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AE0" w:rsidRPr="00F03F4E" w:rsidRDefault="00866AE0" w:rsidP="00866AE0">
      <w:pPr>
        <w:pStyle w:val="NoSpacing"/>
        <w:jc w:val="center"/>
        <w:rPr>
          <w:b/>
          <w:sz w:val="40"/>
          <w:szCs w:val="40"/>
          <w:u w:val="single"/>
        </w:rPr>
      </w:pPr>
      <w:r w:rsidRPr="00F03F4E">
        <w:rPr>
          <w:b/>
          <w:sz w:val="40"/>
          <w:szCs w:val="40"/>
          <w:u w:val="single"/>
        </w:rPr>
        <w:t xml:space="preserve">Level 6 </w:t>
      </w:r>
      <w:r w:rsidRPr="00866AE0">
        <w:rPr>
          <w:b/>
          <w:sz w:val="40"/>
          <w:szCs w:val="40"/>
          <w:u w:val="single"/>
        </w:rPr>
        <w:t xml:space="preserve">Databases </w:t>
      </w:r>
      <w:r w:rsidRPr="00F03F4E">
        <w:rPr>
          <w:b/>
          <w:sz w:val="40"/>
          <w:szCs w:val="40"/>
          <w:u w:val="single"/>
        </w:rPr>
        <w:t>Projects</w:t>
      </w:r>
      <w:r>
        <w:rPr>
          <w:b/>
          <w:sz w:val="40"/>
          <w:szCs w:val="40"/>
          <w:u w:val="single"/>
        </w:rPr>
        <w:t>.</w:t>
      </w:r>
    </w:p>
    <w:p w:rsidR="000013D1" w:rsidRPr="00365A3F" w:rsidRDefault="000013D1" w:rsidP="00365A3F">
      <w:pPr>
        <w:rPr>
          <w:rFonts w:ascii="Arial" w:hAnsi="Arial" w:cs="Arial"/>
          <w:sz w:val="22"/>
          <w:szCs w:val="22"/>
        </w:rPr>
      </w:pPr>
      <w:bookmarkStart w:id="0" w:name="_GoBack"/>
      <w:bookmarkEnd w:id="0"/>
      <w:r w:rsidRPr="00365A3F">
        <w:rPr>
          <w:rFonts w:ascii="Arial" w:hAnsi="Arial" w:cs="Arial"/>
          <w:sz w:val="22"/>
          <w:szCs w:val="22"/>
        </w:rPr>
        <w:t xml:space="preserve">Suggested outputs </w:t>
      </w:r>
      <w:r w:rsidR="00043A19" w:rsidRPr="00365A3F">
        <w:rPr>
          <w:rFonts w:ascii="Arial" w:hAnsi="Arial" w:cs="Arial"/>
          <w:sz w:val="22"/>
          <w:szCs w:val="22"/>
        </w:rPr>
        <w:t>….</w:t>
      </w:r>
      <w:r w:rsidR="00CC40D3">
        <w:rPr>
          <w:rFonts w:ascii="Arial" w:hAnsi="Arial" w:cs="Arial"/>
          <w:sz w:val="22"/>
          <w:szCs w:val="22"/>
        </w:rPr>
        <w:t xml:space="preserve"> </w:t>
      </w:r>
    </w:p>
    <w:tbl>
      <w:tblPr>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4"/>
        <w:gridCol w:w="121"/>
      </w:tblGrid>
      <w:tr w:rsidR="00043A19" w:rsidRPr="00365A3F" w:rsidTr="00853700">
        <w:trPr>
          <w:gridAfter w:val="1"/>
          <w:wAfter w:w="121" w:type="dxa"/>
          <w:trHeight w:val="155"/>
        </w:trPr>
        <w:tc>
          <w:tcPr>
            <w:tcW w:w="9644" w:type="dxa"/>
            <w:shd w:val="clear" w:color="auto" w:fill="auto"/>
          </w:tcPr>
          <w:p w:rsidR="00043A19" w:rsidRPr="00365A3F" w:rsidRDefault="00043A19" w:rsidP="00365A3F">
            <w:pPr>
              <w:rPr>
                <w:rFonts w:ascii="Arial" w:hAnsi="Arial" w:cs="Arial"/>
                <w:sz w:val="22"/>
                <w:szCs w:val="22"/>
              </w:rPr>
            </w:pPr>
          </w:p>
        </w:tc>
      </w:tr>
      <w:tr w:rsidR="00736F4D" w:rsidRPr="00365A3F" w:rsidTr="00853700">
        <w:trPr>
          <w:gridAfter w:val="1"/>
          <w:wAfter w:w="121" w:type="dxa"/>
          <w:trHeight w:val="155"/>
        </w:trPr>
        <w:tc>
          <w:tcPr>
            <w:tcW w:w="9644" w:type="dxa"/>
            <w:shd w:val="clear" w:color="auto" w:fill="auto"/>
          </w:tcPr>
          <w:p w:rsidR="00736F4D" w:rsidRPr="00365A3F" w:rsidRDefault="00736F4D" w:rsidP="00365A3F">
            <w:pPr>
              <w:rPr>
                <w:rFonts w:ascii="Arial" w:hAnsi="Arial" w:cs="Arial"/>
                <w:i/>
                <w:color w:val="FF0000"/>
                <w:sz w:val="22"/>
                <w:szCs w:val="22"/>
              </w:rPr>
            </w:pPr>
            <w:r w:rsidRPr="00365A3F">
              <w:rPr>
                <w:rFonts w:ascii="Arial" w:hAnsi="Arial" w:cs="Arial"/>
                <w:b/>
                <w:sz w:val="22"/>
                <w:szCs w:val="22"/>
              </w:rPr>
              <w:t>Title</w:t>
            </w:r>
            <w:r w:rsidRPr="00365A3F">
              <w:rPr>
                <w:rFonts w:ascii="Arial" w:hAnsi="Arial" w:cs="Arial"/>
                <w:sz w:val="22"/>
                <w:szCs w:val="22"/>
              </w:rPr>
              <w:t xml:space="preserve">: one single sentence ... </w:t>
            </w:r>
            <w:r w:rsidRPr="00365A3F">
              <w:rPr>
                <w:rFonts w:ascii="Arial" w:hAnsi="Arial" w:cs="Arial"/>
                <w:i/>
                <w:color w:val="FF0000"/>
                <w:sz w:val="22"/>
                <w:szCs w:val="22"/>
              </w:rPr>
              <w:t>example: Developing an online diagramming tool to validate logical design rules</w:t>
            </w:r>
          </w:p>
          <w:p w:rsidR="00736F4D" w:rsidRPr="00365A3F" w:rsidRDefault="00736F4D" w:rsidP="00365A3F">
            <w:pPr>
              <w:rPr>
                <w:rFonts w:ascii="Arial" w:hAnsi="Arial" w:cs="Arial"/>
                <w:sz w:val="22"/>
                <w:szCs w:val="22"/>
              </w:rPr>
            </w:pPr>
          </w:p>
          <w:p w:rsidR="00736F4D" w:rsidRPr="00365A3F" w:rsidRDefault="00DB1FB2" w:rsidP="00365A3F">
            <w:pPr>
              <w:rPr>
                <w:rFonts w:ascii="Arial" w:hAnsi="Arial" w:cs="Arial"/>
                <w:b/>
                <w:sz w:val="22"/>
                <w:szCs w:val="22"/>
              </w:rPr>
            </w:pPr>
            <w:r w:rsidRPr="00365A3F">
              <w:rPr>
                <w:rFonts w:ascii="Arial" w:hAnsi="Arial" w:cs="Arial"/>
                <w:b/>
                <w:sz w:val="22"/>
                <w:szCs w:val="22"/>
              </w:rPr>
              <w:t>Example of an</w:t>
            </w:r>
            <w:r w:rsidR="00736F4D" w:rsidRPr="00365A3F">
              <w:rPr>
                <w:rFonts w:ascii="Arial" w:hAnsi="Arial" w:cs="Arial"/>
                <w:b/>
                <w:sz w:val="22"/>
                <w:szCs w:val="22"/>
              </w:rPr>
              <w:t xml:space="preserve"> Aim:</w:t>
            </w:r>
          </w:p>
          <w:p w:rsidR="00736F4D" w:rsidRPr="00365A3F" w:rsidRDefault="00736F4D" w:rsidP="00365A3F">
            <w:pPr>
              <w:rPr>
                <w:rFonts w:ascii="Arial" w:hAnsi="Arial" w:cs="Arial"/>
                <w:sz w:val="22"/>
                <w:szCs w:val="22"/>
              </w:rPr>
            </w:pPr>
            <w:r w:rsidRPr="00365A3F">
              <w:rPr>
                <w:rFonts w:ascii="Arial" w:hAnsi="Arial" w:cs="Arial"/>
                <w:sz w:val="22"/>
                <w:szCs w:val="22"/>
              </w:rPr>
              <w:t>Design, develop, implement and evaluate a ??? to ?????</w:t>
            </w:r>
          </w:p>
          <w:p w:rsidR="00736F4D" w:rsidRPr="00365A3F" w:rsidRDefault="00736F4D" w:rsidP="00365A3F">
            <w:pPr>
              <w:rPr>
                <w:rFonts w:ascii="Arial" w:hAnsi="Arial" w:cs="Arial"/>
                <w:i/>
                <w:color w:val="FF0000"/>
                <w:sz w:val="22"/>
                <w:szCs w:val="22"/>
              </w:rPr>
            </w:pPr>
            <w:r w:rsidRPr="00365A3F">
              <w:rPr>
                <w:rFonts w:ascii="Arial" w:hAnsi="Arial" w:cs="Arial"/>
                <w:i/>
                <w:color w:val="FF0000"/>
                <w:sz w:val="22"/>
                <w:szCs w:val="22"/>
              </w:rPr>
              <w:t>The aim of this project is to design, develop, implement and evaluate a diagramming tool to sup</w:t>
            </w:r>
            <w:r w:rsidR="00365A3F" w:rsidRPr="00365A3F">
              <w:rPr>
                <w:rFonts w:ascii="Arial" w:hAnsi="Arial" w:cs="Arial"/>
                <w:i/>
                <w:color w:val="FF0000"/>
                <w:sz w:val="22"/>
                <w:szCs w:val="22"/>
              </w:rPr>
              <w:t>port database development stage-</w:t>
            </w:r>
            <w:r w:rsidRPr="00365A3F">
              <w:rPr>
                <w:rFonts w:ascii="Arial" w:hAnsi="Arial" w:cs="Arial"/>
                <w:i/>
                <w:color w:val="FF0000"/>
                <w:sz w:val="22"/>
                <w:szCs w:val="22"/>
              </w:rPr>
              <w:t xml:space="preserve"> logical design. </w:t>
            </w:r>
          </w:p>
          <w:p w:rsidR="000C7E4D" w:rsidRPr="00365A3F" w:rsidRDefault="000C7E4D" w:rsidP="00365A3F">
            <w:pPr>
              <w:rPr>
                <w:rFonts w:ascii="Arial" w:hAnsi="Arial" w:cs="Arial"/>
                <w:i/>
                <w:color w:val="FF0000"/>
                <w:sz w:val="22"/>
                <w:szCs w:val="22"/>
              </w:rPr>
            </w:pPr>
          </w:p>
          <w:p w:rsidR="000C7E4D" w:rsidRPr="00365A3F" w:rsidRDefault="000C7E4D" w:rsidP="00365A3F">
            <w:pPr>
              <w:rPr>
                <w:rFonts w:ascii="Arial" w:hAnsi="Arial" w:cs="Arial"/>
                <w:b/>
                <w:sz w:val="22"/>
                <w:szCs w:val="22"/>
                <w:u w:val="single"/>
              </w:rPr>
            </w:pPr>
            <w:r w:rsidRPr="00365A3F">
              <w:rPr>
                <w:rFonts w:ascii="Arial" w:hAnsi="Arial" w:cs="Arial"/>
                <w:b/>
                <w:sz w:val="22"/>
                <w:szCs w:val="22"/>
                <w:u w:val="single"/>
              </w:rPr>
              <w:t xml:space="preserve">Research </w:t>
            </w:r>
            <w:r w:rsidR="00907151" w:rsidRPr="00365A3F">
              <w:rPr>
                <w:rFonts w:ascii="Arial" w:hAnsi="Arial" w:cs="Arial"/>
                <w:b/>
                <w:sz w:val="22"/>
                <w:szCs w:val="22"/>
                <w:u w:val="single"/>
              </w:rPr>
              <w:t>topics in</w:t>
            </w:r>
            <w:r w:rsidRPr="00365A3F">
              <w:rPr>
                <w:rFonts w:ascii="Arial" w:hAnsi="Arial" w:cs="Arial"/>
                <w:b/>
                <w:sz w:val="22"/>
                <w:szCs w:val="22"/>
                <w:u w:val="single"/>
              </w:rPr>
              <w:t xml:space="preserve"> DB area</w:t>
            </w:r>
            <w:r w:rsidR="00907151" w:rsidRPr="00365A3F">
              <w:rPr>
                <w:rFonts w:ascii="Arial" w:hAnsi="Arial" w:cs="Arial"/>
                <w:b/>
                <w:sz w:val="22"/>
                <w:szCs w:val="22"/>
                <w:u w:val="single"/>
              </w:rPr>
              <w:t xml:space="preserve"> that could be applicable to your project </w:t>
            </w:r>
          </w:p>
          <w:p w:rsidR="006F6D06" w:rsidRPr="00365A3F" w:rsidRDefault="000C7E4D" w:rsidP="00365A3F">
            <w:pPr>
              <w:rPr>
                <w:rFonts w:ascii="Arial" w:hAnsi="Arial" w:cs="Arial"/>
                <w:sz w:val="22"/>
                <w:szCs w:val="22"/>
              </w:rPr>
            </w:pPr>
            <w:r w:rsidRPr="00365A3F">
              <w:rPr>
                <w:rFonts w:ascii="Arial" w:hAnsi="Arial" w:cs="Arial"/>
                <w:sz w:val="22"/>
                <w:szCs w:val="22"/>
              </w:rPr>
              <w:t>DB development stages(conceptual, logical, physical and implementation</w:t>
            </w:r>
            <w:r w:rsidR="00907151" w:rsidRPr="00365A3F">
              <w:rPr>
                <w:rFonts w:ascii="Arial" w:hAnsi="Arial" w:cs="Arial"/>
                <w:sz w:val="22"/>
                <w:szCs w:val="22"/>
              </w:rPr>
              <w:t xml:space="preserve"> – see page 2</w:t>
            </w:r>
            <w:r w:rsidRPr="00365A3F">
              <w:rPr>
                <w:rFonts w:ascii="Arial" w:hAnsi="Arial" w:cs="Arial"/>
                <w:sz w:val="22"/>
                <w:szCs w:val="22"/>
              </w:rPr>
              <w:t>) and what techniques are applied in each stage, when implementing a</w:t>
            </w:r>
            <w:r w:rsidR="009237D3" w:rsidRPr="00365A3F">
              <w:rPr>
                <w:rFonts w:ascii="Arial" w:hAnsi="Arial" w:cs="Arial"/>
                <w:sz w:val="22"/>
                <w:szCs w:val="22"/>
              </w:rPr>
              <w:t>n</w:t>
            </w:r>
            <w:r w:rsidRPr="00365A3F">
              <w:rPr>
                <w:rFonts w:ascii="Arial" w:hAnsi="Arial" w:cs="Arial"/>
                <w:sz w:val="22"/>
                <w:szCs w:val="22"/>
              </w:rPr>
              <w:t xml:space="preserve"> operational database</w:t>
            </w:r>
          </w:p>
          <w:p w:rsidR="000C7E4D" w:rsidRPr="00365A3F" w:rsidRDefault="006F6D06" w:rsidP="00365A3F">
            <w:pPr>
              <w:rPr>
                <w:rFonts w:ascii="Arial" w:hAnsi="Arial" w:cs="Arial"/>
                <w:sz w:val="22"/>
                <w:szCs w:val="22"/>
              </w:rPr>
            </w:pPr>
            <w:r w:rsidRPr="00365A3F">
              <w:rPr>
                <w:rFonts w:ascii="Arial" w:hAnsi="Arial" w:cs="Arial"/>
                <w:sz w:val="22"/>
                <w:szCs w:val="22"/>
              </w:rPr>
              <w:t>I</w:t>
            </w:r>
            <w:r w:rsidR="009237D3" w:rsidRPr="00365A3F">
              <w:rPr>
                <w:rFonts w:ascii="Arial" w:hAnsi="Arial" w:cs="Arial"/>
                <w:sz w:val="22"/>
                <w:szCs w:val="22"/>
              </w:rPr>
              <w:t xml:space="preserve">nvestigate/ to evaluate current </w:t>
            </w:r>
            <w:r w:rsidR="000C7E4D" w:rsidRPr="00365A3F">
              <w:rPr>
                <w:rFonts w:ascii="Arial" w:hAnsi="Arial" w:cs="Arial"/>
                <w:sz w:val="22"/>
                <w:szCs w:val="22"/>
              </w:rPr>
              <w:t xml:space="preserve">applications to … </w:t>
            </w:r>
          </w:p>
          <w:p w:rsidR="009237D3" w:rsidRPr="00365A3F" w:rsidRDefault="006F6D06" w:rsidP="00365A3F">
            <w:pPr>
              <w:rPr>
                <w:rFonts w:ascii="Arial" w:hAnsi="Arial" w:cs="Arial"/>
                <w:sz w:val="22"/>
                <w:szCs w:val="22"/>
              </w:rPr>
            </w:pPr>
            <w:r w:rsidRPr="00365A3F">
              <w:rPr>
                <w:rFonts w:ascii="Arial" w:hAnsi="Arial" w:cs="Arial"/>
                <w:sz w:val="22"/>
                <w:szCs w:val="22"/>
              </w:rPr>
              <w:t>I</w:t>
            </w:r>
            <w:r w:rsidR="000C7E4D" w:rsidRPr="00365A3F">
              <w:rPr>
                <w:rFonts w:ascii="Arial" w:hAnsi="Arial" w:cs="Arial"/>
                <w:sz w:val="22"/>
                <w:szCs w:val="22"/>
              </w:rPr>
              <w:t xml:space="preserve">dentify common functions of </w:t>
            </w:r>
            <w:r w:rsidR="00CF3BF7" w:rsidRPr="00365A3F">
              <w:rPr>
                <w:rFonts w:ascii="Arial" w:hAnsi="Arial" w:cs="Arial"/>
                <w:sz w:val="22"/>
                <w:szCs w:val="22"/>
              </w:rPr>
              <w:t xml:space="preserve">an??? </w:t>
            </w:r>
            <w:r w:rsidR="004A0FD6" w:rsidRPr="00365A3F">
              <w:rPr>
                <w:rFonts w:ascii="Arial" w:hAnsi="Arial" w:cs="Arial"/>
                <w:sz w:val="22"/>
                <w:szCs w:val="22"/>
              </w:rPr>
              <w:t>Application</w:t>
            </w:r>
            <w:r w:rsidR="000C7E4D" w:rsidRPr="00365A3F">
              <w:rPr>
                <w:rFonts w:ascii="Arial" w:hAnsi="Arial" w:cs="Arial"/>
                <w:sz w:val="22"/>
                <w:szCs w:val="22"/>
              </w:rPr>
              <w:t xml:space="preserve"> and use this to make recommendations for the ??</w:t>
            </w:r>
          </w:p>
          <w:p w:rsidR="009237D3" w:rsidRPr="00365A3F" w:rsidRDefault="009237D3" w:rsidP="00365A3F">
            <w:pPr>
              <w:rPr>
                <w:rFonts w:ascii="Arial" w:hAnsi="Arial" w:cs="Arial"/>
                <w:sz w:val="22"/>
                <w:szCs w:val="22"/>
              </w:rPr>
            </w:pPr>
            <w:r w:rsidRPr="00365A3F">
              <w:rPr>
                <w:rFonts w:ascii="Arial" w:hAnsi="Arial" w:cs="Arial"/>
                <w:sz w:val="22"/>
                <w:szCs w:val="22"/>
              </w:rPr>
              <w:t>Research into Advance features of Apex (email, printing, hosting, multiple logins, blogs, user documents</w:t>
            </w:r>
            <w:r w:rsidR="00365A3F" w:rsidRPr="00365A3F">
              <w:rPr>
                <w:rFonts w:ascii="Arial" w:hAnsi="Arial" w:cs="Arial"/>
                <w:sz w:val="22"/>
                <w:szCs w:val="22"/>
              </w:rPr>
              <w:t>, web database connections</w:t>
            </w:r>
            <w:r w:rsidRPr="00365A3F">
              <w:rPr>
                <w:rFonts w:ascii="Arial" w:hAnsi="Arial" w:cs="Arial"/>
                <w:sz w:val="22"/>
                <w:szCs w:val="22"/>
              </w:rPr>
              <w:t xml:space="preserve"> …)</w:t>
            </w:r>
          </w:p>
          <w:p w:rsidR="009237D3" w:rsidRPr="00365A3F" w:rsidRDefault="009237D3" w:rsidP="00365A3F">
            <w:pPr>
              <w:rPr>
                <w:rFonts w:ascii="Arial" w:hAnsi="Arial" w:cs="Arial"/>
                <w:sz w:val="22"/>
                <w:szCs w:val="22"/>
              </w:rPr>
            </w:pPr>
            <w:r w:rsidRPr="00365A3F">
              <w:rPr>
                <w:rFonts w:ascii="Arial" w:hAnsi="Arial" w:cs="Arial"/>
                <w:sz w:val="22"/>
                <w:szCs w:val="22"/>
              </w:rPr>
              <w:t>DBA roles, and how this could be applied to your db project</w:t>
            </w:r>
          </w:p>
          <w:p w:rsidR="009237D3" w:rsidRPr="00365A3F" w:rsidRDefault="009237D3" w:rsidP="00365A3F">
            <w:pPr>
              <w:rPr>
                <w:rFonts w:ascii="Arial" w:hAnsi="Arial" w:cs="Arial"/>
                <w:sz w:val="22"/>
                <w:szCs w:val="22"/>
              </w:rPr>
            </w:pPr>
            <w:r w:rsidRPr="00365A3F">
              <w:rPr>
                <w:rFonts w:ascii="Arial" w:hAnsi="Arial" w:cs="Arial"/>
                <w:sz w:val="22"/>
                <w:szCs w:val="22"/>
              </w:rPr>
              <w:t>Security and Auditing of the users use of the db system</w:t>
            </w:r>
          </w:p>
          <w:p w:rsidR="006F6D06" w:rsidRDefault="006F6D06" w:rsidP="00365A3F">
            <w:pPr>
              <w:rPr>
                <w:rFonts w:ascii="Arial" w:hAnsi="Arial" w:cs="Arial"/>
                <w:sz w:val="22"/>
                <w:szCs w:val="22"/>
              </w:rPr>
            </w:pPr>
            <w:r w:rsidRPr="00365A3F">
              <w:rPr>
                <w:rFonts w:ascii="Arial" w:hAnsi="Arial" w:cs="Arial"/>
                <w:sz w:val="22"/>
                <w:szCs w:val="22"/>
              </w:rPr>
              <w:t xml:space="preserve">Data Maintenance processes  </w:t>
            </w:r>
          </w:p>
          <w:p w:rsidR="00853700" w:rsidRDefault="00853700" w:rsidP="00365A3F">
            <w:pPr>
              <w:rPr>
                <w:rFonts w:ascii="Arial" w:hAnsi="Arial" w:cs="Arial"/>
                <w:sz w:val="22"/>
                <w:szCs w:val="22"/>
              </w:rPr>
            </w:pPr>
            <w:r>
              <w:rPr>
                <w:rFonts w:ascii="Arial" w:hAnsi="Arial" w:cs="Arial"/>
                <w:sz w:val="22"/>
                <w:szCs w:val="22"/>
              </w:rPr>
              <w:t xml:space="preserve">SQL wonderful and weird language </w:t>
            </w:r>
          </w:p>
          <w:p w:rsidR="00853700" w:rsidRDefault="00853700" w:rsidP="00365A3F">
            <w:pPr>
              <w:rPr>
                <w:rFonts w:ascii="Arial" w:hAnsi="Arial" w:cs="Arial"/>
                <w:sz w:val="22"/>
                <w:szCs w:val="22"/>
              </w:rPr>
            </w:pPr>
            <w:r>
              <w:rPr>
                <w:rFonts w:ascii="Arial" w:hAnsi="Arial" w:cs="Arial"/>
                <w:sz w:val="22"/>
                <w:szCs w:val="22"/>
              </w:rPr>
              <w:t xml:space="preserve">NoSQL databases </w:t>
            </w:r>
          </w:p>
          <w:p w:rsidR="00853700" w:rsidRDefault="00853700" w:rsidP="00365A3F">
            <w:pPr>
              <w:rPr>
                <w:rFonts w:ascii="Arial" w:hAnsi="Arial" w:cs="Arial"/>
                <w:sz w:val="22"/>
                <w:szCs w:val="22"/>
              </w:rPr>
            </w:pPr>
            <w:r>
              <w:rPr>
                <w:rFonts w:ascii="Arial" w:hAnsi="Arial" w:cs="Arial"/>
                <w:sz w:val="22"/>
                <w:szCs w:val="22"/>
              </w:rPr>
              <w:t xml:space="preserve">CASE tools </w:t>
            </w:r>
          </w:p>
          <w:p w:rsidR="00853700" w:rsidRDefault="00853700" w:rsidP="00365A3F">
            <w:pPr>
              <w:rPr>
                <w:rFonts w:ascii="Arial" w:hAnsi="Arial" w:cs="Arial"/>
                <w:sz w:val="22"/>
                <w:szCs w:val="22"/>
              </w:rPr>
            </w:pPr>
            <w:r>
              <w:rPr>
                <w:rFonts w:ascii="Arial" w:hAnsi="Arial" w:cs="Arial"/>
                <w:sz w:val="22"/>
                <w:szCs w:val="22"/>
              </w:rPr>
              <w:t xml:space="preserve">Is it all getting a bit complicated with different db notations and terminology </w:t>
            </w:r>
          </w:p>
          <w:p w:rsidR="00853700" w:rsidRPr="00365A3F" w:rsidRDefault="00853700" w:rsidP="00365A3F">
            <w:pPr>
              <w:rPr>
                <w:rFonts w:ascii="Arial" w:hAnsi="Arial" w:cs="Arial"/>
                <w:sz w:val="22"/>
                <w:szCs w:val="22"/>
              </w:rPr>
            </w:pPr>
            <w:r>
              <w:rPr>
                <w:rFonts w:ascii="Arial" w:hAnsi="Arial" w:cs="Arial"/>
                <w:sz w:val="22"/>
                <w:szCs w:val="22"/>
              </w:rPr>
              <w:t>Why Normalising tables? Is this a technique going to die with new data analysis capabilities?</w:t>
            </w:r>
          </w:p>
          <w:p w:rsidR="009237D3" w:rsidRPr="00365A3F" w:rsidRDefault="006F6D06" w:rsidP="00365A3F">
            <w:pPr>
              <w:rPr>
                <w:rFonts w:ascii="Arial" w:hAnsi="Arial" w:cs="Arial"/>
                <w:sz w:val="22"/>
                <w:szCs w:val="22"/>
              </w:rPr>
            </w:pPr>
            <w:r w:rsidRPr="00365A3F">
              <w:rPr>
                <w:rFonts w:ascii="Arial" w:hAnsi="Arial" w:cs="Arial"/>
                <w:sz w:val="22"/>
                <w:szCs w:val="22"/>
              </w:rPr>
              <w:t>I</w:t>
            </w:r>
            <w:r w:rsidR="009237D3" w:rsidRPr="00365A3F">
              <w:rPr>
                <w:rFonts w:ascii="Arial" w:hAnsi="Arial" w:cs="Arial"/>
                <w:sz w:val="22"/>
                <w:szCs w:val="22"/>
              </w:rPr>
              <w:t>nteractive reports; Crystal Reports</w:t>
            </w:r>
          </w:p>
          <w:p w:rsidR="006F6D06" w:rsidRPr="00365A3F" w:rsidRDefault="006F6D06" w:rsidP="00365A3F">
            <w:pPr>
              <w:rPr>
                <w:rFonts w:ascii="Arial" w:hAnsi="Arial" w:cs="Arial"/>
                <w:sz w:val="22"/>
                <w:szCs w:val="22"/>
              </w:rPr>
            </w:pPr>
            <w:r w:rsidRPr="00365A3F">
              <w:rPr>
                <w:rFonts w:ascii="Arial" w:hAnsi="Arial" w:cs="Arial"/>
                <w:sz w:val="22"/>
                <w:szCs w:val="22"/>
              </w:rPr>
              <w:t>Use of procedures to run Reports</w:t>
            </w:r>
          </w:p>
          <w:p w:rsidR="009237D3" w:rsidRPr="00365A3F" w:rsidRDefault="009237D3" w:rsidP="00365A3F">
            <w:pPr>
              <w:rPr>
                <w:rFonts w:ascii="Arial" w:hAnsi="Arial" w:cs="Arial"/>
                <w:sz w:val="22"/>
                <w:szCs w:val="22"/>
              </w:rPr>
            </w:pPr>
            <w:r w:rsidRPr="00365A3F">
              <w:rPr>
                <w:rFonts w:ascii="Arial" w:hAnsi="Arial" w:cs="Arial"/>
                <w:sz w:val="22"/>
                <w:szCs w:val="22"/>
              </w:rPr>
              <w:t xml:space="preserve">Data Analysis and Visualisation tools for </w:t>
            </w:r>
            <w:r w:rsidR="006F6D06" w:rsidRPr="00365A3F">
              <w:rPr>
                <w:rFonts w:ascii="Arial" w:hAnsi="Arial" w:cs="Arial"/>
                <w:sz w:val="22"/>
                <w:szCs w:val="22"/>
              </w:rPr>
              <w:t>data</w:t>
            </w:r>
            <w:r w:rsidRPr="00365A3F">
              <w:rPr>
                <w:rFonts w:ascii="Arial" w:hAnsi="Arial" w:cs="Arial"/>
                <w:sz w:val="22"/>
                <w:szCs w:val="22"/>
              </w:rPr>
              <w:t xml:space="preserve"> display</w:t>
            </w:r>
          </w:p>
          <w:p w:rsidR="009237D3" w:rsidRPr="00365A3F" w:rsidRDefault="009237D3" w:rsidP="00365A3F">
            <w:pPr>
              <w:rPr>
                <w:rFonts w:ascii="Arial" w:hAnsi="Arial" w:cs="Arial"/>
                <w:sz w:val="22"/>
                <w:szCs w:val="22"/>
              </w:rPr>
            </w:pPr>
            <w:r w:rsidRPr="00365A3F">
              <w:rPr>
                <w:rFonts w:ascii="Arial" w:hAnsi="Arial" w:cs="Arial"/>
                <w:sz w:val="22"/>
                <w:szCs w:val="22"/>
              </w:rPr>
              <w:t xml:space="preserve">Scheduling and Reporting processes </w:t>
            </w:r>
          </w:p>
          <w:p w:rsidR="009237D3" w:rsidRPr="00365A3F" w:rsidRDefault="009237D3" w:rsidP="00365A3F">
            <w:pPr>
              <w:rPr>
                <w:rFonts w:ascii="Arial" w:hAnsi="Arial" w:cs="Arial"/>
                <w:sz w:val="22"/>
                <w:szCs w:val="22"/>
              </w:rPr>
            </w:pPr>
            <w:r w:rsidRPr="00365A3F">
              <w:rPr>
                <w:rFonts w:ascii="Arial" w:hAnsi="Arial" w:cs="Arial"/>
                <w:sz w:val="22"/>
                <w:szCs w:val="22"/>
              </w:rPr>
              <w:t xml:space="preserve">Dynamic SQL statements </w:t>
            </w:r>
            <w:r w:rsidR="006F6D06" w:rsidRPr="00365A3F">
              <w:rPr>
                <w:rFonts w:ascii="Arial" w:hAnsi="Arial" w:cs="Arial"/>
                <w:sz w:val="22"/>
                <w:szCs w:val="22"/>
              </w:rPr>
              <w:t xml:space="preserve">importance </w:t>
            </w:r>
          </w:p>
          <w:p w:rsidR="006F6D06" w:rsidRPr="00365A3F" w:rsidRDefault="006F6D06" w:rsidP="00365A3F">
            <w:pPr>
              <w:rPr>
                <w:rFonts w:ascii="Arial" w:hAnsi="Arial" w:cs="Arial"/>
                <w:sz w:val="22"/>
                <w:szCs w:val="22"/>
              </w:rPr>
            </w:pPr>
            <w:r w:rsidRPr="00365A3F">
              <w:rPr>
                <w:rFonts w:ascii="Arial" w:hAnsi="Arial" w:cs="Arial"/>
                <w:sz w:val="22"/>
                <w:szCs w:val="22"/>
              </w:rPr>
              <w:t>Data Analysis and Advanced Analytics</w:t>
            </w:r>
          </w:p>
          <w:p w:rsidR="0048281F" w:rsidRPr="00365A3F" w:rsidRDefault="0048281F" w:rsidP="00365A3F">
            <w:pPr>
              <w:rPr>
                <w:rFonts w:ascii="Arial" w:hAnsi="Arial" w:cs="Arial"/>
                <w:sz w:val="22"/>
                <w:szCs w:val="22"/>
              </w:rPr>
            </w:pPr>
            <w:r w:rsidRPr="00365A3F">
              <w:rPr>
                <w:rFonts w:ascii="Arial" w:hAnsi="Arial" w:cs="Arial"/>
                <w:sz w:val="22"/>
                <w:szCs w:val="22"/>
              </w:rPr>
              <w:t xml:space="preserve">Data Quality </w:t>
            </w:r>
          </w:p>
          <w:p w:rsidR="0048281F" w:rsidRPr="00365A3F" w:rsidRDefault="0048281F" w:rsidP="00365A3F">
            <w:pPr>
              <w:rPr>
                <w:rFonts w:ascii="Arial" w:hAnsi="Arial" w:cs="Arial"/>
                <w:sz w:val="22"/>
                <w:szCs w:val="22"/>
              </w:rPr>
            </w:pPr>
            <w:r w:rsidRPr="00365A3F">
              <w:rPr>
                <w:rFonts w:ascii="Arial" w:hAnsi="Arial" w:cs="Arial"/>
                <w:sz w:val="22"/>
                <w:szCs w:val="22"/>
              </w:rPr>
              <w:t xml:space="preserve">ETL processes </w:t>
            </w:r>
          </w:p>
          <w:p w:rsidR="006F6D06" w:rsidRPr="00365A3F" w:rsidRDefault="006F6D06" w:rsidP="00365A3F">
            <w:pPr>
              <w:rPr>
                <w:rFonts w:ascii="Arial" w:hAnsi="Arial" w:cs="Arial"/>
                <w:sz w:val="22"/>
                <w:szCs w:val="22"/>
              </w:rPr>
            </w:pPr>
            <w:r w:rsidRPr="00365A3F">
              <w:rPr>
                <w:rFonts w:ascii="Arial" w:hAnsi="Arial" w:cs="Arial"/>
                <w:sz w:val="22"/>
                <w:szCs w:val="22"/>
              </w:rPr>
              <w:t>Text Analytics</w:t>
            </w:r>
          </w:p>
          <w:p w:rsidR="006F6D06" w:rsidRPr="00365A3F" w:rsidRDefault="006F6D06" w:rsidP="00365A3F">
            <w:pPr>
              <w:rPr>
                <w:rFonts w:ascii="Arial" w:hAnsi="Arial" w:cs="Arial"/>
                <w:sz w:val="22"/>
                <w:szCs w:val="22"/>
              </w:rPr>
            </w:pPr>
            <w:r w:rsidRPr="00365A3F">
              <w:rPr>
                <w:rFonts w:ascii="Arial" w:hAnsi="Arial" w:cs="Arial"/>
                <w:sz w:val="22"/>
                <w:szCs w:val="22"/>
              </w:rPr>
              <w:t>Data Analysis in real time</w:t>
            </w:r>
          </w:p>
          <w:p w:rsidR="006F6D06" w:rsidRPr="00365A3F" w:rsidRDefault="006F6D06" w:rsidP="00365A3F">
            <w:pPr>
              <w:rPr>
                <w:rFonts w:ascii="Arial" w:hAnsi="Arial" w:cs="Arial"/>
                <w:sz w:val="22"/>
                <w:szCs w:val="22"/>
              </w:rPr>
            </w:pPr>
            <w:r w:rsidRPr="00365A3F">
              <w:rPr>
                <w:rFonts w:ascii="Arial" w:hAnsi="Arial" w:cs="Arial"/>
                <w:sz w:val="22"/>
                <w:szCs w:val="22"/>
              </w:rPr>
              <w:t xml:space="preserve">Business Intelligence </w:t>
            </w:r>
            <w:r w:rsidR="00365A3F" w:rsidRPr="00365A3F">
              <w:rPr>
                <w:rFonts w:ascii="Arial" w:hAnsi="Arial" w:cs="Arial"/>
                <w:sz w:val="22"/>
                <w:szCs w:val="22"/>
              </w:rPr>
              <w:t xml:space="preserve">role and strategy for an organisation e.g University </w:t>
            </w:r>
          </w:p>
          <w:p w:rsidR="00164697" w:rsidRPr="00365A3F" w:rsidRDefault="009237D3" w:rsidP="00365A3F">
            <w:pPr>
              <w:rPr>
                <w:rFonts w:ascii="Arial" w:hAnsi="Arial" w:cs="Arial"/>
                <w:sz w:val="22"/>
                <w:szCs w:val="22"/>
              </w:rPr>
            </w:pPr>
            <w:r w:rsidRPr="00365A3F">
              <w:rPr>
                <w:rFonts w:ascii="Arial" w:hAnsi="Arial" w:cs="Arial"/>
                <w:sz w:val="22"/>
                <w:szCs w:val="22"/>
              </w:rPr>
              <w:t xml:space="preserve">Emerging  </w:t>
            </w:r>
            <w:r w:rsidR="00164697" w:rsidRPr="00365A3F">
              <w:rPr>
                <w:rFonts w:ascii="Arial" w:hAnsi="Arial" w:cs="Arial"/>
                <w:sz w:val="22"/>
                <w:szCs w:val="22"/>
              </w:rPr>
              <w:t xml:space="preserve">Technologies in Business Intelligence </w:t>
            </w:r>
          </w:p>
          <w:p w:rsidR="00CF3BF7" w:rsidRPr="00365A3F" w:rsidRDefault="00CF3BF7" w:rsidP="00365A3F">
            <w:pPr>
              <w:rPr>
                <w:rFonts w:ascii="Arial" w:hAnsi="Arial" w:cs="Arial"/>
                <w:sz w:val="22"/>
                <w:szCs w:val="22"/>
              </w:rPr>
            </w:pPr>
            <w:r w:rsidRPr="00365A3F">
              <w:rPr>
                <w:rFonts w:ascii="Arial" w:hAnsi="Arial" w:cs="Arial"/>
                <w:sz w:val="22"/>
                <w:szCs w:val="22"/>
              </w:rPr>
              <w:t xml:space="preserve">Data Mining </w:t>
            </w:r>
          </w:p>
          <w:p w:rsidR="00AC2C1E" w:rsidRPr="00365A3F" w:rsidRDefault="00AC2C1E" w:rsidP="00365A3F">
            <w:pPr>
              <w:rPr>
                <w:rFonts w:ascii="Arial" w:hAnsi="Arial" w:cs="Arial"/>
                <w:sz w:val="22"/>
                <w:szCs w:val="22"/>
              </w:rPr>
            </w:pPr>
            <w:r w:rsidRPr="00365A3F">
              <w:rPr>
                <w:rFonts w:ascii="Arial" w:hAnsi="Arial" w:cs="Arial"/>
                <w:sz w:val="22"/>
                <w:szCs w:val="22"/>
              </w:rPr>
              <w:t xml:space="preserve">Analytical Technologies </w:t>
            </w:r>
          </w:p>
          <w:p w:rsidR="00CF3BF7" w:rsidRPr="00365A3F" w:rsidRDefault="00CF3BF7" w:rsidP="00365A3F">
            <w:pPr>
              <w:rPr>
                <w:rFonts w:ascii="Arial" w:hAnsi="Arial" w:cs="Arial"/>
                <w:sz w:val="22"/>
                <w:szCs w:val="22"/>
              </w:rPr>
            </w:pPr>
            <w:r w:rsidRPr="00365A3F">
              <w:rPr>
                <w:rFonts w:ascii="Arial" w:hAnsi="Arial" w:cs="Arial"/>
                <w:sz w:val="22"/>
                <w:szCs w:val="22"/>
              </w:rPr>
              <w:t>Data warehouse and D</w:t>
            </w:r>
            <w:r w:rsidR="006F6D06" w:rsidRPr="00365A3F">
              <w:rPr>
                <w:rFonts w:ascii="Arial" w:hAnsi="Arial" w:cs="Arial"/>
                <w:sz w:val="22"/>
                <w:szCs w:val="22"/>
              </w:rPr>
              <w:t xml:space="preserve">ata </w:t>
            </w:r>
            <w:r w:rsidRPr="00365A3F">
              <w:rPr>
                <w:rFonts w:ascii="Arial" w:hAnsi="Arial" w:cs="Arial"/>
                <w:sz w:val="22"/>
                <w:szCs w:val="22"/>
              </w:rPr>
              <w:t>M</w:t>
            </w:r>
            <w:r w:rsidR="006F6D06" w:rsidRPr="00365A3F">
              <w:rPr>
                <w:rFonts w:ascii="Arial" w:hAnsi="Arial" w:cs="Arial"/>
                <w:sz w:val="22"/>
                <w:szCs w:val="22"/>
              </w:rPr>
              <w:t>arts</w:t>
            </w:r>
            <w:r w:rsidRPr="00365A3F">
              <w:rPr>
                <w:rFonts w:ascii="Arial" w:hAnsi="Arial" w:cs="Arial"/>
                <w:sz w:val="22"/>
                <w:szCs w:val="22"/>
              </w:rPr>
              <w:t xml:space="preserve"> for decision support making</w:t>
            </w:r>
          </w:p>
          <w:p w:rsidR="006F6D06" w:rsidRPr="00365A3F" w:rsidRDefault="006F6D06" w:rsidP="00365A3F">
            <w:pPr>
              <w:rPr>
                <w:rFonts w:ascii="Arial" w:hAnsi="Arial" w:cs="Arial"/>
                <w:sz w:val="22"/>
                <w:szCs w:val="22"/>
              </w:rPr>
            </w:pPr>
            <w:r w:rsidRPr="00365A3F">
              <w:rPr>
                <w:rFonts w:ascii="Arial" w:hAnsi="Arial" w:cs="Arial"/>
                <w:sz w:val="22"/>
                <w:szCs w:val="22"/>
              </w:rPr>
              <w:t>Other types of decision support making systems</w:t>
            </w:r>
          </w:p>
          <w:p w:rsidR="00164697" w:rsidRPr="00365A3F" w:rsidRDefault="00164697" w:rsidP="00365A3F">
            <w:pPr>
              <w:rPr>
                <w:rFonts w:ascii="Arial" w:hAnsi="Arial" w:cs="Arial"/>
                <w:sz w:val="22"/>
                <w:szCs w:val="22"/>
              </w:rPr>
            </w:pPr>
            <w:r w:rsidRPr="00365A3F">
              <w:rPr>
                <w:rFonts w:ascii="Arial" w:hAnsi="Arial" w:cs="Arial"/>
                <w:sz w:val="22"/>
                <w:szCs w:val="22"/>
              </w:rPr>
              <w:t>Cloud Computing as data integration platform</w:t>
            </w:r>
          </w:p>
          <w:p w:rsidR="00164697" w:rsidRPr="00365A3F" w:rsidRDefault="00164697" w:rsidP="00365A3F">
            <w:pPr>
              <w:rPr>
                <w:rFonts w:ascii="Arial" w:hAnsi="Arial" w:cs="Arial"/>
                <w:sz w:val="22"/>
                <w:szCs w:val="22"/>
              </w:rPr>
            </w:pPr>
            <w:r w:rsidRPr="00365A3F">
              <w:rPr>
                <w:rFonts w:ascii="Arial" w:hAnsi="Arial" w:cs="Arial"/>
                <w:sz w:val="22"/>
                <w:szCs w:val="22"/>
              </w:rPr>
              <w:t>Big Data</w:t>
            </w:r>
          </w:p>
          <w:p w:rsidR="00164697" w:rsidRPr="00365A3F" w:rsidRDefault="00164697" w:rsidP="00365A3F">
            <w:pPr>
              <w:rPr>
                <w:rFonts w:ascii="Arial" w:hAnsi="Arial" w:cs="Arial"/>
                <w:sz w:val="22"/>
                <w:szCs w:val="22"/>
              </w:rPr>
            </w:pPr>
            <w:r w:rsidRPr="00365A3F">
              <w:rPr>
                <w:rFonts w:ascii="Arial" w:hAnsi="Arial" w:cs="Arial"/>
                <w:sz w:val="22"/>
                <w:szCs w:val="22"/>
              </w:rPr>
              <w:t>Big Table – other database technologies but relational databases</w:t>
            </w:r>
          </w:p>
          <w:p w:rsidR="00164697" w:rsidRPr="00365A3F" w:rsidRDefault="00164697" w:rsidP="00365A3F">
            <w:pPr>
              <w:rPr>
                <w:rFonts w:ascii="Arial" w:hAnsi="Arial" w:cs="Arial"/>
                <w:sz w:val="22"/>
                <w:szCs w:val="22"/>
              </w:rPr>
            </w:pPr>
            <w:r w:rsidRPr="00365A3F">
              <w:rPr>
                <w:rFonts w:ascii="Arial" w:hAnsi="Arial" w:cs="Arial"/>
                <w:sz w:val="22"/>
                <w:szCs w:val="22"/>
              </w:rPr>
              <w:t>Big Data environment</w:t>
            </w:r>
          </w:p>
          <w:p w:rsidR="00164697" w:rsidRPr="00365A3F" w:rsidRDefault="00164697" w:rsidP="00365A3F">
            <w:pPr>
              <w:rPr>
                <w:rFonts w:ascii="Arial" w:hAnsi="Arial" w:cs="Arial"/>
                <w:color w:val="000000"/>
                <w:sz w:val="22"/>
                <w:szCs w:val="22"/>
              </w:rPr>
            </w:pPr>
            <w:r w:rsidRPr="00365A3F">
              <w:rPr>
                <w:rFonts w:ascii="Arial" w:hAnsi="Arial" w:cs="Arial"/>
                <w:color w:val="000000"/>
                <w:sz w:val="22"/>
                <w:szCs w:val="22"/>
              </w:rPr>
              <w:t>Alternative environments to traditional DW for working with Big</w:t>
            </w:r>
            <w:r w:rsidR="00B414FA" w:rsidRPr="00365A3F">
              <w:rPr>
                <w:rFonts w:ascii="Arial" w:hAnsi="Arial" w:cs="Arial"/>
                <w:color w:val="000000"/>
                <w:sz w:val="22"/>
                <w:szCs w:val="22"/>
              </w:rPr>
              <w:t xml:space="preserve"> </w:t>
            </w:r>
            <w:r w:rsidRPr="00365A3F">
              <w:rPr>
                <w:rFonts w:ascii="Arial" w:hAnsi="Arial" w:cs="Arial"/>
                <w:color w:val="000000"/>
                <w:sz w:val="22"/>
                <w:szCs w:val="22"/>
              </w:rPr>
              <w:t>Data</w:t>
            </w:r>
          </w:p>
          <w:p w:rsidR="00CF3BF7" w:rsidRPr="00365A3F" w:rsidRDefault="00B414FA" w:rsidP="00365A3F">
            <w:pPr>
              <w:rPr>
                <w:rFonts w:ascii="Arial" w:hAnsi="Arial" w:cs="Arial"/>
                <w:color w:val="000000"/>
                <w:sz w:val="22"/>
                <w:szCs w:val="22"/>
              </w:rPr>
            </w:pPr>
            <w:r w:rsidRPr="00365A3F">
              <w:rPr>
                <w:rFonts w:ascii="Arial" w:hAnsi="Arial" w:cs="Arial"/>
                <w:color w:val="000000"/>
                <w:sz w:val="22"/>
                <w:szCs w:val="22"/>
              </w:rPr>
              <w:t>Agile Analytics</w:t>
            </w:r>
          </w:p>
          <w:p w:rsidR="00D86943" w:rsidRPr="00365A3F" w:rsidRDefault="00D86943" w:rsidP="00365A3F">
            <w:pPr>
              <w:rPr>
                <w:rFonts w:ascii="Arial" w:hAnsi="Arial" w:cs="Arial"/>
                <w:color w:val="000000"/>
                <w:sz w:val="22"/>
                <w:szCs w:val="22"/>
              </w:rPr>
            </w:pPr>
            <w:r w:rsidRPr="00365A3F">
              <w:rPr>
                <w:rFonts w:ascii="Arial" w:hAnsi="Arial" w:cs="Arial"/>
                <w:color w:val="000000"/>
                <w:sz w:val="22"/>
                <w:szCs w:val="22"/>
              </w:rPr>
              <w:t xml:space="preserve">Also xml, data load, data integration, </w:t>
            </w:r>
          </w:p>
          <w:p w:rsidR="00D86943" w:rsidRPr="00365A3F" w:rsidRDefault="00D86943" w:rsidP="00365A3F">
            <w:pPr>
              <w:rPr>
                <w:rFonts w:ascii="Arial" w:hAnsi="Arial" w:cs="Arial"/>
                <w:color w:val="000000"/>
                <w:sz w:val="22"/>
                <w:szCs w:val="22"/>
              </w:rPr>
            </w:pPr>
            <w:r w:rsidRPr="00365A3F">
              <w:rPr>
                <w:rFonts w:ascii="Arial" w:hAnsi="Arial" w:cs="Arial"/>
                <w:color w:val="000000"/>
                <w:sz w:val="22"/>
                <w:szCs w:val="22"/>
              </w:rPr>
              <w:t>Use of other db technology eg SQL server</w:t>
            </w:r>
          </w:p>
          <w:p w:rsidR="00D86943" w:rsidRPr="00365A3F" w:rsidRDefault="00D86943" w:rsidP="00365A3F">
            <w:pPr>
              <w:rPr>
                <w:rFonts w:ascii="Arial" w:hAnsi="Arial" w:cs="Arial"/>
                <w:color w:val="000000"/>
                <w:sz w:val="22"/>
                <w:szCs w:val="22"/>
              </w:rPr>
            </w:pPr>
            <w:r w:rsidRPr="00365A3F">
              <w:rPr>
                <w:rFonts w:ascii="Arial" w:hAnsi="Arial" w:cs="Arial"/>
                <w:color w:val="000000"/>
                <w:sz w:val="22"/>
                <w:szCs w:val="22"/>
              </w:rPr>
              <w:t>Use of add-on/plug ins to Apex (or other technology) – maybe for reporting or visualisation.</w:t>
            </w:r>
          </w:p>
          <w:p w:rsidR="00D86943" w:rsidRPr="00365A3F" w:rsidRDefault="00D86943" w:rsidP="00365A3F">
            <w:pPr>
              <w:rPr>
                <w:rFonts w:ascii="Arial" w:hAnsi="Arial" w:cs="Arial"/>
                <w:sz w:val="22"/>
                <w:szCs w:val="22"/>
              </w:rPr>
            </w:pPr>
          </w:p>
          <w:p w:rsidR="00390C4C" w:rsidRDefault="00390C4C" w:rsidP="00365A3F">
            <w:pPr>
              <w:rPr>
                <w:rFonts w:ascii="Arial" w:hAnsi="Arial" w:cs="Arial"/>
                <w:b/>
                <w:sz w:val="22"/>
                <w:szCs w:val="22"/>
                <w:u w:val="single"/>
              </w:rPr>
            </w:pPr>
          </w:p>
          <w:p w:rsidR="00736F4D" w:rsidRPr="00365A3F" w:rsidRDefault="00736F4D" w:rsidP="00365A3F">
            <w:pPr>
              <w:rPr>
                <w:rFonts w:ascii="Arial" w:hAnsi="Arial" w:cs="Arial"/>
                <w:b/>
                <w:sz w:val="22"/>
                <w:szCs w:val="22"/>
                <w:u w:val="single"/>
              </w:rPr>
            </w:pPr>
            <w:r w:rsidRPr="00365A3F">
              <w:rPr>
                <w:rFonts w:ascii="Arial" w:hAnsi="Arial" w:cs="Arial"/>
                <w:b/>
                <w:sz w:val="22"/>
                <w:szCs w:val="22"/>
                <w:u w:val="single"/>
              </w:rPr>
              <w:lastRenderedPageBreak/>
              <w:t>Objectives for projects</w:t>
            </w:r>
            <w:r w:rsidR="000C7E4D" w:rsidRPr="00365A3F">
              <w:rPr>
                <w:rFonts w:ascii="Arial" w:hAnsi="Arial" w:cs="Arial"/>
                <w:b/>
                <w:sz w:val="22"/>
                <w:szCs w:val="22"/>
                <w:u w:val="single"/>
              </w:rPr>
              <w:t>:</w:t>
            </w:r>
          </w:p>
          <w:p w:rsidR="00736F4D" w:rsidRPr="00365A3F" w:rsidRDefault="00D86943" w:rsidP="00365A3F">
            <w:pPr>
              <w:rPr>
                <w:rFonts w:ascii="Arial" w:hAnsi="Arial" w:cs="Arial"/>
                <w:sz w:val="22"/>
                <w:szCs w:val="22"/>
              </w:rPr>
            </w:pPr>
            <w:r w:rsidRPr="00365A3F">
              <w:rPr>
                <w:rFonts w:ascii="Arial" w:hAnsi="Arial" w:cs="Arial"/>
                <w:sz w:val="22"/>
                <w:szCs w:val="22"/>
              </w:rPr>
              <w:t>These are only ex</w:t>
            </w:r>
            <w:r w:rsidR="00736F4D" w:rsidRPr="00365A3F">
              <w:rPr>
                <w:rFonts w:ascii="Arial" w:hAnsi="Arial" w:cs="Arial"/>
                <w:sz w:val="22"/>
                <w:szCs w:val="22"/>
              </w:rPr>
              <w:t>amples of objectives following the SDLC</w:t>
            </w:r>
            <w:r w:rsidRPr="00365A3F">
              <w:rPr>
                <w:rFonts w:ascii="Arial" w:hAnsi="Arial" w:cs="Arial"/>
                <w:sz w:val="22"/>
                <w:szCs w:val="22"/>
              </w:rPr>
              <w:t xml:space="preserve"> which you will have to adapt to your own system</w:t>
            </w:r>
            <w:r w:rsidR="00736F4D" w:rsidRPr="00365A3F">
              <w:rPr>
                <w:rFonts w:ascii="Arial" w:hAnsi="Arial" w:cs="Arial"/>
                <w:sz w:val="22"/>
                <w:szCs w:val="22"/>
              </w:rPr>
              <w:t>:</w:t>
            </w:r>
          </w:p>
          <w:p w:rsidR="00736F4D" w:rsidRPr="00365A3F" w:rsidRDefault="00736F4D" w:rsidP="00365A3F">
            <w:pPr>
              <w:numPr>
                <w:ilvl w:val="0"/>
                <w:numId w:val="14"/>
              </w:numPr>
              <w:rPr>
                <w:rFonts w:ascii="Arial" w:hAnsi="Arial" w:cs="Arial"/>
                <w:sz w:val="22"/>
                <w:szCs w:val="22"/>
              </w:rPr>
            </w:pPr>
            <w:r w:rsidRPr="00365A3F">
              <w:rPr>
                <w:rFonts w:ascii="Arial" w:hAnsi="Arial" w:cs="Arial"/>
                <w:sz w:val="22"/>
                <w:szCs w:val="22"/>
              </w:rPr>
              <w:t>Familiarisation with oracle apex for small development of scale management systems</w:t>
            </w:r>
          </w:p>
          <w:p w:rsidR="00736F4D" w:rsidRPr="00365A3F" w:rsidRDefault="00736F4D" w:rsidP="00365A3F">
            <w:pPr>
              <w:numPr>
                <w:ilvl w:val="0"/>
                <w:numId w:val="14"/>
              </w:numPr>
              <w:rPr>
                <w:rFonts w:ascii="Arial" w:hAnsi="Arial" w:cs="Arial"/>
                <w:sz w:val="22"/>
                <w:szCs w:val="22"/>
              </w:rPr>
            </w:pPr>
            <w:r w:rsidRPr="00365A3F">
              <w:rPr>
                <w:rFonts w:ascii="Arial" w:hAnsi="Arial" w:cs="Arial"/>
                <w:sz w:val="22"/>
                <w:szCs w:val="22"/>
              </w:rPr>
              <w:t>Website/ multi-user</w:t>
            </w:r>
          </w:p>
          <w:p w:rsidR="00736F4D" w:rsidRPr="00365A3F" w:rsidRDefault="00736F4D" w:rsidP="00365A3F">
            <w:pPr>
              <w:numPr>
                <w:ilvl w:val="0"/>
                <w:numId w:val="14"/>
              </w:numPr>
              <w:rPr>
                <w:rFonts w:ascii="Arial" w:hAnsi="Arial" w:cs="Arial"/>
                <w:sz w:val="22"/>
                <w:szCs w:val="22"/>
              </w:rPr>
            </w:pPr>
            <w:r w:rsidRPr="00365A3F">
              <w:rPr>
                <w:rFonts w:ascii="Arial" w:hAnsi="Arial" w:cs="Arial"/>
                <w:sz w:val="22"/>
                <w:szCs w:val="22"/>
              </w:rPr>
              <w:t>Identify suitable training for ???</w:t>
            </w:r>
          </w:p>
          <w:p w:rsidR="00736F4D" w:rsidRPr="00365A3F" w:rsidRDefault="00736F4D" w:rsidP="00365A3F">
            <w:pPr>
              <w:numPr>
                <w:ilvl w:val="0"/>
                <w:numId w:val="14"/>
              </w:numPr>
              <w:rPr>
                <w:rFonts w:ascii="Arial" w:hAnsi="Arial" w:cs="Arial"/>
                <w:sz w:val="22"/>
                <w:szCs w:val="22"/>
              </w:rPr>
            </w:pPr>
            <w:r w:rsidRPr="00365A3F">
              <w:rPr>
                <w:rFonts w:ascii="Arial" w:hAnsi="Arial" w:cs="Arial"/>
                <w:sz w:val="22"/>
                <w:szCs w:val="22"/>
              </w:rPr>
              <w:t>Familiarisation with existing company processes, procedures with respect to procurement – DFDs etc process diagrams</w:t>
            </w:r>
          </w:p>
          <w:p w:rsidR="00736F4D" w:rsidRPr="00365A3F" w:rsidRDefault="00736F4D" w:rsidP="00365A3F">
            <w:pPr>
              <w:numPr>
                <w:ilvl w:val="0"/>
                <w:numId w:val="14"/>
              </w:numPr>
              <w:rPr>
                <w:rFonts w:ascii="Arial" w:hAnsi="Arial" w:cs="Arial"/>
                <w:sz w:val="22"/>
                <w:szCs w:val="22"/>
              </w:rPr>
            </w:pPr>
            <w:r w:rsidRPr="00365A3F">
              <w:rPr>
                <w:rFonts w:ascii="Arial" w:hAnsi="Arial" w:cs="Arial"/>
                <w:sz w:val="22"/>
                <w:szCs w:val="22"/>
              </w:rPr>
              <w:t>Identification of a suitable methodology and methods for ‘aim’ of a ‘title’</w:t>
            </w:r>
          </w:p>
          <w:p w:rsidR="00736F4D" w:rsidRPr="00365A3F" w:rsidRDefault="00736F4D" w:rsidP="00365A3F">
            <w:pPr>
              <w:numPr>
                <w:ilvl w:val="0"/>
                <w:numId w:val="14"/>
              </w:numPr>
              <w:rPr>
                <w:rFonts w:ascii="Arial" w:hAnsi="Arial" w:cs="Arial"/>
                <w:sz w:val="22"/>
                <w:szCs w:val="22"/>
              </w:rPr>
            </w:pPr>
            <w:r w:rsidRPr="00365A3F">
              <w:rPr>
                <w:rFonts w:ascii="Arial" w:hAnsi="Arial" w:cs="Arial"/>
                <w:sz w:val="22"/>
                <w:szCs w:val="22"/>
              </w:rPr>
              <w:t>Investigation into expectations of -  an online website to ?</w:t>
            </w:r>
          </w:p>
          <w:p w:rsidR="00736F4D" w:rsidRPr="00365A3F" w:rsidRDefault="00736F4D" w:rsidP="00365A3F">
            <w:pPr>
              <w:rPr>
                <w:rFonts w:ascii="Arial" w:hAnsi="Arial" w:cs="Arial"/>
                <w:sz w:val="22"/>
                <w:szCs w:val="22"/>
              </w:rPr>
            </w:pPr>
          </w:p>
          <w:p w:rsidR="00736F4D" w:rsidRPr="00365A3F" w:rsidRDefault="00736F4D" w:rsidP="00365A3F">
            <w:pPr>
              <w:numPr>
                <w:ilvl w:val="0"/>
                <w:numId w:val="14"/>
              </w:numPr>
              <w:rPr>
                <w:rFonts w:ascii="Arial" w:hAnsi="Arial" w:cs="Arial"/>
                <w:sz w:val="22"/>
                <w:szCs w:val="22"/>
              </w:rPr>
            </w:pPr>
            <w:r w:rsidRPr="00365A3F">
              <w:rPr>
                <w:rFonts w:ascii="Arial" w:hAnsi="Arial" w:cs="Arial"/>
                <w:sz w:val="22"/>
                <w:szCs w:val="22"/>
              </w:rPr>
              <w:t>Specify a Product/website/system to???</w:t>
            </w:r>
          </w:p>
          <w:p w:rsidR="00736F4D" w:rsidRPr="00365A3F" w:rsidRDefault="00736F4D" w:rsidP="00365A3F">
            <w:pPr>
              <w:numPr>
                <w:ilvl w:val="0"/>
                <w:numId w:val="14"/>
              </w:numPr>
              <w:rPr>
                <w:rFonts w:ascii="Arial" w:hAnsi="Arial" w:cs="Arial"/>
                <w:sz w:val="22"/>
                <w:szCs w:val="22"/>
              </w:rPr>
            </w:pPr>
            <w:r w:rsidRPr="00365A3F">
              <w:rPr>
                <w:rFonts w:ascii="Arial" w:hAnsi="Arial" w:cs="Arial"/>
                <w:sz w:val="22"/>
                <w:szCs w:val="22"/>
              </w:rPr>
              <w:t>Design a product using appropriate tools</w:t>
            </w:r>
          </w:p>
          <w:p w:rsidR="00736F4D" w:rsidRPr="00365A3F" w:rsidRDefault="00736F4D" w:rsidP="00365A3F">
            <w:pPr>
              <w:numPr>
                <w:ilvl w:val="0"/>
                <w:numId w:val="14"/>
              </w:numPr>
              <w:rPr>
                <w:rFonts w:ascii="Arial" w:hAnsi="Arial" w:cs="Arial"/>
                <w:sz w:val="22"/>
                <w:szCs w:val="22"/>
              </w:rPr>
            </w:pPr>
            <w:r w:rsidRPr="00365A3F">
              <w:rPr>
                <w:rFonts w:ascii="Arial" w:hAnsi="Arial" w:cs="Arial"/>
                <w:sz w:val="22"/>
                <w:szCs w:val="22"/>
              </w:rPr>
              <w:t>Specify a data model for the system using appropriate tools</w:t>
            </w:r>
          </w:p>
          <w:p w:rsidR="00736F4D" w:rsidRPr="00365A3F" w:rsidRDefault="00736F4D" w:rsidP="00365A3F">
            <w:pPr>
              <w:numPr>
                <w:ilvl w:val="0"/>
                <w:numId w:val="14"/>
              </w:numPr>
              <w:rPr>
                <w:rFonts w:ascii="Arial" w:hAnsi="Arial" w:cs="Arial"/>
                <w:sz w:val="22"/>
                <w:szCs w:val="22"/>
              </w:rPr>
            </w:pPr>
            <w:r w:rsidRPr="00365A3F">
              <w:rPr>
                <w:rFonts w:ascii="Arial" w:hAnsi="Arial" w:cs="Arial"/>
                <w:sz w:val="22"/>
                <w:szCs w:val="22"/>
              </w:rPr>
              <w:t>Produce storyboard, prototype</w:t>
            </w:r>
          </w:p>
          <w:p w:rsidR="00736F4D" w:rsidRPr="00365A3F" w:rsidRDefault="00736F4D" w:rsidP="00365A3F">
            <w:pPr>
              <w:numPr>
                <w:ilvl w:val="0"/>
                <w:numId w:val="14"/>
              </w:numPr>
              <w:rPr>
                <w:rFonts w:ascii="Arial" w:hAnsi="Arial" w:cs="Arial"/>
                <w:sz w:val="22"/>
                <w:szCs w:val="22"/>
              </w:rPr>
            </w:pPr>
            <w:r w:rsidRPr="00365A3F">
              <w:rPr>
                <w:rFonts w:ascii="Arial" w:hAnsi="Arial" w:cs="Arial"/>
                <w:sz w:val="22"/>
                <w:szCs w:val="22"/>
              </w:rPr>
              <w:t>Requirements documentation, functional spec</w:t>
            </w:r>
          </w:p>
          <w:p w:rsidR="00736F4D" w:rsidRPr="00365A3F" w:rsidRDefault="00736F4D" w:rsidP="00365A3F">
            <w:pPr>
              <w:rPr>
                <w:rFonts w:ascii="Arial" w:hAnsi="Arial" w:cs="Arial"/>
                <w:sz w:val="22"/>
                <w:szCs w:val="22"/>
              </w:rPr>
            </w:pPr>
          </w:p>
          <w:p w:rsidR="00736F4D" w:rsidRPr="00365A3F" w:rsidRDefault="00736F4D" w:rsidP="00365A3F">
            <w:pPr>
              <w:numPr>
                <w:ilvl w:val="0"/>
                <w:numId w:val="14"/>
              </w:numPr>
              <w:rPr>
                <w:rFonts w:ascii="Arial" w:hAnsi="Arial" w:cs="Arial"/>
                <w:sz w:val="22"/>
                <w:szCs w:val="22"/>
              </w:rPr>
            </w:pPr>
            <w:r w:rsidRPr="00365A3F">
              <w:rPr>
                <w:rFonts w:ascii="Arial" w:hAnsi="Arial" w:cs="Arial"/>
                <w:sz w:val="22"/>
                <w:szCs w:val="22"/>
              </w:rPr>
              <w:t xml:space="preserve">Implement a </w:t>
            </w:r>
            <w:r w:rsidR="006F6D06" w:rsidRPr="00365A3F">
              <w:rPr>
                <w:rFonts w:ascii="Arial" w:hAnsi="Arial" w:cs="Arial"/>
                <w:sz w:val="22"/>
                <w:szCs w:val="22"/>
              </w:rPr>
              <w:t xml:space="preserve">database </w:t>
            </w:r>
            <w:r w:rsidRPr="00365A3F">
              <w:rPr>
                <w:rFonts w:ascii="Arial" w:hAnsi="Arial" w:cs="Arial"/>
                <w:sz w:val="22"/>
                <w:szCs w:val="22"/>
              </w:rPr>
              <w:t>system/website/application to ‘title’ using identified technology and methods/methodology …</w:t>
            </w:r>
          </w:p>
          <w:p w:rsidR="00736F4D" w:rsidRPr="00365A3F" w:rsidRDefault="00736F4D" w:rsidP="00365A3F">
            <w:pPr>
              <w:rPr>
                <w:rFonts w:ascii="Arial" w:hAnsi="Arial" w:cs="Arial"/>
                <w:sz w:val="22"/>
                <w:szCs w:val="22"/>
              </w:rPr>
            </w:pPr>
          </w:p>
          <w:p w:rsidR="00736F4D" w:rsidRPr="00365A3F" w:rsidRDefault="006F6D06" w:rsidP="00365A3F">
            <w:pPr>
              <w:numPr>
                <w:ilvl w:val="0"/>
                <w:numId w:val="14"/>
              </w:numPr>
              <w:rPr>
                <w:rFonts w:ascii="Arial" w:hAnsi="Arial" w:cs="Arial"/>
                <w:sz w:val="22"/>
                <w:szCs w:val="22"/>
              </w:rPr>
            </w:pPr>
            <w:r w:rsidRPr="00365A3F">
              <w:rPr>
                <w:rFonts w:ascii="Arial" w:hAnsi="Arial" w:cs="Arial"/>
                <w:sz w:val="22"/>
                <w:szCs w:val="22"/>
              </w:rPr>
              <w:t xml:space="preserve">Produce a </w:t>
            </w:r>
            <w:r w:rsidR="00736F4D" w:rsidRPr="00365A3F">
              <w:rPr>
                <w:rFonts w:ascii="Arial" w:hAnsi="Arial" w:cs="Arial"/>
                <w:sz w:val="22"/>
                <w:szCs w:val="22"/>
              </w:rPr>
              <w:t>Test</w:t>
            </w:r>
            <w:r w:rsidRPr="00365A3F">
              <w:rPr>
                <w:rFonts w:ascii="Arial" w:hAnsi="Arial" w:cs="Arial"/>
                <w:sz w:val="22"/>
                <w:szCs w:val="22"/>
              </w:rPr>
              <w:t xml:space="preserve"> Plan and </w:t>
            </w:r>
            <w:r w:rsidR="00736F4D" w:rsidRPr="00365A3F">
              <w:rPr>
                <w:rFonts w:ascii="Arial" w:hAnsi="Arial" w:cs="Arial"/>
                <w:sz w:val="22"/>
                <w:szCs w:val="22"/>
              </w:rPr>
              <w:t xml:space="preserve">Evaluate </w:t>
            </w:r>
            <w:r w:rsidRPr="00365A3F">
              <w:rPr>
                <w:rFonts w:ascii="Arial" w:hAnsi="Arial" w:cs="Arial"/>
                <w:sz w:val="22"/>
                <w:szCs w:val="22"/>
              </w:rPr>
              <w:t xml:space="preserve">final product using appropriate methods </w:t>
            </w:r>
            <w:r w:rsidR="00736F4D" w:rsidRPr="00365A3F">
              <w:rPr>
                <w:rFonts w:ascii="Arial" w:hAnsi="Arial" w:cs="Arial"/>
                <w:sz w:val="22"/>
                <w:szCs w:val="22"/>
              </w:rPr>
              <w:t>….</w:t>
            </w:r>
          </w:p>
          <w:p w:rsidR="00736F4D" w:rsidRPr="00365A3F" w:rsidRDefault="00736F4D" w:rsidP="00365A3F">
            <w:pPr>
              <w:numPr>
                <w:ilvl w:val="0"/>
                <w:numId w:val="14"/>
              </w:numPr>
              <w:rPr>
                <w:rFonts w:ascii="Arial" w:hAnsi="Arial" w:cs="Arial"/>
                <w:sz w:val="22"/>
                <w:szCs w:val="22"/>
              </w:rPr>
            </w:pPr>
            <w:r w:rsidRPr="00365A3F">
              <w:rPr>
                <w:rFonts w:ascii="Arial" w:hAnsi="Arial" w:cs="Arial"/>
                <w:sz w:val="22"/>
                <w:szCs w:val="22"/>
              </w:rPr>
              <w:t>Critically evaluation the process, methods and methodology</w:t>
            </w:r>
          </w:p>
          <w:p w:rsidR="00736F4D" w:rsidRPr="00365A3F" w:rsidRDefault="00736F4D" w:rsidP="00365A3F">
            <w:pPr>
              <w:rPr>
                <w:rFonts w:ascii="Arial" w:hAnsi="Arial" w:cs="Arial"/>
                <w:sz w:val="22"/>
                <w:szCs w:val="22"/>
              </w:rPr>
            </w:pPr>
          </w:p>
          <w:p w:rsidR="00736F4D" w:rsidRPr="00365A3F" w:rsidRDefault="006F6D06" w:rsidP="00365A3F">
            <w:pPr>
              <w:rPr>
                <w:rFonts w:ascii="Arial" w:hAnsi="Arial" w:cs="Arial"/>
                <w:sz w:val="22"/>
                <w:szCs w:val="22"/>
              </w:rPr>
            </w:pPr>
            <w:r w:rsidRPr="00365A3F">
              <w:rPr>
                <w:rFonts w:ascii="Arial" w:hAnsi="Arial" w:cs="Arial"/>
                <w:sz w:val="22"/>
                <w:szCs w:val="22"/>
              </w:rPr>
              <w:t xml:space="preserve">Database </w:t>
            </w:r>
            <w:r w:rsidR="00736F4D" w:rsidRPr="00365A3F">
              <w:rPr>
                <w:rFonts w:ascii="Arial" w:hAnsi="Arial" w:cs="Arial"/>
                <w:sz w:val="22"/>
                <w:szCs w:val="22"/>
              </w:rPr>
              <w:t>Industry standards would be an input into the implementation stage. (as would any other suitable programming naming conventions/standards/library procedures)</w:t>
            </w:r>
          </w:p>
          <w:p w:rsidR="00736F4D" w:rsidRPr="00365A3F" w:rsidRDefault="00736F4D" w:rsidP="00365A3F">
            <w:pPr>
              <w:rPr>
                <w:rFonts w:ascii="Arial" w:hAnsi="Arial" w:cs="Arial"/>
                <w:sz w:val="22"/>
                <w:szCs w:val="22"/>
              </w:rPr>
            </w:pPr>
          </w:p>
          <w:p w:rsidR="00736F4D" w:rsidRPr="00365A3F" w:rsidRDefault="00736F4D" w:rsidP="00365A3F">
            <w:pPr>
              <w:rPr>
                <w:rFonts w:ascii="Arial" w:hAnsi="Arial" w:cs="Arial"/>
                <w:b/>
                <w:sz w:val="22"/>
                <w:szCs w:val="22"/>
              </w:rPr>
            </w:pPr>
            <w:r w:rsidRPr="00365A3F">
              <w:rPr>
                <w:rFonts w:ascii="Arial" w:hAnsi="Arial" w:cs="Arial"/>
                <w:b/>
                <w:sz w:val="22"/>
                <w:szCs w:val="22"/>
                <w:u w:val="single"/>
              </w:rPr>
              <w:t>Specification</w:t>
            </w:r>
            <w:r w:rsidRPr="00365A3F">
              <w:rPr>
                <w:rFonts w:ascii="Arial" w:hAnsi="Arial" w:cs="Arial"/>
                <w:b/>
                <w:sz w:val="22"/>
                <w:szCs w:val="22"/>
              </w:rPr>
              <w:t xml:space="preserve"> </w:t>
            </w:r>
          </w:p>
          <w:p w:rsidR="00736F4D" w:rsidRPr="00365A3F" w:rsidRDefault="006F6D06" w:rsidP="00365A3F">
            <w:pPr>
              <w:rPr>
                <w:rFonts w:ascii="Arial" w:hAnsi="Arial" w:cs="Arial"/>
                <w:sz w:val="22"/>
                <w:szCs w:val="22"/>
              </w:rPr>
            </w:pPr>
            <w:r w:rsidRPr="00365A3F">
              <w:rPr>
                <w:rFonts w:ascii="Arial" w:hAnsi="Arial" w:cs="Arial"/>
                <w:sz w:val="22"/>
                <w:szCs w:val="22"/>
              </w:rPr>
              <w:t>P</w:t>
            </w:r>
            <w:r w:rsidR="00736F4D" w:rsidRPr="00365A3F">
              <w:rPr>
                <w:rFonts w:ascii="Arial" w:hAnsi="Arial" w:cs="Arial"/>
                <w:sz w:val="22"/>
                <w:szCs w:val="22"/>
              </w:rPr>
              <w:t>ossible future changes should be included</w:t>
            </w:r>
          </w:p>
          <w:p w:rsidR="00736F4D" w:rsidRPr="00365A3F" w:rsidRDefault="00736F4D" w:rsidP="00365A3F">
            <w:pPr>
              <w:rPr>
                <w:rFonts w:ascii="Arial" w:hAnsi="Arial" w:cs="Arial"/>
                <w:sz w:val="22"/>
                <w:szCs w:val="22"/>
              </w:rPr>
            </w:pPr>
            <w:r w:rsidRPr="00365A3F">
              <w:rPr>
                <w:rFonts w:ascii="Arial" w:hAnsi="Arial" w:cs="Arial"/>
                <w:sz w:val="22"/>
                <w:szCs w:val="22"/>
              </w:rPr>
              <w:t>Note: look at marki</w:t>
            </w:r>
            <w:r w:rsidR="00907151" w:rsidRPr="00365A3F">
              <w:rPr>
                <w:rFonts w:ascii="Arial" w:hAnsi="Arial" w:cs="Arial"/>
                <w:sz w:val="22"/>
                <w:szCs w:val="22"/>
              </w:rPr>
              <w:t xml:space="preserve">ng scheme for research report </w:t>
            </w:r>
          </w:p>
        </w:tc>
      </w:tr>
      <w:tr w:rsidR="000326C3" w:rsidRPr="00365A3F" w:rsidTr="00853700">
        <w:trPr>
          <w:gridAfter w:val="1"/>
          <w:wAfter w:w="121" w:type="dxa"/>
          <w:trHeight w:val="155"/>
        </w:trPr>
        <w:tc>
          <w:tcPr>
            <w:tcW w:w="9644" w:type="dxa"/>
            <w:tcBorders>
              <w:top w:val="single" w:sz="4" w:space="0" w:color="auto"/>
              <w:left w:val="single" w:sz="4" w:space="0" w:color="auto"/>
              <w:bottom w:val="single" w:sz="4" w:space="0" w:color="auto"/>
              <w:right w:val="single" w:sz="4" w:space="0" w:color="auto"/>
            </w:tcBorders>
            <w:shd w:val="clear" w:color="auto" w:fill="auto"/>
          </w:tcPr>
          <w:p w:rsidR="00365A3F" w:rsidRPr="00365A3F" w:rsidRDefault="00365A3F" w:rsidP="00365A3F">
            <w:pPr>
              <w:rPr>
                <w:rFonts w:ascii="Arial" w:hAnsi="Arial" w:cs="Arial"/>
                <w:sz w:val="22"/>
                <w:szCs w:val="22"/>
                <w:u w:val="single"/>
              </w:rPr>
            </w:pPr>
            <w:r w:rsidRPr="00365A3F">
              <w:rPr>
                <w:rFonts w:ascii="Arial" w:hAnsi="Arial" w:cs="Arial"/>
                <w:sz w:val="22"/>
                <w:szCs w:val="22"/>
                <w:u w:val="single"/>
              </w:rPr>
              <w:lastRenderedPageBreak/>
              <w:t xml:space="preserve">Requirements </w:t>
            </w:r>
          </w:p>
          <w:p w:rsidR="00365A3F" w:rsidRPr="00365A3F" w:rsidRDefault="00365A3F" w:rsidP="00365A3F">
            <w:pPr>
              <w:numPr>
                <w:ilvl w:val="0"/>
                <w:numId w:val="7"/>
              </w:numPr>
              <w:rPr>
                <w:rFonts w:ascii="Arial" w:hAnsi="Arial" w:cs="Arial"/>
                <w:sz w:val="22"/>
                <w:szCs w:val="22"/>
              </w:rPr>
            </w:pPr>
            <w:r w:rsidRPr="00365A3F">
              <w:rPr>
                <w:rFonts w:ascii="Arial" w:hAnsi="Arial" w:cs="Arial"/>
                <w:sz w:val="22"/>
                <w:szCs w:val="22"/>
              </w:rPr>
              <w:t>Project Requirements Document</w:t>
            </w:r>
          </w:p>
          <w:p w:rsidR="00365A3F" w:rsidRPr="00365A3F" w:rsidRDefault="00365A3F" w:rsidP="00365A3F">
            <w:pPr>
              <w:rPr>
                <w:rFonts w:ascii="Arial" w:hAnsi="Arial" w:cs="Arial"/>
                <w:sz w:val="22"/>
                <w:szCs w:val="22"/>
              </w:rPr>
            </w:pPr>
            <w:r w:rsidRPr="00365A3F">
              <w:rPr>
                <w:rFonts w:ascii="Arial" w:hAnsi="Arial" w:cs="Arial"/>
                <w:sz w:val="22"/>
                <w:szCs w:val="22"/>
              </w:rPr>
              <w:t>A list of all project requirements.</w:t>
            </w:r>
          </w:p>
          <w:p w:rsidR="00365A3F" w:rsidRPr="00365A3F" w:rsidRDefault="00365A3F" w:rsidP="00365A3F">
            <w:pPr>
              <w:rPr>
                <w:rFonts w:ascii="Arial" w:hAnsi="Arial" w:cs="Arial"/>
                <w:sz w:val="22"/>
                <w:szCs w:val="22"/>
              </w:rPr>
            </w:pPr>
            <w:r w:rsidRPr="00365A3F">
              <w:rPr>
                <w:rFonts w:ascii="Arial" w:hAnsi="Arial" w:cs="Arial"/>
                <w:sz w:val="22"/>
                <w:szCs w:val="22"/>
              </w:rPr>
              <w:t xml:space="preserve">- Indication of scoped requirements for the project. </w:t>
            </w:r>
          </w:p>
          <w:p w:rsidR="00365A3F" w:rsidRPr="00365A3F" w:rsidRDefault="00365A3F" w:rsidP="00365A3F">
            <w:pPr>
              <w:rPr>
                <w:rFonts w:ascii="Arial" w:hAnsi="Arial" w:cs="Arial"/>
                <w:sz w:val="22"/>
                <w:szCs w:val="22"/>
              </w:rPr>
            </w:pPr>
            <w:r w:rsidRPr="00365A3F">
              <w:rPr>
                <w:rFonts w:ascii="Arial" w:hAnsi="Arial" w:cs="Arial"/>
                <w:sz w:val="22"/>
                <w:szCs w:val="22"/>
              </w:rPr>
              <w:t>- Indication of those that could be included in the next phase.</w:t>
            </w:r>
          </w:p>
          <w:p w:rsidR="00365A3F" w:rsidRPr="00365A3F" w:rsidRDefault="00365A3F" w:rsidP="00365A3F">
            <w:pPr>
              <w:rPr>
                <w:rFonts w:ascii="Arial" w:hAnsi="Arial" w:cs="Arial"/>
                <w:sz w:val="22"/>
                <w:szCs w:val="22"/>
              </w:rPr>
            </w:pPr>
            <w:r w:rsidRPr="00365A3F">
              <w:rPr>
                <w:rFonts w:ascii="Arial" w:hAnsi="Arial" w:cs="Arial"/>
                <w:sz w:val="22"/>
                <w:szCs w:val="22"/>
              </w:rPr>
              <w:t>Includes: Security requirements (users, auditing), Deployment</w:t>
            </w:r>
          </w:p>
          <w:p w:rsidR="00365A3F" w:rsidRPr="00365A3F" w:rsidRDefault="00365A3F" w:rsidP="00365A3F">
            <w:pPr>
              <w:numPr>
                <w:ilvl w:val="0"/>
                <w:numId w:val="7"/>
              </w:numPr>
              <w:rPr>
                <w:rFonts w:ascii="Arial" w:hAnsi="Arial" w:cs="Arial"/>
                <w:sz w:val="22"/>
                <w:szCs w:val="22"/>
              </w:rPr>
            </w:pPr>
            <w:r w:rsidRPr="00365A3F">
              <w:rPr>
                <w:rFonts w:ascii="Arial" w:hAnsi="Arial" w:cs="Arial"/>
                <w:sz w:val="22"/>
                <w:szCs w:val="22"/>
              </w:rPr>
              <w:t>Functional Specification</w:t>
            </w:r>
          </w:p>
          <w:p w:rsidR="00365A3F" w:rsidRPr="0005418D" w:rsidRDefault="00365A3F" w:rsidP="00365A3F">
            <w:pPr>
              <w:rPr>
                <w:rFonts w:ascii="Arial" w:hAnsi="Arial" w:cs="Arial"/>
                <w:color w:val="000000"/>
                <w:sz w:val="22"/>
                <w:szCs w:val="22"/>
              </w:rPr>
            </w:pPr>
            <w:r w:rsidRPr="0005418D">
              <w:rPr>
                <w:rFonts w:ascii="Arial" w:hAnsi="Arial" w:cs="Arial"/>
                <w:color w:val="000000"/>
                <w:sz w:val="22"/>
                <w:szCs w:val="22"/>
              </w:rPr>
              <w:t>Functional Spec to describe scoped requirements</w:t>
            </w:r>
          </w:p>
          <w:p w:rsidR="00365A3F" w:rsidRPr="0005418D" w:rsidRDefault="00365A3F" w:rsidP="00365A3F">
            <w:pPr>
              <w:numPr>
                <w:ilvl w:val="0"/>
                <w:numId w:val="7"/>
              </w:numPr>
              <w:rPr>
                <w:rFonts w:ascii="Arial" w:hAnsi="Arial" w:cs="Arial"/>
                <w:color w:val="000000"/>
                <w:sz w:val="22"/>
                <w:szCs w:val="22"/>
                <w:u w:val="single"/>
              </w:rPr>
            </w:pPr>
            <w:r w:rsidRPr="0005418D">
              <w:rPr>
                <w:rFonts w:ascii="Arial" w:hAnsi="Arial" w:cs="Arial"/>
                <w:color w:val="000000"/>
                <w:sz w:val="22"/>
                <w:szCs w:val="22"/>
              </w:rPr>
              <w:t>Expand on the functionality of key areas such as security (or project specific areas such as how to send an e-mail within Apex)</w:t>
            </w:r>
          </w:p>
          <w:p w:rsidR="00365A3F" w:rsidRPr="0005418D" w:rsidRDefault="00365A3F" w:rsidP="00365A3F">
            <w:pPr>
              <w:rPr>
                <w:rFonts w:ascii="Arial" w:hAnsi="Arial" w:cs="Arial"/>
                <w:color w:val="000000"/>
                <w:sz w:val="22"/>
                <w:szCs w:val="22"/>
              </w:rPr>
            </w:pPr>
            <w:r w:rsidRPr="0005418D">
              <w:rPr>
                <w:rFonts w:ascii="Arial" w:hAnsi="Arial" w:cs="Arial"/>
                <w:color w:val="000000"/>
                <w:sz w:val="22"/>
                <w:szCs w:val="22"/>
              </w:rPr>
              <w:t>Security: Auditing, User/security control</w:t>
            </w:r>
          </w:p>
          <w:p w:rsidR="00365A3F" w:rsidRPr="0005418D" w:rsidRDefault="00365A3F" w:rsidP="00365A3F">
            <w:pPr>
              <w:rPr>
                <w:rFonts w:ascii="Arial" w:hAnsi="Arial" w:cs="Arial"/>
                <w:color w:val="000000"/>
                <w:sz w:val="22"/>
                <w:szCs w:val="22"/>
              </w:rPr>
            </w:pPr>
            <w:r w:rsidRPr="0005418D">
              <w:rPr>
                <w:rFonts w:ascii="Arial" w:hAnsi="Arial" w:cs="Arial"/>
                <w:color w:val="000000"/>
                <w:sz w:val="22"/>
                <w:szCs w:val="22"/>
              </w:rPr>
              <w:t>Performance and Optimisation: Index Plan</w:t>
            </w:r>
          </w:p>
          <w:p w:rsidR="00365A3F" w:rsidRPr="0005418D" w:rsidRDefault="00365A3F" w:rsidP="00365A3F">
            <w:pPr>
              <w:rPr>
                <w:rFonts w:ascii="Arial" w:hAnsi="Arial" w:cs="Arial"/>
                <w:color w:val="000000"/>
                <w:sz w:val="22"/>
                <w:szCs w:val="22"/>
              </w:rPr>
            </w:pPr>
            <w:r w:rsidRPr="0005418D">
              <w:rPr>
                <w:rFonts w:ascii="Arial" w:hAnsi="Arial" w:cs="Arial"/>
                <w:color w:val="000000"/>
                <w:sz w:val="22"/>
                <w:szCs w:val="22"/>
              </w:rPr>
              <w:t>Maintenance functions: Create, Delete, Update …</w:t>
            </w:r>
          </w:p>
          <w:p w:rsidR="00365A3F" w:rsidRPr="0005418D" w:rsidRDefault="00365A3F" w:rsidP="00365A3F">
            <w:pPr>
              <w:numPr>
                <w:ilvl w:val="0"/>
                <w:numId w:val="7"/>
              </w:numPr>
              <w:rPr>
                <w:rFonts w:ascii="Arial" w:hAnsi="Arial" w:cs="Arial"/>
                <w:color w:val="000000"/>
                <w:sz w:val="22"/>
                <w:szCs w:val="22"/>
                <w:u w:val="single"/>
              </w:rPr>
            </w:pPr>
            <w:r w:rsidRPr="0005418D">
              <w:rPr>
                <w:rFonts w:ascii="Arial" w:hAnsi="Arial" w:cs="Arial"/>
                <w:color w:val="000000"/>
                <w:sz w:val="22"/>
                <w:szCs w:val="22"/>
              </w:rPr>
              <w:t>Investigate ‘how to’ for critical areas. Apex 2 day developer and advanced course.</w:t>
            </w:r>
          </w:p>
          <w:p w:rsidR="00365A3F" w:rsidRPr="00365A3F" w:rsidRDefault="00365A3F" w:rsidP="00365A3F">
            <w:pPr>
              <w:ind w:left="720"/>
              <w:rPr>
                <w:rFonts w:ascii="Arial" w:hAnsi="Arial" w:cs="Arial"/>
                <w:sz w:val="22"/>
                <w:szCs w:val="22"/>
              </w:rPr>
            </w:pPr>
          </w:p>
        </w:tc>
      </w:tr>
      <w:tr w:rsidR="00907151" w:rsidRPr="00365A3F" w:rsidTr="00853700">
        <w:trPr>
          <w:gridAfter w:val="1"/>
          <w:wAfter w:w="121" w:type="dxa"/>
          <w:trHeight w:val="155"/>
        </w:trPr>
        <w:tc>
          <w:tcPr>
            <w:tcW w:w="9644" w:type="dxa"/>
            <w:tcBorders>
              <w:top w:val="single" w:sz="4" w:space="0" w:color="auto"/>
              <w:left w:val="single" w:sz="4" w:space="0" w:color="auto"/>
              <w:bottom w:val="single" w:sz="4" w:space="0" w:color="auto"/>
              <w:right w:val="single" w:sz="4" w:space="0" w:color="auto"/>
            </w:tcBorders>
            <w:shd w:val="clear" w:color="auto" w:fill="auto"/>
          </w:tcPr>
          <w:p w:rsidR="00853700" w:rsidRPr="00365A3F" w:rsidRDefault="00853700" w:rsidP="00853700">
            <w:pPr>
              <w:rPr>
                <w:rFonts w:ascii="Arial" w:hAnsi="Arial" w:cs="Arial"/>
                <w:sz w:val="22"/>
                <w:szCs w:val="22"/>
              </w:rPr>
            </w:pPr>
            <w:r w:rsidRPr="00365A3F">
              <w:rPr>
                <w:rFonts w:ascii="Arial" w:hAnsi="Arial" w:cs="Arial"/>
                <w:sz w:val="22"/>
                <w:szCs w:val="22"/>
              </w:rPr>
              <w:t>Cont. from page 1 – what is done for each db development stage</w:t>
            </w:r>
          </w:p>
          <w:p w:rsidR="00853700" w:rsidRDefault="00853700" w:rsidP="00365A3F">
            <w:pPr>
              <w:rPr>
                <w:rFonts w:ascii="Arial" w:hAnsi="Arial" w:cs="Arial"/>
                <w:sz w:val="22"/>
                <w:szCs w:val="22"/>
              </w:rPr>
            </w:pPr>
          </w:p>
          <w:p w:rsidR="00907151" w:rsidRPr="00365A3F" w:rsidRDefault="00907151" w:rsidP="00365A3F">
            <w:pPr>
              <w:rPr>
                <w:rFonts w:ascii="Arial" w:hAnsi="Arial" w:cs="Arial"/>
                <w:sz w:val="22"/>
                <w:szCs w:val="22"/>
              </w:rPr>
            </w:pPr>
            <w:r w:rsidRPr="00365A3F">
              <w:rPr>
                <w:rFonts w:ascii="Arial" w:hAnsi="Arial" w:cs="Arial"/>
                <w:sz w:val="22"/>
                <w:szCs w:val="22"/>
              </w:rPr>
              <w:t xml:space="preserve">Conceptual Design </w:t>
            </w:r>
          </w:p>
          <w:p w:rsidR="00907151" w:rsidRPr="00365A3F" w:rsidRDefault="00907151" w:rsidP="00365A3F">
            <w:pPr>
              <w:numPr>
                <w:ilvl w:val="0"/>
                <w:numId w:val="3"/>
              </w:numPr>
              <w:rPr>
                <w:rFonts w:ascii="Arial" w:hAnsi="Arial" w:cs="Arial"/>
                <w:sz w:val="22"/>
                <w:szCs w:val="22"/>
              </w:rPr>
            </w:pPr>
            <w:r w:rsidRPr="00365A3F">
              <w:rPr>
                <w:rFonts w:ascii="Arial" w:hAnsi="Arial" w:cs="Arial"/>
                <w:sz w:val="22"/>
                <w:szCs w:val="22"/>
              </w:rPr>
              <w:t>EERM</w:t>
            </w:r>
          </w:p>
          <w:p w:rsidR="00907151" w:rsidRPr="00365A3F" w:rsidRDefault="000326C3" w:rsidP="00365A3F">
            <w:pPr>
              <w:numPr>
                <w:ilvl w:val="0"/>
                <w:numId w:val="3"/>
              </w:numPr>
              <w:rPr>
                <w:rFonts w:ascii="Arial" w:hAnsi="Arial" w:cs="Arial"/>
                <w:sz w:val="22"/>
                <w:szCs w:val="22"/>
              </w:rPr>
            </w:pPr>
            <w:r w:rsidRPr="00365A3F">
              <w:rPr>
                <w:rFonts w:ascii="Arial" w:hAnsi="Arial" w:cs="Arial"/>
                <w:sz w:val="22"/>
                <w:szCs w:val="22"/>
              </w:rPr>
              <w:t xml:space="preserve">Validate </w:t>
            </w:r>
            <w:r w:rsidR="00907151" w:rsidRPr="00365A3F">
              <w:rPr>
                <w:rFonts w:ascii="Arial" w:hAnsi="Arial" w:cs="Arial"/>
                <w:sz w:val="22"/>
                <w:szCs w:val="22"/>
              </w:rPr>
              <w:t xml:space="preserve">model </w:t>
            </w:r>
            <w:r w:rsidRPr="00365A3F">
              <w:rPr>
                <w:rFonts w:ascii="Arial" w:hAnsi="Arial" w:cs="Arial"/>
                <w:sz w:val="22"/>
                <w:szCs w:val="22"/>
              </w:rPr>
              <w:t xml:space="preserve"> and check with client</w:t>
            </w:r>
          </w:p>
        </w:tc>
      </w:tr>
      <w:tr w:rsidR="00907151" w:rsidRPr="00365A3F" w:rsidTr="00853700">
        <w:trPr>
          <w:gridAfter w:val="1"/>
          <w:wAfter w:w="121" w:type="dxa"/>
          <w:trHeight w:val="155"/>
        </w:trPr>
        <w:tc>
          <w:tcPr>
            <w:tcW w:w="9644" w:type="dxa"/>
            <w:tcBorders>
              <w:top w:val="single" w:sz="4" w:space="0" w:color="auto"/>
              <w:left w:val="single" w:sz="4" w:space="0" w:color="auto"/>
              <w:bottom w:val="single" w:sz="4" w:space="0" w:color="auto"/>
              <w:right w:val="single" w:sz="4" w:space="0" w:color="auto"/>
            </w:tcBorders>
            <w:shd w:val="clear" w:color="auto" w:fill="auto"/>
          </w:tcPr>
          <w:p w:rsidR="00907151" w:rsidRPr="00365A3F" w:rsidRDefault="00907151" w:rsidP="00365A3F">
            <w:pPr>
              <w:rPr>
                <w:rFonts w:ascii="Arial" w:hAnsi="Arial" w:cs="Arial"/>
                <w:sz w:val="22"/>
                <w:szCs w:val="22"/>
              </w:rPr>
            </w:pPr>
            <w:r w:rsidRPr="00365A3F">
              <w:rPr>
                <w:rFonts w:ascii="Arial" w:hAnsi="Arial" w:cs="Arial"/>
                <w:sz w:val="22"/>
                <w:szCs w:val="22"/>
              </w:rPr>
              <w:t xml:space="preserve">Logical Design </w:t>
            </w:r>
          </w:p>
          <w:p w:rsidR="00907151" w:rsidRPr="00365A3F" w:rsidRDefault="00907151" w:rsidP="00365A3F">
            <w:pPr>
              <w:numPr>
                <w:ilvl w:val="0"/>
                <w:numId w:val="3"/>
              </w:numPr>
              <w:rPr>
                <w:rFonts w:ascii="Arial" w:hAnsi="Arial" w:cs="Arial"/>
                <w:sz w:val="22"/>
                <w:szCs w:val="22"/>
              </w:rPr>
            </w:pPr>
            <w:r w:rsidRPr="00365A3F">
              <w:rPr>
                <w:rFonts w:ascii="Arial" w:hAnsi="Arial" w:cs="Arial"/>
                <w:sz w:val="22"/>
                <w:szCs w:val="22"/>
              </w:rPr>
              <w:t xml:space="preserve">Derive your ERD, </w:t>
            </w:r>
            <w:r w:rsidR="00853700">
              <w:rPr>
                <w:rFonts w:ascii="Arial" w:hAnsi="Arial" w:cs="Arial"/>
                <w:sz w:val="22"/>
                <w:szCs w:val="22"/>
              </w:rPr>
              <w:t xml:space="preserve">produce Relational Data Model </w:t>
            </w:r>
            <w:r w:rsidRPr="00365A3F">
              <w:rPr>
                <w:rFonts w:ascii="Arial" w:hAnsi="Arial" w:cs="Arial"/>
                <w:sz w:val="22"/>
                <w:szCs w:val="22"/>
              </w:rPr>
              <w:t xml:space="preserve">define your table, PKs and FK </w:t>
            </w:r>
          </w:p>
          <w:p w:rsidR="00907151" w:rsidRPr="00365A3F" w:rsidRDefault="00907151" w:rsidP="00365A3F">
            <w:pPr>
              <w:numPr>
                <w:ilvl w:val="0"/>
                <w:numId w:val="3"/>
              </w:numPr>
              <w:rPr>
                <w:rFonts w:ascii="Arial" w:hAnsi="Arial" w:cs="Arial"/>
                <w:sz w:val="22"/>
                <w:szCs w:val="22"/>
              </w:rPr>
            </w:pPr>
            <w:r w:rsidRPr="00365A3F">
              <w:rPr>
                <w:rFonts w:ascii="Arial" w:hAnsi="Arial" w:cs="Arial"/>
                <w:sz w:val="22"/>
                <w:szCs w:val="22"/>
              </w:rPr>
              <w:t>Do you need to conduct Normalisation? Normalise a form or Webpage screen(s) ?</w:t>
            </w:r>
          </w:p>
          <w:p w:rsidR="00907151" w:rsidRPr="00365A3F" w:rsidRDefault="00907151" w:rsidP="00365A3F">
            <w:pPr>
              <w:numPr>
                <w:ilvl w:val="0"/>
                <w:numId w:val="3"/>
              </w:numPr>
              <w:rPr>
                <w:rFonts w:ascii="Arial" w:hAnsi="Arial" w:cs="Arial"/>
                <w:sz w:val="22"/>
                <w:szCs w:val="22"/>
              </w:rPr>
            </w:pPr>
            <w:r w:rsidRPr="00365A3F">
              <w:rPr>
                <w:rFonts w:ascii="Arial" w:hAnsi="Arial" w:cs="Arial"/>
                <w:sz w:val="22"/>
                <w:szCs w:val="22"/>
              </w:rPr>
              <w:t xml:space="preserve">… is it normalised model now? Will this be implemented? </w:t>
            </w:r>
          </w:p>
        </w:tc>
      </w:tr>
      <w:tr w:rsidR="00907151" w:rsidRPr="00365A3F" w:rsidTr="00853700">
        <w:trPr>
          <w:gridAfter w:val="1"/>
          <w:wAfter w:w="121" w:type="dxa"/>
          <w:trHeight w:val="155"/>
        </w:trPr>
        <w:tc>
          <w:tcPr>
            <w:tcW w:w="9644" w:type="dxa"/>
            <w:tcBorders>
              <w:top w:val="single" w:sz="4" w:space="0" w:color="auto"/>
              <w:left w:val="single" w:sz="4" w:space="0" w:color="auto"/>
              <w:bottom w:val="single" w:sz="4" w:space="0" w:color="auto"/>
              <w:right w:val="single" w:sz="4" w:space="0" w:color="auto"/>
            </w:tcBorders>
            <w:shd w:val="clear" w:color="auto" w:fill="auto"/>
          </w:tcPr>
          <w:p w:rsidR="00907151" w:rsidRPr="00365A3F" w:rsidRDefault="00907151" w:rsidP="00365A3F">
            <w:pPr>
              <w:rPr>
                <w:rFonts w:ascii="Arial" w:hAnsi="Arial" w:cs="Arial"/>
                <w:sz w:val="22"/>
                <w:szCs w:val="22"/>
              </w:rPr>
            </w:pPr>
            <w:r w:rsidRPr="00365A3F">
              <w:rPr>
                <w:rFonts w:ascii="Arial" w:hAnsi="Arial" w:cs="Arial"/>
                <w:sz w:val="22"/>
                <w:szCs w:val="22"/>
              </w:rPr>
              <w:lastRenderedPageBreak/>
              <w:t>Physical Design</w:t>
            </w:r>
          </w:p>
          <w:p w:rsidR="00907151" w:rsidRPr="00365A3F" w:rsidRDefault="00907151" w:rsidP="00365A3F">
            <w:pPr>
              <w:numPr>
                <w:ilvl w:val="0"/>
                <w:numId w:val="3"/>
              </w:numPr>
              <w:tabs>
                <w:tab w:val="left" w:pos="-108"/>
              </w:tabs>
              <w:jc w:val="both"/>
              <w:rPr>
                <w:rFonts w:ascii="Arial" w:hAnsi="Arial" w:cs="Arial"/>
                <w:sz w:val="22"/>
                <w:szCs w:val="22"/>
              </w:rPr>
            </w:pPr>
            <w:r w:rsidRPr="00365A3F">
              <w:rPr>
                <w:rFonts w:ascii="Arial" w:hAnsi="Arial" w:cs="Arial"/>
                <w:sz w:val="22"/>
                <w:szCs w:val="22"/>
              </w:rPr>
              <w:t>Consider de-normalisation…composition and/or decomposition of tables</w:t>
            </w:r>
          </w:p>
          <w:p w:rsidR="00907151" w:rsidRPr="00365A3F" w:rsidRDefault="00907151" w:rsidP="00365A3F">
            <w:pPr>
              <w:numPr>
                <w:ilvl w:val="0"/>
                <w:numId w:val="3"/>
              </w:numPr>
              <w:tabs>
                <w:tab w:val="left" w:pos="-108"/>
              </w:tabs>
              <w:jc w:val="both"/>
              <w:rPr>
                <w:rFonts w:ascii="Arial" w:hAnsi="Arial" w:cs="Arial"/>
                <w:sz w:val="22"/>
                <w:szCs w:val="22"/>
              </w:rPr>
            </w:pPr>
            <w:r w:rsidRPr="00365A3F">
              <w:rPr>
                <w:rFonts w:ascii="Arial" w:hAnsi="Arial" w:cs="Arial"/>
                <w:sz w:val="22"/>
                <w:szCs w:val="22"/>
              </w:rPr>
              <w:t>Will you introduce any derived attributes/columns</w:t>
            </w:r>
          </w:p>
          <w:p w:rsidR="00907151" w:rsidRDefault="00907151" w:rsidP="00365A3F">
            <w:pPr>
              <w:numPr>
                <w:ilvl w:val="0"/>
                <w:numId w:val="3"/>
              </w:numPr>
              <w:tabs>
                <w:tab w:val="left" w:pos="-108"/>
              </w:tabs>
              <w:jc w:val="both"/>
              <w:rPr>
                <w:rFonts w:ascii="Arial" w:hAnsi="Arial" w:cs="Arial"/>
                <w:sz w:val="22"/>
                <w:szCs w:val="22"/>
              </w:rPr>
            </w:pPr>
            <w:r w:rsidRPr="00365A3F">
              <w:rPr>
                <w:rFonts w:ascii="Arial" w:hAnsi="Arial" w:cs="Arial"/>
                <w:sz w:val="22"/>
                <w:szCs w:val="22"/>
              </w:rPr>
              <w:t>attributes datatypes, not nulls, default values, other constraints</w:t>
            </w:r>
            <w:r w:rsidR="00853700">
              <w:rPr>
                <w:rFonts w:ascii="Arial" w:hAnsi="Arial" w:cs="Arial"/>
                <w:sz w:val="22"/>
                <w:szCs w:val="22"/>
              </w:rPr>
              <w:t>, validation to consider</w:t>
            </w:r>
          </w:p>
          <w:p w:rsidR="00853700" w:rsidRPr="00365A3F" w:rsidRDefault="00853700" w:rsidP="00853700">
            <w:pPr>
              <w:numPr>
                <w:ilvl w:val="0"/>
                <w:numId w:val="3"/>
              </w:numPr>
              <w:tabs>
                <w:tab w:val="left" w:pos="-108"/>
              </w:tabs>
              <w:jc w:val="both"/>
              <w:rPr>
                <w:rFonts w:ascii="Arial" w:hAnsi="Arial" w:cs="Arial"/>
                <w:sz w:val="22"/>
                <w:szCs w:val="22"/>
              </w:rPr>
            </w:pPr>
            <w:r w:rsidRPr="00365A3F">
              <w:rPr>
                <w:rFonts w:ascii="Arial" w:hAnsi="Arial" w:cs="Arial"/>
                <w:sz w:val="22"/>
                <w:szCs w:val="22"/>
              </w:rPr>
              <w:t>Establish coding standards and naming conventions</w:t>
            </w:r>
          </w:p>
          <w:p w:rsidR="00907151" w:rsidRPr="00365A3F" w:rsidRDefault="00907151" w:rsidP="00853700">
            <w:pPr>
              <w:tabs>
                <w:tab w:val="left" w:pos="-108"/>
              </w:tabs>
              <w:ind w:left="720"/>
              <w:jc w:val="both"/>
              <w:rPr>
                <w:rFonts w:ascii="Arial" w:hAnsi="Arial" w:cs="Arial"/>
                <w:sz w:val="22"/>
                <w:szCs w:val="22"/>
              </w:rPr>
            </w:pPr>
          </w:p>
        </w:tc>
      </w:tr>
      <w:tr w:rsidR="00907151" w:rsidRPr="00365A3F" w:rsidTr="00853700">
        <w:trPr>
          <w:gridAfter w:val="1"/>
          <w:wAfter w:w="121" w:type="dxa"/>
          <w:trHeight w:val="155"/>
        </w:trPr>
        <w:tc>
          <w:tcPr>
            <w:tcW w:w="9644" w:type="dxa"/>
            <w:tcBorders>
              <w:top w:val="single" w:sz="4" w:space="0" w:color="auto"/>
              <w:left w:val="single" w:sz="4" w:space="0" w:color="auto"/>
              <w:bottom w:val="single" w:sz="4" w:space="0" w:color="auto"/>
              <w:right w:val="single" w:sz="4" w:space="0" w:color="auto"/>
            </w:tcBorders>
            <w:shd w:val="clear" w:color="auto" w:fill="auto"/>
          </w:tcPr>
          <w:p w:rsidR="00907151" w:rsidRPr="00365A3F" w:rsidRDefault="00907151" w:rsidP="00365A3F">
            <w:pPr>
              <w:rPr>
                <w:rFonts w:ascii="Arial" w:hAnsi="Arial" w:cs="Arial"/>
                <w:sz w:val="22"/>
                <w:szCs w:val="22"/>
              </w:rPr>
            </w:pPr>
            <w:r w:rsidRPr="00365A3F">
              <w:rPr>
                <w:rFonts w:ascii="Arial" w:hAnsi="Arial" w:cs="Arial"/>
                <w:sz w:val="22"/>
                <w:szCs w:val="22"/>
              </w:rPr>
              <w:t>Implementation</w:t>
            </w:r>
          </w:p>
          <w:p w:rsidR="00FC17AD" w:rsidRDefault="00FC17AD" w:rsidP="00FC17AD">
            <w:pPr>
              <w:numPr>
                <w:ilvl w:val="0"/>
                <w:numId w:val="8"/>
              </w:numPr>
              <w:rPr>
                <w:rFonts w:ascii="Arial" w:hAnsi="Arial" w:cs="Arial"/>
                <w:sz w:val="22"/>
                <w:szCs w:val="22"/>
              </w:rPr>
            </w:pPr>
            <w:r w:rsidRPr="00365A3F">
              <w:rPr>
                <w:rFonts w:ascii="Arial" w:hAnsi="Arial" w:cs="Arial"/>
                <w:sz w:val="22"/>
                <w:szCs w:val="22"/>
              </w:rPr>
              <w:t>Your final model to be i</w:t>
            </w:r>
            <w:r w:rsidR="009020D6">
              <w:rPr>
                <w:rFonts w:ascii="Arial" w:hAnsi="Arial" w:cs="Arial"/>
                <w:sz w:val="22"/>
                <w:szCs w:val="22"/>
              </w:rPr>
              <w:t xml:space="preserve">mplemented, with all tables, </w:t>
            </w:r>
            <w:r w:rsidRPr="00365A3F">
              <w:rPr>
                <w:rFonts w:ascii="Arial" w:hAnsi="Arial" w:cs="Arial"/>
                <w:sz w:val="22"/>
                <w:szCs w:val="22"/>
              </w:rPr>
              <w:t>keys</w:t>
            </w:r>
            <w:r w:rsidR="009020D6">
              <w:rPr>
                <w:rFonts w:ascii="Arial" w:hAnsi="Arial" w:cs="Arial"/>
                <w:sz w:val="22"/>
                <w:szCs w:val="22"/>
              </w:rPr>
              <w:t xml:space="preserve"> and constraints</w:t>
            </w:r>
          </w:p>
          <w:p w:rsidR="009020D6" w:rsidRDefault="009020D6" w:rsidP="00FC17AD">
            <w:pPr>
              <w:numPr>
                <w:ilvl w:val="0"/>
                <w:numId w:val="8"/>
              </w:numPr>
              <w:rPr>
                <w:rFonts w:ascii="Arial" w:hAnsi="Arial" w:cs="Arial"/>
                <w:sz w:val="22"/>
                <w:szCs w:val="22"/>
              </w:rPr>
            </w:pPr>
            <w:r>
              <w:rPr>
                <w:rFonts w:ascii="Arial" w:hAnsi="Arial" w:cs="Arial"/>
                <w:sz w:val="22"/>
                <w:szCs w:val="22"/>
              </w:rPr>
              <w:t>Plan, plan, plan, plan your data!!!!</w:t>
            </w:r>
          </w:p>
          <w:p w:rsidR="00FC17AD" w:rsidRPr="00FC17AD" w:rsidRDefault="00907151" w:rsidP="00FC17AD">
            <w:pPr>
              <w:numPr>
                <w:ilvl w:val="0"/>
                <w:numId w:val="8"/>
              </w:numPr>
              <w:rPr>
                <w:rFonts w:ascii="Arial" w:hAnsi="Arial" w:cs="Arial"/>
                <w:sz w:val="22"/>
                <w:szCs w:val="22"/>
              </w:rPr>
            </w:pPr>
            <w:r w:rsidRPr="00365A3F">
              <w:rPr>
                <w:rFonts w:ascii="Arial" w:hAnsi="Arial" w:cs="Arial"/>
                <w:sz w:val="22"/>
                <w:szCs w:val="22"/>
              </w:rPr>
              <w:t>Database Objects</w:t>
            </w:r>
            <w:r w:rsidR="00FC17AD">
              <w:rPr>
                <w:rFonts w:ascii="Arial" w:hAnsi="Arial" w:cs="Arial"/>
                <w:sz w:val="22"/>
                <w:szCs w:val="22"/>
              </w:rPr>
              <w:t xml:space="preserve"> (views, indexes, synonyms, tables, triggers, packages, procedures, functions etc. – quality, application and relevance of each implemented object will be marked accordingly) </w:t>
            </w:r>
          </w:p>
          <w:p w:rsidR="00907151" w:rsidRPr="00365A3F" w:rsidRDefault="00907151" w:rsidP="00853700">
            <w:pPr>
              <w:numPr>
                <w:ilvl w:val="0"/>
                <w:numId w:val="8"/>
              </w:numPr>
              <w:rPr>
                <w:rFonts w:ascii="Arial" w:hAnsi="Arial" w:cs="Arial"/>
                <w:sz w:val="22"/>
                <w:szCs w:val="22"/>
              </w:rPr>
            </w:pPr>
            <w:r w:rsidRPr="00365A3F">
              <w:rPr>
                <w:rFonts w:ascii="Arial" w:hAnsi="Arial" w:cs="Arial"/>
                <w:sz w:val="22"/>
                <w:szCs w:val="22"/>
              </w:rPr>
              <w:t>Interface</w:t>
            </w:r>
            <w:r w:rsidR="00FC17AD">
              <w:rPr>
                <w:rFonts w:ascii="Arial" w:hAnsi="Arial" w:cs="Arial"/>
                <w:sz w:val="22"/>
                <w:szCs w:val="22"/>
              </w:rPr>
              <w:t xml:space="preserve"> (home page, good navigation, relevant pages, different log ins, security, advanced Apex features such as LOVs 3rd table, user friendly data entry pages, validation, default values, derived fields, charts, maps, images and other imported files, websheet databases, pluf-ins and libraries, allow data upload, dash boards etc.)</w:t>
            </w:r>
          </w:p>
          <w:p w:rsidR="00FC17AD" w:rsidRDefault="00FC17AD" w:rsidP="00853700">
            <w:pPr>
              <w:numPr>
                <w:ilvl w:val="0"/>
                <w:numId w:val="8"/>
              </w:numPr>
              <w:rPr>
                <w:rFonts w:ascii="Arial" w:hAnsi="Arial" w:cs="Arial"/>
                <w:sz w:val="22"/>
                <w:szCs w:val="22"/>
              </w:rPr>
            </w:pPr>
            <w:r>
              <w:rPr>
                <w:rFonts w:ascii="Arial" w:hAnsi="Arial" w:cs="Arial"/>
                <w:sz w:val="22"/>
                <w:szCs w:val="22"/>
              </w:rPr>
              <w:t xml:space="preserve">Static and Interactive </w:t>
            </w:r>
            <w:r w:rsidR="00907151" w:rsidRPr="00365A3F">
              <w:rPr>
                <w:rFonts w:ascii="Arial" w:hAnsi="Arial" w:cs="Arial"/>
                <w:sz w:val="22"/>
                <w:szCs w:val="22"/>
              </w:rPr>
              <w:t xml:space="preserve">Reports </w:t>
            </w:r>
            <w:r>
              <w:rPr>
                <w:rFonts w:ascii="Arial" w:hAnsi="Arial" w:cs="Arial"/>
                <w:sz w:val="22"/>
                <w:szCs w:val="22"/>
              </w:rPr>
              <w:t xml:space="preserve">based on multiple tables; </w:t>
            </w:r>
          </w:p>
          <w:p w:rsidR="00907151" w:rsidRPr="00365A3F" w:rsidRDefault="00FC17AD" w:rsidP="00853700">
            <w:pPr>
              <w:numPr>
                <w:ilvl w:val="0"/>
                <w:numId w:val="8"/>
              </w:numPr>
              <w:rPr>
                <w:rFonts w:ascii="Arial" w:hAnsi="Arial" w:cs="Arial"/>
                <w:sz w:val="22"/>
                <w:szCs w:val="22"/>
              </w:rPr>
            </w:pPr>
            <w:r>
              <w:rPr>
                <w:rFonts w:ascii="Arial" w:hAnsi="Arial" w:cs="Arial"/>
                <w:sz w:val="22"/>
                <w:szCs w:val="22"/>
              </w:rPr>
              <w:t>Data Mining Reports</w:t>
            </w:r>
          </w:p>
          <w:p w:rsidR="00907151" w:rsidRPr="00365A3F" w:rsidRDefault="00907151" w:rsidP="00853700">
            <w:pPr>
              <w:numPr>
                <w:ilvl w:val="0"/>
                <w:numId w:val="8"/>
              </w:numPr>
              <w:rPr>
                <w:rFonts w:ascii="Arial" w:hAnsi="Arial" w:cs="Arial"/>
                <w:sz w:val="22"/>
                <w:szCs w:val="22"/>
              </w:rPr>
            </w:pPr>
            <w:r w:rsidRPr="00365A3F">
              <w:rPr>
                <w:rFonts w:ascii="Arial" w:hAnsi="Arial" w:cs="Arial"/>
                <w:sz w:val="22"/>
                <w:szCs w:val="22"/>
              </w:rPr>
              <w:t xml:space="preserve">Other tools integration? </w:t>
            </w:r>
          </w:p>
          <w:p w:rsidR="00907151" w:rsidRDefault="00853700" w:rsidP="00853700">
            <w:pPr>
              <w:numPr>
                <w:ilvl w:val="0"/>
                <w:numId w:val="8"/>
              </w:numPr>
              <w:rPr>
                <w:rFonts w:ascii="Arial" w:hAnsi="Arial" w:cs="Arial"/>
                <w:sz w:val="22"/>
                <w:szCs w:val="22"/>
              </w:rPr>
            </w:pPr>
            <w:r>
              <w:rPr>
                <w:rFonts w:ascii="Arial" w:hAnsi="Arial" w:cs="Arial"/>
                <w:sz w:val="22"/>
                <w:szCs w:val="22"/>
              </w:rPr>
              <w:t>Website - Reports</w:t>
            </w:r>
          </w:p>
          <w:p w:rsidR="00853700" w:rsidRPr="00365A3F" w:rsidRDefault="00853700" w:rsidP="00853700">
            <w:pPr>
              <w:numPr>
                <w:ilvl w:val="0"/>
                <w:numId w:val="8"/>
              </w:numPr>
              <w:tabs>
                <w:tab w:val="left" w:pos="-108"/>
              </w:tabs>
              <w:jc w:val="both"/>
              <w:rPr>
                <w:rFonts w:ascii="Arial" w:hAnsi="Arial" w:cs="Arial"/>
                <w:sz w:val="22"/>
                <w:szCs w:val="22"/>
              </w:rPr>
            </w:pPr>
            <w:r w:rsidRPr="00365A3F">
              <w:rPr>
                <w:rFonts w:ascii="Arial" w:hAnsi="Arial" w:cs="Arial"/>
                <w:sz w:val="22"/>
                <w:szCs w:val="22"/>
              </w:rPr>
              <w:t>Establish coding standards and naming conventions</w:t>
            </w:r>
          </w:p>
          <w:p w:rsidR="00853700" w:rsidRPr="00365A3F" w:rsidRDefault="00853700" w:rsidP="00FC17AD">
            <w:pPr>
              <w:ind w:left="360"/>
              <w:rPr>
                <w:rFonts w:ascii="Arial" w:hAnsi="Arial" w:cs="Arial"/>
                <w:sz w:val="22"/>
                <w:szCs w:val="22"/>
              </w:rPr>
            </w:pPr>
          </w:p>
        </w:tc>
      </w:tr>
      <w:tr w:rsidR="00365A3F" w:rsidRPr="00365A3F" w:rsidTr="00853700">
        <w:trPr>
          <w:trHeight w:val="252"/>
        </w:trPr>
        <w:tc>
          <w:tcPr>
            <w:tcW w:w="9765" w:type="dxa"/>
            <w:gridSpan w:val="2"/>
            <w:shd w:val="clear" w:color="auto" w:fill="auto"/>
          </w:tcPr>
          <w:p w:rsidR="00365A3F" w:rsidRPr="00365A3F" w:rsidRDefault="00365A3F" w:rsidP="00365A3F">
            <w:pPr>
              <w:rPr>
                <w:rFonts w:ascii="Arial" w:hAnsi="Arial" w:cs="Arial"/>
                <w:sz w:val="22"/>
                <w:szCs w:val="22"/>
              </w:rPr>
            </w:pPr>
            <w:r w:rsidRPr="00365A3F">
              <w:rPr>
                <w:rFonts w:ascii="Arial" w:hAnsi="Arial" w:cs="Arial"/>
                <w:sz w:val="22"/>
                <w:szCs w:val="22"/>
              </w:rPr>
              <w:t>Some rework, consolidation, code review etc</w:t>
            </w:r>
          </w:p>
        </w:tc>
      </w:tr>
      <w:tr w:rsidR="00365A3F" w:rsidRPr="00365A3F" w:rsidTr="00853700">
        <w:trPr>
          <w:trHeight w:val="1069"/>
        </w:trPr>
        <w:tc>
          <w:tcPr>
            <w:tcW w:w="9765" w:type="dxa"/>
            <w:gridSpan w:val="2"/>
            <w:shd w:val="clear" w:color="auto" w:fill="auto"/>
          </w:tcPr>
          <w:p w:rsidR="00365A3F" w:rsidRPr="0005418D" w:rsidRDefault="00365A3F" w:rsidP="00365A3F">
            <w:pPr>
              <w:rPr>
                <w:rFonts w:ascii="Arial" w:hAnsi="Arial" w:cs="Arial"/>
                <w:color w:val="000000"/>
                <w:sz w:val="22"/>
                <w:szCs w:val="22"/>
                <w:u w:val="single"/>
              </w:rPr>
            </w:pPr>
            <w:r w:rsidRPr="0005418D">
              <w:rPr>
                <w:rFonts w:ascii="Arial" w:hAnsi="Arial" w:cs="Arial"/>
                <w:color w:val="000000"/>
                <w:sz w:val="22"/>
                <w:szCs w:val="22"/>
                <w:u w:val="single"/>
              </w:rPr>
              <w:t>Evaluation and Testing</w:t>
            </w:r>
          </w:p>
          <w:p w:rsidR="00365A3F" w:rsidRPr="0005418D" w:rsidRDefault="00365A3F" w:rsidP="00365A3F">
            <w:pPr>
              <w:rPr>
                <w:rFonts w:ascii="Arial" w:hAnsi="Arial" w:cs="Arial"/>
                <w:color w:val="000000"/>
                <w:sz w:val="22"/>
                <w:szCs w:val="22"/>
              </w:rPr>
            </w:pPr>
            <w:r w:rsidRPr="0005418D">
              <w:rPr>
                <w:rFonts w:ascii="Arial" w:hAnsi="Arial" w:cs="Arial"/>
                <w:color w:val="000000"/>
                <w:sz w:val="22"/>
                <w:szCs w:val="22"/>
              </w:rPr>
              <w:t>Code/Object/user/observation testing</w:t>
            </w:r>
          </w:p>
          <w:p w:rsidR="00365A3F" w:rsidRPr="0005418D" w:rsidRDefault="00365A3F" w:rsidP="00365A3F">
            <w:pPr>
              <w:numPr>
                <w:ilvl w:val="0"/>
                <w:numId w:val="10"/>
              </w:numPr>
              <w:rPr>
                <w:rFonts w:ascii="Arial" w:hAnsi="Arial" w:cs="Arial"/>
                <w:color w:val="000000"/>
                <w:sz w:val="22"/>
                <w:szCs w:val="22"/>
              </w:rPr>
            </w:pPr>
            <w:r w:rsidRPr="0005418D">
              <w:rPr>
                <w:rFonts w:ascii="Arial" w:hAnsi="Arial" w:cs="Arial"/>
                <w:color w:val="000000"/>
                <w:sz w:val="22"/>
                <w:szCs w:val="22"/>
              </w:rPr>
              <w:t>Test plan (based on requirements)</w:t>
            </w:r>
          </w:p>
          <w:p w:rsidR="00853700" w:rsidRPr="0005418D" w:rsidRDefault="00853700" w:rsidP="00365A3F">
            <w:pPr>
              <w:numPr>
                <w:ilvl w:val="0"/>
                <w:numId w:val="10"/>
              </w:numPr>
              <w:rPr>
                <w:rFonts w:ascii="Arial" w:hAnsi="Arial" w:cs="Arial"/>
                <w:color w:val="000000"/>
                <w:sz w:val="22"/>
                <w:szCs w:val="22"/>
              </w:rPr>
            </w:pPr>
            <w:r w:rsidRPr="0005418D">
              <w:rPr>
                <w:rFonts w:ascii="Arial" w:hAnsi="Arial" w:cs="Arial"/>
                <w:color w:val="000000"/>
                <w:sz w:val="22"/>
                <w:szCs w:val="22"/>
              </w:rPr>
              <w:t xml:space="preserve">Evaluate your product using appropriate method </w:t>
            </w:r>
          </w:p>
          <w:p w:rsidR="00365A3F" w:rsidRPr="00365A3F" w:rsidRDefault="00365A3F" w:rsidP="00365A3F">
            <w:pPr>
              <w:rPr>
                <w:rFonts w:ascii="Arial" w:hAnsi="Arial" w:cs="Arial"/>
                <w:sz w:val="22"/>
                <w:szCs w:val="22"/>
              </w:rPr>
            </w:pPr>
          </w:p>
        </w:tc>
      </w:tr>
      <w:tr w:rsidR="00365A3F" w:rsidRPr="00365A3F" w:rsidTr="00853700">
        <w:trPr>
          <w:trHeight w:val="252"/>
        </w:trPr>
        <w:tc>
          <w:tcPr>
            <w:tcW w:w="9765" w:type="dxa"/>
            <w:gridSpan w:val="2"/>
            <w:shd w:val="clear" w:color="auto" w:fill="auto"/>
          </w:tcPr>
          <w:p w:rsidR="00365A3F" w:rsidRPr="00365A3F" w:rsidRDefault="00365A3F" w:rsidP="00365A3F">
            <w:pPr>
              <w:jc w:val="center"/>
              <w:rPr>
                <w:rFonts w:ascii="Arial" w:hAnsi="Arial" w:cs="Arial"/>
                <w:sz w:val="22"/>
                <w:szCs w:val="22"/>
              </w:rPr>
            </w:pPr>
            <w:r w:rsidRPr="00365A3F">
              <w:rPr>
                <w:rFonts w:ascii="Arial" w:hAnsi="Arial" w:cs="Arial"/>
                <w:b/>
                <w:sz w:val="22"/>
                <w:szCs w:val="22"/>
              </w:rPr>
              <w:t>THE END</w:t>
            </w:r>
          </w:p>
        </w:tc>
      </w:tr>
      <w:tr w:rsidR="00365A3F" w:rsidRPr="00365A3F" w:rsidTr="00853700">
        <w:trPr>
          <w:trHeight w:val="272"/>
        </w:trPr>
        <w:tc>
          <w:tcPr>
            <w:tcW w:w="9765" w:type="dxa"/>
            <w:gridSpan w:val="2"/>
            <w:shd w:val="clear" w:color="auto" w:fill="auto"/>
          </w:tcPr>
          <w:p w:rsidR="00365A3F" w:rsidRPr="00365A3F" w:rsidRDefault="00365A3F" w:rsidP="00365A3F">
            <w:pPr>
              <w:rPr>
                <w:rFonts w:ascii="Arial" w:hAnsi="Arial" w:cs="Arial"/>
                <w:sz w:val="22"/>
                <w:szCs w:val="22"/>
              </w:rPr>
            </w:pPr>
          </w:p>
        </w:tc>
      </w:tr>
      <w:tr w:rsidR="00365A3F" w:rsidRPr="00365A3F" w:rsidTr="00853700">
        <w:trPr>
          <w:trHeight w:val="252"/>
        </w:trPr>
        <w:tc>
          <w:tcPr>
            <w:tcW w:w="9765" w:type="dxa"/>
            <w:gridSpan w:val="2"/>
            <w:shd w:val="clear" w:color="auto" w:fill="auto"/>
          </w:tcPr>
          <w:p w:rsidR="00365A3F" w:rsidRPr="00365A3F" w:rsidRDefault="00365A3F" w:rsidP="00365A3F">
            <w:pPr>
              <w:rPr>
                <w:rFonts w:ascii="Arial" w:hAnsi="Arial" w:cs="Arial"/>
                <w:sz w:val="22"/>
                <w:szCs w:val="22"/>
              </w:rPr>
            </w:pPr>
          </w:p>
        </w:tc>
      </w:tr>
    </w:tbl>
    <w:p w:rsidR="00365A3F" w:rsidRPr="00365A3F" w:rsidRDefault="00365A3F" w:rsidP="00365A3F">
      <w:pPr>
        <w:rPr>
          <w:rFonts w:ascii="Arial" w:hAnsi="Arial" w:cs="Arial"/>
          <w:sz w:val="22"/>
          <w:szCs w:val="22"/>
        </w:rPr>
      </w:pPr>
    </w:p>
    <w:sectPr w:rsidR="00365A3F" w:rsidRPr="00365A3F">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4FD" w:rsidRDefault="003724FD" w:rsidP="0005418D">
      <w:r>
        <w:separator/>
      </w:r>
    </w:p>
  </w:endnote>
  <w:endnote w:type="continuationSeparator" w:id="0">
    <w:p w:rsidR="003724FD" w:rsidRDefault="003724FD" w:rsidP="00054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18D" w:rsidRDefault="0005418D">
    <w:pPr>
      <w:pStyle w:val="Footer"/>
      <w:jc w:val="right"/>
    </w:pPr>
    <w:r>
      <w:fldChar w:fldCharType="begin"/>
    </w:r>
    <w:r>
      <w:instrText xml:space="preserve"> PAGE   \* MERGEFORMAT </w:instrText>
    </w:r>
    <w:r>
      <w:fldChar w:fldCharType="separate"/>
    </w:r>
    <w:r w:rsidR="00866AE0">
      <w:rPr>
        <w:noProof/>
      </w:rPr>
      <w:t>1</w:t>
    </w:r>
    <w:r>
      <w:rPr>
        <w:noProof/>
      </w:rPr>
      <w:fldChar w:fldCharType="end"/>
    </w:r>
  </w:p>
  <w:p w:rsidR="0005418D" w:rsidRDefault="00054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4FD" w:rsidRDefault="003724FD" w:rsidP="0005418D">
      <w:r>
        <w:separator/>
      </w:r>
    </w:p>
  </w:footnote>
  <w:footnote w:type="continuationSeparator" w:id="0">
    <w:p w:rsidR="003724FD" w:rsidRDefault="003724FD" w:rsidP="000541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2743"/>
    <w:multiLevelType w:val="hybridMultilevel"/>
    <w:tmpl w:val="EAFA30FE"/>
    <w:lvl w:ilvl="0" w:tplc="0809000F">
      <w:start w:val="1"/>
      <w:numFmt w:val="decimal"/>
      <w:lvlText w:val="%1."/>
      <w:lvlJc w:val="left"/>
      <w:pPr>
        <w:tabs>
          <w:tab w:val="num" w:pos="1080"/>
        </w:tabs>
        <w:ind w:left="1080"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nsid w:val="0BE32284"/>
    <w:multiLevelType w:val="hybridMultilevel"/>
    <w:tmpl w:val="9696759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nsid w:val="18C86687"/>
    <w:multiLevelType w:val="hybridMultilevel"/>
    <w:tmpl w:val="1FA08D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9B8412B"/>
    <w:multiLevelType w:val="hybridMultilevel"/>
    <w:tmpl w:val="821832A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B825C50"/>
    <w:multiLevelType w:val="hybridMultilevel"/>
    <w:tmpl w:val="EE14F3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87F1597"/>
    <w:multiLevelType w:val="hybridMultilevel"/>
    <w:tmpl w:val="D5A833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8D46568"/>
    <w:multiLevelType w:val="hybridMultilevel"/>
    <w:tmpl w:val="821832A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3AC12C06"/>
    <w:multiLevelType w:val="hybridMultilevel"/>
    <w:tmpl w:val="821832A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424065D3"/>
    <w:multiLevelType w:val="hybridMultilevel"/>
    <w:tmpl w:val="52DE7E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nsid w:val="615E2080"/>
    <w:multiLevelType w:val="hybridMultilevel"/>
    <w:tmpl w:val="821832A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65052ACC"/>
    <w:multiLevelType w:val="hybridMultilevel"/>
    <w:tmpl w:val="4CE451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6FAE34DB"/>
    <w:multiLevelType w:val="hybridMultilevel"/>
    <w:tmpl w:val="EBA26B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79341592"/>
    <w:multiLevelType w:val="hybridMultilevel"/>
    <w:tmpl w:val="B296A0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7F7F0ACE"/>
    <w:multiLevelType w:val="hybridMultilevel"/>
    <w:tmpl w:val="7C5411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10"/>
  </w:num>
  <w:num w:numId="4">
    <w:abstractNumId w:val="0"/>
  </w:num>
  <w:num w:numId="5">
    <w:abstractNumId w:val="11"/>
  </w:num>
  <w:num w:numId="6">
    <w:abstractNumId w:val="8"/>
  </w:num>
  <w:num w:numId="7">
    <w:abstractNumId w:val="12"/>
  </w:num>
  <w:num w:numId="8">
    <w:abstractNumId w:val="5"/>
  </w:num>
  <w:num w:numId="9">
    <w:abstractNumId w:val="3"/>
  </w:num>
  <w:num w:numId="10">
    <w:abstractNumId w:val="2"/>
  </w:num>
  <w:num w:numId="11">
    <w:abstractNumId w:val="7"/>
  </w:num>
  <w:num w:numId="12">
    <w:abstractNumId w:val="9"/>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13D1"/>
    <w:rsid w:val="000013D1"/>
    <w:rsid w:val="000326C3"/>
    <w:rsid w:val="00043A19"/>
    <w:rsid w:val="0005418D"/>
    <w:rsid w:val="000C3797"/>
    <w:rsid w:val="000C7E4D"/>
    <w:rsid w:val="000F1A7B"/>
    <w:rsid w:val="00164697"/>
    <w:rsid w:val="002C6608"/>
    <w:rsid w:val="00365A3F"/>
    <w:rsid w:val="003724FD"/>
    <w:rsid w:val="00387365"/>
    <w:rsid w:val="00390944"/>
    <w:rsid w:val="00390C4C"/>
    <w:rsid w:val="003912A7"/>
    <w:rsid w:val="0048281F"/>
    <w:rsid w:val="004A0FD6"/>
    <w:rsid w:val="00510EC3"/>
    <w:rsid w:val="005312B9"/>
    <w:rsid w:val="00564970"/>
    <w:rsid w:val="00592FF6"/>
    <w:rsid w:val="00671DAE"/>
    <w:rsid w:val="00692D46"/>
    <w:rsid w:val="006F6D06"/>
    <w:rsid w:val="00713F4B"/>
    <w:rsid w:val="00736F4D"/>
    <w:rsid w:val="007D16B3"/>
    <w:rsid w:val="008521D0"/>
    <w:rsid w:val="00853700"/>
    <w:rsid w:val="00866AE0"/>
    <w:rsid w:val="009020D6"/>
    <w:rsid w:val="00907151"/>
    <w:rsid w:val="009237D3"/>
    <w:rsid w:val="00AC2C1E"/>
    <w:rsid w:val="00B414FA"/>
    <w:rsid w:val="00BD46DE"/>
    <w:rsid w:val="00CC40D3"/>
    <w:rsid w:val="00CF3BF7"/>
    <w:rsid w:val="00D12FB7"/>
    <w:rsid w:val="00D22AC6"/>
    <w:rsid w:val="00D86943"/>
    <w:rsid w:val="00DB1FB2"/>
    <w:rsid w:val="00DF62E6"/>
    <w:rsid w:val="00E16E4D"/>
    <w:rsid w:val="00E44E28"/>
    <w:rsid w:val="00FA4E0E"/>
    <w:rsid w:val="00FC1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0013D1"/>
    <w:rPr>
      <w:rFonts w:ascii="Courier New" w:eastAsia="Times New Roman" w:hAnsi="Courier New" w:cs="Courier New"/>
      <w:sz w:val="20"/>
      <w:szCs w:val="20"/>
    </w:rPr>
  </w:style>
  <w:style w:type="table" w:styleId="TableGrid">
    <w:name w:val="Table Grid"/>
    <w:basedOn w:val="TableNormal"/>
    <w:rsid w:val="00001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4697"/>
    <w:pPr>
      <w:spacing w:before="100" w:beforeAutospacing="1" w:after="100" w:afterAutospacing="1"/>
    </w:pPr>
    <w:rPr>
      <w:rFonts w:ascii="Arial" w:eastAsia="Calibri" w:hAnsi="Arial" w:cs="Arial"/>
      <w:color w:val="000000"/>
      <w:sz w:val="20"/>
      <w:szCs w:val="20"/>
    </w:rPr>
  </w:style>
  <w:style w:type="paragraph" w:styleId="BalloonText">
    <w:name w:val="Balloon Text"/>
    <w:basedOn w:val="Normal"/>
    <w:link w:val="BalloonTextChar"/>
    <w:uiPriority w:val="99"/>
    <w:semiHidden/>
    <w:unhideWhenUsed/>
    <w:rsid w:val="000326C3"/>
    <w:rPr>
      <w:rFonts w:ascii="Tahoma" w:hAnsi="Tahoma" w:cs="Tahoma"/>
      <w:sz w:val="16"/>
      <w:szCs w:val="16"/>
    </w:rPr>
  </w:style>
  <w:style w:type="character" w:customStyle="1" w:styleId="BalloonTextChar">
    <w:name w:val="Balloon Text Char"/>
    <w:link w:val="BalloonText"/>
    <w:uiPriority w:val="99"/>
    <w:semiHidden/>
    <w:rsid w:val="000326C3"/>
    <w:rPr>
      <w:rFonts w:ascii="Tahoma" w:hAnsi="Tahoma" w:cs="Tahoma"/>
      <w:sz w:val="16"/>
      <w:szCs w:val="16"/>
    </w:rPr>
  </w:style>
  <w:style w:type="paragraph" w:styleId="Header">
    <w:name w:val="header"/>
    <w:basedOn w:val="Normal"/>
    <w:link w:val="HeaderChar"/>
    <w:uiPriority w:val="99"/>
    <w:unhideWhenUsed/>
    <w:rsid w:val="0005418D"/>
    <w:pPr>
      <w:tabs>
        <w:tab w:val="center" w:pos="4513"/>
        <w:tab w:val="right" w:pos="9026"/>
      </w:tabs>
    </w:pPr>
  </w:style>
  <w:style w:type="character" w:customStyle="1" w:styleId="HeaderChar">
    <w:name w:val="Header Char"/>
    <w:link w:val="Header"/>
    <w:uiPriority w:val="99"/>
    <w:rsid w:val="0005418D"/>
    <w:rPr>
      <w:sz w:val="24"/>
      <w:szCs w:val="24"/>
    </w:rPr>
  </w:style>
  <w:style w:type="paragraph" w:styleId="Footer">
    <w:name w:val="footer"/>
    <w:basedOn w:val="Normal"/>
    <w:link w:val="FooterChar"/>
    <w:uiPriority w:val="99"/>
    <w:unhideWhenUsed/>
    <w:rsid w:val="0005418D"/>
    <w:pPr>
      <w:tabs>
        <w:tab w:val="center" w:pos="4513"/>
        <w:tab w:val="right" w:pos="9026"/>
      </w:tabs>
    </w:pPr>
  </w:style>
  <w:style w:type="character" w:customStyle="1" w:styleId="FooterChar">
    <w:name w:val="Footer Char"/>
    <w:link w:val="Footer"/>
    <w:uiPriority w:val="99"/>
    <w:rsid w:val="0005418D"/>
    <w:rPr>
      <w:sz w:val="24"/>
      <w:szCs w:val="24"/>
    </w:rPr>
  </w:style>
  <w:style w:type="paragraph" w:styleId="NoSpacing">
    <w:name w:val="No Spacing"/>
    <w:uiPriority w:val="99"/>
    <w:qFormat/>
    <w:rsid w:val="00866AE0"/>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91033">
      <w:bodyDiv w:val="1"/>
      <w:marLeft w:val="0"/>
      <w:marRight w:val="0"/>
      <w:marTop w:val="0"/>
      <w:marBottom w:val="0"/>
      <w:divBdr>
        <w:top w:val="none" w:sz="0" w:space="0" w:color="auto"/>
        <w:left w:val="none" w:sz="0" w:space="0" w:color="auto"/>
        <w:bottom w:val="none" w:sz="0" w:space="0" w:color="auto"/>
        <w:right w:val="none" w:sz="0" w:space="0" w:color="auto"/>
      </w:divBdr>
    </w:div>
    <w:div w:id="192290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Research and Planning: ADMb</vt:lpstr>
    </vt:vector>
  </TitlesOfParts>
  <Company>Leeds Metropolitan University</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Research and Planning: ADMb</dc:title>
  <dc:creator>SIM</dc:creator>
  <cp:lastModifiedBy>School of Computing &amp; Creative Technologies</cp:lastModifiedBy>
  <cp:revision>3</cp:revision>
  <cp:lastPrinted>2012-10-04T14:26:00Z</cp:lastPrinted>
  <dcterms:created xsi:type="dcterms:W3CDTF">2013-09-02T09:50:00Z</dcterms:created>
  <dcterms:modified xsi:type="dcterms:W3CDTF">2013-09-02T10:28:00Z</dcterms:modified>
</cp:coreProperties>
</file>