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26916" w14:textId="14E80700" w:rsidR="00DB6749" w:rsidRDefault="00E37782" w:rsidP="00DB6749">
      <w:pPr>
        <w:pStyle w:val="Heading1"/>
      </w:pPr>
      <w:r>
        <w:t>Introduction</w:t>
      </w:r>
    </w:p>
    <w:p w14:paraId="0EBE3C7D" w14:textId="433E38DD" w:rsidR="00264C44" w:rsidRDefault="00E37782" w:rsidP="009F240B">
      <w:r>
        <w:t>With every new file system we want to assess the performance in terms of maximum and scaling. This document describes the tests to run to determine these answers. It will cover both data write and read as well as metadata. These tests can be run at any point, so they are not specific to a certain percentage full or fragmentation level.</w:t>
      </w:r>
    </w:p>
    <w:p w14:paraId="2858B8D0" w14:textId="1D8CF275" w:rsidR="00E37782" w:rsidRDefault="00E37782" w:rsidP="00E37782">
      <w:pPr>
        <w:pStyle w:val="Heading2"/>
      </w:pPr>
      <w:r>
        <w:t>Data Write and Read</w:t>
      </w:r>
    </w:p>
    <w:p w14:paraId="75CEE751" w14:textId="54EF20D9" w:rsidR="00E37782" w:rsidRDefault="003259FF" w:rsidP="009F240B">
      <w:r>
        <w:t>These tests measure the scaled performance of writing and reading data for the file system</w:t>
      </w:r>
      <w:r w:rsidR="00677B1C">
        <w:t>. We’re interested in weak scaling, strong scaling, timed I/O, and timed maximum I/O.</w:t>
      </w:r>
      <w:r w:rsidR="00E56451">
        <w:t xml:space="preserve"> In all cases we are interested in MPI/IO and POSIX modes for N-1 and N-N workloads.</w:t>
      </w:r>
    </w:p>
    <w:p w14:paraId="0510049B" w14:textId="120D4ECD" w:rsidR="00E37782" w:rsidRDefault="00E37782" w:rsidP="00E37782">
      <w:pPr>
        <w:pStyle w:val="Heading3"/>
      </w:pPr>
      <w:r>
        <w:t>Weak Scaling</w:t>
      </w:r>
    </w:p>
    <w:p w14:paraId="528D4E9A" w14:textId="27396B7E" w:rsidR="00E37782" w:rsidRDefault="00E37782" w:rsidP="009F240B">
      <w:r>
        <w:t xml:space="preserve">These tests are reflective of how an application might </w:t>
      </w:r>
      <w:r w:rsidR="00B478A3">
        <w:t>use</w:t>
      </w:r>
      <w:r>
        <w:t xml:space="preserve"> the file system because the total amount of data written or read is generally dependent on the number of processes the application uses.</w:t>
      </w:r>
      <w:r w:rsidR="00B478A3">
        <w:t xml:space="preserve"> They are not completely indicative of how an application might fare with the file system because we use a few large I/Os to transfer more data per I/O than an application would probably use.</w:t>
      </w:r>
    </w:p>
    <w:p w14:paraId="1CBEF432" w14:textId="77777777" w:rsidR="00255BA2" w:rsidRDefault="00255BA2" w:rsidP="009F240B"/>
    <w:p w14:paraId="26DAB127" w14:textId="37D1B902" w:rsidR="00255BA2" w:rsidRDefault="00255BA2" w:rsidP="009F240B">
      <w:r>
        <w:t>Each pe does a total I/O of 1 GiB in 50 MiB chunks.</w:t>
      </w:r>
    </w:p>
    <w:p w14:paraId="03B36277" w14:textId="6FBE8CA9" w:rsidR="00255BA2" w:rsidRDefault="00255BA2" w:rsidP="00F41C89">
      <w:pPr>
        <w:pStyle w:val="Heading4"/>
      </w:pPr>
      <w:r>
        <w:t>IOR Command for MPI/IO and N-1</w:t>
      </w:r>
    </w:p>
    <w:p w14:paraId="13D50F74" w14:textId="5D6024BB" w:rsidR="00255BA2" w:rsidRDefault="00C97CB3" w:rsidP="009F240B">
      <w:r>
        <w:t>ior</w:t>
      </w:r>
      <w:r w:rsidR="00F41C89">
        <w:t xml:space="preserve"> -a MPIIO -</w:t>
      </w:r>
      <w:r w:rsidR="0030229D">
        <w:t>b 50m</w:t>
      </w:r>
      <w:r w:rsidR="00F41C89">
        <w:t xml:space="preserve"> </w:t>
      </w:r>
      <w:r>
        <w:t>-</w:t>
      </w:r>
      <w:r w:rsidR="00F41C89">
        <w:t xml:space="preserve">C </w:t>
      </w:r>
      <w:r>
        <w:t>-</w:t>
      </w:r>
      <w:r w:rsidR="00F41C89">
        <w:t xml:space="preserve">g </w:t>
      </w:r>
      <w:r>
        <w:t>-</w:t>
      </w:r>
      <w:r w:rsidR="00F41C89">
        <w:t xml:space="preserve">o </w:t>
      </w:r>
      <w:r>
        <w:t xml:space="preserve">&lt;filename&gt; -k -r </w:t>
      </w:r>
      <w:r w:rsidR="0030229D">
        <w:t xml:space="preserve">-s 20 </w:t>
      </w:r>
      <w:r>
        <w:t>-t 50m -w</w:t>
      </w:r>
    </w:p>
    <w:p w14:paraId="5CD3F061" w14:textId="6BC461AF" w:rsidR="0030229D" w:rsidRDefault="0030229D" w:rsidP="0030229D">
      <w:pPr>
        <w:pStyle w:val="Heading4"/>
      </w:pPr>
      <w:r>
        <w:t xml:space="preserve">IOR Command for </w:t>
      </w:r>
      <w:r>
        <w:t>POSIX</w:t>
      </w:r>
      <w:r>
        <w:t xml:space="preserve"> and N-1</w:t>
      </w:r>
    </w:p>
    <w:p w14:paraId="49B99301" w14:textId="40E196BB" w:rsidR="0030229D" w:rsidRDefault="0030229D" w:rsidP="0030229D">
      <w:r>
        <w:t xml:space="preserve">ior -a </w:t>
      </w:r>
      <w:r>
        <w:t>POSIX</w:t>
      </w:r>
      <w:r>
        <w:t xml:space="preserve"> -b 50m -C -g -o &lt;filename&gt; -k -r -s 20 -t 50m -w</w:t>
      </w:r>
    </w:p>
    <w:p w14:paraId="41031307" w14:textId="60691B72" w:rsidR="00C85C10" w:rsidRDefault="00C85C10" w:rsidP="00C85C10">
      <w:pPr>
        <w:pStyle w:val="Heading4"/>
      </w:pPr>
      <w:r>
        <w:t>IOR Command for MPI/IO and N-N</w:t>
      </w:r>
    </w:p>
    <w:p w14:paraId="2DFDB93A" w14:textId="28F546E4" w:rsidR="00C85C10" w:rsidRDefault="00C85C10" w:rsidP="00C85C10">
      <w:r>
        <w:t>ior -a MPIIO -</w:t>
      </w:r>
      <w:r>
        <w:t>b 1g</w:t>
      </w:r>
      <w:r>
        <w:t xml:space="preserve"> -C </w:t>
      </w:r>
      <w:r>
        <w:t xml:space="preserve">-F </w:t>
      </w:r>
      <w:r>
        <w:t>-g -o &lt;filename&gt; -k -r -t 50m -w</w:t>
      </w:r>
    </w:p>
    <w:p w14:paraId="79B7BD0F" w14:textId="579D8D02" w:rsidR="00C85C10" w:rsidRDefault="00C85C10" w:rsidP="00C85C10">
      <w:pPr>
        <w:pStyle w:val="Heading4"/>
      </w:pPr>
      <w:r>
        <w:t>IOR Command for POSIX</w:t>
      </w:r>
      <w:r>
        <w:t xml:space="preserve"> and N-N</w:t>
      </w:r>
    </w:p>
    <w:p w14:paraId="18DCE43C" w14:textId="010B7998" w:rsidR="00C85C10" w:rsidRDefault="00C85C10" w:rsidP="00C85C10">
      <w:r>
        <w:t xml:space="preserve">ior -a POSIX -b </w:t>
      </w:r>
      <w:r>
        <w:t>1g</w:t>
      </w:r>
      <w:r>
        <w:t xml:space="preserve"> -C </w:t>
      </w:r>
      <w:r>
        <w:t xml:space="preserve">-F </w:t>
      </w:r>
      <w:r>
        <w:t xml:space="preserve">-g -o </w:t>
      </w:r>
      <w:r>
        <w:t>&lt;filename&gt; -k -r</w:t>
      </w:r>
      <w:r>
        <w:t xml:space="preserve"> -t 50m -w</w:t>
      </w:r>
    </w:p>
    <w:p w14:paraId="2394D4AF" w14:textId="3CE1A455" w:rsidR="00E37782" w:rsidRDefault="00E37782" w:rsidP="00E37782">
      <w:pPr>
        <w:pStyle w:val="Heading3"/>
      </w:pPr>
      <w:r>
        <w:t>Strong Scaling</w:t>
      </w:r>
    </w:p>
    <w:p w14:paraId="1FAFF89F" w14:textId="764AB324" w:rsidR="00E37782" w:rsidRDefault="00E37782" w:rsidP="009F240B">
      <w:r>
        <w:t>These tests show how many processes it takes to maximize performance for a given data volume.</w:t>
      </w:r>
      <w:r w:rsidR="00EA19EF">
        <w:t xml:space="preserve"> We'll use a data volume equal to 1 GiB * max-pes-in-experiment, TD </w:t>
      </w:r>
      <w:r w:rsidR="00EA19EF">
        <w:t>(</w:t>
      </w:r>
      <w:r w:rsidR="00E6124C">
        <w:t>total data</w:t>
      </w:r>
      <w:r w:rsidR="00EA19EF">
        <w:t>)</w:t>
      </w:r>
      <w:r w:rsidR="00A32A1C">
        <w:t xml:space="preserve">. These tests will show us the num-pes that gets the best performance for a </w:t>
      </w:r>
      <w:r w:rsidR="002E1615">
        <w:t>given</w:t>
      </w:r>
      <w:r w:rsidR="00A32A1C">
        <w:t xml:space="preserve"> data volume</w:t>
      </w:r>
      <w:r w:rsidR="00EB405C">
        <w:t xml:space="preserve"> that would be generated by an experiment that would typically be spread out over more processes</w:t>
      </w:r>
      <w:r w:rsidR="00A32A1C">
        <w:t>.</w:t>
      </w:r>
    </w:p>
    <w:p w14:paraId="60B7B4A9" w14:textId="77777777" w:rsidR="00EA19EF" w:rsidRDefault="00EA19EF" w:rsidP="00EA19EF">
      <w:pPr>
        <w:pStyle w:val="Heading4"/>
      </w:pPr>
      <w:r>
        <w:t>IOR Command for MPI/IO and N-1</w:t>
      </w:r>
    </w:p>
    <w:p w14:paraId="029A906A" w14:textId="3676C943" w:rsidR="00EA19EF" w:rsidRDefault="00EA19EF" w:rsidP="00EA19EF">
      <w:r>
        <w:t xml:space="preserve">ior -a MPIIO -b 50m -C -g -o &lt;filename&gt; -k -r -s </w:t>
      </w:r>
      <w:r>
        <w:t>TD/num-pes</w:t>
      </w:r>
      <w:r>
        <w:t xml:space="preserve"> -t 50m -w</w:t>
      </w:r>
    </w:p>
    <w:p w14:paraId="7EA2DDE3" w14:textId="77777777" w:rsidR="00EA19EF" w:rsidRDefault="00EA19EF" w:rsidP="00EA19EF">
      <w:pPr>
        <w:pStyle w:val="Heading4"/>
      </w:pPr>
      <w:r>
        <w:t>IOR Command for POSIX and N-1</w:t>
      </w:r>
    </w:p>
    <w:p w14:paraId="49275430" w14:textId="457DB487" w:rsidR="00EA19EF" w:rsidRDefault="00EA19EF" w:rsidP="00EA19EF">
      <w:r>
        <w:t xml:space="preserve">ior -a POSIX -b 50m -C -g -o &lt;filename&gt; -k -r -s </w:t>
      </w:r>
      <w:r>
        <w:t>TD/num-pes</w:t>
      </w:r>
      <w:r>
        <w:t xml:space="preserve"> -t 50m -w</w:t>
      </w:r>
    </w:p>
    <w:p w14:paraId="04D596A0" w14:textId="77777777" w:rsidR="00EA19EF" w:rsidRDefault="00EA19EF" w:rsidP="00EA19EF">
      <w:pPr>
        <w:pStyle w:val="Heading4"/>
      </w:pPr>
      <w:r>
        <w:t>IOR Command for MPI/IO and N-N</w:t>
      </w:r>
    </w:p>
    <w:p w14:paraId="11001BCB" w14:textId="66BBCC7D" w:rsidR="00EA19EF" w:rsidRDefault="00EA19EF" w:rsidP="00EA19EF">
      <w:r>
        <w:t xml:space="preserve">ior -a MPIIO -b </w:t>
      </w:r>
      <w:r w:rsidR="004F23CF">
        <w:t>TD</w:t>
      </w:r>
      <w:r>
        <w:t xml:space="preserve"> -C -F -g -o &lt;filename&gt; -k -r -t 50m -w</w:t>
      </w:r>
    </w:p>
    <w:p w14:paraId="4C36FFE8" w14:textId="77777777" w:rsidR="00EA19EF" w:rsidRDefault="00EA19EF" w:rsidP="00EA19EF">
      <w:pPr>
        <w:pStyle w:val="Heading4"/>
      </w:pPr>
      <w:r>
        <w:lastRenderedPageBreak/>
        <w:t>IOR Command for POSIX and N-N</w:t>
      </w:r>
    </w:p>
    <w:p w14:paraId="750433DB" w14:textId="4DA0BEA9" w:rsidR="00EA19EF" w:rsidRDefault="00EA19EF" w:rsidP="00EA19EF">
      <w:r>
        <w:t xml:space="preserve">ior -a POSIX -b </w:t>
      </w:r>
      <w:r>
        <w:t>TD</w:t>
      </w:r>
      <w:r>
        <w:t xml:space="preserve"> -C -F -g -o &lt;filename&gt; -k -r -t 50m -w</w:t>
      </w:r>
    </w:p>
    <w:p w14:paraId="376A300A" w14:textId="46894D94" w:rsidR="00E37782" w:rsidRDefault="00E37782" w:rsidP="00635C32">
      <w:pPr>
        <w:pStyle w:val="Heading3"/>
      </w:pPr>
      <w:r>
        <w:t>Timed I/O</w:t>
      </w:r>
    </w:p>
    <w:p w14:paraId="7FC1BD54" w14:textId="06307E88" w:rsidR="00E37782" w:rsidRDefault="00E37782" w:rsidP="009F240B">
      <w:r>
        <w:t>This is done to put enough data through the system at each stage of scaling that the file open and close overheads do not dominate.</w:t>
      </w:r>
      <w:r w:rsidR="000E46A8">
        <w:t xml:space="preserve"> But, the I/O is done where every process writes or reads, which is the default configuration for most applications.</w:t>
      </w:r>
      <w:r w:rsidR="00CF4464">
        <w:t xml:space="preserve"> We need to tell IOR to write SMD (so much data) that it can't finish in 3 minutes (180 seconds, see -D parameter).</w:t>
      </w:r>
    </w:p>
    <w:p w14:paraId="45A6FBB4" w14:textId="77777777" w:rsidR="00A32A1C" w:rsidRDefault="00A32A1C" w:rsidP="00A32A1C">
      <w:pPr>
        <w:pStyle w:val="Heading4"/>
      </w:pPr>
      <w:r>
        <w:t>IOR Command for MPI/IO and N-1</w:t>
      </w:r>
    </w:p>
    <w:p w14:paraId="3212F784" w14:textId="2864ED65" w:rsidR="00A32A1C" w:rsidRDefault="00A32A1C" w:rsidP="00A32A1C">
      <w:r>
        <w:t xml:space="preserve">ior -a MPIIO -b 50m -C </w:t>
      </w:r>
      <w:r w:rsidR="004F5A54">
        <w:t xml:space="preserve">-D 180 </w:t>
      </w:r>
      <w:r>
        <w:t xml:space="preserve">-g -o &lt;filename&gt; -k -r </w:t>
      </w:r>
      <w:r w:rsidR="00CF4464">
        <w:t>-s S</w:t>
      </w:r>
      <w:r w:rsidR="004F5A54">
        <w:t>MD</w:t>
      </w:r>
      <w:r w:rsidR="00CF4464">
        <w:t>/50-MiB</w:t>
      </w:r>
      <w:r>
        <w:t xml:space="preserve"> -t 50m -w</w:t>
      </w:r>
    </w:p>
    <w:p w14:paraId="1CAE559A" w14:textId="77777777" w:rsidR="00A32A1C" w:rsidRDefault="00A32A1C" w:rsidP="00A32A1C">
      <w:pPr>
        <w:pStyle w:val="Heading4"/>
      </w:pPr>
      <w:r>
        <w:t>IOR Command for POSIX and N-1</w:t>
      </w:r>
    </w:p>
    <w:p w14:paraId="6716B5D5" w14:textId="767D3C49" w:rsidR="00A32A1C" w:rsidRDefault="00A32A1C" w:rsidP="00A32A1C">
      <w:r>
        <w:t xml:space="preserve">ior -a POSIX -b 50m -C </w:t>
      </w:r>
      <w:r w:rsidR="004F5A54">
        <w:t xml:space="preserve">-D 180 </w:t>
      </w:r>
      <w:r>
        <w:t xml:space="preserve">-g -o &lt;filename&gt; -k -r -s </w:t>
      </w:r>
      <w:r w:rsidR="00F20721">
        <w:t>SMD/50-MiB</w:t>
      </w:r>
      <w:r>
        <w:t xml:space="preserve"> -t 50m -w</w:t>
      </w:r>
    </w:p>
    <w:p w14:paraId="6D4A91C1" w14:textId="77777777" w:rsidR="00A32A1C" w:rsidRDefault="00A32A1C" w:rsidP="00A32A1C">
      <w:pPr>
        <w:pStyle w:val="Heading4"/>
      </w:pPr>
      <w:r>
        <w:t>IOR Command for MPI/IO and N-N</w:t>
      </w:r>
    </w:p>
    <w:p w14:paraId="60C69019" w14:textId="1BCB6BF9" w:rsidR="00A32A1C" w:rsidRDefault="00A32A1C" w:rsidP="00A32A1C">
      <w:r>
        <w:t xml:space="preserve">ior -a MPIIO -b </w:t>
      </w:r>
      <w:r w:rsidR="00315A56">
        <w:t>SMD</w:t>
      </w:r>
      <w:r>
        <w:t xml:space="preserve"> -C </w:t>
      </w:r>
      <w:r w:rsidR="004F5A54">
        <w:t xml:space="preserve">-D 180 </w:t>
      </w:r>
      <w:r>
        <w:t>-F -g -o &lt;filename&gt; -k -r -t 50m -w</w:t>
      </w:r>
    </w:p>
    <w:p w14:paraId="3C92FA01" w14:textId="77777777" w:rsidR="00A32A1C" w:rsidRDefault="00A32A1C" w:rsidP="00A32A1C">
      <w:pPr>
        <w:pStyle w:val="Heading4"/>
      </w:pPr>
      <w:r>
        <w:t>IOR Command for POSIX and N-N</w:t>
      </w:r>
    </w:p>
    <w:p w14:paraId="6D8DD9EB" w14:textId="3E3BDFBB" w:rsidR="00A32A1C" w:rsidRDefault="00A32A1C" w:rsidP="00A32A1C">
      <w:r>
        <w:t xml:space="preserve">ior -a POSIX -b </w:t>
      </w:r>
      <w:r w:rsidR="00315A56">
        <w:t>SMD</w:t>
      </w:r>
      <w:r>
        <w:t xml:space="preserve"> -C </w:t>
      </w:r>
      <w:r w:rsidR="004F5A54">
        <w:t xml:space="preserve">-D 180 </w:t>
      </w:r>
      <w:r>
        <w:t>-F -g -o &lt;filename&gt; -k -r -t 50m -w</w:t>
      </w:r>
    </w:p>
    <w:p w14:paraId="6EA3AC79" w14:textId="18038B9D" w:rsidR="000E46A8" w:rsidRDefault="000E46A8" w:rsidP="0047761D">
      <w:pPr>
        <w:pStyle w:val="Heading3"/>
      </w:pPr>
      <w:r>
        <w:t>Timed Maximum I/O</w:t>
      </w:r>
    </w:p>
    <w:p w14:paraId="4F80B744" w14:textId="48632096" w:rsidR="000E46A8" w:rsidRPr="000E46A8" w:rsidRDefault="000E46A8" w:rsidP="009F240B">
      <w:pPr>
        <w:rPr>
          <w:b/>
        </w:rPr>
      </w:pPr>
      <w:r>
        <w:t xml:space="preserve">This is done, again, to </w:t>
      </w:r>
      <w:r w:rsidR="004410F9">
        <w:t xml:space="preserve">put </w:t>
      </w:r>
      <w:r>
        <w:t xml:space="preserve">enough data through the system at each stage of scaling that the file open and close overheads do not dominate. But, the I/O is done where the processes that write or read are constrained to be optimal </w:t>
      </w:r>
      <w:r w:rsidR="008535B5">
        <w:t xml:space="preserve">number </w:t>
      </w:r>
      <w:r>
        <w:t>for the given file system</w:t>
      </w:r>
      <w:r w:rsidR="004410F9">
        <w:t xml:space="preserve"> and we distribute them over different node counts. We have to know how many writers and readers are optimal for the given file system</w:t>
      </w:r>
      <w:r>
        <w:t>.</w:t>
      </w:r>
      <w:r w:rsidR="008535B5">
        <w:t xml:space="preserve"> Other than the distribution of a fixed number of processes over different node counts with the "mpirun" command for the system, the IOR commands themselves are the same as for Timed I/O, but we have to define SMD (so much data) to be enough data that the jobs can't finish in 3 minutes (180 seconds, see -D parameter).</w:t>
      </w:r>
    </w:p>
    <w:p w14:paraId="0AA80C75" w14:textId="77777777" w:rsidR="004410F9" w:rsidRDefault="004410F9" w:rsidP="004410F9">
      <w:pPr>
        <w:pStyle w:val="Heading4"/>
      </w:pPr>
      <w:r>
        <w:t>IOR Command for MPI/IO and N-1</w:t>
      </w:r>
    </w:p>
    <w:p w14:paraId="6BF28AA1" w14:textId="77777777" w:rsidR="004410F9" w:rsidRDefault="004410F9" w:rsidP="004410F9">
      <w:r>
        <w:t>ior -a MPIIO -b 50m -C -D 180 -g -o &lt;filename&gt; -k -r -s SMD/50-MiB -t 50m -w</w:t>
      </w:r>
    </w:p>
    <w:p w14:paraId="52BD44E4" w14:textId="77777777" w:rsidR="004410F9" w:rsidRDefault="004410F9" w:rsidP="004410F9">
      <w:pPr>
        <w:pStyle w:val="Heading4"/>
      </w:pPr>
      <w:r>
        <w:t>IOR Command for POSIX and N-1</w:t>
      </w:r>
    </w:p>
    <w:p w14:paraId="4208C242" w14:textId="77777777" w:rsidR="004410F9" w:rsidRDefault="004410F9" w:rsidP="004410F9">
      <w:r>
        <w:t>ior -a POSIX -b 50m -C -D 180 -g -o &lt;filename&gt; -k -r -s SMD/50-MiB -t 50m -w</w:t>
      </w:r>
    </w:p>
    <w:p w14:paraId="6511393D" w14:textId="77777777" w:rsidR="004410F9" w:rsidRDefault="004410F9" w:rsidP="004410F9">
      <w:pPr>
        <w:pStyle w:val="Heading4"/>
      </w:pPr>
      <w:r>
        <w:t>IOR Command for MPI/IO and N-N</w:t>
      </w:r>
    </w:p>
    <w:p w14:paraId="60CDBC24" w14:textId="77777777" w:rsidR="004410F9" w:rsidRDefault="004410F9" w:rsidP="004410F9">
      <w:r>
        <w:t>ior -a MPIIO -b SMD -C -D 180 -F -g -o &lt;filename&gt; -k -r -t 50m -w</w:t>
      </w:r>
    </w:p>
    <w:p w14:paraId="4FB788E5" w14:textId="77777777" w:rsidR="004410F9" w:rsidRDefault="004410F9" w:rsidP="004410F9">
      <w:pPr>
        <w:pStyle w:val="Heading4"/>
      </w:pPr>
      <w:r>
        <w:t>IOR Command for POSIX and N-N</w:t>
      </w:r>
    </w:p>
    <w:p w14:paraId="4F0B8E89" w14:textId="77777777" w:rsidR="004410F9" w:rsidRDefault="004410F9" w:rsidP="004410F9">
      <w:r>
        <w:t>ior -a POSIX -b SMD -C -D 180 -F -g -o &lt;filename&gt; -k -r -t 50m -w</w:t>
      </w:r>
    </w:p>
    <w:p w14:paraId="5EB100A1" w14:textId="4E3FEA65" w:rsidR="00B91BBA" w:rsidRDefault="00E37782" w:rsidP="00E37782">
      <w:pPr>
        <w:pStyle w:val="Heading2"/>
      </w:pPr>
      <w:r>
        <w:t>Metadata</w:t>
      </w:r>
    </w:p>
    <w:p w14:paraId="0A9D5C7C" w14:textId="77777777" w:rsidR="004333F2" w:rsidRPr="004333F2" w:rsidRDefault="004333F2" w:rsidP="004333F2">
      <w:bookmarkStart w:id="0" w:name="_GoBack"/>
      <w:bookmarkEnd w:id="0"/>
    </w:p>
    <w:sectPr w:rsidR="004333F2" w:rsidRPr="004333F2" w:rsidSect="00DD3CC0">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C07E5" w14:textId="77777777" w:rsidR="00C97CB3" w:rsidRDefault="00C97CB3" w:rsidP="00551A44">
      <w:r>
        <w:separator/>
      </w:r>
    </w:p>
  </w:endnote>
  <w:endnote w:type="continuationSeparator" w:id="0">
    <w:p w14:paraId="7149ABE5" w14:textId="77777777" w:rsidR="00C97CB3" w:rsidRDefault="00C97CB3" w:rsidP="00551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60B62" w14:textId="77777777" w:rsidR="00C97CB3" w:rsidRDefault="00C97CB3" w:rsidP="009F24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E640D" w14:textId="77777777" w:rsidR="00C97CB3" w:rsidRDefault="00C97CB3" w:rsidP="00551A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982E" w14:textId="77777777" w:rsidR="00C97CB3" w:rsidRDefault="00C97CB3" w:rsidP="009F24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C80">
      <w:rPr>
        <w:rStyle w:val="PageNumber"/>
        <w:noProof/>
      </w:rPr>
      <w:t>1</w:t>
    </w:r>
    <w:r>
      <w:rPr>
        <w:rStyle w:val="PageNumber"/>
      </w:rPr>
      <w:fldChar w:fldCharType="end"/>
    </w:r>
  </w:p>
  <w:p w14:paraId="4325B838" w14:textId="1D43CC73" w:rsidR="00C97CB3" w:rsidRDefault="0081388A" w:rsidP="00551A44">
    <w:pPr>
      <w:pStyle w:val="Footer"/>
      <w:tabs>
        <w:tab w:val="clear" w:pos="4320"/>
      </w:tabs>
      <w:ind w:right="360"/>
    </w:pPr>
    <w:r>
      <w:t>1-May-2015</w:t>
    </w:r>
    <w:r w:rsidR="00C97CB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E0F1F" w14:textId="77777777" w:rsidR="00C97CB3" w:rsidRDefault="00C97CB3" w:rsidP="00551A44">
      <w:r>
        <w:separator/>
      </w:r>
    </w:p>
  </w:footnote>
  <w:footnote w:type="continuationSeparator" w:id="0">
    <w:p w14:paraId="14EA72DA" w14:textId="77777777" w:rsidR="00C97CB3" w:rsidRDefault="00C97CB3" w:rsidP="00551A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CBC" w14:textId="5E731B98" w:rsidR="00C97CB3" w:rsidRDefault="00C97CB3" w:rsidP="00551A44">
    <w:pPr>
      <w:pStyle w:val="Header"/>
      <w:tabs>
        <w:tab w:val="clear" w:pos="4320"/>
      </w:tabs>
    </w:pPr>
    <w:r>
      <w:tab/>
    </w:r>
    <w:r w:rsidR="00482C80">
      <w:t>General Performance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C44"/>
    <w:rsid w:val="000572B0"/>
    <w:rsid w:val="000E46A8"/>
    <w:rsid w:val="001A1680"/>
    <w:rsid w:val="002155AA"/>
    <w:rsid w:val="00255BA2"/>
    <w:rsid w:val="00264C44"/>
    <w:rsid w:val="002E1615"/>
    <w:rsid w:val="0030229D"/>
    <w:rsid w:val="00315A56"/>
    <w:rsid w:val="003259FF"/>
    <w:rsid w:val="004333F2"/>
    <w:rsid w:val="004410F9"/>
    <w:rsid w:val="00454F88"/>
    <w:rsid w:val="0047761D"/>
    <w:rsid w:val="00482C80"/>
    <w:rsid w:val="004C77D2"/>
    <w:rsid w:val="004D4603"/>
    <w:rsid w:val="004F23CF"/>
    <w:rsid w:val="004F5A54"/>
    <w:rsid w:val="00551A44"/>
    <w:rsid w:val="005D6B57"/>
    <w:rsid w:val="00635C32"/>
    <w:rsid w:val="00677B1C"/>
    <w:rsid w:val="00792065"/>
    <w:rsid w:val="007F278A"/>
    <w:rsid w:val="0081388A"/>
    <w:rsid w:val="008535B5"/>
    <w:rsid w:val="00857ABD"/>
    <w:rsid w:val="008A63F1"/>
    <w:rsid w:val="008D5A6F"/>
    <w:rsid w:val="008E06EA"/>
    <w:rsid w:val="008E3B33"/>
    <w:rsid w:val="009F240B"/>
    <w:rsid w:val="00A15FB8"/>
    <w:rsid w:val="00A32A1C"/>
    <w:rsid w:val="00A96EF2"/>
    <w:rsid w:val="00B478A3"/>
    <w:rsid w:val="00B91BBA"/>
    <w:rsid w:val="00C5722C"/>
    <w:rsid w:val="00C85C10"/>
    <w:rsid w:val="00C97CB3"/>
    <w:rsid w:val="00CF4464"/>
    <w:rsid w:val="00D533B9"/>
    <w:rsid w:val="00D601BD"/>
    <w:rsid w:val="00DA56AE"/>
    <w:rsid w:val="00DB6749"/>
    <w:rsid w:val="00DD3CC0"/>
    <w:rsid w:val="00E23591"/>
    <w:rsid w:val="00E37782"/>
    <w:rsid w:val="00E56451"/>
    <w:rsid w:val="00E6124C"/>
    <w:rsid w:val="00EA19EF"/>
    <w:rsid w:val="00EB405C"/>
    <w:rsid w:val="00F20721"/>
    <w:rsid w:val="00F41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85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DB6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7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C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A44"/>
    <w:pPr>
      <w:tabs>
        <w:tab w:val="center" w:pos="4320"/>
        <w:tab w:val="right" w:pos="8640"/>
      </w:tabs>
    </w:pPr>
  </w:style>
  <w:style w:type="character" w:customStyle="1" w:styleId="HeaderChar">
    <w:name w:val="Header Char"/>
    <w:basedOn w:val="DefaultParagraphFont"/>
    <w:link w:val="Header"/>
    <w:uiPriority w:val="99"/>
    <w:rsid w:val="00551A44"/>
    <w:rPr>
      <w:rFonts w:ascii="Times New Roman" w:hAnsi="Times New Roman"/>
    </w:rPr>
  </w:style>
  <w:style w:type="paragraph" w:styleId="Footer">
    <w:name w:val="footer"/>
    <w:basedOn w:val="Normal"/>
    <w:link w:val="FooterChar"/>
    <w:uiPriority w:val="99"/>
    <w:unhideWhenUsed/>
    <w:rsid w:val="00551A44"/>
    <w:pPr>
      <w:tabs>
        <w:tab w:val="center" w:pos="4320"/>
        <w:tab w:val="right" w:pos="8640"/>
      </w:tabs>
    </w:pPr>
  </w:style>
  <w:style w:type="character" w:customStyle="1" w:styleId="FooterChar">
    <w:name w:val="Footer Char"/>
    <w:basedOn w:val="DefaultParagraphFont"/>
    <w:link w:val="Footer"/>
    <w:uiPriority w:val="99"/>
    <w:rsid w:val="00551A44"/>
    <w:rPr>
      <w:rFonts w:ascii="Times New Roman" w:hAnsi="Times New Roman"/>
    </w:rPr>
  </w:style>
  <w:style w:type="character" w:styleId="PageNumber">
    <w:name w:val="page number"/>
    <w:basedOn w:val="DefaultParagraphFont"/>
    <w:uiPriority w:val="99"/>
    <w:semiHidden/>
    <w:unhideWhenUsed/>
    <w:rsid w:val="00551A44"/>
  </w:style>
  <w:style w:type="character" w:customStyle="1" w:styleId="Heading1Char">
    <w:name w:val="Heading 1 Char"/>
    <w:basedOn w:val="DefaultParagraphFont"/>
    <w:link w:val="Heading1"/>
    <w:uiPriority w:val="9"/>
    <w:rsid w:val="00DB67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7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7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C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DB6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7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1C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A44"/>
    <w:pPr>
      <w:tabs>
        <w:tab w:val="center" w:pos="4320"/>
        <w:tab w:val="right" w:pos="8640"/>
      </w:tabs>
    </w:pPr>
  </w:style>
  <w:style w:type="character" w:customStyle="1" w:styleId="HeaderChar">
    <w:name w:val="Header Char"/>
    <w:basedOn w:val="DefaultParagraphFont"/>
    <w:link w:val="Header"/>
    <w:uiPriority w:val="99"/>
    <w:rsid w:val="00551A44"/>
    <w:rPr>
      <w:rFonts w:ascii="Times New Roman" w:hAnsi="Times New Roman"/>
    </w:rPr>
  </w:style>
  <w:style w:type="paragraph" w:styleId="Footer">
    <w:name w:val="footer"/>
    <w:basedOn w:val="Normal"/>
    <w:link w:val="FooterChar"/>
    <w:uiPriority w:val="99"/>
    <w:unhideWhenUsed/>
    <w:rsid w:val="00551A44"/>
    <w:pPr>
      <w:tabs>
        <w:tab w:val="center" w:pos="4320"/>
        <w:tab w:val="right" w:pos="8640"/>
      </w:tabs>
    </w:pPr>
  </w:style>
  <w:style w:type="character" w:customStyle="1" w:styleId="FooterChar">
    <w:name w:val="Footer Char"/>
    <w:basedOn w:val="DefaultParagraphFont"/>
    <w:link w:val="Footer"/>
    <w:uiPriority w:val="99"/>
    <w:rsid w:val="00551A44"/>
    <w:rPr>
      <w:rFonts w:ascii="Times New Roman" w:hAnsi="Times New Roman"/>
    </w:rPr>
  </w:style>
  <w:style w:type="character" w:styleId="PageNumber">
    <w:name w:val="page number"/>
    <w:basedOn w:val="DefaultParagraphFont"/>
    <w:uiPriority w:val="99"/>
    <w:semiHidden/>
    <w:unhideWhenUsed/>
    <w:rsid w:val="00551A44"/>
  </w:style>
  <w:style w:type="character" w:customStyle="1" w:styleId="Heading1Char">
    <w:name w:val="Heading 1 Char"/>
    <w:basedOn w:val="DefaultParagraphFont"/>
    <w:link w:val="Heading1"/>
    <w:uiPriority w:val="9"/>
    <w:rsid w:val="00DB67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7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7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1C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617</Words>
  <Characters>3520</Characters>
  <Application>Microsoft Macintosh Word</Application>
  <DocSecurity>0</DocSecurity>
  <Lines>29</Lines>
  <Paragraphs>8</Paragraphs>
  <ScaleCrop>false</ScaleCrop>
  <Company>LANL</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First name Last name</cp:lastModifiedBy>
  <cp:revision>28</cp:revision>
  <dcterms:created xsi:type="dcterms:W3CDTF">2015-05-01T16:13:00Z</dcterms:created>
  <dcterms:modified xsi:type="dcterms:W3CDTF">2015-05-01T22:59:00Z</dcterms:modified>
</cp:coreProperties>
</file>