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4.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spacing w:before="1540" w:after="240"/>
        <w:jc w:val="center"/>
        <w:rPr>
          <w:color w:val="4F81BD"/>
        </w:rPr>
      </w:pPr>
      <w:r>
        <w:rPr>
          <w:color w:val="4F81BD"/>
        </w:rPr>
      </w:r>
    </w:p>
    <w:p>
      <w:pPr>
        <w:pStyle w:val="NoSpacing"/>
        <w:pBdr>
          <w:top w:val="single" w:sz="6" w:space="6" w:color="4F81BD"/>
          <w:left w:val="nil"/>
          <w:bottom w:val="single" w:sz="6" w:space="6" w:color="4F81BD"/>
          <w:right w:val="nil"/>
        </w:pBdr>
        <w:spacing w:before="0" w:after="240"/>
        <w:jc w:val="center"/>
        <w:rPr>
          <w:rFonts w:cs="" w:ascii="Cambria" w:hAnsi="Cambria"/>
          <w:caps/>
          <w:color w:val="4F81BD"/>
          <w:sz w:val="72"/>
          <w:szCs w:val="72"/>
        </w:rPr>
      </w:pPr>
      <w:r>
        <w:rPr>
          <w:rFonts w:cs="" w:ascii="Cambria" w:hAnsi="Cambria"/>
          <w:caps/>
          <w:color w:val="4F81BD"/>
          <w:sz w:val="72"/>
          <w:szCs w:val="72"/>
        </w:rPr>
        <w:t>High Level Design</w:t>
      </w:r>
    </w:p>
    <w:p>
      <w:pPr>
        <w:pStyle w:val="NoSpacing"/>
        <w:jc w:val="center"/>
        <w:rPr>
          <w:color w:val="4F81BD"/>
          <w:sz w:val="28"/>
          <w:szCs w:val="28"/>
        </w:rPr>
      </w:pPr>
      <w:r>
        <w:rPr>
          <w:color w:val="4F81BD"/>
          <w:sz w:val="28"/>
          <w:szCs w:val="28"/>
        </w:rPr>
        <w:t xml:space="preserve">     </w:t>
      </w:r>
    </w:p>
    <w:p>
      <w:pPr>
        <w:pStyle w:val="Subtitle"/>
        <w:jc w:val="center"/>
        <w:rPr/>
      </w:pPr>
      <w:r>
        <w:rPr/>
      </w:r>
    </w:p>
    <w:p>
      <w:pPr>
        <w:pStyle w:val="Subtitle"/>
        <w:jc w:val="center"/>
        <w:rPr/>
      </w:pPr>
      <w:r>
        <w:rPr/>
        <w:t>Genaro Andazola</w:t>
      </w:r>
      <w:r>
        <w:pict>
          <v:rect stroked="f" strokeweight="0pt" style="position:absolute;width:576pt;height:46.5pt;mso-wrap-distance-left:9pt;mso-wrap-distance-right:9pt;mso-wrap-distance-top:0pt;mso-wrap-distance-bottom:0pt;margin-top:0pt;margin-left:-54pt">
            <v:textbox inset="0in,0in,0in,0in">
              <w:txbxContent>
                <w:p>
                  <w:pPr>
                    <w:pStyle w:val="NoSpacing"/>
                    <w:spacing w:before="0" w:after="40"/>
                    <w:jc w:val="center"/>
                    <w:rPr/>
                  </w:pPr>
                  <w:r>
                    <w:rPr/>
                  </w:r>
                </w:p>
                <w:p>
                  <w:pPr>
                    <w:pStyle w:val="NoSpacing"/>
                    <w:jc w:val="center"/>
                    <w:rPr>
                      <w:caps/>
                      <w:color w:val="4F81BD"/>
                    </w:rPr>
                  </w:pPr>
                  <w:r>
                    <w:rPr>
                      <w:caps/>
                      <w:color w:val="4F81BD"/>
                    </w:rPr>
                    <w:t>ND</w:t>
                  </w:r>
                </w:p>
                <w:p>
                  <w:pPr>
                    <w:pStyle w:val="NoSpacing"/>
                    <w:jc w:val="center"/>
                    <w:rPr>
                      <w:color w:val="4F81BD"/>
                    </w:rPr>
                  </w:pPr>
                  <w:r>
                    <w:rPr>
                      <w:color w:val="4F81BD"/>
                    </w:rPr>
                    <w:t>[Company address]</w:t>
                  </w:r>
                </w:p>
              </w:txbxContent>
            </v:textbox>
          </v:rect>
        </w:pict>
      </w:r>
    </w:p>
    <w:p>
      <w:pPr>
        <w:pStyle w:val="Subtitle"/>
        <w:jc w:val="center"/>
        <w:rPr/>
      </w:pPr>
      <w:r>
        <w:rPr/>
        <w:t>Teddy Howe</w:t>
      </w:r>
    </w:p>
    <w:p>
      <w:pPr>
        <w:pStyle w:val="Subtitle"/>
        <w:jc w:val="center"/>
        <w:rPr/>
      </w:pPr>
      <w:r>
        <w:rPr/>
        <w:t>Gavin Hsu</w:t>
      </w:r>
    </w:p>
    <w:p>
      <w:pPr>
        <w:pStyle w:val="Subtitle"/>
        <w:jc w:val="center"/>
        <w:rPr/>
      </w:pPr>
      <w:r>
        <w:rPr/>
        <w:t>Ashley Towne</w:t>
      </w:r>
    </w:p>
    <w:p>
      <w:pPr>
        <w:pStyle w:val="Subtitle"/>
        <w:jc w:val="center"/>
        <w:rPr/>
      </w:pPr>
      <w:r>
        <w:rPr/>
        <w:t>Tony Villano</w:t>
      </w:r>
    </w:p>
    <w:p>
      <w:pPr>
        <w:pStyle w:val="Subtitle"/>
        <w:jc w:val="center"/>
        <w:rPr/>
      </w:pPr>
      <w:r>
        <w:rPr/>
        <w:t>Jack Weisenberger</w:t>
      </w:r>
    </w:p>
    <w:p>
      <w:pPr>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docGrid w:type="default" w:linePitch="360" w:charSpace="4294961151"/>
        </w:sectPr>
        <w:pStyle w:val="Normal"/>
        <w:rPr/>
      </w:pPr>
      <w:r>
        <w:rPr/>
      </w:r>
    </w:p>
    <w:p>
      <w:pPr>
        <w:pStyle w:val="ContentsHeading"/>
        <w:pageBreakBefore/>
        <w:rPr/>
      </w:pPr>
      <w:r>
        <w:rPr/>
        <w:t>Table of Contents</w:t>
      </w:r>
    </w:p>
    <w:p>
      <w:pPr>
        <w:pStyle w:val="Contents1"/>
        <w:tabs>
          <w:tab w:val="right" w:pos="9350" w:leader="dot"/>
        </w:tabs>
        <w:rPr>
          <w:rStyle w:val="IndexLink"/>
          <w:vanish w:val="false"/>
        </w:rPr>
      </w:pPr>
      <w:r>
        <w:fldChar w:fldCharType="begin"/>
      </w:r>
      <w:r>
        <w:instrText> TOC </w:instrText>
      </w:r>
      <w:r>
        <w:fldChar w:fldCharType="separate"/>
      </w:r>
      <w:hyperlink w:anchor="_Toc406334480">
        <w:r>
          <w:rPr>
            <w:rStyle w:val="IndexLink"/>
          </w:rPr>
          <w:t>1 Introduction</w:t>
        </w:r>
        <w:r>
          <w:rPr>
            <w:rStyle w:val="IndexLink"/>
            <w:vanish w:val="false"/>
          </w:rPr>
          <w:tab/>
          <w:t>3</w:t>
        </w:r>
      </w:hyperlink>
    </w:p>
    <w:p>
      <w:pPr>
        <w:pStyle w:val="Contents1"/>
        <w:tabs>
          <w:tab w:val="right" w:pos="9350" w:leader="dot"/>
        </w:tabs>
        <w:rPr>
          <w:rStyle w:val="IndexLink"/>
          <w:vanish w:val="false"/>
        </w:rPr>
      </w:pPr>
      <w:hyperlink w:anchor="_Toc406334481">
        <w:r>
          <w:rPr>
            <w:rStyle w:val="IndexLink"/>
          </w:rPr>
          <w:t>2 Problem Statement and Proposed Solution</w:t>
        </w:r>
        <w:r>
          <w:rPr>
            <w:rStyle w:val="IndexLink"/>
            <w:vanish w:val="false"/>
          </w:rPr>
          <w:tab/>
          <w:t>3</w:t>
        </w:r>
      </w:hyperlink>
    </w:p>
    <w:p>
      <w:pPr>
        <w:pStyle w:val="Contents1"/>
        <w:tabs>
          <w:tab w:val="right" w:pos="9350" w:leader="dot"/>
        </w:tabs>
        <w:rPr>
          <w:rStyle w:val="IndexLink"/>
          <w:vanish w:val="false"/>
        </w:rPr>
      </w:pPr>
      <w:hyperlink w:anchor="_Toc406334482">
        <w:r>
          <w:rPr>
            <w:rStyle w:val="IndexLink"/>
          </w:rPr>
          <w:t>3 System Requirements</w:t>
        </w:r>
        <w:r>
          <w:rPr>
            <w:rStyle w:val="IndexLink"/>
            <w:vanish w:val="false"/>
          </w:rPr>
          <w:tab/>
          <w:t>4</w:t>
        </w:r>
      </w:hyperlink>
    </w:p>
    <w:p>
      <w:pPr>
        <w:pStyle w:val="Contents1"/>
        <w:tabs>
          <w:tab w:val="right" w:pos="9350" w:leader="dot"/>
        </w:tabs>
        <w:rPr>
          <w:rStyle w:val="IndexLink"/>
          <w:vanish w:val="false"/>
        </w:rPr>
      </w:pPr>
      <w:hyperlink w:anchor="_Toc406334483">
        <w:r>
          <w:rPr>
            <w:rStyle w:val="IndexLink"/>
          </w:rPr>
          <w:t>4 System Block Diagram</w:t>
        </w:r>
        <w:r>
          <w:rPr>
            <w:rStyle w:val="IndexLink"/>
            <w:vanish w:val="false"/>
          </w:rPr>
          <w:tab/>
          <w:t>5</w:t>
        </w:r>
      </w:hyperlink>
    </w:p>
    <w:p>
      <w:pPr>
        <w:pStyle w:val="Contents2"/>
        <w:tabs>
          <w:tab w:val="right" w:pos="9350" w:leader="dot"/>
        </w:tabs>
        <w:rPr>
          <w:rStyle w:val="IndexLink"/>
          <w:vanish w:val="false"/>
        </w:rPr>
      </w:pPr>
      <w:hyperlink w:anchor="_Toc406334484">
        <w:r>
          <w:rPr>
            <w:rStyle w:val="IndexLink"/>
          </w:rPr>
          <w:t>4.1 Overall System:</w:t>
        </w:r>
        <w:r>
          <w:rPr>
            <w:rStyle w:val="IndexLink"/>
            <w:vanish w:val="false"/>
          </w:rPr>
          <w:tab/>
          <w:t>5</w:t>
        </w:r>
      </w:hyperlink>
    </w:p>
    <w:p>
      <w:pPr>
        <w:pStyle w:val="Contents2"/>
        <w:tabs>
          <w:tab w:val="right" w:pos="9350" w:leader="dot"/>
        </w:tabs>
        <w:rPr>
          <w:rStyle w:val="IndexLink"/>
          <w:vanish w:val="false"/>
        </w:rPr>
      </w:pPr>
      <w:hyperlink w:anchor="_Toc406334485">
        <w:r>
          <w:rPr>
            <w:rStyle w:val="IndexLink"/>
          </w:rPr>
          <w:t>4.2 Subsystem and Interface Requirements:</w:t>
        </w:r>
        <w:r>
          <w:rPr>
            <w:rStyle w:val="IndexLink"/>
            <w:vanish w:val="false"/>
          </w:rPr>
          <w:tab/>
          <w:t>5</w:t>
        </w:r>
      </w:hyperlink>
    </w:p>
    <w:p>
      <w:pPr>
        <w:pStyle w:val="Contents2"/>
        <w:tabs>
          <w:tab w:val="right" w:pos="9350" w:leader="dot"/>
        </w:tabs>
        <w:rPr>
          <w:rStyle w:val="IndexLink"/>
          <w:vanish w:val="false"/>
        </w:rPr>
      </w:pPr>
      <w:hyperlink w:anchor="_Toc406334486">
        <w:r>
          <w:rPr>
            <w:rStyle w:val="IndexLink"/>
          </w:rPr>
          <w:t>4.3 Future Enhancement Requireme</w:t>
        </w:r>
        <w:bookmarkStart w:id="0" w:name="_GoBack"/>
        <w:bookmarkEnd w:id="0"/>
        <w:r>
          <w:rPr>
            <w:rStyle w:val="IndexLink"/>
          </w:rPr>
          <w:t>nts</w:t>
        </w:r>
        <w:r>
          <w:rPr>
            <w:rStyle w:val="IndexLink"/>
            <w:vanish w:val="false"/>
          </w:rPr>
          <w:tab/>
          <w:t>6</w:t>
        </w:r>
      </w:hyperlink>
    </w:p>
    <w:p>
      <w:pPr>
        <w:pStyle w:val="Contents1"/>
        <w:tabs>
          <w:tab w:val="right" w:pos="9350" w:leader="dot"/>
        </w:tabs>
        <w:rPr>
          <w:rStyle w:val="IndexLink"/>
          <w:vanish w:val="false"/>
        </w:rPr>
      </w:pPr>
      <w:hyperlink w:anchor="_Toc406334487">
        <w:r>
          <w:rPr>
            <w:rStyle w:val="IndexLink"/>
          </w:rPr>
          <w:t>5 High Level Design Decisions</w:t>
        </w:r>
        <w:r>
          <w:rPr>
            <w:rStyle w:val="IndexLink"/>
            <w:vanish w:val="false"/>
          </w:rPr>
          <w:tab/>
          <w:t>7</w:t>
        </w:r>
      </w:hyperlink>
    </w:p>
    <w:p>
      <w:pPr>
        <w:pStyle w:val="Contents1"/>
        <w:tabs>
          <w:tab w:val="right" w:pos="9350" w:leader="dot"/>
        </w:tabs>
        <w:rPr>
          <w:rStyle w:val="IndexLink"/>
          <w:vanish w:val="false"/>
        </w:rPr>
      </w:pPr>
      <w:hyperlink w:anchor="_Toc406334488">
        <w:r>
          <w:rPr>
            <w:rStyle w:val="IndexLink"/>
          </w:rPr>
          <w:t>6 Open Questions</w:t>
        </w:r>
        <w:r>
          <w:rPr>
            <w:rStyle w:val="IndexLink"/>
            <w:vanish w:val="false"/>
          </w:rPr>
          <w:tab/>
          <w:t>7</w:t>
        </w:r>
      </w:hyperlink>
    </w:p>
    <w:p>
      <w:pPr>
        <w:pStyle w:val="Contents1"/>
        <w:tabs>
          <w:tab w:val="right" w:pos="9350" w:leader="dot"/>
        </w:tabs>
        <w:rPr>
          <w:rStyle w:val="IndexLink"/>
          <w:vanish w:val="false"/>
        </w:rPr>
      </w:pPr>
      <w:hyperlink w:anchor="_Toc406334489">
        <w:r>
          <w:rPr>
            <w:rStyle w:val="IndexLink"/>
          </w:rPr>
          <w:t>7 Major Component Costs</w:t>
        </w:r>
        <w:r>
          <w:rPr>
            <w:rStyle w:val="IndexLink"/>
            <w:vanish w:val="false"/>
          </w:rPr>
          <w:tab/>
          <w:t>7</w:t>
        </w:r>
      </w:hyperlink>
    </w:p>
    <w:p>
      <w:pPr>
        <w:pStyle w:val="Contents1"/>
        <w:tabs>
          <w:tab w:val="right" w:pos="9350" w:leader="dot"/>
        </w:tabs>
        <w:rPr>
          <w:rStyle w:val="IndexLink"/>
          <w:vanish w:val="false"/>
        </w:rPr>
      </w:pPr>
      <w:hyperlink w:anchor="_Toc406334490">
        <w:r>
          <w:rPr>
            <w:rStyle w:val="IndexLink"/>
          </w:rPr>
          <w:t>8 Conclusions</w:t>
        </w:r>
        <w:r>
          <w:rPr>
            <w:rStyle w:val="IndexLink"/>
            <w:vanish w:val="false"/>
          </w:rPr>
          <w:tab/>
          <w:t>7</w:t>
        </w:r>
      </w:hyperlink>
    </w:p>
    <w:p>
      <w:pPr>
        <w:pStyle w:val="Normal"/>
        <w:rPr/>
      </w:pPr>
      <w:r>
        <w:rPr/>
      </w:r>
      <w:r>
        <w:fldChar w:fldCharType="end"/>
      </w:r>
    </w:p>
    <w:p>
      <w:pPr>
        <w:pStyle w:val="Normal"/>
        <w:rPr>
          <w:rFonts w:cs="Arial"/>
          <w:b/>
          <w:bCs/>
          <w:sz w:val="28"/>
          <w:szCs w:val="28"/>
        </w:rPr>
      </w:pPr>
      <w:r>
        <w:rPr>
          <w:rFonts w:cs="Arial"/>
          <w:b/>
          <w:bCs/>
          <w:sz w:val="28"/>
          <w:szCs w:val="28"/>
        </w:rPr>
      </w:r>
    </w:p>
    <w:p>
      <w:pPr>
        <w:pStyle w:val="Heading1"/>
        <w:pageBreakBefore/>
        <w:numPr>
          <w:ilvl w:val="0"/>
          <w:numId w:val="4"/>
        </w:numPr>
        <w:rPr/>
      </w:pPr>
      <w:bookmarkStart w:id="1" w:name="_Toc406334480"/>
      <w:bookmarkEnd w:id="1"/>
      <w:r>
        <w:rPr/>
        <w:t>Introduction</w:t>
      </w:r>
    </w:p>
    <w:p>
      <w:pPr>
        <w:pStyle w:val="Normal"/>
        <w:rPr/>
      </w:pPr>
      <w:r>
        <w:rPr/>
        <w:t>There is an effort in the College of Engineering to improve the freshman engineering course (EE 10111-10112) and make the course more interesting and educational.  One of the problems relevant to EE senior design is that there is not an adequate introduction to the fun side of electrical engineering that teaches fundamental concepts of what electrical engineers do.</w:t>
      </w:r>
    </w:p>
    <w:p>
      <w:pPr>
        <w:pStyle w:val="Heading1"/>
        <w:numPr>
          <w:ilvl w:val="0"/>
          <w:numId w:val="4"/>
        </w:numPr>
        <w:rPr/>
      </w:pPr>
      <w:bookmarkStart w:id="2" w:name="_Toc406334481"/>
      <w:bookmarkEnd w:id="2"/>
      <w:r>
        <w:rPr/>
        <w:t>Problem Statement and Proposed Solution</w:t>
      </w:r>
    </w:p>
    <w:p>
      <w:pPr>
        <w:pStyle w:val="Normal"/>
        <w:rPr/>
      </w:pPr>
      <w:r>
        <w:rPr/>
        <w:t>Our goal is to create an engaging module for the freshman engineering course representative of the different applications of EE in the real world.  There is presently little exposure to EE concepts in the freshman course.  In addition to emphasizing civil engineering, computer science, and robotics, the freshman course should contain a module that focuses on circuits and signal processing, clearly expresses what EE entails, and sparks interest in the field among the freshmen. The concepts fundamental to EE are also transferrable skills among different engineering disciplines, such as familiarity with microcontrollers, filters, and circuits.</w:t>
      </w:r>
    </w:p>
    <w:p>
      <w:pPr>
        <w:pStyle w:val="Normal"/>
        <w:rPr/>
      </w:pPr>
      <w:r>
        <w:rPr/>
      </w:r>
    </w:p>
    <w:p>
      <w:pPr>
        <w:pStyle w:val="Normal"/>
        <w:rPr/>
      </w:pPr>
      <w:r>
        <w:rPr/>
        <w:t>The proposed solution is a new EE learning module, using an EE Toolbox that will contain components to allow students to gain an introduction to the different aspects of EE.  The Toolbox will be an interactive learning environment designed to cover the basics of the Learning Objectives (listed below).  In order to achieve these learning objectives, the Toolbox will contain many components, also listed below.</w:t>
      </w:r>
    </w:p>
    <w:p>
      <w:pPr>
        <w:pStyle w:val="Normal"/>
        <w:rPr/>
      </w:pPr>
      <w:r>
        <w:rPr/>
      </w:r>
    </w:p>
    <w:p>
      <w:pPr>
        <w:pStyle w:val="Normal"/>
        <w:rPr/>
      </w:pPr>
      <w:r>
        <w:rPr/>
        <w:t>Learning Objectives:</w:t>
        <w:br/>
        <w:t>-basic signal processing: waveforms, waveform synthesis, basic signal analysis in time/frequency domains. Students would have the ability to input a waveform (audio signal) through the audio jack and have the software process it digitally using preprogrammed digital filters.</w:t>
        <w:br/>
        <w:t>-RC circuits and software digital equivalents: The signal can be passed through the breadboard, using predesigned or student-initiated circuits.</w:t>
      </w:r>
    </w:p>
    <w:p>
      <w:pPr>
        <w:pStyle w:val="Normal"/>
        <w:rPr/>
      </w:pPr>
      <w:r>
        <w:rPr/>
      </w:r>
    </w:p>
    <w:p>
      <w:pPr>
        <w:pStyle w:val="Normal"/>
        <w:rPr/>
      </w:pPr>
      <w:r>
        <w:rPr/>
        <w:t xml:space="preserve">Components: </w:t>
        <w:br/>
        <w:t>Breadboard/circuit components/sensors</w:t>
        <w:br/>
        <w:t>Signal generator</w:t>
        <w:br/>
        <w:t xml:space="preserve">Display (LEDs, </w:t>
      </w:r>
      <w:r>
        <w:rPr/>
        <w:t>computer screen</w:t>
      </w:r>
      <w:r>
        <w:rPr/>
        <w:t>)</w:t>
        <w:br/>
        <w:t>Audio I/O</w:t>
      </w:r>
    </w:p>
    <w:p>
      <w:pPr>
        <w:pStyle w:val="Normal"/>
        <w:rPr>
          <w:rFonts w:cs="Arial"/>
          <w:b/>
          <w:bCs/>
          <w:sz w:val="28"/>
          <w:szCs w:val="28"/>
        </w:rPr>
      </w:pPr>
      <w:r>
        <w:rPr>
          <w:rFonts w:cs="Arial"/>
          <w:b/>
          <w:bCs/>
          <w:sz w:val="28"/>
          <w:szCs w:val="28"/>
        </w:rPr>
      </w:r>
    </w:p>
    <w:p>
      <w:pPr>
        <w:pStyle w:val="Heading1"/>
        <w:pageBreakBefore/>
        <w:numPr>
          <w:ilvl w:val="0"/>
          <w:numId w:val="4"/>
        </w:numPr>
        <w:rPr/>
      </w:pPr>
      <w:bookmarkStart w:id="3" w:name="_Toc406334482"/>
      <w:bookmarkEnd w:id="3"/>
      <w:r>
        <w:rPr/>
        <w:t>System Requirements</w:t>
      </w:r>
    </w:p>
    <w:p>
      <w:pPr>
        <w:pStyle w:val="Italics"/>
        <w:rPr>
          <w:i w:val="false"/>
        </w:rPr>
      </w:pPr>
      <w:r>
        <w:rPr>
          <w:i w:val="false"/>
        </w:rPr>
        <w:t>Power:</w:t>
      </w:r>
    </w:p>
    <w:p>
      <w:pPr>
        <w:pStyle w:val="Italics"/>
        <w:numPr>
          <w:ilvl w:val="0"/>
          <w:numId w:val="5"/>
        </w:numPr>
        <w:rPr>
          <w:i w:val="false"/>
        </w:rPr>
      </w:pPr>
      <w:r>
        <w:rPr>
          <w:i w:val="false"/>
        </w:rPr>
        <w:t>USB power</w:t>
      </w:r>
    </w:p>
    <w:p>
      <w:pPr>
        <w:pStyle w:val="Italics"/>
        <w:numPr>
          <w:ilvl w:val="0"/>
          <w:numId w:val="5"/>
        </w:numPr>
        <w:rPr>
          <w:i w:val="false"/>
        </w:rPr>
      </w:pPr>
      <w:r>
        <w:rPr>
          <w:i w:val="false"/>
        </w:rPr>
        <w:t>Button or switch</w:t>
      </w:r>
    </w:p>
    <w:p>
      <w:pPr>
        <w:pStyle w:val="Italics"/>
        <w:rPr>
          <w:i w:val="false"/>
        </w:rPr>
      </w:pPr>
      <w:r>
        <w:rPr>
          <w:i w:val="false"/>
        </w:rPr>
      </w:r>
    </w:p>
    <w:p>
      <w:pPr>
        <w:pStyle w:val="Italics"/>
        <w:rPr>
          <w:i w:val="false"/>
        </w:rPr>
      </w:pPr>
      <w:r>
        <w:rPr>
          <w:i w:val="false"/>
        </w:rPr>
        <w:t>User interface</w:t>
      </w:r>
    </w:p>
    <w:p>
      <w:pPr>
        <w:pStyle w:val="Italics"/>
        <w:numPr>
          <w:ilvl w:val="0"/>
          <w:numId w:val="5"/>
        </w:numPr>
        <w:rPr>
          <w:i w:val="false"/>
        </w:rPr>
      </w:pPr>
      <w:r>
        <w:rPr>
          <w:i w:val="false"/>
        </w:rPr>
        <w:t>Input</w:t>
      </w:r>
    </w:p>
    <w:p>
      <w:pPr>
        <w:pStyle w:val="Italics"/>
        <w:numPr>
          <w:ilvl w:val="1"/>
          <w:numId w:val="5"/>
        </w:numPr>
        <w:rPr>
          <w:i w:val="false"/>
        </w:rPr>
      </w:pPr>
      <w:r>
        <w:rPr>
          <w:i w:val="false"/>
        </w:rPr>
        <w:t>Buttons to select options</w:t>
      </w:r>
    </w:p>
    <w:p>
      <w:pPr>
        <w:pStyle w:val="Italics"/>
        <w:numPr>
          <w:ilvl w:val="0"/>
          <w:numId w:val="5"/>
        </w:numPr>
        <w:rPr>
          <w:i w:val="false"/>
        </w:rPr>
      </w:pPr>
      <w:r>
        <w:rPr>
          <w:i w:val="false"/>
        </w:rPr>
        <w:t>Output</w:t>
      </w:r>
    </w:p>
    <w:p>
      <w:pPr>
        <w:pStyle w:val="Italics"/>
        <w:numPr>
          <w:ilvl w:val="1"/>
          <w:numId w:val="5"/>
        </w:numPr>
        <w:rPr>
          <w:i w:val="false"/>
        </w:rPr>
      </w:pPr>
      <w:r>
        <w:rPr>
          <w:i w:val="false"/>
        </w:rPr>
        <w:t>Plot graphs of signals</w:t>
      </w:r>
    </w:p>
    <w:p>
      <w:pPr>
        <w:pStyle w:val="Italics"/>
        <w:numPr>
          <w:ilvl w:val="1"/>
          <w:numId w:val="5"/>
        </w:numPr>
        <w:rPr>
          <w:i w:val="false"/>
        </w:rPr>
      </w:pPr>
      <w:r>
        <w:rPr>
          <w:i w:val="false"/>
        </w:rPr>
        <w:t>Toggle between time and frequency domains</w:t>
      </w:r>
    </w:p>
    <w:p>
      <w:pPr>
        <w:pStyle w:val="Italics"/>
        <w:rPr>
          <w:i w:val="false"/>
        </w:rPr>
      </w:pPr>
      <w:r>
        <w:rPr>
          <w:i w:val="false"/>
        </w:rPr>
      </w:r>
    </w:p>
    <w:p>
      <w:pPr>
        <w:pStyle w:val="Italics"/>
        <w:rPr>
          <w:i w:val="false"/>
        </w:rPr>
      </w:pPr>
      <w:r>
        <w:rPr>
          <w:i w:val="false"/>
        </w:rPr>
        <w:t>Breadboard</w:t>
      </w:r>
    </w:p>
    <w:p>
      <w:pPr>
        <w:pStyle w:val="Italics"/>
        <w:numPr>
          <w:ilvl w:val="0"/>
          <w:numId w:val="5"/>
        </w:numPr>
        <w:rPr>
          <w:i w:val="false"/>
        </w:rPr>
      </w:pPr>
      <w:r>
        <w:rPr>
          <w:i w:val="false"/>
        </w:rPr>
        <w:t xml:space="preserve">Able to accept an input signal from the </w:t>
      </w:r>
      <w:r>
        <w:rPr>
          <w:i w:val="false"/>
        </w:rPr>
        <w:t>audio jack</w:t>
      </w:r>
    </w:p>
    <w:p>
      <w:pPr>
        <w:pStyle w:val="Italics"/>
        <w:numPr>
          <w:ilvl w:val="0"/>
          <w:numId w:val="5"/>
        </w:numPr>
        <w:rPr>
          <w:i w:val="false"/>
        </w:rPr>
      </w:pPr>
      <w:r>
        <w:rPr>
          <w:i w:val="false"/>
        </w:rPr>
        <w:t>Prebuilt circuitry</w:t>
      </w:r>
    </w:p>
    <w:p>
      <w:pPr>
        <w:pStyle w:val="Italics"/>
        <w:numPr>
          <w:ilvl w:val="1"/>
          <w:numId w:val="5"/>
        </w:numPr>
        <w:rPr>
          <w:i w:val="false"/>
        </w:rPr>
      </w:pPr>
      <w:r>
        <w:rPr>
          <w:i w:val="false"/>
        </w:rPr>
        <w:t>Hardware plugins consisting of prebuilt circuits for students to put on the breadboard and connect to their simpler circuits</w:t>
      </w:r>
    </w:p>
    <w:p>
      <w:pPr>
        <w:pStyle w:val="Italics"/>
        <w:numPr>
          <w:ilvl w:val="1"/>
          <w:numId w:val="5"/>
        </w:numPr>
        <w:rPr>
          <w:i w:val="false"/>
        </w:rPr>
      </w:pPr>
      <w:r>
        <w:rPr>
          <w:i w:val="false"/>
        </w:rPr>
        <w:t>Needs to be compatible with the breadboard and easy to use</w:t>
      </w:r>
    </w:p>
    <w:p>
      <w:pPr>
        <w:pStyle w:val="Italics"/>
        <w:rPr>
          <w:i w:val="false"/>
        </w:rPr>
      </w:pPr>
      <w:r>
        <w:rPr>
          <w:i w:val="false"/>
        </w:rPr>
      </w:r>
    </w:p>
    <w:p>
      <w:pPr>
        <w:pStyle w:val="Italics"/>
        <w:rPr>
          <w:i w:val="false"/>
        </w:rPr>
      </w:pPr>
      <w:r>
        <w:rPr>
          <w:i w:val="false"/>
        </w:rPr>
        <w:t>Audio I/O</w:t>
      </w:r>
    </w:p>
    <w:p>
      <w:pPr>
        <w:pStyle w:val="Italics"/>
        <w:numPr>
          <w:ilvl w:val="0"/>
          <w:numId w:val="5"/>
        </w:numPr>
        <w:rPr>
          <w:i w:val="false"/>
        </w:rPr>
      </w:pPr>
      <w:r>
        <w:rPr>
          <w:i w:val="false"/>
        </w:rPr>
        <w:t>Audio jack</w:t>
      </w:r>
    </w:p>
    <w:p>
      <w:pPr>
        <w:pStyle w:val="Italics"/>
        <w:numPr>
          <w:ilvl w:val="0"/>
          <w:numId w:val="5"/>
        </w:numPr>
        <w:rPr>
          <w:i w:val="false"/>
        </w:rPr>
      </w:pPr>
      <w:r>
        <w:rPr>
          <w:i w:val="false"/>
        </w:rPr>
        <w:t>Speakers</w:t>
      </w:r>
    </w:p>
    <w:p>
      <w:pPr>
        <w:pStyle w:val="Italics"/>
        <w:numPr>
          <w:ilvl w:val="1"/>
          <w:numId w:val="5"/>
        </w:numPr>
        <w:rPr>
          <w:i w:val="false"/>
        </w:rPr>
      </w:pPr>
      <w:r>
        <w:rPr>
          <w:i w:val="false"/>
        </w:rPr>
        <w:t>Amplifier</w:t>
      </w:r>
    </w:p>
    <w:p>
      <w:pPr>
        <w:pStyle w:val="Italics"/>
        <w:numPr>
          <w:ilvl w:val="0"/>
          <w:numId w:val="5"/>
        </w:numPr>
        <w:rPr>
          <w:i w:val="false"/>
        </w:rPr>
      </w:pPr>
      <w:r>
        <w:rPr>
          <w:i w:val="false"/>
        </w:rPr>
        <w:t>Volume control</w:t>
      </w:r>
    </w:p>
    <w:p>
      <w:pPr>
        <w:pStyle w:val="Italics"/>
        <w:rPr>
          <w:i w:val="false"/>
        </w:rPr>
      </w:pPr>
      <w:r>
        <w:rPr>
          <w:i w:val="false"/>
        </w:rPr>
      </w:r>
    </w:p>
    <w:p>
      <w:pPr>
        <w:pStyle w:val="Italics"/>
        <w:rPr>
          <w:i w:val="false"/>
        </w:rPr>
      </w:pPr>
      <w:r>
        <w:rPr>
          <w:i w:val="false"/>
        </w:rPr>
        <w:t>Casing</w:t>
      </w:r>
    </w:p>
    <w:p>
      <w:pPr>
        <w:pStyle w:val="Italics"/>
        <w:numPr>
          <w:ilvl w:val="0"/>
          <w:numId w:val="5"/>
        </w:numPr>
        <w:rPr>
          <w:i w:val="false"/>
        </w:rPr>
      </w:pPr>
      <w:r>
        <w:rPr>
          <w:i w:val="false"/>
        </w:rPr>
        <w:t>Toolbox, clear and pretty, size of a large laptop</w:t>
      </w:r>
    </w:p>
    <w:p>
      <w:pPr>
        <w:pStyle w:val="Italics"/>
        <w:numPr>
          <w:ilvl w:val="0"/>
          <w:numId w:val="5"/>
        </w:numPr>
        <w:rPr>
          <w:i w:val="false"/>
        </w:rPr>
      </w:pPr>
      <w:r>
        <w:rPr>
          <w:i w:val="false"/>
        </w:rPr>
        <w:t>LEDs</w:t>
      </w:r>
    </w:p>
    <w:p>
      <w:pPr>
        <w:pStyle w:val="Italics"/>
        <w:numPr>
          <w:ilvl w:val="0"/>
          <w:numId w:val="5"/>
        </w:numPr>
        <w:rPr>
          <w:i w:val="false"/>
        </w:rPr>
      </w:pPr>
      <w:r>
        <w:rPr>
          <w:i w:val="false"/>
        </w:rPr>
        <w:t>Containers for basic circuitry/removable components</w:t>
      </w:r>
    </w:p>
    <w:p>
      <w:pPr>
        <w:pStyle w:val="Italics"/>
        <w:numPr>
          <w:ilvl w:val="0"/>
          <w:numId w:val="5"/>
        </w:numPr>
        <w:rPr>
          <w:i w:val="false"/>
        </w:rPr>
      </w:pPr>
      <w:r>
        <w:rPr>
          <w:i w:val="false"/>
        </w:rPr>
        <w:t>Fold closed, like a laptop</w:t>
      </w:r>
    </w:p>
    <w:p>
      <w:pPr>
        <w:pStyle w:val="Italics"/>
        <w:rPr>
          <w:i w:val="false"/>
        </w:rPr>
      </w:pPr>
      <w:r>
        <w:rPr>
          <w:i w:val="false"/>
        </w:rPr>
      </w:r>
    </w:p>
    <w:p>
      <w:pPr>
        <w:pStyle w:val="Italics"/>
        <w:rPr>
          <w:i w:val="false"/>
        </w:rPr>
      </w:pPr>
      <w:r>
        <w:rPr>
          <w:i w:val="false"/>
        </w:rPr>
        <w:t>Intelligence</w:t>
      </w:r>
    </w:p>
    <w:p>
      <w:pPr>
        <w:pStyle w:val="Italics"/>
        <w:numPr>
          <w:ilvl w:val="0"/>
          <w:numId w:val="5"/>
        </w:numPr>
        <w:rPr>
          <w:i w:val="false"/>
        </w:rPr>
      </w:pPr>
      <w:r>
        <w:rPr>
          <w:i w:val="false"/>
        </w:rPr>
        <w:t>Accept analog signals</w:t>
      </w:r>
    </w:p>
    <w:p>
      <w:pPr>
        <w:pStyle w:val="Italics"/>
        <w:numPr>
          <w:ilvl w:val="0"/>
          <w:numId w:val="5"/>
        </w:numPr>
        <w:rPr>
          <w:i w:val="false"/>
        </w:rPr>
      </w:pPr>
      <w:r>
        <w:rPr>
          <w:i w:val="false"/>
        </w:rPr>
        <w:t>Signal processing software</w:t>
      </w:r>
    </w:p>
    <w:p>
      <w:pPr>
        <w:pStyle w:val="Italics"/>
        <w:numPr>
          <w:ilvl w:val="0"/>
          <w:numId w:val="5"/>
        </w:numPr>
        <w:rPr>
          <w:i w:val="false"/>
        </w:rPr>
      </w:pPr>
      <w:r>
        <w:rPr>
          <w:i w:val="false"/>
        </w:rPr>
        <w:t>Buttons for</w:t>
      </w:r>
      <w:r>
        <w:rPr>
          <w:i w:val="false"/>
        </w:rPr>
        <w:t xml:space="preserve"> navigation</w:t>
      </w:r>
    </w:p>
    <w:p>
      <w:pPr>
        <w:pStyle w:val="Normal"/>
        <w:rPr>
          <w:rFonts w:cs="Arial"/>
          <w:b/>
          <w:bCs/>
          <w:sz w:val="28"/>
          <w:szCs w:val="28"/>
        </w:rPr>
      </w:pPr>
      <w:r>
        <w:rPr>
          <w:rFonts w:cs="Arial"/>
          <w:b/>
          <w:bCs/>
          <w:sz w:val="28"/>
          <w:szCs w:val="28"/>
        </w:rPr>
      </w:r>
    </w:p>
    <w:p>
      <w:pPr>
        <w:pStyle w:val="Heading1"/>
        <w:pageBreakBefore/>
        <w:numPr>
          <w:ilvl w:val="0"/>
          <w:numId w:val="4"/>
        </w:numPr>
        <w:rPr/>
      </w:pPr>
      <w:bookmarkStart w:id="4" w:name="_Toc406334483"/>
      <w:bookmarkEnd w:id="4"/>
      <w:r>
        <w:rPr/>
        <w:t>System Block Diagram</w:t>
      </w:r>
    </w:p>
    <w:p>
      <w:pPr>
        <w:pStyle w:val="Heading2"/>
        <w:numPr>
          <w:ilvl w:val="1"/>
          <w:numId w:val="4"/>
        </w:numPr>
        <w:rPr/>
      </w:pPr>
      <w:bookmarkStart w:id="5" w:name="_Toc406334484"/>
      <w:bookmarkEnd w:id="5"/>
      <w:r>
        <w:rPr/>
        <w:t>Overall System:</w:t>
      </w:r>
    </w:p>
    <w:p>
      <w:pPr>
        <w:pStyle w:val="Normal"/>
        <w:rPr>
          <w:caps w:val="false"/>
          <w:smallCaps w:val="false"/>
          <w:strike w:val="false"/>
          <w:dstrike w:val="false"/>
          <w:color w:val="000000"/>
          <w:u w:val="none"/>
          <w:effect w:val="none"/>
          <w:shd w:fill="auto" w:val="clear"/>
        </w:rPr>
      </w:pPr>
      <w:bookmarkStart w:id="6" w:name="docs-internal-guid-ea5a50dc-270a-3a8e-6de2-0f450c8be18d"/>
      <w:bookmarkStart w:id="7" w:name="docs-internal-guid-ea5a50dc-2708-21bb-31f8-2a70cae9df041"/>
      <w:bookmarkStart w:id="8" w:name="docs-internal-guid-ea5a50dc-270a-3a8e-6de2-0f450c8be18d"/>
      <w:bookmarkStart w:id="9" w:name="docs-internal-guid-ea5a50dc-2708-21bb-31f8-2a70cae9df041"/>
      <w:bookmarkEnd w:id="8"/>
      <w:bookmarkEnd w:id="9"/>
      <w:r>
        <w:rPr>
          <w:caps w:val="false"/>
          <w:smallCaps w:val="false"/>
          <w:strike w:val="false"/>
          <w:dstrike w:val="false"/>
          <w:color w:val="000000"/>
          <w:u w:val="none"/>
          <w:effect w:val="none"/>
          <w:shd w:fill="auto" w:val="clear"/>
        </w:rPr>
      </w:r>
    </w:p>
    <w:p>
      <w:pPr>
        <w:pStyle w:val="Normal"/>
        <w:rPr>
          <w:caps w:val="false"/>
          <w:smallCaps w:val="false"/>
          <w:strike w:val="false"/>
          <w:dstrike w:val="false"/>
          <w:color w:val="000000"/>
          <w:u w:val="none"/>
          <w:effect w:val="none"/>
          <w:shd w:fill="auto" w:val="clear"/>
        </w:rPr>
      </w:pPr>
      <w:bookmarkStart w:id="10" w:name="docs-internal-guid-ea5a50dc-2708-21bb-31f8-2a70cae9df04"/>
      <w:bookmarkStart w:id="11" w:name="docs-internal-guid-ea5a50dc-2708-21bb-31f8-2a70cae9df04"/>
      <w:bookmarkEnd w:id="11"/>
      <w:r>
        <w:rPr>
          <w:caps w:val="false"/>
          <w:smallCaps w:val="false"/>
          <w:strike w:val="false"/>
          <w:dstrike w:val="false"/>
          <w:color w:val="000000"/>
          <w:u w:val="none"/>
          <w:effect w:val="none"/>
          <w:shd w:fill="auto" w:val="clea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44577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5943600" cy="4457700"/>
                    </a:xfrm>
                    <a:prstGeom prst="rect">
                      <a:avLst/>
                    </a:prstGeom>
                    <a:noFill/>
                    <a:ln w="9525">
                      <a:noFill/>
                      <a:miter lim="800000"/>
                      <a:headEnd/>
                      <a:tailEnd/>
                    </a:ln>
                  </pic:spPr>
                </pic:pic>
              </a:graphicData>
            </a:graphic>
          </wp:anchor>
        </w:drawing>
      </w:r>
    </w:p>
    <w:p>
      <w:pPr>
        <w:pStyle w:val="Normal"/>
        <w:rPr/>
      </w:pPr>
      <w:r>
        <w:rPr/>
      </w:r>
    </w:p>
    <w:p>
      <w:pPr>
        <w:pStyle w:val="Heading2"/>
        <w:numPr>
          <w:ilvl w:val="1"/>
          <w:numId w:val="4"/>
        </w:numPr>
        <w:rPr/>
      </w:pPr>
      <w:bookmarkStart w:id="12" w:name="_Toc406334485"/>
      <w:bookmarkEnd w:id="12"/>
      <w:r>
        <w:rPr/>
        <w:t>Subsystem and Interface Requirements:</w:t>
      </w:r>
    </w:p>
    <w:p>
      <w:pPr>
        <w:pStyle w:val="Italics"/>
        <w:rPr>
          <w:i w:val="false"/>
        </w:rPr>
      </w:pPr>
      <w:r>
        <w:rPr>
          <w:i w:val="false"/>
        </w:rPr>
        <w:t xml:space="preserve">Power: </w:t>
      </w:r>
      <w:r>
        <w:rPr>
          <w:i w:val="false"/>
        </w:rPr>
        <w:t>USB</w:t>
      </w:r>
    </w:p>
    <w:p>
      <w:pPr>
        <w:pStyle w:val="Italics"/>
        <w:numPr>
          <w:ilvl w:val="0"/>
          <w:numId w:val="5"/>
        </w:numPr>
        <w:rPr>
          <w:i w:val="false"/>
        </w:rPr>
      </w:pPr>
      <w:r>
        <w:rPr>
          <w:i w:val="false"/>
        </w:rPr>
        <w:t>USB plug, either into a computer or into a wall using a USB adaptor</w:t>
      </w:r>
    </w:p>
    <w:p>
      <w:pPr>
        <w:pStyle w:val="Italics"/>
        <w:rPr>
          <w:i w:val="false"/>
        </w:rPr>
      </w:pPr>
      <w:r>
        <w:rPr>
          <w:i w:val="false"/>
        </w:rPr>
        <w:t>External hardware plugins</w:t>
      </w:r>
    </w:p>
    <w:p>
      <w:pPr>
        <w:pStyle w:val="Italics"/>
        <w:numPr>
          <w:ilvl w:val="0"/>
          <w:numId w:val="5"/>
        </w:numPr>
        <w:rPr>
          <w:i w:val="false"/>
        </w:rPr>
      </w:pPr>
      <w:r>
        <w:rPr>
          <w:i w:val="false"/>
        </w:rPr>
        <w:t>Filters</w:t>
      </w:r>
    </w:p>
    <w:p>
      <w:pPr>
        <w:pStyle w:val="Italics"/>
        <w:numPr>
          <w:ilvl w:val="0"/>
          <w:numId w:val="5"/>
        </w:numPr>
        <w:rPr>
          <w:i w:val="false"/>
        </w:rPr>
      </w:pPr>
      <w:r>
        <w:rPr>
          <w:i w:val="false"/>
        </w:rPr>
        <w:t>Amplifiers</w:t>
      </w:r>
    </w:p>
    <w:p>
      <w:pPr>
        <w:pStyle w:val="Italics"/>
        <w:numPr>
          <w:ilvl w:val="0"/>
          <w:numId w:val="5"/>
        </w:numPr>
        <w:rPr>
          <w:i w:val="false"/>
        </w:rPr>
      </w:pPr>
      <w:r>
        <w:rPr>
          <w:i w:val="false"/>
        </w:rPr>
        <w:t>ADC</w:t>
      </w:r>
    </w:p>
    <w:p>
      <w:pPr>
        <w:pStyle w:val="Italics"/>
        <w:rPr>
          <w:i w:val="false"/>
        </w:rPr>
      </w:pPr>
      <w:r>
        <w:rPr>
          <w:i w:val="false"/>
        </w:rPr>
        <w:t>Data output</w:t>
      </w:r>
    </w:p>
    <w:p>
      <w:pPr>
        <w:pStyle w:val="Italics"/>
        <w:numPr>
          <w:ilvl w:val="0"/>
          <w:numId w:val="5"/>
        </w:numPr>
        <w:rPr>
          <w:i w:val="false"/>
        </w:rPr>
      </w:pPr>
      <w:r>
        <w:rPr>
          <w:i w:val="false"/>
        </w:rPr>
        <w:t>Plot graphs of inputs and/or outputs</w:t>
      </w:r>
    </w:p>
    <w:p>
      <w:pPr>
        <w:pStyle w:val="Italics"/>
        <w:numPr>
          <w:ilvl w:val="0"/>
          <w:numId w:val="5"/>
        </w:numPr>
        <w:rPr>
          <w:i w:val="false"/>
        </w:rPr>
      </w:pPr>
      <w:r>
        <w:rPr>
          <w:i w:val="false"/>
        </w:rPr>
        <w:t>Select time vs. frequency domains</w:t>
      </w:r>
    </w:p>
    <w:p>
      <w:pPr>
        <w:pStyle w:val="Italics"/>
        <w:rPr>
          <w:i w:val="false"/>
        </w:rPr>
      </w:pPr>
      <w:r>
        <w:rPr>
          <w:i w:val="false"/>
        </w:rPr>
        <w:t>Speaker</w:t>
      </w:r>
    </w:p>
    <w:p>
      <w:pPr>
        <w:pStyle w:val="Italics"/>
        <w:numPr>
          <w:ilvl w:val="0"/>
          <w:numId w:val="5"/>
        </w:numPr>
        <w:rPr>
          <w:i w:val="false"/>
        </w:rPr>
      </w:pPr>
      <w:r>
        <w:rPr>
          <w:i w:val="false"/>
        </w:rPr>
        <w:t>Need a control amplifier</w:t>
      </w:r>
    </w:p>
    <w:p>
      <w:pPr>
        <w:pStyle w:val="Italics"/>
        <w:rPr>
          <w:i w:val="false"/>
        </w:rPr>
      </w:pPr>
      <w:r>
        <w:rPr>
          <w:i w:val="false"/>
        </w:rPr>
        <w:t>Audio jack</w:t>
      </w:r>
    </w:p>
    <w:p>
      <w:pPr>
        <w:pStyle w:val="Italics"/>
        <w:numPr>
          <w:ilvl w:val="0"/>
          <w:numId w:val="5"/>
        </w:numPr>
        <w:rPr>
          <w:i w:val="false"/>
        </w:rPr>
      </w:pPr>
      <w:r>
        <w:rPr>
          <w:i w:val="false"/>
        </w:rPr>
        <w:t>Takes in a signal</w:t>
      </w:r>
    </w:p>
    <w:p>
      <w:pPr>
        <w:pStyle w:val="Italics"/>
        <w:numPr>
          <w:ilvl w:val="0"/>
          <w:numId w:val="5"/>
        </w:numPr>
        <w:rPr>
          <w:i w:val="false"/>
        </w:rPr>
      </w:pPr>
      <w:r>
        <w:rPr>
          <w:i w:val="false"/>
        </w:rPr>
        <w:t>Send to ADC in microcontroller</w:t>
      </w:r>
    </w:p>
    <w:p>
      <w:pPr>
        <w:pStyle w:val="Italics"/>
        <w:rPr>
          <w:i w:val="false"/>
        </w:rPr>
      </w:pPr>
      <w:r>
        <w:rPr>
          <w:i w:val="false"/>
        </w:rPr>
        <w:t>Software</w:t>
      </w:r>
    </w:p>
    <w:p>
      <w:pPr>
        <w:pStyle w:val="Italics"/>
        <w:numPr>
          <w:ilvl w:val="0"/>
          <w:numId w:val="5"/>
        </w:numPr>
        <w:rPr>
          <w:i w:val="false"/>
        </w:rPr>
      </w:pPr>
      <w:r>
        <w:rPr>
          <w:i w:val="false"/>
        </w:rPr>
        <w:t>Signal processing software</w:t>
      </w:r>
    </w:p>
    <w:p>
      <w:pPr>
        <w:pStyle w:val="Italics"/>
        <w:numPr>
          <w:ilvl w:val="1"/>
          <w:numId w:val="5"/>
        </w:numPr>
        <w:rPr>
          <w:i w:val="false"/>
        </w:rPr>
      </w:pPr>
      <w:r>
        <w:rPr>
          <w:i w:val="false"/>
        </w:rPr>
        <w:t>FFT function</w:t>
      </w:r>
    </w:p>
    <w:p>
      <w:pPr>
        <w:pStyle w:val="Italics"/>
        <w:numPr>
          <w:ilvl w:val="0"/>
          <w:numId w:val="5"/>
        </w:numPr>
        <w:rPr>
          <w:i w:val="false"/>
        </w:rPr>
      </w:pPr>
      <w:r>
        <w:rPr>
          <w:i w:val="false"/>
        </w:rPr>
        <w:t>Plotting functions</w:t>
      </w:r>
    </w:p>
    <w:p>
      <w:pPr>
        <w:pStyle w:val="Heading2"/>
        <w:numPr>
          <w:ilvl w:val="1"/>
          <w:numId w:val="4"/>
        </w:numPr>
        <w:rPr/>
      </w:pPr>
      <w:bookmarkStart w:id="13" w:name="_Toc406334486"/>
      <w:bookmarkEnd w:id="13"/>
      <w:r>
        <w:rPr/>
        <w:t>Future Enhancement Requirements</w:t>
      </w:r>
    </w:p>
    <w:p>
      <w:pPr>
        <w:pStyle w:val="Italics"/>
        <w:numPr>
          <w:ilvl w:val="0"/>
          <w:numId w:val="6"/>
        </w:numPr>
        <w:rPr>
          <w:i w:val="false"/>
        </w:rPr>
      </w:pPr>
      <w:r>
        <w:rPr>
          <w:i w:val="false"/>
        </w:rPr>
        <w:t>Additional capability for signal generation: sawtooth and square waves</w:t>
      </w:r>
    </w:p>
    <w:p>
      <w:pPr>
        <w:pStyle w:val="Italics"/>
        <w:numPr>
          <w:ilvl w:val="0"/>
          <w:numId w:val="6"/>
        </w:numPr>
        <w:rPr>
          <w:i w:val="false"/>
        </w:rPr>
      </w:pPr>
      <w:r>
        <w:rPr>
          <w:i w:val="false"/>
        </w:rPr>
        <w:t>USB plugin</w:t>
      </w:r>
    </w:p>
    <w:p>
      <w:pPr>
        <w:pStyle w:val="Italics"/>
        <w:numPr>
          <w:ilvl w:val="1"/>
          <w:numId w:val="6"/>
        </w:numPr>
        <w:rPr>
          <w:i w:val="false"/>
        </w:rPr>
      </w:pPr>
      <w:r>
        <w:rPr>
          <w:i w:val="false"/>
        </w:rPr>
        <w:t>Saving output plots</w:t>
      </w:r>
    </w:p>
    <w:p>
      <w:pPr>
        <w:pStyle w:val="Italics"/>
        <w:numPr>
          <w:ilvl w:val="1"/>
          <w:numId w:val="6"/>
        </w:numPr>
        <w:rPr>
          <w:i w:val="false"/>
        </w:rPr>
      </w:pPr>
      <w:r>
        <w:rPr>
          <w:i w:val="false"/>
        </w:rPr>
        <w:t>Possibly for plugging in a laptop for extended functionality.</w:t>
      </w:r>
    </w:p>
    <w:p>
      <w:pPr>
        <w:pStyle w:val="Italics"/>
        <w:numPr>
          <w:ilvl w:val="0"/>
          <w:numId w:val="6"/>
        </w:numPr>
        <w:rPr>
          <w:i w:val="false"/>
        </w:rPr>
      </w:pPr>
      <w:r>
        <w:rPr>
          <w:i w:val="false"/>
        </w:rPr>
        <w:t>Programmability (via the keyboard or Pickit3)</w:t>
      </w:r>
    </w:p>
    <w:p>
      <w:pPr>
        <w:pStyle w:val="Italics"/>
        <w:numPr>
          <w:ilvl w:val="0"/>
          <w:numId w:val="6"/>
        </w:numPr>
        <w:rPr>
          <w:i w:val="false"/>
        </w:rPr>
      </w:pPr>
      <w:r>
        <w:rPr>
          <w:i w:val="false"/>
        </w:rPr>
        <w:t>Cabinet for charging a set of Toolboxes, potentially wireless charging</w:t>
      </w:r>
    </w:p>
    <w:p>
      <w:pPr>
        <w:pStyle w:val="Normal"/>
        <w:rPr>
          <w:rFonts w:cs="Arial"/>
          <w:b/>
          <w:bCs/>
          <w:sz w:val="28"/>
          <w:szCs w:val="28"/>
        </w:rPr>
      </w:pPr>
      <w:r>
        <w:rPr>
          <w:rFonts w:cs="Arial"/>
          <w:b/>
          <w:bCs/>
          <w:sz w:val="28"/>
          <w:szCs w:val="28"/>
        </w:rPr>
      </w:r>
    </w:p>
    <w:p>
      <w:pPr>
        <w:pStyle w:val="Heading1"/>
        <w:pageBreakBefore/>
        <w:numPr>
          <w:ilvl w:val="0"/>
          <w:numId w:val="4"/>
        </w:numPr>
        <w:rPr/>
      </w:pPr>
      <w:bookmarkStart w:id="14" w:name="_Toc406334487"/>
      <w:bookmarkEnd w:id="14"/>
      <w:r>
        <w:rPr/>
        <w:t>High Level Design Decisions</w:t>
      </w:r>
    </w:p>
    <w:p>
      <w:pPr>
        <w:pStyle w:val="Italics"/>
        <w:rPr>
          <w:i w:val="false"/>
        </w:rPr>
      </w:pPr>
      <w:r>
        <w:rPr>
          <w:i w:val="false"/>
        </w:rPr>
        <w:t>User interface: buttons as inputs (as opposed to toggles or switches)</w:t>
      </w:r>
    </w:p>
    <w:p>
      <w:pPr>
        <w:pStyle w:val="Italics"/>
        <w:rPr>
          <w:i w:val="false"/>
        </w:rPr>
      </w:pPr>
      <w:r>
        <w:rPr>
          <w:i w:val="false"/>
        </w:rPr>
        <w:t>Building our own amplifiers (as opposed to buying one)</w:t>
      </w:r>
    </w:p>
    <w:p>
      <w:pPr>
        <w:pStyle w:val="Italics"/>
        <w:rPr>
          <w:i w:val="false"/>
        </w:rPr>
      </w:pPr>
      <w:r>
        <w:rPr>
          <w:i w:val="false"/>
        </w:rPr>
        <w:t>Using an external sinusoid generator, which entails having an external circuit board that connects to the board we design (exact part number TBD)</w:t>
      </w:r>
    </w:p>
    <w:p>
      <w:pPr>
        <w:pStyle w:val="Heading1"/>
        <w:numPr>
          <w:ilvl w:val="0"/>
          <w:numId w:val="4"/>
        </w:numPr>
        <w:rPr/>
      </w:pPr>
      <w:bookmarkStart w:id="15" w:name="_Toc406334488"/>
      <w:bookmarkEnd w:id="15"/>
      <w:r>
        <w:rPr/>
        <w:t>Open Questions</w:t>
      </w:r>
    </w:p>
    <w:p>
      <w:pPr>
        <w:pStyle w:val="Italics"/>
        <w:rPr>
          <w:i w:val="false"/>
        </w:rPr>
      </w:pPr>
      <w:r>
        <w:rPr>
          <w:i w:val="false"/>
        </w:rPr>
        <w:t>Part numbers: signal generator, audio jack, speakers, rechargeable battery, wall plug and adaptor</w:t>
      </w:r>
    </w:p>
    <w:p>
      <w:pPr>
        <w:pStyle w:val="Italics"/>
        <w:rPr>
          <w:i w:val="false"/>
        </w:rPr>
      </w:pPr>
      <w:r>
        <w:rPr>
          <w:i w:val="false"/>
        </w:rPr>
        <w:t>Number and color of LEDs</w:t>
      </w:r>
    </w:p>
    <w:p>
      <w:pPr>
        <w:pStyle w:val="Italics"/>
        <w:rPr>
          <w:i w:val="false"/>
        </w:rPr>
      </w:pPr>
      <w:r>
        <w:rPr>
          <w:i w:val="false"/>
        </w:rPr>
        <w:t>Casing materials</w:t>
      </w:r>
    </w:p>
    <w:p>
      <w:pPr>
        <w:pStyle w:val="Italics"/>
        <w:rPr>
          <w:i w:val="false"/>
        </w:rPr>
      </w:pPr>
      <w:r>
        <w:rPr>
          <w:i w:val="false"/>
        </w:rPr>
        <w:t>Exact design of adaptors for audio components</w:t>
      </w:r>
    </w:p>
    <w:p>
      <w:pPr>
        <w:pStyle w:val="Heading1"/>
        <w:numPr>
          <w:ilvl w:val="0"/>
          <w:numId w:val="4"/>
        </w:numPr>
        <w:rPr/>
      </w:pPr>
      <w:bookmarkStart w:id="16" w:name="_Toc406334489"/>
      <w:bookmarkEnd w:id="16"/>
      <w:r>
        <w:rPr/>
        <w:t>Major Component Costs</w:t>
      </w:r>
    </w:p>
    <w:p>
      <w:pPr>
        <w:pStyle w:val="Italics"/>
        <w:rPr>
          <w:i w:val="false"/>
        </w:rPr>
      </w:pPr>
      <w:r>
        <w:rPr>
          <w:i w:val="false"/>
        </w:rPr>
        <w:t>Sinusoid generator ~$10</w:t>
      </w:r>
    </w:p>
    <w:p>
      <w:pPr>
        <w:pStyle w:val="Italics"/>
        <w:rPr>
          <w:i w:val="false"/>
        </w:rPr>
      </w:pPr>
      <w:r>
        <w:rPr>
          <w:i w:val="false"/>
        </w:rPr>
        <w:t>Power supplies ~$50</w:t>
      </w:r>
    </w:p>
    <w:p>
      <w:pPr>
        <w:pStyle w:val="Italics"/>
        <w:rPr>
          <w:i w:val="false"/>
        </w:rPr>
      </w:pPr>
      <w:r>
        <w:rPr>
          <w:i w:val="false"/>
        </w:rPr>
        <w:t>Audio components ~$25</w:t>
      </w:r>
    </w:p>
    <w:p>
      <w:pPr>
        <w:pStyle w:val="Italics"/>
        <w:rPr>
          <w:i w:val="false"/>
        </w:rPr>
      </w:pPr>
      <w:r>
        <w:rPr>
          <w:i w:val="false"/>
        </w:rPr>
        <w:t>Breadboard and circuit components ~$10</w:t>
      </w:r>
    </w:p>
    <w:p>
      <w:pPr>
        <w:pStyle w:val="Italics"/>
        <w:rPr>
          <w:i w:val="false"/>
        </w:rPr>
      </w:pPr>
      <w:r>
        <w:rPr>
          <w:i w:val="false"/>
        </w:rPr>
        <w:t>Casing materials ~$10-100</w:t>
      </w:r>
    </w:p>
    <w:p>
      <w:pPr>
        <w:pStyle w:val="Heading1"/>
        <w:numPr>
          <w:ilvl w:val="0"/>
          <w:numId w:val="4"/>
        </w:numPr>
        <w:rPr/>
      </w:pPr>
      <w:bookmarkStart w:id="17" w:name="_Toc406334490"/>
      <w:bookmarkEnd w:id="17"/>
      <w:r>
        <w:rPr/>
        <w:t>Conclusions</w:t>
      </w:r>
    </w:p>
    <w:p>
      <w:pPr>
        <w:pStyle w:val="Normal"/>
        <w:rPr/>
      </w:pPr>
      <w:r>
        <w:rPr/>
        <w:t>This project has the potential to have a lasting impact on the engineering department at Notre Dame.  The subcomponents of the project provide expandability in terms of external hardware plugins and pursuing future enhancements.  The subcomponents are diverse in their purpose and implementation, which will draw on knowledge of both devices and signal processing.</w:t>
      </w:r>
    </w:p>
    <w:p>
      <w:pPr>
        <w:pStyle w:val="Footer"/>
        <w:pBdr>
          <w:top w:val="nil"/>
          <w:left w:val="nil"/>
          <w:bottom w:val="nil"/>
          <w:right w:val="nil"/>
        </w:pBdr>
        <w:rPr/>
      </w:pPr>
      <w:r>
        <w:rPr/>
      </w:r>
    </w:p>
    <w:sectPr>
      <w:headerReference w:type="default" r:id="rId7"/>
      <w:headerReference w:type="first" r:id="rId8"/>
      <w:footerReference w:type="default" r:id="rId9"/>
      <w:footerReference w:type="first" r:id="rId10"/>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Tahoma">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680" w:leader="none"/>
        <w:tab w:val="right" w:pos="9360" w:leader="none"/>
      </w:tabs>
      <w:rPr/>
    </w:pPr>
    <w:r>
      <w:rPr/>
      <w:t>R. M. Schafer</w:t>
      <w:tab/>
    </w:r>
    <w:r>
      <w:rPr>
        <w:b/>
      </w:rPr>
      <w:fldChar w:fldCharType="begin"/>
    </w:r>
    <w:r>
      <w:instrText> PAGE </w:instrText>
    </w:r>
    <w:r>
      <w:fldChar w:fldCharType="separate"/>
    </w:r>
    <w:r>
      <w:t>7</w:t>
    </w:r>
    <w:r>
      <w:fldChar w:fldCharType="end"/>
    </w:r>
    <w:r>
      <w:rPr/>
      <w:tab/>
      <w:t>EE Senior Design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9360" w:leader="none"/>
      </w:tabs>
      <w:rPr/>
    </w:pPr>
    <w:r>
      <w:rPr/>
      <w:t>R. M. Schafer</w:t>
      <w:tab/>
    </w:r>
    <w:r>
      <w:rPr/>
      <w:fldChar w:fldCharType="begin"/>
    </w:r>
    <w:r>
      <w:instrText> PAGE </w:instrText>
    </w:r>
    <w:r>
      <w:fldChar w:fldCharType="separate"/>
    </w:r>
    <w:r>
      <w:t>0</w:t>
    </w:r>
    <w:r>
      <w:fldChar w:fldCharType="end"/>
    </w:r>
    <w:r>
      <w:rPr/>
      <w:tab/>
      <w:t>EE Senior Design</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680" w:leader="none"/>
        <w:tab w:val="right" w:pos="9360" w:leader="none"/>
      </w:tabs>
      <w:rPr/>
    </w:pPr>
    <w:r>
      <w:rPr/>
      <w:t>R. M. Schafer</w:t>
      <w:tab/>
    </w:r>
    <w:r>
      <w:rPr>
        <w:b/>
      </w:rPr>
      <w:fldChar w:fldCharType="begin"/>
    </w:r>
    <w:r>
      <w:instrText> PAGE </w:instrText>
    </w:r>
    <w:r>
      <w:fldChar w:fldCharType="separate"/>
    </w:r>
    <w:r>
      <w:t>7</w:t>
    </w:r>
    <w:r>
      <w:fldChar w:fldCharType="end"/>
    </w:r>
    <w:r>
      <w:rPr/>
      <w:tab/>
      <w:t>EE Senior Design</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680" w:leader="none"/>
        <w:tab w:val="right" w:pos="9360" w:leader="none"/>
      </w:tabs>
      <w:rPr/>
    </w:pPr>
    <w:r>
      <w:rPr/>
      <w:t>R. M. Schafer</w:t>
      <w:tab/>
    </w:r>
    <w:r>
      <w:rPr>
        <w:b/>
      </w:rPr>
      <w:fldChar w:fldCharType="begin"/>
    </w:r>
    <w:r>
      <w:instrText> PAGE </w:instrText>
    </w:r>
    <w:r>
      <w:fldChar w:fldCharType="separate"/>
    </w:r>
    <w:r>
      <w:t>2</w:t>
    </w:r>
    <w:r>
      <w:fldChar w:fldCharType="end"/>
    </w:r>
    <w:r>
      <w:rPr/>
      <w:tab/>
      <w:t>EE Senior Design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9360" w:leader="none"/>
      </w:tabs>
      <w:rPr/>
    </w:pPr>
    <w:r>
      <w:rPr/>
      <w:t>Fall 2014</w:t>
      <w:tab/>
      <w:tab/>
      <w:t>High Level Design Template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680" w:leader="none"/>
        <w:tab w:val="right" w:pos="9360" w:leader="none"/>
      </w:tabs>
      <w:rPr/>
    </w:pPr>
    <w:r>
      <w:rPr/>
      <w:t>Fall 2014</w:t>
      <w:tab/>
      <w:tab/>
      <w:t>High Level Design Template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9360" w:leader="none"/>
      </w:tabs>
      <w:rPr/>
    </w:pPr>
    <w:r>
      <w:rPr/>
      <w:t>Fall 2014</w:t>
      <w:tab/>
      <w:tab/>
      <w:t>High Level Design Template</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9360" w:leader="none"/>
      </w:tabs>
      <w:rPr/>
    </w:pPr>
    <w:r>
      <w:rPr/>
      <w:t>Fall 2014</w:t>
      <w:tab/>
      <w:tab/>
      <w:t>High Level Design Template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2">
    <w:lvl w:ilvl="0">
      <w:start w:val="1"/>
      <w:numFmt w:val="bullet"/>
      <w:lvlText w:val=""/>
      <w:lvlJc w:val="left"/>
      <w:pPr>
        <w:tabs>
          <w:tab w:val="num" w:pos="1440"/>
        </w:tabs>
        <w:ind w:left="1440" w:hanging="360"/>
      </w:pPr>
      <w:rPr>
        <w:rFonts w:ascii="Tahoma" w:hAnsi="Tahoma" w:cs="Tahoma" w:hint="default"/>
        <w:sz w:val="24"/>
        <w:i w:val="false"/>
        <w:b/>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suff w:val="space"/>
      <w:lvlText w:val=""/>
      <w:lvlJc w:val="left"/>
      <w:pPr>
        <w:ind w:left="792" w:hanging="792"/>
      </w:pPr>
    </w:lvl>
    <w:lvl w:ilvl="1">
      <w:start w:val="1"/>
      <w:numFmt w:val="decimal"/>
      <w:suff w:val="space"/>
      <w:lvlText w:val="%1.%2"/>
      <w:lvlJc w:val="left"/>
      <w:pPr>
        <w:ind w:left="936" w:hanging="936"/>
      </w:pPr>
    </w:lvl>
    <w:lvl w:ilvl="2">
      <w:start w:val="1"/>
      <w:numFmt w:val="decimal"/>
      <w:lvlText w:val="%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5">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suff w:val="space"/>
      <w:lvlText w:val=""/>
      <w:lvlJc w:val="left"/>
      <w:pPr>
        <w:ind w:left="792" w:hanging="792"/>
      </w:pPr>
    </w:lvl>
    <w:lvl w:ilvl="1">
      <w:start w:val="1"/>
      <w:numFmt w:val="decimal"/>
      <w:suff w:val="space"/>
      <w:lvlText w:val="%1.%2"/>
      <w:lvlJc w:val="left"/>
      <w:pPr>
        <w:ind w:left="936" w:hanging="93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0" w:defLockedState="0">
    <w:lsdException w:qFormat="1" w:unhideWhenUsed="0" w:semiHidden="0" w:name="Normal"/>
    <w:lsdException w:qFormat="1" w:unhideWhenUsed="0" w:semiHidden="0" w:name="heading 1"/>
    <w:lsdException w:qFormat="1" w:unhideWhenUsed="0" w:semiHidden="0" w:name="heading 2"/>
    <w:lsdException w:qFormat="1" w:unhideWhenUsed="0" w:semiHidden="0"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uiPriority="39" w:name="toc 2"/>
    <w:lsdException w:uiPriority="99" w:name="footer"/>
    <w:lsdException w:qFormat="1" w:name="caption"/>
    <w:lsdException w:unhideWhenUsed="0" w:semiHidden="0" w:name="List Number"/>
    <w:lsdException w:unhideWhenUsed="0" w:semiHidden="0" w:name="List 4"/>
    <w:lsdException w:unhideWhenUsed="0" w:semiHidden="0" w:name="List 5"/>
    <w:lsdException w:qFormat="1" w:unhideWhenUsed="0" w:semiHidden="0" w:name="Title"/>
    <w:lsdException w:qFormat="1" w:unhideWhenUsed="0" w:semiHidden="0" w:name="Subtitle"/>
    <w:lsdException w:unhideWhenUsed="0" w:semiHidden="0" w:name="Salutation"/>
    <w:lsdException w:unhideWhenUsed="0" w:semiHidden="0" w:name="Date"/>
    <w:lsdException w:unhideWhenUsed="0" w:semiHidden="0" w:name="Body Text First Indent"/>
    <w:lsdException w:uiPriority="99" w:name="Hyperlink"/>
    <w:lsdException w:qFormat="1" w:unhideWhenUsed="0" w:semiHidden="0" w:name="Strong"/>
    <w:lsdException w:qFormat="1" w:unhideWhenUsed="0" w:semiHidden="0" w:name="Emphasis"/>
    <w:lsdException w:unhideWhenUsed="0" w:semiHidden="0" w:name="Table Grid"/>
    <w:lsdException w:unhideWhenUsed="0" w:uiPriority="99"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uiPriority="99"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0d4564"/>
    <w:pPr>
      <w:widowControl/>
      <w:suppressAutoHyphens w:val="true"/>
      <w:bidi w:val="0"/>
      <w:jc w:val="left"/>
    </w:pPr>
    <w:rPr>
      <w:rFonts w:ascii="Arial" w:hAnsi="Arial" w:eastAsia="Times New Roman" w:cs="Times New Roman"/>
      <w:color w:val="auto"/>
      <w:sz w:val="24"/>
      <w:szCs w:val="24"/>
      <w:lang w:val="en-US" w:eastAsia="en-US" w:bidi="ar-SA"/>
    </w:rPr>
  </w:style>
  <w:style w:type="paragraph" w:styleId="Heading1">
    <w:name w:val="Heading 1"/>
    <w:qFormat/>
    <w:rsid w:val="00844a05"/>
    <w:basedOn w:val="Normal"/>
    <w:next w:val="Normal"/>
    <w:autoRedefine/>
    <w:pPr>
      <w:keepNext/>
      <w:numPr>
        <w:ilvl w:val="0"/>
        <w:numId w:val="4"/>
      </w:numPr>
      <w:spacing w:before="240" w:after="240"/>
      <w:outlineLvl w:val="0"/>
      <w:outlineLvl w:val="0"/>
    </w:pPr>
    <w:rPr>
      <w:rFonts w:cs="Arial"/>
      <w:b/>
      <w:bCs/>
      <w:sz w:val="28"/>
      <w:szCs w:val="28"/>
    </w:rPr>
  </w:style>
  <w:style w:type="paragraph" w:styleId="Heading2">
    <w:name w:val="Heading 2"/>
    <w:qFormat/>
    <w:rsid w:val="000954e0"/>
    <w:basedOn w:val="Normal"/>
    <w:next w:val="Normal"/>
    <w:autoRedefine/>
    <w:pPr>
      <w:keepNext/>
      <w:numPr>
        <w:ilvl w:val="1"/>
        <w:numId w:val="4"/>
      </w:numPr>
      <w:spacing w:before="240" w:after="240"/>
      <w:outlineLvl w:val="1"/>
      <w:outlineLvl w:val="1"/>
    </w:pPr>
    <w:rPr>
      <w:rFonts w:cs="Arial"/>
      <w:bCs/>
      <w:i/>
      <w:iCs/>
      <w:sz w:val="28"/>
      <w:szCs w:val="28"/>
    </w:rPr>
  </w:style>
  <w:style w:type="paragraph" w:styleId="Heading3">
    <w:name w:val="Heading 3"/>
    <w:qFormat/>
    <w:rsid w:val="00fa4fbc"/>
    <w:basedOn w:val="Normal"/>
    <w:next w:val="Normal"/>
    <w:pPr>
      <w:keepNext/>
      <w:spacing w:before="120" w:after="120"/>
      <w:outlineLvl w:val="2"/>
    </w:pPr>
    <w:rPr>
      <w:rFonts w:cs="Arial"/>
      <w:b/>
      <w:bCs/>
      <w:szCs w:val="26"/>
    </w:rPr>
  </w:style>
  <w:style w:type="character" w:styleId="DefaultParagraphFont" w:default="1">
    <w:name w:val="Default Paragraph Font"/>
    <w:uiPriority w:val="1"/>
    <w:semiHidden/>
    <w:unhideWhenUsed/>
    <w:rPr/>
  </w:style>
  <w:style w:type="character" w:styleId="Pagenumber">
    <w:name w:val="page number"/>
    <w:rsid w:val="00c3265c"/>
    <w:basedOn w:val="DefaultParagraphFont"/>
    <w:rPr/>
  </w:style>
  <w:style w:type="character" w:styleId="Blue" w:customStyle="1">
    <w:name w:val="Blue"/>
    <w:rsid w:val="00c3265c"/>
    <w:basedOn w:val="DefaultParagraphFont"/>
    <w:rPr>
      <w:color w:val="0000FF"/>
    </w:rPr>
  </w:style>
  <w:style w:type="character" w:styleId="Endnotereference">
    <w:name w:val="endnote reference"/>
    <w:semiHidden/>
    <w:rsid w:val="00752da7"/>
    <w:rPr>
      <w:sz w:val="16"/>
      <w:szCs w:val="16"/>
      <w:vertAlign w:val="superscript"/>
    </w:rPr>
  </w:style>
  <w:style w:type="character" w:styleId="Annotationreference">
    <w:name w:val="annotation reference"/>
    <w:semiHidden/>
    <w:rsid w:val="00a759b6"/>
    <w:basedOn w:val="DefaultParagraphFont"/>
    <w:rPr>
      <w:sz w:val="16"/>
      <w:szCs w:val="16"/>
    </w:rPr>
  </w:style>
  <w:style w:type="character" w:styleId="FooterChar" w:customStyle="1">
    <w:name w:val="Footer Char"/>
    <w:uiPriority w:val="99"/>
    <w:link w:val="Footer"/>
    <w:rsid w:val="00ad1a51"/>
    <w:basedOn w:val="DefaultParagraphFont"/>
    <w:rPr>
      <w:rFonts w:ascii="Arial" w:hAnsi="Arial"/>
      <w:sz w:val="24"/>
      <w:szCs w:val="24"/>
    </w:rPr>
  </w:style>
  <w:style w:type="character" w:styleId="SubtitleChar" w:customStyle="1">
    <w:name w:val="Subtitle Char"/>
    <w:link w:val="Subtitle"/>
    <w:rsid w:val="00902f38"/>
    <w:basedOn w:val="DefaultParagraphFont"/>
    <w:rPr>
      <w:rFonts w:ascii="Calibri" w:hAnsi="Calibri" w:cs=""/>
      <w:color w:val="5A5A5A"/>
      <w:spacing w:val="15"/>
      <w:sz w:val="22"/>
      <w:szCs w:val="22"/>
    </w:rPr>
  </w:style>
  <w:style w:type="character" w:styleId="NoSpacingChar" w:customStyle="1">
    <w:name w:val="No Spacing Char"/>
    <w:uiPriority w:val="1"/>
    <w:link w:val="NoSpacing"/>
    <w:locked/>
    <w:rsid w:val="00902f38"/>
    <w:basedOn w:val="DefaultParagraphFont"/>
    <w:rPr>
      <w:rFonts w:ascii="Calibri" w:hAnsi="Calibri" w:cs=""/>
      <w:sz w:val="22"/>
      <w:szCs w:val="22"/>
    </w:rPr>
  </w:style>
  <w:style w:type="character" w:styleId="BalloonTextChar" w:customStyle="1">
    <w:name w:val="Balloon Text Char"/>
    <w:semiHidden/>
    <w:link w:val="BalloonText"/>
    <w:rsid w:val="00902f38"/>
    <w:basedOn w:val="DefaultParagraphFont"/>
    <w:rPr>
      <w:rFonts w:ascii="Tahoma" w:hAnsi="Tahoma" w:cs="Tahoma"/>
      <w:sz w:val="16"/>
      <w:szCs w:val="16"/>
    </w:rPr>
  </w:style>
  <w:style w:type="character" w:styleId="InternetLink">
    <w:name w:val="Internet Link"/>
    <w:uiPriority w:val="99"/>
    <w:unhideWhenUsed/>
    <w:rsid w:val="0016484d"/>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b/>
      <w:bCs/>
      <w:i w:val="false"/>
      <w:sz w:val="32"/>
      <w:szCs w:val="32"/>
    </w:rPr>
  </w:style>
  <w:style w:type="character" w:styleId="ListLabel3">
    <w:name w:val="ListLabel 3"/>
    <w:rPr>
      <w:b/>
      <w:i w:val="false"/>
      <w:sz w:val="24"/>
      <w:szCs w:val="24"/>
    </w:rPr>
  </w:style>
  <w:style w:type="character" w:styleId="ListLabel4">
    <w:name w:val="ListLabel 4"/>
    <w:rPr>
      <w:sz w:val="24"/>
    </w:rPr>
  </w:style>
  <w:style w:type="character" w:styleId="ListLabel5">
    <w:name w:val="ListLabel 5"/>
    <w:rPr>
      <w:rFonts w:eastAsia="Times New Roman" w:cs="Arial"/>
    </w:rPr>
  </w:style>
  <w:style w:type="character" w:styleId="EndnoteCharacters">
    <w:name w:val="Endnote Character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abtitle" w:customStyle="1">
    <w:name w:val="labtitle"/>
    <w:rsid w:val="00d44e23"/>
    <w:basedOn w:val="Normal"/>
    <w:pPr>
      <w:widowControl w:val="false"/>
      <w:spacing w:before="240" w:after="240"/>
    </w:pPr>
    <w:rPr>
      <w:sz w:val="36"/>
    </w:rPr>
  </w:style>
  <w:style w:type="paragraph" w:styleId="Caption1">
    <w:name w:val="caption"/>
    <w:qFormat/>
    <w:rsid w:val="00fa4fbc"/>
    <w:basedOn w:val="Normal"/>
    <w:next w:val="Normal"/>
    <w:pPr>
      <w:keepLines/>
      <w:tabs>
        <w:tab w:val="left" w:pos="4320" w:leader="none"/>
        <w:tab w:val="right" w:pos="8640" w:leader="none"/>
      </w:tabs>
      <w:spacing w:before="120" w:after="240"/>
      <w:jc w:val="center"/>
    </w:pPr>
    <w:rPr>
      <w:b/>
      <w:bCs/>
      <w:sz w:val="20"/>
      <w:szCs w:val="20"/>
    </w:rPr>
  </w:style>
  <w:style w:type="paragraph" w:styleId="Bulletlist" w:customStyle="1">
    <w:name w:val="bulletlist"/>
    <w:rsid w:val="00770698"/>
    <w:basedOn w:val="Normal"/>
    <w:pPr>
      <w:numPr>
        <w:ilvl w:val="0"/>
        <w:numId w:val="1"/>
      </w:numPr>
    </w:pPr>
    <w:rPr>
      <w:sz w:val="20"/>
    </w:rPr>
  </w:style>
  <w:style w:type="paragraph" w:styleId="Eq" w:customStyle="1">
    <w:name w:val="eq"/>
    <w:rsid w:val="001737a2"/>
    <w:basedOn w:val="Normal"/>
    <w:pPr>
      <w:ind w:left="1512" w:right="0" w:hanging="0"/>
    </w:pPr>
    <w:rPr>
      <w:sz w:val="20"/>
      <w:szCs w:val="20"/>
    </w:rPr>
  </w:style>
  <w:style w:type="paragraph" w:styleId="Hang" w:customStyle="1">
    <w:name w:val="Hang"/>
    <w:rsid w:val="001737a2"/>
    <w:basedOn w:val="Normal"/>
    <w:pPr>
      <w:ind w:left="720" w:right="0" w:hanging="720"/>
    </w:pPr>
    <w:rPr>
      <w:sz w:val="20"/>
      <w:szCs w:val="20"/>
    </w:rPr>
  </w:style>
  <w:style w:type="paragraph" w:styleId="EQ1" w:customStyle="1">
    <w:name w:val="EQ"/>
    <w:rsid w:val="001737a2"/>
    <w:basedOn w:val="Normal"/>
    <w:pPr>
      <w:ind w:left="1440" w:right="0" w:hanging="0"/>
    </w:pPr>
    <w:rPr>
      <w:sz w:val="20"/>
      <w:szCs w:val="20"/>
    </w:rPr>
  </w:style>
  <w:style w:type="paragraph" w:styleId="Bullet" w:customStyle="1">
    <w:name w:val="Bullet"/>
    <w:rsid w:val="00770698"/>
    <w:basedOn w:val="Bulletlist"/>
    <w:pPr/>
    <w:rPr/>
  </w:style>
  <w:style w:type="paragraph" w:styleId="Indent" w:customStyle="1">
    <w:name w:val="Indent"/>
    <w:rsid w:val="00947fee"/>
    <w:basedOn w:val="Normal"/>
    <w:pPr>
      <w:spacing w:before="0" w:after="120"/>
      <w:ind w:left="720" w:right="0" w:hanging="0"/>
    </w:pPr>
    <w:rPr>
      <w:i/>
    </w:rPr>
  </w:style>
  <w:style w:type="paragraph" w:styleId="Ccode" w:customStyle="1">
    <w:name w:val="ccode"/>
    <w:rsid w:val="00db294d"/>
    <w:basedOn w:val="Normal"/>
    <w:autoRedefine/>
    <w:pPr/>
    <w:rPr>
      <w:rFonts w:ascii="Courier New" w:hAnsi="Courier New" w:cs="Courier New"/>
      <w:b/>
      <w:szCs w:val="20"/>
    </w:rPr>
  </w:style>
  <w:style w:type="paragraph" w:styleId="Checkboxbullet" w:customStyle="1">
    <w:name w:val="checkbox bullet"/>
    <w:rsid w:val="0039214c"/>
    <w:basedOn w:val="Bulletlist"/>
    <w:autoRedefine/>
    <w:pPr>
      <w:numPr>
        <w:ilvl w:val="0"/>
        <w:numId w:val="2"/>
      </w:numPr>
      <w:tabs>
        <w:tab w:val="left" w:pos="3600" w:leader="none"/>
        <w:tab w:val="left" w:pos="7920" w:leader="none"/>
      </w:tabs>
    </w:pPr>
    <w:rPr>
      <w:rFonts w:ascii="Times New Roman" w:hAnsi="Times New Roman"/>
      <w:bCs/>
      <w:sz w:val="24"/>
      <w:szCs w:val="20"/>
    </w:rPr>
  </w:style>
  <w:style w:type="paragraph" w:styleId="Numbered" w:customStyle="1">
    <w:name w:val="numbered"/>
    <w:rsid w:val="00eb6a73"/>
    <w:basedOn w:val="Normal"/>
    <w:pPr>
      <w:spacing w:before="0" w:after="240"/>
    </w:pPr>
    <w:rPr/>
  </w:style>
  <w:style w:type="paragraph" w:styleId="Indentnumbered" w:customStyle="1">
    <w:name w:val="indent numbered"/>
    <w:rsid w:val="00c155ab"/>
    <w:basedOn w:val="Normal"/>
    <w:pPr>
      <w:numPr>
        <w:ilvl w:val="0"/>
        <w:numId w:val="3"/>
      </w:numPr>
    </w:pPr>
    <w:rPr/>
  </w:style>
  <w:style w:type="paragraph" w:styleId="Indentital" w:customStyle="1">
    <w:name w:val="indentital"/>
    <w:rsid w:val="00d378a6"/>
    <w:basedOn w:val="Normal"/>
    <w:autoRedefine/>
    <w:pPr>
      <w:ind w:left="720" w:right="0" w:hanging="0"/>
    </w:pPr>
    <w:rPr>
      <w:b/>
      <w:i/>
      <w:color w:val="FF0000"/>
    </w:rPr>
  </w:style>
  <w:style w:type="paragraph" w:styleId="Numbered1" w:customStyle="1">
    <w:name w:val="Numbered"/>
    <w:rsid w:val="00eb6a73"/>
    <w:basedOn w:val="Normal"/>
    <w:pPr>
      <w:spacing w:before="0" w:after="240"/>
    </w:pPr>
    <w:rPr/>
  </w:style>
  <w:style w:type="paragraph" w:styleId="Hang1" w:customStyle="1">
    <w:name w:val="hang"/>
    <w:rsid w:val="005e45ed"/>
    <w:basedOn w:val="Indent"/>
    <w:pPr>
      <w:spacing w:before="0" w:after="0"/>
      <w:ind w:left="720" w:right="0" w:hanging="720"/>
    </w:pPr>
    <w:rPr>
      <w:i w:val="false"/>
    </w:rPr>
  </w:style>
  <w:style w:type="paragraph" w:styleId="Normalfollow" w:customStyle="1">
    <w:name w:val="Normal follow"/>
    <w:rsid w:val="00e80dfc"/>
    <w:basedOn w:val="Normal"/>
    <w:pPr>
      <w:spacing w:before="240" w:after="240"/>
    </w:pPr>
    <w:rPr/>
  </w:style>
  <w:style w:type="paragraph" w:styleId="Hang2" w:customStyle="1">
    <w:name w:val="hang2"/>
    <w:rsid w:val="000b1b88"/>
    <w:basedOn w:val="Normal"/>
    <w:pPr>
      <w:ind w:left="2250" w:right="0" w:hanging="2250"/>
    </w:pPr>
    <w:rPr/>
  </w:style>
  <w:style w:type="paragraph" w:styleId="Header">
    <w:name w:val="Header"/>
    <w:rsid w:val="00c3265c"/>
    <w:basedOn w:val="Normal"/>
    <w:pPr>
      <w:tabs>
        <w:tab w:val="center" w:pos="4320" w:leader="none"/>
        <w:tab w:val="right" w:pos="8640" w:leader="none"/>
      </w:tabs>
    </w:pPr>
    <w:rPr/>
  </w:style>
  <w:style w:type="paragraph" w:styleId="Footer">
    <w:name w:val="Footer"/>
    <w:uiPriority w:val="99"/>
    <w:link w:val="FooterChar"/>
    <w:rsid w:val="00c3265c"/>
    <w:basedOn w:val="Normal"/>
    <w:pPr>
      <w:tabs>
        <w:tab w:val="center" w:pos="4320" w:leader="none"/>
        <w:tab w:val="right" w:pos="8640" w:leader="none"/>
      </w:tabs>
    </w:pPr>
    <w:rPr/>
  </w:style>
  <w:style w:type="paragraph" w:styleId="IndentBlue" w:customStyle="1">
    <w:name w:val="Indent Blue"/>
    <w:rsid w:val="00c3265c"/>
    <w:basedOn w:val="Indent"/>
    <w:pPr/>
    <w:rPr>
      <w:i w:val="false"/>
      <w:color w:val="0000FF"/>
    </w:rPr>
  </w:style>
  <w:style w:type="paragraph" w:styleId="Endnotetext">
    <w:name w:val="endnote text"/>
    <w:semiHidden/>
    <w:rsid w:val="00a759b6"/>
    <w:basedOn w:val="Normal"/>
    <w:autoRedefine/>
    <w:pPr>
      <w:ind w:left="720" w:right="0" w:hanging="0"/>
    </w:pPr>
    <w:rPr>
      <w:szCs w:val="20"/>
    </w:rPr>
  </w:style>
  <w:style w:type="paragraph" w:styleId="Italics" w:customStyle="1">
    <w:name w:val="italics"/>
    <w:qFormat/>
    <w:rsid w:val="002a50f3"/>
    <w:basedOn w:val="Normal"/>
    <w:pPr/>
    <w:rPr>
      <w:i/>
    </w:rPr>
  </w:style>
  <w:style w:type="paragraph" w:styleId="Subtitle">
    <w:name w:val="Subtitle"/>
    <w:qFormat/>
    <w:link w:val="SubtitleChar"/>
    <w:rsid w:val="00902f38"/>
    <w:basedOn w:val="Normal"/>
    <w:next w:val="Normal"/>
    <w:pPr>
      <w:spacing w:before="0" w:after="160"/>
    </w:pPr>
    <w:rPr>
      <w:rFonts w:ascii="Calibri" w:hAnsi="Calibri" w:cs=""/>
      <w:color w:val="5A5A5A"/>
      <w:spacing w:val="15"/>
      <w:sz w:val="22"/>
      <w:szCs w:val="22"/>
    </w:rPr>
  </w:style>
  <w:style w:type="paragraph" w:styleId="NoSpacing">
    <w:name w:val="No Spacing"/>
    <w:uiPriority w:val="1"/>
    <w:qFormat/>
    <w:link w:val="NoSpacingChar"/>
    <w:rsid w:val="00902f38"/>
    <w:pPr>
      <w:widowControl/>
      <w:suppressAutoHyphens w:val="true"/>
      <w:bidi w:val="0"/>
      <w:jc w:val="left"/>
    </w:pPr>
    <w:rPr>
      <w:rFonts w:ascii="Calibri" w:hAnsi="Calibri" w:cs="" w:eastAsia="Times New Roman"/>
      <w:color w:val="auto"/>
      <w:sz w:val="22"/>
      <w:szCs w:val="22"/>
      <w:lang w:val="en-US" w:eastAsia="en-US" w:bidi="ar-SA"/>
    </w:rPr>
  </w:style>
  <w:style w:type="paragraph" w:styleId="BalloonText">
    <w:name w:val="Balloon Text"/>
    <w:semiHidden/>
    <w:unhideWhenUsed/>
    <w:link w:val="BalloonTextChar"/>
    <w:rsid w:val="00902f38"/>
    <w:basedOn w:val="Normal"/>
    <w:pPr/>
    <w:rPr>
      <w:rFonts w:ascii="Tahoma" w:hAnsi="Tahoma" w:cs="Tahoma"/>
      <w:sz w:val="16"/>
      <w:szCs w:val="16"/>
    </w:rPr>
  </w:style>
  <w:style w:type="paragraph" w:styleId="ContentsHeading">
    <w:name w:val="Contents Heading"/>
    <w:uiPriority w:val="39"/>
    <w:qFormat/>
    <w:semiHidden/>
    <w:unhideWhenUsed/>
    <w:rsid w:val="0016484d"/>
    <w:basedOn w:val="Heading1"/>
    <w:next w:val="Normal"/>
    <w:pPr>
      <w:keepLines/>
      <w:spacing w:lineRule="auto" w:line="276" w:before="480" w:after="0"/>
    </w:pPr>
    <w:rPr>
      <w:rFonts w:ascii="Cambria" w:hAnsi="Cambria" w:cs=""/>
      <w:color w:val="365F91"/>
      <w:lang w:eastAsia="ja-JP"/>
    </w:rPr>
  </w:style>
  <w:style w:type="paragraph" w:styleId="Contents1">
    <w:name w:val="Contents 1"/>
    <w:uiPriority w:val="39"/>
    <w:unhideWhenUsed/>
    <w:rsid w:val="0016484d"/>
    <w:basedOn w:val="Normal"/>
    <w:next w:val="Normal"/>
    <w:autoRedefine/>
    <w:pPr>
      <w:spacing w:before="0" w:after="100"/>
    </w:pPr>
    <w:rPr/>
  </w:style>
  <w:style w:type="paragraph" w:styleId="Contents2">
    <w:name w:val="Contents 2"/>
    <w:uiPriority w:val="39"/>
    <w:unhideWhenUsed/>
    <w:rsid w:val="0016484d"/>
    <w:basedOn w:val="Normal"/>
    <w:next w:val="Normal"/>
    <w:autoRedefine/>
    <w:pPr>
      <w:spacing w:before="0" w:after="100"/>
      <w:ind w:left="240" w:right="0" w:hanging="0"/>
    </w:pPr>
    <w:rPr/>
  </w:style>
  <w:style w:type="paragraph" w:styleId="FrameContents">
    <w:name w:val="Frame Contents"/>
    <w:basedOn w:val="Normal"/>
    <w:pPr/>
    <w:rPr/>
  </w:style>
  <w:style w:type="numbering" w:styleId="NoList" w:default="1">
    <w:name w:val="No List"/>
    <w:uiPriority w:val="99"/>
    <w:semiHidden/>
    <w:unhideWhenUsed/>
  </w:style>
  <w:style w:type="numbering" w:styleId="StyleOutlinenumbered" w:customStyle="1">
    <w:name w:val="Style Outline numbered"/>
    <w:rsid w:val="00c27a75"/>
  </w:style>
  <w:style w:type="numbering" w:styleId="StyleNumbered" w:customStyle="1">
    <w:name w:val="Style Numbered"/>
    <w:rsid w:val="00eb6a73"/>
  </w:style>
  <w:style w:type="numbering" w:styleId="StyleBulleted" w:customStyle="1">
    <w:name w:val="Style Bulleted"/>
    <w:rsid w:val="00e87c8a"/>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4.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F0EE38A-91AB-4906-A03A-7273C32B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2014-12-14T20:29:00Z</dcterms:created>
  <dc:creator>Mike Schafer</dc:creator>
  <dc:language>en-US</dc:language>
  <cp:lastModifiedBy>Ashley</cp:lastModifiedBy>
  <dcterms:modified xsi:type="dcterms:W3CDTF">2014-12-14T20:32:00Z</dcterms:modified>
  <cp:revision>6</cp:revision>
  <dc:title>High Level Design</dc:title>
</cp:coreProperties>
</file>