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j63hlng3y3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서브워드 토크나이저 완전 정복: BPE부터 SentencePiece까지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zi07vad1bq5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서론: LLM은 어떻게 우리의 언어를 이해할까?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자연어 처리(NLP)에서 토크나이저(Tokenizer)는 인간의 언어(텍스트)를 모델이 처리할 수 있는 숫자 데이터(토큰)로 변환하는 가장 첫 번째 단계입니다. LLM이 언어를 '생각'하는 기반을 닦는 작업, 그것이 바로 토큰화입니다.과거에는 텍스트를 '단어'나 '문자' 단위로 나누는 방식이 주로 사용되었지만, 각각 명확한 한계를 가지고 있었습니다.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단어 기반 토큰화: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신조어나 오타 등 사전에 없는 단어(OOV: Out-of-Vocabulary)를 만나면 정보 손실이 발생하는 치명적인 문제가 있었습니다.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문자 기반 토큰화: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단어가 가진 고유의 의미를 학습하기 어려웠고, 처리해야 할 토큰의 수가 너무 많아져 비효율적이었습니다.이러한 문제들의 해결책으로 등장한 것이 바로 '서브워드(Subword)' 토크나이저입니다. 이 문서는 주요 서브워드 토크나이저 알고리즘인 BPE, WordPiece, Unigram, SentencePiece의 핵심 아이디어와 차이점을 명확히 비교하여 초심자도 쉽게 이해할 수 있도록 돕는 것을 목표로 합니다.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hkmmm8plagd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서브워드 토크나이저의 등장 배경과 장점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서브워드 토크나이저의 핵심 아이디어는 **"자주 쓰는 단어는 통째로, 희귀한 단어는 의미 있는 작은 단위로 분해한다"**는 원칙에 기반합니다. 예를 들어, "tokenization"이라는 단어는 상대적으로 자주 쓰이지 않으므로, 더 자주 등장하는 "token"과 "ization"이라는 의미 있는 단위로 분리하여 처리합니다. 이렇게 하면 모델은 처음 보는 단어도 이미 알고 있는 서브워드들의 조합으로 이해할 수 있게 됩니다.서브워드 토큰화의 가장 중요한 장점은 다음과 같습니다.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OOV 문제 해결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이를 통해 모델은 'brunch'와 같이 학습 데이터에 없던 단어를 만나도, 이미 아는 서브워드인 'br'과 'unch'의 조합으로 표현하여 정보 손실 없이 의미를 추론할 수 있습니다.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형태론적 정보 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"playing"과 "plays"가 공통 어근인 "play"를 공유한다는 것을 모델이 쉽게 학습할 수 있게 되어 언어의 구조적 특징을 더 잘 이해하게 됩니다.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효율적인 어휘집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수십만 개에 달할 수 있는 단어 수준의 방대한 어휘집과, 의미 파악이 어려운 문자 수준의 작은 어휘집 사이에서 이상적인 균형을 맞출 수 있습니다.이제부터 이러한 장점을 구현하는 구체적인 알고리즘들을 하나씩 살펴보겠습니다.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8ofl8lp67jr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주요 서브워드 토크나이저 알고리즘 심층 분석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hwrroh9tju1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BPE (Byte-Pair Encoding): 빈도 기반의 똑똑한 병합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BPE는 원래 데이터 압축을 위해 개발된 알고리즘으로, NLP에서는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가장 빈번하게 연속으로 등장하는 토큰 쌍을 찾아 하나로 병합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하는 과정을 반복하는 'Bottom-up(상향식)' 방식으로 작동합니다.예를 들어, 학습 데이터에 다음과 같은 단어들이 있다고 가정해 봅시다. {"hug": 10회, "pug": 5회, "pun": 12회, "bun": 4회, "hugs": 5회}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1단계: 초기 어휘집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모든 단어를 개별 문자로 분해하여 초기 어휘집(vocabulary)을 만듭니다.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어휘집: {h, u, g, p, n, b, s}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2단계: 가장 빈번한 쌍 탐색 및 병합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 전체에서 가장 자주 등장하는 문자 쌍을 찾습니다. 이 경우 ('u', 'g') 쌍이 "hug"(10회), "pug"(5회), "hugs"(5회)에 등장하여 총 20회로 가장 빈번합니다. 이 쌍을 'ug'라는 새로운 토큰으로 병합하고 어휘집에 추가합니다.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어휘집 추가: ug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상태: {"h ug": 10, "p ug": 5, "p u n": 12, "b u n": 4, "h ug s": 5}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3단계: 병합 과정 반복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이제 'ug'는 하나의 토큰이 되었습니다. 이 상태에서 다시 가장 빈번한 쌍을 찾습니다. ('u', 'n') 쌍이 "pun"(12회), "bun"(4회)에서 총 16회 등장하여 다음 병합 대상으로 선택됩니다. 이 과정을 사용자가 설정한 어휘집 크기에 도달할 때까지 반복합니다. 이 BPE 알고리즘은  </w:t>
      </w:r>
      <w:r w:rsidDel="00000000" w:rsidR="00000000" w:rsidRPr="00000000">
        <w:rPr>
          <w:b w:val="1"/>
          <w:bCs w:val="1"/>
          <w:rtl w:val="0"/>
        </w:rPr>
        <w:t xml:space="preserve">GPT, GPT-2, Roberta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같은 모델에서 핵심적으로 사용되었습니다.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s8watbtgv6o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WordPiece: 우도(Likelihood)를 극대화하는 선택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WordPiece는 BPE와 매우 유사한 Bottom-up 방식이지만, 병합 대상을 선택하는 기준에서 결정적인 차이가 있습니다. 단순히 빈도가 높은 쌍이 아니라,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병합했을 때 전체 데이터의 우도(Likelihood)를 가장 크게 높이는 쌍을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합니다.BPE를 간단한 인기투표라고 생각해 봅시다. 가장 자주 등장하는 쌍을 기계적으로 병합합니다. 반면 WordPiece는 언어학자가 어떤 병합이 언어의 전체적인 통계 패턴에 가장 잘 맞는 '합리적인' 새 단어를 만드는지 평가하는 것과 같습니다. 단순히 '얼마나 자주 등장하는가?'를 묻는 대신, '이 병합이 우리 언어 모델의 전반적인 일관성을 얼마나 향상시키는가?'를 기준으로 삼는, 통계적으로 더 정교하고 원칙에 입각한 접근법입니다.또한, WordPiece는 단어의 시작 부분이 아닌 서브워드를 표시하기 위해 ## 접두사를 사용하는 특징이 있습니다. 예를 들어 "Transformer"라는 단어는 어휘집에 따라 'Trans', '##former'와 같이 분리될 수 있습니다. 이 방식은  </w:t>
      </w:r>
      <w:r w:rsidDel="00000000" w:rsidR="00000000" w:rsidRPr="00000000">
        <w:rPr>
          <w:b w:val="1"/>
          <w:bCs w:val="1"/>
          <w:rtl w:val="0"/>
        </w:rPr>
        <w:t xml:space="preserve">BERT, DistilBERT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같은 모델에서 채택되었습니다.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92ggb9s6pii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Unigram Language Model: 최적의 조합을 남기는 제거 방식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Unigram은 BPE나 WordPiece와는 정반대의 접근법을 취합니다. 초기에 매우 큰 어휘집(예: 모든 단어와 자주 쓰이는 서브워드)으로 시작하여,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우도에 가장 적은 영향을 미치는(가장 덜 중요한) 토큰을 점진적으로 제거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하는 'Top-down(하향식)' 방식으로 작동합니다.이 알고리즘의 가장 큰 특징은 하나의 단어에 대해 확률적으로 여러 토큰화 결과가 나올 수 있다는 점입니다. 이러한 확률적 특성은 Unigram의 핵심 강점입니다. 훈련 중에 모델에게 한 단어를 나눌 수 있는 여러 유효한 방법을 노출시킴으로써, 이는 일종의 데이터 증강(subword regularization) 역할을 하여 최종 모델이 특정 토큰화 선택에 덜 민감하고 더 강건해지도록 만듭니다.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q3kmd2ldmwk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 SentencePiece: 언어 독립성을 향한 도약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SentencePiece의 가장 중요한 혁신은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언어에 따른 사전 분리(pre-tokenization) 과정 없이 원시 텍스트(raw text)를 바로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있다는 점입니다.기존 방식들은 텍스트를 먼저 공백 기준으로 단어로 나누는 과정이 필요했지만, 이는 일본어나 중국어처럼 공백으로 단어를 구분하지 않는 언어에 적용하기 어렵습니다. SentencePiece는 공백(space)을 일반 문자와 똑같이 취급하거나,  (U+2581)와 같은 특수 기호로 변환하여 이 문제를 해결합니다. 이것이 바로 언어 독립성을 가능하게 하는 핵심 원리입니다. 이는 개발자가 SentencePiece의 강력한 언어 독립적 처리를 활용하면서, 실제 어휘집을 구축하기 위해 BPE(병합 기반) 또는 Unigram(제거 기반) 알고리즘 중 하나를 선택할 수 있음을 의미합니다.중요한 것은, SentencePiece는 특정 알고리즘의 이름이 아니라 BPE나 Unigram 알고리즘을 구현하는 **하나의 패키지(toolkit)**라는 점입니다. 이 패키지는  </w:t>
      </w:r>
      <w:r w:rsidDel="00000000" w:rsidR="00000000" w:rsidRPr="00000000">
        <w:rPr>
          <w:b w:val="1"/>
          <w:bCs w:val="1"/>
          <w:rtl w:val="0"/>
        </w:rPr>
        <w:t xml:space="preserve">ALBERT, XLNet, T5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등 여러 언어를 다루는 모델에서 널리 사용됩니다.이제 이 알고리즘들의 핵심적인 차이점을 표를 통해 한눈에 비교해 보겠습니다.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ydifxjp4gfa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핵심 차이점 한눈에 비교하기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설명한 4가지 주요 서브워드 토크나이저의 특징을 아래 표로 정리했습니다.| 알고리즘 (Algorithm) | 핵심 아이디어 (Core Idea) | 접근 방식 (Approach) | 주요 사용 모델 (Key Models) | 핵심 특징 (Key Feature)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BPE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가장 빈번한 토큰 쌍을 반복적으로 병합 | Bottom-up (병합) | GPT-2, Roberta | 구현이 간단하고 직관적임 || </w:t>
      </w:r>
      <w:r w:rsidDel="00000000" w:rsidR="00000000" w:rsidRPr="00000000">
        <w:rPr>
          <w:b w:val="1"/>
          <w:bCs w:val="1"/>
          <w:rtl w:val="0"/>
        </w:rPr>
        <w:t xml:space="preserve">WordPiece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데이터의 우도(Likelihood)를 최대화하는 쌍을 병합 | Bottom-up (병합) | BERT, DistilBERT | 통계적으로 더 정교한 병합 기준 사용, ## 접두사 || </w:t>
      </w:r>
      <w:r w:rsidDel="00000000" w:rsidR="00000000" w:rsidRPr="00000000">
        <w:rPr>
          <w:b w:val="1"/>
          <w:bCs w:val="1"/>
          <w:rtl w:val="0"/>
        </w:rPr>
        <w:t xml:space="preserve">Unigram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전체 우도에 영향이 적은 토큰을 점진적으로 제거 | Top-down (제거) | (SentencePiece와 함께 사용) | 확률 기반으로 여러 토큰화 결과 생성 가능 || </w:t>
      </w:r>
      <w:r w:rsidDel="00000000" w:rsidR="00000000" w:rsidRPr="00000000">
        <w:rPr>
          <w:b w:val="1"/>
          <w:bCs w:val="1"/>
          <w:rtl w:val="0"/>
        </w:rPr>
        <w:t xml:space="preserve">SentencePiece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공백을 포함한 Raw Text를 직접 처리 | (BPE 또는 Unigram 구현) | ALBERT, XLNet, T5 | 언어 비종속적, 사전 토큰화 불필요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이론적 차이는 실제 언어 환경, 특히 한국어와 같이 복잡한 구조를 가진 언어에서 매우 큰 성능 차이로 이어질 수 있습니다. 다음 섹션에서는 이 문제를 자세히 다뤄보겠습니다.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kpoe9w9qjtl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토크나이저가 중요한 이유: 한국어의 현실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의미를 가진 문장이라도 어떤 토크나이저를 사용하느냐에 따라 생성되는 토큰의 수가 크게 달라집니다. 토큰 수가 많아진다는 것은 LLM이 처리해야 할 데이터의 길이가 늘어난다는 의미이며, 이는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응답 속도 저하와 API 사용 비용 증가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직접적인 영향을 미칩니다.예를 들어, OpenAI의 토크나이저를 사용할 경우 영어와 한국어는 다음과 같은 차이를 보입니다.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"I ate an apple" →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토큰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"나는 사과를 먹었다" →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토큰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의미를 전달함에도 불구하고 한국어가 훨씬 더 많은 토큰으로 분리되는 것을 볼 수 있습니다. 이는 해당 토크나이저가 영어 중심으로 학습되었기 때문입니다. 반면, 한국어 데이터에 최적화된 토크나이저를 사용하면 이러한 비효율을 크게 줄일 수 있습니다.아래 표는 주요 토크나이저들이 동일한 한국어 텍스트를 처리할 때 얼마나 많은 토큰을 생성하는지 비교한 결과입니다.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토크나이저별 한국어 텍스트 토큰 수 비교 (숫자가 낮을수록 효율적)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데이터셋 | Llama3 | OpenAI GPT-4 | OpenAI GPT-4o | SKT || ------ | ------ | ------ | ------ | ------ || 한국어 (일반 텍스트) | 825.56 | 1274.31 | 811.71 | </w:t>
      </w:r>
      <w:r w:rsidDel="00000000" w:rsidR="00000000" w:rsidRPr="00000000">
        <w:rPr>
          <w:b w:val="1"/>
          <w:bCs w:val="1"/>
          <w:rtl w:val="0"/>
        </w:rPr>
        <w:t xml:space="preserve">533.16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|| 한국어 (대화) | 341.52 | 541.92 | 228.95 | </w:t>
      </w:r>
      <w:r w:rsidDel="00000000" w:rsidR="00000000" w:rsidRPr="00000000">
        <w:rPr>
          <w:b w:val="1"/>
          <w:bCs w:val="1"/>
          <w:rtl w:val="0"/>
        </w:rPr>
        <w:t xml:space="preserve">148.69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|| 영어 | 776.31 | 777.37 | 769.31 | 859.20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표가 의미하는 바는 명확합니다.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한국어에 최적화된 SKT 토크나이저는 영어 중심의 다른 모델들보다 훨씬 적은 토큰으로 같은 내용을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있습니다. 이는 한국어 기반 서비스를 개발하고 운영할 때 비용과 속도 면에서 결정적인 경쟁력으로 작용합니다. 이것은 단순히 기술적인 세부 사항이 아니라, 비영어권 AI 서비스에 대한 근본적인 경제적, 성능적 장벽입니다. 이 데이터는 언어 특화 토크나이저가 단순한 최적화를 넘어, 글로벌 시장에서 실행 가능하고 경쟁력 있는 AI를 구축하기 위한 핵심적인 전략 자산임을 명확히 보여줍니다.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o0o8t9tbgg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결론: 올바른 토크나이저의 선택이 중요한 이유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문서를 통해 우리는 LLM이 언어를 이해하는 첫 관문인 토크나이저의 세계를 탐험했습니다. 핵심 내용을 다시 한번 정리하면 다음과 같습니다.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서브워드 토크나이저는 OOV 문제를 해결하고 어휘집 크기의 균형을 맞추는 현대 NLP의 표준 방식입니다.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BPE(빈도), WordPiece(우도), Unigram(제거), SentencePiece(언어 독립성) 등 각 알고리즘은 고유한 철학과 접근 방식을 가집니다.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토크나이저의 효율성은 언어에 따라 크게 다르며, 특히 한국어와 같은 언어에서는 최적화된 토크나이저 사용이 성능과 비용에 결정적인 영향을 미칩니다.자연어 처리를 처음 배우는 여러분에게 토크나이저는 다소 생소한 개념일 수 있습니다. 하지만 오늘 살펴본 것처럼, 어떤 토크나이저를 선택하느냐가 모델의 성능과 효율을 좌우하는 매우 중요한 결정입니다. 이 문서가 여러분이 LLM의 내부 동작 원리를 더 깊이 이해하는 데 든든한 디딤돌이 되기를 바랍니다.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