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7aqsg4898tv"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토크나이저 skt 데보션</w:t>
      </w:r>
      <w:r w:rsidDel="00000000" w:rsidR="00000000" w:rsidRPr="00000000">
        <w:rPr>
          <w:rtl w:val="0"/>
        </w:rPr>
      </w:r>
    </w:p>
    <w:p w:rsidR="00000000" w:rsidDel="00000000" w:rsidP="00000000" w:rsidRDefault="00000000" w:rsidRPr="00000000" w14:paraId="00000002">
      <w:pPr>
        <w:spacing w:after="240" w:before="240" w:lineRule="auto"/>
        <w:rPr/>
      </w:pPr>
      <w:hyperlink r:id="rId6">
        <w:r w:rsidDel="00000000" w:rsidR="00000000" w:rsidRPr="00000000">
          <w:rPr>
            <w:color w:val="1155cc"/>
            <w:u w:val="single"/>
            <w:rtl w:val="0"/>
          </w:rPr>
          <w:t xml:space="preserve">https://devocean.sk.com/blog/techBoardDetail.do?ID=166101&amp;boardType=techBlog</w:t>
        </w:r>
      </w:hyperlink>
      <w:hyperlink r:id="rId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예닮님님</w:t>
      </w:r>
    </w:p>
    <w:p w:rsidR="00000000" w:rsidDel="00000000" w:rsidP="00000000" w:rsidRDefault="00000000" w:rsidRPr="00000000" w14:paraId="00000004">
      <w:pPr>
        <w:pStyle w:val="Heading2"/>
        <w:keepNext w:val="0"/>
        <w:keepLines w:val="0"/>
        <w:pBdr>
          <w:top w:space="0" w:sz="0" w:val="nil"/>
          <w:left w:space="0" w:sz="0" w:val="nil"/>
          <w:bottom w:color="dbdbdb" w:space="5" w:sz="4" w:val="single"/>
          <w:right w:space="0" w:sz="0" w:val="nil"/>
        </w:pBdr>
        <w:spacing w:after="200" w:before="300" w:line="243.52941176470586" w:lineRule="auto"/>
        <w:rPr>
          <w:b w:val="1"/>
          <w:bCs w:val="1"/>
          <w:color w:val="222222"/>
          <w:sz w:val="33"/>
          <w:szCs w:val="33"/>
        </w:rPr>
      </w:pPr>
      <w:bookmarkStart w:colFirst="0" w:colLast="0" w:name="_id55lkyl80fb" w:id="1"/>
      <w:bookmarkEnd w:id="1"/>
      <w:r w:rsidDel="00000000" w:rsidR="00000000" w:rsidRPr="00000000">
        <w:rPr>
          <w:rFonts w:ascii="Arial Unicode MS" w:cs="Arial Unicode MS" w:eastAsia="Arial Unicode MS" w:hAnsi="Arial Unicode MS"/>
          <w:b w:val="1"/>
          <w:bCs w:val="1"/>
          <w:color w:val="222222"/>
          <w:sz w:val="33"/>
          <w:szCs w:val="33"/>
          <w:rtl w:val="0"/>
        </w:rPr>
        <w:t xml:space="preserve">서론</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Telco LLM(대규모 언어 모델)을 구축할 때, 텍스트 데이터를 효과적으로 처리하는 것은 매우 중요합니다. 이 과정에서 핵심적인 역할을 하는 것이 바로 '토크나이저'입니다.</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토크나이저는 텍스트를 작은 단위로 분할하여 모델이 이해할 수 있는 형태로 변환하는 기능을 합니다.</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특히, 언어에 따라 토크나이저의 성능이 달라질 수 있으며, 최적화된 토크나이저는 모델의 성능을 크게 향상시킬 수 있습니다.</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이번 글에서는 토크나이저의 기본 개념, 중요성, 그리고 SKT의 최적화된 토크나이저가 타사 대비 어떤 강점을 가지는지 자세히 살펴보겠습니다.</w:t>
      </w:r>
    </w:p>
    <w:p w:rsidR="00000000" w:rsidDel="00000000" w:rsidP="00000000" w:rsidRDefault="00000000" w:rsidRPr="00000000" w14:paraId="00000009">
      <w:pPr>
        <w:pStyle w:val="Heading2"/>
        <w:keepNext w:val="0"/>
        <w:keepLines w:val="0"/>
        <w:pBdr>
          <w:top w:space="0" w:sz="0" w:val="nil"/>
          <w:left w:space="0" w:sz="0" w:val="nil"/>
          <w:bottom w:color="dbdbdb" w:space="5" w:sz="4" w:val="single"/>
          <w:right w:space="0" w:sz="0" w:val="nil"/>
        </w:pBdr>
        <w:spacing w:after="200" w:before="300" w:line="243.52941176470586" w:lineRule="auto"/>
        <w:rPr>
          <w:b w:val="1"/>
          <w:bCs w:val="1"/>
          <w:color w:val="222222"/>
          <w:sz w:val="33"/>
          <w:szCs w:val="33"/>
        </w:rPr>
      </w:pPr>
      <w:bookmarkStart w:colFirst="0" w:colLast="0" w:name="_eb0y1us1iriw" w:id="2"/>
      <w:bookmarkEnd w:id="2"/>
      <w:r w:rsidDel="00000000" w:rsidR="00000000" w:rsidRPr="00000000">
        <w:rPr>
          <w:rFonts w:ascii="Arial Unicode MS" w:cs="Arial Unicode MS" w:eastAsia="Arial Unicode MS" w:hAnsi="Arial Unicode MS"/>
          <w:b w:val="1"/>
          <w:bCs w:val="1"/>
          <w:color w:val="222222"/>
          <w:sz w:val="33"/>
          <w:szCs w:val="33"/>
          <w:rtl w:val="0"/>
        </w:rPr>
        <w:t xml:space="preserve">토크나이저란 무엇인가?</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먼저, 토크나이저가 무엇인지 알아보겠습니다. 토크나이저는 텍스트 데이터를 처리하는 첫 단계로, 문장을 작은 단위인 '토큰'으로 분할하는 역할을 합니다.</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예를 들어, "SK Telecom is a leading telecommunications company in South Korea."라는 문장이 있을 때,</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이를 단어 단위로 나누면 ["SK", "Telecom", "is", "a", "leading", "telecommunications", "company", "in", "South", "Korea."]가 됩니다.</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여기에서 더 나아가 하위 단어(subword) 또는 문자 단위로도 나눌 수 있습니다.</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color w:val="222222"/>
          <w:sz w:val="24"/>
          <w:szCs w:val="24"/>
        </w:rPr>
        <w:drawing>
          <wp:inline distB="114300" distT="114300" distL="114300" distR="114300">
            <wp:extent cx="5731200" cy="2159000"/>
            <wp:effectExtent b="0" l="0" r="0" t="0"/>
            <wp:docPr descr="단어 단위 토크나이저 예시" id="14" name="image7.png"/>
            <a:graphic>
              <a:graphicData uri="http://schemas.openxmlformats.org/drawingml/2006/picture">
                <pic:pic>
                  <pic:nvPicPr>
                    <pic:cNvPr descr="단어 단위 토크나이저 예시" id="0" name="image7.png"/>
                    <pic:cNvPicPr preferRelativeResize="0"/>
                  </pic:nvPicPr>
                  <pic:blipFill>
                    <a:blip r:embed="rId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Subword 토크나이저는 단어를 더 작은 단위로 나누어 처리하는 방식입니다.</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이는 특히 신조어나 복합어, 드물게 사용되는 단어들을 효과적으로 처리하는 데 유용합니다.</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예를 들어, "sentence"라는 단어를 subword 토크나이저로 분할하면 ["sent", "ence"]로 나누어질 수 있습니다.</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또 다른 예로 "monolingual"이라는 단어는 ["mono", "ling", "ual"]으로 분할될 수 있습니다. 이러한 방식은 단어의 구성 요소를 더 잘 이해할 수 있도록 도와줍니다.</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토크나이저의 역할은 이렇게 나눠진 토큰을 통해 텍스트 데이터를 모델이 이해할 수 있는 형식으로 변환하는 것입니다.</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이 과정은 LLM의 성능에 매우 중요한 영향을 미칩니다. 토크나이저는 단순히 텍스트를 분할하는 것 이상으로, 언어의 구조와 문맥을 이해하고 이를 적절히 반영하는 기능을 합니다.</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이를 통해 모델은 문장의 의미를 보다 정확하게 이해할 수 있습니다.</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예를 들어 "internationalization"이라는 단어를 단순히 단어 단위로 나누면 ["internationalization"]으로 하나의 긴 토큰으로 처리됩니다.</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그러나 subword 토크나이저를 사용하면 ["intern", "ation", "al", "ization"]처럼 더 작은 단위로 분할되어, 모델이 단어의 의미를 더 잘 이해할 수 있게 됩니다.</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이는 특히 드물게 사용되는 단어나 신조어를 처리할 때 매우 유용합니다.</w:t>
      </w:r>
    </w:p>
    <w:p w:rsidR="00000000" w:rsidDel="00000000" w:rsidP="00000000" w:rsidRDefault="00000000" w:rsidRPr="00000000" w14:paraId="00000019">
      <w:pPr>
        <w:pStyle w:val="Heading2"/>
        <w:keepNext w:val="0"/>
        <w:keepLines w:val="0"/>
        <w:pBdr>
          <w:top w:space="0" w:sz="0" w:val="nil"/>
          <w:left w:space="0" w:sz="0" w:val="nil"/>
          <w:bottom w:color="dbdbdb" w:space="5" w:sz="4" w:val="single"/>
          <w:right w:space="0" w:sz="0" w:val="nil"/>
        </w:pBdr>
        <w:spacing w:after="200" w:before="300" w:line="243.52941176470586" w:lineRule="auto"/>
        <w:rPr>
          <w:b w:val="1"/>
          <w:bCs w:val="1"/>
          <w:color w:val="222222"/>
          <w:sz w:val="33"/>
          <w:szCs w:val="33"/>
        </w:rPr>
      </w:pPr>
      <w:bookmarkStart w:colFirst="0" w:colLast="0" w:name="_qaugpbrki50r" w:id="3"/>
      <w:bookmarkEnd w:id="3"/>
      <w:r w:rsidDel="00000000" w:rsidR="00000000" w:rsidRPr="00000000">
        <w:rPr>
          <w:rFonts w:ascii="Arial Unicode MS" w:cs="Arial Unicode MS" w:eastAsia="Arial Unicode MS" w:hAnsi="Arial Unicode MS"/>
          <w:b w:val="1"/>
          <w:bCs w:val="1"/>
          <w:color w:val="222222"/>
          <w:sz w:val="33"/>
          <w:szCs w:val="33"/>
          <w:rtl w:val="0"/>
        </w:rPr>
        <w:t xml:space="preserve">왜 토크나이저가 중요한가?</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토크나이저는 텍스트 처리의 첫 단계로, 그 정확성과 효율성이 전체 모델의 성능에 직접적인 영향을 미칩니다.</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만약 토크나이징이 부적절하게 이루어진다면, 모델이 텍스트를 올바르게 이해하지 못하고, 이는 곧 모델의 성능 저하로 이어질 수 있습니다.</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예를 들어, "tokenizing"이라는 단어를 ["t", "okeni", "zing"]으로 부적절하게 나누면, 모델은 "tokenizing"이라는 단어의 의미를 이해하는 데 어려움을 겪게 됩니다.</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이처럼 토크나이저는 텍스트의 의미를 제대로 이해하고 처리하기 위해 매우 중요합니다.</w:t>
      </w:r>
    </w:p>
    <w:p w:rsidR="00000000" w:rsidDel="00000000" w:rsidP="00000000" w:rsidRDefault="00000000" w:rsidRPr="00000000" w14:paraId="0000001E">
      <w:pPr>
        <w:pStyle w:val="Heading2"/>
        <w:keepNext w:val="0"/>
        <w:keepLines w:val="0"/>
        <w:pBdr>
          <w:top w:space="0" w:sz="0" w:val="nil"/>
          <w:left w:space="0" w:sz="0" w:val="nil"/>
          <w:bottom w:color="dbdbdb" w:space="5" w:sz="4" w:val="single"/>
          <w:right w:space="0" w:sz="0" w:val="nil"/>
        </w:pBdr>
        <w:spacing w:after="200" w:before="300" w:line="243.52941176470586" w:lineRule="auto"/>
        <w:rPr>
          <w:b w:val="1"/>
          <w:bCs w:val="1"/>
          <w:color w:val="222222"/>
          <w:sz w:val="33"/>
          <w:szCs w:val="33"/>
        </w:rPr>
      </w:pPr>
      <w:bookmarkStart w:colFirst="0" w:colLast="0" w:name="_2xczkms7vm93" w:id="4"/>
      <w:bookmarkEnd w:id="4"/>
      <w:r w:rsidDel="00000000" w:rsidR="00000000" w:rsidRPr="00000000">
        <w:rPr>
          <w:rFonts w:ascii="Arial Unicode MS" w:cs="Arial Unicode MS" w:eastAsia="Arial Unicode MS" w:hAnsi="Arial Unicode MS"/>
          <w:b w:val="1"/>
          <w:bCs w:val="1"/>
          <w:color w:val="222222"/>
          <w:sz w:val="33"/>
          <w:szCs w:val="33"/>
          <w:rtl w:val="0"/>
        </w:rPr>
        <w:t xml:space="preserve">언어별 토크나이저 성능 차이</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토크나이저의 성능은 언어에 따라 달라질 수 있습니다. 같은 뜻의 문장이라도 토크나이저로 나뉘는 토큰 수가 달라지기 때문입니다.</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토큰 수가 늘어난다는 것은 LLM의 입력과 출력의 길이가 늘어난다는 것을 뜻합니다. 길이가 늘어나면 LLM이 응답하는 시간이 길어집니다.</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게다가 LLM API는 길이에 비례하여 과금되기 때문에 이는 고객이 부담하는 비용이 언어에 따라 달라질 수 있다는 의미가 됩니다.</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예를 들어, OpenAI의 GPT-4 토크나이저 사용시 "I ate an apple"이라는 문장은 영어에서는 ["I", "ate", "an", "apple"]로 4개의 토큰으로 나눌 수 있습니다.</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반면에 같은 뜻의 한국어 문장 "나는 사과를 먹었다"는 10개의 토큰으로 나뉘고, 일본어 문장 "私はリンゴを食べました"는 12개의 토큰으로 나뉩니다.</w:t>
      </w:r>
    </w:p>
    <w:p w:rsidR="00000000" w:rsidDel="00000000" w:rsidP="00000000" w:rsidRDefault="00000000" w:rsidRPr="00000000" w14:paraId="00000024">
      <w:pPr>
        <w:pStyle w:val="Heading2"/>
        <w:keepNext w:val="0"/>
        <w:keepLines w:val="0"/>
        <w:pBdr>
          <w:top w:space="0" w:sz="0" w:val="nil"/>
          <w:left w:space="0" w:sz="0" w:val="nil"/>
          <w:bottom w:color="dbdbdb" w:space="5" w:sz="4" w:val="single"/>
          <w:right w:space="0" w:sz="0" w:val="nil"/>
        </w:pBdr>
        <w:spacing w:after="200" w:before="300" w:line="243.52941176470586" w:lineRule="auto"/>
        <w:rPr>
          <w:b w:val="1"/>
          <w:bCs w:val="1"/>
          <w:color w:val="222222"/>
          <w:sz w:val="33"/>
          <w:szCs w:val="33"/>
        </w:rPr>
      </w:pPr>
      <w:bookmarkStart w:colFirst="0" w:colLast="0" w:name="_h2k6dqos4mu" w:id="5"/>
      <w:bookmarkEnd w:id="5"/>
      <w:r w:rsidDel="00000000" w:rsidR="00000000" w:rsidRPr="00000000">
        <w:rPr>
          <w:rFonts w:ascii="Arial Unicode MS" w:cs="Arial Unicode MS" w:eastAsia="Arial Unicode MS" w:hAnsi="Arial Unicode MS"/>
          <w:b w:val="1"/>
          <w:bCs w:val="1"/>
          <w:color w:val="222222"/>
          <w:sz w:val="33"/>
          <w:szCs w:val="33"/>
          <w:rtl w:val="0"/>
        </w:rPr>
        <w:t xml:space="preserve">SKT의 Telco LLM에서 토크나이저 최적화</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SKT는 이러한 언어별 차이를 극복하고 최적의 성능을 제공하기 위해 토크나이저를 최적화했습니다.</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SKT의 Telco A.X LLM에서는 다양한 언어와 상황에 맞춘 맞춤형 토크나이저를 개발하여, 타사 대비 뛰어난 성능을 발휘하고 있습니다.</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예를 들어, 한국어와 같은 복잡한 언어에 맞춘 토크나이저는 문맥을 고려하여 더 정확한 토크나이징을 수행합니다.</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이를 통해 모델은 텍스트의 의미를 더욱 정확하게 이해하고 처리할 수 있습니다.</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SKT는 언어 모델의 학습 과정에서 한국어의 다양한 문맥과 표현 방식을 고려하여 토크나이저를 설계하였습니다.</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이를 통해 토크나이저는 단어의 의미와 문맥을 더욱 정확하게 파악할 수 있습니다.</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color w:val="222222"/>
          <w:sz w:val="24"/>
          <w:szCs w:val="24"/>
        </w:rPr>
        <w:drawing>
          <wp:inline distB="114300" distT="114300" distL="114300" distR="114300">
            <wp:extent cx="5731200" cy="3390900"/>
            <wp:effectExtent b="0" l="0" r="0" t="0"/>
            <wp:docPr descr="GPT4 토크나이저 영어 예시" id="11" name="image11.png"/>
            <a:graphic>
              <a:graphicData uri="http://schemas.openxmlformats.org/drawingml/2006/picture">
                <pic:pic>
                  <pic:nvPicPr>
                    <pic:cNvPr descr="GPT4 토크나이저 영어 예시" id="0" name="image11.png"/>
                    <pic:cNvPicPr preferRelativeResize="0"/>
                  </pic:nvPicPr>
                  <pic:blipFill>
                    <a:blip r:embed="rId9"/>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color w:val="222222"/>
          <w:sz w:val="24"/>
          <w:szCs w:val="24"/>
        </w:rPr>
        <w:drawing>
          <wp:inline distB="114300" distT="114300" distL="114300" distR="114300">
            <wp:extent cx="5731200" cy="3352800"/>
            <wp:effectExtent b="0" l="0" r="0" t="0"/>
            <wp:docPr descr="GPT4 토크나이저 한국어 예시" id="15" name="image8.png"/>
            <a:graphic>
              <a:graphicData uri="http://schemas.openxmlformats.org/drawingml/2006/picture">
                <pic:pic>
                  <pic:nvPicPr>
                    <pic:cNvPr descr="GPT4 토크나이저 한국어 예시" id="0" name="image8.png"/>
                    <pic:cNvPicPr preferRelativeResize="0"/>
                  </pic:nvPicPr>
                  <pic:blipFill>
                    <a:blip r:embed="rId1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color w:val="222222"/>
          <w:sz w:val="24"/>
          <w:szCs w:val="24"/>
        </w:rPr>
        <w:drawing>
          <wp:inline distB="114300" distT="114300" distL="114300" distR="114300">
            <wp:extent cx="5731200" cy="3276600"/>
            <wp:effectExtent b="0" l="0" r="0" t="0"/>
            <wp:docPr descr="GPT4 토크나이저 일본어 예시" id="10" name="image9.png"/>
            <a:graphic>
              <a:graphicData uri="http://schemas.openxmlformats.org/drawingml/2006/picture">
                <pic:pic>
                  <pic:nvPicPr>
                    <pic:cNvPr descr="GPT4 토크나이저 일본어 예시" id="0" name="image9.png"/>
                    <pic:cNvPicPr preferRelativeResize="0"/>
                  </pic:nvPicPr>
                  <pic:blipFill>
                    <a:blip r:embed="rId11"/>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아래는 SKT 토크나이저와 타사 토크나이저의 비교 결과를 보여줍니다.</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Llama3나 GPT-4에 비해 SKT의 토크나이저가 한국어에서는 매우 우수한 효율을 보여주고, 영어에서도 성능 저하가 심하지 않습니다.</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최근에 출시된 GPT-4o에서는 성능 격차가 많이 줄어들었습니다만, 여전히 SKT가 한국어에서 우위를 보여주고 있습니다.</w:t>
      </w:r>
    </w:p>
    <w:tbl>
      <w:tblPr>
        <w:tblStyle w:val="Table1"/>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1170"/>
        <w:gridCol w:w="1905"/>
        <w:gridCol w:w="2040"/>
        <w:gridCol w:w="1170"/>
        <w:tblGridChange w:id="0">
          <w:tblGrid>
            <w:gridCol w:w="2610"/>
            <w:gridCol w:w="1170"/>
            <w:gridCol w:w="1905"/>
            <w:gridCol w:w="2040"/>
            <w:gridCol w:w="1170"/>
          </w:tblGrid>
        </w:tblGridChange>
      </w:tblGrid>
      <w:tr>
        <w:trPr>
          <w:cantSplit w:val="0"/>
          <w:trHeight w:val="945" w:hRule="atLeast"/>
          <w:tblHeader w:val="0"/>
        </w:trPr>
        <w:tc>
          <w:tcPr>
            <w:shd w:fill="555555" w:val="clear"/>
            <w:tcMar>
              <w:left w:w="180.0" w:type="dxa"/>
              <w:bottom w:w="80.0" w:type="dxa"/>
              <w:right w:w="22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220" w:before="180" w:line="512.0000000000001" w:lineRule="auto"/>
              <w:jc w:val="center"/>
              <w:rPr>
                <w:rFonts w:ascii="Malgun Gothic" w:cs="Malgun Gothic" w:eastAsia="Malgun Gothic" w:hAnsi="Malgun Gothic"/>
                <w:color w:val="ffffff"/>
                <w:sz w:val="24"/>
                <w:szCs w:val="24"/>
              </w:rPr>
            </w:pPr>
            <w:r w:rsidDel="00000000" w:rsidR="00000000" w:rsidRPr="00000000">
              <w:rPr>
                <w:rFonts w:ascii="Malgun Gothic" w:cs="Malgun Gothic" w:eastAsia="Malgun Gothic" w:hAnsi="Malgun Gothic"/>
                <w:color w:val="ffffff"/>
                <w:sz w:val="24"/>
                <w:szCs w:val="24"/>
                <w:rtl w:val="0"/>
              </w:rPr>
              <w:t xml:space="preserve">데이터셋</w:t>
            </w:r>
          </w:p>
        </w:tc>
        <w:tc>
          <w:tcPr>
            <w:shd w:fill="555555" w:val="clear"/>
            <w:tcMar>
              <w:left w:w="180.0" w:type="dxa"/>
              <w:bottom w:w="80.0" w:type="dxa"/>
              <w:right w:w="220.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220" w:before="180" w:line="512.0000000000001" w:lineRule="auto"/>
              <w:jc w:val="center"/>
              <w:rPr>
                <w:rFonts w:ascii="Malgun Gothic" w:cs="Malgun Gothic" w:eastAsia="Malgun Gothic" w:hAnsi="Malgun Gothic"/>
                <w:color w:val="ffffff"/>
                <w:sz w:val="24"/>
                <w:szCs w:val="24"/>
              </w:rPr>
            </w:pPr>
            <w:r w:rsidDel="00000000" w:rsidR="00000000" w:rsidRPr="00000000">
              <w:rPr>
                <w:rFonts w:ascii="Malgun Gothic" w:cs="Malgun Gothic" w:eastAsia="Malgun Gothic" w:hAnsi="Malgun Gothic"/>
                <w:color w:val="ffffff"/>
                <w:sz w:val="24"/>
                <w:szCs w:val="24"/>
                <w:rtl w:val="0"/>
              </w:rPr>
              <w:t xml:space="preserve">Llama3</w:t>
            </w:r>
          </w:p>
        </w:tc>
        <w:tc>
          <w:tcPr>
            <w:shd w:fill="555555" w:val="clear"/>
            <w:tcMar>
              <w:left w:w="180.0" w:type="dxa"/>
              <w:bottom w:w="80.0" w:type="dxa"/>
              <w:right w:w="220.0" w:type="dxa"/>
            </w:tcMa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220" w:before="180" w:line="512.0000000000001" w:lineRule="auto"/>
              <w:jc w:val="center"/>
              <w:rPr>
                <w:rFonts w:ascii="Malgun Gothic" w:cs="Malgun Gothic" w:eastAsia="Malgun Gothic" w:hAnsi="Malgun Gothic"/>
                <w:color w:val="ffffff"/>
                <w:sz w:val="24"/>
                <w:szCs w:val="24"/>
              </w:rPr>
            </w:pPr>
            <w:r w:rsidDel="00000000" w:rsidR="00000000" w:rsidRPr="00000000">
              <w:rPr>
                <w:rFonts w:ascii="Malgun Gothic" w:cs="Malgun Gothic" w:eastAsia="Malgun Gothic" w:hAnsi="Malgun Gothic"/>
                <w:color w:val="ffffff"/>
                <w:sz w:val="24"/>
                <w:szCs w:val="24"/>
                <w:rtl w:val="0"/>
              </w:rPr>
              <w:t xml:space="preserve">OpenAI GPT-4</w:t>
            </w:r>
          </w:p>
        </w:tc>
        <w:tc>
          <w:tcPr>
            <w:shd w:fill="555555" w:val="clear"/>
            <w:tcMar>
              <w:left w:w="180.0" w:type="dxa"/>
              <w:bottom w:w="80.0" w:type="dxa"/>
              <w:right w:w="22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20" w:before="180" w:line="512.0000000000001" w:lineRule="auto"/>
              <w:jc w:val="center"/>
              <w:rPr>
                <w:rFonts w:ascii="Malgun Gothic" w:cs="Malgun Gothic" w:eastAsia="Malgun Gothic" w:hAnsi="Malgun Gothic"/>
                <w:color w:val="ffffff"/>
                <w:sz w:val="24"/>
                <w:szCs w:val="24"/>
              </w:rPr>
            </w:pPr>
            <w:r w:rsidDel="00000000" w:rsidR="00000000" w:rsidRPr="00000000">
              <w:rPr>
                <w:rFonts w:ascii="Malgun Gothic" w:cs="Malgun Gothic" w:eastAsia="Malgun Gothic" w:hAnsi="Malgun Gothic"/>
                <w:color w:val="ffffff"/>
                <w:sz w:val="24"/>
                <w:szCs w:val="24"/>
                <w:rtl w:val="0"/>
              </w:rPr>
              <w:t xml:space="preserve">OpenAI GPT-4o</w:t>
            </w:r>
          </w:p>
        </w:tc>
        <w:tc>
          <w:tcPr>
            <w:shd w:fill="555555" w:val="clear"/>
            <w:tcMar>
              <w:left w:w="180.0" w:type="dxa"/>
              <w:bottom w:w="80.0" w:type="dxa"/>
              <w:right w:w="220.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20" w:before="180" w:line="512.0000000000001" w:lineRule="auto"/>
              <w:jc w:val="center"/>
              <w:rPr>
                <w:rFonts w:ascii="Malgun Gothic" w:cs="Malgun Gothic" w:eastAsia="Malgun Gothic" w:hAnsi="Malgun Gothic"/>
                <w:color w:val="ffffff"/>
                <w:sz w:val="24"/>
                <w:szCs w:val="24"/>
              </w:rPr>
            </w:pPr>
            <w:r w:rsidDel="00000000" w:rsidR="00000000" w:rsidRPr="00000000">
              <w:rPr>
                <w:rFonts w:ascii="Malgun Gothic" w:cs="Malgun Gothic" w:eastAsia="Malgun Gothic" w:hAnsi="Malgun Gothic"/>
                <w:color w:val="ffffff"/>
                <w:sz w:val="24"/>
                <w:szCs w:val="24"/>
                <w:rtl w:val="0"/>
              </w:rPr>
              <w:t xml:space="preserve">SKT</w:t>
            </w:r>
          </w:p>
        </w:tc>
      </w:tr>
      <w:tr>
        <w:trPr>
          <w:cantSplit w:val="0"/>
          <w:trHeight w:val="930" w:hRule="atLeast"/>
          <w:tblHeader w:val="0"/>
        </w:trPr>
        <w:tc>
          <w:tcPr>
            <w:tcMar>
              <w:top w:w="80.0" w:type="dxa"/>
              <w:left w:w="180.0" w:type="dxa"/>
              <w:bottom w:w="80.0" w:type="dxa"/>
              <w:right w:w="220.0" w:type="dxa"/>
            </w:tcMar>
          </w:tcPr>
          <w:p w:rsidR="00000000" w:rsidDel="00000000" w:rsidP="00000000" w:rsidRDefault="00000000" w:rsidRPr="00000000" w14:paraId="00000036">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한국어 (일반 텍스트)</w:t>
            </w:r>
          </w:p>
        </w:tc>
        <w:tc>
          <w:tcPr>
            <w:tcMar>
              <w:top w:w="80.0" w:type="dxa"/>
              <w:left w:w="180.0" w:type="dxa"/>
              <w:bottom w:w="80.0" w:type="dxa"/>
              <w:right w:w="220.0" w:type="dxa"/>
            </w:tcMar>
          </w:tcPr>
          <w:p w:rsidR="00000000" w:rsidDel="00000000" w:rsidP="00000000" w:rsidRDefault="00000000" w:rsidRPr="00000000" w14:paraId="00000037">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825.56</w:t>
            </w:r>
          </w:p>
        </w:tc>
        <w:tc>
          <w:tcPr>
            <w:tcMar>
              <w:top w:w="80.0" w:type="dxa"/>
              <w:left w:w="180.0" w:type="dxa"/>
              <w:bottom w:w="80.0" w:type="dxa"/>
              <w:right w:w="220.0" w:type="dxa"/>
            </w:tcMar>
          </w:tcPr>
          <w:p w:rsidR="00000000" w:rsidDel="00000000" w:rsidP="00000000" w:rsidRDefault="00000000" w:rsidRPr="00000000" w14:paraId="00000038">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1274.31</w:t>
            </w:r>
          </w:p>
        </w:tc>
        <w:tc>
          <w:tcPr>
            <w:tcMar>
              <w:top w:w="80.0" w:type="dxa"/>
              <w:left w:w="180.0" w:type="dxa"/>
              <w:bottom w:w="80.0" w:type="dxa"/>
              <w:right w:w="220.0" w:type="dxa"/>
            </w:tcMar>
          </w:tcPr>
          <w:p w:rsidR="00000000" w:rsidDel="00000000" w:rsidP="00000000" w:rsidRDefault="00000000" w:rsidRPr="00000000" w14:paraId="00000039">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811.71</w:t>
            </w:r>
          </w:p>
        </w:tc>
        <w:tc>
          <w:tcPr>
            <w:tcMar>
              <w:top w:w="80.0" w:type="dxa"/>
              <w:left w:w="180.0" w:type="dxa"/>
              <w:bottom w:w="80.0" w:type="dxa"/>
              <w:right w:w="220.0" w:type="dxa"/>
            </w:tcMar>
          </w:tcPr>
          <w:p w:rsidR="00000000" w:rsidDel="00000000" w:rsidP="00000000" w:rsidRDefault="00000000" w:rsidRPr="00000000" w14:paraId="0000003A">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533.16</w:t>
            </w:r>
          </w:p>
        </w:tc>
      </w:tr>
      <w:tr>
        <w:trPr>
          <w:cantSplit w:val="0"/>
          <w:trHeight w:val="540" w:hRule="atLeast"/>
          <w:tblHeader w:val="0"/>
        </w:trPr>
        <w:tc>
          <w:tcPr>
            <w:tcMar>
              <w:top w:w="80.0" w:type="dxa"/>
              <w:left w:w="180.0" w:type="dxa"/>
              <w:bottom w:w="80.0" w:type="dxa"/>
              <w:right w:w="220.0" w:type="dxa"/>
            </w:tcMar>
          </w:tcPr>
          <w:p w:rsidR="00000000" w:rsidDel="00000000" w:rsidP="00000000" w:rsidRDefault="00000000" w:rsidRPr="00000000" w14:paraId="0000003B">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한국어 (대화)</w:t>
            </w:r>
          </w:p>
        </w:tc>
        <w:tc>
          <w:tcPr>
            <w:tcMar>
              <w:top w:w="80.0" w:type="dxa"/>
              <w:left w:w="180.0" w:type="dxa"/>
              <w:bottom w:w="80.0" w:type="dxa"/>
              <w:right w:w="220.0" w:type="dxa"/>
            </w:tcMar>
          </w:tcPr>
          <w:p w:rsidR="00000000" w:rsidDel="00000000" w:rsidP="00000000" w:rsidRDefault="00000000" w:rsidRPr="00000000" w14:paraId="0000003C">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341.52</w:t>
            </w:r>
          </w:p>
        </w:tc>
        <w:tc>
          <w:tcPr>
            <w:tcMar>
              <w:top w:w="80.0" w:type="dxa"/>
              <w:left w:w="180.0" w:type="dxa"/>
              <w:bottom w:w="80.0" w:type="dxa"/>
              <w:right w:w="220.0" w:type="dxa"/>
            </w:tcMar>
          </w:tcPr>
          <w:p w:rsidR="00000000" w:rsidDel="00000000" w:rsidP="00000000" w:rsidRDefault="00000000" w:rsidRPr="00000000" w14:paraId="0000003D">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541.92</w:t>
            </w:r>
          </w:p>
        </w:tc>
        <w:tc>
          <w:tcPr>
            <w:tcMar>
              <w:top w:w="80.0" w:type="dxa"/>
              <w:left w:w="180.0" w:type="dxa"/>
              <w:bottom w:w="80.0" w:type="dxa"/>
              <w:right w:w="220.0" w:type="dxa"/>
            </w:tcMar>
          </w:tcPr>
          <w:p w:rsidR="00000000" w:rsidDel="00000000" w:rsidP="00000000" w:rsidRDefault="00000000" w:rsidRPr="00000000" w14:paraId="0000003E">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228.95</w:t>
            </w:r>
          </w:p>
        </w:tc>
        <w:tc>
          <w:tcPr>
            <w:tcMar>
              <w:top w:w="80.0" w:type="dxa"/>
              <w:left w:w="180.0" w:type="dxa"/>
              <w:bottom w:w="80.0" w:type="dxa"/>
              <w:right w:w="220.0" w:type="dxa"/>
            </w:tcMar>
          </w:tcPr>
          <w:p w:rsidR="00000000" w:rsidDel="00000000" w:rsidP="00000000" w:rsidRDefault="00000000" w:rsidRPr="00000000" w14:paraId="0000003F">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148.69</w:t>
            </w:r>
          </w:p>
        </w:tc>
      </w:tr>
      <w:tr>
        <w:trPr>
          <w:cantSplit w:val="0"/>
          <w:trHeight w:val="540" w:hRule="atLeast"/>
          <w:tblHeader w:val="0"/>
        </w:trPr>
        <w:tc>
          <w:tcPr>
            <w:tcMar>
              <w:top w:w="80.0" w:type="dxa"/>
              <w:left w:w="180.0" w:type="dxa"/>
              <w:bottom w:w="80.0" w:type="dxa"/>
              <w:right w:w="220.0" w:type="dxa"/>
            </w:tcMar>
          </w:tcPr>
          <w:p w:rsidR="00000000" w:rsidDel="00000000" w:rsidP="00000000" w:rsidRDefault="00000000" w:rsidRPr="00000000" w14:paraId="00000040">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영어</w:t>
            </w:r>
          </w:p>
        </w:tc>
        <w:tc>
          <w:tcPr>
            <w:tcMar>
              <w:top w:w="80.0" w:type="dxa"/>
              <w:left w:w="180.0" w:type="dxa"/>
              <w:bottom w:w="80.0" w:type="dxa"/>
              <w:right w:w="220.0" w:type="dxa"/>
            </w:tcMar>
          </w:tcPr>
          <w:p w:rsidR="00000000" w:rsidDel="00000000" w:rsidP="00000000" w:rsidRDefault="00000000" w:rsidRPr="00000000" w14:paraId="00000041">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776.31</w:t>
            </w:r>
          </w:p>
        </w:tc>
        <w:tc>
          <w:tcPr>
            <w:tcMar>
              <w:top w:w="80.0" w:type="dxa"/>
              <w:left w:w="180.0" w:type="dxa"/>
              <w:bottom w:w="80.0" w:type="dxa"/>
              <w:right w:w="220.0" w:type="dxa"/>
            </w:tcMar>
          </w:tcPr>
          <w:p w:rsidR="00000000" w:rsidDel="00000000" w:rsidP="00000000" w:rsidRDefault="00000000" w:rsidRPr="00000000" w14:paraId="00000042">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777.37</w:t>
            </w:r>
          </w:p>
        </w:tc>
        <w:tc>
          <w:tcPr>
            <w:tcMar>
              <w:top w:w="80.0" w:type="dxa"/>
              <w:left w:w="180.0" w:type="dxa"/>
              <w:bottom w:w="80.0" w:type="dxa"/>
              <w:right w:w="220.0" w:type="dxa"/>
            </w:tcMar>
          </w:tcPr>
          <w:p w:rsidR="00000000" w:rsidDel="00000000" w:rsidP="00000000" w:rsidRDefault="00000000" w:rsidRPr="00000000" w14:paraId="00000043">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769.31</w:t>
            </w:r>
          </w:p>
        </w:tc>
        <w:tc>
          <w:tcPr>
            <w:tcMar>
              <w:top w:w="80.0" w:type="dxa"/>
              <w:left w:w="180.0" w:type="dxa"/>
              <w:bottom w:w="80.0" w:type="dxa"/>
              <w:right w:w="220.0" w:type="dxa"/>
            </w:tcMar>
          </w:tcPr>
          <w:p w:rsidR="00000000" w:rsidDel="00000000" w:rsidP="00000000" w:rsidRDefault="00000000" w:rsidRPr="00000000" w14:paraId="00000044">
            <w:pPr>
              <w:pBdr>
                <w:top w:space="0" w:sz="0" w:val="nil"/>
                <w:left w:color="auto" w:space="1" w:sz="0" w:val="none"/>
                <w:bottom w:space="0" w:sz="0" w:val="nil"/>
                <w:right w:color="auto" w:space="1" w:sz="0" w:val="none"/>
                <w:between w:space="0" w:sz="0" w:val="nil"/>
              </w:pBdr>
              <w:spacing w:after="220" w:before="180" w:line="512.0000000000001" w:lineRule="auto"/>
              <w:rPr>
                <w:rFonts w:ascii="Malgun Gothic" w:cs="Malgun Gothic" w:eastAsia="Malgun Gothic" w:hAnsi="Malgun Gothic"/>
                <w:color w:val="222222"/>
                <w:sz w:val="24"/>
                <w:szCs w:val="24"/>
              </w:rPr>
            </w:pPr>
            <w:r w:rsidDel="00000000" w:rsidR="00000000" w:rsidRPr="00000000">
              <w:rPr>
                <w:rFonts w:ascii="Malgun Gothic" w:cs="Malgun Gothic" w:eastAsia="Malgun Gothic" w:hAnsi="Malgun Gothic"/>
                <w:color w:val="222222"/>
                <w:sz w:val="24"/>
                <w:szCs w:val="24"/>
                <w:rtl w:val="0"/>
              </w:rPr>
              <w:t xml:space="preserve">859.20</w:t>
            </w:r>
          </w:p>
        </w:tc>
      </w:tr>
    </w:tbl>
    <w:p w:rsidR="00000000" w:rsidDel="00000000" w:rsidP="00000000" w:rsidRDefault="00000000" w:rsidRPr="00000000" w14:paraId="00000045">
      <w:pPr>
        <w:pStyle w:val="Heading2"/>
        <w:keepNext w:val="0"/>
        <w:keepLines w:val="0"/>
        <w:pBdr>
          <w:top w:space="0" w:sz="0" w:val="nil"/>
          <w:left w:space="0" w:sz="0" w:val="nil"/>
          <w:bottom w:color="dbdbdb" w:space="5" w:sz="4" w:val="single"/>
          <w:right w:space="0" w:sz="0" w:val="nil"/>
        </w:pBdr>
        <w:spacing w:after="200" w:before="300" w:line="243.52941176470586" w:lineRule="auto"/>
        <w:rPr>
          <w:b w:val="1"/>
          <w:bCs w:val="1"/>
          <w:color w:val="222222"/>
          <w:sz w:val="33"/>
          <w:szCs w:val="33"/>
        </w:rPr>
      </w:pPr>
      <w:bookmarkStart w:colFirst="0" w:colLast="0" w:name="_z4uy0neepvle" w:id="6"/>
      <w:bookmarkEnd w:id="6"/>
      <w:r w:rsidDel="00000000" w:rsidR="00000000" w:rsidRPr="00000000">
        <w:rPr>
          <w:rFonts w:ascii="Arial Unicode MS" w:cs="Arial Unicode MS" w:eastAsia="Arial Unicode MS" w:hAnsi="Arial Unicode MS"/>
          <w:b w:val="1"/>
          <w:bCs w:val="1"/>
          <w:color w:val="222222"/>
          <w:sz w:val="33"/>
          <w:szCs w:val="33"/>
          <w:rtl w:val="0"/>
        </w:rPr>
        <w:t xml:space="preserve">결론</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지금까지 토크나이저의 중요성과 그 역할, 그리고 SKT의 최적화된 토크나이저에 대해 알아보았습니다.</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요약하자면, 토크나이저는 텍스트 데이터를 처리하는 첫 단계로, LLM의 성능에 매우 중요한 영향을 미칩니다.</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SKT는 언어의 특성에 맞춘 맞춤형 토크나이저를 개발하여 타사 대비 뛰어난 성능을 자랑합니다.</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궁금한 사항이나 추가 정보가 필요하신 분들은 언제든지 문의해주시기 바랍니다.</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SKT는 언제나 고객 여러분의 성공을 지원하기 위해 최선을 다하겠습니다.</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60" w:before="160" w:line="418.90909090909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여러분의 피드백과 질문은 언제나 환영합니다. SKT의 전문 팀이 언제나 여러분의 질문에 답변해드릴 준비가 되어 있습니다.</w:t>
      </w:r>
    </w:p>
    <w:p w:rsidR="00000000" w:rsidDel="00000000" w:rsidP="00000000" w:rsidRDefault="00000000" w:rsidRPr="00000000" w14:paraId="0000004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rugt5fghr1d" w:id="7"/>
      <w:bookmarkEnd w:id="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한국어 언어모델의 필요성</w:t>
      </w:r>
      <w:r w:rsidDel="00000000" w:rsidR="00000000" w:rsidRPr="00000000">
        <w:rPr>
          <w:rtl w:val="0"/>
        </w:rPr>
      </w:r>
    </w:p>
    <w:p w:rsidR="00000000" w:rsidDel="00000000" w:rsidP="00000000" w:rsidRDefault="00000000" w:rsidRPr="00000000" w14:paraId="0000004E">
      <w:pPr>
        <w:spacing w:after="240" w:before="240" w:lineRule="auto"/>
        <w:rPr/>
      </w:pPr>
      <w:hyperlink r:id="rId12">
        <w:r w:rsidDel="00000000" w:rsidR="00000000" w:rsidRPr="00000000">
          <w:rPr>
            <w:color w:val="1155cc"/>
            <w:u w:val="single"/>
            <w:rtl w:val="0"/>
          </w:rPr>
          <w:t xml:space="preserve">https://devocean.sk.com/blog/techBoardDetail.do?ID=164758</w:t>
        </w:r>
      </w:hyperlink>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예닮님</w:t>
      </w:r>
    </w:p>
    <w:p w:rsidR="00000000" w:rsidDel="00000000" w:rsidP="00000000" w:rsidRDefault="00000000" w:rsidRPr="00000000" w14:paraId="00000050">
      <w:pPr>
        <w:pStyle w:val="Heading2"/>
        <w:keepNext w:val="0"/>
        <w:keepLines w:val="0"/>
        <w:pBdr>
          <w:top w:space="0" w:sz="0" w:val="nil"/>
          <w:left w:space="0" w:sz="0" w:val="nil"/>
          <w:bottom w:space="0" w:sz="0" w:val="nil"/>
          <w:right w:space="0" w:sz="0" w:val="nil"/>
          <w:between w:space="0" w:sz="0" w:val="nil"/>
        </w:pBdr>
        <w:spacing w:after="0" w:before="0" w:lineRule="auto"/>
        <w:rPr>
          <w:rFonts w:ascii="Malgun Gothic" w:cs="Malgun Gothic" w:eastAsia="Malgun Gothic" w:hAnsi="Malgun Gothic"/>
          <w:b w:val="1"/>
          <w:bCs w:val="1"/>
          <w:color w:val="222222"/>
          <w:sz w:val="42"/>
          <w:szCs w:val="42"/>
        </w:rPr>
      </w:pPr>
      <w:bookmarkStart w:colFirst="0" w:colLast="0" w:name="_olr3nxwcvwl4" w:id="8"/>
      <w:bookmarkEnd w:id="8"/>
      <w:r w:rsidDel="00000000" w:rsidR="00000000" w:rsidRPr="00000000">
        <w:rPr>
          <w:rFonts w:ascii="Malgun Gothic" w:cs="Malgun Gothic" w:eastAsia="Malgun Gothic" w:hAnsi="Malgun Gothic"/>
          <w:b w:val="1"/>
          <w:bCs w:val="1"/>
          <w:color w:val="222222"/>
          <w:sz w:val="42"/>
          <w:szCs w:val="42"/>
          <w:rtl w:val="0"/>
        </w:rPr>
        <w:t xml:space="preserve">chatGPT가 한국어도 잘하는데 한국어 언어모델을 따로 만들 필요가 있을까</w:t>
      </w:r>
    </w:p>
    <w:p w:rsidR="00000000" w:rsidDel="00000000" w:rsidP="00000000" w:rsidRDefault="00000000" w:rsidRPr="00000000" w14:paraId="00000051">
      <w:pPr>
        <w:spacing w:before="660" w:lineRule="auto"/>
        <w:rPr>
          <w:rFonts w:ascii="Malgun Gothic" w:cs="Malgun Gothic" w:eastAsia="Malgun Gothic" w:hAnsi="Malgun Gothic"/>
          <w:color w:val="444444"/>
          <w:sz w:val="27"/>
          <w:szCs w:val="27"/>
        </w:rPr>
      </w:pPr>
      <w:r w:rsidDel="00000000" w:rsidR="00000000" w:rsidRPr="00000000">
        <w:rPr>
          <w:rFonts w:ascii="Malgun Gothic" w:cs="Malgun Gothic" w:eastAsia="Malgun Gothic" w:hAnsi="Malgun Gothic"/>
          <w:color w:val="444444"/>
          <w:sz w:val="27"/>
          <w:szCs w:val="27"/>
          <w:rtl w:val="0"/>
        </w:rPr>
        <w:t xml:space="preserve">singleheart</w:t>
      </w:r>
      <w:r w:rsidDel="00000000" w:rsidR="00000000" w:rsidRPr="00000000">
        <w:rPr>
          <w:rFonts w:ascii="Malgun Gothic" w:cs="Malgun Gothic" w:eastAsia="Malgun Gothic" w:hAnsi="Malgun Gothic"/>
          <w:color w:val="222222"/>
          <w:sz w:val="18"/>
          <w:szCs w:val="18"/>
          <w:rtl w:val="0"/>
        </w:rPr>
        <w:t xml:space="preserve"> </w:t>
      </w:r>
      <w:r w:rsidDel="00000000" w:rsidR="00000000" w:rsidRPr="00000000">
        <w:rPr>
          <w:rFonts w:ascii="Malgun Gothic" w:cs="Malgun Gothic" w:eastAsia="Malgun Gothic" w:hAnsi="Malgun Gothic"/>
          <w:color w:val="999999"/>
          <w:sz w:val="27"/>
          <w:szCs w:val="27"/>
          <w:rtl w:val="0"/>
        </w:rPr>
        <w:t xml:space="preserve">23.04.20</w:t>
      </w:r>
      <w:r w:rsidDel="00000000" w:rsidR="00000000" w:rsidRPr="00000000">
        <w:rPr>
          <w:rFonts w:ascii="Malgun Gothic" w:cs="Malgun Gothic" w:eastAsia="Malgun Gothic" w:hAnsi="Malgun Gothic"/>
          <w:color w:val="222222"/>
          <w:sz w:val="18"/>
          <w:szCs w:val="18"/>
          <w:rtl w:val="0"/>
        </w:rPr>
        <w:t xml:space="preserve"> </w:t>
      </w:r>
      <w:r w:rsidDel="00000000" w:rsidR="00000000" w:rsidRPr="00000000">
        <w:rPr>
          <w:rFonts w:ascii="Malgun Gothic" w:cs="Malgun Gothic" w:eastAsia="Malgun Gothic" w:hAnsi="Malgun Gothic"/>
          <w:color w:val="444444"/>
          <w:sz w:val="27"/>
          <w:szCs w:val="27"/>
          <w:rtl w:val="0"/>
        </w:rPr>
        <w:t xml:space="preserve">11,762</w:t>
      </w:r>
      <w:r w:rsidDel="00000000" w:rsidR="00000000" w:rsidRPr="00000000">
        <w:rPr>
          <w:rFonts w:ascii="Malgun Gothic" w:cs="Malgun Gothic" w:eastAsia="Malgun Gothic" w:hAnsi="Malgun Gothic"/>
          <w:color w:val="222222"/>
          <w:sz w:val="18"/>
          <w:szCs w:val="18"/>
          <w:rtl w:val="0"/>
        </w:rPr>
        <w:t xml:space="preserve"> </w:t>
      </w:r>
      <w:r w:rsidDel="00000000" w:rsidR="00000000" w:rsidRPr="00000000">
        <w:rPr>
          <w:rFonts w:ascii="Malgun Gothic" w:cs="Malgun Gothic" w:eastAsia="Malgun Gothic" w:hAnsi="Malgun Gothic"/>
          <w:color w:val="444444"/>
          <w:sz w:val="27"/>
          <w:szCs w:val="27"/>
          <w:rtl w:val="0"/>
        </w:rPr>
        <w:t xml:space="preserve">27</w:t>
      </w:r>
      <w:r w:rsidDel="00000000" w:rsidR="00000000" w:rsidRPr="00000000">
        <w:rPr>
          <w:rFonts w:ascii="Malgun Gothic" w:cs="Malgun Gothic" w:eastAsia="Malgun Gothic" w:hAnsi="Malgun Gothic"/>
          <w:color w:val="222222"/>
          <w:sz w:val="18"/>
          <w:szCs w:val="18"/>
          <w:rtl w:val="0"/>
        </w:rPr>
        <w:t xml:space="preserve"> </w:t>
      </w:r>
      <w:r w:rsidDel="00000000" w:rsidR="00000000" w:rsidRPr="00000000">
        <w:rPr>
          <w:rFonts w:ascii="Malgun Gothic" w:cs="Malgun Gothic" w:eastAsia="Malgun Gothic" w:hAnsi="Malgun Gothic"/>
          <w:color w:val="444444"/>
          <w:sz w:val="27"/>
          <w:szCs w:val="27"/>
          <w:rtl w:val="0"/>
        </w:rPr>
        <w:t xml:space="preserve">2</w:t>
      </w:r>
    </w:p>
    <w:p w:rsidR="00000000" w:rsidDel="00000000" w:rsidP="00000000" w:rsidRDefault="00000000" w:rsidRPr="00000000" w14:paraId="00000052">
      <w:pPr>
        <w:spacing w:before="660" w:lineRule="auto"/>
        <w:ind w:left="150280" w:hanging="149980"/>
        <w:rPr>
          <w:rFonts w:ascii="Malgun Gothic" w:cs="Malgun Gothic" w:eastAsia="Malgun Gothic" w:hAnsi="Malgun Gothic"/>
          <w:color w:val="222222"/>
          <w:sz w:val="18"/>
          <w:szCs w:val="18"/>
        </w:rPr>
      </w:pPr>
      <w:hyperlink r:id="rId13">
        <w:r w:rsidDel="00000000" w:rsidR="00000000" w:rsidRPr="00000000">
          <w:rPr>
            <w:rFonts w:ascii="Malgun Gothic" w:cs="Malgun Gothic" w:eastAsia="Malgun Gothic" w:hAnsi="Malgun Gothic"/>
            <w:color w:val="222222"/>
            <w:sz w:val="18"/>
            <w:szCs w:val="18"/>
            <w:rtl w:val="0"/>
          </w:rPr>
          <w:t xml:space="preserve">facebook</w:t>
        </w:r>
      </w:hyperlink>
      <w:r w:rsidDel="00000000" w:rsidR="00000000" w:rsidRPr="00000000">
        <w:rPr>
          <w:rFonts w:ascii="Malgun Gothic" w:cs="Malgun Gothic" w:eastAsia="Malgun Gothic" w:hAnsi="Malgun Gothic"/>
          <w:color w:val="222222"/>
          <w:sz w:val="18"/>
          <w:szCs w:val="18"/>
          <w:rtl w:val="0"/>
        </w:rPr>
        <w:t xml:space="preserve"> </w:t>
      </w:r>
      <w:hyperlink r:id="rId14">
        <w:r w:rsidDel="00000000" w:rsidR="00000000" w:rsidRPr="00000000">
          <w:rPr>
            <w:rFonts w:ascii="Malgun Gothic" w:cs="Malgun Gothic" w:eastAsia="Malgun Gothic" w:hAnsi="Malgun Gothic"/>
            <w:color w:val="222222"/>
            <w:sz w:val="18"/>
            <w:szCs w:val="18"/>
            <w:rtl w:val="0"/>
          </w:rPr>
          <w:t xml:space="preserve">twitter</w:t>
        </w:r>
      </w:hyperlink>
      <w:r w:rsidDel="00000000" w:rsidR="00000000" w:rsidRPr="00000000">
        <w:rPr>
          <w:rFonts w:ascii="Malgun Gothic" w:cs="Malgun Gothic" w:eastAsia="Malgun Gothic" w:hAnsi="Malgun Gothic"/>
          <w:color w:val="222222"/>
          <w:sz w:val="18"/>
          <w:szCs w:val="18"/>
          <w:rtl w:val="0"/>
        </w:rPr>
        <w:t xml:space="preserve"> </w:t>
      </w:r>
      <w:hyperlink r:id="rId15">
        <w:r w:rsidDel="00000000" w:rsidR="00000000" w:rsidRPr="00000000">
          <w:rPr>
            <w:rFonts w:ascii="Malgun Gothic" w:cs="Malgun Gothic" w:eastAsia="Malgun Gothic" w:hAnsi="Malgun Gothic"/>
            <w:color w:val="222222"/>
            <w:sz w:val="18"/>
            <w:szCs w:val="18"/>
            <w:rtl w:val="0"/>
          </w:rPr>
          <w:t xml:space="preserve">kakao</w:t>
        </w:r>
      </w:hyperlink>
      <w:r w:rsidDel="00000000" w:rsidR="00000000" w:rsidRPr="00000000">
        <w:rPr>
          <w:rFonts w:ascii="Malgun Gothic" w:cs="Malgun Gothic" w:eastAsia="Malgun Gothic" w:hAnsi="Malgun Gothic"/>
          <w:color w:val="222222"/>
          <w:sz w:val="18"/>
          <w:szCs w:val="18"/>
          <w:rtl w:val="0"/>
        </w:rPr>
        <w:t xml:space="preserve"> </w:t>
      </w:r>
      <w:hyperlink r:id="rId16">
        <w:r w:rsidDel="00000000" w:rsidR="00000000" w:rsidRPr="00000000">
          <w:rPr>
            <w:rFonts w:ascii="Malgun Gothic" w:cs="Malgun Gothic" w:eastAsia="Malgun Gothic" w:hAnsi="Malgun Gothic"/>
            <w:color w:val="222222"/>
            <w:sz w:val="18"/>
            <w:szCs w:val="18"/>
            <w:rtl w:val="0"/>
          </w:rPr>
          <w:t xml:space="preserve">link</w:t>
        </w:r>
      </w:hyperlink>
      <w:r w:rsidDel="00000000" w:rsidR="00000000" w:rsidRPr="00000000">
        <w:rPr>
          <w:rtl w:val="0"/>
        </w:rPr>
      </w:r>
    </w:p>
    <w:p w:rsidR="00000000" w:rsidDel="00000000" w:rsidP="00000000" w:rsidRDefault="00000000" w:rsidRPr="00000000" w14:paraId="00000053">
      <w:pPr>
        <w:shd w:fill="ffffff" w:val="clear"/>
        <w:rPr>
          <w:rFonts w:ascii="Malgun Gothic" w:cs="Malgun Gothic" w:eastAsia="Malgun Gothic" w:hAnsi="Malgun Gothic"/>
          <w:color w:val="444444"/>
          <w:sz w:val="27"/>
          <w:szCs w:val="27"/>
        </w:rPr>
      </w:pPr>
      <w:r w:rsidDel="00000000" w:rsidR="00000000" w:rsidRPr="00000000">
        <w:rPr>
          <w:rFonts w:ascii="Malgun Gothic" w:cs="Malgun Gothic" w:eastAsia="Malgun Gothic" w:hAnsi="Malgun Gothic"/>
          <w:color w:val="444444"/>
          <w:sz w:val="27"/>
          <w:szCs w:val="27"/>
          <w:rtl w:val="0"/>
        </w:rPr>
        <w:t xml:space="preserve">27</w:t>
      </w:r>
      <w:r w:rsidDel="00000000" w:rsidR="00000000" w:rsidRPr="00000000">
        <w:rPr>
          <w:rFonts w:ascii="Malgun Gothic" w:cs="Malgun Gothic" w:eastAsia="Malgun Gothic" w:hAnsi="Malgun Gothic"/>
          <w:color w:val="222222"/>
          <w:sz w:val="18"/>
          <w:szCs w:val="18"/>
          <w:rtl w:val="0"/>
        </w:rPr>
        <w:t xml:space="preserve"> </w:t>
      </w:r>
      <w:r w:rsidDel="00000000" w:rsidR="00000000" w:rsidRPr="00000000">
        <w:rPr>
          <w:rFonts w:ascii="Malgun Gothic" w:cs="Malgun Gothic" w:eastAsia="Malgun Gothic" w:hAnsi="Malgun Gothic"/>
          <w:color w:val="444444"/>
          <w:sz w:val="27"/>
          <w:szCs w:val="27"/>
          <w:rtl w:val="0"/>
        </w:rPr>
        <w:t xml:space="preserve">2</w:t>
      </w:r>
    </w:p>
    <w:p w:rsidR="00000000" w:rsidDel="00000000" w:rsidP="00000000" w:rsidRDefault="00000000" w:rsidRPr="00000000" w14:paraId="00000054">
      <w:pPr>
        <w:shd w:fill="ffffff" w:val="clear"/>
        <w:ind w:left="150280" w:hanging="149980"/>
        <w:rPr>
          <w:rFonts w:ascii="Malgun Gothic" w:cs="Malgun Gothic" w:eastAsia="Malgun Gothic" w:hAnsi="Malgun Gothic"/>
          <w:color w:val="222222"/>
          <w:sz w:val="18"/>
          <w:szCs w:val="18"/>
        </w:rPr>
      </w:pPr>
      <w:hyperlink r:id="rId17">
        <w:r w:rsidDel="00000000" w:rsidR="00000000" w:rsidRPr="00000000">
          <w:rPr>
            <w:rFonts w:ascii="Malgun Gothic" w:cs="Malgun Gothic" w:eastAsia="Malgun Gothic" w:hAnsi="Malgun Gothic"/>
            <w:color w:val="222222"/>
            <w:sz w:val="18"/>
            <w:szCs w:val="18"/>
            <w:rtl w:val="0"/>
          </w:rPr>
          <w:t xml:space="preserve">facebook</w:t>
        </w:r>
      </w:hyperlink>
      <w:r w:rsidDel="00000000" w:rsidR="00000000" w:rsidRPr="00000000">
        <w:rPr>
          <w:rFonts w:ascii="Malgun Gothic" w:cs="Malgun Gothic" w:eastAsia="Malgun Gothic" w:hAnsi="Malgun Gothic"/>
          <w:color w:val="222222"/>
          <w:sz w:val="18"/>
          <w:szCs w:val="18"/>
          <w:rtl w:val="0"/>
        </w:rPr>
        <w:t xml:space="preserve"> </w:t>
      </w:r>
      <w:hyperlink r:id="rId18">
        <w:r w:rsidDel="00000000" w:rsidR="00000000" w:rsidRPr="00000000">
          <w:rPr>
            <w:rFonts w:ascii="Malgun Gothic" w:cs="Malgun Gothic" w:eastAsia="Malgun Gothic" w:hAnsi="Malgun Gothic"/>
            <w:color w:val="222222"/>
            <w:sz w:val="18"/>
            <w:szCs w:val="18"/>
            <w:rtl w:val="0"/>
          </w:rPr>
          <w:t xml:space="preserve">twitter</w:t>
        </w:r>
      </w:hyperlink>
      <w:r w:rsidDel="00000000" w:rsidR="00000000" w:rsidRPr="00000000">
        <w:rPr>
          <w:rFonts w:ascii="Malgun Gothic" w:cs="Malgun Gothic" w:eastAsia="Malgun Gothic" w:hAnsi="Malgun Gothic"/>
          <w:color w:val="222222"/>
          <w:sz w:val="18"/>
          <w:szCs w:val="18"/>
          <w:rtl w:val="0"/>
        </w:rPr>
        <w:t xml:space="preserve"> </w:t>
      </w:r>
      <w:hyperlink r:id="rId19">
        <w:r w:rsidDel="00000000" w:rsidR="00000000" w:rsidRPr="00000000">
          <w:rPr>
            <w:rFonts w:ascii="Malgun Gothic" w:cs="Malgun Gothic" w:eastAsia="Malgun Gothic" w:hAnsi="Malgun Gothic"/>
            <w:color w:val="222222"/>
            <w:sz w:val="18"/>
            <w:szCs w:val="18"/>
            <w:rtl w:val="0"/>
          </w:rPr>
          <w:t xml:space="preserve">kakao</w:t>
        </w:r>
      </w:hyperlink>
      <w:r w:rsidDel="00000000" w:rsidR="00000000" w:rsidRPr="00000000">
        <w:rPr>
          <w:rFonts w:ascii="Malgun Gothic" w:cs="Malgun Gothic" w:eastAsia="Malgun Gothic" w:hAnsi="Malgun Gothic"/>
          <w:color w:val="222222"/>
          <w:sz w:val="18"/>
          <w:szCs w:val="18"/>
          <w:rtl w:val="0"/>
        </w:rPr>
        <w:t xml:space="preserve"> </w:t>
      </w:r>
      <w:hyperlink r:id="rId20">
        <w:r w:rsidDel="00000000" w:rsidR="00000000" w:rsidRPr="00000000">
          <w:rPr>
            <w:rFonts w:ascii="Malgun Gothic" w:cs="Malgun Gothic" w:eastAsia="Malgun Gothic" w:hAnsi="Malgun Gothic"/>
            <w:color w:val="222222"/>
            <w:sz w:val="18"/>
            <w:szCs w:val="18"/>
            <w:rtl w:val="0"/>
          </w:rPr>
          <w:t xml:space="preserve">link</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60" w:before="460" w:line="384.00000000000006" w:lineRule="auto"/>
        <w:rPr>
          <w:color w:val="222222"/>
          <w:sz w:val="24"/>
          <w:szCs w:val="24"/>
        </w:rPr>
      </w:pPr>
      <w:hyperlink r:id="rId21">
        <w:r w:rsidDel="00000000" w:rsidR="00000000" w:rsidRPr="00000000">
          <w:rPr>
            <w:color w:val="4b96e6"/>
            <w:sz w:val="24"/>
            <w:szCs w:val="24"/>
            <w:u w:val="single"/>
            <w:rtl w:val="0"/>
          </w:rPr>
          <w:t xml:space="preserve">ChatGPT</w:t>
        </w:r>
      </w:hyperlink>
      <w:r w:rsidDel="00000000" w:rsidR="00000000" w:rsidRPr="00000000">
        <w:rPr>
          <w:rFonts w:ascii="Arial Unicode MS" w:cs="Arial Unicode MS" w:eastAsia="Arial Unicode MS" w:hAnsi="Arial Unicode MS"/>
          <w:color w:val="222222"/>
          <w:sz w:val="24"/>
          <w:szCs w:val="24"/>
          <w:rtl w:val="0"/>
        </w:rPr>
        <w:t xml:space="preserve">를 사용해 보면 한국어를 꽤 잘합니다.</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비록 한국에 대한 지식이나 최신 유행에 대한 정보가 부족할 때도 있지만 옛날 번역기를 보듯이 말 자체를 이해하지 못하는 일은 거의 없습니다.</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60" w:before="460" w:line="384.00000000000006" w:lineRule="auto"/>
        <w:rPr>
          <w:color w:val="222222"/>
          <w:sz w:val="24"/>
          <w:szCs w:val="24"/>
        </w:rPr>
      </w:pPr>
      <w:hyperlink r:id="rId22">
        <w:r w:rsidDel="00000000" w:rsidR="00000000" w:rsidRPr="00000000">
          <w:rPr>
            <w:color w:val="4b96e6"/>
            <w:sz w:val="24"/>
            <w:szCs w:val="24"/>
            <w:u w:val="single"/>
            <w:rtl w:val="0"/>
          </w:rPr>
          <w:t xml:space="preserve">OpenAI</w:t>
        </w:r>
      </w:hyperlink>
      <w:r w:rsidDel="00000000" w:rsidR="00000000" w:rsidRPr="00000000">
        <w:rPr>
          <w:rFonts w:ascii="Arial Unicode MS" w:cs="Arial Unicode MS" w:eastAsia="Arial Unicode MS" w:hAnsi="Arial Unicode MS"/>
          <w:color w:val="222222"/>
          <w:sz w:val="24"/>
          <w:szCs w:val="24"/>
          <w:rtl w:val="0"/>
        </w:rPr>
        <w:t xml:space="preserve">에서 </w:t>
      </w:r>
      <w:hyperlink r:id="rId23">
        <w:r w:rsidDel="00000000" w:rsidR="00000000" w:rsidRPr="00000000">
          <w:rPr>
            <w:color w:val="4b96e6"/>
            <w:sz w:val="24"/>
            <w:szCs w:val="24"/>
            <w:u w:val="single"/>
            <w:rtl w:val="0"/>
          </w:rPr>
          <w:t xml:space="preserve">API</w:t>
        </w:r>
      </w:hyperlink>
      <w:r w:rsidDel="00000000" w:rsidR="00000000" w:rsidRPr="00000000">
        <w:rPr>
          <w:rFonts w:ascii="Arial Unicode MS" w:cs="Arial Unicode MS" w:eastAsia="Arial Unicode MS" w:hAnsi="Arial Unicode MS"/>
          <w:color w:val="222222"/>
          <w:sz w:val="24"/>
          <w:szCs w:val="24"/>
          <w:rtl w:val="0"/>
        </w:rPr>
        <w:t xml:space="preserve">를 제공하니까 한국 기업들도 자연스럽게 ChatGPT API를 이용해서 서비스를 개발하고 있습니다.</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마이크로소프트의 대규모 투자에 힘입어 모델의 성능도 GPT4를 넘어 계속 발전할 것입니다. 만약 영어 서비스를 개발한다면 대안이 없을 것입니다.</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한국어에서도 ChatGPT가 최선일까요? 한국어로 서비스하는 기업들도 OpenAI의 다국어 모델을 사용하면 충분할까요?</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60" w:before="460" w:line="384.00000000000006" w:lineRule="auto"/>
        <w:rPr>
          <w:color w:val="222222"/>
          <w:sz w:val="24"/>
          <w:szCs w:val="24"/>
        </w:rPr>
      </w:pPr>
      <w:hyperlink r:id="rId24">
        <w:r w:rsidDel="00000000" w:rsidR="00000000" w:rsidRPr="00000000">
          <w:rPr>
            <w:color w:val="4b96e6"/>
            <w:sz w:val="24"/>
            <w:szCs w:val="24"/>
            <w:u w:val="single"/>
            <w:rtl w:val="0"/>
          </w:rPr>
          <w:t xml:space="preserve">ChatGPT를 한국어로 쓸 때에는 숨은 비용이 있습니다</w:t>
        </w:r>
      </w:hyperlink>
      <w:r w:rsidDel="00000000" w:rsidR="00000000" w:rsidRPr="00000000">
        <w:rPr>
          <w:rFonts w:ascii="Arial Unicode MS" w:cs="Arial Unicode MS" w:eastAsia="Arial Unicode MS" w:hAnsi="Arial Unicode MS"/>
          <w:color w:val="222222"/>
          <w:sz w:val="24"/>
          <w:szCs w:val="24"/>
          <w:rtl w:val="0"/>
        </w:rPr>
        <w:t xml:space="preserve"> 영어에 비해 한국어는 4.5배나 더 비쌉니다.</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ChatGPT를 사용하면서 같은 내용이라도 영어는 빠른데 한국어는 느린 현상을 겪은 경험들이 있으실 겁니다.</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ChatGPT에서 글자 개수가 같다면 영어를 4.5배 더 빠르게 생성하기 때문입니다.</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참고로 프랑스어는 영어의 1.3배 정도로 차이가 적은 편이고, 일본어는 5.2배, 중국어는 6.2배, 미얀마어는 8.6배에 달합니다.</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물론 한국어의 1글자와 영어의 1글자는 똑같지 않습니다. 한글은 초성 중성 종성 세 글자가 모여서 한 글자를 이루니까요.</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그러나 한국어 특화 모델에서는 여러 글자가 한 토큰에 대응할 수 있습니다.</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우선 토큰이 무엇인지 설명을 드려야겠네요. 언어 모델에서 토큰(token)이란 모델이 처리하는 최소 단위의 입력 요소입니다.</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일반적으로 토큰은 단어, 구두점, 숫자 등과 같은 텍스트의 일부분을 나타냅니다.</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언어 모델은 텍스트를 그대로 입력받지 않고, 텍스트를 토큰으로 분할하는 토큰화(tokenization) 과정을 거친 결과를 입력받고요, 이를 수행하는 프로그램을 토크나이저라고 합니다.</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흔한 인삿말인 "안녕하세요"를 예로 들어보겠습니다.</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60" w:before="460" w:line="384.00000000000006" w:lineRule="auto"/>
        <w:rPr>
          <w:color w:val="222222"/>
          <w:sz w:val="24"/>
          <w:szCs w:val="24"/>
        </w:rPr>
      </w:pPr>
      <w:hyperlink r:id="rId25">
        <w:r w:rsidDel="00000000" w:rsidR="00000000" w:rsidRPr="00000000">
          <w:rPr>
            <w:color w:val="4b96e6"/>
            <w:sz w:val="24"/>
            <w:szCs w:val="24"/>
            <w:u w:val="single"/>
            <w:rtl w:val="0"/>
          </w:rPr>
          <w:t xml:space="preserve">OpenAI의 토크나이저</w:t>
        </w:r>
      </w:hyperlink>
      <w:r w:rsidDel="00000000" w:rsidR="00000000" w:rsidRPr="00000000">
        <w:rPr>
          <w:rFonts w:ascii="Arial Unicode MS" w:cs="Arial Unicode MS" w:eastAsia="Arial Unicode MS" w:hAnsi="Arial Unicode MS"/>
          <w:color w:val="222222"/>
          <w:sz w:val="24"/>
          <w:szCs w:val="24"/>
          <w:rtl w:val="0"/>
        </w:rPr>
        <w:t xml:space="preserve">를 이용하면 "안녕하세요" 5글자가 14토큰으로 나타납니다.</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color w:val="222222"/>
          <w:sz w:val="24"/>
          <w:szCs w:val="24"/>
        </w:rPr>
        <w:drawing>
          <wp:inline distB="114300" distT="114300" distL="114300" distR="114300">
            <wp:extent cx="4057650" cy="7639050"/>
            <wp:effectExtent b="0" l="0" r="0" t="0"/>
            <wp:docPr descr="image.png" id="7" name="image14.png"/>
            <a:graphic>
              <a:graphicData uri="http://schemas.openxmlformats.org/drawingml/2006/picture">
                <pic:pic>
                  <pic:nvPicPr>
                    <pic:cNvPr descr="image.png" id="0" name="image14.png"/>
                    <pic:cNvPicPr preferRelativeResize="0"/>
                  </pic:nvPicPr>
                  <pic:blipFill>
                    <a:blip r:embed="rId26"/>
                    <a:srcRect b="0" l="0" r="0" t="0"/>
                    <a:stretch>
                      <a:fillRect/>
                    </a:stretch>
                  </pic:blipFill>
                  <pic:spPr>
                    <a:xfrm>
                      <a:off x="0" y="0"/>
                      <a:ext cx="4057650" cy="76390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60" w:before="460" w:line="384.00000000000006"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한국어의 경우는 어떨까요? 아래는 </w:t>
      </w:r>
      <w:hyperlink r:id="rId27">
        <w:r w:rsidDel="00000000" w:rsidR="00000000" w:rsidRPr="00000000">
          <w:rPr>
            <w:color w:val="4b96e6"/>
            <w:sz w:val="24"/>
            <w:szCs w:val="24"/>
            <w:u w:val="single"/>
            <w:rtl w:val="0"/>
          </w:rPr>
          <w:t xml:space="preserve">SK텔레콤</w:t>
        </w:r>
      </w:hyperlink>
      <w:r w:rsidDel="00000000" w:rsidR="00000000" w:rsidRPr="00000000">
        <w:rPr>
          <w:rFonts w:ascii="Arial Unicode MS" w:cs="Arial Unicode MS" w:eastAsia="Arial Unicode MS" w:hAnsi="Arial Unicode MS"/>
          <w:color w:val="222222"/>
          <w:sz w:val="24"/>
          <w:szCs w:val="24"/>
          <w:rtl w:val="0"/>
        </w:rPr>
        <w:t xml:space="preserve">의 </w:t>
      </w:r>
      <w:hyperlink r:id="rId28">
        <w:r w:rsidDel="00000000" w:rsidR="00000000" w:rsidRPr="00000000">
          <w:rPr>
            <w:color w:val="4b96e6"/>
            <w:sz w:val="24"/>
            <w:szCs w:val="24"/>
            <w:u w:val="single"/>
            <w:rtl w:val="0"/>
          </w:rPr>
          <w:t xml:space="preserve">에이닷</w:t>
        </w:r>
      </w:hyperlink>
      <w:r w:rsidDel="00000000" w:rsidR="00000000" w:rsidRPr="00000000">
        <w:rPr>
          <w:rFonts w:ascii="Arial Unicode MS" w:cs="Arial Unicode MS" w:eastAsia="Arial Unicode MS" w:hAnsi="Arial Unicode MS"/>
          <w:color w:val="222222"/>
          <w:sz w:val="24"/>
          <w:szCs w:val="24"/>
          <w:rtl w:val="0"/>
        </w:rPr>
        <w:t xml:space="preserve">에서 사용하는 토크나이저입니다:</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color w:val="222222"/>
          <w:sz w:val="24"/>
          <w:szCs w:val="24"/>
        </w:rPr>
        <w:drawing>
          <wp:inline distB="114300" distT="114300" distL="114300" distR="114300">
            <wp:extent cx="5295900" cy="857250"/>
            <wp:effectExtent b="0" l="0" r="0" t="0"/>
            <wp:docPr descr="image.png" id="13" name="image12.png"/>
            <a:graphic>
              <a:graphicData uri="http://schemas.openxmlformats.org/drawingml/2006/picture">
                <pic:pic>
                  <pic:nvPicPr>
                    <pic:cNvPr descr="image.png" id="0" name="image12.png"/>
                    <pic:cNvPicPr preferRelativeResize="0"/>
                  </pic:nvPicPr>
                  <pic:blipFill>
                    <a:blip r:embed="rId29"/>
                    <a:srcRect b="0" l="0" r="0" t="0"/>
                    <a:stretch>
                      <a:fillRect/>
                    </a:stretch>
                  </pic:blipFill>
                  <pic:spPr>
                    <a:xfrm>
                      <a:off x="0" y="0"/>
                      <a:ext cx="52959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이 단어는 쪼개지지 않고 토큰 한 개로 처리되는 것을 볼 수 있습니다. OpenAI의 토크나이저와 14배 차이가 납니다.</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60" w:before="460" w:line="384.00000000000006"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단어 하나는 예외일 수도 있으니 좀 더 긴 예시를 보겠습니다. 아래는 </w:t>
      </w:r>
      <w:hyperlink r:id="rId30">
        <w:r w:rsidDel="00000000" w:rsidR="00000000" w:rsidRPr="00000000">
          <w:rPr>
            <w:color w:val="4b96e6"/>
            <w:sz w:val="24"/>
            <w:szCs w:val="24"/>
            <w:u w:val="single"/>
            <w:rtl w:val="0"/>
          </w:rPr>
          <w:t xml:space="preserve">데보션 매니페스토</w:t>
        </w:r>
      </w:hyperlink>
      <w:r w:rsidDel="00000000" w:rsidR="00000000" w:rsidRPr="00000000">
        <w:rPr>
          <w:rFonts w:ascii="Arial Unicode MS" w:cs="Arial Unicode MS" w:eastAsia="Arial Unicode MS" w:hAnsi="Arial Unicode MS"/>
          <w:color w:val="222222"/>
          <w:sz w:val="24"/>
          <w:szCs w:val="24"/>
          <w:rtl w:val="0"/>
        </w:rPr>
        <w:t xml:space="preserve">인데요, 토큰 수를 세어 보겠습니다.</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380" w:before="520" w:line="460.8000000000001" w:lineRule="auto"/>
        <w:rPr>
          <w:color w:val="999999"/>
          <w:sz w:val="24"/>
          <w:szCs w:val="24"/>
        </w:rPr>
      </w:pPr>
      <w:r w:rsidDel="00000000" w:rsidR="00000000" w:rsidRPr="00000000">
        <w:rPr>
          <w:rFonts w:ascii="Arial Unicode MS" w:cs="Arial Unicode MS" w:eastAsia="Arial Unicode MS" w:hAnsi="Arial Unicode MS"/>
          <w:color w:val="999999"/>
          <w:sz w:val="24"/>
          <w:szCs w:val="24"/>
          <w:rtl w:val="0"/>
        </w:rPr>
        <w:t xml:space="preserve">여기, 개발자들을 위한 지식의 바다가 있습니다. 우리는 당신이 끝없이 펼쳐진 이 바다 위에서 소통과 공유를 통해 보이지 않던 길을 찾아가길 원합니다.</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220" w:before="680" w:line="460.8000000000001" w:lineRule="auto"/>
        <w:rPr>
          <w:color w:val="999999"/>
          <w:sz w:val="24"/>
          <w:szCs w:val="24"/>
        </w:rPr>
      </w:pPr>
      <w:r w:rsidDel="00000000" w:rsidR="00000000" w:rsidRPr="00000000">
        <w:rPr>
          <w:rFonts w:ascii="Arial Unicode MS" w:cs="Arial Unicode MS" w:eastAsia="Arial Unicode MS" w:hAnsi="Arial Unicode MS"/>
          <w:color w:val="999999"/>
          <w:sz w:val="24"/>
          <w:szCs w:val="24"/>
          <w:rtl w:val="0"/>
        </w:rPr>
        <w:t xml:space="preserve">새로운 시대라는 높은 파도를 만나도 두려울 것 없는 실력 혁신이라는 신대륙을 발견하는 능력 그리고 우리는 믿습니다. 그 실력이 보다 나은 세상을 만들 거라고</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color w:val="222222"/>
          <w:sz w:val="24"/>
          <w:szCs w:val="24"/>
          <w:rtl w:val="0"/>
        </w:rPr>
        <w:t xml:space="preserve">OpenAI:</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color w:val="222222"/>
          <w:sz w:val="24"/>
          <w:szCs w:val="24"/>
        </w:rPr>
        <w:drawing>
          <wp:inline distB="114300" distT="114300" distL="114300" distR="114300">
            <wp:extent cx="5731200" cy="2882900"/>
            <wp:effectExtent b="0" l="0" r="0" t="0"/>
            <wp:docPr descr="image.png" id="8" name="image15.png"/>
            <a:graphic>
              <a:graphicData uri="http://schemas.openxmlformats.org/drawingml/2006/picture">
                <pic:pic>
                  <pic:nvPicPr>
                    <pic:cNvPr descr="image.png" id="0" name="image15.png"/>
                    <pic:cNvPicPr preferRelativeResize="0"/>
                  </pic:nvPicPr>
                  <pic:blipFill>
                    <a:blip r:embed="rId31"/>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171글자에 361토큰입니다</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에이닷:</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color w:val="222222"/>
          <w:sz w:val="24"/>
          <w:szCs w:val="24"/>
        </w:rPr>
        <w:drawing>
          <wp:inline distB="114300" distT="114300" distL="114300" distR="114300">
            <wp:extent cx="5731200" cy="406400"/>
            <wp:effectExtent b="0" l="0" r="0" t="0"/>
            <wp:docPr descr="image.png" id="12" name="image13.png"/>
            <a:graphic>
              <a:graphicData uri="http://schemas.openxmlformats.org/drawingml/2006/picture">
                <pic:pic>
                  <pic:nvPicPr>
                    <pic:cNvPr descr="image.png" id="0" name="image13.png"/>
                    <pic:cNvPicPr preferRelativeResize="0"/>
                  </pic:nvPicPr>
                  <pic:blipFill>
                    <a:blip r:embed="rId32"/>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171글자에 55토큰입니다.</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OpenAI와 비교해 보면 6.56배 차이가 나는 것을 볼 수 있습니다.</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앞으로 OpenAI와 구글에서 더욱 좋은 언어 모델을 만들 것이고 한국어 성능도 점점 발전할 것입니다.</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그러나 이들의 모델은 영어 중심으로 다국어를 지원하기 때문에 한국어 처리속도 저하가 발생합니다.</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미래에 토크나이저 등 다국어 지원 기술이 발전하여서 장벽이 제거될 수도 있으나 2023년 4월 현재 시점에서는 아직 언어에 따른 차이가 있습니다.</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60" w:before="460" w:line="384.00000000000006"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한국어로 서비스하는 기업들도 </w:t>
      </w:r>
      <w:hyperlink r:id="rId33">
        <w:r w:rsidDel="00000000" w:rsidR="00000000" w:rsidRPr="00000000">
          <w:rPr>
            <w:color w:val="4b96e6"/>
            <w:sz w:val="24"/>
            <w:szCs w:val="24"/>
            <w:u w:val="single"/>
            <w:rtl w:val="0"/>
          </w:rPr>
          <w:t xml:space="preserve">네이버</w:t>
        </w:r>
      </w:hyperlink>
      <w:r w:rsidDel="00000000" w:rsidR="00000000" w:rsidRPr="00000000">
        <w:rPr>
          <w:rFonts w:ascii="Arial Unicode MS" w:cs="Arial Unicode MS" w:eastAsia="Arial Unicode MS" w:hAnsi="Arial Unicode MS"/>
          <w:color w:val="222222"/>
          <w:sz w:val="24"/>
          <w:szCs w:val="24"/>
          <w:rtl w:val="0"/>
        </w:rPr>
        <w:t xml:space="preserve">의 </w:t>
      </w:r>
      <w:hyperlink r:id="rId34">
        <w:r w:rsidDel="00000000" w:rsidR="00000000" w:rsidRPr="00000000">
          <w:rPr>
            <w:color w:val="4b96e6"/>
            <w:sz w:val="24"/>
            <w:szCs w:val="24"/>
            <w:u w:val="single"/>
            <w:rtl w:val="0"/>
          </w:rPr>
          <w:t xml:space="preserve">하이퍼클로바</w:t>
        </w:r>
      </w:hyperlink>
      <w:r w:rsidDel="00000000" w:rsidR="00000000" w:rsidRPr="00000000">
        <w:rPr>
          <w:rFonts w:ascii="Arial Unicode MS" w:cs="Arial Unicode MS" w:eastAsia="Arial Unicode MS" w:hAnsi="Arial Unicode MS"/>
          <w:color w:val="222222"/>
          <w:sz w:val="24"/>
          <w:szCs w:val="24"/>
          <w:rtl w:val="0"/>
        </w:rPr>
        <w:t xml:space="preserve"> 등 국내 서비스를 이용하면 OpenAI API를 이용할 때보다 몇 배의 이용료를 절감할 수 있습니다.</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60" w:before="460" w:line="384.00000000000006"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물론 비슷한 성능이 나올 때의 이야기입니다. </w:t>
      </w:r>
      <w:hyperlink r:id="rId35">
        <w:r w:rsidDel="00000000" w:rsidR="00000000" w:rsidRPr="00000000">
          <w:rPr>
            <w:color w:val="4b96e6"/>
            <w:sz w:val="24"/>
            <w:szCs w:val="24"/>
            <w:u w:val="single"/>
            <w:rtl w:val="0"/>
          </w:rPr>
          <w:t xml:space="preserve">앞의 링크</w:t>
        </w:r>
      </w:hyperlink>
      <w:r w:rsidDel="00000000" w:rsidR="00000000" w:rsidRPr="00000000">
        <w:rPr>
          <w:rFonts w:ascii="Arial Unicode MS" w:cs="Arial Unicode MS" w:eastAsia="Arial Unicode MS" w:hAnsi="Arial Unicode MS"/>
          <w:color w:val="222222"/>
          <w:sz w:val="24"/>
          <w:szCs w:val="24"/>
          <w:rtl w:val="0"/>
        </w:rPr>
        <w:t xml:space="preserve">에서 보았듯이 서유럽에서는 그렇게 큰 차이는 나지 않겠지만 동아시아 각국에서는 각자의 언어 모델에 대한 수요가 있을 것입니다.</w:t>
      </w:r>
    </w:p>
    <w:p w:rsidR="00000000" w:rsidDel="00000000" w:rsidP="00000000" w:rsidRDefault="00000000" w:rsidRPr="00000000" w14:paraId="00000078">
      <w:pPr>
        <w:pStyle w:val="Heading2"/>
        <w:keepNext w:val="0"/>
        <w:keepLines w:val="0"/>
        <w:pBdr>
          <w:top w:space="0" w:sz="0" w:val="nil"/>
          <w:left w:space="0" w:sz="0" w:val="nil"/>
          <w:bottom w:color="dbdbdb" w:space="5" w:sz="4" w:val="single"/>
          <w:right w:space="0" w:sz="0" w:val="nil"/>
        </w:pBdr>
        <w:spacing w:after="200" w:before="600" w:line="258.75" w:lineRule="auto"/>
        <w:rPr>
          <w:b w:val="1"/>
          <w:bCs w:val="1"/>
          <w:color w:val="222222"/>
          <w:sz w:val="33"/>
          <w:szCs w:val="33"/>
        </w:rPr>
      </w:pPr>
      <w:bookmarkStart w:colFirst="0" w:colLast="0" w:name="_2w3vg4se5cil" w:id="9"/>
      <w:bookmarkEnd w:id="9"/>
      <w:r w:rsidDel="00000000" w:rsidR="00000000" w:rsidRPr="00000000">
        <w:rPr>
          <w:rFonts w:ascii="Arial Unicode MS" w:cs="Arial Unicode MS" w:eastAsia="Arial Unicode MS" w:hAnsi="Arial Unicode MS"/>
          <w:b w:val="1"/>
          <w:bCs w:val="1"/>
          <w:color w:val="222222"/>
          <w:sz w:val="33"/>
          <w:szCs w:val="33"/>
          <w:rtl w:val="0"/>
        </w:rPr>
        <w:t xml:space="preserve">GPT4 업데이트</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GPT4, 엄밀히 말해서 GPT 3.5 터보부터는 OpenAI에서 사용하는 토크나이저가 변경되어서 한국어 처리가 개선되었습니다.</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60" w:before="460" w:line="384.00000000000006" w:lineRule="auto"/>
        <w:rPr>
          <w:color w:val="4b96e6"/>
          <w:sz w:val="24"/>
          <w:szCs w:val="24"/>
          <w:u w:val="single"/>
        </w:rPr>
      </w:pPr>
      <w:r w:rsidDel="00000000" w:rsidR="00000000" w:rsidRPr="00000000">
        <w:rPr>
          <w:rFonts w:ascii="Arial Unicode MS" w:cs="Arial Unicode MS" w:eastAsia="Arial Unicode MS" w:hAnsi="Arial Unicode MS"/>
          <w:color w:val="222222"/>
          <w:sz w:val="24"/>
          <w:szCs w:val="24"/>
          <w:rtl w:val="0"/>
        </w:rPr>
        <w:t xml:space="preserve">그래서 새 토크나이저로 테스트를 진행하였습니다. </w:t>
      </w:r>
      <w:hyperlink r:id="rId36">
        <w:r w:rsidDel="00000000" w:rsidR="00000000" w:rsidRPr="00000000">
          <w:rPr>
            <w:color w:val="4b96e6"/>
            <w:sz w:val="24"/>
            <w:szCs w:val="24"/>
            <w:u w:val="single"/>
            <w:rtl w:val="0"/>
          </w:rPr>
          <w:t xml:space="preserve">방법이 궁금하신 분은 이 페이지를 참고하세요</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"안녕하세요"의 경우</w:t>
      </w:r>
    </w:p>
    <w:p w:rsidR="00000000" w:rsidDel="00000000" w:rsidP="00000000" w:rsidRDefault="00000000" w:rsidRPr="00000000" w14:paraId="0000007C">
      <w:pPr>
        <w:spacing w:after="100" w:before="400" w:line="360" w:lineRule="auto"/>
        <w:rPr>
          <w:rFonts w:ascii="Courier New" w:cs="Courier New" w:eastAsia="Courier New" w:hAnsi="Courier New"/>
          <w:color w:val="ae81ff"/>
          <w:sz w:val="20"/>
          <w:szCs w:val="20"/>
          <w:shd w:fill="272822" w:val="clear"/>
        </w:rPr>
      </w:pPr>
      <w:r w:rsidDel="00000000" w:rsidR="00000000" w:rsidRPr="00000000">
        <w:rPr>
          <w:rFonts w:ascii="Courier New" w:cs="Courier New" w:eastAsia="Courier New" w:hAnsi="Courier New"/>
          <w:color w:val="f8f8f2"/>
          <w:sz w:val="20"/>
          <w:szCs w:val="20"/>
          <w:shd w:fill="272822" w:val="clear"/>
          <w:rtl w:val="0"/>
        </w:rPr>
        <w:t xml:space="preserve">&gt;&gt;&gt; </w:t>
      </w:r>
      <w:r w:rsidDel="00000000" w:rsidR="00000000" w:rsidRPr="00000000">
        <w:rPr>
          <w:rFonts w:ascii="Courier New" w:cs="Courier New" w:eastAsia="Courier New" w:hAnsi="Courier New"/>
          <w:color w:val="66d9ef"/>
          <w:sz w:val="20"/>
          <w:szCs w:val="20"/>
          <w:shd w:fill="272822" w:val="clear"/>
          <w:rtl w:val="0"/>
        </w:rPr>
        <w:t xml:space="preserve">import</w:t>
      </w:r>
      <w:r w:rsidDel="00000000" w:rsidR="00000000" w:rsidRPr="00000000">
        <w:rPr>
          <w:rFonts w:ascii="Courier New" w:cs="Courier New" w:eastAsia="Courier New" w:hAnsi="Courier New"/>
          <w:color w:val="f8f8f2"/>
          <w:sz w:val="20"/>
          <w:szCs w:val="20"/>
          <w:shd w:fill="272822" w:val="clear"/>
          <w:rtl w:val="0"/>
        </w:rPr>
        <w:t xml:space="preserve"> tiktoken &gt;&gt;&gt; encoding = tiktoken.get_encoding(</w:t>
      </w:r>
      <w:r w:rsidDel="00000000" w:rsidR="00000000" w:rsidRPr="00000000">
        <w:rPr>
          <w:rFonts w:ascii="Courier New" w:cs="Courier New" w:eastAsia="Courier New" w:hAnsi="Courier New"/>
          <w:color w:val="a6e22e"/>
          <w:sz w:val="20"/>
          <w:szCs w:val="20"/>
          <w:shd w:fill="272822" w:val="clear"/>
          <w:rtl w:val="0"/>
        </w:rPr>
        <w:t xml:space="preserve">"cl100k_base"</w:t>
      </w:r>
      <w:r w:rsidDel="00000000" w:rsidR="00000000" w:rsidRPr="00000000">
        <w:rPr>
          <w:rFonts w:ascii="Courier New" w:cs="Courier New" w:eastAsia="Courier New" w:hAnsi="Courier New"/>
          <w:color w:val="f8f8f2"/>
          <w:sz w:val="20"/>
          <w:szCs w:val="20"/>
          <w:shd w:fill="272822" w:val="clear"/>
          <w:rtl w:val="0"/>
        </w:rPr>
        <w:t xml:space="preserve">) &gt;&gt;&gt; s = </w:t>
      </w:r>
      <w:r w:rsidDel="00000000" w:rsidR="00000000" w:rsidRPr="00000000">
        <w:rPr>
          <w:rFonts w:ascii="Gungsuh" w:cs="Gungsuh" w:eastAsia="Gungsuh" w:hAnsi="Gungsuh"/>
          <w:color w:val="a6e22e"/>
          <w:sz w:val="20"/>
          <w:szCs w:val="20"/>
          <w:shd w:fill="272822" w:val="clear"/>
          <w:rtl w:val="0"/>
        </w:rPr>
        <w:t xml:space="preserve">"안녕하세요"</w:t>
      </w:r>
      <w:r w:rsidDel="00000000" w:rsidR="00000000" w:rsidRPr="00000000">
        <w:rPr>
          <w:rFonts w:ascii="Courier New" w:cs="Courier New" w:eastAsia="Courier New" w:hAnsi="Courier New"/>
          <w:color w:val="f8f8f2"/>
          <w:sz w:val="20"/>
          <w:szCs w:val="20"/>
          <w:shd w:fill="272822" w:val="clear"/>
          <w:rtl w:val="0"/>
        </w:rPr>
        <w:t xml:space="preserve"> &gt;&gt;&gt; len(encoding.encode(s)) </w:t>
      </w:r>
      <w:r w:rsidDel="00000000" w:rsidR="00000000" w:rsidRPr="00000000">
        <w:rPr>
          <w:rFonts w:ascii="Courier New" w:cs="Courier New" w:eastAsia="Courier New" w:hAnsi="Courier New"/>
          <w:color w:val="ae81ff"/>
          <w:sz w:val="20"/>
          <w:szCs w:val="20"/>
          <w:shd w:fill="272822" w:val="clear"/>
          <w:rtl w:val="0"/>
        </w:rPr>
        <w:t xml:space="preserve">5</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14토큰에서 5토큰으로 줄어들었습니다. 그래도 에이닷의 1토큰 보다는 5배 많습니다.</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데보션 매니페스토를 넣어보면 어떨까요?</w:t>
      </w:r>
    </w:p>
    <w:p w:rsidR="00000000" w:rsidDel="00000000" w:rsidP="00000000" w:rsidRDefault="00000000" w:rsidRPr="00000000" w14:paraId="0000007F">
      <w:pPr>
        <w:spacing w:after="100" w:before="400" w:line="360" w:lineRule="auto"/>
        <w:rPr>
          <w:rFonts w:ascii="Courier New" w:cs="Courier New" w:eastAsia="Courier New" w:hAnsi="Courier New"/>
          <w:color w:val="ae81ff"/>
          <w:sz w:val="20"/>
          <w:szCs w:val="20"/>
          <w:shd w:fill="272822" w:val="clear"/>
        </w:rPr>
      </w:pPr>
      <w:r w:rsidDel="00000000" w:rsidR="00000000" w:rsidRPr="00000000">
        <w:rPr>
          <w:rFonts w:ascii="Courier New" w:cs="Courier New" w:eastAsia="Courier New" w:hAnsi="Courier New"/>
          <w:color w:val="f8f8f2"/>
          <w:sz w:val="20"/>
          <w:szCs w:val="20"/>
          <w:shd w:fill="272822" w:val="clear"/>
          <w:rtl w:val="0"/>
        </w:rPr>
        <w:t xml:space="preserve">&gt;&gt;&gt; s = </w:t>
      </w:r>
      <w:r w:rsidDel="00000000" w:rsidR="00000000" w:rsidRPr="00000000">
        <w:rPr>
          <w:rFonts w:ascii="Gungsuh" w:cs="Gungsuh" w:eastAsia="Gungsuh" w:hAnsi="Gungsuh"/>
          <w:color w:val="a6e22e"/>
          <w:sz w:val="20"/>
          <w:szCs w:val="20"/>
          <w:shd w:fill="272822" w:val="clear"/>
          <w:rtl w:val="0"/>
        </w:rPr>
        <w:t xml:space="preserve">"여기, 개발자들을 위한 지식의 바다가 있습니다. 우리는 당신이 끝없이 펼쳐진 이 바다 위에서 소통과 공유를 통해 보이지 않던 길을 찾아가길 원합니다. 새로운 시대라는 높은 파도를 만나도 두려울 것 없는 실력 혁신이라는 신대륙을 발견하는 능력 그리고 우리는 믿습니다. 그 실력이 보다 나은 세상을 만들 거라고"</w:t>
      </w:r>
      <w:r w:rsidDel="00000000" w:rsidR="00000000" w:rsidRPr="00000000">
        <w:rPr>
          <w:rFonts w:ascii="Courier New" w:cs="Courier New" w:eastAsia="Courier New" w:hAnsi="Courier New"/>
          <w:color w:val="f8f8f2"/>
          <w:sz w:val="20"/>
          <w:szCs w:val="20"/>
          <w:shd w:fill="272822" w:val="clear"/>
          <w:rtl w:val="0"/>
        </w:rPr>
        <w:t xml:space="preserve"> &gt;&gt;&gt; len(encoding.encode(s)) </w:t>
      </w:r>
      <w:r w:rsidDel="00000000" w:rsidR="00000000" w:rsidRPr="00000000">
        <w:rPr>
          <w:rFonts w:ascii="Courier New" w:cs="Courier New" w:eastAsia="Courier New" w:hAnsi="Courier New"/>
          <w:color w:val="ae81ff"/>
          <w:sz w:val="20"/>
          <w:szCs w:val="20"/>
          <w:shd w:fill="272822" w:val="clear"/>
          <w:rtl w:val="0"/>
        </w:rPr>
        <w:t xml:space="preserve">160</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361토큰에서 160토큰으로 줄었습니다. 그래도 에이닷의 55토큰보다 3배 정도 많습니다.</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앞으로 OpenAI와 SK텔레콤뿐만 아니라 네이버 등 여러 곳에서 꾸준히 토크나이저를 개선할 테니 모델의 학습 및 추론 속도도 점점 개선될 것입니다.</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60" w:before="460" w:line="460.8000000000001"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(물론 추론 속도에는 다른 여러 요소가 영향을 줍니다만, 토크나이저를 개선하면 효과를 직접 볼 수 있습니다)</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5k5gm2smtup"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subword tokenizer</w:t>
      </w:r>
      <w:r w:rsidDel="00000000" w:rsidR="00000000" w:rsidRPr="00000000">
        <w:rPr>
          <w:rtl w:val="0"/>
        </w:rPr>
      </w:r>
    </w:p>
    <w:p w:rsidR="00000000" w:rsidDel="00000000" w:rsidP="00000000" w:rsidRDefault="00000000" w:rsidRPr="00000000" w14:paraId="00000086">
      <w:pPr>
        <w:spacing w:after="240" w:before="240" w:lineRule="auto"/>
        <w:rPr/>
      </w:pP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https://222ys.tistory.com/26</w:t>
        </w:r>
      </w:hyperlink>
      <w:hyperlink r:id="rId3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예닮님</w:t>
      </w:r>
      <w:r w:rsidDel="00000000" w:rsidR="00000000" w:rsidRPr="00000000">
        <w:fldChar w:fldCharType="begin"/>
        <w:instrText xml:space="preserve"> HYPERLINK "https://huggingface.co/docs/transformers/main/ko/tokenizer_summary" </w:instrText>
        <w:fldChar w:fldCharType="separate"/>
      </w:r>
      <w:r w:rsidDel="00000000" w:rsidR="00000000" w:rsidRPr="00000000">
        <w:rPr>
          <w:rtl w:val="0"/>
        </w:rPr>
      </w:r>
    </w:p>
    <w:p w:rsidR="00000000" w:rsidDel="00000000" w:rsidP="00000000" w:rsidRDefault="00000000" w:rsidRPr="00000000" w14:paraId="00000088">
      <w:pPr>
        <w:pStyle w:val="Heading1"/>
        <w:keepNext w:val="0"/>
        <w:keepLines w:val="0"/>
        <w:pBdr>
          <w:top w:space="0" w:sz="0" w:val="nil"/>
          <w:left w:space="0" w:sz="0" w:val="nil"/>
          <w:bottom w:space="0" w:sz="0" w:val="nil"/>
          <w:right w:space="0" w:sz="0" w:val="nil"/>
          <w:between w:space="0" w:sz="0" w:val="nil"/>
        </w:pBdr>
        <w:spacing w:after="1040" w:before="760" w:line="346.65599999999995" w:lineRule="auto"/>
        <w:rPr>
          <w:b w:val="1"/>
          <w:bCs w:val="1"/>
          <w:sz w:val="81"/>
          <w:szCs w:val="81"/>
        </w:rPr>
      </w:pPr>
      <w:bookmarkStart w:colFirst="0" w:colLast="0" w:name="_vyhsnupogs1p" w:id="11"/>
      <w:bookmarkEnd w:id="11"/>
      <w:r w:rsidDel="00000000" w:rsidR="00000000" w:rsidRPr="00000000">
        <w:fldChar w:fldCharType="end"/>
      </w:r>
      <w:r w:rsidDel="00000000" w:rsidR="00000000" w:rsidRPr="00000000">
        <w:rPr>
          <w:rFonts w:ascii="Arial Unicode MS" w:cs="Arial Unicode MS" w:eastAsia="Arial Unicode MS" w:hAnsi="Arial Unicode MS"/>
          <w:b w:val="1"/>
          <w:bCs w:val="1"/>
          <w:sz w:val="81"/>
          <w:szCs w:val="81"/>
          <w:rtl w:val="0"/>
        </w:rPr>
        <w:t xml:space="preserve">[딥러닝 NLP] 13. Subword Tokenizer(BPE, SentencePiece, Huggingface)</w:t>
      </w:r>
    </w:p>
    <w:p w:rsidR="00000000" w:rsidDel="00000000" w:rsidP="00000000" w:rsidRDefault="00000000" w:rsidRPr="00000000" w14:paraId="00000089">
      <w:pPr>
        <w:spacing w:after="900" w:before="760" w:lineRule="auto"/>
        <w:rPr>
          <w:color w:val="808080"/>
          <w:sz w:val="20"/>
          <w:szCs w:val="20"/>
        </w:rPr>
      </w:pPr>
      <w:r w:rsidDel="00000000" w:rsidR="00000000" w:rsidRPr="00000000">
        <w:rPr>
          <w:color w:val="808080"/>
          <w:sz w:val="20"/>
          <w:szCs w:val="20"/>
          <w:rtl w:val="0"/>
        </w:rPr>
        <w:t xml:space="preserve">2.22_ys 2024. 2. 1. 17:04</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기계가 모르는 단어(OOV, 신조어 등)에 대해 어떻게 대처해야할까?</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Subword segmentation는 하나의 단어를 여러 서브워드로 분리해서 단어를 인코딩 및 임베딩하는 전처리 작업으로, 이러한 작업을 수행하는 토크나이저를 Subword Tokenizer라고 한다.</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ex) birthplace = birth + place</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이번 장에서는 Subword Tokenizer의 주요 알고리즘인 BPE와 그 변형, 실무에서 주로 사용하는 Tokenizer들을 학습한다.</w:t>
      </w:r>
    </w:p>
    <w:p w:rsidR="00000000" w:rsidDel="00000000" w:rsidP="00000000" w:rsidRDefault="00000000" w:rsidRPr="00000000" w14:paraId="0000008E">
      <w:pPr>
        <w:pStyle w:val="Heading2"/>
        <w:keepNext w:val="0"/>
        <w:keepLines w:val="0"/>
        <w:pBdr>
          <w:top w:space="0" w:sz="0" w:val="nil"/>
          <w:left w:space="0" w:sz="0" w:val="nil"/>
          <w:bottom w:space="0" w:sz="0" w:val="nil"/>
          <w:right w:space="0" w:sz="0" w:val="nil"/>
          <w:between w:space="0" w:sz="0" w:val="nil"/>
        </w:pBdr>
        <w:spacing w:after="300" w:before="580" w:line="350.4" w:lineRule="auto"/>
        <w:rPr>
          <w:b w:val="1"/>
          <w:bCs w:val="1"/>
          <w:sz w:val="58"/>
          <w:szCs w:val="58"/>
        </w:rPr>
      </w:pPr>
      <w:bookmarkStart w:colFirst="0" w:colLast="0" w:name="_g23wijytta8u" w:id="12"/>
      <w:bookmarkEnd w:id="12"/>
      <w:r w:rsidDel="00000000" w:rsidR="00000000" w:rsidRPr="00000000">
        <w:rPr>
          <w:b w:val="1"/>
          <w:bCs w:val="1"/>
          <w:sz w:val="58"/>
          <w:szCs w:val="58"/>
          <w:rtl w:val="0"/>
        </w:rPr>
        <w:t xml:space="preserve"># 13-01 BPE(Byte Pair Encoding)</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460" w:before="160" w:line="420" w:lineRule="auto"/>
        <w:rPr>
          <w:color w:val="333333"/>
          <w:sz w:val="24"/>
          <w:szCs w:val="24"/>
        </w:rPr>
      </w:pPr>
      <w:r w:rsidDel="00000000" w:rsidR="00000000" w:rsidRPr="00000000">
        <w:rPr>
          <w:color w:val="333333"/>
          <w:sz w:val="24"/>
          <w:szCs w:val="24"/>
          <w:shd w:fill="dddddd" w:val="clear"/>
          <w:rtl w:val="0"/>
        </w:rPr>
        <w:t xml:space="preserve">BPE(Byte Pair Encoding)</w:t>
      </w:r>
      <w:r w:rsidDel="00000000" w:rsidR="00000000" w:rsidRPr="00000000">
        <w:rPr>
          <w:rFonts w:ascii="Arial Unicode MS" w:cs="Arial Unicode MS" w:eastAsia="Arial Unicode MS" w:hAnsi="Arial Unicode MS"/>
          <w:color w:val="333333"/>
          <w:sz w:val="24"/>
          <w:szCs w:val="24"/>
          <w:rtl w:val="0"/>
        </w:rPr>
        <w:t xml:space="preserve">: 1994년에 제안된 데이터 압축 알고리즘으로, 연속적으로 많이 등장한 바이트 쌍을 하나의 바이트로 치환</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ex) aaabdaaabac 에서 Z=aa, Y=ab로 치환하여 ZYdZYac 라고 표현</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460" w:line="420" w:lineRule="auto"/>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1. NLP에서의 BPE</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460" w:line="420" w:lineRule="auto"/>
        <w:rPr>
          <w:color w:val="0070d1"/>
          <w:sz w:val="24"/>
          <w:szCs w:val="24"/>
          <w:highlight w:val="white"/>
          <w:u w:val="single"/>
        </w:rPr>
      </w:pPr>
      <w:r w:rsidDel="00000000" w:rsidR="00000000" w:rsidRPr="00000000">
        <w:rPr>
          <w:rFonts w:ascii="Arial Unicode MS" w:cs="Arial Unicode MS" w:eastAsia="Arial Unicode MS" w:hAnsi="Arial Unicode MS"/>
          <w:color w:val="333333"/>
          <w:sz w:val="24"/>
          <w:szCs w:val="24"/>
          <w:rtl w:val="0"/>
        </w:rPr>
        <w:t xml:space="preserve">논문 링크: </w:t>
      </w:r>
      <w:hyperlink r:id="rId40">
        <w:r w:rsidDel="00000000" w:rsidR="00000000" w:rsidRPr="00000000">
          <w:rPr>
            <w:color w:val="0070d1"/>
            <w:sz w:val="24"/>
            <w:szCs w:val="24"/>
            <w:highlight w:val="white"/>
            <w:u w:val="single"/>
            <w:rtl w:val="0"/>
          </w:rPr>
          <w:t xml:space="preserve">https://arxiv.org/pdf/1508.07909.pdf</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문자 단위에서 점차 단어를 만들어내는 Bottom-up 접근</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중요한 것은, </w:t>
      </w:r>
      <w:r w:rsidDel="00000000" w:rsidR="00000000" w:rsidRPr="00000000">
        <w:rPr>
          <w:rFonts w:ascii="Arial Unicode MS" w:cs="Arial Unicode MS" w:eastAsia="Arial Unicode MS" w:hAnsi="Arial Unicode MS"/>
          <w:b w:val="1"/>
          <w:bCs w:val="1"/>
          <w:color w:val="333333"/>
          <w:sz w:val="24"/>
          <w:szCs w:val="24"/>
          <w:rtl w:val="0"/>
        </w:rPr>
        <w:t xml:space="preserve">BPE 알고리즘을 몇 회 반복할지 사용자가 정한다</w:t>
      </w:r>
      <w:r w:rsidDel="00000000" w:rsidR="00000000" w:rsidRPr="00000000">
        <w:rPr>
          <w:rFonts w:ascii="Arial Unicode MS" w:cs="Arial Unicode MS" w:eastAsia="Arial Unicode MS" w:hAnsi="Arial Unicode MS"/>
          <w:color w:val="333333"/>
          <w:sz w:val="24"/>
          <w:szCs w:val="24"/>
          <w:rtl w:val="0"/>
        </w:rPr>
        <w:t xml:space="preserve">는 점</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Ex) 어떤 딕셔너리가 다음과 같은 단어들로 구성되어 있다고 하자.</w:t>
      </w:r>
    </w:p>
    <w:p w:rsidR="00000000" w:rsidDel="00000000" w:rsidP="00000000" w:rsidRDefault="00000000" w:rsidRPr="00000000" w14:paraId="00000098">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low, lower, newest, widest</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먼저 딕셔너리의 모든 단어들을 문자 단위로 분리한다. (초기)</w:t>
      </w:r>
    </w:p>
    <w:p w:rsidR="00000000" w:rsidDel="00000000" w:rsidP="00000000" w:rsidRDefault="00000000" w:rsidRPr="00000000" w14:paraId="0000009B">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 o, w, e, r, n, s, t, i, d</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가장 빈도수가 높은 쌍을 하나로 묶는다. (1회)</w:t>
      </w:r>
    </w:p>
    <w:p w:rsidR="00000000" w:rsidDel="00000000" w:rsidP="00000000" w:rsidRDefault="00000000" w:rsidRPr="00000000" w14:paraId="0000009E">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 o, w, e, r, n, s, t, i, d, es</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만약 10회 반복한다고 설정하면 다음과 같은 결과가 된다.</w:t>
      </w:r>
    </w:p>
    <w:p w:rsidR="00000000" w:rsidDel="00000000" w:rsidP="00000000" w:rsidRDefault="00000000" w:rsidRPr="00000000" w14:paraId="000000A1">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 o, w, e, r, n, s, t, i, d, es, est, lo, low, ne, new, newest, wi, wid, widest</w:t>
      </w:r>
    </w:p>
    <w:p w:rsidR="00000000" w:rsidDel="00000000" w:rsidP="00000000" w:rsidRDefault="00000000" w:rsidRPr="00000000" w14:paraId="000000A2">
      <w:pPr>
        <w:spacing w:before="300"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Pr>
        <w:drawing>
          <wp:inline distB="114300" distT="114300" distL="114300" distR="114300">
            <wp:extent cx="3873500" cy="3378200"/>
            <wp:effectExtent b="0" l="0" r="0" t="0"/>
            <wp:docPr id="9"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38735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구현코드는 아래와 같다.</w:t>
      </w:r>
    </w:p>
    <w:p w:rsidR="00000000" w:rsidDel="00000000" w:rsidP="00000000" w:rsidRDefault="00000000" w:rsidRPr="00000000" w14:paraId="000000A5">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import re, collections</w:t>
      </w:r>
    </w:p>
    <w:p w:rsidR="00000000" w:rsidDel="00000000" w:rsidP="00000000" w:rsidRDefault="00000000" w:rsidRPr="00000000" w14:paraId="000000A6">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from IPython.display import display, Markdown, Latex</w:t>
      </w:r>
    </w:p>
    <w:p w:rsidR="00000000" w:rsidDel="00000000" w:rsidP="00000000" w:rsidRDefault="00000000" w:rsidRPr="00000000" w14:paraId="000000A7">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BPE 횟수 설정</w:t>
      </w: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num_merges = 10</w:t>
      </w:r>
    </w:p>
    <w:p w:rsidR="00000000" w:rsidDel="00000000" w:rsidP="00000000" w:rsidRDefault="00000000" w:rsidRPr="00000000" w14:paraId="000000AA">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BPE의 입력으로 사용하는 단어 집합. 단어마다 끝에 &lt;/w&gt;을 붙여야 함</w:t>
      </w: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dictionary = {</w:t>
      </w:r>
      <w:r w:rsidDel="00000000" w:rsidR="00000000" w:rsidRPr="00000000">
        <w:rPr>
          <w:rFonts w:ascii="Courier New" w:cs="Courier New" w:eastAsia="Courier New" w:hAnsi="Courier New"/>
          <w:color w:val="50a14f"/>
          <w:sz w:val="21"/>
          <w:szCs w:val="21"/>
          <w:shd w:fill="fafafa" w:val="clear"/>
          <w:rtl w:val="0"/>
        </w:rPr>
        <w:t xml:space="preserve">'l o w &lt;/w&gt;'</w:t>
      </w:r>
      <w:r w:rsidDel="00000000" w:rsidR="00000000" w:rsidRPr="00000000">
        <w:rPr>
          <w:rFonts w:ascii="Courier New" w:cs="Courier New" w:eastAsia="Courier New" w:hAnsi="Courier New"/>
          <w:color w:val="383a42"/>
          <w:sz w:val="21"/>
          <w:szCs w:val="21"/>
          <w:shd w:fill="fafafa" w:val="clear"/>
          <w:rtl w:val="0"/>
        </w:rPr>
        <w:t xml:space="preserve"> : 5,</w:t>
      </w:r>
    </w:p>
    <w:p w:rsidR="00000000" w:rsidDel="00000000" w:rsidP="00000000" w:rsidRDefault="00000000" w:rsidRPr="00000000" w14:paraId="000000AD">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'l o w e r &lt;/w&gt;'</w:t>
      </w:r>
      <w:r w:rsidDel="00000000" w:rsidR="00000000" w:rsidRPr="00000000">
        <w:rPr>
          <w:rFonts w:ascii="Courier New" w:cs="Courier New" w:eastAsia="Courier New" w:hAnsi="Courier New"/>
          <w:color w:val="383a42"/>
          <w:sz w:val="21"/>
          <w:szCs w:val="21"/>
          <w:shd w:fill="fafafa" w:val="clear"/>
          <w:rtl w:val="0"/>
        </w:rPr>
        <w:t xml:space="preserve"> : 2,</w:t>
      </w:r>
    </w:p>
    <w:p w:rsidR="00000000" w:rsidDel="00000000" w:rsidP="00000000" w:rsidRDefault="00000000" w:rsidRPr="00000000" w14:paraId="000000AE">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'n e w e s t &lt;/w&gt;'</w:t>
      </w:r>
      <w:r w:rsidDel="00000000" w:rsidR="00000000" w:rsidRPr="00000000">
        <w:rPr>
          <w:rFonts w:ascii="Courier New" w:cs="Courier New" w:eastAsia="Courier New" w:hAnsi="Courier New"/>
          <w:color w:val="383a42"/>
          <w:sz w:val="21"/>
          <w:szCs w:val="21"/>
          <w:shd w:fill="fafafa" w:val="clear"/>
          <w:rtl w:val="0"/>
        </w:rPr>
        <w:t xml:space="preserve">:6,</w:t>
      </w:r>
    </w:p>
    <w:p w:rsidR="00000000" w:rsidDel="00000000" w:rsidP="00000000" w:rsidRDefault="00000000" w:rsidRPr="00000000" w14:paraId="000000AF">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'w i d e s t &lt;/w&gt;'</w:t>
      </w:r>
      <w:r w:rsidDel="00000000" w:rsidR="00000000" w:rsidRPr="00000000">
        <w:rPr>
          <w:rFonts w:ascii="Courier New" w:cs="Courier New" w:eastAsia="Courier New" w:hAnsi="Courier New"/>
          <w:color w:val="383a42"/>
          <w:sz w:val="21"/>
          <w:szCs w:val="21"/>
          <w:shd w:fill="fafafa" w:val="clear"/>
          <w:rtl w:val="0"/>
        </w:rPr>
        <w:t xml:space="preserve">:3</w:t>
      </w:r>
    </w:p>
    <w:p w:rsidR="00000000" w:rsidDel="00000000" w:rsidP="00000000" w:rsidRDefault="00000000" w:rsidRPr="00000000" w14:paraId="000000B0">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p>
    <w:p w:rsidR="00000000" w:rsidDel="00000000" w:rsidP="00000000" w:rsidRDefault="00000000" w:rsidRPr="00000000" w14:paraId="000000B1">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BPE 코드</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def get_stats(dictionary):</w:t>
      </w:r>
    </w:p>
    <w:p w:rsidR="00000000" w:rsidDel="00000000" w:rsidP="00000000" w:rsidRDefault="00000000" w:rsidRPr="00000000" w14:paraId="000000B4">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Gungsuh" w:cs="Gungsuh" w:eastAsia="Gungsuh" w:hAnsi="Gungsuh"/>
          <w:i w:val="1"/>
          <w:iCs w:val="1"/>
          <w:color w:val="a0a1a7"/>
          <w:sz w:val="21"/>
          <w:szCs w:val="21"/>
          <w:shd w:fill="fafafa" w:val="clear"/>
          <w:rtl w:val="0"/>
        </w:rPr>
        <w:t xml:space="preserve"># 유니그램의 pair들의 빈도수를 카운트</w:t>
      </w:r>
      <w:r w:rsidDel="00000000" w:rsidR="00000000" w:rsidRPr="00000000">
        <w:rPr>
          <w:rtl w:val="0"/>
        </w:rPr>
      </w:r>
    </w:p>
    <w:p w:rsidR="00000000" w:rsidDel="00000000" w:rsidP="00000000" w:rsidRDefault="00000000" w:rsidRPr="00000000" w14:paraId="000000B5">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pairs = collections.defaultdict(int)</w:t>
      </w:r>
    </w:p>
    <w:p w:rsidR="00000000" w:rsidDel="00000000" w:rsidP="00000000" w:rsidRDefault="00000000" w:rsidRPr="00000000" w14:paraId="000000B6">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a626a4"/>
          <w:sz w:val="21"/>
          <w:szCs w:val="21"/>
          <w:shd w:fill="fafafa" w:val="clear"/>
          <w:rtl w:val="0"/>
        </w:rPr>
        <w:t xml:space="preserve">for</w:t>
      </w:r>
      <w:r w:rsidDel="00000000" w:rsidR="00000000" w:rsidRPr="00000000">
        <w:rPr>
          <w:rFonts w:ascii="Courier New" w:cs="Courier New" w:eastAsia="Courier New" w:hAnsi="Courier New"/>
          <w:color w:val="383a42"/>
          <w:sz w:val="21"/>
          <w:szCs w:val="21"/>
          <w:shd w:fill="fafafa" w:val="clear"/>
          <w:rtl w:val="0"/>
        </w:rPr>
        <w:t xml:space="preserve"> word, freq </w:t>
      </w:r>
      <w:r w:rsidDel="00000000" w:rsidR="00000000" w:rsidRPr="00000000">
        <w:rPr>
          <w:rFonts w:ascii="Courier New" w:cs="Courier New" w:eastAsia="Courier New" w:hAnsi="Courier New"/>
          <w:color w:val="a626a4"/>
          <w:sz w:val="21"/>
          <w:szCs w:val="21"/>
          <w:shd w:fill="fafafa" w:val="clear"/>
          <w:rtl w:val="0"/>
        </w:rPr>
        <w:t xml:space="preserve">in</w:t>
      </w:r>
      <w:r w:rsidDel="00000000" w:rsidR="00000000" w:rsidRPr="00000000">
        <w:rPr>
          <w:rFonts w:ascii="Courier New" w:cs="Courier New" w:eastAsia="Courier New" w:hAnsi="Courier New"/>
          <w:color w:val="383a42"/>
          <w:sz w:val="21"/>
          <w:szCs w:val="21"/>
          <w:shd w:fill="fafafa" w:val="clear"/>
          <w:rtl w:val="0"/>
        </w:rPr>
        <w:t xml:space="preserve"> dictionary.items():</w:t>
      </w:r>
    </w:p>
    <w:p w:rsidR="00000000" w:rsidDel="00000000" w:rsidP="00000000" w:rsidRDefault="00000000" w:rsidRPr="00000000" w14:paraId="000000B7">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symbols = word.split()</w:t>
      </w:r>
    </w:p>
    <w:p w:rsidR="00000000" w:rsidDel="00000000" w:rsidP="00000000" w:rsidRDefault="00000000" w:rsidRPr="00000000" w14:paraId="000000B8">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a626a4"/>
          <w:sz w:val="21"/>
          <w:szCs w:val="21"/>
          <w:shd w:fill="fafafa" w:val="clear"/>
          <w:rtl w:val="0"/>
        </w:rPr>
        <w:t xml:space="preserve">for</w:t>
      </w:r>
      <w:r w:rsidDel="00000000" w:rsidR="00000000" w:rsidRPr="00000000">
        <w:rPr>
          <w:rFonts w:ascii="Courier New" w:cs="Courier New" w:eastAsia="Courier New" w:hAnsi="Courier New"/>
          <w:color w:val="383a42"/>
          <w:sz w:val="21"/>
          <w:szCs w:val="21"/>
          <w:shd w:fill="fafafa" w:val="clear"/>
          <w:rtl w:val="0"/>
        </w:rPr>
        <w:t xml:space="preserve"> i </w:t>
      </w:r>
      <w:r w:rsidDel="00000000" w:rsidR="00000000" w:rsidRPr="00000000">
        <w:rPr>
          <w:rFonts w:ascii="Courier New" w:cs="Courier New" w:eastAsia="Courier New" w:hAnsi="Courier New"/>
          <w:color w:val="a626a4"/>
          <w:sz w:val="21"/>
          <w:szCs w:val="21"/>
          <w:shd w:fill="fafafa" w:val="clear"/>
          <w:rtl w:val="0"/>
        </w:rPr>
        <w:t xml:space="preserve">in</w:t>
      </w:r>
      <w:r w:rsidDel="00000000" w:rsidR="00000000" w:rsidRPr="00000000">
        <w:rPr>
          <w:rFonts w:ascii="Courier New" w:cs="Courier New" w:eastAsia="Courier New" w:hAnsi="Courier New"/>
          <w:color w:val="383a42"/>
          <w:sz w:val="21"/>
          <w:szCs w:val="21"/>
          <w:shd w:fill="fafafa" w:val="clear"/>
          <w:rtl w:val="0"/>
        </w:rPr>
        <w:t xml:space="preserve"> range(len(symbols)-1):</w:t>
      </w:r>
    </w:p>
    <w:p w:rsidR="00000000" w:rsidDel="00000000" w:rsidP="00000000" w:rsidRDefault="00000000" w:rsidRPr="00000000" w14:paraId="000000B9">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pairs[symbols[i],symbols[i+1]] += freq</w:t>
      </w:r>
    </w:p>
    <w:p w:rsidR="00000000" w:rsidDel="00000000" w:rsidP="00000000" w:rsidRDefault="00000000" w:rsidRPr="00000000" w14:paraId="000000BA">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Gungsuh" w:cs="Gungsuh" w:eastAsia="Gungsuh" w:hAnsi="Gungsuh"/>
          <w:color w:val="50a14f"/>
          <w:sz w:val="21"/>
          <w:szCs w:val="21"/>
          <w:shd w:fill="fafafa" w:val="clear"/>
          <w:rtl w:val="0"/>
        </w:rPr>
        <w:t xml:space="preserve">'현재 pair들의 빈도수 :'</w:t>
      </w:r>
      <w:r w:rsidDel="00000000" w:rsidR="00000000" w:rsidRPr="00000000">
        <w:rPr>
          <w:rFonts w:ascii="Courier New" w:cs="Courier New" w:eastAsia="Courier New" w:hAnsi="Courier New"/>
          <w:color w:val="383a42"/>
          <w:sz w:val="21"/>
          <w:szCs w:val="21"/>
          <w:shd w:fill="fafafa" w:val="clear"/>
          <w:rtl w:val="0"/>
        </w:rPr>
        <w:t xml:space="preserve">, dict(pairs))</w:t>
      </w:r>
    </w:p>
    <w:p w:rsidR="00000000" w:rsidDel="00000000" w:rsidP="00000000" w:rsidRDefault="00000000" w:rsidRPr="00000000" w14:paraId="000000BB">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c18401"/>
          <w:sz w:val="21"/>
          <w:szCs w:val="21"/>
          <w:shd w:fill="fafafa" w:val="clear"/>
          <w:rtl w:val="0"/>
        </w:rPr>
        <w:t xml:space="preserve">return</w:t>
      </w:r>
      <w:r w:rsidDel="00000000" w:rsidR="00000000" w:rsidRPr="00000000">
        <w:rPr>
          <w:rFonts w:ascii="Courier New" w:cs="Courier New" w:eastAsia="Courier New" w:hAnsi="Courier New"/>
          <w:color w:val="383a42"/>
          <w:sz w:val="21"/>
          <w:szCs w:val="21"/>
          <w:shd w:fill="fafafa" w:val="clear"/>
          <w:rtl w:val="0"/>
        </w:rPr>
        <w:t xml:space="preserve"> pairs</w:t>
      </w:r>
    </w:p>
    <w:p w:rsidR="00000000" w:rsidDel="00000000" w:rsidP="00000000" w:rsidRDefault="00000000" w:rsidRPr="00000000" w14:paraId="000000BC">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def merge_dictionary(pair, v_in):</w:t>
      </w:r>
    </w:p>
    <w:p w:rsidR="00000000" w:rsidDel="00000000" w:rsidP="00000000" w:rsidRDefault="00000000" w:rsidRPr="00000000" w14:paraId="000000BE">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v_out = {}</w:t>
      </w:r>
    </w:p>
    <w:p w:rsidR="00000000" w:rsidDel="00000000" w:rsidP="00000000" w:rsidRDefault="00000000" w:rsidRPr="00000000" w14:paraId="000000BF">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bigram = re.escape(</w:t>
      </w:r>
      <w:r w:rsidDel="00000000" w:rsidR="00000000" w:rsidRPr="00000000">
        <w:rPr>
          <w:rFonts w:ascii="Courier New" w:cs="Courier New" w:eastAsia="Courier New" w:hAnsi="Courier New"/>
          <w:color w:val="50a14f"/>
          <w:sz w:val="21"/>
          <w:szCs w:val="21"/>
          <w:shd w:fill="fafafa" w:val="clear"/>
          <w:rtl w:val="0"/>
        </w:rPr>
        <w:t xml:space="preserve">' '</w:t>
      </w:r>
      <w:r w:rsidDel="00000000" w:rsidR="00000000" w:rsidRPr="00000000">
        <w:rPr>
          <w:rFonts w:ascii="Courier New" w:cs="Courier New" w:eastAsia="Courier New" w:hAnsi="Courier New"/>
          <w:color w:val="383a42"/>
          <w:sz w:val="21"/>
          <w:szCs w:val="21"/>
          <w:shd w:fill="fafafa" w:val="clear"/>
          <w:rtl w:val="0"/>
        </w:rPr>
        <w:t xml:space="preserve">.join(pair))</w:t>
      </w:r>
    </w:p>
    <w:p w:rsidR="00000000" w:rsidDel="00000000" w:rsidP="00000000" w:rsidRDefault="00000000" w:rsidRPr="00000000" w14:paraId="000000C0">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p = re.compile(r</w:t>
      </w:r>
      <w:r w:rsidDel="00000000" w:rsidR="00000000" w:rsidRPr="00000000">
        <w:rPr>
          <w:rFonts w:ascii="Courier New" w:cs="Courier New" w:eastAsia="Courier New" w:hAnsi="Courier New"/>
          <w:color w:val="50a14f"/>
          <w:sz w:val="21"/>
          <w:szCs w:val="21"/>
          <w:shd w:fill="fafafa" w:val="clear"/>
          <w:rtl w:val="0"/>
        </w:rPr>
        <w:t xml:space="preserve">'(?&lt;!\S)'</w:t>
      </w:r>
      <w:r w:rsidDel="00000000" w:rsidR="00000000" w:rsidRPr="00000000">
        <w:rPr>
          <w:rFonts w:ascii="Courier New" w:cs="Courier New" w:eastAsia="Courier New" w:hAnsi="Courier New"/>
          <w:color w:val="383a42"/>
          <w:sz w:val="21"/>
          <w:szCs w:val="21"/>
          <w:shd w:fill="fafafa" w:val="clear"/>
          <w:rtl w:val="0"/>
        </w:rPr>
        <w:t xml:space="preserve"> + bigram + r</w:t>
      </w:r>
      <w:r w:rsidDel="00000000" w:rsidR="00000000" w:rsidRPr="00000000">
        <w:rPr>
          <w:rFonts w:ascii="Courier New" w:cs="Courier New" w:eastAsia="Courier New" w:hAnsi="Courier New"/>
          <w:color w:val="50a14f"/>
          <w:sz w:val="21"/>
          <w:szCs w:val="21"/>
          <w:shd w:fill="fafafa" w:val="clear"/>
          <w:rtl w:val="0"/>
        </w:rPr>
        <w:t xml:space="preserve">'(?!\S)'</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C1">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a626a4"/>
          <w:sz w:val="21"/>
          <w:szCs w:val="21"/>
          <w:shd w:fill="fafafa" w:val="clear"/>
          <w:rtl w:val="0"/>
        </w:rPr>
        <w:t xml:space="preserve">for</w:t>
      </w:r>
      <w:r w:rsidDel="00000000" w:rsidR="00000000" w:rsidRPr="00000000">
        <w:rPr>
          <w:rFonts w:ascii="Courier New" w:cs="Courier New" w:eastAsia="Courier New" w:hAnsi="Courier New"/>
          <w:color w:val="383a42"/>
          <w:sz w:val="21"/>
          <w:szCs w:val="21"/>
          <w:shd w:fill="fafafa" w:val="clear"/>
          <w:rtl w:val="0"/>
        </w:rPr>
        <w:t xml:space="preserve"> word </w:t>
      </w:r>
      <w:r w:rsidDel="00000000" w:rsidR="00000000" w:rsidRPr="00000000">
        <w:rPr>
          <w:rFonts w:ascii="Courier New" w:cs="Courier New" w:eastAsia="Courier New" w:hAnsi="Courier New"/>
          <w:color w:val="a626a4"/>
          <w:sz w:val="21"/>
          <w:szCs w:val="21"/>
          <w:shd w:fill="fafafa" w:val="clear"/>
          <w:rtl w:val="0"/>
        </w:rPr>
        <w:t xml:space="preserve">in</w:t>
      </w:r>
      <w:r w:rsidDel="00000000" w:rsidR="00000000" w:rsidRPr="00000000">
        <w:rPr>
          <w:rFonts w:ascii="Courier New" w:cs="Courier New" w:eastAsia="Courier New" w:hAnsi="Courier New"/>
          <w:color w:val="383a42"/>
          <w:sz w:val="21"/>
          <w:szCs w:val="21"/>
          <w:shd w:fill="fafafa" w:val="clear"/>
          <w:rtl w:val="0"/>
        </w:rPr>
        <w:t xml:space="preserve"> v_in:</w:t>
      </w:r>
    </w:p>
    <w:p w:rsidR="00000000" w:rsidDel="00000000" w:rsidP="00000000" w:rsidRDefault="00000000" w:rsidRPr="00000000" w14:paraId="000000C2">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w_out = p.sub(</w:t>
      </w:r>
      <w:r w:rsidDel="00000000" w:rsidR="00000000" w:rsidRPr="00000000">
        <w:rPr>
          <w:rFonts w:ascii="Courier New" w:cs="Courier New" w:eastAsia="Courier New" w:hAnsi="Courier New"/>
          <w:color w:val="50a14f"/>
          <w:sz w:val="21"/>
          <w:szCs w:val="21"/>
          <w:shd w:fill="fafafa" w:val="clear"/>
          <w:rtl w:val="0"/>
        </w:rPr>
        <w:t xml:space="preserve">''</w:t>
      </w:r>
      <w:r w:rsidDel="00000000" w:rsidR="00000000" w:rsidRPr="00000000">
        <w:rPr>
          <w:rFonts w:ascii="Courier New" w:cs="Courier New" w:eastAsia="Courier New" w:hAnsi="Courier New"/>
          <w:color w:val="383a42"/>
          <w:sz w:val="21"/>
          <w:szCs w:val="21"/>
          <w:shd w:fill="fafafa" w:val="clear"/>
          <w:rtl w:val="0"/>
        </w:rPr>
        <w:t xml:space="preserve">.join(pair), word)</w:t>
      </w:r>
    </w:p>
    <w:p w:rsidR="00000000" w:rsidDel="00000000" w:rsidP="00000000" w:rsidRDefault="00000000" w:rsidRPr="00000000" w14:paraId="000000C3">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v_out[w_out] = v_in[word]</w:t>
      </w:r>
    </w:p>
    <w:p w:rsidR="00000000" w:rsidDel="00000000" w:rsidP="00000000" w:rsidRDefault="00000000" w:rsidRPr="00000000" w14:paraId="000000C4">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c18401"/>
          <w:sz w:val="21"/>
          <w:szCs w:val="21"/>
          <w:shd w:fill="fafafa" w:val="clear"/>
          <w:rtl w:val="0"/>
        </w:rPr>
        <w:t xml:space="preserve">return</w:t>
      </w:r>
      <w:r w:rsidDel="00000000" w:rsidR="00000000" w:rsidRPr="00000000">
        <w:rPr>
          <w:rFonts w:ascii="Courier New" w:cs="Courier New" w:eastAsia="Courier New" w:hAnsi="Courier New"/>
          <w:color w:val="383a42"/>
          <w:sz w:val="21"/>
          <w:szCs w:val="21"/>
          <w:shd w:fill="fafafa" w:val="clear"/>
          <w:rtl w:val="0"/>
        </w:rPr>
        <w:t xml:space="preserve"> v_out</w:t>
      </w:r>
    </w:p>
    <w:p w:rsidR="00000000" w:rsidDel="00000000" w:rsidP="00000000" w:rsidRDefault="00000000" w:rsidRPr="00000000" w14:paraId="000000C5">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bpe_codes = {}</w:t>
      </w:r>
    </w:p>
    <w:p w:rsidR="00000000" w:rsidDel="00000000" w:rsidP="00000000" w:rsidRDefault="00000000" w:rsidRPr="00000000" w14:paraId="000000C7">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bpe_codes_reverse = {}</w:t>
      </w:r>
    </w:p>
    <w:p w:rsidR="00000000" w:rsidDel="00000000" w:rsidP="00000000" w:rsidRDefault="00000000" w:rsidRPr="00000000" w14:paraId="000000C8">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a626a4"/>
          <w:sz w:val="21"/>
          <w:szCs w:val="21"/>
          <w:shd w:fill="fafafa" w:val="clear"/>
          <w:rtl w:val="0"/>
        </w:rPr>
        <w:t xml:space="preserve">for</w:t>
      </w:r>
      <w:r w:rsidDel="00000000" w:rsidR="00000000" w:rsidRPr="00000000">
        <w:rPr>
          <w:rFonts w:ascii="Courier New" w:cs="Courier New" w:eastAsia="Courier New" w:hAnsi="Courier New"/>
          <w:color w:val="383a42"/>
          <w:sz w:val="21"/>
          <w:szCs w:val="21"/>
          <w:shd w:fill="fafafa" w:val="clear"/>
          <w:rtl w:val="0"/>
        </w:rPr>
        <w:t xml:space="preserve"> i </w:t>
      </w:r>
      <w:r w:rsidDel="00000000" w:rsidR="00000000" w:rsidRPr="00000000">
        <w:rPr>
          <w:rFonts w:ascii="Courier New" w:cs="Courier New" w:eastAsia="Courier New" w:hAnsi="Courier New"/>
          <w:color w:val="a626a4"/>
          <w:sz w:val="21"/>
          <w:szCs w:val="21"/>
          <w:shd w:fill="fafafa" w:val="clear"/>
          <w:rtl w:val="0"/>
        </w:rPr>
        <w:t xml:space="preserve">in</w:t>
      </w:r>
      <w:r w:rsidDel="00000000" w:rsidR="00000000" w:rsidRPr="00000000">
        <w:rPr>
          <w:rFonts w:ascii="Courier New" w:cs="Courier New" w:eastAsia="Courier New" w:hAnsi="Courier New"/>
          <w:color w:val="383a42"/>
          <w:sz w:val="21"/>
          <w:szCs w:val="21"/>
          <w:shd w:fill="fafafa" w:val="clear"/>
          <w:rtl w:val="0"/>
        </w:rPr>
        <w:t xml:space="preserve"> range(num_merges):</w:t>
      </w:r>
    </w:p>
    <w:p w:rsidR="00000000" w:rsidDel="00000000" w:rsidP="00000000" w:rsidRDefault="00000000" w:rsidRPr="00000000" w14:paraId="000000CA">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display(Markdown(</w:t>
      </w:r>
      <w:r w:rsidDel="00000000" w:rsidR="00000000" w:rsidRPr="00000000">
        <w:rPr>
          <w:rFonts w:ascii="Courier New" w:cs="Courier New" w:eastAsia="Courier New" w:hAnsi="Courier New"/>
          <w:color w:val="50a14f"/>
          <w:sz w:val="21"/>
          <w:szCs w:val="21"/>
          <w:shd w:fill="fafafa" w:val="clear"/>
          <w:rtl w:val="0"/>
        </w:rPr>
        <w:t xml:space="preserve">"### Iteration {}"</w:t>
      </w:r>
      <w:r w:rsidDel="00000000" w:rsidR="00000000" w:rsidRPr="00000000">
        <w:rPr>
          <w:rFonts w:ascii="Courier New" w:cs="Courier New" w:eastAsia="Courier New" w:hAnsi="Courier New"/>
          <w:color w:val="383a42"/>
          <w:sz w:val="21"/>
          <w:szCs w:val="21"/>
          <w:shd w:fill="fafafa" w:val="clear"/>
          <w:rtl w:val="0"/>
        </w:rPr>
        <w:t xml:space="preserve">.format(i + 1)))</w:t>
      </w:r>
    </w:p>
    <w:p w:rsidR="00000000" w:rsidDel="00000000" w:rsidP="00000000" w:rsidRDefault="00000000" w:rsidRPr="00000000" w14:paraId="000000CB">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pairs = get_stats(dictionary)</w:t>
      </w:r>
    </w:p>
    <w:p w:rsidR="00000000" w:rsidDel="00000000" w:rsidP="00000000" w:rsidRDefault="00000000" w:rsidRPr="00000000" w14:paraId="000000CC">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best = max(pairs, key=pairs.get)</w:t>
      </w:r>
    </w:p>
    <w:p w:rsidR="00000000" w:rsidDel="00000000" w:rsidP="00000000" w:rsidRDefault="00000000" w:rsidRPr="00000000" w14:paraId="000000CD">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dictionary = merge_dictionary(best, dictionary)</w:t>
      </w:r>
    </w:p>
    <w:p w:rsidR="00000000" w:rsidDel="00000000" w:rsidP="00000000" w:rsidRDefault="00000000" w:rsidRPr="00000000" w14:paraId="000000CE">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bpe_codes[best] = i</w:t>
      </w:r>
    </w:p>
    <w:p w:rsidR="00000000" w:rsidDel="00000000" w:rsidP="00000000" w:rsidRDefault="00000000" w:rsidRPr="00000000" w14:paraId="000000D0">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bpe_codes_reverse[best[0] + best[1]] = best</w:t>
      </w:r>
    </w:p>
    <w:p w:rsidR="00000000" w:rsidDel="00000000" w:rsidP="00000000" w:rsidRDefault="00000000" w:rsidRPr="00000000" w14:paraId="000000D1">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"new merge: {}"</w:t>
      </w:r>
      <w:r w:rsidDel="00000000" w:rsidR="00000000" w:rsidRPr="00000000">
        <w:rPr>
          <w:rFonts w:ascii="Courier New" w:cs="Courier New" w:eastAsia="Courier New" w:hAnsi="Courier New"/>
          <w:color w:val="383a42"/>
          <w:sz w:val="21"/>
          <w:szCs w:val="21"/>
          <w:shd w:fill="fafafa" w:val="clear"/>
          <w:rtl w:val="0"/>
        </w:rPr>
        <w:t xml:space="preserve">.format(best))</w:t>
      </w:r>
    </w:p>
    <w:p w:rsidR="00000000" w:rsidDel="00000000" w:rsidP="00000000" w:rsidRDefault="00000000" w:rsidRPr="00000000" w14:paraId="000000D3">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"dictionary: {}"</w:t>
      </w:r>
      <w:r w:rsidDel="00000000" w:rsidR="00000000" w:rsidRPr="00000000">
        <w:rPr>
          <w:rFonts w:ascii="Courier New" w:cs="Courier New" w:eastAsia="Courier New" w:hAnsi="Courier New"/>
          <w:color w:val="383a42"/>
          <w:sz w:val="21"/>
          <w:szCs w:val="21"/>
          <w:shd w:fill="fafafa" w:val="clear"/>
          <w:rtl w:val="0"/>
        </w:rPr>
        <w:t xml:space="preserve">.format(dictionary))</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출력 결과는 너무 길어 생략한다. 글자들의 통합 과정을 볼 수 있다. 아래 코드로 한눈에 기록을 볼 수 있다.</w:t>
      </w:r>
    </w:p>
    <w:p w:rsidR="00000000" w:rsidDel="00000000" w:rsidP="00000000" w:rsidRDefault="00000000" w:rsidRPr="00000000" w14:paraId="000000D6">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(bpe_codes)</w:t>
      </w:r>
    </w:p>
    <w:p w:rsidR="00000000" w:rsidDel="00000000" w:rsidP="00000000" w:rsidRDefault="00000000" w:rsidRPr="00000000" w14:paraId="000000D7">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결과</w:t>
      </w:r>
      <w:r w:rsidDel="00000000" w:rsidR="00000000" w:rsidRPr="00000000">
        <w:rPr>
          <w:rtl w:val="0"/>
        </w:rPr>
      </w:r>
    </w:p>
    <w:p w:rsidR="00000000" w:rsidDel="00000000" w:rsidP="00000000" w:rsidRDefault="00000000" w:rsidRPr="00000000" w14:paraId="000000D8">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'e'</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's'</w:t>
      </w:r>
      <w:r w:rsidDel="00000000" w:rsidR="00000000" w:rsidRPr="00000000">
        <w:rPr>
          <w:rFonts w:ascii="Courier New" w:cs="Courier New" w:eastAsia="Courier New" w:hAnsi="Courier New"/>
          <w:color w:val="383a42"/>
          <w:sz w:val="21"/>
          <w:szCs w:val="21"/>
          <w:shd w:fill="fafafa" w:val="clear"/>
          <w:rtl w:val="0"/>
        </w:rPr>
        <w:t xml:space="preserve">): 0, (</w:t>
      </w:r>
      <w:r w:rsidDel="00000000" w:rsidR="00000000" w:rsidRPr="00000000">
        <w:rPr>
          <w:rFonts w:ascii="Courier New" w:cs="Courier New" w:eastAsia="Courier New" w:hAnsi="Courier New"/>
          <w:color w:val="50a14f"/>
          <w:sz w:val="21"/>
          <w:szCs w:val="21"/>
          <w:shd w:fill="fafafa" w:val="clear"/>
          <w:rtl w:val="0"/>
        </w:rPr>
        <w:t xml:space="preserve">'es'</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't'</w:t>
      </w:r>
      <w:r w:rsidDel="00000000" w:rsidR="00000000" w:rsidRPr="00000000">
        <w:rPr>
          <w:rFonts w:ascii="Courier New" w:cs="Courier New" w:eastAsia="Courier New" w:hAnsi="Courier New"/>
          <w:color w:val="383a42"/>
          <w:sz w:val="21"/>
          <w:szCs w:val="21"/>
          <w:shd w:fill="fafafa" w:val="clear"/>
          <w:rtl w:val="0"/>
        </w:rPr>
        <w:t xml:space="preserve">): 1, (</w:t>
      </w:r>
      <w:r w:rsidDel="00000000" w:rsidR="00000000" w:rsidRPr="00000000">
        <w:rPr>
          <w:rFonts w:ascii="Courier New" w:cs="Courier New" w:eastAsia="Courier New" w:hAnsi="Courier New"/>
          <w:color w:val="50a14f"/>
          <w:sz w:val="21"/>
          <w:szCs w:val="21"/>
          <w:shd w:fill="fafafa" w:val="clear"/>
          <w:rtl w:val="0"/>
        </w:rPr>
        <w:t xml:space="preserve">'est'</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'&lt;/w&gt;'</w:t>
      </w:r>
      <w:r w:rsidDel="00000000" w:rsidR="00000000" w:rsidRPr="00000000">
        <w:rPr>
          <w:rFonts w:ascii="Courier New" w:cs="Courier New" w:eastAsia="Courier New" w:hAnsi="Courier New"/>
          <w:color w:val="383a42"/>
          <w:sz w:val="21"/>
          <w:szCs w:val="21"/>
          <w:shd w:fill="fafafa" w:val="clear"/>
          <w:rtl w:val="0"/>
        </w:rPr>
        <w:t xml:space="preserve">): 2, (</w:t>
      </w:r>
      <w:r w:rsidDel="00000000" w:rsidR="00000000" w:rsidRPr="00000000">
        <w:rPr>
          <w:rFonts w:ascii="Courier New" w:cs="Courier New" w:eastAsia="Courier New" w:hAnsi="Courier New"/>
          <w:color w:val="50a14f"/>
          <w:sz w:val="21"/>
          <w:szCs w:val="21"/>
          <w:shd w:fill="fafafa" w:val="clear"/>
          <w:rtl w:val="0"/>
        </w:rPr>
        <w:t xml:space="preserve">'l'</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'o'</w:t>
      </w:r>
      <w:r w:rsidDel="00000000" w:rsidR="00000000" w:rsidRPr="00000000">
        <w:rPr>
          <w:rFonts w:ascii="Courier New" w:cs="Courier New" w:eastAsia="Courier New" w:hAnsi="Courier New"/>
          <w:color w:val="383a42"/>
          <w:sz w:val="21"/>
          <w:szCs w:val="21"/>
          <w:shd w:fill="fafafa" w:val="clear"/>
          <w:rtl w:val="0"/>
        </w:rPr>
        <w:t xml:space="preserve">): 3, (</w:t>
      </w:r>
      <w:r w:rsidDel="00000000" w:rsidR="00000000" w:rsidRPr="00000000">
        <w:rPr>
          <w:rFonts w:ascii="Courier New" w:cs="Courier New" w:eastAsia="Courier New" w:hAnsi="Courier New"/>
          <w:color w:val="50a14f"/>
          <w:sz w:val="21"/>
          <w:szCs w:val="21"/>
          <w:shd w:fill="fafafa" w:val="clear"/>
          <w:rtl w:val="0"/>
        </w:rPr>
        <w:t xml:space="preserve">'lo'</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'w'</w:t>
      </w:r>
      <w:r w:rsidDel="00000000" w:rsidR="00000000" w:rsidRPr="00000000">
        <w:rPr>
          <w:rFonts w:ascii="Courier New" w:cs="Courier New" w:eastAsia="Courier New" w:hAnsi="Courier New"/>
          <w:color w:val="383a42"/>
          <w:sz w:val="21"/>
          <w:szCs w:val="21"/>
          <w:shd w:fill="fafafa" w:val="clear"/>
          <w:rtl w:val="0"/>
        </w:rPr>
        <w:t xml:space="preserve">): 4, (</w:t>
      </w:r>
      <w:r w:rsidDel="00000000" w:rsidR="00000000" w:rsidRPr="00000000">
        <w:rPr>
          <w:rFonts w:ascii="Courier New" w:cs="Courier New" w:eastAsia="Courier New" w:hAnsi="Courier New"/>
          <w:color w:val="50a14f"/>
          <w:sz w:val="21"/>
          <w:szCs w:val="21"/>
          <w:shd w:fill="fafafa" w:val="clear"/>
          <w:rtl w:val="0"/>
        </w:rPr>
        <w:t xml:space="preserve">'n'</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'e'</w:t>
      </w:r>
      <w:r w:rsidDel="00000000" w:rsidR="00000000" w:rsidRPr="00000000">
        <w:rPr>
          <w:rFonts w:ascii="Courier New" w:cs="Courier New" w:eastAsia="Courier New" w:hAnsi="Courier New"/>
          <w:color w:val="383a42"/>
          <w:sz w:val="21"/>
          <w:szCs w:val="21"/>
          <w:shd w:fill="fafafa" w:val="clear"/>
          <w:rtl w:val="0"/>
        </w:rPr>
        <w:t xml:space="preserve">): 5, (</w:t>
      </w:r>
      <w:r w:rsidDel="00000000" w:rsidR="00000000" w:rsidRPr="00000000">
        <w:rPr>
          <w:rFonts w:ascii="Courier New" w:cs="Courier New" w:eastAsia="Courier New" w:hAnsi="Courier New"/>
          <w:color w:val="50a14f"/>
          <w:sz w:val="21"/>
          <w:szCs w:val="21"/>
          <w:shd w:fill="fafafa" w:val="clear"/>
          <w:rtl w:val="0"/>
        </w:rPr>
        <w:t xml:space="preserve">'ne'</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'w'</w:t>
      </w:r>
      <w:r w:rsidDel="00000000" w:rsidR="00000000" w:rsidRPr="00000000">
        <w:rPr>
          <w:rFonts w:ascii="Courier New" w:cs="Courier New" w:eastAsia="Courier New" w:hAnsi="Courier New"/>
          <w:color w:val="383a42"/>
          <w:sz w:val="21"/>
          <w:szCs w:val="21"/>
          <w:shd w:fill="fafafa" w:val="clear"/>
          <w:rtl w:val="0"/>
        </w:rPr>
        <w:t xml:space="preserve">): 6, (</w:t>
      </w:r>
      <w:r w:rsidDel="00000000" w:rsidR="00000000" w:rsidRPr="00000000">
        <w:rPr>
          <w:rFonts w:ascii="Courier New" w:cs="Courier New" w:eastAsia="Courier New" w:hAnsi="Courier New"/>
          <w:color w:val="50a14f"/>
          <w:sz w:val="21"/>
          <w:szCs w:val="21"/>
          <w:shd w:fill="fafafa" w:val="clear"/>
          <w:rtl w:val="0"/>
        </w:rPr>
        <w:t xml:space="preserve">'new'</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'est&lt;/w&gt;'</w:t>
      </w:r>
      <w:r w:rsidDel="00000000" w:rsidR="00000000" w:rsidRPr="00000000">
        <w:rPr>
          <w:rFonts w:ascii="Courier New" w:cs="Courier New" w:eastAsia="Courier New" w:hAnsi="Courier New"/>
          <w:color w:val="383a42"/>
          <w:sz w:val="21"/>
          <w:szCs w:val="21"/>
          <w:shd w:fill="fafafa" w:val="clear"/>
          <w:rtl w:val="0"/>
        </w:rPr>
        <w:t xml:space="preserve">): 7, (</w:t>
      </w:r>
      <w:r w:rsidDel="00000000" w:rsidR="00000000" w:rsidRPr="00000000">
        <w:rPr>
          <w:rFonts w:ascii="Courier New" w:cs="Courier New" w:eastAsia="Courier New" w:hAnsi="Courier New"/>
          <w:color w:val="50a14f"/>
          <w:sz w:val="21"/>
          <w:szCs w:val="21"/>
          <w:shd w:fill="fafafa" w:val="clear"/>
          <w:rtl w:val="0"/>
        </w:rPr>
        <w:t xml:space="preserve">'low'</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'&lt;/w&gt;'</w:t>
      </w:r>
      <w:r w:rsidDel="00000000" w:rsidR="00000000" w:rsidRPr="00000000">
        <w:rPr>
          <w:rFonts w:ascii="Courier New" w:cs="Courier New" w:eastAsia="Courier New" w:hAnsi="Courier New"/>
          <w:color w:val="383a42"/>
          <w:sz w:val="21"/>
          <w:szCs w:val="21"/>
          <w:shd w:fill="fafafa" w:val="clear"/>
          <w:rtl w:val="0"/>
        </w:rPr>
        <w:t xml:space="preserve">): 8, (</w:t>
      </w:r>
      <w:r w:rsidDel="00000000" w:rsidR="00000000" w:rsidRPr="00000000">
        <w:rPr>
          <w:rFonts w:ascii="Courier New" w:cs="Courier New" w:eastAsia="Courier New" w:hAnsi="Courier New"/>
          <w:color w:val="50a14f"/>
          <w:sz w:val="21"/>
          <w:szCs w:val="21"/>
          <w:shd w:fill="fafafa" w:val="clear"/>
          <w:rtl w:val="0"/>
        </w:rPr>
        <w:t xml:space="preserve">'w'</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'i'</w:t>
      </w:r>
      <w:r w:rsidDel="00000000" w:rsidR="00000000" w:rsidRPr="00000000">
        <w:rPr>
          <w:rFonts w:ascii="Courier New" w:cs="Courier New" w:eastAsia="Courier New" w:hAnsi="Courier New"/>
          <w:color w:val="383a42"/>
          <w:sz w:val="21"/>
          <w:szCs w:val="21"/>
          <w:shd w:fill="fafafa" w:val="clear"/>
          <w:rtl w:val="0"/>
        </w:rPr>
        <w:t xml:space="preserve">): 9}</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만약 서브워드 단어집합에 'lo'가 있고, 새로운 단어 'loki'가 들어오면 ('lo', 'k', 'i') 로 분리한다.</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460" w:line="420" w:lineRule="auto"/>
        <w:rPr>
          <w:color w:val="24292f"/>
          <w:sz w:val="24"/>
          <w:szCs w:val="24"/>
          <w:highlight w:val="white"/>
        </w:rPr>
      </w:pPr>
      <w:r w:rsidDel="00000000" w:rsidR="00000000" w:rsidRPr="00000000">
        <w:rPr>
          <w:rFonts w:ascii="Arial Unicode MS" w:cs="Arial Unicode MS" w:eastAsia="Arial Unicode MS" w:hAnsi="Arial Unicode MS"/>
          <w:color w:val="333333"/>
          <w:sz w:val="24"/>
          <w:szCs w:val="24"/>
          <w:rtl w:val="0"/>
        </w:rPr>
        <w:t xml:space="preserve">만약 </w:t>
      </w:r>
      <w:r w:rsidDel="00000000" w:rsidR="00000000" w:rsidRPr="00000000">
        <w:rPr>
          <w:rFonts w:ascii="Arial Unicode MS" w:cs="Arial Unicode MS" w:eastAsia="Arial Unicode MS" w:hAnsi="Arial Unicode MS"/>
          <w:color w:val="24292f"/>
          <w:sz w:val="24"/>
          <w:szCs w:val="24"/>
          <w:highlight w:val="white"/>
          <w:rtl w:val="0"/>
        </w:rPr>
        <w:t xml:space="preserve">서브워드 단어집합에 'low'와 'est'가 있고, 새로운 단어 'lowest'가 들어오면 ('low', 'est')로 분리한다.</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460" w:line="420" w:lineRule="auto"/>
        <w:rPr>
          <w:color w:val="24292f"/>
          <w:sz w:val="24"/>
          <w:szCs w:val="24"/>
          <w:highlight w:val="white"/>
        </w:rPr>
      </w:pPr>
      <w:r w:rsidDel="00000000" w:rsidR="00000000" w:rsidRPr="00000000">
        <w:rPr>
          <w:rFonts w:ascii="Arial Unicode MS" w:cs="Arial Unicode MS" w:eastAsia="Arial Unicode MS" w:hAnsi="Arial Unicode MS"/>
          <w:color w:val="24292f"/>
          <w:sz w:val="24"/>
          <w:szCs w:val="24"/>
          <w:highlight w:val="white"/>
          <w:rtl w:val="0"/>
        </w:rPr>
        <w:t xml:space="preserve">만약 'highing'에 대해 그 어떤 서브워드도 존재하지 않으면 'h' 'i' 'g' 'h' 'i' 'n' 'g' 으로 분리된다.</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460" w:line="420" w:lineRule="auto"/>
        <w:rPr>
          <w:b w:val="1"/>
          <w:bCs w:val="1"/>
          <w:color w:val="24292f"/>
          <w:sz w:val="24"/>
          <w:szCs w:val="24"/>
          <w:highlight w:val="white"/>
        </w:rPr>
      </w:pPr>
      <w:r w:rsidDel="00000000" w:rsidR="00000000" w:rsidRPr="00000000">
        <w:rPr>
          <w:b w:val="1"/>
          <w:bCs w:val="1"/>
          <w:color w:val="24292f"/>
          <w:sz w:val="24"/>
          <w:szCs w:val="24"/>
          <w:highlight w:val="white"/>
          <w:rtl w:val="0"/>
        </w:rPr>
        <w:t xml:space="preserve">2. WordPiece Tokenizer</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460" w:line="420" w:lineRule="auto"/>
        <w:rPr>
          <w:color w:val="24292f"/>
          <w:sz w:val="24"/>
          <w:szCs w:val="24"/>
          <w:highlight w:val="white"/>
        </w:rPr>
      </w:pPr>
      <w:r w:rsidDel="00000000" w:rsidR="00000000" w:rsidRPr="00000000">
        <w:rPr>
          <w:rFonts w:ascii="Arial Unicode MS" w:cs="Arial Unicode MS" w:eastAsia="Arial Unicode MS" w:hAnsi="Arial Unicode MS"/>
          <w:color w:val="24292f"/>
          <w:sz w:val="24"/>
          <w:szCs w:val="24"/>
          <w:highlight w:val="white"/>
          <w:rtl w:val="0"/>
        </w:rPr>
        <w:t xml:space="preserve">BERT의 훈련에 사용되기도 한 알고리즘이다.</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460" w:line="420" w:lineRule="auto"/>
        <w:rPr>
          <w:color w:val="0070d1"/>
          <w:sz w:val="24"/>
          <w:szCs w:val="24"/>
          <w:highlight w:val="white"/>
          <w:u w:val="single"/>
        </w:rPr>
      </w:pPr>
      <w:r w:rsidDel="00000000" w:rsidR="00000000" w:rsidRPr="00000000">
        <w:rPr>
          <w:rFonts w:ascii="Arial Unicode MS" w:cs="Arial Unicode MS" w:eastAsia="Arial Unicode MS" w:hAnsi="Arial Unicode MS"/>
          <w:color w:val="24292f"/>
          <w:sz w:val="24"/>
          <w:szCs w:val="24"/>
          <w:highlight w:val="white"/>
          <w:rtl w:val="0"/>
        </w:rPr>
        <w:t xml:space="preserve">논문: </w:t>
      </w:r>
      <w:hyperlink r:id="rId42">
        <w:r w:rsidDel="00000000" w:rsidR="00000000" w:rsidRPr="00000000">
          <w:rPr>
            <w:color w:val="0070d1"/>
            <w:sz w:val="24"/>
            <w:szCs w:val="24"/>
            <w:highlight w:val="white"/>
            <w:u w:val="single"/>
            <w:rtl w:val="0"/>
          </w:rPr>
          <w:t xml:space="preserve">https://static.googleusercontent.com/media/research.google.com/ko//pubs/archive/37842.pdf</w:t>
        </w:r>
      </w:hyperlink>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460" w:line="420" w:lineRule="auto"/>
        <w:rPr>
          <w:color w:val="24292f"/>
          <w:sz w:val="24"/>
          <w:szCs w:val="24"/>
          <w:highlight w:val="white"/>
        </w:rPr>
      </w:pPr>
      <w:r w:rsidDel="00000000" w:rsidR="00000000" w:rsidRPr="00000000">
        <w:rPr>
          <w:rFonts w:ascii="Arial Unicode MS" w:cs="Arial Unicode MS" w:eastAsia="Arial Unicode MS" w:hAnsi="Arial Unicode MS"/>
          <w:color w:val="24292f"/>
          <w:sz w:val="24"/>
          <w:szCs w:val="24"/>
          <w:highlight w:val="white"/>
          <w:rtl w:val="0"/>
        </w:rPr>
        <w:t xml:space="preserve">-BPE가 빈도수에 기반해 병합한 것과는 달리, 코퍼스의 우도(Likelihood)를 가장 높이는 쌍을 병합한다.</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460" w:line="420" w:lineRule="auto"/>
        <w:rPr>
          <w:color w:val="24292f"/>
          <w:sz w:val="24"/>
          <w:szCs w:val="24"/>
          <w:highlight w:val="white"/>
        </w:rPr>
      </w:pPr>
      <w:r w:rsidDel="00000000" w:rsidR="00000000" w:rsidRPr="00000000">
        <w:rPr>
          <w:rFonts w:ascii="Arial Unicode MS" w:cs="Arial Unicode MS" w:eastAsia="Arial Unicode MS" w:hAnsi="Arial Unicode MS"/>
          <w:color w:val="24292f"/>
          <w:sz w:val="24"/>
          <w:szCs w:val="24"/>
          <w:highlight w:val="white"/>
          <w:rtl w:val="0"/>
        </w:rPr>
        <w:t xml:space="preserve">-모든 단어의 맨 앞에 _를 붙이고, 분리한 subword들은 띄어쓰기로 구분한다.</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460" w:line="420" w:lineRule="auto"/>
        <w:rPr>
          <w:color w:val="24292f"/>
          <w:sz w:val="24"/>
          <w:szCs w:val="24"/>
          <w:highlight w:val="white"/>
        </w:rPr>
      </w:pPr>
      <w:r w:rsidDel="00000000" w:rsidR="00000000" w:rsidRPr="00000000">
        <w:rPr>
          <w:rFonts w:ascii="Arial Unicode MS" w:cs="Arial Unicode MS" w:eastAsia="Arial Unicode MS" w:hAnsi="Arial Unicode MS"/>
          <w:color w:val="24292f"/>
          <w:sz w:val="24"/>
          <w:szCs w:val="24"/>
          <w:highlight w:val="white"/>
          <w:rtl w:val="0"/>
        </w:rPr>
        <w:t xml:space="preserve">-수행 전으로 되돌리려면 띄어쓰기를 제거하고, _를 띄어쓰기로 바꾼다.</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460" w:line="420" w:lineRule="auto"/>
        <w:rPr>
          <w:color w:val="24292f"/>
          <w:sz w:val="24"/>
          <w:szCs w:val="24"/>
          <w:highlight w:val="white"/>
        </w:rPr>
      </w:pPr>
      <w:r w:rsidDel="00000000" w:rsidR="00000000" w:rsidRPr="00000000">
        <w:rPr>
          <w:color w:val="24292f"/>
          <w:sz w:val="24"/>
          <w:szCs w:val="24"/>
          <w:highlight w:val="white"/>
          <w:rtl w:val="0"/>
        </w:rPr>
        <w:t xml:space="preserve">Ex)</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460" w:line="420" w:lineRule="auto"/>
        <w:rPr>
          <w:color w:val="24292f"/>
          <w:sz w:val="24"/>
          <w:szCs w:val="24"/>
          <w:highlight w:val="white"/>
        </w:rPr>
      </w:pPr>
      <w:r w:rsidDel="00000000" w:rsidR="00000000" w:rsidRPr="00000000">
        <w:rPr>
          <w:rFonts w:ascii="Arial Unicode MS" w:cs="Arial Unicode MS" w:eastAsia="Arial Unicode MS" w:hAnsi="Arial Unicode MS"/>
          <w:color w:val="333333"/>
          <w:sz w:val="24"/>
          <w:szCs w:val="24"/>
          <w:rtl w:val="0"/>
        </w:rPr>
        <w:t xml:space="preserve">수행 전:</w:t>
      </w:r>
      <w:r w:rsidDel="00000000" w:rsidR="00000000" w:rsidRPr="00000000">
        <w:rPr>
          <w:color w:val="24292f"/>
          <w:sz w:val="24"/>
          <w:szCs w:val="24"/>
          <w:highlight w:val="white"/>
          <w:rtl w:val="0"/>
        </w:rPr>
        <w:t xml:space="preserve"> Jet makers feud over seat width with big orders at stake</w:t>
        <w:br w:type="textWrapping"/>
      </w:r>
      <w:r w:rsidDel="00000000" w:rsidR="00000000" w:rsidRPr="00000000">
        <w:rPr>
          <w:rFonts w:ascii="Arial Unicode MS" w:cs="Arial Unicode MS" w:eastAsia="Arial Unicode MS" w:hAnsi="Arial Unicode MS"/>
          <w:color w:val="333333"/>
          <w:sz w:val="24"/>
          <w:szCs w:val="24"/>
          <w:rtl w:val="0"/>
        </w:rPr>
        <w:t xml:space="preserve">수행 후:</w:t>
      </w:r>
      <w:r w:rsidDel="00000000" w:rsidR="00000000" w:rsidRPr="00000000">
        <w:rPr>
          <w:color w:val="24292f"/>
          <w:sz w:val="24"/>
          <w:szCs w:val="24"/>
          <w:highlight w:val="white"/>
          <w:rtl w:val="0"/>
        </w:rPr>
        <w:t xml:space="preserve"> _J et _makers _fe ud _over _seat _width _with _big _orders _at _stake</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460" w:line="420" w:lineRule="auto"/>
        <w:rPr>
          <w:b w:val="1"/>
          <w:bCs w:val="1"/>
          <w:color w:val="24292f"/>
          <w:sz w:val="24"/>
          <w:szCs w:val="24"/>
          <w:highlight w:val="white"/>
        </w:rPr>
      </w:pPr>
      <w:r w:rsidDel="00000000" w:rsidR="00000000" w:rsidRPr="00000000">
        <w:rPr>
          <w:b w:val="1"/>
          <w:bCs w:val="1"/>
          <w:color w:val="24292f"/>
          <w:sz w:val="24"/>
          <w:szCs w:val="24"/>
          <w:highlight w:val="white"/>
          <w:rtl w:val="0"/>
        </w:rPr>
        <w:t xml:space="preserve">3. Unigram Language Model Tokenizer</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460" w:line="420" w:lineRule="auto"/>
        <w:rPr>
          <w:color w:val="0070d1"/>
          <w:sz w:val="24"/>
          <w:szCs w:val="24"/>
          <w:highlight w:val="white"/>
          <w:u w:val="single"/>
        </w:rPr>
      </w:pPr>
      <w:r w:rsidDel="00000000" w:rsidR="00000000" w:rsidRPr="00000000">
        <w:rPr>
          <w:rFonts w:ascii="Arial Unicode MS" w:cs="Arial Unicode MS" w:eastAsia="Arial Unicode MS" w:hAnsi="Arial Unicode MS"/>
          <w:color w:val="24292f"/>
          <w:sz w:val="24"/>
          <w:szCs w:val="24"/>
          <w:highlight w:val="white"/>
          <w:rtl w:val="0"/>
        </w:rPr>
        <w:t xml:space="preserve">논문: </w:t>
      </w:r>
      <w:hyperlink r:id="rId43">
        <w:r w:rsidDel="00000000" w:rsidR="00000000" w:rsidRPr="00000000">
          <w:rPr>
            <w:color w:val="0070d1"/>
            <w:sz w:val="24"/>
            <w:szCs w:val="24"/>
            <w:highlight w:val="white"/>
            <w:u w:val="single"/>
            <w:rtl w:val="0"/>
          </w:rPr>
          <w:t xml:space="preserve">https://arxiv.org/pdf/1804.10959.pdf</w:t>
        </w:r>
      </w:hyperlink>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460" w:line="420" w:lineRule="auto"/>
        <w:rPr>
          <w:color w:val="24292f"/>
          <w:sz w:val="24"/>
          <w:szCs w:val="24"/>
          <w:highlight w:val="white"/>
        </w:rPr>
      </w:pPr>
      <w:r w:rsidDel="00000000" w:rsidR="00000000" w:rsidRPr="00000000">
        <w:rPr>
          <w:rFonts w:ascii="Arial Unicode MS" w:cs="Arial Unicode MS" w:eastAsia="Arial Unicode MS" w:hAnsi="Arial Unicode MS"/>
          <w:color w:val="24292f"/>
          <w:sz w:val="24"/>
          <w:szCs w:val="24"/>
          <w:highlight w:val="white"/>
          <w:rtl w:val="0"/>
        </w:rPr>
        <w:t xml:space="preserve">-각각의 subword들에 대해 손실을 계산하여 최악의 영향을 주는 10~20% 토큰을 제거하는 과정을 반복</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460" w:line="420" w:lineRule="auto"/>
        <w:rPr>
          <w:color w:val="24292f"/>
          <w:sz w:val="24"/>
          <w:szCs w:val="24"/>
          <w:highlight w:val="white"/>
        </w:rPr>
      </w:pPr>
      <w:r w:rsidDel="00000000" w:rsidR="00000000" w:rsidRPr="00000000">
        <w:rPr>
          <w:rFonts w:ascii="Arial Unicode MS" w:cs="Arial Unicode MS" w:eastAsia="Arial Unicode MS" w:hAnsi="Arial Unicode MS"/>
          <w:color w:val="24292f"/>
          <w:sz w:val="24"/>
          <w:szCs w:val="24"/>
          <w:highlight w:val="white"/>
          <w:rtl w:val="0"/>
        </w:rPr>
        <w:t xml:space="preserve">-손실이란? 해당 subword가 코퍼스에서 제거될 경우, 코퍼스의 우도가 감소하는 정도</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ED">
      <w:pPr>
        <w:pStyle w:val="Heading2"/>
        <w:keepNext w:val="0"/>
        <w:keepLines w:val="0"/>
        <w:pBdr>
          <w:top w:space="0" w:sz="0" w:val="nil"/>
          <w:left w:space="0" w:sz="0" w:val="nil"/>
          <w:bottom w:space="0" w:sz="0" w:val="nil"/>
          <w:right w:space="0" w:sz="0" w:val="nil"/>
          <w:between w:space="0" w:sz="0" w:val="nil"/>
        </w:pBdr>
        <w:spacing w:after="300" w:before="580" w:line="350.4" w:lineRule="auto"/>
        <w:rPr>
          <w:b w:val="1"/>
          <w:bCs w:val="1"/>
          <w:sz w:val="58"/>
          <w:szCs w:val="58"/>
        </w:rPr>
      </w:pPr>
      <w:bookmarkStart w:colFirst="0" w:colLast="0" w:name="_o9ypfslwv4ym" w:id="13"/>
      <w:bookmarkEnd w:id="13"/>
      <w:r w:rsidDel="00000000" w:rsidR="00000000" w:rsidRPr="00000000">
        <w:rPr>
          <w:b w:val="1"/>
          <w:bCs w:val="1"/>
          <w:sz w:val="58"/>
          <w:szCs w:val="58"/>
          <w:rtl w:val="0"/>
        </w:rPr>
        <w:t xml:space="preserve"># 13-02 SentencePiece</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460" w:before="160" w:line="420" w:lineRule="auto"/>
        <w:rPr>
          <w:b w:val="1"/>
          <w:bCs w:val="1"/>
          <w:color w:val="24292f"/>
          <w:sz w:val="24"/>
          <w:szCs w:val="24"/>
          <w:highlight w:val="white"/>
        </w:rPr>
      </w:pPr>
      <w:r w:rsidDel="00000000" w:rsidR="00000000" w:rsidRPr="00000000">
        <w:rPr>
          <w:rFonts w:ascii="Arial Unicode MS" w:cs="Arial Unicode MS" w:eastAsia="Arial Unicode MS" w:hAnsi="Arial Unicode MS"/>
          <w:b w:val="1"/>
          <w:bCs w:val="1"/>
          <w:color w:val="24292f"/>
          <w:sz w:val="24"/>
          <w:szCs w:val="24"/>
          <w:highlight w:val="white"/>
          <w:rtl w:val="0"/>
        </w:rPr>
        <w:t xml:space="preserve">1. SentencePiece란?</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단어 토큰화가 되지 않은 raw data에 곧바로 사용할 수 있어, 그 어떤 언어에도 적용할 수 있다.</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구글이 공개한 내부 단어 분리 패키지로,  BPE와 Unigram LM Tokenizer 알고리즘이 깃허브에 구현되어 있다.</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460" w:line="420" w:lineRule="auto"/>
        <w:rPr>
          <w:color w:val="0070d1"/>
          <w:sz w:val="24"/>
          <w:szCs w:val="24"/>
          <w:highlight w:val="white"/>
          <w:u w:val="single"/>
        </w:rPr>
      </w:pPr>
      <w:r w:rsidDel="00000000" w:rsidR="00000000" w:rsidRPr="00000000">
        <w:rPr>
          <w:rFonts w:ascii="Arial Unicode MS" w:cs="Arial Unicode MS" w:eastAsia="Arial Unicode MS" w:hAnsi="Arial Unicode MS"/>
          <w:color w:val="333333"/>
          <w:sz w:val="24"/>
          <w:szCs w:val="24"/>
          <w:rtl w:val="0"/>
        </w:rPr>
        <w:t xml:space="preserve">깃허브 링크: </w:t>
      </w:r>
      <w:hyperlink r:id="rId44">
        <w:r w:rsidDel="00000000" w:rsidR="00000000" w:rsidRPr="00000000">
          <w:rPr>
            <w:color w:val="0070d1"/>
            <w:sz w:val="24"/>
            <w:szCs w:val="24"/>
            <w:highlight w:val="white"/>
            <w:u w:val="single"/>
            <w:rtl w:val="0"/>
          </w:rPr>
          <w:t xml:space="preserve">https://github.com/google/sentencepiece</w:t>
        </w:r>
      </w:hyperlink>
      <w:r w:rsidDel="00000000" w:rsidR="00000000" w:rsidRPr="00000000">
        <w:rPr>
          <w:rtl w:val="0"/>
        </w:rPr>
      </w:r>
    </w:p>
    <w:p w:rsidR="00000000" w:rsidDel="00000000" w:rsidP="00000000" w:rsidRDefault="00000000" w:rsidRPr="00000000" w14:paraId="000000F2">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pip install sentencepiece</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460" w:line="420" w:lineRule="auto"/>
        <w:rPr>
          <w:b w:val="1"/>
          <w:bCs w:val="1"/>
          <w:color w:val="24292f"/>
          <w:sz w:val="24"/>
          <w:szCs w:val="24"/>
          <w:highlight w:val="white"/>
        </w:rPr>
      </w:pPr>
      <w:r w:rsidDel="00000000" w:rsidR="00000000" w:rsidRPr="00000000">
        <w:rPr>
          <w:rFonts w:ascii="Arial Unicode MS" w:cs="Arial Unicode MS" w:eastAsia="Arial Unicode MS" w:hAnsi="Arial Unicode MS"/>
          <w:b w:val="1"/>
          <w:bCs w:val="1"/>
          <w:color w:val="24292f"/>
          <w:sz w:val="24"/>
          <w:szCs w:val="24"/>
          <w:highlight w:val="white"/>
          <w:rtl w:val="0"/>
        </w:rPr>
        <w:t xml:space="preserve">2. IMDB 리뷰 토큰화하기</w:t>
      </w:r>
    </w:p>
    <w:p w:rsidR="00000000" w:rsidDel="00000000" w:rsidP="00000000" w:rsidRDefault="00000000" w:rsidRPr="00000000" w14:paraId="000000F5">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import sentencepiece as spm</w:t>
      </w:r>
    </w:p>
    <w:p w:rsidR="00000000" w:rsidDel="00000000" w:rsidP="00000000" w:rsidRDefault="00000000" w:rsidRPr="00000000" w14:paraId="000000F6">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import pandas as pd</w:t>
      </w:r>
    </w:p>
    <w:p w:rsidR="00000000" w:rsidDel="00000000" w:rsidP="00000000" w:rsidRDefault="00000000" w:rsidRPr="00000000" w14:paraId="000000F7">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import urllib.request</w:t>
      </w:r>
    </w:p>
    <w:p w:rsidR="00000000" w:rsidDel="00000000" w:rsidP="00000000" w:rsidRDefault="00000000" w:rsidRPr="00000000" w14:paraId="000000F8">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import csv</w:t>
      </w:r>
    </w:p>
    <w:p w:rsidR="00000000" w:rsidDel="00000000" w:rsidP="00000000" w:rsidRDefault="00000000" w:rsidRPr="00000000" w14:paraId="000000F9">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urllib.request.urlretrieve(</w:t>
      </w:r>
      <w:r w:rsidDel="00000000" w:rsidR="00000000" w:rsidRPr="00000000">
        <w:rPr>
          <w:rFonts w:ascii="Courier New" w:cs="Courier New" w:eastAsia="Courier New" w:hAnsi="Courier New"/>
          <w:color w:val="50a14f"/>
          <w:sz w:val="21"/>
          <w:szCs w:val="21"/>
          <w:shd w:fill="fafafa" w:val="clear"/>
          <w:rtl w:val="0"/>
        </w:rPr>
        <w:t xml:space="preserve">"https://raw.githubusercontent.com/LawrenceDuan/IMDb-Review-Analysis/master/IMDb_Reviews.csv"</w:t>
      </w:r>
      <w:r w:rsidDel="00000000" w:rsidR="00000000" w:rsidRPr="00000000">
        <w:rPr>
          <w:rFonts w:ascii="Courier New" w:cs="Courier New" w:eastAsia="Courier New" w:hAnsi="Courier New"/>
          <w:color w:val="383a42"/>
          <w:sz w:val="21"/>
          <w:szCs w:val="21"/>
          <w:shd w:fill="fafafa" w:val="clear"/>
          <w:rtl w:val="0"/>
        </w:rPr>
        <w:t xml:space="preserve">, filename=</w:t>
      </w:r>
      <w:r w:rsidDel="00000000" w:rsidR="00000000" w:rsidRPr="00000000">
        <w:rPr>
          <w:rFonts w:ascii="Courier New" w:cs="Courier New" w:eastAsia="Courier New" w:hAnsi="Courier New"/>
          <w:color w:val="50a14f"/>
          <w:sz w:val="21"/>
          <w:szCs w:val="21"/>
          <w:shd w:fill="fafafa" w:val="clear"/>
          <w:rtl w:val="0"/>
        </w:rPr>
        <w:t xml:space="preserve">"IMDb_Reviews.csv"</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FB">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train_df = pd.read_csv(</w:t>
      </w:r>
      <w:r w:rsidDel="00000000" w:rsidR="00000000" w:rsidRPr="00000000">
        <w:rPr>
          <w:rFonts w:ascii="Courier New" w:cs="Courier New" w:eastAsia="Courier New" w:hAnsi="Courier New"/>
          <w:color w:val="50a14f"/>
          <w:sz w:val="21"/>
          <w:szCs w:val="21"/>
          <w:shd w:fill="fafafa" w:val="clear"/>
          <w:rtl w:val="0"/>
        </w:rPr>
        <w:t xml:space="preserve">'IMDb_Reviews.csv'</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FC">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with open(</w:t>
      </w:r>
      <w:r w:rsidDel="00000000" w:rsidR="00000000" w:rsidRPr="00000000">
        <w:rPr>
          <w:rFonts w:ascii="Courier New" w:cs="Courier New" w:eastAsia="Courier New" w:hAnsi="Courier New"/>
          <w:color w:val="50a14f"/>
          <w:sz w:val="21"/>
          <w:szCs w:val="21"/>
          <w:shd w:fill="fafafa" w:val="clear"/>
          <w:rtl w:val="0"/>
        </w:rPr>
        <w:t xml:space="preserve">'imdb_review.txt'</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'w'</w:t>
      </w:r>
      <w:r w:rsidDel="00000000" w:rsidR="00000000" w:rsidRPr="00000000">
        <w:rPr>
          <w:rFonts w:ascii="Courier New" w:cs="Courier New" w:eastAsia="Courier New" w:hAnsi="Courier New"/>
          <w:color w:val="383a42"/>
          <w:sz w:val="21"/>
          <w:szCs w:val="21"/>
          <w:shd w:fill="fafafa" w:val="clear"/>
          <w:rtl w:val="0"/>
        </w:rPr>
        <w:t xml:space="preserve">, encoding=</w:t>
      </w:r>
      <w:r w:rsidDel="00000000" w:rsidR="00000000" w:rsidRPr="00000000">
        <w:rPr>
          <w:rFonts w:ascii="Courier New" w:cs="Courier New" w:eastAsia="Courier New" w:hAnsi="Courier New"/>
          <w:color w:val="50a14f"/>
          <w:sz w:val="21"/>
          <w:szCs w:val="21"/>
          <w:shd w:fill="fafafa" w:val="clear"/>
          <w:rtl w:val="0"/>
        </w:rPr>
        <w:t xml:space="preserve">'utf8'</w:t>
      </w:r>
      <w:r w:rsidDel="00000000" w:rsidR="00000000" w:rsidRPr="00000000">
        <w:rPr>
          <w:rFonts w:ascii="Courier New" w:cs="Courier New" w:eastAsia="Courier New" w:hAnsi="Courier New"/>
          <w:color w:val="383a42"/>
          <w:sz w:val="21"/>
          <w:szCs w:val="21"/>
          <w:shd w:fill="fafafa" w:val="clear"/>
          <w:rtl w:val="0"/>
        </w:rPr>
        <w:t xml:space="preserve">) as f:</w:t>
      </w:r>
    </w:p>
    <w:p w:rsidR="00000000" w:rsidDel="00000000" w:rsidP="00000000" w:rsidRDefault="00000000" w:rsidRPr="00000000" w14:paraId="000000FE">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f.write(</w:t>
      </w:r>
      <w:r w:rsidDel="00000000" w:rsidR="00000000" w:rsidRPr="00000000">
        <w:rPr>
          <w:rFonts w:ascii="Courier New" w:cs="Courier New" w:eastAsia="Courier New" w:hAnsi="Courier New"/>
          <w:color w:val="50a14f"/>
          <w:sz w:val="21"/>
          <w:szCs w:val="21"/>
          <w:shd w:fill="fafafa" w:val="clear"/>
          <w:rtl w:val="0"/>
        </w:rPr>
        <w:t xml:space="preserve">'\n'</w:t>
      </w:r>
      <w:r w:rsidDel="00000000" w:rsidR="00000000" w:rsidRPr="00000000">
        <w:rPr>
          <w:rFonts w:ascii="Courier New" w:cs="Courier New" w:eastAsia="Courier New" w:hAnsi="Courier New"/>
          <w:color w:val="383a42"/>
          <w:sz w:val="21"/>
          <w:szCs w:val="21"/>
          <w:shd w:fill="fafafa" w:val="clear"/>
          <w:rtl w:val="0"/>
        </w:rPr>
        <w:t xml:space="preserve">.join(train_df[</w:t>
      </w:r>
      <w:r w:rsidDel="00000000" w:rsidR="00000000" w:rsidRPr="00000000">
        <w:rPr>
          <w:rFonts w:ascii="Courier New" w:cs="Courier New" w:eastAsia="Courier New" w:hAnsi="Courier New"/>
          <w:color w:val="50a14f"/>
          <w:sz w:val="21"/>
          <w:szCs w:val="21"/>
          <w:shd w:fill="fafafa" w:val="clear"/>
          <w:rtl w:val="0"/>
        </w:rPr>
        <w:t xml:space="preserve">'review'</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0FF">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SentencePiece로 단어집합과 각 단어에 고유한 정수 부여, 실행이 완료되면 imdb.model, imdb.vocab 파일 두개가 생성됨</w:t>
      </w: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spm.SentencePieceTrainer.Train(</w:t>
      </w:r>
      <w:r w:rsidDel="00000000" w:rsidR="00000000" w:rsidRPr="00000000">
        <w:rPr>
          <w:rFonts w:ascii="Courier New" w:cs="Courier New" w:eastAsia="Courier New" w:hAnsi="Courier New"/>
          <w:color w:val="50a14f"/>
          <w:sz w:val="21"/>
          <w:szCs w:val="21"/>
          <w:shd w:fill="fafafa" w:val="clear"/>
          <w:rtl w:val="0"/>
        </w:rPr>
        <w:t xml:space="preserve">'--input=imdb_review.txt --model_prefix=imdb --vocab_size=5000 --model_type=bpe --max_sentence_length=9999'</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02">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imdb.model, imdb.vocab 중에서 vocab 파일로부터 학습된 subword들 확인 가능</w:t>
      </w: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vocab_list = pd.read_csv(</w:t>
      </w:r>
      <w:r w:rsidDel="00000000" w:rsidR="00000000" w:rsidRPr="00000000">
        <w:rPr>
          <w:rFonts w:ascii="Courier New" w:cs="Courier New" w:eastAsia="Courier New" w:hAnsi="Courier New"/>
          <w:color w:val="50a14f"/>
          <w:sz w:val="21"/>
          <w:szCs w:val="21"/>
          <w:shd w:fill="fafafa" w:val="clear"/>
          <w:rtl w:val="0"/>
        </w:rPr>
        <w:t xml:space="preserve">'imdb.vocab'</w:t>
      </w:r>
      <w:r w:rsidDel="00000000" w:rsidR="00000000" w:rsidRPr="00000000">
        <w:rPr>
          <w:rFonts w:ascii="Courier New" w:cs="Courier New" w:eastAsia="Courier New" w:hAnsi="Courier New"/>
          <w:color w:val="383a42"/>
          <w:sz w:val="21"/>
          <w:szCs w:val="21"/>
          <w:shd w:fill="fafafa" w:val="clear"/>
          <w:rtl w:val="0"/>
        </w:rPr>
        <w:t xml:space="preserve">, sep=</w:t>
      </w:r>
      <w:r w:rsidDel="00000000" w:rsidR="00000000" w:rsidRPr="00000000">
        <w:rPr>
          <w:rFonts w:ascii="Courier New" w:cs="Courier New" w:eastAsia="Courier New" w:hAnsi="Courier New"/>
          <w:color w:val="50a14f"/>
          <w:sz w:val="21"/>
          <w:szCs w:val="21"/>
          <w:shd w:fill="fafafa" w:val="clear"/>
          <w:rtl w:val="0"/>
        </w:rPr>
        <w:t xml:space="preserve">'\t'</w:t>
      </w:r>
      <w:r w:rsidDel="00000000" w:rsidR="00000000" w:rsidRPr="00000000">
        <w:rPr>
          <w:rFonts w:ascii="Courier New" w:cs="Courier New" w:eastAsia="Courier New" w:hAnsi="Courier New"/>
          <w:color w:val="383a42"/>
          <w:sz w:val="21"/>
          <w:szCs w:val="21"/>
          <w:shd w:fill="fafafa" w:val="clear"/>
          <w:rtl w:val="0"/>
        </w:rPr>
        <w:t xml:space="preserve">, header=None, quoting=csv.QUOTE_NONE)</w:t>
      </w:r>
    </w:p>
    <w:p w:rsidR="00000000" w:rsidDel="00000000" w:rsidP="00000000" w:rsidRDefault="00000000" w:rsidRPr="00000000" w14:paraId="00000105">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vocab_list.sample(10)</w:t>
      </w:r>
    </w:p>
    <w:p w:rsidR="00000000" w:rsidDel="00000000" w:rsidP="00000000" w:rsidRDefault="00000000" w:rsidRPr="00000000" w14:paraId="00000106">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imdb.model, imdb.vocab 중에서 model 파일을 로드해 인코딩, 디코딩 작업 수행</w:t>
      </w: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sp = spm.SentencePieceProcessor()</w:t>
      </w:r>
    </w:p>
    <w:p w:rsidR="00000000" w:rsidDel="00000000" w:rsidP="00000000" w:rsidRDefault="00000000" w:rsidRPr="00000000" w14:paraId="00000109">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vocab_file = </w:t>
      </w:r>
      <w:r w:rsidDel="00000000" w:rsidR="00000000" w:rsidRPr="00000000">
        <w:rPr>
          <w:rFonts w:ascii="Courier New" w:cs="Courier New" w:eastAsia="Courier New" w:hAnsi="Courier New"/>
          <w:color w:val="50a14f"/>
          <w:sz w:val="21"/>
          <w:szCs w:val="21"/>
          <w:shd w:fill="fafafa" w:val="clear"/>
          <w:rtl w:val="0"/>
        </w:rPr>
        <w:t xml:space="preserve">"imdb.model"</w:t>
      </w: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sp.load(vocab_file)</w:t>
      </w:r>
    </w:p>
    <w:p w:rsidR="00000000" w:rsidDel="00000000" w:rsidP="00000000" w:rsidRDefault="00000000" w:rsidRPr="00000000" w14:paraId="0000010B">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샘플에 대해 인코딩, 디코딩 해보기</w:t>
      </w:r>
      <w:r w:rsidDel="00000000" w:rsidR="00000000" w:rsidRPr="00000000">
        <w:rPr>
          <w:rtl w:val="0"/>
        </w:rPr>
      </w:r>
    </w:p>
    <w:p w:rsidR="00000000" w:rsidDel="00000000" w:rsidP="00000000" w:rsidRDefault="00000000" w:rsidRPr="00000000" w14:paraId="0000010D">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encode_as_pieces : 문장을 입력하면 subword 시퀀스로 변환</w:t>
      </w:r>
      <w:r w:rsidDel="00000000" w:rsidR="00000000" w:rsidRPr="00000000">
        <w:rPr>
          <w:rtl w:val="0"/>
        </w:rPr>
      </w:r>
    </w:p>
    <w:p w:rsidR="00000000" w:rsidDel="00000000" w:rsidP="00000000" w:rsidRDefault="00000000" w:rsidRPr="00000000" w14:paraId="0000010E">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encode_as_ids : 문장을 입력하면 정수 시퀀스로 변환</w:t>
      </w:r>
      <w:r w:rsidDel="00000000" w:rsidR="00000000" w:rsidRPr="00000000">
        <w:rPr>
          <w:rtl w:val="0"/>
        </w:rPr>
      </w:r>
    </w:p>
    <w:p w:rsidR="00000000" w:rsidDel="00000000" w:rsidP="00000000" w:rsidRDefault="00000000" w:rsidRPr="00000000" w14:paraId="0000010F">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lines = [</w:t>
      </w:r>
    </w:p>
    <w:p w:rsidR="00000000" w:rsidDel="00000000" w:rsidP="00000000" w:rsidRDefault="00000000" w:rsidRPr="00000000" w14:paraId="00000110">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"I didn't at all think of it this way."</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11">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"I have waited a long time for someone to film"</w:t>
      </w: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13">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a626a4"/>
          <w:sz w:val="21"/>
          <w:szCs w:val="21"/>
          <w:shd w:fill="fafafa" w:val="clear"/>
          <w:rtl w:val="0"/>
        </w:rPr>
        <w:t xml:space="preserve">for</w:t>
      </w:r>
      <w:r w:rsidDel="00000000" w:rsidR="00000000" w:rsidRPr="00000000">
        <w:rPr>
          <w:rFonts w:ascii="Courier New" w:cs="Courier New" w:eastAsia="Courier New" w:hAnsi="Courier New"/>
          <w:color w:val="383a42"/>
          <w:sz w:val="21"/>
          <w:szCs w:val="21"/>
          <w:shd w:fill="fafafa" w:val="clear"/>
          <w:rtl w:val="0"/>
        </w:rPr>
        <w:t xml:space="preserve"> line </w:t>
      </w:r>
      <w:r w:rsidDel="00000000" w:rsidR="00000000" w:rsidRPr="00000000">
        <w:rPr>
          <w:rFonts w:ascii="Courier New" w:cs="Courier New" w:eastAsia="Courier New" w:hAnsi="Courier New"/>
          <w:color w:val="a626a4"/>
          <w:sz w:val="21"/>
          <w:szCs w:val="21"/>
          <w:shd w:fill="fafafa" w:val="clear"/>
          <w:rtl w:val="0"/>
        </w:rPr>
        <w:t xml:space="preserve">in</w:t>
      </w:r>
      <w:r w:rsidDel="00000000" w:rsidR="00000000" w:rsidRPr="00000000">
        <w:rPr>
          <w:rFonts w:ascii="Courier New" w:cs="Courier New" w:eastAsia="Courier New" w:hAnsi="Courier New"/>
          <w:color w:val="383a42"/>
          <w:sz w:val="21"/>
          <w:szCs w:val="21"/>
          <w:shd w:fill="fafafa" w:val="clear"/>
          <w:rtl w:val="0"/>
        </w:rPr>
        <w:t xml:space="preserve"> lines:</w:t>
      </w:r>
    </w:p>
    <w:p w:rsidR="00000000" w:rsidDel="00000000" w:rsidP="00000000" w:rsidRDefault="00000000" w:rsidRPr="00000000" w14:paraId="00000114">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(line)</w:t>
      </w:r>
    </w:p>
    <w:p w:rsidR="00000000" w:rsidDel="00000000" w:rsidP="00000000" w:rsidRDefault="00000000" w:rsidRPr="00000000" w14:paraId="00000115">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(sp.encode_as_pieces(line))</w:t>
      </w:r>
    </w:p>
    <w:p w:rsidR="00000000" w:rsidDel="00000000" w:rsidP="00000000" w:rsidRDefault="00000000" w:rsidRPr="00000000" w14:paraId="00000116">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(sp.encode_as_ids(line))</w:t>
      </w:r>
    </w:p>
    <w:p w:rsidR="00000000" w:rsidDel="00000000" w:rsidP="00000000" w:rsidRDefault="00000000" w:rsidRPr="00000000" w14:paraId="00000117">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18">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sp.GetPieceSize() </w:t>
      </w:r>
      <w:r w:rsidDel="00000000" w:rsidR="00000000" w:rsidRPr="00000000">
        <w:rPr>
          <w:rFonts w:ascii="Gungsuh" w:cs="Gungsuh" w:eastAsia="Gungsuh" w:hAnsi="Gungsuh"/>
          <w:i w:val="1"/>
          <w:iCs w:val="1"/>
          <w:color w:val="a0a1a7"/>
          <w:sz w:val="21"/>
          <w:szCs w:val="21"/>
          <w:shd w:fill="fafafa" w:val="clear"/>
          <w:rtl w:val="0"/>
        </w:rPr>
        <w:t xml:space="preserve"># 단어 집합의 크기</w:t>
      </w:r>
      <w:r w:rsidDel="00000000" w:rsidR="00000000" w:rsidRPr="00000000">
        <w:rPr>
          <w:rtl w:val="0"/>
        </w:rPr>
      </w:r>
    </w:p>
    <w:p w:rsidR="00000000" w:rsidDel="00000000" w:rsidP="00000000" w:rsidRDefault="00000000" w:rsidRPr="00000000" w14:paraId="0000011A">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sp.IdToPiece(430) </w:t>
      </w:r>
      <w:r w:rsidDel="00000000" w:rsidR="00000000" w:rsidRPr="00000000">
        <w:rPr>
          <w:rFonts w:ascii="Gungsuh" w:cs="Gungsuh" w:eastAsia="Gungsuh" w:hAnsi="Gungsuh"/>
          <w:i w:val="1"/>
          <w:iCs w:val="1"/>
          <w:color w:val="a0a1a7"/>
          <w:sz w:val="21"/>
          <w:szCs w:val="21"/>
          <w:shd w:fill="fafafa" w:val="clear"/>
          <w:rtl w:val="0"/>
        </w:rPr>
        <w:t xml:space="preserve"># 정수 -&gt; subword 변환</w:t>
      </w:r>
      <w:r w:rsidDel="00000000" w:rsidR="00000000" w:rsidRPr="00000000">
        <w:rPr>
          <w:rtl w:val="0"/>
        </w:rPr>
      </w:r>
    </w:p>
    <w:p w:rsidR="00000000" w:rsidDel="00000000" w:rsidP="00000000" w:rsidRDefault="00000000" w:rsidRPr="00000000" w14:paraId="0000011B">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sp.PieceToId(</w:t>
      </w:r>
      <w:r w:rsidDel="00000000" w:rsidR="00000000" w:rsidRPr="00000000">
        <w:rPr>
          <w:rFonts w:ascii="Courier New" w:cs="Courier New" w:eastAsia="Courier New" w:hAnsi="Courier New"/>
          <w:color w:val="50a14f"/>
          <w:sz w:val="21"/>
          <w:szCs w:val="21"/>
          <w:shd w:fill="fafafa" w:val="clear"/>
          <w:rtl w:val="0"/>
        </w:rPr>
        <w:t xml:space="preserve">'▁character'</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Gungsuh" w:cs="Gungsuh" w:eastAsia="Gungsuh" w:hAnsi="Gungsuh"/>
          <w:i w:val="1"/>
          <w:iCs w:val="1"/>
          <w:color w:val="a0a1a7"/>
          <w:sz w:val="21"/>
          <w:szCs w:val="21"/>
          <w:shd w:fill="fafafa" w:val="clear"/>
          <w:rtl w:val="0"/>
        </w:rPr>
        <w:t xml:space="preserve"># subword -&gt; 정수 변환</w:t>
      </w: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sp.DecodeIds([41, 141, 1364, 1120, 4, 666, 285, 92, 1078, 33, 91]) </w:t>
      </w:r>
      <w:r w:rsidDel="00000000" w:rsidR="00000000" w:rsidRPr="00000000">
        <w:rPr>
          <w:rFonts w:ascii="Gungsuh" w:cs="Gungsuh" w:eastAsia="Gungsuh" w:hAnsi="Gungsuh"/>
          <w:i w:val="1"/>
          <w:iCs w:val="1"/>
          <w:color w:val="a0a1a7"/>
          <w:sz w:val="21"/>
          <w:szCs w:val="21"/>
          <w:shd w:fill="fafafa" w:val="clear"/>
          <w:rtl w:val="0"/>
        </w:rPr>
        <w:t xml:space="preserve"># subword 시퀀스 -&gt; 문장</w:t>
      </w:r>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(sp.encode(</w:t>
      </w:r>
      <w:r w:rsidDel="00000000" w:rsidR="00000000" w:rsidRPr="00000000">
        <w:rPr>
          <w:rFonts w:ascii="Courier New" w:cs="Courier New" w:eastAsia="Courier New" w:hAnsi="Courier New"/>
          <w:color w:val="50a14f"/>
          <w:sz w:val="21"/>
          <w:szCs w:val="21"/>
          <w:shd w:fill="fafafa" w:val="clear"/>
          <w:rtl w:val="0"/>
        </w:rPr>
        <w:t xml:space="preserve">'I have waited a long time for someone to film'</w:t>
      </w:r>
      <w:r w:rsidDel="00000000" w:rsidR="00000000" w:rsidRPr="00000000">
        <w:rPr>
          <w:rFonts w:ascii="Courier New" w:cs="Courier New" w:eastAsia="Courier New" w:hAnsi="Courier New"/>
          <w:color w:val="383a42"/>
          <w:sz w:val="21"/>
          <w:szCs w:val="21"/>
          <w:shd w:fill="fafafa" w:val="clear"/>
          <w:rtl w:val="0"/>
        </w:rPr>
        <w:t xml:space="preserve">, out_type=str)) </w:t>
      </w:r>
      <w:r w:rsidDel="00000000" w:rsidR="00000000" w:rsidRPr="00000000">
        <w:rPr>
          <w:rFonts w:ascii="Gungsuh" w:cs="Gungsuh" w:eastAsia="Gungsuh" w:hAnsi="Gungsuh"/>
          <w:i w:val="1"/>
          <w:iCs w:val="1"/>
          <w:color w:val="a0a1a7"/>
          <w:sz w:val="21"/>
          <w:szCs w:val="21"/>
          <w:shd w:fill="fafafa" w:val="clear"/>
          <w:rtl w:val="0"/>
        </w:rPr>
        <w:t xml:space="preserve"># 문장 -&gt; 정수 시퀀스</w:t>
      </w:r>
      <w:r w:rsidDel="00000000" w:rsidR="00000000" w:rsidRPr="00000000">
        <w:rPr>
          <w:rtl w:val="0"/>
        </w:rPr>
      </w:r>
    </w:p>
    <w:p w:rsidR="00000000" w:rsidDel="00000000" w:rsidP="00000000" w:rsidRDefault="00000000" w:rsidRPr="00000000" w14:paraId="0000011E">
      <w:pPr>
        <w:spacing w:before="300" w:line="410.4" w:lineRule="auto"/>
        <w:rPr>
          <w:rFonts w:ascii="Courier New" w:cs="Courier New" w:eastAsia="Courier New" w:hAnsi="Courier New"/>
          <w:i w:val="1"/>
          <w:iCs w:val="1"/>
          <w:color w:val="a0a1a7"/>
          <w:sz w:val="21"/>
          <w:szCs w:val="21"/>
          <w:shd w:fill="fafafa" w:val="clear"/>
        </w:rPr>
      </w:pP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(sp.encode(</w:t>
      </w:r>
      <w:r w:rsidDel="00000000" w:rsidR="00000000" w:rsidRPr="00000000">
        <w:rPr>
          <w:rFonts w:ascii="Courier New" w:cs="Courier New" w:eastAsia="Courier New" w:hAnsi="Courier New"/>
          <w:color w:val="50a14f"/>
          <w:sz w:val="21"/>
          <w:szCs w:val="21"/>
          <w:shd w:fill="fafafa" w:val="clear"/>
          <w:rtl w:val="0"/>
        </w:rPr>
        <w:t xml:space="preserve">'I have waited a long time for someone to film'</w:t>
      </w:r>
      <w:r w:rsidDel="00000000" w:rsidR="00000000" w:rsidRPr="00000000">
        <w:rPr>
          <w:rFonts w:ascii="Courier New" w:cs="Courier New" w:eastAsia="Courier New" w:hAnsi="Courier New"/>
          <w:color w:val="383a42"/>
          <w:sz w:val="21"/>
          <w:szCs w:val="21"/>
          <w:shd w:fill="fafafa" w:val="clear"/>
          <w:rtl w:val="0"/>
        </w:rPr>
        <w:t xml:space="preserve">, out_type=int)) </w:t>
      </w:r>
      <w:r w:rsidDel="00000000" w:rsidR="00000000" w:rsidRPr="00000000">
        <w:rPr>
          <w:rFonts w:ascii="Gungsuh" w:cs="Gungsuh" w:eastAsia="Gungsuh" w:hAnsi="Gungsuh"/>
          <w:i w:val="1"/>
          <w:iCs w:val="1"/>
          <w:color w:val="a0a1a7"/>
          <w:sz w:val="21"/>
          <w:szCs w:val="21"/>
          <w:shd w:fill="fafafa" w:val="clear"/>
          <w:rtl w:val="0"/>
        </w:rPr>
        <w:t xml:space="preserve"># 문장 -&gt; subword 시퀀스</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460" w:line="420" w:lineRule="auto"/>
        <w:rPr>
          <w:b w:val="1"/>
          <w:bCs w:val="1"/>
          <w:color w:val="24292f"/>
          <w:sz w:val="24"/>
          <w:szCs w:val="24"/>
          <w:highlight w:val="white"/>
        </w:rPr>
      </w:pPr>
      <w:r w:rsidDel="00000000" w:rsidR="00000000" w:rsidRPr="00000000">
        <w:rPr>
          <w:rFonts w:ascii="Arial Unicode MS" w:cs="Arial Unicode MS" w:eastAsia="Arial Unicode MS" w:hAnsi="Arial Unicode MS"/>
          <w:b w:val="1"/>
          <w:bCs w:val="1"/>
          <w:color w:val="24292f"/>
          <w:sz w:val="24"/>
          <w:szCs w:val="24"/>
          <w:highlight w:val="white"/>
          <w:rtl w:val="0"/>
        </w:rPr>
        <w:t xml:space="preserve">3. 네이버 영화리뷰 토큰화하기</w:t>
      </w:r>
    </w:p>
    <w:p w:rsidR="00000000" w:rsidDel="00000000" w:rsidP="00000000" w:rsidRDefault="00000000" w:rsidRPr="00000000" w14:paraId="00000121">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import pandas as pd</w:t>
      </w:r>
    </w:p>
    <w:p w:rsidR="00000000" w:rsidDel="00000000" w:rsidP="00000000" w:rsidRDefault="00000000" w:rsidRPr="00000000" w14:paraId="00000122">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import sentencepiece as spm</w:t>
      </w:r>
    </w:p>
    <w:p w:rsidR="00000000" w:rsidDel="00000000" w:rsidP="00000000" w:rsidRDefault="00000000" w:rsidRPr="00000000" w14:paraId="00000123">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import urllib.request</w:t>
      </w:r>
    </w:p>
    <w:p w:rsidR="00000000" w:rsidDel="00000000" w:rsidP="00000000" w:rsidRDefault="00000000" w:rsidRPr="00000000" w14:paraId="00000124">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import csv</w:t>
      </w:r>
    </w:p>
    <w:p w:rsidR="00000000" w:rsidDel="00000000" w:rsidP="00000000" w:rsidRDefault="00000000" w:rsidRPr="00000000" w14:paraId="00000125">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urllib.request.urlretrieve(</w:t>
      </w:r>
      <w:r w:rsidDel="00000000" w:rsidR="00000000" w:rsidRPr="00000000">
        <w:rPr>
          <w:rFonts w:ascii="Courier New" w:cs="Courier New" w:eastAsia="Courier New" w:hAnsi="Courier New"/>
          <w:color w:val="50a14f"/>
          <w:sz w:val="21"/>
          <w:szCs w:val="21"/>
          <w:shd w:fill="fafafa" w:val="clear"/>
          <w:rtl w:val="0"/>
        </w:rPr>
        <w:t xml:space="preserve">"https://raw.githubusercontent.com/e9t/nsmc/master/ratings.txt"</w:t>
      </w:r>
      <w:r w:rsidDel="00000000" w:rsidR="00000000" w:rsidRPr="00000000">
        <w:rPr>
          <w:rFonts w:ascii="Courier New" w:cs="Courier New" w:eastAsia="Courier New" w:hAnsi="Courier New"/>
          <w:color w:val="383a42"/>
          <w:sz w:val="21"/>
          <w:szCs w:val="21"/>
          <w:shd w:fill="fafafa" w:val="clear"/>
          <w:rtl w:val="0"/>
        </w:rPr>
        <w:t xml:space="preserve">, filename=</w:t>
      </w:r>
      <w:r w:rsidDel="00000000" w:rsidR="00000000" w:rsidRPr="00000000">
        <w:rPr>
          <w:rFonts w:ascii="Courier New" w:cs="Courier New" w:eastAsia="Courier New" w:hAnsi="Courier New"/>
          <w:color w:val="50a14f"/>
          <w:sz w:val="21"/>
          <w:szCs w:val="21"/>
          <w:shd w:fill="fafafa" w:val="clear"/>
          <w:rtl w:val="0"/>
        </w:rPr>
        <w:t xml:space="preserve">"ratings.txt"</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27">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naver_df = pd.read_table(</w:t>
      </w:r>
      <w:r w:rsidDel="00000000" w:rsidR="00000000" w:rsidRPr="00000000">
        <w:rPr>
          <w:rFonts w:ascii="Courier New" w:cs="Courier New" w:eastAsia="Courier New" w:hAnsi="Courier New"/>
          <w:color w:val="50a14f"/>
          <w:sz w:val="21"/>
          <w:szCs w:val="21"/>
          <w:shd w:fill="fafafa" w:val="clear"/>
          <w:rtl w:val="0"/>
        </w:rPr>
        <w:t xml:space="preserve">'ratings.txt'</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28">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naver_df = naver_df.dropna(how = </w:t>
      </w:r>
      <w:r w:rsidDel="00000000" w:rsidR="00000000" w:rsidRPr="00000000">
        <w:rPr>
          <w:rFonts w:ascii="Courier New" w:cs="Courier New" w:eastAsia="Courier New" w:hAnsi="Courier New"/>
          <w:color w:val="50a14f"/>
          <w:sz w:val="21"/>
          <w:szCs w:val="21"/>
          <w:shd w:fill="fafafa" w:val="clear"/>
          <w:rtl w:val="0"/>
        </w:rPr>
        <w:t xml:space="preserve">'any'</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Gungsuh" w:cs="Gungsuh" w:eastAsia="Gungsuh" w:hAnsi="Gungsuh"/>
          <w:i w:val="1"/>
          <w:iCs w:val="1"/>
          <w:color w:val="a0a1a7"/>
          <w:sz w:val="21"/>
          <w:szCs w:val="21"/>
          <w:shd w:fill="fafafa" w:val="clear"/>
          <w:rtl w:val="0"/>
        </w:rPr>
        <w:t xml:space="preserve"># Null 값이 존재하는 행 제거</w:t>
      </w: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샘플을 파일로 저장</w:t>
      </w:r>
      <w:r w:rsidDel="00000000" w:rsidR="00000000" w:rsidRPr="00000000">
        <w:rPr>
          <w:rtl w:val="0"/>
        </w:rPr>
      </w:r>
    </w:p>
    <w:p w:rsidR="00000000" w:rsidDel="00000000" w:rsidP="00000000" w:rsidRDefault="00000000" w:rsidRPr="00000000" w14:paraId="0000012B">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with open(</w:t>
      </w:r>
      <w:r w:rsidDel="00000000" w:rsidR="00000000" w:rsidRPr="00000000">
        <w:rPr>
          <w:rFonts w:ascii="Courier New" w:cs="Courier New" w:eastAsia="Courier New" w:hAnsi="Courier New"/>
          <w:color w:val="50a14f"/>
          <w:sz w:val="21"/>
          <w:szCs w:val="21"/>
          <w:shd w:fill="fafafa" w:val="clear"/>
          <w:rtl w:val="0"/>
        </w:rPr>
        <w:t xml:space="preserve">'naver_review.txt'</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50a14f"/>
          <w:sz w:val="21"/>
          <w:szCs w:val="21"/>
          <w:shd w:fill="fafafa" w:val="clear"/>
          <w:rtl w:val="0"/>
        </w:rPr>
        <w:t xml:space="preserve">'w'</w:t>
      </w:r>
      <w:r w:rsidDel="00000000" w:rsidR="00000000" w:rsidRPr="00000000">
        <w:rPr>
          <w:rFonts w:ascii="Courier New" w:cs="Courier New" w:eastAsia="Courier New" w:hAnsi="Courier New"/>
          <w:color w:val="383a42"/>
          <w:sz w:val="21"/>
          <w:szCs w:val="21"/>
          <w:shd w:fill="fafafa" w:val="clear"/>
          <w:rtl w:val="0"/>
        </w:rPr>
        <w:t xml:space="preserve">, encoding=</w:t>
      </w:r>
      <w:r w:rsidDel="00000000" w:rsidR="00000000" w:rsidRPr="00000000">
        <w:rPr>
          <w:rFonts w:ascii="Courier New" w:cs="Courier New" w:eastAsia="Courier New" w:hAnsi="Courier New"/>
          <w:color w:val="50a14f"/>
          <w:sz w:val="21"/>
          <w:szCs w:val="21"/>
          <w:shd w:fill="fafafa" w:val="clear"/>
          <w:rtl w:val="0"/>
        </w:rPr>
        <w:t xml:space="preserve">'utf8'</w:t>
      </w:r>
      <w:r w:rsidDel="00000000" w:rsidR="00000000" w:rsidRPr="00000000">
        <w:rPr>
          <w:rFonts w:ascii="Courier New" w:cs="Courier New" w:eastAsia="Courier New" w:hAnsi="Courier New"/>
          <w:color w:val="383a42"/>
          <w:sz w:val="21"/>
          <w:szCs w:val="21"/>
          <w:shd w:fill="fafafa" w:val="clear"/>
          <w:rtl w:val="0"/>
        </w:rPr>
        <w:t xml:space="preserve">) as f:</w:t>
      </w:r>
    </w:p>
    <w:p w:rsidR="00000000" w:rsidDel="00000000" w:rsidP="00000000" w:rsidRDefault="00000000" w:rsidRPr="00000000" w14:paraId="0000012C">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f.write(</w:t>
      </w:r>
      <w:r w:rsidDel="00000000" w:rsidR="00000000" w:rsidRPr="00000000">
        <w:rPr>
          <w:rFonts w:ascii="Courier New" w:cs="Courier New" w:eastAsia="Courier New" w:hAnsi="Courier New"/>
          <w:color w:val="50a14f"/>
          <w:sz w:val="21"/>
          <w:szCs w:val="21"/>
          <w:shd w:fill="fafafa" w:val="clear"/>
          <w:rtl w:val="0"/>
        </w:rPr>
        <w:t xml:space="preserve">'\n'</w:t>
      </w:r>
      <w:r w:rsidDel="00000000" w:rsidR="00000000" w:rsidRPr="00000000">
        <w:rPr>
          <w:rFonts w:ascii="Courier New" w:cs="Courier New" w:eastAsia="Courier New" w:hAnsi="Courier New"/>
          <w:color w:val="383a42"/>
          <w:sz w:val="21"/>
          <w:szCs w:val="21"/>
          <w:shd w:fill="fafafa" w:val="clear"/>
          <w:rtl w:val="0"/>
        </w:rPr>
        <w:t xml:space="preserve">.join(naver_df[</w:t>
      </w:r>
      <w:r w:rsidDel="00000000" w:rsidR="00000000" w:rsidRPr="00000000">
        <w:rPr>
          <w:rFonts w:ascii="Courier New" w:cs="Courier New" w:eastAsia="Courier New" w:hAnsi="Courier New"/>
          <w:color w:val="50a14f"/>
          <w:sz w:val="21"/>
          <w:szCs w:val="21"/>
          <w:shd w:fill="fafafa" w:val="clear"/>
          <w:rtl w:val="0"/>
        </w:rPr>
        <w:t xml:space="preserve">'document'</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2D">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SentencePiece로 단어집합 생성</w:t>
      </w:r>
      <w:r w:rsidDel="00000000" w:rsidR="00000000" w:rsidRPr="00000000">
        <w:rPr>
          <w:rtl w:val="0"/>
        </w:rPr>
      </w:r>
    </w:p>
    <w:p w:rsidR="00000000" w:rsidDel="00000000" w:rsidP="00000000" w:rsidRDefault="00000000" w:rsidRPr="00000000" w14:paraId="0000012F">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spm.SentencePieceTrainer.Train(</w:t>
      </w:r>
      <w:r w:rsidDel="00000000" w:rsidR="00000000" w:rsidRPr="00000000">
        <w:rPr>
          <w:rFonts w:ascii="Courier New" w:cs="Courier New" w:eastAsia="Courier New" w:hAnsi="Courier New"/>
          <w:color w:val="50a14f"/>
          <w:sz w:val="21"/>
          <w:szCs w:val="21"/>
          <w:shd w:fill="fafafa" w:val="clear"/>
          <w:rtl w:val="0"/>
        </w:rPr>
        <w:t xml:space="preserve">'--input=naver_review.txt --model_prefix=naver --vocab_size=5000 --model_type=bpe --max_sentence_length=9999'</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30">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학습된 subwords 확인</w:t>
      </w: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vocab_list = pd.read_csv(</w:t>
      </w:r>
      <w:r w:rsidDel="00000000" w:rsidR="00000000" w:rsidRPr="00000000">
        <w:rPr>
          <w:rFonts w:ascii="Courier New" w:cs="Courier New" w:eastAsia="Courier New" w:hAnsi="Courier New"/>
          <w:color w:val="50a14f"/>
          <w:sz w:val="21"/>
          <w:szCs w:val="21"/>
          <w:shd w:fill="fafafa" w:val="clear"/>
          <w:rtl w:val="0"/>
        </w:rPr>
        <w:t xml:space="preserve">'naver.vocab'</w:t>
      </w:r>
      <w:r w:rsidDel="00000000" w:rsidR="00000000" w:rsidRPr="00000000">
        <w:rPr>
          <w:rFonts w:ascii="Courier New" w:cs="Courier New" w:eastAsia="Courier New" w:hAnsi="Courier New"/>
          <w:color w:val="383a42"/>
          <w:sz w:val="21"/>
          <w:szCs w:val="21"/>
          <w:shd w:fill="fafafa" w:val="clear"/>
          <w:rtl w:val="0"/>
        </w:rPr>
        <w:t xml:space="preserve">, sep=</w:t>
      </w:r>
      <w:r w:rsidDel="00000000" w:rsidR="00000000" w:rsidRPr="00000000">
        <w:rPr>
          <w:rFonts w:ascii="Courier New" w:cs="Courier New" w:eastAsia="Courier New" w:hAnsi="Courier New"/>
          <w:color w:val="50a14f"/>
          <w:sz w:val="21"/>
          <w:szCs w:val="21"/>
          <w:shd w:fill="fafafa" w:val="clear"/>
          <w:rtl w:val="0"/>
        </w:rPr>
        <w:t xml:space="preserve">'\t'</w:t>
      </w:r>
      <w:r w:rsidDel="00000000" w:rsidR="00000000" w:rsidRPr="00000000">
        <w:rPr>
          <w:rFonts w:ascii="Courier New" w:cs="Courier New" w:eastAsia="Courier New" w:hAnsi="Courier New"/>
          <w:color w:val="383a42"/>
          <w:sz w:val="21"/>
          <w:szCs w:val="21"/>
          <w:shd w:fill="fafafa" w:val="clear"/>
          <w:rtl w:val="0"/>
        </w:rPr>
        <w:t xml:space="preserve">, header=None, quoting=csv.QUOTE_NONE)</w:t>
      </w:r>
    </w:p>
    <w:p w:rsidR="00000000" w:rsidDel="00000000" w:rsidP="00000000" w:rsidRDefault="00000000" w:rsidRPr="00000000" w14:paraId="00000133">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vocab_list[:10]</w:t>
      </w:r>
    </w:p>
    <w:p w:rsidR="00000000" w:rsidDel="00000000" w:rsidP="00000000" w:rsidRDefault="00000000" w:rsidRPr="00000000" w14:paraId="00000134">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모델 로드</w:t>
      </w:r>
      <w:r w:rsidDel="00000000" w:rsidR="00000000" w:rsidRPr="00000000">
        <w:rPr>
          <w:rtl w:val="0"/>
        </w:rPr>
      </w:r>
    </w:p>
    <w:p w:rsidR="00000000" w:rsidDel="00000000" w:rsidP="00000000" w:rsidRDefault="00000000" w:rsidRPr="00000000" w14:paraId="00000136">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sp = spm.SentencePieceProcessor()</w:t>
      </w:r>
    </w:p>
    <w:p w:rsidR="00000000" w:rsidDel="00000000" w:rsidP="00000000" w:rsidRDefault="00000000" w:rsidRPr="00000000" w14:paraId="00000137">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vocab_file = </w:t>
      </w:r>
      <w:r w:rsidDel="00000000" w:rsidR="00000000" w:rsidRPr="00000000">
        <w:rPr>
          <w:rFonts w:ascii="Courier New" w:cs="Courier New" w:eastAsia="Courier New" w:hAnsi="Courier New"/>
          <w:color w:val="50a14f"/>
          <w:sz w:val="21"/>
          <w:szCs w:val="21"/>
          <w:shd w:fill="fafafa" w:val="clear"/>
          <w:rtl w:val="0"/>
        </w:rPr>
        <w:t xml:space="preserve">"naver.model"</w:t>
      </w:r>
      <w:r w:rsidDel="00000000" w:rsidR="00000000" w:rsidRPr="00000000">
        <w:rPr>
          <w:rtl w:val="0"/>
        </w:rPr>
      </w:r>
    </w:p>
    <w:p w:rsidR="00000000" w:rsidDel="00000000" w:rsidP="00000000" w:rsidRDefault="00000000" w:rsidRPr="00000000" w14:paraId="00000138">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sp.load(vocab_file)</w:t>
      </w:r>
    </w:p>
    <w:p w:rsidR="00000000" w:rsidDel="00000000" w:rsidP="00000000" w:rsidRDefault="00000000" w:rsidRPr="00000000" w14:paraId="00000139">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샘플에 대해 인코딩, 디코딩</w:t>
      </w: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lines = [</w:t>
      </w:r>
    </w:p>
    <w:p w:rsidR="00000000" w:rsidDel="00000000" w:rsidP="00000000" w:rsidRDefault="00000000" w:rsidRPr="00000000" w14:paraId="0000013C">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Gungsuh" w:cs="Gungsuh" w:eastAsia="Gungsuh" w:hAnsi="Gungsuh"/>
          <w:color w:val="50a14f"/>
          <w:sz w:val="21"/>
          <w:szCs w:val="21"/>
          <w:shd w:fill="fafafa" w:val="clear"/>
          <w:rtl w:val="0"/>
        </w:rPr>
        <w:t xml:space="preserve">"뭐 이딴 것도 영화냐."</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3D">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Gungsuh" w:cs="Gungsuh" w:eastAsia="Gungsuh" w:hAnsi="Gungsuh"/>
          <w:color w:val="50a14f"/>
          <w:sz w:val="21"/>
          <w:szCs w:val="21"/>
          <w:shd w:fill="fafafa" w:val="clear"/>
          <w:rtl w:val="0"/>
        </w:rPr>
        <w:t xml:space="preserve">"진짜 최고의 영화입니다 ㅋㅋ"</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3E">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3F">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a626a4"/>
          <w:sz w:val="21"/>
          <w:szCs w:val="21"/>
          <w:shd w:fill="fafafa" w:val="clear"/>
          <w:rtl w:val="0"/>
        </w:rPr>
        <w:t xml:space="preserve">for</w:t>
      </w:r>
      <w:r w:rsidDel="00000000" w:rsidR="00000000" w:rsidRPr="00000000">
        <w:rPr>
          <w:rFonts w:ascii="Courier New" w:cs="Courier New" w:eastAsia="Courier New" w:hAnsi="Courier New"/>
          <w:color w:val="383a42"/>
          <w:sz w:val="21"/>
          <w:szCs w:val="21"/>
          <w:shd w:fill="fafafa" w:val="clear"/>
          <w:rtl w:val="0"/>
        </w:rPr>
        <w:t xml:space="preserve"> line </w:t>
      </w:r>
      <w:r w:rsidDel="00000000" w:rsidR="00000000" w:rsidRPr="00000000">
        <w:rPr>
          <w:rFonts w:ascii="Courier New" w:cs="Courier New" w:eastAsia="Courier New" w:hAnsi="Courier New"/>
          <w:color w:val="a626a4"/>
          <w:sz w:val="21"/>
          <w:szCs w:val="21"/>
          <w:shd w:fill="fafafa" w:val="clear"/>
          <w:rtl w:val="0"/>
        </w:rPr>
        <w:t xml:space="preserve">in</w:t>
      </w:r>
      <w:r w:rsidDel="00000000" w:rsidR="00000000" w:rsidRPr="00000000">
        <w:rPr>
          <w:rFonts w:ascii="Courier New" w:cs="Courier New" w:eastAsia="Courier New" w:hAnsi="Courier New"/>
          <w:color w:val="383a42"/>
          <w:sz w:val="21"/>
          <w:szCs w:val="21"/>
          <w:shd w:fill="fafafa" w:val="clear"/>
          <w:rtl w:val="0"/>
        </w:rPr>
        <w:t xml:space="preserve"> lines:</w:t>
      </w:r>
    </w:p>
    <w:p w:rsidR="00000000" w:rsidDel="00000000" w:rsidP="00000000" w:rsidRDefault="00000000" w:rsidRPr="00000000" w14:paraId="00000140">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(line)</w:t>
      </w:r>
    </w:p>
    <w:p w:rsidR="00000000" w:rsidDel="00000000" w:rsidP="00000000" w:rsidRDefault="00000000" w:rsidRPr="00000000" w14:paraId="00000141">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(sp.encode_as_pieces(line))</w:t>
      </w:r>
    </w:p>
    <w:p w:rsidR="00000000" w:rsidDel="00000000" w:rsidP="00000000" w:rsidRDefault="00000000" w:rsidRPr="00000000" w14:paraId="00000142">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(sp.encode_as_ids(line))</w:t>
      </w:r>
    </w:p>
    <w:p w:rsidR="00000000" w:rsidDel="00000000" w:rsidP="00000000" w:rsidRDefault="00000000" w:rsidRPr="00000000" w14:paraId="00000143">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145">
      <w:pPr>
        <w:pStyle w:val="Heading2"/>
        <w:keepNext w:val="0"/>
        <w:keepLines w:val="0"/>
        <w:pBdr>
          <w:top w:space="0" w:sz="0" w:val="nil"/>
          <w:left w:space="0" w:sz="0" w:val="nil"/>
          <w:bottom w:space="0" w:sz="0" w:val="nil"/>
          <w:right w:space="0" w:sz="0" w:val="nil"/>
          <w:between w:space="0" w:sz="0" w:val="nil"/>
        </w:pBdr>
        <w:spacing w:after="300" w:before="580" w:line="350.4" w:lineRule="auto"/>
        <w:rPr>
          <w:b w:val="1"/>
          <w:bCs w:val="1"/>
          <w:sz w:val="58"/>
          <w:szCs w:val="58"/>
        </w:rPr>
      </w:pPr>
      <w:bookmarkStart w:colFirst="0" w:colLast="0" w:name="_f7yalln4mo27" w:id="14"/>
      <w:bookmarkEnd w:id="14"/>
      <w:r w:rsidDel="00000000" w:rsidR="00000000" w:rsidRPr="00000000">
        <w:rPr>
          <w:b w:val="1"/>
          <w:bCs w:val="1"/>
          <w:sz w:val="58"/>
          <w:szCs w:val="58"/>
          <w:rtl w:val="0"/>
        </w:rPr>
        <w:t xml:space="preserve"># 13-03 SubwordTextEncoder</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460" w:before="1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텐서플로우를 통해 사용할 수 있는 Subword Tokenizer로, Wordpiece Model 알고리즘을 채택함</w:t>
      </w:r>
    </w:p>
    <w:p w:rsidR="00000000" w:rsidDel="00000000" w:rsidP="00000000" w:rsidRDefault="00000000" w:rsidRPr="00000000" w14:paraId="00000147">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import tensorflow_datasets as tfds</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Ex) IMDB 리뷰 토큰화하기</w:t>
      </w:r>
    </w:p>
    <w:p w:rsidR="00000000" w:rsidDel="00000000" w:rsidP="00000000" w:rsidRDefault="00000000" w:rsidRPr="00000000" w14:paraId="0000014B">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토큰화</w:t>
      </w: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tokenizer = tfds.features.text.SubwordTextEncoder.build_from_corpus(</w:t>
      </w:r>
    </w:p>
    <w:p w:rsidR="00000000" w:rsidDel="00000000" w:rsidP="00000000" w:rsidRDefault="00000000" w:rsidRPr="00000000" w14:paraId="0000014D">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train_df[</w:t>
      </w:r>
      <w:r w:rsidDel="00000000" w:rsidR="00000000" w:rsidRPr="00000000">
        <w:rPr>
          <w:rFonts w:ascii="Courier New" w:cs="Courier New" w:eastAsia="Courier New" w:hAnsi="Courier New"/>
          <w:color w:val="50a14f"/>
          <w:sz w:val="21"/>
          <w:szCs w:val="21"/>
          <w:shd w:fill="fafafa" w:val="clear"/>
          <w:rtl w:val="0"/>
        </w:rPr>
        <w:t xml:space="preserve">'review'</w:t>
      </w:r>
      <w:r w:rsidDel="00000000" w:rsidR="00000000" w:rsidRPr="00000000">
        <w:rPr>
          <w:rFonts w:ascii="Courier New" w:cs="Courier New" w:eastAsia="Courier New" w:hAnsi="Courier New"/>
          <w:color w:val="383a42"/>
          <w:sz w:val="21"/>
          <w:szCs w:val="21"/>
          <w:shd w:fill="fafafa" w:val="clear"/>
          <w:rtl w:val="0"/>
        </w:rPr>
        <w:t xml:space="preserve">], target_vocab_size=2**13)</w:t>
      </w:r>
    </w:p>
    <w:p w:rsidR="00000000" w:rsidDel="00000000" w:rsidP="00000000" w:rsidRDefault="00000000" w:rsidRPr="00000000" w14:paraId="0000014E">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4F">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i w:val="1"/>
          <w:iCs w:val="1"/>
          <w:color w:val="a0a1a7"/>
          <w:sz w:val="21"/>
          <w:szCs w:val="21"/>
          <w:shd w:fill="fafafa" w:val="clear"/>
          <w:rtl w:val="0"/>
        </w:rPr>
        <w:t xml:space="preserve"># subwords</w:t>
      </w:r>
      <w:r w:rsidDel="00000000" w:rsidR="00000000" w:rsidRPr="00000000">
        <w:rPr>
          <w:rtl w:val="0"/>
        </w:rPr>
      </w:r>
    </w:p>
    <w:p w:rsidR="00000000" w:rsidDel="00000000" w:rsidP="00000000" w:rsidRDefault="00000000" w:rsidRPr="00000000" w14:paraId="00000150">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(tokenizer.subwords[:100])</w:t>
      </w:r>
    </w:p>
    <w:p w:rsidR="00000000" w:rsidDel="00000000" w:rsidP="00000000" w:rsidRDefault="00000000" w:rsidRPr="00000000" w14:paraId="00000151">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정수 인코딩</w:t>
      </w:r>
      <w:r w:rsidDel="00000000" w:rsidR="00000000" w:rsidRPr="00000000">
        <w:rPr>
          <w:rtl w:val="0"/>
        </w:rPr>
      </w:r>
    </w:p>
    <w:p w:rsidR="00000000" w:rsidDel="00000000" w:rsidP="00000000" w:rsidRDefault="00000000" w:rsidRPr="00000000" w14:paraId="00000153">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tokenized_string = tokenizer.encode(sample_string)</w:t>
      </w:r>
    </w:p>
    <w:p w:rsidR="00000000" w:rsidDel="00000000" w:rsidP="00000000" w:rsidRDefault="00000000" w:rsidRPr="00000000" w14:paraId="00000154">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(tokenized_string)</w:t>
      </w:r>
    </w:p>
    <w:p w:rsidR="00000000" w:rsidDel="00000000" w:rsidP="00000000" w:rsidRDefault="00000000" w:rsidRPr="00000000" w14:paraId="00000155">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다시 디코딩</w:t>
      </w: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original_string = tokenizer.decode(tokenized_string)</w:t>
      </w:r>
    </w:p>
    <w:p w:rsidR="00000000" w:rsidDel="00000000" w:rsidP="00000000" w:rsidRDefault="00000000" w:rsidRPr="00000000" w14:paraId="00000158">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(original_string)</w:t>
      </w:r>
    </w:p>
    <w:p w:rsidR="00000000" w:rsidDel="00000000" w:rsidP="00000000" w:rsidRDefault="00000000" w:rsidRPr="00000000" w14:paraId="00000159">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단어집합 크기</w:t>
      </w:r>
      <w:r w:rsidDel="00000000" w:rsidR="00000000" w:rsidRPr="00000000">
        <w:rPr>
          <w:rtl w:val="0"/>
        </w:rPr>
      </w:r>
    </w:p>
    <w:p w:rsidR="00000000" w:rsidDel="00000000" w:rsidP="00000000" w:rsidRDefault="00000000" w:rsidRPr="00000000" w14:paraId="0000015B">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(tokenizer.vocab_size)</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15D">
      <w:pPr>
        <w:pStyle w:val="Heading2"/>
        <w:keepNext w:val="0"/>
        <w:keepLines w:val="0"/>
        <w:pBdr>
          <w:top w:space="0" w:sz="0" w:val="nil"/>
          <w:left w:space="0" w:sz="0" w:val="nil"/>
          <w:bottom w:space="0" w:sz="0" w:val="nil"/>
          <w:right w:space="0" w:sz="0" w:val="nil"/>
          <w:between w:space="0" w:sz="0" w:val="nil"/>
        </w:pBdr>
        <w:spacing w:after="300" w:before="580" w:line="350.4" w:lineRule="auto"/>
        <w:rPr>
          <w:b w:val="1"/>
          <w:bCs w:val="1"/>
          <w:sz w:val="58"/>
          <w:szCs w:val="58"/>
        </w:rPr>
      </w:pPr>
      <w:bookmarkStart w:colFirst="0" w:colLast="0" w:name="_qddvya1ce4nc" w:id="15"/>
      <w:bookmarkEnd w:id="15"/>
      <w:r w:rsidDel="00000000" w:rsidR="00000000" w:rsidRPr="00000000">
        <w:rPr>
          <w:b w:val="1"/>
          <w:bCs w:val="1"/>
          <w:sz w:val="58"/>
          <w:szCs w:val="58"/>
          <w:rtl w:val="0"/>
        </w:rPr>
        <w:t xml:space="preserve"># 13-04 Huggingface Tokenizer</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460" w:before="160" w:line="42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NLP 스타트업 허깅페이스가 개발한 패키지로, 그 중에서도 WordPiece Tokenizer를 실습해본다.</w:t>
      </w:r>
    </w:p>
    <w:p w:rsidR="00000000" w:rsidDel="00000000" w:rsidP="00000000" w:rsidRDefault="00000000" w:rsidRPr="00000000" w14:paraId="0000015F">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pip install tokenizers</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460" w:line="420" w:lineRule="auto"/>
        <w:rPr>
          <w:b w:val="1"/>
          <w:bCs w:val="1"/>
          <w:color w:val="333333"/>
          <w:sz w:val="24"/>
          <w:szCs w:val="24"/>
        </w:rPr>
      </w:pPr>
      <w:r w:rsidDel="00000000" w:rsidR="00000000" w:rsidRPr="00000000">
        <w:rPr>
          <w:b w:val="1"/>
          <w:bCs w:val="1"/>
          <w:color w:val="333333"/>
          <w:sz w:val="24"/>
          <w:szCs w:val="24"/>
          <w:rtl w:val="0"/>
        </w:rPr>
        <w:t xml:space="preserve">1. BERTWordPieceTokenizer</w:t>
      </w:r>
    </w:p>
    <w:p w:rsidR="00000000" w:rsidDel="00000000" w:rsidP="00000000" w:rsidRDefault="00000000" w:rsidRPr="00000000" w14:paraId="00000162">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tokenizer = BertWordPieceTokenizer(lowercase=False, trip_accents=False)</w:t>
      </w:r>
    </w:p>
    <w:p w:rsidR="00000000" w:rsidDel="00000000" w:rsidP="00000000" w:rsidRDefault="00000000" w:rsidRPr="00000000" w14:paraId="00000163">
      <w:pPr>
        <w:numPr>
          <w:ilvl w:val="0"/>
          <w:numId w:val="7"/>
        </w:numPr>
        <w:pBdr>
          <w:top w:space="0" w:sz="0" w:val="nil"/>
          <w:bottom w:space="0" w:sz="0" w:val="nil"/>
          <w:right w:space="0" w:sz="0" w:val="nil"/>
          <w:between w:space="0" w:sz="0" w:val="nil"/>
        </w:pBdr>
        <w:shd w:fill="ffffff" w:val="clear"/>
        <w:spacing w:after="0" w:afterAutospacing="0" w:before="220" w:line="408" w:lineRule="auto"/>
        <w:ind w:left="1060" w:hanging="360"/>
      </w:pPr>
      <w:r w:rsidDel="00000000" w:rsidR="00000000" w:rsidRPr="00000000">
        <w:rPr>
          <w:rFonts w:ascii="Arial Unicode MS" w:cs="Arial Unicode MS" w:eastAsia="Arial Unicode MS" w:hAnsi="Arial Unicode MS"/>
          <w:color w:val="24292f"/>
          <w:sz w:val="24"/>
          <w:szCs w:val="24"/>
          <w:rtl w:val="0"/>
        </w:rPr>
        <w:t xml:space="preserve">lowercase : 대소문자 구분 여부. True일 경우 구분하지 않음.</w:t>
      </w:r>
    </w:p>
    <w:p w:rsidR="00000000" w:rsidDel="00000000" w:rsidP="00000000" w:rsidRDefault="00000000" w:rsidRPr="00000000" w14:paraId="00000164">
      <w:pPr>
        <w:numPr>
          <w:ilvl w:val="0"/>
          <w:numId w:val="7"/>
        </w:numPr>
        <w:pBdr>
          <w:top w:space="0" w:sz="0" w:val="nil"/>
          <w:bottom w:space="0" w:sz="0" w:val="nil"/>
          <w:right w:space="0" w:sz="0" w:val="nil"/>
          <w:between w:space="0" w:sz="0" w:val="nil"/>
        </w:pBdr>
        <w:shd w:fill="ffffff" w:val="clear"/>
        <w:spacing w:after="400" w:before="0" w:beforeAutospacing="0" w:line="408" w:lineRule="auto"/>
        <w:ind w:left="1060" w:hanging="360"/>
      </w:pPr>
      <w:r w:rsidDel="00000000" w:rsidR="00000000" w:rsidRPr="00000000">
        <w:rPr>
          <w:rFonts w:ascii="Arial Unicode MS" w:cs="Arial Unicode MS" w:eastAsia="Arial Unicode MS" w:hAnsi="Arial Unicode MS"/>
          <w:color w:val="24292f"/>
          <w:sz w:val="24"/>
          <w:szCs w:val="24"/>
          <w:rtl w:val="0"/>
        </w:rPr>
        <w:t xml:space="preserve">strip_accents : True일 경우 악센트 제거.</w:t>
      </w:r>
    </w:p>
    <w:p w:rsidR="00000000" w:rsidDel="00000000" w:rsidP="00000000" w:rsidRDefault="00000000" w:rsidRPr="00000000" w14:paraId="00000165">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vocab_size = 30000</w:t>
      </w:r>
    </w:p>
    <w:p w:rsidR="00000000" w:rsidDel="00000000" w:rsidP="00000000" w:rsidRDefault="00000000" w:rsidRPr="00000000" w14:paraId="00000166">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limit_alphabet = 6000</w:t>
      </w:r>
    </w:p>
    <w:p w:rsidR="00000000" w:rsidDel="00000000" w:rsidP="00000000" w:rsidRDefault="00000000" w:rsidRPr="00000000" w14:paraId="00000167">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min_frequency = 5</w:t>
      </w:r>
    </w:p>
    <w:p w:rsidR="00000000" w:rsidDel="00000000" w:rsidP="00000000" w:rsidRDefault="00000000" w:rsidRPr="00000000" w14:paraId="00000168">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69">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tokenizer.train(files=data_file,</w:t>
      </w:r>
    </w:p>
    <w:p w:rsidR="00000000" w:rsidDel="00000000" w:rsidP="00000000" w:rsidRDefault="00000000" w:rsidRPr="00000000" w14:paraId="0000016A">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vocab_size=vocab_size,</w:t>
      </w:r>
    </w:p>
    <w:p w:rsidR="00000000" w:rsidDel="00000000" w:rsidP="00000000" w:rsidRDefault="00000000" w:rsidRPr="00000000" w14:paraId="0000016B">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limit_alphabet=limit_alphabet,</w:t>
      </w:r>
    </w:p>
    <w:p w:rsidR="00000000" w:rsidDel="00000000" w:rsidP="00000000" w:rsidRDefault="00000000" w:rsidRPr="00000000" w14:paraId="0000016C">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min_frequency=min_frequency)</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16E">
      <w:pPr>
        <w:numPr>
          <w:ilvl w:val="0"/>
          <w:numId w:val="4"/>
        </w:numPr>
        <w:pBdr>
          <w:top w:space="0" w:sz="0" w:val="nil"/>
          <w:bottom w:space="0" w:sz="0" w:val="nil"/>
          <w:right w:space="0" w:sz="0" w:val="nil"/>
          <w:between w:space="0" w:sz="0" w:val="nil"/>
        </w:pBdr>
        <w:shd w:fill="ffffff" w:val="clear"/>
        <w:spacing w:after="0" w:afterAutospacing="0" w:before="220" w:line="408" w:lineRule="auto"/>
        <w:ind w:left="1060" w:hanging="360"/>
      </w:pPr>
      <w:r w:rsidDel="00000000" w:rsidR="00000000" w:rsidRPr="00000000">
        <w:rPr>
          <w:rFonts w:ascii="Arial Unicode MS" w:cs="Arial Unicode MS" w:eastAsia="Arial Unicode MS" w:hAnsi="Arial Unicode MS"/>
          <w:color w:val="24292f"/>
          <w:sz w:val="24"/>
          <w:szCs w:val="24"/>
          <w:rtl w:val="0"/>
        </w:rPr>
        <w:t xml:space="preserve">files : 학습할 데이터</w:t>
      </w:r>
    </w:p>
    <w:p w:rsidR="00000000" w:rsidDel="00000000" w:rsidP="00000000" w:rsidRDefault="00000000" w:rsidRPr="00000000" w14:paraId="0000016F">
      <w:pPr>
        <w:numPr>
          <w:ilvl w:val="0"/>
          <w:numId w:val="4"/>
        </w:numPr>
        <w:pBdr>
          <w:top w:space="0" w:sz="0" w:val="nil"/>
          <w:bottom w:space="0" w:sz="0" w:val="nil"/>
          <w:right w:space="0" w:sz="0" w:val="nil"/>
          <w:between w:space="0" w:sz="0" w:val="nil"/>
        </w:pBdr>
        <w:shd w:fill="ffffff" w:val="clear"/>
        <w:spacing w:after="0" w:afterAutospacing="0" w:before="0" w:beforeAutospacing="0" w:line="408" w:lineRule="auto"/>
        <w:ind w:left="1060" w:hanging="360"/>
      </w:pPr>
      <w:r w:rsidDel="00000000" w:rsidR="00000000" w:rsidRPr="00000000">
        <w:rPr>
          <w:rFonts w:ascii="Arial Unicode MS" w:cs="Arial Unicode MS" w:eastAsia="Arial Unicode MS" w:hAnsi="Arial Unicode MS"/>
          <w:color w:val="24292f"/>
          <w:sz w:val="24"/>
          <w:szCs w:val="24"/>
          <w:rtl w:val="0"/>
        </w:rPr>
        <w:t xml:space="preserve">vocab_size : 단어 집합의 크기</w:t>
      </w:r>
    </w:p>
    <w:p w:rsidR="00000000" w:rsidDel="00000000" w:rsidP="00000000" w:rsidRDefault="00000000" w:rsidRPr="00000000" w14:paraId="00000170">
      <w:pPr>
        <w:numPr>
          <w:ilvl w:val="0"/>
          <w:numId w:val="4"/>
        </w:numPr>
        <w:pBdr>
          <w:top w:space="0" w:sz="0" w:val="nil"/>
          <w:bottom w:space="0" w:sz="0" w:val="nil"/>
          <w:right w:space="0" w:sz="0" w:val="nil"/>
          <w:between w:space="0" w:sz="0" w:val="nil"/>
        </w:pBdr>
        <w:shd w:fill="ffffff" w:val="clear"/>
        <w:spacing w:after="0" w:afterAutospacing="0" w:before="0" w:beforeAutospacing="0" w:line="408" w:lineRule="auto"/>
        <w:ind w:left="1060" w:hanging="360"/>
      </w:pPr>
      <w:r w:rsidDel="00000000" w:rsidR="00000000" w:rsidRPr="00000000">
        <w:rPr>
          <w:rFonts w:ascii="Arial Unicode MS" w:cs="Arial Unicode MS" w:eastAsia="Arial Unicode MS" w:hAnsi="Arial Unicode MS"/>
          <w:color w:val="24292f"/>
          <w:sz w:val="24"/>
          <w:szCs w:val="24"/>
          <w:rtl w:val="0"/>
        </w:rPr>
        <w:t xml:space="preserve">limit_alphabet : 병합 전의 초기 토큰의 허용 개수</w:t>
      </w:r>
    </w:p>
    <w:p w:rsidR="00000000" w:rsidDel="00000000" w:rsidP="00000000" w:rsidRDefault="00000000" w:rsidRPr="00000000" w14:paraId="00000171">
      <w:pPr>
        <w:numPr>
          <w:ilvl w:val="0"/>
          <w:numId w:val="4"/>
        </w:numPr>
        <w:pBdr>
          <w:top w:space="0" w:sz="0" w:val="nil"/>
          <w:bottom w:space="0" w:sz="0" w:val="nil"/>
          <w:right w:space="0" w:sz="0" w:val="nil"/>
          <w:between w:space="0" w:sz="0" w:val="nil"/>
        </w:pBdr>
        <w:shd w:fill="ffffff" w:val="clear"/>
        <w:spacing w:after="400" w:before="0" w:beforeAutospacing="0" w:line="408" w:lineRule="auto"/>
        <w:ind w:left="1060" w:hanging="360"/>
      </w:pPr>
      <w:r w:rsidDel="00000000" w:rsidR="00000000" w:rsidRPr="00000000">
        <w:rPr>
          <w:rFonts w:ascii="Arial Unicode MS" w:cs="Arial Unicode MS" w:eastAsia="Arial Unicode MS" w:hAnsi="Arial Unicode MS"/>
          <w:color w:val="24292f"/>
          <w:sz w:val="24"/>
          <w:szCs w:val="24"/>
          <w:rtl w:val="0"/>
        </w:rPr>
        <w:t xml:space="preserve">min_frequency : 최소 해당 횟수만큼 등장한 쌍(pair)의 경우에만 병합 대상이 된다</w:t>
      </w:r>
    </w:p>
    <w:p w:rsidR="00000000" w:rsidDel="00000000" w:rsidP="00000000" w:rsidRDefault="00000000" w:rsidRPr="00000000" w14:paraId="00000172">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vocab 저장</w:t>
      </w:r>
      <w:r w:rsidDel="00000000" w:rsidR="00000000" w:rsidRPr="00000000">
        <w:rPr>
          <w:rtl w:val="0"/>
        </w:rPr>
      </w:r>
    </w:p>
    <w:p w:rsidR="00000000" w:rsidDel="00000000" w:rsidP="00000000" w:rsidRDefault="00000000" w:rsidRPr="00000000" w14:paraId="00000173">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tokenizer.save_model(</w:t>
      </w:r>
      <w:r w:rsidDel="00000000" w:rsidR="00000000" w:rsidRPr="00000000">
        <w:rPr>
          <w:rFonts w:ascii="Courier New" w:cs="Courier New" w:eastAsia="Courier New" w:hAnsi="Courier New"/>
          <w:color w:val="50a14f"/>
          <w:sz w:val="21"/>
          <w:szCs w:val="21"/>
          <w:shd w:fill="fafafa" w:val="clear"/>
          <w:rtl w:val="0"/>
        </w:rPr>
        <w:t xml:space="preserve">'./'</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74">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vocab 로드</w:t>
      </w: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df = pd.read_fwf(</w:t>
      </w:r>
      <w:r w:rsidDel="00000000" w:rsidR="00000000" w:rsidRPr="00000000">
        <w:rPr>
          <w:rFonts w:ascii="Courier New" w:cs="Courier New" w:eastAsia="Courier New" w:hAnsi="Courier New"/>
          <w:color w:val="50a14f"/>
          <w:sz w:val="21"/>
          <w:szCs w:val="21"/>
          <w:shd w:fill="fafafa" w:val="clear"/>
          <w:rtl w:val="0"/>
        </w:rPr>
        <w:t xml:space="preserve">'vocab.txt'</w:t>
      </w:r>
      <w:r w:rsidDel="00000000" w:rsidR="00000000" w:rsidRPr="00000000">
        <w:rPr>
          <w:rFonts w:ascii="Courier New" w:cs="Courier New" w:eastAsia="Courier New" w:hAnsi="Courier New"/>
          <w:color w:val="383a42"/>
          <w:sz w:val="21"/>
          <w:szCs w:val="21"/>
          <w:shd w:fill="fafafa" w:val="clear"/>
          <w:rtl w:val="0"/>
        </w:rPr>
        <w:t xml:space="preserve">, header=None)</w:t>
      </w:r>
    </w:p>
    <w:p w:rsidR="00000000" w:rsidDel="00000000" w:rsidP="00000000" w:rsidRDefault="00000000" w:rsidRPr="00000000" w14:paraId="00000177">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인코딩</w:t>
      </w: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encoded = tokenizer.encode(</w:t>
      </w:r>
      <w:r w:rsidDel="00000000" w:rsidR="00000000" w:rsidRPr="00000000">
        <w:rPr>
          <w:rFonts w:ascii="Gungsuh" w:cs="Gungsuh" w:eastAsia="Gungsuh" w:hAnsi="Gungsuh"/>
          <w:color w:val="50a14f"/>
          <w:sz w:val="21"/>
          <w:szCs w:val="21"/>
          <w:shd w:fill="fafafa" w:val="clear"/>
          <w:rtl w:val="0"/>
        </w:rPr>
        <w:t xml:space="preserve">'아 배고픈데 짜장면먹고싶다'</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7A">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Gungsuh" w:cs="Gungsuh" w:eastAsia="Gungsuh" w:hAnsi="Gungsuh"/>
          <w:color w:val="50a14f"/>
          <w:sz w:val="21"/>
          <w:szCs w:val="21"/>
          <w:shd w:fill="fafafa" w:val="clear"/>
          <w:rtl w:val="0"/>
        </w:rPr>
        <w:t xml:space="preserve">'토큰화 결과 :'</w:t>
      </w:r>
      <w:r w:rsidDel="00000000" w:rsidR="00000000" w:rsidRPr="00000000">
        <w:rPr>
          <w:rFonts w:ascii="Courier New" w:cs="Courier New" w:eastAsia="Courier New" w:hAnsi="Courier New"/>
          <w:color w:val="383a42"/>
          <w:sz w:val="21"/>
          <w:szCs w:val="21"/>
          <w:shd w:fill="fafafa" w:val="clear"/>
          <w:rtl w:val="0"/>
        </w:rPr>
        <w:t xml:space="preserve">,encoded.tokens)</w:t>
      </w:r>
    </w:p>
    <w:p w:rsidR="00000000" w:rsidDel="00000000" w:rsidP="00000000" w:rsidRDefault="00000000" w:rsidRPr="00000000" w14:paraId="0000017B">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Gungsuh" w:cs="Gungsuh" w:eastAsia="Gungsuh" w:hAnsi="Gungsuh"/>
          <w:color w:val="50a14f"/>
          <w:sz w:val="21"/>
          <w:szCs w:val="21"/>
          <w:shd w:fill="fafafa" w:val="clear"/>
          <w:rtl w:val="0"/>
        </w:rPr>
        <w:t xml:space="preserve">'정수 인코딩 :'</w:t>
      </w:r>
      <w:r w:rsidDel="00000000" w:rsidR="00000000" w:rsidRPr="00000000">
        <w:rPr>
          <w:rFonts w:ascii="Courier New" w:cs="Courier New" w:eastAsia="Courier New" w:hAnsi="Courier New"/>
          <w:color w:val="383a42"/>
          <w:sz w:val="21"/>
          <w:szCs w:val="21"/>
          <w:shd w:fill="fafafa" w:val="clear"/>
          <w:rtl w:val="0"/>
        </w:rPr>
        <w:t xml:space="preserve">,encoded.ids)</w:t>
      </w:r>
    </w:p>
    <w:p w:rsidR="00000000" w:rsidDel="00000000" w:rsidP="00000000" w:rsidRDefault="00000000" w:rsidRPr="00000000" w14:paraId="0000017C">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디코딩</w:t>
      </w:r>
      <w:r w:rsidDel="00000000" w:rsidR="00000000" w:rsidRPr="00000000">
        <w:rPr>
          <w:rtl w:val="0"/>
        </w:rPr>
      </w:r>
    </w:p>
    <w:p w:rsidR="00000000" w:rsidDel="00000000" w:rsidP="00000000" w:rsidRDefault="00000000" w:rsidRPr="00000000" w14:paraId="0000017E">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Gungsuh" w:cs="Gungsuh" w:eastAsia="Gungsuh" w:hAnsi="Gungsuh"/>
          <w:color w:val="50a14f"/>
          <w:sz w:val="21"/>
          <w:szCs w:val="21"/>
          <w:shd w:fill="fafafa" w:val="clear"/>
          <w:rtl w:val="0"/>
        </w:rPr>
        <w:t xml:space="preserve">'디코딩 :'</w:t>
      </w:r>
      <w:r w:rsidDel="00000000" w:rsidR="00000000" w:rsidRPr="00000000">
        <w:rPr>
          <w:rFonts w:ascii="Courier New" w:cs="Courier New" w:eastAsia="Courier New" w:hAnsi="Courier New"/>
          <w:color w:val="383a42"/>
          <w:sz w:val="21"/>
          <w:szCs w:val="21"/>
          <w:shd w:fill="fafafa" w:val="clear"/>
          <w:rtl w:val="0"/>
        </w:rPr>
        <w:t xml:space="preserve">,tokenizer.decode(encoded.ids))</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460"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460" w:line="420" w:lineRule="auto"/>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2. 그 외 Tokenizer</w:t>
      </w:r>
    </w:p>
    <w:p w:rsidR="00000000" w:rsidDel="00000000" w:rsidP="00000000" w:rsidRDefault="00000000" w:rsidRPr="00000000" w14:paraId="00000181">
      <w:pPr>
        <w:numPr>
          <w:ilvl w:val="0"/>
          <w:numId w:val="5"/>
        </w:numPr>
        <w:pBdr>
          <w:top w:space="0" w:sz="0" w:val="nil"/>
          <w:bottom w:space="0" w:sz="0" w:val="nil"/>
          <w:right w:space="0" w:sz="0" w:val="nil"/>
          <w:between w:space="0" w:sz="0" w:val="nil"/>
        </w:pBdr>
        <w:shd w:fill="ffffff" w:val="clear"/>
        <w:spacing w:after="0" w:afterAutospacing="0" w:before="220" w:line="408" w:lineRule="auto"/>
        <w:ind w:left="1060" w:hanging="360"/>
      </w:pPr>
      <w:r w:rsidDel="00000000" w:rsidR="00000000" w:rsidRPr="00000000">
        <w:rPr>
          <w:rFonts w:ascii="Arial Unicode MS" w:cs="Arial Unicode MS" w:eastAsia="Arial Unicode MS" w:hAnsi="Arial Unicode MS"/>
          <w:color w:val="24292f"/>
          <w:sz w:val="24"/>
          <w:szCs w:val="24"/>
          <w:rtl w:val="0"/>
        </w:rPr>
        <w:t xml:space="preserve">CharBPETokenizer : 오리지널 BPE</w:t>
      </w:r>
    </w:p>
    <w:p w:rsidR="00000000" w:rsidDel="00000000" w:rsidP="00000000" w:rsidRDefault="00000000" w:rsidRPr="00000000" w14:paraId="00000182">
      <w:pPr>
        <w:numPr>
          <w:ilvl w:val="0"/>
          <w:numId w:val="5"/>
        </w:numPr>
        <w:pBdr>
          <w:top w:space="0" w:sz="0" w:val="nil"/>
          <w:bottom w:space="0" w:sz="0" w:val="nil"/>
          <w:right w:space="0" w:sz="0" w:val="nil"/>
          <w:between w:space="0" w:sz="0" w:val="nil"/>
        </w:pBdr>
        <w:shd w:fill="ffffff" w:val="clear"/>
        <w:spacing w:after="0" w:afterAutospacing="0" w:before="0" w:beforeAutospacing="0" w:line="408" w:lineRule="auto"/>
        <w:ind w:left="1060" w:hanging="360"/>
      </w:pPr>
      <w:r w:rsidDel="00000000" w:rsidR="00000000" w:rsidRPr="00000000">
        <w:rPr>
          <w:rFonts w:ascii="Arial Unicode MS" w:cs="Arial Unicode MS" w:eastAsia="Arial Unicode MS" w:hAnsi="Arial Unicode MS"/>
          <w:color w:val="24292f"/>
          <w:sz w:val="24"/>
          <w:szCs w:val="24"/>
          <w:rtl w:val="0"/>
        </w:rPr>
        <w:t xml:space="preserve">ByteLevelBPETokenizer : BPE의 바이트 레벨 버전</w:t>
      </w:r>
    </w:p>
    <w:p w:rsidR="00000000" w:rsidDel="00000000" w:rsidP="00000000" w:rsidRDefault="00000000" w:rsidRPr="00000000" w14:paraId="00000183">
      <w:pPr>
        <w:numPr>
          <w:ilvl w:val="0"/>
          <w:numId w:val="5"/>
        </w:numPr>
        <w:pBdr>
          <w:top w:space="0" w:sz="0" w:val="nil"/>
          <w:bottom w:space="0" w:sz="0" w:val="nil"/>
          <w:right w:space="0" w:sz="0" w:val="nil"/>
          <w:between w:space="0" w:sz="0" w:val="nil"/>
        </w:pBdr>
        <w:shd w:fill="ffffff" w:val="clear"/>
        <w:spacing w:after="400" w:before="0" w:beforeAutospacing="0" w:line="408" w:lineRule="auto"/>
        <w:ind w:left="1060" w:hanging="360"/>
      </w:pPr>
      <w:r w:rsidDel="00000000" w:rsidR="00000000" w:rsidRPr="00000000">
        <w:rPr>
          <w:rFonts w:ascii="Arial Unicode MS" w:cs="Arial Unicode MS" w:eastAsia="Arial Unicode MS" w:hAnsi="Arial Unicode MS"/>
          <w:color w:val="24292f"/>
          <w:sz w:val="24"/>
          <w:szCs w:val="24"/>
          <w:rtl w:val="0"/>
        </w:rPr>
        <w:t xml:space="preserve">SentencePieceBPETokenizer : SentencePiece와 호환되는 BPE 구현체</w:t>
      </w:r>
    </w:p>
    <w:p w:rsidR="00000000" w:rsidDel="00000000" w:rsidP="00000000" w:rsidRDefault="00000000" w:rsidRPr="00000000" w14:paraId="00000184">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from tokenizers import ByteLevelBPETokenizer, CharBPETokenizer, SentencePieceBPETokenizer</w:t>
      </w:r>
    </w:p>
    <w:p w:rsidR="00000000" w:rsidDel="00000000" w:rsidP="00000000" w:rsidRDefault="00000000" w:rsidRPr="00000000" w14:paraId="00000185">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tokenizer = SentencePieceBPETokenizer()</w:t>
      </w:r>
    </w:p>
    <w:p w:rsidR="00000000" w:rsidDel="00000000" w:rsidP="00000000" w:rsidRDefault="00000000" w:rsidRPr="00000000" w14:paraId="00000187">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tokenizer.train(</w:t>
      </w:r>
      <w:r w:rsidDel="00000000" w:rsidR="00000000" w:rsidRPr="00000000">
        <w:rPr>
          <w:rFonts w:ascii="Courier New" w:cs="Courier New" w:eastAsia="Courier New" w:hAnsi="Courier New"/>
          <w:color w:val="50a14f"/>
          <w:sz w:val="21"/>
          <w:szCs w:val="21"/>
          <w:shd w:fill="fafafa" w:val="clear"/>
          <w:rtl w:val="0"/>
        </w:rPr>
        <w:t xml:space="preserve">'naver_review.txt'</w:t>
      </w:r>
      <w:r w:rsidDel="00000000" w:rsidR="00000000" w:rsidRPr="00000000">
        <w:rPr>
          <w:rFonts w:ascii="Courier New" w:cs="Courier New" w:eastAsia="Courier New" w:hAnsi="Courier New"/>
          <w:color w:val="383a42"/>
          <w:sz w:val="21"/>
          <w:szCs w:val="21"/>
          <w:shd w:fill="fafafa" w:val="clear"/>
          <w:rtl w:val="0"/>
        </w:rPr>
        <w:t xml:space="preserve">, vocab_size=10000, min_frequency=5)</w:t>
      </w:r>
    </w:p>
    <w:p w:rsidR="00000000" w:rsidDel="00000000" w:rsidP="00000000" w:rsidRDefault="00000000" w:rsidRPr="00000000" w14:paraId="00000188">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89">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encoded = tokenizer.encode(</w:t>
      </w:r>
      <w:r w:rsidDel="00000000" w:rsidR="00000000" w:rsidRPr="00000000">
        <w:rPr>
          <w:rFonts w:ascii="Gungsuh" w:cs="Gungsuh" w:eastAsia="Gungsuh" w:hAnsi="Gungsuh"/>
          <w:color w:val="50a14f"/>
          <w:sz w:val="21"/>
          <w:szCs w:val="21"/>
          <w:shd w:fill="fafafa" w:val="clear"/>
          <w:rtl w:val="0"/>
        </w:rPr>
        <w:t xml:space="preserve">"이 영화는 정말 재미있습니다."</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8A">
      <w:pPr>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c18401"/>
          <w:sz w:val="21"/>
          <w:szCs w:val="21"/>
          <w:shd w:fill="fafafa" w:val="clear"/>
          <w:rtl w:val="0"/>
        </w:rPr>
        <w:t xml:space="preserve">print</w:t>
      </w:r>
      <w:r w:rsidDel="00000000" w:rsidR="00000000" w:rsidRPr="00000000">
        <w:rPr>
          <w:rFonts w:ascii="Courier New" w:cs="Courier New" w:eastAsia="Courier New" w:hAnsi="Courier New"/>
          <w:color w:val="383a42"/>
          <w:sz w:val="21"/>
          <w:szCs w:val="21"/>
          <w:shd w:fill="fafafa" w:val="clear"/>
          <w:rtl w:val="0"/>
        </w:rPr>
        <w:t xml:space="preserve">(encoded.tokens)</w:t>
      </w:r>
    </w:p>
    <w:p w:rsidR="00000000" w:rsidDel="00000000" w:rsidP="00000000" w:rsidRDefault="00000000" w:rsidRPr="00000000" w14:paraId="0000018B">
      <w:pPr>
        <w:rPr>
          <w:rFonts w:ascii="Courier New" w:cs="Courier New" w:eastAsia="Courier New" w:hAnsi="Courier New"/>
          <w:color w:val="383a42"/>
          <w:sz w:val="21"/>
          <w:szCs w:val="21"/>
          <w:shd w:fill="fafafa" w:val="clear"/>
        </w:rPr>
      </w:pPr>
      <w:r w:rsidDel="00000000" w:rsidR="00000000" w:rsidRPr="00000000">
        <w:rPr>
          <w:rtl w:val="0"/>
        </w:rPr>
      </w:r>
    </w:p>
    <w:p w:rsidR="00000000" w:rsidDel="00000000" w:rsidP="00000000" w:rsidRDefault="00000000" w:rsidRPr="00000000" w14:paraId="0000018C">
      <w:pPr>
        <w:rPr>
          <w:rFonts w:ascii="Courier New" w:cs="Courier New" w:eastAsia="Courier New" w:hAnsi="Courier New"/>
          <w:color w:val="383a42"/>
          <w:sz w:val="21"/>
          <w:szCs w:val="21"/>
          <w:shd w:fill="fafafa" w:val="clear"/>
        </w:rPr>
      </w:pPr>
      <w:r w:rsidDel="00000000" w:rsidR="00000000" w:rsidRPr="00000000">
        <w:rPr>
          <w:rFonts w:ascii="Gungsuh" w:cs="Gungsuh" w:eastAsia="Gungsuh" w:hAnsi="Gungsuh"/>
          <w:i w:val="1"/>
          <w:iCs w:val="1"/>
          <w:color w:val="a0a1a7"/>
          <w:sz w:val="21"/>
          <w:szCs w:val="21"/>
          <w:shd w:fill="fafafa" w:val="clear"/>
          <w:rtl w:val="0"/>
        </w:rPr>
        <w:t xml:space="preserve"># 결과</w:t>
      </w:r>
      <w:r w:rsidDel="00000000" w:rsidR="00000000" w:rsidRPr="00000000">
        <w:rPr>
          <w:rtl w:val="0"/>
        </w:rPr>
      </w:r>
    </w:p>
    <w:p w:rsidR="00000000" w:rsidDel="00000000" w:rsidP="00000000" w:rsidRDefault="00000000" w:rsidRPr="00000000" w14:paraId="0000018D">
      <w:pPr>
        <w:spacing w:before="300" w:line="410.4" w:lineRule="auto"/>
        <w:rPr>
          <w:rFonts w:ascii="Courier New" w:cs="Courier New" w:eastAsia="Courier New" w:hAnsi="Courier New"/>
          <w:color w:val="383a42"/>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Gungsuh" w:cs="Gungsuh" w:eastAsia="Gungsuh" w:hAnsi="Gungsuh"/>
          <w:color w:val="50a14f"/>
          <w:sz w:val="21"/>
          <w:szCs w:val="21"/>
          <w:shd w:fill="fafafa" w:val="clear"/>
          <w:rtl w:val="0"/>
        </w:rPr>
        <w:t xml:space="preserve">'▁이'</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Gungsuh" w:cs="Gungsuh" w:eastAsia="Gungsuh" w:hAnsi="Gungsuh"/>
          <w:color w:val="50a14f"/>
          <w:sz w:val="21"/>
          <w:szCs w:val="21"/>
          <w:shd w:fill="fafafa" w:val="clear"/>
          <w:rtl w:val="0"/>
        </w:rPr>
        <w:t xml:space="preserve">'▁영화는'</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Gungsuh" w:cs="Gungsuh" w:eastAsia="Gungsuh" w:hAnsi="Gungsuh"/>
          <w:color w:val="50a14f"/>
          <w:sz w:val="21"/>
          <w:szCs w:val="21"/>
          <w:shd w:fill="fafafa" w:val="clear"/>
          <w:rtl w:val="0"/>
        </w:rPr>
        <w:t xml:space="preserve">'▁정말'</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Gungsuh" w:cs="Gungsuh" w:eastAsia="Gungsuh" w:hAnsi="Gungsuh"/>
          <w:color w:val="50a14f"/>
          <w:sz w:val="21"/>
          <w:szCs w:val="21"/>
          <w:shd w:fill="fafafa" w:val="clear"/>
          <w:rtl w:val="0"/>
        </w:rPr>
        <w:t xml:space="preserve">'▁재미있'</w:t>
      </w:r>
      <w:r w:rsidDel="00000000" w:rsidR="00000000" w:rsidRPr="00000000">
        <w:rPr>
          <w:rFonts w:ascii="Courier New" w:cs="Courier New" w:eastAsia="Courier New" w:hAnsi="Courier New"/>
          <w:color w:val="383a42"/>
          <w:sz w:val="21"/>
          <w:szCs w:val="21"/>
          <w:shd w:fill="fafafa" w:val="clear"/>
          <w:rtl w:val="0"/>
        </w:rPr>
        <w:t xml:space="preserve">, </w:t>
      </w:r>
      <w:r w:rsidDel="00000000" w:rsidR="00000000" w:rsidRPr="00000000">
        <w:rPr>
          <w:rFonts w:ascii="Gungsuh" w:cs="Gungsuh" w:eastAsia="Gungsuh" w:hAnsi="Gungsuh"/>
          <w:color w:val="50a14f"/>
          <w:sz w:val="21"/>
          <w:szCs w:val="21"/>
          <w:shd w:fill="fafafa" w:val="clear"/>
          <w:rtl w:val="0"/>
        </w:rPr>
        <w:t xml:space="preserve">'습니다.'</w:t>
      </w:r>
      <w:r w:rsidDel="00000000" w:rsidR="00000000" w:rsidRPr="00000000">
        <w:rPr>
          <w:rFonts w:ascii="Courier New" w:cs="Courier New" w:eastAsia="Courier New" w:hAnsi="Courier New"/>
          <w:color w:val="383a42"/>
          <w:sz w:val="21"/>
          <w:szCs w:val="21"/>
          <w:shd w:fill="fafafa" w:val="clear"/>
          <w:rtl w:val="0"/>
        </w:rPr>
        <w:t xml:space="preserve">]</w:t>
      </w:r>
    </w:p>
    <w:p w:rsidR="00000000" w:rsidDel="00000000" w:rsidP="00000000" w:rsidRDefault="00000000" w:rsidRPr="00000000" w14:paraId="0000018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qprk5adeqgq" w:id="16"/>
      <w:bookmarkEnd w:id="1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토크나이저 요약</w:t>
      </w:r>
      <w:r w:rsidDel="00000000" w:rsidR="00000000" w:rsidRPr="00000000">
        <w:rPr>
          <w:rtl w:val="0"/>
        </w:rPr>
      </w:r>
    </w:p>
    <w:p w:rsidR="00000000" w:rsidDel="00000000" w:rsidP="00000000" w:rsidRDefault="00000000" w:rsidRPr="00000000" w14:paraId="00000190">
      <w:pPr>
        <w:spacing w:after="240" w:before="240" w:lineRule="auto"/>
        <w:rPr>
          <w:color w:val="1155cc"/>
          <w:u w:val="single"/>
        </w:rPr>
      </w:pPr>
      <w:hyperlink r:id="rId45">
        <w:r w:rsidDel="00000000" w:rsidR="00000000" w:rsidRPr="00000000">
          <w:rPr>
            <w:color w:val="1155cc"/>
            <w:u w:val="single"/>
            <w:rtl w:val="0"/>
          </w:rPr>
          <w:t xml:space="preserve">https://huggingface.co/docs/transformers/main/ko/tokenizer_summary</w:t>
        </w:r>
      </w:hyperlink>
      <w:hyperlink r:id="rId4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91">
      <w:pPr>
        <w:pStyle w:val="Heading1"/>
        <w:keepNext w:val="0"/>
        <w:keepLines w:val="0"/>
        <w:pBdr>
          <w:top w:space="0" w:sz="0" w:val="nil"/>
          <w:left w:space="0" w:sz="0" w:val="nil"/>
          <w:bottom w:space="0" w:sz="0" w:val="nil"/>
          <w:right w:space="0" w:sz="0" w:val="nil"/>
          <w:between w:space="0" w:sz="0" w:val="nil"/>
        </w:pBdr>
        <w:shd w:fill="0b0f19" w:val="clear"/>
        <w:spacing w:before="0" w:line="320" w:lineRule="auto"/>
        <w:rPr>
          <w:b w:val="1"/>
          <w:bCs w:val="1"/>
          <w:sz w:val="36"/>
          <w:szCs w:val="36"/>
        </w:rPr>
      </w:pPr>
      <w:bookmarkStart w:colFirst="0" w:colLast="0" w:name="_j5bup0h2937q" w:id="17"/>
      <w:bookmarkEnd w:id="17"/>
      <w:r w:rsidDel="00000000" w:rsidR="00000000" w:rsidRPr="00000000">
        <w:rPr>
          <w:rFonts w:ascii="Arial Unicode MS" w:cs="Arial Unicode MS" w:eastAsia="Arial Unicode MS" w:hAnsi="Arial Unicode MS"/>
          <w:b w:val="1"/>
          <w:bCs w:val="1"/>
          <w:sz w:val="36"/>
          <w:szCs w:val="36"/>
          <w:rtl w:val="0"/>
        </w:rPr>
        <w:t xml:space="preserve">토크나이저 요약</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이 페이지에서는 토큰화에 대해 자세히 살펴보겠습니다.</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hyperlink r:id="rId47">
        <w:r w:rsidDel="00000000" w:rsidR="00000000" w:rsidRPr="00000000">
          <w:rPr>
            <w:color w:val="d1d5dc"/>
            <w:sz w:val="25"/>
            <w:szCs w:val="25"/>
            <w:u w:val="single"/>
            <w:rtl w:val="0"/>
          </w:rPr>
          <w:t xml:space="preserve">데이터 전처리하기 튜토리얼</w:t>
        </w:r>
      </w:hyperlink>
      <w:r w:rsidDel="00000000" w:rsidR="00000000" w:rsidRPr="00000000">
        <w:rPr>
          <w:color w:val="b3bcc9"/>
          <w:sz w:val="25"/>
          <w:szCs w:val="25"/>
          <w:rtl w:val="0"/>
        </w:rPr>
        <w:t xml:space="preserve">에서 살펴본 것처럼, 텍스트를 토큰화하는 것은 텍스트를 단어 또는 서브워드로 분할하고 룩업 테이블을 통해 id로 변환하는 과정입니다. 단어 또는 서브워드를 id로 변환하는 것은 간단하기 때문에 이번 문서에서는 텍스트를 단어 또는 서브워드로 쪼개는 것(즉, 텍스트를 토큰화하는 것)에 중점을 두겠습니다. 구체적으로, 🤗 Transformers에서 사용되는 세 가지 주요 토큰화 유형인 </w:t>
      </w:r>
      <w:hyperlink r:id="rId48">
        <w:r w:rsidDel="00000000" w:rsidR="00000000" w:rsidRPr="00000000">
          <w:rPr>
            <w:color w:val="d1d5dc"/>
            <w:sz w:val="25"/>
            <w:szCs w:val="25"/>
            <w:u w:val="single"/>
            <w:rtl w:val="0"/>
          </w:rPr>
          <w:t xml:space="preserve">Byte-Pair Encoding (BPE)</w:t>
        </w:r>
      </w:hyperlink>
      <w:r w:rsidDel="00000000" w:rsidR="00000000" w:rsidRPr="00000000">
        <w:rPr>
          <w:color w:val="b3bcc9"/>
          <w:sz w:val="25"/>
          <w:szCs w:val="25"/>
          <w:rtl w:val="0"/>
        </w:rPr>
        <w:t xml:space="preserve">, </w:t>
      </w:r>
      <w:hyperlink r:id="rId49">
        <w:r w:rsidDel="00000000" w:rsidR="00000000" w:rsidRPr="00000000">
          <w:rPr>
            <w:color w:val="d1d5dc"/>
            <w:sz w:val="25"/>
            <w:szCs w:val="25"/>
            <w:u w:val="single"/>
            <w:rtl w:val="0"/>
          </w:rPr>
          <w:t xml:space="preserve">WordPiece</w:t>
        </w:r>
      </w:hyperlink>
      <w:r w:rsidDel="00000000" w:rsidR="00000000" w:rsidRPr="00000000">
        <w:rPr>
          <w:color w:val="b3bcc9"/>
          <w:sz w:val="25"/>
          <w:szCs w:val="25"/>
          <w:rtl w:val="0"/>
        </w:rPr>
        <w:t xml:space="preserve">, </w:t>
      </w:r>
      <w:hyperlink r:id="rId50">
        <w:r w:rsidDel="00000000" w:rsidR="00000000" w:rsidRPr="00000000">
          <w:rPr>
            <w:color w:val="d1d5dc"/>
            <w:sz w:val="25"/>
            <w:szCs w:val="25"/>
            <w:u w:val="single"/>
            <w:rtl w:val="0"/>
          </w:rPr>
          <w:t xml:space="preserve">SentencePiece</w:t>
        </w:r>
      </w:hyperlink>
      <w:r w:rsidDel="00000000" w:rsidR="00000000" w:rsidRPr="00000000">
        <w:rPr>
          <w:rFonts w:ascii="Arial Unicode MS" w:cs="Arial Unicode MS" w:eastAsia="Arial Unicode MS" w:hAnsi="Arial Unicode MS"/>
          <w:color w:val="b3bcc9"/>
          <w:sz w:val="25"/>
          <w:szCs w:val="25"/>
          <w:rtl w:val="0"/>
        </w:rPr>
        <w:t xml:space="preserve">를 살펴보고 어떤 모델에서 어떤 토큰화 유형을 사용하는지 예시를 보여드리겠습니다.</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각 모델 페이지에 연결된 토크나이저의 문서를 보면 사전 훈련 모델에서 어떤 토크나이저를 사용했는지 알 수 있습니다. 예를 들어, </w:t>
      </w:r>
      <w:hyperlink r:id="rId51">
        <w:r w:rsidDel="00000000" w:rsidR="00000000" w:rsidRPr="00000000">
          <w:rPr>
            <w:color w:val="d1d5dc"/>
            <w:sz w:val="25"/>
            <w:szCs w:val="25"/>
            <w:u w:val="single"/>
            <w:rtl w:val="0"/>
          </w:rPr>
          <w:t xml:space="preserve">BertTokenizer</w:t>
        </w:r>
      </w:hyperlink>
      <w:r w:rsidDel="00000000" w:rsidR="00000000" w:rsidRPr="00000000">
        <w:rPr>
          <w:rFonts w:ascii="Arial Unicode MS" w:cs="Arial Unicode MS" w:eastAsia="Arial Unicode MS" w:hAnsi="Arial Unicode MS"/>
          <w:color w:val="b3bcc9"/>
          <w:sz w:val="25"/>
          <w:szCs w:val="25"/>
          <w:rtl w:val="0"/>
        </w:rPr>
        <w:t xml:space="preserve">를 보면 이 모델이 </w:t>
      </w:r>
      <w:hyperlink r:id="rId52">
        <w:r w:rsidDel="00000000" w:rsidR="00000000" w:rsidRPr="00000000">
          <w:rPr>
            <w:color w:val="d1d5dc"/>
            <w:sz w:val="25"/>
            <w:szCs w:val="25"/>
            <w:u w:val="single"/>
            <w:rtl w:val="0"/>
          </w:rPr>
          <w:t xml:space="preserve">WordPiece</w:t>
        </w:r>
      </w:hyperlink>
      <w:r w:rsidDel="00000000" w:rsidR="00000000" w:rsidRPr="00000000">
        <w:rPr>
          <w:rFonts w:ascii="Arial Unicode MS" w:cs="Arial Unicode MS" w:eastAsia="Arial Unicode MS" w:hAnsi="Arial Unicode MS"/>
          <w:color w:val="b3bcc9"/>
          <w:sz w:val="25"/>
          <w:szCs w:val="25"/>
          <w:rtl w:val="0"/>
        </w:rPr>
        <w:t xml:space="preserve">를 사용하는 것을 알 수 있습니다.</w:t>
      </w:r>
    </w:p>
    <w:p w:rsidR="00000000" w:rsidDel="00000000" w:rsidP="00000000" w:rsidRDefault="00000000" w:rsidRPr="00000000" w14:paraId="00000195">
      <w:pPr>
        <w:pStyle w:val="Heading2"/>
        <w:keepNext w:val="0"/>
        <w:keepLines w:val="0"/>
        <w:pBdr>
          <w:top w:space="0" w:sz="0" w:val="nil"/>
          <w:left w:space="0" w:sz="0" w:val="nil"/>
          <w:bottom w:space="0" w:sz="0" w:val="nil"/>
          <w:right w:space="0" w:sz="0" w:val="nil"/>
          <w:between w:space="0" w:sz="0" w:val="nil"/>
        </w:pBdr>
        <w:shd w:fill="0b0f19" w:val="clear"/>
        <w:spacing w:after="0" w:before="680" w:line="373.33333333333337" w:lineRule="auto"/>
        <w:rPr>
          <w:b w:val="1"/>
          <w:bCs w:val="1"/>
          <w:sz w:val="30"/>
          <w:szCs w:val="30"/>
        </w:rPr>
      </w:pPr>
      <w:bookmarkStart w:colFirst="0" w:colLast="0" w:name="_k1hpnbwsoyi8" w:id="18"/>
      <w:bookmarkEnd w:id="18"/>
      <w:r w:rsidDel="00000000" w:rsidR="00000000" w:rsidRPr="00000000">
        <w:rPr>
          <w:rFonts w:ascii="Arial Unicode MS" w:cs="Arial Unicode MS" w:eastAsia="Arial Unicode MS" w:hAnsi="Arial Unicode MS"/>
          <w:b w:val="1"/>
          <w:bCs w:val="1"/>
          <w:sz w:val="30"/>
          <w:szCs w:val="30"/>
          <w:rtl w:val="0"/>
        </w:rPr>
        <w:t xml:space="preserve">개요</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0b0f19" w:val="clear"/>
        <w:spacing w:after="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텍스트를 작은 묶음(chunk)으로 쪼개는 것은 보기보다 어려운 작업이며, 여러 가지 방법이 있습니다. 예를 들어, </w:t>
      </w:r>
      <w:r w:rsidDel="00000000" w:rsidR="00000000" w:rsidRPr="00000000">
        <w:rPr>
          <w:rFonts w:ascii="Courier New" w:cs="Courier New" w:eastAsia="Courier New" w:hAnsi="Courier New"/>
          <w:color w:val="188038"/>
          <w:sz w:val="21"/>
          <w:szCs w:val="21"/>
          <w:rtl w:val="0"/>
        </w:rPr>
        <w:t xml:space="preserve">"Don't you love 🤗 Transformers? We sure do."</w:t>
      </w:r>
      <w:r w:rsidDel="00000000" w:rsidR="00000000" w:rsidRPr="00000000">
        <w:rPr>
          <w:rFonts w:ascii="Arial Unicode MS" w:cs="Arial Unicode MS" w:eastAsia="Arial Unicode MS" w:hAnsi="Arial Unicode MS"/>
          <w:color w:val="b3bcc9"/>
          <w:sz w:val="25"/>
          <w:szCs w:val="25"/>
          <w:rtl w:val="0"/>
        </w:rPr>
        <w:t xml:space="preserve"> 라는 문장을 살펴보도록 하겠습니다.</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위 문장을 토큰화하는 간단한 방법은 공백을 기준으로 쪼개는 것입니다. 토큰화된 결과는 다음과 같습니다:</w:t>
      </w:r>
    </w:p>
    <w:p w:rsidR="00000000" w:rsidDel="00000000" w:rsidP="00000000" w:rsidRDefault="00000000" w:rsidRPr="00000000" w14:paraId="00000198">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199">
      <w:pPr>
        <w:shd w:fill="0b0f19" w:val="clear"/>
        <w:spacing w:after="420" w:before="420" w:line="411.42960000000005" w:lineRule="auto"/>
        <w:rPr>
          <w:rFonts w:ascii="Courier New" w:cs="Courier New" w:eastAsia="Courier New" w:hAnsi="Courier New"/>
          <w:i w:val="1"/>
          <w:iCs w:val="1"/>
          <w:color w:val="c792ea"/>
          <w:sz w:val="21"/>
          <w:szCs w:val="21"/>
          <w:shd w:fill="101623" w:val="clear"/>
        </w:rPr>
      </w:pPr>
      <w:r w:rsidDel="00000000" w:rsidR="00000000" w:rsidRPr="00000000">
        <w:rPr>
          <w:rFonts w:ascii="Courier New" w:cs="Courier New" w:eastAsia="Courier New" w:hAnsi="Courier New"/>
          <w:i w:val="1"/>
          <w:iCs w:val="1"/>
          <w:color w:val="c792ea"/>
          <w:sz w:val="21"/>
          <w:szCs w:val="21"/>
          <w:shd w:fill="101623" w:val="clear"/>
          <w:rtl w:val="0"/>
        </w:rPr>
        <w:t xml:space="preserve">[</w:t>
      </w:r>
      <w:r w:rsidDel="00000000" w:rsidR="00000000" w:rsidRPr="00000000">
        <w:rPr>
          <w:rFonts w:ascii="Courier New" w:cs="Courier New" w:eastAsia="Courier New" w:hAnsi="Courier New"/>
          <w:i w:val="1"/>
          <w:iCs w:val="1"/>
          <w:color w:val="ecc48d"/>
          <w:sz w:val="21"/>
          <w:szCs w:val="21"/>
          <w:shd w:fill="101623" w:val="clear"/>
          <w:rtl w:val="0"/>
        </w:rPr>
        <w:t xml:space="preserve">"Don't"</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"you"</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"love"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"Transformers?"</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"We"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"sure"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"do."</w:t>
      </w:r>
      <w:r w:rsidDel="00000000" w:rsidR="00000000" w:rsidRPr="00000000">
        <w:rPr>
          <w:rFonts w:ascii="Courier New" w:cs="Courier New" w:eastAsia="Courier New" w:hAnsi="Courier New"/>
          <w:i w:val="1"/>
          <w:iCs w:val="1"/>
          <w:color w:val="c792ea"/>
          <w:sz w:val="21"/>
          <w:szCs w:val="21"/>
          <w:shd w:fill="101623" w:val="clear"/>
          <w:rtl w:val="0"/>
        </w:rPr>
        <w:t xml:space="preserv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이는 첫 번째 결과로는 합리적이지만, </w:t>
      </w:r>
      <w:r w:rsidDel="00000000" w:rsidR="00000000" w:rsidRPr="00000000">
        <w:rPr>
          <w:rFonts w:ascii="Courier New" w:cs="Courier New" w:eastAsia="Courier New" w:hAnsi="Courier New"/>
          <w:color w:val="188038"/>
          <w:sz w:val="21"/>
          <w:szCs w:val="21"/>
          <w:rtl w:val="0"/>
        </w:rPr>
        <w:t xml:space="preserve">"Transformers?"</w:t>
      </w:r>
      <w:r w:rsidDel="00000000" w:rsidR="00000000" w:rsidRPr="00000000">
        <w:rPr>
          <w:rFonts w:ascii="Arial Unicode MS" w:cs="Arial Unicode MS" w:eastAsia="Arial Unicode MS" w:hAnsi="Arial Unicode MS"/>
          <w:color w:val="b3bcc9"/>
          <w:sz w:val="25"/>
          <w:szCs w:val="25"/>
          <w:rtl w:val="0"/>
        </w:rPr>
        <w:t xml:space="preserve">와 </w:t>
      </w:r>
      <w:r w:rsidDel="00000000" w:rsidR="00000000" w:rsidRPr="00000000">
        <w:rPr>
          <w:rFonts w:ascii="Courier New" w:cs="Courier New" w:eastAsia="Courier New" w:hAnsi="Courier New"/>
          <w:color w:val="188038"/>
          <w:sz w:val="21"/>
          <w:szCs w:val="21"/>
          <w:rtl w:val="0"/>
        </w:rPr>
        <w:t xml:space="preserve">"do."</w:t>
      </w:r>
      <w:r w:rsidDel="00000000" w:rsidR="00000000" w:rsidRPr="00000000">
        <w:rPr>
          <w:rFonts w:ascii="Arial Unicode MS" w:cs="Arial Unicode MS" w:eastAsia="Arial Unicode MS" w:hAnsi="Arial Unicode MS"/>
          <w:color w:val="b3bcc9"/>
          <w:sz w:val="25"/>
          <w:szCs w:val="25"/>
          <w:rtl w:val="0"/>
        </w:rPr>
        <w:t xml:space="preserve">토큰을 보면 각각 </w:t>
      </w:r>
      <w:r w:rsidDel="00000000" w:rsidR="00000000" w:rsidRPr="00000000">
        <w:rPr>
          <w:rFonts w:ascii="Courier New" w:cs="Courier New" w:eastAsia="Courier New" w:hAnsi="Courier New"/>
          <w:color w:val="188038"/>
          <w:sz w:val="21"/>
          <w:szCs w:val="21"/>
          <w:rtl w:val="0"/>
        </w:rPr>
        <w:t xml:space="preserve">"Transformer"</w:t>
      </w:r>
      <w:r w:rsidDel="00000000" w:rsidR="00000000" w:rsidRPr="00000000">
        <w:rPr>
          <w:rFonts w:ascii="Arial Unicode MS" w:cs="Arial Unicode MS" w:eastAsia="Arial Unicode MS" w:hAnsi="Arial Unicode MS"/>
          <w:color w:val="b3bcc9"/>
          <w:sz w:val="25"/>
          <w:szCs w:val="25"/>
          <w:rtl w:val="0"/>
        </w:rPr>
        <w:t xml:space="preserve">와 </w:t>
      </w:r>
      <w:r w:rsidDel="00000000" w:rsidR="00000000" w:rsidRPr="00000000">
        <w:rPr>
          <w:rFonts w:ascii="Courier New" w:cs="Courier New" w:eastAsia="Courier New" w:hAnsi="Courier New"/>
          <w:color w:val="188038"/>
          <w:sz w:val="21"/>
          <w:szCs w:val="21"/>
          <w:rtl w:val="0"/>
        </w:rPr>
        <w:t xml:space="preserve">"do"</w:t>
      </w:r>
      <w:r w:rsidDel="00000000" w:rsidR="00000000" w:rsidRPr="00000000">
        <w:rPr>
          <w:rFonts w:ascii="Arial Unicode MS" w:cs="Arial Unicode MS" w:eastAsia="Arial Unicode MS" w:hAnsi="Arial Unicode MS"/>
          <w:color w:val="b3bcc9"/>
          <w:sz w:val="25"/>
          <w:szCs w:val="25"/>
          <w:rtl w:val="0"/>
        </w:rPr>
        <w:t xml:space="preserve">에 구두점이 붙어있는 것을 확인할 수 있습니다. 구두점을 고려해야 모델이 단어의 다른 표현과 그 뒤에 올 수 있는 모든 가능한 구두점을 학습할 필요가 없습니다. 그렇지 않으면 모델이 학습해야 하는 표현의 수가 폭발적으로 증가하게 됩니다.</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구두점을 고려한 토큰화 결과는 다음과 같습니다:</w:t>
      </w:r>
    </w:p>
    <w:p w:rsidR="00000000" w:rsidDel="00000000" w:rsidP="00000000" w:rsidRDefault="00000000" w:rsidRPr="00000000" w14:paraId="0000019C">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19D">
      <w:pPr>
        <w:shd w:fill="0b0f19" w:val="clear"/>
        <w:spacing w:after="420" w:before="420" w:line="411.42960000000005" w:lineRule="auto"/>
        <w:rPr>
          <w:rFonts w:ascii="Courier New" w:cs="Courier New" w:eastAsia="Courier New" w:hAnsi="Courier New"/>
          <w:i w:val="1"/>
          <w:iCs w:val="1"/>
          <w:color w:val="c792ea"/>
          <w:sz w:val="21"/>
          <w:szCs w:val="21"/>
          <w:shd w:fill="101623" w:val="clear"/>
        </w:rPr>
      </w:pPr>
      <w:r w:rsidDel="00000000" w:rsidR="00000000" w:rsidRPr="00000000">
        <w:rPr>
          <w:rFonts w:ascii="Courier New" w:cs="Courier New" w:eastAsia="Courier New" w:hAnsi="Courier New"/>
          <w:i w:val="1"/>
          <w:iCs w:val="1"/>
          <w:color w:val="c792ea"/>
          <w:sz w:val="21"/>
          <w:szCs w:val="21"/>
          <w:shd w:fill="101623" w:val="clear"/>
          <w:rtl w:val="0"/>
        </w:rPr>
        <w:t xml:space="preserve">[</w:t>
      </w:r>
      <w:r w:rsidDel="00000000" w:rsidR="00000000" w:rsidRPr="00000000">
        <w:rPr>
          <w:rFonts w:ascii="Courier New" w:cs="Courier New" w:eastAsia="Courier New" w:hAnsi="Courier New"/>
          <w:i w:val="1"/>
          <w:iCs w:val="1"/>
          <w:color w:val="ecc48d"/>
          <w:sz w:val="21"/>
          <w:szCs w:val="21"/>
          <w:shd w:fill="101623" w:val="clear"/>
          <w:rtl w:val="0"/>
        </w:rPr>
        <w:t xml:space="preserve">"Don"</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"t"</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"you"</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"love"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"Transformers"</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"We"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"sure"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"do"</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w:t>
      </w:r>
      <w:r w:rsidDel="00000000" w:rsidR="00000000" w:rsidRPr="00000000">
        <w:rPr>
          <w:rFonts w:ascii="Courier New" w:cs="Courier New" w:eastAsia="Courier New" w:hAnsi="Courier New"/>
          <w:i w:val="1"/>
          <w:iCs w:val="1"/>
          <w:color w:val="c792ea"/>
          <w:sz w:val="21"/>
          <w:szCs w:val="21"/>
          <w:shd w:fill="101623" w:val="clear"/>
          <w:rtl w:val="0"/>
        </w:rPr>
        <w:t xml:space="preserv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이전보다 나아졌습니다. 하지만, </w:t>
      </w:r>
      <w:r w:rsidDel="00000000" w:rsidR="00000000" w:rsidRPr="00000000">
        <w:rPr>
          <w:rFonts w:ascii="Courier New" w:cs="Courier New" w:eastAsia="Courier New" w:hAnsi="Courier New"/>
          <w:color w:val="188038"/>
          <w:sz w:val="21"/>
          <w:szCs w:val="21"/>
          <w:rtl w:val="0"/>
        </w:rPr>
        <w:t xml:space="preserve">"Don't"</w:t>
      </w:r>
      <w:r w:rsidDel="00000000" w:rsidR="00000000" w:rsidRPr="00000000">
        <w:rPr>
          <w:rFonts w:ascii="Arial Unicode MS" w:cs="Arial Unicode MS" w:eastAsia="Arial Unicode MS" w:hAnsi="Arial Unicode MS"/>
          <w:color w:val="b3bcc9"/>
          <w:sz w:val="25"/>
          <w:szCs w:val="25"/>
          <w:rtl w:val="0"/>
        </w:rPr>
        <w:t xml:space="preserve">의 토큰화 결과도 수정이 필요합니다. </w:t>
      </w:r>
      <w:r w:rsidDel="00000000" w:rsidR="00000000" w:rsidRPr="00000000">
        <w:rPr>
          <w:rFonts w:ascii="Courier New" w:cs="Courier New" w:eastAsia="Courier New" w:hAnsi="Courier New"/>
          <w:color w:val="188038"/>
          <w:sz w:val="21"/>
          <w:szCs w:val="21"/>
          <w:rtl w:val="0"/>
        </w:rPr>
        <w:t xml:space="preserve">"Don't"</w:t>
      </w:r>
      <w:r w:rsidDel="00000000" w:rsidR="00000000" w:rsidRPr="00000000">
        <w:rPr>
          <w:rFonts w:ascii="Arial Unicode MS" w:cs="Arial Unicode MS" w:eastAsia="Arial Unicode MS" w:hAnsi="Arial Unicode MS"/>
          <w:color w:val="b3bcc9"/>
          <w:sz w:val="25"/>
          <w:szCs w:val="25"/>
          <w:rtl w:val="0"/>
        </w:rPr>
        <w:t xml:space="preserve">는 </w:t>
      </w:r>
      <w:r w:rsidDel="00000000" w:rsidR="00000000" w:rsidRPr="00000000">
        <w:rPr>
          <w:rFonts w:ascii="Courier New" w:cs="Courier New" w:eastAsia="Courier New" w:hAnsi="Courier New"/>
          <w:color w:val="188038"/>
          <w:sz w:val="21"/>
          <w:szCs w:val="21"/>
          <w:rtl w:val="0"/>
        </w:rPr>
        <w:t xml:space="preserve">"do not"</w:t>
      </w:r>
      <w:r w:rsidDel="00000000" w:rsidR="00000000" w:rsidRPr="00000000">
        <w:rPr>
          <w:rFonts w:ascii="Arial Unicode MS" w:cs="Arial Unicode MS" w:eastAsia="Arial Unicode MS" w:hAnsi="Arial Unicode MS"/>
          <w:color w:val="b3bcc9"/>
          <w:sz w:val="25"/>
          <w:szCs w:val="25"/>
          <w:rtl w:val="0"/>
        </w:rPr>
        <w:t xml:space="preserve">의 줄임말이기 때문에 </w:t>
      </w:r>
      <w:r w:rsidDel="00000000" w:rsidR="00000000" w:rsidRPr="00000000">
        <w:rPr>
          <w:rFonts w:ascii="Courier New" w:cs="Courier New" w:eastAsia="Courier New" w:hAnsi="Courier New"/>
          <w:color w:val="188038"/>
          <w:sz w:val="21"/>
          <w:szCs w:val="21"/>
          <w:rtl w:val="0"/>
        </w:rPr>
        <w:t xml:space="preserve">["Do", "n't"]</w:t>
      </w:r>
      <w:r w:rsidDel="00000000" w:rsidR="00000000" w:rsidRPr="00000000">
        <w:rPr>
          <w:rFonts w:ascii="Arial Unicode MS" w:cs="Arial Unicode MS" w:eastAsia="Arial Unicode MS" w:hAnsi="Arial Unicode MS"/>
          <w:color w:val="b3bcc9"/>
          <w:sz w:val="25"/>
          <w:szCs w:val="25"/>
          <w:rtl w:val="0"/>
        </w:rPr>
        <w:t xml:space="preserve">로 토큰화되는 것이 좋습니다. 여기서부터 복잡해지기 시작합니다. 그리고 이 점이 각 모델마다 고유한 토큰화 유형이 존재하는 이유 중 하나입니다. 텍스트를 토큰화하는 데 적용하는 규칙에 따라 동일한 텍스트에 대해 토큰화된 결과가 달라집니다. 사전 훈련된 모델은 훈련 데이터를 토큰화하는 데 사용된 것과 동일한 규칙으로 토큰화된 입력을 제공해야만 제대로 작동합니다.</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hyperlink r:id="rId53">
        <w:r w:rsidDel="00000000" w:rsidR="00000000" w:rsidRPr="00000000">
          <w:rPr>
            <w:color w:val="d1d5dc"/>
            <w:sz w:val="25"/>
            <w:szCs w:val="25"/>
            <w:u w:val="single"/>
            <w:rtl w:val="0"/>
          </w:rPr>
          <w:t xml:space="preserve">spaCy</w:t>
        </w:r>
      </w:hyperlink>
      <w:r w:rsidDel="00000000" w:rsidR="00000000" w:rsidRPr="00000000">
        <w:rPr>
          <w:rFonts w:ascii="Arial Unicode MS" w:cs="Arial Unicode MS" w:eastAsia="Arial Unicode MS" w:hAnsi="Arial Unicode MS"/>
          <w:color w:val="b3bcc9"/>
          <w:sz w:val="25"/>
          <w:szCs w:val="25"/>
          <w:rtl w:val="0"/>
        </w:rPr>
        <w:t xml:space="preserve">와 </w:t>
      </w:r>
      <w:hyperlink r:id="rId54">
        <w:r w:rsidDel="00000000" w:rsidR="00000000" w:rsidRPr="00000000">
          <w:rPr>
            <w:color w:val="d1d5dc"/>
            <w:sz w:val="25"/>
            <w:szCs w:val="25"/>
            <w:u w:val="single"/>
            <w:rtl w:val="0"/>
          </w:rPr>
          <w:t xml:space="preserve">Moses</w:t>
        </w:r>
      </w:hyperlink>
      <w:r w:rsidDel="00000000" w:rsidR="00000000" w:rsidRPr="00000000">
        <w:rPr>
          <w:rFonts w:ascii="Arial Unicode MS" w:cs="Arial Unicode MS" w:eastAsia="Arial Unicode MS" w:hAnsi="Arial Unicode MS"/>
          <w:color w:val="b3bcc9"/>
          <w:sz w:val="25"/>
          <w:szCs w:val="25"/>
          <w:rtl w:val="0"/>
        </w:rPr>
        <w:t xml:space="preserve">는 유명한 규칙 기반 토크나이저입니다. 예제에 </w:t>
      </w:r>
      <w:r w:rsidDel="00000000" w:rsidR="00000000" w:rsidRPr="00000000">
        <w:rPr>
          <w:i w:val="1"/>
          <w:iCs w:val="1"/>
          <w:color w:val="b3bcc9"/>
          <w:sz w:val="25"/>
          <w:szCs w:val="25"/>
          <w:rtl w:val="0"/>
        </w:rPr>
        <w:t xml:space="preserve">spaCy</w:t>
      </w:r>
      <w:r w:rsidDel="00000000" w:rsidR="00000000" w:rsidRPr="00000000">
        <w:rPr>
          <w:rFonts w:ascii="Arial Unicode MS" w:cs="Arial Unicode MS" w:eastAsia="Arial Unicode MS" w:hAnsi="Arial Unicode MS"/>
          <w:color w:val="b3bcc9"/>
          <w:sz w:val="25"/>
          <w:szCs w:val="25"/>
          <w:rtl w:val="0"/>
        </w:rPr>
        <w:t xml:space="preserve">와 </w:t>
      </w:r>
      <w:r w:rsidDel="00000000" w:rsidR="00000000" w:rsidRPr="00000000">
        <w:rPr>
          <w:i w:val="1"/>
          <w:iCs w:val="1"/>
          <w:color w:val="b3bcc9"/>
          <w:sz w:val="25"/>
          <w:szCs w:val="25"/>
          <w:rtl w:val="0"/>
        </w:rPr>
        <w:t xml:space="preserve">Moses</w:t>
      </w:r>
      <w:r w:rsidDel="00000000" w:rsidR="00000000" w:rsidRPr="00000000">
        <w:rPr>
          <w:rFonts w:ascii="Arial Unicode MS" w:cs="Arial Unicode MS" w:eastAsia="Arial Unicode MS" w:hAnsi="Arial Unicode MS"/>
          <w:color w:val="b3bcc9"/>
          <w:sz w:val="25"/>
          <w:szCs w:val="25"/>
          <w:rtl w:val="0"/>
        </w:rPr>
        <w:t xml:space="preserve"> 를 적용한 결과는 다음과 같습니다:</w:t>
      </w:r>
    </w:p>
    <w:p w:rsidR="00000000" w:rsidDel="00000000" w:rsidP="00000000" w:rsidRDefault="00000000" w:rsidRPr="00000000" w14:paraId="000001A0">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1A1">
      <w:pPr>
        <w:shd w:fill="0b0f19" w:val="clear"/>
        <w:spacing w:after="420" w:before="420" w:line="411.42960000000005" w:lineRule="auto"/>
        <w:rPr>
          <w:rFonts w:ascii="Courier New" w:cs="Courier New" w:eastAsia="Courier New" w:hAnsi="Courier New"/>
          <w:i w:val="1"/>
          <w:iCs w:val="1"/>
          <w:color w:val="c792ea"/>
          <w:sz w:val="21"/>
          <w:szCs w:val="21"/>
          <w:shd w:fill="101623" w:val="clear"/>
        </w:rPr>
      </w:pPr>
      <w:r w:rsidDel="00000000" w:rsidR="00000000" w:rsidRPr="00000000">
        <w:rPr>
          <w:rFonts w:ascii="Courier New" w:cs="Courier New" w:eastAsia="Courier New" w:hAnsi="Courier New"/>
          <w:i w:val="1"/>
          <w:iCs w:val="1"/>
          <w:color w:val="c792ea"/>
          <w:sz w:val="21"/>
          <w:szCs w:val="21"/>
          <w:shd w:fill="101623" w:val="clear"/>
          <w:rtl w:val="0"/>
        </w:rPr>
        <w:t xml:space="preserve">[</w:t>
      </w:r>
      <w:r w:rsidDel="00000000" w:rsidR="00000000" w:rsidRPr="00000000">
        <w:rPr>
          <w:rFonts w:ascii="Courier New" w:cs="Courier New" w:eastAsia="Courier New" w:hAnsi="Courier New"/>
          <w:i w:val="1"/>
          <w:iCs w:val="1"/>
          <w:color w:val="ecc48d"/>
          <w:sz w:val="21"/>
          <w:szCs w:val="21"/>
          <w:shd w:fill="101623" w:val="clear"/>
          <w:rtl w:val="0"/>
        </w:rPr>
        <w:t xml:space="preserve">"Do"</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"n't"</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"you"</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"love"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"Transformers"</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"We"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"sure"</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"do"</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w:t>
      </w:r>
      <w:r w:rsidDel="00000000" w:rsidR="00000000" w:rsidRPr="00000000">
        <w:rPr>
          <w:rFonts w:ascii="Courier New" w:cs="Courier New" w:eastAsia="Courier New" w:hAnsi="Courier New"/>
          <w:i w:val="1"/>
          <w:iCs w:val="1"/>
          <w:color w:val="c792ea"/>
          <w:sz w:val="21"/>
          <w:szCs w:val="21"/>
          <w:shd w:fill="101623" w:val="clear"/>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보시다시피 공백 및 구두점 토큰화와 규칙 기반 토큰화가 사용됩니다. 공백 및 구두점, 규칙 기반 토큰화은 모두 단어 문장을 단어로 쪼개는 단어 토큰화에 해당합니다. 이 토큰화 방법은 텍스트를 더 작은 묶음(chunk)로 분할하는 가장 직관적인 방법이지만, 대규모 텍스트 말뭉치에 대해서는 문제가 발생할 수 있습니다. 이 경우 공백 및 구두점 토큰화는 일반적으로 매우 큰 어휘(사용된 모든 고유 단어와 토큰 집합)을 생성합니다. </w:t>
      </w:r>
      <w:r w:rsidDel="00000000" w:rsidR="00000000" w:rsidRPr="00000000">
        <w:rPr>
          <w:rFonts w:ascii="Arial Unicode MS" w:cs="Arial Unicode MS" w:eastAsia="Arial Unicode MS" w:hAnsi="Arial Unicode MS"/>
          <w:i w:val="1"/>
          <w:iCs w:val="1"/>
          <w:color w:val="b3bcc9"/>
          <w:sz w:val="25"/>
          <w:szCs w:val="25"/>
          <w:rtl w:val="0"/>
        </w:rPr>
        <w:t xml:space="preserve">예를 들어</w:t>
      </w:r>
      <w:r w:rsidDel="00000000" w:rsidR="00000000" w:rsidRPr="00000000">
        <w:rPr>
          <w:color w:val="b3bcc9"/>
          <w:sz w:val="25"/>
          <w:szCs w:val="25"/>
          <w:rtl w:val="0"/>
        </w:rPr>
        <w:t xml:space="preserve">, </w:t>
      </w:r>
      <w:hyperlink r:id="rId55">
        <w:r w:rsidDel="00000000" w:rsidR="00000000" w:rsidRPr="00000000">
          <w:rPr>
            <w:color w:val="d1d5dc"/>
            <w:sz w:val="25"/>
            <w:szCs w:val="25"/>
            <w:u w:val="single"/>
            <w:rtl w:val="0"/>
          </w:rPr>
          <w:t xml:space="preserve">Transformer XL</w:t>
        </w:r>
      </w:hyperlink>
      <w:r w:rsidDel="00000000" w:rsidR="00000000" w:rsidRPr="00000000">
        <w:rPr>
          <w:rFonts w:ascii="Arial Unicode MS" w:cs="Arial Unicode MS" w:eastAsia="Arial Unicode MS" w:hAnsi="Arial Unicode MS"/>
          <w:color w:val="b3bcc9"/>
          <w:sz w:val="25"/>
          <w:szCs w:val="25"/>
          <w:rtl w:val="0"/>
        </w:rPr>
        <w:t xml:space="preserve">은 공백 및 구두점 토큰화를 사용해 어휘(vocabulary) 크기가 267,735입니다!</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어휘 크기가 크면 모델에 입력 및 출력 레이어로 엄청난 임베딩 행렬이 필요하므로 메모리와 시간 복잡성이 모두 증가합니다. 일반적으로 트랜스포머 모델은 어휘 크기가 50,000개를 넘는 경우가 드물며, 특히 단일 언어에 대해서만 사전 훈련된 경우에는 더욱 그렇습니다. 단순한 공백과 구두점 토큰화가 만족스럽지 않다면 단순히 문자를 토큰화하면 어떨까요?</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문자 토큰화는 아주 간단하고 메모리와 시간 복잡도를 크게 줄일 수 있지만, 모델이 의미 있는 입력 표현을 학습하기에는 훨씬 더 어렵습니다.</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i w:val="1"/>
          <w:iCs w:val="1"/>
          <w:color w:val="b3bcc9"/>
          <w:sz w:val="25"/>
          <w:szCs w:val="25"/>
          <w:rtl w:val="0"/>
        </w:rPr>
        <w:t xml:space="preserve">예를 들어</w:t>
      </w:r>
      <w:r w:rsidDel="00000000" w:rsidR="00000000" w:rsidRPr="00000000">
        <w:rPr>
          <w:rFonts w:ascii="Arial Unicode MS" w:cs="Arial Unicode MS" w:eastAsia="Arial Unicode MS" w:hAnsi="Arial Unicode MS"/>
          <w:color w:val="b3bcc9"/>
          <w:sz w:val="25"/>
          <w:szCs w:val="25"/>
          <w:rtl w:val="0"/>
        </w:rPr>
        <w:t xml:space="preserve">, 문자 </w:t>
      </w:r>
      <w:r w:rsidDel="00000000" w:rsidR="00000000" w:rsidRPr="00000000">
        <w:rPr>
          <w:rFonts w:ascii="Courier New" w:cs="Courier New" w:eastAsia="Courier New" w:hAnsi="Courier New"/>
          <w:color w:val="188038"/>
          <w:sz w:val="21"/>
          <w:szCs w:val="21"/>
          <w:rtl w:val="0"/>
        </w:rPr>
        <w:t xml:space="preserve">"t"</w:t>
      </w:r>
      <w:r w:rsidDel="00000000" w:rsidR="00000000" w:rsidRPr="00000000">
        <w:rPr>
          <w:rFonts w:ascii="Arial Unicode MS" w:cs="Arial Unicode MS" w:eastAsia="Arial Unicode MS" w:hAnsi="Arial Unicode MS"/>
          <w:color w:val="b3bcc9"/>
          <w:sz w:val="25"/>
          <w:szCs w:val="25"/>
          <w:rtl w:val="0"/>
        </w:rPr>
        <w:t xml:space="preserve">에 대한 의미 있는 문맥 독립적 표현을 배우는 것 보다 단어 </w:t>
      </w:r>
      <w:r w:rsidDel="00000000" w:rsidR="00000000" w:rsidRPr="00000000">
        <w:rPr>
          <w:rFonts w:ascii="Courier New" w:cs="Courier New" w:eastAsia="Courier New" w:hAnsi="Courier New"/>
          <w:color w:val="188038"/>
          <w:sz w:val="21"/>
          <w:szCs w:val="21"/>
          <w:rtl w:val="0"/>
        </w:rPr>
        <w:t xml:space="preserve">"today"</w:t>
      </w:r>
      <w:r w:rsidDel="00000000" w:rsidR="00000000" w:rsidRPr="00000000">
        <w:rPr>
          <w:rFonts w:ascii="Arial Unicode MS" w:cs="Arial Unicode MS" w:eastAsia="Arial Unicode MS" w:hAnsi="Arial Unicode MS"/>
          <w:color w:val="b3bcc9"/>
          <w:sz w:val="25"/>
          <w:szCs w:val="25"/>
          <w:rtl w:val="0"/>
        </w:rPr>
        <w:t xml:space="preserve">에 대한 의미 있는 문맥 독립적 표현을 배우는 것이 훨씬 더 어렵습니다. 문자 토큰화는 종종 성능 저하를 동반하기 때문에 두 가지 장점을 모두 얻기 위해 트랜스포머 모델은 서브워드 토큰화라고 하는 단어 수준과 문자 수준 토큰화의 하이브리드를 사용합니다.</w:t>
      </w:r>
    </w:p>
    <w:p w:rsidR="00000000" w:rsidDel="00000000" w:rsidP="00000000" w:rsidRDefault="00000000" w:rsidRPr="00000000" w14:paraId="000001A6">
      <w:pPr>
        <w:pStyle w:val="Heading2"/>
        <w:keepNext w:val="0"/>
        <w:keepLines w:val="0"/>
        <w:pBdr>
          <w:top w:space="0" w:sz="0" w:val="nil"/>
          <w:left w:space="0" w:sz="0" w:val="nil"/>
          <w:bottom w:space="0" w:sz="0" w:val="nil"/>
          <w:right w:space="0" w:sz="0" w:val="nil"/>
          <w:between w:space="0" w:sz="0" w:val="nil"/>
        </w:pBdr>
        <w:shd w:fill="0b0f19" w:val="clear"/>
        <w:spacing w:after="0" w:before="680" w:line="373.33333333333337" w:lineRule="auto"/>
        <w:rPr>
          <w:b w:val="1"/>
          <w:bCs w:val="1"/>
          <w:sz w:val="30"/>
          <w:szCs w:val="30"/>
        </w:rPr>
      </w:pPr>
      <w:bookmarkStart w:colFirst="0" w:colLast="0" w:name="_cth0evl7blpu" w:id="19"/>
      <w:bookmarkEnd w:id="19"/>
      <w:r w:rsidDel="00000000" w:rsidR="00000000" w:rsidRPr="00000000">
        <w:rPr>
          <w:rFonts w:ascii="Arial Unicode MS" w:cs="Arial Unicode MS" w:eastAsia="Arial Unicode MS" w:hAnsi="Arial Unicode MS"/>
          <w:b w:val="1"/>
          <w:bCs w:val="1"/>
          <w:sz w:val="30"/>
          <w:szCs w:val="30"/>
          <w:rtl w:val="0"/>
        </w:rPr>
        <w:t xml:space="preserve">서브워드 토큰화</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서브워드 토큰화 알고리즘은 자주 사용되는 단어는 더 작은 하위 단어로 쪼개고, 드문 단어는 의미 있는 하위 단어로 분해되어야 한다는 원칙에 따라 작동합니다. 예를 들어 </w:t>
      </w:r>
      <w:r w:rsidDel="00000000" w:rsidR="00000000" w:rsidRPr="00000000">
        <w:rPr>
          <w:rFonts w:ascii="Courier New" w:cs="Courier New" w:eastAsia="Courier New" w:hAnsi="Courier New"/>
          <w:color w:val="188038"/>
          <w:sz w:val="21"/>
          <w:szCs w:val="21"/>
          <w:rtl w:val="0"/>
        </w:rPr>
        <w:t xml:space="preserve">"annoyingly"</w:t>
      </w:r>
      <w:r w:rsidDel="00000000" w:rsidR="00000000" w:rsidRPr="00000000">
        <w:rPr>
          <w:rFonts w:ascii="Arial Unicode MS" w:cs="Arial Unicode MS" w:eastAsia="Arial Unicode MS" w:hAnsi="Arial Unicode MS"/>
          <w:color w:val="b3bcc9"/>
          <w:sz w:val="25"/>
          <w:szCs w:val="25"/>
          <w:rtl w:val="0"/>
        </w:rPr>
        <w:t xml:space="preserve">는 드문 단어로 간주되어 </w:t>
      </w:r>
      <w:r w:rsidDel="00000000" w:rsidR="00000000" w:rsidRPr="00000000">
        <w:rPr>
          <w:rFonts w:ascii="Courier New" w:cs="Courier New" w:eastAsia="Courier New" w:hAnsi="Courier New"/>
          <w:color w:val="188038"/>
          <w:sz w:val="21"/>
          <w:szCs w:val="21"/>
          <w:rtl w:val="0"/>
        </w:rPr>
        <w:t xml:space="preserve">"annoying"</w:t>
      </w:r>
      <w:r w:rsidDel="00000000" w:rsidR="00000000" w:rsidRPr="00000000">
        <w:rPr>
          <w:rFonts w:ascii="Arial Unicode MS" w:cs="Arial Unicode MS" w:eastAsia="Arial Unicode MS" w:hAnsi="Arial Unicode MS"/>
          <w:color w:val="b3bcc9"/>
          <w:sz w:val="25"/>
          <w:szCs w:val="25"/>
          <w:rtl w:val="0"/>
        </w:rPr>
        <w:t xml:space="preserve">과 </w:t>
      </w:r>
      <w:r w:rsidDel="00000000" w:rsidR="00000000" w:rsidRPr="00000000">
        <w:rPr>
          <w:rFonts w:ascii="Courier New" w:cs="Courier New" w:eastAsia="Courier New" w:hAnsi="Courier New"/>
          <w:color w:val="188038"/>
          <w:sz w:val="21"/>
          <w:szCs w:val="21"/>
          <w:rtl w:val="0"/>
        </w:rPr>
        <w:t xml:space="preserve">"ly"</w:t>
      </w:r>
      <w:r w:rsidDel="00000000" w:rsidR="00000000" w:rsidRPr="00000000">
        <w:rPr>
          <w:rFonts w:ascii="Arial Unicode MS" w:cs="Arial Unicode MS" w:eastAsia="Arial Unicode MS" w:hAnsi="Arial Unicode MS"/>
          <w:color w:val="b3bcc9"/>
          <w:sz w:val="25"/>
          <w:szCs w:val="25"/>
          <w:rtl w:val="0"/>
        </w:rPr>
        <w:t xml:space="preserve">로 분해될 수 있습니다. </w:t>
      </w:r>
      <w:r w:rsidDel="00000000" w:rsidR="00000000" w:rsidRPr="00000000">
        <w:rPr>
          <w:rFonts w:ascii="Courier New" w:cs="Courier New" w:eastAsia="Courier New" w:hAnsi="Courier New"/>
          <w:color w:val="188038"/>
          <w:sz w:val="21"/>
          <w:szCs w:val="21"/>
          <w:rtl w:val="0"/>
        </w:rPr>
        <w:t xml:space="preserve">"annoyingly"</w:t>
      </w:r>
      <w:r w:rsidDel="00000000" w:rsidR="00000000" w:rsidRPr="00000000">
        <w:rPr>
          <w:rFonts w:ascii="Arial Unicode MS" w:cs="Arial Unicode MS" w:eastAsia="Arial Unicode MS" w:hAnsi="Arial Unicode MS"/>
          <w:color w:val="b3bcc9"/>
          <w:sz w:val="25"/>
          <w:szCs w:val="25"/>
          <w:rtl w:val="0"/>
        </w:rPr>
        <w:t xml:space="preserve">가 </w:t>
      </w:r>
      <w:r w:rsidDel="00000000" w:rsidR="00000000" w:rsidRPr="00000000">
        <w:rPr>
          <w:rFonts w:ascii="Courier New" w:cs="Courier New" w:eastAsia="Courier New" w:hAnsi="Courier New"/>
          <w:color w:val="188038"/>
          <w:sz w:val="21"/>
          <w:szCs w:val="21"/>
          <w:rtl w:val="0"/>
        </w:rPr>
        <w:t xml:space="preserve">"annoying"</w:t>
      </w:r>
      <w:r w:rsidDel="00000000" w:rsidR="00000000" w:rsidRPr="00000000">
        <w:rPr>
          <w:rFonts w:ascii="Arial Unicode MS" w:cs="Arial Unicode MS" w:eastAsia="Arial Unicode MS" w:hAnsi="Arial Unicode MS"/>
          <w:color w:val="b3bcc9"/>
          <w:sz w:val="25"/>
          <w:szCs w:val="25"/>
          <w:rtl w:val="0"/>
        </w:rPr>
        <w:t xml:space="preserve">과 </w:t>
      </w:r>
      <w:r w:rsidDel="00000000" w:rsidR="00000000" w:rsidRPr="00000000">
        <w:rPr>
          <w:rFonts w:ascii="Courier New" w:cs="Courier New" w:eastAsia="Courier New" w:hAnsi="Courier New"/>
          <w:color w:val="188038"/>
          <w:sz w:val="21"/>
          <w:szCs w:val="21"/>
          <w:rtl w:val="0"/>
        </w:rPr>
        <w:t xml:space="preserve">"ly"</w:t>
      </w:r>
      <w:r w:rsidDel="00000000" w:rsidR="00000000" w:rsidRPr="00000000">
        <w:rPr>
          <w:rFonts w:ascii="Arial Unicode MS" w:cs="Arial Unicode MS" w:eastAsia="Arial Unicode MS" w:hAnsi="Arial Unicode MS"/>
          <w:color w:val="b3bcc9"/>
          <w:sz w:val="25"/>
          <w:szCs w:val="25"/>
          <w:rtl w:val="0"/>
        </w:rPr>
        <w:t xml:space="preserve">의 합성어인 반면, </w:t>
      </w:r>
      <w:r w:rsidDel="00000000" w:rsidR="00000000" w:rsidRPr="00000000">
        <w:rPr>
          <w:rFonts w:ascii="Courier New" w:cs="Courier New" w:eastAsia="Courier New" w:hAnsi="Courier New"/>
          <w:color w:val="188038"/>
          <w:sz w:val="21"/>
          <w:szCs w:val="21"/>
          <w:rtl w:val="0"/>
        </w:rPr>
        <w:t xml:space="preserve">"annoying"</w:t>
      </w:r>
      <w:r w:rsidDel="00000000" w:rsidR="00000000" w:rsidRPr="00000000">
        <w:rPr>
          <w:rFonts w:ascii="Arial Unicode MS" w:cs="Arial Unicode MS" w:eastAsia="Arial Unicode MS" w:hAnsi="Arial Unicode MS"/>
          <w:color w:val="b3bcc9"/>
          <w:sz w:val="25"/>
          <w:szCs w:val="25"/>
          <w:rtl w:val="0"/>
        </w:rPr>
        <w:t xml:space="preserve">과 </w:t>
      </w:r>
      <w:r w:rsidDel="00000000" w:rsidR="00000000" w:rsidRPr="00000000">
        <w:rPr>
          <w:rFonts w:ascii="Courier New" w:cs="Courier New" w:eastAsia="Courier New" w:hAnsi="Courier New"/>
          <w:color w:val="188038"/>
          <w:sz w:val="21"/>
          <w:szCs w:val="21"/>
          <w:rtl w:val="0"/>
        </w:rPr>
        <w:t xml:space="preserve">"ly"</w:t>
      </w:r>
      <w:r w:rsidDel="00000000" w:rsidR="00000000" w:rsidRPr="00000000">
        <w:rPr>
          <w:rFonts w:ascii="Arial Unicode MS" w:cs="Arial Unicode MS" w:eastAsia="Arial Unicode MS" w:hAnsi="Arial Unicode MS"/>
          <w:color w:val="b3bcc9"/>
          <w:sz w:val="25"/>
          <w:szCs w:val="25"/>
          <w:rtl w:val="0"/>
        </w:rPr>
        <w:t xml:space="preserve"> 둘 다 독립적인 서브워드로 자주 등장합니다. 이는 터키어와 같은 응집성 언어에서 특히 유용하며, 서브워드를 묶어 임의로 긴 복합 단어를 만들 수 있습니다.</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서브워드 토큰화를 사용하면 모델이 의미 있는 문맥 독립적 표현을 학습하면서 합리적인 어휘 크기를 가질 수 있습니다. 또한, 서브워드 토큰화를 통해 모델은 이전에 본 적이 없는 단어를 알려진 서브워드로 분해하여 처리할 수 있습니다.</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예를 들어, </w:t>
      </w:r>
      <w:hyperlink r:id="rId56">
        <w:r w:rsidDel="00000000" w:rsidR="00000000" w:rsidRPr="00000000">
          <w:rPr>
            <w:color w:val="d1d5dc"/>
            <w:sz w:val="25"/>
            <w:szCs w:val="25"/>
            <w:u w:val="single"/>
            <w:rtl w:val="0"/>
          </w:rPr>
          <w:t xml:space="preserve">BertTokenizer</w:t>
        </w:r>
      </w:hyperlink>
      <w:r w:rsidDel="00000000" w:rsidR="00000000" w:rsidRPr="00000000">
        <w:rPr>
          <w:rFonts w:ascii="Arial Unicode MS" w:cs="Arial Unicode MS" w:eastAsia="Arial Unicode MS" w:hAnsi="Arial Unicode MS"/>
          <w:color w:val="b3bcc9"/>
          <w:sz w:val="25"/>
          <w:szCs w:val="25"/>
          <w:rtl w:val="0"/>
        </w:rPr>
        <w:t xml:space="preserve">는 </w:t>
      </w:r>
      <w:r w:rsidDel="00000000" w:rsidR="00000000" w:rsidRPr="00000000">
        <w:rPr>
          <w:rFonts w:ascii="Courier New" w:cs="Courier New" w:eastAsia="Courier New" w:hAnsi="Courier New"/>
          <w:color w:val="188038"/>
          <w:sz w:val="21"/>
          <w:szCs w:val="21"/>
          <w:rtl w:val="0"/>
        </w:rPr>
        <w:t xml:space="preserve">"I have a new GPU!"</w:t>
      </w:r>
      <w:r w:rsidDel="00000000" w:rsidR="00000000" w:rsidRPr="00000000">
        <w:rPr>
          <w:rFonts w:ascii="Arial Unicode MS" w:cs="Arial Unicode MS" w:eastAsia="Arial Unicode MS" w:hAnsi="Arial Unicode MS"/>
          <w:color w:val="b3bcc9"/>
          <w:sz w:val="25"/>
          <w:szCs w:val="25"/>
          <w:rtl w:val="0"/>
        </w:rPr>
        <w:t xml:space="preserve"> 라는 문장을 아래와 같이 토큰화합니다:</w:t>
      </w:r>
    </w:p>
    <w:p w:rsidR="00000000" w:rsidDel="00000000" w:rsidP="00000000" w:rsidRDefault="00000000" w:rsidRPr="00000000" w14:paraId="000001AA">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1AB">
      <w:pPr>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i w:val="1"/>
          <w:iCs w:val="1"/>
          <w:color w:val="c792ea"/>
          <w:sz w:val="21"/>
          <w:szCs w:val="21"/>
          <w:shd w:fill="101623" w:val="clear"/>
          <w:rtl w:val="0"/>
        </w:rPr>
        <w:t xml:space="preserve">from</w:t>
      </w:r>
      <w:r w:rsidDel="00000000" w:rsidR="00000000" w:rsidRPr="00000000">
        <w:rPr>
          <w:rFonts w:ascii="Courier New" w:cs="Courier New" w:eastAsia="Courier New" w:hAnsi="Courier New"/>
          <w:color w:val="d1d5dc"/>
          <w:sz w:val="21"/>
          <w:szCs w:val="21"/>
          <w:shd w:fill="101623" w:val="clear"/>
          <w:rtl w:val="0"/>
        </w:rPr>
        <w:t xml:space="preserve"> transformers </w:t>
      </w:r>
      <w:r w:rsidDel="00000000" w:rsidR="00000000" w:rsidRPr="00000000">
        <w:rPr>
          <w:rFonts w:ascii="Courier New" w:cs="Courier New" w:eastAsia="Courier New" w:hAnsi="Courier New"/>
          <w:i w:val="1"/>
          <w:iCs w:val="1"/>
          <w:color w:val="c792ea"/>
          <w:sz w:val="21"/>
          <w:szCs w:val="21"/>
          <w:shd w:fill="101623" w:val="clear"/>
          <w:rtl w:val="0"/>
        </w:rPr>
        <w:t xml:space="preserve">import</w:t>
      </w:r>
      <w:r w:rsidDel="00000000" w:rsidR="00000000" w:rsidRPr="00000000">
        <w:rPr>
          <w:rFonts w:ascii="Courier New" w:cs="Courier New" w:eastAsia="Courier New" w:hAnsi="Courier New"/>
          <w:color w:val="d1d5dc"/>
          <w:sz w:val="21"/>
          <w:szCs w:val="21"/>
          <w:shd w:fill="101623" w:val="clear"/>
          <w:rtl w:val="0"/>
        </w:rPr>
        <w:t xml:space="preserve"> BertTokenizer</w:t>
      </w:r>
    </w:p>
    <w:p w:rsidR="00000000" w:rsidDel="00000000" w:rsidP="00000000" w:rsidRDefault="00000000" w:rsidRPr="00000000" w14:paraId="000001AC">
      <w:pPr>
        <w:rPr>
          <w:rFonts w:ascii="Courier New" w:cs="Courier New" w:eastAsia="Courier New" w:hAnsi="Courier New"/>
          <w:color w:val="d1d5dc"/>
          <w:sz w:val="21"/>
          <w:szCs w:val="21"/>
          <w:shd w:fill="101623" w:val="clear"/>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tokenizer = BertTokenizer.from_pretrained(</w:t>
      </w:r>
      <w:r w:rsidDel="00000000" w:rsidR="00000000" w:rsidRPr="00000000">
        <w:rPr>
          <w:rFonts w:ascii="Courier New" w:cs="Courier New" w:eastAsia="Courier New" w:hAnsi="Courier New"/>
          <w:color w:val="ecc48d"/>
          <w:sz w:val="21"/>
          <w:szCs w:val="21"/>
          <w:shd w:fill="101623" w:val="clear"/>
          <w:rtl w:val="0"/>
        </w:rPr>
        <w:t xml:space="preserve">"google-bert/bert-base-uncased"</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1AE">
      <w:pPr>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tokenizer.tokenize(</w:t>
      </w:r>
      <w:r w:rsidDel="00000000" w:rsidR="00000000" w:rsidRPr="00000000">
        <w:rPr>
          <w:rFonts w:ascii="Courier New" w:cs="Courier New" w:eastAsia="Courier New" w:hAnsi="Courier New"/>
          <w:color w:val="ecc48d"/>
          <w:sz w:val="21"/>
          <w:szCs w:val="21"/>
          <w:shd w:fill="101623" w:val="clear"/>
          <w:rtl w:val="0"/>
        </w:rPr>
        <w:t xml:space="preserve">"I have a new GPU!"</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1AF">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w:t>
      </w:r>
      <w:r w:rsidDel="00000000" w:rsidR="00000000" w:rsidRPr="00000000">
        <w:rPr>
          <w:rFonts w:ascii="Courier New" w:cs="Courier New" w:eastAsia="Courier New" w:hAnsi="Courier New"/>
          <w:color w:val="ecc48d"/>
          <w:sz w:val="21"/>
          <w:szCs w:val="21"/>
          <w:shd w:fill="101623" w:val="clear"/>
          <w:rtl w:val="0"/>
        </w:rPr>
        <w:t xml:space="preserve">"i"</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"have"</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"a"</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"new"</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"gp"</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"##u"</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대소문자가 없는 모델을 사용해 문장의 시작이 소문자로 표기되었습니다. 단어 </w:t>
      </w:r>
      <w:r w:rsidDel="00000000" w:rsidR="00000000" w:rsidRPr="00000000">
        <w:rPr>
          <w:rFonts w:ascii="Courier New" w:cs="Courier New" w:eastAsia="Courier New" w:hAnsi="Courier New"/>
          <w:color w:val="188038"/>
          <w:sz w:val="21"/>
          <w:szCs w:val="21"/>
          <w:rtl w:val="0"/>
        </w:rPr>
        <w:t xml:space="preserve">["i", "have", "a", "new"]</w:t>
      </w:r>
      <w:r w:rsidDel="00000000" w:rsidR="00000000" w:rsidRPr="00000000">
        <w:rPr>
          <w:rFonts w:ascii="Arial Unicode MS" w:cs="Arial Unicode MS" w:eastAsia="Arial Unicode MS" w:hAnsi="Arial Unicode MS"/>
          <w:color w:val="b3bcc9"/>
          <w:sz w:val="25"/>
          <w:szCs w:val="25"/>
          <w:rtl w:val="0"/>
        </w:rPr>
        <w:t xml:space="preserve">는 토크나이저의 어휘에 속하지만, </w:t>
      </w:r>
      <w:r w:rsidDel="00000000" w:rsidR="00000000" w:rsidRPr="00000000">
        <w:rPr>
          <w:rFonts w:ascii="Courier New" w:cs="Courier New" w:eastAsia="Courier New" w:hAnsi="Courier New"/>
          <w:color w:val="188038"/>
          <w:sz w:val="21"/>
          <w:szCs w:val="21"/>
          <w:rtl w:val="0"/>
        </w:rPr>
        <w:t xml:space="preserve">"gpu"</w:t>
      </w:r>
      <w:r w:rsidDel="00000000" w:rsidR="00000000" w:rsidRPr="00000000">
        <w:rPr>
          <w:rFonts w:ascii="Arial Unicode MS" w:cs="Arial Unicode MS" w:eastAsia="Arial Unicode MS" w:hAnsi="Arial Unicode MS"/>
          <w:color w:val="b3bcc9"/>
          <w:sz w:val="25"/>
          <w:szCs w:val="25"/>
          <w:rtl w:val="0"/>
        </w:rPr>
        <w:t xml:space="preserve">는 속하지 않는 것을 확인할 수 있습니다. 결과적으로 토크나이저는 </w:t>
      </w:r>
      <w:r w:rsidDel="00000000" w:rsidR="00000000" w:rsidRPr="00000000">
        <w:rPr>
          <w:rFonts w:ascii="Courier New" w:cs="Courier New" w:eastAsia="Courier New" w:hAnsi="Courier New"/>
          <w:color w:val="188038"/>
          <w:sz w:val="21"/>
          <w:szCs w:val="21"/>
          <w:rtl w:val="0"/>
        </w:rPr>
        <w:t xml:space="preserve">"gpu"</w:t>
      </w:r>
      <w:r w:rsidDel="00000000" w:rsidR="00000000" w:rsidRPr="00000000">
        <w:rPr>
          <w:rFonts w:ascii="Arial Unicode MS" w:cs="Arial Unicode MS" w:eastAsia="Arial Unicode MS" w:hAnsi="Arial Unicode MS"/>
          <w:color w:val="b3bcc9"/>
          <w:sz w:val="25"/>
          <w:szCs w:val="25"/>
          <w:rtl w:val="0"/>
        </w:rPr>
        <w:t xml:space="preserve">를 알려진 두 개의 서브워드로 쪼갭니다: </w:t>
      </w:r>
      <w:r w:rsidDel="00000000" w:rsidR="00000000" w:rsidRPr="00000000">
        <w:rPr>
          <w:rFonts w:ascii="Courier New" w:cs="Courier New" w:eastAsia="Courier New" w:hAnsi="Courier New"/>
          <w:color w:val="188038"/>
          <w:sz w:val="21"/>
          <w:szCs w:val="21"/>
          <w:rtl w:val="0"/>
        </w:rPr>
        <w:t xml:space="preserve">["gp" and "##u"]</w:t>
      </w:r>
      <w:r w:rsidDel="00000000" w:rsidR="00000000" w:rsidRPr="00000000">
        <w:rPr>
          <w:color w:val="b3bcc9"/>
          <w:sz w:val="25"/>
          <w:szCs w:val="25"/>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Unicode MS" w:cs="Arial Unicode MS" w:eastAsia="Arial Unicode MS" w:hAnsi="Arial Unicode MS"/>
          <w:color w:val="b3bcc9"/>
          <w:sz w:val="25"/>
          <w:szCs w:val="25"/>
          <w:rtl w:val="0"/>
        </w:rPr>
        <w:t xml:space="preserve">은 토큰의 나머지 부분이 공백 없이 이전 토큰에 연결되어야(attach) 함을 의미합니다(토큰화 디코딩 또는 역전을 위해).</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또 다른 예로, </w:t>
      </w:r>
      <w:r w:rsidDel="00000000" w:rsidR="00000000" w:rsidRPr="00000000">
        <w:rPr>
          <w:rFonts w:ascii="Courier New" w:cs="Courier New" w:eastAsia="Courier New" w:hAnsi="Courier New"/>
          <w:color w:val="188038"/>
          <w:sz w:val="21"/>
          <w:szCs w:val="21"/>
          <w:rtl w:val="0"/>
        </w:rPr>
        <w:t xml:space="preserve">XLNetTokenizer</w:t>
      </w:r>
      <w:r w:rsidDel="00000000" w:rsidR="00000000" w:rsidRPr="00000000">
        <w:rPr>
          <w:rFonts w:ascii="Arial Unicode MS" w:cs="Arial Unicode MS" w:eastAsia="Arial Unicode MS" w:hAnsi="Arial Unicode MS"/>
          <w:color w:val="b3bcc9"/>
          <w:sz w:val="25"/>
          <w:szCs w:val="25"/>
          <w:rtl w:val="0"/>
        </w:rPr>
        <w:t xml:space="preserve">는 이전에 예시 문장을 다음과 같이 토큰화합니다:</w:t>
      </w:r>
    </w:p>
    <w:p w:rsidR="00000000" w:rsidDel="00000000" w:rsidP="00000000" w:rsidRDefault="00000000" w:rsidRPr="00000000" w14:paraId="000001B2">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1B3">
      <w:pPr>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i w:val="1"/>
          <w:iCs w:val="1"/>
          <w:color w:val="c792ea"/>
          <w:sz w:val="21"/>
          <w:szCs w:val="21"/>
          <w:shd w:fill="101623" w:val="clear"/>
          <w:rtl w:val="0"/>
        </w:rPr>
        <w:t xml:space="preserve">from</w:t>
      </w:r>
      <w:r w:rsidDel="00000000" w:rsidR="00000000" w:rsidRPr="00000000">
        <w:rPr>
          <w:rFonts w:ascii="Courier New" w:cs="Courier New" w:eastAsia="Courier New" w:hAnsi="Courier New"/>
          <w:color w:val="d1d5dc"/>
          <w:sz w:val="21"/>
          <w:szCs w:val="21"/>
          <w:shd w:fill="101623" w:val="clear"/>
          <w:rtl w:val="0"/>
        </w:rPr>
        <w:t xml:space="preserve"> transformers </w:t>
      </w:r>
      <w:r w:rsidDel="00000000" w:rsidR="00000000" w:rsidRPr="00000000">
        <w:rPr>
          <w:rFonts w:ascii="Courier New" w:cs="Courier New" w:eastAsia="Courier New" w:hAnsi="Courier New"/>
          <w:i w:val="1"/>
          <w:iCs w:val="1"/>
          <w:color w:val="c792ea"/>
          <w:sz w:val="21"/>
          <w:szCs w:val="21"/>
          <w:shd w:fill="101623" w:val="clear"/>
          <w:rtl w:val="0"/>
        </w:rPr>
        <w:t xml:space="preserve">import</w:t>
      </w:r>
      <w:r w:rsidDel="00000000" w:rsidR="00000000" w:rsidRPr="00000000">
        <w:rPr>
          <w:rFonts w:ascii="Courier New" w:cs="Courier New" w:eastAsia="Courier New" w:hAnsi="Courier New"/>
          <w:color w:val="d1d5dc"/>
          <w:sz w:val="21"/>
          <w:szCs w:val="21"/>
          <w:shd w:fill="101623" w:val="clear"/>
          <w:rtl w:val="0"/>
        </w:rPr>
        <w:t xml:space="preserve"> XLNetTokenizer</w:t>
      </w:r>
    </w:p>
    <w:p w:rsidR="00000000" w:rsidDel="00000000" w:rsidP="00000000" w:rsidRDefault="00000000" w:rsidRPr="00000000" w14:paraId="000001B4">
      <w:pPr>
        <w:rPr>
          <w:rFonts w:ascii="Courier New" w:cs="Courier New" w:eastAsia="Courier New" w:hAnsi="Courier New"/>
          <w:color w:val="d1d5dc"/>
          <w:sz w:val="21"/>
          <w:szCs w:val="21"/>
          <w:shd w:fill="101623" w:val="clear"/>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tokenizer = XLNetTokenizer.from_pretrained(</w:t>
      </w:r>
      <w:r w:rsidDel="00000000" w:rsidR="00000000" w:rsidRPr="00000000">
        <w:rPr>
          <w:rFonts w:ascii="Courier New" w:cs="Courier New" w:eastAsia="Courier New" w:hAnsi="Courier New"/>
          <w:color w:val="ecc48d"/>
          <w:sz w:val="21"/>
          <w:szCs w:val="21"/>
          <w:shd w:fill="101623" w:val="clear"/>
          <w:rtl w:val="0"/>
        </w:rPr>
        <w:t xml:space="preserve">"xlnet/xlnet-base-cased"</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1B6">
      <w:pPr>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tokenizer.tokenize(</w:t>
      </w:r>
      <w:r w:rsidDel="00000000" w:rsidR="00000000" w:rsidRPr="00000000">
        <w:rPr>
          <w:rFonts w:ascii="Courier New" w:cs="Courier New" w:eastAsia="Courier New" w:hAnsi="Courier New"/>
          <w:color w:val="ecc48d"/>
          <w:sz w:val="21"/>
          <w:szCs w:val="21"/>
          <w:shd w:fill="101623" w:val="clear"/>
          <w:rtl w:val="0"/>
        </w:rPr>
        <w:t xml:space="preserve">"Don't you love 🤗 Transformers? We sure do."</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1B7">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w:t>
      </w:r>
      <w:r w:rsidDel="00000000" w:rsidR="00000000" w:rsidRPr="00000000">
        <w:rPr>
          <w:rFonts w:ascii="Courier New" w:cs="Courier New" w:eastAsia="Courier New" w:hAnsi="Courier New"/>
          <w:color w:val="ecc48d"/>
          <w:sz w:val="21"/>
          <w:szCs w:val="21"/>
          <w:shd w:fill="101623" w:val="clear"/>
          <w:rtl w:val="0"/>
        </w:rPr>
        <w:t xml:space="preserve">"▁Don"</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"t"</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"▁you"</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"▁love"</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"Transform"</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"ers"</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"▁We"</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"▁sure"</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"▁do"</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Unicode MS" w:cs="Arial Unicode MS" w:eastAsia="Arial Unicode MS" w:hAnsi="Arial Unicode MS"/>
          <w:color w:val="b3bcc9"/>
          <w:sz w:val="25"/>
          <w:szCs w:val="25"/>
          <w:rtl w:val="0"/>
        </w:rPr>
        <w:t xml:space="preserve">가 가지는 의미는 </w:t>
      </w:r>
      <w:hyperlink r:id="rId57">
        <w:r w:rsidDel="00000000" w:rsidR="00000000" w:rsidRPr="00000000">
          <w:rPr>
            <w:color w:val="d1d5dc"/>
            <w:sz w:val="25"/>
            <w:szCs w:val="25"/>
            <w:u w:val="single"/>
            <w:rtl w:val="0"/>
          </w:rPr>
          <w:t xml:space="preserve">SentencePiece</w:t>
        </w:r>
      </w:hyperlink>
      <w:r w:rsidDel="00000000" w:rsidR="00000000" w:rsidRPr="00000000">
        <w:rPr>
          <w:rFonts w:ascii="Arial Unicode MS" w:cs="Arial Unicode MS" w:eastAsia="Arial Unicode MS" w:hAnsi="Arial Unicode MS"/>
          <w:color w:val="b3bcc9"/>
          <w:sz w:val="25"/>
          <w:szCs w:val="25"/>
          <w:rtl w:val="0"/>
        </w:rPr>
        <w:t xml:space="preserve">에서 다시 살펴보도록 하겠습니다. 보다시피 </w:t>
      </w:r>
      <w:r w:rsidDel="00000000" w:rsidR="00000000" w:rsidRPr="00000000">
        <w:rPr>
          <w:rFonts w:ascii="Courier New" w:cs="Courier New" w:eastAsia="Courier New" w:hAnsi="Courier New"/>
          <w:color w:val="188038"/>
          <w:sz w:val="21"/>
          <w:szCs w:val="21"/>
          <w:rtl w:val="0"/>
        </w:rPr>
        <w:t xml:space="preserve">"Transformers"</w:t>
      </w:r>
      <w:r w:rsidDel="00000000" w:rsidR="00000000" w:rsidRPr="00000000">
        <w:rPr>
          <w:rFonts w:ascii="Arial Unicode MS" w:cs="Arial Unicode MS" w:eastAsia="Arial Unicode MS" w:hAnsi="Arial Unicode MS"/>
          <w:color w:val="b3bcc9"/>
          <w:sz w:val="25"/>
          <w:szCs w:val="25"/>
          <w:rtl w:val="0"/>
        </w:rPr>
        <w:t xml:space="preserve"> 라는 드문 단어는 서브워드 </w:t>
      </w:r>
      <w:r w:rsidDel="00000000" w:rsidR="00000000" w:rsidRPr="00000000">
        <w:rPr>
          <w:rFonts w:ascii="Courier New" w:cs="Courier New" w:eastAsia="Courier New" w:hAnsi="Courier New"/>
          <w:color w:val="188038"/>
          <w:sz w:val="21"/>
          <w:szCs w:val="21"/>
          <w:rtl w:val="0"/>
        </w:rPr>
        <w:t xml:space="preserve">"Transform"</w:t>
      </w:r>
      <w:r w:rsidDel="00000000" w:rsidR="00000000" w:rsidRPr="00000000">
        <w:rPr>
          <w:rFonts w:ascii="Arial Unicode MS" w:cs="Arial Unicode MS" w:eastAsia="Arial Unicode MS" w:hAnsi="Arial Unicode MS"/>
          <w:color w:val="b3bcc9"/>
          <w:sz w:val="25"/>
          <w:szCs w:val="25"/>
          <w:rtl w:val="0"/>
        </w:rPr>
        <w:t xml:space="preserve">와 </w:t>
      </w:r>
      <w:r w:rsidDel="00000000" w:rsidR="00000000" w:rsidRPr="00000000">
        <w:rPr>
          <w:rFonts w:ascii="Courier New" w:cs="Courier New" w:eastAsia="Courier New" w:hAnsi="Courier New"/>
          <w:color w:val="188038"/>
          <w:sz w:val="21"/>
          <w:szCs w:val="21"/>
          <w:rtl w:val="0"/>
        </w:rPr>
        <w:t xml:space="preserve">"ers"</w:t>
      </w:r>
      <w:r w:rsidDel="00000000" w:rsidR="00000000" w:rsidRPr="00000000">
        <w:rPr>
          <w:rFonts w:ascii="Arial Unicode MS" w:cs="Arial Unicode MS" w:eastAsia="Arial Unicode MS" w:hAnsi="Arial Unicode MS"/>
          <w:color w:val="b3bcc9"/>
          <w:sz w:val="25"/>
          <w:szCs w:val="25"/>
          <w:rtl w:val="0"/>
        </w:rPr>
        <w:t xml:space="preserve">로 쪼개집니다.</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이제 다양한 하위 단어 토큰화 알고리즘이 어떻게 작동하는지 살펴보겠습니다. 이러한 토큰화 알고리즘은 일반적으로 해당 모델이 학습되는 말뭉치에 대해 수행되는 어떤 형태의 학습에 의존한다는 점에 유의하세요.</w:t>
      </w:r>
    </w:p>
    <w:p w:rsidR="00000000" w:rsidDel="00000000" w:rsidP="00000000" w:rsidRDefault="00000000" w:rsidRPr="00000000" w14:paraId="000001BA">
      <w:pPr>
        <w:pStyle w:val="Heading3"/>
        <w:keepNext w:val="0"/>
        <w:keepLines w:val="0"/>
        <w:pBdr>
          <w:top w:space="0" w:sz="0" w:val="nil"/>
          <w:left w:space="0" w:sz="0" w:val="nil"/>
          <w:bottom w:space="0" w:sz="0" w:val="nil"/>
          <w:right w:space="0" w:sz="0" w:val="nil"/>
          <w:between w:space="0" w:sz="0" w:val="nil"/>
        </w:pBdr>
        <w:shd w:fill="0b0f19" w:val="clear"/>
        <w:spacing w:after="0" w:before="420" w:line="373.33333333333337" w:lineRule="auto"/>
        <w:rPr>
          <w:b w:val="1"/>
          <w:bCs w:val="1"/>
          <w:color w:val="000000"/>
          <w:sz w:val="27"/>
          <w:szCs w:val="27"/>
        </w:rPr>
      </w:pPr>
      <w:bookmarkStart w:colFirst="0" w:colLast="0" w:name="_iz2vjvf4pipd" w:id="20"/>
      <w:bookmarkEnd w:id="20"/>
      <w:r w:rsidDel="00000000" w:rsidR="00000000" w:rsidRPr="00000000">
        <w:rPr>
          <w:rFonts w:ascii="Arial Unicode MS" w:cs="Arial Unicode MS" w:eastAsia="Arial Unicode MS" w:hAnsi="Arial Unicode MS"/>
          <w:b w:val="1"/>
          <w:bCs w:val="1"/>
          <w:color w:val="000000"/>
          <w:sz w:val="27"/>
          <w:szCs w:val="27"/>
          <w:rtl w:val="0"/>
        </w:rPr>
        <w:t xml:space="preserve">바이트 페어 인코딩 (Byte-Pair Encoding, BPE)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0b0f19" w:val="clear"/>
        <w:spacing w:after="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바이트 페어 인코딩(BPE)은 </w:t>
      </w:r>
      <w:hyperlink r:id="rId58">
        <w:r w:rsidDel="00000000" w:rsidR="00000000" w:rsidRPr="00000000">
          <w:rPr>
            <w:color w:val="d1d5dc"/>
            <w:sz w:val="25"/>
            <w:szCs w:val="25"/>
            <w:u w:val="single"/>
            <w:rtl w:val="0"/>
          </w:rPr>
          <w:t xml:space="preserve">Neural Machine Translation of Rare Words with Subword Units (Sennrich et al., 2015)</w:t>
        </w:r>
      </w:hyperlink>
      <w:r w:rsidDel="00000000" w:rsidR="00000000" w:rsidRPr="00000000">
        <w:rPr>
          <w:rFonts w:ascii="Arial Unicode MS" w:cs="Arial Unicode MS" w:eastAsia="Arial Unicode MS" w:hAnsi="Arial Unicode MS"/>
          <w:color w:val="b3bcc9"/>
          <w:sz w:val="25"/>
          <w:szCs w:val="25"/>
          <w:rtl w:val="0"/>
        </w:rPr>
        <w:t xml:space="preserve"> 에서 소개되었습니다. BPE는 훈련 데이터를 단어로 분할하는 사전 토크나이저(pre-tokenizer)에 의존합니다. 사전 토큰화(Pretokenization)에는 </w:t>
      </w:r>
      <w:hyperlink r:id="rId59">
        <w:r w:rsidDel="00000000" w:rsidR="00000000" w:rsidRPr="00000000">
          <w:rPr>
            <w:color w:val="d1d5dc"/>
            <w:sz w:val="25"/>
            <w:szCs w:val="25"/>
            <w:u w:val="single"/>
            <w:rtl w:val="0"/>
          </w:rPr>
          <w:t xml:space="preserve">GPT-2</w:t>
        </w:r>
      </w:hyperlink>
      <w:r w:rsidDel="00000000" w:rsidR="00000000" w:rsidRPr="00000000">
        <w:rPr>
          <w:color w:val="b3bcc9"/>
          <w:sz w:val="25"/>
          <w:szCs w:val="25"/>
          <w:rtl w:val="0"/>
        </w:rPr>
        <w:t xml:space="preserve">, </w:t>
      </w:r>
      <w:hyperlink r:id="rId60">
        <w:r w:rsidDel="00000000" w:rsidR="00000000" w:rsidRPr="00000000">
          <w:rPr>
            <w:color w:val="d1d5dc"/>
            <w:sz w:val="25"/>
            <w:szCs w:val="25"/>
            <w:u w:val="single"/>
            <w:rtl w:val="0"/>
          </w:rPr>
          <w:t xml:space="preserve">Roberta</w:t>
        </w:r>
      </w:hyperlink>
      <w:r w:rsidDel="00000000" w:rsidR="00000000" w:rsidRPr="00000000">
        <w:rPr>
          <w:rFonts w:ascii="Arial Unicode MS" w:cs="Arial Unicode MS" w:eastAsia="Arial Unicode MS" w:hAnsi="Arial Unicode MS"/>
          <w:color w:val="b3bcc9"/>
          <w:sz w:val="25"/>
          <w:szCs w:val="25"/>
          <w:rtl w:val="0"/>
        </w:rPr>
        <w:t xml:space="preserve">와 같은 간단한 공백 토큰화가 있습니다. 복잡한 사전 토큰화에는 규칙 기반 토큰화가 해당하는데, 훈련 말뭉치에서 각 단어의 빈도를 계산하기 위해 사용합니다. </w:t>
      </w:r>
      <w:hyperlink r:id="rId61">
        <w:r w:rsidDel="00000000" w:rsidR="00000000" w:rsidRPr="00000000">
          <w:rPr>
            <w:color w:val="d1d5dc"/>
            <w:sz w:val="25"/>
            <w:szCs w:val="25"/>
            <w:u w:val="single"/>
            <w:rtl w:val="0"/>
          </w:rPr>
          <w:t xml:space="preserve">XLM</w:t>
        </w:r>
      </w:hyperlink>
      <w:r w:rsidDel="00000000" w:rsidR="00000000" w:rsidRPr="00000000">
        <w:rPr>
          <w:rFonts w:ascii="Arial Unicode MS" w:cs="Arial Unicode MS" w:eastAsia="Arial Unicode MS" w:hAnsi="Arial Unicode MS"/>
          <w:color w:val="b3bcc9"/>
          <w:sz w:val="25"/>
          <w:szCs w:val="25"/>
          <w:rtl w:val="0"/>
        </w:rPr>
        <w:t xml:space="preserve">, 대부분의 언어에서 Moses를 사용하는 </w:t>
      </w:r>
      <w:hyperlink r:id="rId62">
        <w:r w:rsidDel="00000000" w:rsidR="00000000" w:rsidRPr="00000000">
          <w:rPr>
            <w:color w:val="d1d5dc"/>
            <w:sz w:val="25"/>
            <w:szCs w:val="25"/>
            <w:u w:val="single"/>
            <w:rtl w:val="0"/>
          </w:rPr>
          <w:t xml:space="preserve">FlauBERT</w:t>
        </w:r>
      </w:hyperlink>
      <w:r w:rsidDel="00000000" w:rsidR="00000000" w:rsidRPr="00000000">
        <w:rPr>
          <w:rFonts w:ascii="Arial Unicode MS" w:cs="Arial Unicode MS" w:eastAsia="Arial Unicode MS" w:hAnsi="Arial Unicode MS"/>
          <w:color w:val="b3bcc9"/>
          <w:sz w:val="25"/>
          <w:szCs w:val="25"/>
          <w:rtl w:val="0"/>
        </w:rPr>
        <w:t xml:space="preserve">, Spacy와 ftfy를 사용하는 </w:t>
      </w:r>
      <w:hyperlink r:id="rId63">
        <w:r w:rsidDel="00000000" w:rsidR="00000000" w:rsidRPr="00000000">
          <w:rPr>
            <w:color w:val="d1d5dc"/>
            <w:sz w:val="25"/>
            <w:szCs w:val="25"/>
            <w:u w:val="single"/>
            <w:rtl w:val="0"/>
          </w:rPr>
          <w:t xml:space="preserve">GPT</w:t>
        </w:r>
      </w:hyperlink>
      <w:r w:rsidDel="00000000" w:rsidR="00000000" w:rsidRPr="00000000">
        <w:rPr>
          <w:rFonts w:ascii="Arial Unicode MS" w:cs="Arial Unicode MS" w:eastAsia="Arial Unicode MS" w:hAnsi="Arial Unicode MS"/>
          <w:color w:val="b3bcc9"/>
          <w:sz w:val="25"/>
          <w:szCs w:val="25"/>
          <w:rtl w:val="0"/>
        </w:rPr>
        <w:t xml:space="preserve">가 해당합니다.</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사전 토큰화 이후에, 고유 단어 집합가 생성되고 훈련 데이터에서 각 단어가 등장하는 빈도가 결정됩니다. 다음으로, BPE는 고유 단어 집합에 나타나는 모든 기호로 구성된 기본 어휘를 생성하고 기본 어휘의 두 기호에서 새로운 기호를 형성하는 병합 규칙을 학습합니다. 어휘가 원하는 어휘 크기에 도달할 때까지 위의 과정을 반복합니다. 어휘 크기는 토크나이저를 훈련시키기 전에 정의해야 하는 하이퍼파라미터라는 점을 유의하세요.</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예를 들어, 사전 토큰화 후 빈도를 포함한 다음과 같은 어휘 집합이 결정되었다고 가정해 보겠습니다:</w:t>
      </w:r>
    </w:p>
    <w:p w:rsidR="00000000" w:rsidDel="00000000" w:rsidP="00000000" w:rsidRDefault="00000000" w:rsidRPr="00000000" w14:paraId="000001BE">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1BF">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w:t>
      </w:r>
      <w:r w:rsidDel="00000000" w:rsidR="00000000" w:rsidRPr="00000000">
        <w:rPr>
          <w:rFonts w:ascii="Courier New" w:cs="Courier New" w:eastAsia="Courier New" w:hAnsi="Courier New"/>
          <w:color w:val="ecc48d"/>
          <w:sz w:val="21"/>
          <w:szCs w:val="21"/>
          <w:shd w:fill="101623" w:val="clear"/>
          <w:rtl w:val="0"/>
        </w:rPr>
        <w:t xml:space="preserve">"hug"</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"pug"</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5</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"pun"</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12</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"bun"</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4</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"hugs"</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5</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결과적으로 기본 어휘는 </w:t>
      </w:r>
      <w:r w:rsidDel="00000000" w:rsidR="00000000" w:rsidRPr="00000000">
        <w:rPr>
          <w:rFonts w:ascii="Courier New" w:cs="Courier New" w:eastAsia="Courier New" w:hAnsi="Courier New"/>
          <w:color w:val="188038"/>
          <w:sz w:val="21"/>
          <w:szCs w:val="21"/>
          <w:rtl w:val="0"/>
        </w:rPr>
        <w:t xml:space="preserve">["b", "g", "h", "n", "p", "s", "u"]</w:t>
      </w:r>
      <w:r w:rsidDel="00000000" w:rsidR="00000000" w:rsidRPr="00000000">
        <w:rPr>
          <w:rFonts w:ascii="Arial Unicode MS" w:cs="Arial Unicode MS" w:eastAsia="Arial Unicode MS" w:hAnsi="Arial Unicode MS"/>
          <w:color w:val="b3bcc9"/>
          <w:sz w:val="25"/>
          <w:szCs w:val="25"/>
          <w:rtl w:val="0"/>
        </w:rPr>
        <w:t xml:space="preserve"> 이고, 각 단어를 기본 어휘에 속하는 기호로 쪼개면 아래와 같습니다:</w:t>
      </w:r>
    </w:p>
    <w:p w:rsidR="00000000" w:rsidDel="00000000" w:rsidP="00000000" w:rsidRDefault="00000000" w:rsidRPr="00000000" w14:paraId="000001C1">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1C2">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w:t>
      </w:r>
      <w:r w:rsidDel="00000000" w:rsidR="00000000" w:rsidRPr="00000000">
        <w:rPr>
          <w:rFonts w:ascii="Courier New" w:cs="Courier New" w:eastAsia="Courier New" w:hAnsi="Courier New"/>
          <w:color w:val="ecc48d"/>
          <w:sz w:val="21"/>
          <w:szCs w:val="21"/>
          <w:shd w:fill="101623" w:val="clear"/>
          <w:rtl w:val="0"/>
        </w:rPr>
        <w:t xml:space="preserve">"h"</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"u"</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"g"</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"p"</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"u"</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"g"</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5</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"p"</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"u"</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"n"</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12</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"b"</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"u"</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"n"</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4</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"h"</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"u"</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"g"</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"s"</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5</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그런 다음 BPE는 가능한 각 기호 쌍의 빈도를 계산하여 가장 자주 발생하는 기호 쌍을 선택합니다. 위의 예시에서 </w:t>
      </w:r>
      <w:r w:rsidDel="00000000" w:rsidR="00000000" w:rsidRPr="00000000">
        <w:rPr>
          <w:rFonts w:ascii="Courier New" w:cs="Courier New" w:eastAsia="Courier New" w:hAnsi="Courier New"/>
          <w:color w:val="188038"/>
          <w:sz w:val="21"/>
          <w:szCs w:val="21"/>
          <w:rtl w:val="0"/>
        </w:rPr>
        <w:t xml:space="preserve">"h"</w:t>
      </w:r>
      <w:r w:rsidDel="00000000" w:rsidR="00000000" w:rsidRPr="00000000">
        <w:rPr>
          <w:rFonts w:ascii="Arial Unicode MS" w:cs="Arial Unicode MS" w:eastAsia="Arial Unicode MS" w:hAnsi="Arial Unicode MS"/>
          <w:color w:val="b3bcc9"/>
          <w:sz w:val="25"/>
          <w:szCs w:val="25"/>
          <w:rtl w:val="0"/>
        </w:rPr>
        <w:t xml:space="preserve"> 뒤에 오는 </w:t>
      </w:r>
      <w:r w:rsidDel="00000000" w:rsidR="00000000" w:rsidRPr="00000000">
        <w:rPr>
          <w:rFonts w:ascii="Courier New" w:cs="Courier New" w:eastAsia="Courier New" w:hAnsi="Courier New"/>
          <w:color w:val="188038"/>
          <w:sz w:val="21"/>
          <w:szCs w:val="21"/>
          <w:rtl w:val="0"/>
        </w:rPr>
        <w:t xml:space="preserve">"u"</w:t>
      </w:r>
      <w:r w:rsidDel="00000000" w:rsidR="00000000" w:rsidRPr="00000000">
        <w:rPr>
          <w:rFonts w:ascii="Arial Unicode MS" w:cs="Arial Unicode MS" w:eastAsia="Arial Unicode MS" w:hAnsi="Arial Unicode MS"/>
          <w:color w:val="b3bcc9"/>
          <w:sz w:val="25"/>
          <w:szCs w:val="25"/>
          <w:rtl w:val="0"/>
        </w:rPr>
        <w:t xml:space="preserve">는 </w:t>
      </w:r>
      <w:r w:rsidDel="00000000" w:rsidR="00000000" w:rsidRPr="00000000">
        <w:rPr>
          <w:i w:val="1"/>
          <w:iCs w:val="1"/>
          <w:color w:val="b3bcc9"/>
          <w:sz w:val="25"/>
          <w:szCs w:val="25"/>
          <w:rtl w:val="0"/>
        </w:rPr>
        <w:t xml:space="preserve">10 + 5 = 15</w:t>
      </w:r>
      <w:r w:rsidDel="00000000" w:rsidR="00000000" w:rsidRPr="00000000">
        <w:rPr>
          <w:rFonts w:ascii="Arial Unicode MS" w:cs="Arial Unicode MS" w:eastAsia="Arial Unicode MS" w:hAnsi="Arial Unicode MS"/>
          <w:color w:val="b3bcc9"/>
          <w:sz w:val="25"/>
          <w:szCs w:val="25"/>
          <w:rtl w:val="0"/>
        </w:rPr>
        <w:t xml:space="preserve"> 번 등장합니다. (</w:t>
      </w:r>
      <w:r w:rsidDel="00000000" w:rsidR="00000000" w:rsidRPr="00000000">
        <w:rPr>
          <w:rFonts w:ascii="Courier New" w:cs="Courier New" w:eastAsia="Courier New" w:hAnsi="Courier New"/>
          <w:color w:val="188038"/>
          <w:sz w:val="21"/>
          <w:szCs w:val="21"/>
          <w:rtl w:val="0"/>
        </w:rPr>
        <w:t xml:space="preserve">"hug"</w:t>
      </w:r>
      <w:r w:rsidDel="00000000" w:rsidR="00000000" w:rsidRPr="00000000">
        <w:rPr>
          <w:rFonts w:ascii="Arial Unicode MS" w:cs="Arial Unicode MS" w:eastAsia="Arial Unicode MS" w:hAnsi="Arial Unicode MS"/>
          <w:color w:val="b3bcc9"/>
          <w:sz w:val="25"/>
          <w:szCs w:val="25"/>
          <w:rtl w:val="0"/>
        </w:rPr>
        <w:t xml:space="preserve">에서 10번, </w:t>
      </w:r>
      <w:r w:rsidDel="00000000" w:rsidR="00000000" w:rsidRPr="00000000">
        <w:rPr>
          <w:rFonts w:ascii="Courier New" w:cs="Courier New" w:eastAsia="Courier New" w:hAnsi="Courier New"/>
          <w:color w:val="188038"/>
          <w:sz w:val="21"/>
          <w:szCs w:val="21"/>
          <w:rtl w:val="0"/>
        </w:rPr>
        <w:t xml:space="preserve">"hugs"</w:t>
      </w:r>
      <w:r w:rsidDel="00000000" w:rsidR="00000000" w:rsidRPr="00000000">
        <w:rPr>
          <w:rFonts w:ascii="Arial Unicode MS" w:cs="Arial Unicode MS" w:eastAsia="Arial Unicode MS" w:hAnsi="Arial Unicode MS"/>
          <w:color w:val="b3bcc9"/>
          <w:sz w:val="25"/>
          <w:szCs w:val="25"/>
          <w:rtl w:val="0"/>
        </w:rPr>
        <w:t xml:space="preserve">에서 5번 등장)</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하지만, 가장 등장 빈도가 높은 기호 쌍은 </w:t>
      </w:r>
      <w:r w:rsidDel="00000000" w:rsidR="00000000" w:rsidRPr="00000000">
        <w:rPr>
          <w:rFonts w:ascii="Courier New" w:cs="Courier New" w:eastAsia="Courier New" w:hAnsi="Courier New"/>
          <w:color w:val="188038"/>
          <w:sz w:val="21"/>
          <w:szCs w:val="21"/>
          <w:rtl w:val="0"/>
        </w:rPr>
        <w:t xml:space="preserve">"u"</w:t>
      </w:r>
      <w:r w:rsidDel="00000000" w:rsidR="00000000" w:rsidRPr="00000000">
        <w:rPr>
          <w:rFonts w:ascii="Arial Unicode MS" w:cs="Arial Unicode MS" w:eastAsia="Arial Unicode MS" w:hAnsi="Arial Unicode MS"/>
          <w:color w:val="b3bcc9"/>
          <w:sz w:val="25"/>
          <w:szCs w:val="25"/>
          <w:rtl w:val="0"/>
        </w:rPr>
        <w:t xml:space="preserve"> 뒤에 오는 </w:t>
      </w:r>
      <w:r w:rsidDel="00000000" w:rsidR="00000000" w:rsidRPr="00000000">
        <w:rPr>
          <w:rFonts w:ascii="Courier New" w:cs="Courier New" w:eastAsia="Courier New" w:hAnsi="Courier New"/>
          <w:color w:val="188038"/>
          <w:sz w:val="21"/>
          <w:szCs w:val="21"/>
          <w:rtl w:val="0"/>
        </w:rPr>
        <w:t xml:space="preserve">"g"</w:t>
      </w:r>
      <w:r w:rsidDel="00000000" w:rsidR="00000000" w:rsidRPr="00000000">
        <w:rPr>
          <w:rFonts w:ascii="Arial Unicode MS" w:cs="Arial Unicode MS" w:eastAsia="Arial Unicode MS" w:hAnsi="Arial Unicode MS"/>
          <w:color w:val="b3bcc9"/>
          <w:sz w:val="25"/>
          <w:szCs w:val="25"/>
          <w:rtl w:val="0"/>
        </w:rPr>
        <w:t xml:space="preserve">입니다. </w:t>
      </w:r>
      <w:r w:rsidDel="00000000" w:rsidR="00000000" w:rsidRPr="00000000">
        <w:rPr>
          <w:i w:val="1"/>
          <w:iCs w:val="1"/>
          <w:color w:val="b3bcc9"/>
          <w:sz w:val="25"/>
          <w:szCs w:val="25"/>
          <w:rtl w:val="0"/>
        </w:rPr>
        <w:t xml:space="preserve">10 + 5 + 5 = 20</w:t>
      </w:r>
      <w:r w:rsidDel="00000000" w:rsidR="00000000" w:rsidRPr="00000000">
        <w:rPr>
          <w:rFonts w:ascii="Arial Unicode MS" w:cs="Arial Unicode MS" w:eastAsia="Arial Unicode MS" w:hAnsi="Arial Unicode MS"/>
          <w:color w:val="b3bcc9"/>
          <w:sz w:val="25"/>
          <w:szCs w:val="25"/>
          <w:rtl w:val="0"/>
        </w:rPr>
        <w:t xml:space="preserve"> 으로 총 20번 등장합니다. 따라서 토크나이저가 병합하는 가장 첫 번째 쌍은 </w:t>
      </w:r>
      <w:r w:rsidDel="00000000" w:rsidR="00000000" w:rsidRPr="00000000">
        <w:rPr>
          <w:rFonts w:ascii="Courier New" w:cs="Courier New" w:eastAsia="Courier New" w:hAnsi="Courier New"/>
          <w:color w:val="188038"/>
          <w:sz w:val="21"/>
          <w:szCs w:val="21"/>
          <w:rtl w:val="0"/>
        </w:rPr>
        <w:t xml:space="preserve">"u"</w:t>
      </w:r>
      <w:r w:rsidDel="00000000" w:rsidR="00000000" w:rsidRPr="00000000">
        <w:rPr>
          <w:rFonts w:ascii="Arial Unicode MS" w:cs="Arial Unicode MS" w:eastAsia="Arial Unicode MS" w:hAnsi="Arial Unicode MS"/>
          <w:color w:val="b3bcc9"/>
          <w:sz w:val="25"/>
          <w:szCs w:val="25"/>
          <w:rtl w:val="0"/>
        </w:rPr>
        <w:t xml:space="preserve"> 뒤에 오는 </w:t>
      </w:r>
      <w:r w:rsidDel="00000000" w:rsidR="00000000" w:rsidRPr="00000000">
        <w:rPr>
          <w:rFonts w:ascii="Courier New" w:cs="Courier New" w:eastAsia="Courier New" w:hAnsi="Courier New"/>
          <w:color w:val="188038"/>
          <w:sz w:val="21"/>
          <w:szCs w:val="21"/>
          <w:rtl w:val="0"/>
        </w:rPr>
        <w:t xml:space="preserve">"g"</w:t>
      </w:r>
      <w:r w:rsidDel="00000000" w:rsidR="00000000" w:rsidRPr="00000000">
        <w:rPr>
          <w:rFonts w:ascii="Arial Unicode MS" w:cs="Arial Unicode MS" w:eastAsia="Arial Unicode MS" w:hAnsi="Arial Unicode MS"/>
          <w:color w:val="b3bcc9"/>
          <w:sz w:val="25"/>
          <w:szCs w:val="25"/>
          <w:rtl w:val="0"/>
        </w:rPr>
        <w:t xml:space="preserve">입니다. </w:t>
      </w:r>
      <w:r w:rsidDel="00000000" w:rsidR="00000000" w:rsidRPr="00000000">
        <w:rPr>
          <w:rFonts w:ascii="Courier New" w:cs="Courier New" w:eastAsia="Courier New" w:hAnsi="Courier New"/>
          <w:color w:val="188038"/>
          <w:sz w:val="21"/>
          <w:szCs w:val="21"/>
          <w:rtl w:val="0"/>
        </w:rPr>
        <w:t xml:space="preserve">"ug"</w:t>
      </w:r>
      <w:r w:rsidDel="00000000" w:rsidR="00000000" w:rsidRPr="00000000">
        <w:rPr>
          <w:rFonts w:ascii="Arial Unicode MS" w:cs="Arial Unicode MS" w:eastAsia="Arial Unicode MS" w:hAnsi="Arial Unicode MS"/>
          <w:color w:val="b3bcc9"/>
          <w:sz w:val="25"/>
          <w:szCs w:val="25"/>
          <w:rtl w:val="0"/>
        </w:rPr>
        <w:t xml:space="preserve">가 어휘에 추가되어 어휘는 다음과 같습니다:</w:t>
      </w:r>
    </w:p>
    <w:p w:rsidR="00000000" w:rsidDel="00000000" w:rsidP="00000000" w:rsidRDefault="00000000" w:rsidRPr="00000000" w14:paraId="000001C5">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1C6">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w:t>
      </w:r>
      <w:r w:rsidDel="00000000" w:rsidR="00000000" w:rsidRPr="00000000">
        <w:rPr>
          <w:rFonts w:ascii="Courier New" w:cs="Courier New" w:eastAsia="Courier New" w:hAnsi="Courier New"/>
          <w:color w:val="ecc48d"/>
          <w:sz w:val="21"/>
          <w:szCs w:val="21"/>
          <w:shd w:fill="101623" w:val="clear"/>
          <w:rtl w:val="0"/>
        </w:rPr>
        <w:t xml:space="preserve">"h"</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"ug"</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"p"</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"ug"</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5</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"p"</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"u"</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"n"</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12</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"b"</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"u"</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"n"</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4</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"h"</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"ug"</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"s"</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5</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BPE는 다음으로 가장 많이 등장하는 기호 쌍을 식별합니다. </w:t>
      </w:r>
      <w:r w:rsidDel="00000000" w:rsidR="00000000" w:rsidRPr="00000000">
        <w:rPr>
          <w:rFonts w:ascii="Courier New" w:cs="Courier New" w:eastAsia="Courier New" w:hAnsi="Courier New"/>
          <w:color w:val="188038"/>
          <w:sz w:val="21"/>
          <w:szCs w:val="21"/>
          <w:rtl w:val="0"/>
        </w:rPr>
        <w:t xml:space="preserve">"u"</w:t>
      </w:r>
      <w:r w:rsidDel="00000000" w:rsidR="00000000" w:rsidRPr="00000000">
        <w:rPr>
          <w:rFonts w:ascii="Arial Unicode MS" w:cs="Arial Unicode MS" w:eastAsia="Arial Unicode MS" w:hAnsi="Arial Unicode MS"/>
          <w:color w:val="b3bcc9"/>
          <w:sz w:val="25"/>
          <w:szCs w:val="25"/>
          <w:rtl w:val="0"/>
        </w:rPr>
        <w:t xml:space="preserve"> 뒤에 오는 </w:t>
      </w:r>
      <w:r w:rsidDel="00000000" w:rsidR="00000000" w:rsidRPr="00000000">
        <w:rPr>
          <w:rFonts w:ascii="Courier New" w:cs="Courier New" w:eastAsia="Courier New" w:hAnsi="Courier New"/>
          <w:color w:val="188038"/>
          <w:sz w:val="21"/>
          <w:szCs w:val="21"/>
          <w:rtl w:val="0"/>
        </w:rPr>
        <w:t xml:space="preserve">"n"</w:t>
      </w:r>
      <w:r w:rsidDel="00000000" w:rsidR="00000000" w:rsidRPr="00000000">
        <w:rPr>
          <w:rFonts w:ascii="Arial Unicode MS" w:cs="Arial Unicode MS" w:eastAsia="Arial Unicode MS" w:hAnsi="Arial Unicode MS"/>
          <w:color w:val="b3bcc9"/>
          <w:sz w:val="25"/>
          <w:szCs w:val="25"/>
          <w:rtl w:val="0"/>
        </w:rPr>
        <w:t xml:space="preserve">은 16번 등장해 </w:t>
      </w:r>
      <w:r w:rsidDel="00000000" w:rsidR="00000000" w:rsidRPr="00000000">
        <w:rPr>
          <w:rFonts w:ascii="Courier New" w:cs="Courier New" w:eastAsia="Courier New" w:hAnsi="Courier New"/>
          <w:color w:val="188038"/>
          <w:sz w:val="21"/>
          <w:szCs w:val="21"/>
          <w:rtl w:val="0"/>
        </w:rPr>
        <w:t xml:space="preserve">"un"</w:t>
      </w:r>
      <w:r w:rsidDel="00000000" w:rsidR="00000000" w:rsidRPr="00000000">
        <w:rPr>
          <w:rFonts w:ascii="Arial Unicode MS" w:cs="Arial Unicode MS" w:eastAsia="Arial Unicode MS" w:hAnsi="Arial Unicode MS"/>
          <w:color w:val="b3bcc9"/>
          <w:sz w:val="25"/>
          <w:szCs w:val="25"/>
          <w:rtl w:val="0"/>
        </w:rPr>
        <w:t xml:space="preserve"> 으로 병합되어 어휘에 추가됩니다. 그 다음으로 빈도수가 놓은 기호 쌍은 </w:t>
      </w:r>
      <w:r w:rsidDel="00000000" w:rsidR="00000000" w:rsidRPr="00000000">
        <w:rPr>
          <w:rFonts w:ascii="Courier New" w:cs="Courier New" w:eastAsia="Courier New" w:hAnsi="Courier New"/>
          <w:color w:val="188038"/>
          <w:sz w:val="21"/>
          <w:szCs w:val="21"/>
          <w:rtl w:val="0"/>
        </w:rPr>
        <w:t xml:space="preserve">"h"</w:t>
      </w:r>
      <w:r w:rsidDel="00000000" w:rsidR="00000000" w:rsidRPr="00000000">
        <w:rPr>
          <w:rFonts w:ascii="Arial Unicode MS" w:cs="Arial Unicode MS" w:eastAsia="Arial Unicode MS" w:hAnsi="Arial Unicode MS"/>
          <w:color w:val="b3bcc9"/>
          <w:sz w:val="25"/>
          <w:szCs w:val="25"/>
          <w:rtl w:val="0"/>
        </w:rPr>
        <w:t xml:space="preserve"> 뒤에 오는 </w:t>
      </w:r>
      <w:r w:rsidDel="00000000" w:rsidR="00000000" w:rsidRPr="00000000">
        <w:rPr>
          <w:rFonts w:ascii="Courier New" w:cs="Courier New" w:eastAsia="Courier New" w:hAnsi="Courier New"/>
          <w:color w:val="188038"/>
          <w:sz w:val="21"/>
          <w:szCs w:val="21"/>
          <w:rtl w:val="0"/>
        </w:rPr>
        <w:t xml:space="preserve">"ug"</w:t>
      </w:r>
      <w:r w:rsidDel="00000000" w:rsidR="00000000" w:rsidRPr="00000000">
        <w:rPr>
          <w:rFonts w:ascii="Arial Unicode MS" w:cs="Arial Unicode MS" w:eastAsia="Arial Unicode MS" w:hAnsi="Arial Unicode MS"/>
          <w:color w:val="b3bcc9"/>
          <w:sz w:val="25"/>
          <w:szCs w:val="25"/>
          <w:rtl w:val="0"/>
        </w:rPr>
        <w:t xml:space="preserve">로 15번 등장합니다. 다시 한 번 </w:t>
      </w:r>
      <w:r w:rsidDel="00000000" w:rsidR="00000000" w:rsidRPr="00000000">
        <w:rPr>
          <w:rFonts w:ascii="Courier New" w:cs="Courier New" w:eastAsia="Courier New" w:hAnsi="Courier New"/>
          <w:color w:val="188038"/>
          <w:sz w:val="21"/>
          <w:szCs w:val="21"/>
          <w:rtl w:val="0"/>
        </w:rPr>
        <w:t xml:space="preserve">"hug"</w:t>
      </w:r>
      <w:r w:rsidDel="00000000" w:rsidR="00000000" w:rsidRPr="00000000">
        <w:rPr>
          <w:rFonts w:ascii="Arial Unicode MS" w:cs="Arial Unicode MS" w:eastAsia="Arial Unicode MS" w:hAnsi="Arial Unicode MS"/>
          <w:color w:val="b3bcc9"/>
          <w:sz w:val="25"/>
          <w:szCs w:val="25"/>
          <w:rtl w:val="0"/>
        </w:rPr>
        <w:t xml:space="preserve">로 병합되어 어휘에 추가됩니다.</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현재 단계에서 어휘는 </w:t>
      </w:r>
      <w:r w:rsidDel="00000000" w:rsidR="00000000" w:rsidRPr="00000000">
        <w:rPr>
          <w:rFonts w:ascii="Courier New" w:cs="Courier New" w:eastAsia="Courier New" w:hAnsi="Courier New"/>
          <w:color w:val="188038"/>
          <w:sz w:val="21"/>
          <w:szCs w:val="21"/>
          <w:rtl w:val="0"/>
        </w:rPr>
        <w:t xml:space="preserve">["b", "g", "h", "n", "p", "s", "u", "ug", "un", "hug"]</w:t>
      </w:r>
      <w:r w:rsidDel="00000000" w:rsidR="00000000" w:rsidRPr="00000000">
        <w:rPr>
          <w:rFonts w:ascii="Arial Unicode MS" w:cs="Arial Unicode MS" w:eastAsia="Arial Unicode MS" w:hAnsi="Arial Unicode MS"/>
          <w:color w:val="b3bcc9"/>
          <w:sz w:val="25"/>
          <w:szCs w:val="25"/>
          <w:rtl w:val="0"/>
        </w:rPr>
        <w:t xml:space="preserve"> 이고, 고유 단어 집합은 다음과 같습니다:</w:t>
      </w:r>
    </w:p>
    <w:p w:rsidR="00000000" w:rsidDel="00000000" w:rsidP="00000000" w:rsidRDefault="00000000" w:rsidRPr="00000000" w14:paraId="000001C9">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1CA">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w:t>
      </w:r>
      <w:r w:rsidDel="00000000" w:rsidR="00000000" w:rsidRPr="00000000">
        <w:rPr>
          <w:rFonts w:ascii="Courier New" w:cs="Courier New" w:eastAsia="Courier New" w:hAnsi="Courier New"/>
          <w:color w:val="ecc48d"/>
          <w:sz w:val="21"/>
          <w:szCs w:val="21"/>
          <w:shd w:fill="101623" w:val="clear"/>
          <w:rtl w:val="0"/>
        </w:rPr>
        <w:t xml:space="preserve">"hug"</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"p"</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"ug"</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5</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"p"</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"un"</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12</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"b"</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"un"</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4</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"hug"</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"s"</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5</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이 시점에서 바이트 페어 인코딩 훈련이 중단된다고 가정하면, 훈련된 병합 규칙은 새로운 단어에 적용됩니다(기본 어휘에 포함된 기호가 새로운 단어에 포함되지 않는 한). 예를 들어, 단어 </w:t>
      </w:r>
      <w:r w:rsidDel="00000000" w:rsidR="00000000" w:rsidRPr="00000000">
        <w:rPr>
          <w:rFonts w:ascii="Courier New" w:cs="Courier New" w:eastAsia="Courier New" w:hAnsi="Courier New"/>
          <w:color w:val="188038"/>
          <w:sz w:val="21"/>
          <w:szCs w:val="21"/>
          <w:rtl w:val="0"/>
        </w:rPr>
        <w:t xml:space="preserve">"bug"</w:t>
      </w:r>
      <w:r w:rsidDel="00000000" w:rsidR="00000000" w:rsidRPr="00000000">
        <w:rPr>
          <w:rFonts w:ascii="Arial Unicode MS" w:cs="Arial Unicode MS" w:eastAsia="Arial Unicode MS" w:hAnsi="Arial Unicode MS"/>
          <w:color w:val="b3bcc9"/>
          <w:sz w:val="25"/>
          <w:szCs w:val="25"/>
          <w:rtl w:val="0"/>
        </w:rPr>
        <w:t xml:space="preserve">는 </w:t>
      </w:r>
      <w:r w:rsidDel="00000000" w:rsidR="00000000" w:rsidRPr="00000000">
        <w:rPr>
          <w:rFonts w:ascii="Courier New" w:cs="Courier New" w:eastAsia="Courier New" w:hAnsi="Courier New"/>
          <w:color w:val="188038"/>
          <w:sz w:val="21"/>
          <w:szCs w:val="21"/>
          <w:rtl w:val="0"/>
        </w:rPr>
        <w:t xml:space="preserve">["b", "ug"]</w:t>
      </w:r>
      <w:r w:rsidDel="00000000" w:rsidR="00000000" w:rsidRPr="00000000">
        <w:rPr>
          <w:rFonts w:ascii="Arial Unicode MS" w:cs="Arial Unicode MS" w:eastAsia="Arial Unicode MS" w:hAnsi="Arial Unicode MS"/>
          <w:color w:val="b3bcc9"/>
          <w:sz w:val="25"/>
          <w:szCs w:val="25"/>
          <w:rtl w:val="0"/>
        </w:rPr>
        <w:t xml:space="preserve">로 토큰화되지만, </w:t>
      </w:r>
      <w:r w:rsidDel="00000000" w:rsidR="00000000" w:rsidRPr="00000000">
        <w:rPr>
          <w:rFonts w:ascii="Courier New" w:cs="Courier New" w:eastAsia="Courier New" w:hAnsi="Courier New"/>
          <w:color w:val="188038"/>
          <w:sz w:val="21"/>
          <w:szCs w:val="21"/>
          <w:rtl w:val="0"/>
        </w:rPr>
        <w:t xml:space="preserve">"m"</w:t>
      </w:r>
      <w:r w:rsidDel="00000000" w:rsidR="00000000" w:rsidRPr="00000000">
        <w:rPr>
          <w:rFonts w:ascii="Arial Unicode MS" w:cs="Arial Unicode MS" w:eastAsia="Arial Unicode MS" w:hAnsi="Arial Unicode MS"/>
          <w:color w:val="b3bcc9"/>
          <w:sz w:val="25"/>
          <w:szCs w:val="25"/>
          <w:rtl w:val="0"/>
        </w:rPr>
        <w:t xml:space="preserve">이 기본 어휘에 없기 때문에 </w:t>
      </w:r>
      <w:r w:rsidDel="00000000" w:rsidR="00000000" w:rsidRPr="00000000">
        <w:rPr>
          <w:rFonts w:ascii="Courier New" w:cs="Courier New" w:eastAsia="Courier New" w:hAnsi="Courier New"/>
          <w:color w:val="188038"/>
          <w:sz w:val="21"/>
          <w:szCs w:val="21"/>
          <w:rtl w:val="0"/>
        </w:rPr>
        <w:t xml:space="preserve">"mug"</w:t>
      </w:r>
      <w:r w:rsidDel="00000000" w:rsidR="00000000" w:rsidRPr="00000000">
        <w:rPr>
          <w:rFonts w:ascii="Arial Unicode MS" w:cs="Arial Unicode MS" w:eastAsia="Arial Unicode MS" w:hAnsi="Arial Unicode MS"/>
          <w:color w:val="b3bcc9"/>
          <w:sz w:val="25"/>
          <w:szCs w:val="25"/>
          <w:rtl w:val="0"/>
        </w:rPr>
        <w:t xml:space="preserve">는 </w:t>
      </w:r>
      <w:r w:rsidDel="00000000" w:rsidR="00000000" w:rsidRPr="00000000">
        <w:rPr>
          <w:rFonts w:ascii="Courier New" w:cs="Courier New" w:eastAsia="Courier New" w:hAnsi="Courier New"/>
          <w:color w:val="188038"/>
          <w:sz w:val="21"/>
          <w:szCs w:val="21"/>
          <w:rtl w:val="0"/>
        </w:rPr>
        <w:t xml:space="preserve">["&lt;unk&gt;", "ug"]</w:t>
      </w:r>
      <w:r w:rsidDel="00000000" w:rsidR="00000000" w:rsidRPr="00000000">
        <w:rPr>
          <w:rFonts w:ascii="Arial Unicode MS" w:cs="Arial Unicode MS" w:eastAsia="Arial Unicode MS" w:hAnsi="Arial Unicode MS"/>
          <w:color w:val="b3bcc9"/>
          <w:sz w:val="25"/>
          <w:szCs w:val="25"/>
          <w:rtl w:val="0"/>
        </w:rPr>
        <w:t xml:space="preserve">로 토큰화될 것입니다. 훈련 데이터에는 단일 문자가 최소한 한 번 등장하기 때문에 일반적으로 </w:t>
      </w:r>
      <w:r w:rsidDel="00000000" w:rsidR="00000000" w:rsidRPr="00000000">
        <w:rPr>
          <w:rFonts w:ascii="Courier New" w:cs="Courier New" w:eastAsia="Courier New" w:hAnsi="Courier New"/>
          <w:color w:val="188038"/>
          <w:sz w:val="21"/>
          <w:szCs w:val="21"/>
          <w:rtl w:val="0"/>
        </w:rPr>
        <w:t xml:space="preserve">"m"</w:t>
      </w:r>
      <w:r w:rsidDel="00000000" w:rsidR="00000000" w:rsidRPr="00000000">
        <w:rPr>
          <w:rFonts w:ascii="Arial Unicode MS" w:cs="Arial Unicode MS" w:eastAsia="Arial Unicode MS" w:hAnsi="Arial Unicode MS"/>
          <w:color w:val="b3bcc9"/>
          <w:sz w:val="25"/>
          <w:szCs w:val="25"/>
          <w:rtl w:val="0"/>
        </w:rPr>
        <w:t xml:space="preserve">과 같은 단일 문자는 </w:t>
      </w:r>
      <w:r w:rsidDel="00000000" w:rsidR="00000000" w:rsidRPr="00000000">
        <w:rPr>
          <w:rFonts w:ascii="Courier New" w:cs="Courier New" w:eastAsia="Courier New" w:hAnsi="Courier New"/>
          <w:color w:val="188038"/>
          <w:sz w:val="21"/>
          <w:szCs w:val="21"/>
          <w:rtl w:val="0"/>
        </w:rPr>
        <w:t xml:space="preserve">"&lt;unk&gt;"</w:t>
      </w:r>
      <w:r w:rsidDel="00000000" w:rsidR="00000000" w:rsidRPr="00000000">
        <w:rPr>
          <w:rFonts w:ascii="Arial Unicode MS" w:cs="Arial Unicode MS" w:eastAsia="Arial Unicode MS" w:hAnsi="Arial Unicode MS"/>
          <w:color w:val="b3bcc9"/>
          <w:sz w:val="25"/>
          <w:szCs w:val="25"/>
          <w:rtl w:val="0"/>
        </w:rPr>
        <w:t xml:space="preserve"> 기호로 대체되지 않지만, 이모티콘과 같은 특별한 문자인 경우에는 대체될 수 있습니다.</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이전에 언급했듯이 어휘 크기(즉 기본 어휘 크기 + 병합 횟수)는 선택해야하는 하이퍼파라미터입니다. 예를 들어 </w:t>
      </w:r>
      <w:hyperlink r:id="rId64">
        <w:r w:rsidDel="00000000" w:rsidR="00000000" w:rsidRPr="00000000">
          <w:rPr>
            <w:color w:val="d1d5dc"/>
            <w:sz w:val="25"/>
            <w:szCs w:val="25"/>
            <w:u w:val="single"/>
            <w:rtl w:val="0"/>
          </w:rPr>
          <w:t xml:space="preserve">GPT</w:t>
        </w:r>
      </w:hyperlink>
      <w:r w:rsidDel="00000000" w:rsidR="00000000" w:rsidRPr="00000000">
        <w:rPr>
          <w:rFonts w:ascii="Arial Unicode MS" w:cs="Arial Unicode MS" w:eastAsia="Arial Unicode MS" w:hAnsi="Arial Unicode MS"/>
          <w:color w:val="b3bcc9"/>
          <w:sz w:val="25"/>
          <w:szCs w:val="25"/>
          <w:rtl w:val="0"/>
        </w:rPr>
        <w:t xml:space="preserve">의 기본 어휘 크기는 478, 40,000번의 병합 이후에 훈련을 종료하기 때문에 어휘 크기가 40,478입니다.</w:t>
      </w:r>
    </w:p>
    <w:p w:rsidR="00000000" w:rsidDel="00000000" w:rsidP="00000000" w:rsidRDefault="00000000" w:rsidRPr="00000000" w14:paraId="000001CD">
      <w:pPr>
        <w:pStyle w:val="Heading4"/>
        <w:keepNext w:val="0"/>
        <w:keepLines w:val="0"/>
        <w:pBdr>
          <w:top w:space="0" w:sz="0" w:val="nil"/>
          <w:left w:space="0" w:sz="0" w:val="nil"/>
          <w:bottom w:space="0" w:sz="0" w:val="nil"/>
          <w:right w:space="0" w:sz="0" w:val="nil"/>
          <w:between w:space="0" w:sz="0" w:val="nil"/>
        </w:pBdr>
        <w:shd w:fill="0b0f19" w:val="clear"/>
        <w:spacing w:after="0" w:before="340" w:line="373.33333333333337" w:lineRule="auto"/>
        <w:rPr>
          <w:b w:val="1"/>
          <w:bCs w:val="1"/>
          <w:color w:val="e5e7eb"/>
          <w:sz w:val="25"/>
          <w:szCs w:val="25"/>
        </w:rPr>
      </w:pPr>
      <w:bookmarkStart w:colFirst="0" w:colLast="0" w:name="_kfj37ldh2i23" w:id="21"/>
      <w:bookmarkEnd w:id="21"/>
      <w:r w:rsidDel="00000000" w:rsidR="00000000" w:rsidRPr="00000000">
        <w:rPr>
          <w:rFonts w:ascii="Arial Unicode MS" w:cs="Arial Unicode MS" w:eastAsia="Arial Unicode MS" w:hAnsi="Arial Unicode MS"/>
          <w:b w:val="1"/>
          <w:bCs w:val="1"/>
          <w:color w:val="e5e7eb"/>
          <w:sz w:val="25"/>
          <w:szCs w:val="25"/>
          <w:rtl w:val="0"/>
        </w:rPr>
        <w:t xml:space="preserve">바이트 수준 BPE (Byte-level BPE)</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0b0f19" w:val="clear"/>
        <w:spacing w:after="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가능한 모든 기본 문자를 포함하는 기본 어휘의 크기는 굉장히 커질 수 있습니다. (예: 모든 유니코드 문자를 기본 문자로 간주하는 경우) 더 나은 기본 어휘를 갖도록 </w:t>
      </w:r>
      <w:hyperlink r:id="rId65">
        <w:r w:rsidDel="00000000" w:rsidR="00000000" w:rsidRPr="00000000">
          <w:rPr>
            <w:color w:val="d1d5dc"/>
            <w:sz w:val="25"/>
            <w:szCs w:val="25"/>
            <w:u w:val="single"/>
            <w:rtl w:val="0"/>
          </w:rPr>
          <w:t xml:space="preserve">GPT-2</w:t>
        </w:r>
      </w:hyperlink>
      <w:r w:rsidDel="00000000" w:rsidR="00000000" w:rsidRPr="00000000">
        <w:rPr>
          <w:rFonts w:ascii="Arial Unicode MS" w:cs="Arial Unicode MS" w:eastAsia="Arial Unicode MS" w:hAnsi="Arial Unicode MS"/>
          <w:color w:val="b3bcc9"/>
          <w:sz w:val="25"/>
          <w:szCs w:val="25"/>
          <w:rtl w:val="0"/>
        </w:rPr>
        <w:t xml:space="preserve">는 기본 어휘로 바이트(bytes)를 사용합니다. 이 방식은 모든 기본 문자가 어휘에 포함되도록 하면서 기본 어휘의 크기를 256으로 제한합니다. 구두점을 다루는 추가적인 규칙을 사용해 GPT2 토크나이저는 모든 텍스트를 &lt;unk&gt; 기호 없이 토큰화할 수 있습니다. </w:t>
      </w:r>
      <w:hyperlink r:id="rId66">
        <w:r w:rsidDel="00000000" w:rsidR="00000000" w:rsidRPr="00000000">
          <w:rPr>
            <w:color w:val="d1d5dc"/>
            <w:sz w:val="25"/>
            <w:szCs w:val="25"/>
            <w:u w:val="single"/>
            <w:rtl w:val="0"/>
          </w:rPr>
          <w:t xml:space="preserve">GPT-2</w:t>
        </w:r>
      </w:hyperlink>
      <w:r w:rsidDel="00000000" w:rsidR="00000000" w:rsidRPr="00000000">
        <w:rPr>
          <w:rFonts w:ascii="Arial Unicode MS" w:cs="Arial Unicode MS" w:eastAsia="Arial Unicode MS" w:hAnsi="Arial Unicode MS"/>
          <w:color w:val="b3bcc9"/>
          <w:sz w:val="25"/>
          <w:szCs w:val="25"/>
          <w:rtl w:val="0"/>
        </w:rPr>
        <w:t xml:space="preserve">의 어휘 크기는 50,257로 256 바이트 크기의 기본 토큰, 특별한 end-of-text 토큰과 50,000번의 병합으로 학습한 기호로 구성됩니다.</w:t>
      </w:r>
    </w:p>
    <w:p w:rsidR="00000000" w:rsidDel="00000000" w:rsidP="00000000" w:rsidRDefault="00000000" w:rsidRPr="00000000" w14:paraId="000001CF">
      <w:pPr>
        <w:pStyle w:val="Heading3"/>
        <w:keepNext w:val="0"/>
        <w:keepLines w:val="0"/>
        <w:pBdr>
          <w:top w:space="0" w:sz="0" w:val="nil"/>
          <w:left w:space="0" w:sz="0" w:val="nil"/>
          <w:bottom w:space="0" w:sz="0" w:val="nil"/>
          <w:right w:space="0" w:sz="0" w:val="nil"/>
          <w:between w:space="0" w:sz="0" w:val="nil"/>
        </w:pBdr>
        <w:shd w:fill="0b0f19" w:val="clear"/>
        <w:spacing w:after="0" w:before="420" w:line="373.33333333333337" w:lineRule="auto"/>
        <w:rPr>
          <w:b w:val="1"/>
          <w:bCs w:val="1"/>
          <w:color w:val="000000"/>
          <w:sz w:val="27"/>
          <w:szCs w:val="27"/>
        </w:rPr>
      </w:pPr>
      <w:bookmarkStart w:colFirst="0" w:colLast="0" w:name="_j5jehbj88a9j" w:id="22"/>
      <w:bookmarkEnd w:id="22"/>
      <w:r w:rsidDel="00000000" w:rsidR="00000000" w:rsidRPr="00000000">
        <w:rPr>
          <w:rFonts w:ascii="Arial Unicode MS" w:cs="Arial Unicode MS" w:eastAsia="Arial Unicode MS" w:hAnsi="Arial Unicode MS"/>
          <w:b w:val="1"/>
          <w:bCs w:val="1"/>
          <w:color w:val="000000"/>
          <w:sz w:val="27"/>
          <w:szCs w:val="27"/>
          <w:rtl w:val="0"/>
        </w:rPr>
        <w:t xml:space="preserve">워드피스 (WordPiece)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0b0f19" w:val="clear"/>
        <w:spacing w:after="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워드피스는 </w:t>
      </w:r>
      <w:hyperlink r:id="rId67">
        <w:r w:rsidDel="00000000" w:rsidR="00000000" w:rsidRPr="00000000">
          <w:rPr>
            <w:color w:val="d1d5dc"/>
            <w:sz w:val="25"/>
            <w:szCs w:val="25"/>
            <w:u w:val="single"/>
            <w:rtl w:val="0"/>
          </w:rPr>
          <w:t xml:space="preserve">BERT</w:t>
        </w:r>
      </w:hyperlink>
      <w:r w:rsidDel="00000000" w:rsidR="00000000" w:rsidRPr="00000000">
        <w:rPr>
          <w:color w:val="b3bcc9"/>
          <w:sz w:val="25"/>
          <w:szCs w:val="25"/>
          <w:rtl w:val="0"/>
        </w:rPr>
        <w:t xml:space="preserve">, </w:t>
      </w:r>
      <w:hyperlink r:id="rId68">
        <w:r w:rsidDel="00000000" w:rsidR="00000000" w:rsidRPr="00000000">
          <w:rPr>
            <w:color w:val="d1d5dc"/>
            <w:sz w:val="25"/>
            <w:szCs w:val="25"/>
            <w:u w:val="single"/>
            <w:rtl w:val="0"/>
          </w:rPr>
          <w:t xml:space="preserve">DistilBERT</w:t>
        </w:r>
      </w:hyperlink>
      <w:r w:rsidDel="00000000" w:rsidR="00000000" w:rsidRPr="00000000">
        <w:rPr>
          <w:color w:val="b3bcc9"/>
          <w:sz w:val="25"/>
          <w:szCs w:val="25"/>
          <w:rtl w:val="0"/>
        </w:rPr>
        <w:t xml:space="preserve">, </w:t>
      </w:r>
      <w:hyperlink r:id="rId69">
        <w:r w:rsidDel="00000000" w:rsidR="00000000" w:rsidRPr="00000000">
          <w:rPr>
            <w:color w:val="d1d5dc"/>
            <w:sz w:val="25"/>
            <w:szCs w:val="25"/>
            <w:u w:val="single"/>
            <w:rtl w:val="0"/>
          </w:rPr>
          <w:t xml:space="preserve">Electra</w:t>
        </w:r>
      </w:hyperlink>
      <w:r w:rsidDel="00000000" w:rsidR="00000000" w:rsidRPr="00000000">
        <w:rPr>
          <w:rFonts w:ascii="Arial Unicode MS" w:cs="Arial Unicode MS" w:eastAsia="Arial Unicode MS" w:hAnsi="Arial Unicode MS"/>
          <w:color w:val="b3bcc9"/>
          <w:sz w:val="25"/>
          <w:szCs w:val="25"/>
          <w:rtl w:val="0"/>
        </w:rPr>
        <w:t xml:space="preserve">에 사용된 서브워드 토큰화 알고리즘입니다. 이 알고리즘은 </w:t>
      </w:r>
      <w:hyperlink r:id="rId70">
        <w:r w:rsidDel="00000000" w:rsidR="00000000" w:rsidRPr="00000000">
          <w:rPr>
            <w:color w:val="d1d5dc"/>
            <w:sz w:val="25"/>
            <w:szCs w:val="25"/>
            <w:u w:val="single"/>
            <w:rtl w:val="0"/>
          </w:rPr>
          <w:t xml:space="preserve">Japanese and Korean Voice Search (Schuster et al., 2012)</w:t>
        </w:r>
      </w:hyperlink>
      <w:r w:rsidDel="00000000" w:rsidR="00000000" w:rsidRPr="00000000">
        <w:rPr>
          <w:rFonts w:ascii="Arial Unicode MS" w:cs="Arial Unicode MS" w:eastAsia="Arial Unicode MS" w:hAnsi="Arial Unicode MS"/>
          <w:color w:val="b3bcc9"/>
          <w:sz w:val="25"/>
          <w:szCs w:val="25"/>
          <w:rtl w:val="0"/>
        </w:rPr>
        <w:t xml:space="preserve">에서 소개되었고, BPE와 굉장히 유사합니다. 워드피스는 훈련 데이터에 등장하는 모든 문자로 기본 어휘를 초기화한 후, 주어진 병합 규칙에 따라 점진적으로 학습합니다. BPE와는 대조적으로 워드피스는 가장 빈도수가 높은 기호 쌍을 선택하지 않고, 어휘에 추가되었을 때 훈련 데이터의 우도가 최대화되는 쌍을 선택합니다.</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정확히 무슨 의미일까요? 이전 예시를 참조하면, 훈련 데이터의 우도 값을 최대화하는 것은 모든 기호 쌍 중에서 첫 번째 기호와 두 번째 기호의 확률로 나눈 확률이 가장 큰 기호 쌍을 찾는 것과 동일합니다. 예를 들어 </w:t>
      </w:r>
      <w:r w:rsidDel="00000000" w:rsidR="00000000" w:rsidRPr="00000000">
        <w:rPr>
          <w:rFonts w:ascii="Courier New" w:cs="Courier New" w:eastAsia="Courier New" w:hAnsi="Courier New"/>
          <w:color w:val="188038"/>
          <w:sz w:val="21"/>
          <w:szCs w:val="21"/>
          <w:rtl w:val="0"/>
        </w:rPr>
        <w:t xml:space="preserve">"ug"</w:t>
      </w:r>
      <w:r w:rsidDel="00000000" w:rsidR="00000000" w:rsidRPr="00000000">
        <w:rPr>
          <w:rFonts w:ascii="Arial Unicode MS" w:cs="Arial Unicode MS" w:eastAsia="Arial Unicode MS" w:hAnsi="Arial Unicode MS"/>
          <w:color w:val="b3bcc9"/>
          <w:sz w:val="25"/>
          <w:szCs w:val="25"/>
          <w:rtl w:val="0"/>
        </w:rPr>
        <w:t xml:space="preserve">의 확률이 </w:t>
      </w:r>
      <w:r w:rsidDel="00000000" w:rsidR="00000000" w:rsidRPr="00000000">
        <w:rPr>
          <w:rFonts w:ascii="Courier New" w:cs="Courier New" w:eastAsia="Courier New" w:hAnsi="Courier New"/>
          <w:color w:val="188038"/>
          <w:sz w:val="21"/>
          <w:szCs w:val="21"/>
          <w:rtl w:val="0"/>
        </w:rPr>
        <w:t xml:space="preserve">"u"</w:t>
      </w:r>
      <w:r w:rsidDel="00000000" w:rsidR="00000000" w:rsidRPr="00000000">
        <w:rPr>
          <w:rFonts w:ascii="Arial Unicode MS" w:cs="Arial Unicode MS" w:eastAsia="Arial Unicode MS" w:hAnsi="Arial Unicode MS"/>
          <w:color w:val="b3bcc9"/>
          <w:sz w:val="25"/>
          <w:szCs w:val="25"/>
          <w:rtl w:val="0"/>
        </w:rPr>
        <w:t xml:space="preserve">와 </w:t>
      </w:r>
      <w:r w:rsidDel="00000000" w:rsidR="00000000" w:rsidRPr="00000000">
        <w:rPr>
          <w:rFonts w:ascii="Courier New" w:cs="Courier New" w:eastAsia="Courier New" w:hAnsi="Courier New"/>
          <w:color w:val="188038"/>
          <w:sz w:val="21"/>
          <w:szCs w:val="21"/>
          <w:rtl w:val="0"/>
        </w:rPr>
        <w:t xml:space="preserve">"g"</w:t>
      </w:r>
      <w:r w:rsidDel="00000000" w:rsidR="00000000" w:rsidRPr="00000000">
        <w:rPr>
          <w:rFonts w:ascii="Arial Unicode MS" w:cs="Arial Unicode MS" w:eastAsia="Arial Unicode MS" w:hAnsi="Arial Unicode MS"/>
          <w:color w:val="b3bcc9"/>
          <w:sz w:val="25"/>
          <w:szCs w:val="25"/>
          <w:rtl w:val="0"/>
        </w:rPr>
        <w:t xml:space="preserve"> 각각으로 쪼개졌을 때 보다 높아야 </w:t>
      </w:r>
      <w:r w:rsidDel="00000000" w:rsidR="00000000" w:rsidRPr="00000000">
        <w:rPr>
          <w:rFonts w:ascii="Courier New" w:cs="Courier New" w:eastAsia="Courier New" w:hAnsi="Courier New"/>
          <w:color w:val="188038"/>
          <w:sz w:val="21"/>
          <w:szCs w:val="21"/>
          <w:rtl w:val="0"/>
        </w:rPr>
        <w:t xml:space="preserve">"u"</w:t>
      </w:r>
      <w:r w:rsidDel="00000000" w:rsidR="00000000" w:rsidRPr="00000000">
        <w:rPr>
          <w:rFonts w:ascii="Arial Unicode MS" w:cs="Arial Unicode MS" w:eastAsia="Arial Unicode MS" w:hAnsi="Arial Unicode MS"/>
          <w:color w:val="b3bcc9"/>
          <w:sz w:val="25"/>
          <w:szCs w:val="25"/>
          <w:rtl w:val="0"/>
        </w:rPr>
        <w:t xml:space="preserve"> 뒤에 오는 </w:t>
      </w:r>
      <w:r w:rsidDel="00000000" w:rsidR="00000000" w:rsidRPr="00000000">
        <w:rPr>
          <w:rFonts w:ascii="Courier New" w:cs="Courier New" w:eastAsia="Courier New" w:hAnsi="Courier New"/>
          <w:color w:val="188038"/>
          <w:sz w:val="21"/>
          <w:szCs w:val="21"/>
          <w:rtl w:val="0"/>
        </w:rPr>
        <w:t xml:space="preserve">"g"</w:t>
      </w:r>
      <w:r w:rsidDel="00000000" w:rsidR="00000000" w:rsidRPr="00000000">
        <w:rPr>
          <w:rFonts w:ascii="Arial Unicode MS" w:cs="Arial Unicode MS" w:eastAsia="Arial Unicode MS" w:hAnsi="Arial Unicode MS"/>
          <w:color w:val="b3bcc9"/>
          <w:sz w:val="25"/>
          <w:szCs w:val="25"/>
          <w:rtl w:val="0"/>
        </w:rPr>
        <w:t xml:space="preserve">는 병합될 것입니다. 직관적으로 워드피스는 두 기호를 병합하여 </w:t>
      </w:r>
      <w:r w:rsidDel="00000000" w:rsidR="00000000" w:rsidRPr="00000000">
        <w:rPr>
          <w:rFonts w:ascii="Arial Unicode MS" w:cs="Arial Unicode MS" w:eastAsia="Arial Unicode MS" w:hAnsi="Arial Unicode MS"/>
          <w:i w:val="1"/>
          <w:iCs w:val="1"/>
          <w:color w:val="b3bcc9"/>
          <w:sz w:val="25"/>
          <w:szCs w:val="25"/>
          <w:rtl w:val="0"/>
        </w:rPr>
        <w:t xml:space="preserve">잃는</w:t>
      </w:r>
      <w:r w:rsidDel="00000000" w:rsidR="00000000" w:rsidRPr="00000000">
        <w:rPr>
          <w:rFonts w:ascii="Arial Unicode MS" w:cs="Arial Unicode MS" w:eastAsia="Arial Unicode MS" w:hAnsi="Arial Unicode MS"/>
          <w:color w:val="b3bcc9"/>
          <w:sz w:val="25"/>
          <w:szCs w:val="25"/>
          <w:rtl w:val="0"/>
        </w:rPr>
        <w:t xml:space="preserve"> 것을 평가하여 그만한 </w:t>
      </w:r>
      <w:r w:rsidDel="00000000" w:rsidR="00000000" w:rsidRPr="00000000">
        <w:rPr>
          <w:rFonts w:ascii="Arial Unicode MS" w:cs="Arial Unicode MS" w:eastAsia="Arial Unicode MS" w:hAnsi="Arial Unicode MS"/>
          <w:i w:val="1"/>
          <w:iCs w:val="1"/>
          <w:color w:val="b3bcc9"/>
          <w:sz w:val="25"/>
          <w:szCs w:val="25"/>
          <w:rtl w:val="0"/>
        </w:rPr>
        <w:t xml:space="preserve">가치</w:t>
      </w:r>
      <w:r w:rsidDel="00000000" w:rsidR="00000000" w:rsidRPr="00000000">
        <w:rPr>
          <w:rFonts w:ascii="Arial Unicode MS" w:cs="Arial Unicode MS" w:eastAsia="Arial Unicode MS" w:hAnsi="Arial Unicode MS"/>
          <w:color w:val="b3bcc9"/>
          <w:sz w:val="25"/>
          <w:szCs w:val="25"/>
          <w:rtl w:val="0"/>
        </w:rPr>
        <w:t xml:space="preserve">가 있는지 확인한다는 점에서 BPE와 약간 다릅니다.</w:t>
      </w:r>
    </w:p>
    <w:p w:rsidR="00000000" w:rsidDel="00000000" w:rsidP="00000000" w:rsidRDefault="00000000" w:rsidRPr="00000000" w14:paraId="000001D2">
      <w:pPr>
        <w:pStyle w:val="Heading3"/>
        <w:keepNext w:val="0"/>
        <w:keepLines w:val="0"/>
        <w:pBdr>
          <w:top w:space="0" w:sz="0" w:val="nil"/>
          <w:left w:space="0" w:sz="0" w:val="nil"/>
          <w:bottom w:space="0" w:sz="0" w:val="nil"/>
          <w:right w:space="0" w:sz="0" w:val="nil"/>
          <w:between w:space="0" w:sz="0" w:val="nil"/>
        </w:pBdr>
        <w:shd w:fill="0b0f19" w:val="clear"/>
        <w:spacing w:after="0" w:before="420" w:line="373.33333333333337" w:lineRule="auto"/>
        <w:rPr>
          <w:b w:val="1"/>
          <w:bCs w:val="1"/>
          <w:color w:val="000000"/>
          <w:sz w:val="27"/>
          <w:szCs w:val="27"/>
        </w:rPr>
      </w:pPr>
      <w:bookmarkStart w:colFirst="0" w:colLast="0" w:name="_qejvaeqcyy9o" w:id="23"/>
      <w:bookmarkEnd w:id="23"/>
      <w:r w:rsidDel="00000000" w:rsidR="00000000" w:rsidRPr="00000000">
        <w:rPr>
          <w:rFonts w:ascii="Arial Unicode MS" w:cs="Arial Unicode MS" w:eastAsia="Arial Unicode MS" w:hAnsi="Arial Unicode MS"/>
          <w:b w:val="1"/>
          <w:bCs w:val="1"/>
          <w:color w:val="000000"/>
          <w:sz w:val="27"/>
          <w:szCs w:val="27"/>
          <w:rtl w:val="0"/>
        </w:rPr>
        <w:t xml:space="preserve">유니그램 (Unigram)</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0b0f19" w:val="clear"/>
        <w:spacing w:after="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유니그램은 </w:t>
      </w:r>
      <w:hyperlink r:id="rId71">
        <w:r w:rsidDel="00000000" w:rsidR="00000000" w:rsidRPr="00000000">
          <w:rPr>
            <w:color w:val="d1d5dc"/>
            <w:sz w:val="25"/>
            <w:szCs w:val="25"/>
            <w:u w:val="single"/>
            <w:rtl w:val="0"/>
          </w:rPr>
          <w:t xml:space="preserve">Subword Regularization: Improving Neural Network Translation Models with Multiple Subword Candidates (Kudo, 2018)</w:t>
        </w:r>
      </w:hyperlink>
      <w:r w:rsidDel="00000000" w:rsidR="00000000" w:rsidRPr="00000000">
        <w:rPr>
          <w:rFonts w:ascii="Arial Unicode MS" w:cs="Arial Unicode MS" w:eastAsia="Arial Unicode MS" w:hAnsi="Arial Unicode MS"/>
          <w:color w:val="b3bcc9"/>
          <w:sz w:val="25"/>
          <w:szCs w:val="25"/>
          <w:rtl w:val="0"/>
        </w:rPr>
        <w:t xml:space="preserve">에서 제안된 서브워드 토큰화 알고리즘입니다. BPE나 워드피스와 달리 유니그램은 기본 어휘를 많은 수의 기호로 초기화한 후 각 기호를 점진적으로 줄여 더 작은 어휘를 얻습니다. 예를 들어 기본 어휘는 모든 사전 토큰화된 단어와 가장 일반적인 하위 문자열에 해당할 수 있습니다. 유니그램은 transformers 모델에서 직접적으로 사용되지는 않지만, </w:t>
      </w:r>
      <w:hyperlink r:id="rId72">
        <w:r w:rsidDel="00000000" w:rsidR="00000000" w:rsidRPr="00000000">
          <w:rPr>
            <w:color w:val="d1d5dc"/>
            <w:sz w:val="25"/>
            <w:szCs w:val="25"/>
            <w:u w:val="single"/>
            <w:rtl w:val="0"/>
          </w:rPr>
          <w:t xml:space="preserve">SentencePiece</w:t>
        </w:r>
      </w:hyperlink>
      <w:r w:rsidDel="00000000" w:rsidR="00000000" w:rsidRPr="00000000">
        <w:rPr>
          <w:rFonts w:ascii="Arial Unicode MS" w:cs="Arial Unicode MS" w:eastAsia="Arial Unicode MS" w:hAnsi="Arial Unicode MS"/>
          <w:color w:val="b3bcc9"/>
          <w:sz w:val="25"/>
          <w:szCs w:val="25"/>
          <w:rtl w:val="0"/>
        </w:rPr>
        <w:t xml:space="preserve">와 함께 사용됩니다.</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각 훈련 단계에서 유니그램 알고리즘은 현재 어휘와 유니그램 언어 모델이 주어졌을 때 훈련 데이터에 대한 손실(흔히 로그 우도로 정의됨)을 정의합니다. 그런 다음 어휘의 각 기호에 대해 알고리즘은 해당 기호를 어휘에서 제거할 경우 전체 손실이 얼마나 증가할지 계산합니다. 이후에 유니그램은 손실 증가율이 가장 낮은 기호의 p(보통 10% 또는 20%) 퍼센트를 제거합니다. (제거되는 기호는 훈련 데이터에 대한 전체 손실에 가장 작은 영향을 미칩니다.) 어휘가 원하는 크기에 도달할 때까지 이 과정을 반복합니다. 유니그램 알고리즘은 항상 기본 문자를 포함해 어떤 단어라도 토큰화할 수 있습니다. 유니그램이 병합 규칙에 기반하지 않기 떄문에 (BPE나 워드피스와는 대조적으로), 해당 알고리즘은 훈련 이후에 새로운 텍스트를 토큰화하는데 여러 가지 방법이 있습니다.</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예를 들어, 훈련된 유니그램 토큰화가 다음과 같은 어휘를 가진다면:</w:t>
      </w:r>
    </w:p>
    <w:p w:rsidR="00000000" w:rsidDel="00000000" w:rsidP="00000000" w:rsidRDefault="00000000" w:rsidRPr="00000000" w14:paraId="000001D6">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1D7">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i w:val="1"/>
          <w:iCs w:val="1"/>
          <w:color w:val="c792ea"/>
          <w:sz w:val="21"/>
          <w:szCs w:val="21"/>
          <w:shd w:fill="101623" w:val="clear"/>
          <w:rtl w:val="0"/>
        </w:rPr>
        <w:t xml:space="preserve">[</w:t>
      </w:r>
      <w:r w:rsidDel="00000000" w:rsidR="00000000" w:rsidRPr="00000000">
        <w:rPr>
          <w:rFonts w:ascii="Courier New" w:cs="Courier New" w:eastAsia="Courier New" w:hAnsi="Courier New"/>
          <w:i w:val="1"/>
          <w:iCs w:val="1"/>
          <w:color w:val="ecc48d"/>
          <w:sz w:val="21"/>
          <w:szCs w:val="21"/>
          <w:shd w:fill="101623" w:val="clear"/>
          <w:rtl w:val="0"/>
        </w:rPr>
        <w:t xml:space="preserve">"b"</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"g"</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"h"</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"n"</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"p"</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"s"</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"u"</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"ug"</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"un"</w:t>
      </w:r>
      <w:r w:rsidDel="00000000" w:rsidR="00000000" w:rsidRPr="00000000">
        <w:rPr>
          <w:rFonts w:ascii="Courier New" w:cs="Courier New" w:eastAsia="Courier New" w:hAnsi="Courier New"/>
          <w:i w:val="1"/>
          <w:iCs w:val="1"/>
          <w:color w:val="c792ea"/>
          <w:sz w:val="21"/>
          <w:szCs w:val="21"/>
          <w:shd w:fill="101623" w:val="clear"/>
          <w:rtl w:val="0"/>
        </w:rPr>
        <w:t xml:space="preserve">, </w:t>
      </w:r>
      <w:r w:rsidDel="00000000" w:rsidR="00000000" w:rsidRPr="00000000">
        <w:rPr>
          <w:rFonts w:ascii="Courier New" w:cs="Courier New" w:eastAsia="Courier New" w:hAnsi="Courier New"/>
          <w:i w:val="1"/>
          <w:iCs w:val="1"/>
          <w:color w:val="ecc48d"/>
          <w:sz w:val="21"/>
          <w:szCs w:val="21"/>
          <w:shd w:fill="101623" w:val="clear"/>
          <w:rtl w:val="0"/>
        </w:rPr>
        <w:t xml:space="preserve">"hug"</w:t>
      </w:r>
      <w:r w:rsidDel="00000000" w:rsidR="00000000" w:rsidRPr="00000000">
        <w:rPr>
          <w:rFonts w:ascii="Courier New" w:cs="Courier New" w:eastAsia="Courier New" w:hAnsi="Courier New"/>
          <w:i w:val="1"/>
          <w:iCs w:val="1"/>
          <w:color w:val="c792ea"/>
          <w:sz w:val="21"/>
          <w:szCs w:val="21"/>
          <w:shd w:fill="101623" w:val="clear"/>
          <w:rtl w:val="0"/>
        </w:rPr>
        <w:t xml:space="preserve">]</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Courier New" w:cs="Courier New" w:eastAsia="Courier New" w:hAnsi="Courier New"/>
          <w:color w:val="188038"/>
          <w:sz w:val="21"/>
          <w:szCs w:val="21"/>
          <w:rtl w:val="0"/>
        </w:rPr>
        <w:t xml:space="preserve">"hugs"</w:t>
      </w:r>
      <w:r w:rsidDel="00000000" w:rsidR="00000000" w:rsidRPr="00000000">
        <w:rPr>
          <w:rFonts w:ascii="Arial Unicode MS" w:cs="Arial Unicode MS" w:eastAsia="Arial Unicode MS" w:hAnsi="Arial Unicode MS"/>
          <w:color w:val="b3bcc9"/>
          <w:sz w:val="25"/>
          <w:szCs w:val="25"/>
          <w:rtl w:val="0"/>
        </w:rPr>
        <w:t xml:space="preserve">는 두 가지로 토큰화할 수 있습니다. </w:t>
      </w:r>
      <w:r w:rsidDel="00000000" w:rsidR="00000000" w:rsidRPr="00000000">
        <w:rPr>
          <w:rFonts w:ascii="Courier New" w:cs="Courier New" w:eastAsia="Courier New" w:hAnsi="Courier New"/>
          <w:color w:val="188038"/>
          <w:sz w:val="21"/>
          <w:szCs w:val="21"/>
          <w:rtl w:val="0"/>
        </w:rPr>
        <w:t xml:space="preserve">["hug", "s"]</w:t>
      </w:r>
      <w:r w:rsidDel="00000000" w:rsidR="00000000" w:rsidRPr="00000000">
        <w:rPr>
          <w:rFonts w:ascii="Arial Unicode MS" w:cs="Arial Unicode MS" w:eastAsia="Arial Unicode MS" w:hAnsi="Arial Unicode MS"/>
          <w:color w:val="b3bcc9"/>
          <w:sz w:val="25"/>
          <w:szCs w:val="25"/>
          <w:rtl w:val="0"/>
        </w:rPr>
        <w:t xml:space="preserve">와 </w:t>
      </w:r>
      <w:r w:rsidDel="00000000" w:rsidR="00000000" w:rsidRPr="00000000">
        <w:rPr>
          <w:rFonts w:ascii="Courier New" w:cs="Courier New" w:eastAsia="Courier New" w:hAnsi="Courier New"/>
          <w:color w:val="188038"/>
          <w:sz w:val="21"/>
          <w:szCs w:val="21"/>
          <w:rtl w:val="0"/>
        </w:rPr>
        <w:t xml:space="preserve">["h", "ug", "s"]</w:t>
      </w:r>
      <w:r w:rsidDel="00000000" w:rsidR="00000000" w:rsidRPr="00000000">
        <w:rPr>
          <w:rFonts w:ascii="Arial Unicode MS" w:cs="Arial Unicode MS" w:eastAsia="Arial Unicode MS" w:hAnsi="Arial Unicode MS"/>
          <w:color w:val="b3bcc9"/>
          <w:sz w:val="25"/>
          <w:szCs w:val="25"/>
          <w:rtl w:val="0"/>
        </w:rPr>
        <w:t xml:space="preserve"> 또는 </w:t>
      </w:r>
      <w:r w:rsidDel="00000000" w:rsidR="00000000" w:rsidRPr="00000000">
        <w:rPr>
          <w:rFonts w:ascii="Courier New" w:cs="Courier New" w:eastAsia="Courier New" w:hAnsi="Courier New"/>
          <w:color w:val="188038"/>
          <w:sz w:val="21"/>
          <w:szCs w:val="21"/>
          <w:rtl w:val="0"/>
        </w:rPr>
        <w:t xml:space="preserve">["h", "u", "g", "s"]</w:t>
      </w:r>
      <w:r w:rsidDel="00000000" w:rsidR="00000000" w:rsidRPr="00000000">
        <w:rPr>
          <w:color w:val="b3bcc9"/>
          <w:sz w:val="25"/>
          <w:szCs w:val="25"/>
          <w:rtl w:val="0"/>
        </w:rPr>
        <w:t xml:space="preserve">.</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그렇다면 어떤 토큰화 방법을 선택해야 할까요? 유니그램은 어휘를 저장하는 것 외에도 훈련 말뭉치에 각 토큰의 확률을 저장하여 훈련 후 가능한 각 토큰화의 확률을 계산할 수 있도록 합니다. 이 알고리즘은 단순히 실제로 가장 가능성이 높은 토큰화를 선택하지만, 확률에 따라 가능한 토큰화를 샘플링할 수 있는 가능성도 제공합니다. 이러한 확률은 토크나이저가 학습한 손실에 의해 정의됩니다.</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0b0f19" w:val="clear"/>
        <w:spacing w:after="320" w:before="320" w:line="288"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단어로 구성된 훈련 데이터를</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0b0f19" w:val="clear"/>
        <w:spacing w:after="320" w:before="320" w:line="288" w:lineRule="auto"/>
        <w:rPr>
          <w:rFonts w:ascii="Times New Roman" w:cs="Times New Roman" w:eastAsia="Times New Roman" w:hAnsi="Times New Roman"/>
          <w:color w:val="b3bcc9"/>
          <w:sz w:val="30"/>
          <w:szCs w:val="30"/>
        </w:rPr>
      </w:pPr>
      <w:r w:rsidDel="00000000" w:rsidR="00000000" w:rsidRPr="00000000">
        <w:rPr>
          <w:rFonts w:ascii="Times New Roman" w:cs="Times New Roman" w:eastAsia="Times New Roman" w:hAnsi="Times New Roman"/>
          <w:color w:val="b3bcc9"/>
          <w:sz w:val="30"/>
          <w:szCs w:val="30"/>
          <w:rtl w:val="0"/>
        </w:rPr>
        <w:t xml:space="preserve">x1,…,xN</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0b0f19" w:val="clear"/>
        <w:spacing w:after="320" w:before="320" w:line="288" w:lineRule="auto"/>
        <w:ind w:right="-20"/>
        <w:rPr>
          <w:rFonts w:ascii="Times New Roman" w:cs="Times New Roman" w:eastAsia="Times New Roman" w:hAnsi="Times New Roman"/>
          <w:i w:val="1"/>
          <w:iCs w:val="1"/>
          <w:color w:val="b3bcc9"/>
          <w:sz w:val="30"/>
          <w:szCs w:val="30"/>
        </w:rPr>
      </w:pPr>
      <w:r w:rsidDel="00000000" w:rsidR="00000000" w:rsidRPr="00000000">
        <w:rPr>
          <w:rFonts w:ascii="Times New Roman" w:cs="Times New Roman" w:eastAsia="Times New Roman" w:hAnsi="Times New Roman"/>
          <w:i w:val="1"/>
          <w:iCs w:val="1"/>
          <w:color w:val="b3bcc9"/>
          <w:sz w:val="30"/>
          <w:szCs w:val="30"/>
          <w:rtl w:val="0"/>
        </w:rPr>
        <w:t xml:space="preserve">x</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0b0f19" w:val="clear"/>
        <w:spacing w:after="320" w:before="320" w:line="288" w:lineRule="auto"/>
        <w:rPr>
          <w:rFonts w:ascii="Times New Roman" w:cs="Times New Roman" w:eastAsia="Times New Roman" w:hAnsi="Times New Roman"/>
          <w:color w:val="b3bcc9"/>
          <w:sz w:val="21"/>
          <w:szCs w:val="21"/>
        </w:rPr>
      </w:pPr>
      <w:r w:rsidDel="00000000" w:rsidR="00000000" w:rsidRPr="00000000">
        <w:rPr>
          <w:rFonts w:ascii="Times New Roman" w:cs="Times New Roman" w:eastAsia="Times New Roman" w:hAnsi="Times New Roman"/>
          <w:color w:val="b3bcc9"/>
          <w:sz w:val="21"/>
          <w:szCs w:val="21"/>
          <w:rtl w:val="0"/>
        </w:rPr>
        <w:t xml:space="preserve">1</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0b0f19" w:val="clear"/>
        <w:spacing w:after="320" w:before="320" w:line="288" w:lineRule="auto"/>
        <w:ind w:right="-20"/>
        <w:rPr>
          <w:rFonts w:ascii="Times New Roman" w:cs="Times New Roman" w:eastAsia="Times New Roman" w:hAnsi="Times New Roman"/>
          <w:color w:val="b3bcc9"/>
          <w:sz w:val="2"/>
          <w:szCs w:val="2"/>
        </w:rPr>
      </w:pPr>
      <w:r w:rsidDel="00000000" w:rsidR="00000000" w:rsidRPr="00000000">
        <w:rPr>
          <w:rFonts w:ascii="Times New Roman" w:cs="Times New Roman" w:eastAsia="Times New Roman" w:hAnsi="Times New Roman"/>
          <w:color w:val="b3bcc9"/>
          <w:sz w:val="2"/>
          <w:szCs w:val="2"/>
          <w:rtl w:val="0"/>
        </w:rPr>
        <w:t xml:space="preserv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0b0f19" w:val="clear"/>
        <w:spacing w:after="320" w:before="320" w:line="288" w:lineRule="auto"/>
        <w:ind w:right="-20"/>
        <w:rPr>
          <w:rFonts w:ascii="Times New Roman" w:cs="Times New Roman" w:eastAsia="Times New Roman" w:hAnsi="Times New Roman"/>
          <w:i w:val="1"/>
          <w:iCs w:val="1"/>
          <w:color w:val="b3bcc9"/>
          <w:sz w:val="30"/>
          <w:szCs w:val="30"/>
        </w:rPr>
      </w:pPr>
      <w:r w:rsidDel="00000000" w:rsidR="00000000" w:rsidRPr="00000000">
        <w:rPr>
          <w:rFonts w:ascii="Times New Roman" w:cs="Times New Roman" w:eastAsia="Times New Roman" w:hAnsi="Times New Roman"/>
          <w:color w:val="b3bcc9"/>
          <w:sz w:val="30"/>
          <w:szCs w:val="30"/>
          <w:rtl w:val="0"/>
        </w:rPr>
        <w:t xml:space="preserve">,…,</w:t>
      </w:r>
      <w:r w:rsidDel="00000000" w:rsidR="00000000" w:rsidRPr="00000000">
        <w:rPr>
          <w:rFonts w:ascii="Times New Roman" w:cs="Times New Roman" w:eastAsia="Times New Roman" w:hAnsi="Times New Roman"/>
          <w:i w:val="1"/>
          <w:iCs w:val="1"/>
          <w:color w:val="b3bcc9"/>
          <w:sz w:val="30"/>
          <w:szCs w:val="30"/>
          <w:rtl w:val="0"/>
        </w:rPr>
        <w:t xml:space="preserve">x</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0b0f19" w:val="clear"/>
        <w:spacing w:after="320" w:before="320" w:line="288" w:lineRule="auto"/>
        <w:rPr>
          <w:rFonts w:ascii="Times New Roman" w:cs="Times New Roman" w:eastAsia="Times New Roman" w:hAnsi="Times New Roman"/>
          <w:i w:val="1"/>
          <w:iCs w:val="1"/>
          <w:color w:val="b3bcc9"/>
          <w:sz w:val="21"/>
          <w:szCs w:val="21"/>
        </w:rPr>
      </w:pPr>
      <w:r w:rsidDel="00000000" w:rsidR="00000000" w:rsidRPr="00000000">
        <w:rPr>
          <w:rFonts w:ascii="Times New Roman" w:cs="Times New Roman" w:eastAsia="Times New Roman" w:hAnsi="Times New Roman"/>
          <w:i w:val="1"/>
          <w:iCs w:val="1"/>
          <w:color w:val="b3bcc9"/>
          <w:sz w:val="21"/>
          <w:szCs w:val="21"/>
          <w:rtl w:val="0"/>
        </w:rPr>
        <w:t xml:space="preserve">N</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0b0f19" w:val="clear"/>
        <w:spacing w:after="320" w:before="320" w:line="288" w:lineRule="auto"/>
        <w:ind w:right="-20"/>
        <w:rPr>
          <w:rFonts w:ascii="Times New Roman" w:cs="Times New Roman" w:eastAsia="Times New Roman" w:hAnsi="Times New Roman"/>
          <w:color w:val="b3bcc9"/>
          <w:sz w:val="2"/>
          <w:szCs w:val="2"/>
        </w:rPr>
      </w:pPr>
      <w:r w:rsidDel="00000000" w:rsidR="00000000" w:rsidRPr="00000000">
        <w:rPr>
          <w:rFonts w:ascii="Times New Roman" w:cs="Times New Roman" w:eastAsia="Times New Roman" w:hAnsi="Times New Roman"/>
          <w:color w:val="b3bcc9"/>
          <w:sz w:val="2"/>
          <w:szCs w:val="2"/>
          <w:rtl w:val="0"/>
        </w:rPr>
        <w:t xml:space="preserve">​</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0b0f19" w:val="clear"/>
        <w:spacing w:after="320" w:before="320" w:line="288"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라 하고, 단어</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0b0f19" w:val="clear"/>
        <w:spacing w:after="320" w:before="320" w:line="288" w:lineRule="auto"/>
        <w:rPr>
          <w:rFonts w:ascii="Times New Roman" w:cs="Times New Roman" w:eastAsia="Times New Roman" w:hAnsi="Times New Roman"/>
          <w:color w:val="b3bcc9"/>
          <w:sz w:val="30"/>
          <w:szCs w:val="30"/>
        </w:rPr>
      </w:pPr>
      <w:r w:rsidDel="00000000" w:rsidR="00000000" w:rsidRPr="00000000">
        <w:rPr>
          <w:rFonts w:ascii="Times New Roman" w:cs="Times New Roman" w:eastAsia="Times New Roman" w:hAnsi="Times New Roman"/>
          <w:color w:val="b3bcc9"/>
          <w:sz w:val="30"/>
          <w:szCs w:val="30"/>
          <w:rtl w:val="0"/>
        </w:rPr>
        <w:t xml:space="preserve">xi</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0b0f19" w:val="clear"/>
        <w:spacing w:after="320" w:before="320" w:line="288" w:lineRule="auto"/>
        <w:ind w:right="-20"/>
        <w:rPr>
          <w:rFonts w:ascii="Times New Roman" w:cs="Times New Roman" w:eastAsia="Times New Roman" w:hAnsi="Times New Roman"/>
          <w:i w:val="1"/>
          <w:iCs w:val="1"/>
          <w:color w:val="b3bcc9"/>
          <w:sz w:val="30"/>
          <w:szCs w:val="30"/>
        </w:rPr>
      </w:pPr>
      <w:r w:rsidDel="00000000" w:rsidR="00000000" w:rsidRPr="00000000">
        <w:rPr>
          <w:rFonts w:ascii="Times New Roman" w:cs="Times New Roman" w:eastAsia="Times New Roman" w:hAnsi="Times New Roman"/>
          <w:i w:val="1"/>
          <w:iCs w:val="1"/>
          <w:color w:val="b3bcc9"/>
          <w:sz w:val="30"/>
          <w:szCs w:val="30"/>
          <w:rtl w:val="0"/>
        </w:rPr>
        <w:t xml:space="preserve">x</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0b0f19" w:val="clear"/>
        <w:spacing w:after="320" w:before="320" w:line="288" w:lineRule="auto"/>
        <w:rPr>
          <w:rFonts w:ascii="Times New Roman" w:cs="Times New Roman" w:eastAsia="Times New Roman" w:hAnsi="Times New Roman"/>
          <w:i w:val="1"/>
          <w:iCs w:val="1"/>
          <w:color w:val="b3bcc9"/>
          <w:sz w:val="21"/>
          <w:szCs w:val="21"/>
        </w:rPr>
      </w:pPr>
      <w:r w:rsidDel="00000000" w:rsidR="00000000" w:rsidRPr="00000000">
        <w:rPr>
          <w:rFonts w:ascii="Times New Roman" w:cs="Times New Roman" w:eastAsia="Times New Roman" w:hAnsi="Times New Roman"/>
          <w:i w:val="1"/>
          <w:iCs w:val="1"/>
          <w:color w:val="b3bcc9"/>
          <w:sz w:val="21"/>
          <w:szCs w:val="21"/>
          <w:rtl w:val="0"/>
        </w:rPr>
        <w:t xml:space="preserve">i</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0b0f19" w:val="clear"/>
        <w:spacing w:after="320" w:before="320" w:line="288" w:lineRule="auto"/>
        <w:ind w:right="-20"/>
        <w:rPr>
          <w:rFonts w:ascii="Times New Roman" w:cs="Times New Roman" w:eastAsia="Times New Roman" w:hAnsi="Times New Roman"/>
          <w:color w:val="b3bcc9"/>
          <w:sz w:val="2"/>
          <w:szCs w:val="2"/>
        </w:rPr>
      </w:pPr>
      <w:r w:rsidDel="00000000" w:rsidR="00000000" w:rsidRPr="00000000">
        <w:rPr>
          <w:rFonts w:ascii="Times New Roman" w:cs="Times New Roman" w:eastAsia="Times New Roman" w:hAnsi="Times New Roman"/>
          <w:color w:val="b3bcc9"/>
          <w:sz w:val="2"/>
          <w:szCs w:val="2"/>
          <w:rtl w:val="0"/>
        </w:rPr>
        <w:t xml:space="preserv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0b0f19" w:val="clear"/>
        <w:spacing w:after="320" w:before="320" w:line="288"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에 대한 가능한 모든 토큰화 결과를</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0b0f19" w:val="clear"/>
        <w:spacing w:after="320" w:before="320" w:line="288" w:lineRule="auto"/>
        <w:rPr>
          <w:rFonts w:ascii="Times New Roman" w:cs="Times New Roman" w:eastAsia="Times New Roman" w:hAnsi="Times New Roman"/>
          <w:color w:val="b3bcc9"/>
          <w:sz w:val="30"/>
          <w:szCs w:val="30"/>
        </w:rPr>
      </w:pPr>
      <w:r w:rsidDel="00000000" w:rsidR="00000000" w:rsidRPr="00000000">
        <w:rPr>
          <w:rFonts w:ascii="Times New Roman" w:cs="Times New Roman" w:eastAsia="Times New Roman" w:hAnsi="Times New Roman"/>
          <w:color w:val="b3bcc9"/>
          <w:sz w:val="30"/>
          <w:szCs w:val="30"/>
          <w:rtl w:val="0"/>
        </w:rPr>
        <w:t xml:space="preserve">S(xi)</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0b0f19" w:val="clear"/>
        <w:spacing w:after="320" w:before="320" w:line="288" w:lineRule="auto"/>
        <w:ind w:right="-20"/>
        <w:rPr>
          <w:rFonts w:ascii="Times New Roman" w:cs="Times New Roman" w:eastAsia="Times New Roman" w:hAnsi="Times New Roman"/>
          <w:i w:val="1"/>
          <w:iCs w:val="1"/>
          <w:color w:val="b3bcc9"/>
          <w:sz w:val="30"/>
          <w:szCs w:val="30"/>
        </w:rPr>
      </w:pPr>
      <w:r w:rsidDel="00000000" w:rsidR="00000000" w:rsidRPr="00000000">
        <w:rPr>
          <w:rFonts w:ascii="Times New Roman" w:cs="Times New Roman" w:eastAsia="Times New Roman" w:hAnsi="Times New Roman"/>
          <w:i w:val="1"/>
          <w:iCs w:val="1"/>
          <w:color w:val="b3bcc9"/>
          <w:sz w:val="30"/>
          <w:szCs w:val="30"/>
          <w:rtl w:val="0"/>
        </w:rPr>
        <w:t xml:space="preserve">S</w:t>
      </w:r>
      <w:r w:rsidDel="00000000" w:rsidR="00000000" w:rsidRPr="00000000">
        <w:rPr>
          <w:rFonts w:ascii="Times New Roman" w:cs="Times New Roman" w:eastAsia="Times New Roman" w:hAnsi="Times New Roman"/>
          <w:color w:val="b3bcc9"/>
          <w:sz w:val="30"/>
          <w:szCs w:val="30"/>
          <w:rtl w:val="0"/>
        </w:rPr>
        <w:t xml:space="preserve">(</w:t>
      </w:r>
      <w:r w:rsidDel="00000000" w:rsidR="00000000" w:rsidRPr="00000000">
        <w:rPr>
          <w:rFonts w:ascii="Times New Roman" w:cs="Times New Roman" w:eastAsia="Times New Roman" w:hAnsi="Times New Roman"/>
          <w:i w:val="1"/>
          <w:iCs w:val="1"/>
          <w:color w:val="b3bcc9"/>
          <w:sz w:val="30"/>
          <w:szCs w:val="30"/>
          <w:rtl w:val="0"/>
        </w:rPr>
        <w:t xml:space="preserve">x</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0b0f19" w:val="clear"/>
        <w:spacing w:after="320" w:before="320" w:line="288" w:lineRule="auto"/>
        <w:rPr>
          <w:rFonts w:ascii="Times New Roman" w:cs="Times New Roman" w:eastAsia="Times New Roman" w:hAnsi="Times New Roman"/>
          <w:i w:val="1"/>
          <w:iCs w:val="1"/>
          <w:color w:val="b3bcc9"/>
          <w:sz w:val="21"/>
          <w:szCs w:val="21"/>
        </w:rPr>
      </w:pPr>
      <w:r w:rsidDel="00000000" w:rsidR="00000000" w:rsidRPr="00000000">
        <w:rPr>
          <w:rFonts w:ascii="Times New Roman" w:cs="Times New Roman" w:eastAsia="Times New Roman" w:hAnsi="Times New Roman"/>
          <w:i w:val="1"/>
          <w:iCs w:val="1"/>
          <w:color w:val="b3bcc9"/>
          <w:sz w:val="21"/>
          <w:szCs w:val="21"/>
          <w:rtl w:val="0"/>
        </w:rPr>
        <w:t xml:space="preserve">i</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0b0f19" w:val="clear"/>
        <w:spacing w:after="320" w:before="320" w:line="288" w:lineRule="auto"/>
        <w:ind w:right="-20"/>
        <w:rPr>
          <w:rFonts w:ascii="Times New Roman" w:cs="Times New Roman" w:eastAsia="Times New Roman" w:hAnsi="Times New Roman"/>
          <w:color w:val="b3bcc9"/>
          <w:sz w:val="2"/>
          <w:szCs w:val="2"/>
        </w:rPr>
      </w:pPr>
      <w:r w:rsidDel="00000000" w:rsidR="00000000" w:rsidRPr="00000000">
        <w:rPr>
          <w:rFonts w:ascii="Times New Roman" w:cs="Times New Roman" w:eastAsia="Times New Roman" w:hAnsi="Times New Roman"/>
          <w:color w:val="b3bcc9"/>
          <w:sz w:val="2"/>
          <w:szCs w:val="2"/>
          <w:rtl w:val="0"/>
        </w:rPr>
        <w:t xml:space="preserv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Times New Roman" w:cs="Times New Roman" w:eastAsia="Times New Roman" w:hAnsi="Times New Roman"/>
          <w:color w:val="b3bcc9"/>
          <w:sz w:val="30"/>
          <w:szCs w:val="30"/>
          <w:rtl w:val="0"/>
        </w:rPr>
        <w:t xml:space="preserve">)</w:t>
      </w:r>
      <w:r w:rsidDel="00000000" w:rsidR="00000000" w:rsidRPr="00000000">
        <w:rPr>
          <w:rFonts w:ascii="Arial Unicode MS" w:cs="Arial Unicode MS" w:eastAsia="Arial Unicode MS" w:hAnsi="Arial Unicode MS"/>
          <w:color w:val="b3bcc9"/>
          <w:sz w:val="25"/>
          <w:szCs w:val="25"/>
          <w:rtl w:val="0"/>
        </w:rPr>
        <w:t xml:space="preserve">라 한다면, 전체 손실은 다음과 같이 정의됩니다:</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0b0f19" w:val="clear"/>
        <w:spacing w:after="580" w:before="580" w:line="288" w:lineRule="auto"/>
        <w:jc w:val="center"/>
        <w:rPr>
          <w:rFonts w:ascii="Times New Roman" w:cs="Times New Roman" w:eastAsia="Times New Roman" w:hAnsi="Times New Roman"/>
          <w:color w:val="b3bcc9"/>
          <w:sz w:val="30"/>
          <w:szCs w:val="30"/>
        </w:rPr>
      </w:pPr>
      <w:r w:rsidDel="00000000" w:rsidR="00000000" w:rsidRPr="00000000">
        <w:rPr>
          <w:rFonts w:ascii="Gungsuh" w:cs="Gungsuh" w:eastAsia="Gungsuh" w:hAnsi="Gungsuh"/>
          <w:color w:val="b3bcc9"/>
          <w:sz w:val="30"/>
          <w:szCs w:val="30"/>
          <w:rtl w:val="0"/>
        </w:rPr>
        <w:t xml:space="preserve">L=−∑i=1Nlog⁡(∑x∈S(xi)p(x))</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0b0f19" w:val="clear"/>
        <w:spacing w:after="580" w:before="580" w:line="288" w:lineRule="auto"/>
        <w:ind w:right="-20"/>
        <w:jc w:val="center"/>
        <w:rPr>
          <w:rFonts w:ascii="Times New Roman" w:cs="Times New Roman" w:eastAsia="Times New Roman" w:hAnsi="Times New Roman"/>
          <w:color w:val="b3bcc9"/>
          <w:sz w:val="30"/>
          <w:szCs w:val="30"/>
        </w:rPr>
      </w:pPr>
      <w:r w:rsidDel="00000000" w:rsidR="00000000" w:rsidRPr="00000000">
        <w:rPr>
          <w:rFonts w:ascii="Gungsuh" w:cs="Gungsuh" w:eastAsia="Gungsuh" w:hAnsi="Gungsuh"/>
          <w:color w:val="b3bcc9"/>
          <w:sz w:val="30"/>
          <w:szCs w:val="30"/>
          <w:rtl w:val="0"/>
        </w:rPr>
        <w:t xml:space="preserve">L=−</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0b0f19" w:val="clear"/>
        <w:spacing w:after="580" w:before="580" w:line="288" w:lineRule="auto"/>
        <w:ind w:right="-20"/>
        <w:jc w:val="center"/>
        <w:rPr>
          <w:rFonts w:ascii="Times New Roman" w:cs="Times New Roman" w:eastAsia="Times New Roman" w:hAnsi="Times New Roman"/>
          <w:color w:val="b3bcc9"/>
          <w:sz w:val="21"/>
          <w:szCs w:val="21"/>
        </w:rPr>
      </w:pPr>
      <w:r w:rsidDel="00000000" w:rsidR="00000000" w:rsidRPr="00000000">
        <w:rPr>
          <w:rFonts w:ascii="Times New Roman" w:cs="Times New Roman" w:eastAsia="Times New Roman" w:hAnsi="Times New Roman"/>
          <w:i w:val="1"/>
          <w:iCs w:val="1"/>
          <w:color w:val="b3bcc9"/>
          <w:sz w:val="21"/>
          <w:szCs w:val="21"/>
          <w:rtl w:val="0"/>
        </w:rPr>
        <w:t xml:space="preserve">i</w:t>
      </w:r>
      <w:r w:rsidDel="00000000" w:rsidR="00000000" w:rsidRPr="00000000">
        <w:rPr>
          <w:rFonts w:ascii="Times New Roman" w:cs="Times New Roman" w:eastAsia="Times New Roman" w:hAnsi="Times New Roman"/>
          <w:color w:val="b3bcc9"/>
          <w:sz w:val="21"/>
          <w:szCs w:val="21"/>
          <w:rtl w:val="0"/>
        </w:rPr>
        <w:t xml:space="preserve">=1</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0b0f19" w:val="clear"/>
        <w:spacing w:after="580" w:before="580" w:line="288" w:lineRule="auto"/>
        <w:ind w:right="-20"/>
        <w:jc w:val="center"/>
        <w:rPr>
          <w:rFonts w:ascii="Times New Roman" w:cs="Times New Roman" w:eastAsia="Times New Roman" w:hAnsi="Times New Roman"/>
          <w:color w:val="b3bcc9"/>
          <w:sz w:val="30"/>
          <w:szCs w:val="30"/>
        </w:rPr>
      </w:pPr>
      <w:r w:rsidDel="00000000" w:rsidR="00000000" w:rsidRPr="00000000">
        <w:rPr>
          <w:rFonts w:ascii="Gungsuh" w:cs="Gungsuh" w:eastAsia="Gungsuh" w:hAnsi="Gungsuh"/>
          <w:color w:val="b3bcc9"/>
          <w:sz w:val="30"/>
          <w:szCs w:val="30"/>
          <w:rtl w:val="0"/>
        </w:rPr>
        <w:t xml:space="preserve">∑</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0b0f19" w:val="clear"/>
        <w:spacing w:after="580" w:before="580" w:line="288" w:lineRule="auto"/>
        <w:ind w:right="-20"/>
        <w:jc w:val="center"/>
        <w:rPr>
          <w:rFonts w:ascii="Times New Roman" w:cs="Times New Roman" w:eastAsia="Times New Roman" w:hAnsi="Times New Roman"/>
          <w:i w:val="1"/>
          <w:iCs w:val="1"/>
          <w:color w:val="b3bcc9"/>
          <w:sz w:val="21"/>
          <w:szCs w:val="21"/>
        </w:rPr>
      </w:pPr>
      <w:r w:rsidDel="00000000" w:rsidR="00000000" w:rsidRPr="00000000">
        <w:rPr>
          <w:rFonts w:ascii="Times New Roman" w:cs="Times New Roman" w:eastAsia="Times New Roman" w:hAnsi="Times New Roman"/>
          <w:i w:val="1"/>
          <w:iCs w:val="1"/>
          <w:color w:val="b3bcc9"/>
          <w:sz w:val="21"/>
          <w:szCs w:val="21"/>
          <w:rtl w:val="0"/>
        </w:rPr>
        <w:t xml:space="preserve">N</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0b0f19" w:val="clear"/>
        <w:spacing w:after="580" w:before="580" w:line="288" w:lineRule="auto"/>
        <w:ind w:right="-20"/>
        <w:jc w:val="center"/>
        <w:rPr>
          <w:rFonts w:ascii="Times New Roman" w:cs="Times New Roman" w:eastAsia="Times New Roman" w:hAnsi="Times New Roman"/>
          <w:color w:val="b3bcc9"/>
          <w:sz w:val="2"/>
          <w:szCs w:val="2"/>
        </w:rPr>
      </w:pPr>
      <w:r w:rsidDel="00000000" w:rsidR="00000000" w:rsidRPr="00000000">
        <w:rPr>
          <w:rFonts w:ascii="Times New Roman" w:cs="Times New Roman" w:eastAsia="Times New Roman" w:hAnsi="Times New Roman"/>
          <w:color w:val="b3bcc9"/>
          <w:sz w:val="2"/>
          <w:szCs w:val="2"/>
          <w:rtl w:val="0"/>
        </w:rPr>
        <w:t xml:space="preserve">​</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0b0f19" w:val="clear"/>
        <w:spacing w:after="580" w:before="580" w:line="288" w:lineRule="auto"/>
        <w:ind w:right="-20"/>
        <w:jc w:val="center"/>
        <w:rPr>
          <w:rFonts w:ascii="Times New Roman" w:cs="Times New Roman" w:eastAsia="Times New Roman" w:hAnsi="Times New Roman"/>
          <w:color w:val="b3bcc9"/>
          <w:sz w:val="30"/>
          <w:szCs w:val="30"/>
        </w:rPr>
      </w:pPr>
      <w:r w:rsidDel="00000000" w:rsidR="00000000" w:rsidRPr="00000000">
        <w:rPr>
          <w:rFonts w:ascii="Times New Roman" w:cs="Times New Roman" w:eastAsia="Times New Roman" w:hAnsi="Times New Roman"/>
          <w:color w:val="b3bcc9"/>
          <w:sz w:val="30"/>
          <w:szCs w:val="30"/>
          <w:rtl w:val="0"/>
        </w:rPr>
        <w:t xml:space="preserve">log</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0b0f19" w:val="clear"/>
        <w:spacing w:after="580" w:before="580" w:line="288" w:lineRule="auto"/>
        <w:ind w:right="-20"/>
        <w:jc w:val="center"/>
        <w:rPr>
          <w:rFonts w:ascii="Times New Roman" w:cs="Times New Roman" w:eastAsia="Times New Roman" w:hAnsi="Times New Roman"/>
          <w:color w:val="b3bcc9"/>
          <w:sz w:val="2"/>
          <w:szCs w:val="2"/>
        </w:rPr>
      </w:pPr>
      <w:r w:rsidDel="00000000" w:rsidR="00000000" w:rsidRPr="00000000">
        <w:rPr>
          <w:rFonts w:ascii="Times New Roman" w:cs="Times New Roman" w:eastAsia="Times New Roman" w:hAnsi="Times New Roman"/>
          <w:color w:val="b3bcc9"/>
          <w:sz w:val="2"/>
          <w:szCs w:val="2"/>
          <w:rtl w:val="0"/>
        </w:rPr>
        <w:t xml:space="preserve">​</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0b0f19" w:val="clear"/>
        <w:spacing w:after="580" w:before="580" w:line="288" w:lineRule="auto"/>
        <w:ind w:right="-40"/>
        <w:rPr>
          <w:rFonts w:ascii="Times New Roman" w:cs="Times New Roman" w:eastAsia="Times New Roman" w:hAnsi="Times New Roman"/>
          <w:i w:val="1"/>
          <w:iCs w:val="1"/>
          <w:color w:val="b3bcc9"/>
          <w:sz w:val="21"/>
          <w:szCs w:val="21"/>
        </w:rPr>
      </w:pPr>
      <w:r w:rsidDel="00000000" w:rsidR="00000000" w:rsidRPr="00000000">
        <w:rPr>
          <w:rFonts w:ascii="Times New Roman" w:cs="Times New Roman" w:eastAsia="Times New Roman" w:hAnsi="Times New Roman"/>
          <w:i w:val="1"/>
          <w:iCs w:val="1"/>
          <w:color w:val="b3bcc9"/>
          <w:sz w:val="21"/>
          <w:szCs w:val="21"/>
          <w:rtl w:val="0"/>
        </w:rPr>
        <w:t xml:space="preserve">x</w:t>
      </w:r>
      <w:r w:rsidDel="00000000" w:rsidR="00000000" w:rsidRPr="00000000">
        <w:rPr>
          <w:rFonts w:ascii="Gungsuh" w:cs="Gungsuh" w:eastAsia="Gungsuh" w:hAnsi="Gungsuh"/>
          <w:color w:val="b3bcc9"/>
          <w:sz w:val="21"/>
          <w:szCs w:val="21"/>
          <w:rtl w:val="0"/>
        </w:rPr>
        <w:t xml:space="preserve">∈</w:t>
      </w:r>
      <w:r w:rsidDel="00000000" w:rsidR="00000000" w:rsidRPr="00000000">
        <w:rPr>
          <w:rFonts w:ascii="Times New Roman" w:cs="Times New Roman" w:eastAsia="Times New Roman" w:hAnsi="Times New Roman"/>
          <w:i w:val="1"/>
          <w:iCs w:val="1"/>
          <w:color w:val="b3bcc9"/>
          <w:sz w:val="21"/>
          <w:szCs w:val="21"/>
          <w:rtl w:val="0"/>
        </w:rPr>
        <w:t xml:space="preserve">S</w:t>
      </w:r>
      <w:r w:rsidDel="00000000" w:rsidR="00000000" w:rsidRPr="00000000">
        <w:rPr>
          <w:rFonts w:ascii="Times New Roman" w:cs="Times New Roman" w:eastAsia="Times New Roman" w:hAnsi="Times New Roman"/>
          <w:color w:val="b3bcc9"/>
          <w:sz w:val="21"/>
          <w:szCs w:val="21"/>
          <w:rtl w:val="0"/>
        </w:rPr>
        <w:t xml:space="preserve">(</w:t>
      </w:r>
      <w:r w:rsidDel="00000000" w:rsidR="00000000" w:rsidRPr="00000000">
        <w:rPr>
          <w:rFonts w:ascii="Times New Roman" w:cs="Times New Roman" w:eastAsia="Times New Roman" w:hAnsi="Times New Roman"/>
          <w:i w:val="1"/>
          <w:iCs w:val="1"/>
          <w:color w:val="b3bcc9"/>
          <w:sz w:val="21"/>
          <w:szCs w:val="21"/>
          <w:rtl w:val="0"/>
        </w:rPr>
        <w:t xml:space="preserve">x</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0b0f19" w:val="clear"/>
        <w:spacing w:after="580" w:before="580" w:line="288" w:lineRule="auto"/>
        <w:ind w:right="-20"/>
        <w:rPr>
          <w:rFonts w:ascii="Times New Roman" w:cs="Times New Roman" w:eastAsia="Times New Roman" w:hAnsi="Times New Roman"/>
          <w:i w:val="1"/>
          <w:iCs w:val="1"/>
          <w:color w:val="b3bcc9"/>
          <w:sz w:val="15"/>
          <w:szCs w:val="15"/>
        </w:rPr>
      </w:pPr>
      <w:r w:rsidDel="00000000" w:rsidR="00000000" w:rsidRPr="00000000">
        <w:rPr>
          <w:rFonts w:ascii="Times New Roman" w:cs="Times New Roman" w:eastAsia="Times New Roman" w:hAnsi="Times New Roman"/>
          <w:i w:val="1"/>
          <w:iCs w:val="1"/>
          <w:color w:val="b3bcc9"/>
          <w:sz w:val="15"/>
          <w:szCs w:val="15"/>
          <w:rtl w:val="0"/>
        </w:rPr>
        <w:t xml:space="preserve">i</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0b0f19" w:val="clear"/>
        <w:spacing w:after="580" w:before="580" w:line="288" w:lineRule="auto"/>
        <w:ind w:right="-40"/>
        <w:rPr>
          <w:rFonts w:ascii="Times New Roman" w:cs="Times New Roman" w:eastAsia="Times New Roman" w:hAnsi="Times New Roman"/>
          <w:color w:val="b3bcc9"/>
          <w:sz w:val="2"/>
          <w:szCs w:val="2"/>
        </w:rPr>
      </w:pPr>
      <w:r w:rsidDel="00000000" w:rsidR="00000000" w:rsidRPr="00000000">
        <w:rPr>
          <w:rFonts w:ascii="Times New Roman" w:cs="Times New Roman" w:eastAsia="Times New Roman" w:hAnsi="Times New Roman"/>
          <w:color w:val="b3bcc9"/>
          <w:sz w:val="2"/>
          <w:szCs w:val="2"/>
          <w:rtl w:val="0"/>
        </w:rPr>
        <w:t xml:space="preserve">​</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0b0f19" w:val="clear"/>
        <w:spacing w:after="580" w:before="580" w:line="288" w:lineRule="auto"/>
        <w:ind w:right="-20"/>
        <w:jc w:val="center"/>
        <w:rPr>
          <w:rFonts w:ascii="Times New Roman" w:cs="Times New Roman" w:eastAsia="Times New Roman" w:hAnsi="Times New Roman"/>
          <w:color w:val="b3bcc9"/>
          <w:sz w:val="21"/>
          <w:szCs w:val="21"/>
        </w:rPr>
      </w:pPr>
      <w:r w:rsidDel="00000000" w:rsidR="00000000" w:rsidRPr="00000000">
        <w:rPr>
          <w:rFonts w:ascii="Times New Roman" w:cs="Times New Roman" w:eastAsia="Times New Roman" w:hAnsi="Times New Roman"/>
          <w:color w:val="b3bcc9"/>
          <w:sz w:val="21"/>
          <w:szCs w:val="21"/>
          <w:rtl w:val="0"/>
        </w:rPr>
        <w:t xml:space="preserv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0b0f19" w:val="clear"/>
        <w:spacing w:after="580" w:before="580" w:line="288" w:lineRule="auto"/>
        <w:ind w:right="-20"/>
        <w:jc w:val="center"/>
        <w:rPr>
          <w:rFonts w:ascii="Times New Roman" w:cs="Times New Roman" w:eastAsia="Times New Roman" w:hAnsi="Times New Roman"/>
          <w:color w:val="b3bcc9"/>
          <w:sz w:val="30"/>
          <w:szCs w:val="30"/>
        </w:rPr>
      </w:pPr>
      <w:r w:rsidDel="00000000" w:rsidR="00000000" w:rsidRPr="00000000">
        <w:rPr>
          <w:rFonts w:ascii="Gungsuh" w:cs="Gungsuh" w:eastAsia="Gungsuh" w:hAnsi="Gungsuh"/>
          <w:color w:val="b3bcc9"/>
          <w:sz w:val="30"/>
          <w:szCs w:val="30"/>
          <w:rtl w:val="0"/>
        </w:rPr>
        <w:t xml:space="preserve">∑</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0b0f19" w:val="clear"/>
        <w:spacing w:after="580" w:before="580" w:line="288" w:lineRule="auto"/>
        <w:ind w:right="-20"/>
        <w:jc w:val="center"/>
        <w:rPr>
          <w:rFonts w:ascii="Times New Roman" w:cs="Times New Roman" w:eastAsia="Times New Roman" w:hAnsi="Times New Roman"/>
          <w:color w:val="b3bcc9"/>
          <w:sz w:val="2"/>
          <w:szCs w:val="2"/>
        </w:rPr>
      </w:pPr>
      <w:r w:rsidDel="00000000" w:rsidR="00000000" w:rsidRPr="00000000">
        <w:rPr>
          <w:rFonts w:ascii="Times New Roman" w:cs="Times New Roman" w:eastAsia="Times New Roman" w:hAnsi="Times New Roman"/>
          <w:color w:val="b3bcc9"/>
          <w:sz w:val="2"/>
          <w:szCs w:val="2"/>
          <w:rtl w:val="0"/>
        </w:rPr>
        <w:t xml:space="preserve">​</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0b0f19" w:val="clear"/>
        <w:spacing w:after="580" w:before="580" w:line="288" w:lineRule="auto"/>
        <w:ind w:right="-20"/>
        <w:jc w:val="center"/>
        <w:rPr>
          <w:rFonts w:ascii="Times New Roman" w:cs="Times New Roman" w:eastAsia="Times New Roman" w:hAnsi="Times New Roman"/>
          <w:color w:val="b3bcc9"/>
          <w:sz w:val="30"/>
          <w:szCs w:val="30"/>
        </w:rPr>
      </w:pPr>
      <w:r w:rsidDel="00000000" w:rsidR="00000000" w:rsidRPr="00000000">
        <w:rPr>
          <w:rFonts w:ascii="Times New Roman" w:cs="Times New Roman" w:eastAsia="Times New Roman" w:hAnsi="Times New Roman"/>
          <w:i w:val="1"/>
          <w:iCs w:val="1"/>
          <w:color w:val="b3bcc9"/>
          <w:sz w:val="30"/>
          <w:szCs w:val="30"/>
          <w:rtl w:val="0"/>
        </w:rPr>
        <w:t xml:space="preserve">p</w:t>
      </w:r>
      <w:r w:rsidDel="00000000" w:rsidR="00000000" w:rsidRPr="00000000">
        <w:rPr>
          <w:rFonts w:ascii="Times New Roman" w:cs="Times New Roman" w:eastAsia="Times New Roman" w:hAnsi="Times New Roman"/>
          <w:color w:val="b3bcc9"/>
          <w:sz w:val="30"/>
          <w:szCs w:val="30"/>
          <w:rtl w:val="0"/>
        </w:rPr>
        <w:t xml:space="preserve">(</w:t>
      </w:r>
      <w:r w:rsidDel="00000000" w:rsidR="00000000" w:rsidRPr="00000000">
        <w:rPr>
          <w:rFonts w:ascii="Times New Roman" w:cs="Times New Roman" w:eastAsia="Times New Roman" w:hAnsi="Times New Roman"/>
          <w:i w:val="1"/>
          <w:iCs w:val="1"/>
          <w:color w:val="b3bcc9"/>
          <w:sz w:val="30"/>
          <w:szCs w:val="30"/>
          <w:rtl w:val="0"/>
        </w:rPr>
        <w:t xml:space="preserve">x</w:t>
      </w:r>
      <w:r w:rsidDel="00000000" w:rsidR="00000000" w:rsidRPr="00000000">
        <w:rPr>
          <w:rFonts w:ascii="Times New Roman" w:cs="Times New Roman" w:eastAsia="Times New Roman" w:hAnsi="Times New Roman"/>
          <w:color w:val="b3bcc9"/>
          <w:sz w:val="30"/>
          <w:szCs w:val="30"/>
          <w:rtl w:val="0"/>
        </w:rPr>
        <w:t xml:space="preserve">)</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0b0f19" w:val="clear"/>
        <w:spacing w:after="580" w:before="580" w:line="288" w:lineRule="auto"/>
        <w:ind w:right="-20"/>
        <w:jc w:val="center"/>
        <w:rPr>
          <w:rFonts w:ascii="Times New Roman" w:cs="Times New Roman" w:eastAsia="Times New Roman" w:hAnsi="Times New Roman"/>
          <w:color w:val="b3bcc9"/>
          <w:sz w:val="2"/>
          <w:szCs w:val="2"/>
        </w:rPr>
      </w:pPr>
      <w:r w:rsidDel="00000000" w:rsidR="00000000" w:rsidRPr="00000000">
        <w:rPr>
          <w:rFonts w:ascii="Times New Roman" w:cs="Times New Roman" w:eastAsia="Times New Roman" w:hAnsi="Times New Roman"/>
          <w:color w:val="b3bcc9"/>
          <w:sz w:val="2"/>
          <w:szCs w:val="2"/>
          <w:rtl w:val="0"/>
        </w:rPr>
        <w:t xml:space="preserve">​</w:t>
      </w:r>
    </w:p>
    <w:p w:rsidR="00000000" w:rsidDel="00000000" w:rsidP="00000000" w:rsidRDefault="00000000" w:rsidRPr="00000000" w14:paraId="000001FD">
      <w:pPr>
        <w:pStyle w:val="Heading3"/>
        <w:keepNext w:val="0"/>
        <w:keepLines w:val="0"/>
        <w:pBdr>
          <w:top w:space="0" w:sz="0" w:val="nil"/>
          <w:left w:space="0" w:sz="0" w:val="nil"/>
          <w:bottom w:space="0" w:sz="0" w:val="nil"/>
          <w:right w:space="0" w:sz="0" w:val="nil"/>
          <w:between w:space="0" w:sz="0" w:val="nil"/>
        </w:pBdr>
        <w:shd w:fill="0b0f19" w:val="clear"/>
        <w:spacing w:after="0" w:before="420" w:line="373.33333333333337" w:lineRule="auto"/>
        <w:rPr>
          <w:b w:val="1"/>
          <w:bCs w:val="1"/>
          <w:color w:val="000000"/>
          <w:sz w:val="27"/>
          <w:szCs w:val="27"/>
        </w:rPr>
      </w:pPr>
      <w:bookmarkStart w:colFirst="0" w:colLast="0" w:name="_xh21s6v627zu" w:id="24"/>
      <w:bookmarkEnd w:id="24"/>
      <w:r w:rsidDel="00000000" w:rsidR="00000000" w:rsidRPr="00000000">
        <w:rPr>
          <w:rFonts w:ascii="Arial Unicode MS" w:cs="Arial Unicode MS" w:eastAsia="Arial Unicode MS" w:hAnsi="Arial Unicode MS"/>
          <w:b w:val="1"/>
          <w:bCs w:val="1"/>
          <w:color w:val="000000"/>
          <w:sz w:val="27"/>
          <w:szCs w:val="27"/>
          <w:rtl w:val="0"/>
        </w:rPr>
        <w:t xml:space="preserve">센텐스피스 (SentencePiece)</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0b0f19" w:val="clear"/>
        <w:spacing w:after="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지금까지 다룬 토큰화 알고리즘은 동일한 문제를 가집니다: 입력 텍스트는 공백을 사용하여 단어를 구분한다고 가정합니다. 하지만, 모든 언어에서 단어를 구분하기 위해 공백을 사용하지 않습니다. 한가지 가능한 해결방안은 특정 언어에 특화된 사전 토크나이저를 사용하는 것입니다. 예를 들어 </w:t>
      </w:r>
      <w:hyperlink r:id="rId73">
        <w:r w:rsidDel="00000000" w:rsidR="00000000" w:rsidRPr="00000000">
          <w:rPr>
            <w:color w:val="d1d5dc"/>
            <w:sz w:val="25"/>
            <w:szCs w:val="25"/>
            <w:u w:val="single"/>
            <w:rtl w:val="0"/>
          </w:rPr>
          <w:t xml:space="preserve">XLM</w:t>
        </w:r>
      </w:hyperlink>
      <w:r w:rsidDel="00000000" w:rsidR="00000000" w:rsidRPr="00000000">
        <w:rPr>
          <w:rFonts w:ascii="Arial Unicode MS" w:cs="Arial Unicode MS" w:eastAsia="Arial Unicode MS" w:hAnsi="Arial Unicode MS"/>
          <w:color w:val="b3bcc9"/>
          <w:sz w:val="25"/>
          <w:szCs w:val="25"/>
          <w:rtl w:val="0"/>
        </w:rPr>
        <w:t xml:space="preserve">은 특정 중국어, 일본어, 태국어 사전 토크나이저를 사용합니다. 이 문제를 일반적인 방법으로 해결하기 위해, </w:t>
      </w:r>
      <w:hyperlink r:id="rId74">
        <w:r w:rsidDel="00000000" w:rsidR="00000000" w:rsidRPr="00000000">
          <w:rPr>
            <w:color w:val="d1d5dc"/>
            <w:sz w:val="25"/>
            <w:szCs w:val="25"/>
            <w:u w:val="single"/>
            <w:rtl w:val="0"/>
          </w:rPr>
          <w:t xml:space="preserve">SentencePiece: A simple and language independent subword tokenizer and detokenizer for Neural Text Processing (Kudo et al., 2018)</w:t>
        </w:r>
      </w:hyperlink>
      <w:r w:rsidDel="00000000" w:rsidR="00000000" w:rsidRPr="00000000">
        <w:rPr>
          <w:rFonts w:ascii="Arial Unicode MS" w:cs="Arial Unicode MS" w:eastAsia="Arial Unicode MS" w:hAnsi="Arial Unicode MS"/>
          <w:color w:val="b3bcc9"/>
          <w:sz w:val="25"/>
          <w:szCs w:val="25"/>
          <w:rtl w:val="0"/>
        </w:rPr>
        <w:t xml:space="preserve">는 입력을 스트림으로 처리해 공백를 하나의 문자로 사용합니다. 이후에 BPE 또는 유니그램 알고리즘을 사용해 적절한 어휘를 구성합니다.</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Courier New" w:cs="Courier New" w:eastAsia="Courier New" w:hAnsi="Courier New"/>
          <w:color w:val="188038"/>
          <w:sz w:val="21"/>
          <w:szCs w:val="21"/>
          <w:rtl w:val="0"/>
        </w:rPr>
        <w:t xml:space="preserve">XLNetTokenizer</w:t>
      </w:r>
      <w:r w:rsidDel="00000000" w:rsidR="00000000" w:rsidRPr="00000000">
        <w:rPr>
          <w:rFonts w:ascii="Arial Unicode MS" w:cs="Arial Unicode MS" w:eastAsia="Arial Unicode MS" w:hAnsi="Arial Unicode MS"/>
          <w:color w:val="b3bcc9"/>
          <w:sz w:val="25"/>
          <w:szCs w:val="25"/>
          <w:rtl w:val="0"/>
        </w:rPr>
        <w:t xml:space="preserve">는 센텐스피스를 사용하기 때문에, 위에서 다룬 예시에서 어휘에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Unicode MS" w:cs="Arial Unicode MS" w:eastAsia="Arial Unicode MS" w:hAnsi="Arial Unicode MS"/>
          <w:color w:val="b3bcc9"/>
          <w:sz w:val="25"/>
          <w:szCs w:val="25"/>
          <w:rtl w:val="0"/>
        </w:rPr>
        <w:t xml:space="preserve">가 포함되어있습니다. 모든 토큰을 합친 후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Unicode MS" w:cs="Arial Unicode MS" w:eastAsia="Arial Unicode MS" w:hAnsi="Arial Unicode MS"/>
          <w:color w:val="b3bcc9"/>
          <w:sz w:val="25"/>
          <w:szCs w:val="25"/>
          <w:rtl w:val="0"/>
        </w:rPr>
        <w:t xml:space="preserve">을 공백으로 대체하면 되기 때문에 센텐스피스로 토큰화된 결과는 디코딩하기 수월합니다.</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transformers에서 제공하는 센텐스피스 토크나이저를 사용하는 모든 모델은 유니그램과 함께 사용됩니다. </w:t>
      </w:r>
      <w:hyperlink r:id="rId75">
        <w:r w:rsidDel="00000000" w:rsidR="00000000" w:rsidRPr="00000000">
          <w:rPr>
            <w:color w:val="d1d5dc"/>
            <w:sz w:val="25"/>
            <w:szCs w:val="25"/>
            <w:u w:val="single"/>
            <w:rtl w:val="0"/>
          </w:rPr>
          <w:t xml:space="preserve">ALBERT</w:t>
        </w:r>
      </w:hyperlink>
      <w:r w:rsidDel="00000000" w:rsidR="00000000" w:rsidRPr="00000000">
        <w:rPr>
          <w:color w:val="b3bcc9"/>
          <w:sz w:val="25"/>
          <w:szCs w:val="25"/>
          <w:rtl w:val="0"/>
        </w:rPr>
        <w:t xml:space="preserve">, </w:t>
      </w:r>
      <w:hyperlink r:id="rId76">
        <w:r w:rsidDel="00000000" w:rsidR="00000000" w:rsidRPr="00000000">
          <w:rPr>
            <w:color w:val="d1d5dc"/>
            <w:sz w:val="25"/>
            <w:szCs w:val="25"/>
            <w:u w:val="single"/>
            <w:rtl w:val="0"/>
          </w:rPr>
          <w:t xml:space="preserve">XLNet</w:t>
        </w:r>
      </w:hyperlink>
      <w:r w:rsidDel="00000000" w:rsidR="00000000" w:rsidRPr="00000000">
        <w:rPr>
          <w:color w:val="b3bcc9"/>
          <w:sz w:val="25"/>
          <w:szCs w:val="25"/>
          <w:rtl w:val="0"/>
        </w:rPr>
        <w:t xml:space="preserve">, </w:t>
      </w:r>
      <w:hyperlink r:id="rId77">
        <w:r w:rsidDel="00000000" w:rsidR="00000000" w:rsidRPr="00000000">
          <w:rPr>
            <w:color w:val="d1d5dc"/>
            <w:sz w:val="25"/>
            <w:szCs w:val="25"/>
            <w:u w:val="single"/>
            <w:rtl w:val="0"/>
          </w:rPr>
          <w:t xml:space="preserve">Marian</w:t>
        </w:r>
      </w:hyperlink>
      <w:r w:rsidDel="00000000" w:rsidR="00000000" w:rsidRPr="00000000">
        <w:rPr>
          <w:color w:val="b3bcc9"/>
          <w:sz w:val="25"/>
          <w:szCs w:val="25"/>
          <w:rtl w:val="0"/>
        </w:rPr>
        <w:t xml:space="preserve">, </w:t>
      </w:r>
      <w:hyperlink r:id="rId78">
        <w:r w:rsidDel="00000000" w:rsidR="00000000" w:rsidRPr="00000000">
          <w:rPr>
            <w:color w:val="d1d5dc"/>
            <w:sz w:val="25"/>
            <w:szCs w:val="25"/>
            <w:u w:val="single"/>
            <w:rtl w:val="0"/>
          </w:rPr>
          <w:t xml:space="preserve">T5</w:t>
        </w:r>
      </w:hyperlink>
      <w:r w:rsidDel="00000000" w:rsidR="00000000" w:rsidRPr="00000000">
        <w:rPr>
          <w:rFonts w:ascii="Arial Unicode MS" w:cs="Arial Unicode MS" w:eastAsia="Arial Unicode MS" w:hAnsi="Arial Unicode MS"/>
          <w:color w:val="b3bcc9"/>
          <w:sz w:val="25"/>
          <w:szCs w:val="25"/>
          <w:rtl w:val="0"/>
        </w:rPr>
        <w:t xml:space="preserve"> 모델이 센텐스피스 토크나이저를 사용합니다.</w:t>
      </w:r>
    </w:p>
    <w:p w:rsidR="00000000" w:rsidDel="00000000" w:rsidP="00000000" w:rsidRDefault="00000000" w:rsidRPr="00000000" w14:paraId="0000020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0eb1qorl1eo" w:id="25"/>
      <w:bookmarkEnd w:id="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토크나이저 2</w:t>
      </w:r>
      <w:r w:rsidDel="00000000" w:rsidR="00000000" w:rsidRPr="00000000">
        <w:rPr>
          <w:rtl w:val="0"/>
        </w:rPr>
      </w:r>
    </w:p>
    <w:p w:rsidR="00000000" w:rsidDel="00000000" w:rsidP="00000000" w:rsidRDefault="00000000" w:rsidRPr="00000000" w14:paraId="00000203">
      <w:pPr>
        <w:spacing w:after="240" w:before="240" w:lineRule="auto"/>
        <w:rPr/>
      </w:pPr>
      <w:hyperlink r:id="rId79">
        <w:r w:rsidDel="00000000" w:rsidR="00000000" w:rsidRPr="00000000">
          <w:rPr>
            <w:color w:val="1155cc"/>
            <w:u w:val="single"/>
            <w:rtl w:val="0"/>
          </w:rPr>
          <w:t xml:space="preserve">https://huggingface.co/learn/llm-course/ko/chapter2/4</w:t>
        </w:r>
      </w:hyperlink>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토크나이저는 자연어처리 파이프라인의 핵심 요소 중 하나입니다. 토크나이저의 역할은 텍스트를 모델이 처리할 수 있는 데이터로 변환하는 것입니다. 모델은 숫자만 처리할 수 있기 때문에 토크나이저는 텍스트 입력을 수치형 데이터로 변환해야 합니다. 이 장에서는 토큰화 파이프라인에서 정확히 어떤 일이 일어나고 있는지 알아볼 것입니다.</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자연어처리 태스크에서 처리되는 데이터는 일반적으로 원시 텍스트입니다. 아래는 원시 텍스트의 예시입니다.</w:t>
      </w:r>
    </w:p>
    <w:p w:rsidR="00000000" w:rsidDel="00000000" w:rsidP="00000000" w:rsidRDefault="00000000" w:rsidRPr="00000000" w14:paraId="00000206">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207">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Jim Henson was </w:t>
      </w:r>
      <w:r w:rsidDel="00000000" w:rsidR="00000000" w:rsidRPr="00000000">
        <w:rPr>
          <w:rFonts w:ascii="Courier New" w:cs="Courier New" w:eastAsia="Courier New" w:hAnsi="Courier New"/>
          <w:color w:val="ff6363"/>
          <w:sz w:val="21"/>
          <w:szCs w:val="21"/>
          <w:shd w:fill="101623" w:val="clear"/>
          <w:rtl w:val="0"/>
        </w:rPr>
        <w:t xml:space="preserve">a</w:t>
      </w:r>
      <w:r w:rsidDel="00000000" w:rsidR="00000000" w:rsidRPr="00000000">
        <w:rPr>
          <w:rFonts w:ascii="Courier New" w:cs="Courier New" w:eastAsia="Courier New" w:hAnsi="Courier New"/>
          <w:color w:val="d1d5dc"/>
          <w:sz w:val="21"/>
          <w:szCs w:val="21"/>
          <w:shd w:fill="101623" w:val="clear"/>
          <w:rtl w:val="0"/>
        </w:rPr>
        <w:t xml:space="preserve"> puppeteer</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그러나 모델은 숫자만 처리할 수 있기 때문에 우리는 원시 텍스트를 숫자로 바꿀 방법을 찾아야 합니다. 그게 바로 토크나이저가 하는 일이며 이 문제를 해결할 수 있는 다양한 방법이 있습니다. 목표는 모델에 가장 적합하면서 간결한 표현을 찾는 것입니다.</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토큰화 알고리즘의 몇 가지 예시를 살펴보고 당신이 토큰화에 대해 가지는 궁금증에 대한 해답을 찾아봅시다.</w:t>
      </w:r>
    </w:p>
    <w:p w:rsidR="00000000" w:rsidDel="00000000" w:rsidP="00000000" w:rsidRDefault="00000000" w:rsidRPr="00000000" w14:paraId="0000020A">
      <w:pPr>
        <w:pStyle w:val="Heading2"/>
        <w:keepNext w:val="0"/>
        <w:keepLines w:val="0"/>
        <w:pBdr>
          <w:top w:space="0" w:sz="0" w:val="nil"/>
          <w:left w:space="0" w:sz="0" w:val="nil"/>
          <w:bottom w:space="0" w:sz="0" w:val="nil"/>
          <w:right w:space="0" w:sz="0" w:val="nil"/>
          <w:between w:space="0" w:sz="0" w:val="nil"/>
        </w:pBdr>
        <w:shd w:fill="0b0f19" w:val="clear"/>
        <w:spacing w:after="0" w:before="680" w:line="373.33333333333337" w:lineRule="auto"/>
        <w:rPr>
          <w:b w:val="1"/>
          <w:bCs w:val="1"/>
          <w:sz w:val="30"/>
          <w:szCs w:val="30"/>
        </w:rPr>
      </w:pPr>
      <w:bookmarkStart w:colFirst="0" w:colLast="0" w:name="_vifx4mwil8u2" w:id="26"/>
      <w:bookmarkEnd w:id="26"/>
      <w:r w:rsidDel="00000000" w:rsidR="00000000" w:rsidRPr="00000000">
        <w:rPr>
          <w:rFonts w:ascii="Arial Unicode MS" w:cs="Arial Unicode MS" w:eastAsia="Arial Unicode MS" w:hAnsi="Arial Unicode MS"/>
          <w:b w:val="1"/>
          <w:bCs w:val="1"/>
          <w:sz w:val="30"/>
          <w:szCs w:val="30"/>
          <w:rtl w:val="0"/>
        </w:rPr>
        <w:t xml:space="preserve">단어 기반 토큰화</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가장 먼저 떠오르는 토큰화 유형은 </w:t>
      </w:r>
      <w:r w:rsidDel="00000000" w:rsidR="00000000" w:rsidRPr="00000000">
        <w:rPr>
          <w:rFonts w:ascii="Arial Unicode MS" w:cs="Arial Unicode MS" w:eastAsia="Arial Unicode MS" w:hAnsi="Arial Unicode MS"/>
          <w:i w:val="1"/>
          <w:iCs w:val="1"/>
          <w:color w:val="b3bcc9"/>
          <w:sz w:val="25"/>
          <w:szCs w:val="25"/>
          <w:rtl w:val="0"/>
        </w:rPr>
        <w:t xml:space="preserve">단어 기반</w:t>
      </w:r>
      <w:r w:rsidDel="00000000" w:rsidR="00000000" w:rsidRPr="00000000">
        <w:rPr>
          <w:rFonts w:ascii="Arial Unicode MS" w:cs="Arial Unicode MS" w:eastAsia="Arial Unicode MS" w:hAnsi="Arial Unicode MS"/>
          <w:color w:val="b3bcc9"/>
          <w:sz w:val="25"/>
          <w:szCs w:val="25"/>
          <w:rtl w:val="0"/>
        </w:rPr>
        <w:t xml:space="preserve">입니다. 몇 가지 규칙만으로도 설정 및 사용이 매우 쉽고 종종 괜찮은 결과를 출력합니다. 예를 들어, 아래 보이는 사진에서 목표는 원시 텍스트를 단어로 나누고 단어 각각에 대한 수치 표현을 찾는 것입니다.</w:t>
      </w:r>
    </w:p>
    <w:p w:rsidR="00000000" w:rsidDel="00000000" w:rsidP="00000000" w:rsidRDefault="00000000" w:rsidRPr="00000000" w14:paraId="0000020C">
      <w:pPr>
        <w:shd w:fill="0b0f19" w:val="clear"/>
        <w:rPr>
          <w:color w:val="b3bcc9"/>
          <w:sz w:val="25"/>
          <w:szCs w:val="25"/>
        </w:rPr>
      </w:pPr>
      <w:r w:rsidDel="00000000" w:rsidR="00000000" w:rsidRPr="00000000">
        <w:rPr>
          <w:color w:val="b3bcc9"/>
          <w:sz w:val="25"/>
          <w:szCs w:val="25"/>
        </w:rPr>
        <w:drawing>
          <wp:inline distB="114300" distT="114300" distL="114300" distR="114300">
            <wp:extent cx="635000" cy="635000"/>
            <wp:effectExtent b="9525" l="9525" r="9525" t="9525"/>
            <wp:docPr descr="An example of word-based tokenization." id="4" name="image4.png"/>
            <a:graphic>
              <a:graphicData uri="http://schemas.openxmlformats.org/drawingml/2006/picture">
                <pic:pic>
                  <pic:nvPicPr>
                    <pic:cNvPr descr="An example of word-based tokenization." id="0" name="image4.png"/>
                    <pic:cNvPicPr preferRelativeResize="0"/>
                  </pic:nvPicPr>
                  <pic:blipFill>
                    <a:blip r:embed="rId80"/>
                    <a:srcRect b="0" l="0" r="0" t="0"/>
                    <a:stretch>
                      <a:fillRect/>
                    </a:stretch>
                  </pic:blipFill>
                  <pic:spPr>
                    <a:xfrm>
                      <a:off x="0" y="0"/>
                      <a:ext cx="635000" cy="6350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텍스트를 나누는 방법은 다양합니다. 예를 들면 파이썬의 </w:t>
      </w:r>
      <w:r w:rsidDel="00000000" w:rsidR="00000000" w:rsidRPr="00000000">
        <w:rPr>
          <w:rFonts w:ascii="Courier New" w:cs="Courier New" w:eastAsia="Courier New" w:hAnsi="Courier New"/>
          <w:color w:val="188038"/>
          <w:sz w:val="21"/>
          <w:szCs w:val="21"/>
          <w:rtl w:val="0"/>
        </w:rPr>
        <w:t xml:space="preserve">split()</w:t>
      </w:r>
      <w:r w:rsidDel="00000000" w:rsidR="00000000" w:rsidRPr="00000000">
        <w:rPr>
          <w:rFonts w:ascii="Arial Unicode MS" w:cs="Arial Unicode MS" w:eastAsia="Arial Unicode MS" w:hAnsi="Arial Unicode MS"/>
          <w:color w:val="b3bcc9"/>
          <w:sz w:val="25"/>
          <w:szCs w:val="25"/>
          <w:rtl w:val="0"/>
        </w:rPr>
        <w:t xml:space="preserve"> 함수를 이용해 공백 기준으로 텍스트를 나눌 수 있습니다.</w:t>
      </w:r>
    </w:p>
    <w:p w:rsidR="00000000" w:rsidDel="00000000" w:rsidP="00000000" w:rsidRDefault="00000000" w:rsidRPr="00000000" w14:paraId="0000020E">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20F">
      <w:pPr>
        <w:spacing w:after="240" w:before="240"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tokenized_text = </w:t>
      </w:r>
      <w:r w:rsidDel="00000000" w:rsidR="00000000" w:rsidRPr="00000000">
        <w:rPr>
          <w:rFonts w:ascii="Courier New" w:cs="Courier New" w:eastAsia="Courier New" w:hAnsi="Courier New"/>
          <w:color w:val="ecc48d"/>
          <w:sz w:val="21"/>
          <w:szCs w:val="21"/>
          <w:shd w:fill="101623" w:val="clear"/>
          <w:rtl w:val="0"/>
        </w:rPr>
        <w:t xml:space="preserve">"Jim Henson was a puppeteer"</w:t>
      </w:r>
      <w:r w:rsidDel="00000000" w:rsidR="00000000" w:rsidRPr="00000000">
        <w:rPr>
          <w:rFonts w:ascii="Courier New" w:cs="Courier New" w:eastAsia="Courier New" w:hAnsi="Courier New"/>
          <w:color w:val="d1d5dc"/>
          <w:sz w:val="21"/>
          <w:szCs w:val="21"/>
          <w:shd w:fill="101623" w:val="clear"/>
          <w:rtl w:val="0"/>
        </w:rPr>
        <w:t xml:space="preserve">.split()</w:t>
      </w:r>
    </w:p>
    <w:p w:rsidR="00000000" w:rsidDel="00000000" w:rsidP="00000000" w:rsidRDefault="00000000" w:rsidRPr="00000000" w14:paraId="00000210">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i w:val="1"/>
          <w:iCs w:val="1"/>
          <w:color w:val="addb67"/>
          <w:sz w:val="21"/>
          <w:szCs w:val="21"/>
          <w:shd w:fill="101623" w:val="clear"/>
          <w:rtl w:val="0"/>
        </w:rPr>
        <w:t xml:space="preserve">print</w:t>
      </w:r>
      <w:r w:rsidDel="00000000" w:rsidR="00000000" w:rsidRPr="00000000">
        <w:rPr>
          <w:rFonts w:ascii="Courier New" w:cs="Courier New" w:eastAsia="Courier New" w:hAnsi="Courier New"/>
          <w:color w:val="d1d5dc"/>
          <w:sz w:val="21"/>
          <w:szCs w:val="21"/>
          <w:shd w:fill="101623" w:val="clear"/>
          <w:rtl w:val="0"/>
        </w:rPr>
        <w:t xml:space="preserve">(tokenized_text)</w:t>
      </w:r>
    </w:p>
    <w:p w:rsidR="00000000" w:rsidDel="00000000" w:rsidP="00000000" w:rsidRDefault="00000000" w:rsidRPr="00000000" w14:paraId="00000211">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212">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w:t>
      </w:r>
      <w:r w:rsidDel="00000000" w:rsidR="00000000" w:rsidRPr="00000000">
        <w:rPr>
          <w:rFonts w:ascii="Courier New" w:cs="Courier New" w:eastAsia="Courier New" w:hAnsi="Courier New"/>
          <w:color w:val="ecc48d"/>
          <w:sz w:val="21"/>
          <w:szCs w:val="21"/>
          <w:shd w:fill="101623" w:val="clear"/>
          <w:rtl w:val="0"/>
        </w:rPr>
        <w:t xml:space="preserve">'Jim'</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'Henson'</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'was'</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'a'</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'puppeteer'</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0b0f19" w:val="clear"/>
        <w:spacing w:after="320" w:before="320" w:lineRule="auto"/>
        <w:rPr>
          <w:sz w:val="25"/>
          <w:szCs w:val="25"/>
          <w:highlight w:val="white"/>
        </w:rPr>
      </w:pPr>
      <w:r w:rsidDel="00000000" w:rsidR="00000000" w:rsidRPr="00000000">
        <w:rPr>
          <w:rFonts w:ascii="Arial Unicode MS" w:cs="Arial Unicode MS" w:eastAsia="Arial Unicode MS" w:hAnsi="Arial Unicode MS"/>
          <w:sz w:val="25"/>
          <w:szCs w:val="25"/>
          <w:highlight w:val="white"/>
          <w:rtl w:val="0"/>
        </w:rPr>
        <w:t xml:space="preserve">구두점을 위한 규칙이 추가된 토크나이저도 있습니다. 이러한 종류의 토크나이저를 사용하면 꽤 큰 “단어 사전”을 얻을 수 있는데, 이 때 단어 사전은 우리가 가진 말뭉치(corpus) 내 존재하는 고유한 토큰 수에 의해 정의됩니다.</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0b0f19" w:val="clear"/>
        <w:spacing w:after="320" w:before="320" w:lineRule="auto"/>
        <w:rPr>
          <w:sz w:val="25"/>
          <w:szCs w:val="25"/>
          <w:highlight w:val="white"/>
        </w:rPr>
      </w:pPr>
      <w:r w:rsidDel="00000000" w:rsidR="00000000" w:rsidRPr="00000000">
        <w:rPr>
          <w:rFonts w:ascii="Arial Unicode MS" w:cs="Arial Unicode MS" w:eastAsia="Arial Unicode MS" w:hAnsi="Arial Unicode MS"/>
          <w:sz w:val="25"/>
          <w:szCs w:val="25"/>
          <w:highlight w:val="white"/>
          <w:rtl w:val="0"/>
        </w:rPr>
        <w:t xml:space="preserve">각 단어에는 0부터 시작해서 단어 사전 크기까지의 ID가 할당됩니다. 모델은 각 단어를 구별하기 위해 이 ID들을 사용합니다.</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0b0f19" w:val="clear"/>
        <w:spacing w:after="320" w:before="320" w:lineRule="auto"/>
        <w:rPr>
          <w:sz w:val="25"/>
          <w:szCs w:val="25"/>
          <w:highlight w:val="white"/>
        </w:rPr>
      </w:pPr>
      <w:r w:rsidDel="00000000" w:rsidR="00000000" w:rsidRPr="00000000">
        <w:rPr>
          <w:rFonts w:ascii="Arial Unicode MS" w:cs="Arial Unicode MS" w:eastAsia="Arial Unicode MS" w:hAnsi="Arial Unicode MS"/>
          <w:sz w:val="25"/>
          <w:szCs w:val="25"/>
          <w:highlight w:val="white"/>
          <w:rtl w:val="0"/>
        </w:rPr>
        <w:t xml:space="preserve">단어 기반 토크나이저로 언어를 완벽하게 처리하고 싶다면 언어의 각 단어에 대한 식별자가 있어야 하며, 이는 엄청난 양의 토큰을 생성할 것입니다. 예를 들어, 영어에 500,000개가 넘는 단어가 있다고 한다면, 각 단어에 입력 ID를 매핑시키기 위해 많은 ID를 추적해야 합니다. 게다가 “dog”와 같은 단어는 “dogs”처럼 다르게 표현되어 모델이 처음에 “dog”와 “dogs”가 유사하다는 것을 알 방법이 없을 것입니다. 모델은 두 단어를 관련이 없다고 인식할 것입니다. “run”과 “running” 같은 다른 유사한 단어에도 적용되는 것으로, 모델은 처음에 두 단어를 유사한 것으로 보지 않습니다.</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0b0f19" w:val="clear"/>
        <w:spacing w:after="320" w:before="320" w:lineRule="auto"/>
        <w:rPr>
          <w:sz w:val="25"/>
          <w:szCs w:val="25"/>
          <w:highlight w:val="white"/>
        </w:rPr>
      </w:pPr>
      <w:r w:rsidDel="00000000" w:rsidR="00000000" w:rsidRPr="00000000">
        <w:rPr>
          <w:rFonts w:ascii="Arial Unicode MS" w:cs="Arial Unicode MS" w:eastAsia="Arial Unicode MS" w:hAnsi="Arial Unicode MS"/>
          <w:sz w:val="25"/>
          <w:szCs w:val="25"/>
          <w:highlight w:val="white"/>
          <w:rtl w:val="0"/>
        </w:rPr>
        <w:t xml:space="preserve">마지막으로, 단어 사전에 없는 단어를 표현하기 위한 커스텀 토큰이 필요합니다. “unknown” 토큰으로 알려진 이 토큰은 ”[UNK]“이나 ”&lt;UNK&gt;“로 표현됩니다. 토크나이저가 unknown 토큰을 많이 만드는 것은 단어에 적합한 표현을 찾지 못해 정보를 잃어가고 있는 것이기 때문에 일반적으로 좋지 않은 신호입니다. 단어 사전을 생성할 때의 목표는 토크나이저가 단어를 unknown 토큰으로 가능한 한 적게 토큰화하는 것입니다.</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0b0f19" w:val="clear"/>
        <w:spacing w:after="320" w:before="320" w:lineRule="auto"/>
        <w:rPr>
          <w:sz w:val="25"/>
          <w:szCs w:val="25"/>
          <w:highlight w:val="white"/>
        </w:rPr>
      </w:pPr>
      <w:r w:rsidDel="00000000" w:rsidR="00000000" w:rsidRPr="00000000">
        <w:rPr>
          <w:rFonts w:ascii="Arial Unicode MS" w:cs="Arial Unicode MS" w:eastAsia="Arial Unicode MS" w:hAnsi="Arial Unicode MS"/>
          <w:sz w:val="25"/>
          <w:szCs w:val="25"/>
          <w:highlight w:val="white"/>
          <w:rtl w:val="0"/>
        </w:rPr>
        <w:t xml:space="preserve">Unknown 토큰 수를 줄이기 위한 한 가지 방법은 한 단계 더 들어가 </w:t>
      </w:r>
      <w:r w:rsidDel="00000000" w:rsidR="00000000" w:rsidRPr="00000000">
        <w:rPr>
          <w:rFonts w:ascii="Arial Unicode MS" w:cs="Arial Unicode MS" w:eastAsia="Arial Unicode MS" w:hAnsi="Arial Unicode MS"/>
          <w:i w:val="1"/>
          <w:iCs w:val="1"/>
          <w:sz w:val="25"/>
          <w:szCs w:val="25"/>
          <w:highlight w:val="white"/>
          <w:rtl w:val="0"/>
        </w:rPr>
        <w:t xml:space="preserve">문자 기반</w:t>
      </w:r>
      <w:r w:rsidDel="00000000" w:rsidR="00000000" w:rsidRPr="00000000">
        <w:rPr>
          <w:rFonts w:ascii="Arial Unicode MS" w:cs="Arial Unicode MS" w:eastAsia="Arial Unicode MS" w:hAnsi="Arial Unicode MS"/>
          <w:sz w:val="25"/>
          <w:szCs w:val="25"/>
          <w:highlight w:val="white"/>
          <w:rtl w:val="0"/>
        </w:rPr>
        <w:t xml:space="preserve"> 토크나이저를 사용하는 것입니다.</w:t>
      </w:r>
    </w:p>
    <w:p w:rsidR="00000000" w:rsidDel="00000000" w:rsidP="00000000" w:rsidRDefault="00000000" w:rsidRPr="00000000" w14:paraId="00000218">
      <w:pPr>
        <w:pStyle w:val="Heading2"/>
        <w:keepNext w:val="0"/>
        <w:keepLines w:val="0"/>
        <w:pBdr>
          <w:top w:space="0" w:sz="0" w:val="nil"/>
          <w:left w:space="0" w:sz="0" w:val="nil"/>
          <w:bottom w:space="0" w:sz="0" w:val="nil"/>
          <w:right w:space="0" w:sz="0" w:val="nil"/>
          <w:between w:space="0" w:sz="0" w:val="nil"/>
        </w:pBdr>
        <w:shd w:fill="0b0f19" w:val="clear"/>
        <w:spacing w:after="0" w:before="680" w:line="373.33333333333337" w:lineRule="auto"/>
        <w:rPr>
          <w:b w:val="1"/>
          <w:bCs w:val="1"/>
          <w:sz w:val="30"/>
          <w:szCs w:val="30"/>
          <w:highlight w:val="white"/>
        </w:rPr>
      </w:pPr>
      <w:bookmarkStart w:colFirst="0" w:colLast="0" w:name="_ohiogvcbaqlf" w:id="27"/>
      <w:bookmarkEnd w:id="27"/>
      <w:r w:rsidDel="00000000" w:rsidR="00000000" w:rsidRPr="00000000">
        <w:rPr>
          <w:rFonts w:ascii="Arial Unicode MS" w:cs="Arial Unicode MS" w:eastAsia="Arial Unicode MS" w:hAnsi="Arial Unicode MS"/>
          <w:b w:val="1"/>
          <w:bCs w:val="1"/>
          <w:sz w:val="30"/>
          <w:szCs w:val="30"/>
          <w:highlight w:val="white"/>
          <w:rtl w:val="0"/>
        </w:rPr>
        <w:t xml:space="preserve">문자 기반 토큰화</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문자 기반 토크나이저는 텍스트를 단어가 아닌 문자 단위로 나눕니다. 이 방법은 두 가지 장점이 있습니다.</w:t>
      </w:r>
    </w:p>
    <w:p w:rsidR="00000000" w:rsidDel="00000000" w:rsidP="00000000" w:rsidRDefault="00000000" w:rsidRPr="00000000" w14:paraId="0000021A">
      <w:pPr>
        <w:numPr>
          <w:ilvl w:val="0"/>
          <w:numId w:val="1"/>
        </w:numPr>
        <w:pBdr>
          <w:top w:space="0" w:sz="0" w:val="nil"/>
          <w:bottom w:space="0" w:sz="0" w:val="nil"/>
          <w:right w:space="0" w:sz="0" w:val="nil"/>
          <w:between w:space="0" w:sz="0" w:val="nil"/>
        </w:pBdr>
        <w:shd w:fill="0b0f19" w:val="clear"/>
        <w:spacing w:after="0" w:afterAutospacing="0" w:before="440" w:lineRule="auto"/>
        <w:ind w:left="720" w:hanging="360"/>
      </w:pPr>
      <w:r w:rsidDel="00000000" w:rsidR="00000000" w:rsidRPr="00000000">
        <w:rPr>
          <w:rFonts w:ascii="Arial Unicode MS" w:cs="Arial Unicode MS" w:eastAsia="Arial Unicode MS" w:hAnsi="Arial Unicode MS"/>
          <w:color w:val="b3bcc9"/>
          <w:sz w:val="25"/>
          <w:szCs w:val="25"/>
          <w:rtl w:val="0"/>
        </w:rPr>
        <w:t xml:space="preserve">단어 사전이 간결해진다.</w:t>
      </w:r>
    </w:p>
    <w:p w:rsidR="00000000" w:rsidDel="00000000" w:rsidP="00000000" w:rsidRDefault="00000000" w:rsidRPr="00000000" w14:paraId="0000021B">
      <w:pPr>
        <w:numPr>
          <w:ilvl w:val="0"/>
          <w:numId w:val="1"/>
        </w:numPr>
        <w:pBdr>
          <w:top w:space="0" w:sz="0" w:val="nil"/>
          <w:bottom w:space="0" w:sz="0" w:val="nil"/>
          <w:right w:space="0" w:sz="0" w:val="nil"/>
          <w:between w:space="0" w:sz="0" w:val="nil"/>
        </w:pBdr>
        <w:shd w:fill="0b0f19" w:val="clear"/>
        <w:spacing w:after="440" w:before="0" w:beforeAutospacing="0" w:lineRule="auto"/>
        <w:ind w:left="720" w:hanging="360"/>
      </w:pPr>
      <w:r w:rsidDel="00000000" w:rsidR="00000000" w:rsidRPr="00000000">
        <w:rPr>
          <w:rFonts w:ascii="Arial Unicode MS" w:cs="Arial Unicode MS" w:eastAsia="Arial Unicode MS" w:hAnsi="Arial Unicode MS"/>
          <w:color w:val="b3bcc9"/>
          <w:sz w:val="25"/>
          <w:szCs w:val="25"/>
          <w:rtl w:val="0"/>
        </w:rPr>
        <w:t xml:space="preserve">모든 단어는 문자로 이루어졌기 때문에 out-of-vocabulary (unknown) 토큰의 수가 훨씬 적다.</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하지만 여기에서도 공백과 구두점에 대한 몇 가지 궁금증을 가질 수 있습니다.</w:t>
      </w:r>
    </w:p>
    <w:p w:rsidR="00000000" w:rsidDel="00000000" w:rsidP="00000000" w:rsidRDefault="00000000" w:rsidRPr="00000000" w14:paraId="0000021D">
      <w:pPr>
        <w:shd w:fill="0b0f19" w:val="clear"/>
        <w:rPr>
          <w:color w:val="b3bcc9"/>
          <w:sz w:val="25"/>
          <w:szCs w:val="25"/>
        </w:rPr>
      </w:pPr>
      <w:r w:rsidDel="00000000" w:rsidR="00000000" w:rsidRPr="00000000">
        <w:rPr>
          <w:color w:val="b3bcc9"/>
          <w:sz w:val="25"/>
          <w:szCs w:val="25"/>
        </w:rPr>
        <w:drawing>
          <wp:inline distB="114300" distT="114300" distL="114300" distR="114300">
            <wp:extent cx="635000" cy="635000"/>
            <wp:effectExtent b="9525" l="9525" r="9525" t="9525"/>
            <wp:docPr descr="An example of character-based tokenization." id="1" name="image1.png"/>
            <a:graphic>
              <a:graphicData uri="http://schemas.openxmlformats.org/drawingml/2006/picture">
                <pic:pic>
                  <pic:nvPicPr>
                    <pic:cNvPr descr="An example of character-based tokenization." id="0" name="image1.png"/>
                    <pic:cNvPicPr preferRelativeResize="0"/>
                  </pic:nvPicPr>
                  <pic:blipFill>
                    <a:blip r:embed="rId80"/>
                    <a:srcRect b="0" l="0" r="0" t="0"/>
                    <a:stretch>
                      <a:fillRect/>
                    </a:stretch>
                  </pic:blipFill>
                  <pic:spPr>
                    <a:xfrm>
                      <a:off x="0" y="0"/>
                      <a:ext cx="635000" cy="6350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이 방법 또한 완벽하지 않습니다. 이제 표현은 단어가 아닌 문자에 기반을 두고 있기 때문에 누군가는 문자의 의미가 적다고 주장할 수 있습니다. 각각의 단어는 그 자체로 큰 의미가 있지만 문자는 그렇지 않습니다. 그러나 이 점은 다시 언어에 따라 달라집니다. 예를 들어, 중국어에서는 각 문자가 라틴어보다 더 많은 정보를 전달합니다.</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또 다른 고려 사항은 모델이 처리해야 하는 매우 많은 양의 토큰이 생기게 된다는 것입니다. 단어 기반 토크나이저에서 단어는 단 하나의 토큰인 반면, 문자로 변환하면 10개 이상의 토큰으로 쉽게 바뀔 수 있습니다.</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장점만을 최대한 활용하기 위해 두 가지 방법을 결합한 세 번째 기법인 </w:t>
      </w:r>
      <w:r w:rsidDel="00000000" w:rsidR="00000000" w:rsidRPr="00000000">
        <w:rPr>
          <w:rFonts w:ascii="Arial Unicode MS" w:cs="Arial Unicode MS" w:eastAsia="Arial Unicode MS" w:hAnsi="Arial Unicode MS"/>
          <w:i w:val="1"/>
          <w:iCs w:val="1"/>
          <w:color w:val="b3bcc9"/>
          <w:sz w:val="25"/>
          <w:szCs w:val="25"/>
          <w:rtl w:val="0"/>
        </w:rPr>
        <w:t xml:space="preserve">서브워드 토큰화</w:t>
      </w:r>
      <w:r w:rsidDel="00000000" w:rsidR="00000000" w:rsidRPr="00000000">
        <w:rPr>
          <w:rFonts w:ascii="Arial Unicode MS" w:cs="Arial Unicode MS" w:eastAsia="Arial Unicode MS" w:hAnsi="Arial Unicode MS"/>
          <w:color w:val="b3bcc9"/>
          <w:sz w:val="25"/>
          <w:szCs w:val="25"/>
          <w:rtl w:val="0"/>
        </w:rPr>
        <w:t xml:space="preserve">를 사용할 것입니다.</w:t>
      </w:r>
    </w:p>
    <w:p w:rsidR="00000000" w:rsidDel="00000000" w:rsidP="00000000" w:rsidRDefault="00000000" w:rsidRPr="00000000" w14:paraId="00000221">
      <w:pPr>
        <w:pStyle w:val="Heading2"/>
        <w:keepNext w:val="0"/>
        <w:keepLines w:val="0"/>
        <w:pBdr>
          <w:top w:space="0" w:sz="0" w:val="nil"/>
          <w:left w:space="0" w:sz="0" w:val="nil"/>
          <w:bottom w:space="0" w:sz="0" w:val="nil"/>
          <w:right w:space="0" w:sz="0" w:val="nil"/>
          <w:between w:space="0" w:sz="0" w:val="nil"/>
        </w:pBdr>
        <w:shd w:fill="0b0f19" w:val="clear"/>
        <w:spacing w:after="0" w:before="680" w:line="373.33333333333337" w:lineRule="auto"/>
        <w:rPr>
          <w:b w:val="1"/>
          <w:bCs w:val="1"/>
          <w:sz w:val="30"/>
          <w:szCs w:val="30"/>
        </w:rPr>
      </w:pPr>
      <w:bookmarkStart w:colFirst="0" w:colLast="0" w:name="_1oiq18ltiz4q" w:id="28"/>
      <w:bookmarkEnd w:id="28"/>
      <w:r w:rsidDel="00000000" w:rsidR="00000000" w:rsidRPr="00000000">
        <w:rPr>
          <w:rFonts w:ascii="Arial Unicode MS" w:cs="Arial Unicode MS" w:eastAsia="Arial Unicode MS" w:hAnsi="Arial Unicode MS"/>
          <w:b w:val="1"/>
          <w:bCs w:val="1"/>
          <w:sz w:val="30"/>
          <w:szCs w:val="30"/>
          <w:rtl w:val="0"/>
        </w:rPr>
        <w:t xml:space="preserve">서브워드 토큰화</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서브워드 토큰화 알고리즘은 자주 사용되는 단어는 더 작은 서브워드로 나누면 안되지만, 희귀한 단어는 의미 있는 서브워드로 나눠야 한다는 규칙에 기반합니다.</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예를 들면 “annoyingly”는 흔하지 않은 단어로 여겨질 수 있고 “annoying”과 “ly”로 분해할 수 있을 것입니다. 둘다 독립적인 서브워드로 자주 등장할 가능성이 있는 반면에 “annoyingly”는 “annoying”과 “ly”의 합성으로만 의미가 유지됩니다.</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다음 예시는 서브워드 토큰화 알고리즘이 “Let’s do tokenization!”이라는 문장을 어떻게 토큰화하는지 보여줍니다.</w:t>
      </w:r>
    </w:p>
    <w:p w:rsidR="00000000" w:rsidDel="00000000" w:rsidP="00000000" w:rsidRDefault="00000000" w:rsidRPr="00000000" w14:paraId="00000225">
      <w:pPr>
        <w:shd w:fill="0b0f19" w:val="clear"/>
        <w:rPr>
          <w:color w:val="b3bcc9"/>
          <w:sz w:val="25"/>
          <w:szCs w:val="25"/>
        </w:rPr>
      </w:pPr>
      <w:r w:rsidDel="00000000" w:rsidR="00000000" w:rsidRPr="00000000">
        <w:rPr>
          <w:color w:val="b3bcc9"/>
          <w:sz w:val="25"/>
          <w:szCs w:val="25"/>
        </w:rPr>
        <w:drawing>
          <wp:inline distB="114300" distT="114300" distL="114300" distR="114300">
            <wp:extent cx="635000" cy="635000"/>
            <wp:effectExtent b="9525" l="9525" r="9525" t="9525"/>
            <wp:docPr descr="A subword tokenization algorithm." id="5" name="image5.png"/>
            <a:graphic>
              <a:graphicData uri="http://schemas.openxmlformats.org/drawingml/2006/picture">
                <pic:pic>
                  <pic:nvPicPr>
                    <pic:cNvPr descr="A subword tokenization algorithm." id="0" name="image5.png"/>
                    <pic:cNvPicPr preferRelativeResize="0"/>
                  </pic:nvPicPr>
                  <pic:blipFill>
                    <a:blip r:embed="rId80"/>
                    <a:srcRect b="0" l="0" r="0" t="0"/>
                    <a:stretch>
                      <a:fillRect/>
                    </a:stretch>
                  </pic:blipFill>
                  <pic:spPr>
                    <a:xfrm>
                      <a:off x="0" y="0"/>
                      <a:ext cx="635000" cy="6350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서브워드는 많은 양의 의미론적 정보를 제공합니다. 위의 예시에서 “tokenization”은 의미론적인 정보를 갖는 두 개의 토큰 “token”과 “ization”으로 분할되었고 긴 단어를 두 단어만으로 표현할 수 있어 공간 효율적입니다. 이 방식을 통해 크기가 작은 단어 사전으로도 많은 토큰을 표현할 수 있고 unknown 토큰도 거의 없습니다.</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서브워드 토큰화를 이용한 접근법은 터키어와 같은 교착어에서 유용합니다. 서브워드를 함께 묶어 길고 복잡한 단어를 형성할 수 있습니다.</w:t>
      </w:r>
    </w:p>
    <w:p w:rsidR="00000000" w:rsidDel="00000000" w:rsidP="00000000" w:rsidRDefault="00000000" w:rsidRPr="00000000" w14:paraId="00000228">
      <w:pPr>
        <w:pStyle w:val="Heading3"/>
        <w:keepNext w:val="0"/>
        <w:keepLines w:val="0"/>
        <w:pBdr>
          <w:top w:space="0" w:sz="0" w:val="nil"/>
          <w:left w:space="0" w:sz="0" w:val="nil"/>
          <w:bottom w:space="0" w:sz="0" w:val="nil"/>
          <w:right w:space="0" w:sz="0" w:val="nil"/>
          <w:between w:space="0" w:sz="0" w:val="nil"/>
        </w:pBdr>
        <w:shd w:fill="0b0f19" w:val="clear"/>
        <w:spacing w:after="0" w:before="420" w:line="373.33333333333337" w:lineRule="auto"/>
        <w:rPr>
          <w:b w:val="1"/>
          <w:bCs w:val="1"/>
          <w:color w:val="000000"/>
          <w:sz w:val="27"/>
          <w:szCs w:val="27"/>
        </w:rPr>
      </w:pPr>
      <w:bookmarkStart w:colFirst="0" w:colLast="0" w:name="_f2qlan780d0b" w:id="29"/>
      <w:bookmarkEnd w:id="29"/>
      <w:r w:rsidDel="00000000" w:rsidR="00000000" w:rsidRPr="00000000">
        <w:rPr>
          <w:rFonts w:ascii="Arial Unicode MS" w:cs="Arial Unicode MS" w:eastAsia="Arial Unicode MS" w:hAnsi="Arial Unicode MS"/>
          <w:b w:val="1"/>
          <w:bCs w:val="1"/>
          <w:color w:val="000000"/>
          <w:sz w:val="27"/>
          <w:szCs w:val="27"/>
          <w:rtl w:val="0"/>
        </w:rPr>
        <w:t xml:space="preserve">더 알아보기!</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0b0f19" w:val="clear"/>
        <w:spacing w:after="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다양한 토큰화 기법이 존재하는데 몇 가지만 나열해보겠습니다.</w:t>
      </w:r>
    </w:p>
    <w:p w:rsidR="00000000" w:rsidDel="00000000" w:rsidP="00000000" w:rsidRDefault="00000000" w:rsidRPr="00000000" w14:paraId="0000022A">
      <w:pPr>
        <w:numPr>
          <w:ilvl w:val="0"/>
          <w:numId w:val="3"/>
        </w:numPr>
        <w:pBdr>
          <w:top w:space="0" w:sz="0" w:val="nil"/>
          <w:bottom w:space="0" w:sz="0" w:val="nil"/>
          <w:right w:space="0" w:sz="0" w:val="nil"/>
          <w:between w:space="0" w:sz="0" w:val="nil"/>
        </w:pBdr>
        <w:shd w:fill="0b0f19" w:val="clear"/>
        <w:spacing w:after="0" w:afterAutospacing="0" w:before="440" w:lineRule="auto"/>
        <w:ind w:left="720" w:hanging="360"/>
      </w:pPr>
      <w:r w:rsidDel="00000000" w:rsidR="00000000" w:rsidRPr="00000000">
        <w:rPr>
          <w:rFonts w:ascii="Arial Unicode MS" w:cs="Arial Unicode MS" w:eastAsia="Arial Unicode MS" w:hAnsi="Arial Unicode MS"/>
          <w:color w:val="b3bcc9"/>
          <w:sz w:val="25"/>
          <w:szCs w:val="25"/>
          <w:rtl w:val="0"/>
        </w:rPr>
        <w:t xml:space="preserve">GPT-2에서 사용된 Byte-level BPE</w:t>
      </w:r>
    </w:p>
    <w:p w:rsidR="00000000" w:rsidDel="00000000" w:rsidP="00000000" w:rsidRDefault="00000000" w:rsidRPr="00000000" w14:paraId="0000022B">
      <w:pPr>
        <w:numPr>
          <w:ilvl w:val="0"/>
          <w:numId w:val="3"/>
        </w:numPr>
        <w:pBdr>
          <w:top w:space="0" w:sz="0" w:val="nil"/>
          <w:bottom w:space="0" w:sz="0" w:val="nil"/>
          <w:right w:space="0" w:sz="0" w:val="nil"/>
          <w:between w:space="0" w:sz="0" w:val="nil"/>
        </w:pBdr>
        <w:shd w:fill="0b0f19"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b3bcc9"/>
          <w:sz w:val="25"/>
          <w:szCs w:val="25"/>
          <w:rtl w:val="0"/>
        </w:rPr>
        <w:t xml:space="preserve">BERT에서 사용된 WordPiece</w:t>
      </w:r>
    </w:p>
    <w:p w:rsidR="00000000" w:rsidDel="00000000" w:rsidP="00000000" w:rsidRDefault="00000000" w:rsidRPr="00000000" w14:paraId="0000022C">
      <w:pPr>
        <w:numPr>
          <w:ilvl w:val="0"/>
          <w:numId w:val="3"/>
        </w:numPr>
        <w:pBdr>
          <w:top w:space="0" w:sz="0" w:val="nil"/>
          <w:bottom w:space="0" w:sz="0" w:val="nil"/>
          <w:right w:space="0" w:sz="0" w:val="nil"/>
          <w:between w:space="0" w:sz="0" w:val="nil"/>
        </w:pBdr>
        <w:shd w:fill="0b0f19" w:val="clear"/>
        <w:spacing w:after="440" w:before="0" w:beforeAutospacing="0" w:lineRule="auto"/>
        <w:ind w:left="720" w:hanging="360"/>
      </w:pPr>
      <w:r w:rsidDel="00000000" w:rsidR="00000000" w:rsidRPr="00000000">
        <w:rPr>
          <w:rFonts w:ascii="Arial Unicode MS" w:cs="Arial Unicode MS" w:eastAsia="Arial Unicode MS" w:hAnsi="Arial Unicode MS"/>
          <w:color w:val="b3bcc9"/>
          <w:sz w:val="25"/>
          <w:szCs w:val="25"/>
          <w:rtl w:val="0"/>
        </w:rPr>
        <w:t xml:space="preserve">여러 다언어 모델에서 사용되는 SentencePiece 또는 Unigram</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API를 알아보기 위해 토크나이저가 작동하는 과정에 대해 충분히 알고 있어야 합니다.</w:t>
      </w:r>
    </w:p>
    <w:p w:rsidR="00000000" w:rsidDel="00000000" w:rsidP="00000000" w:rsidRDefault="00000000" w:rsidRPr="00000000" w14:paraId="0000022E">
      <w:pPr>
        <w:pStyle w:val="Heading2"/>
        <w:keepNext w:val="0"/>
        <w:keepLines w:val="0"/>
        <w:pBdr>
          <w:top w:space="0" w:sz="0" w:val="nil"/>
          <w:left w:space="0" w:sz="0" w:val="nil"/>
          <w:bottom w:space="0" w:sz="0" w:val="nil"/>
          <w:right w:space="0" w:sz="0" w:val="nil"/>
          <w:between w:space="0" w:sz="0" w:val="nil"/>
        </w:pBdr>
        <w:shd w:fill="0b0f19" w:val="clear"/>
        <w:spacing w:after="0" w:before="680" w:line="373.33333333333337" w:lineRule="auto"/>
        <w:rPr>
          <w:b w:val="1"/>
          <w:bCs w:val="1"/>
          <w:sz w:val="30"/>
          <w:szCs w:val="30"/>
        </w:rPr>
      </w:pPr>
      <w:bookmarkStart w:colFirst="0" w:colLast="0" w:name="_hbmbhqimigk8" w:id="30"/>
      <w:bookmarkEnd w:id="30"/>
      <w:r w:rsidDel="00000000" w:rsidR="00000000" w:rsidRPr="00000000">
        <w:rPr>
          <w:rFonts w:ascii="Arial Unicode MS" w:cs="Arial Unicode MS" w:eastAsia="Arial Unicode MS" w:hAnsi="Arial Unicode MS"/>
          <w:b w:val="1"/>
          <w:bCs w:val="1"/>
          <w:sz w:val="30"/>
          <w:szCs w:val="30"/>
          <w:rtl w:val="0"/>
        </w:rPr>
        <w:t xml:space="preserve">불러오기 및 저장</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0b0f19" w:val="clear"/>
        <w:spacing w:after="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토크나이저를 불러오고 저장하는 것은 모델에서 했던 것만큼 간단합니다. 사실, 모델과 동일하게 </w:t>
      </w:r>
      <w:r w:rsidDel="00000000" w:rsidR="00000000" w:rsidRPr="00000000">
        <w:rPr>
          <w:rFonts w:ascii="Courier New" w:cs="Courier New" w:eastAsia="Courier New" w:hAnsi="Courier New"/>
          <w:color w:val="188038"/>
          <w:sz w:val="21"/>
          <w:szCs w:val="21"/>
          <w:rtl w:val="0"/>
        </w:rPr>
        <w:t xml:space="preserve">from_pretrained()</w:t>
      </w:r>
      <w:r w:rsidDel="00000000" w:rsidR="00000000" w:rsidRPr="00000000">
        <w:rPr>
          <w:rFonts w:ascii="Arial Unicode MS" w:cs="Arial Unicode MS" w:eastAsia="Arial Unicode MS" w:hAnsi="Arial Unicode MS"/>
          <w:color w:val="b3bcc9"/>
          <w:sz w:val="25"/>
          <w:szCs w:val="25"/>
          <w:rtl w:val="0"/>
        </w:rPr>
        <w:t xml:space="preserve">과 </w:t>
      </w:r>
      <w:r w:rsidDel="00000000" w:rsidR="00000000" w:rsidRPr="00000000">
        <w:rPr>
          <w:rFonts w:ascii="Courier New" w:cs="Courier New" w:eastAsia="Courier New" w:hAnsi="Courier New"/>
          <w:color w:val="188038"/>
          <w:sz w:val="21"/>
          <w:szCs w:val="21"/>
          <w:rtl w:val="0"/>
        </w:rPr>
        <w:t xml:space="preserve">save_pretrained()</w:t>
      </w:r>
      <w:r w:rsidDel="00000000" w:rsidR="00000000" w:rsidRPr="00000000">
        <w:rPr>
          <w:rFonts w:ascii="Arial Unicode MS" w:cs="Arial Unicode MS" w:eastAsia="Arial Unicode MS" w:hAnsi="Arial Unicode MS"/>
          <w:color w:val="b3bcc9"/>
          <w:sz w:val="25"/>
          <w:szCs w:val="25"/>
          <w:rtl w:val="0"/>
        </w:rPr>
        <w:t xml:space="preserve"> 두 메서드에 기반합니다. 이 메서드들은 토크나이저가 사용하는 알고리즘(모델의 </w:t>
      </w:r>
      <w:r w:rsidDel="00000000" w:rsidR="00000000" w:rsidRPr="00000000">
        <w:rPr>
          <w:rFonts w:ascii="Arial Unicode MS" w:cs="Arial Unicode MS" w:eastAsia="Arial Unicode MS" w:hAnsi="Arial Unicode MS"/>
          <w:i w:val="1"/>
          <w:iCs w:val="1"/>
          <w:color w:val="b3bcc9"/>
          <w:sz w:val="25"/>
          <w:szCs w:val="25"/>
          <w:rtl w:val="0"/>
        </w:rPr>
        <w:t xml:space="preserve">구조</w:t>
      </w:r>
      <w:r w:rsidDel="00000000" w:rsidR="00000000" w:rsidRPr="00000000">
        <w:rPr>
          <w:rFonts w:ascii="Arial Unicode MS" w:cs="Arial Unicode MS" w:eastAsia="Arial Unicode MS" w:hAnsi="Arial Unicode MS"/>
          <w:color w:val="b3bcc9"/>
          <w:sz w:val="25"/>
          <w:szCs w:val="25"/>
          <w:rtl w:val="0"/>
        </w:rPr>
        <w:t xml:space="preserve">와 약간 유사)과 단어 사전(모델 </w:t>
      </w:r>
      <w:r w:rsidDel="00000000" w:rsidR="00000000" w:rsidRPr="00000000">
        <w:rPr>
          <w:rFonts w:ascii="Arial Unicode MS" w:cs="Arial Unicode MS" w:eastAsia="Arial Unicode MS" w:hAnsi="Arial Unicode MS"/>
          <w:i w:val="1"/>
          <w:iCs w:val="1"/>
          <w:color w:val="b3bcc9"/>
          <w:sz w:val="25"/>
          <w:szCs w:val="25"/>
          <w:rtl w:val="0"/>
        </w:rPr>
        <w:t xml:space="preserve">가중치</w:t>
      </w:r>
      <w:r w:rsidDel="00000000" w:rsidR="00000000" w:rsidRPr="00000000">
        <w:rPr>
          <w:rFonts w:ascii="Arial Unicode MS" w:cs="Arial Unicode MS" w:eastAsia="Arial Unicode MS" w:hAnsi="Arial Unicode MS"/>
          <w:color w:val="b3bcc9"/>
          <w:sz w:val="25"/>
          <w:szCs w:val="25"/>
          <w:rtl w:val="0"/>
        </w:rPr>
        <w:t xml:space="preserve">와 약간 유사)을 불러오거나 저장합니다.</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BERT와 동일한 체크포인트로 학습된 BERT 토크나이저를 불러오는 것은 </w:t>
      </w:r>
      <w:r w:rsidDel="00000000" w:rsidR="00000000" w:rsidRPr="00000000">
        <w:rPr>
          <w:rFonts w:ascii="Courier New" w:cs="Courier New" w:eastAsia="Courier New" w:hAnsi="Courier New"/>
          <w:color w:val="188038"/>
          <w:sz w:val="21"/>
          <w:szCs w:val="21"/>
          <w:rtl w:val="0"/>
        </w:rPr>
        <w:t xml:space="preserve">BertTokenizer</w:t>
      </w:r>
      <w:r w:rsidDel="00000000" w:rsidR="00000000" w:rsidRPr="00000000">
        <w:rPr>
          <w:rFonts w:ascii="Arial Unicode MS" w:cs="Arial Unicode MS" w:eastAsia="Arial Unicode MS" w:hAnsi="Arial Unicode MS"/>
          <w:color w:val="b3bcc9"/>
          <w:sz w:val="25"/>
          <w:szCs w:val="25"/>
          <w:rtl w:val="0"/>
        </w:rPr>
        <w:t xml:space="preserve"> 클래스를 사용하는 것만 제외하면 모델과 동일한 방식으로 수행됩니다.</w:t>
      </w:r>
    </w:p>
    <w:p w:rsidR="00000000" w:rsidDel="00000000" w:rsidP="00000000" w:rsidRDefault="00000000" w:rsidRPr="00000000" w14:paraId="00000231">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232">
      <w:pPr>
        <w:spacing w:after="240" w:before="240"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i w:val="1"/>
          <w:iCs w:val="1"/>
          <w:color w:val="c792ea"/>
          <w:sz w:val="21"/>
          <w:szCs w:val="21"/>
          <w:shd w:fill="101623" w:val="clear"/>
          <w:rtl w:val="0"/>
        </w:rPr>
        <w:t xml:space="preserve">from</w:t>
      </w:r>
      <w:r w:rsidDel="00000000" w:rsidR="00000000" w:rsidRPr="00000000">
        <w:rPr>
          <w:rFonts w:ascii="Courier New" w:cs="Courier New" w:eastAsia="Courier New" w:hAnsi="Courier New"/>
          <w:color w:val="d1d5dc"/>
          <w:sz w:val="21"/>
          <w:szCs w:val="21"/>
          <w:shd w:fill="101623" w:val="clear"/>
          <w:rtl w:val="0"/>
        </w:rPr>
        <w:t xml:space="preserve"> transformers </w:t>
      </w:r>
      <w:r w:rsidDel="00000000" w:rsidR="00000000" w:rsidRPr="00000000">
        <w:rPr>
          <w:rFonts w:ascii="Courier New" w:cs="Courier New" w:eastAsia="Courier New" w:hAnsi="Courier New"/>
          <w:i w:val="1"/>
          <w:iCs w:val="1"/>
          <w:color w:val="c792ea"/>
          <w:sz w:val="21"/>
          <w:szCs w:val="21"/>
          <w:shd w:fill="101623" w:val="clear"/>
          <w:rtl w:val="0"/>
        </w:rPr>
        <w:t xml:space="preserve">import</w:t>
      </w:r>
      <w:r w:rsidDel="00000000" w:rsidR="00000000" w:rsidRPr="00000000">
        <w:rPr>
          <w:rFonts w:ascii="Courier New" w:cs="Courier New" w:eastAsia="Courier New" w:hAnsi="Courier New"/>
          <w:color w:val="d1d5dc"/>
          <w:sz w:val="21"/>
          <w:szCs w:val="21"/>
          <w:shd w:fill="101623" w:val="clear"/>
          <w:rtl w:val="0"/>
        </w:rPr>
        <w:t xml:space="preserve"> BertTokenizer</w:t>
      </w:r>
    </w:p>
    <w:p w:rsidR="00000000" w:rsidDel="00000000" w:rsidP="00000000" w:rsidRDefault="00000000" w:rsidRPr="00000000" w14:paraId="00000233">
      <w:pPr>
        <w:spacing w:after="240" w:before="240" w:lineRule="auto"/>
        <w:rPr>
          <w:rFonts w:ascii="Courier New" w:cs="Courier New" w:eastAsia="Courier New" w:hAnsi="Courier New"/>
          <w:color w:val="d1d5dc"/>
          <w:sz w:val="21"/>
          <w:szCs w:val="21"/>
          <w:shd w:fill="101623" w:val="clear"/>
        </w:rPr>
      </w:pPr>
      <w:r w:rsidDel="00000000" w:rsidR="00000000" w:rsidRPr="00000000">
        <w:rPr>
          <w:rtl w:val="0"/>
        </w:rPr>
      </w:r>
    </w:p>
    <w:p w:rsidR="00000000" w:rsidDel="00000000" w:rsidP="00000000" w:rsidRDefault="00000000" w:rsidRPr="00000000" w14:paraId="00000234">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tokenizer = BertTokenizer.from_pretrained(</w:t>
      </w:r>
      <w:r w:rsidDel="00000000" w:rsidR="00000000" w:rsidRPr="00000000">
        <w:rPr>
          <w:rFonts w:ascii="Courier New" w:cs="Courier New" w:eastAsia="Courier New" w:hAnsi="Courier New"/>
          <w:color w:val="ecc48d"/>
          <w:sz w:val="21"/>
          <w:szCs w:val="21"/>
          <w:shd w:fill="101623" w:val="clear"/>
          <w:rtl w:val="0"/>
        </w:rPr>
        <w:t xml:space="preserve">"bert-base-cased"</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Courier New" w:cs="Courier New" w:eastAsia="Courier New" w:hAnsi="Courier New"/>
          <w:color w:val="188038"/>
          <w:sz w:val="21"/>
          <w:szCs w:val="21"/>
          <w:rtl w:val="0"/>
        </w:rPr>
        <w:t xml:space="preserve">AutoModel</w:t>
      </w:r>
      <w:r w:rsidDel="00000000" w:rsidR="00000000" w:rsidRPr="00000000">
        <w:rPr>
          <w:rFonts w:ascii="Arial Unicode MS" w:cs="Arial Unicode MS" w:eastAsia="Arial Unicode MS" w:hAnsi="Arial Unicode MS"/>
          <w:color w:val="b3bcc9"/>
          <w:sz w:val="25"/>
          <w:szCs w:val="25"/>
          <w:rtl w:val="0"/>
        </w:rPr>
        <w:t xml:space="preserve">과 마찬가지로 </w:t>
      </w:r>
      <w:r w:rsidDel="00000000" w:rsidR="00000000" w:rsidRPr="00000000">
        <w:rPr>
          <w:rFonts w:ascii="Courier New" w:cs="Courier New" w:eastAsia="Courier New" w:hAnsi="Courier New"/>
          <w:color w:val="188038"/>
          <w:sz w:val="21"/>
          <w:szCs w:val="21"/>
          <w:rtl w:val="0"/>
        </w:rPr>
        <w:t xml:space="preserve">AutoTokenizer</w:t>
      </w:r>
      <w:r w:rsidDel="00000000" w:rsidR="00000000" w:rsidRPr="00000000">
        <w:rPr>
          <w:rFonts w:ascii="Arial Unicode MS" w:cs="Arial Unicode MS" w:eastAsia="Arial Unicode MS" w:hAnsi="Arial Unicode MS"/>
          <w:color w:val="b3bcc9"/>
          <w:sz w:val="25"/>
          <w:szCs w:val="25"/>
          <w:rtl w:val="0"/>
        </w:rPr>
        <w:t xml:space="preserve"> 클래스는 체크포인트 이름에 기반해 적절한 토크나이저 클래스를 가져오고 어떤 체크포인트와도 함께 직접 사용할 수 있습니다.</w:t>
      </w:r>
    </w:p>
    <w:p w:rsidR="00000000" w:rsidDel="00000000" w:rsidP="00000000" w:rsidRDefault="00000000" w:rsidRPr="00000000" w14:paraId="00000236">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237">
      <w:pPr>
        <w:spacing w:after="240" w:before="240"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i w:val="1"/>
          <w:iCs w:val="1"/>
          <w:color w:val="c792ea"/>
          <w:sz w:val="21"/>
          <w:szCs w:val="21"/>
          <w:shd w:fill="101623" w:val="clear"/>
          <w:rtl w:val="0"/>
        </w:rPr>
        <w:t xml:space="preserve">from</w:t>
      </w:r>
      <w:r w:rsidDel="00000000" w:rsidR="00000000" w:rsidRPr="00000000">
        <w:rPr>
          <w:rFonts w:ascii="Courier New" w:cs="Courier New" w:eastAsia="Courier New" w:hAnsi="Courier New"/>
          <w:color w:val="d1d5dc"/>
          <w:sz w:val="21"/>
          <w:szCs w:val="21"/>
          <w:shd w:fill="101623" w:val="clear"/>
          <w:rtl w:val="0"/>
        </w:rPr>
        <w:t xml:space="preserve"> transformers </w:t>
      </w:r>
      <w:r w:rsidDel="00000000" w:rsidR="00000000" w:rsidRPr="00000000">
        <w:rPr>
          <w:rFonts w:ascii="Courier New" w:cs="Courier New" w:eastAsia="Courier New" w:hAnsi="Courier New"/>
          <w:i w:val="1"/>
          <w:iCs w:val="1"/>
          <w:color w:val="c792ea"/>
          <w:sz w:val="21"/>
          <w:szCs w:val="21"/>
          <w:shd w:fill="101623" w:val="clear"/>
          <w:rtl w:val="0"/>
        </w:rPr>
        <w:t xml:space="preserve">import</w:t>
      </w:r>
      <w:r w:rsidDel="00000000" w:rsidR="00000000" w:rsidRPr="00000000">
        <w:rPr>
          <w:rFonts w:ascii="Courier New" w:cs="Courier New" w:eastAsia="Courier New" w:hAnsi="Courier New"/>
          <w:color w:val="d1d5dc"/>
          <w:sz w:val="21"/>
          <w:szCs w:val="21"/>
          <w:shd w:fill="101623" w:val="clear"/>
          <w:rtl w:val="0"/>
        </w:rPr>
        <w:t xml:space="preserve"> AutoTokenizer</w:t>
      </w:r>
    </w:p>
    <w:p w:rsidR="00000000" w:rsidDel="00000000" w:rsidP="00000000" w:rsidRDefault="00000000" w:rsidRPr="00000000" w14:paraId="00000238">
      <w:pPr>
        <w:spacing w:after="240" w:before="240" w:lineRule="auto"/>
        <w:rPr>
          <w:rFonts w:ascii="Courier New" w:cs="Courier New" w:eastAsia="Courier New" w:hAnsi="Courier New"/>
          <w:color w:val="d1d5dc"/>
          <w:sz w:val="21"/>
          <w:szCs w:val="21"/>
          <w:shd w:fill="101623" w:val="clear"/>
        </w:rPr>
      </w:pPr>
      <w:r w:rsidDel="00000000" w:rsidR="00000000" w:rsidRPr="00000000">
        <w:rPr>
          <w:rtl w:val="0"/>
        </w:rPr>
      </w:r>
    </w:p>
    <w:p w:rsidR="00000000" w:rsidDel="00000000" w:rsidP="00000000" w:rsidRDefault="00000000" w:rsidRPr="00000000" w14:paraId="00000239">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tokenizer = AutoTokenizer.from_pretrained(</w:t>
      </w:r>
      <w:r w:rsidDel="00000000" w:rsidR="00000000" w:rsidRPr="00000000">
        <w:rPr>
          <w:rFonts w:ascii="Courier New" w:cs="Courier New" w:eastAsia="Courier New" w:hAnsi="Courier New"/>
          <w:color w:val="ecc48d"/>
          <w:sz w:val="21"/>
          <w:szCs w:val="21"/>
          <w:shd w:fill="101623" w:val="clear"/>
          <w:rtl w:val="0"/>
        </w:rPr>
        <w:t xml:space="preserve">"bert-base-cased"</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이제 이전 섹션에서 본 것처럼 토크나이저를 사용할 수 있습니다.</w:t>
      </w:r>
    </w:p>
    <w:p w:rsidR="00000000" w:rsidDel="00000000" w:rsidP="00000000" w:rsidRDefault="00000000" w:rsidRPr="00000000" w14:paraId="0000023B">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23C">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tokenizer(</w:t>
      </w:r>
      <w:r w:rsidDel="00000000" w:rsidR="00000000" w:rsidRPr="00000000">
        <w:rPr>
          <w:rFonts w:ascii="Courier New" w:cs="Courier New" w:eastAsia="Courier New" w:hAnsi="Courier New"/>
          <w:color w:val="ecc48d"/>
          <w:sz w:val="21"/>
          <w:szCs w:val="21"/>
          <w:shd w:fill="101623" w:val="clear"/>
          <w:rtl w:val="0"/>
        </w:rPr>
        <w:t xml:space="preserve">"Using a Transformer network is simple"</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23D">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23E">
      <w:pPr>
        <w:spacing w:after="240" w:before="240"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w:t>
      </w:r>
      <w:r w:rsidDel="00000000" w:rsidR="00000000" w:rsidRPr="00000000">
        <w:rPr>
          <w:rFonts w:ascii="Courier New" w:cs="Courier New" w:eastAsia="Courier New" w:hAnsi="Courier New"/>
          <w:color w:val="ecc48d"/>
          <w:sz w:val="21"/>
          <w:szCs w:val="21"/>
          <w:shd w:fill="101623" w:val="clear"/>
          <w:rtl w:val="0"/>
        </w:rPr>
        <w:t xml:space="preserve">'input_ids'</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101</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7993</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170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11303</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1200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2443</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1110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3014</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102</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23F">
      <w:pPr>
        <w:spacing w:after="240" w:before="240"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'token_type_ids'</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0</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240">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'attention_mask'</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토크나이저 저장은 모델 저장과 동일합니다.</w:t>
      </w:r>
    </w:p>
    <w:p w:rsidR="00000000" w:rsidDel="00000000" w:rsidP="00000000" w:rsidRDefault="00000000" w:rsidRPr="00000000" w14:paraId="00000242">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243">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tokenizer.save_pretrained(</w:t>
      </w:r>
      <w:r w:rsidDel="00000000" w:rsidR="00000000" w:rsidRPr="00000000">
        <w:rPr>
          <w:rFonts w:ascii="Courier New" w:cs="Courier New" w:eastAsia="Courier New" w:hAnsi="Courier New"/>
          <w:color w:val="ecc48d"/>
          <w:sz w:val="21"/>
          <w:szCs w:val="21"/>
          <w:shd w:fill="101623" w:val="clear"/>
          <w:rtl w:val="0"/>
        </w:rPr>
        <w:t xml:space="preserve">"directory_on_my_computer"</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위 출력 결과에서 </w:t>
      </w:r>
      <w:r w:rsidDel="00000000" w:rsidR="00000000" w:rsidRPr="00000000">
        <w:rPr>
          <w:rFonts w:ascii="Courier New" w:cs="Courier New" w:eastAsia="Courier New" w:hAnsi="Courier New"/>
          <w:color w:val="188038"/>
          <w:sz w:val="21"/>
          <w:szCs w:val="21"/>
          <w:rtl w:val="0"/>
        </w:rPr>
        <w:t xml:space="preserve">token_type_ids</w:t>
      </w:r>
      <w:r w:rsidDel="00000000" w:rsidR="00000000" w:rsidRPr="00000000">
        <w:rPr>
          <w:rFonts w:ascii="Arial Unicode MS" w:cs="Arial Unicode MS" w:eastAsia="Arial Unicode MS" w:hAnsi="Arial Unicode MS"/>
          <w:color w:val="b3bcc9"/>
          <w:sz w:val="25"/>
          <w:szCs w:val="25"/>
          <w:rtl w:val="0"/>
        </w:rPr>
        <w:t xml:space="preserve">는 </w:t>
      </w:r>
      <w:hyperlink r:id="rId81">
        <w:r w:rsidDel="00000000" w:rsidR="00000000" w:rsidRPr="00000000">
          <w:rPr>
            <w:color w:val="d1d5dc"/>
            <w:sz w:val="25"/>
            <w:szCs w:val="25"/>
            <w:u w:val="single"/>
            <w:rtl w:val="0"/>
          </w:rPr>
          <w:t xml:space="preserve">제3단원</w:t>
        </w:r>
      </w:hyperlink>
      <w:r w:rsidDel="00000000" w:rsidR="00000000" w:rsidRPr="00000000">
        <w:rPr>
          <w:rFonts w:ascii="Arial Unicode MS" w:cs="Arial Unicode MS" w:eastAsia="Arial Unicode MS" w:hAnsi="Arial Unicode MS"/>
          <w:color w:val="b3bcc9"/>
          <w:sz w:val="25"/>
          <w:szCs w:val="25"/>
          <w:rtl w:val="0"/>
        </w:rPr>
        <w:t xml:space="preserve">에서 이야기할 것이고 </w:t>
      </w:r>
      <w:r w:rsidDel="00000000" w:rsidR="00000000" w:rsidRPr="00000000">
        <w:rPr>
          <w:rFonts w:ascii="Courier New" w:cs="Courier New" w:eastAsia="Courier New" w:hAnsi="Courier New"/>
          <w:color w:val="188038"/>
          <w:sz w:val="21"/>
          <w:szCs w:val="21"/>
          <w:rtl w:val="0"/>
        </w:rPr>
        <w:t xml:space="preserve">attention_mask</w:t>
      </w:r>
      <w:r w:rsidDel="00000000" w:rsidR="00000000" w:rsidRPr="00000000">
        <w:rPr>
          <w:rFonts w:ascii="Arial Unicode MS" w:cs="Arial Unicode MS" w:eastAsia="Arial Unicode MS" w:hAnsi="Arial Unicode MS"/>
          <w:color w:val="b3bcc9"/>
          <w:sz w:val="25"/>
          <w:szCs w:val="25"/>
          <w:rtl w:val="0"/>
        </w:rPr>
        <w:t xml:space="preserve"> 키는 나중에 설명할 것입니다. 그 전에 먼저 </w:t>
      </w:r>
      <w:r w:rsidDel="00000000" w:rsidR="00000000" w:rsidRPr="00000000">
        <w:rPr>
          <w:rFonts w:ascii="Courier New" w:cs="Courier New" w:eastAsia="Courier New" w:hAnsi="Courier New"/>
          <w:color w:val="188038"/>
          <w:sz w:val="21"/>
          <w:szCs w:val="21"/>
          <w:rtl w:val="0"/>
        </w:rPr>
        <w:t xml:space="preserve">input_ids</w:t>
      </w:r>
      <w:r w:rsidDel="00000000" w:rsidR="00000000" w:rsidRPr="00000000">
        <w:rPr>
          <w:rFonts w:ascii="Arial Unicode MS" w:cs="Arial Unicode MS" w:eastAsia="Arial Unicode MS" w:hAnsi="Arial Unicode MS"/>
          <w:color w:val="b3bcc9"/>
          <w:sz w:val="25"/>
          <w:szCs w:val="25"/>
          <w:rtl w:val="0"/>
        </w:rPr>
        <w:t xml:space="preserve">가 어떻게 만들어지는지 알아봅시다. 이를 위해 토크나이저의 중간 메서드를 들여다봐야 합니다.</w:t>
      </w:r>
    </w:p>
    <w:p w:rsidR="00000000" w:rsidDel="00000000" w:rsidP="00000000" w:rsidRDefault="00000000" w:rsidRPr="00000000" w14:paraId="00000245">
      <w:pPr>
        <w:pStyle w:val="Heading2"/>
        <w:keepNext w:val="0"/>
        <w:keepLines w:val="0"/>
        <w:pBdr>
          <w:top w:space="0" w:sz="0" w:val="nil"/>
          <w:left w:space="0" w:sz="0" w:val="nil"/>
          <w:bottom w:space="0" w:sz="0" w:val="nil"/>
          <w:right w:space="0" w:sz="0" w:val="nil"/>
          <w:between w:space="0" w:sz="0" w:val="nil"/>
        </w:pBdr>
        <w:shd w:fill="0b0f19" w:val="clear"/>
        <w:spacing w:after="0" w:before="680" w:line="373.33333333333337" w:lineRule="auto"/>
        <w:rPr>
          <w:b w:val="1"/>
          <w:bCs w:val="1"/>
          <w:sz w:val="30"/>
          <w:szCs w:val="30"/>
        </w:rPr>
      </w:pPr>
      <w:bookmarkStart w:colFirst="0" w:colLast="0" w:name="_srq05eo84w54" w:id="31"/>
      <w:bookmarkEnd w:id="31"/>
      <w:r w:rsidDel="00000000" w:rsidR="00000000" w:rsidRPr="00000000">
        <w:rPr>
          <w:rFonts w:ascii="Arial Unicode MS" w:cs="Arial Unicode MS" w:eastAsia="Arial Unicode MS" w:hAnsi="Arial Unicode MS"/>
          <w:b w:val="1"/>
          <w:bCs w:val="1"/>
          <w:sz w:val="30"/>
          <w:szCs w:val="30"/>
          <w:rtl w:val="0"/>
        </w:rPr>
        <w:t xml:space="preserve">인코딩</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텍스트를 숫자로 바꾸는 것은 </w:t>
      </w:r>
      <w:r w:rsidDel="00000000" w:rsidR="00000000" w:rsidRPr="00000000">
        <w:rPr>
          <w:rFonts w:ascii="Arial Unicode MS" w:cs="Arial Unicode MS" w:eastAsia="Arial Unicode MS" w:hAnsi="Arial Unicode MS"/>
          <w:i w:val="1"/>
          <w:iCs w:val="1"/>
          <w:color w:val="b3bcc9"/>
          <w:sz w:val="25"/>
          <w:szCs w:val="25"/>
          <w:rtl w:val="0"/>
        </w:rPr>
        <w:t xml:space="preserve">인코딩</w:t>
      </w:r>
      <w:r w:rsidDel="00000000" w:rsidR="00000000" w:rsidRPr="00000000">
        <w:rPr>
          <w:rFonts w:ascii="Arial Unicode MS" w:cs="Arial Unicode MS" w:eastAsia="Arial Unicode MS" w:hAnsi="Arial Unicode MS"/>
          <w:color w:val="b3bcc9"/>
          <w:sz w:val="25"/>
          <w:szCs w:val="25"/>
          <w:rtl w:val="0"/>
        </w:rPr>
        <w:t xml:space="preserve">으로 알려져 있습니다. 인코딩은 토큰화, 토큰을 입력 ID로 바꾸는 두 단계에 걸쳐 수행됩니다.</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첫 번째 단계는 이미 봤던 것처럼 텍스트를 흔히 </w:t>
      </w:r>
      <w:r w:rsidDel="00000000" w:rsidR="00000000" w:rsidRPr="00000000">
        <w:rPr>
          <w:rFonts w:ascii="Arial Unicode MS" w:cs="Arial Unicode MS" w:eastAsia="Arial Unicode MS" w:hAnsi="Arial Unicode MS"/>
          <w:i w:val="1"/>
          <w:iCs w:val="1"/>
          <w:color w:val="b3bcc9"/>
          <w:sz w:val="25"/>
          <w:szCs w:val="25"/>
          <w:rtl w:val="0"/>
        </w:rPr>
        <w:t xml:space="preserve">토큰</w:t>
      </w:r>
      <w:r w:rsidDel="00000000" w:rsidR="00000000" w:rsidRPr="00000000">
        <w:rPr>
          <w:rFonts w:ascii="Arial Unicode MS" w:cs="Arial Unicode MS" w:eastAsia="Arial Unicode MS" w:hAnsi="Arial Unicode MS"/>
          <w:color w:val="b3bcc9"/>
          <w:sz w:val="25"/>
          <w:szCs w:val="25"/>
          <w:rtl w:val="0"/>
        </w:rPr>
        <w:t xml:space="preserve">이라고 부르는 단어(또는 단어의 일부, 구두점 기호 등)로 나누는 것입니다. There are multiple rules that can govern that process, which is why we need to instantiate the tokenizer using the name of the model, to make sure we use the same rules that were used when the model was pretrained.</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두 번째 단계는 생성된 토큰들을 숫자로 변환해 텐서로 만들고 모델로 넘겨주는 것입니다. 이 과정을 위해 토크나이저는 </w:t>
      </w:r>
      <w:r w:rsidDel="00000000" w:rsidR="00000000" w:rsidRPr="00000000">
        <w:rPr>
          <w:rFonts w:ascii="Courier New" w:cs="Courier New" w:eastAsia="Courier New" w:hAnsi="Courier New"/>
          <w:color w:val="188038"/>
          <w:sz w:val="21"/>
          <w:szCs w:val="21"/>
          <w:rtl w:val="0"/>
        </w:rPr>
        <w:t xml:space="preserve">from_pretrained()</w:t>
      </w:r>
      <w:r w:rsidDel="00000000" w:rsidR="00000000" w:rsidRPr="00000000">
        <w:rPr>
          <w:rFonts w:ascii="Arial Unicode MS" w:cs="Arial Unicode MS" w:eastAsia="Arial Unicode MS" w:hAnsi="Arial Unicode MS"/>
          <w:color w:val="b3bcc9"/>
          <w:sz w:val="25"/>
          <w:szCs w:val="25"/>
          <w:rtl w:val="0"/>
        </w:rPr>
        <w:t xml:space="preserve"> 메서드로 인스턴스화할 때 다운로드한 </w:t>
      </w:r>
      <w:r w:rsidDel="00000000" w:rsidR="00000000" w:rsidRPr="00000000">
        <w:rPr>
          <w:rFonts w:ascii="Arial Unicode MS" w:cs="Arial Unicode MS" w:eastAsia="Arial Unicode MS" w:hAnsi="Arial Unicode MS"/>
          <w:i w:val="1"/>
          <w:iCs w:val="1"/>
          <w:color w:val="b3bcc9"/>
          <w:sz w:val="25"/>
          <w:szCs w:val="25"/>
          <w:rtl w:val="0"/>
        </w:rPr>
        <w:t xml:space="preserve">단어 사전</w:t>
      </w:r>
      <w:r w:rsidDel="00000000" w:rsidR="00000000" w:rsidRPr="00000000">
        <w:rPr>
          <w:rFonts w:ascii="Arial Unicode MS" w:cs="Arial Unicode MS" w:eastAsia="Arial Unicode MS" w:hAnsi="Arial Unicode MS"/>
          <w:color w:val="b3bcc9"/>
          <w:sz w:val="25"/>
          <w:szCs w:val="25"/>
          <w:rtl w:val="0"/>
        </w:rPr>
        <w:t xml:space="preserve">을 가지고 있습니다. 여기서도 모델이 사전학습될 때 사용한 것과 동일한 단어 사전을 사용해야 합니다.</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두 단계를 더 잘 이해하기 위해, 단계별로 알아봅시다. Note that we will use some methods that perform parts of the tokenization pipeline separately to show you the intermediate results of those steps, but in practice, you should call the tokenizer directly on your inputs (as shown in the section 2).</w:t>
      </w:r>
    </w:p>
    <w:p w:rsidR="00000000" w:rsidDel="00000000" w:rsidP="00000000" w:rsidRDefault="00000000" w:rsidRPr="00000000" w14:paraId="0000024A">
      <w:pPr>
        <w:pStyle w:val="Heading3"/>
        <w:keepNext w:val="0"/>
        <w:keepLines w:val="0"/>
        <w:pBdr>
          <w:top w:space="0" w:sz="0" w:val="nil"/>
          <w:left w:space="0" w:sz="0" w:val="nil"/>
          <w:bottom w:space="0" w:sz="0" w:val="nil"/>
          <w:right w:space="0" w:sz="0" w:val="nil"/>
          <w:between w:space="0" w:sz="0" w:val="nil"/>
        </w:pBdr>
        <w:shd w:fill="0b0f19" w:val="clear"/>
        <w:spacing w:after="0" w:before="420" w:line="373.33333333333337" w:lineRule="auto"/>
        <w:rPr>
          <w:b w:val="1"/>
          <w:bCs w:val="1"/>
          <w:color w:val="000000"/>
          <w:sz w:val="27"/>
          <w:szCs w:val="27"/>
        </w:rPr>
      </w:pPr>
      <w:bookmarkStart w:colFirst="0" w:colLast="0" w:name="_t60b7psheu8" w:id="32"/>
      <w:bookmarkEnd w:id="32"/>
      <w:r w:rsidDel="00000000" w:rsidR="00000000" w:rsidRPr="00000000">
        <w:rPr>
          <w:rFonts w:ascii="Arial Unicode MS" w:cs="Arial Unicode MS" w:eastAsia="Arial Unicode MS" w:hAnsi="Arial Unicode MS"/>
          <w:b w:val="1"/>
          <w:bCs w:val="1"/>
          <w:color w:val="000000"/>
          <w:sz w:val="27"/>
          <w:szCs w:val="27"/>
          <w:rtl w:val="0"/>
        </w:rPr>
        <w:t xml:space="preserve">토큰화</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0b0f19" w:val="clear"/>
        <w:spacing w:after="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토큰화 과정은 토크나이저의 </w:t>
      </w:r>
      <w:r w:rsidDel="00000000" w:rsidR="00000000" w:rsidRPr="00000000">
        <w:rPr>
          <w:rFonts w:ascii="Courier New" w:cs="Courier New" w:eastAsia="Courier New" w:hAnsi="Courier New"/>
          <w:color w:val="188038"/>
          <w:sz w:val="21"/>
          <w:szCs w:val="21"/>
          <w:rtl w:val="0"/>
        </w:rPr>
        <w:t xml:space="preserve">tokenize()</w:t>
      </w:r>
      <w:r w:rsidDel="00000000" w:rsidR="00000000" w:rsidRPr="00000000">
        <w:rPr>
          <w:rFonts w:ascii="Arial Unicode MS" w:cs="Arial Unicode MS" w:eastAsia="Arial Unicode MS" w:hAnsi="Arial Unicode MS"/>
          <w:color w:val="b3bcc9"/>
          <w:sz w:val="25"/>
          <w:szCs w:val="25"/>
          <w:rtl w:val="0"/>
        </w:rPr>
        <w:t xml:space="preserve"> 메서드를 통해 작동합니다.</w:t>
      </w:r>
    </w:p>
    <w:p w:rsidR="00000000" w:rsidDel="00000000" w:rsidP="00000000" w:rsidRDefault="00000000" w:rsidRPr="00000000" w14:paraId="0000024C">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24D">
      <w:pPr>
        <w:spacing w:after="240" w:before="240"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i w:val="1"/>
          <w:iCs w:val="1"/>
          <w:color w:val="c792ea"/>
          <w:sz w:val="21"/>
          <w:szCs w:val="21"/>
          <w:shd w:fill="101623" w:val="clear"/>
          <w:rtl w:val="0"/>
        </w:rPr>
        <w:t xml:space="preserve">from</w:t>
      </w:r>
      <w:r w:rsidDel="00000000" w:rsidR="00000000" w:rsidRPr="00000000">
        <w:rPr>
          <w:rFonts w:ascii="Courier New" w:cs="Courier New" w:eastAsia="Courier New" w:hAnsi="Courier New"/>
          <w:color w:val="d1d5dc"/>
          <w:sz w:val="21"/>
          <w:szCs w:val="21"/>
          <w:shd w:fill="101623" w:val="clear"/>
          <w:rtl w:val="0"/>
        </w:rPr>
        <w:t xml:space="preserve"> transformers </w:t>
      </w:r>
      <w:r w:rsidDel="00000000" w:rsidR="00000000" w:rsidRPr="00000000">
        <w:rPr>
          <w:rFonts w:ascii="Courier New" w:cs="Courier New" w:eastAsia="Courier New" w:hAnsi="Courier New"/>
          <w:i w:val="1"/>
          <w:iCs w:val="1"/>
          <w:color w:val="c792ea"/>
          <w:sz w:val="21"/>
          <w:szCs w:val="21"/>
          <w:shd w:fill="101623" w:val="clear"/>
          <w:rtl w:val="0"/>
        </w:rPr>
        <w:t xml:space="preserve">import</w:t>
      </w:r>
      <w:r w:rsidDel="00000000" w:rsidR="00000000" w:rsidRPr="00000000">
        <w:rPr>
          <w:rFonts w:ascii="Courier New" w:cs="Courier New" w:eastAsia="Courier New" w:hAnsi="Courier New"/>
          <w:color w:val="d1d5dc"/>
          <w:sz w:val="21"/>
          <w:szCs w:val="21"/>
          <w:shd w:fill="101623" w:val="clear"/>
          <w:rtl w:val="0"/>
        </w:rPr>
        <w:t xml:space="preserve"> AutoTokenizer</w:t>
      </w:r>
    </w:p>
    <w:p w:rsidR="00000000" w:rsidDel="00000000" w:rsidP="00000000" w:rsidRDefault="00000000" w:rsidRPr="00000000" w14:paraId="0000024E">
      <w:pPr>
        <w:spacing w:after="240" w:before="240" w:lineRule="auto"/>
        <w:rPr>
          <w:rFonts w:ascii="Courier New" w:cs="Courier New" w:eastAsia="Courier New" w:hAnsi="Courier New"/>
          <w:color w:val="d1d5dc"/>
          <w:sz w:val="21"/>
          <w:szCs w:val="21"/>
          <w:shd w:fill="101623" w:val="clear"/>
        </w:rPr>
      </w:pPr>
      <w:r w:rsidDel="00000000" w:rsidR="00000000" w:rsidRPr="00000000">
        <w:rPr>
          <w:rtl w:val="0"/>
        </w:rPr>
      </w:r>
    </w:p>
    <w:p w:rsidR="00000000" w:rsidDel="00000000" w:rsidP="00000000" w:rsidRDefault="00000000" w:rsidRPr="00000000" w14:paraId="0000024F">
      <w:pPr>
        <w:spacing w:after="240" w:before="240"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tokenizer = AutoTokenizer.from_pretrained(</w:t>
      </w:r>
      <w:r w:rsidDel="00000000" w:rsidR="00000000" w:rsidRPr="00000000">
        <w:rPr>
          <w:rFonts w:ascii="Courier New" w:cs="Courier New" w:eastAsia="Courier New" w:hAnsi="Courier New"/>
          <w:color w:val="ecc48d"/>
          <w:sz w:val="21"/>
          <w:szCs w:val="21"/>
          <w:shd w:fill="101623" w:val="clear"/>
          <w:rtl w:val="0"/>
        </w:rPr>
        <w:t xml:space="preserve">"bert-base-cased"</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250">
      <w:pPr>
        <w:spacing w:after="240" w:before="240" w:lineRule="auto"/>
        <w:rPr>
          <w:rFonts w:ascii="Courier New" w:cs="Courier New" w:eastAsia="Courier New" w:hAnsi="Courier New"/>
          <w:color w:val="d1d5dc"/>
          <w:sz w:val="21"/>
          <w:szCs w:val="21"/>
          <w:shd w:fill="101623" w:val="clear"/>
        </w:rPr>
      </w:pPr>
      <w:r w:rsidDel="00000000" w:rsidR="00000000" w:rsidRPr="00000000">
        <w:rPr>
          <w:rtl w:val="0"/>
        </w:rPr>
      </w:r>
    </w:p>
    <w:p w:rsidR="00000000" w:rsidDel="00000000" w:rsidP="00000000" w:rsidRDefault="00000000" w:rsidRPr="00000000" w14:paraId="00000251">
      <w:pPr>
        <w:spacing w:after="240" w:before="240"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sequence = </w:t>
      </w:r>
      <w:r w:rsidDel="00000000" w:rsidR="00000000" w:rsidRPr="00000000">
        <w:rPr>
          <w:rFonts w:ascii="Courier New" w:cs="Courier New" w:eastAsia="Courier New" w:hAnsi="Courier New"/>
          <w:color w:val="ecc48d"/>
          <w:sz w:val="21"/>
          <w:szCs w:val="21"/>
          <w:shd w:fill="101623" w:val="clear"/>
          <w:rtl w:val="0"/>
        </w:rPr>
        <w:t xml:space="preserve">"Using a Transformer network is simple"</w:t>
      </w:r>
      <w:r w:rsidDel="00000000" w:rsidR="00000000" w:rsidRPr="00000000">
        <w:rPr>
          <w:rtl w:val="0"/>
        </w:rPr>
      </w:r>
    </w:p>
    <w:p w:rsidR="00000000" w:rsidDel="00000000" w:rsidP="00000000" w:rsidRDefault="00000000" w:rsidRPr="00000000" w14:paraId="00000252">
      <w:pPr>
        <w:spacing w:after="240" w:before="240"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tokens = tokenizer.tokenize(sequence)</w:t>
      </w:r>
    </w:p>
    <w:p w:rsidR="00000000" w:rsidDel="00000000" w:rsidP="00000000" w:rsidRDefault="00000000" w:rsidRPr="00000000" w14:paraId="00000253">
      <w:pPr>
        <w:spacing w:after="240" w:before="240" w:lineRule="auto"/>
        <w:rPr>
          <w:rFonts w:ascii="Courier New" w:cs="Courier New" w:eastAsia="Courier New" w:hAnsi="Courier New"/>
          <w:color w:val="d1d5dc"/>
          <w:sz w:val="21"/>
          <w:szCs w:val="21"/>
          <w:shd w:fill="101623" w:val="clear"/>
        </w:rPr>
      </w:pPr>
      <w:r w:rsidDel="00000000" w:rsidR="00000000" w:rsidRPr="00000000">
        <w:rPr>
          <w:rtl w:val="0"/>
        </w:rPr>
      </w:r>
    </w:p>
    <w:p w:rsidR="00000000" w:rsidDel="00000000" w:rsidP="00000000" w:rsidRDefault="00000000" w:rsidRPr="00000000" w14:paraId="00000254">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i w:val="1"/>
          <w:iCs w:val="1"/>
          <w:color w:val="addb67"/>
          <w:sz w:val="21"/>
          <w:szCs w:val="21"/>
          <w:shd w:fill="101623" w:val="clear"/>
          <w:rtl w:val="0"/>
        </w:rPr>
        <w:t xml:space="preserve">print</w:t>
      </w:r>
      <w:r w:rsidDel="00000000" w:rsidR="00000000" w:rsidRPr="00000000">
        <w:rPr>
          <w:rFonts w:ascii="Courier New" w:cs="Courier New" w:eastAsia="Courier New" w:hAnsi="Courier New"/>
          <w:color w:val="d1d5dc"/>
          <w:sz w:val="21"/>
          <w:szCs w:val="21"/>
          <w:shd w:fill="101623" w:val="clear"/>
          <w:rtl w:val="0"/>
        </w:rPr>
        <w:t xml:space="preserve">(tokens)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이 메서드의 출력 결과는 문자열 리스트이거나 토큰입니다.:</w:t>
      </w:r>
    </w:p>
    <w:p w:rsidR="00000000" w:rsidDel="00000000" w:rsidP="00000000" w:rsidRDefault="00000000" w:rsidRPr="00000000" w14:paraId="00000256">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257">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w:t>
      </w:r>
      <w:r w:rsidDel="00000000" w:rsidR="00000000" w:rsidRPr="00000000">
        <w:rPr>
          <w:rFonts w:ascii="Courier New" w:cs="Courier New" w:eastAsia="Courier New" w:hAnsi="Courier New"/>
          <w:color w:val="ecc48d"/>
          <w:sz w:val="21"/>
          <w:szCs w:val="21"/>
          <w:shd w:fill="101623" w:val="clear"/>
          <w:rtl w:val="0"/>
        </w:rPr>
        <w:t xml:space="preserve">'Using'</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'a'</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'transform'</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'##er'</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'network'</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'is'</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ecc48d"/>
          <w:sz w:val="21"/>
          <w:szCs w:val="21"/>
          <w:shd w:fill="101623" w:val="clear"/>
          <w:rtl w:val="0"/>
        </w:rPr>
        <w:t xml:space="preserve">'simple'</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이 토크나이저는 서브워드 토크나이저입니다. 단어 사전으로 표현할 수 있는 토큰을 얻을 때까지 단어를 분할합니다. </w:t>
      </w:r>
      <w:r w:rsidDel="00000000" w:rsidR="00000000" w:rsidRPr="00000000">
        <w:rPr>
          <w:rFonts w:ascii="Courier New" w:cs="Courier New" w:eastAsia="Courier New" w:hAnsi="Courier New"/>
          <w:color w:val="188038"/>
          <w:sz w:val="21"/>
          <w:szCs w:val="21"/>
          <w:rtl w:val="0"/>
        </w:rPr>
        <w:t xml:space="preserve">transformer</w:t>
      </w:r>
      <w:r w:rsidDel="00000000" w:rsidR="00000000" w:rsidRPr="00000000">
        <w:rPr>
          <w:rFonts w:ascii="Arial Unicode MS" w:cs="Arial Unicode MS" w:eastAsia="Arial Unicode MS" w:hAnsi="Arial Unicode MS"/>
          <w:color w:val="b3bcc9"/>
          <w:sz w:val="25"/>
          <w:szCs w:val="25"/>
          <w:rtl w:val="0"/>
        </w:rPr>
        <w:t xml:space="preserve">의 경우 </w:t>
      </w:r>
      <w:r w:rsidDel="00000000" w:rsidR="00000000" w:rsidRPr="00000000">
        <w:rPr>
          <w:rFonts w:ascii="Courier New" w:cs="Courier New" w:eastAsia="Courier New" w:hAnsi="Courier New"/>
          <w:color w:val="188038"/>
          <w:sz w:val="21"/>
          <w:szCs w:val="21"/>
          <w:rtl w:val="0"/>
        </w:rPr>
        <w:t xml:space="preserve">transform</w:t>
      </w:r>
      <w:r w:rsidDel="00000000" w:rsidR="00000000" w:rsidRPr="00000000">
        <w:rPr>
          <w:rFonts w:ascii="Arial Unicode MS" w:cs="Arial Unicode MS" w:eastAsia="Arial Unicode MS" w:hAnsi="Arial Unicode MS"/>
          <w:color w:val="b3bcc9"/>
          <w:sz w:val="25"/>
          <w:szCs w:val="25"/>
          <w:rtl w:val="0"/>
        </w:rPr>
        <w:t xml:space="preserve">과 </w:t>
      </w:r>
      <w:r w:rsidDel="00000000" w:rsidR="00000000" w:rsidRPr="00000000">
        <w:rPr>
          <w:rFonts w:ascii="Courier New" w:cs="Courier New" w:eastAsia="Courier New" w:hAnsi="Courier New"/>
          <w:color w:val="188038"/>
          <w:sz w:val="21"/>
          <w:szCs w:val="21"/>
          <w:rtl w:val="0"/>
        </w:rPr>
        <w:t xml:space="preserve">##er</w:t>
      </w:r>
      <w:r w:rsidDel="00000000" w:rsidR="00000000" w:rsidRPr="00000000">
        <w:rPr>
          <w:rFonts w:ascii="Arial Unicode MS" w:cs="Arial Unicode MS" w:eastAsia="Arial Unicode MS" w:hAnsi="Arial Unicode MS"/>
          <w:color w:val="b3bcc9"/>
          <w:sz w:val="25"/>
          <w:szCs w:val="25"/>
          <w:rtl w:val="0"/>
        </w:rPr>
        <w:t xml:space="preserve">로 나눠집니다.</w:t>
      </w:r>
    </w:p>
    <w:p w:rsidR="00000000" w:rsidDel="00000000" w:rsidP="00000000" w:rsidRDefault="00000000" w:rsidRPr="00000000" w14:paraId="00000259">
      <w:pPr>
        <w:pStyle w:val="Heading3"/>
        <w:keepNext w:val="0"/>
        <w:keepLines w:val="0"/>
        <w:pBdr>
          <w:top w:space="0" w:sz="0" w:val="nil"/>
          <w:left w:space="0" w:sz="0" w:val="nil"/>
          <w:bottom w:space="0" w:sz="0" w:val="nil"/>
          <w:right w:space="0" w:sz="0" w:val="nil"/>
          <w:between w:space="0" w:sz="0" w:val="nil"/>
        </w:pBdr>
        <w:shd w:fill="0b0f19" w:val="clear"/>
        <w:spacing w:after="0" w:before="420" w:line="373.33333333333337" w:lineRule="auto"/>
        <w:rPr>
          <w:b w:val="1"/>
          <w:bCs w:val="1"/>
          <w:color w:val="000000"/>
          <w:sz w:val="27"/>
          <w:szCs w:val="27"/>
        </w:rPr>
      </w:pPr>
      <w:bookmarkStart w:colFirst="0" w:colLast="0" w:name="_3ifqoiog5q3c" w:id="33"/>
      <w:bookmarkEnd w:id="33"/>
      <w:r w:rsidDel="00000000" w:rsidR="00000000" w:rsidRPr="00000000">
        <w:rPr>
          <w:rFonts w:ascii="Arial Unicode MS" w:cs="Arial Unicode MS" w:eastAsia="Arial Unicode MS" w:hAnsi="Arial Unicode MS"/>
          <w:b w:val="1"/>
          <w:bCs w:val="1"/>
          <w:color w:val="000000"/>
          <w:sz w:val="27"/>
          <w:szCs w:val="27"/>
          <w:rtl w:val="0"/>
        </w:rPr>
        <w:t xml:space="preserve">토큰에서 입력 ID까지</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0b0f19" w:val="clear"/>
        <w:spacing w:after="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토크나이저의 </w:t>
      </w:r>
      <w:r w:rsidDel="00000000" w:rsidR="00000000" w:rsidRPr="00000000">
        <w:rPr>
          <w:rFonts w:ascii="Courier New" w:cs="Courier New" w:eastAsia="Courier New" w:hAnsi="Courier New"/>
          <w:color w:val="188038"/>
          <w:sz w:val="21"/>
          <w:szCs w:val="21"/>
          <w:rtl w:val="0"/>
        </w:rPr>
        <w:t xml:space="preserve">convert_tokens_to_ids()</w:t>
      </w:r>
      <w:r w:rsidDel="00000000" w:rsidR="00000000" w:rsidRPr="00000000">
        <w:rPr>
          <w:rFonts w:ascii="Arial Unicode MS" w:cs="Arial Unicode MS" w:eastAsia="Arial Unicode MS" w:hAnsi="Arial Unicode MS"/>
          <w:color w:val="b3bcc9"/>
          <w:sz w:val="25"/>
          <w:szCs w:val="25"/>
          <w:rtl w:val="0"/>
        </w:rPr>
        <w:t xml:space="preserve"> 메서드를 이용해 토큰을 입력 ID로 변환합니다.</w:t>
      </w:r>
    </w:p>
    <w:p w:rsidR="00000000" w:rsidDel="00000000" w:rsidP="00000000" w:rsidRDefault="00000000" w:rsidRPr="00000000" w14:paraId="0000025B">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25C">
      <w:pPr>
        <w:spacing w:after="240" w:before="240"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ids = tokenizer.convert_tokens_to_ids(tokens)</w:t>
      </w:r>
    </w:p>
    <w:p w:rsidR="00000000" w:rsidDel="00000000" w:rsidP="00000000" w:rsidRDefault="00000000" w:rsidRPr="00000000" w14:paraId="0000025D">
      <w:pPr>
        <w:spacing w:after="240" w:before="240" w:lineRule="auto"/>
        <w:rPr>
          <w:rFonts w:ascii="Courier New" w:cs="Courier New" w:eastAsia="Courier New" w:hAnsi="Courier New"/>
          <w:color w:val="d1d5dc"/>
          <w:sz w:val="21"/>
          <w:szCs w:val="21"/>
          <w:shd w:fill="101623" w:val="clear"/>
        </w:rPr>
      </w:pPr>
      <w:r w:rsidDel="00000000" w:rsidR="00000000" w:rsidRPr="00000000">
        <w:rPr>
          <w:rtl w:val="0"/>
        </w:rPr>
      </w:r>
    </w:p>
    <w:p w:rsidR="00000000" w:rsidDel="00000000" w:rsidP="00000000" w:rsidRDefault="00000000" w:rsidRPr="00000000" w14:paraId="0000025E">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i w:val="1"/>
          <w:iCs w:val="1"/>
          <w:color w:val="addb67"/>
          <w:sz w:val="21"/>
          <w:szCs w:val="21"/>
          <w:shd w:fill="101623" w:val="clear"/>
          <w:rtl w:val="0"/>
        </w:rPr>
        <w:t xml:space="preserve">print</w:t>
      </w:r>
      <w:r w:rsidDel="00000000" w:rsidR="00000000" w:rsidRPr="00000000">
        <w:rPr>
          <w:rFonts w:ascii="Courier New" w:cs="Courier New" w:eastAsia="Courier New" w:hAnsi="Courier New"/>
          <w:color w:val="d1d5dc"/>
          <w:sz w:val="21"/>
          <w:szCs w:val="21"/>
          <w:shd w:fill="101623" w:val="clear"/>
          <w:rtl w:val="0"/>
        </w:rPr>
        <w:t xml:space="preserve">(ids)</w:t>
      </w:r>
    </w:p>
    <w:p w:rsidR="00000000" w:rsidDel="00000000" w:rsidP="00000000" w:rsidRDefault="00000000" w:rsidRPr="00000000" w14:paraId="0000025F">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260">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w:t>
      </w:r>
      <w:r w:rsidDel="00000000" w:rsidR="00000000" w:rsidRPr="00000000">
        <w:rPr>
          <w:rFonts w:ascii="Courier New" w:cs="Courier New" w:eastAsia="Courier New" w:hAnsi="Courier New"/>
          <w:color w:val="f78c6c"/>
          <w:sz w:val="21"/>
          <w:szCs w:val="21"/>
          <w:shd w:fill="101623" w:val="clear"/>
          <w:rtl w:val="0"/>
        </w:rPr>
        <w:t xml:space="preserve">7993</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170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11303</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1200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2443</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1110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3014</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적절한 프레임워크의 텐서로 변환되고 나면 이 출력 결과는 이전 장에서 본 것처럼 모델 입력으로 사용될 수 있습니다.</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360" w:before="420" w:line="360" w:lineRule="auto"/>
        <w:rPr>
          <w:sz w:val="24"/>
          <w:szCs w:val="24"/>
        </w:rPr>
      </w:pPr>
      <w:r w:rsidDel="00000000" w:rsidR="00000000" w:rsidRPr="00000000">
        <w:rPr>
          <w:sz w:val="24"/>
          <w:szCs w:val="24"/>
          <w:rtl w:val="0"/>
        </w:rPr>
        <w:t xml:space="preserve">✏️ 직접 해보세요! 2장에서 사용한 입력 문장(“I’ve been waiting for a HuggingFace course my whole life.”과 “I hate this so much!“)을 이용해 두 단계(토큰화와 입력 ID로의 변환)를 수행해보세요. 위에서 얻은 결과와 당신이 얻은 결과가 동일한지 확인해보세요!</w:t>
      </w:r>
    </w:p>
    <w:p w:rsidR="00000000" w:rsidDel="00000000" w:rsidP="00000000" w:rsidRDefault="00000000" w:rsidRPr="00000000" w14:paraId="00000263">
      <w:pPr>
        <w:pStyle w:val="Heading2"/>
        <w:keepNext w:val="0"/>
        <w:keepLines w:val="0"/>
        <w:pBdr>
          <w:top w:space="0" w:sz="0" w:val="nil"/>
          <w:left w:space="0" w:sz="0" w:val="nil"/>
          <w:bottom w:space="0" w:sz="0" w:val="nil"/>
          <w:right w:space="0" w:sz="0" w:val="nil"/>
          <w:between w:space="0" w:sz="0" w:val="nil"/>
        </w:pBdr>
        <w:shd w:fill="0b0f19" w:val="clear"/>
        <w:spacing w:after="0" w:before="680" w:line="373.33333333333337" w:lineRule="auto"/>
        <w:rPr>
          <w:b w:val="1"/>
          <w:bCs w:val="1"/>
          <w:sz w:val="30"/>
          <w:szCs w:val="30"/>
        </w:rPr>
      </w:pPr>
      <w:bookmarkStart w:colFirst="0" w:colLast="0" w:name="_cv7pfmsjoj1g" w:id="34"/>
      <w:bookmarkEnd w:id="34"/>
      <w:r w:rsidDel="00000000" w:rsidR="00000000" w:rsidRPr="00000000">
        <w:rPr>
          <w:rFonts w:ascii="Arial Unicode MS" w:cs="Arial Unicode MS" w:eastAsia="Arial Unicode MS" w:hAnsi="Arial Unicode MS"/>
          <w:b w:val="1"/>
          <w:bCs w:val="1"/>
          <w:sz w:val="30"/>
          <w:szCs w:val="30"/>
          <w:rtl w:val="0"/>
        </w:rPr>
        <w:t xml:space="preserve">디코딩</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0b0f19" w:val="clear"/>
        <w:spacing w:after="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단어 사전의 인덱스로부터 문자열을 얻고 싶기 때문에 </w:t>
      </w:r>
      <w:r w:rsidDel="00000000" w:rsidR="00000000" w:rsidRPr="00000000">
        <w:rPr>
          <w:rFonts w:ascii="Arial Unicode MS" w:cs="Arial Unicode MS" w:eastAsia="Arial Unicode MS" w:hAnsi="Arial Unicode MS"/>
          <w:i w:val="1"/>
          <w:iCs w:val="1"/>
          <w:color w:val="b3bcc9"/>
          <w:sz w:val="25"/>
          <w:szCs w:val="25"/>
          <w:rtl w:val="0"/>
        </w:rPr>
        <w:t xml:space="preserve">디코딩</w:t>
      </w:r>
      <w:r w:rsidDel="00000000" w:rsidR="00000000" w:rsidRPr="00000000">
        <w:rPr>
          <w:rFonts w:ascii="Arial Unicode MS" w:cs="Arial Unicode MS" w:eastAsia="Arial Unicode MS" w:hAnsi="Arial Unicode MS"/>
          <w:color w:val="b3bcc9"/>
          <w:sz w:val="25"/>
          <w:szCs w:val="25"/>
          <w:rtl w:val="0"/>
        </w:rPr>
        <w:t xml:space="preserve">은 인코딩과 반대로 진행됩니다. 아래처럼 </w:t>
      </w:r>
      <w:r w:rsidDel="00000000" w:rsidR="00000000" w:rsidRPr="00000000">
        <w:rPr>
          <w:rFonts w:ascii="Courier New" w:cs="Courier New" w:eastAsia="Courier New" w:hAnsi="Courier New"/>
          <w:color w:val="188038"/>
          <w:sz w:val="21"/>
          <w:szCs w:val="21"/>
          <w:rtl w:val="0"/>
        </w:rPr>
        <w:t xml:space="preserve">decode()</w:t>
      </w:r>
      <w:r w:rsidDel="00000000" w:rsidR="00000000" w:rsidRPr="00000000">
        <w:rPr>
          <w:rFonts w:ascii="Arial Unicode MS" w:cs="Arial Unicode MS" w:eastAsia="Arial Unicode MS" w:hAnsi="Arial Unicode MS"/>
          <w:color w:val="b3bcc9"/>
          <w:sz w:val="25"/>
          <w:szCs w:val="25"/>
          <w:rtl w:val="0"/>
        </w:rPr>
        <w:t xml:space="preserve"> 메서드를 이용할 수 있습니다.</w:t>
      </w:r>
    </w:p>
    <w:p w:rsidR="00000000" w:rsidDel="00000000" w:rsidP="00000000" w:rsidRDefault="00000000" w:rsidRPr="00000000" w14:paraId="00000265">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266">
      <w:pPr>
        <w:spacing w:after="240" w:before="240"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color w:val="d1d5dc"/>
          <w:sz w:val="21"/>
          <w:szCs w:val="21"/>
          <w:shd w:fill="101623" w:val="clear"/>
          <w:rtl w:val="0"/>
        </w:rPr>
        <w:t xml:space="preserve">decoded_string = tokenizer.decode([</w:t>
      </w:r>
      <w:r w:rsidDel="00000000" w:rsidR="00000000" w:rsidRPr="00000000">
        <w:rPr>
          <w:rFonts w:ascii="Courier New" w:cs="Courier New" w:eastAsia="Courier New" w:hAnsi="Courier New"/>
          <w:color w:val="f78c6c"/>
          <w:sz w:val="21"/>
          <w:szCs w:val="21"/>
          <w:shd w:fill="101623" w:val="clear"/>
          <w:rtl w:val="0"/>
        </w:rPr>
        <w:t xml:space="preserve">7993</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170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11303</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1200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2443</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1110</w:t>
      </w:r>
      <w:r w:rsidDel="00000000" w:rsidR="00000000" w:rsidRPr="00000000">
        <w:rPr>
          <w:rFonts w:ascii="Courier New" w:cs="Courier New" w:eastAsia="Courier New" w:hAnsi="Courier New"/>
          <w:color w:val="d1d5dc"/>
          <w:sz w:val="21"/>
          <w:szCs w:val="21"/>
          <w:shd w:fill="101623" w:val="clear"/>
          <w:rtl w:val="0"/>
        </w:rPr>
        <w:t xml:space="preserve">, </w:t>
      </w:r>
      <w:r w:rsidDel="00000000" w:rsidR="00000000" w:rsidRPr="00000000">
        <w:rPr>
          <w:rFonts w:ascii="Courier New" w:cs="Courier New" w:eastAsia="Courier New" w:hAnsi="Courier New"/>
          <w:color w:val="f78c6c"/>
          <w:sz w:val="21"/>
          <w:szCs w:val="21"/>
          <w:shd w:fill="101623" w:val="clear"/>
          <w:rtl w:val="0"/>
        </w:rPr>
        <w:t xml:space="preserve">3014</w:t>
      </w:r>
      <w:r w:rsidDel="00000000" w:rsidR="00000000" w:rsidRPr="00000000">
        <w:rPr>
          <w:rFonts w:ascii="Courier New" w:cs="Courier New" w:eastAsia="Courier New" w:hAnsi="Courier New"/>
          <w:color w:val="d1d5dc"/>
          <w:sz w:val="21"/>
          <w:szCs w:val="21"/>
          <w:shd w:fill="101623" w:val="clear"/>
          <w:rtl w:val="0"/>
        </w:rPr>
        <w:t xml:space="preserve">])</w:t>
      </w:r>
    </w:p>
    <w:p w:rsidR="00000000" w:rsidDel="00000000" w:rsidP="00000000" w:rsidRDefault="00000000" w:rsidRPr="00000000" w14:paraId="00000267">
      <w:pPr>
        <w:shd w:fill="0b0f19" w:val="clear"/>
        <w:spacing w:after="420" w:before="420" w:line="411.42960000000005" w:lineRule="auto"/>
        <w:rPr>
          <w:rFonts w:ascii="Courier New" w:cs="Courier New" w:eastAsia="Courier New" w:hAnsi="Courier New"/>
          <w:color w:val="d1d5dc"/>
          <w:sz w:val="21"/>
          <w:szCs w:val="21"/>
          <w:shd w:fill="101623" w:val="clear"/>
        </w:rPr>
      </w:pPr>
      <w:r w:rsidDel="00000000" w:rsidR="00000000" w:rsidRPr="00000000">
        <w:rPr>
          <w:rFonts w:ascii="Courier New" w:cs="Courier New" w:eastAsia="Courier New" w:hAnsi="Courier New"/>
          <w:i w:val="1"/>
          <w:iCs w:val="1"/>
          <w:color w:val="addb67"/>
          <w:sz w:val="21"/>
          <w:szCs w:val="21"/>
          <w:shd w:fill="101623" w:val="clear"/>
          <w:rtl w:val="0"/>
        </w:rPr>
        <w:t xml:space="preserve">print</w:t>
      </w:r>
      <w:r w:rsidDel="00000000" w:rsidR="00000000" w:rsidRPr="00000000">
        <w:rPr>
          <w:rFonts w:ascii="Courier New" w:cs="Courier New" w:eastAsia="Courier New" w:hAnsi="Courier New"/>
          <w:color w:val="d1d5dc"/>
          <w:sz w:val="21"/>
          <w:szCs w:val="21"/>
          <w:shd w:fill="101623" w:val="clear"/>
          <w:rtl w:val="0"/>
        </w:rPr>
        <w:t xml:space="preserve">(decoded_string)</w:t>
      </w:r>
    </w:p>
    <w:p w:rsidR="00000000" w:rsidDel="00000000" w:rsidP="00000000" w:rsidRDefault="00000000" w:rsidRPr="00000000" w14:paraId="00000268">
      <w:pPr>
        <w:shd w:fill="000000" w:val="clear"/>
        <w:spacing w:line="300" w:lineRule="auto"/>
        <w:rPr>
          <w:color w:val="ffffff"/>
          <w:sz w:val="21"/>
          <w:szCs w:val="21"/>
        </w:rPr>
      </w:pPr>
      <w:r w:rsidDel="00000000" w:rsidR="00000000" w:rsidRPr="00000000">
        <w:rPr>
          <w:color w:val="ffffff"/>
          <w:sz w:val="21"/>
          <w:szCs w:val="21"/>
          <w:rtl w:val="0"/>
        </w:rPr>
        <w:t xml:space="preserve">Copied</w:t>
      </w:r>
    </w:p>
    <w:p w:rsidR="00000000" w:rsidDel="00000000" w:rsidP="00000000" w:rsidRDefault="00000000" w:rsidRPr="00000000" w14:paraId="00000269">
      <w:pPr>
        <w:shd w:fill="0b0f19" w:val="clear"/>
        <w:spacing w:after="420" w:before="420" w:line="411.42960000000005" w:lineRule="auto"/>
        <w:rPr>
          <w:rFonts w:ascii="Courier New" w:cs="Courier New" w:eastAsia="Courier New" w:hAnsi="Courier New"/>
          <w:color w:val="ecc48d"/>
          <w:sz w:val="21"/>
          <w:szCs w:val="21"/>
          <w:shd w:fill="101623" w:val="clear"/>
        </w:rPr>
      </w:pPr>
      <w:r w:rsidDel="00000000" w:rsidR="00000000" w:rsidRPr="00000000">
        <w:rPr>
          <w:rFonts w:ascii="Courier New" w:cs="Courier New" w:eastAsia="Courier New" w:hAnsi="Courier New"/>
          <w:color w:val="ecc48d"/>
          <w:sz w:val="21"/>
          <w:szCs w:val="21"/>
          <w:shd w:fill="101623" w:val="clear"/>
          <w:rtl w:val="0"/>
        </w:rPr>
        <w:t xml:space="preserve">'Using a Transformer network is simple'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Courier New" w:cs="Courier New" w:eastAsia="Courier New" w:hAnsi="Courier New"/>
          <w:color w:val="188038"/>
          <w:sz w:val="21"/>
          <w:szCs w:val="21"/>
          <w:rtl w:val="0"/>
        </w:rPr>
        <w:t xml:space="preserve">decode</w:t>
      </w:r>
      <w:r w:rsidDel="00000000" w:rsidR="00000000" w:rsidRPr="00000000">
        <w:rPr>
          <w:rFonts w:ascii="Arial Unicode MS" w:cs="Arial Unicode MS" w:eastAsia="Arial Unicode MS" w:hAnsi="Arial Unicode MS"/>
          <w:color w:val="b3bcc9"/>
          <w:sz w:val="25"/>
          <w:szCs w:val="25"/>
          <w:rtl w:val="0"/>
        </w:rPr>
        <w:t xml:space="preserve"> 메서드는 인덱스를 토큰으로 바꿀 뿐만 아니라, 읽기 좋은 문장을 만들기 위해 같은 단어의 일부인 토큰을 그룹화합니다. 이 과정은 새 텍스트(프롬프트에서 생성된 텍스트 또는 번역이나 요약과 같은 시퀀스 간 문제)를 예측하는 모델을 쓸 때 매우 유용합니다.</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0b0f19" w:val="clear"/>
        <w:spacing w:after="320" w:before="320" w:lineRule="auto"/>
        <w:rPr>
          <w:color w:val="b3bcc9"/>
          <w:sz w:val="25"/>
          <w:szCs w:val="25"/>
        </w:rPr>
      </w:pPr>
      <w:r w:rsidDel="00000000" w:rsidR="00000000" w:rsidRPr="00000000">
        <w:rPr>
          <w:rFonts w:ascii="Arial Unicode MS" w:cs="Arial Unicode MS" w:eastAsia="Arial Unicode MS" w:hAnsi="Arial Unicode MS"/>
          <w:color w:val="b3bcc9"/>
          <w:sz w:val="25"/>
          <w:szCs w:val="25"/>
          <w:rtl w:val="0"/>
        </w:rPr>
        <w:t xml:space="preserve">이제 토크나이저가 수행하는 토큰화, ID로의 변환, ID를 다시 문자열로 변환하는 과정을 이해할 수 있어야 합니다. 그러나 이는 빙산의 일각입니다. 이어지는 섹션에서는 이 접근법의 한계를 알아보고, 이를 극복하는 방법을 알아볼 것입니다.</w:t>
      </w:r>
    </w:p>
    <w:p w:rsidR="00000000" w:rsidDel="00000000" w:rsidP="00000000" w:rsidRDefault="00000000" w:rsidRPr="00000000" w14:paraId="0000026C">
      <w:pPr>
        <w:spacing w:before="480" w:line="342.85714285714283" w:lineRule="auto"/>
        <w:rPr>
          <w:color w:val="1155cc"/>
          <w:sz w:val="21"/>
          <w:szCs w:val="21"/>
          <w:shd w:fill="0b0f19" w:val="clear"/>
        </w:rPr>
      </w:pPr>
      <w:hyperlink r:id="rId82">
        <w:r w:rsidDel="00000000" w:rsidR="00000000" w:rsidRPr="00000000">
          <w:rPr>
            <w:color w:val="1155cc"/>
            <w:sz w:val="21"/>
            <w:szCs w:val="21"/>
            <w:u w:val="single"/>
            <w:shd w:fill="0b0f19" w:val="clear"/>
            <w:rtl w:val="0"/>
          </w:rPr>
          <w:t xml:space="preserve">Update</w:t>
        </w:r>
      </w:hyperlink>
      <w:r w:rsidDel="00000000" w:rsidR="00000000" w:rsidRPr="00000000">
        <w:fldChar w:fldCharType="begin"/>
        <w:instrText xml:space="preserve"> HYPERLINK "https://github.com/huggingface/course/blob/main/chapters/ko/chapter2/4.mdx" </w:instrText>
        <w:fldChar w:fldCharType="separate"/>
      </w:r>
      <w:r w:rsidDel="00000000" w:rsidR="00000000" w:rsidRPr="00000000">
        <w:rPr>
          <w:color w:val="1155cc"/>
          <w:sz w:val="21"/>
          <w:szCs w:val="21"/>
          <w:shd w:fill="0b0f19" w:val="clear"/>
          <w:rtl w:val="0"/>
        </w:rPr>
        <w:t xml:space="preserve"> on GitHub</w:t>
      </w:r>
    </w:p>
    <w:p w:rsidR="00000000" w:rsidDel="00000000" w:rsidP="00000000" w:rsidRDefault="00000000" w:rsidRPr="00000000" w14:paraId="0000026D">
      <w:pPr>
        <w:spacing w:after="240" w:before="240" w:lineRule="auto"/>
        <w:rPr/>
        <w:sectPr>
          <w:type w:val="nextPage"/>
          <w:pgSz w:h="16834" w:w="11909" w:orient="portrait"/>
          <w:pgMar w:bottom="1440" w:top="1440" w:left="1440" w:right="1440" w:header="720" w:footer="720"/>
          <w:pgNumType w:start="1"/>
        </w:sectPr>
      </w:pPr>
      <w:r w:rsidDel="00000000" w:rsidR="00000000" w:rsidRPr="00000000">
        <w:fldChar w:fldCharType="end"/>
      </w:r>
      <w:r w:rsidDel="00000000" w:rsidR="00000000" w:rsidRPr="00000000">
        <w:rPr>
          <w:rtl w:val="0"/>
        </w:rPr>
      </w:r>
    </w:p>
    <w:p w:rsidR="00000000" w:rsidDel="00000000" w:rsidP="00000000" w:rsidRDefault="00000000" w:rsidRPr="00000000" w14:paraId="000002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jibzqj1dq73"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예닮님 자료 참조문헌</w:t>
      </w:r>
    </w:p>
    <w:p w:rsidR="00000000" w:rsidDel="00000000" w:rsidP="00000000" w:rsidRDefault="00000000" w:rsidRPr="00000000" w14:paraId="00000270">
      <w:pPr>
        <w:rPr/>
      </w:pPr>
      <w:r w:rsidDel="00000000" w:rsidR="00000000" w:rsidRPr="00000000">
        <w:rPr>
          <w:rtl w:val="0"/>
        </w:rPr>
        <w:t xml:space="preserve">References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Firth,John(1957). “Asynopsisof linguistictheory,1930-1955”. In: Studies inlinguisticanalysis,pp.10–32.</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Vaswani,Ashishetal. (2017). “Attentionisallyouneed”. In:Advances inneural informationprocessingsystems30.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Radford,Alecetal.(2018). “Improvinglanguageunderstandingby generativepre-training”. In.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Devlin,Jacobetal.(2019). “Bert:Pre-trainingofdeepbidirectional transformersfor </w:t>
      </w:r>
    </w:p>
    <w:p w:rsidR="00000000" w:rsidDel="00000000" w:rsidP="00000000" w:rsidRDefault="00000000" w:rsidRPr="00000000" w14:paraId="00000279">
      <w:pPr>
        <w:rPr/>
      </w:pPr>
      <w:r w:rsidDel="00000000" w:rsidR="00000000" w:rsidRPr="00000000">
        <w:rPr>
          <w:rtl w:val="0"/>
        </w:rPr>
        <w:t xml:space="preserve">languageunderstanding”. In:Proceedingsof the2019 conferenceof theNorthAmericanchapterof theassociationfor computational linguistics:humanlanguagetechnologies,volume1(long andshortpapers),pp.4171–4186.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Gage,Philip(1994). “Anewalgorithmfordatacompression”. In:C UsersJournal12.2,pp.23–38.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Sennrich,Rico,BarryHaddow,andAlexandraBirch(2016). “EdinburghneuralmachinetranslationsystemsforWMT16”. In:arXiv preprintarXiv:1606.02891.</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28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cpmdfgiqzdd" w:id="36"/>
      <w:bookmarkEnd w:id="3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토크나이저 위키독스</w:t>
      </w:r>
      <w:r w:rsidDel="00000000" w:rsidR="00000000" w:rsidRPr="00000000">
        <w:rPr>
          <w:rtl w:val="0"/>
        </w:rPr>
      </w:r>
    </w:p>
    <w:p w:rsidR="00000000" w:rsidDel="00000000" w:rsidP="00000000" w:rsidRDefault="00000000" w:rsidRPr="00000000" w14:paraId="00000282">
      <w:pPr>
        <w:shd w:fill="ffffff" w:val="clear"/>
        <w:spacing w:after="280" w:before="280" w:lineRule="auto"/>
        <w:rPr>
          <w:sz w:val="24"/>
          <w:szCs w:val="24"/>
        </w:rPr>
      </w:pPr>
      <w:r w:rsidDel="00000000" w:rsidR="00000000" w:rsidRPr="00000000">
        <w:rPr>
          <w:sz w:val="24"/>
          <w:szCs w:val="24"/>
          <w:rtl w:val="0"/>
        </w:rPr>
        <w:t xml:space="preserve">https://wikidocs.net/166796</w:t>
      </w:r>
    </w:p>
    <w:p w:rsidR="00000000" w:rsidDel="00000000" w:rsidP="00000000" w:rsidRDefault="00000000" w:rsidRPr="00000000" w14:paraId="00000283">
      <w:pPr>
        <w:shd w:fill="ffffff" w:val="clear"/>
        <w:spacing w:after="280" w:before="280" w:lineRule="auto"/>
        <w:rPr>
          <w:sz w:val="24"/>
          <w:szCs w:val="24"/>
        </w:rPr>
      </w:pPr>
      <w:r w:rsidDel="00000000" w:rsidR="00000000" w:rsidRPr="00000000">
        <w:rPr>
          <w:rtl w:val="0"/>
        </w:rPr>
      </w:r>
    </w:p>
    <w:p w:rsidR="00000000" w:rsidDel="00000000" w:rsidP="00000000" w:rsidRDefault="00000000" w:rsidRPr="00000000" w14:paraId="00000284">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토크나이저는 NLP 파이프라인의 핵심 구성 요소 중 하나입니다. 토크나이저는 단지 1가지 목적을 가지고 있습니다. 즉, 입력된 텍스트를 모델에서 처리할 수 있는 데이터로 변환하는 것입니다. 모델은 숫자만 처리할 수 있으므로, 토크나이저는 텍스트 입력을 숫자 데이터로 변환해야 합니다. 이 섹션에서는 토큰화 파이프라인(tokenization pipeline)에서 정확히 어떤 일이 발생하는지 살펴보겠습니다.</w:t>
      </w:r>
    </w:p>
    <w:p w:rsidR="00000000" w:rsidDel="00000000" w:rsidP="00000000" w:rsidRDefault="00000000" w:rsidRPr="00000000" w14:paraId="00000285">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NLP 작업에서 일반적으로 처리되는 데이터는 원시 텍스트(raw text)입니다. 다음은 원시 텍스트의 예시입니다:</w:t>
      </w:r>
    </w:p>
    <w:p w:rsidR="00000000" w:rsidDel="00000000" w:rsidP="00000000" w:rsidRDefault="00000000" w:rsidRPr="00000000" w14:paraId="00000286">
      <w:pPr>
        <w:rPr>
          <w:color w:val="444444"/>
          <w:sz w:val="19"/>
          <w:szCs w:val="19"/>
          <w:shd w:fill="f3f3f3" w:val="clear"/>
        </w:rPr>
      </w:pPr>
      <w:r w:rsidDel="00000000" w:rsidR="00000000" w:rsidRPr="00000000">
        <w:rPr>
          <w:color w:val="444444"/>
          <w:sz w:val="19"/>
          <w:szCs w:val="19"/>
          <w:shd w:fill="f3f3f3" w:val="clear"/>
          <w:rtl w:val="0"/>
        </w:rPr>
        <w:t xml:space="preserve">Jim Henson was </w:t>
      </w:r>
      <w:r w:rsidDel="00000000" w:rsidR="00000000" w:rsidRPr="00000000">
        <w:rPr>
          <w:b w:val="1"/>
          <w:bCs w:val="1"/>
          <w:color w:val="444444"/>
          <w:sz w:val="19"/>
          <w:szCs w:val="19"/>
          <w:shd w:fill="f3f3f3" w:val="clear"/>
          <w:rtl w:val="0"/>
        </w:rPr>
        <w:t xml:space="preserve">a</w:t>
      </w:r>
      <w:r w:rsidDel="00000000" w:rsidR="00000000" w:rsidRPr="00000000">
        <w:rPr>
          <w:color w:val="444444"/>
          <w:sz w:val="19"/>
          <w:szCs w:val="19"/>
          <w:shd w:fill="f3f3f3" w:val="clear"/>
          <w:rtl w:val="0"/>
        </w:rPr>
        <w:t xml:space="preserve"> puppeteer</w:t>
      </w:r>
    </w:p>
    <w:p w:rsidR="00000000" w:rsidDel="00000000" w:rsidP="00000000" w:rsidRDefault="00000000" w:rsidRPr="00000000" w14:paraId="00000287">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88">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그러나 모델은 숫자만 처리할 수 있으므로 원시 텍스트를 숫자로 변환하는 방법을 찾아야 합니다. 이것이 토크나이저가 하는 일이며, 이를 위해서 다양한 방법이 존재합니다. 토크나이저의 목표는 가장 의미있는 표현(meaningful representation), 즉 모델에 가장 적합하면서 최대한 간결한 표현을 찾는 것입니다.</w:t>
      </w:r>
    </w:p>
    <w:p w:rsidR="00000000" w:rsidDel="00000000" w:rsidP="00000000" w:rsidRDefault="00000000" w:rsidRPr="00000000" w14:paraId="00000289">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토큰분리 알고리즘의 몇 가지 예를 살펴보고 토큰화에 대해 가질 수 있는 몇 가지 질문에 답해 보겠습니다.</w:t>
      </w:r>
    </w:p>
    <w:p w:rsidR="00000000" w:rsidDel="00000000" w:rsidP="00000000" w:rsidRDefault="00000000" w:rsidRPr="00000000" w14:paraId="0000028A">
      <w:pPr>
        <w:pStyle w:val="Heading2"/>
        <w:keepNext w:val="0"/>
        <w:keepLines w:val="0"/>
        <w:shd w:fill="ffffff" w:val="clear"/>
        <w:spacing w:after="340" w:before="680" w:line="319.20000000000005" w:lineRule="auto"/>
        <w:rPr>
          <w:b w:val="1"/>
          <w:bCs w:val="1"/>
          <w:sz w:val="48"/>
          <w:szCs w:val="48"/>
        </w:rPr>
      </w:pPr>
      <w:bookmarkStart w:colFirst="0" w:colLast="0" w:name="_6k9tekmj28lt" w:id="37"/>
      <w:bookmarkEnd w:id="37"/>
      <w:r w:rsidDel="00000000" w:rsidR="00000000" w:rsidRPr="00000000">
        <w:rPr>
          <w:rFonts w:ascii="Arial Unicode MS" w:cs="Arial Unicode MS" w:eastAsia="Arial Unicode MS" w:hAnsi="Arial Unicode MS"/>
          <w:b w:val="1"/>
          <w:bCs w:val="1"/>
          <w:sz w:val="48"/>
          <w:szCs w:val="48"/>
          <w:rtl w:val="0"/>
        </w:rPr>
        <w:t xml:space="preserve">단어 기반 토큰화 (Word-based Tokenization)</w:t>
      </w:r>
    </w:p>
    <w:p w:rsidR="00000000" w:rsidDel="00000000" w:rsidP="00000000" w:rsidRDefault="00000000" w:rsidRPr="00000000" w14:paraId="0000028B">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가장 먼저 생각할 수 있는 토큰화(tokenization) 형태는 </w:t>
      </w:r>
      <w:r w:rsidDel="00000000" w:rsidR="00000000" w:rsidRPr="00000000">
        <w:rPr>
          <w:rFonts w:ascii="Arial Unicode MS" w:cs="Arial Unicode MS" w:eastAsia="Arial Unicode MS" w:hAnsi="Arial Unicode MS"/>
          <w:i w:val="1"/>
          <w:iCs w:val="1"/>
          <w:sz w:val="24"/>
          <w:szCs w:val="24"/>
          <w:rtl w:val="0"/>
        </w:rPr>
        <w:t xml:space="preserve">단어기반 (word-based)</w:t>
      </w:r>
      <w:r w:rsidDel="00000000" w:rsidR="00000000" w:rsidRPr="00000000">
        <w:rPr>
          <w:rFonts w:ascii="Arial Unicode MS" w:cs="Arial Unicode MS" w:eastAsia="Arial Unicode MS" w:hAnsi="Arial Unicode MS"/>
          <w:sz w:val="24"/>
          <w:szCs w:val="24"/>
          <w:rtl w:val="0"/>
        </w:rPr>
        <w:t xml:space="preserve"> 입니다. 일반적으로 몇 가지 규칙만 가지고도 설정 및 사용이 매우 쉽고, 종종 괜찮은 결과를 얻을 수 있습니다. 예를 들어, 아래 그림에서의 토큰화 과정은 원시 텍스트를 단어로 나누고 각각에 대한 숫자 표현을 찾는 것입니다:</w:t>
      </w:r>
    </w:p>
    <w:p w:rsidR="00000000" w:rsidDel="00000000" w:rsidP="00000000" w:rsidRDefault="00000000" w:rsidRPr="00000000" w14:paraId="0000028C">
      <w:pPr>
        <w:shd w:fill="ffffff" w:val="clear"/>
        <w:spacing w:after="280" w:before="280" w:lineRule="auto"/>
        <w:rPr>
          <w:sz w:val="24"/>
          <w:szCs w:val="24"/>
        </w:rPr>
      </w:pPr>
      <w:r w:rsidDel="00000000" w:rsidR="00000000" w:rsidRPr="00000000">
        <w:rPr>
          <w:sz w:val="24"/>
          <w:szCs w:val="2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8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텍스트를 분할하는 방법에는 여러 가지가 있습니다. 예를 들어, Python의 </w:t>
      </w:r>
      <w:r w:rsidDel="00000000" w:rsidR="00000000" w:rsidRPr="00000000">
        <w:rPr>
          <w:rFonts w:ascii="Roboto Mono" w:cs="Roboto Mono" w:eastAsia="Roboto Mono" w:hAnsi="Roboto Mono"/>
          <w:color w:val="c7254e"/>
          <w:sz w:val="20"/>
          <w:szCs w:val="20"/>
          <w:rtl w:val="0"/>
        </w:rPr>
        <w:t xml:space="preserve">split()</w:t>
      </w:r>
      <w:r w:rsidDel="00000000" w:rsidR="00000000" w:rsidRPr="00000000">
        <w:rPr>
          <w:rFonts w:ascii="Arial Unicode MS" w:cs="Arial Unicode MS" w:eastAsia="Arial Unicode MS" w:hAnsi="Arial Unicode MS"/>
          <w:sz w:val="24"/>
          <w:szCs w:val="24"/>
          <w:rtl w:val="0"/>
        </w:rPr>
        <w:t xml:space="preserve"> 함수를 적용하여 공백을 기준으로 텍스트를 단어로 토큰화할 수 있습니다.</w:t>
      </w:r>
    </w:p>
    <w:p w:rsidR="00000000" w:rsidDel="00000000" w:rsidP="00000000" w:rsidRDefault="00000000" w:rsidRPr="00000000" w14:paraId="0000028E">
      <w:pPr>
        <w:rPr>
          <w:color w:val="444444"/>
          <w:sz w:val="19"/>
          <w:szCs w:val="19"/>
          <w:shd w:fill="f3f3f3" w:val="clear"/>
        </w:rPr>
      </w:pPr>
      <w:r w:rsidDel="00000000" w:rsidR="00000000" w:rsidRPr="00000000">
        <w:rPr>
          <w:color w:val="444444"/>
          <w:sz w:val="19"/>
          <w:szCs w:val="19"/>
          <w:shd w:fill="f3f3f3" w:val="clear"/>
          <w:rtl w:val="0"/>
        </w:rPr>
        <w:t xml:space="preserve">tokenized_text = </w:t>
      </w:r>
      <w:r w:rsidDel="00000000" w:rsidR="00000000" w:rsidRPr="00000000">
        <w:rPr>
          <w:color w:val="880000"/>
          <w:sz w:val="19"/>
          <w:szCs w:val="19"/>
          <w:shd w:fill="f3f3f3" w:val="clear"/>
          <w:rtl w:val="0"/>
        </w:rPr>
        <w:t xml:space="preserve">"Jim Henson was a puppeteer"</w:t>
      </w:r>
      <w:r w:rsidDel="00000000" w:rsidR="00000000" w:rsidRPr="00000000">
        <w:rPr>
          <w:color w:val="444444"/>
          <w:sz w:val="19"/>
          <w:szCs w:val="19"/>
          <w:shd w:fill="f3f3f3" w:val="clear"/>
          <w:rtl w:val="0"/>
        </w:rPr>
        <w:t xml:space="preserve">.split()</w:t>
      </w:r>
    </w:p>
    <w:p w:rsidR="00000000" w:rsidDel="00000000" w:rsidP="00000000" w:rsidRDefault="00000000" w:rsidRPr="00000000" w14:paraId="0000028F">
      <w:pPr>
        <w:rPr>
          <w:color w:val="444444"/>
          <w:sz w:val="19"/>
          <w:szCs w:val="19"/>
          <w:shd w:fill="f3f3f3" w:val="clear"/>
        </w:rPr>
      </w:pPr>
      <w:r w:rsidDel="00000000" w:rsidR="00000000" w:rsidRPr="00000000">
        <w:rPr>
          <w:color w:val="397300"/>
          <w:sz w:val="19"/>
          <w:szCs w:val="19"/>
          <w:shd w:fill="f3f3f3" w:val="clear"/>
          <w:rtl w:val="0"/>
        </w:rPr>
        <w:t xml:space="preserve">print</w:t>
      </w:r>
      <w:r w:rsidDel="00000000" w:rsidR="00000000" w:rsidRPr="00000000">
        <w:rPr>
          <w:color w:val="444444"/>
          <w:sz w:val="19"/>
          <w:szCs w:val="19"/>
          <w:shd w:fill="f3f3f3" w:val="clear"/>
          <w:rtl w:val="0"/>
        </w:rPr>
        <w:t xml:space="preserve">(tokenized_text)</w:t>
      </w:r>
    </w:p>
    <w:p w:rsidR="00000000" w:rsidDel="00000000" w:rsidP="00000000" w:rsidRDefault="00000000" w:rsidRPr="00000000" w14:paraId="00000290">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91">
      <w:pPr>
        <w:rPr>
          <w:color w:val="444444"/>
          <w:sz w:val="19"/>
          <w:szCs w:val="19"/>
          <w:shd w:fill="f3f3f3" w:val="clear"/>
        </w:rPr>
      </w:pPr>
      <w:r w:rsidDel="00000000" w:rsidR="00000000" w:rsidRPr="00000000">
        <w:rPr>
          <w:color w:val="ab5656"/>
          <w:sz w:val="19"/>
          <w:szCs w:val="19"/>
          <w:shd w:fill="f3f3f3" w:val="clear"/>
          <w:rtl w:val="0"/>
        </w:rPr>
        <w:t xml:space="preserve">[</w:t>
      </w:r>
      <w:r w:rsidDel="00000000" w:rsidR="00000000" w:rsidRPr="00000000">
        <w:rPr>
          <w:color w:val="880000"/>
          <w:sz w:val="19"/>
          <w:szCs w:val="19"/>
          <w:shd w:fill="f3f3f3" w:val="clear"/>
          <w:rtl w:val="0"/>
        </w:rPr>
        <w:t xml:space="preserve">'Jim'</w:t>
      </w:r>
      <w:r w:rsidDel="00000000" w:rsidR="00000000" w:rsidRPr="00000000">
        <w:rPr>
          <w:color w:val="ab5656"/>
          <w:sz w:val="19"/>
          <w:szCs w:val="19"/>
          <w:shd w:fill="f3f3f3" w:val="clear"/>
          <w:rtl w:val="0"/>
        </w:rPr>
        <w:t xml:space="preserve">, </w:t>
      </w:r>
      <w:r w:rsidDel="00000000" w:rsidR="00000000" w:rsidRPr="00000000">
        <w:rPr>
          <w:color w:val="880000"/>
          <w:sz w:val="19"/>
          <w:szCs w:val="19"/>
          <w:shd w:fill="f3f3f3" w:val="clear"/>
          <w:rtl w:val="0"/>
        </w:rPr>
        <w:t xml:space="preserve">'Henson'</w:t>
      </w:r>
      <w:r w:rsidDel="00000000" w:rsidR="00000000" w:rsidRPr="00000000">
        <w:rPr>
          <w:color w:val="ab5656"/>
          <w:sz w:val="19"/>
          <w:szCs w:val="19"/>
          <w:shd w:fill="f3f3f3" w:val="clear"/>
          <w:rtl w:val="0"/>
        </w:rPr>
        <w:t xml:space="preserve">, </w:t>
      </w:r>
      <w:r w:rsidDel="00000000" w:rsidR="00000000" w:rsidRPr="00000000">
        <w:rPr>
          <w:color w:val="880000"/>
          <w:sz w:val="19"/>
          <w:szCs w:val="19"/>
          <w:shd w:fill="f3f3f3" w:val="clear"/>
          <w:rtl w:val="0"/>
        </w:rPr>
        <w:t xml:space="preserve">'was'</w:t>
      </w:r>
      <w:r w:rsidDel="00000000" w:rsidR="00000000" w:rsidRPr="00000000">
        <w:rPr>
          <w:color w:val="ab5656"/>
          <w:sz w:val="19"/>
          <w:szCs w:val="19"/>
          <w:shd w:fill="f3f3f3" w:val="clear"/>
          <w:rtl w:val="0"/>
        </w:rPr>
        <w:t xml:space="preserve">, </w:t>
      </w:r>
      <w:r w:rsidDel="00000000" w:rsidR="00000000" w:rsidRPr="00000000">
        <w:rPr>
          <w:color w:val="880000"/>
          <w:sz w:val="19"/>
          <w:szCs w:val="19"/>
          <w:shd w:fill="f3f3f3" w:val="clear"/>
          <w:rtl w:val="0"/>
        </w:rPr>
        <w:t xml:space="preserve">'a'</w:t>
      </w:r>
      <w:r w:rsidDel="00000000" w:rsidR="00000000" w:rsidRPr="00000000">
        <w:rPr>
          <w:color w:val="ab5656"/>
          <w:sz w:val="19"/>
          <w:szCs w:val="19"/>
          <w:shd w:fill="f3f3f3" w:val="clear"/>
          <w:rtl w:val="0"/>
        </w:rPr>
        <w:t xml:space="preserve">, </w:t>
      </w:r>
      <w:r w:rsidDel="00000000" w:rsidR="00000000" w:rsidRPr="00000000">
        <w:rPr>
          <w:color w:val="880000"/>
          <w:sz w:val="19"/>
          <w:szCs w:val="19"/>
          <w:shd w:fill="f3f3f3" w:val="clear"/>
          <w:rtl w:val="0"/>
        </w:rPr>
        <w:t xml:space="preserve">'puppeteer'</w:t>
      </w:r>
      <w:r w:rsidDel="00000000" w:rsidR="00000000" w:rsidRPr="00000000">
        <w:rPr>
          <w:color w:val="ab5656"/>
          <w:sz w:val="19"/>
          <w:szCs w:val="19"/>
          <w:shd w:fill="f3f3f3" w:val="clear"/>
          <w:rtl w:val="0"/>
        </w:rPr>
        <w:t xml:space="preserve">]</w:t>
      </w:r>
      <w:r w:rsidDel="00000000" w:rsidR="00000000" w:rsidRPr="00000000">
        <w:rPr>
          <w:rtl w:val="0"/>
        </w:rPr>
      </w:r>
    </w:p>
    <w:p w:rsidR="00000000" w:rsidDel="00000000" w:rsidP="00000000" w:rsidRDefault="00000000" w:rsidRPr="00000000" w14:paraId="00000292">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93">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구두점에 대한 추가 규칙이 있는 단어기반 토크나이저(word-based tokenization)의 변형도 있습니다. 이러한 토크나이저를 사용하여 말뭉치에 존재하는 독립적인 토큰들의 총합으로 구성되는 꽤 큰 규모의 vocabulary들을 얻을 수 있습니다.</w:t>
      </w:r>
    </w:p>
    <w:p w:rsidR="00000000" w:rsidDel="00000000" w:rsidP="00000000" w:rsidRDefault="00000000" w:rsidRPr="00000000" w14:paraId="00000294">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각 단어에는 0에서부터 시작하여 어휘집(vocabulary) 크기(개수) 사이의 ID(식별자)가 할당됩니다. 모델은 이러한 ID를 사용하여 각 단어를 식별합니다.</w:t>
      </w:r>
    </w:p>
    <w:p w:rsidR="00000000" w:rsidDel="00000000" w:rsidP="00000000" w:rsidRDefault="00000000" w:rsidRPr="00000000" w14:paraId="00000295">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단어기반 토크나이저로 특정 언어를 완전히 커버하려면, 해당 언어의 모든 단어에 대한 식별자가 필요하고, 이는 엄청난 양의 토큰을 생성합니다. 예를 들어, 영어에는 500,000개 이상의 단어가 있으므로 개별 단어에 대한 input ID(입력 식별자)로의 매핑을 구성하기 위해서 그만큼의 식별자들을 감당해야 합니다. 게다가, "dog"와 같은 단어는 "dogs"와 같은 단어와 다르게 표현되며, 모델은 처음에는 "dog"와 "dogs"가 유사한 단어들인지 파악하기 어렵습니다. 따라서, 두 단어를 관련이 없는 것으로 인식합니다. 이는 "run"과 "running"과 같은 다른 유사한 단어들도 마찬가지 입니다.</w:t>
      </w:r>
    </w:p>
    <w:p w:rsidR="00000000" w:rsidDel="00000000" w:rsidP="00000000" w:rsidRDefault="00000000" w:rsidRPr="00000000" w14:paraId="00000296">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마지막으로, 어휘집(vocabulary)에 없는 단어를 표현하기 위해 사용자 정의 토큰이 필요합니다. 이는 "unknown" 토큰으로 알려져 있으며, 종종 "[UNK]" 또는 ""로 표시됩니다. 토크나이저가 이러한 "unknown" 토큰을 많이 생성한다는 것은 토크나이저가 해당 단어의 합당한 표현(sensible representation)을 찾을 수 없고, 그 과정에서 정보를 잃어버린다는 뜻이므로 나쁜 징조입니다. 어휘집(vocabulary)을 만들 때, 토크나이저가 이러한 "unknown" 토큰들을 최대한 적게 출력하게끔 하는 것이 목표가 되어야 합니다.</w:t>
      </w:r>
    </w:p>
    <w:p w:rsidR="00000000" w:rsidDel="00000000" w:rsidP="00000000" w:rsidRDefault="00000000" w:rsidRPr="00000000" w14:paraId="00000297">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"Unknown" 토큰의 양을 줄이는 한 가지 방법은 </w:t>
      </w:r>
      <w:r w:rsidDel="00000000" w:rsidR="00000000" w:rsidRPr="00000000">
        <w:rPr>
          <w:rFonts w:ascii="Arial Unicode MS" w:cs="Arial Unicode MS" w:eastAsia="Arial Unicode MS" w:hAnsi="Arial Unicode MS"/>
          <w:i w:val="1"/>
          <w:iCs w:val="1"/>
          <w:sz w:val="24"/>
          <w:szCs w:val="24"/>
          <w:rtl w:val="0"/>
        </w:rPr>
        <w:t xml:space="preserve">문자기반 (character-based)</w:t>
      </w:r>
      <w:r w:rsidDel="00000000" w:rsidR="00000000" w:rsidRPr="00000000">
        <w:rPr>
          <w:rFonts w:ascii="Arial Unicode MS" w:cs="Arial Unicode MS" w:eastAsia="Arial Unicode MS" w:hAnsi="Arial Unicode MS"/>
          <w:sz w:val="24"/>
          <w:szCs w:val="24"/>
          <w:rtl w:val="0"/>
        </w:rPr>
        <w:t xml:space="preserve"> 토크나이저를 사용하여 한 단계 더 깊이 들어가는 것입니다.</w:t>
      </w:r>
    </w:p>
    <w:p w:rsidR="00000000" w:rsidDel="00000000" w:rsidP="00000000" w:rsidRDefault="00000000" w:rsidRPr="00000000" w14:paraId="00000298">
      <w:pPr>
        <w:pStyle w:val="Heading2"/>
        <w:keepNext w:val="0"/>
        <w:keepLines w:val="0"/>
        <w:shd w:fill="ffffff" w:val="clear"/>
        <w:spacing w:after="340" w:before="680" w:line="319.20000000000005" w:lineRule="auto"/>
        <w:rPr>
          <w:b w:val="1"/>
          <w:bCs w:val="1"/>
          <w:sz w:val="48"/>
          <w:szCs w:val="48"/>
        </w:rPr>
      </w:pPr>
      <w:bookmarkStart w:colFirst="0" w:colLast="0" w:name="_3exuydx5wy7a" w:id="38"/>
      <w:bookmarkEnd w:id="38"/>
      <w:r w:rsidDel="00000000" w:rsidR="00000000" w:rsidRPr="00000000">
        <w:rPr>
          <w:rFonts w:ascii="Arial Unicode MS" w:cs="Arial Unicode MS" w:eastAsia="Arial Unicode MS" w:hAnsi="Arial Unicode MS"/>
          <w:b w:val="1"/>
          <w:bCs w:val="1"/>
          <w:sz w:val="48"/>
          <w:szCs w:val="48"/>
          <w:rtl w:val="0"/>
        </w:rPr>
        <w:t xml:space="preserve">문자 기반 토큰화 (Character-based Tokenization)</w:t>
      </w:r>
    </w:p>
    <w:p w:rsidR="00000000" w:rsidDel="00000000" w:rsidP="00000000" w:rsidRDefault="00000000" w:rsidRPr="00000000" w14:paraId="00000299">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문자기반 토크나이저는 텍스트를 단어(words)가 아닌 문자(characters)로 나눕니다. 이러한 방법은 두가지 장점이 있습니다:</w:t>
      </w:r>
    </w:p>
    <w:p w:rsidR="00000000" w:rsidDel="00000000" w:rsidP="00000000" w:rsidRDefault="00000000" w:rsidRPr="00000000" w14:paraId="0000029A">
      <w:pPr>
        <w:numPr>
          <w:ilvl w:val="0"/>
          <w:numId w:val="2"/>
        </w:numPr>
        <w:shd w:fill="ffffff" w:val="clear"/>
        <w:spacing w:after="0" w:afterAutospacing="0" w:before="280" w:lineRule="auto"/>
        <w:ind w:left="720" w:hanging="360"/>
      </w:pPr>
      <w:r w:rsidDel="00000000" w:rsidR="00000000" w:rsidRPr="00000000">
        <w:rPr>
          <w:rFonts w:ascii="Arial Unicode MS" w:cs="Arial Unicode MS" w:eastAsia="Arial Unicode MS" w:hAnsi="Arial Unicode MS"/>
          <w:sz w:val="24"/>
          <w:szCs w:val="24"/>
          <w:rtl w:val="0"/>
        </w:rPr>
        <w:t xml:space="preserve">어휘집(vocabulary)의 크기가 매우 작습니다.</w:t>
      </w:r>
    </w:p>
    <w:p w:rsidR="00000000" w:rsidDel="00000000" w:rsidP="00000000" w:rsidRDefault="00000000" w:rsidRPr="00000000" w14:paraId="0000029B">
      <w:pPr>
        <w:numPr>
          <w:ilvl w:val="0"/>
          <w:numId w:val="2"/>
        </w:numPr>
        <w:shd w:fill="ffffff" w:val="clear"/>
        <w:spacing w:after="28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모든 단어들이 문자를 가지고 만들어질 수 있기 때문에, out-of-vocabulary (OOV, unknown) 토큰이 훨씬 적습니다.</w:t>
      </w:r>
    </w:p>
    <w:p w:rsidR="00000000" w:rsidDel="00000000" w:rsidP="00000000" w:rsidRDefault="00000000" w:rsidRPr="00000000" w14:paraId="0000029C">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그러나 여기에서도 공백과 구두점에 관한 몇 가지 의문이 발생합니다:</w:t>
      </w:r>
    </w:p>
    <w:p w:rsidR="00000000" w:rsidDel="00000000" w:rsidP="00000000" w:rsidRDefault="00000000" w:rsidRPr="00000000" w14:paraId="0000029D">
      <w:pPr>
        <w:shd w:fill="ffffff" w:val="clear"/>
        <w:spacing w:after="280" w:before="280" w:lineRule="auto"/>
        <w:rPr>
          <w:sz w:val="24"/>
          <w:szCs w:val="24"/>
        </w:rPr>
      </w:pPr>
      <w:r w:rsidDel="00000000" w:rsidR="00000000" w:rsidRPr="00000000">
        <w:rPr>
          <w:sz w:val="24"/>
          <w:szCs w:val="2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8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이 방식 역시 완벽하지 않습니다. 분리된 토큰 표현 자체가 단어가 아닌 문자 기반이므로 직관적으로 볼 때 각 토큰의 의미 파악이 어렵습니다. 그러나 이 또한 언어에 따라 다릅니다. 예를 들어, 중국어에서 각 문자(한자)는 라틴(Latin) 언어의 문자보다 더 많은 정보를 전달합니다.</w:t>
      </w:r>
    </w:p>
    <w:p w:rsidR="00000000" w:rsidDel="00000000" w:rsidP="00000000" w:rsidRDefault="00000000" w:rsidRPr="00000000" w14:paraId="0000029F">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고려해야 할 또 다른 사항은 모델에서 처리할 매우 많은 양의 토큰이 발생하게 된다는 것입니다. 단어기반 토크나이저를 사용하면 각 단어는 하나의 단일 토큰이지만, 문자로 변환하면 10개 이상의 토큰으로 쉽게 변환될 수 있습니다.</w:t>
      </w:r>
    </w:p>
    <w:p w:rsidR="00000000" w:rsidDel="00000000" w:rsidP="00000000" w:rsidRDefault="00000000" w:rsidRPr="00000000" w14:paraId="000002A0">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위 두가지 방식의 장점을 최대한 활용하기 위해 이를 결합한 세 번째 기법인 </w:t>
      </w:r>
      <w:r w:rsidDel="00000000" w:rsidR="00000000" w:rsidRPr="00000000">
        <w:rPr>
          <w:rFonts w:ascii="Arial Unicode MS" w:cs="Arial Unicode MS" w:eastAsia="Arial Unicode MS" w:hAnsi="Arial Unicode MS"/>
          <w:i w:val="1"/>
          <w:iCs w:val="1"/>
          <w:sz w:val="24"/>
          <w:szCs w:val="24"/>
          <w:rtl w:val="0"/>
        </w:rPr>
        <w:t xml:space="preserve">subword tokenization(하위단어 토큰화)</w:t>
      </w:r>
      <w:r w:rsidDel="00000000" w:rsidR="00000000" w:rsidRPr="00000000">
        <w:rPr>
          <w:rFonts w:ascii="Arial Unicode MS" w:cs="Arial Unicode MS" w:eastAsia="Arial Unicode MS" w:hAnsi="Arial Unicode MS"/>
          <w:sz w:val="24"/>
          <w:szCs w:val="24"/>
          <w:rtl w:val="0"/>
        </w:rPr>
        <w:t xml:space="preserve"> 를 사용할 수 있습니다.</w:t>
      </w:r>
    </w:p>
    <w:p w:rsidR="00000000" w:rsidDel="00000000" w:rsidP="00000000" w:rsidRDefault="00000000" w:rsidRPr="00000000" w14:paraId="000002A1">
      <w:pPr>
        <w:pStyle w:val="Heading2"/>
        <w:keepNext w:val="0"/>
        <w:keepLines w:val="0"/>
        <w:shd w:fill="ffffff" w:val="clear"/>
        <w:spacing w:after="340" w:before="680" w:line="319.20000000000005" w:lineRule="auto"/>
        <w:rPr>
          <w:b w:val="1"/>
          <w:bCs w:val="1"/>
          <w:sz w:val="48"/>
          <w:szCs w:val="48"/>
        </w:rPr>
      </w:pPr>
      <w:bookmarkStart w:colFirst="0" w:colLast="0" w:name="_hrtl8bypbonl" w:id="39"/>
      <w:bookmarkEnd w:id="39"/>
      <w:r w:rsidDel="00000000" w:rsidR="00000000" w:rsidRPr="00000000">
        <w:rPr>
          <w:rFonts w:ascii="Arial Unicode MS" w:cs="Arial Unicode MS" w:eastAsia="Arial Unicode MS" w:hAnsi="Arial Unicode MS"/>
          <w:b w:val="1"/>
          <w:bCs w:val="1"/>
          <w:sz w:val="48"/>
          <w:szCs w:val="48"/>
          <w:rtl w:val="0"/>
        </w:rPr>
        <w:t xml:space="preserve">하위 단어 토큰화 (Subword Tokenization)</w:t>
      </w:r>
    </w:p>
    <w:p w:rsidR="00000000" w:rsidDel="00000000" w:rsidP="00000000" w:rsidRDefault="00000000" w:rsidRPr="00000000" w14:paraId="000002A2">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하위 단어 토큰화(subword tokenization) 알고리즘은 빈번하게 사용하는 단어(frequently used words)는 더 작은 하위단어(subword)로 분할하지 않고, 희귀 단어(rare words)를 의미있는 하위 단어(meaningful subwords)로 분할해야 한다는 원칙에 기반합니다.</w:t>
      </w:r>
    </w:p>
    <w:p w:rsidR="00000000" w:rsidDel="00000000" w:rsidP="00000000" w:rsidRDefault="00000000" w:rsidRPr="00000000" w14:paraId="000002A3">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예를 들어, "annoyingly"는 희귀 단어로 간주될 수 있으며, "annoying"와 "ly"로 분해될 수 있습니다. 이들은 둘 다 독립적인 하위단어(standalone subwords)로 더 자주 출현할 가능성이 높으며 동시에 "annoyingly"의 의미는 "annoying"와 "ly"의 합성 의미(composite meaning)로 유지됩니다.</w:t>
      </w:r>
    </w:p>
    <w:p w:rsidR="00000000" w:rsidDel="00000000" w:rsidP="00000000" w:rsidRDefault="00000000" w:rsidRPr="00000000" w14:paraId="000002A4">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다음은 하위 단어 토큰화(subword tokenization) 알고리즘이 "Let's do tokenization!" 시퀀스를 토큰화하는 방법을 보여주는 예입니다:</w:t>
      </w:r>
    </w:p>
    <w:p w:rsidR="00000000" w:rsidDel="00000000" w:rsidP="00000000" w:rsidRDefault="00000000" w:rsidRPr="00000000" w14:paraId="000002A5">
      <w:pPr>
        <w:shd w:fill="ffffff" w:val="clear"/>
        <w:spacing w:after="280" w:before="280" w:lineRule="auto"/>
        <w:rPr>
          <w:sz w:val="24"/>
          <w:szCs w:val="24"/>
        </w:rPr>
      </w:pPr>
      <w:r w:rsidDel="00000000" w:rsidR="00000000" w:rsidRPr="00000000">
        <w:rPr>
          <w:sz w:val="24"/>
          <w:szCs w:val="2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8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위 그림에서의 하위 단어들(subwords)은 충분한 양의 의미 정보(semantic meaning)을 제공하고 있습니다. 예를 들어, 위의 예에서 "tokenization"는 "token"과 "iztion"으로 분리되었습니다. 두 개의 토큰은 각각이 의미 정보(semantic meaning)을 가지면서도 공간 효율적(space-efficient)입니다. 즉, 길이가 긴 한 단어를 표현하기 위해서 단 두 개의 토큰만 필요합니다. 이를 통해 우리는 규모가 작은, 다시 말해서, 구성 어휘가 많지 않은 어휘집(vocabulary)으로도 충분히 많은 수의 토큰들을 표현할 수 있고, "unknown" 토큰이 거의 없습니다.</w:t>
      </w:r>
    </w:p>
    <w:p w:rsidR="00000000" w:rsidDel="00000000" w:rsidP="00000000" w:rsidRDefault="00000000" w:rsidRPr="00000000" w14:paraId="000002A7">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이 방식은 하위 단어(subwords)를 연결하여 길이가 긴 복잡한 단어를 임의로 만들 수 있는 터키어(Turkish)와 같은 교착 언어(agglutinative languages)에서 특히 유용합니다.</w:t>
      </w:r>
    </w:p>
    <w:p w:rsidR="00000000" w:rsidDel="00000000" w:rsidP="00000000" w:rsidRDefault="00000000" w:rsidRPr="00000000" w14:paraId="000002A8">
      <w:pPr>
        <w:pStyle w:val="Heading3"/>
        <w:keepNext w:val="0"/>
        <w:keepLines w:val="0"/>
        <w:shd w:fill="ffffff" w:val="clear"/>
        <w:spacing w:after="260" w:before="520" w:line="319.20000000000005" w:lineRule="auto"/>
        <w:rPr>
          <w:b w:val="1"/>
          <w:bCs w:val="1"/>
          <w:color w:val="000000"/>
          <w:sz w:val="34"/>
          <w:szCs w:val="34"/>
        </w:rPr>
      </w:pPr>
      <w:bookmarkStart w:colFirst="0" w:colLast="0" w:name="_tbrk7v9nx3uk" w:id="40"/>
      <w:bookmarkEnd w:id="40"/>
      <w:r w:rsidDel="00000000" w:rsidR="00000000" w:rsidRPr="00000000">
        <w:rPr>
          <w:rFonts w:ascii="Arial Unicode MS" w:cs="Arial Unicode MS" w:eastAsia="Arial Unicode MS" w:hAnsi="Arial Unicode MS"/>
          <w:b w:val="1"/>
          <w:bCs w:val="1"/>
          <w:color w:val="000000"/>
          <w:sz w:val="34"/>
          <w:szCs w:val="34"/>
          <w:rtl w:val="0"/>
        </w:rPr>
        <w:t xml:space="preserve">세부 기법들</w:t>
      </w:r>
    </w:p>
    <w:p w:rsidR="00000000" w:rsidDel="00000000" w:rsidP="00000000" w:rsidRDefault="00000000" w:rsidRPr="00000000" w14:paraId="000002A9">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짐작은 했겠지만, 이 하위 단어 토큰화와 관련된 더 많은 기법들이 있습니다. 몇 가지 예를 들면 다음과 같습니다:</w:t>
      </w:r>
    </w:p>
    <w:p w:rsidR="00000000" w:rsidDel="00000000" w:rsidP="00000000" w:rsidRDefault="00000000" w:rsidRPr="00000000" w14:paraId="000002AA">
      <w:pPr>
        <w:numPr>
          <w:ilvl w:val="0"/>
          <w:numId w:val="6"/>
        </w:numPr>
        <w:shd w:fill="ffffff" w:val="clear"/>
        <w:spacing w:after="0" w:afterAutospacing="0" w:before="280" w:lineRule="auto"/>
        <w:ind w:left="720" w:hanging="360"/>
      </w:pPr>
      <w:r w:rsidDel="00000000" w:rsidR="00000000" w:rsidRPr="00000000">
        <w:rPr>
          <w:rFonts w:ascii="Arial Unicode MS" w:cs="Arial Unicode MS" w:eastAsia="Arial Unicode MS" w:hAnsi="Arial Unicode MS"/>
          <w:sz w:val="24"/>
          <w:szCs w:val="24"/>
          <w:rtl w:val="0"/>
        </w:rPr>
        <w:t xml:space="preserve">Byte-level BPE (GPT-2에 사용됨)</w:t>
      </w:r>
    </w:p>
    <w:p w:rsidR="00000000" w:rsidDel="00000000" w:rsidP="00000000" w:rsidRDefault="00000000" w:rsidRPr="00000000" w14:paraId="000002AB">
      <w:pPr>
        <w:numPr>
          <w:ilvl w:val="0"/>
          <w:numId w:val="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WordPiece (BERT에 사용됨)</w:t>
      </w:r>
    </w:p>
    <w:p w:rsidR="00000000" w:rsidDel="00000000" w:rsidP="00000000" w:rsidRDefault="00000000" w:rsidRPr="00000000" w14:paraId="000002AC">
      <w:pPr>
        <w:numPr>
          <w:ilvl w:val="0"/>
          <w:numId w:val="6"/>
        </w:numPr>
        <w:shd w:fill="ffffff" w:val="clear"/>
        <w:spacing w:after="28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SentencePiece, Unigram (몇몇 다국어 모델에 사용됨)</w:t>
      </w:r>
    </w:p>
    <w:p w:rsidR="00000000" w:rsidDel="00000000" w:rsidP="00000000" w:rsidRDefault="00000000" w:rsidRPr="00000000" w14:paraId="000002AD">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이제 토크나이저가 작동하는 방식에 대한 충분한 지식을 가지고 있다고 가정하고 본격적으로 API를 공부해 봅시다.</w:t>
      </w:r>
    </w:p>
    <w:p w:rsidR="00000000" w:rsidDel="00000000" w:rsidP="00000000" w:rsidRDefault="00000000" w:rsidRPr="00000000" w14:paraId="000002AE">
      <w:pPr>
        <w:pStyle w:val="Heading2"/>
        <w:keepNext w:val="0"/>
        <w:keepLines w:val="0"/>
        <w:shd w:fill="ffffff" w:val="clear"/>
        <w:spacing w:after="340" w:before="680" w:line="319.20000000000005" w:lineRule="auto"/>
        <w:rPr>
          <w:b w:val="1"/>
          <w:bCs w:val="1"/>
          <w:sz w:val="48"/>
          <w:szCs w:val="48"/>
        </w:rPr>
      </w:pPr>
      <w:bookmarkStart w:colFirst="0" w:colLast="0" w:name="_s6evpa46golh" w:id="41"/>
      <w:bookmarkEnd w:id="41"/>
      <w:r w:rsidDel="00000000" w:rsidR="00000000" w:rsidRPr="00000000">
        <w:rPr>
          <w:rFonts w:ascii="Arial Unicode MS" w:cs="Arial Unicode MS" w:eastAsia="Arial Unicode MS" w:hAnsi="Arial Unicode MS"/>
          <w:b w:val="1"/>
          <w:bCs w:val="1"/>
          <w:sz w:val="48"/>
          <w:szCs w:val="48"/>
          <w:rtl w:val="0"/>
        </w:rPr>
        <w:t xml:space="preserve">토크나이저 로딩 및 저장</w:t>
      </w:r>
    </w:p>
    <w:p w:rsidR="00000000" w:rsidDel="00000000" w:rsidP="00000000" w:rsidRDefault="00000000" w:rsidRPr="00000000" w14:paraId="000002AF">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토크나이저를 로드하고 저장하는 것은 모델의 경우처럼 간단합니다. 실제로, 모델을 로드하고 저장할 때와 같이, </w:t>
      </w:r>
      <w:r w:rsidDel="00000000" w:rsidR="00000000" w:rsidRPr="00000000">
        <w:rPr>
          <w:rFonts w:ascii="Roboto Mono" w:cs="Roboto Mono" w:eastAsia="Roboto Mono" w:hAnsi="Roboto Mono"/>
          <w:color w:val="c7254e"/>
          <w:sz w:val="20"/>
          <w:szCs w:val="20"/>
          <w:rtl w:val="0"/>
        </w:rPr>
        <w:t xml:space="preserve">from_pretrained()</w:t>
      </w:r>
      <w:r w:rsidDel="00000000" w:rsidR="00000000" w:rsidRPr="00000000">
        <w:rPr>
          <w:rFonts w:ascii="Arial Unicode MS" w:cs="Arial Unicode MS" w:eastAsia="Arial Unicode MS" w:hAnsi="Arial Unicode MS"/>
          <w:sz w:val="24"/>
          <w:szCs w:val="24"/>
          <w:rtl w:val="0"/>
        </w:rPr>
        <w:t xml:space="preserve"> 및 </w:t>
      </w:r>
      <w:r w:rsidDel="00000000" w:rsidR="00000000" w:rsidRPr="00000000">
        <w:rPr>
          <w:rFonts w:ascii="Roboto Mono" w:cs="Roboto Mono" w:eastAsia="Roboto Mono" w:hAnsi="Roboto Mono"/>
          <w:color w:val="c7254e"/>
          <w:sz w:val="20"/>
          <w:szCs w:val="20"/>
          <w:rtl w:val="0"/>
        </w:rPr>
        <w:t xml:space="preserve">save_pretrained()</w:t>
      </w:r>
      <w:r w:rsidDel="00000000" w:rsidR="00000000" w:rsidRPr="00000000">
        <w:rPr>
          <w:rFonts w:ascii="Arial Unicode MS" w:cs="Arial Unicode MS" w:eastAsia="Arial Unicode MS" w:hAnsi="Arial Unicode MS"/>
          <w:sz w:val="24"/>
          <w:szCs w:val="24"/>
          <w:rtl w:val="0"/>
        </w:rPr>
        <w:t xml:space="preserve"> 메서드(method)를 그대로 사용합니다. 이들 메서드(method)들은 토크나이저(모델의 아키텍처와 약간 비슷함)와 어휘집(vocabulary, 모델의 가중치(weights)와 비슷함)에서 사용하는 알고리즘을 로드하거나 저장합니다.</w:t>
      </w:r>
    </w:p>
    <w:p w:rsidR="00000000" w:rsidDel="00000000" w:rsidP="00000000" w:rsidRDefault="00000000" w:rsidRPr="00000000" w14:paraId="000002B0">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BERT와 동일한 체크포인트(checkpoint)로 학습된 BERT 토크나이저를 로드하는 것은 </w:t>
      </w:r>
      <w:r w:rsidDel="00000000" w:rsidR="00000000" w:rsidRPr="00000000">
        <w:rPr>
          <w:rFonts w:ascii="Roboto Mono" w:cs="Roboto Mono" w:eastAsia="Roboto Mono" w:hAnsi="Roboto Mono"/>
          <w:color w:val="c7254e"/>
          <w:sz w:val="20"/>
          <w:szCs w:val="20"/>
          <w:rtl w:val="0"/>
        </w:rPr>
        <w:t xml:space="preserve">BertTokenizer</w:t>
      </w:r>
      <w:r w:rsidDel="00000000" w:rsidR="00000000" w:rsidRPr="00000000">
        <w:rPr>
          <w:rFonts w:ascii="Arial Unicode MS" w:cs="Arial Unicode MS" w:eastAsia="Arial Unicode MS" w:hAnsi="Arial Unicode MS"/>
          <w:sz w:val="24"/>
          <w:szCs w:val="24"/>
          <w:rtl w:val="0"/>
        </w:rPr>
        <w:t xml:space="preserve"> 클래스를 사용한다는 점을 제외하고는 모델을 로드하는 것과 동일한 방식으로 수행됩니다.</w:t>
      </w:r>
    </w:p>
    <w:p w:rsidR="00000000" w:rsidDel="00000000" w:rsidP="00000000" w:rsidRDefault="00000000" w:rsidRPr="00000000" w14:paraId="000002B1">
      <w:pPr>
        <w:rPr>
          <w:color w:val="444444"/>
          <w:sz w:val="19"/>
          <w:szCs w:val="19"/>
          <w:shd w:fill="f3f3f3" w:val="clear"/>
        </w:rPr>
      </w:pPr>
      <w:r w:rsidDel="00000000" w:rsidR="00000000" w:rsidRPr="00000000">
        <w:rPr>
          <w:b w:val="1"/>
          <w:bCs w:val="1"/>
          <w:color w:val="444444"/>
          <w:sz w:val="19"/>
          <w:szCs w:val="19"/>
          <w:shd w:fill="f3f3f3" w:val="clear"/>
          <w:rtl w:val="0"/>
        </w:rPr>
        <w:t xml:space="preserve">from</w:t>
      </w:r>
      <w:r w:rsidDel="00000000" w:rsidR="00000000" w:rsidRPr="00000000">
        <w:rPr>
          <w:color w:val="444444"/>
          <w:sz w:val="19"/>
          <w:szCs w:val="19"/>
          <w:shd w:fill="f3f3f3" w:val="clear"/>
          <w:rtl w:val="0"/>
        </w:rPr>
        <w:t xml:space="preserve"> transformers </w:t>
      </w:r>
      <w:r w:rsidDel="00000000" w:rsidR="00000000" w:rsidRPr="00000000">
        <w:rPr>
          <w:b w:val="1"/>
          <w:bCs w:val="1"/>
          <w:color w:val="444444"/>
          <w:sz w:val="19"/>
          <w:szCs w:val="19"/>
          <w:shd w:fill="f3f3f3" w:val="clear"/>
          <w:rtl w:val="0"/>
        </w:rPr>
        <w:t xml:space="preserve">import</w:t>
      </w:r>
      <w:r w:rsidDel="00000000" w:rsidR="00000000" w:rsidRPr="00000000">
        <w:rPr>
          <w:color w:val="444444"/>
          <w:sz w:val="19"/>
          <w:szCs w:val="19"/>
          <w:shd w:fill="f3f3f3" w:val="clear"/>
          <w:rtl w:val="0"/>
        </w:rPr>
        <w:t xml:space="preserve"> BertTokenizer</w:t>
      </w:r>
    </w:p>
    <w:p w:rsidR="00000000" w:rsidDel="00000000" w:rsidP="00000000" w:rsidRDefault="00000000" w:rsidRPr="00000000" w14:paraId="000002B2">
      <w:pPr>
        <w:rPr>
          <w:color w:val="444444"/>
          <w:sz w:val="19"/>
          <w:szCs w:val="19"/>
          <w:shd w:fill="f3f3f3" w:val="clear"/>
        </w:rPr>
      </w:pPr>
      <w:r w:rsidDel="00000000" w:rsidR="00000000" w:rsidRPr="00000000">
        <w:rPr>
          <w:rtl w:val="0"/>
        </w:rPr>
      </w:r>
    </w:p>
    <w:p w:rsidR="00000000" w:rsidDel="00000000" w:rsidP="00000000" w:rsidRDefault="00000000" w:rsidRPr="00000000" w14:paraId="000002B3">
      <w:pPr>
        <w:rPr>
          <w:color w:val="444444"/>
          <w:sz w:val="19"/>
          <w:szCs w:val="19"/>
          <w:shd w:fill="f3f3f3" w:val="clear"/>
        </w:rPr>
      </w:pPr>
      <w:r w:rsidDel="00000000" w:rsidR="00000000" w:rsidRPr="00000000">
        <w:rPr>
          <w:color w:val="444444"/>
          <w:sz w:val="19"/>
          <w:szCs w:val="19"/>
          <w:shd w:fill="f3f3f3" w:val="clear"/>
          <w:rtl w:val="0"/>
        </w:rPr>
        <w:t xml:space="preserve">tokenizer = BertTokenizer.from_pretrained(</w:t>
      </w:r>
      <w:r w:rsidDel="00000000" w:rsidR="00000000" w:rsidRPr="00000000">
        <w:rPr>
          <w:color w:val="880000"/>
          <w:sz w:val="19"/>
          <w:szCs w:val="19"/>
          <w:shd w:fill="f3f3f3" w:val="clear"/>
          <w:rtl w:val="0"/>
        </w:rPr>
        <w:t xml:space="preserve">"bert-base-cased"</w:t>
      </w:r>
      <w:r w:rsidDel="00000000" w:rsidR="00000000" w:rsidRPr="00000000">
        <w:rPr>
          <w:color w:val="444444"/>
          <w:sz w:val="19"/>
          <w:szCs w:val="19"/>
          <w:shd w:fill="f3f3f3" w:val="clear"/>
          <w:rtl w:val="0"/>
        </w:rPr>
        <w:t xml:space="preserve">)</w:t>
      </w:r>
    </w:p>
    <w:p w:rsidR="00000000" w:rsidDel="00000000" w:rsidP="00000000" w:rsidRDefault="00000000" w:rsidRPr="00000000" w14:paraId="000002B4">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B5">
      <w:pPr>
        <w:shd w:fill="ffffff" w:val="clear"/>
        <w:spacing w:after="280" w:before="280" w:lineRule="auto"/>
        <w:rPr>
          <w:sz w:val="24"/>
          <w:szCs w:val="24"/>
        </w:rPr>
      </w:pPr>
      <w:r w:rsidDel="00000000" w:rsidR="00000000" w:rsidRPr="00000000">
        <w:rPr>
          <w:rFonts w:ascii="Roboto Mono" w:cs="Roboto Mono" w:eastAsia="Roboto Mono" w:hAnsi="Roboto Mono"/>
          <w:color w:val="c7254e"/>
          <w:sz w:val="20"/>
          <w:szCs w:val="20"/>
          <w:rtl w:val="0"/>
        </w:rPr>
        <w:t xml:space="preserve">AutoModel</w:t>
      </w:r>
      <w:r w:rsidDel="00000000" w:rsidR="00000000" w:rsidRPr="00000000">
        <w:rPr>
          <w:rFonts w:ascii="Arial Unicode MS" w:cs="Arial Unicode MS" w:eastAsia="Arial Unicode MS" w:hAnsi="Arial Unicode MS"/>
          <w:sz w:val="24"/>
          <w:szCs w:val="24"/>
          <w:rtl w:val="0"/>
        </w:rPr>
        <w:t xml:space="preserve"> 클래스와 유사하게 </w:t>
      </w:r>
      <w:r w:rsidDel="00000000" w:rsidR="00000000" w:rsidRPr="00000000">
        <w:rPr>
          <w:rFonts w:ascii="Roboto Mono" w:cs="Roboto Mono" w:eastAsia="Roboto Mono" w:hAnsi="Roboto Mono"/>
          <w:color w:val="c7254e"/>
          <w:sz w:val="20"/>
          <w:szCs w:val="20"/>
          <w:rtl w:val="0"/>
        </w:rPr>
        <w:t xml:space="preserve">AutoTokenizer</w:t>
      </w:r>
      <w:r w:rsidDel="00000000" w:rsidR="00000000" w:rsidRPr="00000000">
        <w:rPr>
          <w:rFonts w:ascii="Arial Unicode MS" w:cs="Arial Unicode MS" w:eastAsia="Arial Unicode MS" w:hAnsi="Arial Unicode MS"/>
          <w:sz w:val="24"/>
          <w:szCs w:val="24"/>
          <w:rtl w:val="0"/>
        </w:rPr>
        <w:t xml:space="preserve"> 클래스는 라이브러리에서 체크포인트 이름에 해당하는 토크나이저 클래스를 가져옵니다. 라이브러리 내의 다른 모든 체크포인트와 함께 직접 사용할 수 있습니다.</w:t>
      </w:r>
    </w:p>
    <w:p w:rsidR="00000000" w:rsidDel="00000000" w:rsidP="00000000" w:rsidRDefault="00000000" w:rsidRPr="00000000" w14:paraId="000002B6">
      <w:pPr>
        <w:rPr>
          <w:color w:val="444444"/>
          <w:sz w:val="19"/>
          <w:szCs w:val="19"/>
          <w:shd w:fill="f3f3f3" w:val="clear"/>
        </w:rPr>
      </w:pPr>
      <w:r w:rsidDel="00000000" w:rsidR="00000000" w:rsidRPr="00000000">
        <w:rPr>
          <w:b w:val="1"/>
          <w:bCs w:val="1"/>
          <w:color w:val="444444"/>
          <w:sz w:val="19"/>
          <w:szCs w:val="19"/>
          <w:shd w:fill="f3f3f3" w:val="clear"/>
          <w:rtl w:val="0"/>
        </w:rPr>
        <w:t xml:space="preserve">from</w:t>
      </w:r>
      <w:r w:rsidDel="00000000" w:rsidR="00000000" w:rsidRPr="00000000">
        <w:rPr>
          <w:color w:val="444444"/>
          <w:sz w:val="19"/>
          <w:szCs w:val="19"/>
          <w:shd w:fill="f3f3f3" w:val="clear"/>
          <w:rtl w:val="0"/>
        </w:rPr>
        <w:t xml:space="preserve"> transformers </w:t>
      </w:r>
      <w:r w:rsidDel="00000000" w:rsidR="00000000" w:rsidRPr="00000000">
        <w:rPr>
          <w:b w:val="1"/>
          <w:bCs w:val="1"/>
          <w:color w:val="444444"/>
          <w:sz w:val="19"/>
          <w:szCs w:val="19"/>
          <w:shd w:fill="f3f3f3" w:val="clear"/>
          <w:rtl w:val="0"/>
        </w:rPr>
        <w:t xml:space="preserve">import</w:t>
      </w:r>
      <w:r w:rsidDel="00000000" w:rsidR="00000000" w:rsidRPr="00000000">
        <w:rPr>
          <w:color w:val="444444"/>
          <w:sz w:val="19"/>
          <w:szCs w:val="19"/>
          <w:shd w:fill="f3f3f3" w:val="clear"/>
          <w:rtl w:val="0"/>
        </w:rPr>
        <w:t xml:space="preserve"> AutoTokenizer</w:t>
      </w:r>
    </w:p>
    <w:p w:rsidR="00000000" w:rsidDel="00000000" w:rsidP="00000000" w:rsidRDefault="00000000" w:rsidRPr="00000000" w14:paraId="000002B7">
      <w:pPr>
        <w:rPr>
          <w:color w:val="444444"/>
          <w:sz w:val="19"/>
          <w:szCs w:val="19"/>
          <w:shd w:fill="f3f3f3" w:val="clear"/>
        </w:rPr>
      </w:pPr>
      <w:r w:rsidDel="00000000" w:rsidR="00000000" w:rsidRPr="00000000">
        <w:rPr>
          <w:rtl w:val="0"/>
        </w:rPr>
      </w:r>
    </w:p>
    <w:p w:rsidR="00000000" w:rsidDel="00000000" w:rsidP="00000000" w:rsidRDefault="00000000" w:rsidRPr="00000000" w14:paraId="000002B8">
      <w:pPr>
        <w:rPr>
          <w:color w:val="444444"/>
          <w:sz w:val="19"/>
          <w:szCs w:val="19"/>
          <w:shd w:fill="f3f3f3" w:val="clear"/>
        </w:rPr>
      </w:pPr>
      <w:r w:rsidDel="00000000" w:rsidR="00000000" w:rsidRPr="00000000">
        <w:rPr>
          <w:color w:val="444444"/>
          <w:sz w:val="19"/>
          <w:szCs w:val="19"/>
          <w:shd w:fill="f3f3f3" w:val="clear"/>
          <w:rtl w:val="0"/>
        </w:rPr>
        <w:t xml:space="preserve">tokenizer = AutoTokenizer.from_pretrained(</w:t>
      </w:r>
      <w:r w:rsidDel="00000000" w:rsidR="00000000" w:rsidRPr="00000000">
        <w:rPr>
          <w:color w:val="880000"/>
          <w:sz w:val="19"/>
          <w:szCs w:val="19"/>
          <w:shd w:fill="f3f3f3" w:val="clear"/>
          <w:rtl w:val="0"/>
        </w:rPr>
        <w:t xml:space="preserve">"bert-base-cased"</w:t>
      </w:r>
      <w:r w:rsidDel="00000000" w:rsidR="00000000" w:rsidRPr="00000000">
        <w:rPr>
          <w:color w:val="444444"/>
          <w:sz w:val="19"/>
          <w:szCs w:val="19"/>
          <w:shd w:fill="f3f3f3" w:val="clear"/>
          <w:rtl w:val="0"/>
        </w:rPr>
        <w:t xml:space="preserve">)</w:t>
      </w:r>
    </w:p>
    <w:p w:rsidR="00000000" w:rsidDel="00000000" w:rsidP="00000000" w:rsidRDefault="00000000" w:rsidRPr="00000000" w14:paraId="000002B9">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BA">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이제 위에서처럼 동일하게 토크나이저를 사용할 수 있습니다.</w:t>
      </w:r>
    </w:p>
    <w:p w:rsidR="00000000" w:rsidDel="00000000" w:rsidP="00000000" w:rsidRDefault="00000000" w:rsidRPr="00000000" w14:paraId="000002BB">
      <w:pPr>
        <w:rPr>
          <w:color w:val="444444"/>
          <w:sz w:val="19"/>
          <w:szCs w:val="19"/>
          <w:shd w:fill="f3f3f3" w:val="clear"/>
        </w:rPr>
      </w:pPr>
      <w:r w:rsidDel="00000000" w:rsidR="00000000" w:rsidRPr="00000000">
        <w:rPr>
          <w:color w:val="444444"/>
          <w:sz w:val="19"/>
          <w:szCs w:val="19"/>
          <w:shd w:fill="f3f3f3" w:val="clear"/>
          <w:rtl w:val="0"/>
        </w:rPr>
        <w:t xml:space="preserve">tokenizer(</w:t>
      </w:r>
      <w:r w:rsidDel="00000000" w:rsidR="00000000" w:rsidRPr="00000000">
        <w:rPr>
          <w:color w:val="880000"/>
          <w:sz w:val="19"/>
          <w:szCs w:val="19"/>
          <w:shd w:fill="f3f3f3" w:val="clear"/>
          <w:rtl w:val="0"/>
        </w:rPr>
        <w:t xml:space="preserve">"Using a Transformer network is simple"</w:t>
      </w:r>
      <w:r w:rsidDel="00000000" w:rsidR="00000000" w:rsidRPr="00000000">
        <w:rPr>
          <w:color w:val="444444"/>
          <w:sz w:val="19"/>
          <w:szCs w:val="19"/>
          <w:shd w:fill="f3f3f3" w:val="clear"/>
          <w:rtl w:val="0"/>
        </w:rPr>
        <w:t xml:space="preserve">)</w:t>
      </w:r>
    </w:p>
    <w:p w:rsidR="00000000" w:rsidDel="00000000" w:rsidP="00000000" w:rsidRDefault="00000000" w:rsidRPr="00000000" w14:paraId="000002BC">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BD">
      <w:pPr>
        <w:rPr>
          <w:color w:val="444444"/>
          <w:sz w:val="19"/>
          <w:szCs w:val="19"/>
          <w:shd w:fill="f3f3f3" w:val="clear"/>
        </w:rPr>
      </w:pPr>
      <w:r w:rsidDel="00000000" w:rsidR="00000000" w:rsidRPr="00000000">
        <w:rPr>
          <w:color w:val="444444"/>
          <w:sz w:val="19"/>
          <w:szCs w:val="19"/>
          <w:shd w:fill="f3f3f3" w:val="clear"/>
          <w:rtl w:val="0"/>
        </w:rPr>
        <w:t xml:space="preserve">{'input_ids': [</w:t>
      </w:r>
      <w:r w:rsidDel="00000000" w:rsidR="00000000" w:rsidRPr="00000000">
        <w:rPr>
          <w:color w:val="880000"/>
          <w:sz w:val="19"/>
          <w:szCs w:val="19"/>
          <w:shd w:fill="f3f3f3" w:val="clear"/>
          <w:rtl w:val="0"/>
        </w:rPr>
        <w:t xml:space="preserve">101</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7993</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170</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13809</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23763</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2443</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1110</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3014</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102</w:t>
      </w:r>
      <w:r w:rsidDel="00000000" w:rsidR="00000000" w:rsidRPr="00000000">
        <w:rPr>
          <w:color w:val="444444"/>
          <w:sz w:val="19"/>
          <w:szCs w:val="19"/>
          <w:shd w:fill="f3f3f3" w:val="clear"/>
          <w:rtl w:val="0"/>
        </w:rPr>
        <w:t xml:space="preserve">], 'token_type_ids': [</w:t>
      </w:r>
      <w:r w:rsidDel="00000000" w:rsidR="00000000" w:rsidRPr="00000000">
        <w:rPr>
          <w:color w:val="880000"/>
          <w:sz w:val="19"/>
          <w:szCs w:val="19"/>
          <w:shd w:fill="f3f3f3" w:val="clear"/>
          <w:rtl w:val="0"/>
        </w:rPr>
        <w:t xml:space="preserve">0</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0</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0</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0</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0</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0</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0</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0</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0</w:t>
      </w:r>
      <w:r w:rsidDel="00000000" w:rsidR="00000000" w:rsidRPr="00000000">
        <w:rPr>
          <w:color w:val="444444"/>
          <w:sz w:val="19"/>
          <w:szCs w:val="19"/>
          <w:shd w:fill="f3f3f3" w:val="clear"/>
          <w:rtl w:val="0"/>
        </w:rPr>
        <w:t xml:space="preserve">], 'attention_mask': [</w:t>
      </w:r>
      <w:r w:rsidDel="00000000" w:rsidR="00000000" w:rsidRPr="00000000">
        <w:rPr>
          <w:color w:val="880000"/>
          <w:sz w:val="19"/>
          <w:szCs w:val="19"/>
          <w:shd w:fill="f3f3f3" w:val="clear"/>
          <w:rtl w:val="0"/>
        </w:rPr>
        <w:t xml:space="preserve">1</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w:t>
      </w:r>
      <w:r w:rsidDel="00000000" w:rsidR="00000000" w:rsidRPr="00000000">
        <w:rPr>
          <w:color w:val="444444"/>
          <w:sz w:val="19"/>
          <w:szCs w:val="19"/>
          <w:shd w:fill="f3f3f3" w:val="clear"/>
          <w:rtl w:val="0"/>
        </w:rPr>
        <w:t xml:space="preserve">]}</w:t>
      </w:r>
    </w:p>
    <w:p w:rsidR="00000000" w:rsidDel="00000000" w:rsidP="00000000" w:rsidRDefault="00000000" w:rsidRPr="00000000" w14:paraId="000002BE">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BF">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토크나이저를 저장하는 것은 모델을 저장하는 것과 동일합니다.</w:t>
      </w:r>
    </w:p>
    <w:p w:rsidR="00000000" w:rsidDel="00000000" w:rsidP="00000000" w:rsidRDefault="00000000" w:rsidRPr="00000000" w14:paraId="000002C0">
      <w:pPr>
        <w:rPr>
          <w:color w:val="444444"/>
          <w:sz w:val="19"/>
          <w:szCs w:val="19"/>
          <w:shd w:fill="f3f3f3" w:val="clear"/>
        </w:rPr>
      </w:pPr>
      <w:r w:rsidDel="00000000" w:rsidR="00000000" w:rsidRPr="00000000">
        <w:rPr>
          <w:color w:val="444444"/>
          <w:sz w:val="19"/>
          <w:szCs w:val="19"/>
          <w:shd w:fill="f3f3f3" w:val="clear"/>
          <w:rtl w:val="0"/>
        </w:rPr>
        <w:t xml:space="preserve">tokenizer.save_pretrained(</w:t>
      </w:r>
      <w:r w:rsidDel="00000000" w:rsidR="00000000" w:rsidRPr="00000000">
        <w:rPr>
          <w:color w:val="880000"/>
          <w:sz w:val="19"/>
          <w:szCs w:val="19"/>
          <w:shd w:fill="f3f3f3" w:val="clear"/>
          <w:rtl w:val="0"/>
        </w:rPr>
        <w:t xml:space="preserve">"saving_folder"</w:t>
      </w:r>
      <w:r w:rsidDel="00000000" w:rsidR="00000000" w:rsidRPr="00000000">
        <w:rPr>
          <w:color w:val="444444"/>
          <w:sz w:val="19"/>
          <w:szCs w:val="19"/>
          <w:shd w:fill="f3f3f3" w:val="clear"/>
          <w:rtl w:val="0"/>
        </w:rPr>
        <w:t xml:space="preserve">)</w:t>
      </w:r>
    </w:p>
    <w:p w:rsidR="00000000" w:rsidDel="00000000" w:rsidP="00000000" w:rsidRDefault="00000000" w:rsidRPr="00000000" w14:paraId="000002C1">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C2">
      <w:pPr>
        <w:rPr>
          <w:color w:val="444444"/>
          <w:sz w:val="19"/>
          <w:szCs w:val="19"/>
          <w:shd w:fill="f3f3f3" w:val="clear"/>
        </w:rPr>
      </w:pPr>
      <w:r w:rsidDel="00000000" w:rsidR="00000000" w:rsidRPr="00000000">
        <w:rPr>
          <w:color w:val="444444"/>
          <w:sz w:val="19"/>
          <w:szCs w:val="19"/>
          <w:shd w:fill="f3f3f3" w:val="clear"/>
          <w:rtl w:val="0"/>
        </w:rPr>
        <w:t xml:space="preserve">(</w:t>
      </w:r>
      <w:r w:rsidDel="00000000" w:rsidR="00000000" w:rsidRPr="00000000">
        <w:rPr>
          <w:color w:val="880000"/>
          <w:sz w:val="19"/>
          <w:szCs w:val="19"/>
          <w:shd w:fill="f3f3f3" w:val="clear"/>
          <w:rtl w:val="0"/>
        </w:rPr>
        <w:t xml:space="preserve">'saving_folder/tokenizer_config.json'</w:t>
      </w:r>
      <w:r w:rsidDel="00000000" w:rsidR="00000000" w:rsidRPr="00000000">
        <w:rPr>
          <w:color w:val="444444"/>
          <w:sz w:val="19"/>
          <w:szCs w:val="19"/>
          <w:shd w:fill="f3f3f3" w:val="clear"/>
          <w:rtl w:val="0"/>
        </w:rPr>
        <w:t xml:space="preserve">,</w:t>
      </w:r>
    </w:p>
    <w:p w:rsidR="00000000" w:rsidDel="00000000" w:rsidP="00000000" w:rsidRDefault="00000000" w:rsidRPr="00000000" w14:paraId="000002C3">
      <w:pPr>
        <w:rPr>
          <w:color w:val="444444"/>
          <w:sz w:val="19"/>
          <w:szCs w:val="19"/>
          <w:shd w:fill="f3f3f3" w:val="clear"/>
        </w:rPr>
      </w:pP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'saving_folder/special_tokens_map.json'</w:t>
      </w:r>
      <w:r w:rsidDel="00000000" w:rsidR="00000000" w:rsidRPr="00000000">
        <w:rPr>
          <w:color w:val="444444"/>
          <w:sz w:val="19"/>
          <w:szCs w:val="19"/>
          <w:shd w:fill="f3f3f3" w:val="clear"/>
          <w:rtl w:val="0"/>
        </w:rPr>
        <w:t xml:space="preserve">,</w:t>
      </w:r>
    </w:p>
    <w:p w:rsidR="00000000" w:rsidDel="00000000" w:rsidP="00000000" w:rsidRDefault="00000000" w:rsidRPr="00000000" w14:paraId="000002C4">
      <w:pPr>
        <w:rPr>
          <w:color w:val="444444"/>
          <w:sz w:val="19"/>
          <w:szCs w:val="19"/>
          <w:shd w:fill="f3f3f3" w:val="clear"/>
        </w:rPr>
      </w:pP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'saving_folder/vocab.txt'</w:t>
      </w:r>
      <w:r w:rsidDel="00000000" w:rsidR="00000000" w:rsidRPr="00000000">
        <w:rPr>
          <w:color w:val="444444"/>
          <w:sz w:val="19"/>
          <w:szCs w:val="19"/>
          <w:shd w:fill="f3f3f3" w:val="clear"/>
          <w:rtl w:val="0"/>
        </w:rPr>
        <w:t xml:space="preserve">,</w:t>
      </w:r>
    </w:p>
    <w:p w:rsidR="00000000" w:rsidDel="00000000" w:rsidP="00000000" w:rsidRDefault="00000000" w:rsidRPr="00000000" w14:paraId="000002C5">
      <w:pPr>
        <w:rPr>
          <w:color w:val="444444"/>
          <w:sz w:val="19"/>
          <w:szCs w:val="19"/>
          <w:shd w:fill="f3f3f3" w:val="clear"/>
        </w:rPr>
      </w:pP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'saving_folder/added_tokens.json'</w:t>
      </w:r>
      <w:r w:rsidDel="00000000" w:rsidR="00000000" w:rsidRPr="00000000">
        <w:rPr>
          <w:color w:val="444444"/>
          <w:sz w:val="19"/>
          <w:szCs w:val="19"/>
          <w:shd w:fill="f3f3f3" w:val="clear"/>
          <w:rtl w:val="0"/>
        </w:rPr>
        <w:t xml:space="preserve">,</w:t>
      </w:r>
    </w:p>
    <w:p w:rsidR="00000000" w:rsidDel="00000000" w:rsidP="00000000" w:rsidRDefault="00000000" w:rsidRPr="00000000" w14:paraId="000002C6">
      <w:pPr>
        <w:rPr>
          <w:color w:val="444444"/>
          <w:sz w:val="19"/>
          <w:szCs w:val="19"/>
          <w:shd w:fill="f3f3f3" w:val="clear"/>
        </w:rPr>
      </w:pP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'saving_folder/tokenizer.json'</w:t>
      </w:r>
      <w:r w:rsidDel="00000000" w:rsidR="00000000" w:rsidRPr="00000000">
        <w:rPr>
          <w:color w:val="444444"/>
          <w:sz w:val="19"/>
          <w:szCs w:val="19"/>
          <w:shd w:fill="f3f3f3" w:val="clear"/>
          <w:rtl w:val="0"/>
        </w:rPr>
        <w:t xml:space="preserve">)</w:t>
      </w:r>
    </w:p>
    <w:p w:rsidR="00000000" w:rsidDel="00000000" w:rsidP="00000000" w:rsidRDefault="00000000" w:rsidRPr="00000000" w14:paraId="000002C7">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C8">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위 토크나이저 출력 결과 중에서 </w:t>
      </w:r>
      <w:r w:rsidDel="00000000" w:rsidR="00000000" w:rsidRPr="00000000">
        <w:rPr>
          <w:rFonts w:ascii="Roboto Mono" w:cs="Roboto Mono" w:eastAsia="Roboto Mono" w:hAnsi="Roboto Mono"/>
          <w:color w:val="c7254e"/>
          <w:sz w:val="20"/>
          <w:szCs w:val="20"/>
          <w:rtl w:val="0"/>
        </w:rPr>
        <w:t xml:space="preserve">token_type_ids</w:t>
      </w:r>
      <w:r w:rsidDel="00000000" w:rsidR="00000000" w:rsidRPr="00000000">
        <w:rPr>
          <w:rFonts w:ascii="Arial Unicode MS" w:cs="Arial Unicode MS" w:eastAsia="Arial Unicode MS" w:hAnsi="Arial Unicode MS"/>
          <w:sz w:val="24"/>
          <w:szCs w:val="24"/>
          <w:rtl w:val="0"/>
        </w:rPr>
        <w:t xml:space="preserve"> 에 대해서는 3장에서 더 이야기하고, </w:t>
      </w:r>
      <w:r w:rsidDel="00000000" w:rsidR="00000000" w:rsidRPr="00000000">
        <w:rPr>
          <w:rFonts w:ascii="Roboto Mono" w:cs="Roboto Mono" w:eastAsia="Roboto Mono" w:hAnsi="Roboto Mono"/>
          <w:color w:val="c7254e"/>
          <w:sz w:val="20"/>
          <w:szCs w:val="20"/>
          <w:rtl w:val="0"/>
        </w:rPr>
        <w:t xml:space="preserve">attention_mask</w:t>
      </w:r>
      <w:r w:rsidDel="00000000" w:rsidR="00000000" w:rsidRPr="00000000">
        <w:rPr>
          <w:rFonts w:ascii="Arial Unicode MS" w:cs="Arial Unicode MS" w:eastAsia="Arial Unicode MS" w:hAnsi="Arial Unicode MS"/>
          <w:sz w:val="24"/>
          <w:szCs w:val="24"/>
          <w:rtl w:val="0"/>
        </w:rPr>
        <w:t xml:space="preserve"> 키에 대해서는 잠시 후에 설명하겠습니다. 먼저 </w:t>
      </w:r>
      <w:r w:rsidDel="00000000" w:rsidR="00000000" w:rsidRPr="00000000">
        <w:rPr>
          <w:rFonts w:ascii="Roboto Mono" w:cs="Roboto Mono" w:eastAsia="Roboto Mono" w:hAnsi="Roboto Mono"/>
          <w:color w:val="c7254e"/>
          <w:sz w:val="20"/>
          <w:szCs w:val="20"/>
          <w:rtl w:val="0"/>
        </w:rPr>
        <w:t xml:space="preserve">input_ids</w:t>
      </w:r>
      <w:r w:rsidDel="00000000" w:rsidR="00000000" w:rsidRPr="00000000">
        <w:rPr>
          <w:rFonts w:ascii="Arial Unicode MS" w:cs="Arial Unicode MS" w:eastAsia="Arial Unicode MS" w:hAnsi="Arial Unicode MS"/>
          <w:sz w:val="24"/>
          <w:szCs w:val="24"/>
          <w:rtl w:val="0"/>
        </w:rPr>
        <w:t xml:space="preserve"> 가 어떻게 생성되는지 살펴봅시다. 이를 위해서는 토크나이저의 중간 메서드(intermediate methods)를 살펴봐야 합니다.</w:t>
      </w:r>
    </w:p>
    <w:p w:rsidR="00000000" w:rsidDel="00000000" w:rsidP="00000000" w:rsidRDefault="00000000" w:rsidRPr="00000000" w14:paraId="000002C9">
      <w:pPr>
        <w:pStyle w:val="Heading2"/>
        <w:keepNext w:val="0"/>
        <w:keepLines w:val="0"/>
        <w:shd w:fill="ffffff" w:val="clear"/>
        <w:spacing w:after="340" w:before="680" w:line="319.20000000000005" w:lineRule="auto"/>
        <w:rPr>
          <w:b w:val="1"/>
          <w:bCs w:val="1"/>
          <w:sz w:val="48"/>
          <w:szCs w:val="48"/>
        </w:rPr>
      </w:pPr>
      <w:bookmarkStart w:colFirst="0" w:colLast="0" w:name="_cgjny3sbfki4" w:id="42"/>
      <w:bookmarkEnd w:id="42"/>
      <w:r w:rsidDel="00000000" w:rsidR="00000000" w:rsidRPr="00000000">
        <w:rPr>
          <w:rFonts w:ascii="Arial Unicode MS" w:cs="Arial Unicode MS" w:eastAsia="Arial Unicode MS" w:hAnsi="Arial Unicode MS"/>
          <w:b w:val="1"/>
          <w:bCs w:val="1"/>
          <w:sz w:val="48"/>
          <w:szCs w:val="48"/>
          <w:rtl w:val="0"/>
        </w:rPr>
        <w:t xml:space="preserve">인코딩 (Encoding)</w:t>
      </w:r>
    </w:p>
    <w:p w:rsidR="00000000" w:rsidDel="00000000" w:rsidP="00000000" w:rsidRDefault="00000000" w:rsidRPr="00000000" w14:paraId="000002CA">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텍스트를 숫자로 변환하는(translating text to numbers) 과정을 </w:t>
      </w:r>
      <w:r w:rsidDel="00000000" w:rsidR="00000000" w:rsidRPr="00000000">
        <w:rPr>
          <w:rFonts w:ascii="Arial Unicode MS" w:cs="Arial Unicode MS" w:eastAsia="Arial Unicode MS" w:hAnsi="Arial Unicode MS"/>
          <w:i w:val="1"/>
          <w:iCs w:val="1"/>
          <w:sz w:val="24"/>
          <w:szCs w:val="24"/>
          <w:rtl w:val="0"/>
        </w:rPr>
        <w:t xml:space="preserve">인코딩(encoding)</w:t>
      </w:r>
      <w:r w:rsidDel="00000000" w:rsidR="00000000" w:rsidRPr="00000000">
        <w:rPr>
          <w:rFonts w:ascii="Arial Unicode MS" w:cs="Arial Unicode MS" w:eastAsia="Arial Unicode MS" w:hAnsi="Arial Unicode MS"/>
          <w:sz w:val="24"/>
          <w:szCs w:val="24"/>
          <w:rtl w:val="0"/>
        </w:rPr>
        <w:t xml:space="preserve"> 이라고 합니다. 인코딩(encoding)은 토큰화와 입력 식별자(input IDs)로의 변환이라는 2단계 프로세스로 수행됩니다.</w:t>
      </w:r>
    </w:p>
    <w:p w:rsidR="00000000" w:rsidDel="00000000" w:rsidP="00000000" w:rsidRDefault="00000000" w:rsidRPr="00000000" w14:paraId="000002CB">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우리가 보았듯이, 첫 번째 단계는 텍스트를 </w:t>
      </w:r>
      <w:r w:rsidDel="00000000" w:rsidR="00000000" w:rsidRPr="00000000">
        <w:rPr>
          <w:rFonts w:ascii="Arial Unicode MS" w:cs="Arial Unicode MS" w:eastAsia="Arial Unicode MS" w:hAnsi="Arial Unicode MS"/>
          <w:i w:val="1"/>
          <w:iCs w:val="1"/>
          <w:sz w:val="24"/>
          <w:szCs w:val="24"/>
          <w:rtl w:val="0"/>
        </w:rPr>
        <w:t xml:space="preserve">토큰(tokens)</w:t>
      </w:r>
      <w:r w:rsidDel="00000000" w:rsidR="00000000" w:rsidRPr="00000000">
        <w:rPr>
          <w:rFonts w:ascii="Arial Unicode MS" w:cs="Arial Unicode MS" w:eastAsia="Arial Unicode MS" w:hAnsi="Arial Unicode MS"/>
          <w:sz w:val="24"/>
          <w:szCs w:val="24"/>
          <w:rtl w:val="0"/>
        </w:rPr>
        <w:t xml:space="preserve"> 이라고 부르는 단어(또는 단어의 일부, 구두점 기호 등)로 분리하는 것입니다. 다양한 토큰화 방법들이 존재하고 각 모델들이 사전학습될 때 사용한 토큰화 방법이 다양하기 때문에, 본인이 사용하고자 하는 모델의 이름을 이용하여 토크나이저도 인스턴스화(instantiate)해야 합니다. 그래야 해당 모델에서 사용한 토크나이저를 동일하게 사용할 수 있습니다.</w:t>
      </w:r>
    </w:p>
    <w:p w:rsidR="00000000" w:rsidDel="00000000" w:rsidP="00000000" w:rsidRDefault="00000000" w:rsidRPr="00000000" w14:paraId="000002CC">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두 번째 단계는 토큰화 결과인 토큰들을 숫자로 변환하여 텐서(tensor)를 만들고 이를 모델에 입력할 수 있도록 하는 것입니다. 이를 위해 토크나이저는 </w:t>
      </w:r>
      <w:r w:rsidDel="00000000" w:rsidR="00000000" w:rsidRPr="00000000">
        <w:rPr>
          <w:rFonts w:ascii="Roboto Mono" w:cs="Roboto Mono" w:eastAsia="Roboto Mono" w:hAnsi="Roboto Mono"/>
          <w:color w:val="c7254e"/>
          <w:sz w:val="20"/>
          <w:szCs w:val="20"/>
          <w:rtl w:val="0"/>
        </w:rPr>
        <w:t xml:space="preserve">from_pretrained()</w:t>
      </w:r>
      <w:r w:rsidDel="00000000" w:rsidR="00000000" w:rsidRPr="00000000">
        <w:rPr>
          <w:rFonts w:ascii="Arial Unicode MS" w:cs="Arial Unicode MS" w:eastAsia="Arial Unicode MS" w:hAnsi="Arial Unicode MS"/>
          <w:sz w:val="24"/>
          <w:szCs w:val="24"/>
          <w:rtl w:val="0"/>
        </w:rPr>
        <w:t xml:space="preserve"> 메서드로 인스턴스화할 때 다운로드되는 파일 중의 하나로 </w:t>
      </w:r>
      <w:r w:rsidDel="00000000" w:rsidR="00000000" w:rsidRPr="00000000">
        <w:rPr>
          <w:i w:val="1"/>
          <w:iCs w:val="1"/>
          <w:sz w:val="24"/>
          <w:szCs w:val="24"/>
          <w:rtl w:val="0"/>
        </w:rPr>
        <w:t xml:space="preserve">vocabulary</w:t>
      </w:r>
      <w:r w:rsidDel="00000000" w:rsidR="00000000" w:rsidRPr="00000000">
        <w:rPr>
          <w:rFonts w:ascii="Arial Unicode MS" w:cs="Arial Unicode MS" w:eastAsia="Arial Unicode MS" w:hAnsi="Arial Unicode MS"/>
          <w:sz w:val="24"/>
          <w:szCs w:val="24"/>
          <w:rtl w:val="0"/>
        </w:rPr>
        <w:t xml:space="preserve"> 를 포함하고 있습니다. 여기서도, 모델이 사전학습될 때 사용한 것과 동일한 어휘집(vocabulary)을 사용해야 합니다.</w:t>
      </w:r>
    </w:p>
    <w:p w:rsidR="00000000" w:rsidDel="00000000" w:rsidP="00000000" w:rsidRDefault="00000000" w:rsidRPr="00000000" w14:paraId="000002CD">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위 두 단계를 개별적으로 살펴보겠습니다. 토큰화 파이프라인(tokenization pipeline) 전체 과정에서 내부적으로 호출되는 몇가지 메소드들을 실행하여 중간 단계의 결과물들을 출력해 보겠습니다. 그러나 실제로는 입력에 대해서 토크나이저를 한번에 호출하는 것이 일반적입니다.</w:t>
      </w:r>
    </w:p>
    <w:p w:rsidR="00000000" w:rsidDel="00000000" w:rsidP="00000000" w:rsidRDefault="00000000" w:rsidRPr="00000000" w14:paraId="000002CE">
      <w:pPr>
        <w:pStyle w:val="Heading3"/>
        <w:keepNext w:val="0"/>
        <w:keepLines w:val="0"/>
        <w:shd w:fill="ffffff" w:val="clear"/>
        <w:spacing w:after="260" w:before="520" w:line="319.20000000000005" w:lineRule="auto"/>
        <w:rPr>
          <w:b w:val="1"/>
          <w:bCs w:val="1"/>
          <w:color w:val="000000"/>
          <w:sz w:val="34"/>
          <w:szCs w:val="34"/>
        </w:rPr>
      </w:pPr>
      <w:bookmarkStart w:colFirst="0" w:colLast="0" w:name="_mki3wgjq47j4" w:id="43"/>
      <w:bookmarkEnd w:id="43"/>
      <w:r w:rsidDel="00000000" w:rsidR="00000000" w:rsidRPr="00000000">
        <w:rPr>
          <w:rFonts w:ascii="Arial Unicode MS" w:cs="Arial Unicode MS" w:eastAsia="Arial Unicode MS" w:hAnsi="Arial Unicode MS"/>
          <w:b w:val="1"/>
          <w:bCs w:val="1"/>
          <w:color w:val="000000"/>
          <w:sz w:val="34"/>
          <w:szCs w:val="34"/>
          <w:rtl w:val="0"/>
        </w:rPr>
        <w:t xml:space="preserve">토큰화 작업</w:t>
      </w:r>
    </w:p>
    <w:p w:rsidR="00000000" w:rsidDel="00000000" w:rsidP="00000000" w:rsidRDefault="00000000" w:rsidRPr="00000000" w14:paraId="000002CF">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토큰화 프로세스는 토크나이저의 </w:t>
      </w:r>
      <w:r w:rsidDel="00000000" w:rsidR="00000000" w:rsidRPr="00000000">
        <w:rPr>
          <w:rFonts w:ascii="Roboto Mono" w:cs="Roboto Mono" w:eastAsia="Roboto Mono" w:hAnsi="Roboto Mono"/>
          <w:color w:val="c7254e"/>
          <w:sz w:val="20"/>
          <w:szCs w:val="20"/>
          <w:rtl w:val="0"/>
        </w:rPr>
        <w:t xml:space="preserve">tokenize()</w:t>
      </w:r>
      <w:r w:rsidDel="00000000" w:rsidR="00000000" w:rsidRPr="00000000">
        <w:rPr>
          <w:rFonts w:ascii="Arial Unicode MS" w:cs="Arial Unicode MS" w:eastAsia="Arial Unicode MS" w:hAnsi="Arial Unicode MS"/>
          <w:sz w:val="24"/>
          <w:szCs w:val="24"/>
          <w:rtl w:val="0"/>
        </w:rPr>
        <w:t xml:space="preserve"> 메서드에 의해 수행됩니다.</w:t>
      </w:r>
    </w:p>
    <w:p w:rsidR="00000000" w:rsidDel="00000000" w:rsidP="00000000" w:rsidRDefault="00000000" w:rsidRPr="00000000" w14:paraId="000002D0">
      <w:pPr>
        <w:rPr>
          <w:color w:val="444444"/>
          <w:sz w:val="19"/>
          <w:szCs w:val="19"/>
          <w:shd w:fill="f3f3f3" w:val="clear"/>
        </w:rPr>
      </w:pPr>
      <w:r w:rsidDel="00000000" w:rsidR="00000000" w:rsidRPr="00000000">
        <w:rPr>
          <w:b w:val="1"/>
          <w:bCs w:val="1"/>
          <w:color w:val="444444"/>
          <w:sz w:val="19"/>
          <w:szCs w:val="19"/>
          <w:shd w:fill="f3f3f3" w:val="clear"/>
          <w:rtl w:val="0"/>
        </w:rPr>
        <w:t xml:space="preserve">from</w:t>
      </w:r>
      <w:r w:rsidDel="00000000" w:rsidR="00000000" w:rsidRPr="00000000">
        <w:rPr>
          <w:color w:val="444444"/>
          <w:sz w:val="19"/>
          <w:szCs w:val="19"/>
          <w:shd w:fill="f3f3f3" w:val="clear"/>
          <w:rtl w:val="0"/>
        </w:rPr>
        <w:t xml:space="preserve"> transformers </w:t>
      </w:r>
      <w:r w:rsidDel="00000000" w:rsidR="00000000" w:rsidRPr="00000000">
        <w:rPr>
          <w:b w:val="1"/>
          <w:bCs w:val="1"/>
          <w:color w:val="444444"/>
          <w:sz w:val="19"/>
          <w:szCs w:val="19"/>
          <w:shd w:fill="f3f3f3" w:val="clear"/>
          <w:rtl w:val="0"/>
        </w:rPr>
        <w:t xml:space="preserve">import</w:t>
      </w:r>
      <w:r w:rsidDel="00000000" w:rsidR="00000000" w:rsidRPr="00000000">
        <w:rPr>
          <w:color w:val="444444"/>
          <w:sz w:val="19"/>
          <w:szCs w:val="19"/>
          <w:shd w:fill="f3f3f3" w:val="clear"/>
          <w:rtl w:val="0"/>
        </w:rPr>
        <w:t xml:space="preserve"> AutoTokenizer</w:t>
      </w:r>
    </w:p>
    <w:p w:rsidR="00000000" w:rsidDel="00000000" w:rsidP="00000000" w:rsidRDefault="00000000" w:rsidRPr="00000000" w14:paraId="000002D1">
      <w:pPr>
        <w:rPr>
          <w:color w:val="444444"/>
          <w:sz w:val="19"/>
          <w:szCs w:val="19"/>
          <w:shd w:fill="f3f3f3" w:val="clear"/>
        </w:rPr>
      </w:pPr>
      <w:r w:rsidDel="00000000" w:rsidR="00000000" w:rsidRPr="00000000">
        <w:rPr>
          <w:rtl w:val="0"/>
        </w:rPr>
      </w:r>
    </w:p>
    <w:p w:rsidR="00000000" w:rsidDel="00000000" w:rsidP="00000000" w:rsidRDefault="00000000" w:rsidRPr="00000000" w14:paraId="000002D2">
      <w:pPr>
        <w:rPr>
          <w:color w:val="444444"/>
          <w:sz w:val="19"/>
          <w:szCs w:val="19"/>
          <w:shd w:fill="f3f3f3" w:val="clear"/>
        </w:rPr>
      </w:pPr>
      <w:r w:rsidDel="00000000" w:rsidR="00000000" w:rsidRPr="00000000">
        <w:rPr>
          <w:color w:val="444444"/>
          <w:sz w:val="19"/>
          <w:szCs w:val="19"/>
          <w:shd w:fill="f3f3f3" w:val="clear"/>
          <w:rtl w:val="0"/>
        </w:rPr>
        <w:t xml:space="preserve">tokenizer = AutoTokenizer.from_pretrained(</w:t>
      </w:r>
      <w:r w:rsidDel="00000000" w:rsidR="00000000" w:rsidRPr="00000000">
        <w:rPr>
          <w:color w:val="880000"/>
          <w:sz w:val="19"/>
          <w:szCs w:val="19"/>
          <w:shd w:fill="f3f3f3" w:val="clear"/>
          <w:rtl w:val="0"/>
        </w:rPr>
        <w:t xml:space="preserve">"bert-base-cased"</w:t>
      </w:r>
      <w:r w:rsidDel="00000000" w:rsidR="00000000" w:rsidRPr="00000000">
        <w:rPr>
          <w:color w:val="444444"/>
          <w:sz w:val="19"/>
          <w:szCs w:val="19"/>
          <w:shd w:fill="f3f3f3" w:val="clear"/>
          <w:rtl w:val="0"/>
        </w:rPr>
        <w:t xml:space="preserve">)</w:t>
      </w:r>
    </w:p>
    <w:p w:rsidR="00000000" w:rsidDel="00000000" w:rsidP="00000000" w:rsidRDefault="00000000" w:rsidRPr="00000000" w14:paraId="000002D3">
      <w:pPr>
        <w:rPr>
          <w:color w:val="444444"/>
          <w:sz w:val="19"/>
          <w:szCs w:val="19"/>
          <w:shd w:fill="f3f3f3" w:val="clear"/>
        </w:rPr>
      </w:pPr>
      <w:r w:rsidDel="00000000" w:rsidR="00000000" w:rsidRPr="00000000">
        <w:rPr>
          <w:rtl w:val="0"/>
        </w:rPr>
      </w:r>
    </w:p>
    <w:p w:rsidR="00000000" w:rsidDel="00000000" w:rsidP="00000000" w:rsidRDefault="00000000" w:rsidRPr="00000000" w14:paraId="000002D4">
      <w:pPr>
        <w:rPr>
          <w:color w:val="444444"/>
          <w:sz w:val="19"/>
          <w:szCs w:val="19"/>
          <w:shd w:fill="f3f3f3" w:val="clear"/>
        </w:rPr>
      </w:pPr>
      <w:r w:rsidDel="00000000" w:rsidR="00000000" w:rsidRPr="00000000">
        <w:rPr>
          <w:color w:val="444444"/>
          <w:sz w:val="19"/>
          <w:szCs w:val="19"/>
          <w:shd w:fill="f3f3f3" w:val="clear"/>
          <w:rtl w:val="0"/>
        </w:rPr>
        <w:t xml:space="preserve">sequence = </w:t>
      </w:r>
      <w:r w:rsidDel="00000000" w:rsidR="00000000" w:rsidRPr="00000000">
        <w:rPr>
          <w:color w:val="880000"/>
          <w:sz w:val="19"/>
          <w:szCs w:val="19"/>
          <w:shd w:fill="f3f3f3" w:val="clear"/>
          <w:rtl w:val="0"/>
        </w:rPr>
        <w:t xml:space="preserve">"Using a Transformer network is simple"</w:t>
      </w:r>
      <w:r w:rsidDel="00000000" w:rsidR="00000000" w:rsidRPr="00000000">
        <w:rPr>
          <w:rtl w:val="0"/>
        </w:rPr>
      </w:r>
    </w:p>
    <w:p w:rsidR="00000000" w:rsidDel="00000000" w:rsidP="00000000" w:rsidRDefault="00000000" w:rsidRPr="00000000" w14:paraId="000002D5">
      <w:pPr>
        <w:rPr>
          <w:color w:val="444444"/>
          <w:sz w:val="19"/>
          <w:szCs w:val="19"/>
          <w:shd w:fill="f3f3f3" w:val="clear"/>
        </w:rPr>
      </w:pPr>
      <w:r w:rsidDel="00000000" w:rsidR="00000000" w:rsidRPr="00000000">
        <w:rPr>
          <w:color w:val="444444"/>
          <w:sz w:val="19"/>
          <w:szCs w:val="19"/>
          <w:shd w:fill="f3f3f3" w:val="clear"/>
          <w:rtl w:val="0"/>
        </w:rPr>
        <w:t xml:space="preserve">tokens = tokenizer.tokenize(sequence)</w:t>
      </w:r>
    </w:p>
    <w:p w:rsidR="00000000" w:rsidDel="00000000" w:rsidP="00000000" w:rsidRDefault="00000000" w:rsidRPr="00000000" w14:paraId="000002D6">
      <w:pPr>
        <w:rPr>
          <w:color w:val="444444"/>
          <w:sz w:val="19"/>
          <w:szCs w:val="19"/>
          <w:shd w:fill="f3f3f3" w:val="clear"/>
        </w:rPr>
      </w:pPr>
      <w:r w:rsidDel="00000000" w:rsidR="00000000" w:rsidRPr="00000000">
        <w:rPr>
          <w:rtl w:val="0"/>
        </w:rPr>
      </w:r>
    </w:p>
    <w:p w:rsidR="00000000" w:rsidDel="00000000" w:rsidP="00000000" w:rsidRDefault="00000000" w:rsidRPr="00000000" w14:paraId="000002D7">
      <w:pPr>
        <w:rPr>
          <w:color w:val="444444"/>
          <w:sz w:val="19"/>
          <w:szCs w:val="19"/>
          <w:shd w:fill="f3f3f3" w:val="clear"/>
        </w:rPr>
      </w:pPr>
      <w:r w:rsidDel="00000000" w:rsidR="00000000" w:rsidRPr="00000000">
        <w:rPr>
          <w:color w:val="397300"/>
          <w:sz w:val="19"/>
          <w:szCs w:val="19"/>
          <w:shd w:fill="f3f3f3" w:val="clear"/>
          <w:rtl w:val="0"/>
        </w:rPr>
        <w:t xml:space="preserve">print</w:t>
      </w:r>
      <w:r w:rsidDel="00000000" w:rsidR="00000000" w:rsidRPr="00000000">
        <w:rPr>
          <w:color w:val="444444"/>
          <w:sz w:val="19"/>
          <w:szCs w:val="19"/>
          <w:shd w:fill="f3f3f3" w:val="clear"/>
          <w:rtl w:val="0"/>
        </w:rPr>
        <w:t xml:space="preserve">(tokens)</w:t>
      </w:r>
    </w:p>
    <w:p w:rsidR="00000000" w:rsidDel="00000000" w:rsidP="00000000" w:rsidRDefault="00000000" w:rsidRPr="00000000" w14:paraId="000002D8">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D9">
      <w:pPr>
        <w:rPr>
          <w:color w:val="444444"/>
          <w:sz w:val="19"/>
          <w:szCs w:val="19"/>
          <w:shd w:fill="f3f3f3" w:val="clear"/>
        </w:rPr>
      </w:pPr>
      <w:r w:rsidDel="00000000" w:rsidR="00000000" w:rsidRPr="00000000">
        <w:rPr>
          <w:color w:val="ab5656"/>
          <w:sz w:val="19"/>
          <w:szCs w:val="19"/>
          <w:shd w:fill="f3f3f3" w:val="clear"/>
          <w:rtl w:val="0"/>
        </w:rPr>
        <w:t xml:space="preserve">[</w:t>
      </w:r>
      <w:r w:rsidDel="00000000" w:rsidR="00000000" w:rsidRPr="00000000">
        <w:rPr>
          <w:color w:val="880000"/>
          <w:sz w:val="19"/>
          <w:szCs w:val="19"/>
          <w:shd w:fill="f3f3f3" w:val="clear"/>
          <w:rtl w:val="0"/>
        </w:rPr>
        <w:t xml:space="preserve">'Using'</w:t>
      </w:r>
      <w:r w:rsidDel="00000000" w:rsidR="00000000" w:rsidRPr="00000000">
        <w:rPr>
          <w:color w:val="ab5656"/>
          <w:sz w:val="19"/>
          <w:szCs w:val="19"/>
          <w:shd w:fill="f3f3f3" w:val="clear"/>
          <w:rtl w:val="0"/>
        </w:rPr>
        <w:t xml:space="preserve">, </w:t>
      </w:r>
      <w:r w:rsidDel="00000000" w:rsidR="00000000" w:rsidRPr="00000000">
        <w:rPr>
          <w:color w:val="880000"/>
          <w:sz w:val="19"/>
          <w:szCs w:val="19"/>
          <w:shd w:fill="f3f3f3" w:val="clear"/>
          <w:rtl w:val="0"/>
        </w:rPr>
        <w:t xml:space="preserve">'a'</w:t>
      </w:r>
      <w:r w:rsidDel="00000000" w:rsidR="00000000" w:rsidRPr="00000000">
        <w:rPr>
          <w:color w:val="ab5656"/>
          <w:sz w:val="19"/>
          <w:szCs w:val="19"/>
          <w:shd w:fill="f3f3f3" w:val="clear"/>
          <w:rtl w:val="0"/>
        </w:rPr>
        <w:t xml:space="preserve">, </w:t>
      </w:r>
      <w:r w:rsidDel="00000000" w:rsidR="00000000" w:rsidRPr="00000000">
        <w:rPr>
          <w:color w:val="880000"/>
          <w:sz w:val="19"/>
          <w:szCs w:val="19"/>
          <w:shd w:fill="f3f3f3" w:val="clear"/>
          <w:rtl w:val="0"/>
        </w:rPr>
        <w:t xml:space="preserve">'Trans'</w:t>
      </w:r>
      <w:r w:rsidDel="00000000" w:rsidR="00000000" w:rsidRPr="00000000">
        <w:rPr>
          <w:color w:val="ab5656"/>
          <w:sz w:val="19"/>
          <w:szCs w:val="19"/>
          <w:shd w:fill="f3f3f3" w:val="clear"/>
          <w:rtl w:val="0"/>
        </w:rPr>
        <w:t xml:space="preserve">, </w:t>
      </w:r>
      <w:r w:rsidDel="00000000" w:rsidR="00000000" w:rsidRPr="00000000">
        <w:rPr>
          <w:color w:val="880000"/>
          <w:sz w:val="19"/>
          <w:szCs w:val="19"/>
          <w:shd w:fill="f3f3f3" w:val="clear"/>
          <w:rtl w:val="0"/>
        </w:rPr>
        <w:t xml:space="preserve">'##former'</w:t>
      </w:r>
      <w:r w:rsidDel="00000000" w:rsidR="00000000" w:rsidRPr="00000000">
        <w:rPr>
          <w:color w:val="ab5656"/>
          <w:sz w:val="19"/>
          <w:szCs w:val="19"/>
          <w:shd w:fill="f3f3f3" w:val="clear"/>
          <w:rtl w:val="0"/>
        </w:rPr>
        <w:t xml:space="preserve">, </w:t>
      </w:r>
      <w:r w:rsidDel="00000000" w:rsidR="00000000" w:rsidRPr="00000000">
        <w:rPr>
          <w:color w:val="880000"/>
          <w:sz w:val="19"/>
          <w:szCs w:val="19"/>
          <w:shd w:fill="f3f3f3" w:val="clear"/>
          <w:rtl w:val="0"/>
        </w:rPr>
        <w:t xml:space="preserve">'network'</w:t>
      </w:r>
      <w:r w:rsidDel="00000000" w:rsidR="00000000" w:rsidRPr="00000000">
        <w:rPr>
          <w:color w:val="ab5656"/>
          <w:sz w:val="19"/>
          <w:szCs w:val="19"/>
          <w:shd w:fill="f3f3f3" w:val="clear"/>
          <w:rtl w:val="0"/>
        </w:rPr>
        <w:t xml:space="preserve">, </w:t>
      </w:r>
      <w:r w:rsidDel="00000000" w:rsidR="00000000" w:rsidRPr="00000000">
        <w:rPr>
          <w:color w:val="880000"/>
          <w:sz w:val="19"/>
          <w:szCs w:val="19"/>
          <w:shd w:fill="f3f3f3" w:val="clear"/>
          <w:rtl w:val="0"/>
        </w:rPr>
        <w:t xml:space="preserve">'is'</w:t>
      </w:r>
      <w:r w:rsidDel="00000000" w:rsidR="00000000" w:rsidRPr="00000000">
        <w:rPr>
          <w:color w:val="ab5656"/>
          <w:sz w:val="19"/>
          <w:szCs w:val="19"/>
          <w:shd w:fill="f3f3f3" w:val="clear"/>
          <w:rtl w:val="0"/>
        </w:rPr>
        <w:t xml:space="preserve">, </w:t>
      </w:r>
      <w:r w:rsidDel="00000000" w:rsidR="00000000" w:rsidRPr="00000000">
        <w:rPr>
          <w:color w:val="880000"/>
          <w:sz w:val="19"/>
          <w:szCs w:val="19"/>
          <w:shd w:fill="f3f3f3" w:val="clear"/>
          <w:rtl w:val="0"/>
        </w:rPr>
        <w:t xml:space="preserve">'simple'</w:t>
      </w:r>
      <w:r w:rsidDel="00000000" w:rsidR="00000000" w:rsidRPr="00000000">
        <w:rPr>
          <w:color w:val="ab5656"/>
          <w:sz w:val="19"/>
          <w:szCs w:val="19"/>
          <w:shd w:fill="f3f3f3" w:val="clear"/>
          <w:rtl w:val="0"/>
        </w:rPr>
        <w:t xml:space="preserve">]</w:t>
      </w:r>
      <w:r w:rsidDel="00000000" w:rsidR="00000000" w:rsidRPr="00000000">
        <w:rPr>
          <w:rtl w:val="0"/>
        </w:rPr>
      </w:r>
    </w:p>
    <w:p w:rsidR="00000000" w:rsidDel="00000000" w:rsidP="00000000" w:rsidRDefault="00000000" w:rsidRPr="00000000" w14:paraId="000002DA">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DB">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이 메서드의 출력은 문자열 또는 토큰들의 리스트입니다. 위에서 보듯이 여기서 실행한 토크나이저는 하위 단어 토크나이저(subword tokenization)입니다. 해당 어휘집(vocabulary)에 존재하는 토큰들을 얻을 수 있을 때까지 단어를 분할합니다. </w:t>
      </w:r>
      <w:r w:rsidDel="00000000" w:rsidR="00000000" w:rsidRPr="00000000">
        <w:rPr>
          <w:rFonts w:ascii="Roboto Mono" w:cs="Roboto Mono" w:eastAsia="Roboto Mono" w:hAnsi="Roboto Mono"/>
          <w:color w:val="c7254e"/>
          <w:sz w:val="20"/>
          <w:szCs w:val="20"/>
          <w:rtl w:val="0"/>
        </w:rPr>
        <w:t xml:space="preserve">Transformer</w:t>
      </w:r>
      <w:r w:rsidDel="00000000" w:rsidR="00000000" w:rsidRPr="00000000">
        <w:rPr>
          <w:rFonts w:ascii="Arial Unicode MS" w:cs="Arial Unicode MS" w:eastAsia="Arial Unicode MS" w:hAnsi="Arial Unicode MS"/>
          <w:sz w:val="24"/>
          <w:szCs w:val="24"/>
          <w:rtl w:val="0"/>
        </w:rPr>
        <w:t xml:space="preserve"> 는 </w:t>
      </w:r>
      <w:r w:rsidDel="00000000" w:rsidR="00000000" w:rsidRPr="00000000">
        <w:rPr>
          <w:rFonts w:ascii="Roboto Mono" w:cs="Roboto Mono" w:eastAsia="Roboto Mono" w:hAnsi="Roboto Mono"/>
          <w:color w:val="c7254e"/>
          <w:sz w:val="20"/>
          <w:szCs w:val="20"/>
          <w:rtl w:val="0"/>
        </w:rPr>
        <w:t xml:space="preserve">Trans</w:t>
      </w:r>
      <w:r w:rsidDel="00000000" w:rsidR="00000000" w:rsidRPr="00000000">
        <w:rPr>
          <w:rFonts w:ascii="Arial Unicode MS" w:cs="Arial Unicode MS" w:eastAsia="Arial Unicode MS" w:hAnsi="Arial Unicode MS"/>
          <w:sz w:val="24"/>
          <w:szCs w:val="24"/>
          <w:rtl w:val="0"/>
        </w:rPr>
        <w:t xml:space="preserve"> 와 </w:t>
      </w:r>
      <w:r w:rsidDel="00000000" w:rsidR="00000000" w:rsidRPr="00000000">
        <w:rPr>
          <w:rFonts w:ascii="Roboto Mono" w:cs="Roboto Mono" w:eastAsia="Roboto Mono" w:hAnsi="Roboto Mono"/>
          <w:color w:val="c7254e"/>
          <w:sz w:val="20"/>
          <w:szCs w:val="20"/>
          <w:rtl w:val="0"/>
        </w:rPr>
        <w:t xml:space="preserve">##former</w:t>
      </w:r>
      <w:r w:rsidDel="00000000" w:rsidR="00000000" w:rsidRPr="00000000">
        <w:rPr>
          <w:rFonts w:ascii="Arial Unicode MS" w:cs="Arial Unicode MS" w:eastAsia="Arial Unicode MS" w:hAnsi="Arial Unicode MS"/>
          <w:sz w:val="24"/>
          <w:szCs w:val="24"/>
          <w:rtl w:val="0"/>
        </w:rPr>
        <w:t xml:space="preserve"> 라는 두 개의 토큰으로 나뉩니다. 이들 토큰들은 모두 어휘집(vocabulary)에 존재하는 토큰들입니다.</w:t>
      </w:r>
    </w:p>
    <w:p w:rsidR="00000000" w:rsidDel="00000000" w:rsidP="00000000" w:rsidRDefault="00000000" w:rsidRPr="00000000" w14:paraId="000002DC">
      <w:pPr>
        <w:pStyle w:val="Heading3"/>
        <w:keepNext w:val="0"/>
        <w:keepLines w:val="0"/>
        <w:shd w:fill="ffffff" w:val="clear"/>
        <w:spacing w:after="260" w:before="520" w:line="319.20000000000005" w:lineRule="auto"/>
        <w:rPr>
          <w:b w:val="1"/>
          <w:bCs w:val="1"/>
          <w:color w:val="000000"/>
          <w:sz w:val="34"/>
          <w:szCs w:val="34"/>
        </w:rPr>
      </w:pPr>
      <w:bookmarkStart w:colFirst="0" w:colLast="0" w:name="_3q97i9kndtku" w:id="44"/>
      <w:bookmarkEnd w:id="44"/>
      <w:r w:rsidDel="00000000" w:rsidR="00000000" w:rsidRPr="00000000">
        <w:rPr>
          <w:rFonts w:ascii="Arial Unicode MS" w:cs="Arial Unicode MS" w:eastAsia="Arial Unicode MS" w:hAnsi="Arial Unicode MS"/>
          <w:b w:val="1"/>
          <w:bCs w:val="1"/>
          <w:color w:val="000000"/>
          <w:sz w:val="34"/>
          <w:szCs w:val="34"/>
          <w:rtl w:val="0"/>
        </w:rPr>
        <w:t xml:space="preserve">토큰을 입력 식별자로 변환 (From tokens to input IDs)</w:t>
      </w:r>
    </w:p>
    <w:p w:rsidR="00000000" w:rsidDel="00000000" w:rsidP="00000000" w:rsidRDefault="00000000" w:rsidRPr="00000000" w14:paraId="000002DD">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이후 각 토큰들의 입력 식별자(input IDs)로의 변환은 </w:t>
      </w:r>
      <w:r w:rsidDel="00000000" w:rsidR="00000000" w:rsidRPr="00000000">
        <w:rPr>
          <w:rFonts w:ascii="Roboto Mono" w:cs="Roboto Mono" w:eastAsia="Roboto Mono" w:hAnsi="Roboto Mono"/>
          <w:color w:val="c7254e"/>
          <w:sz w:val="20"/>
          <w:szCs w:val="20"/>
          <w:rtl w:val="0"/>
        </w:rPr>
        <w:t xml:space="preserve">convert_tokens_to_ids()</w:t>
      </w:r>
      <w:r w:rsidDel="00000000" w:rsidR="00000000" w:rsidRPr="00000000">
        <w:rPr>
          <w:rFonts w:ascii="Arial Unicode MS" w:cs="Arial Unicode MS" w:eastAsia="Arial Unicode MS" w:hAnsi="Arial Unicode MS"/>
          <w:sz w:val="24"/>
          <w:szCs w:val="24"/>
          <w:rtl w:val="0"/>
        </w:rPr>
        <w:t xml:space="preserve"> 메서드에 의해 처리됩니다.</w:t>
      </w:r>
    </w:p>
    <w:p w:rsidR="00000000" w:rsidDel="00000000" w:rsidP="00000000" w:rsidRDefault="00000000" w:rsidRPr="00000000" w14:paraId="000002DE">
      <w:pPr>
        <w:rPr>
          <w:color w:val="444444"/>
          <w:sz w:val="19"/>
          <w:szCs w:val="19"/>
          <w:shd w:fill="f3f3f3" w:val="clear"/>
        </w:rPr>
      </w:pPr>
      <w:r w:rsidDel="00000000" w:rsidR="00000000" w:rsidRPr="00000000">
        <w:rPr>
          <w:color w:val="444444"/>
          <w:sz w:val="19"/>
          <w:szCs w:val="19"/>
          <w:shd w:fill="f3f3f3" w:val="clear"/>
          <w:rtl w:val="0"/>
        </w:rPr>
        <w:t xml:space="preserve">ids = tokenizer.convert_tokens_to_ids(tokens)</w:t>
      </w:r>
    </w:p>
    <w:p w:rsidR="00000000" w:rsidDel="00000000" w:rsidP="00000000" w:rsidRDefault="00000000" w:rsidRPr="00000000" w14:paraId="000002DF">
      <w:pPr>
        <w:rPr>
          <w:color w:val="444444"/>
          <w:sz w:val="19"/>
          <w:szCs w:val="19"/>
          <w:shd w:fill="f3f3f3" w:val="clear"/>
        </w:rPr>
      </w:pPr>
      <w:r w:rsidDel="00000000" w:rsidR="00000000" w:rsidRPr="00000000">
        <w:rPr>
          <w:rtl w:val="0"/>
        </w:rPr>
      </w:r>
    </w:p>
    <w:p w:rsidR="00000000" w:rsidDel="00000000" w:rsidP="00000000" w:rsidRDefault="00000000" w:rsidRPr="00000000" w14:paraId="000002E0">
      <w:pPr>
        <w:rPr>
          <w:color w:val="444444"/>
          <w:sz w:val="19"/>
          <w:szCs w:val="19"/>
          <w:shd w:fill="f3f3f3" w:val="clear"/>
        </w:rPr>
      </w:pPr>
      <w:r w:rsidDel="00000000" w:rsidR="00000000" w:rsidRPr="00000000">
        <w:rPr>
          <w:color w:val="397300"/>
          <w:sz w:val="19"/>
          <w:szCs w:val="19"/>
          <w:shd w:fill="f3f3f3" w:val="clear"/>
          <w:rtl w:val="0"/>
        </w:rPr>
        <w:t xml:space="preserve">print</w:t>
      </w:r>
      <w:r w:rsidDel="00000000" w:rsidR="00000000" w:rsidRPr="00000000">
        <w:rPr>
          <w:color w:val="444444"/>
          <w:sz w:val="19"/>
          <w:szCs w:val="19"/>
          <w:shd w:fill="f3f3f3" w:val="clear"/>
          <w:rtl w:val="0"/>
        </w:rPr>
        <w:t xml:space="preserve">(ids)</w:t>
      </w:r>
    </w:p>
    <w:p w:rsidR="00000000" w:rsidDel="00000000" w:rsidP="00000000" w:rsidRDefault="00000000" w:rsidRPr="00000000" w14:paraId="000002E1">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E2">
      <w:pPr>
        <w:rPr>
          <w:color w:val="444444"/>
          <w:sz w:val="19"/>
          <w:szCs w:val="19"/>
          <w:shd w:fill="f3f3f3" w:val="clear"/>
        </w:rPr>
      </w:pPr>
      <w:r w:rsidDel="00000000" w:rsidR="00000000" w:rsidRPr="00000000">
        <w:rPr>
          <w:color w:val="444444"/>
          <w:sz w:val="19"/>
          <w:szCs w:val="19"/>
          <w:shd w:fill="f3f3f3" w:val="clear"/>
          <w:rtl w:val="0"/>
        </w:rPr>
        <w:t xml:space="preserve">[</w:t>
      </w:r>
      <w:r w:rsidDel="00000000" w:rsidR="00000000" w:rsidRPr="00000000">
        <w:rPr>
          <w:color w:val="880000"/>
          <w:sz w:val="19"/>
          <w:szCs w:val="19"/>
          <w:shd w:fill="f3f3f3" w:val="clear"/>
          <w:rtl w:val="0"/>
        </w:rPr>
        <w:t xml:space="preserve">7993</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170</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13809</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23763</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2443</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1110</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3014</w:t>
      </w:r>
      <w:r w:rsidDel="00000000" w:rsidR="00000000" w:rsidRPr="00000000">
        <w:rPr>
          <w:color w:val="444444"/>
          <w:sz w:val="19"/>
          <w:szCs w:val="19"/>
          <w:shd w:fill="f3f3f3" w:val="clear"/>
          <w:rtl w:val="0"/>
        </w:rPr>
        <w:t xml:space="preserve">]</w:t>
      </w:r>
    </w:p>
    <w:p w:rsidR="00000000" w:rsidDel="00000000" w:rsidP="00000000" w:rsidRDefault="00000000" w:rsidRPr="00000000" w14:paraId="000002E3">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E4">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위 출력은 일단 적절한 프레임워크 텐서(framework tensor)로 변환되면, 이 장의 앞부분에서 본 것처럼, 모델에 대한 입력으로 사용할 수 있습니다.</w:t>
      </w:r>
    </w:p>
    <w:p w:rsidR="00000000" w:rsidDel="00000000" w:rsidP="00000000" w:rsidRDefault="00000000" w:rsidRPr="00000000" w14:paraId="000002E5">
      <w:pPr>
        <w:pStyle w:val="Heading2"/>
        <w:keepNext w:val="0"/>
        <w:keepLines w:val="0"/>
        <w:shd w:fill="ffffff" w:val="clear"/>
        <w:spacing w:after="340" w:before="680" w:line="319.20000000000005" w:lineRule="auto"/>
        <w:rPr>
          <w:b w:val="1"/>
          <w:bCs w:val="1"/>
          <w:sz w:val="48"/>
          <w:szCs w:val="48"/>
        </w:rPr>
      </w:pPr>
      <w:bookmarkStart w:colFirst="0" w:colLast="0" w:name="_aj859u75hngx" w:id="45"/>
      <w:bookmarkEnd w:id="45"/>
      <w:r w:rsidDel="00000000" w:rsidR="00000000" w:rsidRPr="00000000">
        <w:rPr>
          <w:rFonts w:ascii="Arial Unicode MS" w:cs="Arial Unicode MS" w:eastAsia="Arial Unicode MS" w:hAnsi="Arial Unicode MS"/>
          <w:b w:val="1"/>
          <w:bCs w:val="1"/>
          <w:sz w:val="48"/>
          <w:szCs w:val="48"/>
          <w:rtl w:val="0"/>
        </w:rPr>
        <w:t xml:space="preserve">디코딩 (Decoding)</w:t>
      </w:r>
    </w:p>
    <w:p w:rsidR="00000000" w:rsidDel="00000000" w:rsidP="00000000" w:rsidRDefault="00000000" w:rsidRPr="00000000" w14:paraId="000002E6">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디코딩(decoding)은 반대 방향으로 진행됩니다. 변환된 입력 식별자(input IDs)를 이용해서 어휘집(vocabulary)에서 해당 문자열을 찾습니다. 이것은 다음과 같이 </w:t>
      </w:r>
      <w:r w:rsidDel="00000000" w:rsidR="00000000" w:rsidRPr="00000000">
        <w:rPr>
          <w:rFonts w:ascii="Roboto Mono" w:cs="Roboto Mono" w:eastAsia="Roboto Mono" w:hAnsi="Roboto Mono"/>
          <w:color w:val="c7254e"/>
          <w:sz w:val="20"/>
          <w:szCs w:val="20"/>
          <w:rtl w:val="0"/>
        </w:rPr>
        <w:t xml:space="preserve">decode()</w:t>
      </w:r>
      <w:r w:rsidDel="00000000" w:rsidR="00000000" w:rsidRPr="00000000">
        <w:rPr>
          <w:rFonts w:ascii="Arial Unicode MS" w:cs="Arial Unicode MS" w:eastAsia="Arial Unicode MS" w:hAnsi="Arial Unicode MS"/>
          <w:sz w:val="24"/>
          <w:szCs w:val="24"/>
          <w:rtl w:val="0"/>
        </w:rPr>
        <w:t xml:space="preserve"> 메서드를 사용하여 수행할 수 있습니다.</w:t>
      </w:r>
    </w:p>
    <w:p w:rsidR="00000000" w:rsidDel="00000000" w:rsidP="00000000" w:rsidRDefault="00000000" w:rsidRPr="00000000" w14:paraId="000002E7">
      <w:pPr>
        <w:rPr>
          <w:color w:val="444444"/>
          <w:sz w:val="19"/>
          <w:szCs w:val="19"/>
          <w:shd w:fill="f3f3f3" w:val="clear"/>
        </w:rPr>
      </w:pPr>
      <w:r w:rsidDel="00000000" w:rsidR="00000000" w:rsidRPr="00000000">
        <w:rPr>
          <w:color w:val="444444"/>
          <w:sz w:val="19"/>
          <w:szCs w:val="19"/>
          <w:shd w:fill="f3f3f3" w:val="clear"/>
          <w:rtl w:val="0"/>
        </w:rPr>
        <w:t xml:space="preserve">decoded_string = tokenizer.decode([</w:t>
      </w:r>
      <w:r w:rsidDel="00000000" w:rsidR="00000000" w:rsidRPr="00000000">
        <w:rPr>
          <w:color w:val="880000"/>
          <w:sz w:val="19"/>
          <w:szCs w:val="19"/>
          <w:shd w:fill="f3f3f3" w:val="clear"/>
          <w:rtl w:val="0"/>
        </w:rPr>
        <w:t xml:space="preserve">7993</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170</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13809</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23763</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2443</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1110</w:t>
      </w:r>
      <w:r w:rsidDel="00000000" w:rsidR="00000000" w:rsidRPr="00000000">
        <w:rPr>
          <w:color w:val="444444"/>
          <w:sz w:val="19"/>
          <w:szCs w:val="19"/>
          <w:shd w:fill="f3f3f3" w:val="clear"/>
          <w:rtl w:val="0"/>
        </w:rPr>
        <w:t xml:space="preserve">, </w:t>
      </w:r>
      <w:r w:rsidDel="00000000" w:rsidR="00000000" w:rsidRPr="00000000">
        <w:rPr>
          <w:color w:val="880000"/>
          <w:sz w:val="19"/>
          <w:szCs w:val="19"/>
          <w:shd w:fill="f3f3f3" w:val="clear"/>
          <w:rtl w:val="0"/>
        </w:rPr>
        <w:t xml:space="preserve">3014</w:t>
      </w:r>
      <w:r w:rsidDel="00000000" w:rsidR="00000000" w:rsidRPr="00000000">
        <w:rPr>
          <w:color w:val="444444"/>
          <w:sz w:val="19"/>
          <w:szCs w:val="19"/>
          <w:shd w:fill="f3f3f3" w:val="clear"/>
          <w:rtl w:val="0"/>
        </w:rPr>
        <w:t xml:space="preserve">])</w:t>
      </w:r>
    </w:p>
    <w:p w:rsidR="00000000" w:rsidDel="00000000" w:rsidP="00000000" w:rsidRDefault="00000000" w:rsidRPr="00000000" w14:paraId="000002E8">
      <w:pPr>
        <w:rPr>
          <w:color w:val="444444"/>
          <w:sz w:val="19"/>
          <w:szCs w:val="19"/>
          <w:shd w:fill="f3f3f3" w:val="clear"/>
        </w:rPr>
      </w:pPr>
      <w:r w:rsidDel="00000000" w:rsidR="00000000" w:rsidRPr="00000000">
        <w:rPr>
          <w:rtl w:val="0"/>
        </w:rPr>
      </w:r>
    </w:p>
    <w:p w:rsidR="00000000" w:rsidDel="00000000" w:rsidP="00000000" w:rsidRDefault="00000000" w:rsidRPr="00000000" w14:paraId="000002E9">
      <w:pPr>
        <w:rPr>
          <w:color w:val="444444"/>
          <w:sz w:val="19"/>
          <w:szCs w:val="19"/>
          <w:shd w:fill="f3f3f3" w:val="clear"/>
        </w:rPr>
      </w:pPr>
      <w:r w:rsidDel="00000000" w:rsidR="00000000" w:rsidRPr="00000000">
        <w:rPr>
          <w:color w:val="397300"/>
          <w:sz w:val="19"/>
          <w:szCs w:val="19"/>
          <w:shd w:fill="f3f3f3" w:val="clear"/>
          <w:rtl w:val="0"/>
        </w:rPr>
        <w:t xml:space="preserve">print</w:t>
      </w:r>
      <w:r w:rsidDel="00000000" w:rsidR="00000000" w:rsidRPr="00000000">
        <w:rPr>
          <w:color w:val="444444"/>
          <w:sz w:val="19"/>
          <w:szCs w:val="19"/>
          <w:shd w:fill="f3f3f3" w:val="clear"/>
          <w:rtl w:val="0"/>
        </w:rPr>
        <w:t xml:space="preserve">(decoded_string)</w:t>
      </w:r>
    </w:p>
    <w:p w:rsidR="00000000" w:rsidDel="00000000" w:rsidP="00000000" w:rsidRDefault="00000000" w:rsidRPr="00000000" w14:paraId="000002EA">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EB">
      <w:pPr>
        <w:rPr>
          <w:color w:val="444444"/>
          <w:sz w:val="19"/>
          <w:szCs w:val="19"/>
          <w:shd w:fill="f3f3f3" w:val="clear"/>
        </w:rPr>
      </w:pPr>
      <w:r w:rsidDel="00000000" w:rsidR="00000000" w:rsidRPr="00000000">
        <w:rPr>
          <w:b w:val="1"/>
          <w:bCs w:val="1"/>
          <w:color w:val="444444"/>
          <w:sz w:val="19"/>
          <w:szCs w:val="19"/>
          <w:shd w:fill="f3f3f3" w:val="clear"/>
          <w:rtl w:val="0"/>
        </w:rPr>
        <w:t xml:space="preserve">Using</w:t>
      </w:r>
      <w:r w:rsidDel="00000000" w:rsidR="00000000" w:rsidRPr="00000000">
        <w:rPr>
          <w:color w:val="444444"/>
          <w:sz w:val="19"/>
          <w:szCs w:val="19"/>
          <w:shd w:fill="f3f3f3" w:val="clear"/>
          <w:rtl w:val="0"/>
        </w:rPr>
        <w:t xml:space="preserve"> a Transformer network </w:t>
      </w:r>
      <w:r w:rsidDel="00000000" w:rsidR="00000000" w:rsidRPr="00000000">
        <w:rPr>
          <w:color w:val="397300"/>
          <w:sz w:val="19"/>
          <w:szCs w:val="19"/>
          <w:shd w:fill="f3f3f3" w:val="clear"/>
          <w:rtl w:val="0"/>
        </w:rPr>
        <w:t xml:space="preserve">is</w:t>
      </w:r>
      <w:r w:rsidDel="00000000" w:rsidR="00000000" w:rsidRPr="00000000">
        <w:rPr>
          <w:color w:val="444444"/>
          <w:sz w:val="19"/>
          <w:szCs w:val="19"/>
          <w:shd w:fill="f3f3f3" w:val="clear"/>
          <w:rtl w:val="0"/>
        </w:rPr>
        <w:t xml:space="preserve"> simple</w:t>
      </w:r>
    </w:p>
    <w:p w:rsidR="00000000" w:rsidDel="00000000" w:rsidP="00000000" w:rsidRDefault="00000000" w:rsidRPr="00000000" w14:paraId="000002EC">
      <w:pPr>
        <w:spacing w:after="220" w:before="220" w:line="400.79999999999995" w:lineRule="auto"/>
        <w:rPr>
          <w:color w:val="444444"/>
          <w:sz w:val="19"/>
          <w:szCs w:val="19"/>
          <w:shd w:fill="f3f3f3" w:val="clear"/>
        </w:rPr>
      </w:pPr>
      <w:r w:rsidDel="00000000" w:rsidR="00000000" w:rsidRPr="00000000">
        <w:rPr>
          <w:rtl w:val="0"/>
        </w:rPr>
      </w:r>
    </w:p>
    <w:p w:rsidR="00000000" w:rsidDel="00000000" w:rsidP="00000000" w:rsidRDefault="00000000" w:rsidRPr="00000000" w14:paraId="000002ED">
      <w:pPr>
        <w:shd w:fill="ffffff" w:val="clear"/>
        <w:spacing w:after="280" w:before="280" w:lineRule="auto"/>
        <w:rPr>
          <w:sz w:val="24"/>
          <w:szCs w:val="24"/>
        </w:rPr>
      </w:pPr>
      <w:r w:rsidDel="00000000" w:rsidR="00000000" w:rsidRPr="00000000">
        <w:rPr>
          <w:rFonts w:ascii="Roboto Mono" w:cs="Roboto Mono" w:eastAsia="Roboto Mono" w:hAnsi="Roboto Mono"/>
          <w:color w:val="c7254e"/>
          <w:sz w:val="20"/>
          <w:szCs w:val="20"/>
          <w:rtl w:val="0"/>
        </w:rPr>
        <w:t xml:space="preserve">decode()</w:t>
      </w:r>
      <w:r w:rsidDel="00000000" w:rsidR="00000000" w:rsidRPr="00000000">
        <w:rPr>
          <w:rFonts w:ascii="Arial Unicode MS" w:cs="Arial Unicode MS" w:eastAsia="Arial Unicode MS" w:hAnsi="Arial Unicode MS"/>
          <w:sz w:val="24"/>
          <w:szCs w:val="24"/>
          <w:rtl w:val="0"/>
        </w:rPr>
        <w:t xml:space="preserve"> 메서드는 인덱스를 다시 토큰으로 변환할 뿐만 아니라 하위 단어(subword)로 분할된 토큰을 병합하여, 읽을 수 있는 원본 문장을 도출합니다. 이 동작은 새로운 텍스트를 생성하는 모델, 다시 말해서, 프롬프트(prompt)에서의 텍스트 생성, 번역(translation), 요약(summarization) 등과 같은 시퀀스-투-시퀀스(sequence-to-sequence) 문제 등을 다룰 때 매우 유용합니다.</w:t>
      </w:r>
    </w:p>
    <w:p w:rsidR="00000000" w:rsidDel="00000000" w:rsidP="00000000" w:rsidRDefault="00000000" w:rsidRPr="00000000" w14:paraId="000002EE">
      <w:pPr>
        <w:shd w:fill="ffffff" w:val="clear"/>
        <w:spacing w:after="280" w:before="280" w:lineRule="auto"/>
        <w:rPr>
          <w:sz w:val="24"/>
          <w:szCs w:val="24"/>
        </w:rPr>
      </w:pPr>
      <w:r w:rsidDel="00000000" w:rsidR="00000000" w:rsidRPr="00000000">
        <w:rPr>
          <w:rFonts w:ascii="Arial Unicode MS" w:cs="Arial Unicode MS" w:eastAsia="Arial Unicode MS" w:hAnsi="Arial Unicode MS"/>
          <w:sz w:val="24"/>
          <w:szCs w:val="24"/>
          <w:rtl w:val="0"/>
        </w:rPr>
        <w:t xml:space="preserve">지금까지, 토크나이저가 수행하는 세부적인 작업들 즉, 토큰화(tokenization), 식별자(ID)로 변환(conversion to IDs), 식별자(ID)를 문자열로 다시 변환(converting IDs back to string) 작업들을 파악했습니다. 그러나 이는 단지 빙산의 일각일 뿐입니다. 다음 섹션에서는 위 방법들의 한계를 알아보고 이를 극복하는 방법을 살펴보겠습니다.</w:t>
      </w:r>
    </w:p>
    <w:p w:rsidR="00000000" w:rsidDel="00000000" w:rsidP="00000000" w:rsidRDefault="00000000" w:rsidRPr="00000000" w14:paraId="000002E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 w:name="Courier New"/>
  <w:font w:name="Gungsuh"/>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b3bcc9"/>
        <w:sz w:val="25"/>
        <w:szCs w:val="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b3bcc9"/>
        <w:sz w:val="25"/>
        <w:szCs w:val="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1508.07909.pdf" TargetMode="External"/><Relationship Id="rId42" Type="http://schemas.openxmlformats.org/officeDocument/2006/relationships/hyperlink" Target="https://static.googleusercontent.com/media/research.google.com/ko//pubs/archive/37842.pdf" TargetMode="External"/><Relationship Id="rId41" Type="http://schemas.openxmlformats.org/officeDocument/2006/relationships/image" Target="media/image10.png"/><Relationship Id="rId44" Type="http://schemas.openxmlformats.org/officeDocument/2006/relationships/hyperlink" Target="https://github.com/google/sentencepiece" TargetMode="External"/><Relationship Id="rId43" Type="http://schemas.openxmlformats.org/officeDocument/2006/relationships/hyperlink" Target="https://arxiv.org/pdf/1804.10959.pdf" TargetMode="External"/><Relationship Id="rId46" Type="http://schemas.openxmlformats.org/officeDocument/2006/relationships/hyperlink" Target="https://huggingface.co/learn/llm-course/ko/chapter2/4" TargetMode="External"/><Relationship Id="rId45" Type="http://schemas.openxmlformats.org/officeDocument/2006/relationships/hyperlink" Target="https://huggingface.co/docs/transformers/main/ko/tokenizer_summary" TargetMode="External"/><Relationship Id="rId80" Type="http://schemas.openxmlformats.org/officeDocument/2006/relationships/image" Target="media/image4.png"/><Relationship Id="rId82" Type="http://schemas.openxmlformats.org/officeDocument/2006/relationships/hyperlink" Target="https://github.com/huggingface/course/blob/main/chapters/ko/chapter2/4.mdx" TargetMode="External"/><Relationship Id="rId81" Type="http://schemas.openxmlformats.org/officeDocument/2006/relationships/hyperlink" Target="https://huggingface.co/course/chapter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huggingface.co/docs/transformers/main/ko/tokenizer_summary#byte-pair-encoding" TargetMode="External"/><Relationship Id="rId47" Type="http://schemas.openxmlformats.org/officeDocument/2006/relationships/hyperlink" Target="https://huggingface.co/docs/transformers/main/ko/preprocessing" TargetMode="External"/><Relationship Id="rId49" Type="http://schemas.openxmlformats.org/officeDocument/2006/relationships/hyperlink" Target="https://huggingface.co/docs/transformers/main/ko/tokenizer_summary#wordpiece" TargetMode="External"/><Relationship Id="rId5" Type="http://schemas.openxmlformats.org/officeDocument/2006/relationships/styles" Target="styles.xml"/><Relationship Id="rId6" Type="http://schemas.openxmlformats.org/officeDocument/2006/relationships/hyperlink" Target="https://devocean.sk.com/blog/techBoardDetail.do?ID=166101&amp;boardType=techBlog" TargetMode="External"/><Relationship Id="rId7" Type="http://schemas.openxmlformats.org/officeDocument/2006/relationships/hyperlink" Target="https://devocean.sk.com/blog/techBoardDetail.do?ID=164758" TargetMode="External"/><Relationship Id="rId8" Type="http://schemas.openxmlformats.org/officeDocument/2006/relationships/image" Target="media/image7.png"/><Relationship Id="rId73" Type="http://schemas.openxmlformats.org/officeDocument/2006/relationships/hyperlink" Target="https://huggingface.co/docs/transformers/main/ko/model_doc/xlm" TargetMode="External"/><Relationship Id="rId72" Type="http://schemas.openxmlformats.org/officeDocument/2006/relationships/hyperlink" Target="https://huggingface.co/docs/transformers/main/ko/tokenizer_summary#sentencepiece" TargetMode="External"/><Relationship Id="rId31" Type="http://schemas.openxmlformats.org/officeDocument/2006/relationships/image" Target="media/image15.png"/><Relationship Id="rId75" Type="http://schemas.openxmlformats.org/officeDocument/2006/relationships/hyperlink" Target="https://huggingface.co/docs/transformers/main/ko/model_doc/albert" TargetMode="External"/><Relationship Id="rId30" Type="http://schemas.openxmlformats.org/officeDocument/2006/relationships/hyperlink" Target="https://devocean.sk.com/about/index.do" TargetMode="External"/><Relationship Id="rId74" Type="http://schemas.openxmlformats.org/officeDocument/2006/relationships/hyperlink" Target="https://huggingface.co/papers/1808.06226" TargetMode="External"/><Relationship Id="rId33" Type="http://schemas.openxmlformats.org/officeDocument/2006/relationships/hyperlink" Target="https://www.naver.com/" TargetMode="External"/><Relationship Id="rId77" Type="http://schemas.openxmlformats.org/officeDocument/2006/relationships/hyperlink" Target="https://huggingface.co/docs/transformers/main/ko/model_doc/marian" TargetMode="External"/><Relationship Id="rId32" Type="http://schemas.openxmlformats.org/officeDocument/2006/relationships/image" Target="media/image13.png"/><Relationship Id="rId76" Type="http://schemas.openxmlformats.org/officeDocument/2006/relationships/hyperlink" Target="https://huggingface.co/docs/transformers/main/ko/model_doc/xlnet" TargetMode="External"/><Relationship Id="rId35" Type="http://schemas.openxmlformats.org/officeDocument/2006/relationships/hyperlink" Target="https://tomaszurbanski.substack.com/p/the-hidden-price-tag-on-gpt-4-for" TargetMode="External"/><Relationship Id="rId79" Type="http://schemas.openxmlformats.org/officeDocument/2006/relationships/hyperlink" Target="https://huggingface.co/learn/llm-course/ko/chapter2/4" TargetMode="External"/><Relationship Id="rId34" Type="http://schemas.openxmlformats.org/officeDocument/2006/relationships/hyperlink" Target="https://clova.ai/hyperclova" TargetMode="External"/><Relationship Id="rId78" Type="http://schemas.openxmlformats.org/officeDocument/2006/relationships/hyperlink" Target="https://huggingface.co/docs/transformers/main/ko/model_doc/t5" TargetMode="External"/><Relationship Id="rId71" Type="http://schemas.openxmlformats.org/officeDocument/2006/relationships/hyperlink" Target="https://huggingface.co/papers/1804.10959" TargetMode="External"/><Relationship Id="rId70" Type="http://schemas.openxmlformats.org/officeDocument/2006/relationships/hyperlink" Target="https://static.googleusercontent.com/media/research.google.com/ja//pubs/archive/37842.pdf" TargetMode="External"/><Relationship Id="rId37" Type="http://schemas.openxmlformats.org/officeDocument/2006/relationships/hyperlink" Target="https://222ys.tistory.com/26" TargetMode="External"/><Relationship Id="rId36" Type="http://schemas.openxmlformats.org/officeDocument/2006/relationships/hyperlink" Target="https://github.com/openai/openai-cookbook/blob/main/examples/How_to_count_tokens_with_tiktoken.ipynb" TargetMode="External"/><Relationship Id="rId39" Type="http://schemas.openxmlformats.org/officeDocument/2006/relationships/hyperlink" Target="https://huggingface.co/docs/transformers/main/ko/tokenizer_summary" TargetMode="External"/><Relationship Id="rId38" Type="http://schemas.openxmlformats.org/officeDocument/2006/relationships/hyperlink" Target="https://222ys.tistory.com/26" TargetMode="External"/><Relationship Id="rId62" Type="http://schemas.openxmlformats.org/officeDocument/2006/relationships/hyperlink" Target="https://huggingface.co/docs/transformers/main/ko/model_doc/flaubert" TargetMode="External"/><Relationship Id="rId61" Type="http://schemas.openxmlformats.org/officeDocument/2006/relationships/hyperlink" Target="https://huggingface.co/docs/transformers/main/ko/model_doc/xlm" TargetMode="External"/><Relationship Id="rId20" Type="http://schemas.openxmlformats.org/officeDocument/2006/relationships/hyperlink" Target="https://devocean.sk.com/blog/techBoardDetail.do?ID=164758#none" TargetMode="External"/><Relationship Id="rId64" Type="http://schemas.openxmlformats.org/officeDocument/2006/relationships/hyperlink" Target="https://huggingface.co/docs/transformers/main/ko/model_doc/gpt" TargetMode="External"/><Relationship Id="rId63" Type="http://schemas.openxmlformats.org/officeDocument/2006/relationships/hyperlink" Target="https://huggingface.co/docs/transformers/main/ko/model_doc/gpt" TargetMode="External"/><Relationship Id="rId22" Type="http://schemas.openxmlformats.org/officeDocument/2006/relationships/hyperlink" Target="https://openai.com/" TargetMode="External"/><Relationship Id="rId66" Type="http://schemas.openxmlformats.org/officeDocument/2006/relationships/hyperlink" Target="https://huggingface.co/docs/transformers/main/ko/model_doc/gpt" TargetMode="External"/><Relationship Id="rId21" Type="http://schemas.openxmlformats.org/officeDocument/2006/relationships/hyperlink" Target="https://chat.openai.com/" TargetMode="External"/><Relationship Id="rId65" Type="http://schemas.openxmlformats.org/officeDocument/2006/relationships/hyperlink" Target="https://cdn.openai.com/better-language-models/language_models_are_unsupervised_multitask_learners.pdf" TargetMode="External"/><Relationship Id="rId24" Type="http://schemas.openxmlformats.org/officeDocument/2006/relationships/hyperlink" Target="https://tomaszurbanski.substack.com/p/the-hidden-price-tag-on-gpt-4-for" TargetMode="External"/><Relationship Id="rId68" Type="http://schemas.openxmlformats.org/officeDocument/2006/relationships/hyperlink" Target="https://huggingface.co/docs/transformers/main/ko/model_doc/distilbert" TargetMode="External"/><Relationship Id="rId23" Type="http://schemas.openxmlformats.org/officeDocument/2006/relationships/hyperlink" Target="https://platform.openai.com/docs/introduction" TargetMode="External"/><Relationship Id="rId67" Type="http://schemas.openxmlformats.org/officeDocument/2006/relationships/hyperlink" Target="https://huggingface.co/docs/transformers/main/ko/model_doc/bert" TargetMode="External"/><Relationship Id="rId60" Type="http://schemas.openxmlformats.org/officeDocument/2006/relationships/hyperlink" Target="https://huggingface.co/docs/transformers/main/ko/model_doc/roberta" TargetMode="External"/><Relationship Id="rId26" Type="http://schemas.openxmlformats.org/officeDocument/2006/relationships/image" Target="media/image14.png"/><Relationship Id="rId25" Type="http://schemas.openxmlformats.org/officeDocument/2006/relationships/hyperlink" Target="https://platform.openai.com/tokenizer" TargetMode="External"/><Relationship Id="rId69" Type="http://schemas.openxmlformats.org/officeDocument/2006/relationships/hyperlink" Target="https://huggingface.co/docs/transformers/main/ko/model_doc/electra" TargetMode="External"/><Relationship Id="rId28" Type="http://schemas.openxmlformats.org/officeDocument/2006/relationships/hyperlink" Target="https://a.sktelecom.com/" TargetMode="External"/><Relationship Id="rId27" Type="http://schemas.openxmlformats.org/officeDocument/2006/relationships/hyperlink" Target="https://www.sktelecom.com/" TargetMode="External"/><Relationship Id="rId29" Type="http://schemas.openxmlformats.org/officeDocument/2006/relationships/image" Target="media/image12.png"/><Relationship Id="rId51" Type="http://schemas.openxmlformats.org/officeDocument/2006/relationships/hyperlink" Target="https://huggingface.co/docs/transformers/main/ko/model_doc/bert#transformers.BertTokenizer" TargetMode="External"/><Relationship Id="rId50" Type="http://schemas.openxmlformats.org/officeDocument/2006/relationships/hyperlink" Target="https://huggingface.co/docs/transformers/main/ko/tokenizer_summary#sentencepiece" TargetMode="External"/><Relationship Id="rId53" Type="http://schemas.openxmlformats.org/officeDocument/2006/relationships/hyperlink" Target="https://spacy.io/" TargetMode="External"/><Relationship Id="rId52" Type="http://schemas.openxmlformats.org/officeDocument/2006/relationships/hyperlink" Target="https://huggingface.co/docs/transformers/main/ko/tokenizer_summary#wordpiece" TargetMode="External"/><Relationship Id="rId11" Type="http://schemas.openxmlformats.org/officeDocument/2006/relationships/image" Target="media/image9.png"/><Relationship Id="rId55" Type="http://schemas.openxmlformats.org/officeDocument/2006/relationships/hyperlink" Target="https://huggingface.co/docs/transformers/main/ko/model_doc/transformerxl" TargetMode="External"/><Relationship Id="rId10" Type="http://schemas.openxmlformats.org/officeDocument/2006/relationships/image" Target="media/image8.png"/><Relationship Id="rId54" Type="http://schemas.openxmlformats.org/officeDocument/2006/relationships/hyperlink" Target="http://www.statmt.org/moses/?n=Development.GetStarted" TargetMode="External"/><Relationship Id="rId13" Type="http://schemas.openxmlformats.org/officeDocument/2006/relationships/hyperlink" Target="https://devocean.sk.com/blog/techBoardDetail.do?ID=164758#none" TargetMode="External"/><Relationship Id="rId57" Type="http://schemas.openxmlformats.org/officeDocument/2006/relationships/hyperlink" Target="https://huggingface.co/docs/transformers/main/ko/tokenizer_summary#sentencepiece" TargetMode="External"/><Relationship Id="rId12" Type="http://schemas.openxmlformats.org/officeDocument/2006/relationships/hyperlink" Target="https://devocean.sk.com/blog/techBoardDetail.do?ID=164758" TargetMode="External"/><Relationship Id="rId56" Type="http://schemas.openxmlformats.org/officeDocument/2006/relationships/hyperlink" Target="https://huggingface.co/docs/transformers/main/ko/model_doc/bert#transformers.BertTokenizer" TargetMode="External"/><Relationship Id="rId15" Type="http://schemas.openxmlformats.org/officeDocument/2006/relationships/hyperlink" Target="https://devocean.sk.com/blog/techBoardDetail.do?ID=164758#none" TargetMode="External"/><Relationship Id="rId59" Type="http://schemas.openxmlformats.org/officeDocument/2006/relationships/hyperlink" Target="https://huggingface.co/docs/transformers/main/ko/model_doc/gpt2" TargetMode="External"/><Relationship Id="rId14" Type="http://schemas.openxmlformats.org/officeDocument/2006/relationships/hyperlink" Target="https://devocean.sk.com/blog/techBoardDetail.do?ID=164758#none" TargetMode="External"/><Relationship Id="rId58" Type="http://schemas.openxmlformats.org/officeDocument/2006/relationships/hyperlink" Target="https://huggingface.co/papers/1508.07909" TargetMode="External"/><Relationship Id="rId17" Type="http://schemas.openxmlformats.org/officeDocument/2006/relationships/hyperlink" Target="https://devocean.sk.com/blog/techBoardDetail.do?ID=164758#none" TargetMode="External"/><Relationship Id="rId16" Type="http://schemas.openxmlformats.org/officeDocument/2006/relationships/hyperlink" Target="https://devocean.sk.com/blog/techBoardDetail.do?ID=164758#none" TargetMode="External"/><Relationship Id="rId19" Type="http://schemas.openxmlformats.org/officeDocument/2006/relationships/hyperlink" Target="https://devocean.sk.com/blog/techBoardDetail.do?ID=164758#none" TargetMode="External"/><Relationship Id="rId18" Type="http://schemas.openxmlformats.org/officeDocument/2006/relationships/hyperlink" Target="https://devocean.sk.com/blog/techBoardDetail.do?ID=164758#no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