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5EF8F" w14:textId="74025E14" w:rsidR="00417728" w:rsidRDefault="00D138E9" w:rsidP="00D138E9">
      <w:pPr>
        <w:spacing w:line="480" w:lineRule="auto"/>
        <w:jc w:val="center"/>
        <w:rPr>
          <w:rFonts w:ascii="Arial" w:hAnsi="Arial" w:cs="Arial"/>
          <w:b/>
          <w:bCs/>
          <w:sz w:val="24"/>
          <w:szCs w:val="24"/>
          <w:u w:val="single"/>
        </w:rPr>
      </w:pPr>
      <w:r>
        <w:rPr>
          <w:rFonts w:ascii="Arial" w:hAnsi="Arial" w:cs="Arial"/>
          <w:b/>
          <w:bCs/>
          <w:sz w:val="24"/>
          <w:szCs w:val="24"/>
          <w:u w:val="single"/>
        </w:rPr>
        <w:t>BACCHUS CASE STUDY – PYTHON SCRIPT OBSERVATIONS</w:t>
      </w:r>
    </w:p>
    <w:p w14:paraId="19E01AAE" w14:textId="7274D375" w:rsidR="00D138E9" w:rsidRPr="00D138E9" w:rsidRDefault="00D138E9" w:rsidP="00D138E9">
      <w:pPr>
        <w:pStyle w:val="ListParagraph"/>
        <w:numPr>
          <w:ilvl w:val="0"/>
          <w:numId w:val="1"/>
        </w:numPr>
        <w:spacing w:line="480" w:lineRule="auto"/>
        <w:jc w:val="both"/>
        <w:rPr>
          <w:rFonts w:ascii="Arial" w:hAnsi="Arial" w:cs="Arial"/>
          <w:b/>
          <w:bCs/>
          <w:sz w:val="24"/>
          <w:szCs w:val="24"/>
          <w:u w:val="single"/>
        </w:rPr>
      </w:pPr>
      <w:r>
        <w:rPr>
          <w:rFonts w:ascii="Arial" w:hAnsi="Arial" w:cs="Arial"/>
          <w:sz w:val="24"/>
          <w:szCs w:val="24"/>
        </w:rPr>
        <w:t>Python and MySQL have finicky interactions. Cursor executions seem limited in the syntax structure that they allow. As such, INSERT statements were split into individual commands executed one after the other to resolve MySQL errors.</w:t>
      </w:r>
    </w:p>
    <w:p w14:paraId="0CA9B193" w14:textId="531B29D7" w:rsidR="00D138E9" w:rsidRPr="00D138E9" w:rsidRDefault="00D138E9" w:rsidP="00D138E9">
      <w:pPr>
        <w:pStyle w:val="ListParagraph"/>
        <w:numPr>
          <w:ilvl w:val="0"/>
          <w:numId w:val="1"/>
        </w:numPr>
        <w:spacing w:line="480" w:lineRule="auto"/>
        <w:jc w:val="both"/>
        <w:rPr>
          <w:rFonts w:ascii="Arial" w:hAnsi="Arial" w:cs="Arial"/>
          <w:b/>
          <w:bCs/>
          <w:sz w:val="24"/>
          <w:szCs w:val="24"/>
          <w:u w:val="single"/>
        </w:rPr>
      </w:pPr>
      <w:r>
        <w:rPr>
          <w:rFonts w:ascii="Arial" w:hAnsi="Arial" w:cs="Arial"/>
          <w:sz w:val="24"/>
          <w:szCs w:val="24"/>
        </w:rPr>
        <w:t>MySQL and Python had trouble interacting with the database properly when CREATE TABLE commands were included in the script prior to executing INSERT statements. The only way Micah was able to resolve MySQL errors related to this was to write CREATE TABLE statements directly in MySQL and execute the Python script afterward.</w:t>
      </w:r>
    </w:p>
    <w:p w14:paraId="5421106B" w14:textId="66C70C42" w:rsidR="00D138E9" w:rsidRPr="00D138E9" w:rsidRDefault="00D138E9" w:rsidP="00D138E9">
      <w:pPr>
        <w:pStyle w:val="ListParagraph"/>
        <w:numPr>
          <w:ilvl w:val="0"/>
          <w:numId w:val="1"/>
        </w:numPr>
        <w:spacing w:line="480" w:lineRule="auto"/>
        <w:jc w:val="both"/>
        <w:rPr>
          <w:rFonts w:ascii="Arial" w:hAnsi="Arial" w:cs="Arial"/>
          <w:b/>
          <w:bCs/>
          <w:sz w:val="24"/>
          <w:szCs w:val="24"/>
          <w:u w:val="single"/>
        </w:rPr>
      </w:pPr>
      <w:r>
        <w:rPr>
          <w:rFonts w:ascii="Arial" w:hAnsi="Arial" w:cs="Arial"/>
          <w:sz w:val="24"/>
          <w:szCs w:val="24"/>
        </w:rPr>
        <w:t>The database window was populated with a set of TRUNCATE TABLE statements wrapped into one query to reset the tables’ data before each test run. This was an effort to compensate for the limitations described above.</w:t>
      </w:r>
    </w:p>
    <w:sectPr w:rsidR="00D138E9" w:rsidRPr="00D13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67925"/>
    <w:multiLevelType w:val="hybridMultilevel"/>
    <w:tmpl w:val="8368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52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E9"/>
    <w:rsid w:val="00417728"/>
    <w:rsid w:val="006442C0"/>
    <w:rsid w:val="00D1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3F51"/>
  <w15:chartTrackingRefBased/>
  <w15:docId w15:val="{E7C0D19C-075E-4106-A411-51A9D841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129</Words>
  <Characters>694</Characters>
  <Application>Microsoft Office Word</Application>
  <DocSecurity>0</DocSecurity>
  <Lines>12</Lines>
  <Paragraphs>4</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Smith</dc:creator>
  <cp:keywords/>
  <dc:description/>
  <cp:lastModifiedBy>Angela Tracy</cp:lastModifiedBy>
  <cp:revision>2</cp:revision>
  <dcterms:created xsi:type="dcterms:W3CDTF">2022-12-05T01:02:00Z</dcterms:created>
  <dcterms:modified xsi:type="dcterms:W3CDTF">2022-12-05T05:30:00Z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aa31ef4dbe0cc702da72c8407d40efb3b34a2ec01fc1c0d0035289875f025098</vt:lpwstr>
  </property>
</Properties>
</file>