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423E9" w14:textId="44277E3C" w:rsidR="00BC0D23" w:rsidRPr="00AB41A5" w:rsidRDefault="008F7616" w:rsidP="00765391">
      <w:pPr>
        <w:jc w:val="center"/>
        <w:rPr>
          <w:rFonts w:ascii="Calibri" w:hAnsi="Calibri" w:cs="Calibri"/>
          <w:b/>
          <w:bCs/>
          <w:sz w:val="26"/>
          <w:szCs w:val="26"/>
        </w:rPr>
      </w:pPr>
      <w:r w:rsidRPr="00AB41A5">
        <w:rPr>
          <w:rFonts w:ascii="Calibri" w:hAnsi="Calibri" w:cs="Calibri"/>
          <w:b/>
          <w:bCs/>
          <w:sz w:val="26"/>
          <w:szCs w:val="26"/>
        </w:rPr>
        <w:t>Public Transit as Network</w:t>
      </w:r>
      <w:r w:rsidR="00765391" w:rsidRPr="00AB41A5">
        <w:rPr>
          <w:rFonts w:ascii="Calibri" w:hAnsi="Calibri" w:cs="Calibri"/>
          <w:b/>
          <w:bCs/>
          <w:sz w:val="26"/>
          <w:szCs w:val="26"/>
        </w:rPr>
        <w:t>s</w:t>
      </w:r>
      <w:r w:rsidRPr="00AB41A5">
        <w:rPr>
          <w:rFonts w:ascii="Calibri" w:hAnsi="Calibri" w:cs="Calibri"/>
          <w:b/>
          <w:bCs/>
          <w:sz w:val="26"/>
          <w:szCs w:val="26"/>
        </w:rPr>
        <w:t xml:space="preserve"> and </w:t>
      </w:r>
      <w:r w:rsidR="00C34140" w:rsidRPr="00AB41A5">
        <w:rPr>
          <w:rFonts w:ascii="Calibri" w:hAnsi="Calibri" w:cs="Calibri"/>
          <w:b/>
          <w:bCs/>
          <w:sz w:val="26"/>
          <w:szCs w:val="26"/>
        </w:rPr>
        <w:t>the Effect of Topology on Trip-Chaining</w:t>
      </w:r>
      <w:r w:rsidR="00765391" w:rsidRPr="00AB41A5">
        <w:rPr>
          <w:rFonts w:ascii="Calibri" w:hAnsi="Calibri" w:cs="Calibri"/>
          <w:b/>
          <w:bCs/>
          <w:sz w:val="26"/>
          <w:szCs w:val="26"/>
        </w:rPr>
        <w:t xml:space="preserve"> </w:t>
      </w:r>
      <w:r w:rsidR="00C34140" w:rsidRPr="00AB41A5">
        <w:rPr>
          <w:rFonts w:ascii="Calibri" w:hAnsi="Calibri" w:cs="Calibri"/>
          <w:b/>
          <w:bCs/>
          <w:sz w:val="26"/>
          <w:szCs w:val="26"/>
        </w:rPr>
        <w:t>Passengers</w:t>
      </w:r>
    </w:p>
    <w:p w14:paraId="21A0521C" w14:textId="0E83DB40" w:rsidR="00752CE5" w:rsidRPr="00202787" w:rsidRDefault="00752CE5" w:rsidP="00202787">
      <w:pPr>
        <w:jc w:val="center"/>
        <w:rPr>
          <w:rFonts w:ascii="Calibri" w:hAnsi="Calibri" w:cs="Calibri"/>
          <w:sz w:val="22"/>
          <w:szCs w:val="22"/>
        </w:rPr>
      </w:pPr>
      <w:r w:rsidRPr="00202787">
        <w:rPr>
          <w:rFonts w:ascii="Calibri" w:hAnsi="Calibri" w:cs="Calibri"/>
          <w:sz w:val="22"/>
          <w:szCs w:val="22"/>
        </w:rPr>
        <w:t xml:space="preserve">Alyssa Travitz, CMPLXSYS 530 Final Project, </w:t>
      </w:r>
      <w:r w:rsidR="00202787" w:rsidRPr="00202787">
        <w:rPr>
          <w:rFonts w:ascii="Calibri" w:hAnsi="Calibri" w:cs="Calibri"/>
          <w:sz w:val="22"/>
          <w:szCs w:val="22"/>
        </w:rPr>
        <w:t>Due 30-APR-2020</w:t>
      </w:r>
    </w:p>
    <w:p w14:paraId="79EA29FF" w14:textId="737EDDD8" w:rsidR="00BC0D23" w:rsidRPr="008F7616" w:rsidRDefault="00BC0D23" w:rsidP="00BC0D23">
      <w:pPr>
        <w:rPr>
          <w:rFonts w:ascii="Calibri" w:hAnsi="Calibri" w:cs="Calibri"/>
          <w:b/>
          <w:bCs/>
          <w:sz w:val="28"/>
          <w:szCs w:val="28"/>
        </w:rPr>
      </w:pPr>
    </w:p>
    <w:p w14:paraId="395EEBD3" w14:textId="0D89AE31" w:rsidR="00253FA9" w:rsidRPr="00AB41A5" w:rsidRDefault="00253FA9">
      <w:pPr>
        <w:rPr>
          <w:rFonts w:ascii="Calibri" w:hAnsi="Calibri" w:cs="Calibri"/>
          <w:b/>
          <w:bCs/>
          <w:u w:val="single"/>
        </w:rPr>
      </w:pPr>
      <w:r w:rsidRPr="00AB41A5">
        <w:rPr>
          <w:rFonts w:ascii="Calibri" w:hAnsi="Calibri" w:cs="Calibri"/>
          <w:b/>
          <w:bCs/>
          <w:u w:val="single"/>
        </w:rPr>
        <w:t>Introduction</w:t>
      </w:r>
    </w:p>
    <w:p w14:paraId="75EC5162" w14:textId="647AE98A" w:rsidR="00253FA9" w:rsidRDefault="00253FA9">
      <w:pPr>
        <w:rPr>
          <w:rFonts w:ascii="Calibri" w:hAnsi="Calibri" w:cs="Calibri"/>
          <w:sz w:val="22"/>
          <w:szCs w:val="22"/>
        </w:rPr>
      </w:pPr>
    </w:p>
    <w:p w14:paraId="7F856099" w14:textId="59F5ECCA" w:rsidR="00CA6BBC" w:rsidRDefault="00234166" w:rsidP="00CA6BBC">
      <w:pPr>
        <w:rPr>
          <w:rFonts w:ascii="Calibri" w:hAnsi="Calibri" w:cs="Calibri"/>
          <w:b/>
          <w:bCs/>
          <w:sz w:val="22"/>
          <w:szCs w:val="22"/>
        </w:rPr>
      </w:pPr>
      <w:r>
        <w:rPr>
          <w:rFonts w:ascii="Calibri" w:hAnsi="Calibri" w:cs="Calibri"/>
          <w:sz w:val="22"/>
          <w:szCs w:val="22"/>
        </w:rPr>
        <w:t xml:space="preserve">The layout of </w:t>
      </w:r>
      <w:r w:rsidR="005826A3">
        <w:rPr>
          <w:rFonts w:ascii="Calibri" w:hAnsi="Calibri" w:cs="Calibri"/>
          <w:sz w:val="22"/>
          <w:szCs w:val="22"/>
        </w:rPr>
        <w:t xml:space="preserve">a city’s </w:t>
      </w:r>
      <w:r>
        <w:rPr>
          <w:rFonts w:ascii="Calibri" w:hAnsi="Calibri" w:cs="Calibri"/>
          <w:sz w:val="22"/>
          <w:szCs w:val="22"/>
        </w:rPr>
        <w:t>public transit system</w:t>
      </w:r>
      <w:r w:rsidR="005826A3">
        <w:rPr>
          <w:rFonts w:ascii="Calibri" w:hAnsi="Calibri" w:cs="Calibri"/>
          <w:sz w:val="22"/>
          <w:szCs w:val="22"/>
        </w:rPr>
        <w:t xml:space="preserve"> </w:t>
      </w:r>
      <w:r w:rsidR="00C526BE">
        <w:rPr>
          <w:rFonts w:ascii="Calibri" w:hAnsi="Calibri" w:cs="Calibri"/>
          <w:sz w:val="22"/>
          <w:szCs w:val="22"/>
        </w:rPr>
        <w:t xml:space="preserve">governs the ease at which people can </w:t>
      </w:r>
      <w:r w:rsidR="00C52C48">
        <w:rPr>
          <w:rFonts w:ascii="Calibri" w:hAnsi="Calibri" w:cs="Calibri"/>
          <w:sz w:val="22"/>
          <w:szCs w:val="22"/>
        </w:rPr>
        <w:t xml:space="preserve">access low-cost </w:t>
      </w:r>
      <w:r w:rsidR="00C526BE">
        <w:rPr>
          <w:rFonts w:ascii="Calibri" w:hAnsi="Calibri" w:cs="Calibri"/>
          <w:sz w:val="22"/>
          <w:szCs w:val="22"/>
        </w:rPr>
        <w:t>travel</w:t>
      </w:r>
      <w:r w:rsidR="00C52C48">
        <w:rPr>
          <w:rFonts w:ascii="Calibri" w:hAnsi="Calibri" w:cs="Calibri"/>
          <w:sz w:val="22"/>
          <w:szCs w:val="22"/>
        </w:rPr>
        <w:t xml:space="preserve">. </w:t>
      </w:r>
      <w:r w:rsidR="00CA6BBC" w:rsidRPr="00CA6BBC">
        <w:rPr>
          <w:rFonts w:ascii="Calibri" w:hAnsi="Calibri" w:cs="Calibri"/>
          <w:sz w:val="22"/>
          <w:szCs w:val="22"/>
        </w:rPr>
        <w:t xml:space="preserve">I'm interested in modeling subway system layouts and how they affect different types of </w:t>
      </w:r>
      <w:r w:rsidR="00C52C48">
        <w:rPr>
          <w:rFonts w:ascii="Calibri" w:hAnsi="Calibri" w:cs="Calibri"/>
          <w:sz w:val="22"/>
          <w:szCs w:val="22"/>
        </w:rPr>
        <w:t>travelers</w:t>
      </w:r>
      <w:r w:rsidR="00CA6BBC" w:rsidRPr="00CA6BBC">
        <w:rPr>
          <w:rFonts w:ascii="Calibri" w:hAnsi="Calibri" w:cs="Calibri"/>
          <w:sz w:val="22"/>
          <w:szCs w:val="22"/>
        </w:rPr>
        <w:t xml:space="preserve">, specifically </w:t>
      </w:r>
      <w:r w:rsidR="00C52C48">
        <w:rPr>
          <w:rFonts w:ascii="Calibri" w:hAnsi="Calibri" w:cs="Calibri"/>
          <w:sz w:val="22"/>
          <w:szCs w:val="22"/>
        </w:rPr>
        <w:t>travelers that trip-chain.</w:t>
      </w:r>
      <w:r w:rsidR="00641A7F">
        <w:rPr>
          <w:rFonts w:ascii="Calibri" w:hAnsi="Calibri" w:cs="Calibri"/>
          <w:sz w:val="22"/>
          <w:szCs w:val="22"/>
        </w:rPr>
        <w:t xml:space="preserve"> Trip-chaining is when a person </w:t>
      </w:r>
      <w:r w:rsidR="00C62ED2">
        <w:rPr>
          <w:rFonts w:ascii="Calibri" w:hAnsi="Calibri" w:cs="Calibri"/>
          <w:sz w:val="22"/>
          <w:szCs w:val="22"/>
        </w:rPr>
        <w:t xml:space="preserve">incorporates at least one intermediate stop between </w:t>
      </w:r>
      <w:r w:rsidR="00D36B86">
        <w:rPr>
          <w:rFonts w:ascii="Calibri" w:hAnsi="Calibri" w:cs="Calibri"/>
          <w:sz w:val="22"/>
          <w:szCs w:val="22"/>
        </w:rPr>
        <w:t>their origin and destination</w:t>
      </w:r>
      <w:r w:rsidR="00D039EF">
        <w:rPr>
          <w:rFonts w:ascii="Calibri" w:hAnsi="Calibri" w:cs="Calibri"/>
          <w:sz w:val="22"/>
          <w:szCs w:val="22"/>
        </w:rPr>
        <w:fldChar w:fldCharType="begin" w:fldLock="1"/>
      </w:r>
      <w:r w:rsidR="00624412">
        <w:rPr>
          <w:rFonts w:ascii="Calibri" w:hAnsi="Calibri" w:cs="Calibri"/>
          <w:sz w:val="22"/>
          <w:szCs w:val="22"/>
        </w:rPr>
        <w:instrText>ADDIN CSL_CITATION {"citationItems":[{"id":"ITEM-1","itemData":{"author":[{"dropping-particle":"","family":"Valiquette","given":"François","non-dropping-particle":"","parse-names":false,"suffix":""},{"dropping-particle":"","family":"Morency","given":"Catherine","non-dropping-particle":"","parse-names":false,"suffix":""}],"container-title":"12th WCTR","id":"ITEM-1","issued":{"date-parts":[["2010"]]},"title":"Trip Chaining and its Impact on Travel Behavior","type":"paper-conference"},"uris":["http://www.mendeley.com/documents/?uuid=84c0ec51-5e93-30ca-95d8-a7b759d482ac"]}],"mendeley":{"formattedCitation":"&lt;sup&gt;1&lt;/sup&gt;","plainTextFormattedCitation":"1","previouslyFormattedCitation":"&lt;sup&gt;1&lt;/sup&gt;"},"properties":{"noteIndex":0},"schema":"https://github.com/citation-style-language/schema/raw/master/csl-citation.json"}</w:instrText>
      </w:r>
      <w:r w:rsidR="00D039EF">
        <w:rPr>
          <w:rFonts w:ascii="Calibri" w:hAnsi="Calibri" w:cs="Calibri"/>
          <w:sz w:val="22"/>
          <w:szCs w:val="22"/>
        </w:rPr>
        <w:fldChar w:fldCharType="separate"/>
      </w:r>
      <w:r w:rsidR="00E90E7B" w:rsidRPr="00E90E7B">
        <w:rPr>
          <w:rFonts w:ascii="Calibri" w:hAnsi="Calibri" w:cs="Calibri"/>
          <w:noProof/>
          <w:sz w:val="22"/>
          <w:szCs w:val="22"/>
          <w:vertAlign w:val="superscript"/>
        </w:rPr>
        <w:t>1</w:t>
      </w:r>
      <w:r w:rsidR="00D039EF">
        <w:rPr>
          <w:rFonts w:ascii="Calibri" w:hAnsi="Calibri" w:cs="Calibri"/>
          <w:sz w:val="22"/>
          <w:szCs w:val="22"/>
        </w:rPr>
        <w:fldChar w:fldCharType="end"/>
      </w:r>
      <w:r w:rsidR="00D36B86">
        <w:rPr>
          <w:rFonts w:ascii="Calibri" w:hAnsi="Calibri" w:cs="Calibri"/>
          <w:sz w:val="22"/>
          <w:szCs w:val="22"/>
        </w:rPr>
        <w:t>. For example, a parent might their child off at school on their trip between home and work.</w:t>
      </w:r>
      <w:r w:rsidR="000D5521">
        <w:rPr>
          <w:rFonts w:ascii="Calibri" w:hAnsi="Calibri" w:cs="Calibri"/>
          <w:sz w:val="22"/>
          <w:szCs w:val="22"/>
        </w:rPr>
        <w:t xml:space="preserve"> </w:t>
      </w:r>
      <w:r w:rsidR="00CA6BBC" w:rsidRPr="00CA6BBC">
        <w:rPr>
          <w:rFonts w:ascii="Calibri" w:hAnsi="Calibri" w:cs="Calibri"/>
          <w:sz w:val="22"/>
          <w:szCs w:val="22"/>
        </w:rPr>
        <w:t>Trip</w:t>
      </w:r>
      <w:r w:rsidR="000D5521">
        <w:rPr>
          <w:rFonts w:ascii="Calibri" w:hAnsi="Calibri" w:cs="Calibri"/>
          <w:sz w:val="22"/>
          <w:szCs w:val="22"/>
        </w:rPr>
        <w:t>-</w:t>
      </w:r>
      <w:r w:rsidR="00CA6BBC" w:rsidRPr="00CA6BBC">
        <w:rPr>
          <w:rFonts w:ascii="Calibri" w:hAnsi="Calibri" w:cs="Calibri"/>
          <w:sz w:val="22"/>
          <w:szCs w:val="22"/>
        </w:rPr>
        <w:t xml:space="preserve">chaining is </w:t>
      </w:r>
      <w:r w:rsidR="000D5521">
        <w:rPr>
          <w:rFonts w:ascii="Calibri" w:hAnsi="Calibri" w:cs="Calibri"/>
          <w:sz w:val="22"/>
          <w:szCs w:val="22"/>
        </w:rPr>
        <w:t>a trait influenced by gender roles. Care-givers for either children or the elderly are disproportionately women, and are caregivers are very likely to trip-chain</w:t>
      </w:r>
      <w:r w:rsidR="00D039EF">
        <w:rPr>
          <w:rFonts w:ascii="Calibri" w:hAnsi="Calibri" w:cs="Calibri"/>
          <w:sz w:val="22"/>
          <w:szCs w:val="22"/>
        </w:rPr>
        <w:fldChar w:fldCharType="begin" w:fldLock="1"/>
      </w:r>
      <w:r w:rsidR="00624412">
        <w:rPr>
          <w:rFonts w:ascii="Calibri" w:hAnsi="Calibri" w:cs="Calibri"/>
          <w:sz w:val="22"/>
          <w:szCs w:val="22"/>
        </w:rPr>
        <w:instrText>ADDIN CSL_CITATION {"citationItems":[{"id":"ITEM-1","itemData":{"author":[{"dropping-particle":"","family":"McGuckin","given":"Nancy","non-dropping-particle":"","parse-names":false,"suffix":""},{"dropping-particle":"","family":"Murakami","given":"Elaine","non-dropping-particle":"","parse-names":false,"suffix":""}],"id":"ITEM-1","issued":{"date-parts":[["0"]]},"title":"Examining Trip-Chaining Behavior, A Comparison of Travel by Men and Women","type":"report"},"uris":["http://www.mendeley.com/documents/?uuid=46a4687a-978c-3d91-8b5f-92e8888b7f09"]}],"mendeley":{"formattedCitation":"&lt;sup&gt;2&lt;/sup&gt;","plainTextFormattedCitation":"2","previouslyFormattedCitation":"&lt;sup&gt;2&lt;/sup&gt;"},"properties":{"noteIndex":0},"schema":"https://github.com/citation-style-language/schema/raw/master/csl-citation.json"}</w:instrText>
      </w:r>
      <w:r w:rsidR="00D039EF">
        <w:rPr>
          <w:rFonts w:ascii="Calibri" w:hAnsi="Calibri" w:cs="Calibri"/>
          <w:sz w:val="22"/>
          <w:szCs w:val="22"/>
        </w:rPr>
        <w:fldChar w:fldCharType="separate"/>
      </w:r>
      <w:r w:rsidR="00E90E7B" w:rsidRPr="00E90E7B">
        <w:rPr>
          <w:rFonts w:ascii="Calibri" w:hAnsi="Calibri" w:cs="Calibri"/>
          <w:noProof/>
          <w:sz w:val="22"/>
          <w:szCs w:val="22"/>
          <w:vertAlign w:val="superscript"/>
        </w:rPr>
        <w:t>2</w:t>
      </w:r>
      <w:r w:rsidR="00D039EF">
        <w:rPr>
          <w:rFonts w:ascii="Calibri" w:hAnsi="Calibri" w:cs="Calibri"/>
          <w:sz w:val="22"/>
          <w:szCs w:val="22"/>
        </w:rPr>
        <w:fldChar w:fldCharType="end"/>
      </w:r>
      <w:r w:rsidR="000D5521">
        <w:rPr>
          <w:rFonts w:ascii="Calibri" w:hAnsi="Calibri" w:cs="Calibri"/>
          <w:sz w:val="22"/>
          <w:szCs w:val="22"/>
        </w:rPr>
        <w:t xml:space="preserve">. </w:t>
      </w:r>
      <w:r w:rsidR="00CA6BBC" w:rsidRPr="00CA6BBC">
        <w:rPr>
          <w:rFonts w:ascii="Calibri" w:hAnsi="Calibri" w:cs="Calibri"/>
          <w:sz w:val="22"/>
          <w:szCs w:val="22"/>
        </w:rPr>
        <w:t>Although trip-chaining is common, most public transportation systems are structured in a way that is believed to penalize trip-chaining</w:t>
      </w:r>
      <w:r w:rsidR="00F849A4">
        <w:rPr>
          <w:rFonts w:ascii="Calibri" w:hAnsi="Calibri" w:cs="Calibri"/>
          <w:sz w:val="22"/>
          <w:szCs w:val="22"/>
        </w:rPr>
        <w:t>, in that most public transit systems have a spoke-and-wheel layout, rather than a grid-like layou</w:t>
      </w:r>
      <w:r w:rsidR="003122D9">
        <w:rPr>
          <w:rFonts w:ascii="Calibri" w:hAnsi="Calibri" w:cs="Calibri"/>
          <w:sz w:val="22"/>
          <w:szCs w:val="22"/>
        </w:rPr>
        <w:t>t</w:t>
      </w:r>
      <w:r w:rsidR="00624412">
        <w:rPr>
          <w:rFonts w:ascii="Calibri" w:hAnsi="Calibri" w:cs="Calibri"/>
          <w:sz w:val="22"/>
          <w:szCs w:val="22"/>
        </w:rPr>
        <w:fldChar w:fldCharType="begin" w:fldLock="1"/>
      </w:r>
      <w:r w:rsidR="008B7D7D">
        <w:rPr>
          <w:rFonts w:ascii="Calibri" w:hAnsi="Calibri" w:cs="Calibri"/>
          <w:sz w:val="22"/>
          <w:szCs w:val="22"/>
        </w:rPr>
        <w:instrText>ADDIN CSL_CITATION {"citationItems":[{"id":"ITEM-1","itemData":{"author":[{"dropping-particle":"","family":"Criado Perez","given":"Caroline","non-dropping-particle":"","parse-names":false,"suffix":""}],"id":"ITEM-1","issued":{"date-parts":[["2019"]]},"title":"Invisible Women: Data Bias in a World Designed for Men","type":"book"},"uris":["http://www.mendeley.com/documents/?uuid=120b190d-57a5-4d2a-83d3-f03f8150e316"]}],"mendeley":{"formattedCitation":"&lt;sup&gt;3&lt;/sup&gt;","plainTextFormattedCitation":"3","previouslyFormattedCitation":"&lt;sup&gt;3&lt;/sup&gt;"},"properties":{"noteIndex":0},"schema":"https://github.com/citation-style-language/schema/raw/master/csl-citation.json"}</w:instrText>
      </w:r>
      <w:r w:rsidR="00624412">
        <w:rPr>
          <w:rFonts w:ascii="Calibri" w:hAnsi="Calibri" w:cs="Calibri"/>
          <w:sz w:val="22"/>
          <w:szCs w:val="22"/>
        </w:rPr>
        <w:fldChar w:fldCharType="separate"/>
      </w:r>
      <w:r w:rsidR="00624412" w:rsidRPr="00624412">
        <w:rPr>
          <w:rFonts w:ascii="Calibri" w:hAnsi="Calibri" w:cs="Calibri"/>
          <w:noProof/>
          <w:sz w:val="22"/>
          <w:szCs w:val="22"/>
          <w:vertAlign w:val="superscript"/>
        </w:rPr>
        <w:t>3</w:t>
      </w:r>
      <w:r w:rsidR="00624412">
        <w:rPr>
          <w:rFonts w:ascii="Calibri" w:hAnsi="Calibri" w:cs="Calibri"/>
          <w:sz w:val="22"/>
          <w:szCs w:val="22"/>
        </w:rPr>
        <w:fldChar w:fldCharType="end"/>
      </w:r>
      <w:r w:rsidR="00F849A4">
        <w:rPr>
          <w:rFonts w:ascii="Calibri" w:hAnsi="Calibri" w:cs="Calibri"/>
          <w:sz w:val="22"/>
          <w:szCs w:val="22"/>
        </w:rPr>
        <w:t>.</w:t>
      </w:r>
      <w:r w:rsidR="00F5662D">
        <w:rPr>
          <w:rFonts w:ascii="Calibri" w:hAnsi="Calibri" w:cs="Calibri"/>
          <w:sz w:val="22"/>
          <w:szCs w:val="22"/>
        </w:rPr>
        <w:t xml:space="preserve"> This structure assumes that people only need to travel </w:t>
      </w:r>
      <w:r w:rsidR="006D258A">
        <w:rPr>
          <w:rFonts w:ascii="Calibri" w:hAnsi="Calibri" w:cs="Calibri"/>
          <w:sz w:val="22"/>
          <w:szCs w:val="22"/>
        </w:rPr>
        <w:t>inbound</w:t>
      </w:r>
      <w:r w:rsidR="00F5662D">
        <w:rPr>
          <w:rFonts w:ascii="Calibri" w:hAnsi="Calibri" w:cs="Calibri"/>
          <w:sz w:val="22"/>
          <w:szCs w:val="22"/>
        </w:rPr>
        <w:t xml:space="preserve"> for work and</w:t>
      </w:r>
      <w:r w:rsidR="006D258A">
        <w:rPr>
          <w:rFonts w:ascii="Calibri" w:hAnsi="Calibri" w:cs="Calibri"/>
          <w:sz w:val="22"/>
          <w:szCs w:val="22"/>
        </w:rPr>
        <w:t xml:space="preserve"> outbound to their homes, discounting the </w:t>
      </w:r>
      <w:r w:rsidR="00DA0576">
        <w:rPr>
          <w:rFonts w:ascii="Calibri" w:hAnsi="Calibri" w:cs="Calibri"/>
          <w:sz w:val="22"/>
          <w:szCs w:val="22"/>
        </w:rPr>
        <w:t xml:space="preserve">caregivers that travel </w:t>
      </w:r>
      <w:r w:rsidR="005C0F75">
        <w:rPr>
          <w:rFonts w:ascii="Calibri" w:hAnsi="Calibri" w:cs="Calibri"/>
          <w:sz w:val="22"/>
          <w:szCs w:val="22"/>
        </w:rPr>
        <w:t>to several outbound locations.</w:t>
      </w:r>
      <w:r w:rsidR="00F5662D">
        <w:rPr>
          <w:rFonts w:ascii="Calibri" w:hAnsi="Calibri" w:cs="Calibri"/>
          <w:sz w:val="22"/>
          <w:szCs w:val="22"/>
        </w:rPr>
        <w:t xml:space="preserve"> </w:t>
      </w:r>
      <w:r w:rsidR="00D86463" w:rsidRPr="00CA6BBC">
        <w:rPr>
          <w:rFonts w:ascii="Calibri" w:hAnsi="Calibri" w:cs="Calibri"/>
          <w:sz w:val="22"/>
          <w:szCs w:val="22"/>
        </w:rPr>
        <w:t>Travelers</w:t>
      </w:r>
      <w:r w:rsidR="00CA6BBC" w:rsidRPr="00CA6BBC">
        <w:rPr>
          <w:rFonts w:ascii="Calibri" w:hAnsi="Calibri" w:cs="Calibri"/>
          <w:sz w:val="22"/>
          <w:szCs w:val="22"/>
        </w:rPr>
        <w:t xml:space="preserve"> might have a time penalty from having to take circuitous routes to stop at their locations, or they have a monetary penalty by having to pay multiple fares (some cities do not have fare-transfers between stops or transportation modes).</w:t>
      </w:r>
      <w:r w:rsidR="00CA6BBC" w:rsidRPr="00624412">
        <w:rPr>
          <w:rFonts w:ascii="Calibri" w:hAnsi="Calibri" w:cs="Calibri"/>
          <w:sz w:val="22"/>
          <w:szCs w:val="22"/>
        </w:rPr>
        <w:t xml:space="preserve"> I would like to create a model that captures how the topology of a transportation network affects the time cost of trip-chaining travelers.</w:t>
      </w:r>
      <w:r w:rsidR="00CA6BBC" w:rsidRPr="00CA6BBC">
        <w:rPr>
          <w:rFonts w:ascii="Calibri" w:hAnsi="Calibri" w:cs="Calibri"/>
          <w:b/>
          <w:bCs/>
          <w:sz w:val="22"/>
          <w:szCs w:val="22"/>
        </w:rPr>
        <w:t xml:space="preserve"> </w:t>
      </w:r>
    </w:p>
    <w:p w14:paraId="0B7F680B" w14:textId="31C7188E" w:rsidR="0072360F" w:rsidRDefault="0072360F" w:rsidP="00CA6BBC">
      <w:pPr>
        <w:rPr>
          <w:rFonts w:ascii="Calibri" w:hAnsi="Calibri" w:cs="Calibri"/>
          <w:b/>
          <w:bCs/>
          <w:sz w:val="22"/>
          <w:szCs w:val="22"/>
        </w:rPr>
      </w:pPr>
    </w:p>
    <w:p w14:paraId="3E05E005" w14:textId="4CBAF373" w:rsidR="0072360F" w:rsidRDefault="0072360F" w:rsidP="00CA6BBC">
      <w:pPr>
        <w:rPr>
          <w:rFonts w:ascii="Calibri" w:hAnsi="Calibri" w:cs="Calibri"/>
          <w:sz w:val="22"/>
          <w:szCs w:val="22"/>
        </w:rPr>
      </w:pPr>
      <w:r>
        <w:rPr>
          <w:rFonts w:ascii="Calibri" w:hAnsi="Calibri" w:cs="Calibri"/>
          <w:sz w:val="22"/>
          <w:szCs w:val="22"/>
        </w:rPr>
        <w:t xml:space="preserve">In my brief literature review, it seems that </w:t>
      </w:r>
      <w:r w:rsidR="005266FF">
        <w:rPr>
          <w:rFonts w:ascii="Calibri" w:hAnsi="Calibri" w:cs="Calibri"/>
          <w:sz w:val="22"/>
          <w:szCs w:val="22"/>
        </w:rPr>
        <w:t>many</w:t>
      </w:r>
      <w:r>
        <w:rPr>
          <w:rFonts w:ascii="Calibri" w:hAnsi="Calibri" w:cs="Calibri"/>
          <w:sz w:val="22"/>
          <w:szCs w:val="22"/>
        </w:rPr>
        <w:t xml:space="preserve"> </w:t>
      </w:r>
      <w:r w:rsidR="005C42CD">
        <w:rPr>
          <w:rFonts w:ascii="Calibri" w:hAnsi="Calibri" w:cs="Calibri"/>
          <w:sz w:val="22"/>
          <w:szCs w:val="22"/>
        </w:rPr>
        <w:t xml:space="preserve">researchers modeling public transit use </w:t>
      </w:r>
      <w:r w:rsidR="00435D89">
        <w:rPr>
          <w:rFonts w:ascii="Calibri" w:hAnsi="Calibri" w:cs="Calibri"/>
          <w:sz w:val="22"/>
          <w:szCs w:val="22"/>
        </w:rPr>
        <w:t xml:space="preserve">software packages such as </w:t>
      </w:r>
      <w:proofErr w:type="spellStart"/>
      <w:r w:rsidR="00435D89">
        <w:rPr>
          <w:rFonts w:ascii="Calibri" w:hAnsi="Calibri" w:cs="Calibri"/>
          <w:sz w:val="22"/>
          <w:szCs w:val="22"/>
        </w:rPr>
        <w:t>MATSim</w:t>
      </w:r>
      <w:proofErr w:type="spellEnd"/>
      <w:r w:rsidR="005B00B3">
        <w:rPr>
          <w:rFonts w:ascii="Calibri" w:hAnsi="Calibri" w:cs="Calibri"/>
          <w:sz w:val="22"/>
          <w:szCs w:val="22"/>
        </w:rPr>
        <w:t xml:space="preserve">, a powerful </w:t>
      </w:r>
      <w:proofErr w:type="spellStart"/>
      <w:r w:rsidR="005B00B3">
        <w:rPr>
          <w:rFonts w:ascii="Calibri" w:hAnsi="Calibri" w:cs="Calibri"/>
          <w:sz w:val="22"/>
          <w:szCs w:val="22"/>
        </w:rPr>
        <w:t>javascript</w:t>
      </w:r>
      <w:proofErr w:type="spellEnd"/>
      <w:r w:rsidR="005B00B3">
        <w:rPr>
          <w:rFonts w:ascii="Calibri" w:hAnsi="Calibri" w:cs="Calibri"/>
          <w:sz w:val="22"/>
          <w:szCs w:val="22"/>
        </w:rPr>
        <w:t>-based software</w:t>
      </w:r>
      <w:r w:rsidR="008B7D7D">
        <w:rPr>
          <w:rFonts w:ascii="Calibri" w:hAnsi="Calibri" w:cs="Calibri"/>
          <w:sz w:val="22"/>
          <w:szCs w:val="22"/>
        </w:rPr>
        <w:fldChar w:fldCharType="begin" w:fldLock="1"/>
      </w:r>
      <w:r w:rsidR="005266FF">
        <w:rPr>
          <w:rFonts w:ascii="Calibri" w:hAnsi="Calibri" w:cs="Calibri"/>
          <w:sz w:val="22"/>
          <w:szCs w:val="22"/>
        </w:rPr>
        <w:instrText>ADDIN CSL_CITATION {"citationItems":[{"id":"ITEM-1","itemData":{"DOI":"10.1007/s11116-014-9533-6","ISSN":"15729435","abstract":"The optimal setting of public transport pricing and supply levels has been traditionally analysed with analytical models that combine the objectives of users, service providers and decision makers in optimisation problems. In this paper, public transport fare and headway are jointly optimised using an activity-based simulation framework. Unlike traditional analytical models that find single optimal values for headway, fare and other optimisation variables, we obtain a range of values for the optimal fare and headway, due to the randomness in user behaviour that is inherent to an agent-based approach. Waiting times and implications of an active bus capacity constraint are obtained on an agent-by-agent basis. The maximisation of operator profit or social welfare result in different combinations of the most likely optimal headway and fare. We show that the gap between welfare and profit optimal solutions is smaller when users can adjust their departure time according to their activities, timetabling and convenience of the public transport service.","author":[{"dropping-particle":"","family":"Kaddoura","given":"Ihab","non-dropping-particle":"","parse-names":false,"suffix":""},{"dropping-particle":"","family":"Kickhöfer","given":"Benjamin","non-dropping-particle":"","parse-names":false,"suffix":""},{"dropping-particle":"","family":"Neumann","given":"Andreas","non-dropping-particle":"","parse-names":false,"suffix":""},{"dropping-particle":"","family":"Tirachini","given":"Alejandro","non-dropping-particle":"","parse-names":false,"suffix":""}],"container-title":"Transportation","id":"ITEM-1","issue":"6","issued":{"date-parts":[["2015"]]},"page":"1039-1061","title":"Agent-based optimisation of public transport supply and pricing: impacts of activity scheduling decisions and simulation randomness","type":"article-journal","volume":"42"},"uris":["http://www.mendeley.com/documents/?uuid=1e85897a-a1dc-41ae-a408-429f5a1dec3d"]},{"id":"ITEM-2","itemData":{"DOI":"10.1287/trsc.2019.0915","ISSN":"15265447","abstract":"We develop a numerical model using both artificial and empirical inputs to analyse taxi dynamics in an urban setting. More specifically, we quantify how the supply and demand for taxi services, the underlying road network, and the public acceptance of taxi ridesharing (TRS) affect the optimal number of taxis for a particular city and commuters' average waiting time and trip time. Results reveal certain universal features of the taxi dynamics with real-time taxi booking: that there is a well-defined transition between the oversaturated phase when demand exceeds supply and the undersaturated phase when supply exceeds demand. The boundary between the two phases gives the optimal number of taxis a city should accommodate, given the specific demand, road network, and commuter habits. Adding or removing taxis may affect commuter experience very differently in the two phases revealed. In the oversaturated phase, the average waiting time is exponentially affected, whereas in the undersaturated phase it is affected sublinearly. We analyse various factors that can shift the phase boundary and show that an increased level of acceptance for TRS universally shifts the phase boundary by reducing the number of taxis needed. We discuss some of the useful insights for the benefits and costs of TRS, especially how, under certain situations, TRS not only economically benefits commuters but can also save the shared parties in overall travel time by significantly reducing the time commuters spend on waiting for taxis. Simulations also suggest that elementary artificial taxi systems can capture most of the universal features of the taxi dynamics. We give detailed methodologies of the microscopic simulations we employed. The relevance of the assumptions and the overall methodology are also illustrated using comprehensive empirical road network and taxi demand in the city-state of Singapore.","author":[{"dropping-particle":"","family":"Yang","given":"Bo","non-dropping-particle":"","parse-names":false,"suffix":""},{"dropping-particle":"","family":"Ren","given":"Shen","non-dropping-particle":"","parse-names":false,"suffix":""},{"dropping-particle":"","family":"Legara","given":"Erika Fille","non-dropping-particle":"","parse-names":false,"suffix":""},{"dropping-particle":"","family":"Li","given":"Zengxiang","non-dropping-particle":"","parse-names":false,"suffix":""},{"dropping-particle":"","family":"Ong","given":"Edward Y.X.","non-dropping-particle":"","parse-names":false,"suffix":""},{"dropping-particle":"","family":"Lin","given":"Louis","non-dropping-particle":"","parse-names":false,"suffix":""},{"dropping-particle":"","family":"Monterola","given":"Christopher","non-dropping-particle":"","parse-names":false,"suffix":""}],"container-title":"Transportation Science","id":"ITEM-2","issue":"1","issued":{"date-parts":[["2020"]]},"page":"250-273","title":"Phase transition in taxi dynamics and impact of ridesharing","type":"article-journal","volume":"54"},"uris":["http://www.mendeley.com/documents/?uuid=4bc2ddeb-c575-417a-a58e-bcdbc036ccfa"]}],"mendeley":{"formattedCitation":"&lt;sup&gt;4,5&lt;/sup&gt;","plainTextFormattedCitation":"4,5","previouslyFormattedCitation":"&lt;sup&gt;4,5&lt;/sup&gt;"},"properties":{"noteIndex":0},"schema":"https://github.com/citation-style-language/schema/raw/master/csl-citation.json"}</w:instrText>
      </w:r>
      <w:r w:rsidR="008B7D7D">
        <w:rPr>
          <w:rFonts w:ascii="Calibri" w:hAnsi="Calibri" w:cs="Calibri"/>
          <w:sz w:val="22"/>
          <w:szCs w:val="22"/>
        </w:rPr>
        <w:fldChar w:fldCharType="separate"/>
      </w:r>
      <w:r w:rsidR="008B7D7D" w:rsidRPr="008B7D7D">
        <w:rPr>
          <w:rFonts w:ascii="Calibri" w:hAnsi="Calibri" w:cs="Calibri"/>
          <w:noProof/>
          <w:sz w:val="22"/>
          <w:szCs w:val="22"/>
          <w:vertAlign w:val="superscript"/>
        </w:rPr>
        <w:t>4,5</w:t>
      </w:r>
      <w:r w:rsidR="008B7D7D">
        <w:rPr>
          <w:rFonts w:ascii="Calibri" w:hAnsi="Calibri" w:cs="Calibri"/>
          <w:sz w:val="22"/>
          <w:szCs w:val="22"/>
        </w:rPr>
        <w:fldChar w:fldCharType="end"/>
      </w:r>
      <w:r w:rsidR="00821666">
        <w:rPr>
          <w:rFonts w:ascii="Calibri" w:hAnsi="Calibri" w:cs="Calibri"/>
          <w:sz w:val="22"/>
          <w:szCs w:val="22"/>
        </w:rPr>
        <w:t>.</w:t>
      </w:r>
      <w:r w:rsidR="00435D89">
        <w:rPr>
          <w:rFonts w:ascii="Calibri" w:hAnsi="Calibri" w:cs="Calibri"/>
          <w:sz w:val="22"/>
          <w:szCs w:val="22"/>
        </w:rPr>
        <w:t xml:space="preserve">For the purpose of applying </w:t>
      </w:r>
      <w:r w:rsidR="00952037">
        <w:rPr>
          <w:rFonts w:ascii="Calibri" w:hAnsi="Calibri" w:cs="Calibri"/>
          <w:sz w:val="22"/>
          <w:szCs w:val="22"/>
        </w:rPr>
        <w:t xml:space="preserve">my knowledge from this class and in the interest of creating a model from scratch, I will use network for my model. </w:t>
      </w:r>
      <w:r w:rsidR="008529E5">
        <w:rPr>
          <w:rFonts w:ascii="Calibri" w:hAnsi="Calibri" w:cs="Calibri"/>
          <w:sz w:val="22"/>
          <w:szCs w:val="22"/>
        </w:rPr>
        <w:t xml:space="preserve">I also found that there is active research in the area of congestion and crowding, and that the stochastic element of modeling transit networks may be necessary to </w:t>
      </w:r>
      <w:r w:rsidR="005266FF">
        <w:rPr>
          <w:rFonts w:ascii="Calibri" w:hAnsi="Calibri" w:cs="Calibri"/>
          <w:sz w:val="22"/>
          <w:szCs w:val="22"/>
        </w:rPr>
        <w:t>accurately capture</w:t>
      </w:r>
      <w:r w:rsidR="000221DD">
        <w:rPr>
          <w:rFonts w:ascii="Calibri" w:hAnsi="Calibri" w:cs="Calibri"/>
          <w:sz w:val="22"/>
          <w:szCs w:val="22"/>
        </w:rPr>
        <w:t xml:space="preserve"> impacts on travel</w:t>
      </w:r>
      <w:r w:rsidR="005266FF">
        <w:rPr>
          <w:rFonts w:ascii="Calibri" w:hAnsi="Calibri" w:cs="Calibri"/>
          <w:sz w:val="22"/>
          <w:szCs w:val="22"/>
        </w:rPr>
        <w:t xml:space="preserve"> behavior</w:t>
      </w:r>
      <w:r w:rsidR="005266FF">
        <w:rPr>
          <w:rFonts w:ascii="Calibri" w:hAnsi="Calibri" w:cs="Calibri"/>
          <w:sz w:val="22"/>
          <w:szCs w:val="22"/>
        </w:rPr>
        <w:fldChar w:fldCharType="begin" w:fldLock="1"/>
      </w:r>
      <w:r w:rsidR="00B73A1A">
        <w:rPr>
          <w:rFonts w:ascii="Calibri" w:hAnsi="Calibri" w:cs="Calibri"/>
          <w:sz w:val="22"/>
          <w:szCs w:val="22"/>
        </w:rPr>
        <w:instrText>ADDIN CSL_CITATION {"citationItems":[{"id":"ITEM-1","itemData":{"DOI":"10.1016/j.trb.2016.04.001","ISSN":"01912615","abstract":"One of the most common motivations for public transport investments is to reduce congestion and increase capacity. Public transport congestion leads to crowding discomfort, denied boardings and lower service reliability. However, transit assignment models and appraisal methodologies usually do not account for the dynamics of public transport congestion and crowding and thus potentially underestimate the related benefits. This study develops a method to capture the benefits of increased capacity by using a dynamic and stochastic transit assignment model. Using an agent-based public transport simulation model, we dynamically model the evolution of network reliability and on-board crowding. The model is embedded in a comprehensive framework for project appraisal.A case study of a metro extension that partially replaces an overloaded bus network in Stockholm demonstrates that congestion effects may account for a substantial share of the expected benefits. A cost-benefit analysis based on a conventional static model will miss more than a third of the benefits. This suggests that failure to represent dynamic congestion effects may substantially underestimate the benefits of projects, especially if they are primarily intended to increase capacity rather than to reduce travel times.","author":[{"dropping-particle":"","family":"Cats","given":"Oded","non-dropping-particle":"","parse-names":false,"suffix":""},{"dropping-particle":"","family":"West","given":"Jens","non-dropping-particle":"","parse-names":false,"suffix":""},{"dropping-particle":"","family":"Eliasson","given":"Jonas","non-dropping-particle":"","parse-names":false,"suffix":""}],"container-title":"Transportation Research Part B: Methodological","id":"ITEM-1","issued":{"date-parts":[["2016"]]},"title":"A dynamic stochastic model for evaluating congestion and crowding effects in transit systems","type":"article-journal"},"uris":["http://www.mendeley.com/documents/?uuid=27104940-e6f9-3d7f-a123-449b66f500c4"]}],"mendeley":{"formattedCitation":"&lt;sup&gt;6&lt;/sup&gt;","plainTextFormattedCitation":"6","previouslyFormattedCitation":"&lt;sup&gt;6&lt;/sup&gt;"},"properties":{"noteIndex":0},"schema":"https://github.com/citation-style-language/schema/raw/master/csl-citation.json"}</w:instrText>
      </w:r>
      <w:r w:rsidR="005266FF">
        <w:rPr>
          <w:rFonts w:ascii="Calibri" w:hAnsi="Calibri" w:cs="Calibri"/>
          <w:sz w:val="22"/>
          <w:szCs w:val="22"/>
        </w:rPr>
        <w:fldChar w:fldCharType="separate"/>
      </w:r>
      <w:r w:rsidR="005266FF" w:rsidRPr="005266FF">
        <w:rPr>
          <w:rFonts w:ascii="Calibri" w:hAnsi="Calibri" w:cs="Calibri"/>
          <w:noProof/>
          <w:sz w:val="22"/>
          <w:szCs w:val="22"/>
          <w:vertAlign w:val="superscript"/>
        </w:rPr>
        <w:t>6</w:t>
      </w:r>
      <w:r w:rsidR="005266FF">
        <w:rPr>
          <w:rFonts w:ascii="Calibri" w:hAnsi="Calibri" w:cs="Calibri"/>
          <w:sz w:val="22"/>
          <w:szCs w:val="22"/>
        </w:rPr>
        <w:fldChar w:fldCharType="end"/>
      </w:r>
      <w:r w:rsidR="005266FF">
        <w:rPr>
          <w:rFonts w:ascii="Calibri" w:hAnsi="Calibri" w:cs="Calibri"/>
          <w:sz w:val="22"/>
          <w:szCs w:val="22"/>
        </w:rPr>
        <w:t xml:space="preserve">. </w:t>
      </w:r>
      <w:r w:rsidR="00B52D38">
        <w:rPr>
          <w:rFonts w:ascii="Calibri" w:hAnsi="Calibri" w:cs="Calibri"/>
          <w:sz w:val="22"/>
          <w:szCs w:val="22"/>
        </w:rPr>
        <w:t xml:space="preserve">Another area of interest to this topic is that of scheduling decisions. Much of trip-chaining comes from </w:t>
      </w:r>
      <w:r w:rsidR="005020CA">
        <w:rPr>
          <w:rFonts w:ascii="Calibri" w:hAnsi="Calibri" w:cs="Calibri"/>
          <w:sz w:val="22"/>
          <w:szCs w:val="22"/>
        </w:rPr>
        <w:t>people</w:t>
      </w:r>
      <w:r w:rsidR="00B52D38">
        <w:rPr>
          <w:rFonts w:ascii="Calibri" w:hAnsi="Calibri" w:cs="Calibri"/>
          <w:sz w:val="22"/>
          <w:szCs w:val="22"/>
        </w:rPr>
        <w:t xml:space="preserve"> optimizing their travel to </w:t>
      </w:r>
      <w:r w:rsidR="005020CA">
        <w:rPr>
          <w:rFonts w:ascii="Calibri" w:hAnsi="Calibri" w:cs="Calibri"/>
          <w:sz w:val="22"/>
          <w:szCs w:val="22"/>
        </w:rPr>
        <w:t xml:space="preserve">minimize their overall travel times. I will not address this in my project, but it is a complex </w:t>
      </w:r>
      <w:r w:rsidR="00822A7D">
        <w:rPr>
          <w:rFonts w:ascii="Calibri" w:hAnsi="Calibri" w:cs="Calibri"/>
          <w:sz w:val="22"/>
          <w:szCs w:val="22"/>
        </w:rPr>
        <w:t>factor that I feel I should be transparent about neglecting</w:t>
      </w:r>
      <w:r w:rsidR="00B73A1A">
        <w:rPr>
          <w:rFonts w:ascii="Calibri" w:hAnsi="Calibri" w:cs="Calibri"/>
          <w:sz w:val="22"/>
          <w:szCs w:val="22"/>
        </w:rPr>
        <w:fldChar w:fldCharType="begin" w:fldLock="1"/>
      </w:r>
      <w:r w:rsidR="00B73A1A">
        <w:rPr>
          <w:rFonts w:ascii="Calibri" w:hAnsi="Calibri" w:cs="Calibri"/>
          <w:sz w:val="22"/>
          <w:szCs w:val="22"/>
        </w:rPr>
        <w:instrText>ADDIN CSL_CITATION {"citationItems":[{"id":"ITEM-1","itemData":{"DOI":"10.1007/s11116-014-9533-6","ISSN":"15729435","abstract":"The optimal setting of public transport pricing and supply levels has been traditionally analysed with analytical models that combine the objectives of users, service providers and decision makers in optimisation problems. In this paper, public transport fare and headway are jointly optimised using an activity-based simulation framework. Unlike traditional analytical models that find single optimal values for headway, fare and other optimisation variables, we obtain a range of values for the optimal fare and headway, due to the randomness in user behaviour that is inherent to an agent-based approach. Waiting times and implications of an active bus capacity constraint are obtained on an agent-by-agent basis. The maximisation of operator profit or social welfare result in different combinations of the most likely optimal headway and fare. We show that the gap between welfare and profit optimal solutions is smaller when users can adjust their departure time according to their activities, timetabling and convenience of the public transport service.","author":[{"dropping-particle":"","family":"Kaddoura","given":"Ihab","non-dropping-particle":"","parse-names":false,"suffix":""},{"dropping-particle":"","family":"Kickhöfer","given":"Benjamin","non-dropping-particle":"","parse-names":false,"suffix":""},{"dropping-particle":"","family":"Neumann","given":"Andreas","non-dropping-particle":"","parse-names":false,"suffix":""},{"dropping-particle":"","family":"Tirachini","given":"Alejandro","non-dropping-particle":"","parse-names":false,"suffix":""}],"container-title":"Transportation","id":"ITEM-1","issue":"6","issued":{"date-parts":[["2015"]]},"page":"1039-1061","title":"Agent-based optimisation of public transport supply and pricing: impacts of activity scheduling decisions and simulation randomness","type":"article-journal","volume":"42"},"uris":["http://www.mendeley.com/documents/?uuid=1e85897a-a1dc-41ae-a408-429f5a1dec3d"]}],"mendeley":{"formattedCitation":"&lt;sup&gt;4&lt;/sup&gt;","plainTextFormattedCitation":"4"},"properties":{"noteIndex":0},"schema":"https://github.com/citation-style-language/schema/raw/master/csl-citation.json"}</w:instrText>
      </w:r>
      <w:r w:rsidR="00B73A1A">
        <w:rPr>
          <w:rFonts w:ascii="Calibri" w:hAnsi="Calibri" w:cs="Calibri"/>
          <w:sz w:val="22"/>
          <w:szCs w:val="22"/>
        </w:rPr>
        <w:fldChar w:fldCharType="separate"/>
      </w:r>
      <w:r w:rsidR="00B73A1A" w:rsidRPr="00B73A1A">
        <w:rPr>
          <w:rFonts w:ascii="Calibri" w:hAnsi="Calibri" w:cs="Calibri"/>
          <w:noProof/>
          <w:sz w:val="22"/>
          <w:szCs w:val="22"/>
          <w:vertAlign w:val="superscript"/>
        </w:rPr>
        <w:t>4</w:t>
      </w:r>
      <w:r w:rsidR="00B73A1A">
        <w:rPr>
          <w:rFonts w:ascii="Calibri" w:hAnsi="Calibri" w:cs="Calibri"/>
          <w:sz w:val="22"/>
          <w:szCs w:val="22"/>
        </w:rPr>
        <w:fldChar w:fldCharType="end"/>
      </w:r>
      <w:r w:rsidR="00822A7D">
        <w:rPr>
          <w:rFonts w:ascii="Calibri" w:hAnsi="Calibri" w:cs="Calibri"/>
          <w:sz w:val="22"/>
          <w:szCs w:val="22"/>
        </w:rPr>
        <w:t>.</w:t>
      </w:r>
    </w:p>
    <w:p w14:paraId="05FB46E0" w14:textId="13DABBC5" w:rsidR="00B52D38" w:rsidRDefault="00B52D38" w:rsidP="00CA6BBC">
      <w:pPr>
        <w:rPr>
          <w:rFonts w:ascii="Calibri" w:hAnsi="Calibri" w:cs="Calibri"/>
          <w:sz w:val="22"/>
          <w:szCs w:val="22"/>
        </w:rPr>
      </w:pPr>
    </w:p>
    <w:p w14:paraId="4962377A" w14:textId="24E03DBD" w:rsidR="00B52D38" w:rsidRPr="0072360F" w:rsidRDefault="00B52D38" w:rsidP="00CA6BBC">
      <w:pPr>
        <w:rPr>
          <w:rFonts w:ascii="Calibri" w:hAnsi="Calibri" w:cs="Calibri"/>
          <w:sz w:val="22"/>
          <w:szCs w:val="22"/>
        </w:rPr>
      </w:pPr>
      <w:r>
        <w:rPr>
          <w:rFonts w:ascii="Calibri" w:hAnsi="Calibri" w:cs="Calibri"/>
          <w:sz w:val="22"/>
          <w:szCs w:val="22"/>
        </w:rPr>
        <w:t xml:space="preserve">The </w:t>
      </w:r>
      <w:r w:rsidR="002B3C5B">
        <w:rPr>
          <w:rFonts w:ascii="Calibri" w:hAnsi="Calibri" w:cs="Calibri"/>
          <w:sz w:val="22"/>
          <w:szCs w:val="22"/>
        </w:rPr>
        <w:t xml:space="preserve">overall goal of my project is to </w:t>
      </w:r>
      <w:r w:rsidR="00EE3BAC">
        <w:rPr>
          <w:rFonts w:ascii="Calibri" w:hAnsi="Calibri" w:cs="Calibri"/>
          <w:sz w:val="22"/>
          <w:szCs w:val="22"/>
        </w:rPr>
        <w:t xml:space="preserve">develop a </w:t>
      </w:r>
      <w:r w:rsidR="0028685C">
        <w:rPr>
          <w:rFonts w:ascii="Calibri" w:hAnsi="Calibri" w:cs="Calibri"/>
          <w:sz w:val="22"/>
          <w:szCs w:val="22"/>
        </w:rPr>
        <w:t>method</w:t>
      </w:r>
      <w:r w:rsidR="00EE3BAC">
        <w:rPr>
          <w:rFonts w:ascii="Calibri" w:hAnsi="Calibri" w:cs="Calibri"/>
          <w:sz w:val="22"/>
          <w:szCs w:val="22"/>
        </w:rPr>
        <w:t xml:space="preserve"> </w:t>
      </w:r>
      <w:r w:rsidR="0028685C">
        <w:rPr>
          <w:rFonts w:ascii="Calibri" w:hAnsi="Calibri" w:cs="Calibri"/>
          <w:sz w:val="22"/>
          <w:szCs w:val="22"/>
        </w:rPr>
        <w:t>to</w:t>
      </w:r>
      <w:r w:rsidR="00EE3BAC">
        <w:rPr>
          <w:rFonts w:ascii="Calibri" w:hAnsi="Calibri" w:cs="Calibri"/>
          <w:sz w:val="22"/>
          <w:szCs w:val="22"/>
        </w:rPr>
        <w:t xml:space="preserve"> reduc</w:t>
      </w:r>
      <w:r w:rsidR="0028685C">
        <w:rPr>
          <w:rFonts w:ascii="Calibri" w:hAnsi="Calibri" w:cs="Calibri"/>
          <w:sz w:val="22"/>
          <w:szCs w:val="22"/>
        </w:rPr>
        <w:t xml:space="preserve">e </w:t>
      </w:r>
      <w:r w:rsidR="004558B1">
        <w:rPr>
          <w:rFonts w:ascii="Calibri" w:hAnsi="Calibri" w:cs="Calibri"/>
          <w:sz w:val="22"/>
          <w:szCs w:val="22"/>
        </w:rPr>
        <w:t xml:space="preserve">a city’s public transit system to a </w:t>
      </w:r>
      <w:proofErr w:type="spellStart"/>
      <w:r w:rsidR="004558B1">
        <w:rPr>
          <w:rFonts w:ascii="Calibri" w:hAnsi="Calibri" w:cs="Calibri"/>
          <w:sz w:val="22"/>
          <w:szCs w:val="22"/>
        </w:rPr>
        <w:t>networkx</w:t>
      </w:r>
      <w:proofErr w:type="spellEnd"/>
      <w:r w:rsidR="004558B1">
        <w:rPr>
          <w:rFonts w:ascii="Calibri" w:hAnsi="Calibri" w:cs="Calibri"/>
          <w:sz w:val="22"/>
          <w:szCs w:val="22"/>
        </w:rPr>
        <w:t xml:space="preserve"> graph</w:t>
      </w:r>
      <w:r w:rsidR="00821C47">
        <w:rPr>
          <w:rFonts w:ascii="Calibri" w:hAnsi="Calibri" w:cs="Calibri"/>
          <w:sz w:val="22"/>
          <w:szCs w:val="22"/>
        </w:rPr>
        <w:t xml:space="preserve"> to perform a simplified agent-based simulation</w:t>
      </w:r>
      <w:r w:rsidR="00D14094">
        <w:rPr>
          <w:rFonts w:ascii="Calibri" w:hAnsi="Calibri" w:cs="Calibri"/>
          <w:sz w:val="22"/>
          <w:szCs w:val="22"/>
        </w:rPr>
        <w:t>. I will</w:t>
      </w:r>
      <w:r w:rsidR="00821C47">
        <w:rPr>
          <w:rFonts w:ascii="Calibri" w:hAnsi="Calibri" w:cs="Calibri"/>
          <w:sz w:val="22"/>
          <w:szCs w:val="22"/>
        </w:rPr>
        <w:t xml:space="preserve"> </w:t>
      </w:r>
      <w:r w:rsidR="00D120BF">
        <w:rPr>
          <w:rFonts w:ascii="Calibri" w:hAnsi="Calibri" w:cs="Calibri"/>
          <w:sz w:val="22"/>
          <w:szCs w:val="22"/>
        </w:rPr>
        <w:t>show</w:t>
      </w:r>
      <w:r w:rsidR="00D14094">
        <w:rPr>
          <w:rFonts w:ascii="Calibri" w:hAnsi="Calibri" w:cs="Calibri"/>
          <w:sz w:val="22"/>
          <w:szCs w:val="22"/>
        </w:rPr>
        <w:t xml:space="preserve"> th</w:t>
      </w:r>
      <w:r w:rsidR="002014AA">
        <w:rPr>
          <w:rFonts w:ascii="Calibri" w:hAnsi="Calibri" w:cs="Calibri"/>
          <w:sz w:val="22"/>
          <w:szCs w:val="22"/>
        </w:rPr>
        <w:t xml:space="preserve">at this simplified model is sufficient to </w:t>
      </w:r>
      <w:r w:rsidR="00BF5FBA">
        <w:rPr>
          <w:rFonts w:ascii="Calibri" w:hAnsi="Calibri" w:cs="Calibri"/>
          <w:sz w:val="22"/>
          <w:szCs w:val="22"/>
        </w:rPr>
        <w:t xml:space="preserve">demonstrate </w:t>
      </w:r>
      <w:r w:rsidR="00281813">
        <w:rPr>
          <w:rFonts w:ascii="Calibri" w:hAnsi="Calibri" w:cs="Calibri"/>
          <w:sz w:val="22"/>
          <w:szCs w:val="22"/>
        </w:rPr>
        <w:t xml:space="preserve">crowding effects and the effects of </w:t>
      </w:r>
      <w:r w:rsidR="00F22D8A">
        <w:rPr>
          <w:rFonts w:ascii="Calibri" w:hAnsi="Calibri" w:cs="Calibri"/>
          <w:sz w:val="22"/>
          <w:szCs w:val="22"/>
        </w:rPr>
        <w:t>network topology on</w:t>
      </w:r>
      <w:r w:rsidR="00C92F9B">
        <w:rPr>
          <w:rFonts w:ascii="Calibri" w:hAnsi="Calibri" w:cs="Calibri"/>
          <w:sz w:val="22"/>
          <w:szCs w:val="22"/>
        </w:rPr>
        <w:t xml:space="preserve"> the overall efficacy of </w:t>
      </w:r>
      <w:r w:rsidR="00B81108">
        <w:rPr>
          <w:rFonts w:ascii="Calibri" w:hAnsi="Calibri" w:cs="Calibri"/>
          <w:sz w:val="22"/>
          <w:szCs w:val="22"/>
        </w:rPr>
        <w:t xml:space="preserve">a public transit </w:t>
      </w:r>
      <w:r w:rsidR="00C92F9B">
        <w:rPr>
          <w:rFonts w:ascii="Calibri" w:hAnsi="Calibri" w:cs="Calibri"/>
          <w:sz w:val="22"/>
          <w:szCs w:val="22"/>
        </w:rPr>
        <w:t>system</w:t>
      </w:r>
      <w:r w:rsidR="00B81108">
        <w:rPr>
          <w:rFonts w:ascii="Calibri" w:hAnsi="Calibri" w:cs="Calibri"/>
          <w:sz w:val="22"/>
          <w:szCs w:val="22"/>
        </w:rPr>
        <w:t xml:space="preserve"> for trip-chaining and non-trip-chaining agents</w:t>
      </w:r>
      <w:r w:rsidR="00C92F9B">
        <w:rPr>
          <w:rFonts w:ascii="Calibri" w:hAnsi="Calibri" w:cs="Calibri"/>
          <w:sz w:val="22"/>
          <w:szCs w:val="22"/>
        </w:rPr>
        <w:t xml:space="preserve">. </w:t>
      </w:r>
    </w:p>
    <w:p w14:paraId="0CA12731" w14:textId="211CEEA3" w:rsidR="00253FA9" w:rsidRPr="00FA1A01" w:rsidRDefault="00117CC5">
      <w:pPr>
        <w:rPr>
          <w:rFonts w:ascii="Calibri" w:hAnsi="Calibri" w:cs="Calibri"/>
          <w:sz w:val="22"/>
          <w:szCs w:val="22"/>
        </w:rPr>
      </w:pPr>
      <w:r>
        <w:rPr>
          <w:rFonts w:ascii="Calibri" w:hAnsi="Calibri" w:cs="Calibri"/>
          <w:sz w:val="22"/>
          <w:szCs w:val="22"/>
        </w:rPr>
        <w:br w:type="page"/>
      </w:r>
    </w:p>
    <w:p w14:paraId="683474E3" w14:textId="5193341D" w:rsidR="00253FA9" w:rsidRPr="00AB41A5" w:rsidRDefault="00253FA9">
      <w:pPr>
        <w:rPr>
          <w:rFonts w:ascii="Calibri" w:hAnsi="Calibri" w:cs="Calibri"/>
          <w:b/>
          <w:bCs/>
          <w:u w:val="single"/>
        </w:rPr>
      </w:pPr>
      <w:r w:rsidRPr="00AB41A5">
        <w:rPr>
          <w:rFonts w:ascii="Calibri" w:hAnsi="Calibri" w:cs="Calibri"/>
          <w:b/>
          <w:bCs/>
          <w:u w:val="single"/>
        </w:rPr>
        <w:lastRenderedPageBreak/>
        <w:t>Methods</w:t>
      </w:r>
    </w:p>
    <w:p w14:paraId="17431FE5" w14:textId="66B86E8E" w:rsidR="00253FA9" w:rsidRDefault="00253FA9">
      <w:pPr>
        <w:rPr>
          <w:rFonts w:ascii="Calibri" w:hAnsi="Calibri" w:cs="Calibri"/>
          <w:sz w:val="22"/>
          <w:szCs w:val="22"/>
        </w:rPr>
      </w:pPr>
    </w:p>
    <w:p w14:paraId="295687E5" w14:textId="65754F52" w:rsidR="00A619DA" w:rsidRDefault="00A619DA">
      <w:pPr>
        <w:rPr>
          <w:rFonts w:ascii="Calibri" w:hAnsi="Calibri" w:cs="Calibri"/>
          <w:b/>
          <w:bCs/>
          <w:sz w:val="22"/>
          <w:szCs w:val="22"/>
        </w:rPr>
      </w:pPr>
      <w:r>
        <w:rPr>
          <w:rFonts w:ascii="Calibri" w:hAnsi="Calibri" w:cs="Calibri"/>
          <w:b/>
          <w:bCs/>
          <w:sz w:val="22"/>
          <w:szCs w:val="22"/>
        </w:rPr>
        <w:t>Model Description</w:t>
      </w:r>
    </w:p>
    <w:p w14:paraId="6070DBA6" w14:textId="64A7477E" w:rsidR="00FA3253" w:rsidRDefault="00FA3253">
      <w:pPr>
        <w:rPr>
          <w:rFonts w:ascii="Calibri" w:hAnsi="Calibri" w:cs="Calibri"/>
          <w:b/>
          <w:bCs/>
          <w:sz w:val="22"/>
          <w:szCs w:val="22"/>
        </w:rPr>
      </w:pPr>
    </w:p>
    <w:p w14:paraId="006EA4F6" w14:textId="4BE0BEEB" w:rsidR="00FA3253" w:rsidRDefault="00FA3253" w:rsidP="0072360F">
      <w:pPr>
        <w:tabs>
          <w:tab w:val="left" w:pos="2430"/>
        </w:tabs>
        <w:rPr>
          <w:rFonts w:ascii="Calibri" w:hAnsi="Calibri" w:cs="Calibri"/>
          <w:sz w:val="22"/>
          <w:szCs w:val="22"/>
        </w:rPr>
      </w:pPr>
      <w:r w:rsidRPr="00FA3253">
        <w:rPr>
          <w:rFonts w:ascii="Calibri" w:hAnsi="Calibri" w:cs="Calibri"/>
          <w:sz w:val="22"/>
          <w:szCs w:val="22"/>
          <w:u w:val="single"/>
        </w:rPr>
        <w:t>Properties</w:t>
      </w:r>
      <w:r w:rsidR="006B46F5">
        <w:rPr>
          <w:rFonts w:ascii="Calibri" w:hAnsi="Calibri" w:cs="Calibri"/>
          <w:sz w:val="22"/>
          <w:szCs w:val="22"/>
        </w:rPr>
        <w:t xml:space="preserve">: </w:t>
      </w:r>
      <w:r>
        <w:rPr>
          <w:rFonts w:ascii="Calibri" w:hAnsi="Calibri" w:cs="Calibri"/>
          <w:sz w:val="22"/>
          <w:szCs w:val="22"/>
        </w:rPr>
        <w:t>The agents in this model represent passengers using the CTA</w:t>
      </w:r>
      <w:r w:rsidR="00100256">
        <w:rPr>
          <w:rFonts w:ascii="Calibri" w:hAnsi="Calibri" w:cs="Calibri"/>
          <w:sz w:val="22"/>
          <w:szCs w:val="22"/>
        </w:rPr>
        <w:t xml:space="preserve"> train system. The agents interact only with the environment and not with each other. </w:t>
      </w:r>
      <w:r w:rsidR="00445F70">
        <w:rPr>
          <w:rFonts w:ascii="Calibri" w:hAnsi="Calibri" w:cs="Calibri"/>
          <w:sz w:val="22"/>
          <w:szCs w:val="22"/>
        </w:rPr>
        <w:t>Each agent has the following properties:</w:t>
      </w:r>
    </w:p>
    <w:p w14:paraId="68D0D083" w14:textId="6789B153" w:rsidR="00445F70" w:rsidRDefault="00445F70" w:rsidP="00445F70">
      <w:pPr>
        <w:pStyle w:val="ListParagraph"/>
        <w:numPr>
          <w:ilvl w:val="0"/>
          <w:numId w:val="3"/>
        </w:numPr>
        <w:rPr>
          <w:rFonts w:ascii="Calibri" w:hAnsi="Calibri" w:cs="Calibri"/>
          <w:sz w:val="22"/>
          <w:szCs w:val="22"/>
        </w:rPr>
      </w:pPr>
      <w:r w:rsidRPr="00F26F0C">
        <w:rPr>
          <w:rFonts w:ascii="Calibri" w:hAnsi="Calibri" w:cs="Calibri"/>
          <w:b/>
          <w:bCs/>
          <w:sz w:val="22"/>
          <w:szCs w:val="22"/>
        </w:rPr>
        <w:t>transit</w:t>
      </w:r>
      <w:r w:rsidR="00F00A57" w:rsidRPr="00F26F0C">
        <w:rPr>
          <w:rFonts w:ascii="Calibri" w:hAnsi="Calibri" w:cs="Calibri"/>
          <w:b/>
          <w:bCs/>
          <w:sz w:val="22"/>
          <w:szCs w:val="22"/>
        </w:rPr>
        <w:t xml:space="preserve"> </w:t>
      </w:r>
      <w:r w:rsidRPr="00F26F0C">
        <w:rPr>
          <w:rFonts w:ascii="Calibri" w:hAnsi="Calibri" w:cs="Calibri"/>
          <w:b/>
          <w:bCs/>
          <w:sz w:val="22"/>
          <w:szCs w:val="22"/>
        </w:rPr>
        <w:t>time</w:t>
      </w:r>
      <w:r>
        <w:rPr>
          <w:rFonts w:ascii="Calibri" w:hAnsi="Calibri" w:cs="Calibri"/>
          <w:sz w:val="22"/>
          <w:szCs w:val="22"/>
        </w:rPr>
        <w:t>: the time spent on travel, in time units</w:t>
      </w:r>
    </w:p>
    <w:p w14:paraId="41419F4C" w14:textId="6B198D2C" w:rsidR="00445F70" w:rsidRDefault="00445F70" w:rsidP="00445F70">
      <w:pPr>
        <w:pStyle w:val="ListParagraph"/>
        <w:numPr>
          <w:ilvl w:val="0"/>
          <w:numId w:val="3"/>
        </w:numPr>
        <w:rPr>
          <w:rFonts w:ascii="Calibri" w:hAnsi="Calibri" w:cs="Calibri"/>
          <w:sz w:val="22"/>
          <w:szCs w:val="22"/>
        </w:rPr>
      </w:pPr>
      <w:r w:rsidRPr="00F26F0C">
        <w:rPr>
          <w:rFonts w:ascii="Calibri" w:hAnsi="Calibri" w:cs="Calibri"/>
          <w:b/>
          <w:bCs/>
          <w:sz w:val="22"/>
          <w:szCs w:val="22"/>
        </w:rPr>
        <w:t>home</w:t>
      </w:r>
      <w:r>
        <w:rPr>
          <w:rFonts w:ascii="Calibri" w:hAnsi="Calibri" w:cs="Calibri"/>
          <w:sz w:val="22"/>
          <w:szCs w:val="22"/>
        </w:rPr>
        <w:t>: the node representing the agent’s “home” station</w:t>
      </w:r>
      <w:r w:rsidR="006C0D56">
        <w:rPr>
          <w:rFonts w:ascii="Calibri" w:hAnsi="Calibri" w:cs="Calibri"/>
          <w:sz w:val="22"/>
          <w:szCs w:val="22"/>
        </w:rPr>
        <w:t>, randomly chosen</w:t>
      </w:r>
      <w:r w:rsidR="00D82C40">
        <w:rPr>
          <w:rFonts w:ascii="Calibri" w:hAnsi="Calibri" w:cs="Calibri"/>
          <w:sz w:val="22"/>
          <w:szCs w:val="22"/>
        </w:rPr>
        <w:t>.</w:t>
      </w:r>
    </w:p>
    <w:p w14:paraId="7799C5A1" w14:textId="04F70605" w:rsidR="00445F70" w:rsidRDefault="00445F70" w:rsidP="00445F70">
      <w:pPr>
        <w:pStyle w:val="ListParagraph"/>
        <w:numPr>
          <w:ilvl w:val="0"/>
          <w:numId w:val="3"/>
        </w:numPr>
        <w:rPr>
          <w:rFonts w:ascii="Calibri" w:hAnsi="Calibri" w:cs="Calibri"/>
          <w:sz w:val="22"/>
          <w:szCs w:val="22"/>
        </w:rPr>
      </w:pPr>
      <w:r w:rsidRPr="00F26F0C">
        <w:rPr>
          <w:rFonts w:ascii="Calibri" w:hAnsi="Calibri" w:cs="Calibri"/>
          <w:b/>
          <w:bCs/>
          <w:sz w:val="22"/>
          <w:szCs w:val="22"/>
        </w:rPr>
        <w:t>itinerary</w:t>
      </w:r>
      <w:r>
        <w:rPr>
          <w:rFonts w:ascii="Calibri" w:hAnsi="Calibri" w:cs="Calibri"/>
          <w:sz w:val="22"/>
          <w:szCs w:val="22"/>
        </w:rPr>
        <w:t xml:space="preserve">: the list of destination nodes the agent will visit, in the order they will visit them. </w:t>
      </w:r>
      <w:r w:rsidR="003F7004">
        <w:rPr>
          <w:rFonts w:ascii="Calibri" w:hAnsi="Calibri" w:cs="Calibri"/>
          <w:sz w:val="22"/>
          <w:szCs w:val="22"/>
        </w:rPr>
        <w:t xml:space="preserve">Agents with more intermediate stops (more trip-chaining), will have more destination nodes in their itineraries. All itineraries begin and end with the </w:t>
      </w:r>
      <w:r w:rsidR="003F7004" w:rsidRPr="00C16CFA">
        <w:rPr>
          <w:rFonts w:ascii="Calibri" w:hAnsi="Calibri" w:cs="Calibri"/>
          <w:b/>
          <w:bCs/>
          <w:sz w:val="22"/>
          <w:szCs w:val="22"/>
        </w:rPr>
        <w:t>home</w:t>
      </w:r>
      <w:r w:rsidR="003F7004">
        <w:rPr>
          <w:rFonts w:ascii="Calibri" w:hAnsi="Calibri" w:cs="Calibri"/>
          <w:sz w:val="22"/>
          <w:szCs w:val="22"/>
        </w:rPr>
        <w:t xml:space="preserve"> node.</w:t>
      </w:r>
      <w:r w:rsidR="00D82C40">
        <w:rPr>
          <w:rFonts w:ascii="Calibri" w:hAnsi="Calibri" w:cs="Calibri"/>
          <w:sz w:val="22"/>
          <w:szCs w:val="22"/>
        </w:rPr>
        <w:t xml:space="preserve"> All </w:t>
      </w:r>
      <w:proofErr w:type="spellStart"/>
      <w:r w:rsidR="00D82C40">
        <w:rPr>
          <w:rFonts w:ascii="Calibri" w:hAnsi="Calibri" w:cs="Calibri"/>
          <w:sz w:val="22"/>
          <w:szCs w:val="22"/>
        </w:rPr>
        <w:t>desintation</w:t>
      </w:r>
      <w:proofErr w:type="spellEnd"/>
      <w:r w:rsidR="00D82C40">
        <w:rPr>
          <w:rFonts w:ascii="Calibri" w:hAnsi="Calibri" w:cs="Calibri"/>
          <w:sz w:val="22"/>
          <w:szCs w:val="22"/>
        </w:rPr>
        <w:t xml:space="preserve"> nodes are randomly chosen</w:t>
      </w:r>
    </w:p>
    <w:p w14:paraId="13AE965B" w14:textId="19B1B024" w:rsidR="00D82C40" w:rsidRDefault="00E303F0" w:rsidP="00445F70">
      <w:pPr>
        <w:pStyle w:val="ListParagraph"/>
        <w:numPr>
          <w:ilvl w:val="0"/>
          <w:numId w:val="3"/>
        </w:numPr>
        <w:rPr>
          <w:rFonts w:ascii="Calibri" w:hAnsi="Calibri" w:cs="Calibri"/>
          <w:sz w:val="22"/>
          <w:szCs w:val="22"/>
        </w:rPr>
      </w:pPr>
      <w:r>
        <w:rPr>
          <w:rFonts w:ascii="Calibri" w:hAnsi="Calibri" w:cs="Calibri"/>
          <w:b/>
          <w:bCs/>
          <w:sz w:val="22"/>
          <w:szCs w:val="22"/>
        </w:rPr>
        <w:t xml:space="preserve">itinerary index: </w:t>
      </w:r>
      <w:r>
        <w:rPr>
          <w:rFonts w:ascii="Calibri" w:hAnsi="Calibri" w:cs="Calibri"/>
          <w:sz w:val="22"/>
          <w:szCs w:val="22"/>
        </w:rPr>
        <w:t>an index for tracking the agent’s progression in their itinerary</w:t>
      </w:r>
    </w:p>
    <w:p w14:paraId="50BF1C69" w14:textId="371CFB4B" w:rsidR="00E303F0" w:rsidRDefault="009F6DF9" w:rsidP="00445F70">
      <w:pPr>
        <w:pStyle w:val="ListParagraph"/>
        <w:numPr>
          <w:ilvl w:val="0"/>
          <w:numId w:val="3"/>
        </w:numPr>
        <w:rPr>
          <w:rFonts w:ascii="Calibri" w:hAnsi="Calibri" w:cs="Calibri"/>
          <w:sz w:val="22"/>
          <w:szCs w:val="22"/>
        </w:rPr>
      </w:pPr>
      <w:r>
        <w:rPr>
          <w:rFonts w:ascii="Calibri" w:hAnsi="Calibri" w:cs="Calibri"/>
          <w:b/>
          <w:bCs/>
          <w:sz w:val="22"/>
          <w:szCs w:val="22"/>
        </w:rPr>
        <w:t>current node:</w:t>
      </w:r>
      <w:r>
        <w:rPr>
          <w:rFonts w:ascii="Calibri" w:hAnsi="Calibri" w:cs="Calibri"/>
          <w:sz w:val="22"/>
          <w:szCs w:val="22"/>
        </w:rPr>
        <w:t xml:space="preserve"> the node the agent is currently occupying</w:t>
      </w:r>
    </w:p>
    <w:p w14:paraId="6DE12DCE" w14:textId="03AF6299" w:rsidR="009F6DF9" w:rsidRDefault="009F6DF9" w:rsidP="00445F70">
      <w:pPr>
        <w:pStyle w:val="ListParagraph"/>
        <w:numPr>
          <w:ilvl w:val="0"/>
          <w:numId w:val="3"/>
        </w:numPr>
        <w:rPr>
          <w:rFonts w:ascii="Calibri" w:hAnsi="Calibri" w:cs="Calibri"/>
          <w:sz w:val="22"/>
          <w:szCs w:val="22"/>
        </w:rPr>
      </w:pPr>
      <w:r>
        <w:rPr>
          <w:rFonts w:ascii="Calibri" w:hAnsi="Calibri" w:cs="Calibri"/>
          <w:b/>
          <w:bCs/>
          <w:sz w:val="22"/>
          <w:szCs w:val="22"/>
        </w:rPr>
        <w:t xml:space="preserve">destination: </w:t>
      </w:r>
      <w:r>
        <w:rPr>
          <w:rFonts w:ascii="Calibri" w:hAnsi="Calibri" w:cs="Calibri"/>
          <w:sz w:val="22"/>
          <w:szCs w:val="22"/>
        </w:rPr>
        <w:t xml:space="preserve">the node the agent is currently </w:t>
      </w:r>
      <w:proofErr w:type="spellStart"/>
      <w:r>
        <w:rPr>
          <w:rFonts w:ascii="Calibri" w:hAnsi="Calibri" w:cs="Calibri"/>
          <w:sz w:val="22"/>
          <w:szCs w:val="22"/>
        </w:rPr>
        <w:t>en</w:t>
      </w:r>
      <w:proofErr w:type="spellEnd"/>
      <w:r>
        <w:rPr>
          <w:rFonts w:ascii="Calibri" w:hAnsi="Calibri" w:cs="Calibri"/>
          <w:sz w:val="22"/>
          <w:szCs w:val="22"/>
        </w:rPr>
        <w:t xml:space="preserve"> route to (as determined by the itinerary)</w:t>
      </w:r>
    </w:p>
    <w:p w14:paraId="5B639F5C" w14:textId="26FFD7FA" w:rsidR="00DA4C0E" w:rsidRDefault="001D0C6B" w:rsidP="00DA4C0E">
      <w:pPr>
        <w:pStyle w:val="ListParagraph"/>
        <w:numPr>
          <w:ilvl w:val="0"/>
          <w:numId w:val="3"/>
        </w:numPr>
        <w:rPr>
          <w:rFonts w:ascii="Calibri" w:hAnsi="Calibri" w:cs="Calibri"/>
          <w:sz w:val="22"/>
          <w:szCs w:val="22"/>
        </w:rPr>
      </w:pPr>
      <w:r>
        <w:rPr>
          <w:rFonts w:ascii="Calibri" w:hAnsi="Calibri" w:cs="Calibri"/>
          <w:b/>
          <w:bCs/>
          <w:sz w:val="22"/>
          <w:szCs w:val="22"/>
        </w:rPr>
        <w:t xml:space="preserve">completed: </w:t>
      </w:r>
      <w:r>
        <w:rPr>
          <w:rFonts w:ascii="Calibri" w:hAnsi="Calibri" w:cs="Calibri"/>
          <w:sz w:val="22"/>
          <w:szCs w:val="22"/>
        </w:rPr>
        <w:t>a simple tracker to record if the passenger has visited all the nodes on their itinerary</w:t>
      </w:r>
    </w:p>
    <w:p w14:paraId="400D4ED0" w14:textId="77777777" w:rsidR="00DA4C0E" w:rsidRPr="00DA4C0E" w:rsidRDefault="00DA4C0E" w:rsidP="00DA4C0E">
      <w:pPr>
        <w:pStyle w:val="ListParagraph"/>
        <w:ind w:left="1080"/>
        <w:rPr>
          <w:rFonts w:ascii="Calibri" w:hAnsi="Calibri" w:cs="Calibri"/>
          <w:sz w:val="22"/>
          <w:szCs w:val="22"/>
        </w:rPr>
      </w:pPr>
    </w:p>
    <w:p w14:paraId="0FFD35F3" w14:textId="1C6EAAEE" w:rsidR="003C0CC4" w:rsidRPr="00C30409" w:rsidRDefault="006B46F5" w:rsidP="00C30409">
      <w:pPr>
        <w:rPr>
          <w:rFonts w:ascii="Calibri" w:hAnsi="Calibri" w:cs="Calibri"/>
          <w:sz w:val="22"/>
          <w:szCs w:val="22"/>
        </w:rPr>
      </w:pPr>
      <w:r w:rsidRPr="006B46F5">
        <w:rPr>
          <w:rFonts w:ascii="Calibri" w:hAnsi="Calibri" w:cs="Calibri"/>
          <w:sz w:val="22"/>
          <w:szCs w:val="22"/>
          <w:u w:val="single"/>
        </w:rPr>
        <w:t>Actions</w:t>
      </w:r>
      <w:r>
        <w:rPr>
          <w:rFonts w:ascii="Calibri" w:hAnsi="Calibri" w:cs="Calibri"/>
          <w:sz w:val="22"/>
          <w:szCs w:val="22"/>
        </w:rPr>
        <w:t xml:space="preserve">: </w:t>
      </w:r>
      <w:r w:rsidR="00DA4C0E">
        <w:rPr>
          <w:rFonts w:ascii="Calibri" w:hAnsi="Calibri" w:cs="Calibri"/>
          <w:sz w:val="22"/>
          <w:szCs w:val="22"/>
        </w:rPr>
        <w:t xml:space="preserve">At each time </w:t>
      </w:r>
      <w:r w:rsidR="004B6CBA">
        <w:rPr>
          <w:rFonts w:ascii="Calibri" w:hAnsi="Calibri" w:cs="Calibri"/>
          <w:sz w:val="22"/>
          <w:szCs w:val="22"/>
        </w:rPr>
        <w:t xml:space="preserve">step, </w:t>
      </w:r>
      <w:r w:rsidR="00CE13B4">
        <w:rPr>
          <w:rFonts w:ascii="Calibri" w:hAnsi="Calibri" w:cs="Calibri"/>
          <w:sz w:val="22"/>
          <w:szCs w:val="22"/>
        </w:rPr>
        <w:t>all</w:t>
      </w:r>
      <w:r w:rsidR="004B6CBA">
        <w:rPr>
          <w:rFonts w:ascii="Calibri" w:hAnsi="Calibri" w:cs="Calibri"/>
          <w:sz w:val="22"/>
          <w:szCs w:val="22"/>
        </w:rPr>
        <w:t xml:space="preserve"> agent</w:t>
      </w:r>
      <w:r w:rsidR="00CE13B4">
        <w:rPr>
          <w:rFonts w:ascii="Calibri" w:hAnsi="Calibri" w:cs="Calibri"/>
          <w:sz w:val="22"/>
          <w:szCs w:val="22"/>
        </w:rPr>
        <w:t>s</w:t>
      </w:r>
      <w:r w:rsidR="004B6CBA">
        <w:rPr>
          <w:rFonts w:ascii="Calibri" w:hAnsi="Calibri" w:cs="Calibri"/>
          <w:sz w:val="22"/>
          <w:szCs w:val="22"/>
        </w:rPr>
        <w:t xml:space="preserve"> </w:t>
      </w:r>
      <w:r w:rsidR="003C0CC4">
        <w:rPr>
          <w:rFonts w:ascii="Calibri" w:hAnsi="Calibri" w:cs="Calibri"/>
          <w:sz w:val="22"/>
          <w:szCs w:val="22"/>
        </w:rPr>
        <w:t>follow the below protocol</w:t>
      </w:r>
      <w:r w:rsidR="00CE13B4">
        <w:rPr>
          <w:rFonts w:ascii="Calibri" w:hAnsi="Calibri" w:cs="Calibri"/>
          <w:sz w:val="22"/>
          <w:szCs w:val="22"/>
        </w:rPr>
        <w:t>, iterated over in a random order each time</w:t>
      </w:r>
      <w:r w:rsidR="003C0CC4">
        <w:rPr>
          <w:rFonts w:ascii="Calibri" w:hAnsi="Calibri" w:cs="Calibri"/>
          <w:sz w:val="22"/>
          <w:szCs w:val="22"/>
        </w:rPr>
        <w:t>:</w:t>
      </w:r>
      <w:r w:rsidR="00C30409">
        <w:rPr>
          <w:rFonts w:ascii="Calibri" w:hAnsi="Calibri" w:cs="Calibri"/>
          <w:sz w:val="22"/>
          <w:szCs w:val="22"/>
        </w:rPr>
        <w:tab/>
      </w:r>
    </w:p>
    <w:p w14:paraId="131F48FE" w14:textId="190930B9" w:rsidR="00FA3253" w:rsidRDefault="00BC266B" w:rsidP="00C30409">
      <w:pPr>
        <w:pStyle w:val="ListParagraph"/>
        <w:numPr>
          <w:ilvl w:val="0"/>
          <w:numId w:val="7"/>
        </w:numPr>
        <w:rPr>
          <w:rFonts w:ascii="Calibri" w:hAnsi="Calibri" w:cs="Calibri"/>
          <w:sz w:val="22"/>
          <w:szCs w:val="22"/>
        </w:rPr>
      </w:pPr>
      <w:r>
        <w:rPr>
          <w:rFonts w:ascii="Calibri" w:hAnsi="Calibri" w:cs="Calibri"/>
          <w:sz w:val="22"/>
          <w:szCs w:val="22"/>
        </w:rPr>
        <w:t xml:space="preserve">If the agent has not completed its trip and </w:t>
      </w:r>
      <w:r w:rsidR="00E9772E">
        <w:rPr>
          <w:rFonts w:ascii="Calibri" w:hAnsi="Calibri" w:cs="Calibri"/>
          <w:sz w:val="22"/>
          <w:szCs w:val="22"/>
        </w:rPr>
        <w:t>is at a destination, compute the next destination</w:t>
      </w:r>
    </w:p>
    <w:p w14:paraId="5C67C686" w14:textId="77777777" w:rsidR="00AC1AA6" w:rsidRDefault="00AC1AA6" w:rsidP="00AC1AA6">
      <w:pPr>
        <w:pStyle w:val="ListParagraph"/>
        <w:numPr>
          <w:ilvl w:val="0"/>
          <w:numId w:val="7"/>
        </w:numPr>
        <w:rPr>
          <w:rFonts w:ascii="Calibri" w:hAnsi="Calibri" w:cs="Calibri"/>
          <w:sz w:val="22"/>
          <w:szCs w:val="22"/>
        </w:rPr>
      </w:pPr>
      <w:r>
        <w:rPr>
          <w:rFonts w:ascii="Calibri" w:hAnsi="Calibri" w:cs="Calibri"/>
          <w:sz w:val="22"/>
          <w:szCs w:val="22"/>
        </w:rPr>
        <w:t>Compute the shortest path to the agent’s destination node</w:t>
      </w:r>
    </w:p>
    <w:p w14:paraId="2B88E542" w14:textId="14C8D0DA" w:rsidR="00E9772E" w:rsidRDefault="005B5C5F" w:rsidP="00C30409">
      <w:pPr>
        <w:pStyle w:val="ListParagraph"/>
        <w:numPr>
          <w:ilvl w:val="0"/>
          <w:numId w:val="7"/>
        </w:numPr>
        <w:rPr>
          <w:rFonts w:ascii="Calibri" w:hAnsi="Calibri" w:cs="Calibri"/>
          <w:sz w:val="22"/>
          <w:szCs w:val="22"/>
        </w:rPr>
      </w:pPr>
      <w:r>
        <w:rPr>
          <w:rFonts w:ascii="Calibri" w:hAnsi="Calibri" w:cs="Calibri"/>
          <w:sz w:val="22"/>
          <w:szCs w:val="22"/>
        </w:rPr>
        <w:t>Move to the next node in the shortest path</w:t>
      </w:r>
    </w:p>
    <w:p w14:paraId="7700E7B3" w14:textId="30A253B7" w:rsidR="00833680" w:rsidRDefault="00833680" w:rsidP="00C30409">
      <w:pPr>
        <w:pStyle w:val="ListParagraph"/>
        <w:numPr>
          <w:ilvl w:val="0"/>
          <w:numId w:val="7"/>
        </w:numPr>
        <w:rPr>
          <w:rFonts w:ascii="Calibri" w:hAnsi="Calibri" w:cs="Calibri"/>
          <w:sz w:val="22"/>
          <w:szCs w:val="22"/>
        </w:rPr>
      </w:pPr>
      <w:r>
        <w:rPr>
          <w:rFonts w:ascii="Calibri" w:hAnsi="Calibri" w:cs="Calibri"/>
          <w:sz w:val="22"/>
          <w:szCs w:val="22"/>
        </w:rPr>
        <w:t>Accumulate time penalties for transferring nodes or moving to a node that is over capacity</w:t>
      </w:r>
      <w:r w:rsidR="00651DD3">
        <w:rPr>
          <w:rFonts w:ascii="Calibri" w:hAnsi="Calibri" w:cs="Calibri"/>
          <w:sz w:val="22"/>
          <w:szCs w:val="22"/>
        </w:rPr>
        <w:t xml:space="preserve"> (both 3x time penalty)</w:t>
      </w:r>
    </w:p>
    <w:p w14:paraId="5E726680" w14:textId="0A5409FE" w:rsidR="00026368" w:rsidRDefault="00026368" w:rsidP="00C30409">
      <w:pPr>
        <w:pStyle w:val="ListParagraph"/>
        <w:numPr>
          <w:ilvl w:val="0"/>
          <w:numId w:val="7"/>
        </w:numPr>
        <w:rPr>
          <w:rFonts w:ascii="Calibri" w:hAnsi="Calibri" w:cs="Calibri"/>
          <w:sz w:val="22"/>
          <w:szCs w:val="22"/>
        </w:rPr>
      </w:pPr>
      <w:r>
        <w:rPr>
          <w:rFonts w:ascii="Calibri" w:hAnsi="Calibri" w:cs="Calibri"/>
          <w:sz w:val="22"/>
          <w:szCs w:val="22"/>
        </w:rPr>
        <w:t>Add +1 to the agent’s transit time</w:t>
      </w:r>
    </w:p>
    <w:p w14:paraId="21202500" w14:textId="77777777" w:rsidR="00AF31E0" w:rsidRDefault="00AF31E0" w:rsidP="00AF31E0">
      <w:pPr>
        <w:pStyle w:val="ListParagraph"/>
        <w:ind w:left="1080"/>
        <w:rPr>
          <w:rFonts w:ascii="Calibri" w:hAnsi="Calibri" w:cs="Calibri"/>
          <w:sz w:val="22"/>
          <w:szCs w:val="22"/>
        </w:rPr>
      </w:pPr>
    </w:p>
    <w:p w14:paraId="3B86ACDD" w14:textId="0FE3C5A5" w:rsidR="00FA3253" w:rsidRDefault="00FA3253" w:rsidP="00FA3253">
      <w:pPr>
        <w:rPr>
          <w:rFonts w:ascii="Calibri" w:hAnsi="Calibri" w:cs="Calibri"/>
          <w:sz w:val="22"/>
          <w:szCs w:val="22"/>
        </w:rPr>
      </w:pPr>
    </w:p>
    <w:p w14:paraId="30220C81" w14:textId="2546883B" w:rsidR="00D05D14" w:rsidRDefault="00D05D14" w:rsidP="00FA3253">
      <w:pPr>
        <w:rPr>
          <w:rFonts w:ascii="Calibri" w:hAnsi="Calibri" w:cs="Calibri"/>
          <w:sz w:val="22"/>
          <w:szCs w:val="22"/>
        </w:rPr>
      </w:pPr>
    </w:p>
    <w:p w14:paraId="29B5ACBB" w14:textId="77777777" w:rsidR="000C4E5D" w:rsidRPr="00AF31E0" w:rsidRDefault="00D05D14" w:rsidP="000C4E5D">
      <w:pPr>
        <w:rPr>
          <w:rFonts w:ascii="Calibri" w:hAnsi="Calibri" w:cs="Calibri"/>
          <w:sz w:val="22"/>
          <w:szCs w:val="22"/>
        </w:rPr>
      </w:pPr>
      <w:r>
        <w:rPr>
          <w:rFonts w:ascii="Calibri" w:hAnsi="Calibri" w:cs="Calibri"/>
          <w:sz w:val="22"/>
          <w:szCs w:val="22"/>
          <w:u w:val="single"/>
        </w:rPr>
        <w:t>Rules</w:t>
      </w:r>
      <w:r w:rsidR="000C4E5D">
        <w:rPr>
          <w:rFonts w:ascii="Calibri" w:hAnsi="Calibri" w:cs="Calibri"/>
          <w:sz w:val="22"/>
          <w:szCs w:val="22"/>
        </w:rPr>
        <w:t>: I should note that I initially set up time penalization for nodes being at/over capacity by not advancing an agent until its next node was under capacity. However, this often led to a permanent gridlock in the central loop of the network, so I implemented the time penalty without actually delaying the agents. I would appreciate any feedback on how to explicitly model crowding without causing a gridlock. I realize that this is a result of me treating subway cars as implicit in this model.</w:t>
      </w:r>
    </w:p>
    <w:p w14:paraId="1DE51155" w14:textId="455A2AEF" w:rsidR="00D05D14" w:rsidRDefault="00D05D14" w:rsidP="00FA3253">
      <w:pPr>
        <w:rPr>
          <w:rFonts w:ascii="Calibri" w:hAnsi="Calibri" w:cs="Calibri"/>
          <w:sz w:val="22"/>
          <w:szCs w:val="22"/>
        </w:rPr>
      </w:pPr>
    </w:p>
    <w:p w14:paraId="0BD5FA2D" w14:textId="24838A69" w:rsidR="005202D2" w:rsidRDefault="000C4E5D" w:rsidP="00767F51">
      <w:pPr>
        <w:ind w:left="720" w:hanging="720"/>
        <w:rPr>
          <w:rFonts w:ascii="Calibri" w:hAnsi="Calibri" w:cs="Calibri"/>
          <w:sz w:val="22"/>
          <w:szCs w:val="22"/>
        </w:rPr>
      </w:pPr>
      <w:r>
        <w:rPr>
          <w:rFonts w:ascii="Calibri" w:hAnsi="Calibri" w:cs="Calibri"/>
          <w:sz w:val="22"/>
          <w:szCs w:val="22"/>
          <w:u w:val="single"/>
        </w:rPr>
        <w:t>Time</w:t>
      </w:r>
      <w:r w:rsidR="002B05DB">
        <w:rPr>
          <w:rFonts w:ascii="Calibri" w:hAnsi="Calibri" w:cs="Calibri"/>
          <w:sz w:val="22"/>
          <w:szCs w:val="22"/>
        </w:rPr>
        <w:t xml:space="preserve">: </w:t>
      </w:r>
      <w:r w:rsidR="005202D2">
        <w:rPr>
          <w:rFonts w:ascii="Calibri" w:hAnsi="Calibri" w:cs="Calibri"/>
          <w:sz w:val="22"/>
          <w:szCs w:val="22"/>
        </w:rPr>
        <w:t>Time is implemented discre</w:t>
      </w:r>
      <w:r w:rsidR="0043298B">
        <w:rPr>
          <w:rFonts w:ascii="Calibri" w:hAnsi="Calibri" w:cs="Calibri"/>
          <w:sz w:val="22"/>
          <w:szCs w:val="22"/>
        </w:rPr>
        <w:t>te</w:t>
      </w:r>
      <w:r w:rsidR="005202D2">
        <w:rPr>
          <w:rFonts w:ascii="Calibri" w:hAnsi="Calibri" w:cs="Calibri"/>
          <w:sz w:val="22"/>
          <w:szCs w:val="22"/>
        </w:rPr>
        <w:t xml:space="preserve">ly, </w:t>
      </w:r>
      <w:r w:rsidR="00767F51">
        <w:rPr>
          <w:rFonts w:ascii="Calibri" w:hAnsi="Calibri" w:cs="Calibri"/>
          <w:sz w:val="22"/>
          <w:szCs w:val="22"/>
        </w:rPr>
        <w:t xml:space="preserve">in that each agent can move one node at each time step. </w:t>
      </w:r>
      <w:r w:rsidR="007D73E4">
        <w:rPr>
          <w:rFonts w:ascii="Calibri" w:hAnsi="Calibri" w:cs="Calibri"/>
          <w:sz w:val="22"/>
          <w:szCs w:val="22"/>
        </w:rPr>
        <w:t xml:space="preserve">Time penalties are counted as multiples of a time step, typically adding </w:t>
      </w:r>
      <w:proofErr w:type="gramStart"/>
      <w:r w:rsidR="007D73E4">
        <w:rPr>
          <w:rFonts w:ascii="Calibri" w:hAnsi="Calibri" w:cs="Calibri"/>
          <w:sz w:val="22"/>
          <w:szCs w:val="22"/>
        </w:rPr>
        <w:t>3 time</w:t>
      </w:r>
      <w:proofErr w:type="gramEnd"/>
      <w:r w:rsidR="007D73E4">
        <w:rPr>
          <w:rFonts w:ascii="Calibri" w:hAnsi="Calibri" w:cs="Calibri"/>
          <w:sz w:val="22"/>
          <w:szCs w:val="22"/>
        </w:rPr>
        <w:t xml:space="preserve"> step increments to a passengers </w:t>
      </w:r>
      <w:r w:rsidR="007D73E4">
        <w:rPr>
          <w:rFonts w:ascii="Calibri" w:hAnsi="Calibri" w:cs="Calibri"/>
          <w:b/>
          <w:bCs/>
          <w:sz w:val="22"/>
          <w:szCs w:val="22"/>
        </w:rPr>
        <w:t>transit time</w:t>
      </w:r>
      <w:r w:rsidR="007D73E4">
        <w:rPr>
          <w:rFonts w:ascii="Calibri" w:hAnsi="Calibri" w:cs="Calibri"/>
          <w:sz w:val="22"/>
          <w:szCs w:val="22"/>
        </w:rPr>
        <w:t>.</w:t>
      </w:r>
    </w:p>
    <w:p w14:paraId="324ACCA8" w14:textId="6A7980D2" w:rsidR="002D701D" w:rsidRPr="002D701D" w:rsidRDefault="002D701D" w:rsidP="00FA3253">
      <w:pPr>
        <w:rPr>
          <w:rFonts w:ascii="Calibri" w:hAnsi="Calibri" w:cs="Calibri"/>
          <w:b/>
          <w:bCs/>
          <w:sz w:val="22"/>
          <w:szCs w:val="22"/>
        </w:rPr>
      </w:pPr>
    </w:p>
    <w:p w14:paraId="78B84C1C" w14:textId="6607D772" w:rsidR="002B05DB" w:rsidRPr="002B05DB" w:rsidRDefault="002B05DB" w:rsidP="00FA3253">
      <w:pPr>
        <w:rPr>
          <w:rFonts w:ascii="Calibri" w:hAnsi="Calibri" w:cs="Calibri"/>
          <w:sz w:val="22"/>
          <w:szCs w:val="22"/>
        </w:rPr>
      </w:pPr>
      <w:r>
        <w:rPr>
          <w:rFonts w:ascii="Calibri" w:hAnsi="Calibri" w:cs="Calibri"/>
          <w:sz w:val="22"/>
          <w:szCs w:val="22"/>
          <w:u w:val="single"/>
        </w:rPr>
        <w:t>Environment</w:t>
      </w:r>
      <w:r>
        <w:rPr>
          <w:rFonts w:ascii="Calibri" w:hAnsi="Calibri" w:cs="Calibri"/>
          <w:sz w:val="22"/>
          <w:szCs w:val="22"/>
        </w:rPr>
        <w:t xml:space="preserve">: </w:t>
      </w:r>
    </w:p>
    <w:p w14:paraId="57906750" w14:textId="77777777" w:rsidR="00D05D14" w:rsidRPr="00D05D14" w:rsidRDefault="00D05D14" w:rsidP="00FA3253">
      <w:pPr>
        <w:rPr>
          <w:rFonts w:ascii="Calibri" w:hAnsi="Calibri" w:cs="Calibri"/>
          <w:b/>
          <w:bCs/>
          <w:sz w:val="22"/>
          <w:szCs w:val="22"/>
          <w:u w:val="single"/>
        </w:rPr>
      </w:pPr>
    </w:p>
    <w:p w14:paraId="305CCBF9" w14:textId="1FE328D6" w:rsidR="00BA761B" w:rsidRPr="00223F92" w:rsidRDefault="004B513E">
      <w:pPr>
        <w:rPr>
          <w:rFonts w:ascii="Calibri" w:hAnsi="Calibri" w:cs="Calibri"/>
          <w:b/>
          <w:bCs/>
          <w:sz w:val="22"/>
          <w:szCs w:val="22"/>
        </w:rPr>
      </w:pPr>
      <w:r w:rsidRPr="00FA1A01">
        <w:rPr>
          <w:rFonts w:ascii="Calibri" w:hAnsi="Calibri" w:cs="Calibri"/>
          <w:sz w:val="22"/>
          <w:szCs w:val="22"/>
        </w:rPr>
        <w:t xml:space="preserve">I used the Chicago Transit Authority (CTA) train service as a reference for my model. </w:t>
      </w:r>
      <w:r w:rsidR="00244D40" w:rsidRPr="00FA1A01">
        <w:rPr>
          <w:rFonts w:ascii="Calibri" w:hAnsi="Calibri" w:cs="Calibri"/>
          <w:sz w:val="22"/>
          <w:szCs w:val="22"/>
        </w:rPr>
        <w:t xml:space="preserve">The CTA provides route data in the General Transit Feed Specification (GTFS) format, which provides stations, stops, transport routes, and other necessary data. I converted the CTA’s GTFS data to a 2-D network (GTFS_to_netx.py) that </w:t>
      </w:r>
      <w:r w:rsidR="002D4F07" w:rsidRPr="00FA1A01">
        <w:rPr>
          <w:rFonts w:ascii="Calibri" w:hAnsi="Calibri" w:cs="Calibri"/>
          <w:sz w:val="22"/>
          <w:szCs w:val="22"/>
        </w:rPr>
        <w:t>keeps the spatial coordinates of the stations</w:t>
      </w:r>
      <w:r w:rsidR="00223F92">
        <w:rPr>
          <w:rFonts w:ascii="Calibri" w:hAnsi="Calibri" w:cs="Calibri"/>
          <w:sz w:val="22"/>
          <w:szCs w:val="22"/>
        </w:rPr>
        <w:t xml:space="preserve">, as shown in </w:t>
      </w:r>
      <w:r w:rsidR="00223F92">
        <w:rPr>
          <w:rFonts w:ascii="Calibri" w:hAnsi="Calibri" w:cs="Calibri"/>
          <w:b/>
          <w:bCs/>
          <w:sz w:val="22"/>
          <w:szCs w:val="22"/>
        </w:rPr>
        <w:t>Fig. 1.</w:t>
      </w:r>
      <w:r w:rsidR="00542F0C">
        <w:rPr>
          <w:rFonts w:ascii="Calibri" w:hAnsi="Calibri" w:cs="Calibri"/>
          <w:b/>
          <w:bCs/>
          <w:sz w:val="22"/>
          <w:szCs w:val="22"/>
        </w:rPr>
        <w:t xml:space="preserve"> </w:t>
      </w:r>
    </w:p>
    <w:p w14:paraId="5D0308E5" w14:textId="0D80BE16" w:rsidR="00BA761B" w:rsidRDefault="00BA761B">
      <w:pPr>
        <w:rPr>
          <w:rFonts w:ascii="Calibri" w:hAnsi="Calibri" w:cs="Calibri"/>
          <w:sz w:val="22"/>
          <w:szCs w:val="22"/>
        </w:rPr>
      </w:pPr>
    </w:p>
    <w:p w14:paraId="2ADB534C" w14:textId="77777777" w:rsidR="00BD465C" w:rsidRDefault="00BD465C" w:rsidP="00BD465C">
      <w:pPr>
        <w:keepNext/>
        <w:jc w:val="center"/>
      </w:pPr>
      <w:r w:rsidRPr="00BD465C">
        <w:rPr>
          <w:rFonts w:ascii="Calibri" w:hAnsi="Calibri" w:cs="Calibri"/>
          <w:noProof/>
          <w:sz w:val="22"/>
          <w:szCs w:val="22"/>
        </w:rPr>
        <w:lastRenderedPageBreak/>
        <w:drawing>
          <wp:inline distT="0" distB="0" distL="0" distR="0" wp14:anchorId="7EBC017B" wp14:editId="52D38FA7">
            <wp:extent cx="3818467" cy="2537486"/>
            <wp:effectExtent l="0" t="0" r="4445" b="254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4328" cy="2541381"/>
                    </a:xfrm>
                    <a:prstGeom prst="rect">
                      <a:avLst/>
                    </a:prstGeom>
                    <a:noFill/>
                    <a:ln>
                      <a:noFill/>
                    </a:ln>
                  </pic:spPr>
                </pic:pic>
              </a:graphicData>
            </a:graphic>
          </wp:inline>
        </w:drawing>
      </w:r>
    </w:p>
    <w:p w14:paraId="0D91CBF7" w14:textId="46637634" w:rsidR="00BD465C" w:rsidRPr="00BD465C" w:rsidRDefault="00BD465C" w:rsidP="00BD465C">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A </w:t>
      </w:r>
      <w:proofErr w:type="spellStart"/>
      <w:r>
        <w:t>networkx</w:t>
      </w:r>
      <w:proofErr w:type="spellEnd"/>
      <w:r>
        <w:t xml:space="preserve"> representation of the CTA train service</w:t>
      </w:r>
    </w:p>
    <w:p w14:paraId="1F0910EF" w14:textId="340442A7" w:rsidR="00BD465C" w:rsidRDefault="005D1C55">
      <w:pPr>
        <w:rPr>
          <w:rFonts w:ascii="Calibri" w:hAnsi="Calibri" w:cs="Calibri"/>
          <w:sz w:val="22"/>
          <w:szCs w:val="22"/>
        </w:rPr>
      </w:pPr>
      <w:r>
        <w:rPr>
          <w:rFonts w:ascii="Calibri" w:hAnsi="Calibri" w:cs="Calibri"/>
          <w:sz w:val="22"/>
          <w:szCs w:val="22"/>
        </w:rPr>
        <w:t xml:space="preserve">The nodes retain their information about which color line they are assigned to, but the connectivity of the graph is represented as single connections between stations, rather than accounting for multiple lines between stations. </w:t>
      </w:r>
      <w:r w:rsidR="00E80213">
        <w:rPr>
          <w:rFonts w:ascii="Calibri" w:hAnsi="Calibri" w:cs="Calibri"/>
          <w:sz w:val="22"/>
          <w:szCs w:val="22"/>
        </w:rPr>
        <w:t>My goal was to represent the topology of the system in the most simplified format possible.</w:t>
      </w:r>
    </w:p>
    <w:p w14:paraId="227DD9FC" w14:textId="51205FCE" w:rsidR="00E30BC8" w:rsidRDefault="00E30BC8">
      <w:pPr>
        <w:rPr>
          <w:rFonts w:ascii="Calibri" w:hAnsi="Calibri" w:cs="Calibri"/>
          <w:sz w:val="22"/>
          <w:szCs w:val="22"/>
        </w:rPr>
      </w:pPr>
    </w:p>
    <w:p w14:paraId="620831B5" w14:textId="1291FE42" w:rsidR="00E30BC8" w:rsidRDefault="00E30BC8">
      <w:pPr>
        <w:rPr>
          <w:rFonts w:ascii="Calibri" w:hAnsi="Calibri" w:cs="Calibri"/>
          <w:sz w:val="22"/>
          <w:szCs w:val="22"/>
        </w:rPr>
      </w:pPr>
      <w:r>
        <w:rPr>
          <w:rFonts w:ascii="Calibri" w:hAnsi="Calibri" w:cs="Calibri"/>
          <w:sz w:val="22"/>
          <w:szCs w:val="22"/>
        </w:rPr>
        <w:t xml:space="preserve">All </w:t>
      </w:r>
      <w:r w:rsidR="00F71F4B">
        <w:rPr>
          <w:rFonts w:ascii="Calibri" w:hAnsi="Calibri" w:cs="Calibri"/>
          <w:sz w:val="22"/>
          <w:szCs w:val="22"/>
        </w:rPr>
        <w:t xml:space="preserve">of the 140 </w:t>
      </w:r>
      <w:r>
        <w:rPr>
          <w:rFonts w:ascii="Calibri" w:hAnsi="Calibri" w:cs="Calibri"/>
          <w:sz w:val="22"/>
          <w:szCs w:val="22"/>
        </w:rPr>
        <w:t xml:space="preserve">nodes on the graph are initialized </w:t>
      </w:r>
      <w:r w:rsidR="00B46DA0">
        <w:rPr>
          <w:rFonts w:ascii="Calibri" w:hAnsi="Calibri" w:cs="Calibri"/>
          <w:sz w:val="22"/>
          <w:szCs w:val="22"/>
        </w:rPr>
        <w:t xml:space="preserve">with the same constant </w:t>
      </w:r>
      <w:r w:rsidR="00B46DA0" w:rsidRPr="004747FF">
        <w:rPr>
          <w:rFonts w:ascii="Calibri" w:hAnsi="Calibri" w:cs="Calibri"/>
          <w:b/>
          <w:bCs/>
          <w:sz w:val="22"/>
          <w:szCs w:val="22"/>
        </w:rPr>
        <w:t>capacity</w:t>
      </w:r>
      <w:r w:rsidR="004747FF">
        <w:rPr>
          <w:rFonts w:ascii="Calibri" w:hAnsi="Calibri" w:cs="Calibri"/>
          <w:sz w:val="22"/>
          <w:szCs w:val="22"/>
        </w:rPr>
        <w:t xml:space="preserve">, or the number of agents that can occupy that node at a given time step. </w:t>
      </w:r>
      <w:r w:rsidR="007529DE">
        <w:rPr>
          <w:rFonts w:ascii="Calibri" w:hAnsi="Calibri" w:cs="Calibri"/>
          <w:sz w:val="22"/>
          <w:szCs w:val="22"/>
        </w:rPr>
        <w:t>At each time step a population balance is</w:t>
      </w:r>
      <w:r w:rsidR="004443F4">
        <w:rPr>
          <w:rFonts w:ascii="Calibri" w:hAnsi="Calibri" w:cs="Calibri"/>
          <w:sz w:val="22"/>
          <w:szCs w:val="22"/>
        </w:rPr>
        <w:t xml:space="preserve"> performed to update the nodes with the correct number of agents. </w:t>
      </w:r>
    </w:p>
    <w:p w14:paraId="00D5E11A" w14:textId="2829589F" w:rsidR="005D1C55" w:rsidRDefault="005D1C55">
      <w:pPr>
        <w:rPr>
          <w:rFonts w:ascii="Calibri" w:hAnsi="Calibri" w:cs="Calibri"/>
          <w:sz w:val="22"/>
          <w:szCs w:val="22"/>
        </w:rPr>
      </w:pPr>
    </w:p>
    <w:p w14:paraId="55398BC0" w14:textId="7C07900D" w:rsidR="005079C1" w:rsidRDefault="005079C1">
      <w:pPr>
        <w:rPr>
          <w:rFonts w:ascii="Calibri" w:hAnsi="Calibri" w:cs="Calibri"/>
          <w:sz w:val="22"/>
          <w:szCs w:val="22"/>
        </w:rPr>
      </w:pPr>
    </w:p>
    <w:p w14:paraId="0C016FEC" w14:textId="26E5ECF9" w:rsidR="006E1622" w:rsidRDefault="002D701D" w:rsidP="006E1622">
      <w:pPr>
        <w:rPr>
          <w:rFonts w:ascii="Calibri" w:hAnsi="Calibri" w:cs="Calibri"/>
          <w:b/>
          <w:bCs/>
          <w:sz w:val="22"/>
          <w:szCs w:val="22"/>
        </w:rPr>
      </w:pPr>
      <w:r>
        <w:rPr>
          <w:rFonts w:ascii="Calibri" w:hAnsi="Calibri" w:cs="Calibri"/>
          <w:b/>
          <w:bCs/>
          <w:sz w:val="22"/>
          <w:szCs w:val="22"/>
        </w:rPr>
        <w:t>Model Analysis</w:t>
      </w:r>
    </w:p>
    <w:p w14:paraId="5DC0DD27" w14:textId="4AF1130F" w:rsidR="002D701D" w:rsidRDefault="002D701D" w:rsidP="006E1622">
      <w:pPr>
        <w:rPr>
          <w:rFonts w:ascii="Calibri" w:hAnsi="Calibri" w:cs="Calibri"/>
          <w:sz w:val="22"/>
          <w:szCs w:val="22"/>
        </w:rPr>
      </w:pPr>
    </w:p>
    <w:p w14:paraId="2141917B" w14:textId="6DFBADC4" w:rsidR="00CC3248" w:rsidRDefault="002D701D">
      <w:pPr>
        <w:rPr>
          <w:rFonts w:ascii="Calibri" w:hAnsi="Calibri" w:cs="Calibri"/>
          <w:sz w:val="22"/>
          <w:szCs w:val="22"/>
        </w:rPr>
      </w:pPr>
      <w:r>
        <w:rPr>
          <w:rFonts w:ascii="Calibri" w:hAnsi="Calibri" w:cs="Calibri"/>
          <w:sz w:val="22"/>
          <w:szCs w:val="22"/>
        </w:rPr>
        <w:t>All simulations were run with 1</w:t>
      </w:r>
      <w:r w:rsidR="000D5E2E">
        <w:rPr>
          <w:rFonts w:ascii="Calibri" w:hAnsi="Calibri" w:cs="Calibri"/>
          <w:sz w:val="22"/>
          <w:szCs w:val="22"/>
        </w:rPr>
        <w:t>0</w:t>
      </w:r>
      <w:r w:rsidR="00F41548">
        <w:rPr>
          <w:rFonts w:ascii="Calibri" w:hAnsi="Calibri" w:cs="Calibri"/>
          <w:sz w:val="22"/>
          <w:szCs w:val="22"/>
        </w:rPr>
        <w:t>,</w:t>
      </w:r>
      <w:r>
        <w:rPr>
          <w:rFonts w:ascii="Calibri" w:hAnsi="Calibri" w:cs="Calibri"/>
          <w:sz w:val="22"/>
          <w:szCs w:val="22"/>
        </w:rPr>
        <w:t>000 passengers</w:t>
      </w:r>
      <w:r w:rsidR="00566072">
        <w:rPr>
          <w:rFonts w:ascii="Calibri" w:hAnsi="Calibri" w:cs="Calibri"/>
          <w:sz w:val="22"/>
          <w:szCs w:val="22"/>
        </w:rPr>
        <w:t xml:space="preserve"> and a node capacity of </w:t>
      </w:r>
      <w:r w:rsidR="00B97F70">
        <w:rPr>
          <w:rFonts w:ascii="Calibri" w:hAnsi="Calibri" w:cs="Calibri"/>
          <w:sz w:val="22"/>
          <w:szCs w:val="22"/>
        </w:rPr>
        <w:t>5</w:t>
      </w:r>
      <w:r w:rsidR="00566072">
        <w:rPr>
          <w:rFonts w:ascii="Calibri" w:hAnsi="Calibri" w:cs="Calibri"/>
          <w:sz w:val="22"/>
          <w:szCs w:val="22"/>
        </w:rPr>
        <w:t xml:space="preserve">0 (except where stated otherwise). </w:t>
      </w:r>
      <w:r w:rsidR="003F2465">
        <w:rPr>
          <w:rFonts w:ascii="Calibri" w:hAnsi="Calibri" w:cs="Calibri"/>
          <w:sz w:val="22"/>
          <w:szCs w:val="22"/>
        </w:rPr>
        <w:t>Simulations were run until all agents had completed their itineraries</w:t>
      </w:r>
      <w:r w:rsidR="009665EB">
        <w:rPr>
          <w:rFonts w:ascii="Calibri" w:hAnsi="Calibri" w:cs="Calibri"/>
          <w:sz w:val="22"/>
          <w:szCs w:val="22"/>
        </w:rPr>
        <w:t xml:space="preserve"> (with a maximum run time for </w:t>
      </w:r>
      <w:proofErr w:type="gramStart"/>
      <w:r w:rsidR="009665EB">
        <w:rPr>
          <w:rFonts w:ascii="Calibri" w:hAnsi="Calibri" w:cs="Calibri"/>
          <w:sz w:val="22"/>
          <w:szCs w:val="22"/>
        </w:rPr>
        <w:t>1</w:t>
      </w:r>
      <w:r w:rsidR="00F41548">
        <w:rPr>
          <w:rFonts w:ascii="Calibri" w:hAnsi="Calibri" w:cs="Calibri"/>
          <w:sz w:val="22"/>
          <w:szCs w:val="22"/>
        </w:rPr>
        <w:t>,</w:t>
      </w:r>
      <w:r w:rsidR="009665EB">
        <w:rPr>
          <w:rFonts w:ascii="Calibri" w:hAnsi="Calibri" w:cs="Calibri"/>
          <w:sz w:val="22"/>
          <w:szCs w:val="22"/>
        </w:rPr>
        <w:t>000 time</w:t>
      </w:r>
      <w:proofErr w:type="gramEnd"/>
      <w:r w:rsidR="009665EB">
        <w:rPr>
          <w:rFonts w:ascii="Calibri" w:hAnsi="Calibri" w:cs="Calibri"/>
          <w:sz w:val="22"/>
          <w:szCs w:val="22"/>
        </w:rPr>
        <w:t xml:space="preserve"> steps in the case of grid locks)</w:t>
      </w:r>
      <w:r w:rsidR="003F2465">
        <w:rPr>
          <w:rFonts w:ascii="Calibri" w:hAnsi="Calibri" w:cs="Calibri"/>
          <w:sz w:val="22"/>
          <w:szCs w:val="22"/>
        </w:rPr>
        <w:t xml:space="preserve">. </w:t>
      </w:r>
      <w:r w:rsidR="000119C3">
        <w:rPr>
          <w:rFonts w:ascii="Calibri" w:hAnsi="Calibri" w:cs="Calibri"/>
          <w:sz w:val="22"/>
          <w:szCs w:val="22"/>
        </w:rPr>
        <w:t xml:space="preserve">Any quantitative </w:t>
      </w:r>
      <w:r w:rsidR="00901F96">
        <w:rPr>
          <w:rFonts w:ascii="Calibri" w:hAnsi="Calibri" w:cs="Calibri"/>
          <w:sz w:val="22"/>
          <w:szCs w:val="22"/>
        </w:rPr>
        <w:t xml:space="preserve">result is averaged over three simulations to account for random variance. </w:t>
      </w:r>
    </w:p>
    <w:p w14:paraId="6794865C" w14:textId="2FFD3F54" w:rsidR="00253FA9" w:rsidRPr="00AB41A5" w:rsidRDefault="000D5F28">
      <w:pPr>
        <w:rPr>
          <w:rFonts w:ascii="Calibri" w:hAnsi="Calibri" w:cs="Calibri"/>
        </w:rPr>
      </w:pPr>
      <w:r>
        <w:rPr>
          <w:rFonts w:ascii="Calibri" w:hAnsi="Calibri" w:cs="Calibri"/>
          <w:sz w:val="22"/>
          <w:szCs w:val="22"/>
        </w:rPr>
        <w:br w:type="page"/>
      </w:r>
      <w:r w:rsidR="00253FA9" w:rsidRPr="00AB41A5">
        <w:rPr>
          <w:rFonts w:ascii="Calibri" w:hAnsi="Calibri" w:cs="Calibri"/>
          <w:b/>
          <w:bCs/>
          <w:u w:val="single"/>
        </w:rPr>
        <w:lastRenderedPageBreak/>
        <w:t>Results</w:t>
      </w:r>
      <w:r w:rsidR="0045025C" w:rsidRPr="00AB41A5">
        <w:rPr>
          <w:rFonts w:ascii="Calibri" w:hAnsi="Calibri" w:cs="Calibri"/>
          <w:b/>
          <w:bCs/>
          <w:u w:val="single"/>
        </w:rPr>
        <w:t xml:space="preserve"> &amp; Discussion</w:t>
      </w:r>
    </w:p>
    <w:p w14:paraId="76BF68F6" w14:textId="77777777" w:rsidR="0012035C" w:rsidRPr="00A619DA" w:rsidRDefault="0012035C">
      <w:pPr>
        <w:rPr>
          <w:rFonts w:ascii="Calibri" w:hAnsi="Calibri" w:cs="Calibri"/>
          <w:b/>
          <w:bCs/>
          <w:sz w:val="28"/>
          <w:szCs w:val="28"/>
          <w:u w:val="single"/>
        </w:rPr>
      </w:pPr>
    </w:p>
    <w:p w14:paraId="3351FF5B" w14:textId="2E788376" w:rsidR="0012035C" w:rsidRPr="0051109C" w:rsidRDefault="0012035C" w:rsidP="0012035C">
      <w:pPr>
        <w:rPr>
          <w:rFonts w:ascii="Calibri" w:hAnsi="Calibri" w:cs="Calibri"/>
          <w:b/>
          <w:bCs/>
          <w:sz w:val="22"/>
          <w:szCs w:val="22"/>
        </w:rPr>
      </w:pPr>
      <w:r>
        <w:rPr>
          <w:rFonts w:ascii="Calibri" w:hAnsi="Calibri" w:cs="Calibri"/>
          <w:b/>
          <w:bCs/>
          <w:sz w:val="22"/>
          <w:szCs w:val="22"/>
        </w:rPr>
        <w:t xml:space="preserve">Station Capacity and </w:t>
      </w:r>
      <w:r w:rsidR="00E00288">
        <w:rPr>
          <w:rFonts w:ascii="Calibri" w:hAnsi="Calibri" w:cs="Calibri"/>
          <w:b/>
          <w:bCs/>
          <w:sz w:val="22"/>
          <w:szCs w:val="22"/>
        </w:rPr>
        <w:t>Crowding</w:t>
      </w:r>
    </w:p>
    <w:p w14:paraId="32D292D9" w14:textId="76F6B7FE" w:rsidR="00896B10" w:rsidRPr="00D362A8" w:rsidRDefault="00896B10" w:rsidP="00A57694">
      <w:pPr>
        <w:rPr>
          <w:rFonts w:ascii="Calibri" w:hAnsi="Calibri" w:cs="Calibri"/>
          <w:sz w:val="22"/>
          <w:szCs w:val="22"/>
        </w:rPr>
      </w:pPr>
      <w:r>
        <w:rPr>
          <w:rFonts w:ascii="Calibri" w:hAnsi="Calibri" w:cs="Calibri"/>
          <w:sz w:val="22"/>
          <w:szCs w:val="22"/>
        </w:rPr>
        <w:t xml:space="preserve">I first wanted to validate that I would see crowding effects on my network if I sufficiently reduced the capacity of the nodes. </w:t>
      </w:r>
      <w:r w:rsidR="00B17660">
        <w:rPr>
          <w:rFonts w:ascii="Calibri" w:hAnsi="Calibri" w:cs="Calibri"/>
          <w:sz w:val="22"/>
          <w:szCs w:val="22"/>
        </w:rPr>
        <w:t>It would seem that for a system with 10</w:t>
      </w:r>
      <w:r w:rsidR="003B5A03">
        <w:rPr>
          <w:rFonts w:ascii="Calibri" w:hAnsi="Calibri" w:cs="Calibri"/>
          <w:sz w:val="22"/>
          <w:szCs w:val="22"/>
        </w:rPr>
        <w:t>,0</w:t>
      </w:r>
      <w:r w:rsidR="00B17660">
        <w:rPr>
          <w:rFonts w:ascii="Calibri" w:hAnsi="Calibri" w:cs="Calibri"/>
          <w:sz w:val="22"/>
          <w:szCs w:val="22"/>
        </w:rPr>
        <w:t>00 agents and 140 nodes</w:t>
      </w:r>
      <w:r w:rsidR="00A45054">
        <w:rPr>
          <w:rFonts w:ascii="Calibri" w:hAnsi="Calibri" w:cs="Calibri"/>
          <w:sz w:val="22"/>
          <w:szCs w:val="22"/>
        </w:rPr>
        <w:t xml:space="preserve"> that there would be a noticeable</w:t>
      </w:r>
      <w:r w:rsidR="00406631">
        <w:rPr>
          <w:rFonts w:ascii="Calibri" w:hAnsi="Calibri" w:cs="Calibri"/>
          <w:sz w:val="22"/>
          <w:szCs w:val="22"/>
        </w:rPr>
        <w:t xml:space="preserve"> increase in transit times at a node capacity of 10</w:t>
      </w:r>
      <w:r w:rsidR="003B5A03">
        <w:rPr>
          <w:rFonts w:ascii="Calibri" w:hAnsi="Calibri" w:cs="Calibri"/>
          <w:sz w:val="22"/>
          <w:szCs w:val="22"/>
        </w:rPr>
        <w:t>,0</w:t>
      </w:r>
      <w:r w:rsidR="00406631">
        <w:rPr>
          <w:rFonts w:ascii="Calibri" w:hAnsi="Calibri" w:cs="Calibri"/>
          <w:sz w:val="22"/>
          <w:szCs w:val="22"/>
        </w:rPr>
        <w:t>00/140, or 71 passengers per node.</w:t>
      </w:r>
      <w:r w:rsidR="00CD2B70">
        <w:rPr>
          <w:rFonts w:ascii="Calibri" w:hAnsi="Calibri" w:cs="Calibri"/>
          <w:sz w:val="22"/>
          <w:szCs w:val="22"/>
        </w:rPr>
        <w:t xml:space="preserve"> </w:t>
      </w:r>
      <w:r w:rsidR="0042540B">
        <w:rPr>
          <w:rFonts w:ascii="Calibri" w:hAnsi="Calibri" w:cs="Calibri"/>
          <w:sz w:val="22"/>
          <w:szCs w:val="22"/>
        </w:rPr>
        <w:t xml:space="preserve">The limit of this would be when the node capacity is equal to the number of agents, which would represent a transit system where there </w:t>
      </w:r>
      <w:r w:rsidR="00990B30">
        <w:rPr>
          <w:rFonts w:ascii="Calibri" w:hAnsi="Calibri" w:cs="Calibri"/>
          <w:sz w:val="22"/>
          <w:szCs w:val="22"/>
        </w:rPr>
        <w:t>never wait times</w:t>
      </w:r>
      <w:r w:rsidR="0042540B">
        <w:rPr>
          <w:rFonts w:ascii="Calibri" w:hAnsi="Calibri" w:cs="Calibri"/>
          <w:sz w:val="22"/>
          <w:szCs w:val="22"/>
        </w:rPr>
        <w:t xml:space="preserve">. </w:t>
      </w:r>
      <w:r w:rsidR="00CD2B70">
        <w:rPr>
          <w:rFonts w:ascii="Calibri" w:hAnsi="Calibri" w:cs="Calibri"/>
          <w:b/>
          <w:bCs/>
          <w:sz w:val="22"/>
          <w:szCs w:val="22"/>
        </w:rPr>
        <w:t>Figure 2</w:t>
      </w:r>
      <w:r w:rsidR="00D362A8">
        <w:rPr>
          <w:rFonts w:ascii="Calibri" w:hAnsi="Calibri" w:cs="Calibri"/>
          <w:b/>
          <w:bCs/>
          <w:sz w:val="22"/>
          <w:szCs w:val="22"/>
        </w:rPr>
        <w:t>A</w:t>
      </w:r>
      <w:r w:rsidR="00CD2B70">
        <w:rPr>
          <w:rFonts w:ascii="Calibri" w:hAnsi="Calibri" w:cs="Calibri"/>
          <w:sz w:val="22"/>
          <w:szCs w:val="22"/>
        </w:rPr>
        <w:t xml:space="preserve"> shows a violin plot </w:t>
      </w:r>
      <w:r w:rsidR="00E67373">
        <w:rPr>
          <w:rFonts w:ascii="Calibri" w:hAnsi="Calibri" w:cs="Calibri"/>
          <w:sz w:val="22"/>
          <w:szCs w:val="22"/>
        </w:rPr>
        <w:t xml:space="preserve">of transit time distributions for each node capacity. </w:t>
      </w:r>
      <w:r w:rsidR="00A8491B">
        <w:rPr>
          <w:rFonts w:ascii="Calibri" w:hAnsi="Calibri" w:cs="Calibri"/>
          <w:sz w:val="22"/>
          <w:szCs w:val="22"/>
        </w:rPr>
        <w:t xml:space="preserve">From the </w:t>
      </w:r>
      <w:r w:rsidR="002A0295">
        <w:rPr>
          <w:rFonts w:ascii="Calibri" w:hAnsi="Calibri" w:cs="Calibri"/>
          <w:sz w:val="22"/>
          <w:szCs w:val="22"/>
        </w:rPr>
        <w:t xml:space="preserve">distributions it seems that the peak of the </w:t>
      </w:r>
      <w:proofErr w:type="gramStart"/>
      <w:r w:rsidR="002A0295">
        <w:rPr>
          <w:rFonts w:ascii="Calibri" w:hAnsi="Calibri" w:cs="Calibri"/>
          <w:sz w:val="22"/>
          <w:szCs w:val="22"/>
        </w:rPr>
        <w:t>distributions</w:t>
      </w:r>
      <w:proofErr w:type="gramEnd"/>
      <w:r w:rsidR="002A0295">
        <w:rPr>
          <w:rFonts w:ascii="Calibri" w:hAnsi="Calibri" w:cs="Calibri"/>
          <w:sz w:val="22"/>
          <w:szCs w:val="22"/>
        </w:rPr>
        <w:t xml:space="preserve"> skews slightly higher than the mean, and that it broadens as the node capacity decreases. </w:t>
      </w:r>
      <w:r w:rsidR="00D362A8">
        <w:rPr>
          <w:rFonts w:ascii="Calibri" w:hAnsi="Calibri" w:cs="Calibri"/>
          <w:sz w:val="22"/>
          <w:szCs w:val="22"/>
        </w:rPr>
        <w:t xml:space="preserve">To more clearly show the trend of transit time as a function of node capacity, </w:t>
      </w:r>
      <w:r w:rsidR="00D362A8">
        <w:rPr>
          <w:rFonts w:ascii="Calibri" w:hAnsi="Calibri" w:cs="Calibri"/>
          <w:b/>
          <w:bCs/>
          <w:sz w:val="22"/>
          <w:szCs w:val="22"/>
        </w:rPr>
        <w:t xml:space="preserve">Figure 2B </w:t>
      </w:r>
      <w:r w:rsidR="00D362A8">
        <w:rPr>
          <w:rFonts w:ascii="Calibri" w:hAnsi="Calibri" w:cs="Calibri"/>
          <w:sz w:val="22"/>
          <w:szCs w:val="22"/>
        </w:rPr>
        <w:t xml:space="preserve">shows the mean values with error bars representing the 68% confidence interval (smaller than the marker sizes). </w:t>
      </w:r>
      <w:r w:rsidR="00183052">
        <w:rPr>
          <w:rFonts w:ascii="Calibri" w:hAnsi="Calibri" w:cs="Calibri"/>
          <w:sz w:val="22"/>
          <w:szCs w:val="22"/>
        </w:rPr>
        <w:t xml:space="preserve">As expected, we see a decrease in transit time as the node capacity increases.  </w:t>
      </w:r>
    </w:p>
    <w:p w14:paraId="3BCA929F" w14:textId="2856CEED" w:rsidR="00EE7686" w:rsidRPr="00EE7686" w:rsidRDefault="00EE7686" w:rsidP="00EE7686">
      <w:pPr>
        <w:rPr>
          <w:rFonts w:ascii="Times New Roman" w:eastAsia="Times New Roman" w:hAnsi="Times New Roman" w:cs="Times New Roman"/>
        </w:rPr>
      </w:pPr>
    </w:p>
    <w:p w14:paraId="1DB04058" w14:textId="101957B7" w:rsidR="00EC18B3" w:rsidRDefault="00EC18B3" w:rsidP="00EC18B3">
      <w:r w:rsidRPr="00EC18B3">
        <w:rPr>
          <w:noProof/>
        </w:rPr>
        <w:drawing>
          <wp:inline distT="0" distB="0" distL="0" distR="0" wp14:anchorId="205258FF" wp14:editId="04C4DF4A">
            <wp:extent cx="2743200" cy="1868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287" cy="1887198"/>
                    </a:xfrm>
                    <a:prstGeom prst="rect">
                      <a:avLst/>
                    </a:prstGeom>
                    <a:noFill/>
                    <a:ln>
                      <a:noFill/>
                    </a:ln>
                  </pic:spPr>
                </pic:pic>
              </a:graphicData>
            </a:graphic>
          </wp:inline>
        </w:drawing>
      </w:r>
      <w:r w:rsidRPr="00EC18B3">
        <w:t xml:space="preserve"> </w:t>
      </w:r>
      <w:r w:rsidRPr="00EC18B3">
        <w:rPr>
          <w:rFonts w:ascii="Times New Roman" w:eastAsia="Times New Roman" w:hAnsi="Times New Roman" w:cs="Times New Roman"/>
          <w:noProof/>
        </w:rPr>
        <w:drawing>
          <wp:inline distT="0" distB="0" distL="0" distR="0" wp14:anchorId="7ABC1CF8" wp14:editId="7101507B">
            <wp:extent cx="2819400" cy="191996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2462" cy="1962907"/>
                    </a:xfrm>
                    <a:prstGeom prst="rect">
                      <a:avLst/>
                    </a:prstGeom>
                    <a:noFill/>
                    <a:ln>
                      <a:noFill/>
                    </a:ln>
                  </pic:spPr>
                </pic:pic>
              </a:graphicData>
            </a:graphic>
          </wp:inline>
        </w:drawing>
      </w:r>
    </w:p>
    <w:p w14:paraId="3746D448" w14:textId="759E9777" w:rsidR="00FB60F3" w:rsidRPr="00EC18B3" w:rsidRDefault="00FB60F3" w:rsidP="00D86463">
      <w:pPr>
        <w:pStyle w:val="Caption"/>
        <w:jc w:val="center"/>
        <w:rPr>
          <w:rFonts w:ascii="Times New Roman" w:eastAsia="Times New Roman" w:hAnsi="Times New Roman" w:cs="Times New Roman"/>
        </w:rPr>
      </w:pPr>
      <w:r w:rsidRPr="00FB60F3">
        <w:rPr>
          <w:b/>
          <w:bCs/>
        </w:rPr>
        <w:t>Figure 2</w:t>
      </w:r>
      <w:r>
        <w:rPr>
          <w:b/>
          <w:bCs/>
        </w:rPr>
        <w:t>:</w:t>
      </w:r>
      <w:r w:rsidRPr="00FB60F3">
        <w:rPr>
          <w:b/>
          <w:bCs/>
        </w:rPr>
        <w:t xml:space="preserve"> A)</w:t>
      </w:r>
      <w:r>
        <w:t xml:space="preserve"> A violin plot showing the distribution of transit times for varying node capacities. </w:t>
      </w:r>
      <w:r w:rsidRPr="00FB60F3">
        <w:rPr>
          <w:b/>
          <w:bCs/>
        </w:rPr>
        <w:t>B)</w:t>
      </w:r>
      <w:r>
        <w:t xml:space="preserve"> The same data as A), but depicting only mean values and 68% confidence intervals (error bars are smaller than the data markers)</w:t>
      </w:r>
    </w:p>
    <w:p w14:paraId="28EC172A" w14:textId="044174A3" w:rsidR="00467592" w:rsidRDefault="00467592" w:rsidP="00A57694">
      <w:pPr>
        <w:rPr>
          <w:rFonts w:ascii="Calibri" w:eastAsia="Times New Roman" w:hAnsi="Calibri" w:cs="Calibri"/>
          <w:sz w:val="22"/>
          <w:szCs w:val="22"/>
        </w:rPr>
      </w:pPr>
    </w:p>
    <w:p w14:paraId="5E24448A" w14:textId="2DA8A4AB" w:rsidR="00467592" w:rsidRDefault="00467592" w:rsidP="00A57694">
      <w:pPr>
        <w:rPr>
          <w:rFonts w:ascii="Calibri" w:eastAsia="Times New Roman" w:hAnsi="Calibri" w:cs="Calibri"/>
          <w:b/>
          <w:bCs/>
          <w:sz w:val="22"/>
          <w:szCs w:val="22"/>
        </w:rPr>
      </w:pPr>
      <w:r>
        <w:rPr>
          <w:rFonts w:ascii="Calibri" w:eastAsia="Times New Roman" w:hAnsi="Calibri" w:cs="Calibri"/>
          <w:b/>
          <w:bCs/>
          <w:sz w:val="22"/>
          <w:szCs w:val="22"/>
        </w:rPr>
        <w:t>Trip Chaining Effects</w:t>
      </w:r>
    </w:p>
    <w:p w14:paraId="39C1EF64" w14:textId="60099CCD" w:rsidR="00693B89" w:rsidRDefault="00693B89" w:rsidP="00A57694">
      <w:pPr>
        <w:rPr>
          <w:rFonts w:ascii="Calibri" w:eastAsia="Times New Roman" w:hAnsi="Calibri" w:cs="Calibri"/>
          <w:b/>
          <w:bCs/>
          <w:sz w:val="22"/>
          <w:szCs w:val="22"/>
        </w:rPr>
      </w:pPr>
    </w:p>
    <w:p w14:paraId="6230AF58" w14:textId="77777777" w:rsidR="00D86463" w:rsidRDefault="002E4D54" w:rsidP="00D86463">
      <w:pPr>
        <w:rPr>
          <w:rFonts w:ascii="Calibri" w:eastAsia="Times New Roman" w:hAnsi="Calibri" w:cs="Calibri"/>
          <w:sz w:val="22"/>
          <w:szCs w:val="22"/>
        </w:rPr>
      </w:pPr>
      <w:r>
        <w:rPr>
          <w:rFonts w:ascii="Calibri" w:eastAsia="Times New Roman" w:hAnsi="Calibri" w:cs="Calibri"/>
          <w:sz w:val="22"/>
          <w:szCs w:val="22"/>
        </w:rPr>
        <w:t xml:space="preserve">The main motivation for this project is to </w:t>
      </w:r>
      <w:r w:rsidR="00F66E8B">
        <w:rPr>
          <w:rFonts w:ascii="Calibri" w:eastAsia="Times New Roman" w:hAnsi="Calibri" w:cs="Calibri"/>
          <w:sz w:val="22"/>
          <w:szCs w:val="22"/>
        </w:rPr>
        <w:t xml:space="preserve">see how trip-chaining affects travel times and if </w:t>
      </w:r>
      <w:r w:rsidR="00AE10F9">
        <w:rPr>
          <w:rFonts w:ascii="Calibri" w:eastAsia="Times New Roman" w:hAnsi="Calibri" w:cs="Calibri"/>
          <w:sz w:val="22"/>
          <w:szCs w:val="22"/>
        </w:rPr>
        <w:t xml:space="preserve">changes to the topology of the </w:t>
      </w:r>
      <w:r w:rsidR="00D56701">
        <w:rPr>
          <w:rFonts w:ascii="Calibri" w:eastAsia="Times New Roman" w:hAnsi="Calibri" w:cs="Calibri"/>
          <w:sz w:val="22"/>
          <w:szCs w:val="22"/>
        </w:rPr>
        <w:t xml:space="preserve">subway network can favor trip-chaining passengers. </w:t>
      </w:r>
      <w:r w:rsidR="005A450F">
        <w:rPr>
          <w:rFonts w:ascii="Calibri" w:eastAsia="Times New Roman" w:hAnsi="Calibri" w:cs="Calibri"/>
          <w:sz w:val="22"/>
          <w:szCs w:val="22"/>
        </w:rPr>
        <w:t xml:space="preserve">I included trip-chaining with the agent property </w:t>
      </w:r>
      <w:r w:rsidR="005A450F">
        <w:rPr>
          <w:rFonts w:ascii="Calibri" w:eastAsia="Times New Roman" w:hAnsi="Calibri" w:cs="Calibri"/>
          <w:b/>
          <w:bCs/>
          <w:sz w:val="22"/>
          <w:szCs w:val="22"/>
        </w:rPr>
        <w:t>itinerary</w:t>
      </w:r>
      <w:r w:rsidR="005A450F">
        <w:rPr>
          <w:rFonts w:ascii="Calibri" w:eastAsia="Times New Roman" w:hAnsi="Calibri" w:cs="Calibri"/>
          <w:sz w:val="22"/>
          <w:szCs w:val="22"/>
        </w:rPr>
        <w:t xml:space="preserve">. For each additional stop, I added another random </w:t>
      </w:r>
      <w:r w:rsidR="000334D2">
        <w:rPr>
          <w:rFonts w:ascii="Calibri" w:eastAsia="Times New Roman" w:hAnsi="Calibri" w:cs="Calibri"/>
          <w:sz w:val="22"/>
          <w:szCs w:val="22"/>
        </w:rPr>
        <w:t xml:space="preserve">node to the agent’s itinerary, always beginning and ending with their </w:t>
      </w:r>
      <w:r w:rsidR="000334D2">
        <w:rPr>
          <w:rFonts w:ascii="Calibri" w:eastAsia="Times New Roman" w:hAnsi="Calibri" w:cs="Calibri"/>
          <w:b/>
          <w:bCs/>
          <w:sz w:val="22"/>
          <w:szCs w:val="22"/>
        </w:rPr>
        <w:t>home</w:t>
      </w:r>
      <w:r w:rsidR="000334D2">
        <w:rPr>
          <w:rFonts w:ascii="Calibri" w:eastAsia="Times New Roman" w:hAnsi="Calibri" w:cs="Calibri"/>
          <w:sz w:val="22"/>
          <w:szCs w:val="22"/>
        </w:rPr>
        <w:t xml:space="preserve"> node. In </w:t>
      </w:r>
      <w:r w:rsidR="000334D2">
        <w:rPr>
          <w:rFonts w:ascii="Calibri" w:eastAsia="Times New Roman" w:hAnsi="Calibri" w:cs="Calibri"/>
          <w:b/>
          <w:bCs/>
          <w:sz w:val="22"/>
          <w:szCs w:val="22"/>
        </w:rPr>
        <w:t>Figure 3</w:t>
      </w:r>
      <w:r w:rsidR="000334D2">
        <w:rPr>
          <w:rFonts w:ascii="Calibri" w:eastAsia="Times New Roman" w:hAnsi="Calibri" w:cs="Calibri"/>
          <w:sz w:val="22"/>
          <w:szCs w:val="22"/>
        </w:rPr>
        <w:t xml:space="preserve"> you can see that the mean transit time increases linearly with each additional stop. This is unsurprising</w:t>
      </w:r>
      <w:r w:rsidR="00412C92">
        <w:rPr>
          <w:rFonts w:ascii="Calibri" w:eastAsia="Times New Roman" w:hAnsi="Calibri" w:cs="Calibri"/>
          <w:sz w:val="22"/>
          <w:szCs w:val="22"/>
        </w:rPr>
        <w:t xml:space="preserve"> </w:t>
      </w:r>
      <w:r w:rsidR="000334D2">
        <w:rPr>
          <w:rFonts w:ascii="Calibri" w:eastAsia="Times New Roman" w:hAnsi="Calibri" w:cs="Calibri"/>
          <w:sz w:val="22"/>
          <w:szCs w:val="22"/>
        </w:rPr>
        <w:t>but serves as a baseline measurement for the existing CTA</w:t>
      </w:r>
      <w:r w:rsidR="005C7C29">
        <w:rPr>
          <w:rFonts w:ascii="Calibri" w:eastAsia="Times New Roman" w:hAnsi="Calibri" w:cs="Calibri"/>
          <w:sz w:val="22"/>
          <w:szCs w:val="22"/>
        </w:rPr>
        <w:t xml:space="preserve"> network.</w:t>
      </w:r>
    </w:p>
    <w:p w14:paraId="33DA24D2" w14:textId="3181F8C0" w:rsidR="005A450F" w:rsidRPr="005A450F" w:rsidRDefault="005A450F" w:rsidP="00D86463">
      <w:pPr>
        <w:jc w:val="center"/>
        <w:rPr>
          <w:rFonts w:ascii="Calibri" w:eastAsia="Times New Roman" w:hAnsi="Calibri" w:cs="Calibri"/>
          <w:sz w:val="22"/>
          <w:szCs w:val="22"/>
        </w:rPr>
      </w:pPr>
      <w:r w:rsidRPr="005A450F">
        <w:rPr>
          <w:rFonts w:ascii="Calibri" w:eastAsia="Times New Roman" w:hAnsi="Calibri" w:cs="Calibri"/>
          <w:noProof/>
          <w:sz w:val="22"/>
          <w:szCs w:val="22"/>
        </w:rPr>
        <w:drawing>
          <wp:inline distT="0" distB="0" distL="0" distR="0" wp14:anchorId="3B472819" wp14:editId="3CC53C14">
            <wp:extent cx="2384277" cy="1621686"/>
            <wp:effectExtent l="0" t="0" r="3810" b="444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1062" cy="1633103"/>
                    </a:xfrm>
                    <a:prstGeom prst="rect">
                      <a:avLst/>
                    </a:prstGeom>
                    <a:noFill/>
                    <a:ln>
                      <a:noFill/>
                    </a:ln>
                  </pic:spPr>
                </pic:pic>
              </a:graphicData>
            </a:graphic>
          </wp:inline>
        </w:drawing>
      </w:r>
    </w:p>
    <w:p w14:paraId="451EC670" w14:textId="1F5ED5FA" w:rsidR="008E1FD3" w:rsidRPr="00D86463" w:rsidRDefault="007D1DC3" w:rsidP="00D86463">
      <w:pPr>
        <w:pStyle w:val="Caption"/>
        <w:jc w:val="center"/>
        <w:rPr>
          <w:rFonts w:ascii="Times New Roman" w:eastAsia="Times New Roman" w:hAnsi="Times New Roman" w:cs="Times New Roman"/>
        </w:rPr>
      </w:pPr>
      <w:r>
        <w:t>Figure 3 Mean transit time</w:t>
      </w:r>
      <w:r w:rsidR="00872B3C">
        <w:t>s for varying numbers of trip-chained stops</w:t>
      </w:r>
    </w:p>
    <w:p w14:paraId="067FE98F" w14:textId="7C340B1E" w:rsidR="00F66E8B" w:rsidRDefault="00F66E8B" w:rsidP="00A57694">
      <w:pPr>
        <w:rPr>
          <w:rFonts w:ascii="Calibri" w:eastAsia="Times New Roman" w:hAnsi="Calibri" w:cs="Calibri"/>
          <w:b/>
          <w:bCs/>
          <w:sz w:val="22"/>
          <w:szCs w:val="22"/>
        </w:rPr>
      </w:pPr>
      <w:r>
        <w:rPr>
          <w:rFonts w:ascii="Calibri" w:eastAsia="Times New Roman" w:hAnsi="Calibri" w:cs="Calibri"/>
          <w:b/>
          <w:bCs/>
          <w:sz w:val="22"/>
          <w:szCs w:val="22"/>
        </w:rPr>
        <w:lastRenderedPageBreak/>
        <w:t>Adding an “Outskirts” Subway Line</w:t>
      </w:r>
    </w:p>
    <w:p w14:paraId="739B7362" w14:textId="5BAA4EB9" w:rsidR="0092786A" w:rsidRPr="003264AB" w:rsidRDefault="0092786A" w:rsidP="00A57694">
      <w:pPr>
        <w:rPr>
          <w:rFonts w:ascii="Calibri" w:eastAsia="Times New Roman" w:hAnsi="Calibri" w:cs="Calibri"/>
          <w:sz w:val="22"/>
          <w:szCs w:val="22"/>
        </w:rPr>
      </w:pPr>
      <w:r>
        <w:rPr>
          <w:rFonts w:ascii="Calibri" w:eastAsia="Times New Roman" w:hAnsi="Calibri" w:cs="Calibri"/>
          <w:sz w:val="22"/>
          <w:szCs w:val="22"/>
        </w:rPr>
        <w:t xml:space="preserve">To look at how the topology of a network favors or disfavors trip-chaining agents, I </w:t>
      </w:r>
      <w:r w:rsidR="00587678">
        <w:rPr>
          <w:rFonts w:ascii="Calibri" w:eastAsia="Times New Roman" w:hAnsi="Calibri" w:cs="Calibri"/>
          <w:sz w:val="22"/>
          <w:szCs w:val="22"/>
        </w:rPr>
        <w:t>added a new line to the CTA,</w:t>
      </w:r>
      <w:r w:rsidR="0003285B">
        <w:rPr>
          <w:rFonts w:ascii="Calibri" w:eastAsia="Times New Roman" w:hAnsi="Calibri" w:cs="Calibri"/>
          <w:sz w:val="22"/>
          <w:szCs w:val="22"/>
        </w:rPr>
        <w:t xml:space="preserve"> referred to as “CTA_1</w:t>
      </w:r>
      <w:r w:rsidR="00062F17">
        <w:rPr>
          <w:rFonts w:ascii="Calibri" w:eastAsia="Times New Roman" w:hAnsi="Calibri" w:cs="Calibri"/>
          <w:sz w:val="22"/>
          <w:szCs w:val="22"/>
        </w:rPr>
        <w:t>,</w:t>
      </w:r>
      <w:r w:rsidR="0003285B">
        <w:rPr>
          <w:rFonts w:ascii="Calibri" w:eastAsia="Times New Roman" w:hAnsi="Calibri" w:cs="Calibri"/>
          <w:sz w:val="22"/>
          <w:szCs w:val="22"/>
        </w:rPr>
        <w:t xml:space="preserve">” both of which are shown in </w:t>
      </w:r>
      <w:r w:rsidR="00587678">
        <w:rPr>
          <w:rFonts w:ascii="Calibri" w:eastAsia="Times New Roman" w:hAnsi="Calibri" w:cs="Calibri"/>
          <w:b/>
          <w:bCs/>
          <w:sz w:val="22"/>
          <w:szCs w:val="22"/>
        </w:rPr>
        <w:t>Fig</w:t>
      </w:r>
      <w:r w:rsidR="008E0DDC">
        <w:rPr>
          <w:rFonts w:ascii="Calibri" w:eastAsia="Times New Roman" w:hAnsi="Calibri" w:cs="Calibri"/>
          <w:b/>
          <w:bCs/>
          <w:sz w:val="22"/>
          <w:szCs w:val="22"/>
        </w:rPr>
        <w:t xml:space="preserve">ure 4. </w:t>
      </w:r>
      <w:r w:rsidR="003264AB">
        <w:rPr>
          <w:rFonts w:ascii="Calibri" w:eastAsia="Times New Roman" w:hAnsi="Calibri" w:cs="Calibri"/>
          <w:sz w:val="22"/>
          <w:szCs w:val="22"/>
        </w:rPr>
        <w:t>Thi</w:t>
      </w:r>
      <w:r w:rsidR="008D49C6">
        <w:rPr>
          <w:rFonts w:ascii="Calibri" w:eastAsia="Times New Roman" w:hAnsi="Calibri" w:cs="Calibri"/>
          <w:sz w:val="22"/>
          <w:szCs w:val="22"/>
        </w:rPr>
        <w:t>s is also unsurprising, but it</w:t>
      </w:r>
      <w:r w:rsidR="00381CFF">
        <w:rPr>
          <w:rFonts w:ascii="Calibri" w:eastAsia="Times New Roman" w:hAnsi="Calibri" w:cs="Calibri"/>
          <w:sz w:val="22"/>
          <w:szCs w:val="22"/>
        </w:rPr>
        <w:t xml:space="preserve"> demonstrates that adding a less central line significantly lowers the mean transit time in this model. </w:t>
      </w:r>
      <w:r w:rsidR="008D49C6">
        <w:rPr>
          <w:rFonts w:ascii="Calibri" w:eastAsia="Times New Roman" w:hAnsi="Calibri" w:cs="Calibri"/>
          <w:sz w:val="22"/>
          <w:szCs w:val="22"/>
        </w:rPr>
        <w:t xml:space="preserve"> </w:t>
      </w:r>
    </w:p>
    <w:p w14:paraId="625EB87E" w14:textId="77777777" w:rsidR="003264AB" w:rsidRPr="0003285B" w:rsidRDefault="003264AB" w:rsidP="00A57694">
      <w:pPr>
        <w:rPr>
          <w:rFonts w:ascii="Calibri" w:eastAsia="Times New Roman" w:hAnsi="Calibri" w:cs="Calibri"/>
          <w:sz w:val="22"/>
          <w:szCs w:val="22"/>
        </w:rPr>
      </w:pPr>
    </w:p>
    <w:p w14:paraId="5E5DE749" w14:textId="537EB907" w:rsidR="0003285B" w:rsidRDefault="0003285B" w:rsidP="00A57694">
      <w:pPr>
        <w:rPr>
          <w:rFonts w:ascii="Calibri" w:eastAsia="Times New Roman" w:hAnsi="Calibri" w:cs="Calibri"/>
          <w:b/>
          <w:bCs/>
          <w:sz w:val="22"/>
          <w:szCs w:val="22"/>
        </w:rPr>
      </w:pPr>
    </w:p>
    <w:p w14:paraId="031238E9" w14:textId="552A7BA6" w:rsidR="004B7110" w:rsidRDefault="00044E4D" w:rsidP="004B7110">
      <w:pPr>
        <w:rPr>
          <w:rFonts w:ascii="Calibri" w:eastAsia="Times New Roman" w:hAnsi="Calibri" w:cs="Calibri"/>
          <w:b/>
          <w:bCs/>
          <w:sz w:val="22"/>
          <w:szCs w:val="22"/>
        </w:rPr>
      </w:pPr>
      <w:r>
        <w:rPr>
          <w:rFonts w:ascii="Calibri" w:eastAsia="Times New Roman" w:hAnsi="Calibri" w:cs="Calibri"/>
          <w:b/>
          <w:bCs/>
          <w:sz w:val="22"/>
          <w:szCs w:val="22"/>
        </w:rPr>
        <w:t xml:space="preserve">         </w:t>
      </w:r>
      <w:r w:rsidR="0003285B">
        <w:rPr>
          <w:rFonts w:ascii="Calibri" w:eastAsia="Times New Roman" w:hAnsi="Calibri" w:cs="Calibri"/>
          <w:b/>
          <w:bCs/>
          <w:noProof/>
          <w:sz w:val="22"/>
          <w:szCs w:val="22"/>
        </w:rPr>
        <w:drawing>
          <wp:inline distT="0" distB="0" distL="0" distR="0" wp14:anchorId="57B1A5E4" wp14:editId="0FE257A2">
            <wp:extent cx="2506133" cy="1694835"/>
            <wp:effectExtent l="0" t="0" r="0" b="0"/>
            <wp:docPr id="12" name="Picture 12" descr="A picture containing text, map, colorful, k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T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775" cy="1707442"/>
                    </a:xfrm>
                    <a:prstGeom prst="rect">
                      <a:avLst/>
                    </a:prstGeom>
                  </pic:spPr>
                </pic:pic>
              </a:graphicData>
            </a:graphic>
          </wp:inline>
        </w:drawing>
      </w:r>
      <w:r w:rsidR="004B7110" w:rsidRPr="004B7110">
        <w:rPr>
          <w:rFonts w:ascii="Times New Roman" w:eastAsia="Times New Roman" w:hAnsi="Times New Roman" w:cs="Times New Roman"/>
          <w:noProof/>
        </w:rPr>
        <w:drawing>
          <wp:inline distT="0" distB="0" distL="0" distR="0" wp14:anchorId="58EC7A07" wp14:editId="2FAA583D">
            <wp:extent cx="2505710" cy="1704281"/>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3261" cy="1709417"/>
                    </a:xfrm>
                    <a:prstGeom prst="rect">
                      <a:avLst/>
                    </a:prstGeom>
                    <a:noFill/>
                    <a:ln>
                      <a:noFill/>
                    </a:ln>
                  </pic:spPr>
                </pic:pic>
              </a:graphicData>
            </a:graphic>
          </wp:inline>
        </w:drawing>
      </w:r>
    </w:p>
    <w:p w14:paraId="14FEFA6A" w14:textId="7A7C9365" w:rsidR="00044E4D" w:rsidRPr="00BD465C" w:rsidRDefault="00044E4D" w:rsidP="00044E4D">
      <w:pPr>
        <w:pStyle w:val="Caption"/>
        <w:jc w:val="center"/>
        <w:rPr>
          <w:rFonts w:ascii="Times New Roman" w:eastAsia="Times New Roman" w:hAnsi="Times New Roman" w:cs="Times New Roman"/>
        </w:rPr>
      </w:pPr>
      <w:r w:rsidRPr="00044E4D">
        <w:rPr>
          <w:b/>
          <w:bCs/>
        </w:rPr>
        <w:t>Figure 4:</w:t>
      </w:r>
      <w:r>
        <w:t xml:space="preserve"> </w:t>
      </w:r>
      <w:r w:rsidR="004B0343">
        <w:rPr>
          <w:b/>
          <w:bCs/>
        </w:rPr>
        <w:t xml:space="preserve">A) </w:t>
      </w:r>
      <w:r w:rsidR="000604E5">
        <w:t xml:space="preserve">CTA depicts the network graph for </w:t>
      </w:r>
      <w:r w:rsidR="00523D39">
        <w:t>the current Chicago Transit</w:t>
      </w:r>
      <w:r w:rsidR="00D86463">
        <w:t xml:space="preserve"> Authority train system. CTA_1 depicts my added subway line connecting the outer “spokes” of the CTA. </w:t>
      </w:r>
      <w:r w:rsidR="00D86463">
        <w:rPr>
          <w:b/>
          <w:bCs/>
        </w:rPr>
        <w:t>B)</w:t>
      </w:r>
      <w:r w:rsidR="00D86463">
        <w:t xml:space="preserve"> Transit times for the current CTA and my augmented network, CTA_1.</w:t>
      </w:r>
    </w:p>
    <w:p w14:paraId="62E8165F" w14:textId="238EDF94" w:rsidR="005400CA" w:rsidRPr="005400CA" w:rsidRDefault="005400CA" w:rsidP="005400CA">
      <w:pPr>
        <w:rPr>
          <w:rFonts w:ascii="Times New Roman" w:eastAsia="Times New Roman" w:hAnsi="Times New Roman" w:cs="Times New Roman"/>
        </w:rPr>
      </w:pPr>
    </w:p>
    <w:p w14:paraId="0091CBE3" w14:textId="14E216AB" w:rsidR="005400CA" w:rsidRPr="00770D4C" w:rsidRDefault="00770D4C">
      <w:pPr>
        <w:rPr>
          <w:rFonts w:ascii="Calibri" w:hAnsi="Calibri" w:cs="Calibri"/>
          <w:b/>
          <w:bCs/>
          <w:sz w:val="22"/>
          <w:szCs w:val="22"/>
        </w:rPr>
      </w:pPr>
      <w:r>
        <w:rPr>
          <w:rFonts w:ascii="Calibri" w:hAnsi="Calibri" w:cs="Calibri"/>
          <w:b/>
          <w:bCs/>
          <w:sz w:val="22"/>
          <w:szCs w:val="22"/>
        </w:rPr>
        <w:t xml:space="preserve">Topology </w:t>
      </w:r>
      <w:r w:rsidR="00B704C5">
        <w:rPr>
          <w:rFonts w:ascii="Calibri" w:hAnsi="Calibri" w:cs="Calibri"/>
          <w:b/>
          <w:bCs/>
          <w:sz w:val="22"/>
          <w:szCs w:val="22"/>
        </w:rPr>
        <w:t>C</w:t>
      </w:r>
      <w:r>
        <w:rPr>
          <w:rFonts w:ascii="Calibri" w:hAnsi="Calibri" w:cs="Calibri"/>
          <w:b/>
          <w:bCs/>
          <w:sz w:val="22"/>
          <w:szCs w:val="22"/>
        </w:rPr>
        <w:t>omparisons</w:t>
      </w:r>
    </w:p>
    <w:p w14:paraId="0CD26A45" w14:textId="4A150ECD" w:rsidR="00770D4C" w:rsidRPr="007A24EE" w:rsidRDefault="00973C3A">
      <w:pPr>
        <w:rPr>
          <w:rFonts w:ascii="Calibri" w:hAnsi="Calibri" w:cs="Calibri"/>
          <w:sz w:val="22"/>
          <w:szCs w:val="22"/>
        </w:rPr>
      </w:pPr>
      <w:r>
        <w:rPr>
          <w:rFonts w:ascii="Calibri" w:hAnsi="Calibri" w:cs="Calibri"/>
          <w:sz w:val="22"/>
          <w:szCs w:val="22"/>
        </w:rPr>
        <w:t xml:space="preserve">Finally, I wanted to </w:t>
      </w:r>
      <w:r w:rsidR="007A24EE">
        <w:rPr>
          <w:rFonts w:ascii="Calibri" w:hAnsi="Calibri" w:cs="Calibri"/>
          <w:sz w:val="22"/>
          <w:szCs w:val="22"/>
        </w:rPr>
        <w:t xml:space="preserve">do a little bit of analysis on the networks themselves. </w:t>
      </w:r>
      <w:r w:rsidR="007A24EE">
        <w:rPr>
          <w:rFonts w:ascii="Calibri" w:hAnsi="Calibri" w:cs="Calibri"/>
          <w:b/>
          <w:bCs/>
          <w:sz w:val="22"/>
          <w:szCs w:val="22"/>
        </w:rPr>
        <w:t>Figure 5</w:t>
      </w:r>
      <w:r w:rsidR="007A24EE">
        <w:rPr>
          <w:rFonts w:ascii="Calibri" w:hAnsi="Calibri" w:cs="Calibri"/>
          <w:sz w:val="22"/>
          <w:szCs w:val="22"/>
        </w:rPr>
        <w:t xml:space="preserve"> shows the betweenness centrality</w:t>
      </w:r>
      <w:r w:rsidR="00A95B31">
        <w:rPr>
          <w:rFonts w:ascii="Calibri" w:hAnsi="Calibri" w:cs="Calibri"/>
          <w:sz w:val="22"/>
          <w:szCs w:val="22"/>
        </w:rPr>
        <w:t xml:space="preserve"> for each of the nodes</w:t>
      </w:r>
      <w:r w:rsidR="002C454E">
        <w:rPr>
          <w:rFonts w:ascii="Calibri" w:hAnsi="Calibri" w:cs="Calibri"/>
          <w:sz w:val="22"/>
          <w:szCs w:val="22"/>
        </w:rPr>
        <w:t xml:space="preserve">. It’s clear from the betweenness centralities </w:t>
      </w:r>
      <w:r w:rsidR="000561D5">
        <w:rPr>
          <w:rFonts w:ascii="Calibri" w:hAnsi="Calibri" w:cs="Calibri"/>
          <w:sz w:val="22"/>
          <w:szCs w:val="22"/>
        </w:rPr>
        <w:t xml:space="preserve">that </w:t>
      </w:r>
      <w:r w:rsidR="00CD194C">
        <w:rPr>
          <w:rFonts w:ascii="Calibri" w:hAnsi="Calibri" w:cs="Calibri"/>
          <w:sz w:val="22"/>
          <w:szCs w:val="22"/>
        </w:rPr>
        <w:t xml:space="preserve">adding this additional line is providing many of the shortest paths between nodes. </w:t>
      </w:r>
    </w:p>
    <w:p w14:paraId="7157FDC5" w14:textId="4B839766" w:rsidR="00C832D6" w:rsidRDefault="00C832D6">
      <w:pPr>
        <w:rPr>
          <w:rFonts w:ascii="Calibri" w:hAnsi="Calibri" w:cs="Calibri"/>
          <w:sz w:val="22"/>
          <w:szCs w:val="22"/>
        </w:rPr>
      </w:pPr>
    </w:p>
    <w:p w14:paraId="12540CA8" w14:textId="3EE52EA1" w:rsidR="008B37CC" w:rsidRDefault="008B37CC" w:rsidP="008B37CC">
      <w:pPr>
        <w:jc w:val="center"/>
        <w:rPr>
          <w:rFonts w:ascii="Calibri" w:hAnsi="Calibri" w:cs="Calibri"/>
          <w:sz w:val="22"/>
          <w:szCs w:val="22"/>
        </w:rPr>
      </w:pPr>
      <w:r>
        <w:rPr>
          <w:rFonts w:ascii="Calibri" w:hAnsi="Calibri" w:cs="Calibri"/>
          <w:noProof/>
          <w:sz w:val="22"/>
          <w:szCs w:val="22"/>
        </w:rPr>
        <w:drawing>
          <wp:inline distT="0" distB="0" distL="0" distR="0" wp14:anchorId="59A4D104" wp14:editId="7DCD0FD4">
            <wp:extent cx="2914116" cy="2148538"/>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tweenn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2589" cy="2154785"/>
                    </a:xfrm>
                    <a:prstGeom prst="rect">
                      <a:avLst/>
                    </a:prstGeom>
                  </pic:spPr>
                </pic:pic>
              </a:graphicData>
            </a:graphic>
          </wp:inline>
        </w:drawing>
      </w:r>
    </w:p>
    <w:p w14:paraId="15E5B469" w14:textId="2846CCF4" w:rsidR="001C3F9B" w:rsidRPr="001C3F9B" w:rsidRDefault="006870B1" w:rsidP="001C3F9B">
      <w:pPr>
        <w:pStyle w:val="Caption"/>
        <w:jc w:val="center"/>
        <w:rPr>
          <w:rFonts w:ascii="Times New Roman" w:eastAsia="Times New Roman" w:hAnsi="Times New Roman" w:cs="Times New Roman"/>
        </w:rPr>
      </w:pPr>
      <w:r w:rsidRPr="006870B1">
        <w:rPr>
          <w:b/>
          <w:bCs/>
        </w:rPr>
        <w:t>Figure 5</w:t>
      </w:r>
      <w:r>
        <w:t xml:space="preserve">: </w:t>
      </w:r>
      <w:r w:rsidR="006E2091">
        <w:t xml:space="preserve">CTA and my augmented graph, CTA_1. Nodes are color-coded by betweenness centrality using </w:t>
      </w:r>
      <w:proofErr w:type="spellStart"/>
      <w:r w:rsidR="006E2091">
        <w:t>networkx</w:t>
      </w:r>
      <w:proofErr w:type="spellEnd"/>
      <w:r w:rsidR="006E2091">
        <w:t>. Lighter colors indicate higher betweenness centralities.</w:t>
      </w:r>
    </w:p>
    <w:p w14:paraId="3EC7362E" w14:textId="4F82AC02" w:rsidR="00253FA9" w:rsidRPr="00AB41A5" w:rsidRDefault="000D5F28">
      <w:pPr>
        <w:rPr>
          <w:rFonts w:ascii="Calibri" w:hAnsi="Calibri" w:cs="Calibri"/>
        </w:rPr>
      </w:pPr>
      <w:r>
        <w:rPr>
          <w:rFonts w:ascii="Calibri" w:hAnsi="Calibri" w:cs="Calibri"/>
          <w:sz w:val="22"/>
          <w:szCs w:val="22"/>
        </w:rPr>
        <w:br w:type="page"/>
      </w:r>
      <w:r w:rsidR="0045025C" w:rsidRPr="00AB41A5">
        <w:rPr>
          <w:rFonts w:ascii="Calibri" w:hAnsi="Calibri" w:cs="Calibri"/>
          <w:b/>
          <w:bCs/>
          <w:u w:val="single"/>
        </w:rPr>
        <w:lastRenderedPageBreak/>
        <w:t>Future Work</w:t>
      </w:r>
    </w:p>
    <w:p w14:paraId="48971FCD" w14:textId="43EBDB12" w:rsidR="00DE08ED" w:rsidRDefault="00DE08ED">
      <w:pPr>
        <w:rPr>
          <w:rFonts w:ascii="Calibri" w:hAnsi="Calibri" w:cs="Calibri"/>
          <w:b/>
          <w:bCs/>
          <w:sz w:val="28"/>
          <w:szCs w:val="28"/>
          <w:u w:val="single"/>
        </w:rPr>
      </w:pPr>
    </w:p>
    <w:p w14:paraId="4A402AD0" w14:textId="5714A812" w:rsidR="000278C7" w:rsidRPr="000278C7" w:rsidRDefault="000278C7">
      <w:pPr>
        <w:rPr>
          <w:rFonts w:ascii="Calibri" w:hAnsi="Calibri" w:cs="Calibri"/>
          <w:b/>
          <w:bCs/>
          <w:sz w:val="22"/>
          <w:szCs w:val="22"/>
        </w:rPr>
      </w:pPr>
      <w:r>
        <w:rPr>
          <w:rFonts w:ascii="Calibri" w:hAnsi="Calibri" w:cs="Calibri"/>
          <w:b/>
          <w:bCs/>
          <w:sz w:val="22"/>
          <w:szCs w:val="22"/>
        </w:rPr>
        <w:t>Expanding to More Cities</w:t>
      </w:r>
    </w:p>
    <w:p w14:paraId="466CA19C" w14:textId="4E80A95C" w:rsidR="00B16E58" w:rsidRDefault="0084148E">
      <w:pPr>
        <w:rPr>
          <w:rFonts w:ascii="Calibri" w:hAnsi="Calibri" w:cs="Calibri"/>
          <w:sz w:val="22"/>
          <w:szCs w:val="22"/>
        </w:rPr>
      </w:pPr>
      <w:r>
        <w:rPr>
          <w:rFonts w:ascii="Calibri" w:hAnsi="Calibri" w:cs="Calibri"/>
          <w:sz w:val="22"/>
          <w:szCs w:val="22"/>
        </w:rPr>
        <w:t>There is a lot in this project that I wish I could have added complexity</w:t>
      </w:r>
      <w:r w:rsidR="00660150">
        <w:rPr>
          <w:rFonts w:ascii="Calibri" w:hAnsi="Calibri" w:cs="Calibri"/>
          <w:sz w:val="22"/>
          <w:szCs w:val="22"/>
        </w:rPr>
        <w:t>-</w:t>
      </w:r>
      <w:r>
        <w:rPr>
          <w:rFonts w:ascii="Calibri" w:hAnsi="Calibri" w:cs="Calibri"/>
          <w:sz w:val="22"/>
          <w:szCs w:val="22"/>
        </w:rPr>
        <w:t xml:space="preserve">wise and </w:t>
      </w:r>
      <w:r w:rsidR="00660150">
        <w:rPr>
          <w:rFonts w:ascii="Calibri" w:hAnsi="Calibri" w:cs="Calibri"/>
          <w:sz w:val="22"/>
          <w:szCs w:val="22"/>
        </w:rPr>
        <w:t xml:space="preserve">explored </w:t>
      </w:r>
      <w:r>
        <w:rPr>
          <w:rFonts w:ascii="Calibri" w:hAnsi="Calibri" w:cs="Calibri"/>
          <w:sz w:val="22"/>
          <w:szCs w:val="22"/>
        </w:rPr>
        <w:t>analysis</w:t>
      </w:r>
      <w:r w:rsidR="00660150">
        <w:rPr>
          <w:rFonts w:ascii="Calibri" w:hAnsi="Calibri" w:cs="Calibri"/>
          <w:sz w:val="22"/>
          <w:szCs w:val="22"/>
        </w:rPr>
        <w:t>-</w:t>
      </w:r>
      <w:r>
        <w:rPr>
          <w:rFonts w:ascii="Calibri" w:hAnsi="Calibri" w:cs="Calibri"/>
          <w:sz w:val="22"/>
          <w:szCs w:val="22"/>
        </w:rPr>
        <w:t xml:space="preserve">wise. </w:t>
      </w:r>
      <w:r w:rsidR="009415FC">
        <w:rPr>
          <w:rFonts w:ascii="Calibri" w:hAnsi="Calibri" w:cs="Calibri"/>
          <w:sz w:val="22"/>
          <w:szCs w:val="22"/>
        </w:rPr>
        <w:t xml:space="preserve">First of all, </w:t>
      </w:r>
      <w:r w:rsidR="00FD1277">
        <w:rPr>
          <w:rFonts w:ascii="Calibri" w:hAnsi="Calibri" w:cs="Calibri"/>
          <w:sz w:val="22"/>
          <w:szCs w:val="22"/>
        </w:rPr>
        <w:t>I would love to replicate some of this analysis for different cities’ public transit systems to compare their topologies and bias for or against trip-chaining agents.</w:t>
      </w:r>
      <w:r w:rsidR="00345B4A">
        <w:rPr>
          <w:rFonts w:ascii="Calibri" w:hAnsi="Calibri" w:cs="Calibri"/>
          <w:sz w:val="22"/>
          <w:szCs w:val="22"/>
        </w:rPr>
        <w:t xml:space="preserve"> Converting the publicly available data was a little bit messy and cumbersome, so I </w:t>
      </w:r>
      <w:r w:rsidR="00D03881">
        <w:rPr>
          <w:rFonts w:ascii="Calibri" w:hAnsi="Calibri" w:cs="Calibri"/>
          <w:sz w:val="22"/>
          <w:szCs w:val="22"/>
        </w:rPr>
        <w:t xml:space="preserve">chose to stick with a single model, but I think there is a lot of value in comparing the distributions of connectivity and centrality for different </w:t>
      </w:r>
      <w:r w:rsidR="00B16E58">
        <w:rPr>
          <w:rFonts w:ascii="Calibri" w:hAnsi="Calibri" w:cs="Calibri"/>
          <w:sz w:val="22"/>
          <w:szCs w:val="22"/>
        </w:rPr>
        <w:t>cities.</w:t>
      </w:r>
    </w:p>
    <w:p w14:paraId="38EE11B4" w14:textId="2029F3B8" w:rsidR="000278C7" w:rsidRDefault="000278C7">
      <w:pPr>
        <w:rPr>
          <w:rFonts w:ascii="Calibri" w:hAnsi="Calibri" w:cs="Calibri"/>
          <w:sz w:val="22"/>
          <w:szCs w:val="22"/>
        </w:rPr>
      </w:pPr>
    </w:p>
    <w:p w14:paraId="2FFEB24F" w14:textId="5B9F856B" w:rsidR="000278C7" w:rsidRDefault="000278C7">
      <w:pPr>
        <w:rPr>
          <w:rFonts w:ascii="Calibri" w:hAnsi="Calibri" w:cs="Calibri"/>
          <w:b/>
          <w:bCs/>
          <w:sz w:val="22"/>
          <w:szCs w:val="22"/>
        </w:rPr>
      </w:pPr>
      <w:r>
        <w:rPr>
          <w:rFonts w:ascii="Calibri" w:hAnsi="Calibri" w:cs="Calibri"/>
          <w:b/>
          <w:bCs/>
          <w:sz w:val="22"/>
          <w:szCs w:val="22"/>
        </w:rPr>
        <w:t>Adding More Transit Modes</w:t>
      </w:r>
    </w:p>
    <w:p w14:paraId="209AD477" w14:textId="311F3B18" w:rsidR="000278C7" w:rsidRDefault="000278C7">
      <w:pPr>
        <w:rPr>
          <w:rFonts w:ascii="Calibri" w:hAnsi="Calibri" w:cs="Calibri"/>
          <w:sz w:val="22"/>
          <w:szCs w:val="22"/>
        </w:rPr>
      </w:pPr>
      <w:r>
        <w:rPr>
          <w:rFonts w:ascii="Calibri" w:hAnsi="Calibri" w:cs="Calibri"/>
          <w:sz w:val="22"/>
          <w:szCs w:val="22"/>
        </w:rPr>
        <w:t xml:space="preserve">For this model I only included </w:t>
      </w:r>
      <w:r w:rsidR="00662942">
        <w:rPr>
          <w:rFonts w:ascii="Calibri" w:hAnsi="Calibri" w:cs="Calibri"/>
          <w:sz w:val="22"/>
          <w:szCs w:val="22"/>
        </w:rPr>
        <w:t xml:space="preserve">subway trains as a simplification, but a </w:t>
      </w:r>
      <w:r w:rsidR="001B5D42">
        <w:rPr>
          <w:rFonts w:ascii="Calibri" w:hAnsi="Calibri" w:cs="Calibri"/>
          <w:sz w:val="22"/>
          <w:szCs w:val="22"/>
        </w:rPr>
        <w:t xml:space="preserve">significant issue with public transit accessibility is that housing prices may be correlated to </w:t>
      </w:r>
      <w:r w:rsidR="0037306C">
        <w:rPr>
          <w:rFonts w:ascii="Calibri" w:hAnsi="Calibri" w:cs="Calibri"/>
          <w:sz w:val="22"/>
          <w:szCs w:val="22"/>
        </w:rPr>
        <w:t xml:space="preserve">their proximity to public transit. </w:t>
      </w:r>
      <w:r w:rsidR="00232E8A">
        <w:rPr>
          <w:rFonts w:ascii="Calibri" w:hAnsi="Calibri" w:cs="Calibri"/>
          <w:sz w:val="22"/>
          <w:szCs w:val="22"/>
        </w:rPr>
        <w:t xml:space="preserve">I would like to improve my model by </w:t>
      </w:r>
      <w:r w:rsidR="00521616">
        <w:rPr>
          <w:rFonts w:ascii="Calibri" w:hAnsi="Calibri" w:cs="Calibri"/>
          <w:sz w:val="22"/>
          <w:szCs w:val="22"/>
        </w:rPr>
        <w:t>randomly initializing agents on a grid that is overlaid on the transit</w:t>
      </w:r>
      <w:r w:rsidR="00662942">
        <w:rPr>
          <w:rFonts w:ascii="Calibri" w:hAnsi="Calibri" w:cs="Calibri"/>
          <w:sz w:val="22"/>
          <w:szCs w:val="22"/>
        </w:rPr>
        <w:t xml:space="preserve"> </w:t>
      </w:r>
      <w:r w:rsidR="00521616">
        <w:rPr>
          <w:rFonts w:ascii="Calibri" w:hAnsi="Calibri" w:cs="Calibri"/>
          <w:sz w:val="22"/>
          <w:szCs w:val="22"/>
        </w:rPr>
        <w:t xml:space="preserve">network (since all nodes have geographic coordinates). </w:t>
      </w:r>
      <w:r w:rsidR="002675BE">
        <w:rPr>
          <w:rFonts w:ascii="Calibri" w:hAnsi="Calibri" w:cs="Calibri"/>
          <w:sz w:val="22"/>
          <w:szCs w:val="22"/>
        </w:rPr>
        <w:t>This way, I can account for walking times to/from subway stations</w:t>
      </w:r>
      <w:r w:rsidR="00C800A2">
        <w:rPr>
          <w:rFonts w:ascii="Calibri" w:hAnsi="Calibri" w:cs="Calibri"/>
          <w:sz w:val="22"/>
          <w:szCs w:val="22"/>
        </w:rPr>
        <w:t xml:space="preserve">, as well as </w:t>
      </w:r>
      <w:r w:rsidR="00E67265">
        <w:rPr>
          <w:rFonts w:ascii="Calibri" w:hAnsi="Calibri" w:cs="Calibri"/>
          <w:sz w:val="22"/>
          <w:szCs w:val="22"/>
        </w:rPr>
        <w:t xml:space="preserve">include the option for agents to choose walking if it is comparable to subway transit (this would require some sort of cost function). </w:t>
      </w:r>
      <w:r w:rsidR="009B3F3B">
        <w:rPr>
          <w:rFonts w:ascii="Calibri" w:hAnsi="Calibri" w:cs="Calibri"/>
          <w:sz w:val="22"/>
          <w:szCs w:val="22"/>
        </w:rPr>
        <w:t>I could also add in buses</w:t>
      </w:r>
      <w:r w:rsidR="0036004C">
        <w:rPr>
          <w:rFonts w:ascii="Calibri" w:hAnsi="Calibri" w:cs="Calibri"/>
          <w:sz w:val="22"/>
          <w:szCs w:val="22"/>
        </w:rPr>
        <w:t xml:space="preserve"> </w:t>
      </w:r>
      <w:r w:rsidR="00F0501E">
        <w:rPr>
          <w:rFonts w:ascii="Calibri" w:hAnsi="Calibri" w:cs="Calibri"/>
          <w:sz w:val="22"/>
          <w:szCs w:val="22"/>
        </w:rPr>
        <w:t xml:space="preserve">or other modes of transit, and </w:t>
      </w:r>
      <w:r w:rsidR="000E6255">
        <w:rPr>
          <w:rFonts w:ascii="Calibri" w:hAnsi="Calibri" w:cs="Calibri"/>
          <w:sz w:val="22"/>
          <w:szCs w:val="22"/>
        </w:rPr>
        <w:t>weight their edges according to their travel speed.</w:t>
      </w:r>
    </w:p>
    <w:p w14:paraId="2A10322F" w14:textId="18BEBCC0" w:rsidR="00FA31FF" w:rsidRDefault="00FA31FF">
      <w:pPr>
        <w:rPr>
          <w:rFonts w:ascii="Calibri" w:hAnsi="Calibri" w:cs="Calibri"/>
          <w:sz w:val="22"/>
          <w:szCs w:val="22"/>
        </w:rPr>
      </w:pPr>
    </w:p>
    <w:p w14:paraId="5C3EB42F" w14:textId="11CE53DC" w:rsidR="00336DB5" w:rsidRDefault="008432D7">
      <w:pPr>
        <w:rPr>
          <w:rFonts w:ascii="Calibri" w:hAnsi="Calibri" w:cs="Calibri"/>
          <w:b/>
          <w:bCs/>
          <w:sz w:val="22"/>
          <w:szCs w:val="22"/>
        </w:rPr>
      </w:pPr>
      <w:r>
        <w:rPr>
          <w:rFonts w:ascii="Calibri" w:hAnsi="Calibri" w:cs="Calibri"/>
          <w:b/>
          <w:bCs/>
          <w:sz w:val="22"/>
          <w:szCs w:val="22"/>
        </w:rPr>
        <w:t>Improving the Accuracy of Agent Distributions</w:t>
      </w:r>
    </w:p>
    <w:p w14:paraId="6B0797AB" w14:textId="3EF6F478" w:rsidR="00336DB5" w:rsidRDefault="00336DB5">
      <w:pPr>
        <w:rPr>
          <w:rFonts w:ascii="Calibri" w:hAnsi="Calibri" w:cs="Calibri"/>
          <w:sz w:val="22"/>
          <w:szCs w:val="22"/>
        </w:rPr>
      </w:pPr>
      <w:r>
        <w:rPr>
          <w:rFonts w:ascii="Calibri" w:hAnsi="Calibri" w:cs="Calibri"/>
          <w:sz w:val="22"/>
          <w:szCs w:val="22"/>
        </w:rPr>
        <w:t>A major drawback of my simplified model is assuming that agents</w:t>
      </w:r>
      <w:r w:rsidR="00BF1A94">
        <w:rPr>
          <w:rFonts w:ascii="Calibri" w:hAnsi="Calibri" w:cs="Calibri"/>
          <w:sz w:val="22"/>
          <w:szCs w:val="22"/>
        </w:rPr>
        <w:t>’ destinations</w:t>
      </w:r>
      <w:r>
        <w:rPr>
          <w:rFonts w:ascii="Calibri" w:hAnsi="Calibri" w:cs="Calibri"/>
          <w:sz w:val="22"/>
          <w:szCs w:val="22"/>
        </w:rPr>
        <w:t xml:space="preserve"> are uniformly </w:t>
      </w:r>
      <w:r w:rsidR="008C792F">
        <w:rPr>
          <w:rFonts w:ascii="Calibri" w:hAnsi="Calibri" w:cs="Calibri"/>
          <w:sz w:val="22"/>
          <w:szCs w:val="22"/>
        </w:rPr>
        <w:t xml:space="preserve">spread across the </w:t>
      </w:r>
      <w:r w:rsidR="00DC660F">
        <w:rPr>
          <w:rFonts w:ascii="Calibri" w:hAnsi="Calibri" w:cs="Calibri"/>
          <w:sz w:val="22"/>
          <w:szCs w:val="22"/>
        </w:rPr>
        <w:t>network. In reality, some nodes have higher housing population densities, some have higher workplace densities,</w:t>
      </w:r>
      <w:r w:rsidR="00497FF7">
        <w:rPr>
          <w:rFonts w:ascii="Calibri" w:hAnsi="Calibri" w:cs="Calibri"/>
          <w:sz w:val="22"/>
          <w:szCs w:val="22"/>
        </w:rPr>
        <w:t xml:space="preserve"> etc. One way I can think to account for this is to collect</w:t>
      </w:r>
      <w:r w:rsidR="006C23E6">
        <w:rPr>
          <w:rFonts w:ascii="Calibri" w:hAnsi="Calibri" w:cs="Calibri"/>
          <w:sz w:val="22"/>
          <w:szCs w:val="22"/>
        </w:rPr>
        <w:t xml:space="preserve"> public housing density data, map it to a </w:t>
      </w:r>
      <w:r w:rsidR="00B71192">
        <w:rPr>
          <w:rFonts w:ascii="Calibri" w:hAnsi="Calibri" w:cs="Calibri"/>
          <w:sz w:val="22"/>
          <w:szCs w:val="22"/>
        </w:rPr>
        <w:t xml:space="preserve">3-D </w:t>
      </w:r>
      <w:r w:rsidR="00820842">
        <w:rPr>
          <w:rFonts w:ascii="Calibri" w:hAnsi="Calibri" w:cs="Calibri"/>
          <w:sz w:val="22"/>
          <w:szCs w:val="22"/>
        </w:rPr>
        <w:t xml:space="preserve">probability density function, and then </w:t>
      </w:r>
      <w:r w:rsidR="002B634B">
        <w:rPr>
          <w:rFonts w:ascii="Calibri" w:hAnsi="Calibri" w:cs="Calibri"/>
          <w:sz w:val="22"/>
          <w:szCs w:val="22"/>
        </w:rPr>
        <w:t xml:space="preserve">sample randomly using that probability density as a weight along with a random number generator. </w:t>
      </w:r>
      <w:r w:rsidR="00D86747">
        <w:rPr>
          <w:rFonts w:ascii="Calibri" w:hAnsi="Calibri" w:cs="Calibri"/>
          <w:sz w:val="22"/>
          <w:szCs w:val="22"/>
        </w:rPr>
        <w:t xml:space="preserve">Similarly, I could modify the </w:t>
      </w:r>
      <w:r w:rsidR="004211E8">
        <w:rPr>
          <w:rFonts w:ascii="Calibri" w:hAnsi="Calibri" w:cs="Calibri"/>
          <w:sz w:val="22"/>
          <w:szCs w:val="22"/>
        </w:rPr>
        <w:t xml:space="preserve">station node capacities </w:t>
      </w:r>
      <w:r w:rsidR="00E45F99">
        <w:rPr>
          <w:rFonts w:ascii="Calibri" w:hAnsi="Calibri" w:cs="Calibri"/>
          <w:sz w:val="22"/>
          <w:szCs w:val="22"/>
        </w:rPr>
        <w:t xml:space="preserve">based on the number of trains that typically pass through each station. </w:t>
      </w:r>
    </w:p>
    <w:p w14:paraId="230D8666" w14:textId="58E9B29F" w:rsidR="00E45F99" w:rsidRDefault="00E45F99">
      <w:pPr>
        <w:rPr>
          <w:rFonts w:ascii="Calibri" w:hAnsi="Calibri" w:cs="Calibri"/>
          <w:sz w:val="22"/>
          <w:szCs w:val="22"/>
        </w:rPr>
      </w:pPr>
    </w:p>
    <w:p w14:paraId="1876671D" w14:textId="5E27A005" w:rsidR="00E45F99" w:rsidRPr="00336DB5" w:rsidRDefault="00E45F99">
      <w:pPr>
        <w:rPr>
          <w:rFonts w:ascii="Calibri" w:hAnsi="Calibri" w:cs="Calibri"/>
          <w:sz w:val="22"/>
          <w:szCs w:val="22"/>
        </w:rPr>
      </w:pPr>
      <w:r>
        <w:rPr>
          <w:rFonts w:ascii="Calibri" w:hAnsi="Calibri" w:cs="Calibri"/>
          <w:sz w:val="22"/>
          <w:szCs w:val="22"/>
        </w:rPr>
        <w:t xml:space="preserve">There are infinitely more ways to add accuracy and complexity to this model, and at a certain point I believe it would be more practical to use a </w:t>
      </w:r>
      <w:r w:rsidR="00322534">
        <w:rPr>
          <w:rFonts w:ascii="Calibri" w:hAnsi="Calibri" w:cs="Calibri"/>
          <w:sz w:val="22"/>
          <w:szCs w:val="22"/>
        </w:rPr>
        <w:t>more specific modeling software</w:t>
      </w:r>
      <w:r w:rsidR="006337CC">
        <w:rPr>
          <w:rFonts w:ascii="Calibri" w:hAnsi="Calibri" w:cs="Calibri"/>
          <w:sz w:val="22"/>
          <w:szCs w:val="22"/>
        </w:rPr>
        <w:t xml:space="preserve"> such as </w:t>
      </w:r>
      <w:proofErr w:type="spellStart"/>
      <w:r w:rsidR="006337CC">
        <w:rPr>
          <w:rFonts w:ascii="Calibri" w:hAnsi="Calibri" w:cs="Calibri"/>
          <w:sz w:val="22"/>
          <w:szCs w:val="22"/>
        </w:rPr>
        <w:t>MATSim</w:t>
      </w:r>
      <w:proofErr w:type="spellEnd"/>
      <w:r w:rsidR="006337CC">
        <w:rPr>
          <w:rFonts w:ascii="Calibri" w:hAnsi="Calibri" w:cs="Calibri"/>
          <w:sz w:val="22"/>
          <w:szCs w:val="22"/>
        </w:rPr>
        <w:t xml:space="preserve">. </w:t>
      </w:r>
      <w:r w:rsidR="0050297B">
        <w:rPr>
          <w:rFonts w:ascii="Calibri" w:hAnsi="Calibri" w:cs="Calibri"/>
          <w:sz w:val="22"/>
          <w:szCs w:val="22"/>
        </w:rPr>
        <w:t xml:space="preserve">However, I think that reducing something as complex as public transit systems to a simple network graph </w:t>
      </w:r>
      <w:r w:rsidR="00EC629E">
        <w:rPr>
          <w:rFonts w:ascii="Calibri" w:hAnsi="Calibri" w:cs="Calibri"/>
          <w:sz w:val="22"/>
          <w:szCs w:val="22"/>
        </w:rPr>
        <w:t>allows</w:t>
      </w:r>
      <w:r w:rsidR="00E91DAD">
        <w:rPr>
          <w:rFonts w:ascii="Calibri" w:hAnsi="Calibri" w:cs="Calibri"/>
          <w:sz w:val="22"/>
          <w:szCs w:val="22"/>
        </w:rPr>
        <w:t xml:space="preserve"> for </w:t>
      </w:r>
      <w:r w:rsidR="00624D01">
        <w:rPr>
          <w:rFonts w:ascii="Calibri" w:hAnsi="Calibri" w:cs="Calibri"/>
          <w:sz w:val="22"/>
          <w:szCs w:val="22"/>
        </w:rPr>
        <w:t>looking at how topology fundamentally affects a system’s efficac</w:t>
      </w:r>
      <w:r w:rsidR="00695B8C">
        <w:rPr>
          <w:rFonts w:ascii="Calibri" w:hAnsi="Calibri" w:cs="Calibri"/>
          <w:sz w:val="22"/>
          <w:szCs w:val="22"/>
        </w:rPr>
        <w:t>y.</w:t>
      </w:r>
    </w:p>
    <w:p w14:paraId="5717B802" w14:textId="0E451634" w:rsidR="009B3F3B" w:rsidRDefault="009B3F3B">
      <w:pPr>
        <w:rPr>
          <w:rFonts w:ascii="Calibri" w:hAnsi="Calibri" w:cs="Calibri"/>
          <w:sz w:val="22"/>
          <w:szCs w:val="22"/>
        </w:rPr>
      </w:pPr>
    </w:p>
    <w:p w14:paraId="0B7183DD" w14:textId="475A7E5B" w:rsidR="009501FF" w:rsidRDefault="009501FF">
      <w:pPr>
        <w:rPr>
          <w:rFonts w:ascii="Calibri" w:hAnsi="Calibri" w:cs="Calibri"/>
          <w:sz w:val="22"/>
          <w:szCs w:val="22"/>
        </w:rPr>
      </w:pPr>
    </w:p>
    <w:p w14:paraId="75AE52C8" w14:textId="3BAAA7CF" w:rsidR="002168EE" w:rsidRDefault="002168EE">
      <w:pPr>
        <w:rPr>
          <w:rFonts w:ascii="Calibri" w:hAnsi="Calibri" w:cs="Calibri"/>
          <w:sz w:val="22"/>
          <w:szCs w:val="22"/>
        </w:rPr>
      </w:pPr>
    </w:p>
    <w:p w14:paraId="1CF4926F" w14:textId="6DA264D1" w:rsidR="002168EE" w:rsidRDefault="002168EE">
      <w:pPr>
        <w:rPr>
          <w:rFonts w:ascii="Calibri" w:hAnsi="Calibri" w:cs="Calibri"/>
          <w:sz w:val="22"/>
          <w:szCs w:val="22"/>
        </w:rPr>
      </w:pPr>
    </w:p>
    <w:p w14:paraId="0A02A47C" w14:textId="226CD495" w:rsidR="002168EE" w:rsidRDefault="002168EE">
      <w:pPr>
        <w:rPr>
          <w:rFonts w:ascii="Calibri" w:hAnsi="Calibri" w:cs="Calibri"/>
          <w:sz w:val="22"/>
          <w:szCs w:val="22"/>
        </w:rPr>
      </w:pPr>
    </w:p>
    <w:p w14:paraId="4424200F" w14:textId="38EEC7AD" w:rsidR="002168EE" w:rsidRDefault="002168EE">
      <w:pPr>
        <w:rPr>
          <w:rFonts w:ascii="Calibri" w:hAnsi="Calibri" w:cs="Calibri"/>
          <w:sz w:val="22"/>
          <w:szCs w:val="22"/>
        </w:rPr>
      </w:pPr>
    </w:p>
    <w:p w14:paraId="3B6F04BA" w14:textId="2D1514FC" w:rsidR="002168EE" w:rsidRDefault="002168EE">
      <w:pPr>
        <w:rPr>
          <w:rFonts w:ascii="Calibri" w:hAnsi="Calibri" w:cs="Calibri"/>
          <w:sz w:val="22"/>
          <w:szCs w:val="22"/>
        </w:rPr>
      </w:pPr>
    </w:p>
    <w:p w14:paraId="1CD2D0FB" w14:textId="5EA7E0F5" w:rsidR="002168EE" w:rsidRDefault="002168EE">
      <w:pPr>
        <w:rPr>
          <w:rFonts w:ascii="Calibri" w:hAnsi="Calibri" w:cs="Calibri"/>
          <w:sz w:val="22"/>
          <w:szCs w:val="22"/>
        </w:rPr>
      </w:pPr>
    </w:p>
    <w:p w14:paraId="696E048C" w14:textId="4EEA1525" w:rsidR="002168EE" w:rsidRDefault="002168EE">
      <w:pPr>
        <w:rPr>
          <w:rFonts w:ascii="Calibri" w:hAnsi="Calibri" w:cs="Calibri"/>
          <w:sz w:val="22"/>
          <w:szCs w:val="22"/>
        </w:rPr>
      </w:pPr>
    </w:p>
    <w:p w14:paraId="053A192B" w14:textId="20E4293D" w:rsidR="002168EE" w:rsidRDefault="002168EE">
      <w:pPr>
        <w:rPr>
          <w:rFonts w:ascii="Calibri" w:hAnsi="Calibri" w:cs="Calibri"/>
          <w:sz w:val="22"/>
          <w:szCs w:val="22"/>
        </w:rPr>
      </w:pPr>
    </w:p>
    <w:p w14:paraId="6C0EDFDA" w14:textId="11AE8E1B" w:rsidR="002168EE" w:rsidRDefault="002168EE">
      <w:pPr>
        <w:rPr>
          <w:rFonts w:ascii="Calibri" w:hAnsi="Calibri" w:cs="Calibri"/>
          <w:sz w:val="22"/>
          <w:szCs w:val="22"/>
        </w:rPr>
      </w:pPr>
    </w:p>
    <w:p w14:paraId="708E6877" w14:textId="77777777" w:rsidR="002168EE" w:rsidRDefault="002168EE">
      <w:pPr>
        <w:rPr>
          <w:rFonts w:ascii="Calibri" w:hAnsi="Calibri" w:cs="Calibri"/>
          <w:sz w:val="22"/>
          <w:szCs w:val="22"/>
        </w:rPr>
      </w:pPr>
    </w:p>
    <w:p w14:paraId="7B74E7B5" w14:textId="77777777" w:rsidR="002168EE" w:rsidRDefault="002168EE">
      <w:pPr>
        <w:rPr>
          <w:rFonts w:ascii="Calibri" w:hAnsi="Calibri" w:cs="Calibri"/>
          <w:sz w:val="22"/>
          <w:szCs w:val="22"/>
        </w:rPr>
      </w:pPr>
    </w:p>
    <w:p w14:paraId="4E63F5BF" w14:textId="7CEE92D8" w:rsidR="009501FF" w:rsidRPr="00933934" w:rsidRDefault="009501FF">
      <w:r w:rsidRPr="009501FF">
        <w:rPr>
          <w:rFonts w:ascii="Calibri" w:hAnsi="Calibri" w:cs="Calibri"/>
          <w:b/>
          <w:bCs/>
          <w:sz w:val="22"/>
          <w:szCs w:val="22"/>
        </w:rPr>
        <w:t>Final Note:</w:t>
      </w:r>
      <w:r>
        <w:rPr>
          <w:rFonts w:ascii="Calibri" w:hAnsi="Calibri" w:cs="Calibri"/>
          <w:sz w:val="22"/>
          <w:szCs w:val="22"/>
        </w:rPr>
        <w:t xml:space="preserve"> </w:t>
      </w:r>
      <w:r w:rsidR="00933934">
        <w:rPr>
          <w:rFonts w:ascii="Calibri" w:hAnsi="Calibri" w:cs="Calibri"/>
          <w:sz w:val="22"/>
          <w:szCs w:val="22"/>
        </w:rPr>
        <w:t xml:space="preserve">Feel free to </w:t>
      </w:r>
      <w:r>
        <w:rPr>
          <w:rFonts w:ascii="Calibri" w:hAnsi="Calibri" w:cs="Calibri"/>
          <w:sz w:val="22"/>
          <w:szCs w:val="22"/>
        </w:rPr>
        <w:t xml:space="preserve">check out my code </w:t>
      </w:r>
      <w:r w:rsidR="00933934">
        <w:rPr>
          <w:rFonts w:ascii="Calibri" w:hAnsi="Calibri" w:cs="Calibri"/>
          <w:sz w:val="22"/>
          <w:szCs w:val="22"/>
        </w:rPr>
        <w:t>repository (</w:t>
      </w:r>
      <w:hyperlink r:id="rId13" w:history="1">
        <w:r w:rsidR="00933934" w:rsidRPr="00933934">
          <w:rPr>
            <w:rStyle w:val="Hyperlink"/>
            <w:sz w:val="22"/>
            <w:szCs w:val="22"/>
          </w:rPr>
          <w:t>https://github.com/atravitz/transit_models</w:t>
        </w:r>
      </w:hyperlink>
      <w:r w:rsidR="00933934" w:rsidRPr="00933934">
        <w:rPr>
          <w:sz w:val="22"/>
          <w:szCs w:val="22"/>
        </w:rPr>
        <w:t>)</w:t>
      </w:r>
      <w:r w:rsidRPr="00933934">
        <w:rPr>
          <w:rFonts w:ascii="Calibri" w:hAnsi="Calibri" w:cs="Calibri"/>
          <w:sz w:val="22"/>
          <w:szCs w:val="22"/>
        </w:rPr>
        <w:t>,</w:t>
      </w:r>
      <w:r>
        <w:rPr>
          <w:rFonts w:ascii="Calibri" w:hAnsi="Calibri" w:cs="Calibri"/>
          <w:sz w:val="22"/>
          <w:szCs w:val="22"/>
        </w:rPr>
        <w:t xml:space="preserve"> I made an interactive graph and </w:t>
      </w:r>
      <w:r w:rsidR="00764A71">
        <w:rPr>
          <w:rFonts w:ascii="Calibri" w:hAnsi="Calibri" w:cs="Calibri"/>
          <w:sz w:val="22"/>
          <w:szCs w:val="22"/>
        </w:rPr>
        <w:t xml:space="preserve">some </w:t>
      </w:r>
      <w:r w:rsidR="0035260A">
        <w:rPr>
          <w:rFonts w:ascii="Calibri" w:hAnsi="Calibri" w:cs="Calibri"/>
          <w:sz w:val="22"/>
          <w:szCs w:val="22"/>
        </w:rPr>
        <w:t xml:space="preserve">simulations </w:t>
      </w:r>
      <w:r w:rsidR="00764A71">
        <w:rPr>
          <w:rFonts w:ascii="Calibri" w:hAnsi="Calibri" w:cs="Calibri"/>
          <w:sz w:val="22"/>
          <w:szCs w:val="22"/>
        </w:rPr>
        <w:t>gifs that I think are neat</w:t>
      </w:r>
      <w:r w:rsidR="00261B12">
        <w:rPr>
          <w:rFonts w:ascii="Calibri" w:hAnsi="Calibri" w:cs="Calibri"/>
          <w:sz w:val="22"/>
          <w:szCs w:val="22"/>
        </w:rPr>
        <w:t xml:space="preserve"> but couldn’t include in my writeup.</w:t>
      </w:r>
      <w:r w:rsidR="00933934">
        <w:rPr>
          <w:rFonts w:ascii="Calibri" w:hAnsi="Calibri" w:cs="Calibri"/>
          <w:sz w:val="22"/>
          <w:szCs w:val="22"/>
        </w:rPr>
        <w:t xml:space="preserve"> I’ll hopefully clean it up </w:t>
      </w:r>
      <w:r w:rsidR="005E5ACF">
        <w:rPr>
          <w:rFonts w:ascii="Calibri" w:hAnsi="Calibri" w:cs="Calibri"/>
          <w:sz w:val="22"/>
          <w:szCs w:val="22"/>
        </w:rPr>
        <w:t xml:space="preserve">more </w:t>
      </w:r>
      <w:r w:rsidR="00933934">
        <w:rPr>
          <w:rFonts w:ascii="Calibri" w:hAnsi="Calibri" w:cs="Calibri"/>
          <w:sz w:val="22"/>
          <w:szCs w:val="22"/>
        </w:rPr>
        <w:t>over the next few days, too.</w:t>
      </w:r>
    </w:p>
    <w:p w14:paraId="78E48FD6" w14:textId="106F8764" w:rsidR="00D039EF" w:rsidRPr="00543435" w:rsidRDefault="006B75DF">
      <w:pPr>
        <w:rPr>
          <w:rFonts w:ascii="Calibri" w:hAnsi="Calibri" w:cs="Calibri"/>
        </w:rPr>
      </w:pPr>
      <w:r>
        <w:rPr>
          <w:rFonts w:ascii="Calibri" w:hAnsi="Calibri" w:cs="Calibri"/>
          <w:sz w:val="22"/>
          <w:szCs w:val="22"/>
        </w:rPr>
        <w:br w:type="page"/>
      </w:r>
      <w:r w:rsidR="00D039EF" w:rsidRPr="00543435">
        <w:rPr>
          <w:rFonts w:ascii="Calibri" w:hAnsi="Calibri" w:cs="Calibri"/>
          <w:b/>
          <w:bCs/>
        </w:rPr>
        <w:lastRenderedPageBreak/>
        <w:t>References</w:t>
      </w:r>
    </w:p>
    <w:p w14:paraId="7F9E6470" w14:textId="77777777" w:rsidR="00D039EF" w:rsidRDefault="00D039EF">
      <w:pPr>
        <w:rPr>
          <w:rFonts w:ascii="Calibri" w:hAnsi="Calibri" w:cs="Calibri"/>
          <w:sz w:val="22"/>
          <w:szCs w:val="22"/>
        </w:rPr>
      </w:pPr>
    </w:p>
    <w:p w14:paraId="67965529" w14:textId="590BF64D" w:rsidR="00B73A1A" w:rsidRPr="00B73A1A" w:rsidRDefault="00D039EF" w:rsidP="00B73A1A">
      <w:pPr>
        <w:widowControl w:val="0"/>
        <w:autoSpaceDE w:val="0"/>
        <w:autoSpaceDN w:val="0"/>
        <w:adjustRightInd w:val="0"/>
        <w:ind w:left="640" w:hanging="640"/>
        <w:rPr>
          <w:rFonts w:ascii="Calibri" w:hAnsi="Calibri" w:cs="Calibri"/>
          <w:noProof/>
          <w:sz w:val="22"/>
        </w:rPr>
      </w:pPr>
      <w:r>
        <w:rPr>
          <w:rFonts w:ascii="Calibri" w:hAnsi="Calibri" w:cs="Calibri"/>
          <w:sz w:val="22"/>
          <w:szCs w:val="22"/>
        </w:rPr>
        <w:fldChar w:fldCharType="begin" w:fldLock="1"/>
      </w:r>
      <w:r>
        <w:rPr>
          <w:rFonts w:ascii="Calibri" w:hAnsi="Calibri" w:cs="Calibri"/>
          <w:sz w:val="22"/>
          <w:szCs w:val="22"/>
        </w:rPr>
        <w:instrText xml:space="preserve">ADDIN Mendeley Bibliography CSL_BIBLIOGRAPHY </w:instrText>
      </w:r>
      <w:r>
        <w:rPr>
          <w:rFonts w:ascii="Calibri" w:hAnsi="Calibri" w:cs="Calibri"/>
          <w:sz w:val="22"/>
          <w:szCs w:val="22"/>
        </w:rPr>
        <w:fldChar w:fldCharType="separate"/>
      </w:r>
      <w:r w:rsidR="00B73A1A" w:rsidRPr="00B73A1A">
        <w:rPr>
          <w:rFonts w:ascii="Calibri" w:hAnsi="Calibri" w:cs="Calibri"/>
          <w:noProof/>
          <w:sz w:val="22"/>
        </w:rPr>
        <w:t>1.</w:t>
      </w:r>
      <w:r w:rsidR="00B73A1A" w:rsidRPr="00B73A1A">
        <w:rPr>
          <w:rFonts w:ascii="Calibri" w:hAnsi="Calibri" w:cs="Calibri"/>
          <w:noProof/>
          <w:sz w:val="22"/>
        </w:rPr>
        <w:tab/>
        <w:t xml:space="preserve">Valiquette, F. &amp; Morency, C. Trip Chaining and its Impact on Travel Behavior. in </w:t>
      </w:r>
      <w:r w:rsidR="00B73A1A" w:rsidRPr="00B73A1A">
        <w:rPr>
          <w:rFonts w:ascii="Calibri" w:hAnsi="Calibri" w:cs="Calibri"/>
          <w:i/>
          <w:iCs/>
          <w:noProof/>
          <w:sz w:val="22"/>
        </w:rPr>
        <w:t>12th WCTR</w:t>
      </w:r>
      <w:r w:rsidR="00B73A1A" w:rsidRPr="00B73A1A">
        <w:rPr>
          <w:rFonts w:ascii="Calibri" w:hAnsi="Calibri" w:cs="Calibri"/>
          <w:noProof/>
          <w:sz w:val="22"/>
        </w:rPr>
        <w:t xml:space="preserve"> (2010).</w:t>
      </w:r>
    </w:p>
    <w:p w14:paraId="0D4E0547" w14:textId="77777777" w:rsidR="00B73A1A" w:rsidRPr="00B73A1A" w:rsidRDefault="00B73A1A" w:rsidP="00B73A1A">
      <w:pPr>
        <w:widowControl w:val="0"/>
        <w:autoSpaceDE w:val="0"/>
        <w:autoSpaceDN w:val="0"/>
        <w:adjustRightInd w:val="0"/>
        <w:ind w:left="640" w:hanging="640"/>
        <w:rPr>
          <w:rFonts w:ascii="Calibri" w:hAnsi="Calibri" w:cs="Calibri"/>
          <w:noProof/>
          <w:sz w:val="22"/>
        </w:rPr>
      </w:pPr>
      <w:r w:rsidRPr="00B73A1A">
        <w:rPr>
          <w:rFonts w:ascii="Calibri" w:hAnsi="Calibri" w:cs="Calibri"/>
          <w:noProof/>
          <w:sz w:val="22"/>
        </w:rPr>
        <w:t>2.</w:t>
      </w:r>
      <w:r w:rsidRPr="00B73A1A">
        <w:rPr>
          <w:rFonts w:ascii="Calibri" w:hAnsi="Calibri" w:cs="Calibri"/>
          <w:noProof/>
          <w:sz w:val="22"/>
        </w:rPr>
        <w:tab/>
        <w:t xml:space="preserve">McGuckin, N. &amp; Murakami, E. </w:t>
      </w:r>
      <w:r w:rsidRPr="00B73A1A">
        <w:rPr>
          <w:rFonts w:ascii="Calibri" w:hAnsi="Calibri" w:cs="Calibri"/>
          <w:i/>
          <w:iCs/>
          <w:noProof/>
          <w:sz w:val="22"/>
        </w:rPr>
        <w:t>Examining Trip-Chaining Behavior, A Comparison of Travel by Men and Women</w:t>
      </w:r>
      <w:r w:rsidRPr="00B73A1A">
        <w:rPr>
          <w:rFonts w:ascii="Calibri" w:hAnsi="Calibri" w:cs="Calibri"/>
          <w:noProof/>
          <w:sz w:val="22"/>
        </w:rPr>
        <w:t>.</w:t>
      </w:r>
    </w:p>
    <w:p w14:paraId="052D202E" w14:textId="77777777" w:rsidR="00B73A1A" w:rsidRPr="00B73A1A" w:rsidRDefault="00B73A1A" w:rsidP="00B73A1A">
      <w:pPr>
        <w:widowControl w:val="0"/>
        <w:autoSpaceDE w:val="0"/>
        <w:autoSpaceDN w:val="0"/>
        <w:adjustRightInd w:val="0"/>
        <w:ind w:left="640" w:hanging="640"/>
        <w:rPr>
          <w:rFonts w:ascii="Calibri" w:hAnsi="Calibri" w:cs="Calibri"/>
          <w:noProof/>
          <w:sz w:val="22"/>
        </w:rPr>
      </w:pPr>
      <w:r w:rsidRPr="00B73A1A">
        <w:rPr>
          <w:rFonts w:ascii="Calibri" w:hAnsi="Calibri" w:cs="Calibri"/>
          <w:noProof/>
          <w:sz w:val="22"/>
        </w:rPr>
        <w:t>3.</w:t>
      </w:r>
      <w:r w:rsidRPr="00B73A1A">
        <w:rPr>
          <w:rFonts w:ascii="Calibri" w:hAnsi="Calibri" w:cs="Calibri"/>
          <w:noProof/>
          <w:sz w:val="22"/>
        </w:rPr>
        <w:tab/>
        <w:t xml:space="preserve">Criado Perez, C. </w:t>
      </w:r>
      <w:r w:rsidRPr="00B73A1A">
        <w:rPr>
          <w:rFonts w:ascii="Calibri" w:hAnsi="Calibri" w:cs="Calibri"/>
          <w:i/>
          <w:iCs/>
          <w:noProof/>
          <w:sz w:val="22"/>
        </w:rPr>
        <w:t>Invisible Women: Data Bias in a World Designed for Men</w:t>
      </w:r>
      <w:r w:rsidRPr="00B73A1A">
        <w:rPr>
          <w:rFonts w:ascii="Calibri" w:hAnsi="Calibri" w:cs="Calibri"/>
          <w:noProof/>
          <w:sz w:val="22"/>
        </w:rPr>
        <w:t>. (2019).</w:t>
      </w:r>
    </w:p>
    <w:p w14:paraId="2F383EB5" w14:textId="77777777" w:rsidR="00B73A1A" w:rsidRPr="00B73A1A" w:rsidRDefault="00B73A1A" w:rsidP="00B73A1A">
      <w:pPr>
        <w:widowControl w:val="0"/>
        <w:autoSpaceDE w:val="0"/>
        <w:autoSpaceDN w:val="0"/>
        <w:adjustRightInd w:val="0"/>
        <w:ind w:left="640" w:hanging="640"/>
        <w:rPr>
          <w:rFonts w:ascii="Calibri" w:hAnsi="Calibri" w:cs="Calibri"/>
          <w:noProof/>
          <w:sz w:val="22"/>
        </w:rPr>
      </w:pPr>
      <w:r w:rsidRPr="00B73A1A">
        <w:rPr>
          <w:rFonts w:ascii="Calibri" w:hAnsi="Calibri" w:cs="Calibri"/>
          <w:noProof/>
          <w:sz w:val="22"/>
        </w:rPr>
        <w:t>4.</w:t>
      </w:r>
      <w:r w:rsidRPr="00B73A1A">
        <w:rPr>
          <w:rFonts w:ascii="Calibri" w:hAnsi="Calibri" w:cs="Calibri"/>
          <w:noProof/>
          <w:sz w:val="22"/>
        </w:rPr>
        <w:tab/>
        <w:t xml:space="preserve">Kaddoura, I., Kickhöfer, B., Neumann, A. &amp; Tirachini, A. Agent-based optimisation of public transport supply and pricing: impacts of activity scheduling decisions and simulation randomness. </w:t>
      </w:r>
      <w:r w:rsidRPr="00B73A1A">
        <w:rPr>
          <w:rFonts w:ascii="Calibri" w:hAnsi="Calibri" w:cs="Calibri"/>
          <w:i/>
          <w:iCs/>
          <w:noProof/>
          <w:sz w:val="22"/>
        </w:rPr>
        <w:t>Transportation (Amst).</w:t>
      </w:r>
      <w:r w:rsidRPr="00B73A1A">
        <w:rPr>
          <w:rFonts w:ascii="Calibri" w:hAnsi="Calibri" w:cs="Calibri"/>
          <w:noProof/>
          <w:sz w:val="22"/>
        </w:rPr>
        <w:t xml:space="preserve"> </w:t>
      </w:r>
      <w:r w:rsidRPr="00B73A1A">
        <w:rPr>
          <w:rFonts w:ascii="Calibri" w:hAnsi="Calibri" w:cs="Calibri"/>
          <w:b/>
          <w:bCs/>
          <w:noProof/>
          <w:sz w:val="22"/>
        </w:rPr>
        <w:t>42</w:t>
      </w:r>
      <w:r w:rsidRPr="00B73A1A">
        <w:rPr>
          <w:rFonts w:ascii="Calibri" w:hAnsi="Calibri" w:cs="Calibri"/>
          <w:noProof/>
          <w:sz w:val="22"/>
        </w:rPr>
        <w:t>, 1039–1061 (2015).</w:t>
      </w:r>
    </w:p>
    <w:p w14:paraId="1BCA6FDC" w14:textId="77777777" w:rsidR="00B73A1A" w:rsidRPr="00B73A1A" w:rsidRDefault="00B73A1A" w:rsidP="00B73A1A">
      <w:pPr>
        <w:widowControl w:val="0"/>
        <w:autoSpaceDE w:val="0"/>
        <w:autoSpaceDN w:val="0"/>
        <w:adjustRightInd w:val="0"/>
        <w:ind w:left="640" w:hanging="640"/>
        <w:rPr>
          <w:rFonts w:ascii="Calibri" w:hAnsi="Calibri" w:cs="Calibri"/>
          <w:noProof/>
          <w:sz w:val="22"/>
        </w:rPr>
      </w:pPr>
      <w:r w:rsidRPr="00B73A1A">
        <w:rPr>
          <w:rFonts w:ascii="Calibri" w:hAnsi="Calibri" w:cs="Calibri"/>
          <w:noProof/>
          <w:sz w:val="22"/>
        </w:rPr>
        <w:t>5.</w:t>
      </w:r>
      <w:r w:rsidRPr="00B73A1A">
        <w:rPr>
          <w:rFonts w:ascii="Calibri" w:hAnsi="Calibri" w:cs="Calibri"/>
          <w:noProof/>
          <w:sz w:val="22"/>
        </w:rPr>
        <w:tab/>
        <w:t xml:space="preserve">Yang, B. </w:t>
      </w:r>
      <w:r w:rsidRPr="00B73A1A">
        <w:rPr>
          <w:rFonts w:ascii="Calibri" w:hAnsi="Calibri" w:cs="Calibri"/>
          <w:i/>
          <w:iCs/>
          <w:noProof/>
          <w:sz w:val="22"/>
        </w:rPr>
        <w:t>et al.</w:t>
      </w:r>
      <w:r w:rsidRPr="00B73A1A">
        <w:rPr>
          <w:rFonts w:ascii="Calibri" w:hAnsi="Calibri" w:cs="Calibri"/>
          <w:noProof/>
          <w:sz w:val="22"/>
        </w:rPr>
        <w:t xml:space="preserve"> Phase transition in taxi dynamics and impact of ridesharing. </w:t>
      </w:r>
      <w:r w:rsidRPr="00B73A1A">
        <w:rPr>
          <w:rFonts w:ascii="Calibri" w:hAnsi="Calibri" w:cs="Calibri"/>
          <w:i/>
          <w:iCs/>
          <w:noProof/>
          <w:sz w:val="22"/>
        </w:rPr>
        <w:t>Transp. Sci.</w:t>
      </w:r>
      <w:r w:rsidRPr="00B73A1A">
        <w:rPr>
          <w:rFonts w:ascii="Calibri" w:hAnsi="Calibri" w:cs="Calibri"/>
          <w:noProof/>
          <w:sz w:val="22"/>
        </w:rPr>
        <w:t xml:space="preserve"> </w:t>
      </w:r>
      <w:r w:rsidRPr="00B73A1A">
        <w:rPr>
          <w:rFonts w:ascii="Calibri" w:hAnsi="Calibri" w:cs="Calibri"/>
          <w:b/>
          <w:bCs/>
          <w:noProof/>
          <w:sz w:val="22"/>
        </w:rPr>
        <w:t>54</w:t>
      </w:r>
      <w:r w:rsidRPr="00B73A1A">
        <w:rPr>
          <w:rFonts w:ascii="Calibri" w:hAnsi="Calibri" w:cs="Calibri"/>
          <w:noProof/>
          <w:sz w:val="22"/>
        </w:rPr>
        <w:t>, 250–273 (2020).</w:t>
      </w:r>
    </w:p>
    <w:p w14:paraId="4032170D" w14:textId="77777777" w:rsidR="00B73A1A" w:rsidRPr="00B73A1A" w:rsidRDefault="00B73A1A" w:rsidP="00B73A1A">
      <w:pPr>
        <w:widowControl w:val="0"/>
        <w:autoSpaceDE w:val="0"/>
        <w:autoSpaceDN w:val="0"/>
        <w:adjustRightInd w:val="0"/>
        <w:ind w:left="640" w:hanging="640"/>
        <w:rPr>
          <w:rFonts w:ascii="Calibri" w:hAnsi="Calibri" w:cs="Calibri"/>
          <w:noProof/>
          <w:sz w:val="22"/>
        </w:rPr>
      </w:pPr>
      <w:r w:rsidRPr="00B73A1A">
        <w:rPr>
          <w:rFonts w:ascii="Calibri" w:hAnsi="Calibri" w:cs="Calibri"/>
          <w:noProof/>
          <w:sz w:val="22"/>
        </w:rPr>
        <w:t>6.</w:t>
      </w:r>
      <w:r w:rsidRPr="00B73A1A">
        <w:rPr>
          <w:rFonts w:ascii="Calibri" w:hAnsi="Calibri" w:cs="Calibri"/>
          <w:noProof/>
          <w:sz w:val="22"/>
        </w:rPr>
        <w:tab/>
        <w:t xml:space="preserve">Cats, O., West, J. &amp; Eliasson, J. A dynamic stochastic model for evaluating congestion and crowding effects in transit systems. </w:t>
      </w:r>
      <w:r w:rsidRPr="00B73A1A">
        <w:rPr>
          <w:rFonts w:ascii="Calibri" w:hAnsi="Calibri" w:cs="Calibri"/>
          <w:i/>
          <w:iCs/>
          <w:noProof/>
          <w:sz w:val="22"/>
        </w:rPr>
        <w:t>Transp. Res. Part B Methodol.</w:t>
      </w:r>
      <w:r w:rsidRPr="00B73A1A">
        <w:rPr>
          <w:rFonts w:ascii="Calibri" w:hAnsi="Calibri" w:cs="Calibri"/>
          <w:noProof/>
          <w:sz w:val="22"/>
        </w:rPr>
        <w:t xml:space="preserve"> (2016). doi:10.1016/j.trb.2016.04.001</w:t>
      </w:r>
    </w:p>
    <w:p w14:paraId="12746AC7" w14:textId="307A199B" w:rsidR="009B3F3B" w:rsidRDefault="00D039EF" w:rsidP="00B73A1A">
      <w:pPr>
        <w:widowControl w:val="0"/>
        <w:autoSpaceDE w:val="0"/>
        <w:autoSpaceDN w:val="0"/>
        <w:adjustRightInd w:val="0"/>
        <w:ind w:left="640" w:hanging="640"/>
        <w:rPr>
          <w:rFonts w:ascii="Calibri" w:hAnsi="Calibri" w:cs="Calibri"/>
          <w:sz w:val="22"/>
          <w:szCs w:val="22"/>
        </w:rPr>
      </w:pPr>
      <w:r>
        <w:rPr>
          <w:rFonts w:ascii="Calibri" w:hAnsi="Calibri" w:cs="Calibri"/>
          <w:sz w:val="22"/>
          <w:szCs w:val="22"/>
        </w:rPr>
        <w:fldChar w:fldCharType="end"/>
      </w:r>
    </w:p>
    <w:p w14:paraId="57352F38" w14:textId="2E615501" w:rsidR="009501FF" w:rsidRDefault="009501FF" w:rsidP="00B73A1A">
      <w:pPr>
        <w:widowControl w:val="0"/>
        <w:autoSpaceDE w:val="0"/>
        <w:autoSpaceDN w:val="0"/>
        <w:adjustRightInd w:val="0"/>
        <w:ind w:left="640" w:hanging="640"/>
        <w:rPr>
          <w:rFonts w:ascii="Calibri" w:hAnsi="Calibri" w:cs="Calibri"/>
          <w:sz w:val="22"/>
          <w:szCs w:val="22"/>
        </w:rPr>
      </w:pPr>
    </w:p>
    <w:p w14:paraId="6706E326" w14:textId="77777777" w:rsidR="009501FF" w:rsidRPr="000278C7" w:rsidRDefault="009501FF" w:rsidP="00B73A1A">
      <w:pPr>
        <w:widowControl w:val="0"/>
        <w:autoSpaceDE w:val="0"/>
        <w:autoSpaceDN w:val="0"/>
        <w:adjustRightInd w:val="0"/>
        <w:ind w:left="640" w:hanging="640"/>
        <w:rPr>
          <w:rFonts w:ascii="Calibri" w:hAnsi="Calibri" w:cs="Calibri"/>
          <w:sz w:val="22"/>
          <w:szCs w:val="22"/>
        </w:rPr>
      </w:pPr>
    </w:p>
    <w:sectPr w:rsidR="009501FF" w:rsidRPr="000278C7" w:rsidSect="00EC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2434C"/>
    <w:multiLevelType w:val="hybridMultilevel"/>
    <w:tmpl w:val="B08A29EC"/>
    <w:lvl w:ilvl="0" w:tplc="CD4C60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82429"/>
    <w:multiLevelType w:val="hybridMultilevel"/>
    <w:tmpl w:val="94C847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9E1379"/>
    <w:multiLevelType w:val="hybridMultilevel"/>
    <w:tmpl w:val="0B96B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D1CC5"/>
    <w:multiLevelType w:val="hybridMultilevel"/>
    <w:tmpl w:val="CF72E0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A875BC"/>
    <w:multiLevelType w:val="hybridMultilevel"/>
    <w:tmpl w:val="4ED81F90"/>
    <w:lvl w:ilvl="0" w:tplc="42F40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7F3ED6"/>
    <w:multiLevelType w:val="hybridMultilevel"/>
    <w:tmpl w:val="984E73A2"/>
    <w:lvl w:ilvl="0" w:tplc="EC3C671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0735E8"/>
    <w:multiLevelType w:val="hybridMultilevel"/>
    <w:tmpl w:val="32AC65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03"/>
    <w:rsid w:val="000033C0"/>
    <w:rsid w:val="000119C3"/>
    <w:rsid w:val="00012255"/>
    <w:rsid w:val="000221DD"/>
    <w:rsid w:val="00026368"/>
    <w:rsid w:val="000278C7"/>
    <w:rsid w:val="0003285B"/>
    <w:rsid w:val="000334D2"/>
    <w:rsid w:val="00044E4D"/>
    <w:rsid w:val="000546A3"/>
    <w:rsid w:val="000561D5"/>
    <w:rsid w:val="000604E5"/>
    <w:rsid w:val="00062F17"/>
    <w:rsid w:val="000A38E2"/>
    <w:rsid w:val="000C4E5D"/>
    <w:rsid w:val="000D0143"/>
    <w:rsid w:val="000D5521"/>
    <w:rsid w:val="000D5E2E"/>
    <w:rsid w:val="000D5F28"/>
    <w:rsid w:val="000E55BB"/>
    <w:rsid w:val="000E6255"/>
    <w:rsid w:val="00100256"/>
    <w:rsid w:val="00100BB0"/>
    <w:rsid w:val="00114DFD"/>
    <w:rsid w:val="00117CC5"/>
    <w:rsid w:val="0012035C"/>
    <w:rsid w:val="00154303"/>
    <w:rsid w:val="00183052"/>
    <w:rsid w:val="001865DF"/>
    <w:rsid w:val="001A78DE"/>
    <w:rsid w:val="001B438D"/>
    <w:rsid w:val="001B5D42"/>
    <w:rsid w:val="001C3F9B"/>
    <w:rsid w:val="001D0C6B"/>
    <w:rsid w:val="001E2D65"/>
    <w:rsid w:val="001F51CE"/>
    <w:rsid w:val="001F6996"/>
    <w:rsid w:val="002014AA"/>
    <w:rsid w:val="00202787"/>
    <w:rsid w:val="00213905"/>
    <w:rsid w:val="002168EE"/>
    <w:rsid w:val="00223F92"/>
    <w:rsid w:val="00232E8A"/>
    <w:rsid w:val="00234166"/>
    <w:rsid w:val="00244D40"/>
    <w:rsid w:val="00253FA9"/>
    <w:rsid w:val="00261B12"/>
    <w:rsid w:val="002675BE"/>
    <w:rsid w:val="002765EE"/>
    <w:rsid w:val="00281813"/>
    <w:rsid w:val="0028685C"/>
    <w:rsid w:val="002A0295"/>
    <w:rsid w:val="002B05DB"/>
    <w:rsid w:val="002B3C5B"/>
    <w:rsid w:val="002B634B"/>
    <w:rsid w:val="002C454E"/>
    <w:rsid w:val="002D4F07"/>
    <w:rsid w:val="002D701D"/>
    <w:rsid w:val="002E4D54"/>
    <w:rsid w:val="003122D9"/>
    <w:rsid w:val="00322534"/>
    <w:rsid w:val="003264AB"/>
    <w:rsid w:val="00336DB5"/>
    <w:rsid w:val="00345B4A"/>
    <w:rsid w:val="0035260A"/>
    <w:rsid w:val="0036004C"/>
    <w:rsid w:val="0037306C"/>
    <w:rsid w:val="00381CFF"/>
    <w:rsid w:val="003A365D"/>
    <w:rsid w:val="003B10D0"/>
    <w:rsid w:val="003B5A03"/>
    <w:rsid w:val="003C0CC4"/>
    <w:rsid w:val="003C1A26"/>
    <w:rsid w:val="003F2465"/>
    <w:rsid w:val="003F7004"/>
    <w:rsid w:val="00406631"/>
    <w:rsid w:val="00412C92"/>
    <w:rsid w:val="00413099"/>
    <w:rsid w:val="00414FE2"/>
    <w:rsid w:val="004211E8"/>
    <w:rsid w:val="0042540B"/>
    <w:rsid w:val="0043298B"/>
    <w:rsid w:val="00435D89"/>
    <w:rsid w:val="004443F4"/>
    <w:rsid w:val="00445F70"/>
    <w:rsid w:val="0045025C"/>
    <w:rsid w:val="004558B1"/>
    <w:rsid w:val="00467592"/>
    <w:rsid w:val="004719B5"/>
    <w:rsid w:val="004747FF"/>
    <w:rsid w:val="00497FF7"/>
    <w:rsid w:val="004B0343"/>
    <w:rsid w:val="004B513E"/>
    <w:rsid w:val="004B6CBA"/>
    <w:rsid w:val="004B7110"/>
    <w:rsid w:val="005020CA"/>
    <w:rsid w:val="0050297B"/>
    <w:rsid w:val="005079C1"/>
    <w:rsid w:val="0051109C"/>
    <w:rsid w:val="005202D2"/>
    <w:rsid w:val="00521616"/>
    <w:rsid w:val="00523D39"/>
    <w:rsid w:val="0052485D"/>
    <w:rsid w:val="005266FF"/>
    <w:rsid w:val="005400CA"/>
    <w:rsid w:val="00542F0C"/>
    <w:rsid w:val="005432C9"/>
    <w:rsid w:val="00543435"/>
    <w:rsid w:val="00556FC0"/>
    <w:rsid w:val="00566072"/>
    <w:rsid w:val="005826A3"/>
    <w:rsid w:val="00587678"/>
    <w:rsid w:val="005A450F"/>
    <w:rsid w:val="005A6810"/>
    <w:rsid w:val="005B00B3"/>
    <w:rsid w:val="005B08F4"/>
    <w:rsid w:val="005B5C5F"/>
    <w:rsid w:val="005C0F75"/>
    <w:rsid w:val="005C42CD"/>
    <w:rsid w:val="005C7C29"/>
    <w:rsid w:val="005D1C55"/>
    <w:rsid w:val="005E5ACF"/>
    <w:rsid w:val="00624412"/>
    <w:rsid w:val="00624D01"/>
    <w:rsid w:val="00632D03"/>
    <w:rsid w:val="006337CC"/>
    <w:rsid w:val="006419B5"/>
    <w:rsid w:val="00641A7F"/>
    <w:rsid w:val="00651DD3"/>
    <w:rsid w:val="0065290B"/>
    <w:rsid w:val="00654D38"/>
    <w:rsid w:val="00660150"/>
    <w:rsid w:val="00662942"/>
    <w:rsid w:val="00683D9E"/>
    <w:rsid w:val="006870B1"/>
    <w:rsid w:val="00693B89"/>
    <w:rsid w:val="00695B8C"/>
    <w:rsid w:val="006B46F5"/>
    <w:rsid w:val="006B75DF"/>
    <w:rsid w:val="006C0D56"/>
    <w:rsid w:val="006C23E6"/>
    <w:rsid w:val="006D258A"/>
    <w:rsid w:val="006E1622"/>
    <w:rsid w:val="006E2091"/>
    <w:rsid w:val="006F1AA1"/>
    <w:rsid w:val="006F7203"/>
    <w:rsid w:val="0072360F"/>
    <w:rsid w:val="007238D7"/>
    <w:rsid w:val="00734692"/>
    <w:rsid w:val="007529DE"/>
    <w:rsid w:val="00752CE5"/>
    <w:rsid w:val="007602B8"/>
    <w:rsid w:val="00764A71"/>
    <w:rsid w:val="00765391"/>
    <w:rsid w:val="00767F51"/>
    <w:rsid w:val="00770D4C"/>
    <w:rsid w:val="007A24EE"/>
    <w:rsid w:val="007B6785"/>
    <w:rsid w:val="007D1DC3"/>
    <w:rsid w:val="007D442C"/>
    <w:rsid w:val="007D73E4"/>
    <w:rsid w:val="008053AF"/>
    <w:rsid w:val="00820842"/>
    <w:rsid w:val="00821666"/>
    <w:rsid w:val="00821C47"/>
    <w:rsid w:val="00822A7D"/>
    <w:rsid w:val="00833680"/>
    <w:rsid w:val="0084148E"/>
    <w:rsid w:val="008432D7"/>
    <w:rsid w:val="008522EA"/>
    <w:rsid w:val="008529E5"/>
    <w:rsid w:val="00863789"/>
    <w:rsid w:val="00872B3C"/>
    <w:rsid w:val="00896B10"/>
    <w:rsid w:val="008B37CC"/>
    <w:rsid w:val="008B7D7D"/>
    <w:rsid w:val="008C792F"/>
    <w:rsid w:val="008D49C6"/>
    <w:rsid w:val="008E0DDC"/>
    <w:rsid w:val="008E1FD3"/>
    <w:rsid w:val="008F7616"/>
    <w:rsid w:val="008F7A6D"/>
    <w:rsid w:val="00901F96"/>
    <w:rsid w:val="0092786A"/>
    <w:rsid w:val="00933934"/>
    <w:rsid w:val="00935F70"/>
    <w:rsid w:val="009415FC"/>
    <w:rsid w:val="009501FF"/>
    <w:rsid w:val="00952037"/>
    <w:rsid w:val="009665EB"/>
    <w:rsid w:val="00973C3A"/>
    <w:rsid w:val="00976C3F"/>
    <w:rsid w:val="00990B30"/>
    <w:rsid w:val="00992BF0"/>
    <w:rsid w:val="009B3F3B"/>
    <w:rsid w:val="009B6607"/>
    <w:rsid w:val="009E52C9"/>
    <w:rsid w:val="009F6DF9"/>
    <w:rsid w:val="00A123FB"/>
    <w:rsid w:val="00A179E5"/>
    <w:rsid w:val="00A45054"/>
    <w:rsid w:val="00A57694"/>
    <w:rsid w:val="00A619DA"/>
    <w:rsid w:val="00A80B59"/>
    <w:rsid w:val="00A8491B"/>
    <w:rsid w:val="00A93D76"/>
    <w:rsid w:val="00A95B31"/>
    <w:rsid w:val="00AA119C"/>
    <w:rsid w:val="00AB41A5"/>
    <w:rsid w:val="00AC1AA6"/>
    <w:rsid w:val="00AE10F9"/>
    <w:rsid w:val="00AF31E0"/>
    <w:rsid w:val="00B16E58"/>
    <w:rsid w:val="00B17660"/>
    <w:rsid w:val="00B41235"/>
    <w:rsid w:val="00B46DA0"/>
    <w:rsid w:val="00B51F7C"/>
    <w:rsid w:val="00B52D38"/>
    <w:rsid w:val="00B704C5"/>
    <w:rsid w:val="00B71192"/>
    <w:rsid w:val="00B73A1A"/>
    <w:rsid w:val="00B81108"/>
    <w:rsid w:val="00B97F70"/>
    <w:rsid w:val="00BA761B"/>
    <w:rsid w:val="00BC0D23"/>
    <w:rsid w:val="00BC266B"/>
    <w:rsid w:val="00BC47FA"/>
    <w:rsid w:val="00BD465C"/>
    <w:rsid w:val="00BF1A94"/>
    <w:rsid w:val="00BF1CEA"/>
    <w:rsid w:val="00BF1E9C"/>
    <w:rsid w:val="00BF5FBA"/>
    <w:rsid w:val="00C16CFA"/>
    <w:rsid w:val="00C30409"/>
    <w:rsid w:val="00C34140"/>
    <w:rsid w:val="00C51E42"/>
    <w:rsid w:val="00C526BE"/>
    <w:rsid w:val="00C52C48"/>
    <w:rsid w:val="00C62ED2"/>
    <w:rsid w:val="00C800A2"/>
    <w:rsid w:val="00C832D6"/>
    <w:rsid w:val="00C92F9B"/>
    <w:rsid w:val="00C9746C"/>
    <w:rsid w:val="00CA6BBC"/>
    <w:rsid w:val="00CC3248"/>
    <w:rsid w:val="00CD194C"/>
    <w:rsid w:val="00CD2B70"/>
    <w:rsid w:val="00CE13B4"/>
    <w:rsid w:val="00D03881"/>
    <w:rsid w:val="00D039EF"/>
    <w:rsid w:val="00D05D14"/>
    <w:rsid w:val="00D120BF"/>
    <w:rsid w:val="00D14094"/>
    <w:rsid w:val="00D34CF6"/>
    <w:rsid w:val="00D362A8"/>
    <w:rsid w:val="00D36B86"/>
    <w:rsid w:val="00D56701"/>
    <w:rsid w:val="00D76CE9"/>
    <w:rsid w:val="00D82C40"/>
    <w:rsid w:val="00D86463"/>
    <w:rsid w:val="00D86747"/>
    <w:rsid w:val="00DA0576"/>
    <w:rsid w:val="00DA4C0E"/>
    <w:rsid w:val="00DC660F"/>
    <w:rsid w:val="00DE08ED"/>
    <w:rsid w:val="00E00288"/>
    <w:rsid w:val="00E303F0"/>
    <w:rsid w:val="00E30BC8"/>
    <w:rsid w:val="00E323D6"/>
    <w:rsid w:val="00E45F99"/>
    <w:rsid w:val="00E67265"/>
    <w:rsid w:val="00E67373"/>
    <w:rsid w:val="00E80213"/>
    <w:rsid w:val="00E87715"/>
    <w:rsid w:val="00E90E7B"/>
    <w:rsid w:val="00E91DAD"/>
    <w:rsid w:val="00E9772E"/>
    <w:rsid w:val="00EC18B3"/>
    <w:rsid w:val="00EC426F"/>
    <w:rsid w:val="00EC629E"/>
    <w:rsid w:val="00EE3BAC"/>
    <w:rsid w:val="00EE5B6D"/>
    <w:rsid w:val="00EE7686"/>
    <w:rsid w:val="00F00A57"/>
    <w:rsid w:val="00F0501E"/>
    <w:rsid w:val="00F16557"/>
    <w:rsid w:val="00F22D8A"/>
    <w:rsid w:val="00F26F0C"/>
    <w:rsid w:val="00F41548"/>
    <w:rsid w:val="00F5662D"/>
    <w:rsid w:val="00F66E8B"/>
    <w:rsid w:val="00F71F4B"/>
    <w:rsid w:val="00F849A4"/>
    <w:rsid w:val="00F94A27"/>
    <w:rsid w:val="00FA1A01"/>
    <w:rsid w:val="00FA31FF"/>
    <w:rsid w:val="00FA3253"/>
    <w:rsid w:val="00FA3BEF"/>
    <w:rsid w:val="00FB60F3"/>
    <w:rsid w:val="00FB6959"/>
    <w:rsid w:val="00FD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B396"/>
  <w15:chartTrackingRefBased/>
  <w15:docId w15:val="{3123234C-E40B-074B-B0F8-555C64E4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BBC"/>
    <w:rPr>
      <w:color w:val="0563C1" w:themeColor="hyperlink"/>
      <w:u w:val="single"/>
    </w:rPr>
  </w:style>
  <w:style w:type="character" w:styleId="UnresolvedMention">
    <w:name w:val="Unresolved Mention"/>
    <w:basedOn w:val="DefaultParagraphFont"/>
    <w:uiPriority w:val="99"/>
    <w:semiHidden/>
    <w:unhideWhenUsed/>
    <w:rsid w:val="00CA6BBC"/>
    <w:rPr>
      <w:color w:val="605E5C"/>
      <w:shd w:val="clear" w:color="auto" w:fill="E1DFDD"/>
    </w:rPr>
  </w:style>
  <w:style w:type="paragraph" w:styleId="Caption">
    <w:name w:val="caption"/>
    <w:basedOn w:val="Normal"/>
    <w:next w:val="Normal"/>
    <w:uiPriority w:val="35"/>
    <w:unhideWhenUsed/>
    <w:qFormat/>
    <w:rsid w:val="00BD465C"/>
    <w:pPr>
      <w:spacing w:after="200"/>
    </w:pPr>
    <w:rPr>
      <w:i/>
      <w:iCs/>
      <w:color w:val="44546A" w:themeColor="text2"/>
      <w:sz w:val="18"/>
      <w:szCs w:val="18"/>
    </w:rPr>
  </w:style>
  <w:style w:type="paragraph" w:styleId="ListParagraph">
    <w:name w:val="List Paragraph"/>
    <w:basedOn w:val="Normal"/>
    <w:uiPriority w:val="34"/>
    <w:qFormat/>
    <w:rsid w:val="00FA3253"/>
    <w:pPr>
      <w:ind w:left="720"/>
      <w:contextualSpacing/>
    </w:pPr>
  </w:style>
  <w:style w:type="character" w:styleId="FollowedHyperlink">
    <w:name w:val="FollowedHyperlink"/>
    <w:basedOn w:val="DefaultParagraphFont"/>
    <w:uiPriority w:val="99"/>
    <w:semiHidden/>
    <w:unhideWhenUsed/>
    <w:rsid w:val="00234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2135">
      <w:bodyDiv w:val="1"/>
      <w:marLeft w:val="0"/>
      <w:marRight w:val="0"/>
      <w:marTop w:val="0"/>
      <w:marBottom w:val="0"/>
      <w:divBdr>
        <w:top w:val="none" w:sz="0" w:space="0" w:color="auto"/>
        <w:left w:val="none" w:sz="0" w:space="0" w:color="auto"/>
        <w:bottom w:val="none" w:sz="0" w:space="0" w:color="auto"/>
        <w:right w:val="none" w:sz="0" w:space="0" w:color="auto"/>
      </w:divBdr>
    </w:div>
    <w:div w:id="207568921">
      <w:bodyDiv w:val="1"/>
      <w:marLeft w:val="0"/>
      <w:marRight w:val="0"/>
      <w:marTop w:val="0"/>
      <w:marBottom w:val="0"/>
      <w:divBdr>
        <w:top w:val="none" w:sz="0" w:space="0" w:color="auto"/>
        <w:left w:val="none" w:sz="0" w:space="0" w:color="auto"/>
        <w:bottom w:val="none" w:sz="0" w:space="0" w:color="auto"/>
        <w:right w:val="none" w:sz="0" w:space="0" w:color="auto"/>
      </w:divBdr>
    </w:div>
    <w:div w:id="279999340">
      <w:bodyDiv w:val="1"/>
      <w:marLeft w:val="0"/>
      <w:marRight w:val="0"/>
      <w:marTop w:val="0"/>
      <w:marBottom w:val="0"/>
      <w:divBdr>
        <w:top w:val="none" w:sz="0" w:space="0" w:color="auto"/>
        <w:left w:val="none" w:sz="0" w:space="0" w:color="auto"/>
        <w:bottom w:val="none" w:sz="0" w:space="0" w:color="auto"/>
        <w:right w:val="none" w:sz="0" w:space="0" w:color="auto"/>
      </w:divBdr>
    </w:div>
    <w:div w:id="337587594">
      <w:bodyDiv w:val="1"/>
      <w:marLeft w:val="0"/>
      <w:marRight w:val="0"/>
      <w:marTop w:val="0"/>
      <w:marBottom w:val="0"/>
      <w:divBdr>
        <w:top w:val="none" w:sz="0" w:space="0" w:color="auto"/>
        <w:left w:val="none" w:sz="0" w:space="0" w:color="auto"/>
        <w:bottom w:val="none" w:sz="0" w:space="0" w:color="auto"/>
        <w:right w:val="none" w:sz="0" w:space="0" w:color="auto"/>
      </w:divBdr>
    </w:div>
    <w:div w:id="404961542">
      <w:bodyDiv w:val="1"/>
      <w:marLeft w:val="0"/>
      <w:marRight w:val="0"/>
      <w:marTop w:val="0"/>
      <w:marBottom w:val="0"/>
      <w:divBdr>
        <w:top w:val="none" w:sz="0" w:space="0" w:color="auto"/>
        <w:left w:val="none" w:sz="0" w:space="0" w:color="auto"/>
        <w:bottom w:val="none" w:sz="0" w:space="0" w:color="auto"/>
        <w:right w:val="none" w:sz="0" w:space="0" w:color="auto"/>
      </w:divBdr>
    </w:div>
    <w:div w:id="428812496">
      <w:bodyDiv w:val="1"/>
      <w:marLeft w:val="0"/>
      <w:marRight w:val="0"/>
      <w:marTop w:val="0"/>
      <w:marBottom w:val="0"/>
      <w:divBdr>
        <w:top w:val="none" w:sz="0" w:space="0" w:color="auto"/>
        <w:left w:val="none" w:sz="0" w:space="0" w:color="auto"/>
        <w:bottom w:val="none" w:sz="0" w:space="0" w:color="auto"/>
        <w:right w:val="none" w:sz="0" w:space="0" w:color="auto"/>
      </w:divBdr>
    </w:div>
    <w:div w:id="705251931">
      <w:bodyDiv w:val="1"/>
      <w:marLeft w:val="0"/>
      <w:marRight w:val="0"/>
      <w:marTop w:val="0"/>
      <w:marBottom w:val="0"/>
      <w:divBdr>
        <w:top w:val="none" w:sz="0" w:space="0" w:color="auto"/>
        <w:left w:val="none" w:sz="0" w:space="0" w:color="auto"/>
        <w:bottom w:val="none" w:sz="0" w:space="0" w:color="auto"/>
        <w:right w:val="none" w:sz="0" w:space="0" w:color="auto"/>
      </w:divBdr>
    </w:div>
    <w:div w:id="779224634">
      <w:bodyDiv w:val="1"/>
      <w:marLeft w:val="0"/>
      <w:marRight w:val="0"/>
      <w:marTop w:val="0"/>
      <w:marBottom w:val="0"/>
      <w:divBdr>
        <w:top w:val="none" w:sz="0" w:space="0" w:color="auto"/>
        <w:left w:val="none" w:sz="0" w:space="0" w:color="auto"/>
        <w:bottom w:val="none" w:sz="0" w:space="0" w:color="auto"/>
        <w:right w:val="none" w:sz="0" w:space="0" w:color="auto"/>
      </w:divBdr>
    </w:div>
    <w:div w:id="933707504">
      <w:bodyDiv w:val="1"/>
      <w:marLeft w:val="0"/>
      <w:marRight w:val="0"/>
      <w:marTop w:val="0"/>
      <w:marBottom w:val="0"/>
      <w:divBdr>
        <w:top w:val="none" w:sz="0" w:space="0" w:color="auto"/>
        <w:left w:val="none" w:sz="0" w:space="0" w:color="auto"/>
        <w:bottom w:val="none" w:sz="0" w:space="0" w:color="auto"/>
        <w:right w:val="none" w:sz="0" w:space="0" w:color="auto"/>
      </w:divBdr>
    </w:div>
    <w:div w:id="1090346593">
      <w:bodyDiv w:val="1"/>
      <w:marLeft w:val="0"/>
      <w:marRight w:val="0"/>
      <w:marTop w:val="0"/>
      <w:marBottom w:val="0"/>
      <w:divBdr>
        <w:top w:val="none" w:sz="0" w:space="0" w:color="auto"/>
        <w:left w:val="none" w:sz="0" w:space="0" w:color="auto"/>
        <w:bottom w:val="none" w:sz="0" w:space="0" w:color="auto"/>
        <w:right w:val="none" w:sz="0" w:space="0" w:color="auto"/>
      </w:divBdr>
    </w:div>
    <w:div w:id="1259482342">
      <w:bodyDiv w:val="1"/>
      <w:marLeft w:val="0"/>
      <w:marRight w:val="0"/>
      <w:marTop w:val="0"/>
      <w:marBottom w:val="0"/>
      <w:divBdr>
        <w:top w:val="none" w:sz="0" w:space="0" w:color="auto"/>
        <w:left w:val="none" w:sz="0" w:space="0" w:color="auto"/>
        <w:bottom w:val="none" w:sz="0" w:space="0" w:color="auto"/>
        <w:right w:val="none" w:sz="0" w:space="0" w:color="auto"/>
      </w:divBdr>
    </w:div>
    <w:div w:id="1275751207">
      <w:bodyDiv w:val="1"/>
      <w:marLeft w:val="0"/>
      <w:marRight w:val="0"/>
      <w:marTop w:val="0"/>
      <w:marBottom w:val="0"/>
      <w:divBdr>
        <w:top w:val="none" w:sz="0" w:space="0" w:color="auto"/>
        <w:left w:val="none" w:sz="0" w:space="0" w:color="auto"/>
        <w:bottom w:val="none" w:sz="0" w:space="0" w:color="auto"/>
        <w:right w:val="none" w:sz="0" w:space="0" w:color="auto"/>
      </w:divBdr>
    </w:div>
    <w:div w:id="1414476083">
      <w:bodyDiv w:val="1"/>
      <w:marLeft w:val="0"/>
      <w:marRight w:val="0"/>
      <w:marTop w:val="0"/>
      <w:marBottom w:val="0"/>
      <w:divBdr>
        <w:top w:val="none" w:sz="0" w:space="0" w:color="auto"/>
        <w:left w:val="none" w:sz="0" w:space="0" w:color="auto"/>
        <w:bottom w:val="none" w:sz="0" w:space="0" w:color="auto"/>
        <w:right w:val="none" w:sz="0" w:space="0" w:color="auto"/>
      </w:divBdr>
    </w:div>
    <w:div w:id="1551189421">
      <w:bodyDiv w:val="1"/>
      <w:marLeft w:val="0"/>
      <w:marRight w:val="0"/>
      <w:marTop w:val="0"/>
      <w:marBottom w:val="0"/>
      <w:divBdr>
        <w:top w:val="none" w:sz="0" w:space="0" w:color="auto"/>
        <w:left w:val="none" w:sz="0" w:space="0" w:color="auto"/>
        <w:bottom w:val="none" w:sz="0" w:space="0" w:color="auto"/>
        <w:right w:val="none" w:sz="0" w:space="0" w:color="auto"/>
      </w:divBdr>
    </w:div>
    <w:div w:id="1612056844">
      <w:bodyDiv w:val="1"/>
      <w:marLeft w:val="0"/>
      <w:marRight w:val="0"/>
      <w:marTop w:val="0"/>
      <w:marBottom w:val="0"/>
      <w:divBdr>
        <w:top w:val="none" w:sz="0" w:space="0" w:color="auto"/>
        <w:left w:val="none" w:sz="0" w:space="0" w:color="auto"/>
        <w:bottom w:val="none" w:sz="0" w:space="0" w:color="auto"/>
        <w:right w:val="none" w:sz="0" w:space="0" w:color="auto"/>
      </w:divBdr>
    </w:div>
    <w:div w:id="1838375274">
      <w:bodyDiv w:val="1"/>
      <w:marLeft w:val="0"/>
      <w:marRight w:val="0"/>
      <w:marTop w:val="0"/>
      <w:marBottom w:val="0"/>
      <w:divBdr>
        <w:top w:val="none" w:sz="0" w:space="0" w:color="auto"/>
        <w:left w:val="none" w:sz="0" w:space="0" w:color="auto"/>
        <w:bottom w:val="none" w:sz="0" w:space="0" w:color="auto"/>
        <w:right w:val="none" w:sz="0" w:space="0" w:color="auto"/>
      </w:divBdr>
    </w:div>
    <w:div w:id="1874613452">
      <w:bodyDiv w:val="1"/>
      <w:marLeft w:val="0"/>
      <w:marRight w:val="0"/>
      <w:marTop w:val="0"/>
      <w:marBottom w:val="0"/>
      <w:divBdr>
        <w:top w:val="none" w:sz="0" w:space="0" w:color="auto"/>
        <w:left w:val="none" w:sz="0" w:space="0" w:color="auto"/>
        <w:bottom w:val="none" w:sz="0" w:space="0" w:color="auto"/>
        <w:right w:val="none" w:sz="0" w:space="0" w:color="auto"/>
      </w:divBdr>
    </w:div>
    <w:div w:id="195744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travitz/transit_model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1F83A-DD54-6747-AF3D-7B461FE0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3784</Words>
  <Characters>21572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Travitz, Alyssa</dc:creator>
  <cp:keywords/>
  <dc:description/>
  <cp:lastModifiedBy>Travitz, Alyssa</cp:lastModifiedBy>
  <cp:revision>332</cp:revision>
  <dcterms:created xsi:type="dcterms:W3CDTF">2020-04-27T19:13:00Z</dcterms:created>
  <dcterms:modified xsi:type="dcterms:W3CDTF">2020-05-01T03:22:00Z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b940889a-7606-313c-8e16-1b0592c98b82</vt:lpwstr>
  </property>
  <property fmtid="{D5CDD505-2E9C-101B-9397-08002B2CF9AE}" pid="24" name="Mendeley Citation Style_1">
    <vt:lpwstr>http://www.zotero.org/styles/nature</vt:lpwstr>
  </property>
</Properties>
</file>