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1EE3223E" wp14:textId="209812BC">
      <w:r w:rsidRPr="70EB8AF2" w:rsidR="792FB5C4">
        <w:rPr>
          <w:rFonts w:ascii="Segoe UI" w:hAnsi="Segoe UI" w:eastAsia="Segoe UI" w:cs="Segoe UI"/>
          <w:noProof w:val="0"/>
          <w:color w:val="374151"/>
          <w:sz w:val="24"/>
          <w:szCs w:val="24"/>
          <w:lang w:val="en-US"/>
        </w:rPr>
        <w:t xml:space="preserve">Domestic and international students may have different questions for graduate admission teams, but there may also be some overlap. Below are some </w:t>
      </w:r>
      <w:r w:rsidRPr="70EB8AF2" w:rsidR="792FB5C4">
        <w:rPr>
          <w:rFonts w:ascii="Segoe UI" w:hAnsi="Segoe UI" w:eastAsia="Segoe UI" w:cs="Segoe UI"/>
          <w:noProof w:val="0"/>
          <w:color w:val="374151"/>
          <w:sz w:val="24"/>
          <w:szCs w:val="24"/>
          <w:lang w:val="en-US"/>
        </w:rPr>
        <w:t>common questions</w:t>
      </w:r>
      <w:r w:rsidRPr="70EB8AF2" w:rsidR="792FB5C4">
        <w:rPr>
          <w:rFonts w:ascii="Segoe UI" w:hAnsi="Segoe UI" w:eastAsia="Segoe UI" w:cs="Segoe UI"/>
          <w:noProof w:val="0"/>
          <w:color w:val="374151"/>
          <w:sz w:val="24"/>
          <w:szCs w:val="24"/>
          <w:lang w:val="en-US"/>
        </w:rPr>
        <w:t xml:space="preserve"> that both groups of students:</w:t>
      </w:r>
    </w:p>
    <w:p xmlns:wp14="http://schemas.microsoft.com/office/word/2010/wordml" w:rsidP="230EE806" w14:paraId="7A38A15A" wp14:textId="4AE0D348">
      <w:pPr>
        <w:pStyle w:val="ListParagraph"/>
        <w:numPr>
          <w:ilvl w:val="0"/>
          <w:numId w:val="1"/>
        </w:numPr>
        <w:rPr>
          <w:rFonts w:ascii="Segoe UI" w:hAnsi="Segoe UI" w:eastAsia="Segoe UI" w:cs="Segoe UI"/>
          <w:noProof w:val="0"/>
          <w:color w:val="374151"/>
          <w:sz w:val="22"/>
          <w:szCs w:val="22"/>
          <w:lang w:val="en-US"/>
        </w:rPr>
      </w:pPr>
      <w:r w:rsidRPr="230EE806" w:rsidR="792FB5C4">
        <w:rPr>
          <w:rFonts w:ascii="Segoe UI" w:hAnsi="Segoe UI" w:eastAsia="Segoe UI" w:cs="Segoe UI"/>
          <w:noProof w:val="0"/>
          <w:color w:val="374151"/>
          <w:sz w:val="22"/>
          <w:szCs w:val="22"/>
          <w:lang w:val="en-US"/>
        </w:rPr>
        <w:t>What are the admission requirements and how do I apply?</w:t>
      </w:r>
    </w:p>
    <w:p xmlns:wp14="http://schemas.microsoft.com/office/word/2010/wordml" w:rsidP="46520AD2" w14:paraId="1604D650" wp14:textId="7F90D396">
      <w:pPr>
        <w:pStyle w:val="Normal"/>
        <w:ind w:left="0"/>
        <w:rPr>
          <w:rFonts w:ascii="Calibri" w:hAnsi="Calibri" w:eastAsia="Calibri" w:cs="Calibri"/>
          <w:b w:val="1"/>
          <w:bCs w:val="1"/>
          <w:i w:val="0"/>
          <w:iCs w:val="0"/>
          <w:caps w:val="0"/>
          <w:smallCaps w:val="0"/>
          <w:noProof w:val="0"/>
          <w:color w:val="000000" w:themeColor="text1" w:themeTint="FF" w:themeShade="FF"/>
          <w:sz w:val="22"/>
          <w:szCs w:val="22"/>
          <w:lang w:val="en-US"/>
        </w:rPr>
      </w:pPr>
      <w:r w:rsidRPr="46520AD2" w:rsidR="35EDF282">
        <w:rPr>
          <w:rFonts w:ascii="Calibri" w:hAnsi="Calibri" w:eastAsia="Calibri" w:cs="Calibri"/>
          <w:b w:val="1"/>
          <w:bCs w:val="1"/>
          <w:i w:val="0"/>
          <w:iCs w:val="0"/>
          <w:caps w:val="0"/>
          <w:smallCaps w:val="0"/>
          <w:noProof w:val="0"/>
          <w:color w:val="000000" w:themeColor="text1" w:themeTint="FF" w:themeShade="FF"/>
          <w:sz w:val="22"/>
          <w:szCs w:val="22"/>
          <w:lang w:val="en-US"/>
        </w:rPr>
        <w:t xml:space="preserve">Please </w:t>
      </w:r>
      <w:r w:rsidRPr="46520AD2" w:rsidR="35EDF282">
        <w:rPr>
          <w:rFonts w:ascii="Calibri" w:hAnsi="Calibri" w:eastAsia="Calibri" w:cs="Calibri"/>
          <w:b w:val="1"/>
          <w:bCs w:val="1"/>
          <w:i w:val="0"/>
          <w:iCs w:val="0"/>
          <w:caps w:val="0"/>
          <w:smallCaps w:val="0"/>
          <w:noProof w:val="0"/>
          <w:color w:val="000000" w:themeColor="text1" w:themeTint="FF" w:themeShade="FF"/>
          <w:sz w:val="22"/>
          <w:szCs w:val="22"/>
          <w:lang w:val="en-US"/>
        </w:rPr>
        <w:t>submit</w:t>
      </w:r>
      <w:r w:rsidRPr="46520AD2" w:rsidR="35EDF282">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the following required document </w:t>
      </w:r>
      <w:r w:rsidRPr="46520AD2" w:rsidR="35EDF282">
        <w:rPr>
          <w:rFonts w:ascii="Calibri" w:hAnsi="Calibri" w:eastAsia="Calibri" w:cs="Calibri"/>
          <w:b w:val="1"/>
          <w:bCs w:val="1"/>
          <w:i w:val="0"/>
          <w:iCs w:val="0"/>
          <w:caps w:val="0"/>
          <w:smallCaps w:val="0"/>
          <w:noProof w:val="0"/>
          <w:color w:val="000000" w:themeColor="text1" w:themeTint="FF" w:themeShade="FF"/>
          <w:sz w:val="22"/>
          <w:szCs w:val="22"/>
          <w:lang w:val="en-US"/>
        </w:rPr>
        <w:t>in order to</w:t>
      </w:r>
      <w:r w:rsidRPr="46520AD2" w:rsidR="35EDF282">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apply:</w:t>
      </w:r>
    </w:p>
    <w:p xmlns:wp14="http://schemas.microsoft.com/office/word/2010/wordml" w:rsidP="46520AD2" w14:paraId="6EFDAA29" wp14:textId="10D6F75B">
      <w:pPr>
        <w:pStyle w:val="ListParagraph"/>
        <w:numPr>
          <w:ilvl w:val="1"/>
          <w:numId w:val="29"/>
        </w:numPr>
        <w:rPr>
          <w:rFonts w:ascii="Calibri" w:hAnsi="Calibri" w:eastAsia="Calibri" w:cs="Calibri"/>
          <w:b w:val="1"/>
          <w:bCs w:val="1"/>
          <w:i w:val="0"/>
          <w:iCs w:val="0"/>
          <w:caps w:val="0"/>
          <w:smallCaps w:val="0"/>
          <w:noProof w:val="0"/>
          <w:color w:val="000000" w:themeColor="text1" w:themeTint="FF" w:themeShade="FF"/>
          <w:sz w:val="22"/>
          <w:szCs w:val="22"/>
          <w:lang w:val="en-US"/>
        </w:rPr>
      </w:pPr>
      <w:r w:rsidRPr="46520AD2" w:rsidR="35EDF282">
        <w:rPr>
          <w:rFonts w:ascii="Calibri" w:hAnsi="Calibri" w:eastAsia="Calibri" w:cs="Calibri"/>
          <w:b w:val="1"/>
          <w:bCs w:val="1"/>
          <w:i w:val="0"/>
          <w:iCs w:val="0"/>
          <w:caps w:val="0"/>
          <w:smallCaps w:val="0"/>
          <w:noProof w:val="0"/>
          <w:color w:val="000000" w:themeColor="text1" w:themeTint="FF" w:themeShade="FF"/>
          <w:sz w:val="22"/>
          <w:szCs w:val="22"/>
          <w:lang w:val="en-US"/>
        </w:rPr>
        <w:t>Transcripts from all colleges/universities attended</w:t>
      </w:r>
    </w:p>
    <w:p xmlns:wp14="http://schemas.microsoft.com/office/word/2010/wordml" w:rsidP="46520AD2" w14:paraId="63A1DF34" wp14:textId="4528D7C0">
      <w:pPr>
        <w:pStyle w:val="ListParagraph"/>
        <w:numPr>
          <w:ilvl w:val="1"/>
          <w:numId w:val="29"/>
        </w:numPr>
        <w:spacing w:after="160" w:line="259" w:lineRule="auto"/>
        <w:rPr>
          <w:rFonts w:ascii="Calibri" w:hAnsi="Calibri" w:eastAsia="Calibri" w:cs="Calibri"/>
          <w:b w:val="1"/>
          <w:bCs w:val="1"/>
          <w:i w:val="0"/>
          <w:iCs w:val="0"/>
          <w:caps w:val="0"/>
          <w:smallCaps w:val="0"/>
          <w:noProof w:val="0"/>
          <w:color w:val="000000" w:themeColor="text1" w:themeTint="FF" w:themeShade="FF"/>
          <w:sz w:val="22"/>
          <w:szCs w:val="22"/>
          <w:lang w:val="en-US"/>
        </w:rPr>
      </w:pPr>
      <w:r w:rsidRPr="46520AD2" w:rsidR="35EDF282">
        <w:rPr>
          <w:rFonts w:ascii="Calibri" w:hAnsi="Calibri" w:eastAsia="Calibri" w:cs="Calibri"/>
          <w:b w:val="1"/>
          <w:bCs w:val="1"/>
          <w:i w:val="0"/>
          <w:iCs w:val="0"/>
          <w:caps w:val="0"/>
          <w:smallCaps w:val="0"/>
          <w:noProof w:val="0"/>
          <w:color w:val="000000" w:themeColor="text1" w:themeTint="FF" w:themeShade="FF"/>
          <w:sz w:val="22"/>
          <w:szCs w:val="22"/>
          <w:lang w:val="en-US"/>
        </w:rPr>
        <w:t>Degree Conferral (Diploma or certificate)</w:t>
      </w:r>
    </w:p>
    <w:p xmlns:wp14="http://schemas.microsoft.com/office/word/2010/wordml" w:rsidP="4DFD2955" w14:paraId="41D37BBF" wp14:textId="43543788">
      <w:pPr>
        <w:pStyle w:val="ListParagraph"/>
        <w:numPr>
          <w:ilvl w:val="1"/>
          <w:numId w:val="29"/>
        </w:numPr>
        <w:spacing w:after="160" w:line="259" w:lineRule="auto"/>
        <w:rPr>
          <w:rFonts w:ascii="Calibri" w:hAnsi="Calibri" w:eastAsia="Calibri" w:cs="Calibri"/>
          <w:b w:val="1"/>
          <w:bCs w:val="1"/>
          <w:i w:val="0"/>
          <w:iCs w:val="0"/>
          <w:caps w:val="0"/>
          <w:smallCaps w:val="0"/>
          <w:noProof w:val="0"/>
          <w:color w:val="000000" w:themeColor="text1" w:themeTint="FF" w:themeShade="FF"/>
          <w:sz w:val="22"/>
          <w:szCs w:val="22"/>
          <w:lang w:val="en-US"/>
        </w:rPr>
      </w:pPr>
      <w:r w:rsidRPr="4DFD2955" w:rsidR="35EDF282">
        <w:rPr>
          <w:rFonts w:ascii="Calibri" w:hAnsi="Calibri" w:eastAsia="Calibri" w:cs="Calibri"/>
          <w:b w:val="1"/>
          <w:bCs w:val="1"/>
          <w:i w:val="0"/>
          <w:iCs w:val="0"/>
          <w:caps w:val="0"/>
          <w:smallCaps w:val="0"/>
          <w:noProof w:val="0"/>
          <w:color w:val="000000" w:themeColor="text1" w:themeTint="FF" w:themeShade="FF"/>
          <w:sz w:val="22"/>
          <w:szCs w:val="22"/>
          <w:lang w:val="en-US"/>
        </w:rPr>
        <w:t xml:space="preserve">English language </w:t>
      </w:r>
      <w:r w:rsidRPr="4DFD2955" w:rsidR="2D9E2D8D">
        <w:rPr>
          <w:rFonts w:ascii="Calibri" w:hAnsi="Calibri" w:eastAsia="Calibri" w:cs="Calibri"/>
          <w:b w:val="1"/>
          <w:bCs w:val="1"/>
          <w:i w:val="0"/>
          <w:iCs w:val="0"/>
          <w:caps w:val="0"/>
          <w:smallCaps w:val="0"/>
          <w:noProof w:val="0"/>
          <w:color w:val="000000" w:themeColor="text1" w:themeTint="FF" w:themeShade="FF"/>
          <w:sz w:val="22"/>
          <w:szCs w:val="22"/>
          <w:lang w:val="en-US"/>
        </w:rPr>
        <w:t xml:space="preserve">assessment </w:t>
      </w:r>
      <w:r w:rsidRPr="4DFD2955" w:rsidR="2D9E2D8D">
        <w:rPr>
          <w:rFonts w:ascii="Calibri" w:hAnsi="Calibri" w:eastAsia="Calibri" w:cs="Calibri"/>
          <w:b w:val="1"/>
          <w:bCs w:val="1"/>
          <w:i w:val="0"/>
          <w:iCs w:val="0"/>
          <w:caps w:val="0"/>
          <w:smallCaps w:val="0"/>
          <w:noProof w:val="0"/>
          <w:color w:val="000000" w:themeColor="text1" w:themeTint="FF" w:themeShade="FF"/>
          <w:sz w:val="22"/>
          <w:szCs w:val="22"/>
          <w:lang w:val="en-US"/>
        </w:rPr>
        <w:t>(</w:t>
      </w:r>
      <w:r w:rsidRPr="4DFD2955" w:rsidR="35EDF282">
        <w:rPr>
          <w:rFonts w:ascii="Calibri" w:hAnsi="Calibri" w:eastAsia="Calibri" w:cs="Calibri"/>
          <w:b w:val="1"/>
          <w:bCs w:val="1"/>
          <w:i w:val="0"/>
          <w:iCs w:val="0"/>
          <w:caps w:val="0"/>
          <w:smallCaps w:val="0"/>
          <w:noProof w:val="0"/>
          <w:color w:val="000000" w:themeColor="text1" w:themeTint="FF" w:themeShade="FF"/>
          <w:sz w:val="22"/>
          <w:szCs w:val="22"/>
          <w:lang w:val="en-US"/>
        </w:rPr>
        <w:t>Duolingo: 110, TOEFL: 85 (not accepting home edition), IELTS: 6.5</w:t>
      </w:r>
      <w:r w:rsidRPr="4DFD2955" w:rsidR="15095EC3">
        <w:rPr>
          <w:rFonts w:ascii="Calibri" w:hAnsi="Calibri" w:eastAsia="Calibri" w:cs="Calibri"/>
          <w:b w:val="1"/>
          <w:bCs w:val="1"/>
          <w:i w:val="0"/>
          <w:iCs w:val="0"/>
          <w:caps w:val="0"/>
          <w:smallCaps w:val="0"/>
          <w:noProof w:val="0"/>
          <w:color w:val="000000" w:themeColor="text1" w:themeTint="FF" w:themeShade="FF"/>
          <w:sz w:val="22"/>
          <w:szCs w:val="22"/>
          <w:lang w:val="en-US"/>
        </w:rPr>
        <w:t>,</w:t>
      </w:r>
      <w:r w:rsidRPr="4DFD2955" w:rsidR="35EDF282">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and PTE: 59.)</w:t>
      </w:r>
    </w:p>
    <w:p xmlns:wp14="http://schemas.microsoft.com/office/word/2010/wordml" w:rsidP="46520AD2" w14:paraId="42309341" wp14:textId="613543D8">
      <w:pPr>
        <w:pStyle w:val="ListParagraph"/>
        <w:numPr>
          <w:ilvl w:val="1"/>
          <w:numId w:val="29"/>
        </w:numPr>
        <w:spacing w:after="160" w:line="259" w:lineRule="auto"/>
        <w:rPr>
          <w:rFonts w:ascii="Calibri" w:hAnsi="Calibri" w:eastAsia="Calibri" w:cs="Calibri"/>
          <w:b w:val="1"/>
          <w:bCs w:val="1"/>
          <w:i w:val="0"/>
          <w:iCs w:val="0"/>
          <w:caps w:val="0"/>
          <w:smallCaps w:val="0"/>
          <w:noProof w:val="0"/>
          <w:color w:val="000000" w:themeColor="text1" w:themeTint="FF" w:themeShade="FF"/>
          <w:sz w:val="22"/>
          <w:szCs w:val="22"/>
          <w:lang w:val="en-US"/>
        </w:rPr>
      </w:pPr>
      <w:r w:rsidRPr="46520AD2" w:rsidR="35EDF282">
        <w:rPr>
          <w:rFonts w:ascii="Calibri" w:hAnsi="Calibri" w:eastAsia="Calibri" w:cs="Calibri"/>
          <w:b w:val="1"/>
          <w:bCs w:val="1"/>
          <w:i w:val="0"/>
          <w:iCs w:val="0"/>
          <w:caps w:val="0"/>
          <w:smallCaps w:val="0"/>
          <w:noProof w:val="0"/>
          <w:color w:val="000000" w:themeColor="text1" w:themeTint="FF" w:themeShade="FF"/>
          <w:sz w:val="22"/>
          <w:szCs w:val="22"/>
          <w:lang w:val="en-US"/>
        </w:rPr>
        <w:t>Resume</w:t>
      </w:r>
    </w:p>
    <w:p xmlns:wp14="http://schemas.microsoft.com/office/word/2010/wordml" w:rsidP="46520AD2" w14:paraId="2D31D110" wp14:textId="25C9EF29">
      <w:pPr>
        <w:pStyle w:val="ListParagraph"/>
        <w:numPr>
          <w:ilvl w:val="1"/>
          <w:numId w:val="29"/>
        </w:numPr>
        <w:spacing w:after="160" w:line="259" w:lineRule="auto"/>
        <w:rPr>
          <w:rFonts w:ascii="Calibri" w:hAnsi="Calibri" w:eastAsia="Calibri" w:cs="Calibri"/>
          <w:b w:val="1"/>
          <w:bCs w:val="1"/>
          <w:i w:val="0"/>
          <w:iCs w:val="0"/>
          <w:caps w:val="0"/>
          <w:smallCaps w:val="0"/>
          <w:noProof w:val="0"/>
          <w:color w:val="000000" w:themeColor="text1" w:themeTint="FF" w:themeShade="FF"/>
          <w:sz w:val="22"/>
          <w:szCs w:val="22"/>
          <w:lang w:val="en-US"/>
        </w:rPr>
      </w:pPr>
      <w:r w:rsidRPr="46520AD2" w:rsidR="35EDF282">
        <w:rPr>
          <w:rFonts w:ascii="Calibri" w:hAnsi="Calibri" w:eastAsia="Calibri" w:cs="Calibri"/>
          <w:b w:val="1"/>
          <w:bCs w:val="1"/>
          <w:i w:val="0"/>
          <w:iCs w:val="0"/>
          <w:caps w:val="0"/>
          <w:smallCaps w:val="0"/>
          <w:noProof w:val="0"/>
          <w:color w:val="000000" w:themeColor="text1" w:themeTint="FF" w:themeShade="FF"/>
          <w:sz w:val="22"/>
          <w:szCs w:val="22"/>
          <w:lang w:val="en-US"/>
        </w:rPr>
        <w:t>Statement of Purpose</w:t>
      </w:r>
    </w:p>
    <w:p xmlns:wp14="http://schemas.microsoft.com/office/word/2010/wordml" w:rsidP="46520AD2" w14:paraId="27FC67F3" wp14:textId="7F7A622E">
      <w:pPr>
        <w:pStyle w:val="ListParagraph"/>
        <w:numPr>
          <w:ilvl w:val="1"/>
          <w:numId w:val="29"/>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6520AD2" w:rsidR="35EDF282">
        <w:rPr>
          <w:rFonts w:ascii="Calibri" w:hAnsi="Calibri" w:eastAsia="Calibri" w:cs="Calibri"/>
          <w:b w:val="1"/>
          <w:bCs w:val="1"/>
          <w:i w:val="0"/>
          <w:iCs w:val="0"/>
          <w:caps w:val="0"/>
          <w:smallCaps w:val="0"/>
          <w:noProof w:val="0"/>
          <w:color w:val="000000" w:themeColor="text1" w:themeTint="FF" w:themeShade="FF"/>
          <w:sz w:val="22"/>
          <w:szCs w:val="22"/>
          <w:lang w:val="en-US"/>
        </w:rPr>
        <w:t>GRE/GMAT scores (Physics+ Math only)</w:t>
      </w:r>
    </w:p>
    <w:p xmlns:wp14="http://schemas.microsoft.com/office/word/2010/wordml" w:rsidP="46520AD2" w14:paraId="5431B170" wp14:textId="48F87D6D">
      <w:pPr>
        <w:pStyle w:val="ListParagraph"/>
        <w:numPr>
          <w:ilvl w:val="1"/>
          <w:numId w:val="29"/>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BF85638" w:rsidR="2BF85638">
        <w:rPr>
          <w:rFonts w:ascii="Calibri" w:hAnsi="Calibri" w:eastAsia="Calibri" w:cs="Calibri"/>
          <w:b w:val="1"/>
          <w:bCs w:val="1"/>
          <w:i w:val="0"/>
          <w:iCs w:val="0"/>
          <w:caps w:val="0"/>
          <w:smallCaps w:val="0"/>
          <w:noProof w:val="0"/>
          <w:color w:val="000000" w:themeColor="text1" w:themeTint="FF" w:themeShade="FF"/>
          <w:sz w:val="22"/>
          <w:szCs w:val="22"/>
          <w:lang w:val="en-US"/>
        </w:rPr>
        <w:t xml:space="preserve">Letters of recommendation (Physics+ Math only)  </w:t>
      </w:r>
    </w:p>
    <w:p w:rsidR="2BF85638" w:rsidP="230EE806" w:rsidRDefault="2BF85638" w14:paraId="058A55A2" w14:textId="1BDBF2B6">
      <w:pPr>
        <w:pStyle w:val="Normal"/>
        <w:spacing w:after="160" w:line="259" w:lineRule="auto"/>
        <w:ind w:left="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230EE806" w:rsidR="2BF85638">
        <w:rPr>
          <w:rFonts w:ascii="Calibri" w:hAnsi="Calibri" w:eastAsia="Calibri" w:cs="Calibri"/>
          <w:b w:val="1"/>
          <w:bCs w:val="1"/>
          <w:i w:val="0"/>
          <w:iCs w:val="0"/>
          <w:caps w:val="0"/>
          <w:smallCaps w:val="0"/>
          <w:noProof w:val="0"/>
          <w:color w:val="000000" w:themeColor="text1" w:themeTint="FF" w:themeShade="FF"/>
          <w:sz w:val="22"/>
          <w:szCs w:val="22"/>
          <w:lang w:val="en-US"/>
        </w:rPr>
        <w:t xml:space="preserve">Admission page: </w:t>
      </w:r>
      <w:hyperlink r:id="Rc2e2c784de37444b">
        <w:r w:rsidRPr="230EE806" w:rsidR="2BF85638">
          <w:rPr>
            <w:rStyle w:val="Hyperlink"/>
            <w:rFonts w:ascii="Calibri" w:hAnsi="Calibri" w:eastAsia="Calibri" w:cs="Calibri"/>
            <w:b w:val="0"/>
            <w:bCs w:val="0"/>
            <w:i w:val="0"/>
            <w:iCs w:val="0"/>
            <w:caps w:val="0"/>
            <w:smallCaps w:val="0"/>
            <w:noProof w:val="0"/>
            <w:sz w:val="22"/>
            <w:szCs w:val="22"/>
            <w:lang w:val="en-US"/>
          </w:rPr>
          <w:t>https://www.yu.edu/katz/admissions/grad-admissions</w:t>
        </w:r>
      </w:hyperlink>
    </w:p>
    <w:p xmlns:wp14="http://schemas.microsoft.com/office/word/2010/wordml" w:rsidP="230EE806" w14:paraId="48E9B816" wp14:textId="152F7DD3">
      <w:pPr>
        <w:pStyle w:val="Normal"/>
        <w:spacing w:after="160" w:line="259" w:lineRule="auto"/>
        <w:ind w:left="0"/>
        <w:rPr>
          <w:rFonts w:ascii="Segoe UI" w:hAnsi="Segoe UI" w:eastAsia="Segoe UI" w:cs="Segoe UI"/>
          <w:noProof w:val="0"/>
          <w:color w:val="374151"/>
          <w:sz w:val="22"/>
          <w:szCs w:val="22"/>
          <w:lang w:val="en-US"/>
        </w:rPr>
      </w:pPr>
      <w:hyperlink r:id="Rd7bb78f9003b473b">
        <w:r w:rsidRPr="230EE806" w:rsidR="2BF85638">
          <w:rPr>
            <w:rStyle w:val="Hyperlink"/>
            <w:rFonts w:ascii="Calibri" w:hAnsi="Calibri" w:eastAsia="Calibri" w:cs="Calibri"/>
            <w:b w:val="0"/>
            <w:bCs w:val="0"/>
            <w:i w:val="0"/>
            <w:iCs w:val="0"/>
            <w:caps w:val="0"/>
            <w:smallCaps w:val="0"/>
            <w:strike w:val="0"/>
            <w:dstrike w:val="0"/>
            <w:noProof w:val="0"/>
            <w:sz w:val="22"/>
            <w:szCs w:val="22"/>
            <w:lang w:val="en-US"/>
          </w:rPr>
          <w:t>https://www.yu.edu/sites/default/files/inline-files/FINAL%20Application%20Checklist%20for%20Graduate%20STEM%20Programs%20-%20010423_0.pdf</w:t>
        </w:r>
      </w:hyperlink>
      <w:r w:rsidRPr="230EE806" w:rsidR="2BF8563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p>
    <w:p xmlns:wp14="http://schemas.microsoft.com/office/word/2010/wordml" w:rsidP="230EE806" w14:paraId="038BA0BC" wp14:textId="48F1B26D">
      <w:pPr>
        <w:pStyle w:val="ListParagraph"/>
        <w:numPr>
          <w:ilvl w:val="0"/>
          <w:numId w:val="1"/>
        </w:numPr>
        <w:spacing w:after="160" w:line="259" w:lineRule="auto"/>
        <w:rPr>
          <w:rFonts w:ascii="Segoe UI" w:hAnsi="Segoe UI" w:eastAsia="Segoe UI" w:cs="Segoe UI"/>
          <w:noProof w:val="0"/>
          <w:color w:val="374151"/>
          <w:sz w:val="22"/>
          <w:szCs w:val="22"/>
          <w:lang w:val="en-US"/>
        </w:rPr>
      </w:pPr>
      <w:r w:rsidRPr="230EE806" w:rsidR="2BF85638">
        <w:rPr>
          <w:rFonts w:ascii="Segoe UI" w:hAnsi="Segoe UI" w:eastAsia="Segoe UI" w:cs="Segoe UI"/>
          <w:noProof w:val="0"/>
          <w:color w:val="374151"/>
          <w:sz w:val="22"/>
          <w:szCs w:val="22"/>
          <w:lang w:val="en-US"/>
        </w:rPr>
        <w:t>What are the program's curriculum and research opportunities?</w:t>
      </w:r>
      <w:r w:rsidRPr="230EE806" w:rsidR="2BF85638">
        <w:rPr>
          <w:rFonts w:ascii="Segoe UI" w:hAnsi="Segoe UI" w:eastAsia="Segoe UI" w:cs="Segoe UI"/>
          <w:noProof w:val="0"/>
          <w:color w:val="374151"/>
          <w:sz w:val="22"/>
          <w:szCs w:val="22"/>
          <w:lang w:val="en-US"/>
        </w:rPr>
        <w:t xml:space="preserve"> </w:t>
      </w:r>
      <w:r w:rsidRPr="230EE806" w:rsidR="2BF85638">
        <w:rPr>
          <w:rFonts w:ascii="Calibri" w:hAnsi="Calibri" w:eastAsia="Calibri" w:cs="Calibri" w:asciiTheme="minorAscii" w:hAnsiTheme="minorAscii" w:eastAsiaTheme="minorAscii" w:cstheme="minorAscii"/>
          <w:b w:val="1"/>
          <w:bCs w:val="1"/>
          <w:noProof w:val="0"/>
          <w:color w:val="auto"/>
          <w:sz w:val="22"/>
          <w:szCs w:val="22"/>
          <w:lang w:val="en-US"/>
        </w:rPr>
        <w:t>Please send student program curriculum via website. (Can be found under Helpful Links under program page)</w:t>
      </w:r>
    </w:p>
    <w:p w:rsidR="2BF85638" w:rsidP="2BF85638" w:rsidRDefault="2BF85638" w14:paraId="01C28BB0" w14:textId="74C93E07">
      <w:pPr>
        <w:pStyle w:val="Normal"/>
        <w:ind w:left="0"/>
        <w:rPr>
          <w:rFonts w:ascii="Calibri" w:hAnsi="Calibri" w:eastAsia="Calibri" w:cs="Calibri" w:asciiTheme="minorAscii" w:hAnsiTheme="minorAscii" w:eastAsiaTheme="minorAscii" w:cstheme="minorAscii"/>
          <w:b w:val="1"/>
          <w:bCs w:val="1"/>
          <w:noProof w:val="0"/>
          <w:color w:val="auto"/>
          <w:sz w:val="22"/>
          <w:szCs w:val="22"/>
          <w:lang w:val="en-US"/>
        </w:rPr>
      </w:pPr>
      <w:hyperlink r:id="R5d25d5c6b3af4455">
        <w:r w:rsidRPr="2BF85638" w:rsidR="2BF85638">
          <w:rPr>
            <w:rStyle w:val="Hyperlink"/>
            <w:rFonts w:ascii="Calibri" w:hAnsi="Calibri" w:eastAsia="Calibri" w:cs="Calibri" w:asciiTheme="minorAscii" w:hAnsiTheme="minorAscii" w:eastAsiaTheme="minorAscii" w:cstheme="minorAscii"/>
            <w:b w:val="1"/>
            <w:bCs w:val="1"/>
            <w:noProof w:val="0"/>
            <w:sz w:val="22"/>
            <w:szCs w:val="22"/>
            <w:lang w:val="en-US"/>
          </w:rPr>
          <w:t>https://www.yu.edu/katz/research</w:t>
        </w:r>
      </w:hyperlink>
    </w:p>
    <w:p w:rsidR="2BF85638" w:rsidP="2BF85638" w:rsidRDefault="2BF85638" w14:paraId="6EC6518D" w14:textId="10CBE359">
      <w:pPr>
        <w:pStyle w:val="Normal"/>
        <w:ind w:left="0"/>
        <w:rPr>
          <w:rFonts w:ascii="Calibri" w:hAnsi="Calibri" w:eastAsia="Calibri" w:cs="Calibri" w:asciiTheme="minorAscii" w:hAnsiTheme="minorAscii" w:eastAsiaTheme="minorAscii" w:cstheme="minorAscii"/>
          <w:b w:val="1"/>
          <w:bCs w:val="1"/>
          <w:noProof w:val="0"/>
          <w:color w:val="auto"/>
          <w:sz w:val="22"/>
          <w:szCs w:val="22"/>
          <w:lang w:val="en-US"/>
        </w:rPr>
      </w:pPr>
      <w:hyperlink r:id="R45a8d984aecf40f5">
        <w:r w:rsidRPr="2BF85638" w:rsidR="2BF85638">
          <w:rPr>
            <w:rStyle w:val="Hyperlink"/>
            <w:rFonts w:ascii="Calibri" w:hAnsi="Calibri" w:eastAsia="Calibri" w:cs="Calibri" w:asciiTheme="minorAscii" w:hAnsiTheme="minorAscii" w:eastAsiaTheme="minorAscii" w:cstheme="minorAscii"/>
            <w:b w:val="1"/>
            <w:bCs w:val="1"/>
            <w:noProof w:val="0"/>
            <w:sz w:val="22"/>
            <w:szCs w:val="22"/>
            <w:lang w:val="en-US"/>
          </w:rPr>
          <w:t>https://www.yu.edu/katz/research-symposium-2023</w:t>
        </w:r>
      </w:hyperlink>
    </w:p>
    <w:p w:rsidR="2BF85638" w:rsidP="2BF85638" w:rsidRDefault="2BF85638" w14:paraId="089F53C5" w14:textId="0C41D7D0">
      <w:pPr>
        <w:pStyle w:val="Normal"/>
        <w:ind w:left="0"/>
        <w:rPr>
          <w:rFonts w:ascii="Calibri" w:hAnsi="Calibri" w:eastAsia="Calibri" w:cs="Calibri" w:asciiTheme="minorAscii" w:hAnsiTheme="minorAscii" w:eastAsiaTheme="minorAscii" w:cstheme="minorAscii"/>
          <w:b w:val="1"/>
          <w:bCs w:val="1"/>
          <w:noProof w:val="0"/>
          <w:color w:val="auto"/>
          <w:sz w:val="22"/>
          <w:szCs w:val="22"/>
          <w:lang w:val="en-US"/>
        </w:rPr>
      </w:pPr>
      <w:hyperlink r:id="Re9d3415aeeb24e82">
        <w:r w:rsidRPr="2BF85638" w:rsidR="2BF85638">
          <w:rPr>
            <w:rStyle w:val="Hyperlink"/>
            <w:rFonts w:ascii="Calibri" w:hAnsi="Calibri" w:eastAsia="Calibri" w:cs="Calibri" w:asciiTheme="minorAscii" w:hAnsiTheme="minorAscii" w:eastAsiaTheme="minorAscii" w:cstheme="minorAscii"/>
            <w:b w:val="1"/>
            <w:bCs w:val="1"/>
            <w:noProof w:val="0"/>
            <w:sz w:val="22"/>
            <w:szCs w:val="22"/>
            <w:lang w:val="en-US"/>
          </w:rPr>
          <w:t>https://www.yu.edu/katz/research-symposium-2022</w:t>
        </w:r>
      </w:hyperlink>
    </w:p>
    <w:p xmlns:wp14="http://schemas.microsoft.com/office/word/2010/wordml" w:rsidP="44FED6B4" w14:paraId="17ECB897" wp14:textId="48ADB595">
      <w:pPr>
        <w:pStyle w:val="ListParagraph"/>
        <w:numPr>
          <w:ilvl w:val="0"/>
          <w:numId w:val="1"/>
        </w:numPr>
        <w:rPr>
          <w:noProof w:val="0"/>
          <w:lang w:val="en-US"/>
        </w:rPr>
      </w:pPr>
      <w:r w:rsidRPr="230EE806" w:rsidR="2BF85638">
        <w:rPr>
          <w:rFonts w:ascii="Segoe UI" w:hAnsi="Segoe UI" w:eastAsia="Segoe UI" w:cs="Segoe UI"/>
          <w:noProof w:val="0"/>
          <w:color w:val="374151"/>
          <w:sz w:val="22"/>
          <w:szCs w:val="22"/>
          <w:lang w:val="en-US"/>
        </w:rPr>
        <w:t>What is the cost of the program, and are there any scholarships or financial aid options available?</w:t>
      </w:r>
      <w:r w:rsidRPr="230EE806" w:rsidR="2BF85638">
        <w:rPr>
          <w:rFonts w:ascii="Segoe UI" w:hAnsi="Segoe UI" w:eastAsia="Segoe UI" w:cs="Segoe UI"/>
          <w:noProof w:val="0"/>
          <w:color w:val="374151"/>
          <w:sz w:val="22"/>
          <w:szCs w:val="22"/>
          <w:lang w:val="en-US"/>
        </w:rPr>
        <w:t xml:space="preserve"> </w:t>
      </w:r>
      <w:bookmarkStart w:name="_Int_bFZgQY7m" w:id="520806482"/>
      <w:r w:rsidRPr="230EE806" w:rsidR="2BF85638">
        <w:rPr>
          <w:b w:val="1"/>
          <w:bCs w:val="1"/>
          <w:noProof w:val="0"/>
          <w:color w:val="auto"/>
          <w:lang w:val="en-US"/>
        </w:rPr>
        <w:t xml:space="preserve">The </w:t>
      </w:r>
      <w:r w:rsidRPr="230EE806" w:rsidR="2BF85638">
        <w:rPr>
          <w:b w:val="1"/>
          <w:bCs w:val="1"/>
          <w:noProof w:val="0"/>
          <w:color w:val="auto"/>
          <w:lang w:val="en-US"/>
        </w:rPr>
        <w:t>STEM</w:t>
      </w:r>
      <w:r w:rsidRPr="230EE806" w:rsidR="2BF85638">
        <w:rPr>
          <w:b w:val="1"/>
          <w:bCs w:val="1"/>
          <w:noProof w:val="0"/>
          <w:color w:val="auto"/>
          <w:lang w:val="en-US"/>
        </w:rPr>
        <w:t xml:space="preserve"> Fellows Scholarship is awarded to qualified </w:t>
      </w:r>
      <w:r w:rsidRPr="230EE806" w:rsidR="77A9FE4A">
        <w:rPr>
          <w:b w:val="1"/>
          <w:bCs w:val="1"/>
          <w:noProof w:val="0"/>
          <w:color w:val="auto"/>
          <w:lang w:val="en-US"/>
        </w:rPr>
        <w:t xml:space="preserve">and admitted </w:t>
      </w:r>
      <w:r w:rsidRPr="230EE806" w:rsidR="2BF85638">
        <w:rPr>
          <w:b w:val="1"/>
          <w:bCs w:val="1"/>
          <w:noProof w:val="0"/>
          <w:color w:val="auto"/>
          <w:lang w:val="en-US"/>
        </w:rPr>
        <w:t xml:space="preserve">students which reduces your tuition to </w:t>
      </w:r>
      <w:r w:rsidRPr="230EE806" w:rsidR="2BF85638">
        <w:rPr>
          <w:b w:val="1"/>
          <w:bCs w:val="1"/>
          <w:noProof w:val="0"/>
          <w:color w:val="auto"/>
          <w:lang w:val="en-US"/>
        </w:rPr>
        <w:t>$25,000 plus semesterly fees which is part of the STEM Fellows Schola</w:t>
      </w:r>
      <w:r w:rsidRPr="230EE806" w:rsidR="2BF85638">
        <w:rPr>
          <w:b w:val="1"/>
          <w:bCs w:val="1"/>
          <w:noProof w:val="0"/>
          <w:color w:val="auto"/>
          <w:lang w:val="en-US"/>
        </w:rPr>
        <w:t>rsh</w:t>
      </w:r>
      <w:r w:rsidRPr="230EE806" w:rsidR="2BF85638">
        <w:rPr>
          <w:b w:val="1"/>
          <w:bCs w:val="1"/>
          <w:noProof w:val="0"/>
          <w:color w:val="auto"/>
          <w:lang w:val="en-US"/>
        </w:rPr>
        <w:t>ip.</w:t>
      </w:r>
      <w:bookmarkEnd w:id="520806482"/>
      <w:r w:rsidRPr="230EE806" w:rsidR="2BF85638">
        <w:rPr>
          <w:b w:val="1"/>
          <w:bCs w:val="1"/>
          <w:noProof w:val="0"/>
          <w:color w:val="auto"/>
          <w:lang w:val="en-US"/>
        </w:rPr>
        <w:t xml:space="preserve"> The</w:t>
      </w:r>
      <w:r w:rsidRPr="230EE806" w:rsidR="2BF85638">
        <w:rPr>
          <w:b w:val="1"/>
          <w:bCs w:val="1"/>
          <w:noProof w:val="0"/>
          <w:color w:val="auto"/>
          <w:lang w:val="en-US"/>
        </w:rPr>
        <w:t xml:space="preserve"> </w:t>
      </w:r>
      <w:r w:rsidRPr="230EE806" w:rsidR="2BF85638">
        <w:rPr>
          <w:b w:val="1"/>
          <w:bCs w:val="1"/>
          <w:noProof w:val="0"/>
          <w:color w:val="auto"/>
          <w:lang w:val="en-US"/>
        </w:rPr>
        <w:t>ad</w:t>
      </w:r>
      <w:r w:rsidRPr="230EE806" w:rsidR="2BF85638">
        <w:rPr>
          <w:b w:val="1"/>
          <w:bCs w:val="1"/>
          <w:noProof w:val="0"/>
          <w:color w:val="auto"/>
          <w:lang w:val="en-US"/>
        </w:rPr>
        <w:t>ditional</w:t>
      </w:r>
      <w:r w:rsidRPr="230EE806" w:rsidR="2BF85638">
        <w:rPr>
          <w:b w:val="1"/>
          <w:bCs w:val="1"/>
          <w:noProof w:val="0"/>
          <w:color w:val="auto"/>
          <w:lang w:val="en-US"/>
        </w:rPr>
        <w:t xml:space="preserve"> semesterly fees</w:t>
      </w:r>
      <w:r w:rsidRPr="230EE806" w:rsidR="2BF85638">
        <w:rPr>
          <w:rFonts w:ascii="Calibri" w:hAnsi="Calibri" w:eastAsia="Calibri" w:cs="Calibri" w:asciiTheme="minorAscii" w:hAnsiTheme="minorAscii" w:eastAsiaTheme="minorAscii" w:cstheme="minorAscii"/>
          <w:b w:val="1"/>
          <w:bCs w:val="1"/>
          <w:noProof w:val="0"/>
          <w:color w:val="000000" w:themeColor="text1" w:themeTint="FF" w:themeShade="FF"/>
          <w:sz w:val="22"/>
          <w:szCs w:val="22"/>
          <w:lang w:val="en-US"/>
        </w:rPr>
        <w:t xml:space="preserve"> that</w:t>
      </w:r>
      <w:r w:rsidRPr="230EE806" w:rsidR="2BF85638">
        <w:rPr>
          <w:rFonts w:ascii="Calibri" w:hAnsi="Calibri" w:eastAsia="Calibri" w:cs="Calibri" w:asciiTheme="minorAscii" w:hAnsiTheme="minorAscii" w:eastAsiaTheme="minorAscii" w:cstheme="minorAscii"/>
          <w:b w:val="1"/>
          <w:bCs w:val="1"/>
          <w:noProof w:val="0"/>
          <w:color w:val="000000" w:themeColor="text1" w:themeTint="FF" w:themeShade="FF"/>
          <w:sz w:val="22"/>
          <w:szCs w:val="22"/>
          <w:lang w:val="en-US"/>
        </w:rPr>
        <w:t xml:space="preserve"> yo</w:t>
      </w:r>
      <w:r w:rsidRPr="230EE806" w:rsidR="2BF85638">
        <w:rPr>
          <w:rFonts w:ascii="Calibri" w:hAnsi="Calibri" w:eastAsia="Calibri" w:cs="Calibri" w:asciiTheme="minorAscii" w:hAnsiTheme="minorAscii" w:eastAsiaTheme="minorAscii" w:cstheme="minorAscii"/>
          <w:b w:val="1"/>
          <w:bCs w:val="1"/>
          <w:noProof w:val="0"/>
          <w:color w:val="000000" w:themeColor="text1" w:themeTint="FF" w:themeShade="FF"/>
          <w:sz w:val="22"/>
          <w:szCs w:val="22"/>
          <w:lang w:val="en-US"/>
        </w:rPr>
        <w:t xml:space="preserve">u would </w:t>
      </w:r>
      <w:r w:rsidRPr="230EE806" w:rsidR="2BF85638">
        <w:rPr>
          <w:rFonts w:ascii="Calibri" w:hAnsi="Calibri" w:eastAsia="Calibri" w:cs="Calibri" w:asciiTheme="minorAscii" w:hAnsiTheme="minorAscii" w:eastAsiaTheme="minorAscii" w:cstheme="minorAscii"/>
          <w:b w:val="1"/>
          <w:bCs w:val="1"/>
          <w:noProof w:val="0"/>
          <w:color w:val="000000" w:themeColor="text1" w:themeTint="FF" w:themeShade="FF"/>
          <w:sz w:val="22"/>
          <w:szCs w:val="22"/>
          <w:lang w:val="en-US"/>
        </w:rPr>
        <w:t>be resp</w:t>
      </w:r>
      <w:r w:rsidRPr="230EE806" w:rsidR="2BF85638">
        <w:rPr>
          <w:rFonts w:ascii="Calibri" w:hAnsi="Calibri" w:eastAsia="Calibri" w:cs="Calibri" w:asciiTheme="minorAscii" w:hAnsiTheme="minorAscii" w:eastAsiaTheme="minorAscii" w:cstheme="minorAscii"/>
          <w:b w:val="1"/>
          <w:bCs w:val="1"/>
          <w:noProof w:val="0"/>
          <w:color w:val="000000" w:themeColor="text1" w:themeTint="FF" w:themeShade="FF"/>
          <w:sz w:val="22"/>
          <w:szCs w:val="22"/>
          <w:lang w:val="en-US"/>
        </w:rPr>
        <w:t>ons</w:t>
      </w:r>
      <w:r w:rsidRPr="230EE806" w:rsidR="2BF85638">
        <w:rPr>
          <w:rFonts w:ascii="Calibri" w:hAnsi="Calibri" w:eastAsia="Calibri" w:cs="Calibri" w:asciiTheme="minorAscii" w:hAnsiTheme="minorAscii" w:eastAsiaTheme="minorAscii" w:cstheme="minorAscii"/>
          <w:b w:val="1"/>
          <w:bCs w:val="1"/>
          <w:noProof w:val="0"/>
          <w:color w:val="000000" w:themeColor="text1" w:themeTint="FF" w:themeShade="FF"/>
          <w:sz w:val="22"/>
          <w:szCs w:val="22"/>
          <w:lang w:val="en-US"/>
        </w:rPr>
        <w:t>ible for</w:t>
      </w:r>
      <w:r w:rsidRPr="230EE806" w:rsidR="2BF85638">
        <w:rPr>
          <w:rFonts w:ascii="Calibri" w:hAnsi="Calibri" w:eastAsia="Calibri" w:cs="Calibri" w:asciiTheme="minorAscii" w:hAnsiTheme="minorAscii" w:eastAsiaTheme="minorAscii" w:cstheme="minorAscii"/>
          <w:b w:val="1"/>
          <w:bCs w:val="1"/>
          <w:noProof w:val="0"/>
          <w:color w:val="000000" w:themeColor="text1" w:themeTint="FF" w:themeShade="FF"/>
          <w:sz w:val="22"/>
          <w:szCs w:val="22"/>
          <w:lang w:val="en-US"/>
        </w:rPr>
        <w:t xml:space="preserve"> can all be viewed</w:t>
      </w:r>
      <w:hyperlink r:id="Rc7d7654cb4af432c">
        <w:r w:rsidRPr="230EE806" w:rsidR="2BF85638">
          <w:rPr>
            <w:rStyle w:val="Hyperlink"/>
            <w:rFonts w:ascii="Calibri" w:hAnsi="Calibri" w:eastAsia="Calibri" w:cs="Calibri" w:asciiTheme="minorAscii" w:hAnsiTheme="minorAscii" w:eastAsiaTheme="minorAscii" w:cstheme="minorAscii"/>
            <w:b w:val="1"/>
            <w:bCs w:val="1"/>
            <w:strike w:val="0"/>
            <w:dstrike w:val="0"/>
            <w:noProof w:val="0"/>
            <w:sz w:val="22"/>
            <w:szCs w:val="22"/>
            <w:lang w:val="en-US"/>
          </w:rPr>
          <w:t xml:space="preserve"> online</w:t>
        </w:r>
      </w:hyperlink>
    </w:p>
    <w:p xmlns:wp14="http://schemas.microsoft.com/office/word/2010/wordml" w:rsidP="230EE806" w14:paraId="1FF58136" wp14:textId="6E6104DB">
      <w:pPr>
        <w:pStyle w:val="Normal"/>
        <w:ind w:left="0"/>
        <w:rPr>
          <w:rFonts w:ascii="Calibri" w:hAnsi="Calibri" w:eastAsia="Calibri" w:cs="Calibri" w:asciiTheme="minorAscii" w:hAnsiTheme="minorAscii" w:eastAsiaTheme="minorAscii" w:cstheme="minorAscii"/>
          <w:b w:val="1"/>
          <w:bCs w:val="1"/>
          <w:noProof w:val="0"/>
          <w:color w:val="auto"/>
          <w:sz w:val="22"/>
          <w:szCs w:val="22"/>
          <w:lang w:val="en-US"/>
        </w:rPr>
      </w:pPr>
      <w:hyperlink r:id="R59f0bec499514c66">
        <w:r w:rsidRPr="230EE806" w:rsidR="2BF85638">
          <w:rPr>
            <w:rStyle w:val="Hyperlink"/>
            <w:noProof w:val="0"/>
            <w:lang w:val="en-US"/>
          </w:rPr>
          <w:t>https://www.yu.edu/katz/stem-fellows</w:t>
        </w:r>
      </w:hyperlink>
    </w:p>
    <w:p xmlns:wp14="http://schemas.microsoft.com/office/word/2010/wordml" w:rsidP="44FED6B4" w14:paraId="1E2E68AF" wp14:textId="5F21A6BC">
      <w:pPr>
        <w:pStyle w:val="ListParagraph"/>
        <w:numPr>
          <w:ilvl w:val="0"/>
          <w:numId w:val="1"/>
        </w:numPr>
        <w:rPr>
          <w:rFonts w:ascii="Calibri" w:hAnsi="Calibri" w:eastAsia="Calibri" w:cs="Calibri" w:asciiTheme="minorAscii" w:hAnsiTheme="minorAscii" w:eastAsiaTheme="minorAscii" w:cstheme="minorAscii"/>
          <w:b w:val="1"/>
          <w:bCs w:val="1"/>
          <w:noProof w:val="0"/>
          <w:color w:val="auto"/>
          <w:sz w:val="22"/>
          <w:szCs w:val="22"/>
          <w:lang w:val="en-US"/>
        </w:rPr>
      </w:pPr>
      <w:r w:rsidRPr="230EE806" w:rsidR="2BF85638">
        <w:rPr>
          <w:rFonts w:ascii="Segoe UI" w:hAnsi="Segoe UI" w:eastAsia="Segoe UI" w:cs="Segoe UI"/>
          <w:noProof w:val="0"/>
          <w:color w:val="374151"/>
          <w:sz w:val="22"/>
          <w:szCs w:val="22"/>
          <w:lang w:val="en-US"/>
        </w:rPr>
        <w:t>What is the application deadline, and when can I expect to hear back from the admission team?</w:t>
      </w:r>
      <w:r w:rsidRPr="230EE806" w:rsidR="2BF85638">
        <w:rPr>
          <w:rFonts w:ascii="Segoe UI" w:hAnsi="Segoe UI" w:eastAsia="Segoe UI" w:cs="Segoe UI"/>
          <w:noProof w:val="0"/>
          <w:color w:val="374151"/>
          <w:sz w:val="22"/>
          <w:szCs w:val="22"/>
          <w:lang w:val="en-US"/>
        </w:rPr>
        <w:t xml:space="preserve"> </w:t>
      </w:r>
      <w:r w:rsidRPr="230EE806" w:rsidR="2BF85638">
        <w:rPr>
          <w:rFonts w:ascii="Calibri" w:hAnsi="Calibri" w:eastAsia="Calibri" w:cs="Calibri" w:asciiTheme="minorAscii" w:hAnsiTheme="minorAscii" w:eastAsiaTheme="minorAscii" w:cstheme="minorAscii"/>
          <w:b w:val="1"/>
          <w:bCs w:val="1"/>
          <w:noProof w:val="0"/>
          <w:color w:val="auto"/>
          <w:sz w:val="22"/>
          <w:szCs w:val="22"/>
          <w:lang w:val="en-US"/>
        </w:rPr>
        <w:t>For the Fall 2023 semester, our priority deadline is June 1</w:t>
      </w:r>
      <w:r w:rsidRPr="230EE806" w:rsidR="2BF85638">
        <w:rPr>
          <w:rFonts w:ascii="Calibri" w:hAnsi="Calibri" w:eastAsia="Calibri" w:cs="Calibri" w:asciiTheme="minorAscii" w:hAnsiTheme="minorAscii" w:eastAsiaTheme="minorAscii" w:cstheme="minorAscii"/>
          <w:b w:val="1"/>
          <w:bCs w:val="1"/>
          <w:noProof w:val="0"/>
          <w:color w:val="auto"/>
          <w:sz w:val="22"/>
          <w:szCs w:val="22"/>
          <w:vertAlign w:val="superscript"/>
          <w:lang w:val="en-US"/>
        </w:rPr>
        <w:t>st</w:t>
      </w:r>
      <w:bookmarkStart w:name="_Int_WiNoqDdx" w:id="349219486"/>
      <w:r w:rsidRPr="230EE806" w:rsidR="2BF85638">
        <w:rPr>
          <w:rFonts w:ascii="Calibri" w:hAnsi="Calibri" w:eastAsia="Calibri" w:cs="Calibri" w:asciiTheme="minorAscii" w:hAnsiTheme="minorAscii" w:eastAsiaTheme="minorAscii" w:cstheme="minorAscii"/>
          <w:b w:val="1"/>
          <w:bCs w:val="1"/>
          <w:noProof w:val="0"/>
          <w:color w:val="auto"/>
          <w:sz w:val="22"/>
          <w:szCs w:val="22"/>
          <w:lang w:val="en-US"/>
        </w:rPr>
        <w:t xml:space="preserve"> however</w:t>
      </w:r>
      <w:bookmarkEnd w:id="349219486"/>
      <w:r w:rsidRPr="230EE806" w:rsidR="2BF85638">
        <w:rPr>
          <w:rFonts w:ascii="Calibri" w:hAnsi="Calibri" w:eastAsia="Calibri" w:cs="Calibri" w:asciiTheme="minorAscii" w:hAnsiTheme="minorAscii" w:eastAsiaTheme="minorAscii" w:cstheme="minorAscii"/>
          <w:b w:val="1"/>
          <w:bCs w:val="1"/>
          <w:noProof w:val="0"/>
          <w:color w:val="auto"/>
          <w:sz w:val="22"/>
          <w:szCs w:val="22"/>
          <w:lang w:val="en-US"/>
        </w:rPr>
        <w:t>, we encourage you to complete your application sooner, so it allows enough time for visa processing.</w:t>
      </w:r>
    </w:p>
    <w:p w:rsidR="2BF85638" w:rsidP="230EE806" w:rsidRDefault="2BF85638" w14:paraId="6CC60290" w14:textId="1BDBF2B6">
      <w:pPr>
        <w:pStyle w:val="Normal"/>
        <w:spacing w:after="160" w:line="259" w:lineRule="auto"/>
        <w:ind w:left="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230EE806" w:rsidR="2BF85638">
        <w:rPr>
          <w:rFonts w:ascii="Calibri" w:hAnsi="Calibri" w:eastAsia="Calibri" w:cs="Calibri"/>
          <w:b w:val="1"/>
          <w:bCs w:val="1"/>
          <w:i w:val="0"/>
          <w:iCs w:val="0"/>
          <w:caps w:val="0"/>
          <w:smallCaps w:val="0"/>
          <w:noProof w:val="0"/>
          <w:color w:val="000000" w:themeColor="text1" w:themeTint="FF" w:themeShade="FF"/>
          <w:sz w:val="22"/>
          <w:szCs w:val="22"/>
          <w:lang w:val="en-US"/>
        </w:rPr>
        <w:t>Admission page:</w:t>
      </w:r>
      <w:r w:rsidRPr="230EE806" w:rsidR="2BF85638">
        <w:rPr>
          <w:rFonts w:ascii="Calibri" w:hAnsi="Calibri" w:eastAsia="Calibri" w:cs="Calibri"/>
          <w:b w:val="1"/>
          <w:bCs w:val="1"/>
          <w:i w:val="0"/>
          <w:iCs w:val="0"/>
          <w:caps w:val="0"/>
          <w:smallCaps w:val="0"/>
          <w:noProof w:val="0"/>
          <w:color w:val="FF0000"/>
          <w:sz w:val="22"/>
          <w:szCs w:val="22"/>
          <w:lang w:val="en-US"/>
        </w:rPr>
        <w:t xml:space="preserve"> </w:t>
      </w:r>
      <w:hyperlink r:id="Rabf76eb6d3de4e6c">
        <w:r w:rsidRPr="230EE806" w:rsidR="2BF85638">
          <w:rPr>
            <w:rStyle w:val="Hyperlink"/>
            <w:rFonts w:ascii="Calibri" w:hAnsi="Calibri" w:eastAsia="Calibri" w:cs="Calibri"/>
            <w:b w:val="0"/>
            <w:bCs w:val="0"/>
            <w:i w:val="0"/>
            <w:iCs w:val="0"/>
            <w:caps w:val="0"/>
            <w:smallCaps w:val="0"/>
            <w:noProof w:val="0"/>
            <w:sz w:val="22"/>
            <w:szCs w:val="22"/>
            <w:lang w:val="en-US"/>
          </w:rPr>
          <w:t>https://www.yu.edu/katz/admissions/grad-admissions</w:t>
        </w:r>
      </w:hyperlink>
    </w:p>
    <w:p w:rsidR="2BF85638" w:rsidP="2BF85638" w:rsidRDefault="2BF85638" w14:paraId="055AB869" w14:textId="41DCC851">
      <w:pPr>
        <w:pStyle w:val="Normal"/>
        <w:spacing w:after="160" w:line="259" w:lineRule="auto"/>
        <w:ind w:left="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hyperlink r:id="Rab8c3253321f4d25">
        <w:r w:rsidRPr="2BF85638" w:rsidR="2BF85638">
          <w:rPr>
            <w:rStyle w:val="Hyperlink"/>
            <w:rFonts w:ascii="Calibri" w:hAnsi="Calibri" w:eastAsia="Calibri" w:cs="Calibri"/>
            <w:b w:val="0"/>
            <w:bCs w:val="0"/>
            <w:i w:val="0"/>
            <w:iCs w:val="0"/>
            <w:caps w:val="0"/>
            <w:smallCaps w:val="0"/>
            <w:strike w:val="0"/>
            <w:dstrike w:val="0"/>
            <w:noProof w:val="0"/>
            <w:sz w:val="22"/>
            <w:szCs w:val="22"/>
            <w:lang w:val="en-US"/>
          </w:rPr>
          <w:t>https://www.yu.edu/sites/default/files/inline-files/FINAL%20Application%20Checklist%20for%20Graduate%20STEM%20Programs%20-%20010423_0.pdf</w:t>
        </w:r>
      </w:hyperlink>
    </w:p>
    <w:p w:rsidR="2BF85638" w:rsidP="2BF85638" w:rsidRDefault="2BF85638" w14:paraId="4E52DEA0" w14:textId="38EE23D5">
      <w:pPr>
        <w:pStyle w:val="Normal"/>
        <w:spacing w:after="160" w:line="259" w:lineRule="auto"/>
        <w:ind w:left="0"/>
        <w:rPr>
          <w:rFonts w:ascii="Calibri" w:hAnsi="Calibri" w:eastAsia="Calibri" w:cs="Calibri"/>
          <w:b w:val="0"/>
          <w:bCs w:val="0"/>
          <w:i w:val="0"/>
          <w:iCs w:val="0"/>
          <w:caps w:val="0"/>
          <w:smallCaps w:val="0"/>
          <w:strike w:val="0"/>
          <w:dstrike w:val="0"/>
          <w:noProof w:val="0"/>
          <w:sz w:val="22"/>
          <w:szCs w:val="22"/>
          <w:lang w:val="en-US"/>
        </w:rPr>
      </w:pPr>
    </w:p>
    <w:p w:rsidR="2BF85638" w:rsidP="2BF85638" w:rsidRDefault="2BF85638" w14:paraId="3874651C" w14:textId="7C276A6A">
      <w:pPr>
        <w:pStyle w:val="ListParagraph"/>
        <w:numPr>
          <w:ilvl w:val="0"/>
          <w:numId w:val="1"/>
        </w:numPr>
        <w:rPr>
          <w:rFonts w:ascii="Calibri" w:hAnsi="Calibri" w:eastAsia="Calibri" w:cs="Calibri" w:asciiTheme="minorAscii" w:hAnsiTheme="minorAscii" w:eastAsiaTheme="minorAscii" w:cstheme="minorAscii"/>
          <w:b w:val="1"/>
          <w:bCs w:val="1"/>
          <w:noProof w:val="0"/>
          <w:color w:val="auto"/>
          <w:sz w:val="22"/>
          <w:szCs w:val="22"/>
          <w:lang w:val="en-US"/>
        </w:rPr>
      </w:pPr>
      <w:r w:rsidRPr="230EE806" w:rsidR="2BF85638">
        <w:rPr>
          <w:rFonts w:ascii="Segoe UI" w:hAnsi="Segoe UI" w:eastAsia="Segoe UI" w:cs="Segoe UI"/>
          <w:noProof w:val="0"/>
          <w:color w:val="374151"/>
          <w:sz w:val="22"/>
          <w:szCs w:val="22"/>
          <w:lang w:val="en-US"/>
        </w:rPr>
        <w:t xml:space="preserve">What is the acceptance rate for the program, and how competitive is it? </w:t>
      </w:r>
      <w:bookmarkStart w:name="_Int_1BonJwm6" w:id="1364838099"/>
      <w:r w:rsidRPr="230EE806" w:rsidR="2BF85638">
        <w:rPr>
          <w:rFonts w:ascii="Segoe UI" w:hAnsi="Segoe UI" w:eastAsia="Segoe UI" w:cs="Segoe UI"/>
          <w:noProof w:val="0"/>
          <w:color w:val="374151"/>
          <w:sz w:val="22"/>
          <w:szCs w:val="22"/>
          <w:lang w:val="en-US"/>
        </w:rPr>
        <w:t>Some of our STEM programs do have pre-requisites that students are required to have completed prior to the program (DAV and AI).</w:t>
      </w:r>
      <w:bookmarkEnd w:id="1364838099"/>
      <w:r w:rsidRPr="230EE806" w:rsidR="2BF85638">
        <w:rPr>
          <w:rFonts w:ascii="Segoe UI" w:hAnsi="Segoe UI" w:eastAsia="Segoe UI" w:cs="Segoe UI"/>
          <w:noProof w:val="0"/>
          <w:color w:val="374151"/>
          <w:sz w:val="22"/>
          <w:szCs w:val="22"/>
          <w:lang w:val="en-US"/>
        </w:rPr>
        <w:t xml:space="preserve"> </w:t>
      </w:r>
      <w:r w:rsidRPr="230EE806" w:rsidR="2BF85638">
        <w:rPr>
          <w:rFonts w:ascii="Calibri" w:hAnsi="Calibri" w:eastAsia="Calibri" w:cs="Calibri" w:asciiTheme="minorAscii" w:hAnsiTheme="minorAscii" w:eastAsiaTheme="minorAscii" w:cstheme="minorAscii"/>
          <w:b w:val="1"/>
          <w:bCs w:val="1"/>
          <w:noProof w:val="0"/>
          <w:color w:val="auto"/>
          <w:sz w:val="22"/>
          <w:szCs w:val="22"/>
          <w:lang w:val="en-US"/>
        </w:rPr>
        <w:t xml:space="preserve">Typically, we ask students to have a minimum of a 3.0 </w:t>
      </w:r>
      <w:r w:rsidRPr="230EE806" w:rsidR="2BF85638">
        <w:rPr>
          <w:rFonts w:ascii="Calibri" w:hAnsi="Calibri" w:eastAsia="Calibri" w:cs="Calibri" w:asciiTheme="minorAscii" w:hAnsiTheme="minorAscii" w:eastAsiaTheme="minorAscii" w:cstheme="minorAscii"/>
          <w:b w:val="1"/>
          <w:bCs w:val="1"/>
          <w:noProof w:val="0"/>
          <w:color w:val="auto"/>
          <w:sz w:val="22"/>
          <w:szCs w:val="22"/>
          <w:lang w:val="en-US"/>
        </w:rPr>
        <w:t>GPA</w:t>
      </w:r>
      <w:r w:rsidRPr="230EE806" w:rsidR="2BF85638">
        <w:rPr>
          <w:rFonts w:ascii="Calibri" w:hAnsi="Calibri" w:eastAsia="Calibri" w:cs="Calibri" w:asciiTheme="minorAscii" w:hAnsiTheme="minorAscii" w:eastAsiaTheme="minorAscii" w:cstheme="minorAscii"/>
          <w:b w:val="1"/>
          <w:bCs w:val="1"/>
          <w:noProof w:val="0"/>
          <w:color w:val="auto"/>
          <w:sz w:val="22"/>
          <w:szCs w:val="22"/>
          <w:lang w:val="en-US"/>
        </w:rPr>
        <w:t xml:space="preserve"> however, we do still encourage you to apply. If we need any </w:t>
      </w:r>
      <w:r w:rsidRPr="230EE806" w:rsidR="2BF85638">
        <w:rPr>
          <w:rFonts w:ascii="Calibri" w:hAnsi="Calibri" w:eastAsia="Calibri" w:cs="Calibri" w:asciiTheme="minorAscii" w:hAnsiTheme="minorAscii" w:eastAsiaTheme="minorAscii" w:cstheme="minorAscii"/>
          <w:b w:val="1"/>
          <w:bCs w:val="1"/>
          <w:noProof w:val="0"/>
          <w:color w:val="auto"/>
          <w:sz w:val="22"/>
          <w:szCs w:val="22"/>
          <w:lang w:val="en-US"/>
        </w:rPr>
        <w:t>additional</w:t>
      </w:r>
      <w:r w:rsidRPr="230EE806" w:rsidR="2BF85638">
        <w:rPr>
          <w:rFonts w:ascii="Calibri" w:hAnsi="Calibri" w:eastAsia="Calibri" w:cs="Calibri" w:asciiTheme="minorAscii" w:hAnsiTheme="minorAscii" w:eastAsiaTheme="minorAscii" w:cstheme="minorAscii"/>
          <w:b w:val="1"/>
          <w:bCs w:val="1"/>
          <w:noProof w:val="0"/>
          <w:color w:val="auto"/>
          <w:sz w:val="22"/>
          <w:szCs w:val="22"/>
          <w:lang w:val="en-US"/>
        </w:rPr>
        <w:t xml:space="preserve"> documents to review your application, we would be sure to be in touch. </w:t>
      </w:r>
    </w:p>
    <w:p xmlns:wp14="http://schemas.microsoft.com/office/word/2010/wordml" w:rsidP="44FED6B4" w14:paraId="69B07753" wp14:textId="3F3CA3D1">
      <w:pPr>
        <w:pStyle w:val="ListParagraph"/>
        <w:numPr>
          <w:ilvl w:val="0"/>
          <w:numId w:val="1"/>
        </w:numPr>
        <w:rPr>
          <w:rFonts w:ascii="Calibri" w:hAnsi="Calibri" w:eastAsia="Calibri" w:cs="Calibri" w:asciiTheme="minorAscii" w:hAnsiTheme="minorAscii" w:eastAsiaTheme="minorAscii" w:cstheme="minorAscii"/>
          <w:b w:val="1"/>
          <w:bCs w:val="1"/>
          <w:noProof w:val="0"/>
          <w:color w:val="auto"/>
          <w:sz w:val="22"/>
          <w:szCs w:val="22"/>
          <w:lang w:val="en-US"/>
        </w:rPr>
      </w:pPr>
      <w:r w:rsidRPr="230EE806" w:rsidR="2BF85638">
        <w:rPr>
          <w:rFonts w:ascii="Calibri" w:hAnsi="Calibri" w:eastAsia="Calibri" w:cs="Calibri" w:asciiTheme="minorAscii" w:hAnsiTheme="minorAscii" w:eastAsiaTheme="minorAscii" w:cstheme="minorAscii"/>
          <w:b w:val="1"/>
          <w:bCs w:val="1"/>
          <w:noProof w:val="0"/>
          <w:color w:val="auto"/>
          <w:sz w:val="22"/>
          <w:szCs w:val="22"/>
          <w:lang w:val="en-US"/>
        </w:rPr>
        <w:t>What are the program's rankings and reputation</w:t>
      </w:r>
      <w:bookmarkStart w:name="_Int_4msgbKGh" w:id="112248735"/>
      <w:r w:rsidRPr="230EE806" w:rsidR="2BF85638">
        <w:rPr>
          <w:rFonts w:ascii="Calibri" w:hAnsi="Calibri" w:eastAsia="Calibri" w:cs="Calibri" w:asciiTheme="minorAscii" w:hAnsiTheme="minorAscii" w:eastAsiaTheme="minorAscii" w:cstheme="minorAscii"/>
          <w:b w:val="1"/>
          <w:bCs w:val="1"/>
          <w:noProof w:val="0"/>
          <w:color w:val="auto"/>
          <w:sz w:val="22"/>
          <w:szCs w:val="22"/>
          <w:lang w:val="en-US"/>
        </w:rPr>
        <w:t xml:space="preserve">? </w:t>
      </w:r>
      <w:r w:rsidRPr="230EE806" w:rsidR="2BF85638">
        <w:rPr>
          <w:rFonts w:ascii="Calibri" w:hAnsi="Calibri" w:eastAsia="Calibri" w:cs="Calibri" w:asciiTheme="minorAscii" w:hAnsiTheme="minorAscii" w:eastAsiaTheme="minorAscii" w:cstheme="minorAscii"/>
          <w:b w:val="1"/>
          <w:bCs w:val="1"/>
          <w:noProof w:val="0"/>
          <w:color w:val="auto"/>
          <w:sz w:val="22"/>
          <w:szCs w:val="22"/>
          <w:lang w:val="en-US"/>
        </w:rPr>
        <w:t xml:space="preserve"> </w:t>
      </w:r>
      <w:bookmarkEnd w:id="112248735"/>
      <w:r w:rsidRPr="230EE806" w:rsidR="2BF85638">
        <w:rPr>
          <w:rFonts w:ascii="Calibri" w:hAnsi="Calibri" w:eastAsia="Calibri" w:cs="Calibri"/>
          <w:b w:val="0"/>
          <w:bCs w:val="0"/>
          <w:i w:val="0"/>
          <w:iCs w:val="0"/>
          <w:caps w:val="0"/>
          <w:smallCaps w:val="0"/>
          <w:strike w:val="0"/>
          <w:dstrike w:val="0"/>
          <w:noProof w:val="0"/>
          <w:color w:val="0563C1"/>
          <w:sz w:val="22"/>
          <w:szCs w:val="22"/>
          <w:u w:val="single"/>
          <w:lang w:val="en-US"/>
        </w:rPr>
        <w:t xml:space="preserve">https://www.yu.edu/sites/default/files/inline-files/Katz%20Viewbook%20-%202023_0.pdf </w:t>
      </w:r>
    </w:p>
    <w:p xmlns:wp14="http://schemas.microsoft.com/office/word/2010/wordml" w:rsidP="230EE806" w14:paraId="16CF8119" wp14:textId="1CE15061">
      <w:pPr>
        <w:pStyle w:val="ListParagraph"/>
        <w:numPr>
          <w:ilvl w:val="0"/>
          <w:numId w:val="1"/>
        </w:numPr>
        <w:rPr>
          <w:rFonts w:ascii="Segoe UI" w:hAnsi="Segoe UI" w:eastAsia="Segoe UI" w:cs="Segoe UI"/>
          <w:noProof w:val="0"/>
          <w:color w:val="000000" w:themeColor="text1" w:themeTint="FF" w:themeShade="FF"/>
          <w:sz w:val="22"/>
          <w:szCs w:val="22"/>
          <w:lang w:val="en-US"/>
        </w:rPr>
      </w:pPr>
      <w:r w:rsidRPr="230EE806" w:rsidR="2BF85638">
        <w:rPr>
          <w:rFonts w:ascii="Segoe UI" w:hAnsi="Segoe UI" w:eastAsia="Segoe UI" w:cs="Segoe UI"/>
          <w:noProof w:val="0"/>
          <w:color w:val="000000" w:themeColor="text1" w:themeTint="FF" w:themeShade="FF"/>
          <w:sz w:val="22"/>
          <w:szCs w:val="22"/>
          <w:lang w:val="en-US"/>
        </w:rPr>
        <w:t xml:space="preserve">What are the opportunities for internships, co-op programs, and job placement after graduation? </w:t>
      </w:r>
      <w:r w:rsidRPr="230EE806" w:rsidR="2BF85638">
        <w:rPr>
          <w:rFonts w:ascii="Calibri" w:hAnsi="Calibri" w:eastAsia="Calibri" w:cs="Calibri" w:asciiTheme="minorAscii" w:hAnsiTheme="minorAscii" w:eastAsiaTheme="minorAscii" w:cstheme="minorAscii"/>
          <w:b w:val="1"/>
          <w:bCs w:val="1"/>
          <w:noProof w:val="0"/>
          <w:color w:val="000000" w:themeColor="text1" w:themeTint="FF" w:themeShade="FF"/>
          <w:sz w:val="22"/>
          <w:szCs w:val="22"/>
          <w:lang w:val="en-US"/>
        </w:rPr>
        <w:t xml:space="preserve">Our graduates have a 95% employment rate within 6 months of graduation. Students can begin to apply for internships once they are legally eligible to in the U.S. however, the program does not </w:t>
      </w:r>
      <w:r w:rsidRPr="230EE806" w:rsidR="2BF85638">
        <w:rPr>
          <w:rFonts w:ascii="Calibri" w:hAnsi="Calibri" w:eastAsia="Calibri" w:cs="Calibri" w:asciiTheme="minorAscii" w:hAnsiTheme="minorAscii" w:eastAsiaTheme="minorAscii" w:cstheme="minorAscii"/>
          <w:b w:val="1"/>
          <w:bCs w:val="1"/>
          <w:noProof w:val="0"/>
          <w:color w:val="000000" w:themeColor="text1" w:themeTint="FF" w:themeShade="FF"/>
          <w:sz w:val="22"/>
          <w:szCs w:val="22"/>
          <w:lang w:val="en-US"/>
        </w:rPr>
        <w:t>assist</w:t>
      </w:r>
      <w:r w:rsidRPr="230EE806" w:rsidR="2BF85638">
        <w:rPr>
          <w:rFonts w:ascii="Calibri" w:hAnsi="Calibri" w:eastAsia="Calibri" w:cs="Calibri" w:asciiTheme="minorAscii" w:hAnsiTheme="minorAscii" w:eastAsiaTheme="minorAscii" w:cstheme="minorAscii"/>
          <w:b w:val="1"/>
          <w:bCs w:val="1"/>
          <w:noProof w:val="0"/>
          <w:color w:val="000000" w:themeColor="text1" w:themeTint="FF" w:themeShade="FF"/>
          <w:sz w:val="22"/>
          <w:szCs w:val="22"/>
          <w:lang w:val="en-US"/>
        </w:rPr>
        <w:t xml:space="preserve"> with placements. If you do find an internship, then you can pursue the internship course as part of your program and earn credit.</w:t>
      </w:r>
    </w:p>
    <w:p xmlns:wp14="http://schemas.microsoft.com/office/word/2010/wordml" w:rsidP="230EE806" w14:paraId="632A0B79" wp14:textId="273CEE20">
      <w:pPr>
        <w:pStyle w:val="ListParagraph"/>
        <w:numPr>
          <w:ilvl w:val="0"/>
          <w:numId w:val="1"/>
        </w:numPr>
        <w:rPr>
          <w:rFonts w:ascii="Segoe UI" w:hAnsi="Segoe UI" w:eastAsia="Segoe UI" w:cs="Segoe UI"/>
          <w:noProof w:val="0"/>
          <w:color w:val="000000" w:themeColor="text1" w:themeTint="FF" w:themeShade="FF"/>
          <w:sz w:val="22"/>
          <w:szCs w:val="22"/>
          <w:lang w:val="en-US"/>
        </w:rPr>
      </w:pPr>
      <w:r w:rsidRPr="230EE806" w:rsidR="2BF85638">
        <w:rPr>
          <w:rFonts w:ascii="Segoe UI" w:hAnsi="Segoe UI" w:eastAsia="Segoe UI" w:cs="Segoe UI"/>
          <w:noProof w:val="0"/>
          <w:color w:val="000000" w:themeColor="text1" w:themeTint="FF" w:themeShade="FF"/>
          <w:sz w:val="22"/>
          <w:szCs w:val="22"/>
          <w:lang w:val="en-US"/>
        </w:rPr>
        <w:t>W</w:t>
      </w:r>
      <w:r w:rsidRPr="230EE806" w:rsidR="2BF85638">
        <w:rPr>
          <w:rFonts w:ascii="Segoe UI" w:hAnsi="Segoe UI" w:eastAsia="Segoe UI" w:cs="Segoe UI"/>
          <w:noProof w:val="0"/>
          <w:color w:val="000000" w:themeColor="text1" w:themeTint="FF" w:themeShade="FF"/>
          <w:sz w:val="22"/>
          <w:szCs w:val="22"/>
          <w:lang w:val="en-US"/>
        </w:rPr>
        <w:t>hat is the studen</w:t>
      </w:r>
      <w:r w:rsidRPr="230EE806" w:rsidR="2BF85638">
        <w:rPr>
          <w:rFonts w:ascii="Segoe UI" w:hAnsi="Segoe UI" w:eastAsia="Segoe UI" w:cs="Segoe UI"/>
          <w:noProof w:val="0"/>
          <w:color w:val="000000" w:themeColor="text1" w:themeTint="FF" w:themeShade="FF"/>
          <w:sz w:val="22"/>
          <w:szCs w:val="22"/>
          <w:lang w:val="en-US"/>
        </w:rPr>
        <w:t>t-fa</w:t>
      </w:r>
      <w:r w:rsidRPr="230EE806" w:rsidR="2BF85638">
        <w:rPr>
          <w:rFonts w:ascii="Segoe UI" w:hAnsi="Segoe UI" w:eastAsia="Segoe UI" w:cs="Segoe UI"/>
          <w:noProof w:val="0"/>
          <w:color w:val="000000" w:themeColor="text1" w:themeTint="FF" w:themeShade="FF"/>
          <w:sz w:val="22"/>
          <w:szCs w:val="22"/>
          <w:lang w:val="en-US"/>
        </w:rPr>
        <w:t xml:space="preserve">culty ratio and how accessible are professors to students? </w:t>
      </w:r>
      <w:r w:rsidRPr="230EE806" w:rsidR="2BF85638">
        <w:rPr>
          <w:rFonts w:ascii="Segoe UI" w:hAnsi="Segoe UI" w:eastAsia="Segoe UI" w:cs="Segoe UI"/>
          <w:noProof w:val="0"/>
          <w:color w:val="000000" w:themeColor="text1" w:themeTint="FF" w:themeShade="FF"/>
          <w:sz w:val="22"/>
          <w:szCs w:val="22"/>
          <w:lang w:val="en-US"/>
        </w:rPr>
        <w:t>W</w:t>
      </w:r>
      <w:r w:rsidRPr="230EE806" w:rsidR="2BF85638">
        <w:rPr>
          <w:rFonts w:ascii="Calibri" w:hAnsi="Calibri" w:eastAsia="Calibri" w:cs="Calibri" w:asciiTheme="minorAscii" w:hAnsiTheme="minorAscii" w:eastAsiaTheme="minorAscii" w:cstheme="minorAscii"/>
          <w:b w:val="1"/>
          <w:bCs w:val="1"/>
          <w:noProof w:val="0"/>
          <w:color w:val="000000" w:themeColor="text1" w:themeTint="FF" w:themeShade="FF"/>
          <w:sz w:val="22"/>
          <w:szCs w:val="22"/>
          <w:lang w:val="en-US"/>
        </w:rPr>
        <w:t xml:space="preserve">e prefer to keep our class sizes small so students can have a more personal experience with our faculty and other students on their program. </w:t>
      </w:r>
    </w:p>
    <w:p xmlns:wp14="http://schemas.microsoft.com/office/word/2010/wordml" w:rsidP="230EE806" w14:paraId="6E4DAC2E" wp14:textId="4F30CDEE">
      <w:pPr>
        <w:pStyle w:val="ListParagraph"/>
        <w:numPr>
          <w:ilvl w:val="0"/>
          <w:numId w:val="1"/>
        </w:numPr>
        <w:rPr>
          <w:rFonts w:ascii="Segoe UI" w:hAnsi="Segoe UI" w:eastAsia="Segoe UI" w:cs="Segoe UI"/>
          <w:noProof w:val="0"/>
          <w:color w:val="000000" w:themeColor="text1" w:themeTint="FF" w:themeShade="FF"/>
          <w:sz w:val="22"/>
          <w:szCs w:val="22"/>
          <w:lang w:val="en-US"/>
        </w:rPr>
      </w:pPr>
      <w:r w:rsidRPr="230EE806" w:rsidR="2BF85638">
        <w:rPr>
          <w:rFonts w:ascii="Segoe UI" w:hAnsi="Segoe UI" w:eastAsia="Segoe UI" w:cs="Segoe UI"/>
          <w:noProof w:val="0"/>
          <w:color w:val="000000" w:themeColor="text1" w:themeTint="FF" w:themeShade="FF"/>
          <w:sz w:val="22"/>
          <w:szCs w:val="22"/>
          <w:lang w:val="en-US"/>
        </w:rPr>
        <w:t xml:space="preserve">What is the campus life like, and what extracurricular activities are </w:t>
      </w:r>
      <w:r w:rsidRPr="230EE806" w:rsidR="7E575399">
        <w:rPr>
          <w:rFonts w:ascii="Segoe UI" w:hAnsi="Segoe UI" w:eastAsia="Segoe UI" w:cs="Segoe UI"/>
          <w:noProof w:val="0"/>
          <w:color w:val="000000" w:themeColor="text1" w:themeTint="FF" w:themeShade="FF"/>
          <w:sz w:val="22"/>
          <w:szCs w:val="22"/>
          <w:lang w:val="en-US"/>
        </w:rPr>
        <w:t>available? Please see our stud</w:t>
      </w:r>
      <w:r w:rsidRPr="230EE806" w:rsidR="7E575399">
        <w:rPr>
          <w:rFonts w:ascii="Segoe UI" w:hAnsi="Segoe UI" w:eastAsia="Segoe UI" w:cs="Segoe UI"/>
          <w:noProof w:val="0"/>
          <w:color w:val="000000" w:themeColor="text1" w:themeTint="FF" w:themeShade="FF"/>
          <w:sz w:val="22"/>
          <w:szCs w:val="22"/>
          <w:lang w:val="en-US"/>
        </w:rPr>
        <w:t xml:space="preserve">ent life page below: </w:t>
      </w:r>
      <w:r w:rsidRPr="230EE806" w:rsidR="2BF85638">
        <w:rPr>
          <w:rFonts w:ascii="Segoe UI" w:hAnsi="Segoe UI" w:eastAsia="Segoe UI" w:cs="Segoe UI"/>
          <w:noProof w:val="0"/>
          <w:color w:val="000000" w:themeColor="text1" w:themeTint="FF" w:themeShade="FF"/>
          <w:sz w:val="22"/>
          <w:szCs w:val="22"/>
          <w:lang w:val="en-US"/>
        </w:rPr>
        <w:t xml:space="preserve"> </w:t>
      </w:r>
      <w:hyperlink r:id="R4a4e111e34624049">
        <w:r w:rsidRPr="230EE806" w:rsidR="2BF85638">
          <w:rPr>
            <w:rFonts w:ascii="Calibri" w:hAnsi="Calibri" w:eastAsia="Calibri" w:cs="Calibri"/>
            <w:b w:val="0"/>
            <w:bCs w:val="0"/>
            <w:i w:val="0"/>
            <w:iCs w:val="0"/>
            <w:caps w:val="0"/>
            <w:smallCaps w:val="0"/>
            <w:strike w:val="0"/>
            <w:dstrike w:val="0"/>
            <w:noProof w:val="0"/>
            <w:color w:val="0563C1"/>
            <w:sz w:val="22"/>
            <w:szCs w:val="22"/>
            <w:u w:val="single"/>
            <w:lang w:val="en-US"/>
          </w:rPr>
          <w:t>https://www.yu.edu/katz/students</w:t>
        </w:r>
      </w:hyperlink>
    </w:p>
    <w:p xmlns:wp14="http://schemas.microsoft.com/office/word/2010/wordml" w:rsidP="230EE806" w14:paraId="52CEE1CE" wp14:textId="7702246E">
      <w:pPr>
        <w:pStyle w:val="ListParagraph"/>
        <w:numPr>
          <w:ilvl w:val="0"/>
          <w:numId w:val="1"/>
        </w:numPr>
        <w:rPr>
          <w:rFonts w:ascii="Calibri" w:hAnsi="Calibri" w:eastAsia="Calibri" w:cs="Calibri" w:asciiTheme="minorAscii" w:hAnsiTheme="minorAscii" w:eastAsiaTheme="minorAscii" w:cstheme="minorAscii"/>
          <w:b w:val="1"/>
          <w:bCs w:val="1"/>
          <w:noProof w:val="0"/>
          <w:color w:val="auto"/>
          <w:sz w:val="22"/>
          <w:szCs w:val="22"/>
          <w:lang w:val="en-US"/>
        </w:rPr>
      </w:pPr>
      <w:r w:rsidRPr="230EE806" w:rsidR="2BF85638">
        <w:rPr>
          <w:rFonts w:ascii="Segoe UI" w:hAnsi="Segoe UI" w:eastAsia="Segoe UI" w:cs="Segoe UI"/>
          <w:noProof w:val="0"/>
          <w:color w:val="000000" w:themeColor="text1" w:themeTint="FF" w:themeShade="FF"/>
          <w:sz w:val="22"/>
          <w:szCs w:val="22"/>
          <w:lang w:val="en-US"/>
        </w:rPr>
        <w:t>D</w:t>
      </w:r>
      <w:r w:rsidRPr="230EE806" w:rsidR="2BF85638">
        <w:rPr>
          <w:rFonts w:ascii="Segoe UI" w:hAnsi="Segoe UI" w:eastAsia="Segoe UI" w:cs="Segoe UI"/>
          <w:noProof w:val="0"/>
          <w:color w:val="000000" w:themeColor="text1" w:themeTint="FF" w:themeShade="FF"/>
          <w:sz w:val="22"/>
          <w:szCs w:val="22"/>
          <w:lang w:val="en-US"/>
        </w:rPr>
        <w:t xml:space="preserve">o I have to pay </w:t>
      </w:r>
      <w:r w:rsidRPr="230EE806" w:rsidR="2BF85638">
        <w:rPr>
          <w:rFonts w:ascii="Segoe UI" w:hAnsi="Segoe UI" w:eastAsia="Segoe UI" w:cs="Segoe UI"/>
          <w:noProof w:val="0"/>
          <w:color w:val="000000" w:themeColor="text1" w:themeTint="FF" w:themeShade="FF"/>
          <w:sz w:val="22"/>
          <w:szCs w:val="22"/>
          <w:lang w:val="en-US"/>
        </w:rPr>
        <w:t>a</w:t>
      </w:r>
      <w:r w:rsidRPr="230EE806" w:rsidR="2BF85638">
        <w:rPr>
          <w:rFonts w:ascii="Segoe UI" w:hAnsi="Segoe UI" w:eastAsia="Segoe UI" w:cs="Segoe UI"/>
          <w:noProof w:val="0"/>
          <w:color w:val="000000" w:themeColor="text1" w:themeTint="FF" w:themeShade="FF"/>
          <w:sz w:val="22"/>
          <w:szCs w:val="22"/>
          <w:lang w:val="en-US"/>
        </w:rPr>
        <w:t xml:space="preserve"> depo</w:t>
      </w:r>
      <w:r w:rsidRPr="230EE806" w:rsidR="2BF85638">
        <w:rPr>
          <w:rFonts w:ascii="Segoe UI" w:hAnsi="Segoe UI" w:eastAsia="Segoe UI" w:cs="Segoe UI"/>
          <w:noProof w:val="0"/>
          <w:color w:val="000000" w:themeColor="text1" w:themeTint="FF" w:themeShade="FF"/>
          <w:sz w:val="22"/>
          <w:szCs w:val="22"/>
          <w:lang w:val="en-US"/>
        </w:rPr>
        <w:t>sit to secure my spot?</w:t>
      </w:r>
      <w:r w:rsidRPr="230EE806" w:rsidR="2BF85638">
        <w:rPr>
          <w:rFonts w:ascii="Calibri" w:hAnsi="Calibri" w:eastAsia="Calibri" w:cs="Calibri" w:asciiTheme="minorAscii" w:hAnsiTheme="minorAscii" w:eastAsiaTheme="minorAscii" w:cstheme="minorAscii"/>
          <w:b w:val="1"/>
          <w:bCs w:val="1"/>
          <w:noProof w:val="0"/>
          <w:color w:val="000000" w:themeColor="text1" w:themeTint="FF" w:themeShade="FF"/>
          <w:sz w:val="22"/>
          <w:szCs w:val="22"/>
          <w:lang w:val="en-US"/>
        </w:rPr>
        <w:t xml:space="preserve"> </w:t>
      </w:r>
      <w:r w:rsidRPr="230EE806" w:rsidR="2BF85638">
        <w:rPr>
          <w:rFonts w:ascii="Calibri" w:hAnsi="Calibri" w:eastAsia="Calibri" w:cs="Calibri" w:asciiTheme="minorAscii" w:hAnsiTheme="minorAscii" w:eastAsiaTheme="minorAscii" w:cstheme="minorAscii"/>
          <w:b w:val="1"/>
          <w:bCs w:val="1"/>
          <w:noProof w:val="0"/>
          <w:color w:val="000000" w:themeColor="text1" w:themeTint="FF" w:themeShade="FF"/>
          <w:sz w:val="22"/>
          <w:szCs w:val="22"/>
          <w:lang w:val="en-US"/>
        </w:rPr>
        <w:t>S</w:t>
      </w:r>
      <w:r w:rsidRPr="230EE806" w:rsidR="2BF85638">
        <w:rPr>
          <w:rFonts w:ascii="Calibri" w:hAnsi="Calibri" w:eastAsia="Calibri" w:cs="Calibri" w:asciiTheme="minorAscii" w:hAnsiTheme="minorAscii" w:eastAsiaTheme="minorAscii" w:cstheme="minorAscii"/>
          <w:b w:val="1"/>
          <w:bCs w:val="1"/>
          <w:noProof w:val="0"/>
          <w:color w:val="000000" w:themeColor="text1" w:themeTint="FF" w:themeShade="FF"/>
          <w:sz w:val="22"/>
          <w:szCs w:val="22"/>
          <w:lang w:val="en-US"/>
        </w:rPr>
        <w:t xml:space="preserve">tudents </w:t>
      </w:r>
      <w:r w:rsidRPr="230EE806" w:rsidR="2BF85638">
        <w:rPr>
          <w:rFonts w:ascii="Calibri" w:hAnsi="Calibri" w:eastAsia="Calibri" w:cs="Calibri" w:asciiTheme="minorAscii" w:hAnsiTheme="minorAscii" w:eastAsiaTheme="minorAscii" w:cstheme="minorAscii"/>
          <w:b w:val="1"/>
          <w:bCs w:val="1"/>
          <w:noProof w:val="0"/>
          <w:color w:val="000000" w:themeColor="text1" w:themeTint="FF" w:themeShade="FF"/>
          <w:sz w:val="22"/>
          <w:szCs w:val="22"/>
          <w:lang w:val="en-US"/>
        </w:rPr>
        <w:t>are required to</w:t>
      </w:r>
      <w:r w:rsidRPr="230EE806" w:rsidR="2BF85638">
        <w:rPr>
          <w:rFonts w:ascii="Calibri" w:hAnsi="Calibri" w:eastAsia="Calibri" w:cs="Calibri" w:asciiTheme="minorAscii" w:hAnsiTheme="minorAscii" w:eastAsiaTheme="minorAscii" w:cstheme="minorAscii"/>
          <w:b w:val="1"/>
          <w:bCs w:val="1"/>
          <w:noProof w:val="0"/>
          <w:color w:val="000000" w:themeColor="text1" w:themeTint="FF" w:themeShade="FF"/>
          <w:sz w:val="22"/>
          <w:szCs w:val="22"/>
          <w:lang w:val="en-US"/>
        </w:rPr>
        <w:t xml:space="preserve"> </w:t>
      </w:r>
      <w:r w:rsidRPr="230EE806" w:rsidR="2BF85638">
        <w:rPr>
          <w:rFonts w:ascii="Calibri" w:hAnsi="Calibri" w:eastAsia="Calibri" w:cs="Calibri" w:asciiTheme="minorAscii" w:hAnsiTheme="minorAscii" w:eastAsiaTheme="minorAscii" w:cstheme="minorAscii"/>
          <w:b w:val="1"/>
          <w:bCs w:val="1"/>
          <w:noProof w:val="0"/>
          <w:color w:val="000000" w:themeColor="text1" w:themeTint="FF" w:themeShade="FF"/>
          <w:sz w:val="22"/>
          <w:szCs w:val="22"/>
          <w:lang w:val="en-US"/>
        </w:rPr>
        <w:t>submit</w:t>
      </w:r>
      <w:r w:rsidRPr="230EE806" w:rsidR="2BF85638">
        <w:rPr>
          <w:rFonts w:ascii="Calibri" w:hAnsi="Calibri" w:eastAsia="Calibri" w:cs="Calibri" w:asciiTheme="minorAscii" w:hAnsiTheme="minorAscii" w:eastAsiaTheme="minorAscii" w:cstheme="minorAscii"/>
          <w:b w:val="1"/>
          <w:bCs w:val="1"/>
          <w:noProof w:val="0"/>
          <w:color w:val="000000" w:themeColor="text1" w:themeTint="FF" w:themeShade="FF"/>
          <w:sz w:val="22"/>
          <w:szCs w:val="22"/>
          <w:lang w:val="en-US"/>
        </w:rPr>
        <w:t xml:space="preserve"> the $500 non-refundable deposit. For international students, once we receive your deposit our Office of International Services will</w:t>
      </w:r>
      <w:r w:rsidRPr="230EE806" w:rsidR="2BF85638">
        <w:rPr>
          <w:rFonts w:ascii="Calibri" w:hAnsi="Calibri" w:eastAsia="Calibri" w:cs="Calibri" w:asciiTheme="minorAscii" w:hAnsiTheme="minorAscii" w:eastAsiaTheme="minorAscii" w:cstheme="minorAscii"/>
          <w:b w:val="1"/>
          <w:bCs w:val="1"/>
          <w:noProof w:val="0"/>
          <w:color w:val="auto"/>
          <w:sz w:val="22"/>
          <w:szCs w:val="22"/>
          <w:lang w:val="en-US"/>
        </w:rPr>
        <w:t xml:space="preserve"> then be in touch about accessing your I-20 application and the international portal. </w:t>
      </w:r>
    </w:p>
    <w:p xmlns:wp14="http://schemas.microsoft.com/office/word/2010/wordml" w:rsidP="44FED6B4" w14:paraId="5DCDA783" wp14:textId="0B3E96AA">
      <w:pPr>
        <w:pStyle w:val="ListParagraph"/>
        <w:numPr>
          <w:ilvl w:val="0"/>
          <w:numId w:val="1"/>
        </w:numPr>
        <w:rPr>
          <w:rFonts w:ascii="Calibri" w:hAnsi="Calibri" w:eastAsia="Calibri" w:cs="Calibri" w:asciiTheme="minorAscii" w:hAnsiTheme="minorAscii" w:eastAsiaTheme="minorAscii" w:cstheme="minorAscii"/>
          <w:noProof w:val="0"/>
          <w:color w:val="auto"/>
          <w:sz w:val="22"/>
          <w:szCs w:val="22"/>
          <w:lang w:val="en-US"/>
        </w:rPr>
      </w:pPr>
      <w:r w:rsidRPr="230EE806" w:rsidR="2BF85638">
        <w:rPr>
          <w:rFonts w:ascii="Segoe UI" w:hAnsi="Segoe UI" w:eastAsia="Segoe UI" w:cs="Segoe UI"/>
          <w:noProof w:val="0"/>
          <w:color w:val="374151"/>
          <w:sz w:val="22"/>
          <w:szCs w:val="22"/>
          <w:lang w:val="en-US"/>
        </w:rPr>
        <w:t>How long does the program take?</w:t>
      </w:r>
      <w:r w:rsidRPr="230EE806" w:rsidR="2BF85638">
        <w:rPr>
          <w:rFonts w:ascii="Segoe UI" w:hAnsi="Segoe UI" w:eastAsia="Segoe UI" w:cs="Segoe UI"/>
          <w:noProof w:val="0"/>
          <w:color w:val="374151"/>
          <w:sz w:val="22"/>
          <w:szCs w:val="22"/>
          <w:lang w:val="en-US"/>
        </w:rPr>
        <w:t xml:space="preserve"> </w:t>
      </w:r>
      <w:r w:rsidRPr="230EE806" w:rsidR="2BF85638">
        <w:rPr>
          <w:rFonts w:ascii="Calibri" w:hAnsi="Calibri" w:eastAsia="Calibri" w:cs="Calibri" w:asciiTheme="minorAscii" w:hAnsiTheme="minorAscii" w:eastAsiaTheme="minorAscii" w:cstheme="minorAscii"/>
          <w:b w:val="1"/>
          <w:bCs w:val="1"/>
          <w:noProof w:val="0"/>
          <w:color w:val="auto"/>
          <w:sz w:val="22"/>
          <w:szCs w:val="22"/>
          <w:lang w:val="en-US"/>
        </w:rPr>
        <w:t xml:space="preserve">Depending on the program, it can take students 1.5-2 years (15-21 months). Please confirm on </w:t>
      </w:r>
      <w:bookmarkStart w:name="_Int_nazKDlSG" w:id="938533183"/>
      <w:r w:rsidRPr="230EE806" w:rsidR="2BF85638">
        <w:rPr>
          <w:rFonts w:ascii="Calibri" w:hAnsi="Calibri" w:eastAsia="Calibri" w:cs="Calibri" w:asciiTheme="minorAscii" w:hAnsiTheme="minorAscii" w:eastAsiaTheme="minorAscii" w:cstheme="minorAscii"/>
          <w:b w:val="1"/>
          <w:bCs w:val="1"/>
          <w:noProof w:val="0"/>
          <w:color w:val="auto"/>
          <w:sz w:val="22"/>
          <w:szCs w:val="22"/>
          <w:lang w:val="en-US"/>
        </w:rPr>
        <w:t>program</w:t>
      </w:r>
      <w:bookmarkEnd w:id="938533183"/>
      <w:r w:rsidRPr="230EE806" w:rsidR="2BF85638">
        <w:rPr>
          <w:rFonts w:ascii="Calibri" w:hAnsi="Calibri" w:eastAsia="Calibri" w:cs="Calibri" w:asciiTheme="minorAscii" w:hAnsiTheme="minorAscii" w:eastAsiaTheme="minorAscii" w:cstheme="minorAscii"/>
          <w:b w:val="1"/>
          <w:bCs w:val="1"/>
          <w:noProof w:val="0"/>
          <w:color w:val="auto"/>
          <w:sz w:val="22"/>
          <w:szCs w:val="22"/>
          <w:lang w:val="en-US"/>
        </w:rPr>
        <w:t xml:space="preserve"> page on </w:t>
      </w:r>
      <w:r w:rsidRPr="230EE806" w:rsidR="2BF85638">
        <w:rPr>
          <w:rFonts w:ascii="Calibri" w:hAnsi="Calibri" w:eastAsia="Calibri" w:cs="Calibri" w:asciiTheme="minorAscii" w:hAnsiTheme="minorAscii" w:eastAsiaTheme="minorAscii" w:cstheme="minorAscii"/>
          <w:b w:val="1"/>
          <w:bCs w:val="1"/>
          <w:noProof w:val="0"/>
          <w:color w:val="auto"/>
          <w:sz w:val="22"/>
          <w:szCs w:val="22"/>
          <w:lang w:val="en-US"/>
        </w:rPr>
        <w:t>the website</w:t>
      </w:r>
      <w:r w:rsidRPr="230EE806" w:rsidR="2BF85638">
        <w:rPr>
          <w:rFonts w:ascii="Calibri" w:hAnsi="Calibri" w:eastAsia="Calibri" w:cs="Calibri" w:asciiTheme="minorAscii" w:hAnsiTheme="minorAscii" w:eastAsiaTheme="minorAscii" w:cstheme="minorAscii"/>
          <w:b w:val="1"/>
          <w:bCs w:val="1"/>
          <w:noProof w:val="0"/>
          <w:color w:val="auto"/>
          <w:sz w:val="22"/>
          <w:szCs w:val="22"/>
          <w:lang w:val="en-US"/>
        </w:rPr>
        <w:t xml:space="preserve">. </w:t>
      </w:r>
    </w:p>
    <w:p w:rsidR="46520AD2" w:rsidP="46520AD2" w:rsidRDefault="46520AD2" w14:paraId="75E51EE6" w14:textId="4EF59938">
      <w:pPr>
        <w:pStyle w:val="Normal"/>
        <w:ind w:left="0"/>
        <w:rPr>
          <w:rFonts w:ascii="Calibri" w:hAnsi="Calibri" w:eastAsia="Calibri" w:cs="Calibri" w:asciiTheme="minorAscii" w:hAnsiTheme="minorAscii" w:eastAsiaTheme="minorAscii" w:cstheme="minorAscii"/>
          <w:noProof w:val="0"/>
          <w:color w:val="auto"/>
          <w:sz w:val="22"/>
          <w:szCs w:val="22"/>
          <w:lang w:val="en-US"/>
        </w:rPr>
      </w:pPr>
    </w:p>
    <w:p xmlns:wp14="http://schemas.microsoft.com/office/word/2010/wordml" w14:paraId="7045AE82" wp14:textId="52FE0D11">
      <w:r w:rsidRPr="70EB8AF2" w:rsidR="792FB5C4">
        <w:rPr>
          <w:rFonts w:ascii="Segoe UI" w:hAnsi="Segoe UI" w:eastAsia="Segoe UI" w:cs="Segoe UI"/>
          <w:noProof w:val="0"/>
          <w:color w:val="374151"/>
          <w:sz w:val="24"/>
          <w:szCs w:val="24"/>
          <w:lang w:val="en-US"/>
        </w:rPr>
        <w:t xml:space="preserve">International students may also have </w:t>
      </w:r>
      <w:r w:rsidRPr="70EB8AF2" w:rsidR="792FB5C4">
        <w:rPr>
          <w:rFonts w:ascii="Segoe UI" w:hAnsi="Segoe UI" w:eastAsia="Segoe UI" w:cs="Segoe UI"/>
          <w:noProof w:val="0"/>
          <w:color w:val="374151"/>
          <w:sz w:val="24"/>
          <w:szCs w:val="24"/>
          <w:lang w:val="en-US"/>
        </w:rPr>
        <w:t>additional</w:t>
      </w:r>
      <w:r w:rsidRPr="70EB8AF2" w:rsidR="792FB5C4">
        <w:rPr>
          <w:rFonts w:ascii="Segoe UI" w:hAnsi="Segoe UI" w:eastAsia="Segoe UI" w:cs="Segoe UI"/>
          <w:noProof w:val="0"/>
          <w:color w:val="374151"/>
          <w:sz w:val="24"/>
          <w:szCs w:val="24"/>
          <w:lang w:val="en-US"/>
        </w:rPr>
        <w:t xml:space="preserve"> questions related to visas, housing, and cultural adjustment: </w:t>
      </w:r>
    </w:p>
    <w:p xmlns:wp14="http://schemas.microsoft.com/office/word/2010/wordml" w:rsidP="230EE806" w14:paraId="26B8B122" wp14:textId="5B8325F7">
      <w:pPr>
        <w:pStyle w:val="ListParagraph"/>
        <w:numPr>
          <w:ilvl w:val="0"/>
          <w:numId w:val="11"/>
        </w:numPr>
        <w:rPr>
          <w:rFonts w:ascii="Segoe UI" w:hAnsi="Segoe UI" w:eastAsia="Segoe UI" w:cs="Segoe UI"/>
          <w:noProof w:val="0"/>
          <w:color w:val="374151"/>
          <w:sz w:val="22"/>
          <w:szCs w:val="22"/>
          <w:lang w:val="en-US"/>
        </w:rPr>
      </w:pPr>
      <w:r w:rsidRPr="230EE806" w:rsidR="792FB5C4">
        <w:rPr>
          <w:rFonts w:ascii="Segoe UI" w:hAnsi="Segoe UI" w:eastAsia="Segoe UI" w:cs="Segoe UI"/>
          <w:noProof w:val="0"/>
          <w:color w:val="374151"/>
          <w:sz w:val="22"/>
          <w:szCs w:val="22"/>
          <w:lang w:val="en-US"/>
        </w:rPr>
        <w:t>What is the process for obtaining I-20?</w:t>
      </w:r>
      <w:r w:rsidRPr="230EE806" w:rsidR="26D8AEB5">
        <w:rPr>
          <w:rFonts w:ascii="Segoe UI" w:hAnsi="Segoe UI" w:eastAsia="Segoe UI" w:cs="Segoe UI"/>
          <w:noProof w:val="0"/>
          <w:color w:val="374151"/>
          <w:sz w:val="22"/>
          <w:szCs w:val="22"/>
          <w:lang w:val="en-US"/>
        </w:rPr>
        <w:t xml:space="preserve"> How long </w:t>
      </w:r>
      <w:r w:rsidRPr="230EE806" w:rsidR="5F47EF5A">
        <w:rPr>
          <w:rFonts w:ascii="Segoe UI" w:hAnsi="Segoe UI" w:eastAsia="Segoe UI" w:cs="Segoe UI"/>
          <w:noProof w:val="0"/>
          <w:color w:val="374151"/>
          <w:sz w:val="22"/>
          <w:szCs w:val="22"/>
          <w:lang w:val="en-US"/>
        </w:rPr>
        <w:t>will it</w:t>
      </w:r>
      <w:r w:rsidRPr="230EE806" w:rsidR="26D8AEB5">
        <w:rPr>
          <w:rFonts w:ascii="Segoe UI" w:hAnsi="Segoe UI" w:eastAsia="Segoe UI" w:cs="Segoe UI"/>
          <w:noProof w:val="0"/>
          <w:color w:val="374151"/>
          <w:sz w:val="22"/>
          <w:szCs w:val="22"/>
          <w:lang w:val="en-US"/>
        </w:rPr>
        <w:t xml:space="preserve"> take?</w:t>
      </w:r>
    </w:p>
    <w:p w:rsidR="602E44F2" w:rsidP="46520AD2" w:rsidRDefault="602E44F2" w14:paraId="5AC92882" w14:textId="4E52F053">
      <w:pPr>
        <w:pStyle w:val="ListParagraph"/>
        <w:numPr>
          <w:ilvl w:val="1"/>
          <w:numId w:val="37"/>
        </w:numPr>
        <w:spacing w:after="160" w:line="259" w:lineRule="auto"/>
        <w:rPr>
          <w:rFonts w:ascii="Calibri" w:hAnsi="Calibri" w:eastAsia="Calibri" w:cs="Calibri" w:asciiTheme="minorAscii" w:hAnsiTheme="minorAscii" w:eastAsiaTheme="minorAscii" w:cstheme="minorAscii"/>
          <w:b w:val="1"/>
          <w:bCs w:val="1"/>
          <w:noProof w:val="0"/>
          <w:color w:val="auto"/>
          <w:sz w:val="22"/>
          <w:szCs w:val="22"/>
          <w:lang w:val="en-US"/>
        </w:rPr>
      </w:pPr>
      <w:r w:rsidRPr="46520AD2" w:rsidR="602E44F2">
        <w:rPr>
          <w:rFonts w:ascii="Calibri" w:hAnsi="Calibri" w:eastAsia="Calibri" w:cs="Calibri" w:asciiTheme="minorAscii" w:hAnsiTheme="minorAscii" w:eastAsiaTheme="minorAscii" w:cstheme="minorAscii"/>
          <w:b w:val="1"/>
          <w:bCs w:val="1"/>
          <w:noProof w:val="0"/>
          <w:color w:val="auto"/>
          <w:sz w:val="22"/>
          <w:szCs w:val="22"/>
          <w:lang w:val="en-US"/>
        </w:rPr>
        <w:t xml:space="preserve">Our Office of International Services will be in touch soon about your I-20, please note that this will be sent to your YU email account. Please note students will only receive their I-20 application once we receive your $500 deposit. </w:t>
      </w:r>
    </w:p>
    <w:p w:rsidR="602E44F2" w:rsidP="46520AD2" w:rsidRDefault="602E44F2" w14:paraId="32BFECFD" w14:textId="7131B2D4">
      <w:pPr>
        <w:pStyle w:val="ListParagraph"/>
        <w:numPr>
          <w:ilvl w:val="1"/>
          <w:numId w:val="37"/>
        </w:numPr>
        <w:spacing w:after="160" w:line="259" w:lineRule="auto"/>
        <w:rPr>
          <w:rFonts w:ascii="Calibri" w:hAnsi="Calibri" w:eastAsia="Calibri" w:cs="Calibri" w:asciiTheme="minorAscii" w:hAnsiTheme="minorAscii" w:eastAsiaTheme="minorAscii" w:cstheme="minorAscii"/>
          <w:b w:val="1"/>
          <w:bCs w:val="1"/>
          <w:noProof w:val="0"/>
          <w:color w:val="auto"/>
          <w:sz w:val="22"/>
          <w:szCs w:val="22"/>
          <w:lang w:val="en-US"/>
        </w:rPr>
      </w:pPr>
      <w:r w:rsidRPr="2BF85638" w:rsidR="2BF85638">
        <w:rPr>
          <w:rFonts w:ascii="Calibri" w:hAnsi="Calibri" w:eastAsia="Calibri" w:cs="Calibri" w:asciiTheme="minorAscii" w:hAnsiTheme="minorAscii" w:eastAsiaTheme="minorAscii" w:cstheme="minorAscii"/>
          <w:b w:val="1"/>
          <w:bCs w:val="1"/>
          <w:noProof w:val="0"/>
          <w:color w:val="auto"/>
          <w:sz w:val="22"/>
          <w:szCs w:val="22"/>
          <w:lang w:val="en-US"/>
        </w:rPr>
        <w:t xml:space="preserve">Kindly note student must show proof of fund for the I-20. Based on the </w:t>
      </w:r>
      <w:hyperlink r:id="Re8d3109c01084f7f">
        <w:r w:rsidRPr="2BF85638" w:rsidR="2BF85638">
          <w:rPr>
            <w:rFonts w:ascii="Calibri" w:hAnsi="Calibri" w:eastAsia="Calibri" w:cs="Calibri" w:asciiTheme="minorAscii" w:hAnsiTheme="minorAscii" w:eastAsiaTheme="minorAscii" w:cstheme="minorAscii"/>
            <w:b w:val="1"/>
            <w:bCs w:val="1"/>
            <w:noProof w:val="0"/>
            <w:color w:val="auto"/>
            <w:sz w:val="22"/>
            <w:szCs w:val="22"/>
            <w:lang w:val="en-US"/>
          </w:rPr>
          <w:t>International Estimated Cost of Attendance online</w:t>
        </w:r>
      </w:hyperlink>
      <w:r w:rsidRPr="2BF85638" w:rsidR="2BF85638">
        <w:rPr>
          <w:rFonts w:ascii="Calibri" w:hAnsi="Calibri" w:eastAsia="Calibri" w:cs="Calibri" w:asciiTheme="minorAscii" w:hAnsiTheme="minorAscii" w:eastAsiaTheme="minorAscii" w:cstheme="minorAscii"/>
          <w:b w:val="1"/>
          <w:bCs w:val="1"/>
          <w:noProof w:val="0"/>
          <w:color w:val="auto"/>
          <w:sz w:val="22"/>
          <w:szCs w:val="22"/>
          <w:lang w:val="en-US"/>
        </w:rPr>
        <w:t>, it</w:t>
      </w:r>
      <w:r w:rsidRPr="2BF85638" w:rsidR="2BF85638">
        <w:rPr>
          <w:rFonts w:ascii="Calibri" w:hAnsi="Calibri" w:eastAsia="Calibri" w:cs="Calibri" w:asciiTheme="minorAscii" w:hAnsiTheme="minorAscii" w:eastAsiaTheme="minorAscii" w:cstheme="minorAscii"/>
          <w:b w:val="1"/>
          <w:bCs w:val="1"/>
          <w:noProof w:val="0"/>
          <w:color w:val="auto"/>
          <w:sz w:val="22"/>
          <w:szCs w:val="22"/>
          <w:lang w:val="en-US"/>
        </w:rPr>
        <w:t xml:space="preserve"> </w:t>
      </w:r>
      <w:r w:rsidRPr="2BF85638" w:rsidR="2BF85638">
        <w:rPr>
          <w:rFonts w:ascii="Calibri" w:hAnsi="Calibri" w:eastAsia="Calibri" w:cs="Calibri" w:asciiTheme="minorAscii" w:hAnsiTheme="minorAscii" w:eastAsiaTheme="minorAscii" w:cstheme="minorAscii"/>
          <w:b w:val="1"/>
          <w:bCs w:val="1"/>
          <w:noProof w:val="0"/>
          <w:color w:val="auto"/>
          <w:sz w:val="22"/>
          <w:szCs w:val="22"/>
          <w:lang w:val="en-US"/>
        </w:rPr>
        <w:t>state</w:t>
      </w:r>
      <w:r w:rsidRPr="2BF85638" w:rsidR="2BF85638">
        <w:rPr>
          <w:rFonts w:ascii="Calibri" w:hAnsi="Calibri" w:eastAsia="Calibri" w:cs="Calibri" w:asciiTheme="minorAscii" w:hAnsiTheme="minorAscii" w:eastAsiaTheme="minorAscii" w:cstheme="minorAscii"/>
          <w:b w:val="1"/>
          <w:bCs w:val="1"/>
          <w:noProof w:val="0"/>
          <w:color w:val="auto"/>
          <w:sz w:val="22"/>
          <w:szCs w:val="22"/>
          <w:lang w:val="en-US"/>
        </w:rPr>
        <w:t>s</w:t>
      </w:r>
      <w:r w:rsidRPr="2BF85638" w:rsidR="2BF85638">
        <w:rPr>
          <w:rFonts w:ascii="Calibri" w:hAnsi="Calibri" w:eastAsia="Calibri" w:cs="Calibri" w:asciiTheme="minorAscii" w:hAnsiTheme="minorAscii" w:eastAsiaTheme="minorAscii" w:cstheme="minorAscii"/>
          <w:b w:val="1"/>
          <w:bCs w:val="1"/>
          <w:noProof w:val="0"/>
          <w:color w:val="auto"/>
          <w:sz w:val="22"/>
          <w:szCs w:val="22"/>
          <w:lang w:val="en-US"/>
        </w:rPr>
        <w:t xml:space="preserve"> that </w:t>
      </w:r>
      <w:r w:rsidRPr="2BF85638" w:rsidR="2BF85638">
        <w:rPr>
          <w:rFonts w:ascii="Calibri" w:hAnsi="Calibri" w:eastAsia="Calibri" w:cs="Calibri" w:asciiTheme="minorAscii" w:hAnsiTheme="minorAscii" w:eastAsiaTheme="minorAscii" w:cstheme="minorAscii"/>
          <w:b w:val="1"/>
          <w:bCs w:val="1"/>
          <w:noProof w:val="0"/>
          <w:color w:val="auto"/>
          <w:sz w:val="22"/>
          <w:szCs w:val="22"/>
          <w:lang w:val="en-US"/>
        </w:rPr>
        <w:t>students must show financial support for no less than the annual amount estimated for their program of study.</w:t>
      </w:r>
    </w:p>
    <w:p w:rsidR="2BF85638" w:rsidP="2BF85638" w:rsidRDefault="2BF85638" w14:paraId="395CC1BD" w14:textId="4B00CA1F">
      <w:pPr>
        <w:pStyle w:val="Normal"/>
        <w:spacing w:after="160" w:line="259" w:lineRule="auto"/>
        <w:ind w:left="0"/>
        <w:rPr>
          <w:rFonts w:ascii="Calibri" w:hAnsi="Calibri" w:eastAsia="Calibri" w:cs="Calibri" w:asciiTheme="minorAscii" w:hAnsiTheme="minorAscii" w:eastAsiaTheme="minorAscii" w:cstheme="minorAscii"/>
          <w:b w:val="1"/>
          <w:bCs w:val="1"/>
          <w:noProof w:val="0"/>
          <w:color w:val="auto"/>
          <w:sz w:val="22"/>
          <w:szCs w:val="22"/>
          <w:lang w:val="en-US"/>
        </w:rPr>
      </w:pPr>
      <w:r w:rsidRPr="2BF85638" w:rsidR="2BF85638">
        <w:rPr>
          <w:rFonts w:ascii="Calibri" w:hAnsi="Calibri" w:eastAsia="Calibri" w:cs="Calibri" w:asciiTheme="minorAscii" w:hAnsiTheme="minorAscii" w:eastAsiaTheme="minorAscii" w:cstheme="minorAscii"/>
          <w:b w:val="1"/>
          <w:bCs w:val="1"/>
          <w:noProof w:val="0"/>
          <w:sz w:val="22"/>
          <w:szCs w:val="22"/>
          <w:lang w:val="en-US"/>
        </w:rPr>
        <w:t xml:space="preserve">Here is the information for how to apply I-20: </w:t>
      </w:r>
      <w:hyperlink r:id="Re5342de50d5d4944">
        <w:r w:rsidRPr="2BF85638" w:rsidR="2BF85638">
          <w:rPr>
            <w:rStyle w:val="Hyperlink"/>
            <w:rFonts w:ascii="Calibri" w:hAnsi="Calibri" w:eastAsia="Calibri" w:cs="Calibri" w:asciiTheme="minorAscii" w:hAnsiTheme="minorAscii" w:eastAsiaTheme="minorAscii" w:cstheme="minorAscii"/>
            <w:b w:val="1"/>
            <w:bCs w:val="1"/>
            <w:noProof w:val="0"/>
            <w:sz w:val="22"/>
            <w:szCs w:val="22"/>
            <w:lang w:val="en-US"/>
          </w:rPr>
          <w:t>tps://www.yu.edu/international/prospective-students</w:t>
        </w:r>
      </w:hyperlink>
    </w:p>
    <w:p xmlns:wp14="http://schemas.microsoft.com/office/word/2010/wordml" w:rsidP="230EE806" w14:paraId="161102F5" wp14:textId="23F6D600">
      <w:pPr>
        <w:pStyle w:val="ListParagraph"/>
        <w:numPr>
          <w:ilvl w:val="0"/>
          <w:numId w:val="11"/>
        </w:numPr>
        <w:rPr>
          <w:rFonts w:ascii="Segoe UI" w:hAnsi="Segoe UI" w:eastAsia="Segoe UI" w:cs="Segoe UI"/>
          <w:noProof w:val="0"/>
          <w:color w:val="374151"/>
          <w:sz w:val="22"/>
          <w:szCs w:val="22"/>
          <w:lang w:val="en-US"/>
        </w:rPr>
      </w:pPr>
      <w:r w:rsidRPr="230EE806" w:rsidR="792FB5C4">
        <w:rPr>
          <w:rFonts w:ascii="Segoe UI" w:hAnsi="Segoe UI" w:eastAsia="Segoe UI" w:cs="Segoe UI"/>
          <w:noProof w:val="0"/>
          <w:color w:val="374151"/>
          <w:sz w:val="22"/>
          <w:szCs w:val="22"/>
          <w:lang w:val="en-US"/>
        </w:rPr>
        <w:t>Are there any resources or support available to international students for cultural adjustment?</w:t>
      </w:r>
    </w:p>
    <w:p w:rsidR="5939CFCC" w:rsidP="46520AD2" w:rsidRDefault="5939CFCC" w14:paraId="5DBB18C7" w14:textId="089481AC">
      <w:pPr>
        <w:rPr>
          <w:rFonts w:ascii="Calibri" w:hAnsi="Calibri" w:eastAsia="Calibri" w:cs="Calibri" w:asciiTheme="minorAscii" w:hAnsiTheme="minorAscii" w:eastAsiaTheme="minorAscii" w:cstheme="minorAscii"/>
          <w:b w:val="1"/>
          <w:bCs w:val="1"/>
          <w:noProof w:val="0"/>
          <w:color w:val="auto"/>
          <w:sz w:val="22"/>
          <w:szCs w:val="22"/>
          <w:lang w:val="en-US"/>
        </w:rPr>
      </w:pPr>
      <w:r w:rsidRPr="46520AD2" w:rsidR="5939CFCC">
        <w:rPr>
          <w:rFonts w:ascii="Calibri" w:hAnsi="Calibri" w:eastAsia="Calibri" w:cs="Calibri" w:asciiTheme="minorAscii" w:hAnsiTheme="minorAscii" w:eastAsiaTheme="minorAscii" w:cstheme="minorAscii"/>
          <w:b w:val="1"/>
          <w:bCs w:val="1"/>
          <w:noProof w:val="0"/>
          <w:color w:val="auto"/>
          <w:sz w:val="22"/>
          <w:szCs w:val="22"/>
          <w:lang w:val="en-US"/>
        </w:rPr>
        <w:t xml:space="preserve">At Katz School of Science and Health, we take pride in fostering a vibrant and inclusive student community. To this end, we have </w:t>
      </w:r>
      <w:r w:rsidRPr="46520AD2" w:rsidR="5939CFCC">
        <w:rPr>
          <w:rFonts w:ascii="Calibri" w:hAnsi="Calibri" w:eastAsia="Calibri" w:cs="Calibri" w:asciiTheme="minorAscii" w:hAnsiTheme="minorAscii" w:eastAsiaTheme="minorAscii" w:cstheme="minorAscii"/>
          <w:b w:val="1"/>
          <w:bCs w:val="1"/>
          <w:noProof w:val="0"/>
          <w:color w:val="auto"/>
          <w:sz w:val="22"/>
          <w:szCs w:val="22"/>
          <w:lang w:val="en-US"/>
        </w:rPr>
        <w:t>established</w:t>
      </w:r>
      <w:r w:rsidRPr="46520AD2" w:rsidR="5939CFCC">
        <w:rPr>
          <w:rFonts w:ascii="Calibri" w:hAnsi="Calibri" w:eastAsia="Calibri" w:cs="Calibri" w:asciiTheme="minorAscii" w:hAnsiTheme="minorAscii" w:eastAsiaTheme="minorAscii" w:cstheme="minorAscii"/>
          <w:b w:val="1"/>
          <w:bCs w:val="1"/>
          <w:noProof w:val="0"/>
          <w:color w:val="auto"/>
          <w:sz w:val="22"/>
          <w:szCs w:val="22"/>
          <w:lang w:val="en-US"/>
        </w:rPr>
        <w:t xml:space="preserve"> multiple student associations that cater to the diverse cultural backgrounds of our students. As part of our commitment to cultural diversity, we also celebrate various festivals throughout the academic year.</w:t>
      </w:r>
    </w:p>
    <w:p w:rsidR="5939CFCC" w:rsidP="46520AD2" w:rsidRDefault="5939CFCC" w14:paraId="431EB324" w14:textId="77C0DE40">
      <w:pPr>
        <w:rPr>
          <w:rFonts w:ascii="Calibri" w:hAnsi="Calibri" w:eastAsia="Calibri" w:cs="Calibri" w:asciiTheme="minorAscii" w:hAnsiTheme="minorAscii" w:eastAsiaTheme="minorAscii" w:cstheme="minorAscii"/>
          <w:b w:val="1"/>
          <w:bCs w:val="1"/>
          <w:noProof w:val="0"/>
          <w:color w:val="auto"/>
          <w:sz w:val="22"/>
          <w:szCs w:val="22"/>
          <w:lang w:val="en-US"/>
        </w:rPr>
      </w:pPr>
      <w:r w:rsidRPr="46520AD2" w:rsidR="5939CFCC">
        <w:rPr>
          <w:rFonts w:ascii="Calibri" w:hAnsi="Calibri" w:eastAsia="Calibri" w:cs="Calibri" w:asciiTheme="minorAscii" w:hAnsiTheme="minorAscii" w:eastAsiaTheme="minorAscii" w:cstheme="minorAscii"/>
          <w:b w:val="1"/>
          <w:bCs w:val="1"/>
          <w:noProof w:val="0"/>
          <w:color w:val="auto"/>
          <w:sz w:val="22"/>
          <w:szCs w:val="22"/>
          <w:lang w:val="en-US"/>
        </w:rPr>
        <w:t xml:space="preserve">For instance, we joyfully </w:t>
      </w:r>
      <w:r w:rsidRPr="46520AD2" w:rsidR="5939CFCC">
        <w:rPr>
          <w:rFonts w:ascii="Calibri" w:hAnsi="Calibri" w:eastAsia="Calibri" w:cs="Calibri" w:asciiTheme="minorAscii" w:hAnsiTheme="minorAscii" w:eastAsiaTheme="minorAscii" w:cstheme="minorAscii"/>
          <w:b w:val="1"/>
          <w:bCs w:val="1"/>
          <w:noProof w:val="0"/>
          <w:color w:val="auto"/>
          <w:sz w:val="22"/>
          <w:szCs w:val="22"/>
          <w:lang w:val="en-US"/>
        </w:rPr>
        <w:t>observe</w:t>
      </w:r>
      <w:r w:rsidRPr="46520AD2" w:rsidR="5939CFCC">
        <w:rPr>
          <w:rFonts w:ascii="Calibri" w:hAnsi="Calibri" w:eastAsia="Calibri" w:cs="Calibri" w:asciiTheme="minorAscii" w:hAnsiTheme="minorAscii" w:eastAsiaTheme="minorAscii" w:cstheme="minorAscii"/>
          <w:b w:val="1"/>
          <w:bCs w:val="1"/>
          <w:noProof w:val="0"/>
          <w:color w:val="auto"/>
          <w:sz w:val="22"/>
          <w:szCs w:val="22"/>
          <w:lang w:val="en-US"/>
        </w:rPr>
        <w:t xml:space="preserve"> Diwali, the Hindu festival of lights, and Chinese New Year, an auspicious occasion in Chinese culture. We believe that celebrating such festivals not only adds to the richness of our student experience but also promotes cultural awareness and understanding among our community.</w:t>
      </w:r>
    </w:p>
    <w:p w:rsidR="5939CFCC" w:rsidP="46520AD2" w:rsidRDefault="5939CFCC" w14:paraId="049550BB" w14:textId="31E53019">
      <w:pPr>
        <w:rPr>
          <w:rFonts w:ascii="Calibri" w:hAnsi="Calibri" w:eastAsia="Calibri" w:cs="Calibri" w:asciiTheme="minorAscii" w:hAnsiTheme="minorAscii" w:eastAsiaTheme="minorAscii" w:cstheme="minorAscii"/>
          <w:b w:val="1"/>
          <w:bCs w:val="1"/>
          <w:noProof w:val="0"/>
          <w:color w:val="auto"/>
          <w:sz w:val="22"/>
          <w:szCs w:val="22"/>
          <w:lang w:val="en-US"/>
        </w:rPr>
      </w:pPr>
      <w:r w:rsidRPr="230EE806" w:rsidR="2BF85638">
        <w:rPr>
          <w:rFonts w:ascii="Calibri" w:hAnsi="Calibri" w:eastAsia="Calibri" w:cs="Calibri" w:asciiTheme="minorAscii" w:hAnsiTheme="minorAscii" w:eastAsiaTheme="minorAscii" w:cstheme="minorAscii"/>
          <w:b w:val="1"/>
          <w:bCs w:val="1"/>
          <w:noProof w:val="0"/>
          <w:color w:val="auto"/>
          <w:sz w:val="22"/>
          <w:szCs w:val="22"/>
          <w:lang w:val="en-US"/>
        </w:rPr>
        <w:t>For further information on our student associations and festival celebrations, we invite you to visit our official social media platforms. You can explore our Instagram page @YUKATZSCHOOL or our LinkedIn page @Katz School of Science and Health.</w:t>
      </w:r>
      <w:r w:rsidRPr="230EE806" w:rsidR="68F18CF2">
        <w:rPr>
          <w:rFonts w:ascii="Calibri" w:hAnsi="Calibri" w:eastAsia="Calibri" w:cs="Calibri" w:asciiTheme="minorAscii" w:hAnsiTheme="minorAscii" w:eastAsiaTheme="minorAscii" w:cstheme="minorAscii"/>
          <w:b w:val="1"/>
          <w:bCs w:val="1"/>
          <w:noProof w:val="0"/>
          <w:color w:val="auto"/>
          <w:sz w:val="22"/>
          <w:szCs w:val="22"/>
          <w:lang w:val="en-US"/>
        </w:rPr>
        <w:t xml:space="preserve"> You can also find in our student life page below: </w:t>
      </w:r>
    </w:p>
    <w:p w:rsidR="2BF85638" w:rsidP="2BF85638" w:rsidRDefault="2BF85638" w14:paraId="6DFC255A" w14:textId="00134EA6">
      <w:pPr>
        <w:pStyle w:val="Normal"/>
      </w:pPr>
      <w:hyperlink r:id="R7ebec7881fbe4e1c">
        <w:r w:rsidRPr="230EE806" w:rsidR="2BF85638">
          <w:rPr>
            <w:rStyle w:val="Hyperlink"/>
            <w:rFonts w:ascii="Segoe UI" w:hAnsi="Segoe UI" w:eastAsia="Segoe UI" w:cs="Segoe UI"/>
            <w:noProof w:val="0"/>
            <w:sz w:val="22"/>
            <w:szCs w:val="22"/>
            <w:lang w:val="en-US"/>
          </w:rPr>
          <w:t>https://www.yu.edu/katz/students</w:t>
        </w:r>
      </w:hyperlink>
    </w:p>
    <w:p w:rsidR="792FB5C4" w:rsidP="230EE806" w:rsidRDefault="792FB5C4" w14:paraId="015FD84A" w14:textId="74E3F44D">
      <w:pPr>
        <w:pStyle w:val="ListParagraph"/>
        <w:numPr>
          <w:ilvl w:val="0"/>
          <w:numId w:val="11"/>
        </w:numPr>
        <w:rPr>
          <w:rFonts w:ascii="Segoe UI" w:hAnsi="Segoe UI" w:eastAsia="Segoe UI" w:cs="Segoe UI"/>
          <w:noProof w:val="0"/>
          <w:color w:val="374151"/>
          <w:sz w:val="22"/>
          <w:szCs w:val="22"/>
          <w:lang w:val="en-US"/>
        </w:rPr>
      </w:pPr>
      <w:r w:rsidRPr="230EE806" w:rsidR="792FB5C4">
        <w:rPr>
          <w:rFonts w:ascii="Segoe UI" w:hAnsi="Segoe UI" w:eastAsia="Segoe UI" w:cs="Segoe UI"/>
          <w:noProof w:val="0"/>
          <w:color w:val="374151"/>
          <w:sz w:val="22"/>
          <w:szCs w:val="22"/>
          <w:lang w:val="en-US"/>
        </w:rPr>
        <w:t>What are the housing options for international students, and how do I secure housing?</w:t>
      </w:r>
    </w:p>
    <w:p w:rsidR="412C0CA2" w:rsidP="46520AD2" w:rsidRDefault="412C0CA2" w14:paraId="75D18359" w14:textId="0741B83F">
      <w:pPr>
        <w:spacing w:after="160" w:line="259" w:lineRule="auto"/>
        <w:rPr>
          <w:rFonts w:ascii="Segoe UI" w:hAnsi="Segoe UI" w:eastAsia="Segoe UI" w:cs="Segoe UI"/>
          <w:b w:val="1"/>
          <w:bCs w:val="1"/>
          <w:noProof w:val="0"/>
          <w:sz w:val="22"/>
          <w:szCs w:val="22"/>
          <w:lang w:val="en-US"/>
        </w:rPr>
      </w:pPr>
      <w:r w:rsidRPr="46520AD2" w:rsidR="412C0CA2">
        <w:rPr>
          <w:rFonts w:ascii="Calibri" w:hAnsi="Calibri" w:eastAsia="Calibri" w:cs="Calibri"/>
          <w:b w:val="1"/>
          <w:bCs w:val="1"/>
          <w:i w:val="0"/>
          <w:iCs w:val="0"/>
          <w:caps w:val="0"/>
          <w:smallCaps w:val="0"/>
          <w:noProof w:val="0"/>
          <w:color w:val="000000" w:themeColor="text1" w:themeTint="FF" w:themeShade="FF"/>
          <w:sz w:val="22"/>
          <w:szCs w:val="22"/>
          <w:lang w:val="en-US"/>
        </w:rPr>
        <w:t>We do offer some on-campus housing for graduate students; however, they do have limited availability. I would recommend reviewing the on-campus housing options available</w:t>
      </w:r>
      <w:r w:rsidRPr="46520AD2" w:rsidR="412C0CA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hyperlink r:id="R4cbe99551ab7458b">
        <w:r w:rsidRPr="46520AD2" w:rsidR="412C0CA2">
          <w:rPr>
            <w:rStyle w:val="Hyperlink"/>
            <w:rFonts w:ascii="Calibri" w:hAnsi="Calibri" w:eastAsia="Calibri" w:cs="Calibri"/>
            <w:b w:val="1"/>
            <w:bCs w:val="1"/>
            <w:i w:val="0"/>
            <w:iCs w:val="0"/>
            <w:caps w:val="0"/>
            <w:smallCaps w:val="0"/>
            <w:strike w:val="0"/>
            <w:dstrike w:val="0"/>
            <w:noProof w:val="0"/>
            <w:color w:val="4472C4" w:themeColor="accent1" w:themeTint="FF" w:themeShade="FF"/>
            <w:sz w:val="22"/>
            <w:szCs w:val="22"/>
            <w:lang w:val="en-US"/>
          </w:rPr>
          <w:t>online</w:t>
        </w:r>
      </w:hyperlink>
      <w:r w:rsidRPr="46520AD2" w:rsidR="412C0CA2">
        <w:rPr>
          <w:rFonts w:ascii="Calibri" w:hAnsi="Calibri" w:eastAsia="Calibri" w:cs="Calibri"/>
          <w:b w:val="1"/>
          <w:bCs w:val="1"/>
          <w:i w:val="0"/>
          <w:iCs w:val="0"/>
          <w:caps w:val="0"/>
          <w:smallCaps w:val="0"/>
          <w:noProof w:val="0"/>
          <w:color w:val="4472C4" w:themeColor="accent1" w:themeTint="FF" w:themeShade="FF"/>
          <w:sz w:val="22"/>
          <w:szCs w:val="22"/>
          <w:lang w:val="en-US"/>
        </w:rPr>
        <w:t>,</w:t>
      </w:r>
      <w:r w:rsidRPr="46520AD2" w:rsidR="412C0CA2">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as well as resources to assist with finding off-campus housing.</w:t>
      </w:r>
    </w:p>
    <w:p xmlns:wp14="http://schemas.microsoft.com/office/word/2010/wordml" w:rsidP="70EB8AF2" w14:paraId="2E44E1C9" wp14:textId="46789BCA">
      <w:pPr>
        <w:pStyle w:val="ListParagraph"/>
        <w:numPr>
          <w:ilvl w:val="0"/>
          <w:numId w:val="11"/>
        </w:numPr>
        <w:rPr>
          <w:rFonts w:ascii="Segoe UI" w:hAnsi="Segoe UI" w:eastAsia="Segoe UI" w:cs="Segoe UI"/>
          <w:noProof w:val="0"/>
          <w:color w:val="374151"/>
          <w:sz w:val="22"/>
          <w:szCs w:val="22"/>
          <w:lang w:val="en-US"/>
        </w:rPr>
      </w:pPr>
      <w:r w:rsidRPr="46520AD2" w:rsidR="792FB5C4">
        <w:rPr>
          <w:rFonts w:ascii="Segoe UI" w:hAnsi="Segoe UI" w:eastAsia="Segoe UI" w:cs="Segoe UI"/>
          <w:noProof w:val="0"/>
          <w:color w:val="374151"/>
          <w:sz w:val="22"/>
          <w:szCs w:val="22"/>
          <w:lang w:val="en-US"/>
        </w:rPr>
        <w:t>Are there any programs or resources available to help international students improve their English language skills?</w:t>
      </w:r>
    </w:p>
    <w:p w:rsidR="0876DD02" w:rsidP="46520AD2" w:rsidRDefault="0876DD02" w14:paraId="267A3385" w14:textId="65D05F9E">
      <w:pPr>
        <w:pStyle w:val="Normal"/>
        <w:rPr>
          <w:rFonts w:ascii="Calibri" w:hAnsi="Calibri" w:eastAsia="Calibri" w:cs="Calibri"/>
          <w:b w:val="1"/>
          <w:bCs w:val="1"/>
          <w:i w:val="0"/>
          <w:iCs w:val="0"/>
          <w:caps w:val="0"/>
          <w:smallCaps w:val="0"/>
          <w:noProof w:val="0"/>
          <w:color w:val="000000" w:themeColor="text1" w:themeTint="FF" w:themeShade="FF"/>
          <w:sz w:val="22"/>
          <w:szCs w:val="22"/>
          <w:lang w:val="en-US"/>
        </w:rPr>
      </w:pPr>
      <w:bookmarkStart w:name="_Int_GyGjV8sR" w:id="303831003"/>
      <w:r w:rsidRPr="46520AD2" w:rsidR="0876DD02">
        <w:rPr>
          <w:rFonts w:ascii="Calibri" w:hAnsi="Calibri" w:eastAsia="Calibri" w:cs="Calibri"/>
          <w:b w:val="1"/>
          <w:bCs w:val="1"/>
          <w:i w:val="0"/>
          <w:iCs w:val="0"/>
          <w:caps w:val="0"/>
          <w:smallCaps w:val="0"/>
          <w:noProof w:val="0"/>
          <w:color w:val="000000" w:themeColor="text1" w:themeTint="FF" w:themeShade="FF"/>
          <w:sz w:val="22"/>
          <w:szCs w:val="22"/>
          <w:lang w:val="en-US"/>
        </w:rPr>
        <w:t xml:space="preserve">At Katz, we are committed to providing our students with a supportive and enriching academic environment. </w:t>
      </w:r>
      <w:r w:rsidRPr="46520AD2" w:rsidR="0876DD02">
        <w:rPr>
          <w:rFonts w:ascii="Calibri" w:hAnsi="Calibri" w:eastAsia="Calibri" w:cs="Calibri"/>
          <w:b w:val="1"/>
          <w:bCs w:val="1"/>
          <w:i w:val="0"/>
          <w:iCs w:val="0"/>
          <w:caps w:val="0"/>
          <w:smallCaps w:val="0"/>
          <w:noProof w:val="0"/>
          <w:color w:val="000000" w:themeColor="text1" w:themeTint="FF" w:themeShade="FF"/>
          <w:sz w:val="22"/>
          <w:szCs w:val="22"/>
          <w:lang w:val="en-US"/>
        </w:rPr>
        <w:t>As part of this commitment, we have established an Academic Center that is dedicated to helping students enhance their academic performance.</w:t>
      </w:r>
      <w:bookmarkEnd w:id="303831003"/>
    </w:p>
    <w:p w:rsidR="0876DD02" w:rsidP="46520AD2" w:rsidRDefault="0876DD02" w14:paraId="3282E722" w14:textId="10E8DDB6">
      <w:pPr>
        <w:pStyle w:val="Normal"/>
        <w:rPr>
          <w:rFonts w:ascii="Calibri" w:hAnsi="Calibri" w:eastAsia="Calibri" w:cs="Calibri"/>
          <w:b w:val="1"/>
          <w:bCs w:val="1"/>
          <w:i w:val="0"/>
          <w:iCs w:val="0"/>
          <w:caps w:val="0"/>
          <w:smallCaps w:val="0"/>
          <w:noProof w:val="0"/>
          <w:color w:val="000000" w:themeColor="text1" w:themeTint="FF" w:themeShade="FF"/>
          <w:sz w:val="22"/>
          <w:szCs w:val="22"/>
          <w:lang w:val="en-US"/>
        </w:rPr>
      </w:pPr>
      <w:bookmarkStart w:name="_Int_RGll7eMA" w:id="294768657"/>
      <w:r w:rsidRPr="46520AD2" w:rsidR="0876DD02">
        <w:rPr>
          <w:rFonts w:ascii="Calibri" w:hAnsi="Calibri" w:eastAsia="Calibri" w:cs="Calibri"/>
          <w:b w:val="1"/>
          <w:bCs w:val="1"/>
          <w:i w:val="0"/>
          <w:iCs w:val="0"/>
          <w:caps w:val="0"/>
          <w:smallCaps w:val="0"/>
          <w:noProof w:val="0"/>
          <w:color w:val="000000" w:themeColor="text1" w:themeTint="FF" w:themeShade="FF"/>
          <w:sz w:val="22"/>
          <w:szCs w:val="22"/>
          <w:lang w:val="en-US"/>
        </w:rPr>
        <w:t xml:space="preserve">Our Academic Center offers a wide range of resources and support services, including </w:t>
      </w:r>
      <w:r w:rsidRPr="46520AD2" w:rsidR="0876DD02">
        <w:rPr>
          <w:rFonts w:ascii="Calibri" w:hAnsi="Calibri" w:eastAsia="Calibri" w:cs="Calibri"/>
          <w:b w:val="1"/>
          <w:bCs w:val="1"/>
          <w:i w:val="0"/>
          <w:iCs w:val="0"/>
          <w:caps w:val="0"/>
          <w:smallCaps w:val="0"/>
          <w:noProof w:val="0"/>
          <w:color w:val="000000" w:themeColor="text1" w:themeTint="FF" w:themeShade="FF"/>
          <w:sz w:val="22"/>
          <w:szCs w:val="22"/>
          <w:lang w:val="en-US"/>
        </w:rPr>
        <w:t>assistance</w:t>
      </w:r>
      <w:r w:rsidRPr="46520AD2" w:rsidR="0876DD02">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with English language skills. We recognize that English </w:t>
      </w:r>
      <w:r w:rsidRPr="46520AD2" w:rsidR="0876DD02">
        <w:rPr>
          <w:rFonts w:ascii="Calibri" w:hAnsi="Calibri" w:eastAsia="Calibri" w:cs="Calibri"/>
          <w:b w:val="1"/>
          <w:bCs w:val="1"/>
          <w:i w:val="0"/>
          <w:iCs w:val="0"/>
          <w:caps w:val="0"/>
          <w:smallCaps w:val="0"/>
          <w:noProof w:val="0"/>
          <w:color w:val="000000" w:themeColor="text1" w:themeTint="FF" w:themeShade="FF"/>
          <w:sz w:val="22"/>
          <w:szCs w:val="22"/>
          <w:lang w:val="en-US"/>
        </w:rPr>
        <w:t>proficiency</w:t>
      </w:r>
      <w:r w:rsidRPr="46520AD2" w:rsidR="0876DD02">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is crucial for success in academia, and our experienced staff members are equipped to </w:t>
      </w:r>
      <w:r w:rsidRPr="46520AD2" w:rsidR="0876DD02">
        <w:rPr>
          <w:rFonts w:ascii="Calibri" w:hAnsi="Calibri" w:eastAsia="Calibri" w:cs="Calibri"/>
          <w:b w:val="1"/>
          <w:bCs w:val="1"/>
          <w:i w:val="0"/>
          <w:iCs w:val="0"/>
          <w:caps w:val="0"/>
          <w:smallCaps w:val="0"/>
          <w:noProof w:val="0"/>
          <w:color w:val="000000" w:themeColor="text1" w:themeTint="FF" w:themeShade="FF"/>
          <w:sz w:val="22"/>
          <w:szCs w:val="22"/>
          <w:lang w:val="en-US"/>
        </w:rPr>
        <w:t>provide</w:t>
      </w:r>
      <w:r w:rsidRPr="46520AD2" w:rsidR="0876DD02">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individualized support to students who may need help improving their English language skills.</w:t>
      </w:r>
      <w:bookmarkEnd w:id="294768657"/>
    </w:p>
    <w:p xmlns:wp14="http://schemas.microsoft.com/office/word/2010/wordml" w:rsidP="70EB8AF2" w14:paraId="3D90B464" wp14:textId="336EB20B">
      <w:pPr>
        <w:pStyle w:val="ListParagraph"/>
        <w:numPr>
          <w:ilvl w:val="0"/>
          <w:numId w:val="11"/>
        </w:numPr>
        <w:rPr>
          <w:rFonts w:ascii="Segoe UI" w:hAnsi="Segoe UI" w:eastAsia="Segoe UI" w:cs="Segoe UI"/>
          <w:noProof w:val="0"/>
          <w:color w:val="374151"/>
          <w:sz w:val="22"/>
          <w:szCs w:val="22"/>
          <w:lang w:val="en-US"/>
        </w:rPr>
      </w:pPr>
      <w:r w:rsidRPr="2BF85638" w:rsidR="2BF85638">
        <w:rPr>
          <w:rFonts w:ascii="Segoe UI" w:hAnsi="Segoe UI" w:eastAsia="Segoe UI" w:cs="Segoe UI"/>
          <w:noProof w:val="0"/>
          <w:color w:val="374151"/>
          <w:sz w:val="22"/>
          <w:szCs w:val="22"/>
          <w:lang w:val="en-US"/>
        </w:rPr>
        <w:t>Are there any restrictions on international students working on or off-campus during their studies?</w:t>
      </w:r>
    </w:p>
    <w:p w:rsidR="2BF85638" w:rsidP="2BF85638" w:rsidRDefault="2BF85638" w14:paraId="771E17C0" w14:textId="0119D620">
      <w:pPr>
        <w:pStyle w:val="Normal"/>
        <w:rPr>
          <w:rFonts w:ascii="Calibri" w:hAnsi="Calibri" w:eastAsia="Calibri" w:cs="Calibri"/>
          <w:b w:val="1"/>
          <w:bCs w:val="1"/>
          <w:i w:val="0"/>
          <w:iCs w:val="0"/>
          <w:caps w:val="0"/>
          <w:smallCaps w:val="0"/>
          <w:noProof w:val="0"/>
          <w:color w:val="000000" w:themeColor="text1" w:themeTint="FF" w:themeShade="FF"/>
          <w:sz w:val="22"/>
          <w:szCs w:val="22"/>
          <w:lang w:val="en-US"/>
        </w:rPr>
      </w:pPr>
      <w:r w:rsidRPr="2BF85638" w:rsidR="2BF85638">
        <w:rPr>
          <w:rFonts w:ascii="Calibri" w:hAnsi="Calibri" w:eastAsia="Calibri" w:cs="Calibri"/>
          <w:b w:val="1"/>
          <w:bCs w:val="1"/>
          <w:i w:val="0"/>
          <w:iCs w:val="0"/>
          <w:caps w:val="0"/>
          <w:smallCaps w:val="0"/>
          <w:noProof w:val="0"/>
          <w:color w:val="000000" w:themeColor="text1" w:themeTint="FF" w:themeShade="FF"/>
          <w:sz w:val="22"/>
          <w:szCs w:val="22"/>
          <w:lang w:val="en-US"/>
        </w:rPr>
        <w:t xml:space="preserve">Please contact </w:t>
      </w:r>
      <w:hyperlink r:id="R36cc7b15f5554183">
        <w:r w:rsidRPr="2BF85638" w:rsidR="2BF85638">
          <w:rPr>
            <w:rStyle w:val="Hyperlink"/>
            <w:rFonts w:ascii="Calibri" w:hAnsi="Calibri" w:eastAsia="Calibri" w:cs="Calibri"/>
            <w:b w:val="1"/>
            <w:bCs w:val="1"/>
            <w:i w:val="0"/>
            <w:iCs w:val="0"/>
            <w:caps w:val="0"/>
            <w:smallCaps w:val="0"/>
            <w:noProof w:val="0"/>
            <w:sz w:val="22"/>
            <w:szCs w:val="22"/>
            <w:lang w:val="en-US"/>
          </w:rPr>
          <w:t>OISS@YU.EDU</w:t>
        </w:r>
      </w:hyperlink>
      <w:r w:rsidRPr="2BF85638" w:rsidR="2BF85638">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for most updated information </w:t>
      </w:r>
    </w:p>
    <w:p w:rsidR="792FB5C4" w:rsidP="46520AD2" w:rsidRDefault="792FB5C4" w14:paraId="0585165B" w14:textId="48169DD4">
      <w:pPr>
        <w:pStyle w:val="ListParagraph"/>
        <w:numPr>
          <w:ilvl w:val="0"/>
          <w:numId w:val="11"/>
        </w:numPr>
        <w:rPr>
          <w:rFonts w:ascii="Segoe UI" w:hAnsi="Segoe UI" w:eastAsia="Segoe UI" w:cs="Segoe UI"/>
          <w:noProof w:val="0"/>
          <w:color w:val="374151"/>
          <w:sz w:val="22"/>
          <w:szCs w:val="22"/>
          <w:lang w:val="en-US"/>
        </w:rPr>
      </w:pPr>
      <w:r w:rsidRPr="46520AD2" w:rsidR="792FB5C4">
        <w:rPr>
          <w:rFonts w:ascii="Segoe UI" w:hAnsi="Segoe UI" w:eastAsia="Segoe UI" w:cs="Segoe UI"/>
          <w:noProof w:val="0"/>
          <w:color w:val="374151"/>
          <w:sz w:val="22"/>
          <w:szCs w:val="22"/>
          <w:lang w:val="en-US"/>
        </w:rPr>
        <w:t xml:space="preserve">Can you </w:t>
      </w:r>
      <w:r w:rsidRPr="46520AD2" w:rsidR="792FB5C4">
        <w:rPr>
          <w:rFonts w:ascii="Segoe UI" w:hAnsi="Segoe UI" w:eastAsia="Segoe UI" w:cs="Segoe UI"/>
          <w:noProof w:val="0"/>
          <w:color w:val="374151"/>
          <w:sz w:val="22"/>
          <w:szCs w:val="22"/>
          <w:lang w:val="en-US"/>
        </w:rPr>
        <w:t>provide</w:t>
      </w:r>
      <w:r w:rsidRPr="46520AD2" w:rsidR="792FB5C4">
        <w:rPr>
          <w:rFonts w:ascii="Segoe UI" w:hAnsi="Segoe UI" w:eastAsia="Segoe UI" w:cs="Segoe UI"/>
          <w:noProof w:val="0"/>
          <w:color w:val="374151"/>
          <w:sz w:val="22"/>
          <w:szCs w:val="22"/>
          <w:lang w:val="en-US"/>
        </w:rPr>
        <w:t xml:space="preserve"> information about the faculty in my program, their research interests, and their publications?</w:t>
      </w:r>
    </w:p>
    <w:p w:rsidR="77B81DED" w:rsidP="230EE806" w:rsidRDefault="77B81DED" w14:paraId="0C992A08" w14:textId="181B9F77">
      <w:pPr>
        <w:pStyle w:val="Normal"/>
        <w:ind w:left="0"/>
        <w:rPr>
          <w:rFonts w:ascii="Calibri" w:hAnsi="Calibri" w:eastAsia="Calibri" w:cs="Calibri"/>
          <w:b w:val="1"/>
          <w:bCs w:val="1"/>
          <w:i w:val="0"/>
          <w:iCs w:val="0"/>
          <w:caps w:val="0"/>
          <w:smallCaps w:val="0"/>
          <w:noProof w:val="0"/>
          <w:color w:val="000000" w:themeColor="text1" w:themeTint="FF" w:themeShade="FF"/>
          <w:sz w:val="22"/>
          <w:szCs w:val="22"/>
          <w:lang w:val="en-US"/>
        </w:rPr>
      </w:pPr>
      <w:r w:rsidRPr="230EE806" w:rsidR="77B81DED">
        <w:rPr>
          <w:rFonts w:ascii="Calibri" w:hAnsi="Calibri" w:eastAsia="Calibri" w:cs="Calibri"/>
          <w:b w:val="1"/>
          <w:bCs w:val="1"/>
          <w:i w:val="0"/>
          <w:iCs w:val="0"/>
          <w:caps w:val="0"/>
          <w:smallCaps w:val="0"/>
          <w:noProof w:val="0"/>
          <w:color w:val="000000" w:themeColor="text1" w:themeTint="FF" w:themeShade="FF"/>
          <w:sz w:val="22"/>
          <w:szCs w:val="22"/>
          <w:lang w:val="en-US"/>
        </w:rPr>
        <w:t>We highly</w:t>
      </w:r>
      <w:r w:rsidRPr="230EE806" w:rsidR="77B81DED">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encourag</w:t>
      </w:r>
      <w:r w:rsidRPr="230EE806" w:rsidR="77B81DED">
        <w:rPr>
          <w:rFonts w:ascii="Calibri" w:hAnsi="Calibri" w:eastAsia="Calibri" w:cs="Calibri"/>
          <w:b w:val="1"/>
          <w:bCs w:val="1"/>
          <w:i w:val="0"/>
          <w:iCs w:val="0"/>
          <w:caps w:val="0"/>
          <w:smallCaps w:val="0"/>
          <w:noProof w:val="0"/>
          <w:color w:val="000000" w:themeColor="text1" w:themeTint="FF" w:themeShade="FF"/>
          <w:sz w:val="22"/>
          <w:szCs w:val="22"/>
          <w:lang w:val="en-US"/>
        </w:rPr>
        <w:t>e students and interested parties to visit our website for detailed information on our faculty and their publications</w:t>
      </w:r>
      <w:r w:rsidRPr="230EE806" w:rsidR="3A46032E">
        <w:rPr>
          <w:rFonts w:ascii="Calibri" w:hAnsi="Calibri" w:eastAsia="Calibri" w:cs="Calibri"/>
          <w:b w:val="1"/>
          <w:bCs w:val="1"/>
          <w:i w:val="0"/>
          <w:iCs w:val="0"/>
          <w:caps w:val="0"/>
          <w:smallCaps w:val="0"/>
          <w:noProof w:val="0"/>
          <w:color w:val="000000" w:themeColor="text1" w:themeTint="FF" w:themeShade="FF"/>
          <w:sz w:val="22"/>
          <w:szCs w:val="22"/>
          <w:lang w:val="en-US"/>
        </w:rPr>
        <w:t>, you can find i</w:t>
      </w:r>
      <w:r w:rsidRPr="230EE806" w:rsidR="3A46032E">
        <w:rPr>
          <w:rFonts w:ascii="Calibri" w:hAnsi="Calibri" w:eastAsia="Calibri" w:cs="Calibri"/>
          <w:b w:val="1"/>
          <w:bCs w:val="1"/>
          <w:i w:val="0"/>
          <w:iCs w:val="0"/>
          <w:caps w:val="0"/>
          <w:smallCaps w:val="0"/>
          <w:noProof w:val="0"/>
          <w:color w:val="000000" w:themeColor="text1" w:themeTint="FF" w:themeShade="FF"/>
          <w:sz w:val="22"/>
          <w:szCs w:val="22"/>
          <w:lang w:val="en-US"/>
        </w:rPr>
        <w:t xml:space="preserve">nformation below: </w:t>
      </w:r>
    </w:p>
    <w:p w:rsidR="1584DE65" w:rsidP="46520AD2" w:rsidRDefault="1584DE65" w14:paraId="4EF5CD1F" w14:textId="53481E93">
      <w:pPr>
        <w:pStyle w:val="Normal"/>
        <w:ind w:left="0"/>
        <w:rPr>
          <w:rFonts w:ascii="Calibri" w:hAnsi="Calibri" w:eastAsia="Calibri" w:cs="Calibri"/>
          <w:b w:val="1"/>
          <w:bCs w:val="1"/>
          <w:i w:val="0"/>
          <w:iCs w:val="0"/>
          <w:caps w:val="0"/>
          <w:smallCaps w:val="0"/>
          <w:noProof w:val="0"/>
          <w:color w:val="4472C4" w:themeColor="accent1" w:themeTint="FF" w:themeShade="FF"/>
          <w:sz w:val="22"/>
          <w:szCs w:val="22"/>
          <w:u w:val="single"/>
          <w:lang w:val="en-US"/>
        </w:rPr>
      </w:pPr>
      <w:hyperlink r:id="R05003f66499c440d">
        <w:r w:rsidRPr="46520AD2" w:rsidR="1584DE65">
          <w:rPr>
            <w:rFonts w:ascii="Calibri" w:hAnsi="Calibri" w:eastAsia="Calibri" w:cs="Calibri"/>
            <w:b w:val="1"/>
            <w:bCs w:val="1"/>
            <w:i w:val="0"/>
            <w:iCs w:val="0"/>
            <w:caps w:val="0"/>
            <w:smallCaps w:val="0"/>
            <w:noProof w:val="0"/>
            <w:color w:val="4472C4" w:themeColor="accent1" w:themeTint="FF" w:themeShade="FF"/>
            <w:sz w:val="22"/>
            <w:szCs w:val="22"/>
            <w:u w:val="single"/>
            <w:lang w:val="en-US"/>
          </w:rPr>
          <w:t>Faculty | Yeshiva University (yu.edu)</w:t>
        </w:r>
      </w:hyperlink>
    </w:p>
    <w:p w:rsidR="1584DE65" w:rsidP="46520AD2" w:rsidRDefault="1584DE65" w14:paraId="0DE2840D" w14:textId="0AF39DAE">
      <w:pPr>
        <w:pStyle w:val="Normal"/>
        <w:ind w:left="0"/>
        <w:rPr>
          <w:rFonts w:ascii="Calibri" w:hAnsi="Calibri" w:eastAsia="Calibri" w:cs="Calibri"/>
          <w:b w:val="1"/>
          <w:bCs w:val="1"/>
          <w:i w:val="0"/>
          <w:iCs w:val="0"/>
          <w:caps w:val="0"/>
          <w:smallCaps w:val="0"/>
          <w:noProof w:val="0"/>
          <w:color w:val="4472C4" w:themeColor="accent1" w:themeTint="FF" w:themeShade="FF"/>
          <w:sz w:val="22"/>
          <w:szCs w:val="22"/>
          <w:u w:val="single"/>
          <w:lang w:val="en-US"/>
        </w:rPr>
      </w:pPr>
      <w:hyperlink r:id="R653ec40f75894661">
        <w:r w:rsidRPr="46520AD2" w:rsidR="1584DE65">
          <w:rPr>
            <w:rFonts w:ascii="Calibri" w:hAnsi="Calibri" w:eastAsia="Calibri" w:cs="Calibri"/>
            <w:b w:val="1"/>
            <w:bCs w:val="1"/>
            <w:i w:val="0"/>
            <w:iCs w:val="0"/>
            <w:caps w:val="0"/>
            <w:smallCaps w:val="0"/>
            <w:noProof w:val="0"/>
            <w:color w:val="4472C4" w:themeColor="accent1" w:themeTint="FF" w:themeShade="FF"/>
            <w:sz w:val="22"/>
            <w:szCs w:val="22"/>
            <w:u w:val="single"/>
            <w:lang w:val="en-US"/>
          </w:rPr>
          <w:t>Faculty Research Initiative | Yeshiva University (yu.edu)</w:t>
        </w:r>
      </w:hyperlink>
    </w:p>
    <w:p xmlns:wp14="http://schemas.microsoft.com/office/word/2010/wordml" w:rsidP="70EB8AF2" w14:paraId="188D2A36" wp14:textId="171A5D7A">
      <w:pPr>
        <w:pStyle w:val="ListParagraph"/>
        <w:numPr>
          <w:ilvl w:val="0"/>
          <w:numId w:val="11"/>
        </w:numPr>
        <w:rPr>
          <w:rFonts w:ascii="Segoe UI" w:hAnsi="Segoe UI" w:eastAsia="Segoe UI" w:cs="Segoe UI"/>
          <w:noProof w:val="0"/>
          <w:color w:val="374151"/>
          <w:sz w:val="22"/>
          <w:szCs w:val="22"/>
          <w:lang w:val="en-US"/>
        </w:rPr>
      </w:pPr>
      <w:r w:rsidRPr="46520AD2" w:rsidR="792FB5C4">
        <w:rPr>
          <w:rFonts w:ascii="Segoe UI" w:hAnsi="Segoe UI" w:eastAsia="Segoe UI" w:cs="Segoe UI"/>
          <w:noProof w:val="0"/>
          <w:color w:val="374151"/>
          <w:sz w:val="22"/>
          <w:szCs w:val="22"/>
          <w:lang w:val="en-US"/>
        </w:rPr>
        <w:t>Can you connect me with current students or alumni in my program who I can talk to and learn from?</w:t>
      </w:r>
    </w:p>
    <w:p w:rsidR="53D247A1" w:rsidP="46520AD2" w:rsidRDefault="53D247A1" w14:paraId="606004A2" w14:textId="08F39592">
      <w:pPr>
        <w:pStyle w:val="Normal"/>
        <w:ind w:left="0"/>
        <w:rPr>
          <w:rFonts w:ascii="Calibri" w:hAnsi="Calibri" w:eastAsia="Calibri" w:cs="Calibri"/>
          <w:b w:val="1"/>
          <w:bCs w:val="1"/>
          <w:i w:val="0"/>
          <w:iCs w:val="0"/>
          <w:caps w:val="0"/>
          <w:smallCaps w:val="0"/>
          <w:noProof w:val="0"/>
          <w:color w:val="000000" w:themeColor="text1" w:themeTint="FF" w:themeShade="FF"/>
          <w:sz w:val="22"/>
          <w:szCs w:val="22"/>
          <w:lang w:val="en-US"/>
        </w:rPr>
      </w:pPr>
      <w:r w:rsidRPr="46520AD2" w:rsidR="53D247A1">
        <w:rPr>
          <w:rFonts w:ascii="Calibri" w:hAnsi="Calibri" w:eastAsia="Calibri" w:cs="Calibri"/>
          <w:b w:val="1"/>
          <w:bCs w:val="1"/>
          <w:i w:val="0"/>
          <w:iCs w:val="0"/>
          <w:caps w:val="0"/>
          <w:smallCaps w:val="0"/>
          <w:noProof w:val="0"/>
          <w:color w:val="000000" w:themeColor="text1" w:themeTint="FF" w:themeShade="FF"/>
          <w:sz w:val="22"/>
          <w:szCs w:val="22"/>
          <w:lang w:val="en-US"/>
        </w:rPr>
        <w:t xml:space="preserve">As </w:t>
      </w:r>
      <w:r w:rsidRPr="46520AD2" w:rsidR="53D247A1">
        <w:rPr>
          <w:rFonts w:ascii="Calibri" w:hAnsi="Calibri" w:eastAsia="Calibri" w:cs="Calibri"/>
          <w:b w:val="1"/>
          <w:bCs w:val="1"/>
          <w:i w:val="0"/>
          <w:iCs w:val="0"/>
          <w:caps w:val="0"/>
          <w:smallCaps w:val="0"/>
          <w:noProof w:val="0"/>
          <w:color w:val="000000" w:themeColor="text1" w:themeTint="FF" w:themeShade="FF"/>
          <w:sz w:val="22"/>
          <w:szCs w:val="22"/>
          <w:lang w:val="en-US"/>
        </w:rPr>
        <w:t>a</w:t>
      </w:r>
      <w:r w:rsidRPr="46520AD2" w:rsidR="53D247A1">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Katz admission team member, it is pleasure to offer you the opportunity to connect with our current students or alumni and learn about their experiences at our esteemed institution.</w:t>
      </w:r>
    </w:p>
    <w:p xmlns:wp14="http://schemas.microsoft.com/office/word/2010/wordml" w:rsidP="230EE806" w14:paraId="73E7B958" wp14:textId="23F13F1B">
      <w:pPr>
        <w:pStyle w:val="ListParagraph"/>
        <w:numPr>
          <w:ilvl w:val="0"/>
          <w:numId w:val="11"/>
        </w:numPr>
        <w:rPr>
          <w:rFonts w:ascii="Segoe UI" w:hAnsi="Segoe UI" w:eastAsia="Segoe UI" w:cs="Segoe UI"/>
          <w:noProof w:val="0"/>
          <w:color w:val="000000" w:themeColor="text1" w:themeTint="FF" w:themeShade="FF"/>
          <w:sz w:val="22"/>
          <w:szCs w:val="22"/>
          <w:lang w:val="en-US"/>
        </w:rPr>
      </w:pPr>
      <w:r w:rsidRPr="230EE806" w:rsidR="2BF85638">
        <w:rPr>
          <w:rFonts w:ascii="Segoe UI" w:hAnsi="Segoe UI" w:eastAsia="Segoe UI" w:cs="Segoe UI"/>
          <w:noProof w:val="0"/>
          <w:color w:val="000000" w:themeColor="text1" w:themeTint="FF" w:themeShade="FF"/>
          <w:sz w:val="22"/>
          <w:szCs w:val="22"/>
          <w:lang w:val="en-US"/>
        </w:rPr>
        <w:t>What kind of on-campus or off-campus job opportunities are available to students, and how can I find them?</w:t>
      </w:r>
    </w:p>
    <w:p w:rsidR="2BF85638" w:rsidP="2BF85638" w:rsidRDefault="2BF85638" w14:paraId="2E16D7B0" w14:textId="03B04896">
      <w:pPr>
        <w:pStyle w:val="Normal"/>
        <w:ind w:left="0"/>
        <w:rPr>
          <w:rFonts w:ascii="Segoe UI" w:hAnsi="Segoe UI" w:eastAsia="Segoe UI" w:cs="Segoe UI"/>
          <w:b w:val="1"/>
          <w:bCs w:val="1"/>
          <w:noProof w:val="0"/>
          <w:sz w:val="22"/>
          <w:szCs w:val="22"/>
          <w:lang w:val="en-US"/>
        </w:rPr>
      </w:pPr>
      <w:r w:rsidRPr="2BF85638" w:rsidR="2BF85638">
        <w:rPr>
          <w:rFonts w:ascii="Segoe UI" w:hAnsi="Segoe UI" w:eastAsia="Segoe UI" w:cs="Segoe UI"/>
          <w:b w:val="1"/>
          <w:bCs w:val="1"/>
          <w:noProof w:val="0"/>
          <w:color w:val="000000" w:themeColor="text1" w:themeTint="FF" w:themeShade="FF"/>
          <w:sz w:val="22"/>
          <w:szCs w:val="22"/>
          <w:lang w:val="en-US"/>
        </w:rPr>
        <w:t xml:space="preserve">Please contact </w:t>
      </w:r>
      <w:hyperlink r:id="Rc2ea2afa6f274615">
        <w:r w:rsidRPr="2BF85638" w:rsidR="2BF85638">
          <w:rPr>
            <w:rStyle w:val="Hyperlink"/>
            <w:rFonts w:ascii="Segoe UI" w:hAnsi="Segoe UI" w:eastAsia="Segoe UI" w:cs="Segoe UI"/>
            <w:b w:val="1"/>
            <w:bCs w:val="1"/>
            <w:noProof w:val="0"/>
            <w:sz w:val="22"/>
            <w:szCs w:val="22"/>
            <w:lang w:val="en-US"/>
          </w:rPr>
          <w:t>katzstudentservices@yu.edu</w:t>
        </w:r>
      </w:hyperlink>
      <w:r w:rsidRPr="2BF85638" w:rsidR="2BF85638">
        <w:rPr>
          <w:rFonts w:ascii="Segoe UI" w:hAnsi="Segoe UI" w:eastAsia="Segoe UI" w:cs="Segoe UI"/>
          <w:b w:val="1"/>
          <w:bCs w:val="1"/>
          <w:noProof w:val="0"/>
          <w:sz w:val="22"/>
          <w:szCs w:val="22"/>
          <w:lang w:val="en-US"/>
        </w:rPr>
        <w:t xml:space="preserve"> for more information.</w:t>
      </w:r>
    </w:p>
    <w:p xmlns:wp14="http://schemas.microsoft.com/office/word/2010/wordml" w:rsidP="230EE806" w14:paraId="087353D8" wp14:textId="0EE365DD">
      <w:pPr>
        <w:pStyle w:val="ListParagraph"/>
        <w:numPr>
          <w:ilvl w:val="0"/>
          <w:numId w:val="11"/>
        </w:numPr>
        <w:rPr>
          <w:rFonts w:ascii="Segoe UI" w:hAnsi="Segoe UI" w:eastAsia="Segoe UI" w:cs="Segoe UI"/>
          <w:noProof w:val="0"/>
          <w:color w:val="374151"/>
          <w:sz w:val="22"/>
          <w:szCs w:val="22"/>
          <w:lang w:val="en-US"/>
        </w:rPr>
      </w:pPr>
      <w:r w:rsidRPr="230EE806" w:rsidR="2BF85638">
        <w:rPr>
          <w:rFonts w:ascii="Segoe UI" w:hAnsi="Segoe UI" w:eastAsia="Segoe UI" w:cs="Segoe UI"/>
          <w:noProof w:val="0"/>
          <w:color w:val="374151"/>
          <w:sz w:val="22"/>
          <w:szCs w:val="22"/>
          <w:lang w:val="en-US"/>
        </w:rPr>
        <w:t>Are there any specific requirements for international students, such as</w:t>
      </w:r>
      <w:r w:rsidRPr="230EE806" w:rsidR="2BF85638">
        <w:rPr>
          <w:rFonts w:ascii="Segoe UI" w:hAnsi="Segoe UI" w:eastAsia="Segoe UI" w:cs="Segoe UI"/>
          <w:noProof w:val="0"/>
          <w:color w:val="374151"/>
          <w:sz w:val="22"/>
          <w:szCs w:val="22"/>
          <w:lang w:val="en-US"/>
        </w:rPr>
        <w:t xml:space="preserve"> health insurance?</w:t>
      </w:r>
    </w:p>
    <w:p w:rsidR="29BB2700" w:rsidP="46520AD2" w:rsidRDefault="29BB2700" w14:paraId="5C5F4A65" w14:textId="23C47640">
      <w:pPr>
        <w:pStyle w:val="Normal"/>
        <w:bidi w:val="0"/>
        <w:spacing w:before="0" w:beforeAutospacing="off" w:after="160" w:afterAutospacing="off" w:line="259" w:lineRule="auto"/>
        <w:ind w:left="0" w:right="0"/>
        <w:jc w:val="left"/>
        <w:rPr>
          <w:rFonts w:ascii="Calibri" w:hAnsi="Calibri" w:eastAsia="Calibri" w:cs="Calibri"/>
          <w:b w:val="1"/>
          <w:bCs w:val="1"/>
          <w:i w:val="0"/>
          <w:iCs w:val="0"/>
          <w:caps w:val="0"/>
          <w:smallCaps w:val="0"/>
          <w:noProof w:val="0"/>
          <w:color w:val="000000" w:themeColor="text1" w:themeTint="FF" w:themeShade="FF"/>
          <w:sz w:val="22"/>
          <w:szCs w:val="22"/>
          <w:lang w:val="en-US"/>
        </w:rPr>
      </w:pPr>
      <w:r w:rsidRPr="2BF85638" w:rsidR="2BF85638">
        <w:rPr>
          <w:rFonts w:ascii="Calibri" w:hAnsi="Calibri" w:eastAsia="Calibri" w:cs="Calibri"/>
          <w:b w:val="1"/>
          <w:bCs w:val="1"/>
          <w:i w:val="0"/>
          <w:iCs w:val="0"/>
          <w:caps w:val="0"/>
          <w:smallCaps w:val="0"/>
          <w:noProof w:val="0"/>
          <w:color w:val="000000" w:themeColor="text1" w:themeTint="FF" w:themeShade="FF"/>
          <w:sz w:val="22"/>
          <w:szCs w:val="22"/>
          <w:lang w:val="en-US"/>
        </w:rPr>
        <w:t xml:space="preserve">At Katz, we are committed to ensuring the health and well-being of our students. As such, we have </w:t>
      </w:r>
      <w:r w:rsidRPr="2BF85638" w:rsidR="2BF85638">
        <w:rPr>
          <w:rFonts w:ascii="Calibri" w:hAnsi="Calibri" w:eastAsia="Calibri" w:cs="Calibri"/>
          <w:b w:val="1"/>
          <w:bCs w:val="1"/>
          <w:i w:val="0"/>
          <w:iCs w:val="0"/>
          <w:caps w:val="0"/>
          <w:smallCaps w:val="0"/>
          <w:noProof w:val="0"/>
          <w:color w:val="000000" w:themeColor="text1" w:themeTint="FF" w:themeShade="FF"/>
          <w:sz w:val="22"/>
          <w:szCs w:val="22"/>
          <w:lang w:val="en-US"/>
        </w:rPr>
        <w:t>established</w:t>
      </w:r>
      <w:r w:rsidRPr="2BF85638" w:rsidR="2BF85638">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a Health Service Center to provide students with a range of health-related services, including access to health insurance information and resources.</w:t>
      </w:r>
    </w:p>
    <w:p w:rsidR="2BF85638" w:rsidP="2BF85638" w:rsidRDefault="2BF85638" w14:paraId="342FBF35" w14:textId="303DE213">
      <w:pPr>
        <w:bidi w:val="0"/>
        <w:jc w:val="left"/>
        <w:rPr>
          <w:rFonts w:ascii="Calibri" w:hAnsi="Calibri" w:eastAsia="Calibri" w:cs="Calibri"/>
          <w:b w:val="1"/>
          <w:bCs w:val="1"/>
          <w:i w:val="0"/>
          <w:iCs w:val="0"/>
          <w:caps w:val="0"/>
          <w:smallCaps w:val="0"/>
          <w:noProof w:val="0"/>
          <w:color w:val="000000" w:themeColor="text1" w:themeTint="FF" w:themeShade="FF"/>
          <w:sz w:val="22"/>
          <w:szCs w:val="22"/>
          <w:lang w:val="en-US"/>
        </w:rPr>
      </w:pPr>
      <w:r w:rsidRPr="2BF85638" w:rsidR="2BF85638">
        <w:rPr>
          <w:rFonts w:ascii="Calibri" w:hAnsi="Calibri" w:eastAsia="Calibri" w:cs="Calibri"/>
          <w:b w:val="1"/>
          <w:bCs w:val="1"/>
          <w:i w:val="0"/>
          <w:iCs w:val="0"/>
          <w:caps w:val="0"/>
          <w:smallCaps w:val="0"/>
          <w:noProof w:val="0"/>
          <w:color w:val="000000" w:themeColor="text1" w:themeTint="FF" w:themeShade="FF"/>
          <w:sz w:val="22"/>
          <w:szCs w:val="22"/>
          <w:lang w:val="en-US"/>
        </w:rPr>
        <w:t xml:space="preserve">For information about health insurance, contact the Student Health Insurance Plan team at </w:t>
      </w:r>
      <w:hyperlink r:id="R107d373586de40de">
        <w:r w:rsidRPr="2BF85638" w:rsidR="2BF85638">
          <w:rPr>
            <w:rFonts w:ascii="Calibri" w:hAnsi="Calibri" w:eastAsia="Calibri" w:cs="Calibri"/>
            <w:b w:val="1"/>
            <w:bCs w:val="1"/>
            <w:i w:val="0"/>
            <w:iCs w:val="0"/>
            <w:caps w:val="0"/>
            <w:smallCaps w:val="0"/>
            <w:noProof w:val="0"/>
            <w:color w:val="000000" w:themeColor="text1" w:themeTint="FF" w:themeShade="FF"/>
            <w:sz w:val="22"/>
            <w:szCs w:val="22"/>
            <w:lang w:val="en-US"/>
          </w:rPr>
          <w:t>YUSHIP@yu.edu</w:t>
        </w:r>
      </w:hyperlink>
      <w:r w:rsidRPr="2BF85638" w:rsidR="2BF85638">
        <w:rPr>
          <w:rFonts w:ascii="Calibri" w:hAnsi="Calibri" w:eastAsia="Calibri" w:cs="Calibri"/>
          <w:b w:val="1"/>
          <w:bCs w:val="1"/>
          <w:i w:val="0"/>
          <w:iCs w:val="0"/>
          <w:caps w:val="0"/>
          <w:smallCaps w:val="0"/>
          <w:noProof w:val="0"/>
          <w:color w:val="000000" w:themeColor="text1" w:themeTint="FF" w:themeShade="FF"/>
          <w:sz w:val="22"/>
          <w:szCs w:val="22"/>
          <w:lang w:val="en-US"/>
        </w:rPr>
        <w:t>.</w:t>
      </w:r>
    </w:p>
    <w:p xmlns:wp14="http://schemas.microsoft.com/office/word/2010/wordml" w:rsidP="70EB8AF2" w14:paraId="64874996" wp14:textId="4F50A930">
      <w:pPr>
        <w:pStyle w:val="ListParagraph"/>
        <w:numPr>
          <w:ilvl w:val="0"/>
          <w:numId w:val="11"/>
        </w:numPr>
        <w:rPr>
          <w:rFonts w:ascii="Segoe UI" w:hAnsi="Segoe UI" w:eastAsia="Segoe UI" w:cs="Segoe UI"/>
          <w:noProof w:val="0"/>
          <w:color w:val="374151"/>
          <w:sz w:val="22"/>
          <w:szCs w:val="22"/>
          <w:lang w:val="en-US"/>
        </w:rPr>
      </w:pPr>
      <w:r w:rsidRPr="2BF85638" w:rsidR="2BF85638">
        <w:rPr>
          <w:rFonts w:ascii="Segoe UI" w:hAnsi="Segoe UI" w:eastAsia="Segoe UI" w:cs="Segoe UI"/>
          <w:noProof w:val="0"/>
          <w:color w:val="374151"/>
          <w:sz w:val="22"/>
          <w:szCs w:val="22"/>
          <w:lang w:val="en-US"/>
        </w:rPr>
        <w:t xml:space="preserve">Can you </w:t>
      </w:r>
      <w:r w:rsidRPr="2BF85638" w:rsidR="2BF85638">
        <w:rPr>
          <w:rFonts w:ascii="Segoe UI" w:hAnsi="Segoe UI" w:eastAsia="Segoe UI" w:cs="Segoe UI"/>
          <w:noProof w:val="0"/>
          <w:color w:val="374151"/>
          <w:sz w:val="22"/>
          <w:szCs w:val="22"/>
          <w:lang w:val="en-US"/>
        </w:rPr>
        <w:t>provide</w:t>
      </w:r>
      <w:r w:rsidRPr="2BF85638" w:rsidR="2BF85638">
        <w:rPr>
          <w:rFonts w:ascii="Segoe UI" w:hAnsi="Segoe UI" w:eastAsia="Segoe UI" w:cs="Segoe UI"/>
          <w:noProof w:val="0"/>
          <w:color w:val="374151"/>
          <w:sz w:val="22"/>
          <w:szCs w:val="22"/>
          <w:lang w:val="en-US"/>
        </w:rPr>
        <w:t xml:space="preserve"> information about the community and the area surrounding the campus, such as housing, transportation, and local attractions?</w:t>
      </w:r>
    </w:p>
    <w:p w:rsidR="00F71302" w:rsidP="230EE806" w:rsidRDefault="00F71302" w14:paraId="6CE28DC2" w14:textId="18C23DE8">
      <w:pPr>
        <w:pStyle w:val="Normal"/>
        <w:ind w:left="0"/>
        <w:rPr>
          <w:rFonts w:ascii="Calibri" w:hAnsi="Calibri" w:eastAsia="Calibri" w:cs="Calibri"/>
          <w:b w:val="1"/>
          <w:bCs w:val="1"/>
          <w:i w:val="0"/>
          <w:iCs w:val="0"/>
          <w:caps w:val="0"/>
          <w:smallCaps w:val="0"/>
          <w:noProof w:val="0"/>
          <w:color w:val="000000" w:themeColor="text1" w:themeTint="FF" w:themeShade="FF"/>
          <w:sz w:val="22"/>
          <w:szCs w:val="22"/>
          <w:lang w:val="en-US"/>
        </w:rPr>
      </w:pPr>
      <w:r w:rsidRPr="230EE806" w:rsidR="2BF85638">
        <w:rPr>
          <w:rFonts w:ascii="Calibri" w:hAnsi="Calibri" w:eastAsia="Calibri" w:cs="Calibri"/>
          <w:b w:val="1"/>
          <w:bCs w:val="1"/>
          <w:i w:val="0"/>
          <w:iCs w:val="0"/>
          <w:caps w:val="0"/>
          <w:smallCaps w:val="0"/>
          <w:noProof w:val="0"/>
          <w:color w:val="000000" w:themeColor="text1" w:themeTint="FF" w:themeShade="FF"/>
          <w:sz w:val="22"/>
          <w:szCs w:val="22"/>
          <w:lang w:val="en-US"/>
        </w:rPr>
        <w:t xml:space="preserve">We believe that a well-rounded academic experience encompasses more than just coursework, and that a supportive and engaging community can </w:t>
      </w:r>
      <w:r w:rsidRPr="230EE806" w:rsidR="2BF85638">
        <w:rPr>
          <w:rFonts w:ascii="Calibri" w:hAnsi="Calibri" w:eastAsia="Calibri" w:cs="Calibri"/>
          <w:b w:val="1"/>
          <w:bCs w:val="1"/>
          <w:i w:val="0"/>
          <w:iCs w:val="0"/>
          <w:caps w:val="0"/>
          <w:smallCaps w:val="0"/>
          <w:noProof w:val="0"/>
          <w:color w:val="000000" w:themeColor="text1" w:themeTint="FF" w:themeShade="FF"/>
          <w:sz w:val="22"/>
          <w:szCs w:val="22"/>
          <w:lang w:val="en-US"/>
        </w:rPr>
        <w:t>greatly enhance</w:t>
      </w:r>
      <w:r w:rsidRPr="230EE806" w:rsidR="2BF85638">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the overall student experience. Therefore, we encourage all interested parties to visit </w:t>
      </w:r>
      <w:r w:rsidRPr="230EE806" w:rsidR="2BF85638">
        <w:rPr>
          <w:rFonts w:ascii="Calibri" w:hAnsi="Calibri" w:eastAsia="Calibri" w:cs="Calibri"/>
          <w:b w:val="1"/>
          <w:bCs w:val="1"/>
          <w:i w:val="0"/>
          <w:iCs w:val="0"/>
          <w:caps w:val="0"/>
          <w:smallCaps w:val="0"/>
          <w:noProof w:val="0"/>
          <w:color w:val="000000" w:themeColor="text1" w:themeTint="FF" w:themeShade="FF"/>
          <w:sz w:val="22"/>
          <w:szCs w:val="22"/>
          <w:lang w:val="en-US"/>
        </w:rPr>
        <w:t>our e</w:t>
      </w:r>
      <w:r w:rsidRPr="230EE806" w:rsidR="2BF85638">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webpage at </w:t>
      </w:r>
      <w:r w:rsidRPr="230EE806" w:rsidR="2BF85638">
        <w:rPr>
          <w:rFonts w:ascii="Calibri" w:hAnsi="Calibri" w:eastAsia="Calibri" w:cs="Calibri"/>
          <w:b w:val="1"/>
          <w:bCs w:val="1"/>
          <w:i w:val="0"/>
          <w:iCs w:val="0"/>
          <w:caps w:val="0"/>
          <w:smallCaps w:val="0"/>
          <w:noProof w:val="0"/>
          <w:color w:val="4471C4"/>
          <w:sz w:val="22"/>
          <w:szCs w:val="22"/>
          <w:u w:val="single"/>
          <w:lang w:val="en-US"/>
        </w:rPr>
        <w:t>Campuses | Yeshiva University (yu.edu)</w:t>
      </w:r>
      <w:r w:rsidRPr="230EE806" w:rsidR="2BF85638">
        <w:rPr>
          <w:rFonts w:ascii="Calibri" w:hAnsi="Calibri" w:eastAsia="Calibri" w:cs="Calibri"/>
          <w:b w:val="1"/>
          <w:bCs w:val="1"/>
          <w:i w:val="0"/>
          <w:iCs w:val="0"/>
          <w:caps w:val="0"/>
          <w:smallCaps w:val="0"/>
          <w:noProof w:val="0"/>
          <w:color w:val="4471C4"/>
          <w:sz w:val="22"/>
          <w:szCs w:val="22"/>
          <w:lang w:val="en-US"/>
        </w:rPr>
        <w:t xml:space="preserve"> </w:t>
      </w:r>
      <w:r w:rsidRPr="230EE806" w:rsidR="2BF85638">
        <w:rPr>
          <w:rFonts w:ascii="Calibri" w:hAnsi="Calibri" w:eastAsia="Calibri" w:cs="Calibri"/>
          <w:b w:val="1"/>
          <w:bCs w:val="1"/>
          <w:i w:val="0"/>
          <w:iCs w:val="0"/>
          <w:caps w:val="0"/>
          <w:smallCaps w:val="0"/>
          <w:noProof w:val="0"/>
          <w:color w:val="000000" w:themeColor="text1" w:themeTint="FF" w:themeShade="FF"/>
          <w:sz w:val="22"/>
          <w:szCs w:val="22"/>
          <w:lang w:val="en-US"/>
        </w:rPr>
        <w:t>or</w:t>
      </w:r>
      <w:r w:rsidRPr="230EE806" w:rsidR="2BF85638">
        <w:rPr>
          <w:rFonts w:ascii="Calibri" w:hAnsi="Calibri" w:eastAsia="Calibri" w:cs="Calibri"/>
          <w:b w:val="1"/>
          <w:bCs w:val="1"/>
          <w:i w:val="0"/>
          <w:iCs w:val="0"/>
          <w:caps w:val="0"/>
          <w:smallCaps w:val="0"/>
          <w:noProof w:val="0"/>
          <w:color w:val="4471C4"/>
          <w:sz w:val="22"/>
          <w:szCs w:val="22"/>
          <w:lang w:val="en-US"/>
        </w:rPr>
        <w:t xml:space="preserve"> </w:t>
      </w:r>
      <w:hyperlink r:id="R3b1da84a06924e7b">
        <w:r w:rsidRPr="230EE806" w:rsidR="2BF85638">
          <w:rPr>
            <w:rStyle w:val="Hyperlink"/>
            <w:rFonts w:ascii="Calibri" w:hAnsi="Calibri" w:eastAsia="Calibri" w:cs="Calibri"/>
            <w:b w:val="1"/>
            <w:bCs w:val="1"/>
            <w:i w:val="0"/>
            <w:iCs w:val="0"/>
            <w:caps w:val="0"/>
            <w:smallCaps w:val="0"/>
            <w:noProof w:val="0"/>
            <w:sz w:val="22"/>
            <w:szCs w:val="22"/>
            <w:lang w:val="en-US"/>
          </w:rPr>
          <w:t>https://www.yu.edu/katz/grad-housing</w:t>
        </w:r>
      </w:hyperlink>
      <w:r w:rsidRPr="230EE806" w:rsidR="199875C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w:t>
      </w:r>
      <w:r w:rsidRPr="230EE806" w:rsidR="2BF85638">
        <w:rPr>
          <w:rFonts w:ascii="Calibri" w:hAnsi="Calibri" w:eastAsia="Calibri" w:cs="Calibri"/>
          <w:b w:val="1"/>
          <w:bCs w:val="1"/>
          <w:i w:val="0"/>
          <w:iCs w:val="0"/>
          <w:caps w:val="0"/>
          <w:smallCaps w:val="0"/>
          <w:noProof w:val="0"/>
          <w:color w:val="000000" w:themeColor="text1" w:themeTint="FF" w:themeShade="FF"/>
          <w:sz w:val="22"/>
          <w:szCs w:val="22"/>
          <w:lang w:val="en-US"/>
        </w:rPr>
        <w:t>to learn more about what Katz and our surrounding community has to offer.</w:t>
      </w:r>
    </w:p>
    <w:p xmlns:wp14="http://schemas.microsoft.com/office/word/2010/wordml" w:rsidP="70EB8AF2" w14:paraId="089E8942" wp14:textId="0EBE4D07">
      <w:pPr>
        <w:pStyle w:val="ListParagraph"/>
        <w:numPr>
          <w:ilvl w:val="0"/>
          <w:numId w:val="11"/>
        </w:numPr>
        <w:rPr>
          <w:rFonts w:ascii="Segoe UI" w:hAnsi="Segoe UI" w:eastAsia="Segoe UI" w:cs="Segoe UI"/>
          <w:noProof w:val="0"/>
          <w:color w:val="374151"/>
          <w:sz w:val="22"/>
          <w:szCs w:val="22"/>
          <w:lang w:val="en-US"/>
        </w:rPr>
      </w:pPr>
      <w:r w:rsidRPr="2BF85638" w:rsidR="2BF85638">
        <w:rPr>
          <w:rFonts w:ascii="Segoe UI" w:hAnsi="Segoe UI" w:eastAsia="Segoe UI" w:cs="Segoe UI"/>
          <w:noProof w:val="0"/>
          <w:color w:val="374151"/>
          <w:sz w:val="22"/>
          <w:szCs w:val="22"/>
          <w:lang w:val="en-US"/>
        </w:rPr>
        <w:t>What kind of academic and career support services are available to students, such as tutoring, writing centers, or career counseling?</w:t>
      </w:r>
    </w:p>
    <w:p w:rsidR="5982DD5F" w:rsidP="46520AD2" w:rsidRDefault="5982DD5F" w14:paraId="2A46399C" w14:textId="2F7ABB90">
      <w:pPr>
        <w:pStyle w:val="Normal"/>
        <w:rPr>
          <w:rFonts w:ascii="Calibri" w:hAnsi="Calibri" w:eastAsia="Calibri" w:cs="Calibri"/>
          <w:b w:val="1"/>
          <w:bCs w:val="1"/>
          <w:i w:val="0"/>
          <w:iCs w:val="0"/>
          <w:caps w:val="0"/>
          <w:smallCaps w:val="0"/>
          <w:noProof w:val="0"/>
          <w:color w:val="000000" w:themeColor="text1" w:themeTint="FF" w:themeShade="FF"/>
          <w:sz w:val="22"/>
          <w:szCs w:val="22"/>
          <w:lang w:val="en-US"/>
        </w:rPr>
      </w:pPr>
      <w:bookmarkStart w:name="_Int_TzEDZo0Y" w:id="1399213629"/>
      <w:bookmarkStart w:name="_Int_PesdMI2t" w:id="1333167613"/>
      <w:r w:rsidRPr="46520AD2" w:rsidR="5982DD5F">
        <w:rPr>
          <w:rFonts w:ascii="Calibri" w:hAnsi="Calibri" w:eastAsia="Calibri" w:cs="Calibri"/>
          <w:b w:val="1"/>
          <w:bCs w:val="1"/>
          <w:i w:val="0"/>
          <w:iCs w:val="0"/>
          <w:caps w:val="0"/>
          <w:smallCaps w:val="0"/>
          <w:noProof w:val="0"/>
          <w:color w:val="000000" w:themeColor="text1" w:themeTint="FF" w:themeShade="FF"/>
          <w:sz w:val="22"/>
          <w:szCs w:val="22"/>
          <w:lang w:val="en-US"/>
        </w:rPr>
        <w:t xml:space="preserve">At Katz, as part of this commitment, we offer access to both an Academic Center and a Career Center. </w:t>
      </w:r>
      <w:bookmarkEnd w:id="1399213629"/>
      <w:bookmarkStart w:name="_Int_4h4TjFwZ" w:id="176797622"/>
      <w:r w:rsidRPr="46520AD2" w:rsidR="5982DD5F">
        <w:rPr>
          <w:rFonts w:ascii="Calibri" w:hAnsi="Calibri" w:eastAsia="Calibri" w:cs="Calibri"/>
          <w:b w:val="1"/>
          <w:bCs w:val="1"/>
          <w:i w:val="0"/>
          <w:iCs w:val="0"/>
          <w:caps w:val="0"/>
          <w:smallCaps w:val="0"/>
          <w:noProof w:val="0"/>
          <w:color w:val="000000" w:themeColor="text1" w:themeTint="FF" w:themeShade="FF"/>
          <w:sz w:val="22"/>
          <w:szCs w:val="22"/>
          <w:lang w:val="en-US"/>
        </w:rPr>
        <w:t xml:space="preserve">Our Academic Center is designed to support students in their academic pursuits, </w:t>
      </w:r>
      <w:r w:rsidRPr="46520AD2" w:rsidR="5982DD5F">
        <w:rPr>
          <w:rFonts w:ascii="Calibri" w:hAnsi="Calibri" w:eastAsia="Calibri" w:cs="Calibri"/>
          <w:b w:val="1"/>
          <w:bCs w:val="1"/>
          <w:i w:val="0"/>
          <w:iCs w:val="0"/>
          <w:caps w:val="0"/>
          <w:smallCaps w:val="0"/>
          <w:noProof w:val="0"/>
          <w:color w:val="000000" w:themeColor="text1" w:themeTint="FF" w:themeShade="FF"/>
          <w:sz w:val="22"/>
          <w:szCs w:val="22"/>
          <w:lang w:val="en-US"/>
        </w:rPr>
        <w:t>providing</w:t>
      </w:r>
      <w:r w:rsidRPr="46520AD2" w:rsidR="5982DD5F">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resources and guidance to help them achieve their academic goals. Our experienced staff members are available to </w:t>
      </w:r>
      <w:r w:rsidRPr="46520AD2" w:rsidR="5982DD5F">
        <w:rPr>
          <w:rFonts w:ascii="Calibri" w:hAnsi="Calibri" w:eastAsia="Calibri" w:cs="Calibri"/>
          <w:b w:val="1"/>
          <w:bCs w:val="1"/>
          <w:i w:val="0"/>
          <w:iCs w:val="0"/>
          <w:caps w:val="0"/>
          <w:smallCaps w:val="0"/>
          <w:noProof w:val="0"/>
          <w:color w:val="000000" w:themeColor="text1" w:themeTint="FF" w:themeShade="FF"/>
          <w:sz w:val="22"/>
          <w:szCs w:val="22"/>
          <w:lang w:val="en-US"/>
        </w:rPr>
        <w:t>assist</w:t>
      </w:r>
      <w:r w:rsidRPr="46520AD2" w:rsidR="5982DD5F">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students with a range of academic needs, including tutoring, study skills development, and time management strategies.</w:t>
      </w:r>
      <w:bookmarkEnd w:id="176797622"/>
      <w:bookmarkEnd w:id="1333167613"/>
    </w:p>
    <w:p w:rsidR="5982DD5F" w:rsidP="46520AD2" w:rsidRDefault="5982DD5F" w14:paraId="6E298E7B" w14:textId="42FC9784">
      <w:pPr>
        <w:pStyle w:val="Normal"/>
        <w:rPr>
          <w:rFonts w:ascii="Calibri" w:hAnsi="Calibri" w:eastAsia="Calibri" w:cs="Calibri"/>
          <w:b w:val="1"/>
          <w:bCs w:val="1"/>
          <w:i w:val="0"/>
          <w:iCs w:val="0"/>
          <w:caps w:val="0"/>
          <w:smallCaps w:val="0"/>
          <w:noProof w:val="0"/>
          <w:color w:val="000000" w:themeColor="text1" w:themeTint="FF" w:themeShade="FF"/>
          <w:sz w:val="22"/>
          <w:szCs w:val="22"/>
          <w:lang w:val="en-US"/>
        </w:rPr>
      </w:pPr>
      <w:r w:rsidRPr="46520AD2" w:rsidR="5982DD5F">
        <w:rPr>
          <w:rFonts w:ascii="Calibri" w:hAnsi="Calibri" w:eastAsia="Calibri" w:cs="Calibri"/>
          <w:b w:val="1"/>
          <w:bCs w:val="1"/>
          <w:i w:val="0"/>
          <w:iCs w:val="0"/>
          <w:caps w:val="0"/>
          <w:smallCaps w:val="0"/>
          <w:noProof w:val="0"/>
          <w:color w:val="000000" w:themeColor="text1" w:themeTint="FF" w:themeShade="FF"/>
          <w:sz w:val="22"/>
          <w:szCs w:val="22"/>
          <w:lang w:val="en-US"/>
        </w:rPr>
        <w:t>Similarly, our Career Center is dedicated to helping students achieve their professional goals. Our staff members work with students to develop career plans, explore job opportunities, and develop job search strategies. We also offer workshops, networking events, and other resources designed to enhance students' career prospects.</w:t>
      </w:r>
    </w:p>
    <w:p xmlns:wp14="http://schemas.microsoft.com/office/word/2010/wordml" w:rsidP="70EB8AF2" w14:paraId="60C6CFBC" wp14:textId="69851A9C">
      <w:pPr>
        <w:pStyle w:val="ListParagraph"/>
        <w:numPr>
          <w:ilvl w:val="0"/>
          <w:numId w:val="11"/>
        </w:numPr>
        <w:rPr>
          <w:rFonts w:ascii="Segoe UI" w:hAnsi="Segoe UI" w:eastAsia="Segoe UI" w:cs="Segoe UI"/>
          <w:noProof w:val="0"/>
          <w:color w:val="374151"/>
          <w:sz w:val="22"/>
          <w:szCs w:val="22"/>
          <w:lang w:val="en-US"/>
        </w:rPr>
      </w:pPr>
      <w:r w:rsidRPr="2BF85638" w:rsidR="2BF85638">
        <w:rPr>
          <w:rFonts w:ascii="Segoe UI" w:hAnsi="Segoe UI" w:eastAsia="Segoe UI" w:cs="Segoe UI"/>
          <w:noProof w:val="0"/>
          <w:color w:val="374151"/>
          <w:sz w:val="22"/>
          <w:szCs w:val="22"/>
          <w:lang w:val="en-US"/>
        </w:rPr>
        <w:t>What kind of research facilities, labs, or equipment are available to students in my program?</w:t>
      </w:r>
    </w:p>
    <w:p w:rsidR="33E3C7A8" w:rsidP="46520AD2" w:rsidRDefault="33E3C7A8" w14:paraId="5343FD92" w14:textId="678AF6FC">
      <w:pPr>
        <w:pStyle w:val="Normal"/>
        <w:rPr>
          <w:rFonts w:ascii="Calibri" w:hAnsi="Calibri" w:eastAsia="Calibri" w:cs="Calibri"/>
          <w:b w:val="1"/>
          <w:bCs w:val="1"/>
          <w:i w:val="0"/>
          <w:iCs w:val="0"/>
          <w:caps w:val="0"/>
          <w:smallCaps w:val="0"/>
          <w:noProof w:val="0"/>
          <w:color w:val="000000" w:themeColor="text1" w:themeTint="FF" w:themeShade="FF"/>
          <w:sz w:val="22"/>
          <w:szCs w:val="22"/>
          <w:lang w:val="en-US"/>
        </w:rPr>
      </w:pPr>
      <w:r w:rsidRPr="46520AD2" w:rsidR="33E3C7A8">
        <w:rPr>
          <w:rFonts w:ascii="Calibri" w:hAnsi="Calibri" w:eastAsia="Calibri" w:cs="Calibri"/>
          <w:b w:val="1"/>
          <w:bCs w:val="1"/>
          <w:i w:val="0"/>
          <w:iCs w:val="0"/>
          <w:caps w:val="0"/>
          <w:smallCaps w:val="0"/>
          <w:noProof w:val="0"/>
          <w:color w:val="000000" w:themeColor="text1" w:themeTint="FF" w:themeShade="FF"/>
          <w:sz w:val="22"/>
          <w:szCs w:val="22"/>
          <w:lang w:val="en-US"/>
        </w:rPr>
        <w:t xml:space="preserve">We encourage you to visit our Graduate Schools and Programs webpage at </w:t>
      </w:r>
      <w:hyperlink r:id="Ree03fea908954be5">
        <w:r w:rsidRPr="46520AD2" w:rsidR="33E3C7A8">
          <w:rPr>
            <w:rFonts w:ascii="Calibri" w:hAnsi="Calibri" w:eastAsia="Calibri" w:cs="Calibri"/>
            <w:b w:val="1"/>
            <w:bCs w:val="1"/>
            <w:i w:val="0"/>
            <w:iCs w:val="0"/>
            <w:caps w:val="0"/>
            <w:smallCaps w:val="0"/>
            <w:noProof w:val="0"/>
            <w:color w:val="4472C4" w:themeColor="accent1" w:themeTint="FF" w:themeShade="FF"/>
            <w:sz w:val="22"/>
            <w:szCs w:val="22"/>
            <w:u w:val="single"/>
            <w:lang w:val="en-US"/>
          </w:rPr>
          <w:t>https://www.yu.edu/academics/graduate</w:t>
        </w:r>
      </w:hyperlink>
      <w:r w:rsidRPr="46520AD2" w:rsidR="33E3C7A8">
        <w:rPr>
          <w:rFonts w:ascii="Calibri" w:hAnsi="Calibri" w:eastAsia="Calibri" w:cs="Calibri"/>
          <w:b w:val="1"/>
          <w:bCs w:val="1"/>
          <w:i w:val="0"/>
          <w:iCs w:val="0"/>
          <w:caps w:val="0"/>
          <w:smallCaps w:val="0"/>
          <w:noProof w:val="0"/>
          <w:color w:val="4472C4" w:themeColor="accent1" w:themeTint="FF" w:themeShade="FF"/>
          <w:sz w:val="22"/>
          <w:szCs w:val="22"/>
          <w:lang w:val="en-US"/>
        </w:rPr>
        <w:t xml:space="preserve"> </w:t>
      </w:r>
      <w:r w:rsidRPr="46520AD2" w:rsidR="33E3C7A8">
        <w:rPr>
          <w:rFonts w:ascii="Calibri" w:hAnsi="Calibri" w:eastAsia="Calibri" w:cs="Calibri"/>
          <w:b w:val="1"/>
          <w:bCs w:val="1"/>
          <w:i w:val="0"/>
          <w:iCs w:val="0"/>
          <w:caps w:val="0"/>
          <w:smallCaps w:val="0"/>
          <w:noProof w:val="0"/>
          <w:color w:val="000000" w:themeColor="text1" w:themeTint="FF" w:themeShade="FF"/>
          <w:sz w:val="22"/>
          <w:szCs w:val="22"/>
          <w:lang w:val="en-US"/>
        </w:rPr>
        <w:t>to learn more about our programs and the resources available to our graduate students.</w:t>
      </w:r>
    </w:p>
    <w:p xmlns:wp14="http://schemas.microsoft.com/office/word/2010/wordml" w:rsidP="230EE806" w14:paraId="5AE2D263" wp14:textId="566105F3">
      <w:pPr>
        <w:pStyle w:val="ListParagraph"/>
        <w:numPr>
          <w:ilvl w:val="0"/>
          <w:numId w:val="11"/>
        </w:numPr>
        <w:bidi w:val="0"/>
        <w:spacing w:before="0" w:beforeAutospacing="off" w:after="160" w:afterAutospacing="off" w:line="259" w:lineRule="auto"/>
        <w:ind w:left="720" w:right="0" w:hanging="360"/>
        <w:jc w:val="left"/>
        <w:rPr>
          <w:rFonts w:ascii="Segoe UI" w:hAnsi="Segoe UI" w:eastAsia="Segoe UI" w:cs="Segoe UI"/>
          <w:b w:val="0"/>
          <w:bCs w:val="0"/>
          <w:noProof w:val="0"/>
          <w:color w:val="374151"/>
          <w:sz w:val="22"/>
          <w:szCs w:val="22"/>
          <w:lang w:val="en-US"/>
        </w:rPr>
      </w:pPr>
      <w:r w:rsidRPr="230EE806" w:rsidR="2BF85638">
        <w:rPr>
          <w:rFonts w:ascii="Segoe UI" w:hAnsi="Segoe UI" w:eastAsia="Segoe UI" w:cs="Segoe UI"/>
          <w:b w:val="0"/>
          <w:bCs w:val="0"/>
          <w:noProof w:val="0"/>
          <w:color w:val="374151"/>
          <w:sz w:val="22"/>
          <w:szCs w:val="22"/>
          <w:lang w:val="en-US"/>
        </w:rPr>
        <w:t xml:space="preserve">Can you tell me about any recent or ongoing research projects in my program or related </w:t>
      </w:r>
      <w:r w:rsidRPr="230EE806" w:rsidR="2BF85638">
        <w:rPr>
          <w:rFonts w:ascii="Segoe UI" w:hAnsi="Segoe UI" w:eastAsia="Segoe UI" w:cs="Segoe UI"/>
          <w:b w:val="0"/>
          <w:bCs w:val="0"/>
          <w:noProof w:val="0"/>
          <w:color w:val="374151"/>
          <w:sz w:val="22"/>
          <w:szCs w:val="22"/>
          <w:lang w:val="en-US"/>
        </w:rPr>
        <w:t>fields?</w:t>
      </w:r>
    </w:p>
    <w:p w:rsidR="25E5CB4B" w:rsidP="230EE806" w:rsidRDefault="25E5CB4B" w14:paraId="66E34F0D" w14:textId="12F0B95B">
      <w:pPr>
        <w:pStyle w:val="Normal"/>
        <w:bidi w:val="0"/>
        <w:spacing w:before="0" w:beforeAutospacing="off" w:after="160" w:afterAutospacing="off" w:line="259" w:lineRule="auto"/>
        <w:ind w:left="0" w:right="0"/>
        <w:jc w:val="left"/>
        <w:rPr>
          <w:rFonts w:ascii="Calibri" w:hAnsi="Calibri" w:eastAsia="Calibri" w:cs="Calibri"/>
          <w:b w:val="1"/>
          <w:bCs w:val="1"/>
          <w:i w:val="0"/>
          <w:iCs w:val="0"/>
          <w:caps w:val="0"/>
          <w:smallCaps w:val="0"/>
          <w:noProof w:val="0"/>
          <w:color w:val="000000" w:themeColor="text1" w:themeTint="FF" w:themeShade="FF"/>
          <w:sz w:val="22"/>
          <w:szCs w:val="22"/>
          <w:lang w:val="en-US"/>
        </w:rPr>
      </w:pPr>
      <w:r w:rsidRPr="230EE806" w:rsidR="25E5CB4B">
        <w:rPr>
          <w:rFonts w:ascii="Calibri" w:hAnsi="Calibri" w:eastAsia="Calibri" w:cs="Calibri"/>
          <w:b w:val="1"/>
          <w:bCs w:val="1"/>
          <w:i w:val="0"/>
          <w:iCs w:val="0"/>
          <w:caps w:val="0"/>
          <w:smallCaps w:val="0"/>
          <w:noProof w:val="0"/>
          <w:color w:val="000000" w:themeColor="text1" w:themeTint="FF" w:themeShade="FF"/>
          <w:sz w:val="22"/>
          <w:szCs w:val="22"/>
          <w:lang w:val="en-US"/>
        </w:rPr>
        <w:t xml:space="preserve">Please review the following webpages about our recent or ongoing </w:t>
      </w:r>
      <w:r w:rsidRPr="230EE806" w:rsidR="2C5684B7">
        <w:rPr>
          <w:rFonts w:ascii="Calibri" w:hAnsi="Calibri" w:eastAsia="Calibri" w:cs="Calibri"/>
          <w:b w:val="1"/>
          <w:bCs w:val="1"/>
          <w:i w:val="0"/>
          <w:iCs w:val="0"/>
          <w:caps w:val="0"/>
          <w:smallCaps w:val="0"/>
          <w:noProof w:val="0"/>
          <w:color w:val="000000" w:themeColor="text1" w:themeTint="FF" w:themeShade="FF"/>
          <w:sz w:val="22"/>
          <w:szCs w:val="22"/>
          <w:lang w:val="en-US"/>
        </w:rPr>
        <w:t>research</w:t>
      </w:r>
      <w:r w:rsidRPr="230EE806" w:rsidR="25E5CB4B">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projects in your program</w:t>
      </w:r>
      <w:r w:rsidRPr="230EE806" w:rsidR="616C3995">
        <w:rPr>
          <w:rFonts w:ascii="Calibri" w:hAnsi="Calibri" w:eastAsia="Calibri" w:cs="Calibri"/>
          <w:b w:val="1"/>
          <w:bCs w:val="1"/>
          <w:i w:val="0"/>
          <w:iCs w:val="0"/>
          <w:caps w:val="0"/>
          <w:smallCaps w:val="0"/>
          <w:noProof w:val="0"/>
          <w:color w:val="000000" w:themeColor="text1" w:themeTint="FF" w:themeShade="FF"/>
          <w:sz w:val="22"/>
          <w:szCs w:val="22"/>
          <w:lang w:val="en-US"/>
        </w:rPr>
        <w:t>:</w:t>
      </w:r>
    </w:p>
    <w:p w:rsidR="25E5CB4B" w:rsidP="46520AD2" w:rsidRDefault="25E5CB4B" w14:paraId="53400705" w14:textId="10BBD93F">
      <w:pPr>
        <w:pStyle w:val="Normal"/>
        <w:bidi w:val="0"/>
        <w:spacing w:before="0" w:beforeAutospacing="off" w:after="160" w:afterAutospacing="off" w:line="259" w:lineRule="auto"/>
        <w:ind w:left="0" w:right="0"/>
        <w:jc w:val="left"/>
        <w:rPr>
          <w:rFonts w:ascii="Calibri" w:hAnsi="Calibri" w:eastAsia="Calibri" w:cs="Calibri"/>
          <w:b w:val="1"/>
          <w:bCs w:val="1"/>
          <w:i w:val="0"/>
          <w:iCs w:val="0"/>
          <w:caps w:val="0"/>
          <w:smallCaps w:val="0"/>
          <w:color w:val="4472C4" w:themeColor="accent1" w:themeTint="FF" w:themeShade="FF"/>
          <w:sz w:val="22"/>
          <w:szCs w:val="22"/>
          <w:u w:val="single"/>
        </w:rPr>
      </w:pPr>
      <w:hyperlink r:id="R9b8b8026da13421c">
        <w:r w:rsidRPr="46520AD2" w:rsidR="25E5CB4B">
          <w:rPr>
            <w:rFonts w:ascii="Calibri" w:hAnsi="Calibri" w:eastAsia="Calibri" w:cs="Calibri"/>
            <w:b w:val="1"/>
            <w:bCs w:val="1"/>
            <w:i w:val="0"/>
            <w:iCs w:val="0"/>
            <w:caps w:val="0"/>
            <w:smallCaps w:val="0"/>
            <w:noProof w:val="0"/>
            <w:color w:val="4472C4" w:themeColor="accent1" w:themeTint="FF" w:themeShade="FF"/>
            <w:sz w:val="22"/>
            <w:szCs w:val="22"/>
            <w:u w:val="single"/>
            <w:lang w:val="en-US"/>
          </w:rPr>
          <w:t>Symposium on Science, Technology and Health | Yeshiva University (yu.edu)</w:t>
        </w:r>
      </w:hyperlink>
    </w:p>
    <w:p w:rsidR="25E5CB4B" w:rsidP="46520AD2" w:rsidRDefault="25E5CB4B" w14:paraId="172775E1" w14:textId="51699900">
      <w:pPr>
        <w:pStyle w:val="Normal"/>
        <w:bidi w:val="0"/>
        <w:spacing w:before="0" w:beforeAutospacing="off" w:after="160" w:afterAutospacing="off" w:line="259" w:lineRule="auto"/>
        <w:ind w:left="0" w:right="0"/>
        <w:jc w:val="left"/>
        <w:rPr>
          <w:rFonts w:ascii="Calibri" w:hAnsi="Calibri" w:eastAsia="Calibri" w:cs="Calibri"/>
          <w:b w:val="1"/>
          <w:bCs w:val="1"/>
          <w:i w:val="0"/>
          <w:iCs w:val="0"/>
          <w:caps w:val="0"/>
          <w:smallCaps w:val="0"/>
          <w:noProof w:val="0"/>
          <w:color w:val="4472C4" w:themeColor="accent1" w:themeTint="FF" w:themeShade="FF"/>
          <w:sz w:val="22"/>
          <w:szCs w:val="22"/>
          <w:u w:val="single"/>
          <w:lang w:val="en-US"/>
        </w:rPr>
      </w:pPr>
      <w:hyperlink r:id="R4eb89c69fd704a5c">
        <w:r w:rsidRPr="46520AD2" w:rsidR="25E5CB4B">
          <w:rPr>
            <w:rFonts w:ascii="Calibri" w:hAnsi="Calibri" w:eastAsia="Calibri" w:cs="Calibri"/>
            <w:b w:val="1"/>
            <w:bCs w:val="1"/>
            <w:i w:val="0"/>
            <w:iCs w:val="0"/>
            <w:caps w:val="0"/>
            <w:smallCaps w:val="0"/>
            <w:noProof w:val="0"/>
            <w:color w:val="4472C4" w:themeColor="accent1" w:themeTint="FF" w:themeShade="FF"/>
            <w:sz w:val="22"/>
            <w:szCs w:val="22"/>
            <w:u w:val="single"/>
            <w:lang w:val="en-US"/>
          </w:rPr>
          <w:t>Faculty Research Initiative | Yeshiva University (yu.edu)</w:t>
        </w:r>
      </w:hyperlink>
    </w:p>
    <w:p xmlns:wp14="http://schemas.microsoft.com/office/word/2010/wordml" w:rsidP="70EB8AF2" w14:paraId="272B5CE3" wp14:textId="4BC63D37">
      <w:pPr>
        <w:pStyle w:val="ListParagraph"/>
        <w:numPr>
          <w:ilvl w:val="0"/>
          <w:numId w:val="11"/>
        </w:numPr>
        <w:bidi w:val="0"/>
        <w:spacing w:before="0" w:beforeAutospacing="off" w:after="160" w:afterAutospacing="off" w:line="259" w:lineRule="auto"/>
        <w:ind w:left="720" w:right="0" w:hanging="360"/>
        <w:jc w:val="left"/>
        <w:rPr>
          <w:rFonts w:ascii="Segoe UI" w:hAnsi="Segoe UI" w:eastAsia="Segoe UI" w:cs="Segoe UI"/>
          <w:noProof w:val="0"/>
          <w:color w:val="374151"/>
          <w:sz w:val="22"/>
          <w:szCs w:val="22"/>
          <w:lang w:val="en-US"/>
        </w:rPr>
      </w:pPr>
      <w:r w:rsidRPr="2BF85638" w:rsidR="2BF85638">
        <w:rPr>
          <w:rFonts w:ascii="Segoe UI" w:hAnsi="Segoe UI" w:eastAsia="Segoe UI" w:cs="Segoe UI"/>
          <w:noProof w:val="0"/>
          <w:color w:val="374151"/>
          <w:sz w:val="22"/>
          <w:szCs w:val="22"/>
          <w:lang w:val="en-US"/>
        </w:rPr>
        <w:t>What kind of networking events or opportunities are available to students in my program?</w:t>
      </w:r>
    </w:p>
    <w:p w:rsidR="6168A4DF" w:rsidP="230EE806" w:rsidRDefault="6168A4DF" w14:paraId="06A15A97" w14:textId="5C2E87A5">
      <w:pPr>
        <w:pStyle w:val="Normal"/>
        <w:bidi w:val="0"/>
        <w:jc w:val="left"/>
        <w:rPr>
          <w:rFonts w:ascii="Calibri" w:hAnsi="Calibri" w:eastAsia="Calibri" w:cs="Calibri"/>
          <w:b w:val="1"/>
          <w:bCs w:val="1"/>
          <w:i w:val="0"/>
          <w:iCs w:val="0"/>
          <w:caps w:val="0"/>
          <w:smallCaps w:val="0"/>
          <w:noProof w:val="0"/>
          <w:color w:val="000000" w:themeColor="text1" w:themeTint="FF" w:themeShade="FF"/>
          <w:sz w:val="22"/>
          <w:szCs w:val="22"/>
          <w:lang w:val="en-US"/>
        </w:rPr>
      </w:pPr>
      <w:bookmarkStart w:name="_Int_04fBu1JW" w:id="1874198948"/>
      <w:r w:rsidRPr="230EE806" w:rsidR="6168A4DF">
        <w:rPr>
          <w:rFonts w:ascii="Calibri" w:hAnsi="Calibri" w:eastAsia="Calibri" w:cs="Calibri"/>
          <w:b w:val="1"/>
          <w:bCs w:val="1"/>
          <w:i w:val="0"/>
          <w:iCs w:val="0"/>
          <w:caps w:val="0"/>
          <w:smallCaps w:val="0"/>
          <w:noProof w:val="0"/>
          <w:color w:val="000000" w:themeColor="text1" w:themeTint="FF" w:themeShade="FF"/>
          <w:sz w:val="22"/>
          <w:szCs w:val="22"/>
          <w:lang w:val="en-US"/>
        </w:rPr>
        <w:t xml:space="preserve">At Katz, we are dedicated to fostering a vibrant academic community that extends beyond the classroom. To that end, we host </w:t>
      </w:r>
      <w:hyperlink r:id="Rea86094b62c84eff">
        <w:r w:rsidRPr="230EE806" w:rsidR="107BA9C6">
          <w:rPr>
            <w:rStyle w:val="Hyperlink"/>
            <w:rFonts w:ascii="Calibri" w:hAnsi="Calibri" w:eastAsia="Calibri" w:cs="Calibri"/>
            <w:b w:val="1"/>
            <w:bCs w:val="1"/>
            <w:i w:val="0"/>
            <w:iCs w:val="0"/>
            <w:caps w:val="0"/>
            <w:smallCaps w:val="0"/>
            <w:noProof w:val="0"/>
            <w:sz w:val="22"/>
            <w:szCs w:val="22"/>
            <w:lang w:val="en-US"/>
          </w:rPr>
          <w:t>symposium-2022</w:t>
        </w:r>
      </w:hyperlink>
      <w:r w:rsidRPr="230EE806" w:rsidR="78EAE85F">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and </w:t>
      </w:r>
      <w:hyperlink r:id="R9fd350a36a644331">
        <w:r w:rsidRPr="230EE806" w:rsidR="78EAE85F">
          <w:rPr>
            <w:rStyle w:val="Hyperlink"/>
            <w:rFonts w:ascii="Calibri" w:hAnsi="Calibri" w:eastAsia="Calibri" w:cs="Calibri"/>
            <w:b w:val="1"/>
            <w:bCs w:val="1"/>
            <w:i w:val="0"/>
            <w:iCs w:val="0"/>
            <w:caps w:val="0"/>
            <w:smallCaps w:val="0"/>
            <w:noProof w:val="0"/>
            <w:sz w:val="22"/>
            <w:szCs w:val="22"/>
            <w:lang w:val="en-US"/>
          </w:rPr>
          <w:t>symposium-2023</w:t>
        </w:r>
      </w:hyperlink>
      <w:r w:rsidRPr="230EE806" w:rsidR="78EAE85F">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w:t>
      </w:r>
      <w:r w:rsidRPr="230EE806" w:rsidR="6168A4DF">
        <w:rPr>
          <w:rFonts w:ascii="Calibri" w:hAnsi="Calibri" w:eastAsia="Calibri" w:cs="Calibri"/>
          <w:b w:val="1"/>
          <w:bCs w:val="1"/>
          <w:i w:val="0"/>
          <w:iCs w:val="0"/>
          <w:caps w:val="0"/>
          <w:smallCaps w:val="0"/>
          <w:noProof w:val="0"/>
          <w:color w:val="000000" w:themeColor="text1" w:themeTint="FF" w:themeShade="FF"/>
          <w:sz w:val="22"/>
          <w:szCs w:val="22"/>
          <w:lang w:val="en-US"/>
        </w:rPr>
        <w:t xml:space="preserve">every year that is open to </w:t>
      </w:r>
      <w:r w:rsidRPr="230EE806" w:rsidR="6168A4DF">
        <w:rPr>
          <w:rFonts w:ascii="Calibri" w:hAnsi="Calibri" w:eastAsia="Calibri" w:cs="Calibri"/>
          <w:b w:val="1"/>
          <w:bCs w:val="1"/>
          <w:i w:val="0"/>
          <w:iCs w:val="0"/>
          <w:caps w:val="0"/>
          <w:smallCaps w:val="0"/>
          <w:noProof w:val="0"/>
          <w:color w:val="000000" w:themeColor="text1" w:themeTint="FF" w:themeShade="FF"/>
          <w:sz w:val="22"/>
          <w:szCs w:val="22"/>
          <w:lang w:val="en-US"/>
        </w:rPr>
        <w:t>all of</w:t>
      </w:r>
      <w:r w:rsidRPr="230EE806" w:rsidR="6168A4DF">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our programs and students. </w:t>
      </w:r>
      <w:r w:rsidRPr="230EE806" w:rsidR="6168A4DF">
        <w:rPr>
          <w:rFonts w:ascii="Calibri" w:hAnsi="Calibri" w:eastAsia="Calibri" w:cs="Calibri"/>
          <w:b w:val="1"/>
          <w:bCs w:val="1"/>
          <w:i w:val="0"/>
          <w:iCs w:val="0"/>
          <w:caps w:val="0"/>
          <w:smallCaps w:val="0"/>
          <w:noProof w:val="0"/>
          <w:color w:val="000000" w:themeColor="text1" w:themeTint="FF" w:themeShade="FF"/>
          <w:sz w:val="22"/>
          <w:szCs w:val="22"/>
          <w:lang w:val="en-US"/>
        </w:rPr>
        <w:t>This event provides an opportunity for students to showcase their research and engage with other members of the academic community.</w:t>
      </w:r>
      <w:bookmarkEnd w:id="1874198948"/>
    </w:p>
    <w:p w:rsidR="6168A4DF" w:rsidP="46520AD2" w:rsidRDefault="6168A4DF" w14:paraId="7E26AC40" w14:textId="5639A2C8">
      <w:pPr>
        <w:bidi w:val="0"/>
        <w:jc w:val="left"/>
        <w:rPr>
          <w:rFonts w:ascii="Calibri" w:hAnsi="Calibri" w:eastAsia="Calibri" w:cs="Calibri"/>
          <w:b w:val="1"/>
          <w:bCs w:val="1"/>
          <w:i w:val="0"/>
          <w:iCs w:val="0"/>
          <w:caps w:val="0"/>
          <w:smallCaps w:val="0"/>
          <w:noProof w:val="0"/>
          <w:color w:val="000000" w:themeColor="text1" w:themeTint="FF" w:themeShade="FF"/>
          <w:sz w:val="22"/>
          <w:szCs w:val="22"/>
          <w:lang w:val="en-US"/>
        </w:rPr>
      </w:pPr>
      <w:r w:rsidRPr="46520AD2" w:rsidR="6168A4DF">
        <w:rPr>
          <w:rFonts w:ascii="Calibri" w:hAnsi="Calibri" w:eastAsia="Calibri" w:cs="Calibri"/>
          <w:b w:val="1"/>
          <w:bCs w:val="1"/>
          <w:i w:val="0"/>
          <w:iCs w:val="0"/>
          <w:caps w:val="0"/>
          <w:smallCaps w:val="0"/>
          <w:noProof w:val="0"/>
          <w:color w:val="000000" w:themeColor="text1" w:themeTint="FF" w:themeShade="FF"/>
          <w:sz w:val="22"/>
          <w:szCs w:val="22"/>
          <w:lang w:val="en-US"/>
        </w:rPr>
        <w:t>In additio</w:t>
      </w:r>
      <w:r w:rsidRPr="46520AD2" w:rsidR="47C618AC">
        <w:rPr>
          <w:rFonts w:ascii="Calibri" w:hAnsi="Calibri" w:eastAsia="Calibri" w:cs="Calibri"/>
          <w:b w:val="1"/>
          <w:bCs w:val="1"/>
          <w:i w:val="0"/>
          <w:iCs w:val="0"/>
          <w:caps w:val="0"/>
          <w:smallCaps w:val="0"/>
          <w:noProof w:val="0"/>
          <w:color w:val="000000" w:themeColor="text1" w:themeTint="FF" w:themeShade="FF"/>
          <w:sz w:val="22"/>
          <w:szCs w:val="22"/>
          <w:lang w:val="en-US"/>
        </w:rPr>
        <w:t>n,</w:t>
      </w:r>
      <w:r w:rsidRPr="46520AD2" w:rsidR="6168A4DF">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we also offer a range of alumni events and cultural festivals to foster networking and community building among our students. These events are designed to celebrate the diversity of our student body and provide opportunities for our students to connect with each other and with alumni who have gone on to successful careers in their fields.</w:t>
      </w:r>
    </w:p>
    <w:p xmlns:wp14="http://schemas.microsoft.com/office/word/2010/wordml" w:rsidP="70EB8AF2" w14:paraId="060367DF" wp14:textId="2A33F189">
      <w:pPr>
        <w:pStyle w:val="ListParagraph"/>
        <w:numPr>
          <w:ilvl w:val="0"/>
          <w:numId w:val="11"/>
        </w:numPr>
        <w:bidi w:val="0"/>
        <w:spacing w:before="0" w:beforeAutospacing="off" w:after="160" w:afterAutospacing="off" w:line="259" w:lineRule="auto"/>
        <w:ind w:left="720" w:right="0" w:hanging="360"/>
        <w:jc w:val="left"/>
        <w:rPr>
          <w:rFonts w:ascii="Segoe UI" w:hAnsi="Segoe UI" w:eastAsia="Segoe UI" w:cs="Segoe UI"/>
          <w:noProof w:val="0"/>
          <w:color w:val="374151"/>
          <w:sz w:val="22"/>
          <w:szCs w:val="22"/>
          <w:lang w:val="en-US"/>
        </w:rPr>
      </w:pPr>
      <w:r w:rsidRPr="2BF85638" w:rsidR="2BF85638">
        <w:rPr>
          <w:rFonts w:ascii="Segoe UI" w:hAnsi="Segoe UI" w:eastAsia="Segoe UI" w:cs="Segoe UI"/>
          <w:noProof w:val="0"/>
          <w:color w:val="374151"/>
          <w:sz w:val="22"/>
          <w:szCs w:val="22"/>
          <w:lang w:val="en-US"/>
        </w:rPr>
        <w:t xml:space="preserve">Can you </w:t>
      </w:r>
      <w:r w:rsidRPr="2BF85638" w:rsidR="2BF85638">
        <w:rPr>
          <w:rFonts w:ascii="Segoe UI" w:hAnsi="Segoe UI" w:eastAsia="Segoe UI" w:cs="Segoe UI"/>
          <w:noProof w:val="0"/>
          <w:color w:val="374151"/>
          <w:sz w:val="22"/>
          <w:szCs w:val="22"/>
          <w:lang w:val="en-US"/>
        </w:rPr>
        <w:t>provide</w:t>
      </w:r>
      <w:r w:rsidRPr="2BF85638" w:rsidR="2BF85638">
        <w:rPr>
          <w:rFonts w:ascii="Segoe UI" w:hAnsi="Segoe UI" w:eastAsia="Segoe UI" w:cs="Segoe UI"/>
          <w:noProof w:val="0"/>
          <w:color w:val="374151"/>
          <w:sz w:val="22"/>
          <w:szCs w:val="22"/>
          <w:lang w:val="en-US"/>
        </w:rPr>
        <w:t xml:space="preserve"> information about the campus safety and security measures?</w:t>
      </w:r>
    </w:p>
    <w:p w:rsidR="07D03525" w:rsidP="34362C73" w:rsidRDefault="07D03525" w14:paraId="259EC212" w14:textId="0BA46252">
      <w:pPr>
        <w:pStyle w:val="Normal"/>
        <w:bidi w:val="0"/>
        <w:spacing w:before="0" w:beforeAutospacing="off" w:after="160" w:afterAutospacing="off" w:line="259" w:lineRule="auto"/>
        <w:ind w:left="0" w:right="0"/>
        <w:jc w:val="left"/>
        <w:rPr>
          <w:rFonts w:ascii="Calibri" w:hAnsi="Calibri" w:eastAsia="Calibri" w:cs="Calibri"/>
          <w:b w:val="1"/>
          <w:bCs w:val="1"/>
          <w:i w:val="0"/>
          <w:iCs w:val="0"/>
          <w:caps w:val="0"/>
          <w:smallCaps w:val="0"/>
          <w:noProof w:val="0"/>
          <w:color w:val="000000" w:themeColor="text1" w:themeTint="FF" w:themeShade="FF"/>
          <w:sz w:val="22"/>
          <w:szCs w:val="22"/>
          <w:lang w:val="en-US"/>
        </w:rPr>
      </w:pPr>
      <w:r w:rsidRPr="34362C73" w:rsidR="07D03525">
        <w:rPr>
          <w:rFonts w:ascii="Calibri" w:hAnsi="Calibri" w:eastAsia="Calibri" w:cs="Calibri"/>
          <w:b w:val="1"/>
          <w:bCs w:val="1"/>
          <w:i w:val="0"/>
          <w:iCs w:val="0"/>
          <w:caps w:val="0"/>
          <w:smallCaps w:val="0"/>
          <w:noProof w:val="0"/>
          <w:color w:val="000000" w:themeColor="text1" w:themeTint="FF" w:themeShade="FF"/>
          <w:sz w:val="22"/>
          <w:szCs w:val="22"/>
          <w:lang w:val="en-US"/>
        </w:rPr>
        <w:t>Please review information about the campus safety and security measures at the following webpage:</w:t>
      </w:r>
    </w:p>
    <w:p w:rsidR="38C332D5" w:rsidP="46520AD2" w:rsidRDefault="38C332D5" w14:paraId="19C92AAB" w14:textId="44EE4393">
      <w:pPr>
        <w:pStyle w:val="Normal"/>
        <w:spacing w:before="0" w:beforeAutospacing="off" w:after="160" w:afterAutospacing="off" w:line="259" w:lineRule="auto"/>
        <w:ind w:left="0" w:right="0"/>
        <w:jc w:val="left"/>
        <w:rPr>
          <w:rFonts w:ascii="Calibri" w:hAnsi="Calibri" w:eastAsia="Calibri" w:cs="Calibri"/>
          <w:b w:val="1"/>
          <w:bCs w:val="1"/>
          <w:i w:val="0"/>
          <w:iCs w:val="0"/>
          <w:caps w:val="0"/>
          <w:smallCaps w:val="0"/>
          <w:noProof w:val="0"/>
          <w:color w:val="4472C4" w:themeColor="accent1" w:themeTint="FF" w:themeShade="FF"/>
          <w:sz w:val="22"/>
          <w:szCs w:val="22"/>
          <w:u w:val="single"/>
          <w:lang w:val="en-US"/>
        </w:rPr>
      </w:pPr>
      <w:hyperlink r:id="R98f65cdff01e4682">
        <w:r w:rsidRPr="46520AD2" w:rsidR="38C332D5">
          <w:rPr>
            <w:rFonts w:ascii="Calibri" w:hAnsi="Calibri" w:eastAsia="Calibri" w:cs="Calibri"/>
            <w:b w:val="1"/>
            <w:bCs w:val="1"/>
            <w:i w:val="0"/>
            <w:iCs w:val="0"/>
            <w:caps w:val="0"/>
            <w:smallCaps w:val="0"/>
            <w:noProof w:val="0"/>
            <w:color w:val="4472C4" w:themeColor="accent1" w:themeTint="FF" w:themeShade="FF"/>
            <w:sz w:val="22"/>
            <w:szCs w:val="22"/>
            <w:u w:val="single"/>
            <w:lang w:val="en-US"/>
          </w:rPr>
          <w:t>Security Department | Yeshiva University (yu.edu)</w:t>
        </w:r>
      </w:hyperlink>
    </w:p>
    <w:p xmlns:wp14="http://schemas.microsoft.com/office/word/2010/wordml" w:rsidP="70EB8AF2" w14:paraId="048EB675" wp14:textId="65231D94">
      <w:pPr>
        <w:pStyle w:val="ListParagraph"/>
        <w:numPr>
          <w:ilvl w:val="0"/>
          <w:numId w:val="11"/>
        </w:numPr>
        <w:bidi w:val="0"/>
        <w:spacing w:before="0" w:beforeAutospacing="off" w:after="160" w:afterAutospacing="off" w:line="259" w:lineRule="auto"/>
        <w:ind w:left="720" w:right="0" w:hanging="360"/>
        <w:jc w:val="left"/>
        <w:rPr>
          <w:rFonts w:ascii="Segoe UI" w:hAnsi="Segoe UI" w:eastAsia="Segoe UI" w:cs="Segoe UI"/>
          <w:noProof w:val="0"/>
          <w:color w:val="374151"/>
          <w:sz w:val="22"/>
          <w:szCs w:val="22"/>
          <w:lang w:val="en-US"/>
        </w:rPr>
      </w:pPr>
      <w:r w:rsidRPr="2BF85638" w:rsidR="2BF85638">
        <w:rPr>
          <w:rFonts w:ascii="Segoe UI" w:hAnsi="Segoe UI" w:eastAsia="Segoe UI" w:cs="Segoe UI"/>
          <w:noProof w:val="0"/>
          <w:color w:val="374151"/>
          <w:sz w:val="22"/>
          <w:szCs w:val="22"/>
          <w:lang w:val="en-US"/>
        </w:rPr>
        <w:t>Are there any prerequisites or recommended courses for my program, and how can I fulfill them if necessary?</w:t>
      </w:r>
    </w:p>
    <w:p w:rsidR="39C81C4F" w:rsidP="34362C73" w:rsidRDefault="39C81C4F" w14:paraId="6D36B5B6" w14:textId="3DCEA05A">
      <w:pPr>
        <w:pStyle w:val="Normal"/>
        <w:bidi w:val="0"/>
        <w:spacing w:before="0" w:beforeAutospacing="off" w:after="160" w:afterAutospacing="off" w:line="259" w:lineRule="auto"/>
        <w:ind w:left="0" w:right="0"/>
        <w:jc w:val="left"/>
        <w:rPr>
          <w:rFonts w:ascii="Calibri" w:hAnsi="Calibri" w:eastAsia="Calibri" w:cs="Calibri"/>
          <w:b w:val="1"/>
          <w:bCs w:val="1"/>
          <w:i w:val="0"/>
          <w:iCs w:val="0"/>
          <w:caps w:val="0"/>
          <w:smallCaps w:val="0"/>
          <w:noProof w:val="0"/>
          <w:color w:val="000000" w:themeColor="text1" w:themeTint="FF" w:themeShade="FF"/>
          <w:sz w:val="22"/>
          <w:szCs w:val="22"/>
          <w:lang w:val="en-US"/>
        </w:rPr>
      </w:pPr>
      <w:r w:rsidRPr="34362C73" w:rsidR="39C81C4F">
        <w:rPr>
          <w:rFonts w:ascii="Calibri" w:hAnsi="Calibri" w:eastAsia="Calibri" w:cs="Calibri"/>
          <w:b w:val="1"/>
          <w:bCs w:val="1"/>
          <w:i w:val="0"/>
          <w:iCs w:val="0"/>
          <w:caps w:val="0"/>
          <w:smallCaps w:val="0"/>
          <w:noProof w:val="0"/>
          <w:color w:val="000000" w:themeColor="text1" w:themeTint="FF" w:themeShade="FF"/>
          <w:sz w:val="22"/>
          <w:szCs w:val="22"/>
          <w:lang w:val="en-US"/>
        </w:rPr>
        <w:t xml:space="preserve">Please review the following webpages for the </w:t>
      </w:r>
      <w:r w:rsidRPr="34362C73" w:rsidR="39C81C4F">
        <w:rPr>
          <w:rFonts w:ascii="Calibri" w:hAnsi="Calibri" w:eastAsia="Calibri" w:cs="Calibri"/>
          <w:b w:val="1"/>
          <w:bCs w:val="1"/>
          <w:i w:val="0"/>
          <w:iCs w:val="0"/>
          <w:caps w:val="0"/>
          <w:smallCaps w:val="0"/>
          <w:noProof w:val="0"/>
          <w:color w:val="000000" w:themeColor="text1" w:themeTint="FF" w:themeShade="FF"/>
          <w:sz w:val="22"/>
          <w:szCs w:val="22"/>
          <w:lang w:val="en-US"/>
        </w:rPr>
        <w:t>perquisites</w:t>
      </w:r>
      <w:r w:rsidRPr="34362C73" w:rsidR="39C81C4F">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in your program:</w:t>
      </w:r>
    </w:p>
    <w:p w:rsidR="39C81C4F" w:rsidP="46520AD2" w:rsidRDefault="39C81C4F" w14:paraId="555863E2" w14:textId="5FD60341">
      <w:pPr>
        <w:pStyle w:val="Normal"/>
        <w:bidi w:val="0"/>
        <w:spacing w:before="0" w:beforeAutospacing="off" w:after="160" w:afterAutospacing="off" w:line="259" w:lineRule="auto"/>
        <w:ind w:left="0" w:right="0"/>
        <w:jc w:val="left"/>
        <w:rPr>
          <w:rFonts w:ascii="Calibri" w:hAnsi="Calibri" w:eastAsia="Calibri" w:cs="Calibri"/>
          <w:b w:val="1"/>
          <w:bCs w:val="1"/>
          <w:i w:val="0"/>
          <w:iCs w:val="0"/>
          <w:caps w:val="0"/>
          <w:smallCaps w:val="0"/>
          <w:noProof w:val="0"/>
          <w:color w:val="4472C4" w:themeColor="accent1" w:themeTint="FF" w:themeShade="FF"/>
          <w:sz w:val="22"/>
          <w:szCs w:val="22"/>
          <w:u w:val="single"/>
          <w:lang w:val="en-US"/>
        </w:rPr>
      </w:pPr>
      <w:bookmarkStart w:name="_Int_rZ5KbWTH" w:id="156726880"/>
      <w:hyperlink r:id="R178d162702294696">
        <w:r w:rsidRPr="46520AD2" w:rsidR="39C81C4F">
          <w:rPr>
            <w:rFonts w:ascii="Calibri" w:hAnsi="Calibri" w:eastAsia="Calibri" w:cs="Calibri"/>
            <w:b w:val="1"/>
            <w:bCs w:val="1"/>
            <w:i w:val="0"/>
            <w:iCs w:val="0"/>
            <w:caps w:val="0"/>
            <w:smallCaps w:val="0"/>
            <w:noProof w:val="0"/>
            <w:color w:val="4472C4" w:themeColor="accent1" w:themeTint="FF" w:themeShade="FF"/>
            <w:sz w:val="22"/>
            <w:szCs w:val="22"/>
            <w:u w:val="single"/>
            <w:lang w:val="en-US"/>
          </w:rPr>
          <w:t>M.S. in Artificial Intelligence | Yeshiva University (yu.edu)</w:t>
        </w:r>
      </w:hyperlink>
      <w:bookmarkEnd w:id="156726880"/>
    </w:p>
    <w:p w:rsidR="39C81C4F" w:rsidP="46520AD2" w:rsidRDefault="39C81C4F" w14:paraId="37AFA1E0" w14:textId="376AEF0F">
      <w:pPr>
        <w:pStyle w:val="Normal"/>
        <w:bidi w:val="0"/>
        <w:spacing w:before="0" w:beforeAutospacing="off" w:after="160" w:afterAutospacing="off" w:line="259" w:lineRule="auto"/>
        <w:ind w:left="0" w:right="0"/>
        <w:jc w:val="left"/>
        <w:rPr>
          <w:rFonts w:ascii="Calibri" w:hAnsi="Calibri" w:eastAsia="Calibri" w:cs="Calibri"/>
          <w:b w:val="1"/>
          <w:bCs w:val="1"/>
          <w:i w:val="0"/>
          <w:iCs w:val="0"/>
          <w:caps w:val="0"/>
          <w:smallCaps w:val="0"/>
          <w:noProof w:val="0"/>
          <w:color w:val="4472C4" w:themeColor="accent1" w:themeTint="FF" w:themeShade="FF"/>
          <w:sz w:val="22"/>
          <w:szCs w:val="22"/>
          <w:u w:val="single"/>
          <w:lang w:val="en-US"/>
        </w:rPr>
      </w:pPr>
      <w:bookmarkStart w:name="_Int_mlWLc1Q3" w:id="191585146"/>
      <w:hyperlink r:id="Rf2dd84a519b84ec6">
        <w:r w:rsidRPr="46520AD2" w:rsidR="39C81C4F">
          <w:rPr>
            <w:rFonts w:ascii="Calibri" w:hAnsi="Calibri" w:eastAsia="Calibri" w:cs="Calibri"/>
            <w:b w:val="1"/>
            <w:bCs w:val="1"/>
            <w:i w:val="0"/>
            <w:iCs w:val="0"/>
            <w:caps w:val="0"/>
            <w:smallCaps w:val="0"/>
            <w:noProof w:val="0"/>
            <w:color w:val="4472C4" w:themeColor="accent1" w:themeTint="FF" w:themeShade="FF"/>
            <w:sz w:val="22"/>
            <w:szCs w:val="22"/>
            <w:u w:val="single"/>
            <w:lang w:val="en-US"/>
          </w:rPr>
          <w:t>M.S. in Biotechnology Management and Entrepreneurship | Yeshiva University (yu.edu)</w:t>
        </w:r>
      </w:hyperlink>
      <w:bookmarkEnd w:id="191585146"/>
    </w:p>
    <w:p w:rsidR="39C81C4F" w:rsidP="46520AD2" w:rsidRDefault="39C81C4F" w14:paraId="06FA20C5" w14:textId="493F0B11">
      <w:pPr>
        <w:pStyle w:val="Normal"/>
        <w:bidi w:val="0"/>
        <w:spacing w:before="0" w:beforeAutospacing="off" w:after="160" w:afterAutospacing="off" w:line="259" w:lineRule="auto"/>
        <w:ind w:left="0" w:right="0"/>
        <w:jc w:val="left"/>
        <w:rPr>
          <w:rFonts w:ascii="Calibri" w:hAnsi="Calibri" w:eastAsia="Calibri" w:cs="Calibri"/>
          <w:b w:val="1"/>
          <w:bCs w:val="1"/>
          <w:i w:val="0"/>
          <w:iCs w:val="0"/>
          <w:caps w:val="0"/>
          <w:smallCaps w:val="0"/>
          <w:noProof w:val="0"/>
          <w:color w:val="4472C4" w:themeColor="accent1" w:themeTint="FF" w:themeShade="FF"/>
          <w:sz w:val="22"/>
          <w:szCs w:val="22"/>
          <w:u w:val="single"/>
          <w:lang w:val="en-US"/>
        </w:rPr>
      </w:pPr>
      <w:bookmarkStart w:name="_Int_IedFfff4" w:id="196292724"/>
      <w:hyperlink r:id="R6ffe824dc09c443d">
        <w:r w:rsidRPr="46520AD2" w:rsidR="39C81C4F">
          <w:rPr>
            <w:rFonts w:ascii="Calibri" w:hAnsi="Calibri" w:eastAsia="Calibri" w:cs="Calibri"/>
            <w:b w:val="1"/>
            <w:bCs w:val="1"/>
            <w:i w:val="0"/>
            <w:iCs w:val="0"/>
            <w:caps w:val="0"/>
            <w:smallCaps w:val="0"/>
            <w:noProof w:val="0"/>
            <w:color w:val="4472C4" w:themeColor="accent1" w:themeTint="FF" w:themeShade="FF"/>
            <w:sz w:val="22"/>
            <w:szCs w:val="22"/>
            <w:u w:val="single"/>
            <w:lang w:val="en-US"/>
          </w:rPr>
          <w:t>M.S. in Cybersecurity | Yeshiva University (yu.edu)</w:t>
        </w:r>
      </w:hyperlink>
      <w:bookmarkEnd w:id="196292724"/>
    </w:p>
    <w:p w:rsidR="39C81C4F" w:rsidP="46520AD2" w:rsidRDefault="39C81C4F" w14:paraId="31A345A9" w14:textId="01529058">
      <w:pPr>
        <w:pStyle w:val="Normal"/>
        <w:bidi w:val="0"/>
        <w:spacing w:before="0" w:beforeAutospacing="off" w:after="160" w:afterAutospacing="off" w:line="259" w:lineRule="auto"/>
        <w:ind w:left="0" w:right="0"/>
        <w:jc w:val="left"/>
        <w:rPr>
          <w:rFonts w:ascii="Calibri" w:hAnsi="Calibri" w:eastAsia="Calibri" w:cs="Calibri"/>
          <w:b w:val="1"/>
          <w:bCs w:val="1"/>
          <w:i w:val="0"/>
          <w:iCs w:val="0"/>
          <w:caps w:val="0"/>
          <w:smallCaps w:val="0"/>
          <w:color w:val="4472C4" w:themeColor="accent1" w:themeTint="FF" w:themeShade="FF"/>
          <w:sz w:val="22"/>
          <w:szCs w:val="22"/>
          <w:u w:val="single"/>
        </w:rPr>
      </w:pPr>
      <w:hyperlink r:id="R840858a7bfce4ae0">
        <w:r w:rsidRPr="46520AD2" w:rsidR="39C81C4F">
          <w:rPr>
            <w:rFonts w:ascii="Calibri" w:hAnsi="Calibri" w:eastAsia="Calibri" w:cs="Calibri"/>
            <w:b w:val="1"/>
            <w:bCs w:val="1"/>
            <w:i w:val="0"/>
            <w:iCs w:val="0"/>
            <w:caps w:val="0"/>
            <w:smallCaps w:val="0"/>
            <w:noProof w:val="0"/>
            <w:color w:val="4472C4" w:themeColor="accent1" w:themeTint="FF" w:themeShade="FF"/>
            <w:sz w:val="22"/>
            <w:szCs w:val="22"/>
            <w:u w:val="single"/>
            <w:lang w:val="en-US"/>
          </w:rPr>
          <w:t>Online Master's Degree in Cybersecurity | YU Katz</w:t>
        </w:r>
      </w:hyperlink>
    </w:p>
    <w:p w:rsidR="39C81C4F" w:rsidP="46520AD2" w:rsidRDefault="39C81C4F" w14:paraId="2D4F45B5" w14:textId="7D4C2927">
      <w:pPr>
        <w:pStyle w:val="Normal"/>
        <w:bidi w:val="0"/>
        <w:spacing w:before="0" w:beforeAutospacing="off" w:after="160" w:afterAutospacing="off" w:line="259" w:lineRule="auto"/>
        <w:ind w:left="0" w:right="0"/>
        <w:jc w:val="left"/>
        <w:rPr>
          <w:rFonts w:ascii="Calibri" w:hAnsi="Calibri" w:eastAsia="Calibri" w:cs="Calibri"/>
          <w:b w:val="1"/>
          <w:bCs w:val="1"/>
          <w:i w:val="0"/>
          <w:iCs w:val="0"/>
          <w:caps w:val="0"/>
          <w:smallCaps w:val="0"/>
          <w:color w:val="4472C4" w:themeColor="accent1" w:themeTint="FF" w:themeShade="FF"/>
          <w:sz w:val="22"/>
          <w:szCs w:val="22"/>
          <w:u w:val="single"/>
        </w:rPr>
      </w:pPr>
      <w:hyperlink r:id="R310ab315a6d44269">
        <w:r w:rsidRPr="46520AD2" w:rsidR="39C81C4F">
          <w:rPr>
            <w:rFonts w:ascii="Calibri" w:hAnsi="Calibri" w:eastAsia="Calibri" w:cs="Calibri"/>
            <w:b w:val="1"/>
            <w:bCs w:val="1"/>
            <w:i w:val="0"/>
            <w:iCs w:val="0"/>
            <w:caps w:val="0"/>
            <w:smallCaps w:val="0"/>
            <w:noProof w:val="0"/>
            <w:color w:val="4472C4" w:themeColor="accent1" w:themeTint="FF" w:themeShade="FF"/>
            <w:sz w:val="22"/>
            <w:szCs w:val="22"/>
            <w:u w:val="single"/>
            <w:lang w:val="en-US"/>
          </w:rPr>
          <w:t>M.S. in Data Analytics and Visualization | Yeshiva University (yu.edu)</w:t>
        </w:r>
      </w:hyperlink>
    </w:p>
    <w:p w:rsidR="39C81C4F" w:rsidP="46520AD2" w:rsidRDefault="39C81C4F" w14:paraId="56568F79" w14:textId="2EA049AE">
      <w:pPr>
        <w:pStyle w:val="Normal"/>
        <w:bidi w:val="0"/>
        <w:spacing w:before="0" w:beforeAutospacing="off" w:after="160" w:afterAutospacing="off" w:line="259" w:lineRule="auto"/>
        <w:ind w:left="0" w:right="0"/>
        <w:jc w:val="left"/>
        <w:rPr>
          <w:rFonts w:ascii="Calibri" w:hAnsi="Calibri" w:eastAsia="Calibri" w:cs="Calibri"/>
          <w:b w:val="1"/>
          <w:bCs w:val="1"/>
          <w:i w:val="0"/>
          <w:iCs w:val="0"/>
          <w:caps w:val="0"/>
          <w:smallCaps w:val="0"/>
          <w:color w:val="4472C4" w:themeColor="accent1" w:themeTint="FF" w:themeShade="FF"/>
          <w:sz w:val="22"/>
          <w:szCs w:val="22"/>
          <w:u w:val="single"/>
        </w:rPr>
      </w:pPr>
      <w:hyperlink r:id="R4fdbe4bb9f0b4975">
        <w:r w:rsidRPr="46520AD2" w:rsidR="39C81C4F">
          <w:rPr>
            <w:rFonts w:ascii="Calibri" w:hAnsi="Calibri" w:eastAsia="Calibri" w:cs="Calibri"/>
            <w:b w:val="1"/>
            <w:bCs w:val="1"/>
            <w:i w:val="0"/>
            <w:iCs w:val="0"/>
            <w:caps w:val="0"/>
            <w:smallCaps w:val="0"/>
            <w:noProof w:val="0"/>
            <w:color w:val="4472C4" w:themeColor="accent1" w:themeTint="FF" w:themeShade="FF"/>
            <w:sz w:val="22"/>
            <w:szCs w:val="22"/>
            <w:u w:val="single"/>
            <w:lang w:val="en-US"/>
          </w:rPr>
          <w:t>M.S. in Digital Marketing and Media | Yeshiva University (yu.edu)</w:t>
        </w:r>
      </w:hyperlink>
    </w:p>
    <w:p w:rsidR="39C81C4F" w:rsidP="46520AD2" w:rsidRDefault="39C81C4F" w14:paraId="39871C23" w14:textId="0A3306CF">
      <w:pPr>
        <w:pStyle w:val="Normal"/>
        <w:bidi w:val="0"/>
        <w:spacing w:before="0" w:beforeAutospacing="off" w:after="160" w:afterAutospacing="off" w:line="259" w:lineRule="auto"/>
        <w:ind w:left="0" w:right="0"/>
        <w:jc w:val="left"/>
        <w:rPr>
          <w:rFonts w:ascii="Calibri" w:hAnsi="Calibri" w:eastAsia="Calibri" w:cs="Calibri"/>
          <w:b w:val="1"/>
          <w:bCs w:val="1"/>
          <w:i w:val="0"/>
          <w:iCs w:val="0"/>
          <w:caps w:val="0"/>
          <w:smallCaps w:val="0"/>
          <w:color w:val="4472C4" w:themeColor="accent1" w:themeTint="FF" w:themeShade="FF"/>
          <w:sz w:val="22"/>
          <w:szCs w:val="22"/>
          <w:u w:val="single"/>
        </w:rPr>
      </w:pPr>
      <w:hyperlink r:id="R53d4919cda6942aa">
        <w:r w:rsidRPr="46520AD2" w:rsidR="39C81C4F">
          <w:rPr>
            <w:rFonts w:ascii="Calibri" w:hAnsi="Calibri" w:eastAsia="Calibri" w:cs="Calibri"/>
            <w:b w:val="1"/>
            <w:bCs w:val="1"/>
            <w:i w:val="0"/>
            <w:iCs w:val="0"/>
            <w:caps w:val="0"/>
            <w:smallCaps w:val="0"/>
            <w:noProof w:val="0"/>
            <w:color w:val="4472C4" w:themeColor="accent1" w:themeTint="FF" w:themeShade="FF"/>
            <w:sz w:val="22"/>
            <w:szCs w:val="22"/>
            <w:u w:val="single"/>
            <w:lang w:val="en-US"/>
          </w:rPr>
          <w:t>M.A. in Mathematics | Yeshiva University (yu.edu)</w:t>
        </w:r>
      </w:hyperlink>
    </w:p>
    <w:p w:rsidR="39C81C4F" w:rsidP="46520AD2" w:rsidRDefault="39C81C4F" w14:paraId="7A027720" w14:textId="58BEEFA9">
      <w:pPr>
        <w:pStyle w:val="Normal"/>
        <w:bidi w:val="0"/>
        <w:spacing w:before="0" w:beforeAutospacing="off" w:after="160" w:afterAutospacing="off" w:line="259" w:lineRule="auto"/>
        <w:ind w:left="0" w:right="0"/>
        <w:jc w:val="left"/>
        <w:rPr>
          <w:rFonts w:ascii="Calibri" w:hAnsi="Calibri" w:eastAsia="Calibri" w:cs="Calibri"/>
          <w:b w:val="1"/>
          <w:bCs w:val="1"/>
          <w:i w:val="0"/>
          <w:iCs w:val="0"/>
          <w:caps w:val="0"/>
          <w:smallCaps w:val="0"/>
          <w:color w:val="4472C4" w:themeColor="accent1" w:themeTint="FF" w:themeShade="FF"/>
          <w:sz w:val="22"/>
          <w:szCs w:val="22"/>
          <w:u w:val="single"/>
        </w:rPr>
      </w:pPr>
      <w:hyperlink r:id="R44ae1aef4cdc4c00">
        <w:r w:rsidRPr="46520AD2" w:rsidR="39C81C4F">
          <w:rPr>
            <w:rFonts w:ascii="Calibri" w:hAnsi="Calibri" w:eastAsia="Calibri" w:cs="Calibri"/>
            <w:b w:val="1"/>
            <w:bCs w:val="1"/>
            <w:i w:val="0"/>
            <w:iCs w:val="0"/>
            <w:caps w:val="0"/>
            <w:smallCaps w:val="0"/>
            <w:noProof w:val="0"/>
            <w:color w:val="4472C4" w:themeColor="accent1" w:themeTint="FF" w:themeShade="FF"/>
            <w:sz w:val="22"/>
            <w:szCs w:val="22"/>
            <w:u w:val="single"/>
            <w:lang w:val="en-US"/>
          </w:rPr>
          <w:t>Ph.D. in Mathematics | Yeshiva University (yu.edu)</w:t>
        </w:r>
      </w:hyperlink>
    </w:p>
    <w:p w:rsidR="39C81C4F" w:rsidP="46520AD2" w:rsidRDefault="39C81C4F" w14:paraId="497B6C92" w14:textId="221D0D82">
      <w:pPr>
        <w:pStyle w:val="Normal"/>
        <w:bidi w:val="0"/>
        <w:spacing w:before="0" w:beforeAutospacing="off" w:after="160" w:afterAutospacing="off" w:line="259" w:lineRule="auto"/>
        <w:ind w:left="0" w:right="0"/>
        <w:jc w:val="left"/>
        <w:rPr>
          <w:rFonts w:ascii="Calibri" w:hAnsi="Calibri" w:eastAsia="Calibri" w:cs="Calibri"/>
          <w:b w:val="1"/>
          <w:bCs w:val="1"/>
          <w:i w:val="0"/>
          <w:iCs w:val="0"/>
          <w:caps w:val="0"/>
          <w:smallCaps w:val="0"/>
          <w:noProof w:val="0"/>
          <w:color w:val="4472C4" w:themeColor="accent1" w:themeTint="FF" w:themeShade="FF"/>
          <w:sz w:val="22"/>
          <w:szCs w:val="22"/>
          <w:u w:val="single"/>
          <w:lang w:val="en-US"/>
        </w:rPr>
      </w:pPr>
      <w:hyperlink r:id="R19ec0a7665014783">
        <w:r w:rsidRPr="46520AD2" w:rsidR="39C81C4F">
          <w:rPr>
            <w:rFonts w:ascii="Calibri" w:hAnsi="Calibri" w:eastAsia="Calibri" w:cs="Calibri"/>
            <w:b w:val="1"/>
            <w:bCs w:val="1"/>
            <w:i w:val="0"/>
            <w:iCs w:val="0"/>
            <w:caps w:val="0"/>
            <w:smallCaps w:val="0"/>
            <w:noProof w:val="0"/>
            <w:color w:val="4472C4" w:themeColor="accent1" w:themeTint="FF" w:themeShade="FF"/>
            <w:sz w:val="22"/>
            <w:szCs w:val="22"/>
            <w:u w:val="single"/>
            <w:lang w:val="en-US"/>
          </w:rPr>
          <w:t>M.A. in Physics | Yeshiva University (yu.edu)</w:t>
        </w:r>
      </w:hyperlink>
    </w:p>
    <w:p xmlns:wp14="http://schemas.microsoft.com/office/word/2010/wordml" w:rsidP="70EB8AF2" w14:paraId="23DE954F" wp14:textId="5ECC5B76">
      <w:pPr>
        <w:pStyle w:val="ListParagraph"/>
        <w:numPr>
          <w:ilvl w:val="0"/>
          <w:numId w:val="11"/>
        </w:numPr>
        <w:bidi w:val="0"/>
        <w:spacing w:before="0" w:beforeAutospacing="off" w:after="160" w:afterAutospacing="off" w:line="259" w:lineRule="auto"/>
        <w:ind w:left="720" w:right="0" w:hanging="360"/>
        <w:jc w:val="left"/>
        <w:rPr>
          <w:rFonts w:ascii="Segoe UI" w:hAnsi="Segoe UI" w:eastAsia="Segoe UI" w:cs="Segoe UI"/>
          <w:noProof w:val="0"/>
          <w:color w:val="374151"/>
          <w:sz w:val="22"/>
          <w:szCs w:val="22"/>
          <w:lang w:val="en-US"/>
        </w:rPr>
      </w:pPr>
      <w:r w:rsidRPr="2BF85638" w:rsidR="2BF85638">
        <w:rPr>
          <w:rFonts w:ascii="Segoe UI" w:hAnsi="Segoe UI" w:eastAsia="Segoe UI" w:cs="Segoe UI"/>
          <w:noProof w:val="0"/>
          <w:color w:val="374151"/>
          <w:sz w:val="22"/>
          <w:szCs w:val="22"/>
          <w:lang w:val="en-US"/>
        </w:rPr>
        <w:t xml:space="preserve">Are there any opportunities for students to gain teaching experience or </w:t>
      </w:r>
      <w:r w:rsidRPr="2BF85638" w:rsidR="2BF85638">
        <w:rPr>
          <w:rFonts w:ascii="Segoe UI" w:hAnsi="Segoe UI" w:eastAsia="Segoe UI" w:cs="Segoe UI"/>
          <w:noProof w:val="0"/>
          <w:color w:val="374151"/>
          <w:sz w:val="22"/>
          <w:szCs w:val="22"/>
          <w:lang w:val="en-US"/>
        </w:rPr>
        <w:t>participate</w:t>
      </w:r>
      <w:r w:rsidRPr="2BF85638" w:rsidR="2BF85638">
        <w:rPr>
          <w:rFonts w:ascii="Segoe UI" w:hAnsi="Segoe UI" w:eastAsia="Segoe UI" w:cs="Segoe UI"/>
          <w:noProof w:val="0"/>
          <w:color w:val="374151"/>
          <w:sz w:val="22"/>
          <w:szCs w:val="22"/>
          <w:lang w:val="en-US"/>
        </w:rPr>
        <w:t xml:space="preserve"> in teaching assistantships?</w:t>
      </w:r>
    </w:p>
    <w:p w:rsidR="160BCDE9" w:rsidP="46520AD2" w:rsidRDefault="160BCDE9" w14:paraId="76F16568" w14:textId="5FC29779">
      <w:pPr>
        <w:pStyle w:val="Normal"/>
        <w:bidi w:val="0"/>
        <w:spacing w:before="0" w:beforeAutospacing="off" w:after="160" w:afterAutospacing="off" w:line="259" w:lineRule="auto"/>
        <w:ind w:left="0" w:right="0"/>
        <w:jc w:val="left"/>
        <w:rPr>
          <w:rFonts w:ascii="Segoe UI" w:hAnsi="Segoe UI" w:eastAsia="Segoe UI" w:cs="Segoe UI"/>
          <w:b w:val="1"/>
          <w:bCs w:val="1"/>
          <w:noProof w:val="0"/>
          <w:color w:val="374151"/>
          <w:sz w:val="22"/>
          <w:szCs w:val="22"/>
          <w:lang w:val="en-US"/>
        </w:rPr>
      </w:pPr>
      <w:r w:rsidRPr="34362C73" w:rsidR="160BCDE9">
        <w:rPr>
          <w:rFonts w:ascii="Calibri" w:hAnsi="Calibri" w:eastAsia="Calibri" w:cs="Calibri"/>
          <w:b w:val="1"/>
          <w:bCs w:val="1"/>
          <w:i w:val="0"/>
          <w:iCs w:val="0"/>
          <w:caps w:val="0"/>
          <w:smallCaps w:val="0"/>
          <w:noProof w:val="0"/>
          <w:color w:val="000000" w:themeColor="text1" w:themeTint="FF" w:themeShade="FF"/>
          <w:sz w:val="22"/>
          <w:szCs w:val="22"/>
          <w:lang w:val="en-US"/>
        </w:rPr>
        <w:t>At Katz, we offer a range of opportunities for students to gain valuable teaching experience and support our faculty members in their academic pursuits. If you are interested in exploring these opportunities, we encourage you to visit our Human Resources webpage at</w:t>
      </w:r>
      <w:r w:rsidRPr="34362C73" w:rsidR="160BCDE9">
        <w:rPr>
          <w:rFonts w:ascii="Segoe UI" w:hAnsi="Segoe UI" w:eastAsia="Segoe UI" w:cs="Segoe UI"/>
          <w:b w:val="1"/>
          <w:bCs w:val="1"/>
          <w:noProof w:val="0"/>
          <w:color w:val="374151"/>
          <w:sz w:val="22"/>
          <w:szCs w:val="22"/>
          <w:lang w:val="en-US"/>
        </w:rPr>
        <w:t xml:space="preserve"> </w:t>
      </w:r>
      <w:hyperlink r:id="Re2a6a222b9f14ea1">
        <w:r w:rsidRPr="34362C73" w:rsidR="160BCDE9">
          <w:rPr>
            <w:rFonts w:ascii="Calibri" w:hAnsi="Calibri" w:eastAsia="Calibri" w:cs="Calibri"/>
            <w:b w:val="1"/>
            <w:bCs w:val="1"/>
            <w:i w:val="0"/>
            <w:iCs w:val="0"/>
            <w:caps w:val="0"/>
            <w:smallCaps w:val="0"/>
            <w:noProof w:val="0"/>
            <w:color w:val="4471C4"/>
            <w:sz w:val="22"/>
            <w:szCs w:val="22"/>
            <w:u w:val="single"/>
            <w:lang w:val="en-US"/>
          </w:rPr>
          <w:t>https://www.yu.edu/hr/opportunities</w:t>
        </w:r>
      </w:hyperlink>
      <w:r w:rsidRPr="34362C73" w:rsidR="160BCDE9">
        <w:rPr>
          <w:rFonts w:ascii="Calibri" w:hAnsi="Calibri" w:eastAsia="Calibri" w:cs="Calibri"/>
          <w:b w:val="1"/>
          <w:bCs w:val="1"/>
          <w:i w:val="0"/>
          <w:iCs w:val="0"/>
          <w:caps w:val="0"/>
          <w:smallCaps w:val="0"/>
          <w:noProof w:val="0"/>
          <w:color w:val="4471C4"/>
          <w:sz w:val="22"/>
          <w:szCs w:val="22"/>
          <w:u w:val="single"/>
          <w:lang w:val="en-US"/>
        </w:rPr>
        <w:t>.</w:t>
      </w:r>
    </w:p>
    <w:p xmlns:wp14="http://schemas.microsoft.com/office/word/2010/wordml" w:rsidP="70EB8AF2" w14:paraId="04E5A91A" wp14:textId="5CA34864">
      <w:pPr>
        <w:pStyle w:val="ListParagraph"/>
        <w:numPr>
          <w:ilvl w:val="0"/>
          <w:numId w:val="11"/>
        </w:numPr>
        <w:bidi w:val="0"/>
        <w:spacing w:before="0" w:beforeAutospacing="off" w:after="160" w:afterAutospacing="off" w:line="259" w:lineRule="auto"/>
        <w:ind w:left="720" w:right="0" w:hanging="360"/>
        <w:jc w:val="left"/>
        <w:rPr>
          <w:rFonts w:ascii="Segoe UI" w:hAnsi="Segoe UI" w:eastAsia="Segoe UI" w:cs="Segoe UI"/>
          <w:noProof w:val="0"/>
          <w:color w:val="374151"/>
          <w:sz w:val="22"/>
          <w:szCs w:val="22"/>
          <w:lang w:val="en-US"/>
        </w:rPr>
      </w:pPr>
      <w:r w:rsidRPr="2BF85638" w:rsidR="2BF85638">
        <w:rPr>
          <w:rFonts w:ascii="Segoe UI" w:hAnsi="Segoe UI" w:eastAsia="Segoe UI" w:cs="Segoe UI"/>
          <w:noProof w:val="0"/>
          <w:color w:val="374151"/>
          <w:sz w:val="22"/>
          <w:szCs w:val="22"/>
          <w:lang w:val="en-US"/>
        </w:rPr>
        <w:t>Can you tell me about any recent graduates from my program and their career paths after graduation?</w:t>
      </w:r>
    </w:p>
    <w:p xmlns:wp14="http://schemas.microsoft.com/office/word/2010/wordml" w:rsidP="230EE806" w14:paraId="5E9D659D" wp14:textId="43981CC0">
      <w:pPr>
        <w:pStyle w:val="Normal"/>
        <w:bidi w:val="0"/>
        <w:spacing w:before="0" w:beforeAutospacing="off" w:after="160" w:afterAutospacing="off" w:line="259" w:lineRule="auto"/>
        <w:ind w:left="0" w:right="0"/>
        <w:jc w:val="left"/>
        <w:rPr>
          <w:rFonts w:ascii="Calibri" w:hAnsi="Calibri" w:eastAsia="Calibri" w:cs="Calibri"/>
          <w:b w:val="1"/>
          <w:bCs w:val="1"/>
          <w:i w:val="0"/>
          <w:iCs w:val="0"/>
          <w:caps w:val="0"/>
          <w:smallCaps w:val="0"/>
          <w:noProof w:val="0"/>
          <w:color w:val="000000" w:themeColor="text1" w:themeTint="FF" w:themeShade="FF"/>
          <w:sz w:val="22"/>
          <w:szCs w:val="22"/>
          <w:lang w:val="en-US"/>
        </w:rPr>
      </w:pPr>
      <w:r w:rsidRPr="230EE806" w:rsidR="19B398CE">
        <w:rPr>
          <w:rFonts w:ascii="Calibri" w:hAnsi="Calibri" w:eastAsia="Calibri" w:cs="Calibri"/>
          <w:b w:val="1"/>
          <w:bCs w:val="1"/>
          <w:i w:val="0"/>
          <w:iCs w:val="0"/>
          <w:caps w:val="0"/>
          <w:smallCaps w:val="0"/>
          <w:noProof w:val="0"/>
          <w:color w:val="000000" w:themeColor="text1" w:themeTint="FF" w:themeShade="FF"/>
          <w:sz w:val="22"/>
          <w:szCs w:val="22"/>
          <w:lang w:val="en-US"/>
        </w:rPr>
        <w:t>At Katz, we are proud of our graduates and the contributions they make to their fields and communities. We encourage you to explore our Katz Blog and read the inspiring stories of our graduates</w:t>
      </w:r>
      <w:r w:rsidRPr="230EE806" w:rsidR="407BE07D">
        <w:rPr>
          <w:rFonts w:ascii="Calibri" w:hAnsi="Calibri" w:eastAsia="Calibri" w:cs="Calibri"/>
          <w:b w:val="1"/>
          <w:bCs w:val="1"/>
          <w:i w:val="0"/>
          <w:iCs w:val="0"/>
          <w:caps w:val="0"/>
          <w:smallCaps w:val="0"/>
          <w:noProof w:val="0"/>
          <w:color w:val="000000" w:themeColor="text1" w:themeTint="FF" w:themeShade="FF"/>
          <w:sz w:val="22"/>
          <w:szCs w:val="22"/>
          <w:lang w:val="en-US"/>
        </w:rPr>
        <w:t>, please review more inf</w:t>
      </w:r>
      <w:r w:rsidRPr="230EE806" w:rsidR="407BE07D">
        <w:rPr>
          <w:rFonts w:ascii="Calibri" w:hAnsi="Calibri" w:eastAsia="Calibri" w:cs="Calibri"/>
          <w:b w:val="1"/>
          <w:bCs w:val="1"/>
          <w:i w:val="0"/>
          <w:iCs w:val="0"/>
          <w:caps w:val="0"/>
          <w:smallCaps w:val="0"/>
          <w:noProof w:val="0"/>
          <w:color w:val="000000" w:themeColor="text1" w:themeTint="FF" w:themeShade="FF"/>
          <w:sz w:val="22"/>
          <w:szCs w:val="22"/>
          <w:lang w:val="en-US"/>
        </w:rPr>
        <w:t>ormation below:</w:t>
      </w:r>
    </w:p>
    <w:p xmlns:wp14="http://schemas.microsoft.com/office/word/2010/wordml" w:rsidP="34362C73" w14:paraId="2C078E63" wp14:textId="597A6D6F">
      <w:pPr>
        <w:pStyle w:val="Normal"/>
        <w:rPr>
          <w:rFonts w:ascii="Calibri" w:hAnsi="Calibri" w:eastAsia="Calibri" w:cs="Calibri"/>
          <w:b w:val="1"/>
          <w:bCs w:val="1"/>
          <w:i w:val="0"/>
          <w:iCs w:val="0"/>
          <w:caps w:val="0"/>
          <w:smallCaps w:val="0"/>
          <w:noProof w:val="0"/>
          <w:color w:val="4471C4"/>
          <w:sz w:val="22"/>
          <w:szCs w:val="22"/>
          <w:u w:val="single"/>
          <w:lang w:val="en-US"/>
        </w:rPr>
      </w:pPr>
      <w:hyperlink r:id="Rbd3563f430ef451c">
        <w:r w:rsidRPr="34362C73" w:rsidR="19B398CE">
          <w:rPr>
            <w:rFonts w:ascii="Calibri" w:hAnsi="Calibri" w:eastAsia="Calibri" w:cs="Calibri"/>
            <w:b w:val="1"/>
            <w:bCs w:val="1"/>
            <w:i w:val="0"/>
            <w:iCs w:val="0"/>
            <w:caps w:val="0"/>
            <w:smallCaps w:val="0"/>
            <w:noProof w:val="0"/>
            <w:color w:val="4471C4"/>
            <w:sz w:val="22"/>
            <w:szCs w:val="22"/>
            <w:u w:val="single"/>
            <w:lang w:val="en-US"/>
          </w:rPr>
          <w:t>Alumni | Katz School of Science and Health (yu.edu)</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IedFfff4" int2:invalidationBookmarkName="" int2:hashCode="9/1i0LOUzzwAEk" int2:id="Fq8R2BU8">
      <int2:state int2:type="WordDesignerDefaultAnnotation" int2:value="Rejected"/>
    </int2:bookmark>
    <int2:bookmark int2:bookmarkName="_Int_mlWLc1Q3" int2:invalidationBookmarkName="" int2:hashCode="oMJwP/chuWmzEv" int2:id="26XeR5GU">
      <int2:state int2:type="WordDesignerDefaultAnnotation" int2:value="Rejected"/>
    </int2:bookmark>
    <int2:bookmark int2:bookmarkName="_Int_rZ5KbWTH" int2:invalidationBookmarkName="" int2:hashCode="1RmgvIArL2ZshN" int2:id="hsMKoSbL">
      <int2:state int2:type="WordDesignerDefaultAnnotation" int2:value="Rejected"/>
    </int2:bookmark>
    <int2:bookmark int2:bookmarkName="_Int_04fBu1JW" int2:invalidationBookmarkName="" int2:hashCode="IjQmYNvc4KlbQt" int2:id="QGXexHBJ">
      <int2:state int2:type="WordDesignerDefaultAnnotation" int2:value="Rejected"/>
    </int2:bookmark>
    <int2:bookmark int2:bookmarkName="_Int_PesdMI2t" int2:invalidationBookmarkName="" int2:hashCode="2GHRF2D6SQph6I" int2:id="PTsr5PZD">
      <int2:state int2:type="WordDesignerDefaultAnnotation" int2:value="Rejected"/>
    </int2:bookmark>
    <int2:bookmark int2:bookmarkName="_Int_TzEDZo0Y" int2:invalidationBookmarkName="" int2:hashCode="OmgesZ+UGWih4V" int2:id="WosHlMKB">
      <int2:state int2:type="WordDesignerDefaultAnnotation" int2:value="Rejected"/>
    </int2:bookmark>
    <int2:bookmark int2:bookmarkName="_Int_4h4TjFwZ" int2:invalidationBookmarkName="" int2:hashCode="vBIZpXD0WzwViY" int2:id="zOQdAk0M">
      <int2:state int2:type="WordDesignerDefaultAnnotation" int2:value="Rejected"/>
    </int2:bookmark>
    <int2:bookmark int2:bookmarkName="_Int_JlvlnxX8" int2:invalidationBookmarkName="" int2:hashCode="hVBMC7JvuKeDfe" int2:id="KlJPDME1">
      <int2:state int2:type="WordDesignerDefaultAnnotation" int2:value="Rejected"/>
    </int2:bookmark>
    <int2:bookmark int2:bookmarkName="_Int_EDEpaDZP" int2:invalidationBookmarkName="" int2:hashCode="V+emqdsTpCJdJk" int2:id="FRP5iJ6r">
      <int2:state int2:type="WordDesignerDefaultAnnotation" int2:value="Rejected"/>
    </int2:bookmark>
    <int2:bookmark int2:bookmarkName="_Int_iBp2MxTd" int2:invalidationBookmarkName="" int2:hashCode="W2zySv2m+1b+4F" int2:id="J4jJSGtq">
      <int2:state int2:type="WordDesignerDefaultAnnotation" int2:value="Rejected"/>
    </int2:bookmark>
    <int2:bookmark int2:bookmarkName="_Int_RGll7eMA" int2:invalidationBookmarkName="" int2:hashCode="a3cAV5Jj9IsuJW" int2:id="jncWbhyR">
      <int2:state int2:type="WordDesignerDefaultAnnotation" int2:value="Rejected"/>
    </int2:bookmark>
    <int2:bookmark int2:bookmarkName="_Int_GyGjV8sR" int2:invalidationBookmarkName="" int2:hashCode="0MspNQyw7IUDsK" int2:id="9PtnbFY2">
      <int2:state int2:type="WordDesignerDefaultAnnotation" int2:value="Rejected"/>
    </int2:bookmark>
    <int2:bookmark int2:bookmarkName="_Int_bFZgQY7m" int2:invalidationBookmarkName="" int2:hashCode="Yjm5Ww/N5dDugd" int2:id="B1RePDLC">
      <int2:state int2:type="AugLoop_Text_Critique" int2:value="Rejected"/>
    </int2:bookmark>
    <int2:bookmark int2:bookmarkName="_Int_1BonJwm6" int2:invalidationBookmarkName="" int2:hashCode="d61E5jjVTFr0kV" int2:id="D7lYjRxe">
      <int2:state int2:type="AugLoop_Text_Critique" int2:value="Rejected"/>
    </int2:bookmark>
    <int2:bookmark int2:bookmarkName="_Int_4msgbKGh" int2:invalidationBookmarkName="" int2:hashCode="X+T/RLmgqiy6lO" int2:id="2mJE6X2p">
      <int2:state int2:type="AugLoop_Text_Critique" int2:value="Rejected"/>
    </int2:bookmark>
    <int2:bookmark int2:bookmarkName="_Int_nazKDlSG" int2:invalidationBookmarkName="" int2:hashCode="gdmu6g4aQI1ltm" int2:id="QS418CZg">
      <int2:state int2:type="AugLoop_Text_Critique" int2:value="Rejected"/>
    </int2:bookmark>
    <int2:bookmark int2:bookmarkName="_Int_WiNoqDdx" int2:invalidationBookmarkName="" int2:hashCode="WP03HPJLsNffr5" int2:id="q6kiQ2Iz">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9">
    <w:nsid w:val="3a273e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3a7e8fea"/>
    <w:multiLevelType xmlns:w="http://schemas.openxmlformats.org/wordprocessingml/2006/main" w:val="hybridMultilevel"/>
    <w:lvl xmlns:w="http://schemas.openxmlformats.org/wordprocessingml/2006/main" w:ilvl="0">
      <w:start w:val="9"/>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36156d0f"/>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7cec3658"/>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4fe01b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7"/>
      <w:numFmt w:val="lowerLetter"/>
      <w:lvlText w:val="%2."/>
      <w:lvlJc w:val="left"/>
      <w:pPr>
        <w:ind w:left="1440" w:hanging="36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40158a8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6"/>
      <w:numFmt w:val="lowerLetter"/>
      <w:lvlText w:val="%2."/>
      <w:lvlJc w:val="left"/>
      <w:pPr>
        <w:ind w:left="1440" w:hanging="36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4a610a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5"/>
      <w:numFmt w:val="lowerLetter"/>
      <w:lvlText w:val="%2."/>
      <w:lvlJc w:val="left"/>
      <w:pPr>
        <w:ind w:left="1440" w:hanging="36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4ecda1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lowerLetter"/>
      <w:lvlText w:val="%2."/>
      <w:lvlJc w:val="left"/>
      <w:pPr>
        <w:ind w:left="1440" w:hanging="36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6330a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lowerLetter"/>
      <w:lvlText w:val="%2."/>
      <w:lvlJc w:val="left"/>
      <w:pPr>
        <w:ind w:left="1440" w:hanging="36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6b661c9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3d3e22e7"/>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41e75a9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lowerLetter"/>
      <w:lvlText w:val="%2."/>
      <w:lvlJc w:val="left"/>
      <w:pPr>
        <w:ind w:left="1440" w:hanging="36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7992fe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lowerLetter"/>
      <w:lvlText w:val="%2."/>
      <w:lvlJc w:val="left"/>
      <w:pPr>
        <w:ind w:left="1440" w:hanging="36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1310a78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5b760011"/>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b1522c1"/>
    <w:multiLevelType xmlns:w="http://schemas.openxmlformats.org/wordprocessingml/2006/main" w:val="hybridMultilevel"/>
    <w:lvl xmlns:w="http://schemas.openxmlformats.org/wordprocessingml/2006/main" w:ilvl="0">
      <w:start w:val="1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4878faa4"/>
    <w:multiLevelType xmlns:w="http://schemas.openxmlformats.org/wordprocessingml/2006/main" w:val="hybridMultilevel"/>
    <w:lvl xmlns:w="http://schemas.openxmlformats.org/wordprocessingml/2006/main" w:ilvl="0">
      <w:start w:val="1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304d1f10"/>
    <w:multiLevelType xmlns:w="http://schemas.openxmlformats.org/wordprocessingml/2006/main" w:val="hybridMultilevel"/>
    <w:lvl xmlns:w="http://schemas.openxmlformats.org/wordprocessingml/2006/main" w:ilvl="0">
      <w:start w:val="1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67362a60"/>
    <w:multiLevelType xmlns:w="http://schemas.openxmlformats.org/wordprocessingml/2006/main" w:val="hybridMultilevel"/>
    <w:lvl xmlns:w="http://schemas.openxmlformats.org/wordprocessingml/2006/main" w:ilvl="0">
      <w:start w:val="1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34e86845"/>
    <w:multiLevelType xmlns:w="http://schemas.openxmlformats.org/wordprocessingml/2006/main" w:val="hybridMultilevel"/>
    <w:lvl xmlns:w="http://schemas.openxmlformats.org/wordprocessingml/2006/main" w:ilvl="0">
      <w:start w:val="1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402b3800"/>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4f05d50a"/>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373d5a35"/>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8c92a7f"/>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1c45c894"/>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49f7d024"/>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7e471388"/>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2051d54b"/>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40ce4d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310732da"/>
    <w:multiLevelType xmlns:w="http://schemas.openxmlformats.org/wordprocessingml/2006/main" w:val="hybridMultilevel"/>
    <w:lvl xmlns:w="http://schemas.openxmlformats.org/wordprocessingml/2006/main" w:ilvl="0">
      <w:start w:val="1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8f87e95"/>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77a82560"/>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14740e1"/>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d0f759c"/>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ff19241"/>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ddba19e"/>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2356cf0"/>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2693c2f"/>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a934fc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6F5EF98"/>
    <w:rsid w:val="00F71302"/>
    <w:rsid w:val="032CECD9"/>
    <w:rsid w:val="03E0E3DC"/>
    <w:rsid w:val="04689DCA"/>
    <w:rsid w:val="054A95D4"/>
    <w:rsid w:val="058096CD"/>
    <w:rsid w:val="06F60009"/>
    <w:rsid w:val="07D03525"/>
    <w:rsid w:val="0876DD02"/>
    <w:rsid w:val="0A5407F0"/>
    <w:rsid w:val="0BF866EC"/>
    <w:rsid w:val="0C355E5A"/>
    <w:rsid w:val="0D68CD62"/>
    <w:rsid w:val="1004167F"/>
    <w:rsid w:val="107BA9C6"/>
    <w:rsid w:val="10983251"/>
    <w:rsid w:val="117B8B16"/>
    <w:rsid w:val="11B149F0"/>
    <w:rsid w:val="1285D6E7"/>
    <w:rsid w:val="12A38E95"/>
    <w:rsid w:val="14442FCD"/>
    <w:rsid w:val="14851482"/>
    <w:rsid w:val="15095EC3"/>
    <w:rsid w:val="15665F15"/>
    <w:rsid w:val="1584DE65"/>
    <w:rsid w:val="15A114FC"/>
    <w:rsid w:val="160BCDE9"/>
    <w:rsid w:val="166B92B6"/>
    <w:rsid w:val="19812271"/>
    <w:rsid w:val="199875C7"/>
    <w:rsid w:val="19B398CE"/>
    <w:rsid w:val="1A6E6437"/>
    <w:rsid w:val="1CAF1D54"/>
    <w:rsid w:val="1D7BF13C"/>
    <w:rsid w:val="1DE6413C"/>
    <w:rsid w:val="1E45AFDF"/>
    <w:rsid w:val="1E5F5C25"/>
    <w:rsid w:val="1F82119D"/>
    <w:rsid w:val="20BD5084"/>
    <w:rsid w:val="217317A5"/>
    <w:rsid w:val="21C6B9B5"/>
    <w:rsid w:val="230EE806"/>
    <w:rsid w:val="2351D44D"/>
    <w:rsid w:val="25E5CB4B"/>
    <w:rsid w:val="25F8233B"/>
    <w:rsid w:val="2624944E"/>
    <w:rsid w:val="26299714"/>
    <w:rsid w:val="266A6E0A"/>
    <w:rsid w:val="26BAC66A"/>
    <w:rsid w:val="26D8AEB5"/>
    <w:rsid w:val="28B55AC1"/>
    <w:rsid w:val="28E57B42"/>
    <w:rsid w:val="291149D4"/>
    <w:rsid w:val="29BB2700"/>
    <w:rsid w:val="2B41C1BD"/>
    <w:rsid w:val="2BA80065"/>
    <w:rsid w:val="2BF85638"/>
    <w:rsid w:val="2C2A2013"/>
    <w:rsid w:val="2C5684B7"/>
    <w:rsid w:val="2C5AFA4E"/>
    <w:rsid w:val="2C5E8B2A"/>
    <w:rsid w:val="2CDBBB63"/>
    <w:rsid w:val="2D4ECB2D"/>
    <w:rsid w:val="2D9E2D8D"/>
    <w:rsid w:val="2E928ADC"/>
    <w:rsid w:val="2EEA9B8E"/>
    <w:rsid w:val="30115050"/>
    <w:rsid w:val="311E3BA0"/>
    <w:rsid w:val="3389DE06"/>
    <w:rsid w:val="33E3C7A8"/>
    <w:rsid w:val="34362C73"/>
    <w:rsid w:val="34ECAEF9"/>
    <w:rsid w:val="356D4C86"/>
    <w:rsid w:val="35A28F53"/>
    <w:rsid w:val="35EDF282"/>
    <w:rsid w:val="364DA005"/>
    <w:rsid w:val="36847464"/>
    <w:rsid w:val="36887F5A"/>
    <w:rsid w:val="36F5EF98"/>
    <w:rsid w:val="37F6A142"/>
    <w:rsid w:val="38793CEC"/>
    <w:rsid w:val="38C332D5"/>
    <w:rsid w:val="397F4926"/>
    <w:rsid w:val="39C81C4F"/>
    <w:rsid w:val="3A46032E"/>
    <w:rsid w:val="3B54F12A"/>
    <w:rsid w:val="3B5FD30D"/>
    <w:rsid w:val="3B6E334E"/>
    <w:rsid w:val="3CEF7D7F"/>
    <w:rsid w:val="3CFBA36E"/>
    <w:rsid w:val="3E3CFFC5"/>
    <w:rsid w:val="407BE07D"/>
    <w:rsid w:val="40A47D3F"/>
    <w:rsid w:val="412C0CA2"/>
    <w:rsid w:val="41EB0912"/>
    <w:rsid w:val="435BA259"/>
    <w:rsid w:val="4373738D"/>
    <w:rsid w:val="44FED6B4"/>
    <w:rsid w:val="45692347"/>
    <w:rsid w:val="45A1AF11"/>
    <w:rsid w:val="45A80A73"/>
    <w:rsid w:val="46520AD2"/>
    <w:rsid w:val="473D7F72"/>
    <w:rsid w:val="475AC756"/>
    <w:rsid w:val="47C618AC"/>
    <w:rsid w:val="47DB716C"/>
    <w:rsid w:val="49C00C92"/>
    <w:rsid w:val="4A236C0D"/>
    <w:rsid w:val="4BA09679"/>
    <w:rsid w:val="4C025F4C"/>
    <w:rsid w:val="4C2E3879"/>
    <w:rsid w:val="4C65D73A"/>
    <w:rsid w:val="4DFD2955"/>
    <w:rsid w:val="4E01A79B"/>
    <w:rsid w:val="4F52AC4A"/>
    <w:rsid w:val="51D920CA"/>
    <w:rsid w:val="522289DE"/>
    <w:rsid w:val="53158288"/>
    <w:rsid w:val="53A7C5CE"/>
    <w:rsid w:val="53D247A1"/>
    <w:rsid w:val="544FD001"/>
    <w:rsid w:val="55112633"/>
    <w:rsid w:val="5562CC2B"/>
    <w:rsid w:val="566E9D22"/>
    <w:rsid w:val="57EE5E2A"/>
    <w:rsid w:val="58814490"/>
    <w:rsid w:val="5939CFCC"/>
    <w:rsid w:val="5982DD5F"/>
    <w:rsid w:val="59D2671E"/>
    <w:rsid w:val="5B23F2A2"/>
    <w:rsid w:val="5BC90BB3"/>
    <w:rsid w:val="5DE81A2A"/>
    <w:rsid w:val="5E028598"/>
    <w:rsid w:val="5F1BBE29"/>
    <w:rsid w:val="5F47EF5A"/>
    <w:rsid w:val="602E44F2"/>
    <w:rsid w:val="6168A4DF"/>
    <w:rsid w:val="616C3995"/>
    <w:rsid w:val="6170AB52"/>
    <w:rsid w:val="6170D9C7"/>
    <w:rsid w:val="617E9B1A"/>
    <w:rsid w:val="629F225C"/>
    <w:rsid w:val="62D5F6BB"/>
    <w:rsid w:val="63B5B592"/>
    <w:rsid w:val="646192FC"/>
    <w:rsid w:val="655FC798"/>
    <w:rsid w:val="670DA7B1"/>
    <w:rsid w:val="67638775"/>
    <w:rsid w:val="67D741B6"/>
    <w:rsid w:val="67F2AD75"/>
    <w:rsid w:val="68AE7040"/>
    <w:rsid w:val="68F18CF2"/>
    <w:rsid w:val="6A3B2641"/>
    <w:rsid w:val="6A893135"/>
    <w:rsid w:val="6B257D60"/>
    <w:rsid w:val="6B2A4E37"/>
    <w:rsid w:val="6BD6F6A2"/>
    <w:rsid w:val="6C250196"/>
    <w:rsid w:val="6C78A098"/>
    <w:rsid w:val="6CC14DC1"/>
    <w:rsid w:val="6E4E412B"/>
    <w:rsid w:val="6E5D1E22"/>
    <w:rsid w:val="6F0E9764"/>
    <w:rsid w:val="70EB8AF2"/>
    <w:rsid w:val="733C26C2"/>
    <w:rsid w:val="73AA71C9"/>
    <w:rsid w:val="73C6B51B"/>
    <w:rsid w:val="73DFDD78"/>
    <w:rsid w:val="73E20887"/>
    <w:rsid w:val="73F45F5E"/>
    <w:rsid w:val="74B4B597"/>
    <w:rsid w:val="74F3F8F7"/>
    <w:rsid w:val="7606AD1F"/>
    <w:rsid w:val="772BB901"/>
    <w:rsid w:val="77A9FE4A"/>
    <w:rsid w:val="77B81DED"/>
    <w:rsid w:val="789A263E"/>
    <w:rsid w:val="78C78962"/>
    <w:rsid w:val="78EAE85F"/>
    <w:rsid w:val="792FB5C4"/>
    <w:rsid w:val="79AC8F26"/>
    <w:rsid w:val="7B438EB0"/>
    <w:rsid w:val="7BB75B92"/>
    <w:rsid w:val="7C163BC0"/>
    <w:rsid w:val="7C816F63"/>
    <w:rsid w:val="7CDF5F11"/>
    <w:rsid w:val="7D9AFA85"/>
    <w:rsid w:val="7E575399"/>
    <w:rsid w:val="7E7B2F72"/>
    <w:rsid w:val="7ED29363"/>
    <w:rsid w:val="7EF23889"/>
    <w:rsid w:val="7F0D7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5EF98"/>
  <w15:chartTrackingRefBased/>
  <w15:docId w15:val="{7AAFB2F0-9CA2-46B9-9C7D-E7E4727CC8D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6918987569f4cc0" /><Relationship Type="http://schemas.microsoft.com/office/2020/10/relationships/intelligence" Target="intelligence2.xml" Id="R4b4cb2d8779f4ecc" /><Relationship Type="http://schemas.openxmlformats.org/officeDocument/2006/relationships/hyperlink" Target="https://www.yu.edu/katz/grad-housing" TargetMode="External" Id="R4cbe99551ab7458b" /><Relationship Type="http://schemas.openxmlformats.org/officeDocument/2006/relationships/hyperlink" Target="https://www.yu.edu/katz/faculty" TargetMode="External" Id="R05003f66499c440d" /><Relationship Type="http://schemas.openxmlformats.org/officeDocument/2006/relationships/hyperlink" Target="https://www.yu.edu/katz/faculty-research-initiative" TargetMode="External" Id="R653ec40f75894661" /><Relationship Type="http://schemas.openxmlformats.org/officeDocument/2006/relationships/hyperlink" Target="https://www.yu.edu/academics/graduate" TargetMode="External" Id="Ree03fea908954be5" /><Relationship Type="http://schemas.openxmlformats.org/officeDocument/2006/relationships/hyperlink" Target="https://www.yu.edu/katz/research-symposium-2022" TargetMode="External" Id="R9b8b8026da13421c" /><Relationship Type="http://schemas.openxmlformats.org/officeDocument/2006/relationships/hyperlink" Target="https://www.yu.edu/katz/faculty-research-initiative" TargetMode="External" Id="R4eb89c69fd704a5c" /><Relationship Type="http://schemas.openxmlformats.org/officeDocument/2006/relationships/hyperlink" Target="https://www.yu.edu/safety-security" TargetMode="External" Id="R98f65cdff01e4682" /><Relationship Type="http://schemas.openxmlformats.org/officeDocument/2006/relationships/hyperlink" Target="https://www.yu.edu/katz/ai" TargetMode="External" Id="R178d162702294696" /><Relationship Type="http://schemas.openxmlformats.org/officeDocument/2006/relationships/hyperlink" Target="https://www.yu.edu/katz/biotech" TargetMode="External" Id="Rf2dd84a519b84ec6" /><Relationship Type="http://schemas.openxmlformats.org/officeDocument/2006/relationships/hyperlink" Target="https://www.yu.edu/katz/cyber" TargetMode="External" Id="R6ffe824dc09c443d" /><Relationship Type="http://schemas.openxmlformats.org/officeDocument/2006/relationships/hyperlink" Target="https://online.yu.edu/katz/?_gl=1*zc4zfa*_ga*NDI4NTU5OTQyLjE2NzUwOTE5Njg.*_ga_X8H8T80YF3*MTY4MjM0NTI1OS45Ny4xLjE2ODIzNDg3ODUuMTguMC4w" TargetMode="External" Id="R840858a7bfce4ae0" /><Relationship Type="http://schemas.openxmlformats.org/officeDocument/2006/relationships/hyperlink" Target="https://www.yu.edu/katz/data-analytics" TargetMode="External" Id="R310ab315a6d44269" /><Relationship Type="http://schemas.openxmlformats.org/officeDocument/2006/relationships/hyperlink" Target="https://www.yu.edu/katz/digital-marketing-media" TargetMode="External" Id="R4fdbe4bb9f0b4975" /><Relationship Type="http://schemas.openxmlformats.org/officeDocument/2006/relationships/hyperlink" Target="https://www.yu.edu/katz/math-ma" TargetMode="External" Id="R53d4919cda6942aa" /><Relationship Type="http://schemas.openxmlformats.org/officeDocument/2006/relationships/hyperlink" Target="https://www.yu.edu/katz/math-phd" TargetMode="External" Id="R44ae1aef4cdc4c00" /><Relationship Type="http://schemas.openxmlformats.org/officeDocument/2006/relationships/hyperlink" Target="https://www.yu.edu/katz/physics" TargetMode="External" Id="R19ec0a7665014783" /><Relationship Type="http://schemas.openxmlformats.org/officeDocument/2006/relationships/hyperlink" Target="https://www.yu.edu/hr/opportunities" TargetMode="External" Id="Re2a6a222b9f14ea1" /><Relationship Type="http://schemas.openxmlformats.org/officeDocument/2006/relationships/hyperlink" Target="https://blogs.yu.edu/katz-school/category/alumni/" TargetMode="External" Id="Rbd3563f430ef451c" /><Relationship Type="http://schemas.openxmlformats.org/officeDocument/2006/relationships/hyperlink" Target="https://www.yu.edu/katz/research" TargetMode="External" Id="R5d25d5c6b3af4455" /><Relationship Type="http://schemas.openxmlformats.org/officeDocument/2006/relationships/hyperlink" Target="https://www.yu.edu/katz/research-symposium-2023" TargetMode="External" Id="R45a8d984aecf40f5" /><Relationship Type="http://schemas.openxmlformats.org/officeDocument/2006/relationships/hyperlink" Target="https://www.yu.edu/katz/research-symposium-2022" TargetMode="External" Id="Re9d3415aeeb24e82" /><Relationship Type="http://schemas.openxmlformats.org/officeDocument/2006/relationships/hyperlink" Target="https://www.yu.edu/sites/default/files/inline-files/FINAL%20Application%20Checklist%20for%20Graduate%20STEM%20Programs%20-%20010423_0.pdf" TargetMode="External" Id="Rab8c3253321f4d25" /><Relationship Type="http://schemas.openxmlformats.org/officeDocument/2006/relationships/hyperlink" Target="https://nam02.safelinks.protection.outlook.com/?url=https%3A%2F%2Finternational.oiss.yu.edu%2Findex.cfm%3FFuseAction%3DAbroad.ViewLink%26Parent_ID%3D0%26Link_ID%3D95D18021-A5CF-0D40-F20DFF8BCC77257F&amp;data=05%7C01%7Ckatzgrad%40yu.edu%7Cb35dc0cc9b1b4dd7656208db03a31812%7C04c70eb48f2648079934e02e89266ad0%7C1%7C1%7C638107771241591239%7CUnknown%7CTWFpbGZsb3d8eyJWIjoiMC4wLjAwMDAiLCJQIjoiV2luMzIiLCJBTiI6Ik1haWwiLCJXVCI6Mn0%3D%7C3000%7C%7C%7C&amp;sdata=whi1HLlKq0KiDlB%2Bqf6dV5pIvp%2Fen%2BFlgGfx6TaREl0%3D&amp;reserved=0" TargetMode="External" Id="Re8d3109c01084f7f" /><Relationship Type="http://schemas.openxmlformats.org/officeDocument/2006/relationships/hyperlink" Target="https://www.yu.edu/international/prospective-students" TargetMode="External" Id="Re5342de50d5d4944" /><Relationship Type="http://schemas.openxmlformats.org/officeDocument/2006/relationships/hyperlink" Target="mailto:OISS@YU.EDU" TargetMode="External" Id="R36cc7b15f5554183" /><Relationship Type="http://schemas.openxmlformats.org/officeDocument/2006/relationships/hyperlink" Target="mailto:katzstudentservices@yu.edu" TargetMode="External" Id="Rc2ea2afa6f274615" /><Relationship Type="http://schemas.openxmlformats.org/officeDocument/2006/relationships/hyperlink" Target="mailto:YUSHIP@yu.edu" TargetMode="External" Id="R107d373586de40de" /><Relationship Type="http://schemas.openxmlformats.org/officeDocument/2006/relationships/hyperlink" Target="https://www.yu.edu/katz/admissions/grad-admissions" TargetMode="External" Id="Rc2e2c784de37444b" /><Relationship Type="http://schemas.openxmlformats.org/officeDocument/2006/relationships/hyperlink" Target="https://www.yu.edu/sites/default/files/inline-files/FINAL%20Application%20Checklist%20for%20Graduate%20STEM%20Programs%20-%20010423_0.pdf" TargetMode="External" Id="Rd7bb78f9003b473b" /><Relationship Type="http://schemas.openxmlformats.org/officeDocument/2006/relationships/hyperlink" Target="https://www.yu.edu/osf/tuition-fees/graduate" TargetMode="External" Id="Rc7d7654cb4af432c" /><Relationship Type="http://schemas.openxmlformats.org/officeDocument/2006/relationships/hyperlink" Target="https://www.yu.edu/katz/stem-fellows" TargetMode="External" Id="R59f0bec499514c66" /><Relationship Type="http://schemas.openxmlformats.org/officeDocument/2006/relationships/hyperlink" Target="https://www.yu.edu/katz/admissions/grad-admissions" TargetMode="External" Id="Rabf76eb6d3de4e6c" /><Relationship Type="http://schemas.openxmlformats.org/officeDocument/2006/relationships/hyperlink" Target="https://www.yu.edu/katz/students" TargetMode="External" Id="R4a4e111e34624049" /><Relationship Type="http://schemas.openxmlformats.org/officeDocument/2006/relationships/hyperlink" Target="https://www.yu.edu/katz/students" TargetMode="External" Id="R7ebec7881fbe4e1c" /><Relationship Type="http://schemas.openxmlformats.org/officeDocument/2006/relationships/hyperlink" Target="https://www.yu.edu/katz/grad-housing" TargetMode="External" Id="R3b1da84a06924e7b" /><Relationship Type="http://schemas.openxmlformats.org/officeDocument/2006/relationships/hyperlink" Target="https://www.yu.edu/katz/research-symposium-2022" TargetMode="External" Id="Rea86094b62c84eff" /><Relationship Type="http://schemas.openxmlformats.org/officeDocument/2006/relationships/hyperlink" Target="https://www.yu.edu/katz/research-symposium-2023" TargetMode="External" Id="R9fd350a36a64433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2023-04-18T19:11:08.4060203Z</dcterms:created>
  <dcterms:modified xsi:type="dcterms:W3CDTF">2023-06-30T18:22:25.3346287Z</dcterms:modified>
  <dc:creator>Linyu Zheng</dc:creator>
  <lastModifiedBy>Linyu Zheng</lastModifiedBy>
</coreProperties>
</file>