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B3D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тестовый документ для проверки </w:t>
      </w:r>
      <w:r>
        <w:rPr>
          <w:rFonts w:hint="default"/>
          <w:lang w:val="en-US"/>
        </w:rPr>
        <w:t>Rag</w:t>
      </w:r>
      <w:r>
        <w:rPr>
          <w:rFonts w:hint="default"/>
          <w:lang w:val="ru-RU"/>
        </w:rPr>
        <w:t>.</w:t>
      </w:r>
      <w:bookmarkStart w:id="0" w:name="_GoBack"/>
      <w:bookmarkEnd w:id="0"/>
    </w:p>
    <w:p w14:paraId="2D8A99B6">
      <w:pPr>
        <w:rPr>
          <w:rFonts w:hint="default"/>
          <w:lang w:val="en-US"/>
        </w:rPr>
      </w:pPr>
    </w:p>
    <w:p w14:paraId="6123E8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Убмик кубик мышка стол блютуз смайлик </w:t>
      </w:r>
    </w:p>
    <w:p w14:paraId="17C048CA">
      <w:pPr>
        <w:rPr>
          <w:rFonts w:hint="default"/>
          <w:lang w:val="ru-RU"/>
        </w:rPr>
      </w:pPr>
    </w:p>
    <w:p w14:paraId="1258B4A8">
      <w:pPr>
        <w:rPr>
          <w:rFonts w:hint="default"/>
          <w:lang w:val="ru-RU"/>
        </w:rPr>
      </w:pPr>
      <w:r>
        <w:rPr>
          <w:rFonts w:hint="default"/>
          <w:lang w:val="ru-RU"/>
        </w:rPr>
        <w:t>Эта строка должна находиться поиском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D36CC"/>
    <w:rsid w:val="3D094463"/>
    <w:rsid w:val="467D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95</Characters>
  <Lines>0</Lines>
  <Paragraphs>0</Paragraphs>
  <TotalTime>3</TotalTime>
  <ScaleCrop>false</ScaleCrop>
  <LinksUpToDate>false</LinksUpToDate>
  <CharactersWithSpaces>108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2026-05-10T13:24:00Z</dcterms:created>
  <dc:creator>Олегсандр</dc:creator>
  <cp:lastModifiedBy>Олегсандр</cp:lastModifiedBy>
  <dcterms:modified xsi:type="dcterms:W3CDTF">2026-05-10T13:40:45Z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CBD9D4361F92436C88645CAA1FE37EDF_11</vt:lpwstr>
  </property>
  <property fmtid="{D5CDD505-2E9C-101B-9397-08002B2CF9AE}" pid="4" name="KSOTemplateDocerSaveRecord">
    <vt:lpwstr>eyJoZGlkIjoiZjFmZWIzNDg2MmIzZjExOTIzMmViNTBmYTMwYTk0ZWYifQ==</vt:lpwstr>
  </property>
</Properties>
</file>