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5E021" w14:textId="77777777" w:rsidR="00865B9A" w:rsidRDefault="00000000">
      <w:pPr>
        <w:jc w:val="center"/>
        <w:rPr>
          <w:rFonts w:ascii="黑体" w:eastAsia="黑体"/>
          <w:b/>
          <w:sz w:val="32"/>
        </w:rPr>
      </w:pPr>
      <w:r>
        <w:rPr>
          <w:rFonts w:ascii="黑体" w:eastAsia="黑体" w:hint="eastAsia"/>
          <w:b/>
          <w:sz w:val="32"/>
        </w:rPr>
        <w:t>《网络空间安全概论》实验报告</w:t>
      </w:r>
    </w:p>
    <w:p w14:paraId="5575BD72" w14:textId="77777777" w:rsidR="00865B9A" w:rsidRPr="007D1773" w:rsidRDefault="00865B9A">
      <w:pPr>
        <w:jc w:val="right"/>
      </w:pPr>
    </w:p>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3"/>
        <w:gridCol w:w="192"/>
        <w:gridCol w:w="1837"/>
        <w:gridCol w:w="431"/>
        <w:gridCol w:w="934"/>
        <w:gridCol w:w="767"/>
        <w:gridCol w:w="2956"/>
      </w:tblGrid>
      <w:tr w:rsidR="00865B9A" w14:paraId="39F1668D" w14:textId="77777777">
        <w:trPr>
          <w:cantSplit/>
          <w:trHeight w:val="590"/>
          <w:jc w:val="center"/>
        </w:trPr>
        <w:tc>
          <w:tcPr>
            <w:tcW w:w="1455" w:type="dxa"/>
            <w:gridSpan w:val="2"/>
            <w:vAlign w:val="center"/>
          </w:tcPr>
          <w:p w14:paraId="20F1A8E4" w14:textId="77777777" w:rsidR="00865B9A" w:rsidRDefault="00000000">
            <w:pPr>
              <w:spacing w:line="480" w:lineRule="exact"/>
              <w:ind w:left="-42" w:right="-51"/>
              <w:jc w:val="center"/>
              <w:rPr>
                <w:rFonts w:ascii="宋体" w:hAnsi="宋体"/>
                <w:b/>
              </w:rPr>
            </w:pPr>
            <w:r>
              <w:rPr>
                <w:rFonts w:ascii="宋体" w:hAnsi="宋体" w:hint="eastAsia"/>
                <w:b/>
              </w:rPr>
              <w:t>姓名</w:t>
            </w:r>
          </w:p>
        </w:tc>
        <w:tc>
          <w:tcPr>
            <w:tcW w:w="2268" w:type="dxa"/>
            <w:gridSpan w:val="2"/>
            <w:vAlign w:val="center"/>
          </w:tcPr>
          <w:p w14:paraId="71E8EA92" w14:textId="7B308EA6" w:rsidR="00865B9A" w:rsidRPr="007D1773" w:rsidRDefault="007D1773">
            <w:pPr>
              <w:spacing w:line="480" w:lineRule="exact"/>
              <w:ind w:right="-51"/>
              <w:jc w:val="center"/>
              <w:rPr>
                <w:rFonts w:ascii="宋体" w:hAnsi="宋体"/>
                <w:b/>
                <w:bCs/>
                <w:iCs/>
              </w:rPr>
            </w:pPr>
            <w:r>
              <w:rPr>
                <w:rFonts w:ascii="宋体" w:hAnsi="宋体" w:hint="eastAsia"/>
                <w:b/>
                <w:bCs/>
                <w:iCs/>
              </w:rPr>
              <w:t>张梓健</w:t>
            </w:r>
          </w:p>
        </w:tc>
        <w:tc>
          <w:tcPr>
            <w:tcW w:w="1701" w:type="dxa"/>
            <w:gridSpan w:val="2"/>
            <w:vAlign w:val="center"/>
          </w:tcPr>
          <w:p w14:paraId="0F7BE8A4" w14:textId="77777777" w:rsidR="00865B9A" w:rsidRDefault="00000000">
            <w:pPr>
              <w:spacing w:line="480" w:lineRule="exact"/>
              <w:ind w:right="-51"/>
              <w:jc w:val="center"/>
              <w:rPr>
                <w:rFonts w:ascii="宋体" w:hAnsi="宋体"/>
                <w:b/>
              </w:rPr>
            </w:pPr>
            <w:r>
              <w:rPr>
                <w:rFonts w:ascii="宋体" w:hAnsi="宋体" w:hint="eastAsia"/>
                <w:b/>
              </w:rPr>
              <w:t>年级</w:t>
            </w:r>
          </w:p>
        </w:tc>
        <w:tc>
          <w:tcPr>
            <w:tcW w:w="2956" w:type="dxa"/>
            <w:vAlign w:val="center"/>
          </w:tcPr>
          <w:p w14:paraId="1F9889F6" w14:textId="7D29FD4C" w:rsidR="00865B9A" w:rsidRDefault="007D1773">
            <w:pPr>
              <w:spacing w:line="480" w:lineRule="exact"/>
              <w:ind w:right="-51"/>
              <w:jc w:val="center"/>
              <w:rPr>
                <w:rFonts w:ascii="宋体" w:hAnsi="宋体"/>
                <w:b/>
              </w:rPr>
            </w:pPr>
            <w:r>
              <w:rPr>
                <w:rFonts w:ascii="宋体" w:hAnsi="宋体" w:hint="eastAsia"/>
                <w:b/>
                <w:bCs/>
                <w:iCs/>
              </w:rPr>
              <w:t>2021</w:t>
            </w:r>
          </w:p>
        </w:tc>
      </w:tr>
      <w:tr w:rsidR="00865B9A" w14:paraId="7EB7561B" w14:textId="77777777">
        <w:trPr>
          <w:cantSplit/>
          <w:trHeight w:val="590"/>
          <w:jc w:val="center"/>
        </w:trPr>
        <w:tc>
          <w:tcPr>
            <w:tcW w:w="1455" w:type="dxa"/>
            <w:gridSpan w:val="2"/>
            <w:vAlign w:val="center"/>
          </w:tcPr>
          <w:p w14:paraId="7CF8144C" w14:textId="77777777" w:rsidR="00865B9A" w:rsidRDefault="00000000">
            <w:pPr>
              <w:spacing w:line="480" w:lineRule="exact"/>
              <w:ind w:left="-42" w:right="-51"/>
              <w:jc w:val="center"/>
              <w:rPr>
                <w:rFonts w:ascii="宋体" w:hAnsi="宋体"/>
                <w:b/>
              </w:rPr>
            </w:pPr>
            <w:r>
              <w:rPr>
                <w:rFonts w:ascii="宋体" w:hAnsi="宋体" w:hint="eastAsia"/>
                <w:b/>
              </w:rPr>
              <w:t>学号</w:t>
            </w:r>
          </w:p>
        </w:tc>
        <w:tc>
          <w:tcPr>
            <w:tcW w:w="2268" w:type="dxa"/>
            <w:gridSpan w:val="2"/>
            <w:vAlign w:val="center"/>
          </w:tcPr>
          <w:p w14:paraId="542FA916" w14:textId="52735230" w:rsidR="00865B9A" w:rsidRDefault="007D1773">
            <w:pPr>
              <w:spacing w:line="480" w:lineRule="exact"/>
              <w:ind w:right="-51"/>
              <w:jc w:val="center"/>
              <w:rPr>
                <w:rFonts w:ascii="宋体" w:hAnsi="宋体"/>
                <w:b/>
              </w:rPr>
            </w:pPr>
            <w:r>
              <w:rPr>
                <w:rFonts w:ascii="宋体" w:hAnsi="宋体" w:hint="eastAsia"/>
                <w:b/>
                <w:bCs/>
                <w:iCs/>
              </w:rPr>
              <w:t>20214578</w:t>
            </w:r>
          </w:p>
        </w:tc>
        <w:tc>
          <w:tcPr>
            <w:tcW w:w="1701" w:type="dxa"/>
            <w:gridSpan w:val="2"/>
            <w:vAlign w:val="center"/>
          </w:tcPr>
          <w:p w14:paraId="43768609" w14:textId="77777777" w:rsidR="00865B9A" w:rsidRDefault="00000000">
            <w:pPr>
              <w:spacing w:line="480" w:lineRule="exact"/>
              <w:ind w:right="-51"/>
              <w:jc w:val="center"/>
              <w:rPr>
                <w:rFonts w:ascii="宋体" w:hAnsi="宋体"/>
                <w:b/>
              </w:rPr>
            </w:pPr>
            <w:r>
              <w:rPr>
                <w:rFonts w:ascii="宋体" w:hAnsi="宋体" w:hint="eastAsia"/>
                <w:b/>
              </w:rPr>
              <w:t>专业、班级</w:t>
            </w:r>
          </w:p>
        </w:tc>
        <w:tc>
          <w:tcPr>
            <w:tcW w:w="2956" w:type="dxa"/>
            <w:vAlign w:val="center"/>
          </w:tcPr>
          <w:p w14:paraId="3500E754" w14:textId="205C8442" w:rsidR="00865B9A" w:rsidRDefault="007D1773">
            <w:pPr>
              <w:spacing w:line="480" w:lineRule="exact"/>
              <w:ind w:right="-51"/>
              <w:jc w:val="center"/>
              <w:rPr>
                <w:rFonts w:ascii="宋体" w:hAnsi="宋体"/>
                <w:b/>
              </w:rPr>
            </w:pPr>
            <w:r>
              <w:rPr>
                <w:rFonts w:ascii="宋体" w:hAnsi="宋体" w:hint="eastAsia"/>
                <w:b/>
                <w:bCs/>
                <w:iCs/>
              </w:rPr>
              <w:t>计算机科学与技术</w:t>
            </w:r>
            <w:r>
              <w:rPr>
                <w:rFonts w:ascii="宋体" w:hAnsi="宋体" w:hint="eastAsia"/>
                <w:b/>
                <w:bCs/>
                <w:iCs/>
              </w:rPr>
              <w:t>05</w:t>
            </w:r>
            <w:r>
              <w:rPr>
                <w:rFonts w:ascii="宋体" w:hAnsi="宋体" w:hint="eastAsia"/>
                <w:b/>
                <w:bCs/>
                <w:iCs/>
              </w:rPr>
              <w:t>班</w:t>
            </w:r>
          </w:p>
        </w:tc>
      </w:tr>
      <w:tr w:rsidR="00865B9A" w14:paraId="38442E2F" w14:textId="77777777">
        <w:trPr>
          <w:cantSplit/>
          <w:trHeight w:val="590"/>
          <w:jc w:val="center"/>
        </w:trPr>
        <w:tc>
          <w:tcPr>
            <w:tcW w:w="1263" w:type="dxa"/>
            <w:vAlign w:val="center"/>
          </w:tcPr>
          <w:p w14:paraId="5A6F4CC8" w14:textId="77777777" w:rsidR="00865B9A" w:rsidRDefault="00000000">
            <w:pPr>
              <w:spacing w:line="480" w:lineRule="exact"/>
              <w:ind w:left="-42" w:right="-51"/>
              <w:jc w:val="center"/>
              <w:rPr>
                <w:rFonts w:ascii="宋体" w:hAnsi="宋体"/>
                <w:b/>
              </w:rPr>
            </w:pPr>
            <w:r>
              <w:rPr>
                <w:rFonts w:ascii="宋体" w:hAnsi="宋体" w:hint="eastAsia"/>
                <w:b/>
              </w:rPr>
              <w:t>实验名称</w:t>
            </w:r>
          </w:p>
        </w:tc>
        <w:tc>
          <w:tcPr>
            <w:tcW w:w="7117" w:type="dxa"/>
            <w:gridSpan w:val="6"/>
            <w:vAlign w:val="center"/>
          </w:tcPr>
          <w:p w14:paraId="7AE181F9" w14:textId="6D3EC56F" w:rsidR="00865B9A" w:rsidRPr="007D1773" w:rsidRDefault="007D1773">
            <w:pPr>
              <w:spacing w:line="480" w:lineRule="exact"/>
              <w:ind w:right="-51"/>
              <w:jc w:val="center"/>
              <w:rPr>
                <w:rFonts w:ascii="宋体" w:hAnsi="宋体"/>
                <w:b/>
                <w:sz w:val="28"/>
                <w:szCs w:val="28"/>
              </w:rPr>
            </w:pPr>
            <w:r w:rsidRPr="007D1773">
              <w:rPr>
                <w:rFonts w:ascii="宋体" w:hAnsi="宋体" w:hint="eastAsia"/>
                <w:b/>
                <w:sz w:val="28"/>
                <w:szCs w:val="28"/>
              </w:rPr>
              <w:t>实验一　单表替代的分析</w:t>
            </w:r>
          </w:p>
        </w:tc>
      </w:tr>
      <w:tr w:rsidR="00865B9A" w14:paraId="7FEDD98B" w14:textId="77777777">
        <w:trPr>
          <w:cantSplit/>
          <w:trHeight w:val="579"/>
          <w:jc w:val="center"/>
        </w:trPr>
        <w:tc>
          <w:tcPr>
            <w:tcW w:w="1263" w:type="dxa"/>
            <w:vAlign w:val="center"/>
          </w:tcPr>
          <w:p w14:paraId="2AAC9D50" w14:textId="77777777" w:rsidR="00865B9A" w:rsidRDefault="00000000">
            <w:pPr>
              <w:spacing w:line="400" w:lineRule="exact"/>
              <w:ind w:left="-40" w:right="-51"/>
              <w:jc w:val="center"/>
              <w:rPr>
                <w:rFonts w:ascii="宋体" w:hAnsi="宋体"/>
                <w:b/>
              </w:rPr>
            </w:pPr>
            <w:r>
              <w:rPr>
                <w:rFonts w:ascii="宋体" w:hAnsi="宋体" w:hint="eastAsia"/>
                <w:b/>
              </w:rPr>
              <w:t>实验时间</w:t>
            </w:r>
          </w:p>
        </w:tc>
        <w:tc>
          <w:tcPr>
            <w:tcW w:w="2029" w:type="dxa"/>
            <w:gridSpan w:val="2"/>
            <w:vAlign w:val="center"/>
          </w:tcPr>
          <w:p w14:paraId="3B1BD08B" w14:textId="2AA71299" w:rsidR="00865B9A" w:rsidRDefault="00000000">
            <w:pPr>
              <w:spacing w:line="400" w:lineRule="exact"/>
              <w:ind w:left="-40" w:right="-51"/>
              <w:rPr>
                <w:rFonts w:ascii="宋体" w:hAnsi="宋体"/>
                <w:b/>
              </w:rPr>
            </w:pPr>
            <w:r>
              <w:rPr>
                <w:rFonts w:ascii="宋体" w:hAnsi="宋体" w:hint="eastAsia"/>
                <w:b/>
              </w:rPr>
              <w:t xml:space="preserve"> </w:t>
            </w:r>
            <w:r w:rsidR="007D1773">
              <w:rPr>
                <w:rFonts w:ascii="宋体" w:hAnsi="宋体" w:hint="eastAsia"/>
                <w:b/>
              </w:rPr>
              <w:t>2024.3.30</w:t>
            </w:r>
          </w:p>
        </w:tc>
        <w:tc>
          <w:tcPr>
            <w:tcW w:w="1365" w:type="dxa"/>
            <w:gridSpan w:val="2"/>
            <w:vAlign w:val="center"/>
          </w:tcPr>
          <w:p w14:paraId="351C2D1A" w14:textId="77777777" w:rsidR="00865B9A" w:rsidRDefault="00000000">
            <w:pPr>
              <w:spacing w:line="400" w:lineRule="exact"/>
              <w:ind w:left="-40" w:right="-51"/>
              <w:jc w:val="center"/>
              <w:rPr>
                <w:rFonts w:ascii="宋体" w:hAnsi="宋体"/>
                <w:b/>
              </w:rPr>
            </w:pPr>
            <w:r>
              <w:rPr>
                <w:rFonts w:ascii="宋体" w:hAnsi="宋体" w:hint="eastAsia"/>
                <w:b/>
              </w:rPr>
              <w:t>实验地点</w:t>
            </w:r>
          </w:p>
        </w:tc>
        <w:tc>
          <w:tcPr>
            <w:tcW w:w="3723" w:type="dxa"/>
            <w:gridSpan w:val="2"/>
            <w:vAlign w:val="center"/>
          </w:tcPr>
          <w:p w14:paraId="14FB18A9" w14:textId="6698787E" w:rsidR="00865B9A" w:rsidRDefault="007D1773">
            <w:pPr>
              <w:spacing w:line="400" w:lineRule="exact"/>
              <w:ind w:left="-40" w:right="-51"/>
              <w:jc w:val="center"/>
              <w:rPr>
                <w:rFonts w:ascii="宋体" w:hAnsi="宋体"/>
                <w:b/>
              </w:rPr>
            </w:pPr>
            <w:r>
              <w:rPr>
                <w:rFonts w:ascii="宋体" w:hAnsi="宋体" w:hint="eastAsia"/>
                <w:b/>
              </w:rPr>
              <w:t>DS3402</w:t>
            </w:r>
          </w:p>
        </w:tc>
      </w:tr>
      <w:tr w:rsidR="00865B9A" w14:paraId="740118A0" w14:textId="77777777">
        <w:trPr>
          <w:cantSplit/>
          <w:trHeight w:val="505"/>
          <w:jc w:val="center"/>
        </w:trPr>
        <w:tc>
          <w:tcPr>
            <w:tcW w:w="1263" w:type="dxa"/>
            <w:vAlign w:val="center"/>
          </w:tcPr>
          <w:p w14:paraId="62BF94A4" w14:textId="77777777" w:rsidR="00865B9A" w:rsidRDefault="00000000">
            <w:pPr>
              <w:spacing w:line="400" w:lineRule="exact"/>
              <w:ind w:left="-40" w:right="-51"/>
              <w:jc w:val="center"/>
              <w:rPr>
                <w:rFonts w:ascii="宋体" w:hAnsi="宋体"/>
                <w:b/>
              </w:rPr>
            </w:pPr>
            <w:r>
              <w:rPr>
                <w:rFonts w:ascii="宋体" w:hAnsi="宋体" w:hint="eastAsia"/>
                <w:b/>
              </w:rPr>
              <w:t>实验成绩</w:t>
            </w:r>
          </w:p>
        </w:tc>
        <w:tc>
          <w:tcPr>
            <w:tcW w:w="2029" w:type="dxa"/>
            <w:gridSpan w:val="2"/>
            <w:vAlign w:val="center"/>
          </w:tcPr>
          <w:p w14:paraId="6AB64E30" w14:textId="77777777" w:rsidR="00865B9A" w:rsidRDefault="00865B9A">
            <w:pPr>
              <w:spacing w:line="480" w:lineRule="exact"/>
              <w:ind w:leftChars="-20" w:left="-44" w:right="171" w:firstLineChars="100" w:firstLine="220"/>
              <w:jc w:val="right"/>
              <w:rPr>
                <w:rFonts w:ascii="宋体" w:hAnsi="宋体"/>
                <w:b/>
              </w:rPr>
            </w:pPr>
          </w:p>
        </w:tc>
        <w:tc>
          <w:tcPr>
            <w:tcW w:w="1365" w:type="dxa"/>
            <w:gridSpan w:val="2"/>
            <w:vAlign w:val="center"/>
          </w:tcPr>
          <w:p w14:paraId="6EE275E1" w14:textId="77777777" w:rsidR="00865B9A" w:rsidRDefault="00000000">
            <w:pPr>
              <w:spacing w:line="480" w:lineRule="exact"/>
              <w:ind w:leftChars="-20" w:left="-44" w:right="171"/>
              <w:jc w:val="center"/>
              <w:rPr>
                <w:rFonts w:ascii="宋体" w:hAnsi="宋体"/>
                <w:b/>
              </w:rPr>
            </w:pPr>
            <w:r>
              <w:rPr>
                <w:rFonts w:ascii="宋体" w:hAnsi="宋体" w:hint="eastAsia"/>
                <w:b/>
              </w:rPr>
              <w:t xml:space="preserve"> </w:t>
            </w:r>
            <w:r>
              <w:rPr>
                <w:rFonts w:ascii="宋体" w:hAnsi="宋体" w:hint="eastAsia"/>
                <w:b/>
              </w:rPr>
              <w:t>实验性质</w:t>
            </w:r>
          </w:p>
        </w:tc>
        <w:tc>
          <w:tcPr>
            <w:tcW w:w="3723" w:type="dxa"/>
            <w:gridSpan w:val="2"/>
            <w:vAlign w:val="center"/>
          </w:tcPr>
          <w:p w14:paraId="00D12EE8" w14:textId="77777777" w:rsidR="00865B9A" w:rsidRDefault="00000000">
            <w:pPr>
              <w:spacing w:line="480" w:lineRule="exact"/>
              <w:ind w:left="-42" w:right="171"/>
              <w:jc w:val="center"/>
              <w:rPr>
                <w:rFonts w:ascii="宋体" w:hAnsi="宋体"/>
                <w:b/>
              </w:rPr>
            </w:pPr>
            <w:r>
              <w:rPr>
                <w:rFonts w:ascii="宋体" w:hAnsi="宋体" w:hint="eastAsia"/>
                <w:b/>
                <w:sz w:val="24"/>
              </w:rPr>
              <w:t>□</w:t>
            </w:r>
            <w:r>
              <w:rPr>
                <w:rFonts w:ascii="宋体" w:hAnsi="宋体" w:hint="eastAsia"/>
                <w:b/>
              </w:rPr>
              <w:t>验证性</w:t>
            </w:r>
            <w:r>
              <w:rPr>
                <w:rFonts w:ascii="宋体" w:hAnsi="宋体" w:hint="eastAsia"/>
                <w:b/>
              </w:rPr>
              <w:t xml:space="preserve">  </w:t>
            </w:r>
            <w:r>
              <w:rPr>
                <w:rFonts w:ascii="宋体" w:hAnsi="宋体" w:hint="eastAsia"/>
                <w:b/>
                <w:sz w:val="24"/>
              </w:rPr>
              <w:t>□</w:t>
            </w:r>
            <w:r>
              <w:rPr>
                <w:rFonts w:ascii="宋体" w:hAnsi="宋体" w:hint="eastAsia"/>
                <w:b/>
              </w:rPr>
              <w:t>设计性</w:t>
            </w:r>
            <w:r>
              <w:rPr>
                <w:rFonts w:ascii="宋体" w:hAnsi="宋体" w:hint="eastAsia"/>
                <w:b/>
              </w:rPr>
              <w:t xml:space="preserve">  </w:t>
            </w:r>
            <w:r>
              <w:rPr>
                <w:rFonts w:ascii="宋体" w:hAnsi="宋体" w:hint="eastAsia"/>
                <w:b/>
                <w:sz w:val="24"/>
              </w:rPr>
              <w:t>□</w:t>
            </w:r>
            <w:r>
              <w:rPr>
                <w:rFonts w:ascii="宋体" w:hAnsi="宋体" w:hint="eastAsia"/>
                <w:b/>
              </w:rPr>
              <w:t>综合性</w:t>
            </w:r>
          </w:p>
        </w:tc>
      </w:tr>
      <w:tr w:rsidR="00865B9A" w14:paraId="3ACE0376" w14:textId="77777777">
        <w:trPr>
          <w:trHeight w:val="3249"/>
          <w:jc w:val="center"/>
        </w:trPr>
        <w:tc>
          <w:tcPr>
            <w:tcW w:w="8380" w:type="dxa"/>
            <w:gridSpan w:val="7"/>
            <w:tcBorders>
              <w:bottom w:val="single" w:sz="4" w:space="0" w:color="auto"/>
            </w:tcBorders>
            <w:tcMar>
              <w:top w:w="57" w:type="dxa"/>
              <w:left w:w="142" w:type="dxa"/>
              <w:bottom w:w="57" w:type="dxa"/>
              <w:right w:w="567" w:type="dxa"/>
            </w:tcMar>
          </w:tcPr>
          <w:p w14:paraId="691AA19E" w14:textId="77777777" w:rsidR="00865B9A" w:rsidRDefault="00000000">
            <w:pPr>
              <w:spacing w:line="480" w:lineRule="exact"/>
              <w:ind w:right="-51"/>
              <w:rPr>
                <w:rFonts w:ascii="黑体" w:eastAsia="黑体"/>
                <w:sz w:val="24"/>
                <w:szCs w:val="24"/>
              </w:rPr>
            </w:pPr>
            <w:r>
              <w:rPr>
                <w:rFonts w:ascii="黑体" w:eastAsia="黑体" w:hint="eastAsia"/>
                <w:sz w:val="24"/>
                <w:szCs w:val="24"/>
              </w:rPr>
              <w:t>教师评价：</w:t>
            </w:r>
          </w:p>
          <w:p w14:paraId="3DB71A91" w14:textId="77777777" w:rsidR="00865B9A" w:rsidRDefault="00000000">
            <w:pPr>
              <w:spacing w:line="480" w:lineRule="exact"/>
              <w:ind w:right="-51"/>
              <w:rPr>
                <w:rFonts w:ascii="楷体_GB2312" w:eastAsia="楷体_GB2312"/>
              </w:rPr>
            </w:pPr>
            <w:bookmarkStart w:id="0" w:name="OLE_LINK4"/>
            <w:bookmarkStart w:id="1" w:name="OLE_LINK5"/>
            <w:bookmarkStart w:id="2" w:name="OLE_LINK6"/>
            <w:bookmarkStart w:id="3" w:name="OLE_LINK9"/>
            <w:bookmarkStart w:id="4" w:name="OLE_LINK10"/>
            <w:bookmarkStart w:id="5" w:name="OLE_LINK19"/>
            <w:bookmarkStart w:id="6" w:name="OLE_LINK20"/>
            <w:bookmarkStart w:id="7" w:name="OLE_LINK21"/>
            <w:bookmarkStart w:id="8" w:name="OLE_LINK27"/>
            <w:bookmarkStart w:id="9" w:name="OLE_LINK28"/>
            <w:bookmarkStart w:id="10" w:name="OLE_LINK29"/>
            <w:bookmarkStart w:id="11" w:name="OLE_LINK30"/>
            <w:bookmarkStart w:id="12" w:name="OLE_LINK31"/>
            <w:bookmarkStart w:id="13" w:name="OLE_LINK37"/>
            <w:bookmarkStart w:id="14" w:name="OLE_LINK40"/>
            <w:bookmarkStart w:id="15" w:name="OLE_LINK41"/>
            <w:bookmarkStart w:id="16" w:name="OLE_LINK43"/>
            <w:bookmarkStart w:id="17" w:name="OLE_LINK44"/>
            <w:bookmarkStart w:id="18" w:name="OLE_LINK45"/>
            <w:bookmarkStart w:id="19" w:name="OLE_LINK46"/>
            <w:bookmarkStart w:id="20" w:name="OLE_LINK47"/>
            <w:bookmarkStart w:id="21" w:name="OLE_LINK48"/>
            <w:bookmarkStart w:id="22" w:name="OLE_LINK49"/>
            <w:bookmarkStart w:id="23" w:name="OLE_LINK53"/>
            <w:bookmarkStart w:id="24" w:name="OLE_LINK54"/>
            <w:bookmarkStart w:id="25" w:name="OLE_LINK55"/>
            <w:bookmarkStart w:id="26" w:name="OLE_LINK56"/>
            <w:bookmarkStart w:id="27" w:name="OLE_LINK57"/>
            <w:bookmarkStart w:id="28" w:name="OLE_LINK58"/>
            <w:bookmarkStart w:id="29" w:name="OLE_LINK59"/>
            <w:bookmarkStart w:id="30" w:name="OLE_LINK60"/>
            <w:bookmarkStart w:id="31" w:name="OLE_LINK63"/>
            <w:bookmarkStart w:id="32" w:name="OLE_LINK64"/>
            <w:bookmarkStart w:id="33" w:name="OLE_LINK65"/>
            <w:r>
              <w:rPr>
                <w:rFonts w:eastAsia="楷体_GB2312" w:hint="eastAsia"/>
              </w:rPr>
              <w:t>□</w:t>
            </w:r>
            <w:r>
              <w:rPr>
                <w:rFonts w:ascii="楷体_GB2312" w:eastAsia="楷体_GB2312" w:hint="eastAsia"/>
              </w:rPr>
              <w:t xml:space="preserve">算法/实验过程正确； </w:t>
            </w:r>
            <w:r>
              <w:rPr>
                <w:rFonts w:eastAsia="楷体_GB2312" w:hint="eastAsia"/>
              </w:rPr>
              <w:t>□</w:t>
            </w:r>
            <w:r>
              <w:rPr>
                <w:rFonts w:ascii="楷体_GB2312" w:eastAsia="楷体_GB2312" w:hint="eastAsia"/>
              </w:rPr>
              <w:t xml:space="preserve">源程序/实验内容提交  </w:t>
            </w:r>
            <w:r>
              <w:rPr>
                <w:rFonts w:eastAsia="楷体_GB2312" w:hint="eastAsia"/>
              </w:rPr>
              <w:t>□</w:t>
            </w:r>
            <w:r>
              <w:rPr>
                <w:rFonts w:ascii="楷体_GB2312" w:eastAsia="楷体_GB2312" w:hint="eastAsia"/>
              </w:rPr>
              <w:t>程序结构/实验步骤合理；</w:t>
            </w:r>
          </w:p>
          <w:p w14:paraId="3483034B" w14:textId="77777777" w:rsidR="00865B9A" w:rsidRDefault="00000000">
            <w:pPr>
              <w:spacing w:line="480" w:lineRule="exact"/>
              <w:ind w:right="-51"/>
              <w:rPr>
                <w:rFonts w:ascii="楷体_GB2312" w:eastAsia="楷体_GB2312"/>
              </w:rPr>
            </w:pPr>
            <w:r>
              <w:rPr>
                <w:rFonts w:eastAsia="楷体_GB2312" w:hint="eastAsia"/>
              </w:rPr>
              <w:t>□</w:t>
            </w:r>
            <w:r>
              <w:rPr>
                <w:rFonts w:ascii="楷体_GB2312" w:eastAsia="楷体_GB2312" w:hint="eastAsia"/>
              </w:rPr>
              <w:t xml:space="preserve">实验结果正确；      </w:t>
            </w:r>
            <w:r>
              <w:rPr>
                <w:rFonts w:eastAsia="楷体_GB2312" w:hint="eastAsia"/>
              </w:rPr>
              <w:t>□</w:t>
            </w:r>
            <w:r>
              <w:rPr>
                <w:rFonts w:ascii="楷体_GB2312" w:eastAsia="楷体_GB2312" w:hint="eastAsia"/>
              </w:rPr>
              <w:t xml:space="preserve">语法、语义正确；     </w:t>
            </w:r>
            <w:r>
              <w:rPr>
                <w:rFonts w:eastAsia="楷体_GB2312" w:hint="eastAsia"/>
              </w:rPr>
              <w:t>□</w:t>
            </w:r>
            <w:r>
              <w:rPr>
                <w:rFonts w:ascii="楷体_GB2312" w:eastAsia="楷体_GB2312" w:hint="eastAsia"/>
              </w:rPr>
              <w:t>报告规范；</w:t>
            </w:r>
            <w:r>
              <w:rPr>
                <w:rFonts w:ascii="楷体_GB2312" w:eastAsia="楷体_GB2312" w:hint="eastAsia"/>
                <w:sz w:val="24"/>
              </w:rPr>
              <w:t xml:space="preserve">         </w:t>
            </w:r>
            <w:r>
              <w:rPr>
                <w:rFonts w:ascii="楷体_GB2312" w:eastAsia="楷体_GB2312" w:hint="eastAsia"/>
              </w:rPr>
              <w:t xml:space="preserve">  </w:t>
            </w:r>
          </w:p>
          <w:p w14:paraId="21222D30" w14:textId="77777777" w:rsidR="00865B9A" w:rsidRDefault="00000000">
            <w:pPr>
              <w:spacing w:line="480" w:lineRule="exact"/>
              <w:ind w:right="-51"/>
              <w:rPr>
                <w:rFonts w:ascii="宋体"/>
              </w:rPr>
            </w:pPr>
            <w:r>
              <w:rPr>
                <w:rFonts w:ascii="楷体_GB2312" w:eastAsia="楷体_GB2312" w:hint="eastAsia"/>
              </w:rPr>
              <w:t>评语：</w:t>
            </w:r>
            <w:r>
              <w:rPr>
                <w:rFonts w:ascii="宋体" w:hint="eastAsia"/>
              </w:rPr>
              <w:t xml:space="preserve">                           </w:t>
            </w:r>
          </w:p>
          <w:p w14:paraId="372C5538" w14:textId="77777777" w:rsidR="00865B9A" w:rsidRDefault="00000000">
            <w:pPr>
              <w:spacing w:line="480" w:lineRule="exact"/>
              <w:ind w:right="-51" w:firstLineChars="150" w:firstLine="330"/>
              <w:rPr>
                <w:rFonts w:ascii="宋体"/>
              </w:rPr>
            </w:pPr>
            <w:r>
              <w:rPr>
                <w:rFonts w:ascii="宋体" w:hint="eastAsia"/>
              </w:rPr>
              <w:t xml:space="preserve">                             </w:t>
            </w:r>
            <w:r>
              <w:rPr>
                <w:rFonts w:ascii="宋体" w:hint="eastAsia"/>
              </w:rPr>
              <w:t>评价教师签名（电子签名）：</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rFonts w:ascii="宋体"/>
              </w:rPr>
              <w:t xml:space="preserve"> </w:t>
            </w:r>
          </w:p>
        </w:tc>
      </w:tr>
      <w:tr w:rsidR="00865B9A" w14:paraId="2A4063E0" w14:textId="77777777">
        <w:trPr>
          <w:trHeight w:val="1841"/>
          <w:jc w:val="center"/>
        </w:trPr>
        <w:tc>
          <w:tcPr>
            <w:tcW w:w="8380" w:type="dxa"/>
            <w:gridSpan w:val="7"/>
            <w:tcBorders>
              <w:bottom w:val="single" w:sz="4" w:space="0" w:color="auto"/>
            </w:tcBorders>
            <w:tcMar>
              <w:top w:w="57" w:type="dxa"/>
              <w:left w:w="142" w:type="dxa"/>
              <w:bottom w:w="57" w:type="dxa"/>
              <w:right w:w="567" w:type="dxa"/>
            </w:tcMar>
          </w:tcPr>
          <w:p w14:paraId="7BFCB03A" w14:textId="1B4A2D8E" w:rsidR="00865B9A" w:rsidRPr="007D1773" w:rsidRDefault="00000000" w:rsidP="007D1773">
            <w:pPr>
              <w:spacing w:line="480" w:lineRule="exact"/>
              <w:ind w:right="-51"/>
              <w:rPr>
                <w:rFonts w:eastAsia="黑体"/>
                <w:bCs/>
                <w:sz w:val="24"/>
              </w:rPr>
            </w:pPr>
            <w:r>
              <w:rPr>
                <w:rFonts w:eastAsia="黑体" w:hint="eastAsia"/>
                <w:bCs/>
                <w:sz w:val="24"/>
              </w:rPr>
              <w:t>一、实验目的</w:t>
            </w:r>
          </w:p>
          <w:p w14:paraId="253FC383" w14:textId="77777777" w:rsidR="007D1773" w:rsidRPr="007D1773" w:rsidRDefault="007D1773" w:rsidP="007D1773">
            <w:pPr>
              <w:numPr>
                <w:ilvl w:val="0"/>
                <w:numId w:val="1"/>
              </w:numPr>
            </w:pPr>
            <w:r w:rsidRPr="007D1773">
              <w:rPr>
                <w:rFonts w:hint="eastAsia"/>
              </w:rPr>
              <w:t>熟悉单表替换加密的概念</w:t>
            </w:r>
          </w:p>
          <w:p w14:paraId="1A3C422C" w14:textId="77777777" w:rsidR="007D1773" w:rsidRPr="007D1773" w:rsidRDefault="007D1773" w:rsidP="007D1773">
            <w:pPr>
              <w:numPr>
                <w:ilvl w:val="0"/>
                <w:numId w:val="1"/>
              </w:numPr>
            </w:pPr>
            <w:r w:rsidRPr="007D1773">
              <w:rPr>
                <w:rFonts w:hint="eastAsia"/>
              </w:rPr>
              <w:t>学会单表替代加密的分析方法</w:t>
            </w:r>
          </w:p>
          <w:p w14:paraId="621066B0" w14:textId="6FED4875" w:rsidR="00865B9A" w:rsidRDefault="007D1773" w:rsidP="007D1773">
            <w:pPr>
              <w:numPr>
                <w:ilvl w:val="0"/>
                <w:numId w:val="1"/>
              </w:numPr>
            </w:pPr>
            <w:r w:rsidRPr="007D1773">
              <w:rPr>
                <w:rFonts w:hint="eastAsia"/>
              </w:rPr>
              <w:t>手工实现单表替换的密码分析</w:t>
            </w:r>
          </w:p>
        </w:tc>
      </w:tr>
      <w:tr w:rsidR="00865B9A" w14:paraId="11150673" w14:textId="77777777">
        <w:trPr>
          <w:trHeight w:val="1634"/>
          <w:jc w:val="center"/>
        </w:trPr>
        <w:tc>
          <w:tcPr>
            <w:tcW w:w="8380" w:type="dxa"/>
            <w:gridSpan w:val="7"/>
            <w:tcMar>
              <w:top w:w="57" w:type="dxa"/>
              <w:left w:w="142" w:type="dxa"/>
              <w:bottom w:w="57" w:type="dxa"/>
              <w:right w:w="567" w:type="dxa"/>
            </w:tcMar>
          </w:tcPr>
          <w:p w14:paraId="03445E79" w14:textId="7C53BA07" w:rsidR="00865B9A" w:rsidRPr="007D1773" w:rsidRDefault="00000000" w:rsidP="007D1773">
            <w:pPr>
              <w:pStyle w:val="a7"/>
              <w:numPr>
                <w:ilvl w:val="0"/>
                <w:numId w:val="5"/>
              </w:numPr>
              <w:tabs>
                <w:tab w:val="left" w:pos="1140"/>
              </w:tabs>
              <w:ind w:firstLineChars="0"/>
              <w:rPr>
                <w:rFonts w:eastAsia="黑体"/>
                <w:bCs/>
                <w:sz w:val="24"/>
              </w:rPr>
            </w:pPr>
            <w:r w:rsidRPr="007D1773">
              <w:rPr>
                <w:rFonts w:eastAsia="黑体" w:hint="eastAsia"/>
                <w:bCs/>
                <w:sz w:val="24"/>
              </w:rPr>
              <w:t>实验项目内容</w:t>
            </w:r>
          </w:p>
          <w:p w14:paraId="468B519A" w14:textId="73EB404E" w:rsidR="007D1773" w:rsidRPr="007D1773" w:rsidRDefault="007D1773" w:rsidP="007D1773">
            <w:pPr>
              <w:pStyle w:val="a7"/>
              <w:numPr>
                <w:ilvl w:val="0"/>
                <w:numId w:val="4"/>
              </w:numPr>
              <w:tabs>
                <w:tab w:val="left" w:pos="0"/>
              </w:tabs>
              <w:ind w:firstLineChars="0"/>
              <w:rPr>
                <w:rFonts w:eastAsia="黑体"/>
                <w:bCs/>
              </w:rPr>
            </w:pPr>
            <w:r w:rsidRPr="007D1773">
              <w:rPr>
                <w:rFonts w:eastAsia="黑体" w:hint="eastAsia"/>
                <w:bCs/>
              </w:rPr>
              <w:t>单表替代加密的破解</w:t>
            </w:r>
          </w:p>
          <w:p w14:paraId="35AB8B8A" w14:textId="15966565" w:rsidR="00865B9A" w:rsidRPr="007D1773" w:rsidRDefault="007D1773" w:rsidP="007D1773">
            <w:pPr>
              <w:pStyle w:val="a7"/>
              <w:numPr>
                <w:ilvl w:val="0"/>
                <w:numId w:val="4"/>
              </w:numPr>
              <w:tabs>
                <w:tab w:val="left" w:pos="0"/>
              </w:tabs>
              <w:ind w:firstLineChars="0"/>
              <w:rPr>
                <w:rFonts w:eastAsia="黑体"/>
                <w:b/>
              </w:rPr>
            </w:pPr>
            <w:r w:rsidRPr="007D1773">
              <w:rPr>
                <w:rFonts w:eastAsia="黑体" w:hint="eastAsia"/>
                <w:bCs/>
              </w:rPr>
              <w:t>破解</w:t>
            </w:r>
            <w:r w:rsidRPr="007D1773">
              <w:rPr>
                <w:rFonts w:eastAsia="黑体"/>
                <w:bCs/>
              </w:rPr>
              <w:t>task.txt</w:t>
            </w:r>
            <w:r w:rsidRPr="007D1773">
              <w:rPr>
                <w:rFonts w:eastAsia="黑体" w:hint="eastAsia"/>
                <w:bCs/>
              </w:rPr>
              <w:t>的内容</w:t>
            </w:r>
          </w:p>
        </w:tc>
      </w:tr>
      <w:tr w:rsidR="00865B9A" w14:paraId="6A97DC65" w14:textId="77777777">
        <w:trPr>
          <w:trHeight w:val="1301"/>
          <w:jc w:val="center"/>
        </w:trPr>
        <w:tc>
          <w:tcPr>
            <w:tcW w:w="8380" w:type="dxa"/>
            <w:gridSpan w:val="7"/>
            <w:tcMar>
              <w:top w:w="57" w:type="dxa"/>
              <w:left w:w="142" w:type="dxa"/>
              <w:bottom w:w="57" w:type="dxa"/>
              <w:right w:w="567" w:type="dxa"/>
            </w:tcMar>
          </w:tcPr>
          <w:p w14:paraId="1772FA1A" w14:textId="77777777" w:rsidR="000B0C6B" w:rsidRDefault="000B0C6B" w:rsidP="000B0C6B">
            <w:pPr>
              <w:tabs>
                <w:tab w:val="left" w:pos="1140"/>
              </w:tabs>
              <w:rPr>
                <w:rFonts w:eastAsia="黑体"/>
                <w:bCs/>
                <w:sz w:val="24"/>
              </w:rPr>
            </w:pPr>
            <w:r>
              <w:rPr>
                <w:rFonts w:eastAsia="黑体" w:hint="eastAsia"/>
                <w:bCs/>
                <w:sz w:val="24"/>
              </w:rPr>
              <w:t>三、实验过程或算法（源程序）</w:t>
            </w:r>
          </w:p>
          <w:p w14:paraId="23EA9A4B" w14:textId="77777777" w:rsidR="000B0C6B" w:rsidRDefault="000B0C6B">
            <w:pPr>
              <w:tabs>
                <w:tab w:val="left" w:pos="1140"/>
              </w:tabs>
              <w:rPr>
                <w:rFonts w:eastAsia="黑体"/>
                <w:bCs/>
                <w:sz w:val="24"/>
              </w:rPr>
            </w:pPr>
            <w:r>
              <w:rPr>
                <w:rFonts w:eastAsia="黑体" w:hint="eastAsia"/>
                <w:bCs/>
                <w:sz w:val="24"/>
              </w:rPr>
              <w:t>（</w:t>
            </w:r>
            <w:r>
              <w:rPr>
                <w:rFonts w:eastAsia="黑体" w:hint="eastAsia"/>
                <w:bCs/>
                <w:sz w:val="24"/>
              </w:rPr>
              <w:t>1</w:t>
            </w:r>
            <w:r>
              <w:rPr>
                <w:rFonts w:eastAsia="黑体" w:hint="eastAsia"/>
                <w:bCs/>
                <w:sz w:val="24"/>
              </w:rPr>
              <w:t>）</w:t>
            </w:r>
            <w:r>
              <w:rPr>
                <w:rFonts w:eastAsia="黑体" w:hint="eastAsia"/>
                <w:bCs/>
                <w:sz w:val="24"/>
              </w:rPr>
              <w:t>原理</w:t>
            </w:r>
          </w:p>
          <w:p w14:paraId="697EB820" w14:textId="4DADE9AE" w:rsidR="000B0C6B" w:rsidRPr="000B0C6B" w:rsidRDefault="000B0C6B" w:rsidP="000B0C6B">
            <w:pPr>
              <w:tabs>
                <w:tab w:val="left" w:pos="1140"/>
              </w:tabs>
              <w:ind w:firstLineChars="200" w:firstLine="480"/>
              <w:jc w:val="both"/>
              <w:rPr>
                <w:rFonts w:eastAsia="黑体" w:hint="eastAsia"/>
                <w:bCs/>
                <w:sz w:val="24"/>
                <w:szCs w:val="24"/>
              </w:rPr>
            </w:pPr>
            <w:r w:rsidRPr="000B0C6B">
              <w:rPr>
                <w:rStyle w:val="textyy4g7"/>
                <w:rFonts w:ascii="Helvetica" w:hAnsi="Helvetica"/>
                <w:color w:val="333333"/>
                <w:sz w:val="24"/>
                <w:szCs w:val="24"/>
                <w:shd w:val="clear" w:color="auto" w:fill="FFFFFF"/>
              </w:rPr>
              <w:lastRenderedPageBreak/>
              <w:t>单表代替是</w:t>
            </w:r>
            <w:r w:rsidRPr="000B0C6B">
              <w:rPr>
                <w:rStyle w:val="textyy4g7"/>
                <w:rFonts w:ascii="Helvetica" w:hAnsi="Helvetica" w:hint="eastAsia"/>
                <w:color w:val="333333"/>
                <w:sz w:val="24"/>
                <w:szCs w:val="24"/>
                <w:shd w:val="clear" w:color="auto" w:fill="FFFFFF"/>
              </w:rPr>
              <w:t>密码学</w:t>
            </w:r>
            <w:r w:rsidRPr="000B0C6B">
              <w:rPr>
                <w:rStyle w:val="textyy4g7"/>
                <w:rFonts w:ascii="Helvetica" w:hAnsi="Helvetica"/>
                <w:color w:val="333333"/>
                <w:sz w:val="24"/>
                <w:szCs w:val="24"/>
                <w:shd w:val="clear" w:color="auto" w:fill="FFFFFF"/>
              </w:rPr>
              <w:t>中最基础的一种加密方式。在加密时用一张自制字母表上的字母来代替明文上的字母（比如说</w:t>
            </w:r>
            <w:r w:rsidRPr="000B0C6B">
              <w:rPr>
                <w:rStyle w:val="textyy4g7"/>
                <w:rFonts w:ascii="Helvetica" w:hAnsi="Helvetica"/>
                <w:color w:val="333333"/>
                <w:sz w:val="24"/>
                <w:szCs w:val="24"/>
                <w:shd w:val="clear" w:color="auto" w:fill="FFFFFF"/>
              </w:rPr>
              <w:t>A——Z</w:t>
            </w:r>
            <w:r w:rsidRPr="000B0C6B">
              <w:rPr>
                <w:rStyle w:val="textyy4g7"/>
                <w:rFonts w:ascii="Helvetica" w:hAnsi="Helvetica"/>
                <w:color w:val="333333"/>
                <w:sz w:val="24"/>
                <w:szCs w:val="24"/>
                <w:shd w:val="clear" w:color="auto" w:fill="FFFFFF"/>
              </w:rPr>
              <w:t>，</w:t>
            </w:r>
            <w:r w:rsidRPr="000B0C6B">
              <w:rPr>
                <w:rStyle w:val="textyy4g7"/>
                <w:rFonts w:ascii="Helvetica" w:hAnsi="Helvetica"/>
                <w:color w:val="333333"/>
                <w:sz w:val="24"/>
                <w:szCs w:val="24"/>
                <w:shd w:val="clear" w:color="auto" w:fill="FFFFFF"/>
              </w:rPr>
              <w:t>B——D</w:t>
            </w:r>
            <w:r w:rsidRPr="000B0C6B">
              <w:rPr>
                <w:rStyle w:val="textyy4g7"/>
                <w:rFonts w:ascii="Helvetica" w:hAnsi="Helvetica"/>
                <w:color w:val="333333"/>
                <w:sz w:val="24"/>
                <w:szCs w:val="24"/>
                <w:shd w:val="clear" w:color="auto" w:fill="FFFFFF"/>
              </w:rPr>
              <w:t>）来达到加密。移位密码也属于单表代替，只不过比较有规律，相当于集体向前或向后。这种加密方法最容易被破解。破解方法为统计法。在英语中，最常用的字母为</w:t>
            </w:r>
            <w:r w:rsidRPr="000B0C6B">
              <w:rPr>
                <w:rStyle w:val="textyy4g7"/>
                <w:rFonts w:ascii="Helvetica" w:hAnsi="Helvetica"/>
                <w:color w:val="333333"/>
                <w:sz w:val="24"/>
                <w:szCs w:val="24"/>
                <w:shd w:val="clear" w:color="auto" w:fill="FFFFFF"/>
              </w:rPr>
              <w:t>E</w:t>
            </w:r>
            <w:r w:rsidRPr="000B0C6B">
              <w:rPr>
                <w:rStyle w:val="textyy4g7"/>
                <w:rFonts w:ascii="Helvetica" w:hAnsi="Helvetica"/>
                <w:color w:val="333333"/>
                <w:sz w:val="24"/>
                <w:szCs w:val="24"/>
                <w:shd w:val="clear" w:color="auto" w:fill="FFFFFF"/>
              </w:rPr>
              <w:t>，所以在密文中代替</w:t>
            </w:r>
            <w:r w:rsidRPr="000B0C6B">
              <w:rPr>
                <w:rStyle w:val="textyy4g7"/>
                <w:rFonts w:ascii="Helvetica" w:hAnsi="Helvetica"/>
                <w:color w:val="333333"/>
                <w:sz w:val="24"/>
                <w:szCs w:val="24"/>
                <w:shd w:val="clear" w:color="auto" w:fill="FFFFFF"/>
              </w:rPr>
              <w:t xml:space="preserve">E </w:t>
            </w:r>
            <w:r w:rsidRPr="000B0C6B">
              <w:rPr>
                <w:rStyle w:val="textyy4g7"/>
                <w:rFonts w:ascii="Helvetica" w:hAnsi="Helvetica"/>
                <w:color w:val="333333"/>
                <w:sz w:val="24"/>
                <w:szCs w:val="24"/>
                <w:shd w:val="clear" w:color="auto" w:fill="FFFFFF"/>
              </w:rPr>
              <w:t>的字母出现的频率也最高，由此便可破解。</w:t>
            </w:r>
          </w:p>
          <w:p w14:paraId="0D8465C5" w14:textId="77777777" w:rsidR="000B0C6B" w:rsidRDefault="000B0C6B">
            <w:pPr>
              <w:tabs>
                <w:tab w:val="left" w:pos="1140"/>
              </w:tabs>
              <w:rPr>
                <w:rFonts w:eastAsia="黑体"/>
                <w:bCs/>
                <w:sz w:val="24"/>
              </w:rPr>
            </w:pPr>
            <w:r>
              <w:rPr>
                <w:rFonts w:eastAsia="黑体" w:hint="eastAsia"/>
                <w:bCs/>
                <w:sz w:val="24"/>
              </w:rPr>
              <w:t>（</w:t>
            </w:r>
            <w:r>
              <w:rPr>
                <w:rFonts w:eastAsia="黑体" w:hint="eastAsia"/>
                <w:bCs/>
                <w:sz w:val="24"/>
              </w:rPr>
              <w:t>2</w:t>
            </w:r>
            <w:r>
              <w:rPr>
                <w:rFonts w:eastAsia="黑体" w:hint="eastAsia"/>
                <w:bCs/>
                <w:sz w:val="24"/>
              </w:rPr>
              <w:t>）实现过程</w:t>
            </w:r>
          </w:p>
          <w:p w14:paraId="34E193B1" w14:textId="7C30F581" w:rsidR="007D1773" w:rsidRPr="007D1773" w:rsidRDefault="000B0C6B" w:rsidP="000B0C6B">
            <w:pPr>
              <w:tabs>
                <w:tab w:val="left" w:pos="1140"/>
              </w:tabs>
              <w:jc w:val="both"/>
              <w:rPr>
                <w:rFonts w:eastAsia="黑体"/>
                <w:bCs/>
                <w:sz w:val="24"/>
              </w:rPr>
            </w:pPr>
            <w:r>
              <w:rPr>
                <w:rFonts w:eastAsia="黑体" w:hint="eastAsia"/>
                <w:bCs/>
                <w:sz w:val="24"/>
              </w:rPr>
              <w:t xml:space="preserve">1. </w:t>
            </w:r>
            <w:r w:rsidR="007D1773">
              <w:rPr>
                <w:rFonts w:eastAsia="黑体" w:hint="eastAsia"/>
                <w:bCs/>
                <w:sz w:val="24"/>
              </w:rPr>
              <w:t>首先编写了一段代码，统计密文中每个字母的出现频率，并按从大到小排序，以便后续破译时参考，代码和结果如下：</w:t>
            </w:r>
          </w:p>
          <w:p w14:paraId="120E81A4" w14:textId="693BC42B" w:rsidR="007D1773" w:rsidRPr="007D1773" w:rsidRDefault="007D1773">
            <w:pPr>
              <w:tabs>
                <w:tab w:val="left" w:pos="1140"/>
              </w:tabs>
              <w:rPr>
                <w:rFonts w:eastAsia="黑体"/>
                <w:bCs/>
                <w:sz w:val="24"/>
              </w:rPr>
            </w:pPr>
            <w:r>
              <w:rPr>
                <w:noProof/>
              </w:rPr>
              <w:drawing>
                <wp:inline distT="0" distB="0" distL="0" distR="0" wp14:anchorId="4BE566F5" wp14:editId="49729172">
                  <wp:extent cx="5146675" cy="4452622"/>
                  <wp:effectExtent l="0" t="0" r="0" b="0"/>
                  <wp:docPr id="1236974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7964"/>
                          <a:stretch/>
                        </pic:blipFill>
                        <pic:spPr bwMode="auto">
                          <a:xfrm>
                            <a:off x="0" y="0"/>
                            <a:ext cx="5160398" cy="4464494"/>
                          </a:xfrm>
                          <a:prstGeom prst="rect">
                            <a:avLst/>
                          </a:prstGeom>
                          <a:noFill/>
                          <a:ln>
                            <a:noFill/>
                          </a:ln>
                          <a:extLst>
                            <a:ext uri="{53640926-AAD7-44D8-BBD7-CCE9431645EC}">
                              <a14:shadowObscured xmlns:a14="http://schemas.microsoft.com/office/drawing/2010/main"/>
                            </a:ext>
                          </a:extLst>
                        </pic:spPr>
                      </pic:pic>
                    </a:graphicData>
                  </a:graphic>
                </wp:inline>
              </w:drawing>
            </w:r>
          </w:p>
          <w:p w14:paraId="77A6CCAA" w14:textId="77777777" w:rsidR="00865B9A" w:rsidRDefault="007D1773">
            <w:pPr>
              <w:tabs>
                <w:tab w:val="left" w:pos="1140"/>
              </w:tabs>
              <w:rPr>
                <w:rFonts w:eastAsia="黑体"/>
                <w:bCs/>
                <w:sz w:val="24"/>
              </w:rPr>
            </w:pPr>
            <w:r>
              <w:rPr>
                <w:noProof/>
              </w:rPr>
              <w:lastRenderedPageBreak/>
              <w:drawing>
                <wp:inline distT="0" distB="0" distL="0" distR="0" wp14:anchorId="2B76A17B" wp14:editId="63BC4A12">
                  <wp:extent cx="5147118" cy="1925053"/>
                  <wp:effectExtent l="0" t="0" r="0" b="0"/>
                  <wp:docPr id="4378831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4349" cy="1927758"/>
                          </a:xfrm>
                          <a:prstGeom prst="rect">
                            <a:avLst/>
                          </a:prstGeom>
                          <a:noFill/>
                          <a:ln>
                            <a:noFill/>
                          </a:ln>
                        </pic:spPr>
                      </pic:pic>
                    </a:graphicData>
                  </a:graphic>
                </wp:inline>
              </w:drawing>
            </w:r>
          </w:p>
          <w:p w14:paraId="76115B1D" w14:textId="77777777" w:rsidR="007D1773" w:rsidRDefault="007D1773" w:rsidP="007D1773">
            <w:pPr>
              <w:tabs>
                <w:tab w:val="left" w:pos="1140"/>
              </w:tabs>
              <w:jc w:val="center"/>
              <w:rPr>
                <w:rFonts w:eastAsia="黑体"/>
                <w:bCs/>
                <w:sz w:val="24"/>
              </w:rPr>
            </w:pPr>
            <w:r>
              <w:rPr>
                <w:noProof/>
              </w:rPr>
              <w:drawing>
                <wp:inline distT="0" distB="0" distL="0" distR="0" wp14:anchorId="47AF4F03" wp14:editId="262A959F">
                  <wp:extent cx="2316079" cy="5278012"/>
                  <wp:effectExtent l="0" t="0" r="0" b="0"/>
                  <wp:docPr id="20145826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8734" cy="5284063"/>
                          </a:xfrm>
                          <a:prstGeom prst="rect">
                            <a:avLst/>
                          </a:prstGeom>
                          <a:noFill/>
                          <a:ln>
                            <a:noFill/>
                          </a:ln>
                        </pic:spPr>
                      </pic:pic>
                    </a:graphicData>
                  </a:graphic>
                </wp:inline>
              </w:drawing>
            </w:r>
          </w:p>
          <w:tbl>
            <w:tblPr>
              <w:tblpPr w:leftFromText="180" w:rightFromText="180" w:vertAnchor="text" w:horzAnchor="margin" w:tblpXSpec="center" w:tblpY="1935"/>
              <w:tblOverlap w:val="never"/>
              <w:tblW w:w="7470" w:type="dxa"/>
              <w:tblCellSpacing w:w="0" w:type="dxa"/>
              <w:tblLayout w:type="fixed"/>
              <w:tblCellMar>
                <w:left w:w="0" w:type="dxa"/>
                <w:right w:w="0" w:type="dxa"/>
              </w:tblCellMar>
              <w:tblLook w:val="0000" w:firstRow="0" w:lastRow="0" w:firstColumn="0" w:lastColumn="0" w:noHBand="0" w:noVBand="0"/>
            </w:tblPr>
            <w:tblGrid>
              <w:gridCol w:w="830"/>
              <w:gridCol w:w="830"/>
              <w:gridCol w:w="830"/>
              <w:gridCol w:w="830"/>
              <w:gridCol w:w="830"/>
              <w:gridCol w:w="830"/>
              <w:gridCol w:w="830"/>
              <w:gridCol w:w="830"/>
              <w:gridCol w:w="830"/>
            </w:tblGrid>
            <w:tr w:rsidR="00F35DB9" w:rsidRPr="0084450B" w14:paraId="4F904539" w14:textId="77777777" w:rsidTr="00F35DB9">
              <w:trPr>
                <w:trHeight w:val="345"/>
                <w:tblCellSpacing w:w="0" w:type="dxa"/>
              </w:trPr>
              <w:tc>
                <w:tcPr>
                  <w:tcW w:w="830" w:type="dxa"/>
                  <w:tcBorders>
                    <w:top w:val="single" w:sz="2" w:space="0" w:color="000000"/>
                    <w:left w:val="single" w:sz="2" w:space="0" w:color="000000"/>
                  </w:tcBorders>
                  <w:shd w:val="clear" w:color="auto" w:fill="00E4A8"/>
                  <w:vAlign w:val="center"/>
                </w:tcPr>
                <w:p w14:paraId="28B8CF8C" w14:textId="77777777" w:rsidR="00F35DB9" w:rsidRPr="0084450B" w:rsidRDefault="00F35DB9" w:rsidP="00F35DB9">
                  <w:pPr>
                    <w:rPr>
                      <w:lang w:eastAsia="ko-KR"/>
                    </w:rPr>
                  </w:pPr>
                  <w:r w:rsidRPr="0084450B">
                    <w:rPr>
                      <w:rFonts w:hint="eastAsia"/>
                      <w:b/>
                      <w:bCs/>
                      <w:lang w:eastAsia="ko-KR"/>
                    </w:rPr>
                    <w:lastRenderedPageBreak/>
                    <w:t>E</w:t>
                  </w:r>
                </w:p>
              </w:tc>
              <w:tc>
                <w:tcPr>
                  <w:tcW w:w="830" w:type="dxa"/>
                  <w:tcBorders>
                    <w:top w:val="single" w:sz="2" w:space="0" w:color="000000"/>
                  </w:tcBorders>
                  <w:shd w:val="clear" w:color="auto" w:fill="00E4A8"/>
                  <w:vAlign w:val="center"/>
                </w:tcPr>
                <w:p w14:paraId="54FEE48E" w14:textId="77777777" w:rsidR="00F35DB9" w:rsidRPr="0084450B" w:rsidRDefault="00F35DB9" w:rsidP="00F35DB9">
                  <w:pPr>
                    <w:rPr>
                      <w:lang w:eastAsia="ko-KR"/>
                    </w:rPr>
                  </w:pPr>
                  <w:r w:rsidRPr="0084450B">
                    <w:rPr>
                      <w:rFonts w:hint="eastAsia"/>
                      <w:b/>
                      <w:bCs/>
                      <w:lang w:eastAsia="ko-KR"/>
                    </w:rPr>
                    <w:t xml:space="preserve"> T</w:t>
                  </w:r>
                </w:p>
              </w:tc>
              <w:tc>
                <w:tcPr>
                  <w:tcW w:w="830" w:type="dxa"/>
                  <w:tcBorders>
                    <w:top w:val="single" w:sz="2" w:space="0" w:color="000000"/>
                  </w:tcBorders>
                  <w:shd w:val="clear" w:color="auto" w:fill="00E4A8"/>
                  <w:vAlign w:val="center"/>
                </w:tcPr>
                <w:p w14:paraId="51930C5A" w14:textId="77777777" w:rsidR="00F35DB9" w:rsidRPr="0084450B" w:rsidRDefault="00F35DB9" w:rsidP="00F35DB9">
                  <w:pPr>
                    <w:rPr>
                      <w:lang w:eastAsia="ko-KR"/>
                    </w:rPr>
                  </w:pPr>
                  <w:r w:rsidRPr="0084450B">
                    <w:rPr>
                      <w:rFonts w:hint="eastAsia"/>
                      <w:b/>
                      <w:bCs/>
                      <w:lang w:eastAsia="ko-KR"/>
                    </w:rPr>
                    <w:t xml:space="preserve"> A</w:t>
                  </w:r>
                </w:p>
              </w:tc>
              <w:tc>
                <w:tcPr>
                  <w:tcW w:w="830" w:type="dxa"/>
                  <w:tcBorders>
                    <w:top w:val="single" w:sz="2" w:space="0" w:color="000000"/>
                  </w:tcBorders>
                  <w:shd w:val="clear" w:color="auto" w:fill="00E4A8"/>
                  <w:vAlign w:val="center"/>
                </w:tcPr>
                <w:p w14:paraId="114DC0B3" w14:textId="77777777" w:rsidR="00F35DB9" w:rsidRPr="0084450B" w:rsidRDefault="00F35DB9" w:rsidP="00F35DB9">
                  <w:pPr>
                    <w:rPr>
                      <w:lang w:eastAsia="ko-KR"/>
                    </w:rPr>
                  </w:pPr>
                  <w:r w:rsidRPr="0084450B">
                    <w:rPr>
                      <w:rFonts w:hint="eastAsia"/>
                      <w:b/>
                      <w:bCs/>
                      <w:lang w:eastAsia="ko-KR"/>
                    </w:rPr>
                    <w:t xml:space="preserve"> O</w:t>
                  </w:r>
                </w:p>
              </w:tc>
              <w:tc>
                <w:tcPr>
                  <w:tcW w:w="830" w:type="dxa"/>
                  <w:tcBorders>
                    <w:top w:val="single" w:sz="2" w:space="0" w:color="000000"/>
                  </w:tcBorders>
                  <w:shd w:val="clear" w:color="auto" w:fill="00E4A8"/>
                  <w:vAlign w:val="center"/>
                </w:tcPr>
                <w:p w14:paraId="6EE64AFF" w14:textId="77777777" w:rsidR="00F35DB9" w:rsidRPr="0084450B" w:rsidRDefault="00F35DB9" w:rsidP="00F35DB9">
                  <w:pPr>
                    <w:rPr>
                      <w:lang w:eastAsia="ko-KR"/>
                    </w:rPr>
                  </w:pPr>
                  <w:r w:rsidRPr="0084450B">
                    <w:rPr>
                      <w:rFonts w:hint="eastAsia"/>
                      <w:b/>
                      <w:bCs/>
                      <w:lang w:eastAsia="ko-KR"/>
                    </w:rPr>
                    <w:t xml:space="preserve"> I</w:t>
                  </w:r>
                </w:p>
              </w:tc>
              <w:tc>
                <w:tcPr>
                  <w:tcW w:w="830" w:type="dxa"/>
                  <w:tcBorders>
                    <w:top w:val="single" w:sz="2" w:space="0" w:color="000000"/>
                  </w:tcBorders>
                  <w:shd w:val="clear" w:color="auto" w:fill="00E4A8"/>
                  <w:vAlign w:val="center"/>
                </w:tcPr>
                <w:p w14:paraId="13D80CC7" w14:textId="77777777" w:rsidR="00F35DB9" w:rsidRPr="0084450B" w:rsidRDefault="00F35DB9" w:rsidP="00F35DB9">
                  <w:pPr>
                    <w:rPr>
                      <w:lang w:eastAsia="ko-KR"/>
                    </w:rPr>
                  </w:pPr>
                  <w:r w:rsidRPr="0084450B">
                    <w:rPr>
                      <w:rFonts w:hint="eastAsia"/>
                      <w:b/>
                      <w:bCs/>
                      <w:lang w:eastAsia="ko-KR"/>
                    </w:rPr>
                    <w:t xml:space="preserve"> N</w:t>
                  </w:r>
                </w:p>
              </w:tc>
              <w:tc>
                <w:tcPr>
                  <w:tcW w:w="830" w:type="dxa"/>
                  <w:tcBorders>
                    <w:top w:val="single" w:sz="2" w:space="0" w:color="000000"/>
                  </w:tcBorders>
                  <w:shd w:val="clear" w:color="auto" w:fill="00E4A8"/>
                  <w:vAlign w:val="center"/>
                </w:tcPr>
                <w:p w14:paraId="626EF6BF" w14:textId="77777777" w:rsidR="00F35DB9" w:rsidRPr="0084450B" w:rsidRDefault="00F35DB9" w:rsidP="00F35DB9">
                  <w:pPr>
                    <w:rPr>
                      <w:lang w:eastAsia="ko-KR"/>
                    </w:rPr>
                  </w:pPr>
                  <w:r w:rsidRPr="0084450B">
                    <w:rPr>
                      <w:rFonts w:hint="eastAsia"/>
                      <w:b/>
                      <w:bCs/>
                      <w:lang w:eastAsia="ko-KR"/>
                    </w:rPr>
                    <w:t xml:space="preserve"> S</w:t>
                  </w:r>
                </w:p>
              </w:tc>
              <w:tc>
                <w:tcPr>
                  <w:tcW w:w="830" w:type="dxa"/>
                  <w:tcBorders>
                    <w:top w:val="single" w:sz="2" w:space="0" w:color="000000"/>
                  </w:tcBorders>
                  <w:shd w:val="clear" w:color="auto" w:fill="00E4A8"/>
                  <w:vAlign w:val="center"/>
                </w:tcPr>
                <w:p w14:paraId="55FCF007" w14:textId="77777777" w:rsidR="00F35DB9" w:rsidRPr="0084450B" w:rsidRDefault="00F35DB9" w:rsidP="00F35DB9">
                  <w:pPr>
                    <w:rPr>
                      <w:lang w:eastAsia="ko-KR"/>
                    </w:rPr>
                  </w:pPr>
                  <w:r w:rsidRPr="0084450B">
                    <w:rPr>
                      <w:rFonts w:hint="eastAsia"/>
                      <w:b/>
                      <w:bCs/>
                      <w:lang w:eastAsia="ko-KR"/>
                    </w:rPr>
                    <w:t xml:space="preserve"> R</w:t>
                  </w:r>
                </w:p>
              </w:tc>
              <w:tc>
                <w:tcPr>
                  <w:tcW w:w="830" w:type="dxa"/>
                  <w:tcBorders>
                    <w:top w:val="single" w:sz="2" w:space="0" w:color="000000"/>
                    <w:right w:val="single" w:sz="2" w:space="0" w:color="000000"/>
                  </w:tcBorders>
                  <w:shd w:val="clear" w:color="auto" w:fill="00E4A8"/>
                  <w:vAlign w:val="center"/>
                </w:tcPr>
                <w:p w14:paraId="639112EF" w14:textId="77777777" w:rsidR="00F35DB9" w:rsidRPr="0084450B" w:rsidRDefault="00F35DB9" w:rsidP="00F35DB9">
                  <w:pPr>
                    <w:rPr>
                      <w:lang w:eastAsia="ko-KR"/>
                    </w:rPr>
                  </w:pPr>
                  <w:r w:rsidRPr="0084450B">
                    <w:rPr>
                      <w:rFonts w:hint="eastAsia"/>
                      <w:b/>
                      <w:bCs/>
                      <w:lang w:eastAsia="ko-KR"/>
                    </w:rPr>
                    <w:t xml:space="preserve"> H</w:t>
                  </w:r>
                </w:p>
              </w:tc>
            </w:tr>
            <w:tr w:rsidR="00F35DB9" w:rsidRPr="0084450B" w14:paraId="192972C5" w14:textId="77777777" w:rsidTr="00F35DB9">
              <w:trPr>
                <w:trHeight w:val="345"/>
                <w:tblCellSpacing w:w="0" w:type="dxa"/>
              </w:trPr>
              <w:tc>
                <w:tcPr>
                  <w:tcW w:w="830" w:type="dxa"/>
                  <w:tcBorders>
                    <w:left w:val="single" w:sz="2" w:space="0" w:color="000000"/>
                  </w:tcBorders>
                  <w:shd w:val="clear" w:color="auto" w:fill="00E4A8"/>
                  <w:vAlign w:val="center"/>
                </w:tcPr>
                <w:p w14:paraId="6CBC72D9" w14:textId="77777777" w:rsidR="00F35DB9" w:rsidRPr="0084450B" w:rsidRDefault="00F35DB9" w:rsidP="00F35DB9">
                  <w:pPr>
                    <w:rPr>
                      <w:lang w:eastAsia="ko-KR"/>
                    </w:rPr>
                  </w:pPr>
                  <w:r w:rsidRPr="0084450B">
                    <w:rPr>
                      <w:rFonts w:hint="eastAsia"/>
                      <w:b/>
                      <w:bCs/>
                      <w:lang w:eastAsia="ko-KR"/>
                    </w:rPr>
                    <w:t>0.1268</w:t>
                  </w:r>
                </w:p>
              </w:tc>
              <w:tc>
                <w:tcPr>
                  <w:tcW w:w="830" w:type="dxa"/>
                  <w:shd w:val="clear" w:color="auto" w:fill="00E4A8"/>
                  <w:vAlign w:val="center"/>
                </w:tcPr>
                <w:p w14:paraId="148ED231" w14:textId="77777777" w:rsidR="00F35DB9" w:rsidRPr="0084450B" w:rsidRDefault="00F35DB9" w:rsidP="00F35DB9">
                  <w:pPr>
                    <w:rPr>
                      <w:lang w:eastAsia="ko-KR"/>
                    </w:rPr>
                  </w:pPr>
                  <w:r w:rsidRPr="0084450B">
                    <w:rPr>
                      <w:rFonts w:hint="eastAsia"/>
                      <w:b/>
                      <w:bCs/>
                      <w:lang w:eastAsia="ko-KR"/>
                    </w:rPr>
                    <w:t>0.0978</w:t>
                  </w:r>
                </w:p>
              </w:tc>
              <w:tc>
                <w:tcPr>
                  <w:tcW w:w="830" w:type="dxa"/>
                  <w:shd w:val="clear" w:color="auto" w:fill="00E4A8"/>
                  <w:vAlign w:val="center"/>
                </w:tcPr>
                <w:p w14:paraId="46224FE2" w14:textId="77777777" w:rsidR="00F35DB9" w:rsidRPr="0084450B" w:rsidRDefault="00F35DB9" w:rsidP="00F35DB9">
                  <w:pPr>
                    <w:rPr>
                      <w:lang w:eastAsia="ko-KR"/>
                    </w:rPr>
                  </w:pPr>
                  <w:r w:rsidRPr="0084450B">
                    <w:rPr>
                      <w:rFonts w:hint="eastAsia"/>
                      <w:b/>
                      <w:bCs/>
                      <w:lang w:eastAsia="ko-KR"/>
                    </w:rPr>
                    <w:t>0.0788</w:t>
                  </w:r>
                </w:p>
              </w:tc>
              <w:tc>
                <w:tcPr>
                  <w:tcW w:w="830" w:type="dxa"/>
                  <w:shd w:val="clear" w:color="auto" w:fill="00E4A8"/>
                  <w:vAlign w:val="center"/>
                </w:tcPr>
                <w:p w14:paraId="2D5F5FC7" w14:textId="77777777" w:rsidR="00F35DB9" w:rsidRPr="0084450B" w:rsidRDefault="00F35DB9" w:rsidP="00F35DB9">
                  <w:pPr>
                    <w:rPr>
                      <w:lang w:eastAsia="ko-KR"/>
                    </w:rPr>
                  </w:pPr>
                  <w:r w:rsidRPr="0084450B">
                    <w:rPr>
                      <w:rFonts w:hint="eastAsia"/>
                      <w:b/>
                      <w:bCs/>
                      <w:lang w:eastAsia="ko-KR"/>
                    </w:rPr>
                    <w:t>0.0776</w:t>
                  </w:r>
                </w:p>
              </w:tc>
              <w:tc>
                <w:tcPr>
                  <w:tcW w:w="830" w:type="dxa"/>
                  <w:shd w:val="clear" w:color="auto" w:fill="00E4A8"/>
                  <w:vAlign w:val="center"/>
                </w:tcPr>
                <w:p w14:paraId="3EEA247E" w14:textId="77777777" w:rsidR="00F35DB9" w:rsidRPr="0084450B" w:rsidRDefault="00F35DB9" w:rsidP="00F35DB9">
                  <w:pPr>
                    <w:rPr>
                      <w:lang w:eastAsia="ko-KR"/>
                    </w:rPr>
                  </w:pPr>
                  <w:r w:rsidRPr="0084450B">
                    <w:rPr>
                      <w:rFonts w:hint="eastAsia"/>
                      <w:b/>
                      <w:bCs/>
                      <w:lang w:eastAsia="ko-KR"/>
                    </w:rPr>
                    <w:t>0.0707</w:t>
                  </w:r>
                </w:p>
              </w:tc>
              <w:tc>
                <w:tcPr>
                  <w:tcW w:w="830" w:type="dxa"/>
                  <w:shd w:val="clear" w:color="auto" w:fill="00E4A8"/>
                  <w:vAlign w:val="center"/>
                </w:tcPr>
                <w:p w14:paraId="3786CF63" w14:textId="77777777" w:rsidR="00F35DB9" w:rsidRPr="0084450B" w:rsidRDefault="00F35DB9" w:rsidP="00F35DB9">
                  <w:pPr>
                    <w:rPr>
                      <w:lang w:eastAsia="ko-KR"/>
                    </w:rPr>
                  </w:pPr>
                  <w:r w:rsidRPr="0084450B">
                    <w:rPr>
                      <w:rFonts w:hint="eastAsia"/>
                      <w:b/>
                      <w:bCs/>
                      <w:lang w:eastAsia="ko-KR"/>
                    </w:rPr>
                    <w:t>0.0706</w:t>
                  </w:r>
                </w:p>
              </w:tc>
              <w:tc>
                <w:tcPr>
                  <w:tcW w:w="830" w:type="dxa"/>
                  <w:shd w:val="clear" w:color="auto" w:fill="00E4A8"/>
                  <w:vAlign w:val="center"/>
                </w:tcPr>
                <w:p w14:paraId="49CEEC18" w14:textId="77777777" w:rsidR="00F35DB9" w:rsidRPr="0084450B" w:rsidRDefault="00F35DB9" w:rsidP="00F35DB9">
                  <w:pPr>
                    <w:rPr>
                      <w:lang w:eastAsia="ko-KR"/>
                    </w:rPr>
                  </w:pPr>
                  <w:r w:rsidRPr="0084450B">
                    <w:rPr>
                      <w:rFonts w:hint="eastAsia"/>
                      <w:b/>
                      <w:bCs/>
                      <w:lang w:eastAsia="ko-KR"/>
                    </w:rPr>
                    <w:t>0.0634</w:t>
                  </w:r>
                </w:p>
              </w:tc>
              <w:tc>
                <w:tcPr>
                  <w:tcW w:w="830" w:type="dxa"/>
                  <w:shd w:val="clear" w:color="auto" w:fill="00E4A8"/>
                  <w:vAlign w:val="center"/>
                </w:tcPr>
                <w:p w14:paraId="22443A79" w14:textId="77777777" w:rsidR="00F35DB9" w:rsidRPr="0084450B" w:rsidRDefault="00F35DB9" w:rsidP="00F35DB9">
                  <w:pPr>
                    <w:rPr>
                      <w:lang w:eastAsia="ko-KR"/>
                    </w:rPr>
                  </w:pPr>
                  <w:r w:rsidRPr="0084450B">
                    <w:rPr>
                      <w:rFonts w:hint="eastAsia"/>
                      <w:b/>
                      <w:bCs/>
                      <w:lang w:eastAsia="ko-KR"/>
                    </w:rPr>
                    <w:t>0.0594</w:t>
                  </w:r>
                </w:p>
              </w:tc>
              <w:tc>
                <w:tcPr>
                  <w:tcW w:w="830" w:type="dxa"/>
                  <w:tcBorders>
                    <w:right w:val="single" w:sz="2" w:space="0" w:color="000000"/>
                  </w:tcBorders>
                  <w:shd w:val="clear" w:color="auto" w:fill="00E4A8"/>
                  <w:vAlign w:val="center"/>
                </w:tcPr>
                <w:p w14:paraId="2E84010F" w14:textId="77777777" w:rsidR="00F35DB9" w:rsidRPr="0084450B" w:rsidRDefault="00F35DB9" w:rsidP="00F35DB9">
                  <w:pPr>
                    <w:rPr>
                      <w:lang w:eastAsia="ko-KR"/>
                    </w:rPr>
                  </w:pPr>
                  <w:r w:rsidRPr="0084450B">
                    <w:rPr>
                      <w:rFonts w:hint="eastAsia"/>
                      <w:b/>
                      <w:bCs/>
                      <w:lang w:eastAsia="ko-KR"/>
                    </w:rPr>
                    <w:t>0.0573</w:t>
                  </w:r>
                </w:p>
              </w:tc>
            </w:tr>
            <w:tr w:rsidR="00F35DB9" w:rsidRPr="0084450B" w14:paraId="75452065" w14:textId="77777777" w:rsidTr="00F35DB9">
              <w:trPr>
                <w:trHeight w:val="345"/>
                <w:tblCellSpacing w:w="0" w:type="dxa"/>
              </w:trPr>
              <w:tc>
                <w:tcPr>
                  <w:tcW w:w="830" w:type="dxa"/>
                  <w:tcBorders>
                    <w:left w:val="single" w:sz="2" w:space="0" w:color="000000"/>
                  </w:tcBorders>
                  <w:shd w:val="clear" w:color="auto" w:fill="00E4A8"/>
                  <w:vAlign w:val="center"/>
                </w:tcPr>
                <w:p w14:paraId="6624ACA2" w14:textId="77777777" w:rsidR="00F35DB9" w:rsidRPr="0084450B" w:rsidRDefault="00F35DB9" w:rsidP="00F35DB9">
                  <w:pPr>
                    <w:rPr>
                      <w:lang w:eastAsia="ko-KR"/>
                    </w:rPr>
                  </w:pPr>
                  <w:r w:rsidRPr="0084450B">
                    <w:rPr>
                      <w:rFonts w:hint="eastAsia"/>
                      <w:b/>
                      <w:bCs/>
                      <w:lang w:eastAsia="ko-KR"/>
                    </w:rPr>
                    <w:t xml:space="preserve"> L</w:t>
                  </w:r>
                </w:p>
              </w:tc>
              <w:tc>
                <w:tcPr>
                  <w:tcW w:w="830" w:type="dxa"/>
                  <w:shd w:val="clear" w:color="auto" w:fill="00E4A8"/>
                  <w:vAlign w:val="center"/>
                </w:tcPr>
                <w:p w14:paraId="27FF9E1E" w14:textId="77777777" w:rsidR="00F35DB9" w:rsidRPr="0084450B" w:rsidRDefault="00F35DB9" w:rsidP="00F35DB9">
                  <w:pPr>
                    <w:rPr>
                      <w:lang w:eastAsia="ko-KR"/>
                    </w:rPr>
                  </w:pPr>
                  <w:r w:rsidRPr="0084450B">
                    <w:rPr>
                      <w:rFonts w:hint="eastAsia"/>
                      <w:b/>
                      <w:bCs/>
                      <w:lang w:eastAsia="ko-KR"/>
                    </w:rPr>
                    <w:t xml:space="preserve"> D</w:t>
                  </w:r>
                </w:p>
              </w:tc>
              <w:tc>
                <w:tcPr>
                  <w:tcW w:w="830" w:type="dxa"/>
                  <w:shd w:val="clear" w:color="auto" w:fill="00E4A8"/>
                  <w:vAlign w:val="center"/>
                </w:tcPr>
                <w:p w14:paraId="1461A185" w14:textId="77777777" w:rsidR="00F35DB9" w:rsidRPr="0084450B" w:rsidRDefault="00F35DB9" w:rsidP="00F35DB9">
                  <w:pPr>
                    <w:rPr>
                      <w:lang w:eastAsia="ko-KR"/>
                    </w:rPr>
                  </w:pPr>
                  <w:r w:rsidRPr="0084450B">
                    <w:rPr>
                      <w:rFonts w:hint="eastAsia"/>
                      <w:b/>
                      <w:bCs/>
                      <w:lang w:eastAsia="ko-KR"/>
                    </w:rPr>
                    <w:t xml:space="preserve"> U</w:t>
                  </w:r>
                </w:p>
              </w:tc>
              <w:tc>
                <w:tcPr>
                  <w:tcW w:w="830" w:type="dxa"/>
                  <w:shd w:val="clear" w:color="auto" w:fill="00E4A8"/>
                  <w:vAlign w:val="center"/>
                </w:tcPr>
                <w:p w14:paraId="007E1CC6" w14:textId="77777777" w:rsidR="00F35DB9" w:rsidRPr="0084450B" w:rsidRDefault="00F35DB9" w:rsidP="00F35DB9">
                  <w:pPr>
                    <w:rPr>
                      <w:lang w:eastAsia="ko-KR"/>
                    </w:rPr>
                  </w:pPr>
                  <w:r w:rsidRPr="0084450B">
                    <w:rPr>
                      <w:rFonts w:hint="eastAsia"/>
                      <w:b/>
                      <w:bCs/>
                      <w:lang w:eastAsia="ko-KR"/>
                    </w:rPr>
                    <w:t xml:space="preserve"> C</w:t>
                  </w:r>
                </w:p>
              </w:tc>
              <w:tc>
                <w:tcPr>
                  <w:tcW w:w="830" w:type="dxa"/>
                  <w:shd w:val="clear" w:color="auto" w:fill="00E4A8"/>
                  <w:vAlign w:val="center"/>
                </w:tcPr>
                <w:p w14:paraId="012286EA" w14:textId="77777777" w:rsidR="00F35DB9" w:rsidRPr="0084450B" w:rsidRDefault="00F35DB9" w:rsidP="00F35DB9">
                  <w:pPr>
                    <w:rPr>
                      <w:lang w:eastAsia="ko-KR"/>
                    </w:rPr>
                  </w:pPr>
                  <w:r w:rsidRPr="0084450B">
                    <w:rPr>
                      <w:rFonts w:hint="eastAsia"/>
                      <w:b/>
                      <w:bCs/>
                      <w:lang w:eastAsia="ko-KR"/>
                    </w:rPr>
                    <w:t xml:space="preserve"> F</w:t>
                  </w:r>
                </w:p>
              </w:tc>
              <w:tc>
                <w:tcPr>
                  <w:tcW w:w="830" w:type="dxa"/>
                  <w:shd w:val="clear" w:color="auto" w:fill="00E4A8"/>
                  <w:vAlign w:val="center"/>
                </w:tcPr>
                <w:p w14:paraId="249E6E37" w14:textId="77777777" w:rsidR="00F35DB9" w:rsidRPr="0084450B" w:rsidRDefault="00F35DB9" w:rsidP="00F35DB9">
                  <w:pPr>
                    <w:rPr>
                      <w:lang w:eastAsia="ko-KR"/>
                    </w:rPr>
                  </w:pPr>
                  <w:r w:rsidRPr="0084450B">
                    <w:rPr>
                      <w:rFonts w:hint="eastAsia"/>
                      <w:b/>
                      <w:bCs/>
                      <w:lang w:eastAsia="ko-KR"/>
                    </w:rPr>
                    <w:t xml:space="preserve"> M</w:t>
                  </w:r>
                </w:p>
              </w:tc>
              <w:tc>
                <w:tcPr>
                  <w:tcW w:w="830" w:type="dxa"/>
                  <w:shd w:val="clear" w:color="auto" w:fill="00E4A8"/>
                  <w:vAlign w:val="center"/>
                </w:tcPr>
                <w:p w14:paraId="6CF70396" w14:textId="77777777" w:rsidR="00F35DB9" w:rsidRPr="0084450B" w:rsidRDefault="00F35DB9" w:rsidP="00F35DB9">
                  <w:pPr>
                    <w:rPr>
                      <w:lang w:eastAsia="ko-KR"/>
                    </w:rPr>
                  </w:pPr>
                  <w:r w:rsidRPr="0084450B">
                    <w:rPr>
                      <w:rFonts w:hint="eastAsia"/>
                      <w:b/>
                      <w:bCs/>
                      <w:lang w:eastAsia="ko-KR"/>
                    </w:rPr>
                    <w:t xml:space="preserve"> W</w:t>
                  </w:r>
                </w:p>
              </w:tc>
              <w:tc>
                <w:tcPr>
                  <w:tcW w:w="830" w:type="dxa"/>
                  <w:shd w:val="clear" w:color="auto" w:fill="00E4A8"/>
                  <w:vAlign w:val="center"/>
                </w:tcPr>
                <w:p w14:paraId="5B518D9C" w14:textId="77777777" w:rsidR="00F35DB9" w:rsidRPr="0084450B" w:rsidRDefault="00F35DB9" w:rsidP="00F35DB9">
                  <w:pPr>
                    <w:rPr>
                      <w:lang w:eastAsia="ko-KR"/>
                    </w:rPr>
                  </w:pPr>
                  <w:r w:rsidRPr="0084450B">
                    <w:rPr>
                      <w:rFonts w:hint="eastAsia"/>
                      <w:b/>
                      <w:bCs/>
                      <w:lang w:eastAsia="ko-KR"/>
                    </w:rPr>
                    <w:t xml:space="preserve"> Y</w:t>
                  </w:r>
                </w:p>
              </w:tc>
              <w:tc>
                <w:tcPr>
                  <w:tcW w:w="830" w:type="dxa"/>
                  <w:tcBorders>
                    <w:right w:val="single" w:sz="2" w:space="0" w:color="000000"/>
                  </w:tcBorders>
                  <w:shd w:val="clear" w:color="auto" w:fill="00E4A8"/>
                  <w:vAlign w:val="center"/>
                </w:tcPr>
                <w:p w14:paraId="62B2827F" w14:textId="77777777" w:rsidR="00F35DB9" w:rsidRPr="0084450B" w:rsidRDefault="00F35DB9" w:rsidP="00F35DB9">
                  <w:pPr>
                    <w:rPr>
                      <w:lang w:eastAsia="ko-KR"/>
                    </w:rPr>
                  </w:pPr>
                  <w:r w:rsidRPr="0084450B">
                    <w:rPr>
                      <w:rFonts w:hint="eastAsia"/>
                      <w:b/>
                      <w:bCs/>
                      <w:lang w:eastAsia="ko-KR"/>
                    </w:rPr>
                    <w:t xml:space="preserve"> G</w:t>
                  </w:r>
                </w:p>
              </w:tc>
            </w:tr>
            <w:tr w:rsidR="00F35DB9" w:rsidRPr="0084450B" w14:paraId="3C857239" w14:textId="77777777" w:rsidTr="00F35DB9">
              <w:trPr>
                <w:trHeight w:val="345"/>
                <w:tblCellSpacing w:w="0" w:type="dxa"/>
              </w:trPr>
              <w:tc>
                <w:tcPr>
                  <w:tcW w:w="830" w:type="dxa"/>
                  <w:tcBorders>
                    <w:left w:val="single" w:sz="2" w:space="0" w:color="000000"/>
                  </w:tcBorders>
                  <w:shd w:val="clear" w:color="auto" w:fill="00E4A8"/>
                  <w:vAlign w:val="center"/>
                </w:tcPr>
                <w:p w14:paraId="77F8AFDC" w14:textId="77777777" w:rsidR="00F35DB9" w:rsidRPr="0084450B" w:rsidRDefault="00F35DB9" w:rsidP="00F35DB9">
                  <w:pPr>
                    <w:rPr>
                      <w:lang w:eastAsia="ko-KR"/>
                    </w:rPr>
                  </w:pPr>
                  <w:r w:rsidRPr="0084450B">
                    <w:rPr>
                      <w:rFonts w:hint="eastAsia"/>
                      <w:b/>
                      <w:bCs/>
                      <w:lang w:eastAsia="ko-KR"/>
                    </w:rPr>
                    <w:t>0.0394</w:t>
                  </w:r>
                </w:p>
              </w:tc>
              <w:tc>
                <w:tcPr>
                  <w:tcW w:w="830" w:type="dxa"/>
                  <w:shd w:val="clear" w:color="auto" w:fill="00E4A8"/>
                  <w:vAlign w:val="center"/>
                </w:tcPr>
                <w:p w14:paraId="1A7F7DCA" w14:textId="77777777" w:rsidR="00F35DB9" w:rsidRPr="0084450B" w:rsidRDefault="00F35DB9" w:rsidP="00F35DB9">
                  <w:pPr>
                    <w:rPr>
                      <w:lang w:eastAsia="ko-KR"/>
                    </w:rPr>
                  </w:pPr>
                  <w:r w:rsidRPr="0084450B">
                    <w:rPr>
                      <w:rFonts w:hint="eastAsia"/>
                      <w:b/>
                      <w:bCs/>
                      <w:lang w:eastAsia="ko-KR"/>
                    </w:rPr>
                    <w:t>0.0389</w:t>
                  </w:r>
                </w:p>
              </w:tc>
              <w:tc>
                <w:tcPr>
                  <w:tcW w:w="830" w:type="dxa"/>
                  <w:shd w:val="clear" w:color="auto" w:fill="00E4A8"/>
                  <w:vAlign w:val="center"/>
                </w:tcPr>
                <w:p w14:paraId="28097365" w14:textId="77777777" w:rsidR="00F35DB9" w:rsidRPr="0084450B" w:rsidRDefault="00F35DB9" w:rsidP="00F35DB9">
                  <w:pPr>
                    <w:rPr>
                      <w:lang w:eastAsia="ko-KR"/>
                    </w:rPr>
                  </w:pPr>
                  <w:r w:rsidRPr="0084450B">
                    <w:rPr>
                      <w:rFonts w:hint="eastAsia"/>
                      <w:b/>
                      <w:bCs/>
                      <w:lang w:eastAsia="ko-KR"/>
                    </w:rPr>
                    <w:t>0.028</w:t>
                  </w:r>
                </w:p>
              </w:tc>
              <w:tc>
                <w:tcPr>
                  <w:tcW w:w="830" w:type="dxa"/>
                  <w:shd w:val="clear" w:color="auto" w:fill="00E4A8"/>
                  <w:vAlign w:val="center"/>
                </w:tcPr>
                <w:p w14:paraId="0D9CA856" w14:textId="77777777" w:rsidR="00F35DB9" w:rsidRPr="0084450B" w:rsidRDefault="00F35DB9" w:rsidP="00F35DB9">
                  <w:pPr>
                    <w:rPr>
                      <w:lang w:eastAsia="ko-KR"/>
                    </w:rPr>
                  </w:pPr>
                  <w:r w:rsidRPr="0084450B">
                    <w:rPr>
                      <w:rFonts w:hint="eastAsia"/>
                      <w:b/>
                      <w:bCs/>
                      <w:lang w:eastAsia="ko-KR"/>
                    </w:rPr>
                    <w:t>0.0268</w:t>
                  </w:r>
                </w:p>
              </w:tc>
              <w:tc>
                <w:tcPr>
                  <w:tcW w:w="830" w:type="dxa"/>
                  <w:shd w:val="clear" w:color="auto" w:fill="00E4A8"/>
                  <w:vAlign w:val="center"/>
                </w:tcPr>
                <w:p w14:paraId="4DF29906" w14:textId="77777777" w:rsidR="00F35DB9" w:rsidRPr="0084450B" w:rsidRDefault="00F35DB9" w:rsidP="00F35DB9">
                  <w:pPr>
                    <w:rPr>
                      <w:lang w:eastAsia="ko-KR"/>
                    </w:rPr>
                  </w:pPr>
                  <w:r w:rsidRPr="0084450B">
                    <w:rPr>
                      <w:rFonts w:hint="eastAsia"/>
                      <w:b/>
                      <w:bCs/>
                      <w:lang w:eastAsia="ko-KR"/>
                    </w:rPr>
                    <w:t>0.0256</w:t>
                  </w:r>
                </w:p>
              </w:tc>
              <w:tc>
                <w:tcPr>
                  <w:tcW w:w="830" w:type="dxa"/>
                  <w:shd w:val="clear" w:color="auto" w:fill="00E4A8"/>
                  <w:vAlign w:val="center"/>
                </w:tcPr>
                <w:p w14:paraId="6EE55458" w14:textId="77777777" w:rsidR="00F35DB9" w:rsidRPr="0084450B" w:rsidRDefault="00F35DB9" w:rsidP="00F35DB9">
                  <w:pPr>
                    <w:rPr>
                      <w:lang w:eastAsia="ko-KR"/>
                    </w:rPr>
                  </w:pPr>
                  <w:r w:rsidRPr="0084450B">
                    <w:rPr>
                      <w:rFonts w:hint="eastAsia"/>
                      <w:b/>
                      <w:bCs/>
                      <w:lang w:eastAsia="ko-KR"/>
                    </w:rPr>
                    <w:t>0.0244</w:t>
                  </w:r>
                </w:p>
              </w:tc>
              <w:tc>
                <w:tcPr>
                  <w:tcW w:w="830" w:type="dxa"/>
                  <w:shd w:val="clear" w:color="auto" w:fill="00E4A8"/>
                  <w:vAlign w:val="center"/>
                </w:tcPr>
                <w:p w14:paraId="6EE193A6" w14:textId="77777777" w:rsidR="00F35DB9" w:rsidRPr="0084450B" w:rsidRDefault="00F35DB9" w:rsidP="00F35DB9">
                  <w:pPr>
                    <w:rPr>
                      <w:lang w:eastAsia="ko-KR"/>
                    </w:rPr>
                  </w:pPr>
                  <w:r w:rsidRPr="0084450B">
                    <w:rPr>
                      <w:rFonts w:hint="eastAsia"/>
                      <w:b/>
                      <w:bCs/>
                      <w:lang w:eastAsia="ko-KR"/>
                    </w:rPr>
                    <w:t>0.0214</w:t>
                  </w:r>
                </w:p>
              </w:tc>
              <w:tc>
                <w:tcPr>
                  <w:tcW w:w="830" w:type="dxa"/>
                  <w:shd w:val="clear" w:color="auto" w:fill="00E4A8"/>
                  <w:vAlign w:val="center"/>
                </w:tcPr>
                <w:p w14:paraId="5EEA45DB" w14:textId="77777777" w:rsidR="00F35DB9" w:rsidRPr="0084450B" w:rsidRDefault="00F35DB9" w:rsidP="00F35DB9">
                  <w:pPr>
                    <w:rPr>
                      <w:lang w:eastAsia="ko-KR"/>
                    </w:rPr>
                  </w:pPr>
                  <w:r w:rsidRPr="0084450B">
                    <w:rPr>
                      <w:rFonts w:hint="eastAsia"/>
                      <w:b/>
                      <w:bCs/>
                      <w:lang w:eastAsia="ko-KR"/>
                    </w:rPr>
                    <w:t>0.0202</w:t>
                  </w:r>
                </w:p>
              </w:tc>
              <w:tc>
                <w:tcPr>
                  <w:tcW w:w="830" w:type="dxa"/>
                  <w:tcBorders>
                    <w:right w:val="single" w:sz="2" w:space="0" w:color="000000"/>
                  </w:tcBorders>
                  <w:shd w:val="clear" w:color="auto" w:fill="00E4A8"/>
                  <w:vAlign w:val="center"/>
                </w:tcPr>
                <w:p w14:paraId="5C86DAD1" w14:textId="77777777" w:rsidR="00F35DB9" w:rsidRPr="0084450B" w:rsidRDefault="00F35DB9" w:rsidP="00F35DB9">
                  <w:pPr>
                    <w:rPr>
                      <w:lang w:eastAsia="ko-KR"/>
                    </w:rPr>
                  </w:pPr>
                  <w:r w:rsidRPr="0084450B">
                    <w:rPr>
                      <w:rFonts w:hint="eastAsia"/>
                      <w:b/>
                      <w:bCs/>
                      <w:lang w:eastAsia="ko-KR"/>
                    </w:rPr>
                    <w:t>0.0187</w:t>
                  </w:r>
                </w:p>
              </w:tc>
            </w:tr>
            <w:tr w:rsidR="00F35DB9" w:rsidRPr="0084450B" w14:paraId="5D79B6E7" w14:textId="77777777" w:rsidTr="00F35DB9">
              <w:trPr>
                <w:trHeight w:val="345"/>
                <w:tblCellSpacing w:w="0" w:type="dxa"/>
              </w:trPr>
              <w:tc>
                <w:tcPr>
                  <w:tcW w:w="830" w:type="dxa"/>
                  <w:tcBorders>
                    <w:left w:val="single" w:sz="2" w:space="0" w:color="000000"/>
                  </w:tcBorders>
                  <w:shd w:val="clear" w:color="auto" w:fill="00E4A8"/>
                  <w:vAlign w:val="center"/>
                </w:tcPr>
                <w:p w14:paraId="667BB691" w14:textId="77777777" w:rsidR="00F35DB9" w:rsidRPr="0084450B" w:rsidRDefault="00F35DB9" w:rsidP="00F35DB9">
                  <w:pPr>
                    <w:rPr>
                      <w:lang w:eastAsia="ko-KR"/>
                    </w:rPr>
                  </w:pPr>
                  <w:r w:rsidRPr="0084450B">
                    <w:rPr>
                      <w:rFonts w:hint="eastAsia"/>
                      <w:b/>
                      <w:bCs/>
                      <w:lang w:eastAsia="ko-KR"/>
                    </w:rPr>
                    <w:t xml:space="preserve"> P</w:t>
                  </w:r>
                </w:p>
              </w:tc>
              <w:tc>
                <w:tcPr>
                  <w:tcW w:w="830" w:type="dxa"/>
                  <w:shd w:val="clear" w:color="auto" w:fill="00E4A8"/>
                  <w:vAlign w:val="center"/>
                </w:tcPr>
                <w:p w14:paraId="3317CBEB" w14:textId="77777777" w:rsidR="00F35DB9" w:rsidRPr="0084450B" w:rsidRDefault="00F35DB9" w:rsidP="00F35DB9">
                  <w:pPr>
                    <w:rPr>
                      <w:lang w:eastAsia="ko-KR"/>
                    </w:rPr>
                  </w:pPr>
                  <w:r w:rsidRPr="0084450B">
                    <w:rPr>
                      <w:rFonts w:hint="eastAsia"/>
                      <w:b/>
                      <w:bCs/>
                      <w:lang w:eastAsia="ko-KR"/>
                    </w:rPr>
                    <w:t xml:space="preserve"> B</w:t>
                  </w:r>
                </w:p>
              </w:tc>
              <w:tc>
                <w:tcPr>
                  <w:tcW w:w="830" w:type="dxa"/>
                  <w:shd w:val="clear" w:color="auto" w:fill="00E4A8"/>
                  <w:vAlign w:val="center"/>
                </w:tcPr>
                <w:p w14:paraId="32F6B7C9" w14:textId="77777777" w:rsidR="00F35DB9" w:rsidRPr="0084450B" w:rsidRDefault="00F35DB9" w:rsidP="00F35DB9">
                  <w:pPr>
                    <w:rPr>
                      <w:lang w:eastAsia="ko-KR"/>
                    </w:rPr>
                  </w:pPr>
                  <w:r w:rsidRPr="0084450B">
                    <w:rPr>
                      <w:rFonts w:hint="eastAsia"/>
                      <w:b/>
                      <w:bCs/>
                      <w:lang w:eastAsia="ko-KR"/>
                    </w:rPr>
                    <w:t xml:space="preserve"> V</w:t>
                  </w:r>
                </w:p>
              </w:tc>
              <w:tc>
                <w:tcPr>
                  <w:tcW w:w="830" w:type="dxa"/>
                  <w:shd w:val="clear" w:color="auto" w:fill="00E4A8"/>
                  <w:vAlign w:val="center"/>
                </w:tcPr>
                <w:p w14:paraId="3DF56373" w14:textId="77777777" w:rsidR="00F35DB9" w:rsidRPr="0084450B" w:rsidRDefault="00F35DB9" w:rsidP="00F35DB9">
                  <w:pPr>
                    <w:rPr>
                      <w:lang w:eastAsia="ko-KR"/>
                    </w:rPr>
                  </w:pPr>
                  <w:r w:rsidRPr="0084450B">
                    <w:rPr>
                      <w:rFonts w:hint="eastAsia"/>
                      <w:b/>
                      <w:bCs/>
                      <w:lang w:eastAsia="ko-KR"/>
                    </w:rPr>
                    <w:t xml:space="preserve"> K</w:t>
                  </w:r>
                </w:p>
              </w:tc>
              <w:tc>
                <w:tcPr>
                  <w:tcW w:w="830" w:type="dxa"/>
                  <w:shd w:val="clear" w:color="auto" w:fill="00E4A8"/>
                  <w:vAlign w:val="center"/>
                </w:tcPr>
                <w:p w14:paraId="09F50CEB" w14:textId="77777777" w:rsidR="00F35DB9" w:rsidRPr="0084450B" w:rsidRDefault="00F35DB9" w:rsidP="00F35DB9">
                  <w:pPr>
                    <w:rPr>
                      <w:lang w:eastAsia="ko-KR"/>
                    </w:rPr>
                  </w:pPr>
                  <w:r w:rsidRPr="0084450B">
                    <w:rPr>
                      <w:rFonts w:hint="eastAsia"/>
                      <w:b/>
                      <w:bCs/>
                      <w:lang w:eastAsia="ko-KR"/>
                    </w:rPr>
                    <w:t xml:space="preserve"> X</w:t>
                  </w:r>
                </w:p>
              </w:tc>
              <w:tc>
                <w:tcPr>
                  <w:tcW w:w="830" w:type="dxa"/>
                  <w:shd w:val="clear" w:color="auto" w:fill="00E4A8"/>
                  <w:vAlign w:val="center"/>
                </w:tcPr>
                <w:p w14:paraId="18FD5A8E" w14:textId="77777777" w:rsidR="00F35DB9" w:rsidRPr="0084450B" w:rsidRDefault="00F35DB9" w:rsidP="00F35DB9">
                  <w:pPr>
                    <w:rPr>
                      <w:lang w:eastAsia="ko-KR"/>
                    </w:rPr>
                  </w:pPr>
                  <w:r w:rsidRPr="0084450B">
                    <w:rPr>
                      <w:rFonts w:hint="eastAsia"/>
                      <w:b/>
                      <w:bCs/>
                      <w:lang w:eastAsia="ko-KR"/>
                    </w:rPr>
                    <w:t xml:space="preserve"> J</w:t>
                  </w:r>
                </w:p>
              </w:tc>
              <w:tc>
                <w:tcPr>
                  <w:tcW w:w="830" w:type="dxa"/>
                  <w:shd w:val="clear" w:color="auto" w:fill="00E4A8"/>
                  <w:vAlign w:val="center"/>
                </w:tcPr>
                <w:p w14:paraId="4A87C27E" w14:textId="77777777" w:rsidR="00F35DB9" w:rsidRPr="0084450B" w:rsidRDefault="00F35DB9" w:rsidP="00F35DB9">
                  <w:pPr>
                    <w:rPr>
                      <w:lang w:eastAsia="ko-KR"/>
                    </w:rPr>
                  </w:pPr>
                  <w:r w:rsidRPr="0084450B">
                    <w:rPr>
                      <w:rFonts w:hint="eastAsia"/>
                      <w:b/>
                      <w:bCs/>
                      <w:lang w:eastAsia="ko-KR"/>
                    </w:rPr>
                    <w:t xml:space="preserve"> Q</w:t>
                  </w:r>
                </w:p>
              </w:tc>
              <w:tc>
                <w:tcPr>
                  <w:tcW w:w="830" w:type="dxa"/>
                  <w:shd w:val="clear" w:color="auto" w:fill="00E4A8"/>
                  <w:vAlign w:val="center"/>
                </w:tcPr>
                <w:p w14:paraId="553D2B7F" w14:textId="77777777" w:rsidR="00F35DB9" w:rsidRPr="0084450B" w:rsidRDefault="00F35DB9" w:rsidP="00F35DB9">
                  <w:pPr>
                    <w:rPr>
                      <w:lang w:eastAsia="ko-KR"/>
                    </w:rPr>
                  </w:pPr>
                  <w:r w:rsidRPr="0084450B">
                    <w:rPr>
                      <w:rFonts w:hint="eastAsia"/>
                      <w:b/>
                      <w:bCs/>
                      <w:lang w:eastAsia="ko-KR"/>
                    </w:rPr>
                    <w:t xml:space="preserve"> Z</w:t>
                  </w:r>
                </w:p>
              </w:tc>
              <w:tc>
                <w:tcPr>
                  <w:tcW w:w="830" w:type="dxa"/>
                  <w:tcBorders>
                    <w:right w:val="single" w:sz="2" w:space="0" w:color="000000"/>
                  </w:tcBorders>
                  <w:shd w:val="clear" w:color="auto" w:fill="00E4A8"/>
                  <w:vAlign w:val="center"/>
                </w:tcPr>
                <w:p w14:paraId="26BA8B2B" w14:textId="77777777" w:rsidR="00F35DB9" w:rsidRPr="0084450B" w:rsidRDefault="00F35DB9" w:rsidP="00F35DB9">
                  <w:pPr>
                    <w:rPr>
                      <w:lang w:eastAsia="ko-KR"/>
                    </w:rPr>
                  </w:pPr>
                </w:p>
              </w:tc>
            </w:tr>
            <w:tr w:rsidR="00F35DB9" w:rsidRPr="0084450B" w14:paraId="55C20286" w14:textId="77777777" w:rsidTr="00F35DB9">
              <w:trPr>
                <w:trHeight w:val="345"/>
                <w:tblCellSpacing w:w="0" w:type="dxa"/>
              </w:trPr>
              <w:tc>
                <w:tcPr>
                  <w:tcW w:w="830" w:type="dxa"/>
                  <w:tcBorders>
                    <w:left w:val="single" w:sz="2" w:space="0" w:color="000000"/>
                    <w:bottom w:val="single" w:sz="2" w:space="0" w:color="000000"/>
                  </w:tcBorders>
                  <w:shd w:val="clear" w:color="auto" w:fill="00E4A8"/>
                  <w:vAlign w:val="center"/>
                </w:tcPr>
                <w:p w14:paraId="216AA44C" w14:textId="77777777" w:rsidR="00F35DB9" w:rsidRPr="0084450B" w:rsidRDefault="00F35DB9" w:rsidP="00F35DB9">
                  <w:pPr>
                    <w:rPr>
                      <w:lang w:eastAsia="ko-KR"/>
                    </w:rPr>
                  </w:pPr>
                  <w:r w:rsidRPr="0084450B">
                    <w:rPr>
                      <w:rFonts w:hint="eastAsia"/>
                      <w:b/>
                      <w:bCs/>
                      <w:lang w:eastAsia="ko-KR"/>
                    </w:rPr>
                    <w:t>0.0186</w:t>
                  </w:r>
                </w:p>
              </w:tc>
              <w:tc>
                <w:tcPr>
                  <w:tcW w:w="830" w:type="dxa"/>
                  <w:tcBorders>
                    <w:bottom w:val="single" w:sz="2" w:space="0" w:color="000000"/>
                  </w:tcBorders>
                  <w:shd w:val="clear" w:color="auto" w:fill="00E4A8"/>
                  <w:vAlign w:val="center"/>
                </w:tcPr>
                <w:p w14:paraId="132DAC10" w14:textId="77777777" w:rsidR="00F35DB9" w:rsidRPr="0084450B" w:rsidRDefault="00F35DB9" w:rsidP="00F35DB9">
                  <w:pPr>
                    <w:rPr>
                      <w:lang w:eastAsia="ko-KR"/>
                    </w:rPr>
                  </w:pPr>
                  <w:r w:rsidRPr="0084450B">
                    <w:rPr>
                      <w:rFonts w:hint="eastAsia"/>
                      <w:b/>
                      <w:bCs/>
                      <w:lang w:eastAsia="ko-KR"/>
                    </w:rPr>
                    <w:t>0.0156</w:t>
                  </w:r>
                </w:p>
              </w:tc>
              <w:tc>
                <w:tcPr>
                  <w:tcW w:w="830" w:type="dxa"/>
                  <w:tcBorders>
                    <w:bottom w:val="single" w:sz="2" w:space="0" w:color="000000"/>
                  </w:tcBorders>
                  <w:shd w:val="clear" w:color="auto" w:fill="00E4A8"/>
                  <w:vAlign w:val="center"/>
                </w:tcPr>
                <w:p w14:paraId="5A2E9AFB" w14:textId="77777777" w:rsidR="00F35DB9" w:rsidRPr="0084450B" w:rsidRDefault="00F35DB9" w:rsidP="00F35DB9">
                  <w:pPr>
                    <w:rPr>
                      <w:lang w:eastAsia="ko-KR"/>
                    </w:rPr>
                  </w:pPr>
                  <w:r w:rsidRPr="0084450B">
                    <w:rPr>
                      <w:rFonts w:hint="eastAsia"/>
                      <w:b/>
                      <w:bCs/>
                      <w:lang w:eastAsia="ko-KR"/>
                    </w:rPr>
                    <w:t>0.0102</w:t>
                  </w:r>
                </w:p>
              </w:tc>
              <w:tc>
                <w:tcPr>
                  <w:tcW w:w="830" w:type="dxa"/>
                  <w:tcBorders>
                    <w:bottom w:val="single" w:sz="2" w:space="0" w:color="000000"/>
                  </w:tcBorders>
                  <w:shd w:val="clear" w:color="auto" w:fill="00E4A8"/>
                  <w:vAlign w:val="center"/>
                </w:tcPr>
                <w:p w14:paraId="48FC7FBA" w14:textId="77777777" w:rsidR="00F35DB9" w:rsidRPr="0084450B" w:rsidRDefault="00F35DB9" w:rsidP="00F35DB9">
                  <w:pPr>
                    <w:rPr>
                      <w:lang w:eastAsia="ko-KR"/>
                    </w:rPr>
                  </w:pPr>
                  <w:r w:rsidRPr="0084450B">
                    <w:rPr>
                      <w:rFonts w:hint="eastAsia"/>
                      <w:b/>
                      <w:bCs/>
                      <w:lang w:eastAsia="ko-KR"/>
                    </w:rPr>
                    <w:t>0.006</w:t>
                  </w:r>
                </w:p>
              </w:tc>
              <w:tc>
                <w:tcPr>
                  <w:tcW w:w="830" w:type="dxa"/>
                  <w:tcBorders>
                    <w:bottom w:val="single" w:sz="2" w:space="0" w:color="000000"/>
                  </w:tcBorders>
                  <w:shd w:val="clear" w:color="auto" w:fill="00E4A8"/>
                  <w:vAlign w:val="center"/>
                </w:tcPr>
                <w:p w14:paraId="19BCD5AB" w14:textId="77777777" w:rsidR="00F35DB9" w:rsidRPr="0084450B" w:rsidRDefault="00F35DB9" w:rsidP="00F35DB9">
                  <w:pPr>
                    <w:rPr>
                      <w:lang w:eastAsia="ko-KR"/>
                    </w:rPr>
                  </w:pPr>
                  <w:r w:rsidRPr="0084450B">
                    <w:rPr>
                      <w:rFonts w:hint="eastAsia"/>
                      <w:b/>
                      <w:bCs/>
                      <w:lang w:eastAsia="ko-KR"/>
                    </w:rPr>
                    <w:t>0.0016</w:t>
                  </w:r>
                </w:p>
              </w:tc>
              <w:tc>
                <w:tcPr>
                  <w:tcW w:w="830" w:type="dxa"/>
                  <w:tcBorders>
                    <w:bottom w:val="single" w:sz="2" w:space="0" w:color="000000"/>
                  </w:tcBorders>
                  <w:shd w:val="clear" w:color="auto" w:fill="00E4A8"/>
                  <w:vAlign w:val="center"/>
                </w:tcPr>
                <w:p w14:paraId="7C5DC574" w14:textId="77777777" w:rsidR="00F35DB9" w:rsidRPr="0084450B" w:rsidRDefault="00F35DB9" w:rsidP="00F35DB9">
                  <w:pPr>
                    <w:rPr>
                      <w:lang w:eastAsia="ko-KR"/>
                    </w:rPr>
                  </w:pPr>
                  <w:r w:rsidRPr="0084450B">
                    <w:rPr>
                      <w:rFonts w:hint="eastAsia"/>
                      <w:b/>
                      <w:bCs/>
                      <w:lang w:eastAsia="ko-KR"/>
                    </w:rPr>
                    <w:t>0.001</w:t>
                  </w:r>
                </w:p>
              </w:tc>
              <w:tc>
                <w:tcPr>
                  <w:tcW w:w="830" w:type="dxa"/>
                  <w:tcBorders>
                    <w:bottom w:val="single" w:sz="2" w:space="0" w:color="000000"/>
                  </w:tcBorders>
                  <w:shd w:val="clear" w:color="auto" w:fill="00E4A8"/>
                  <w:vAlign w:val="center"/>
                </w:tcPr>
                <w:p w14:paraId="346CE628" w14:textId="77777777" w:rsidR="00F35DB9" w:rsidRPr="0084450B" w:rsidRDefault="00F35DB9" w:rsidP="00F35DB9">
                  <w:pPr>
                    <w:rPr>
                      <w:lang w:eastAsia="ko-KR"/>
                    </w:rPr>
                  </w:pPr>
                  <w:r w:rsidRPr="0084450B">
                    <w:rPr>
                      <w:rFonts w:hint="eastAsia"/>
                      <w:b/>
                      <w:bCs/>
                      <w:lang w:eastAsia="ko-KR"/>
                    </w:rPr>
                    <w:t>0.0009</w:t>
                  </w:r>
                </w:p>
              </w:tc>
              <w:tc>
                <w:tcPr>
                  <w:tcW w:w="830" w:type="dxa"/>
                  <w:tcBorders>
                    <w:bottom w:val="single" w:sz="2" w:space="0" w:color="000000"/>
                  </w:tcBorders>
                  <w:shd w:val="clear" w:color="auto" w:fill="00E4A8"/>
                  <w:vAlign w:val="center"/>
                </w:tcPr>
                <w:p w14:paraId="50C65F7A" w14:textId="77777777" w:rsidR="00F35DB9" w:rsidRPr="0084450B" w:rsidRDefault="00F35DB9" w:rsidP="00F35DB9">
                  <w:pPr>
                    <w:rPr>
                      <w:lang w:eastAsia="ko-KR"/>
                    </w:rPr>
                  </w:pPr>
                  <w:r w:rsidRPr="0084450B">
                    <w:rPr>
                      <w:rFonts w:hint="eastAsia"/>
                      <w:b/>
                      <w:bCs/>
                      <w:lang w:eastAsia="ko-KR"/>
                    </w:rPr>
                    <w:t>0.0006</w:t>
                  </w:r>
                </w:p>
              </w:tc>
              <w:tc>
                <w:tcPr>
                  <w:tcW w:w="830" w:type="dxa"/>
                  <w:tcBorders>
                    <w:bottom w:val="single" w:sz="2" w:space="0" w:color="000000"/>
                    <w:right w:val="single" w:sz="2" w:space="0" w:color="000000"/>
                  </w:tcBorders>
                  <w:shd w:val="clear" w:color="auto" w:fill="00E4A8"/>
                  <w:vAlign w:val="center"/>
                </w:tcPr>
                <w:p w14:paraId="6549A814" w14:textId="77777777" w:rsidR="00F35DB9" w:rsidRPr="0084450B" w:rsidRDefault="00F35DB9" w:rsidP="00F35DB9">
                  <w:pPr>
                    <w:rPr>
                      <w:lang w:eastAsia="ko-KR"/>
                    </w:rPr>
                  </w:pPr>
                </w:p>
              </w:tc>
            </w:tr>
          </w:tbl>
          <w:p w14:paraId="7526B5D6" w14:textId="1C165EEA" w:rsidR="007D1773" w:rsidRDefault="007D1773" w:rsidP="00F35DB9">
            <w:pPr>
              <w:pStyle w:val="a7"/>
              <w:numPr>
                <w:ilvl w:val="0"/>
                <w:numId w:val="6"/>
              </w:numPr>
              <w:tabs>
                <w:tab w:val="left" w:pos="1140"/>
              </w:tabs>
              <w:ind w:firstLineChars="0"/>
              <w:rPr>
                <w:rFonts w:eastAsia="黑体"/>
                <w:bCs/>
                <w:sz w:val="24"/>
              </w:rPr>
            </w:pPr>
            <w:r w:rsidRPr="00F35DB9">
              <w:rPr>
                <w:rFonts w:eastAsia="黑体" w:hint="eastAsia"/>
                <w:bCs/>
                <w:sz w:val="24"/>
              </w:rPr>
              <w:t>对照正常英文字母的频率表</w:t>
            </w:r>
            <w:r w:rsidR="00F35DB9" w:rsidRPr="00F35DB9">
              <w:rPr>
                <w:rFonts w:eastAsia="黑体" w:hint="eastAsia"/>
                <w:bCs/>
                <w:sz w:val="24"/>
              </w:rPr>
              <w:t>进行破译，首先确定频率最高的字母</w:t>
            </w:r>
            <w:r w:rsidR="00F35DB9" w:rsidRPr="00F35DB9">
              <w:rPr>
                <w:rFonts w:eastAsia="黑体" w:hint="eastAsia"/>
                <w:bCs/>
                <w:sz w:val="24"/>
              </w:rPr>
              <w:t>k</w:t>
            </w:r>
            <w:r w:rsidR="00F35DB9" w:rsidRPr="00F35DB9">
              <w:rPr>
                <w:rFonts w:eastAsia="黑体" w:hint="eastAsia"/>
                <w:bCs/>
                <w:sz w:val="24"/>
              </w:rPr>
              <w:t>，基本可以肯定其对应</w:t>
            </w:r>
            <w:r w:rsidR="00F35DB9" w:rsidRPr="00F35DB9">
              <w:rPr>
                <w:rFonts w:eastAsia="黑体" w:hint="eastAsia"/>
                <w:bCs/>
                <w:sz w:val="24"/>
              </w:rPr>
              <w:t>e</w:t>
            </w:r>
            <w:r w:rsidR="00F35DB9" w:rsidRPr="00F35DB9">
              <w:rPr>
                <w:rFonts w:eastAsia="黑体" w:hint="eastAsia"/>
                <w:bCs/>
                <w:sz w:val="24"/>
              </w:rPr>
              <w:t>，然后是</w:t>
            </w:r>
            <w:r w:rsidR="00F35DB9" w:rsidRPr="00F35DB9">
              <w:rPr>
                <w:rFonts w:eastAsia="黑体" w:hint="eastAsia"/>
                <w:bCs/>
                <w:sz w:val="24"/>
              </w:rPr>
              <w:t>t</w:t>
            </w:r>
            <w:r w:rsidR="00F35DB9" w:rsidRPr="00F35DB9">
              <w:rPr>
                <w:rFonts w:eastAsia="黑体" w:hint="eastAsia"/>
                <w:bCs/>
                <w:sz w:val="24"/>
              </w:rPr>
              <w:t>，大概率</w:t>
            </w:r>
            <w:r w:rsidR="00F35DB9">
              <w:rPr>
                <w:rFonts w:eastAsia="黑体" w:hint="eastAsia"/>
                <w:bCs/>
                <w:sz w:val="24"/>
              </w:rPr>
              <w:t>就是对应</w:t>
            </w:r>
            <w:r w:rsidR="00F35DB9">
              <w:rPr>
                <w:rFonts w:eastAsia="黑体" w:hint="eastAsia"/>
                <w:bCs/>
                <w:sz w:val="24"/>
              </w:rPr>
              <w:t>t</w:t>
            </w:r>
            <w:r w:rsidR="00F35DB9">
              <w:rPr>
                <w:rFonts w:eastAsia="黑体" w:hint="eastAsia"/>
                <w:bCs/>
                <w:sz w:val="24"/>
              </w:rPr>
              <w:t>，接下来就不好猜测了，因为</w:t>
            </w:r>
            <w:r w:rsidR="00F35DB9" w:rsidRPr="00F35DB9">
              <w:rPr>
                <w:rFonts w:eastAsia="黑体"/>
                <w:bCs/>
                <w:sz w:val="24"/>
              </w:rPr>
              <w:t>A</w:t>
            </w:r>
            <w:r w:rsidR="00F35DB9">
              <w:rPr>
                <w:rFonts w:eastAsia="黑体" w:hint="eastAsia"/>
                <w:bCs/>
                <w:sz w:val="24"/>
              </w:rPr>
              <w:t>，</w:t>
            </w:r>
            <w:r w:rsidR="00F35DB9" w:rsidRPr="00F35DB9">
              <w:rPr>
                <w:rFonts w:eastAsia="黑体"/>
                <w:bCs/>
                <w:sz w:val="24"/>
              </w:rPr>
              <w:t>O</w:t>
            </w:r>
            <w:r w:rsidR="00F35DB9">
              <w:rPr>
                <w:rFonts w:eastAsia="黑体" w:hint="eastAsia"/>
                <w:bCs/>
                <w:sz w:val="24"/>
              </w:rPr>
              <w:t>，</w:t>
            </w:r>
            <w:r w:rsidR="00F35DB9" w:rsidRPr="00F35DB9">
              <w:rPr>
                <w:rFonts w:eastAsia="黑体"/>
                <w:bCs/>
                <w:sz w:val="24"/>
              </w:rPr>
              <w:t>I</w:t>
            </w:r>
            <w:r w:rsidR="00F35DB9">
              <w:rPr>
                <w:rFonts w:eastAsia="黑体" w:hint="eastAsia"/>
                <w:bCs/>
                <w:sz w:val="24"/>
              </w:rPr>
              <w:t>，</w:t>
            </w:r>
            <w:r w:rsidR="00F35DB9" w:rsidRPr="00F35DB9">
              <w:rPr>
                <w:rFonts w:eastAsia="黑体"/>
                <w:bCs/>
                <w:sz w:val="24"/>
              </w:rPr>
              <w:t>N</w:t>
            </w:r>
            <w:r w:rsidR="00F35DB9">
              <w:rPr>
                <w:rFonts w:eastAsia="黑体" w:hint="eastAsia"/>
                <w:bCs/>
                <w:sz w:val="24"/>
              </w:rPr>
              <w:t>四个频率相近，对应密文的</w:t>
            </w:r>
            <w:r w:rsidR="00F35DB9">
              <w:rPr>
                <w:rFonts w:eastAsia="黑体" w:hint="eastAsia"/>
                <w:bCs/>
                <w:sz w:val="24"/>
              </w:rPr>
              <w:t>o</w:t>
            </w:r>
            <w:r w:rsidR="00F35DB9">
              <w:rPr>
                <w:rFonts w:eastAsia="黑体" w:hint="eastAsia"/>
                <w:bCs/>
                <w:sz w:val="24"/>
              </w:rPr>
              <w:t>，</w:t>
            </w:r>
            <w:r w:rsidR="00F35DB9">
              <w:rPr>
                <w:rFonts w:eastAsia="黑体" w:hint="eastAsia"/>
                <w:bCs/>
                <w:sz w:val="24"/>
              </w:rPr>
              <w:t>q</w:t>
            </w:r>
            <w:r w:rsidR="00F35DB9">
              <w:rPr>
                <w:rFonts w:eastAsia="黑体" w:hint="eastAsia"/>
                <w:bCs/>
                <w:sz w:val="24"/>
              </w:rPr>
              <w:t>，</w:t>
            </w:r>
            <w:r w:rsidR="00F35DB9">
              <w:rPr>
                <w:rFonts w:eastAsia="黑体" w:hint="eastAsia"/>
                <w:bCs/>
                <w:sz w:val="24"/>
              </w:rPr>
              <w:t>p</w:t>
            </w:r>
            <w:r w:rsidR="00F35DB9">
              <w:rPr>
                <w:rFonts w:eastAsia="黑体" w:hint="eastAsia"/>
                <w:bCs/>
                <w:sz w:val="24"/>
              </w:rPr>
              <w:t>，</w:t>
            </w:r>
            <w:r w:rsidR="00F35DB9">
              <w:rPr>
                <w:rFonts w:eastAsia="黑体" w:hint="eastAsia"/>
                <w:bCs/>
                <w:sz w:val="24"/>
              </w:rPr>
              <w:t>e</w:t>
            </w:r>
            <w:r w:rsidR="00F35DB9">
              <w:rPr>
                <w:rFonts w:eastAsia="黑体" w:hint="eastAsia"/>
                <w:bCs/>
                <w:sz w:val="24"/>
              </w:rPr>
              <w:t>频率也很相近，不好确定，经过多种组合的尝试都没能成功，破解陷入僵局。</w:t>
            </w:r>
          </w:p>
          <w:p w14:paraId="11A1E858" w14:textId="77777777" w:rsidR="00F35DB9" w:rsidRDefault="00F35DB9" w:rsidP="00F35DB9">
            <w:pPr>
              <w:tabs>
                <w:tab w:val="left" w:pos="1140"/>
              </w:tabs>
              <w:rPr>
                <w:rFonts w:eastAsia="黑体"/>
                <w:bCs/>
                <w:sz w:val="24"/>
              </w:rPr>
            </w:pPr>
          </w:p>
          <w:p w14:paraId="42F2637D" w14:textId="63BB49D8" w:rsidR="00F35DB9" w:rsidRPr="00F35DB9" w:rsidRDefault="00F35DB9" w:rsidP="00F35DB9">
            <w:pPr>
              <w:pStyle w:val="a7"/>
              <w:numPr>
                <w:ilvl w:val="0"/>
                <w:numId w:val="6"/>
              </w:numPr>
              <w:tabs>
                <w:tab w:val="left" w:pos="1140"/>
              </w:tabs>
              <w:ind w:firstLineChars="0"/>
              <w:rPr>
                <w:rFonts w:eastAsia="黑体"/>
                <w:bCs/>
                <w:sz w:val="24"/>
              </w:rPr>
            </w:pPr>
            <w:r>
              <w:rPr>
                <w:rFonts w:eastAsia="黑体" w:hint="eastAsia"/>
                <w:bCs/>
                <w:sz w:val="24"/>
              </w:rPr>
              <w:t>从单个字母没法继续推进，尝试换个角度，从单词入手，由于</w:t>
            </w:r>
            <w:r>
              <w:rPr>
                <w:rFonts w:eastAsia="黑体" w:hint="eastAsia"/>
                <w:bCs/>
                <w:sz w:val="24"/>
              </w:rPr>
              <w:t>k</w:t>
            </w:r>
            <w:r>
              <w:rPr>
                <w:rFonts w:eastAsia="黑体" w:hint="eastAsia"/>
                <w:bCs/>
                <w:sz w:val="24"/>
              </w:rPr>
              <w:t>的推理大概率是正确的，所以我尝试搜索所有的</w:t>
            </w:r>
            <w:r>
              <w:rPr>
                <w:rFonts w:eastAsia="黑体" w:hint="eastAsia"/>
                <w:bCs/>
                <w:sz w:val="24"/>
              </w:rPr>
              <w:t>k</w:t>
            </w:r>
            <w:r>
              <w:rPr>
                <w:rFonts w:eastAsia="黑体" w:hint="eastAsia"/>
                <w:bCs/>
                <w:sz w:val="24"/>
              </w:rPr>
              <w:t>，然后观察有没有重复出现的包含</w:t>
            </w:r>
            <w:r>
              <w:rPr>
                <w:rFonts w:eastAsia="黑体" w:hint="eastAsia"/>
                <w:bCs/>
                <w:sz w:val="24"/>
              </w:rPr>
              <w:t>k</w:t>
            </w:r>
            <w:r>
              <w:rPr>
                <w:rFonts w:eastAsia="黑体" w:hint="eastAsia"/>
                <w:bCs/>
                <w:sz w:val="24"/>
              </w:rPr>
              <w:t>的组合。这一看，还真让我发现了一个经常出现的组合：“</w:t>
            </w:r>
            <w:r>
              <w:rPr>
                <w:rFonts w:eastAsia="黑体" w:hint="eastAsia"/>
                <w:bCs/>
                <w:sz w:val="24"/>
              </w:rPr>
              <w:t>TOK</w:t>
            </w:r>
            <w:r>
              <w:rPr>
                <w:rFonts w:eastAsia="黑体" w:hint="eastAsia"/>
                <w:bCs/>
                <w:sz w:val="24"/>
              </w:rPr>
              <w:t>”，整整出现了</w:t>
            </w:r>
            <w:r>
              <w:rPr>
                <w:rFonts w:eastAsia="黑体" w:hint="eastAsia"/>
                <w:bCs/>
                <w:sz w:val="24"/>
              </w:rPr>
              <w:t>10</w:t>
            </w:r>
            <w:r>
              <w:rPr>
                <w:rFonts w:eastAsia="黑体" w:hint="eastAsia"/>
                <w:bCs/>
                <w:sz w:val="24"/>
              </w:rPr>
              <w:t>次，并且这</w:t>
            </w:r>
            <w:r>
              <w:rPr>
                <w:rFonts w:eastAsia="黑体" w:hint="eastAsia"/>
                <w:bCs/>
                <w:sz w:val="24"/>
              </w:rPr>
              <w:t>10</w:t>
            </w:r>
            <w:r>
              <w:rPr>
                <w:rFonts w:eastAsia="黑体" w:hint="eastAsia"/>
                <w:bCs/>
                <w:sz w:val="24"/>
              </w:rPr>
              <w:t>次其前后跟着的字母基本都不相同，所以基本可以确定这是个单独的单词。此外，</w:t>
            </w:r>
            <w:r>
              <w:rPr>
                <w:rFonts w:eastAsia="黑体" w:hint="eastAsia"/>
                <w:bCs/>
                <w:sz w:val="24"/>
              </w:rPr>
              <w:t>k</w:t>
            </w:r>
            <w:r>
              <w:rPr>
                <w:rFonts w:eastAsia="黑体" w:hint="eastAsia"/>
                <w:bCs/>
                <w:sz w:val="24"/>
              </w:rPr>
              <w:t>已知对应</w:t>
            </w:r>
            <w:r>
              <w:rPr>
                <w:rFonts w:eastAsia="黑体" w:hint="eastAsia"/>
                <w:bCs/>
                <w:sz w:val="24"/>
              </w:rPr>
              <w:t>e</w:t>
            </w:r>
            <w:r>
              <w:rPr>
                <w:rFonts w:eastAsia="黑体" w:hint="eastAsia"/>
                <w:bCs/>
                <w:sz w:val="24"/>
              </w:rPr>
              <w:t>，而</w:t>
            </w:r>
            <w:r>
              <w:rPr>
                <w:rFonts w:eastAsia="黑体" w:hint="eastAsia"/>
                <w:bCs/>
                <w:sz w:val="24"/>
              </w:rPr>
              <w:t>t</w:t>
            </w:r>
            <w:r>
              <w:rPr>
                <w:rFonts w:eastAsia="黑体" w:hint="eastAsia"/>
                <w:bCs/>
                <w:sz w:val="24"/>
              </w:rPr>
              <w:t>大概率对应</w:t>
            </w:r>
            <w:r>
              <w:rPr>
                <w:rFonts w:eastAsia="黑体" w:hint="eastAsia"/>
                <w:bCs/>
                <w:sz w:val="24"/>
              </w:rPr>
              <w:t>e</w:t>
            </w:r>
            <w:r>
              <w:rPr>
                <w:rFonts w:eastAsia="黑体" w:hint="eastAsia"/>
                <w:bCs/>
                <w:sz w:val="24"/>
              </w:rPr>
              <w:t>，</w:t>
            </w:r>
            <w:r>
              <w:rPr>
                <w:rFonts w:eastAsia="黑体" w:hint="eastAsia"/>
                <w:bCs/>
                <w:sz w:val="24"/>
              </w:rPr>
              <w:t>o</w:t>
            </w:r>
            <w:r>
              <w:rPr>
                <w:rFonts w:eastAsia="黑体" w:hint="eastAsia"/>
                <w:bCs/>
                <w:sz w:val="24"/>
              </w:rPr>
              <w:t>的出现频率很高，并且</w:t>
            </w:r>
            <w:proofErr w:type="spellStart"/>
            <w:r>
              <w:rPr>
                <w:rFonts w:eastAsia="黑体" w:hint="eastAsia"/>
                <w:bCs/>
                <w:sz w:val="24"/>
              </w:rPr>
              <w:t>tok</w:t>
            </w:r>
            <w:proofErr w:type="spellEnd"/>
            <w:r>
              <w:rPr>
                <w:rFonts w:eastAsia="黑体" w:hint="eastAsia"/>
                <w:bCs/>
                <w:sz w:val="24"/>
              </w:rPr>
              <w:t>这个单词很常用，那么经过一一比对，锁定了目标：</w:t>
            </w:r>
            <w:r>
              <w:rPr>
                <w:rFonts w:eastAsia="黑体" w:hint="eastAsia"/>
                <w:bCs/>
                <w:sz w:val="24"/>
              </w:rPr>
              <w:t>h</w:t>
            </w:r>
            <w:r>
              <w:rPr>
                <w:rFonts w:eastAsia="黑体" w:hint="eastAsia"/>
                <w:bCs/>
                <w:sz w:val="24"/>
              </w:rPr>
              <w:t>！</w:t>
            </w:r>
            <w:proofErr w:type="spellStart"/>
            <w:r>
              <w:rPr>
                <w:rFonts w:eastAsia="黑体" w:hint="eastAsia"/>
                <w:bCs/>
                <w:sz w:val="24"/>
              </w:rPr>
              <w:t>tok</w:t>
            </w:r>
            <w:proofErr w:type="spellEnd"/>
            <w:r>
              <w:rPr>
                <w:rFonts w:eastAsia="黑体" w:hint="eastAsia"/>
                <w:bCs/>
                <w:sz w:val="24"/>
              </w:rPr>
              <w:t>对应</w:t>
            </w:r>
            <w:r>
              <w:rPr>
                <w:rFonts w:eastAsia="黑体" w:hint="eastAsia"/>
                <w:bCs/>
                <w:sz w:val="24"/>
              </w:rPr>
              <w:t>the</w:t>
            </w:r>
            <w:r>
              <w:rPr>
                <w:rFonts w:eastAsia="黑体" w:hint="eastAsia"/>
                <w:bCs/>
                <w:sz w:val="24"/>
              </w:rPr>
              <w:t>！这是个非常重要的发现，因为</w:t>
            </w:r>
            <w:r>
              <w:rPr>
                <w:rFonts w:eastAsia="黑体" w:hint="eastAsia"/>
                <w:bCs/>
                <w:sz w:val="24"/>
              </w:rPr>
              <w:t>h</w:t>
            </w:r>
            <w:r w:rsidR="00497C75">
              <w:rPr>
                <w:rFonts w:eastAsia="黑体" w:hint="eastAsia"/>
                <w:bCs/>
                <w:sz w:val="24"/>
              </w:rPr>
              <w:t>的频率</w:t>
            </w:r>
            <w:r>
              <w:rPr>
                <w:rFonts w:eastAsia="黑体" w:hint="eastAsia"/>
                <w:bCs/>
                <w:sz w:val="24"/>
              </w:rPr>
              <w:t>在正常字母中</w:t>
            </w:r>
            <w:r w:rsidR="00497C75">
              <w:rPr>
                <w:rFonts w:eastAsia="黑体" w:hint="eastAsia"/>
                <w:bCs/>
                <w:sz w:val="24"/>
              </w:rPr>
              <w:t>不在前面几个，所以之前猜测时完全没有考虑</w:t>
            </w:r>
            <w:r w:rsidR="00497C75">
              <w:rPr>
                <w:rFonts w:eastAsia="黑体" w:hint="eastAsia"/>
                <w:bCs/>
                <w:sz w:val="24"/>
              </w:rPr>
              <w:t>h</w:t>
            </w:r>
            <w:r w:rsidR="00497C75">
              <w:rPr>
                <w:rFonts w:eastAsia="黑体" w:hint="eastAsia"/>
                <w:bCs/>
                <w:sz w:val="24"/>
              </w:rPr>
              <w:t>，如果不是通过</w:t>
            </w:r>
            <w:proofErr w:type="spellStart"/>
            <w:r w:rsidR="00497C75">
              <w:rPr>
                <w:rFonts w:eastAsia="黑体" w:hint="eastAsia"/>
                <w:bCs/>
                <w:sz w:val="24"/>
              </w:rPr>
              <w:t>tok</w:t>
            </w:r>
            <w:proofErr w:type="spellEnd"/>
            <w:r w:rsidR="00497C75">
              <w:rPr>
                <w:rFonts w:eastAsia="黑体" w:hint="eastAsia"/>
                <w:bCs/>
                <w:sz w:val="24"/>
              </w:rPr>
              <w:t>推理出来这个，估计是永远想不到了……</w:t>
            </w:r>
          </w:p>
          <w:p w14:paraId="77B15F09" w14:textId="52FF6935" w:rsidR="00F35DB9" w:rsidRPr="00497C75" w:rsidRDefault="00497C75" w:rsidP="00497C75">
            <w:pPr>
              <w:pStyle w:val="a7"/>
              <w:numPr>
                <w:ilvl w:val="0"/>
                <w:numId w:val="6"/>
              </w:numPr>
              <w:tabs>
                <w:tab w:val="left" w:pos="1140"/>
              </w:tabs>
              <w:ind w:firstLineChars="0"/>
              <w:rPr>
                <w:rFonts w:eastAsia="黑体"/>
                <w:bCs/>
                <w:sz w:val="24"/>
              </w:rPr>
            </w:pPr>
            <w:r>
              <w:rPr>
                <w:rFonts w:eastAsia="黑体" w:hint="eastAsia"/>
                <w:bCs/>
                <w:sz w:val="24"/>
              </w:rPr>
              <w:t>之后又从单词的角度推理出几个：</w:t>
            </w:r>
            <w:proofErr w:type="spellStart"/>
            <w:r>
              <w:rPr>
                <w:rFonts w:eastAsia="黑体" w:hint="eastAsia"/>
                <w:bCs/>
                <w:sz w:val="24"/>
              </w:rPr>
              <w:t>tqfk</w:t>
            </w:r>
            <w:proofErr w:type="spellEnd"/>
            <w:r>
              <w:rPr>
                <w:rFonts w:eastAsia="黑体" w:hint="eastAsia"/>
                <w:bCs/>
                <w:sz w:val="24"/>
              </w:rPr>
              <w:t xml:space="preserve"> -&gt; take</w:t>
            </w:r>
            <w:r>
              <w:rPr>
                <w:rFonts w:eastAsia="黑体" w:hint="eastAsia"/>
                <w:bCs/>
                <w:sz w:val="24"/>
              </w:rPr>
              <w:t>，</w:t>
            </w:r>
            <w:proofErr w:type="spellStart"/>
            <w:r>
              <w:rPr>
                <w:rFonts w:eastAsia="黑体" w:hint="eastAsia"/>
                <w:bCs/>
                <w:sz w:val="24"/>
              </w:rPr>
              <w:t>tok</w:t>
            </w:r>
            <w:proofErr w:type="spellEnd"/>
            <w:r>
              <w:rPr>
                <w:rFonts w:eastAsia="黑体" w:hint="eastAsia"/>
                <w:bCs/>
                <w:sz w:val="24"/>
              </w:rPr>
              <w:t xml:space="preserve"> </w:t>
            </w:r>
            <w:proofErr w:type="spellStart"/>
            <w:r>
              <w:rPr>
                <w:rFonts w:eastAsia="黑体" w:hint="eastAsia"/>
                <w:bCs/>
                <w:sz w:val="24"/>
              </w:rPr>
              <w:t>skpsxk</w:t>
            </w:r>
            <w:proofErr w:type="spellEnd"/>
            <w:r>
              <w:rPr>
                <w:rFonts w:eastAsia="黑体" w:hint="eastAsia"/>
                <w:bCs/>
                <w:sz w:val="24"/>
              </w:rPr>
              <w:t xml:space="preserve"> -&gt; the people</w:t>
            </w:r>
            <w:r>
              <w:rPr>
                <w:rFonts w:eastAsia="黑体" w:hint="eastAsia"/>
                <w:bCs/>
                <w:sz w:val="24"/>
              </w:rPr>
              <w:t>，</w:t>
            </w:r>
            <w:proofErr w:type="spellStart"/>
            <w:r>
              <w:rPr>
                <w:rFonts w:eastAsia="黑体" w:hint="eastAsia"/>
                <w:bCs/>
                <w:sz w:val="24"/>
              </w:rPr>
              <w:t>kqeto</w:t>
            </w:r>
            <w:proofErr w:type="spellEnd"/>
            <w:r>
              <w:rPr>
                <w:rFonts w:eastAsia="黑体" w:hint="eastAsia"/>
                <w:bCs/>
                <w:sz w:val="24"/>
              </w:rPr>
              <w:t xml:space="preserve"> -&gt; earth</w:t>
            </w:r>
            <w:r>
              <w:rPr>
                <w:rFonts w:eastAsia="黑体" w:hint="eastAsia"/>
                <w:bCs/>
                <w:sz w:val="24"/>
              </w:rPr>
              <w:t>……</w:t>
            </w:r>
            <w:r>
              <w:rPr>
                <w:rFonts w:eastAsia="黑体" w:hint="eastAsia"/>
                <w:bCs/>
                <w:sz w:val="24"/>
              </w:rPr>
              <w:t xml:space="preserve"> </w:t>
            </w:r>
            <w:r>
              <w:rPr>
                <w:rFonts w:eastAsia="黑体" w:hint="eastAsia"/>
                <w:bCs/>
                <w:sz w:val="24"/>
              </w:rPr>
              <w:t>然后再通过比对频率表依次填词尝试，最终把出现过的字母所对应的正确字母都推理出来了。</w:t>
            </w:r>
          </w:p>
        </w:tc>
      </w:tr>
      <w:tr w:rsidR="00865B9A" w14:paraId="6465F892" w14:textId="77777777">
        <w:trPr>
          <w:trHeight w:val="5530"/>
          <w:jc w:val="center"/>
        </w:trPr>
        <w:tc>
          <w:tcPr>
            <w:tcW w:w="8380" w:type="dxa"/>
            <w:gridSpan w:val="7"/>
            <w:tcBorders>
              <w:bottom w:val="single" w:sz="4" w:space="0" w:color="auto"/>
            </w:tcBorders>
            <w:tcMar>
              <w:top w:w="57" w:type="dxa"/>
              <w:left w:w="142" w:type="dxa"/>
              <w:bottom w:w="57" w:type="dxa"/>
              <w:right w:w="567" w:type="dxa"/>
            </w:tcMar>
          </w:tcPr>
          <w:p w14:paraId="69F558DA" w14:textId="554434C2" w:rsidR="00865B9A" w:rsidRDefault="000B0C6B">
            <w:pPr>
              <w:tabs>
                <w:tab w:val="left" w:pos="1140"/>
              </w:tabs>
              <w:rPr>
                <w:rFonts w:eastAsia="黑体"/>
                <w:bCs/>
                <w:sz w:val="24"/>
              </w:rPr>
            </w:pPr>
            <w:r>
              <w:rPr>
                <w:rFonts w:eastAsia="黑体" w:hint="eastAsia"/>
                <w:bCs/>
                <w:sz w:val="24"/>
              </w:rPr>
              <w:lastRenderedPageBreak/>
              <w:t>四</w:t>
            </w:r>
            <w:r w:rsidR="00000000">
              <w:rPr>
                <w:rFonts w:eastAsia="黑体" w:hint="eastAsia"/>
                <w:bCs/>
                <w:sz w:val="24"/>
              </w:rPr>
              <w:t>、实验结果及分析和（或）源程序调试过程</w:t>
            </w:r>
          </w:p>
          <w:p w14:paraId="634CB842" w14:textId="0992DF73" w:rsidR="00497C75" w:rsidRDefault="00497C75" w:rsidP="00497C75">
            <w:pPr>
              <w:tabs>
                <w:tab w:val="left" w:pos="1140"/>
              </w:tabs>
              <w:jc w:val="center"/>
              <w:rPr>
                <w:rFonts w:eastAsia="黑体"/>
                <w:bCs/>
                <w:sz w:val="24"/>
              </w:rPr>
            </w:pPr>
            <w:r>
              <w:rPr>
                <w:rFonts w:eastAsia="黑体" w:hint="eastAsia"/>
                <w:bCs/>
                <w:sz w:val="24"/>
              </w:rPr>
              <w:t>字母对应表</w:t>
            </w:r>
          </w:p>
          <w:p w14:paraId="045EA5B9" w14:textId="3EF9D074" w:rsidR="00865B9A" w:rsidRDefault="00497C75" w:rsidP="00497C75">
            <w:pPr>
              <w:tabs>
                <w:tab w:val="left" w:pos="1140"/>
              </w:tabs>
              <w:jc w:val="center"/>
              <w:rPr>
                <w:rFonts w:eastAsia="黑体"/>
                <w:bCs/>
                <w:sz w:val="24"/>
              </w:rPr>
            </w:pPr>
            <w:r>
              <w:rPr>
                <w:noProof/>
              </w:rPr>
              <w:drawing>
                <wp:inline distT="0" distB="0" distL="0" distR="0" wp14:anchorId="10BEBC06" wp14:editId="0A2C621B">
                  <wp:extent cx="697832" cy="3775327"/>
                  <wp:effectExtent l="0" t="0" r="0" b="0"/>
                  <wp:docPr id="1534536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7055" cy="3879323"/>
                          </a:xfrm>
                          <a:prstGeom prst="rect">
                            <a:avLst/>
                          </a:prstGeom>
                          <a:noFill/>
                          <a:ln>
                            <a:noFill/>
                          </a:ln>
                        </pic:spPr>
                      </pic:pic>
                    </a:graphicData>
                  </a:graphic>
                </wp:inline>
              </w:drawing>
            </w:r>
          </w:p>
          <w:p w14:paraId="3923C642" w14:textId="77777777" w:rsidR="00865B9A" w:rsidRDefault="00497C75" w:rsidP="00497C75">
            <w:pPr>
              <w:tabs>
                <w:tab w:val="left" w:pos="1140"/>
              </w:tabs>
              <w:jc w:val="center"/>
              <w:rPr>
                <w:rFonts w:eastAsia="黑体"/>
                <w:bCs/>
                <w:sz w:val="24"/>
              </w:rPr>
            </w:pPr>
            <w:r>
              <w:rPr>
                <w:rFonts w:eastAsia="黑体" w:hint="eastAsia"/>
                <w:bCs/>
                <w:sz w:val="24"/>
              </w:rPr>
              <w:t>明文</w:t>
            </w:r>
          </w:p>
          <w:p w14:paraId="3E086DB8" w14:textId="2B73F45E" w:rsidR="00497C75" w:rsidRDefault="00497C75" w:rsidP="00497C75">
            <w:pPr>
              <w:tabs>
                <w:tab w:val="left" w:pos="1140"/>
              </w:tabs>
              <w:jc w:val="center"/>
              <w:rPr>
                <w:rFonts w:eastAsia="黑体"/>
                <w:bCs/>
                <w:sz w:val="24"/>
              </w:rPr>
            </w:pPr>
            <w:r w:rsidRPr="00497C75">
              <w:rPr>
                <w:rFonts w:eastAsia="黑体"/>
                <w:bCs/>
                <w:sz w:val="24"/>
              </w:rPr>
              <w:t>it is rather for us to be here dedicated to the great task remaining before us that from these honored dead we take increased devotion to that cause for which they gave the last full measure of devotion that we here highly resolve that these dead shall not have died in vain that this nation under god shall have a new birth of freedom and that government of the people by the people for the pk shall not perish from the earth</w:t>
            </w:r>
          </w:p>
        </w:tc>
      </w:tr>
    </w:tbl>
    <w:p w14:paraId="428FD369" w14:textId="77777777" w:rsidR="00865B9A" w:rsidRDefault="00865B9A">
      <w:pPr>
        <w:spacing w:line="220" w:lineRule="atLeast"/>
      </w:pPr>
    </w:p>
    <w:sectPr w:rsidR="00865B9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5C4CD" w14:textId="77777777" w:rsidR="00FD10B6" w:rsidRDefault="00FD10B6" w:rsidP="007D1773">
      <w:pPr>
        <w:spacing w:after="0"/>
      </w:pPr>
      <w:r>
        <w:separator/>
      </w:r>
    </w:p>
  </w:endnote>
  <w:endnote w:type="continuationSeparator" w:id="0">
    <w:p w14:paraId="70B20575" w14:textId="77777777" w:rsidR="00FD10B6" w:rsidRDefault="00FD10B6" w:rsidP="007D17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A4DAF" w14:textId="77777777" w:rsidR="00FD10B6" w:rsidRDefault="00FD10B6" w:rsidP="007D1773">
      <w:pPr>
        <w:spacing w:after="0"/>
      </w:pPr>
      <w:r>
        <w:separator/>
      </w:r>
    </w:p>
  </w:footnote>
  <w:footnote w:type="continuationSeparator" w:id="0">
    <w:p w14:paraId="4FAB1348" w14:textId="77777777" w:rsidR="00FD10B6" w:rsidRDefault="00FD10B6" w:rsidP="007D177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13DA5"/>
    <w:multiLevelType w:val="hybridMultilevel"/>
    <w:tmpl w:val="0B344082"/>
    <w:lvl w:ilvl="0" w:tplc="3252DD7A">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147A6A"/>
    <w:multiLevelType w:val="hybridMultilevel"/>
    <w:tmpl w:val="88F48B88"/>
    <w:lvl w:ilvl="0" w:tplc="FB36D4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F9B2E17"/>
    <w:multiLevelType w:val="hybridMultilevel"/>
    <w:tmpl w:val="D264E220"/>
    <w:lvl w:ilvl="0" w:tplc="7F2E8830">
      <w:start w:val="1"/>
      <w:numFmt w:val="bullet"/>
      <w:lvlText w:val=""/>
      <w:lvlJc w:val="left"/>
      <w:pPr>
        <w:tabs>
          <w:tab w:val="num" w:pos="720"/>
        </w:tabs>
        <w:ind w:left="720" w:hanging="360"/>
      </w:pPr>
      <w:rPr>
        <w:rFonts w:ascii="Wingdings" w:hAnsi="Wingdings" w:hint="default"/>
      </w:rPr>
    </w:lvl>
    <w:lvl w:ilvl="1" w:tplc="1DC214EC">
      <w:start w:val="1"/>
      <w:numFmt w:val="bullet"/>
      <w:lvlText w:val=""/>
      <w:lvlJc w:val="left"/>
      <w:pPr>
        <w:tabs>
          <w:tab w:val="num" w:pos="1440"/>
        </w:tabs>
        <w:ind w:left="1440" w:hanging="360"/>
      </w:pPr>
      <w:rPr>
        <w:rFonts w:ascii="Wingdings" w:hAnsi="Wingdings" w:hint="default"/>
      </w:rPr>
    </w:lvl>
    <w:lvl w:ilvl="2" w:tplc="02A0292E" w:tentative="1">
      <w:start w:val="1"/>
      <w:numFmt w:val="bullet"/>
      <w:lvlText w:val=""/>
      <w:lvlJc w:val="left"/>
      <w:pPr>
        <w:tabs>
          <w:tab w:val="num" w:pos="2160"/>
        </w:tabs>
        <w:ind w:left="2160" w:hanging="360"/>
      </w:pPr>
      <w:rPr>
        <w:rFonts w:ascii="Wingdings" w:hAnsi="Wingdings" w:hint="default"/>
      </w:rPr>
    </w:lvl>
    <w:lvl w:ilvl="3" w:tplc="3CD2D428" w:tentative="1">
      <w:start w:val="1"/>
      <w:numFmt w:val="bullet"/>
      <w:lvlText w:val=""/>
      <w:lvlJc w:val="left"/>
      <w:pPr>
        <w:tabs>
          <w:tab w:val="num" w:pos="2880"/>
        </w:tabs>
        <w:ind w:left="2880" w:hanging="360"/>
      </w:pPr>
      <w:rPr>
        <w:rFonts w:ascii="Wingdings" w:hAnsi="Wingdings" w:hint="default"/>
      </w:rPr>
    </w:lvl>
    <w:lvl w:ilvl="4" w:tplc="82BC01D4" w:tentative="1">
      <w:start w:val="1"/>
      <w:numFmt w:val="bullet"/>
      <w:lvlText w:val=""/>
      <w:lvlJc w:val="left"/>
      <w:pPr>
        <w:tabs>
          <w:tab w:val="num" w:pos="3600"/>
        </w:tabs>
        <w:ind w:left="3600" w:hanging="360"/>
      </w:pPr>
      <w:rPr>
        <w:rFonts w:ascii="Wingdings" w:hAnsi="Wingdings" w:hint="default"/>
      </w:rPr>
    </w:lvl>
    <w:lvl w:ilvl="5" w:tplc="8E0A7FB8" w:tentative="1">
      <w:start w:val="1"/>
      <w:numFmt w:val="bullet"/>
      <w:lvlText w:val=""/>
      <w:lvlJc w:val="left"/>
      <w:pPr>
        <w:tabs>
          <w:tab w:val="num" w:pos="4320"/>
        </w:tabs>
        <w:ind w:left="4320" w:hanging="360"/>
      </w:pPr>
      <w:rPr>
        <w:rFonts w:ascii="Wingdings" w:hAnsi="Wingdings" w:hint="default"/>
      </w:rPr>
    </w:lvl>
    <w:lvl w:ilvl="6" w:tplc="1BCCB874" w:tentative="1">
      <w:start w:val="1"/>
      <w:numFmt w:val="bullet"/>
      <w:lvlText w:val=""/>
      <w:lvlJc w:val="left"/>
      <w:pPr>
        <w:tabs>
          <w:tab w:val="num" w:pos="5040"/>
        </w:tabs>
        <w:ind w:left="5040" w:hanging="360"/>
      </w:pPr>
      <w:rPr>
        <w:rFonts w:ascii="Wingdings" w:hAnsi="Wingdings" w:hint="default"/>
      </w:rPr>
    </w:lvl>
    <w:lvl w:ilvl="7" w:tplc="AB36B3C4" w:tentative="1">
      <w:start w:val="1"/>
      <w:numFmt w:val="bullet"/>
      <w:lvlText w:val=""/>
      <w:lvlJc w:val="left"/>
      <w:pPr>
        <w:tabs>
          <w:tab w:val="num" w:pos="5760"/>
        </w:tabs>
        <w:ind w:left="5760" w:hanging="360"/>
      </w:pPr>
      <w:rPr>
        <w:rFonts w:ascii="Wingdings" w:hAnsi="Wingdings" w:hint="default"/>
      </w:rPr>
    </w:lvl>
    <w:lvl w:ilvl="8" w:tplc="1548A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A23EC0"/>
    <w:multiLevelType w:val="hybridMultilevel"/>
    <w:tmpl w:val="41E8AB5E"/>
    <w:lvl w:ilvl="0" w:tplc="9006C99E">
      <w:start w:val="2"/>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1C737C8"/>
    <w:multiLevelType w:val="hybridMultilevel"/>
    <w:tmpl w:val="0C4412A0"/>
    <w:lvl w:ilvl="0" w:tplc="7B4C88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B786D5C"/>
    <w:multiLevelType w:val="hybridMultilevel"/>
    <w:tmpl w:val="526EBB62"/>
    <w:lvl w:ilvl="0" w:tplc="20E43728">
      <w:start w:val="1"/>
      <w:numFmt w:val="decimal"/>
      <w:lvlText w:val="%1."/>
      <w:lvlJc w:val="left"/>
      <w:pPr>
        <w:tabs>
          <w:tab w:val="num" w:pos="720"/>
        </w:tabs>
        <w:ind w:left="720" w:hanging="360"/>
      </w:pPr>
    </w:lvl>
    <w:lvl w:ilvl="1" w:tplc="84E852F6" w:tentative="1">
      <w:start w:val="1"/>
      <w:numFmt w:val="decimal"/>
      <w:lvlText w:val="%2."/>
      <w:lvlJc w:val="left"/>
      <w:pPr>
        <w:tabs>
          <w:tab w:val="num" w:pos="1440"/>
        </w:tabs>
        <w:ind w:left="1440" w:hanging="360"/>
      </w:pPr>
    </w:lvl>
    <w:lvl w:ilvl="2" w:tplc="02C826E0" w:tentative="1">
      <w:start w:val="1"/>
      <w:numFmt w:val="decimal"/>
      <w:lvlText w:val="%3."/>
      <w:lvlJc w:val="left"/>
      <w:pPr>
        <w:tabs>
          <w:tab w:val="num" w:pos="2160"/>
        </w:tabs>
        <w:ind w:left="2160" w:hanging="360"/>
      </w:pPr>
    </w:lvl>
    <w:lvl w:ilvl="3" w:tplc="E12C12F8" w:tentative="1">
      <w:start w:val="1"/>
      <w:numFmt w:val="decimal"/>
      <w:lvlText w:val="%4."/>
      <w:lvlJc w:val="left"/>
      <w:pPr>
        <w:tabs>
          <w:tab w:val="num" w:pos="2880"/>
        </w:tabs>
        <w:ind w:left="2880" w:hanging="360"/>
      </w:pPr>
    </w:lvl>
    <w:lvl w:ilvl="4" w:tplc="01C897EC" w:tentative="1">
      <w:start w:val="1"/>
      <w:numFmt w:val="decimal"/>
      <w:lvlText w:val="%5."/>
      <w:lvlJc w:val="left"/>
      <w:pPr>
        <w:tabs>
          <w:tab w:val="num" w:pos="3600"/>
        </w:tabs>
        <w:ind w:left="3600" w:hanging="360"/>
      </w:pPr>
    </w:lvl>
    <w:lvl w:ilvl="5" w:tplc="E674802C" w:tentative="1">
      <w:start w:val="1"/>
      <w:numFmt w:val="decimal"/>
      <w:lvlText w:val="%6."/>
      <w:lvlJc w:val="left"/>
      <w:pPr>
        <w:tabs>
          <w:tab w:val="num" w:pos="4320"/>
        </w:tabs>
        <w:ind w:left="4320" w:hanging="360"/>
      </w:pPr>
    </w:lvl>
    <w:lvl w:ilvl="6" w:tplc="8182C9B8" w:tentative="1">
      <w:start w:val="1"/>
      <w:numFmt w:val="decimal"/>
      <w:lvlText w:val="%7."/>
      <w:lvlJc w:val="left"/>
      <w:pPr>
        <w:tabs>
          <w:tab w:val="num" w:pos="5040"/>
        </w:tabs>
        <w:ind w:left="5040" w:hanging="360"/>
      </w:pPr>
    </w:lvl>
    <w:lvl w:ilvl="7" w:tplc="42FC0DA0" w:tentative="1">
      <w:start w:val="1"/>
      <w:numFmt w:val="decimal"/>
      <w:lvlText w:val="%8."/>
      <w:lvlJc w:val="left"/>
      <w:pPr>
        <w:tabs>
          <w:tab w:val="num" w:pos="5760"/>
        </w:tabs>
        <w:ind w:left="5760" w:hanging="360"/>
      </w:pPr>
    </w:lvl>
    <w:lvl w:ilvl="8" w:tplc="075A4770" w:tentative="1">
      <w:start w:val="1"/>
      <w:numFmt w:val="decimal"/>
      <w:lvlText w:val="%9."/>
      <w:lvlJc w:val="left"/>
      <w:pPr>
        <w:tabs>
          <w:tab w:val="num" w:pos="6480"/>
        </w:tabs>
        <w:ind w:left="6480" w:hanging="360"/>
      </w:pPr>
    </w:lvl>
  </w:abstractNum>
  <w:num w:numId="1" w16cid:durableId="322661790">
    <w:abstractNumId w:val="5"/>
  </w:num>
  <w:num w:numId="2" w16cid:durableId="2075426169">
    <w:abstractNumId w:val="2"/>
  </w:num>
  <w:num w:numId="3" w16cid:durableId="1970278300">
    <w:abstractNumId w:val="1"/>
  </w:num>
  <w:num w:numId="4" w16cid:durableId="1259287246">
    <w:abstractNumId w:val="4"/>
  </w:num>
  <w:num w:numId="5" w16cid:durableId="1935475893">
    <w:abstractNumId w:val="3"/>
  </w:num>
  <w:num w:numId="6" w16cid:durableId="84038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9A"/>
    <w:rsid w:val="000B0C6B"/>
    <w:rsid w:val="00146492"/>
    <w:rsid w:val="00387CB8"/>
    <w:rsid w:val="00497C75"/>
    <w:rsid w:val="007B0135"/>
    <w:rsid w:val="007D1773"/>
    <w:rsid w:val="00865B9A"/>
    <w:rsid w:val="00F35DB9"/>
    <w:rsid w:val="00FD1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72FDF"/>
  <w15:docId w15:val="{007DB6D3-3757-4833-A29B-1098D5DC5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微软雅黑" w:hAnsi="Calibri" w:cs="宋体"/>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Pr>
      <w:rFonts w:ascii="Tahoma" w:hAnsi="Tahoma"/>
      <w:sz w:val="18"/>
      <w:szCs w:val="18"/>
    </w:rPr>
  </w:style>
  <w:style w:type="paragraph" w:styleId="a5">
    <w:name w:val="footer"/>
    <w:basedOn w:val="a"/>
    <w:link w:val="a6"/>
    <w:uiPriority w:val="99"/>
    <w:pPr>
      <w:tabs>
        <w:tab w:val="center" w:pos="4153"/>
        <w:tab w:val="right" w:pos="8306"/>
      </w:tabs>
    </w:pPr>
    <w:rPr>
      <w:sz w:val="18"/>
      <w:szCs w:val="18"/>
    </w:rPr>
  </w:style>
  <w:style w:type="character" w:customStyle="1" w:styleId="a6">
    <w:name w:val="页脚 字符"/>
    <w:basedOn w:val="a0"/>
    <w:link w:val="a5"/>
    <w:uiPriority w:val="99"/>
    <w:rPr>
      <w:rFonts w:ascii="Tahoma" w:hAnsi="Tahoma"/>
      <w:sz w:val="18"/>
      <w:szCs w:val="18"/>
    </w:rPr>
  </w:style>
  <w:style w:type="paragraph" w:styleId="a7">
    <w:name w:val="List Paragraph"/>
    <w:basedOn w:val="a"/>
    <w:uiPriority w:val="34"/>
    <w:qFormat/>
    <w:rsid w:val="007D1773"/>
    <w:pPr>
      <w:ind w:firstLineChars="200" w:firstLine="420"/>
    </w:pPr>
  </w:style>
  <w:style w:type="character" w:customStyle="1" w:styleId="textyy4g7">
    <w:name w:val="text_yy4g7"/>
    <w:basedOn w:val="a0"/>
    <w:rsid w:val="007D1773"/>
  </w:style>
  <w:style w:type="character" w:styleId="a8">
    <w:name w:val="Hyperlink"/>
    <w:basedOn w:val="a0"/>
    <w:uiPriority w:val="99"/>
    <w:semiHidden/>
    <w:unhideWhenUsed/>
    <w:rsid w:val="007D17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169642">
      <w:bodyDiv w:val="1"/>
      <w:marLeft w:val="0"/>
      <w:marRight w:val="0"/>
      <w:marTop w:val="0"/>
      <w:marBottom w:val="0"/>
      <w:divBdr>
        <w:top w:val="none" w:sz="0" w:space="0" w:color="auto"/>
        <w:left w:val="none" w:sz="0" w:space="0" w:color="auto"/>
        <w:bottom w:val="none" w:sz="0" w:space="0" w:color="auto"/>
        <w:right w:val="none" w:sz="0" w:space="0" w:color="auto"/>
      </w:divBdr>
    </w:div>
    <w:div w:id="1681422230">
      <w:bodyDiv w:val="1"/>
      <w:marLeft w:val="0"/>
      <w:marRight w:val="0"/>
      <w:marTop w:val="0"/>
      <w:marBottom w:val="0"/>
      <w:divBdr>
        <w:top w:val="none" w:sz="0" w:space="0" w:color="auto"/>
        <w:left w:val="none" w:sz="0" w:space="0" w:color="auto"/>
        <w:bottom w:val="none" w:sz="0" w:space="0" w:color="auto"/>
        <w:right w:val="none" w:sz="0" w:space="0" w:color="auto"/>
      </w:divBdr>
      <w:divsChild>
        <w:div w:id="1495410441">
          <w:marLeft w:val="1166"/>
          <w:marRight w:val="0"/>
          <w:marTop w:val="134"/>
          <w:marBottom w:val="0"/>
          <w:divBdr>
            <w:top w:val="none" w:sz="0" w:space="0" w:color="auto"/>
            <w:left w:val="none" w:sz="0" w:space="0" w:color="auto"/>
            <w:bottom w:val="none" w:sz="0" w:space="0" w:color="auto"/>
            <w:right w:val="none" w:sz="0" w:space="0" w:color="auto"/>
          </w:divBdr>
        </w:div>
        <w:div w:id="1658530321">
          <w:marLeft w:val="1166"/>
          <w:marRight w:val="0"/>
          <w:marTop w:val="134"/>
          <w:marBottom w:val="0"/>
          <w:divBdr>
            <w:top w:val="none" w:sz="0" w:space="0" w:color="auto"/>
            <w:left w:val="none" w:sz="0" w:space="0" w:color="auto"/>
            <w:bottom w:val="none" w:sz="0" w:space="0" w:color="auto"/>
            <w:right w:val="none" w:sz="0" w:space="0" w:color="auto"/>
          </w:divBdr>
        </w:div>
      </w:divsChild>
    </w:div>
    <w:div w:id="2066171694">
      <w:bodyDiv w:val="1"/>
      <w:marLeft w:val="0"/>
      <w:marRight w:val="0"/>
      <w:marTop w:val="0"/>
      <w:marBottom w:val="0"/>
      <w:divBdr>
        <w:top w:val="none" w:sz="0" w:space="0" w:color="auto"/>
        <w:left w:val="none" w:sz="0" w:space="0" w:color="auto"/>
        <w:bottom w:val="none" w:sz="0" w:space="0" w:color="auto"/>
        <w:right w:val="none" w:sz="0" w:space="0" w:color="auto"/>
      </w:divBdr>
    </w:div>
    <w:div w:id="2075664095">
      <w:bodyDiv w:val="1"/>
      <w:marLeft w:val="0"/>
      <w:marRight w:val="0"/>
      <w:marTop w:val="0"/>
      <w:marBottom w:val="0"/>
      <w:divBdr>
        <w:top w:val="none" w:sz="0" w:space="0" w:color="auto"/>
        <w:left w:val="none" w:sz="0" w:space="0" w:color="auto"/>
        <w:bottom w:val="none" w:sz="0" w:space="0" w:color="auto"/>
        <w:right w:val="none" w:sz="0" w:space="0" w:color="auto"/>
      </w:divBdr>
      <w:divsChild>
        <w:div w:id="376902931">
          <w:marLeft w:val="965"/>
          <w:marRight w:val="0"/>
          <w:marTop w:val="154"/>
          <w:marBottom w:val="0"/>
          <w:divBdr>
            <w:top w:val="none" w:sz="0" w:space="0" w:color="auto"/>
            <w:left w:val="none" w:sz="0" w:space="0" w:color="auto"/>
            <w:bottom w:val="none" w:sz="0" w:space="0" w:color="auto"/>
            <w:right w:val="none" w:sz="0" w:space="0" w:color="auto"/>
          </w:divBdr>
        </w:div>
        <w:div w:id="752091481">
          <w:marLeft w:val="965"/>
          <w:marRight w:val="0"/>
          <w:marTop w:val="154"/>
          <w:marBottom w:val="0"/>
          <w:divBdr>
            <w:top w:val="none" w:sz="0" w:space="0" w:color="auto"/>
            <w:left w:val="none" w:sz="0" w:space="0" w:color="auto"/>
            <w:bottom w:val="none" w:sz="0" w:space="0" w:color="auto"/>
            <w:right w:val="none" w:sz="0" w:space="0" w:color="auto"/>
          </w:divBdr>
        </w:div>
        <w:div w:id="1309288908">
          <w:marLeft w:val="965"/>
          <w:marRight w:val="0"/>
          <w:marTop w:val="154"/>
          <w:marBottom w:val="0"/>
          <w:divBdr>
            <w:top w:val="none" w:sz="0" w:space="0" w:color="auto"/>
            <w:left w:val="none" w:sz="0" w:space="0" w:color="auto"/>
            <w:bottom w:val="none" w:sz="0" w:space="0" w:color="auto"/>
            <w:right w:val="none" w:sz="0" w:space="0" w:color="auto"/>
          </w:divBdr>
        </w:div>
      </w:divsChild>
    </w:div>
    <w:div w:id="2100325213">
      <w:bodyDiv w:val="1"/>
      <w:marLeft w:val="0"/>
      <w:marRight w:val="0"/>
      <w:marTop w:val="0"/>
      <w:marBottom w:val="0"/>
      <w:divBdr>
        <w:top w:val="none" w:sz="0" w:space="0" w:color="auto"/>
        <w:left w:val="none" w:sz="0" w:space="0" w:color="auto"/>
        <w:bottom w:val="none" w:sz="0" w:space="0" w:color="auto"/>
        <w:right w:val="none" w:sz="0" w:space="0" w:color="auto"/>
      </w:divBdr>
    </w:div>
    <w:div w:id="2112387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梓健 张</cp:lastModifiedBy>
  <cp:revision>3</cp:revision>
  <dcterms:created xsi:type="dcterms:W3CDTF">2024-03-31T05:49:00Z</dcterms:created>
  <dcterms:modified xsi:type="dcterms:W3CDTF">2024-05-03T11:14:00Z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f8011e866cfb4b369245a29cf7b4d54a_22</vt:lpwstr>
  </property>
</Properties>
</file>