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 Vankamamidi Srinivasa Naresh</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Designation: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Dean (R&amp;D) and Professor (Ratified by JNTUK)</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3.Contact Information: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w:t>
      </w:r>
      <w:hyperlink r:id="rId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vsnaresh111@gmail.com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Phone Number: +91-9491556014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Dean R&amp;D and Professor, Department of Computer Science and Engineering, Sri Vasavi Engineering College, Tadepalligudem, West Godavari District, Andhra Pradesh - 534101</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4.Personal Information: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Birth: 15-08-1979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Gender: Male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5.Professional Affiliation: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the Institute/Organization: Sri Vasavi Engineering College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Department/Faculty: Department of Computer Science and Engineering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6.Academic Qualification (Undergraduate Onwards)</w:t>
      </w:r>
      <w:r w:rsidDel="00000000" w:rsidR="00000000" w:rsidRPr="00000000">
        <w:rPr>
          <w:rtl w:val="0"/>
        </w:rPr>
      </w:r>
    </w:p>
    <w:tbl>
      <w:tblPr>
        <w:tblStyle w:val="Table1"/>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63"/>
        <w:gridCol w:w="1075"/>
        <w:gridCol w:w="723"/>
        <w:gridCol w:w="2359"/>
        <w:gridCol w:w="3230"/>
        <w:gridCol w:w="1200"/>
        <w:tblGridChange w:id="0">
          <w:tblGrid>
            <w:gridCol w:w="763"/>
            <w:gridCol w:w="1075"/>
            <w:gridCol w:w="723"/>
            <w:gridCol w:w="2359"/>
            <w:gridCol w:w="3230"/>
            <w:gridCol w:w="1200"/>
          </w:tblGrid>
        </w:tblGridChange>
      </w:tblGrid>
      <w:tr>
        <w:trPr>
          <w:cantSplit w:val="0"/>
          <w:tblHeader w:val="1"/>
        </w:trPr>
        <w:tc>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Degree</w:t>
            </w:r>
          </w:p>
        </w:tc>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Year</w:t>
            </w:r>
          </w:p>
        </w:tc>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Subject</w:t>
            </w:r>
          </w:p>
        </w:tc>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University</w:t>
            </w:r>
          </w:p>
        </w:tc>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of Marks</w:t>
            </w:r>
          </w:p>
        </w:tc>
      </w:tr>
      <w:tr>
        <w:trPr>
          <w:cantSplit w:val="0"/>
          <w:tblHeader w:val="0"/>
        </w:trPr>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M.Tech</w:t>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2009</w:t>
            </w:r>
          </w:p>
        </w:tc>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Science and Engineering</w:t>
            </w:r>
          </w:p>
        </w:tc>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JNTU Kakinada</w:t>
            </w:r>
          </w:p>
        </w:tc>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w:t>
            </w:r>
          </w:p>
        </w:tc>
      </w:tr>
      <w:tr>
        <w:trPr>
          <w:cantSplit w:val="0"/>
          <w:trHeight w:val="428" w:hRule="atLeast"/>
          <w:tblHeader w:val="0"/>
        </w:trPr>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Ph.D</w:t>
            </w:r>
          </w:p>
        </w:tc>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2016</w:t>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Cryptography and Security</w:t>
            </w:r>
          </w:p>
        </w:tc>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JNTU Kakinada</w:t>
            </w:r>
          </w:p>
        </w:tc>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Ph.D. Thesis 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Provably Secure Group Key Agreement Protocol Using Elliptic Curve Diffie-Hellman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Guide’s Name: Prof. Nistala V.E.S Murthy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 JNTU Kakinada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Year of Award: 2016</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7.Work Experience (in chronological order)</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63"/>
        <w:gridCol w:w="3004"/>
        <w:gridCol w:w="3485"/>
        <w:gridCol w:w="1018"/>
        <w:gridCol w:w="1080"/>
        <w:tblGridChange w:id="0">
          <w:tblGrid>
            <w:gridCol w:w="763"/>
            <w:gridCol w:w="3004"/>
            <w:gridCol w:w="3485"/>
            <w:gridCol w:w="1018"/>
            <w:gridCol w:w="1080"/>
          </w:tblGrid>
        </w:tblGridChange>
      </w:tblGrid>
      <w:tr>
        <w:trPr>
          <w:cantSplit w:val="0"/>
          <w:tblHeader w:val="1"/>
        </w:trPr>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Position held</w:t>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w:t>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w:t>
            </w:r>
          </w:p>
        </w:tc>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w:t>
            </w:r>
          </w:p>
        </w:tc>
      </w:tr>
      <w:tr>
        <w:trPr>
          <w:cantSplit w:val="0"/>
          <w:tblHeader w:val="0"/>
        </w:trPr>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Professor</w:t>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SVKP &amp; Dr. KSR A&amp;S College, Penugonda</w:t>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2003</w:t>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2009</w:t>
            </w:r>
          </w:p>
        </w:tc>
      </w:tr>
      <w:tr>
        <w:trPr>
          <w:cantSplit w:val="0"/>
          <w:tblHeader w:val="0"/>
        </w:trPr>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Director</w:t>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SVKP &amp; Dr. KSR A&amp;S College, Penugonda</w:t>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2010</w:t>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2016</w:t>
            </w:r>
          </w:p>
        </w:tc>
      </w:tr>
      <w:tr>
        <w:trPr>
          <w:cantSplit w:val="0"/>
          <w:tblHeader w:val="0"/>
        </w:trPr>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Associate Professor</w:t>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Sri Vasavi Engineering College</w:t>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July 2016</w:t>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 2016</w:t>
            </w:r>
          </w:p>
        </w:tc>
      </w:tr>
      <w:tr>
        <w:trPr>
          <w:cantSplit w:val="0"/>
          <w:tblHeader w:val="0"/>
        </w:trPr>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Associate Professor &amp; Associate Dean</w:t>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Sri Vasavi Engineering College</w:t>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Jan 2016</w:t>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July 2019</w:t>
            </w:r>
          </w:p>
        </w:tc>
      </w:tr>
      <w:tr>
        <w:trPr>
          <w:cantSplit w:val="0"/>
          <w:tblHeader w:val="0"/>
        </w:trPr>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Professor &amp; Dean (R&amp;D)</w:t>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Sri Vasavi Engineering College</w:t>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Feb 2021</w:t>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8.Research Experience:</w:t>
      </w:r>
      <w:r w:rsidDel="00000000" w:rsidR="00000000" w:rsidRPr="00000000">
        <w:rPr>
          <w:rtl w:val="0"/>
        </w:rPr>
      </w:r>
    </w:p>
    <w:tbl>
      <w:tblPr>
        <w:tblStyle w:val="Table3"/>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63"/>
        <w:gridCol w:w="1563"/>
        <w:gridCol w:w="2205"/>
        <w:gridCol w:w="851"/>
        <w:gridCol w:w="992"/>
        <w:gridCol w:w="2976"/>
        <w:tblGridChange w:id="0">
          <w:tblGrid>
            <w:gridCol w:w="763"/>
            <w:gridCol w:w="1563"/>
            <w:gridCol w:w="2205"/>
            <w:gridCol w:w="851"/>
            <w:gridCol w:w="992"/>
            <w:gridCol w:w="2976"/>
          </w:tblGrid>
        </w:tblGridChange>
      </w:tblGrid>
      <w:tr>
        <w:trPr>
          <w:cantSplit w:val="0"/>
          <w:tblHeader w:val="1"/>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Position held</w:t>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w:t>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w:t>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w:t>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Focus/Interests</w:t>
            </w:r>
          </w:p>
        </w:tc>
      </w:tr>
      <w:tr>
        <w:trPr>
          <w:cantSplit w:val="0"/>
          <w:tblHeader w:val="0"/>
        </w:trPr>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PI/Researcher</w:t>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Sri Vasavi Engineering College</w:t>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2014</w:t>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w:t>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Cryptography, Quantum Algorithms, Blockchain, Security Protocols</w:t>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9.Professional Recognition/Awards/Fellowships:</w:t>
      </w:r>
      <w:r w:rsidDel="00000000" w:rsidR="00000000" w:rsidRPr="00000000">
        <w:rPr>
          <w:rtl w:val="0"/>
        </w:rPr>
      </w:r>
    </w:p>
    <w:tbl>
      <w:tblPr>
        <w:tblStyle w:val="Table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63"/>
        <w:gridCol w:w="4194"/>
        <w:gridCol w:w="3402"/>
        <w:gridCol w:w="991"/>
        <w:tblGridChange w:id="0">
          <w:tblGrid>
            <w:gridCol w:w="763"/>
            <w:gridCol w:w="4194"/>
            <w:gridCol w:w="3402"/>
            <w:gridCol w:w="991"/>
          </w:tblGrid>
        </w:tblGridChange>
      </w:tblGrid>
      <w:tr>
        <w:trPr>
          <w:cantSplit w:val="0"/>
          <w:tblHeader w:val="1"/>
        </w:trPr>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Award</w:t>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Awarding Agency</w:t>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Year</w:t>
            </w:r>
          </w:p>
        </w:tc>
      </w:tr>
      <w:tr>
        <w:trPr>
          <w:cantSplit w:val="0"/>
          <w:tblHeader w:val="1"/>
        </w:trPr>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Distinguished Engineer (Academics)</w:t>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Institution of Engineers (India)</w:t>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2025</w:t>
            </w:r>
          </w:p>
        </w:tc>
      </w:tr>
      <w:tr>
        <w:trPr>
          <w:cantSplit w:val="0"/>
          <w:tblHeader w:val="1"/>
        </w:trPr>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Teacher  Award</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Government of Andhra Pradesh</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2022</w:t>
            </w:r>
          </w:p>
        </w:tc>
      </w:tr>
      <w:tr>
        <w:trPr>
          <w:cantSplit w:val="0"/>
          <w:tblHeader w:val="1"/>
        </w:trPr>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Outstanding Teacher of the Year Award (CSE-R&amp;D)</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Ideal Teaching Awards Programme (ITAP), Raja Ratna KITS Engineering College</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2022-23</w:t>
            </w:r>
          </w:p>
        </w:tc>
      </w:tr>
      <w:tr>
        <w:trPr>
          <w:cantSplit w:val="0"/>
          <w:tblHeader w:val="0"/>
        </w:trPr>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Researcher Award</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Government of Andhra Pradesh</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2013</w:t>
            </w:r>
          </w:p>
        </w:tc>
      </w:tr>
      <w:tr>
        <w:trPr>
          <w:cantSplit w:val="0"/>
          <w:tblHeader w:val="0"/>
        </w:trPr>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Qualified JRF in Mathematical Sciences</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CSIR-UGC</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2008</w:t>
            </w:r>
          </w:p>
        </w:tc>
      </w:tr>
      <w:tr>
        <w:trPr>
          <w:cantSplit w:val="0"/>
          <w:tblHeader w:val="0"/>
        </w:trPr>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Qualified NET in Computer Science and Applications</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UGC</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2012</w:t>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Details of Patents Filed/Granted:</w:t>
      </w:r>
      <w:r w:rsidDel="00000000" w:rsidR="00000000" w:rsidRPr="00000000">
        <w:rPr>
          <w:rtl w:val="0"/>
        </w:rPr>
      </w:r>
    </w:p>
    <w:tbl>
      <w:tblPr>
        <w:tblStyle w:val="Table5"/>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63"/>
        <w:gridCol w:w="2351"/>
        <w:gridCol w:w="1843"/>
        <w:gridCol w:w="1192"/>
        <w:gridCol w:w="1310"/>
        <w:gridCol w:w="1003"/>
        <w:gridCol w:w="1172"/>
        <w:tblGridChange w:id="0">
          <w:tblGrid>
            <w:gridCol w:w="763"/>
            <w:gridCol w:w="2351"/>
            <w:gridCol w:w="1843"/>
            <w:gridCol w:w="1192"/>
            <w:gridCol w:w="1310"/>
            <w:gridCol w:w="1003"/>
            <w:gridCol w:w="1172"/>
          </w:tblGrid>
        </w:tblGridChange>
      </w:tblGrid>
      <w:tr>
        <w:trPr>
          <w:cantSplit w:val="0"/>
          <w:tblHeader w:val="1"/>
        </w:trP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Patent Title</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Applicant(s)</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Patent No.</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Award Date</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Country</w:t>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r>
      <w:tr>
        <w:trPr>
          <w:cantSplit w:val="0"/>
          <w:tblHeader w:val="0"/>
        </w:trPr>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and Method for Dynamic Group Key Agreement Based on Blockchain</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V.S. Naresh et al.</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Published</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27/07/2025</w:t>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Granted</w:t>
            </w:r>
          </w:p>
        </w:tc>
      </w:tr>
      <w:tr>
        <w:trPr>
          <w:cantSplit w:val="0"/>
          <w:tblHeader w:val="0"/>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and Method for Multiple Group Session Key Agreement</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V.S. Naresh et al.</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Published</w:t>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31/07/2020</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w:t>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Published</w:t>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11.Notable Publications (SCI Journals):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of Science Author file: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https://www.webofscience.com/wos/author/record/ABG-3813-2021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Scopus Indexed Author profile: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https://www.scopus.com/authid/detail.uri?authorId=57216939979</w:t>
      </w:r>
    </w:p>
    <w:tbl>
      <w:tblPr>
        <w:tblStyle w:val="Table6"/>
        <w:tblW w:w="10343.000000000002" w:type="dxa"/>
        <w:jc w:val="center"/>
        <w:tblLayout w:type="fixed"/>
        <w:tblLook w:val="0400"/>
      </w:tblPr>
      <w:tblGrid>
        <w:gridCol w:w="763"/>
        <w:gridCol w:w="1897"/>
        <w:gridCol w:w="2537"/>
        <w:gridCol w:w="2229"/>
        <w:gridCol w:w="1057"/>
        <w:gridCol w:w="1092"/>
        <w:gridCol w:w="768"/>
        <w:tblGridChange w:id="0">
          <w:tblGrid>
            <w:gridCol w:w="763"/>
            <w:gridCol w:w="1897"/>
            <w:gridCol w:w="2537"/>
            <w:gridCol w:w="2229"/>
            <w:gridCol w:w="1057"/>
            <w:gridCol w:w="1092"/>
            <w:gridCol w:w="768"/>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S.No.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B">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Authors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Title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Journal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Indexed In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Pages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0">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Year</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2">
            <w:pPr>
              <w:spacing w:after="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Vankamamidi S Naresh, Mallina Vineela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3">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Enhanced Prediction of Cardiac Risk in Neonates Using Calibrated Ensemble Learning Approaches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4">
            <w:pPr>
              <w:spacing w:after="0"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Pediatric Cardiology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6">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2025</w:t>
            </w:r>
          </w:p>
        </w:tc>
      </w:tr>
      <w:tr>
        <w:trPr>
          <w:cantSplit w:val="0"/>
          <w:trHeight w:val="21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9">
            <w:pPr>
              <w:spacing w:after="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Vankamamidi S Naresh, Ramya Sada, Rohini Jnana Prasoona Allu, Anu Deepika Gubbala, Uma Devi Bandaru</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A">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Exploring the potential of blockchain technology in modern healthcare systems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B">
            <w:pPr>
              <w:spacing w:after="0"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Peer-to-Peer Networking and Applications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C">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D">
            <w:pPr>
              <w:spacing w:after="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314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2025</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0">
            <w:pPr>
              <w:spacing w:after="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Vankamamidi S Naresh, Vanapalli Sai Sriram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1">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PPDNN-SoH: privacy-preserving deep neural network for sustainable electric vehicle battery state of health prediction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2">
            <w:pPr>
              <w:spacing w:after="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Neural Computing and Applications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4">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2025</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7">
            <w:pPr>
              <w:spacing w:after="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Vankamamidi S Naresh, Sivaranjani Reddi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8">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Quantum-enhanced predictive analytics in healthcare: benchmarking QSVM and QNN on medical datasets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Measurement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A">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C">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2025</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w:t>
              <w:br w:type="textWrapping"/>
              <w:t xml:space="preserve">A Venkata Raju</w:t>
              <w:br w:type="textWrapping"/>
              <w:t xml:space="preserve">O Srinivasa Rao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Secure Multiparty Computation for Privacy-Preserving Machine Learning in Helathcare : A Comprehensive Survey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WIRES: Computational Statistics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1">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2025</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5">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Optimizing battery performance through thermal management in electric vehicles using heterogeneous ensemble learning: a study on energy efficiency and safety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Ionics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9">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A">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2025</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C">
            <w:pPr>
              <w:spacing w:after="0"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Vankamamidi S Naresh, Sivaranjani Reddi</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Quantum SVM-based predictive analytics: transforming classification methods in healthcare and beyond</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E">
            <w:pPr>
              <w:spacing w:after="0"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Quantum Information Processing</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0">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272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1">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2025</w:t>
            </w:r>
          </w:p>
        </w:tc>
      </w:tr>
      <w:tr>
        <w:trPr>
          <w:cantSplit w:val="0"/>
          <w:trHeight w:val="187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3">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VS Sriram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EDL-DRVFLNN: Ensemble Deep Learning with Dynamic Random Vector Functional Link Neural Networks for privacy-preserving electric vehicle battery health prediction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5">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Measurement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6">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118194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2025</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A">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D Ayaaappa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B">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Privacy preserving hierarchical federated learning approach for secure urban mobility prediction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Peer-to-Peer Networking and Applications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D">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2025</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D Ayyappa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Enhancing security in software defined networks: Privacy-preserving intrusion detection with Homomorphic Encryption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3">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Journal of Information Security and Applications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4">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104084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6">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2025</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8">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PNS Gayathri, PB Tejaswi, P Induja, CR Reddy, YS Sudheer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9">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Optimizing electric vehicle battery health monitoring: A resilient ensemble learning approach for state-of-health prediction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A">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Sustainable Energy, Grids and Networks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C">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101655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D">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2025</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GT Varma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Privacy-Enhanced Heart Stroke Detection Using Federated Learning and Homomorphic Encryption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Smart Health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2">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100594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2025</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GT Varma, D Ayyappa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Enhancing Privacy in Collaborative Breast Cancer Diagnosis: A Federated Learning Approach with Homomorphic Encryption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8">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Algorithms in Advanced Artificial Intelligence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A">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305–310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2025</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M Thamarai, S Reddi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Privacy-Preserving Bank Loan Approval with Federated Learning: A Secure and Collaborative Multi-Institutional Prediction Framework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Computational Economics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0">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2">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2025</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PNS Gayathri, PB Tejaswi, P Induja, CR Reddy, YS Sudheer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5">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Optimizing electric drive: a comprehensive review on ensemble learning techniques for predicting the state of EV battery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Energy Systems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8">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2025</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B">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S Reddi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Exploring the future of privacy-preserving heart disease prediction: a fully homomorphic encryption-driven logistic regression approach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Journal of Big Data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0">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2025</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VVLD Allavarpu, VS Naresh, AK Mohan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3">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Neural Network-Driven Privacy-Preserving Credit Risk Analysis: A Homomorphic Encryption Approach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Contemporary Mathematics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1051–1075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2025</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9">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M Vineela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A">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Enhancing Accuracy in Cardiovascular Disease Prediction: A Novel Hybrid Machine Learning Framework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B">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Algorithms in Advanced Artificial Intelligence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C">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688–692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2025</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P Pujitha, VG Rushitha, MJ Sri, D Sankar, KN Bhushanam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State of Health Forecasting for Lithium-Ion Batteries Using Data-Driven Methods in Sustainable Transportation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Algorithms in Advanced Artificial Intelligence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701–707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2025</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D Ayyappa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8">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PPDNN-CRP: CKKS-FHE Enabled Privacy-Preserving Deep Neural Network Processing for Credit Risk Prediction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9">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Computational Economics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A">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B">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C">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2024</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 Anil, G Balaji, G Sireesha, V Naresh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Optimizing size and location of UPFC for enhanced system dynamic stability using hybrid approach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Computers and Electrical Engineering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1">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2">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109777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2024</w:t>
            </w:r>
          </w:p>
        </w:tc>
      </w:tr>
      <w:tr>
        <w:trPr>
          <w:cantSplit w:val="0"/>
          <w:trHeight w:val="249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5">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D Lahari, KSL Sandhya, B Soudhamini, GKS Sashank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Sign Language Translation into Text Using Deep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 Technologies for Information Systems and Management Science: Proceedings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9">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A">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2024</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PPDNN-CRP: privacy-preserving deep neural network processing for credit risk prediction in cloud: a homomorphic encryption-based approach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Journal of Cloud Computing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0">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1">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2024</w:t>
            </w:r>
          </w:p>
        </w:tc>
      </w:tr>
      <w:tr>
        <w:trPr>
          <w:cantSplit w:val="0"/>
          <w:trHeight w:val="249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3">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MLS Harika, K Hasini, KAS Sriya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Voice-Based Email System for Visually Impaired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5">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 Technologies for Information Systems and Management Science: Proceedings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6">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2024</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A">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VS Sriram, VJ Krishna, VD Chandini, RN Sri, KJ Durga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B">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Privacy-preserving State of Health prediction for electric vehicle batteries: A comprehensive review</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Computers and Electrical Engineering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D">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109416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2024</w:t>
            </w:r>
          </w:p>
        </w:tc>
      </w:tr>
      <w:tr>
        <w:trPr>
          <w:cantSplit w:val="0"/>
          <w:trHeight w:val="218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GV Ratnakara Rao, DVN Prabhakar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Predictive machine learning in optimizing the performance of electric vehicle batteries: Techniques, challenges, and solutions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3">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Wiley Interdisciplinary Reviews: Data Mining and Knowledge Discovery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4">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5">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6">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2024</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8">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KS Lakshmi, SS Rathnam, GL Ishwarya, D Kirankumar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9">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Secure Loan Approval Prediction: A Privacy-Preserving Machine Learning Approach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A">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Algorithms in Advanced Artificial Intelligence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190–195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D">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2024</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GV Sridevi, P Srinivasarao, NH Kiran, CHS Babu, PL Dan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Machine Learning-Based Approach for Detecting Online Payment Fraud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Algorithms in Advanced Artificial Intelligence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2">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3">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183–189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4">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2024</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VVL Divakar Allavarpu, VS Naresh, A Krishna Mohan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Privacy‐preserving credit risk analysis based on homomorphic encryption aware logistic regression in the cloud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8">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Security and Privacy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A">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e372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2024</w:t>
            </w:r>
          </w:p>
        </w:tc>
      </w:tr>
      <w:tr>
        <w:trPr>
          <w:cantSplit w:val="0"/>
          <w:trHeight w:val="62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S Reddi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 identity‐based secure VANET communication system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Security and Privacy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0">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e349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2">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2024</w:t>
            </w:r>
          </w:p>
        </w:tc>
      </w:tr>
      <w:tr>
        <w:trPr>
          <w:cantSplit w:val="0"/>
          <w:trHeight w:val="187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D Lahari, KSL Sandhya, B Soudhamini, GKS Sashank,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5">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Sign Language Translation into Text Using Deep Learning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International Conference on Information Systems and Management Science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8">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156–165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2023</w:t>
            </w:r>
          </w:p>
        </w:tc>
      </w:tr>
      <w:tr>
        <w:trPr>
          <w:cantSplit w:val="0"/>
          <w:trHeight w:val="187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B">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MLS Harika, K Hasini, KAS Sriya, KRK Reddy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Voice-Based Email System for Visually Impaired Individuals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International Conference on Information Systems and Management Science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29–39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0">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2023</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M Thamarai, VVLD Allavarpu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3">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Privacy-preserving deep learning in medical informatics: applications, challenges, and solutions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Artificial Intelligence Review</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1199–1241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2023</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9">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 Thamarai, VS Naresh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A">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Smart self-power generating garbage management system using deep learning for smart cities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B">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Microprocessors and Microsystems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C">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D">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104816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2023</w:t>
            </w:r>
          </w:p>
        </w:tc>
      </w:tr>
      <w:tr>
        <w:trPr>
          <w:cantSplit w:val="0"/>
          <w:trHeight w:val="218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M Thamarai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Privacy‐preserving data mining and machine learning in healthcare: Applications, challenges, and solutions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Wiley Interdisciplinary Reviews: Data Mining and Knowledge Discovery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2023</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VVLD Allavarpu, S Reddi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8">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Blockchain IOTA sharding-based scalable secure group communication in large VANETs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9">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IEEE Internet of Things Journal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A">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B">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5205–5213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C">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2022</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NVS Raju, VS Naresh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Dynamic distributed KCi-slice data publishing model with multiple sensitive attributes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Concurrency and Computation: Practice &amp; Experience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1">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2022</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5">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NVSL Raju, VS Naresh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Dynamic distributed KCi‐slice data publishing model with multiple sensitive attributes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Concurrency and Computation: Practice and Experience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9">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e7064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A">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2022</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NVJM Remani, VS Naresh, S Reddi, KD Kumar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Crime data optimization using neutrosophic logic based game theory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Concurrency and Computation: Practice and Experience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e6973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1">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2022</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3">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S Reddi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Secure lightweight multi‐party key agreement based on hyperelliptic curve Diffie–Hellman for constraint networks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5">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Concurrency and Computation: Practice and Experience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6">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e6921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2022</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A">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VVLD Allavarpu, S Reddi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B">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Provably secure blockchain privacy-preserving smart contract centric dynamic group key agreement for large WSN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Journal of Supercomputing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D">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8708–8732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2022</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VVLD Allavarpu, S Reddi, PSR Murty, NVSL Raju,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provably secure sharding based blockchain smart contract centric hierarchical group key agreement for large wireless ad‐hoc networks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3">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Concurrency and Computation: Practice and Experience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4">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5">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e6553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6">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2022</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8">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S Reddi, VVLD Allavarpu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9">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Lightweight secure communication system based on Message Queuing Telemetry Transport protocol for e‐healthcare environments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A">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International Journal of Communication Systems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e4842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D">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2021</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S Reddi, VVLD Allavarpu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Blockchain‐based patient centric health care communication system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International Journal of Communication Systems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2">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3">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e4749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4">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2021</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VSNSR VVLD Allavarpu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Provable secure dynamic lightweight group communication in VANETs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8">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Transactions on Emerging Telecommunications Technologies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A">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2021</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VVLD Allavarpu, S Reddi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Blockchain privacy‐preserving smart contract centric multiple multiparty key agreement over large WANETs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Transactions on Emerging Telecommunications Technologies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0">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e4165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2">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2021</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S Reddi, S Kumari, VVLD Allavarpu, S Kumar, MH Yang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5">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Practical identity based online/off-line signcryption scheme for secure communication in Internet of Things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IEEE Access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8">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21267–21278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2021</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B">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S Reddi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Multiparty Quantum Key Agreement With Strong Fairness Property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Computer Systems Science &amp; Engineering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0">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2020</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SS Pericherla, PSR Murty, S Reddi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3">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Internet of Things in Healthcare: Architecture, Applications, Challenges, and Solutions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Computer Systems Science &amp; Engineering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6">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2020</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9">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MM Nasralla, S Reddi, I García-Magariño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A">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Quantum Diffie–Hellman Extended to Dynamic Quantum Group Key Agreement for E-Healthcare Multi-Agent Systems in Smart Cities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B">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Sensors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C">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D">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3940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2020</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VSNOSNPR Kumar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 Efficient Classifier for Detecting Malicious Facebook Applications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Journal of Critical Reviews (JCR)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2802–2806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2020</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OS Nagesh, VS Naresh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Comparative Analysis of MOD-ECDH Algorithm and Various Algorithms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9">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 J. of Industrial Engineering &amp; Production Research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A">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B">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C">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2020</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 S Naresh, O Nagesh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Secure Dynamic Interactive Blood Bank Based on Cognitive Computing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0">
            <w:pPr>
              <w:bidi w:val="1"/>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1"/>
              </w:rPr>
              <w:t xml:space="preserve">نشریه</w:t>
            </w:r>
            <w:r w:rsidDel="00000000" w:rsidR="00000000" w:rsidRPr="00000000">
              <w:rPr>
                <w:rFonts w:ascii="Times New Roman" w:cs="Times New Roman" w:eastAsia="Times New Roman" w:hAnsi="Times New Roman"/>
                <w:color w:val="000000"/>
                <w:rtl w:val="1"/>
              </w:rPr>
              <w:t xml:space="preserve"> </w:t>
            </w:r>
            <w:r w:rsidDel="00000000" w:rsidR="00000000" w:rsidRPr="00000000">
              <w:rPr>
                <w:rFonts w:ascii="Times New Roman" w:cs="Times New Roman" w:eastAsia="Times New Roman" w:hAnsi="Times New Roman"/>
                <w:color w:val="000000"/>
                <w:rtl w:val="1"/>
              </w:rPr>
              <w:t xml:space="preserve">بین</w:t>
            </w:r>
            <w:r w:rsidDel="00000000" w:rsidR="00000000" w:rsidRPr="00000000">
              <w:rPr>
                <w:rFonts w:ascii="Times New Roman" w:cs="Times New Roman" w:eastAsia="Times New Roman" w:hAnsi="Times New Roman"/>
                <w:color w:val="000000"/>
                <w:rtl w:val="1"/>
              </w:rPr>
              <w:t xml:space="preserve"> </w:t>
            </w:r>
            <w:r w:rsidDel="00000000" w:rsidR="00000000" w:rsidRPr="00000000">
              <w:rPr>
                <w:rFonts w:ascii="Times New Roman" w:cs="Times New Roman" w:eastAsia="Times New Roman" w:hAnsi="Times New Roman"/>
                <w:color w:val="000000"/>
                <w:rtl w:val="1"/>
              </w:rPr>
              <w:t xml:space="preserve">المللی</w:t>
            </w:r>
            <w:r w:rsidDel="00000000" w:rsidR="00000000" w:rsidRPr="00000000">
              <w:rPr>
                <w:rFonts w:ascii="Times New Roman" w:cs="Times New Roman" w:eastAsia="Times New Roman" w:hAnsi="Times New Roman"/>
                <w:color w:val="000000"/>
                <w:rtl w:val="1"/>
              </w:rPr>
              <w:t xml:space="preserve"> </w:t>
            </w:r>
            <w:r w:rsidDel="00000000" w:rsidR="00000000" w:rsidRPr="00000000">
              <w:rPr>
                <w:rFonts w:ascii="Times New Roman" w:cs="Times New Roman" w:eastAsia="Times New Roman" w:hAnsi="Times New Roman"/>
                <w:color w:val="000000"/>
                <w:rtl w:val="1"/>
              </w:rPr>
              <w:t xml:space="preserve">مهندسی</w:t>
            </w:r>
            <w:r w:rsidDel="00000000" w:rsidR="00000000" w:rsidRPr="00000000">
              <w:rPr>
                <w:rFonts w:ascii="Times New Roman" w:cs="Times New Roman" w:eastAsia="Times New Roman" w:hAnsi="Times New Roman"/>
                <w:color w:val="000000"/>
                <w:rtl w:val="1"/>
              </w:rPr>
              <w:t xml:space="preserve"> </w:t>
            </w:r>
            <w:r w:rsidDel="00000000" w:rsidR="00000000" w:rsidRPr="00000000">
              <w:rPr>
                <w:rFonts w:ascii="Times New Roman" w:cs="Times New Roman" w:eastAsia="Times New Roman" w:hAnsi="Times New Roman"/>
                <w:color w:val="000000"/>
                <w:rtl w:val="1"/>
              </w:rPr>
              <w:t xml:space="preserve">صنایع</w:t>
            </w:r>
            <w:r w:rsidDel="00000000" w:rsidR="00000000" w:rsidRPr="00000000">
              <w:rPr>
                <w:rFonts w:ascii="Times New Roman" w:cs="Times New Roman" w:eastAsia="Times New Roman" w:hAnsi="Times New Roman"/>
                <w:color w:val="000000"/>
                <w:rtl w:val="1"/>
              </w:rPr>
              <w:t xml:space="preserve"> </w:t>
            </w:r>
            <w:r w:rsidDel="00000000" w:rsidR="00000000" w:rsidRPr="00000000">
              <w:rPr>
                <w:rFonts w:ascii="Times New Roman" w:cs="Times New Roman" w:eastAsia="Times New Roman" w:hAnsi="Times New Roman"/>
                <w:color w:val="000000"/>
                <w:rtl w:val="1"/>
              </w:rPr>
              <w:t xml:space="preserve">و</w:t>
            </w:r>
            <w:r w:rsidDel="00000000" w:rsidR="00000000" w:rsidRPr="00000000">
              <w:rPr>
                <w:rFonts w:ascii="Times New Roman" w:cs="Times New Roman" w:eastAsia="Times New Roman" w:hAnsi="Times New Roman"/>
                <w:color w:val="000000"/>
                <w:rtl w:val="1"/>
              </w:rPr>
              <w:t xml:space="preserve"> </w:t>
            </w:r>
            <w:r w:rsidDel="00000000" w:rsidR="00000000" w:rsidRPr="00000000">
              <w:rPr>
                <w:rFonts w:ascii="Times New Roman" w:cs="Times New Roman" w:eastAsia="Times New Roman" w:hAnsi="Times New Roman"/>
                <w:color w:val="000000"/>
                <w:rtl w:val="1"/>
              </w:rPr>
              <w:t xml:space="preserve">تحقیقات</w:t>
            </w:r>
            <w:r w:rsidDel="00000000" w:rsidR="00000000" w:rsidRPr="00000000">
              <w:rPr>
                <w:rFonts w:ascii="Times New Roman" w:cs="Times New Roman" w:eastAsia="Times New Roman" w:hAnsi="Times New Roman"/>
                <w:color w:val="000000"/>
                <w:rtl w:val="1"/>
              </w:rPr>
              <w:t xml:space="preserve"> </w:t>
            </w:r>
            <w:r w:rsidDel="00000000" w:rsidR="00000000" w:rsidRPr="00000000">
              <w:rPr>
                <w:rFonts w:ascii="Times New Roman" w:cs="Times New Roman" w:eastAsia="Times New Roman" w:hAnsi="Times New Roman"/>
                <w:color w:val="000000"/>
                <w:rtl w:val="1"/>
              </w:rPr>
              <w:t xml:space="preserve">تولید</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1">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295–300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2020</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5">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S Reddi, NVES Murthy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Provable Secure Lightweight Multiple Shared Key Agreement Based on Hyperelliptic Curve Diffie–Hellman for Wireless Sensor Networks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Information Security Journal: A Global Perspective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9">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A">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2020</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S Reddi, NVES Murthy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Secure Lightweight IoT Integrated RFID Mobile Healthcare System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Wireless Communications and Mobile Computing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0">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1468281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1">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2020</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3">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S Reddi, NVES Murthy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Research Article Secure Lightweight IoT Integrated RFID Mobile Healthcare System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5">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6">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2020</w:t>
            </w:r>
          </w:p>
        </w:tc>
      </w:tr>
      <w:tr>
        <w:trPr>
          <w:cantSplit w:val="0"/>
          <w:trHeight w:val="218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A">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 Sivaranjani, VS Naresh, NVES Murthy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B">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Coronary Heart Disease Prediction Using Genetic Algorithm Based Decision Tree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Intelligent Decision Support Systems: Applications in Signal Processing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D">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2019</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S Reddi, NVES Murthy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Provably Secure Cluster-Based Hybrid Hierarchical Group Key Agreement for Large Wireless Ad Hoc Networks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3">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Human-centric Computing and Information Sciences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4">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6">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2019</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8">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R Sivaranjani, NVES Murthy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9">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Provable Secure Lightweight Hyper Elliptic Curve-Based Communication System for Wireless Sensor Networks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A">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International Journal of Communication Systems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e3763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D">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2018</w:t>
            </w:r>
          </w:p>
        </w:tc>
      </w:tr>
      <w:tr>
        <w:trPr>
          <w:cantSplit w:val="0"/>
          <w:trHeight w:val="62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 Efficient Privacy Preserving Technique Using Decoy Passwords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IJSRM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2">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3">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4">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2017</w:t>
            </w:r>
          </w:p>
        </w:tc>
      </w:tr>
      <w:tr>
        <w:trPr>
          <w:cantSplit w:val="0"/>
          <w:trHeight w:val="187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MR Krishna, VS Naresh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Secure Anti-Collusion Data Sharing Scheme for Dynamic Groups in the Cloud by Using Identity-Based Encryption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8">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International Journal of Scientific Research and Management (IJSRM)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A">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2017</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NVES Murthy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Provably Secure Group Key Agreement Protocol Based on ECDH with Integrated Signature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Security and Communication Networks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0">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1085–1102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2">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2016</w:t>
            </w:r>
          </w:p>
        </w:tc>
      </w:tr>
      <w:tr>
        <w:trPr>
          <w:cantSplit w:val="0"/>
          <w:trHeight w:val="187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NVES Murthy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5">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New Two-Round Dynamic Authenticated Contributory Group Key Agreement Protocol Using Elliptic Curve Diffie–Hellman with Privacy Preserving Public Key Infrastructure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Sādhanā</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8">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2143–2161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2015</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B">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NVES Murthy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Elliptic Curve Based Dynamic Contributory Group Key Agreement Protocol for Secure Group Communication Over Ad-Hoc Networks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International Journal of Network Security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588–596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0">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2015</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NVES Murthy, VVN Rao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3">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Elliptic Curve Diffie–Hellman Technique Extended for Multiple Two-Party Keys at a Time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International Journal of Computer Science Issues (IJCSI)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6">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2011</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9">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IJCSI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A">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Elliptic Curve Diffie–Hellman Technique Extended for Multiple Two-Party Keys at a Time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B">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IJCSI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C">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167–172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2011</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N Murthy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1">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Diffie-Hellman Technique Extended to Efficient and Simpler Group Key Distribution Protocol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International Journal of Computer Applications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4">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2010</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NVES Murthy, VS Naresh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8">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Extended Diffie–Hellman Technique to Generate Multiple Shared Keys at a Time with Reduced KEOS and Its Polynomial Time Complexity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9">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International Journal of Computer Science Issues (IJCSI)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A">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C">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2010</w:t>
            </w:r>
          </w:p>
        </w:tc>
      </w:tr>
      <w:tr>
        <w:trPr>
          <w:cantSplit w:val="0"/>
          <w:trHeight w:val="62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RR PVV</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Smart And Secure Health Care System for Elderly and Disabled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1">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2">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5">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Provably Secure Dynamic Authenticated Contributory Group Key Agreement Protocols Using Elliptic Curve Diffie-Hellman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7">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9">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A">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r>
      <w:tr>
        <w:trPr>
          <w:cantSplit w:val="0"/>
          <w:trHeight w:val="62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Naresh, OSNPR Kumar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 Efficient Classifier for Detecting Malicious Facebook Applications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1">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r>
    </w:tbl>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12.Books/Reports/Chapters in Quantum and Related Technologies:</w:t>
      </w:r>
    </w:p>
    <w:tbl>
      <w:tblPr>
        <w:tblStyle w:val="Table7"/>
        <w:tblW w:w="91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63"/>
        <w:gridCol w:w="6615"/>
        <w:gridCol w:w="1123"/>
        <w:gridCol w:w="696"/>
        <w:tblGridChange w:id="0">
          <w:tblGrid>
            <w:gridCol w:w="763"/>
            <w:gridCol w:w="6615"/>
            <w:gridCol w:w="1123"/>
            <w:gridCol w:w="696"/>
          </w:tblGrid>
        </w:tblGridChange>
      </w:tblGrid>
      <w:tr>
        <w:trPr>
          <w:cantSplit w:val="0"/>
          <w:tblHeader w:val="1"/>
        </w:trPr>
        <w:tc>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Publisher</w:t>
            </w:r>
          </w:p>
        </w:tc>
        <w:tc>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Year</w:t>
            </w:r>
          </w:p>
        </w:tc>
      </w:tr>
      <w:tr>
        <w:trPr>
          <w:cantSplit w:val="0"/>
          <w:tblHeader w:val="0"/>
        </w:trPr>
        <w:tc>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Multi-Party Key Agreement: Theory and Practice</w:t>
            </w:r>
          </w:p>
        </w:tc>
        <w:tc>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w:t>
            </w:r>
          </w:p>
        </w:tc>
        <w:tc>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2019</w:t>
            </w:r>
          </w:p>
        </w:tc>
      </w:tr>
      <w:tr>
        <w:trPr>
          <w:cantSplit w:val="0"/>
          <w:tblHeader w:val="0"/>
        </w:trPr>
        <w:tc>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Auditing Technique for Securing Privacy in Cloud Storage: </w:t>
            </w:r>
          </w:p>
        </w:tc>
        <w:tc>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w:t>
            </w:r>
          </w:p>
        </w:tc>
        <w:tc>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2020</w:t>
            </w:r>
          </w:p>
        </w:tc>
      </w:tr>
    </w:tbl>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Program Organized as Convener/Chair/Coordinator/Conference</w:t>
      </w:r>
    </w:p>
    <w:p w:rsidR="00000000" w:rsidDel="00000000" w:rsidP="00000000" w:rsidRDefault="00000000" w:rsidRPr="00000000" w14:paraId="00000292">
      <w:pPr>
        <w:numPr>
          <w:ilvl w:val="0"/>
          <w:numId w:val="2"/>
        </w:numPr>
        <w:pBdr>
          <w:top w:space="0" w:sz="0" w:val="nil"/>
          <w:left w:space="0" w:sz="0" w:val="nil"/>
          <w:bottom w:space="0" w:sz="0" w:val="nil"/>
          <w:right w:space="0" w:sz="0" w:val="nil"/>
          <w:between w:space="0" w:sz="0" w:val="nil"/>
        </w:pBdr>
        <w:spacing w:after="0" w:line="276" w:lineRule="auto"/>
        <w:ind w:left="540" w:hanging="360"/>
        <w:jc w:val="both"/>
        <w:rPr>
          <w:color w:val="000000"/>
          <w:highlight w:val="white"/>
        </w:rPr>
      </w:pPr>
      <w:bookmarkStart w:colFirst="0" w:colLast="0" w:name="_35ug53inbfiv" w:id="0"/>
      <w:bookmarkEnd w:id="0"/>
      <w:r w:rsidDel="00000000" w:rsidR="00000000" w:rsidRPr="00000000">
        <w:rPr>
          <w:rFonts w:ascii="Times New Roman" w:cs="Times New Roman" w:eastAsia="Times New Roman" w:hAnsi="Times New Roman"/>
          <w:color w:val="000000"/>
          <w:highlight w:val="white"/>
          <w:rtl w:val="0"/>
        </w:rPr>
        <w:t xml:space="preserve">Organized AICTE Sponsored National Conference NCDECT-2023 as a conference chair/coordinator  on 24 and 25th  of February, 2023 at  Sri Vasavi Engineering College, Tadepalligudem, Andhra Pradesh, India.</w:t>
      </w:r>
      <w:r w:rsidDel="00000000" w:rsidR="00000000" w:rsidRPr="00000000">
        <w:rPr>
          <w:rtl w:val="0"/>
        </w:rPr>
      </w:r>
    </w:p>
    <w:p w:rsidR="00000000" w:rsidDel="00000000" w:rsidP="00000000" w:rsidRDefault="00000000" w:rsidRPr="00000000" w14:paraId="00000293">
      <w:pPr>
        <w:numPr>
          <w:ilvl w:val="0"/>
          <w:numId w:val="2"/>
        </w:numPr>
        <w:pBdr>
          <w:top w:space="0" w:sz="0" w:val="nil"/>
          <w:left w:space="0" w:sz="0" w:val="nil"/>
          <w:bottom w:space="0" w:sz="0" w:val="nil"/>
          <w:right w:space="0" w:sz="0" w:val="nil"/>
          <w:between w:space="0" w:sz="0" w:val="nil"/>
        </w:pBdr>
        <w:spacing w:after="0" w:line="276" w:lineRule="auto"/>
        <w:ind w:left="540" w:hanging="360"/>
        <w:jc w:val="both"/>
        <w:rPr>
          <w:color w:val="000000"/>
          <w:highlight w:val="white"/>
        </w:rPr>
      </w:pPr>
      <w:r w:rsidDel="00000000" w:rsidR="00000000" w:rsidRPr="00000000">
        <w:rPr>
          <w:rFonts w:ascii="Times New Roman" w:cs="Times New Roman" w:eastAsia="Times New Roman" w:hAnsi="Times New Roman"/>
          <w:color w:val="000000"/>
          <w:highlight w:val="white"/>
          <w:rtl w:val="0"/>
        </w:rPr>
        <w:t xml:space="preserve">Organized AICTE Sponsored International Conference ICETEM-2020 as a conference chair/coordinator  on 19 and 20th  of February, 2021 at  Sri Vasavi Engineering College, Tadepalligudem, Andhra Pradesh, India</w:t>
      </w:r>
      <w:r w:rsidDel="00000000" w:rsidR="00000000" w:rsidRPr="00000000">
        <w:rPr>
          <w:rtl w:val="0"/>
        </w:rPr>
      </w:r>
    </w:p>
    <w:p w:rsidR="00000000" w:rsidDel="00000000" w:rsidP="00000000" w:rsidRDefault="00000000" w:rsidRPr="00000000" w14:paraId="00000294">
      <w:pPr>
        <w:numPr>
          <w:ilvl w:val="0"/>
          <w:numId w:val="2"/>
        </w:numPr>
        <w:pBdr>
          <w:top w:space="0" w:sz="0" w:val="nil"/>
          <w:left w:space="0" w:sz="0" w:val="nil"/>
          <w:bottom w:space="0" w:sz="0" w:val="nil"/>
          <w:right w:space="0" w:sz="0" w:val="nil"/>
          <w:between w:space="0" w:sz="0" w:val="nil"/>
        </w:pBdr>
        <w:spacing w:after="0" w:line="276" w:lineRule="auto"/>
        <w:ind w:left="540" w:hanging="360"/>
        <w:jc w:val="both"/>
        <w:rPr>
          <w:color w:val="000000"/>
        </w:rPr>
      </w:pPr>
      <w:r w:rsidDel="00000000" w:rsidR="00000000" w:rsidRPr="00000000">
        <w:rPr>
          <w:rFonts w:ascii="Times New Roman" w:cs="Times New Roman" w:eastAsia="Times New Roman" w:hAnsi="Times New Roman"/>
          <w:color w:val="000000"/>
          <w:highlight w:val="white"/>
          <w:rtl w:val="0"/>
        </w:rPr>
        <w:t xml:space="preserve">Organized One Week Online FDP on Prospects in Security and Privacy with Emerging Technologies as convener 25th to 30th May 2020 organized by Sri Vasavi Engineering College, Tadepalligudem, </w:t>
      </w:r>
      <w:r w:rsidDel="00000000" w:rsidR="00000000" w:rsidRPr="00000000">
        <w:rPr>
          <w:rFonts w:ascii="Times New Roman" w:cs="Times New Roman" w:eastAsia="Times New Roman" w:hAnsi="Times New Roman"/>
          <w:color w:val="000000"/>
          <w:rtl w:val="0"/>
        </w:rPr>
        <w:t xml:space="preserve">Andhra Pradesh, India.</w:t>
      </w:r>
      <w:r w:rsidDel="00000000" w:rsidR="00000000" w:rsidRPr="00000000">
        <w:rPr>
          <w:rtl w:val="0"/>
        </w:rPr>
      </w:r>
    </w:p>
    <w:p w:rsidR="00000000" w:rsidDel="00000000" w:rsidP="00000000" w:rsidRDefault="00000000" w:rsidRPr="00000000" w14:paraId="00000295">
      <w:pPr>
        <w:numPr>
          <w:ilvl w:val="0"/>
          <w:numId w:val="2"/>
        </w:numPr>
        <w:pBdr>
          <w:top w:space="0" w:sz="0" w:val="nil"/>
          <w:left w:space="0" w:sz="0" w:val="nil"/>
          <w:bottom w:space="0" w:sz="0" w:val="nil"/>
          <w:right w:space="0" w:sz="0" w:val="nil"/>
          <w:between w:space="0" w:sz="0" w:val="nil"/>
        </w:pBdr>
        <w:spacing w:after="0" w:line="276" w:lineRule="auto"/>
        <w:ind w:left="540" w:hanging="360"/>
        <w:jc w:val="both"/>
        <w:rPr>
          <w:color w:val="000000"/>
        </w:rPr>
      </w:pPr>
      <w:r w:rsidDel="00000000" w:rsidR="00000000" w:rsidRPr="00000000">
        <w:rPr>
          <w:rFonts w:ascii="Times New Roman" w:cs="Times New Roman" w:eastAsia="Times New Roman" w:hAnsi="Times New Roman"/>
          <w:color w:val="000000"/>
          <w:highlight w:val="white"/>
          <w:rtl w:val="0"/>
        </w:rPr>
        <w:t xml:space="preserve">Organized One Week Online FDP RECOP-2020 as convener from 4</w:t>
      </w:r>
      <w:r w:rsidDel="00000000" w:rsidR="00000000" w:rsidRPr="00000000">
        <w:rPr>
          <w:rFonts w:ascii="Times New Roman" w:cs="Times New Roman" w:eastAsia="Times New Roman" w:hAnsi="Times New Roman"/>
          <w:color w:val="000000"/>
          <w:highlight w:val="white"/>
          <w:vertAlign w:val="superscript"/>
          <w:rtl w:val="0"/>
        </w:rPr>
        <w:t xml:space="preserve">th</w:t>
      </w:r>
      <w:r w:rsidDel="00000000" w:rsidR="00000000" w:rsidRPr="00000000">
        <w:rPr>
          <w:rFonts w:ascii="Times New Roman" w:cs="Times New Roman" w:eastAsia="Times New Roman" w:hAnsi="Times New Roman"/>
          <w:color w:val="000000"/>
          <w:highlight w:val="white"/>
          <w:rtl w:val="0"/>
        </w:rPr>
        <w:t xml:space="preserve">  to 9</w:t>
      </w:r>
      <w:r w:rsidDel="00000000" w:rsidR="00000000" w:rsidRPr="00000000">
        <w:rPr>
          <w:rFonts w:ascii="Times New Roman" w:cs="Times New Roman" w:eastAsia="Times New Roman" w:hAnsi="Times New Roman"/>
          <w:color w:val="000000"/>
          <w:highlight w:val="white"/>
          <w:vertAlign w:val="superscript"/>
          <w:rtl w:val="0"/>
        </w:rPr>
        <w:t xml:space="preserve">th</w:t>
      </w:r>
      <w:r w:rsidDel="00000000" w:rsidR="00000000" w:rsidRPr="00000000">
        <w:rPr>
          <w:rFonts w:ascii="Times New Roman" w:cs="Times New Roman" w:eastAsia="Times New Roman" w:hAnsi="Times New Roman"/>
          <w:color w:val="000000"/>
          <w:highlight w:val="white"/>
          <w:rtl w:val="0"/>
        </w:rPr>
        <w:t xml:space="preserve">  of MAY 2020 organized by Sri Vasavi Engineering College, Tadepalligudem, </w:t>
      </w:r>
      <w:r w:rsidDel="00000000" w:rsidR="00000000" w:rsidRPr="00000000">
        <w:rPr>
          <w:rFonts w:ascii="Times New Roman" w:cs="Times New Roman" w:eastAsia="Times New Roman" w:hAnsi="Times New Roman"/>
          <w:color w:val="000000"/>
          <w:rtl w:val="0"/>
        </w:rPr>
        <w:t xml:space="preserve">Andhra Pradesh, India.</w:t>
      </w:r>
      <w:r w:rsidDel="00000000" w:rsidR="00000000" w:rsidRPr="00000000">
        <w:rPr>
          <w:rtl w:val="0"/>
        </w:rPr>
      </w:r>
    </w:p>
    <w:p w:rsidR="00000000" w:rsidDel="00000000" w:rsidP="00000000" w:rsidRDefault="00000000" w:rsidRPr="00000000" w14:paraId="00000296">
      <w:pPr>
        <w:numPr>
          <w:ilvl w:val="0"/>
          <w:numId w:val="2"/>
        </w:numPr>
        <w:pBdr>
          <w:top w:space="0" w:sz="0" w:val="nil"/>
          <w:left w:space="0" w:sz="0" w:val="nil"/>
          <w:bottom w:space="0" w:sz="0" w:val="nil"/>
          <w:right w:space="0" w:sz="0" w:val="nil"/>
          <w:between w:space="0" w:sz="0" w:val="nil"/>
        </w:pBdr>
        <w:spacing w:after="0" w:line="276" w:lineRule="auto"/>
        <w:ind w:left="540" w:hanging="360"/>
        <w:jc w:val="both"/>
        <w:rPr>
          <w:color w:val="000000"/>
        </w:rPr>
      </w:pPr>
      <w:r w:rsidDel="00000000" w:rsidR="00000000" w:rsidRPr="00000000">
        <w:rPr>
          <w:rFonts w:ascii="Times New Roman" w:cs="Times New Roman" w:eastAsia="Times New Roman" w:hAnsi="Times New Roman"/>
          <w:color w:val="000000"/>
          <w:rtl w:val="0"/>
        </w:rPr>
        <w:t xml:space="preserve">Conference session chair for AICTE International conference ICACET-2021 on 22 and 23rd October ,2021 at  Aditya college of Engineering and technology  at Surempalem.</w:t>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14.Research Grants and Projects</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i)Sponsored Projects in Progress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None currently listed as ongoing.</w:t>
      </w: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ii)Sponsored Projects Completed</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63"/>
        <w:gridCol w:w="4263"/>
        <w:gridCol w:w="1182"/>
        <w:gridCol w:w="1254"/>
        <w:gridCol w:w="670"/>
        <w:gridCol w:w="1218"/>
        <w:tblGridChange w:id="0">
          <w:tblGrid>
            <w:gridCol w:w="763"/>
            <w:gridCol w:w="4263"/>
            <w:gridCol w:w="1182"/>
            <w:gridCol w:w="1254"/>
            <w:gridCol w:w="670"/>
            <w:gridCol w:w="1218"/>
          </w:tblGrid>
        </w:tblGridChange>
      </w:tblGrid>
      <w:tr>
        <w:trPr>
          <w:cantSplit w:val="0"/>
          <w:tblHeader w:val="1"/>
        </w:trPr>
        <w:tc>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(Rs. in Lakhs)</w:t>
            </w:r>
          </w:p>
        </w:tc>
        <w:tc>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Duration</w:t>
            </w:r>
          </w:p>
        </w:tc>
        <w:tc>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w:t>
            </w:r>
          </w:p>
        </w:tc>
        <w:tc>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Funding Agency</w:t>
            </w:r>
          </w:p>
        </w:tc>
      </w:tr>
      <w:tr>
        <w:trPr>
          <w:cantSplit w:val="0"/>
          <w:tblHeader w:val="0"/>
        </w:trPr>
        <w:tc>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Provably Secure Dynamic Authenticated Contributory Group Key Agreement Protocol Using Elliptic Curve Diffie-Hellman</w:t>
            </w:r>
          </w:p>
        </w:tc>
        <w:tc>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3.70</w:t>
            </w:r>
          </w:p>
        </w:tc>
        <w:tc>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months</w:t>
            </w:r>
          </w:p>
        </w:tc>
        <w:tc>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w:t>
            </w:r>
          </w:p>
        </w:tc>
        <w:tc>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UGC</w:t>
            </w:r>
          </w:p>
        </w:tc>
      </w:tr>
    </w:tbl>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tabs>
          <w:tab w:val="left" w:leader="none" w:pos="902"/>
        </w:tabs>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tabs>
          <w:tab w:val="left" w:leader="none" w:pos="8460"/>
        </w:tabs>
        <w:ind w:left="360" w:hanging="54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 Resource Person For Various Programs Sponsored by CSIR, AICTE, NAAC</w:t>
      </w:r>
    </w:p>
    <w:p w:rsidR="00000000" w:rsidDel="00000000" w:rsidP="00000000" w:rsidRDefault="00000000" w:rsidRPr="00000000" w14:paraId="000002A8">
      <w:pPr>
        <w:numPr>
          <w:ilvl w:val="0"/>
          <w:numId w:val="3"/>
        </w:numPr>
        <w:pBdr>
          <w:top w:space="0" w:sz="0" w:val="nil"/>
          <w:left w:space="0" w:sz="0" w:val="nil"/>
          <w:bottom w:space="0" w:sz="0" w:val="nil"/>
          <w:right w:space="0" w:sz="0" w:val="nil"/>
          <w:between w:space="0" w:sz="0" w:val="nil"/>
        </w:pBdr>
        <w:spacing w:after="0" w:lineRule="auto"/>
        <w:ind w:left="720" w:hanging="360"/>
        <w:jc w:val="both"/>
        <w:rPr>
          <w:b w:val="1"/>
          <w:bCs w:val="1"/>
          <w:color w:val="ff0000"/>
        </w:rPr>
      </w:pPr>
      <w:bookmarkStart w:colFirst="0" w:colLast="0" w:name="_wguq2u2hg7c6" w:id="1"/>
      <w:bookmarkEnd w:id="1"/>
      <w:r w:rsidDel="00000000" w:rsidR="00000000" w:rsidRPr="00000000">
        <w:rPr>
          <w:rFonts w:ascii="Times New Roman" w:cs="Times New Roman" w:eastAsia="Times New Roman" w:hAnsi="Times New Roman"/>
          <w:b w:val="1"/>
          <w:bCs w:val="1"/>
          <w:color w:val="ff0000"/>
          <w:highlight w:val="white"/>
          <w:rtl w:val="0"/>
        </w:rPr>
        <w:t xml:space="preserve">Delivered a session on </w:t>
      </w:r>
      <w:r w:rsidDel="00000000" w:rsidR="00000000" w:rsidRPr="00000000">
        <w:rPr>
          <w:rFonts w:ascii="Times New Roman" w:cs="Times New Roman" w:eastAsia="Times New Roman" w:hAnsi="Times New Roman"/>
          <w:color w:val="000000"/>
          <w:rtl w:val="0"/>
        </w:rPr>
        <w:t xml:space="preserve">" Electronic Medical Records” in a </w:t>
      </w:r>
      <w:r w:rsidDel="00000000" w:rsidR="00000000" w:rsidRPr="00000000">
        <w:rPr>
          <w:rFonts w:ascii="Times New Roman" w:cs="Times New Roman" w:eastAsia="Times New Roman" w:hAnsi="Times New Roman"/>
          <w:b w:val="1"/>
          <w:bCs w:val="1"/>
          <w:color w:val="000000"/>
          <w:rtl w:val="0"/>
        </w:rPr>
        <w:t xml:space="preserve">CSIR Sponsored National Symposium</w:t>
      </w:r>
      <w:r w:rsidDel="00000000" w:rsidR="00000000" w:rsidRPr="00000000">
        <w:rPr>
          <w:rFonts w:ascii="Times New Roman" w:cs="Times New Roman" w:eastAsia="Times New Roman" w:hAnsi="Times New Roman"/>
          <w:color w:val="000000"/>
          <w:rtl w:val="0"/>
        </w:rPr>
        <w:t xml:space="preserve"> on High Performance Computing Applications of Al for Bioinformatics and Biomedical Applications During July 14-15,2023 Organized by ISTS, Rajahmundry.</w:t>
      </w:r>
      <w:r w:rsidDel="00000000" w:rsidR="00000000" w:rsidRPr="00000000">
        <w:rPr>
          <w:rtl w:val="0"/>
        </w:rPr>
      </w:r>
    </w:p>
    <w:p w:rsidR="00000000" w:rsidDel="00000000" w:rsidP="00000000" w:rsidRDefault="00000000" w:rsidRPr="00000000" w14:paraId="000002A9">
      <w:pPr>
        <w:numPr>
          <w:ilvl w:val="0"/>
          <w:numId w:val="3"/>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rFonts w:ascii="Times New Roman" w:cs="Times New Roman" w:eastAsia="Times New Roman" w:hAnsi="Times New Roman"/>
          <w:b w:val="1"/>
          <w:bCs w:val="1"/>
          <w:color w:val="ff0000"/>
          <w:highlight w:val="white"/>
          <w:rtl w:val="0"/>
        </w:rPr>
        <w:t xml:space="preserve">Delivered a session on </w:t>
      </w:r>
      <w:r w:rsidDel="00000000" w:rsidR="00000000" w:rsidRPr="00000000">
        <w:rPr>
          <w:rFonts w:ascii="Times New Roman" w:cs="Times New Roman" w:eastAsia="Times New Roman" w:hAnsi="Times New Roman"/>
          <w:color w:val="000000"/>
          <w:rtl w:val="0"/>
        </w:rPr>
        <w:t xml:space="preserve">Conversion of "Research into Patent” in a </w:t>
      </w:r>
      <w:r w:rsidDel="00000000" w:rsidR="00000000" w:rsidRPr="00000000">
        <w:rPr>
          <w:rFonts w:ascii="Times New Roman" w:cs="Times New Roman" w:eastAsia="Times New Roman" w:hAnsi="Times New Roman"/>
          <w:b w:val="1"/>
          <w:bCs w:val="1"/>
          <w:color w:val="000000"/>
          <w:rtl w:val="0"/>
        </w:rPr>
        <w:t xml:space="preserve">NAAC sponsored  </w:t>
      </w:r>
      <w:r w:rsidDel="00000000" w:rsidR="00000000" w:rsidRPr="00000000">
        <w:rPr>
          <w:rFonts w:ascii="Times New Roman" w:cs="Times New Roman" w:eastAsia="Times New Roman" w:hAnsi="Times New Roman"/>
          <w:color w:val="000000"/>
          <w:rtl w:val="0"/>
        </w:rPr>
        <w:t xml:space="preserve"> Two-Day National Seminar on 24-04-2023 Organized by S.K.S.D. MAHILA KALASALA UG AND PG (AUTONOMOUS), Tanuku.</w:t>
      </w:r>
      <w:r w:rsidDel="00000000" w:rsidR="00000000" w:rsidRPr="00000000">
        <w:rPr>
          <w:rtl w:val="0"/>
        </w:rPr>
      </w:r>
    </w:p>
    <w:p w:rsidR="00000000" w:rsidDel="00000000" w:rsidP="00000000" w:rsidRDefault="00000000" w:rsidRPr="00000000" w14:paraId="000002AA">
      <w:pPr>
        <w:numPr>
          <w:ilvl w:val="0"/>
          <w:numId w:val="3"/>
        </w:numPr>
        <w:pBdr>
          <w:top w:space="0" w:sz="0" w:val="nil"/>
          <w:left w:space="0" w:sz="0" w:val="nil"/>
          <w:bottom w:space="0" w:sz="0" w:val="nil"/>
          <w:right w:space="0" w:sz="0" w:val="nil"/>
          <w:between w:space="0" w:sz="0" w:val="nil"/>
        </w:pBdr>
        <w:spacing w:after="0" w:lineRule="auto"/>
        <w:ind w:left="720" w:hanging="360"/>
        <w:jc w:val="both"/>
        <w:rPr>
          <w:color w:val="000000"/>
          <w:highlight w:val="white"/>
        </w:rPr>
      </w:pPr>
      <w:r w:rsidDel="00000000" w:rsidR="00000000" w:rsidRPr="00000000">
        <w:rPr>
          <w:rFonts w:ascii="Times New Roman" w:cs="Times New Roman" w:eastAsia="Times New Roman" w:hAnsi="Times New Roman"/>
          <w:b w:val="1"/>
          <w:bCs w:val="1"/>
          <w:color w:val="ff0000"/>
          <w:highlight w:val="white"/>
          <w:rtl w:val="0"/>
        </w:rPr>
        <w:t xml:space="preserve">Delivered a session on </w:t>
      </w:r>
      <w:r w:rsidDel="00000000" w:rsidR="00000000" w:rsidRPr="00000000">
        <w:rPr>
          <w:rFonts w:ascii="Times New Roman" w:cs="Times New Roman" w:eastAsia="Times New Roman" w:hAnsi="Times New Roman"/>
          <w:color w:val="000000"/>
          <w:highlight w:val="white"/>
          <w:rtl w:val="0"/>
        </w:rPr>
        <w:t xml:space="preserve">"An Art of Publishing Quality Research Article" in two-day Workshop on 8/3/2023 and 9/03/23 organized by the Department of CSE, VIGNAN </w:t>
      </w:r>
      <w:r w:rsidDel="00000000" w:rsidR="00000000" w:rsidRPr="00000000">
        <w:rPr>
          <w:rFonts w:ascii="Times New Roman" w:cs="Times New Roman" w:eastAsia="Times New Roman" w:hAnsi="Times New Roman"/>
          <w:color w:val="000000"/>
          <w:rtl w:val="0"/>
        </w:rPr>
        <w:t xml:space="preserve">Institute of Technology</w:t>
      </w:r>
      <w:r w:rsidDel="00000000" w:rsidR="00000000" w:rsidRPr="00000000">
        <w:rPr>
          <w:rFonts w:ascii="Times New Roman" w:cs="Times New Roman" w:eastAsia="Times New Roman" w:hAnsi="Times New Roman"/>
          <w:color w:val="000000"/>
          <w:highlight w:val="white"/>
          <w:rtl w:val="0"/>
        </w:rPr>
        <w:t xml:space="preserve"> College (Autonomous), Hyderabad, Telengana.</w:t>
      </w:r>
      <w:r w:rsidDel="00000000" w:rsidR="00000000" w:rsidRPr="00000000">
        <w:rPr>
          <w:rtl w:val="0"/>
        </w:rPr>
      </w:r>
    </w:p>
    <w:p w:rsidR="00000000" w:rsidDel="00000000" w:rsidP="00000000" w:rsidRDefault="00000000" w:rsidRPr="00000000" w14:paraId="000002AB">
      <w:pPr>
        <w:numPr>
          <w:ilvl w:val="0"/>
          <w:numId w:val="3"/>
        </w:numPr>
        <w:pBdr>
          <w:top w:space="0" w:sz="0" w:val="nil"/>
          <w:left w:space="0" w:sz="0" w:val="nil"/>
          <w:bottom w:space="0" w:sz="0" w:val="nil"/>
          <w:right w:space="0" w:sz="0" w:val="nil"/>
          <w:between w:space="0" w:sz="0" w:val="nil"/>
        </w:pBdr>
        <w:spacing w:after="0" w:lineRule="auto"/>
        <w:ind w:left="720" w:hanging="360"/>
        <w:jc w:val="both"/>
        <w:rPr>
          <w:color w:val="ff0000"/>
        </w:rPr>
      </w:pPr>
      <w:r w:rsidDel="00000000" w:rsidR="00000000" w:rsidRPr="00000000">
        <w:rPr>
          <w:rFonts w:ascii="Times New Roman" w:cs="Times New Roman" w:eastAsia="Times New Roman" w:hAnsi="Times New Roman"/>
          <w:b w:val="1"/>
          <w:bCs w:val="1"/>
          <w:color w:val="ff0000"/>
          <w:highlight w:val="white"/>
          <w:rtl w:val="0"/>
        </w:rPr>
        <w:t xml:space="preserve">Delivered a session on </w:t>
      </w:r>
      <w:r w:rsidDel="00000000" w:rsidR="00000000" w:rsidRPr="00000000">
        <w:rPr>
          <w:rFonts w:ascii="Times New Roman" w:cs="Times New Roman" w:eastAsia="Times New Roman" w:hAnsi="Times New Roman"/>
          <w:color w:val="ff0000"/>
          <w:highlight w:val="white"/>
          <w:rtl w:val="0"/>
        </w:rPr>
        <w:t xml:space="preserve">"</w:t>
      </w:r>
      <w:r w:rsidDel="00000000" w:rsidR="00000000" w:rsidRPr="00000000">
        <w:rPr>
          <w:rFonts w:ascii="Times New Roman" w:cs="Times New Roman" w:eastAsia="Times New Roman" w:hAnsi="Times New Roman"/>
          <w:color w:val="000000"/>
          <w:highlight w:val="white"/>
          <w:rtl w:val="0"/>
        </w:rPr>
        <w:t xml:space="preserve">Impact of public key cryptography on Information Security" organized by B.V.Raju College, Bhimavaram on11-02-2023.</w:t>
      </w:r>
      <w:r w:rsidDel="00000000" w:rsidR="00000000" w:rsidRPr="00000000">
        <w:rPr>
          <w:rtl w:val="0"/>
        </w:rPr>
      </w:r>
    </w:p>
    <w:p w:rsidR="00000000" w:rsidDel="00000000" w:rsidP="00000000" w:rsidRDefault="00000000" w:rsidRPr="00000000" w14:paraId="000002AC">
      <w:pPr>
        <w:numPr>
          <w:ilvl w:val="0"/>
          <w:numId w:val="3"/>
        </w:numPr>
        <w:pBdr>
          <w:top w:space="0" w:sz="0" w:val="nil"/>
          <w:left w:space="0" w:sz="0" w:val="nil"/>
          <w:bottom w:space="0" w:sz="0" w:val="nil"/>
          <w:right w:space="0" w:sz="0" w:val="nil"/>
          <w:between w:space="0" w:sz="0" w:val="nil"/>
        </w:pBdr>
        <w:spacing w:after="0" w:lineRule="auto"/>
        <w:ind w:left="720" w:hanging="360"/>
        <w:jc w:val="both"/>
        <w:rPr>
          <w:color w:val="000000"/>
          <w:highlight w:val="white"/>
        </w:rPr>
      </w:pPr>
      <w:r w:rsidDel="00000000" w:rsidR="00000000" w:rsidRPr="00000000">
        <w:rPr>
          <w:rFonts w:ascii="Times New Roman" w:cs="Times New Roman" w:eastAsia="Times New Roman" w:hAnsi="Times New Roman"/>
          <w:b w:val="1"/>
          <w:bCs w:val="1"/>
          <w:color w:val="ff0000"/>
          <w:highlight w:val="white"/>
          <w:rtl w:val="0"/>
        </w:rPr>
        <w:t xml:space="preserve">Delivered a session on </w:t>
      </w:r>
      <w:r w:rsidDel="00000000" w:rsidR="00000000" w:rsidRPr="00000000">
        <w:rPr>
          <w:rFonts w:ascii="Times New Roman" w:cs="Times New Roman" w:eastAsia="Times New Roman" w:hAnsi="Times New Roman"/>
          <w:color w:val="000000"/>
          <w:highlight w:val="white"/>
          <w:rtl w:val="0"/>
        </w:rPr>
        <w:t xml:space="preserve">"An Art of Publishing Quality Research Article" in an one day National Workshop on 12/11/2022 organized by the Department of CSE, Pragati Engineering College( Autonomous).</w:t>
      </w:r>
      <w:r w:rsidDel="00000000" w:rsidR="00000000" w:rsidRPr="00000000">
        <w:rPr>
          <w:rtl w:val="0"/>
        </w:rPr>
      </w:r>
    </w:p>
    <w:p w:rsidR="00000000" w:rsidDel="00000000" w:rsidP="00000000" w:rsidRDefault="00000000" w:rsidRPr="00000000" w14:paraId="000002AD">
      <w:pPr>
        <w:numPr>
          <w:ilvl w:val="0"/>
          <w:numId w:val="3"/>
        </w:numPr>
        <w:pBdr>
          <w:top w:space="0" w:sz="0" w:val="nil"/>
          <w:left w:space="0" w:sz="0" w:val="nil"/>
          <w:bottom w:space="0" w:sz="0" w:val="nil"/>
          <w:right w:space="0" w:sz="0" w:val="nil"/>
          <w:between w:space="0" w:sz="0" w:val="nil"/>
        </w:pBdr>
        <w:spacing w:after="0" w:lineRule="auto"/>
        <w:ind w:left="720" w:hanging="360"/>
        <w:jc w:val="both"/>
        <w:rPr>
          <w:color w:val="000000"/>
          <w:highlight w:val="white"/>
        </w:rPr>
      </w:pPr>
      <w:r w:rsidDel="00000000" w:rsidR="00000000" w:rsidRPr="00000000">
        <w:rPr>
          <w:rFonts w:ascii="Times New Roman" w:cs="Times New Roman" w:eastAsia="Times New Roman" w:hAnsi="Times New Roman"/>
          <w:b w:val="1"/>
          <w:bCs w:val="1"/>
          <w:color w:val="ff0000"/>
          <w:highlight w:val="white"/>
          <w:rtl w:val="0"/>
        </w:rPr>
        <w:t xml:space="preserve">Delivered a session </w:t>
      </w:r>
      <w:r w:rsidDel="00000000" w:rsidR="00000000" w:rsidRPr="00000000">
        <w:rPr>
          <w:rFonts w:ascii="Times New Roman" w:cs="Times New Roman" w:eastAsia="Times New Roman" w:hAnsi="Times New Roman"/>
          <w:color w:val="000000"/>
          <w:highlight w:val="white"/>
          <w:rtl w:val="0"/>
        </w:rPr>
        <w:t xml:space="preserve">on  Data ware Housing and Data mining  on 04-09-2022organized by Sri Y.N.M. College Narasapuram</w:t>
      </w:r>
      <w:r w:rsidDel="00000000" w:rsidR="00000000" w:rsidRPr="00000000">
        <w:rPr>
          <w:rtl w:val="0"/>
        </w:rPr>
      </w:r>
    </w:p>
    <w:p w:rsidR="00000000" w:rsidDel="00000000" w:rsidP="00000000" w:rsidRDefault="00000000" w:rsidRPr="00000000" w14:paraId="000002AE">
      <w:pPr>
        <w:numPr>
          <w:ilvl w:val="0"/>
          <w:numId w:val="3"/>
        </w:numPr>
        <w:pBdr>
          <w:top w:space="0" w:sz="0" w:val="nil"/>
          <w:left w:space="0" w:sz="0" w:val="nil"/>
          <w:bottom w:space="0" w:sz="0" w:val="nil"/>
          <w:right w:space="0" w:sz="0" w:val="nil"/>
          <w:between w:space="0" w:sz="0" w:val="nil"/>
        </w:pBdr>
        <w:spacing w:after="0" w:lineRule="auto"/>
        <w:ind w:left="720" w:hanging="360"/>
        <w:jc w:val="both"/>
        <w:rPr>
          <w:color w:val="000000"/>
          <w:highlight w:val="white"/>
        </w:rPr>
      </w:pPr>
      <w:r w:rsidDel="00000000" w:rsidR="00000000" w:rsidRPr="00000000">
        <w:rPr>
          <w:rFonts w:ascii="Times New Roman" w:cs="Times New Roman" w:eastAsia="Times New Roman" w:hAnsi="Times New Roman"/>
          <w:b w:val="1"/>
          <w:bCs w:val="1"/>
          <w:color w:val="ff0000"/>
          <w:highlight w:val="white"/>
          <w:rtl w:val="0"/>
        </w:rPr>
        <w:t xml:space="preserve">Delivered a session on </w:t>
      </w:r>
      <w:r w:rsidDel="00000000" w:rsidR="00000000" w:rsidRPr="00000000">
        <w:rPr>
          <w:rFonts w:ascii="Times New Roman" w:cs="Times New Roman" w:eastAsia="Times New Roman" w:hAnsi="Times New Roman"/>
          <w:color w:val="000000"/>
          <w:highlight w:val="white"/>
          <w:rtl w:val="0"/>
        </w:rPr>
        <w:t xml:space="preserve">"Impact of Blockchain on Secure Group Communication"  at  ANIL NEERUKONDA INSTITUTE OF TECHNOLOGY AND SCIENCES, Vizag, Visakhapatnam-531 162 Andhra Pradesh, India on 23.12.2021 as a Resource-person to </w:t>
      </w:r>
      <w:r w:rsidDel="00000000" w:rsidR="00000000" w:rsidRPr="00000000">
        <w:rPr>
          <w:rFonts w:ascii="Times New Roman" w:cs="Times New Roman" w:eastAsia="Times New Roman" w:hAnsi="Times New Roman"/>
          <w:b w:val="1"/>
          <w:bCs w:val="1"/>
          <w:color w:val="000000"/>
          <w:highlight w:val="white"/>
          <w:rtl w:val="0"/>
        </w:rPr>
        <w:t xml:space="preserve">AICTE – ISTE SPONSORED INDUCTION/REFRESHER PROGRAM</w:t>
      </w:r>
      <w:r w:rsidDel="00000000" w:rsidR="00000000" w:rsidRPr="00000000">
        <w:rPr>
          <w:rFonts w:ascii="Times New Roman" w:cs="Times New Roman" w:eastAsia="Times New Roman" w:hAnsi="Times New Roman"/>
          <w:color w:val="000000"/>
          <w:highlight w:val="white"/>
          <w:rtl w:val="0"/>
        </w:rPr>
        <w:t xml:space="preserve"> On BLOCK CHAIN AND DISTRIBUTED LEDGER December 18th -24th , 2021.</w:t>
      </w:r>
      <w:r w:rsidDel="00000000" w:rsidR="00000000" w:rsidRPr="00000000">
        <w:rPr>
          <w:rtl w:val="0"/>
        </w:rPr>
      </w:r>
    </w:p>
    <w:p w:rsidR="00000000" w:rsidDel="00000000" w:rsidP="00000000" w:rsidRDefault="00000000" w:rsidRPr="00000000" w14:paraId="000002AF">
      <w:pPr>
        <w:numPr>
          <w:ilvl w:val="0"/>
          <w:numId w:val="3"/>
        </w:numPr>
        <w:pBdr>
          <w:top w:space="0" w:sz="0" w:val="nil"/>
          <w:left w:space="0" w:sz="0" w:val="nil"/>
          <w:bottom w:space="0" w:sz="0" w:val="nil"/>
          <w:right w:space="0" w:sz="0" w:val="nil"/>
          <w:between w:space="0" w:sz="0" w:val="nil"/>
        </w:pBdr>
        <w:spacing w:after="0" w:lineRule="auto"/>
        <w:ind w:left="720" w:hanging="360"/>
        <w:jc w:val="both"/>
        <w:rPr>
          <w:color w:val="000000"/>
          <w:highlight w:val="white"/>
        </w:rPr>
      </w:pPr>
      <w:r w:rsidDel="00000000" w:rsidR="00000000" w:rsidRPr="00000000">
        <w:rPr>
          <w:rFonts w:ascii="Times New Roman" w:cs="Times New Roman" w:eastAsia="Times New Roman" w:hAnsi="Times New Roman"/>
          <w:b w:val="1"/>
          <w:bCs w:val="1"/>
          <w:color w:val="ff0000"/>
          <w:highlight w:val="white"/>
          <w:rtl w:val="0"/>
        </w:rPr>
        <w:t xml:space="preserve">Delivered a session </w:t>
      </w:r>
      <w:r w:rsidDel="00000000" w:rsidR="00000000" w:rsidRPr="00000000">
        <w:rPr>
          <w:rFonts w:ascii="Times New Roman" w:cs="Times New Roman" w:eastAsia="Times New Roman" w:hAnsi="Times New Roman"/>
          <w:color w:val="000000"/>
          <w:highlight w:val="white"/>
          <w:rtl w:val="0"/>
        </w:rPr>
        <w:t xml:space="preserve">on  Blockchain in Healthcare In a national online workshop on 05-09-2021organized by Sri Y.N.M. College Narasapuram</w:t>
      </w:r>
      <w:r w:rsidDel="00000000" w:rsidR="00000000" w:rsidRPr="00000000">
        <w:rPr>
          <w:rtl w:val="0"/>
        </w:rPr>
      </w:r>
    </w:p>
    <w:p w:rsidR="00000000" w:rsidDel="00000000" w:rsidP="00000000" w:rsidRDefault="00000000" w:rsidRPr="00000000" w14:paraId="000002B0">
      <w:pPr>
        <w:numPr>
          <w:ilvl w:val="0"/>
          <w:numId w:val="3"/>
        </w:numPr>
        <w:pBdr>
          <w:top w:space="0" w:sz="0" w:val="nil"/>
          <w:left w:space="0" w:sz="0" w:val="nil"/>
          <w:bottom w:space="0" w:sz="0" w:val="nil"/>
          <w:right w:space="0" w:sz="0" w:val="nil"/>
          <w:between w:space="0" w:sz="0" w:val="nil"/>
        </w:pBdr>
        <w:spacing w:after="0" w:lineRule="auto"/>
        <w:ind w:left="720" w:hanging="360"/>
        <w:jc w:val="both"/>
        <w:rPr>
          <w:color w:val="000000"/>
          <w:highlight w:val="white"/>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ff0000"/>
          <w:highlight w:val="white"/>
          <w:rtl w:val="0"/>
        </w:rPr>
        <w:t xml:space="preserve">Delivered a session on "</w:t>
      </w:r>
      <w:r w:rsidDel="00000000" w:rsidR="00000000" w:rsidRPr="00000000">
        <w:rPr>
          <w:rFonts w:ascii="Times New Roman" w:cs="Times New Roman" w:eastAsia="Times New Roman" w:hAnsi="Times New Roman"/>
          <w:color w:val="000000"/>
          <w:rtl w:val="0"/>
        </w:rPr>
        <w:t xml:space="preserve">Blockchain in Healthcare"  </w:t>
      </w:r>
      <w:r w:rsidDel="00000000" w:rsidR="00000000" w:rsidRPr="00000000">
        <w:rPr>
          <w:rFonts w:ascii="Times New Roman" w:cs="Times New Roman" w:eastAsia="Times New Roman" w:hAnsi="Times New Roman"/>
          <w:b w:val="1"/>
          <w:bCs w:val="1"/>
          <w:color w:val="000000"/>
          <w:rtl w:val="0"/>
        </w:rPr>
        <w:t xml:space="preserve">AICTE Sponsored STTP</w:t>
      </w:r>
      <w:r w:rsidDel="00000000" w:rsidR="00000000" w:rsidRPr="00000000">
        <w:rPr>
          <w:rFonts w:ascii="Times New Roman" w:cs="Times New Roman" w:eastAsia="Times New Roman" w:hAnsi="Times New Roman"/>
          <w:color w:val="000000"/>
          <w:rtl w:val="0"/>
        </w:rPr>
        <w:t xml:space="preserve"> "Developing Cyber Security Models based on Statistical and Deep Learning."  on 19-01-2021  organized by Vishnu Institute of Technology (VIT), Bhimavaram.</w:t>
      </w:r>
      <w:r w:rsidDel="00000000" w:rsidR="00000000" w:rsidRPr="00000000">
        <w:rPr>
          <w:rtl w:val="0"/>
        </w:rPr>
      </w:r>
    </w:p>
    <w:p w:rsidR="00000000" w:rsidDel="00000000" w:rsidP="00000000" w:rsidRDefault="00000000" w:rsidRPr="00000000" w14:paraId="000002B1">
      <w:pPr>
        <w:numPr>
          <w:ilvl w:val="0"/>
          <w:numId w:val="4"/>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Fonts w:ascii="Times New Roman" w:cs="Times New Roman" w:eastAsia="Times New Roman" w:hAnsi="Times New Roman"/>
          <w:b w:val="1"/>
          <w:bCs w:val="1"/>
          <w:color w:val="ff0000"/>
          <w:highlight w:val="white"/>
          <w:rtl w:val="0"/>
        </w:rPr>
        <w:t xml:space="preserve">Delivered a session on </w:t>
      </w:r>
      <w:r w:rsidDel="00000000" w:rsidR="00000000" w:rsidRPr="00000000">
        <w:rPr>
          <w:rFonts w:ascii="Times New Roman" w:cs="Times New Roman" w:eastAsia="Times New Roman" w:hAnsi="Times New Roman"/>
          <w:b w:val="1"/>
          <w:bCs w:val="1"/>
          <w:color w:val="00b050"/>
          <w:highlight w:val="white"/>
          <w:rtl w:val="0"/>
        </w:rPr>
        <w:t xml:space="preserve">Blockchain-Based Security, Privacy and Trust in Healthcare Communications</w:t>
      </w:r>
      <w:r w:rsidDel="00000000" w:rsidR="00000000" w:rsidRPr="00000000">
        <w:rPr>
          <w:rFonts w:ascii="Times New Roman" w:cs="Times New Roman" w:eastAsia="Times New Roman" w:hAnsi="Times New Roman"/>
          <w:color w:val="00b050"/>
          <w:highlight w:val="white"/>
          <w:rtl w:val="0"/>
        </w:rPr>
        <w:t xml:space="preserve"> at </w:t>
      </w:r>
      <w:r w:rsidDel="00000000" w:rsidR="00000000" w:rsidRPr="00000000">
        <w:rPr>
          <w:rFonts w:ascii="Times New Roman" w:cs="Times New Roman" w:eastAsia="Times New Roman" w:hAnsi="Times New Roman"/>
          <w:b w:val="1"/>
          <w:bCs w:val="1"/>
          <w:color w:val="222222"/>
          <w:highlight w:val="white"/>
          <w:rtl w:val="0"/>
        </w:rPr>
        <w:t xml:space="preserve"> </w:t>
      </w:r>
      <w:r w:rsidDel="00000000" w:rsidR="00000000" w:rsidRPr="00000000">
        <w:rPr>
          <w:rFonts w:ascii="Times New Roman" w:cs="Times New Roman" w:eastAsia="Times New Roman" w:hAnsi="Times New Roman"/>
          <w:color w:val="222222"/>
          <w:highlight w:val="white"/>
          <w:rtl w:val="0"/>
        </w:rPr>
        <w:t xml:space="preserve">ANIL NEERUKONDA INSTITUTE OF TECHNOLOGY AND SCIENCES, Vizag, </w:t>
      </w:r>
      <w:r w:rsidDel="00000000" w:rsidR="00000000" w:rsidRPr="00000000">
        <w:rPr>
          <w:rFonts w:ascii="Times New Roman" w:cs="Times New Roman" w:eastAsia="Times New Roman" w:hAnsi="Times New Roman"/>
          <w:color w:val="000000"/>
          <w:rtl w:val="0"/>
        </w:rPr>
        <w:t xml:space="preserve">Visakhapatnam-531 162 Andhra Pradesh, India on </w:t>
      </w:r>
      <w:r w:rsidDel="00000000" w:rsidR="00000000" w:rsidRPr="00000000">
        <w:rPr>
          <w:rFonts w:ascii="Times New Roman" w:cs="Times New Roman" w:eastAsia="Times New Roman" w:hAnsi="Times New Roman"/>
          <w:color w:val="222222"/>
          <w:highlight w:val="white"/>
          <w:rtl w:val="0"/>
        </w:rPr>
        <w:t xml:space="preserve">6.10.2020 as a </w:t>
      </w:r>
      <w:r w:rsidDel="00000000" w:rsidR="00000000" w:rsidRPr="00000000">
        <w:rPr>
          <w:rFonts w:ascii="Times New Roman" w:cs="Times New Roman" w:eastAsia="Times New Roman" w:hAnsi="Times New Roman"/>
          <w:b w:val="1"/>
          <w:bCs w:val="1"/>
          <w:color w:val="ff0000"/>
          <w:highlight w:val="white"/>
          <w:rtl w:val="0"/>
        </w:rPr>
        <w:t xml:space="preserve">Resource-person</w:t>
      </w:r>
      <w:r w:rsidDel="00000000" w:rsidR="00000000" w:rsidRPr="00000000">
        <w:rPr>
          <w:rFonts w:ascii="Times New Roman" w:cs="Times New Roman" w:eastAsia="Times New Roman" w:hAnsi="Times New Roman"/>
          <w:color w:val="222222"/>
          <w:highlight w:val="white"/>
          <w:rtl w:val="0"/>
        </w:rPr>
        <w:t xml:space="preserve"> to the session of  One Week Online STTP on</w:t>
      </w:r>
      <w:r w:rsidDel="00000000" w:rsidR="00000000" w:rsidRPr="00000000">
        <w:rPr>
          <w:rFonts w:ascii="Times New Roman" w:cs="Times New Roman" w:eastAsia="Times New Roman" w:hAnsi="Times New Roman"/>
          <w:b w:val="1"/>
          <w:bCs w:val="1"/>
          <w:color w:val="222222"/>
          <w:highlight w:val="white"/>
          <w:rtl w:val="0"/>
        </w:rPr>
        <w:t xml:space="preserve"> "Privacy and Security in IoT(Phase-II)"  Sponsored by AICTE </w:t>
      </w:r>
      <w:r w:rsidDel="00000000" w:rsidR="00000000" w:rsidRPr="00000000">
        <w:rPr>
          <w:rFonts w:ascii="Times New Roman" w:cs="Times New Roman" w:eastAsia="Times New Roman" w:hAnsi="Times New Roman"/>
          <w:color w:val="222222"/>
          <w:highlight w:val="white"/>
          <w:rtl w:val="0"/>
        </w:rPr>
        <w:t xml:space="preserve"> from 5.10.2020 to 10.10.2020 </w:t>
      </w:r>
      <w:r w:rsidDel="00000000" w:rsidR="00000000" w:rsidRPr="00000000">
        <w:rPr>
          <w:rtl w:val="0"/>
        </w:rPr>
      </w:r>
    </w:p>
    <w:p w:rsidR="00000000" w:rsidDel="00000000" w:rsidP="00000000" w:rsidRDefault="00000000" w:rsidRPr="00000000" w14:paraId="000002B2">
      <w:pPr>
        <w:numPr>
          <w:ilvl w:val="0"/>
          <w:numId w:val="4"/>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Fonts w:ascii="Times New Roman" w:cs="Times New Roman" w:eastAsia="Times New Roman" w:hAnsi="Times New Roman"/>
          <w:b w:val="1"/>
          <w:bCs w:val="1"/>
          <w:color w:val="ff0000"/>
          <w:highlight w:val="white"/>
          <w:rtl w:val="0"/>
        </w:rPr>
        <w:t xml:space="preserve">Delivered a session on </w:t>
      </w:r>
      <w:r w:rsidDel="00000000" w:rsidR="00000000" w:rsidRPr="00000000">
        <w:rPr>
          <w:rFonts w:ascii="Times New Roman" w:cs="Times New Roman" w:eastAsia="Times New Roman" w:hAnsi="Times New Roman"/>
          <w:b w:val="1"/>
          <w:bCs w:val="1"/>
          <w:color w:val="00b050"/>
          <w:highlight w:val="white"/>
          <w:rtl w:val="0"/>
        </w:rPr>
        <w:t xml:space="preserve">Design of Security, Privacy and Trust in Blockchain based group key agreement</w:t>
      </w:r>
      <w:r w:rsidDel="00000000" w:rsidR="00000000" w:rsidRPr="00000000">
        <w:rPr>
          <w:rFonts w:ascii="Times New Roman" w:cs="Times New Roman" w:eastAsia="Times New Roman" w:hAnsi="Times New Roman"/>
          <w:color w:val="00b050"/>
          <w:highlight w:val="white"/>
          <w:rtl w:val="0"/>
        </w:rPr>
        <w:t xml:space="preserve"> at </w:t>
      </w:r>
      <w:r w:rsidDel="00000000" w:rsidR="00000000" w:rsidRPr="00000000">
        <w:rPr>
          <w:rFonts w:ascii="Times New Roman" w:cs="Times New Roman" w:eastAsia="Times New Roman" w:hAnsi="Times New Roman"/>
          <w:b w:val="1"/>
          <w:bCs w:val="1"/>
          <w:color w:val="222222"/>
          <w:highlight w:val="white"/>
          <w:rtl w:val="0"/>
        </w:rPr>
        <w:t xml:space="preserve">ANIL</w:t>
      </w:r>
      <w:r w:rsidDel="00000000" w:rsidR="00000000" w:rsidRPr="00000000">
        <w:rPr>
          <w:rFonts w:ascii="Times New Roman" w:cs="Times New Roman" w:eastAsia="Times New Roman" w:hAnsi="Times New Roman"/>
          <w:color w:val="222222"/>
          <w:highlight w:val="white"/>
          <w:rtl w:val="0"/>
        </w:rPr>
        <w:t xml:space="preserve"> NEERUKONDA INSTITUTE OF TECHNOLOGY AND SCIENCES, Vizag, </w:t>
      </w:r>
      <w:r w:rsidDel="00000000" w:rsidR="00000000" w:rsidRPr="00000000">
        <w:rPr>
          <w:rFonts w:ascii="Times New Roman" w:cs="Times New Roman" w:eastAsia="Times New Roman" w:hAnsi="Times New Roman"/>
          <w:color w:val="000000"/>
          <w:rtl w:val="0"/>
        </w:rPr>
        <w:t xml:space="preserve">Visakhapatnam-531 162 Andhra Pradesh, India on </w:t>
      </w:r>
      <w:r w:rsidDel="00000000" w:rsidR="00000000" w:rsidRPr="00000000">
        <w:rPr>
          <w:rFonts w:ascii="Times New Roman" w:cs="Times New Roman" w:eastAsia="Times New Roman" w:hAnsi="Times New Roman"/>
          <w:color w:val="222222"/>
          <w:highlight w:val="white"/>
          <w:rtl w:val="0"/>
        </w:rPr>
        <w:t xml:space="preserve">29.07.2020 as a </w:t>
      </w:r>
      <w:r w:rsidDel="00000000" w:rsidR="00000000" w:rsidRPr="00000000">
        <w:rPr>
          <w:rFonts w:ascii="Times New Roman" w:cs="Times New Roman" w:eastAsia="Times New Roman" w:hAnsi="Times New Roman"/>
          <w:b w:val="1"/>
          <w:bCs w:val="1"/>
          <w:color w:val="ff0000"/>
          <w:highlight w:val="white"/>
          <w:rtl w:val="0"/>
        </w:rPr>
        <w:t xml:space="preserve">Resource-person</w:t>
      </w:r>
      <w:r w:rsidDel="00000000" w:rsidR="00000000" w:rsidRPr="00000000">
        <w:rPr>
          <w:rFonts w:ascii="Times New Roman" w:cs="Times New Roman" w:eastAsia="Times New Roman" w:hAnsi="Times New Roman"/>
          <w:color w:val="222222"/>
          <w:highlight w:val="white"/>
          <w:rtl w:val="0"/>
        </w:rPr>
        <w:t xml:space="preserve"> to the session of  One Week Online STTP on</w:t>
      </w:r>
      <w:r w:rsidDel="00000000" w:rsidR="00000000" w:rsidRPr="00000000">
        <w:rPr>
          <w:rFonts w:ascii="Times New Roman" w:cs="Times New Roman" w:eastAsia="Times New Roman" w:hAnsi="Times New Roman"/>
          <w:b w:val="1"/>
          <w:bCs w:val="1"/>
          <w:color w:val="222222"/>
          <w:highlight w:val="white"/>
          <w:rtl w:val="0"/>
        </w:rPr>
        <w:t xml:space="preserve"> "Privacy and Security in IoT (Phase-I)"  Sponsored by AICTE </w:t>
      </w:r>
      <w:r w:rsidDel="00000000" w:rsidR="00000000" w:rsidRPr="00000000">
        <w:rPr>
          <w:rFonts w:ascii="Times New Roman" w:cs="Times New Roman" w:eastAsia="Times New Roman" w:hAnsi="Times New Roman"/>
          <w:color w:val="222222"/>
          <w:highlight w:val="white"/>
          <w:rtl w:val="0"/>
        </w:rPr>
        <w:t xml:space="preserve"> from 27.7.2020 to 1.8.2020.</w:t>
      </w:r>
      <w:r w:rsidDel="00000000" w:rsidR="00000000" w:rsidRPr="00000000">
        <w:rPr>
          <w:rtl w:val="0"/>
        </w:rPr>
      </w:r>
    </w:p>
    <w:p w:rsidR="00000000" w:rsidDel="00000000" w:rsidP="00000000" w:rsidRDefault="00000000" w:rsidRPr="00000000" w14:paraId="000002B3">
      <w:pPr>
        <w:numPr>
          <w:ilvl w:val="0"/>
          <w:numId w:val="4"/>
        </w:numPr>
        <w:pBdr>
          <w:top w:space="0" w:sz="0" w:val="nil"/>
          <w:left w:space="0" w:sz="0" w:val="nil"/>
          <w:bottom w:space="0" w:sz="0" w:val="nil"/>
          <w:right w:space="0" w:sz="0" w:val="nil"/>
          <w:between w:space="0" w:sz="0" w:val="nil"/>
        </w:pBdr>
        <w:spacing w:after="0" w:lineRule="auto"/>
        <w:ind w:left="720" w:hanging="360"/>
        <w:jc w:val="both"/>
        <w:rPr>
          <w:color w:val="000000"/>
          <w:highlight w:val="white"/>
        </w:rPr>
      </w:pPr>
      <w:r w:rsidDel="00000000" w:rsidR="00000000" w:rsidRPr="00000000">
        <w:rPr>
          <w:rFonts w:ascii="Times New Roman" w:cs="Times New Roman" w:eastAsia="Times New Roman" w:hAnsi="Times New Roman"/>
          <w:b w:val="1"/>
          <w:bCs w:val="1"/>
          <w:color w:val="ff0000"/>
          <w:highlight w:val="white"/>
          <w:rtl w:val="0"/>
        </w:rPr>
        <w:t xml:space="preserve">Delivered a session on </w:t>
      </w:r>
      <w:r w:rsidDel="00000000" w:rsidR="00000000" w:rsidRPr="00000000">
        <w:rPr>
          <w:rFonts w:ascii="Times New Roman" w:cs="Times New Roman" w:eastAsia="Times New Roman" w:hAnsi="Times New Roman"/>
          <w:b w:val="1"/>
          <w:bCs w:val="1"/>
          <w:color w:val="00b050"/>
          <w:highlight w:val="white"/>
          <w:rtl w:val="0"/>
        </w:rPr>
        <w:t xml:space="preserve">Design of Cryptosystems using Blockchain</w:t>
      </w:r>
      <w:r w:rsidDel="00000000" w:rsidR="00000000" w:rsidRPr="00000000">
        <w:rPr>
          <w:rFonts w:ascii="Times New Roman" w:cs="Times New Roman" w:eastAsia="Times New Roman" w:hAnsi="Times New Roman"/>
          <w:b w:val="1"/>
          <w:bCs w:val="1"/>
          <w:color w:val="ff0000"/>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at  Sri Vasavi Engineering College, Tadepalligudem, Andhra Pradesh, India on 27.05.2020 as a Resource-person to the  session of  One Week Online FDP Prospects in Security and Privacy with Emerging Technologies  25th to 30th May 2020</w:t>
      </w:r>
      <w:r w:rsidDel="00000000" w:rsidR="00000000" w:rsidRPr="00000000">
        <w:rPr>
          <w:rtl w:val="0"/>
        </w:rPr>
      </w:r>
    </w:p>
    <w:p w:rsidR="00000000" w:rsidDel="00000000" w:rsidP="00000000" w:rsidRDefault="00000000" w:rsidRPr="00000000" w14:paraId="000002B4">
      <w:pPr>
        <w:numPr>
          <w:ilvl w:val="0"/>
          <w:numId w:val="4"/>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Fonts w:ascii="Times New Roman" w:cs="Times New Roman" w:eastAsia="Times New Roman" w:hAnsi="Times New Roman"/>
          <w:b w:val="1"/>
          <w:bCs w:val="1"/>
          <w:color w:val="ff0000"/>
          <w:highlight w:val="white"/>
          <w:rtl w:val="0"/>
        </w:rPr>
        <w:t xml:space="preserve">Delivered a session on </w:t>
      </w:r>
      <w:r w:rsidDel="00000000" w:rsidR="00000000" w:rsidRPr="00000000">
        <w:rPr>
          <w:rFonts w:ascii="Times New Roman" w:cs="Times New Roman" w:eastAsia="Times New Roman" w:hAnsi="Times New Roman"/>
          <w:b w:val="1"/>
          <w:bCs w:val="1"/>
          <w:color w:val="00b050"/>
          <w:highlight w:val="white"/>
          <w:rtl w:val="0"/>
        </w:rPr>
        <w:t xml:space="preserve">Quality Research Publishing</w:t>
      </w:r>
      <w:r w:rsidDel="00000000" w:rsidR="00000000" w:rsidRPr="00000000">
        <w:rPr>
          <w:rFonts w:ascii="Times New Roman" w:cs="Times New Roman" w:eastAsia="Times New Roman" w:hAnsi="Times New Roman"/>
          <w:color w:val="00b050"/>
          <w:highlight w:val="white"/>
          <w:rtl w:val="0"/>
        </w:rPr>
        <w:t xml:space="preserve"> at </w:t>
      </w:r>
      <w:r w:rsidDel="00000000" w:rsidR="00000000" w:rsidRPr="00000000">
        <w:rPr>
          <w:rFonts w:ascii="Times New Roman" w:cs="Times New Roman" w:eastAsia="Times New Roman" w:hAnsi="Times New Roman"/>
          <w:b w:val="1"/>
          <w:bCs w:val="1"/>
          <w:color w:val="222222"/>
          <w:highlight w:val="white"/>
          <w:rtl w:val="0"/>
        </w:rPr>
        <w:t xml:space="preserve"> </w:t>
      </w:r>
      <w:r w:rsidDel="00000000" w:rsidR="00000000" w:rsidRPr="00000000">
        <w:rPr>
          <w:rFonts w:ascii="Times New Roman" w:cs="Times New Roman" w:eastAsia="Times New Roman" w:hAnsi="Times New Roman"/>
          <w:color w:val="222222"/>
          <w:highlight w:val="white"/>
          <w:rtl w:val="0"/>
        </w:rPr>
        <w:t xml:space="preserve">Sri Vasavi Engineering College, Tadepalligudem, </w:t>
      </w:r>
      <w:r w:rsidDel="00000000" w:rsidR="00000000" w:rsidRPr="00000000">
        <w:rPr>
          <w:rFonts w:ascii="Times New Roman" w:cs="Times New Roman" w:eastAsia="Times New Roman" w:hAnsi="Times New Roman"/>
          <w:color w:val="000000"/>
          <w:rtl w:val="0"/>
        </w:rPr>
        <w:t xml:space="preserve">Andhra Pradesh, India on </w:t>
      </w:r>
      <w:r w:rsidDel="00000000" w:rsidR="00000000" w:rsidRPr="00000000">
        <w:rPr>
          <w:rFonts w:ascii="Times New Roman" w:cs="Times New Roman" w:eastAsia="Times New Roman" w:hAnsi="Times New Roman"/>
          <w:color w:val="222222"/>
          <w:highlight w:val="white"/>
          <w:rtl w:val="0"/>
        </w:rPr>
        <w:t xml:space="preserve">06.05.2020 as a </w:t>
      </w:r>
      <w:r w:rsidDel="00000000" w:rsidR="00000000" w:rsidRPr="00000000">
        <w:rPr>
          <w:rFonts w:ascii="Times New Roman" w:cs="Times New Roman" w:eastAsia="Times New Roman" w:hAnsi="Times New Roman"/>
          <w:b w:val="1"/>
          <w:bCs w:val="1"/>
          <w:color w:val="ff0000"/>
          <w:highlight w:val="white"/>
          <w:rtl w:val="0"/>
        </w:rPr>
        <w:t xml:space="preserve">Resource-person</w:t>
      </w:r>
      <w:r w:rsidDel="00000000" w:rsidR="00000000" w:rsidRPr="00000000">
        <w:rPr>
          <w:rFonts w:ascii="Times New Roman" w:cs="Times New Roman" w:eastAsia="Times New Roman" w:hAnsi="Times New Roman"/>
          <w:color w:val="222222"/>
          <w:highlight w:val="white"/>
          <w:rtl w:val="0"/>
        </w:rPr>
        <w:t xml:space="preserve"> to the session of  One Week Online FDP RECOP-2020 from 4</w:t>
      </w:r>
      <w:r w:rsidDel="00000000" w:rsidR="00000000" w:rsidRPr="00000000">
        <w:rPr>
          <w:rFonts w:ascii="Times New Roman" w:cs="Times New Roman" w:eastAsia="Times New Roman" w:hAnsi="Times New Roman"/>
          <w:color w:val="222222"/>
          <w:highlight w:val="white"/>
          <w:vertAlign w:val="superscript"/>
          <w:rtl w:val="0"/>
        </w:rPr>
        <w:t xml:space="preserve">th</w:t>
      </w:r>
      <w:r w:rsidDel="00000000" w:rsidR="00000000" w:rsidRPr="00000000">
        <w:rPr>
          <w:rFonts w:ascii="Times New Roman" w:cs="Times New Roman" w:eastAsia="Times New Roman" w:hAnsi="Times New Roman"/>
          <w:color w:val="222222"/>
          <w:highlight w:val="white"/>
          <w:rtl w:val="0"/>
        </w:rPr>
        <w:t xml:space="preserve">  to 9</w:t>
      </w:r>
      <w:r w:rsidDel="00000000" w:rsidR="00000000" w:rsidRPr="00000000">
        <w:rPr>
          <w:rFonts w:ascii="Times New Roman" w:cs="Times New Roman" w:eastAsia="Times New Roman" w:hAnsi="Times New Roman"/>
          <w:color w:val="222222"/>
          <w:highlight w:val="white"/>
          <w:vertAlign w:val="superscript"/>
          <w:rtl w:val="0"/>
        </w:rPr>
        <w:t xml:space="preserve">th</w:t>
      </w:r>
      <w:r w:rsidDel="00000000" w:rsidR="00000000" w:rsidRPr="00000000">
        <w:rPr>
          <w:rFonts w:ascii="Times New Roman" w:cs="Times New Roman" w:eastAsia="Times New Roman" w:hAnsi="Times New Roman"/>
          <w:color w:val="222222"/>
          <w:highlight w:val="white"/>
          <w:rtl w:val="0"/>
        </w:rPr>
        <w:t xml:space="preserve">  of MAY 2020.</w:t>
      </w:r>
      <w:r w:rsidDel="00000000" w:rsidR="00000000" w:rsidRPr="00000000">
        <w:rPr>
          <w:rtl w:val="0"/>
        </w:rPr>
      </w:r>
    </w:p>
    <w:p w:rsidR="00000000" w:rsidDel="00000000" w:rsidP="00000000" w:rsidRDefault="00000000" w:rsidRPr="00000000" w14:paraId="000002B5">
      <w:pPr>
        <w:numPr>
          <w:ilvl w:val="0"/>
          <w:numId w:val="4"/>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Fonts w:ascii="Times New Roman" w:cs="Times New Roman" w:eastAsia="Times New Roman" w:hAnsi="Times New Roman"/>
          <w:b w:val="1"/>
          <w:bCs w:val="1"/>
          <w:color w:val="ff0000"/>
          <w:highlight w:val="white"/>
          <w:rtl w:val="0"/>
        </w:rPr>
        <w:t xml:space="preserve">Delivered a session on </w:t>
      </w:r>
      <w:r w:rsidDel="00000000" w:rsidR="00000000" w:rsidRPr="00000000">
        <w:rPr>
          <w:rFonts w:ascii="Times New Roman" w:cs="Times New Roman" w:eastAsia="Times New Roman" w:hAnsi="Times New Roman"/>
          <w:b w:val="1"/>
          <w:bCs w:val="1"/>
          <w:color w:val="00b050"/>
          <w:highlight w:val="white"/>
          <w:rtl w:val="0"/>
        </w:rPr>
        <w:t xml:space="preserve">Impact of Emerging Technologies on Teaching, Learning, and Society </w:t>
      </w:r>
      <w:r w:rsidDel="00000000" w:rsidR="00000000" w:rsidRPr="00000000">
        <w:rPr>
          <w:rFonts w:ascii="Times New Roman" w:cs="Times New Roman" w:eastAsia="Times New Roman" w:hAnsi="Times New Roman"/>
          <w:color w:val="00b050"/>
          <w:highlight w:val="white"/>
          <w:rtl w:val="0"/>
        </w:rPr>
        <w:t xml:space="preserve"> on  8-1-2020 at  Bharatiya vidya bhavans  Palakollu.</w:t>
      </w:r>
      <w:r w:rsidDel="00000000" w:rsidR="00000000" w:rsidRPr="00000000">
        <w:rPr>
          <w:rtl w:val="0"/>
        </w:rPr>
      </w:r>
    </w:p>
    <w:p w:rsidR="00000000" w:rsidDel="00000000" w:rsidP="00000000" w:rsidRDefault="00000000" w:rsidRPr="00000000" w14:paraId="000002B6">
      <w:pPr>
        <w:numPr>
          <w:ilvl w:val="0"/>
          <w:numId w:val="4"/>
        </w:numPr>
        <w:pBdr>
          <w:top w:space="0" w:sz="0" w:val="nil"/>
          <w:left w:space="0" w:sz="0" w:val="nil"/>
          <w:bottom w:space="0" w:sz="0" w:val="nil"/>
          <w:right w:space="0" w:sz="0" w:val="nil"/>
          <w:between w:space="0" w:sz="0" w:val="nil"/>
        </w:pBdr>
        <w:spacing w:after="0" w:lineRule="auto"/>
        <w:ind w:left="720" w:hanging="360"/>
        <w:jc w:val="both"/>
        <w:rPr>
          <w:color w:val="000000"/>
          <w:highlight w:val="white"/>
        </w:rPr>
      </w:pPr>
      <w:r w:rsidDel="00000000" w:rsidR="00000000" w:rsidRPr="00000000">
        <w:rPr>
          <w:rFonts w:ascii="Times New Roman" w:cs="Times New Roman" w:eastAsia="Times New Roman" w:hAnsi="Times New Roman"/>
          <w:b w:val="1"/>
          <w:bCs w:val="1"/>
          <w:color w:val="ff0000"/>
          <w:highlight w:val="white"/>
          <w:rtl w:val="0"/>
        </w:rPr>
        <w:t xml:space="preserve">Delivered a session on</w:t>
      </w:r>
      <w:r w:rsidDel="00000000" w:rsidR="00000000" w:rsidRPr="00000000">
        <w:rPr>
          <w:rFonts w:ascii="Times New Roman" w:cs="Times New Roman" w:eastAsia="Times New Roman" w:hAnsi="Times New Roman"/>
          <w:color w:val="000000"/>
          <w:highlight w:val="white"/>
          <w:rtl w:val="0"/>
        </w:rPr>
        <w:t xml:space="preserve"> </w:t>
      </w:r>
      <w:r w:rsidDel="00000000" w:rsidR="00000000" w:rsidRPr="00000000">
        <w:rPr>
          <w:rFonts w:ascii="Times New Roman" w:cs="Times New Roman" w:eastAsia="Times New Roman" w:hAnsi="Times New Roman"/>
          <w:b w:val="1"/>
          <w:bCs w:val="1"/>
          <w:color w:val="00b050"/>
          <w:highlight w:val="white"/>
          <w:rtl w:val="0"/>
        </w:rPr>
        <w:t xml:space="preserve">Information Theory and Information Security on </w:t>
      </w:r>
      <w:r w:rsidDel="00000000" w:rsidR="00000000" w:rsidRPr="00000000">
        <w:rPr>
          <w:rFonts w:ascii="Times New Roman" w:cs="Times New Roman" w:eastAsia="Times New Roman" w:hAnsi="Times New Roman"/>
          <w:color w:val="000000"/>
          <w:highlight w:val="white"/>
          <w:rtl w:val="0"/>
        </w:rPr>
        <w:t xml:space="preserve">  as</w:t>
      </w:r>
      <w:r w:rsidDel="00000000" w:rsidR="00000000" w:rsidRPr="00000000">
        <w:rPr>
          <w:rFonts w:ascii="Times New Roman" w:cs="Times New Roman" w:eastAsia="Times New Roman" w:hAnsi="Times New Roman"/>
          <w:b w:val="1"/>
          <w:bCs w:val="1"/>
          <w:color w:val="ff0000"/>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Resource person for the One Week  Faculty Development Program (FDP) on 30 August 2017 “Computer Vision, Information Theory and Analytics (CVITA)” organized by the department of Computer Science and Engineering, PVP Siddhartha Institute of Technology,Vijayawada  held on 28 August to 01 September 2017.</w:t>
      </w:r>
      <w:r w:rsidDel="00000000" w:rsidR="00000000" w:rsidRPr="00000000">
        <w:rPr>
          <w:rtl w:val="0"/>
        </w:rPr>
      </w:r>
    </w:p>
    <w:p w:rsidR="00000000" w:rsidDel="00000000" w:rsidP="00000000" w:rsidRDefault="00000000" w:rsidRPr="00000000" w14:paraId="000002B7">
      <w:pPr>
        <w:numPr>
          <w:ilvl w:val="0"/>
          <w:numId w:val="4"/>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Fonts w:ascii="Times New Roman" w:cs="Times New Roman" w:eastAsia="Times New Roman" w:hAnsi="Times New Roman"/>
          <w:b w:val="1"/>
          <w:bCs w:val="1"/>
          <w:color w:val="ff0000"/>
          <w:highlight w:val="white"/>
          <w:rtl w:val="0"/>
        </w:rPr>
        <w:t xml:space="preserve">Delivered a session as </w:t>
      </w:r>
      <w:r w:rsidDel="00000000" w:rsidR="00000000" w:rsidRPr="00000000">
        <w:rPr>
          <w:rFonts w:ascii="Times New Roman" w:cs="Times New Roman" w:eastAsia="Times New Roman" w:hAnsi="Times New Roman"/>
          <w:i w:val="1"/>
          <w:iCs w:val="1"/>
          <w:color w:val="000000"/>
          <w:rtl w:val="0"/>
        </w:rPr>
        <w:t xml:space="preserve">Resource Person</w:t>
      </w:r>
      <w:r w:rsidDel="00000000" w:rsidR="00000000" w:rsidRPr="00000000">
        <w:rPr>
          <w:rFonts w:ascii="Times New Roman" w:cs="Times New Roman" w:eastAsia="Times New Roman" w:hAnsi="Times New Roman"/>
          <w:color w:val="000000"/>
          <w:rtl w:val="0"/>
        </w:rPr>
        <w:t xml:space="preserve"> for Research Program Seminars on “Provably Secure Group Key Agreement Protocols based on ECDH” in the area of Secure Group Communication on October 10, 2015 at ANIL NEERUKONDA INSTITUTE OF TECHNOLOGY &amp; SCIENCES (A), Visakhapatnam-531 162 Andhra Pradesh, India.</w:t>
      </w:r>
      <w:r w:rsidDel="00000000" w:rsidR="00000000" w:rsidRPr="00000000">
        <w:rPr>
          <w:rtl w:val="0"/>
        </w:rPr>
      </w:r>
    </w:p>
    <w:p w:rsidR="00000000" w:rsidDel="00000000" w:rsidP="00000000" w:rsidRDefault="00000000" w:rsidRPr="00000000" w14:paraId="000002B8">
      <w:pPr>
        <w:numPr>
          <w:ilvl w:val="0"/>
          <w:numId w:val="4"/>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rFonts w:ascii="Times New Roman" w:cs="Times New Roman" w:eastAsia="Times New Roman" w:hAnsi="Times New Roman"/>
          <w:b w:val="1"/>
          <w:bCs w:val="1"/>
          <w:color w:val="ff0000"/>
          <w:highlight w:val="white"/>
          <w:rtl w:val="0"/>
        </w:rPr>
        <w:t xml:space="preserve">Delivered a session as</w:t>
      </w:r>
      <w:r w:rsidDel="00000000" w:rsidR="00000000" w:rsidRPr="00000000">
        <w:rPr>
          <w:rFonts w:ascii="Times New Roman" w:cs="Times New Roman" w:eastAsia="Times New Roman" w:hAnsi="Times New Roman"/>
          <w:b w:val="1"/>
          <w:bCs w:val="1"/>
          <w:color w:val="000000"/>
          <w:rtl w:val="0"/>
        </w:rPr>
        <w:t xml:space="preserve"> Resource Person for “one day </w:t>
      </w:r>
      <w:r w:rsidDel="00000000" w:rsidR="00000000" w:rsidRPr="00000000">
        <w:rPr>
          <w:rFonts w:ascii="Times New Roman" w:cs="Times New Roman" w:eastAsia="Times New Roman" w:hAnsi="Times New Roman"/>
          <w:b w:val="1"/>
          <w:bCs w:val="1"/>
          <w:color w:val="00b050"/>
          <w:rtl w:val="0"/>
        </w:rPr>
        <w:t xml:space="preserve">Faculty Development Program on Information Securit</w:t>
      </w:r>
      <w:r w:rsidDel="00000000" w:rsidR="00000000" w:rsidRPr="00000000">
        <w:rPr>
          <w:rFonts w:ascii="Times New Roman" w:cs="Times New Roman" w:eastAsia="Times New Roman" w:hAnsi="Times New Roman"/>
          <w:b w:val="1"/>
          <w:bCs w:val="1"/>
          <w:color w:val="000000"/>
          <w:rtl w:val="0"/>
        </w:rPr>
        <w:t xml:space="preserve">y – Elliptic Curve and Diffie-Hellman approach” on 19th December 2015 at   Prasad V. Potluri Siddhartha Institute of Technology, Kanuru Vijayawada - Andhra Pradesh, India.</w:t>
      </w:r>
      <w:r w:rsidDel="00000000" w:rsidR="00000000" w:rsidRPr="00000000">
        <w:rPr>
          <w:rtl w:val="0"/>
        </w:rPr>
      </w:r>
    </w:p>
    <w:p w:rsidR="00000000" w:rsidDel="00000000" w:rsidP="00000000" w:rsidRDefault="00000000" w:rsidRPr="00000000" w14:paraId="000002B9">
      <w:pPr>
        <w:widowControl w:val="0"/>
        <w:pBdr>
          <w:top w:space="0" w:sz="0" w:val="nil"/>
          <w:left w:space="0" w:sz="0" w:val="nil"/>
          <w:bottom w:space="0" w:sz="0" w:val="nil"/>
          <w:right w:space="0" w:sz="0" w:val="nil"/>
          <w:between w:space="0" w:sz="0" w:val="nil"/>
        </w:pBdr>
        <w:tabs>
          <w:tab w:val="left" w:leader="none" w:pos="902"/>
        </w:tabs>
        <w:spacing w:after="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A">
      <w:pPr>
        <w:widowControl w:val="0"/>
        <w:pBdr>
          <w:top w:space="0" w:sz="0" w:val="nil"/>
          <w:left w:space="0" w:sz="0" w:val="nil"/>
          <w:bottom w:space="0" w:sz="0" w:val="nil"/>
          <w:right w:space="0" w:sz="0" w:val="nil"/>
          <w:between w:space="0" w:sz="0" w:val="nil"/>
        </w:pBdr>
        <w:tabs>
          <w:tab w:val="left" w:leader="none" w:pos="902"/>
        </w:tabs>
        <w:spacing w:after="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16. </w:t>
      </w:r>
      <w:r w:rsidDel="00000000" w:rsidR="00000000" w:rsidRPr="00000000">
        <w:rPr>
          <w:rFonts w:ascii="Times New Roman" w:cs="Times New Roman" w:eastAsia="Times New Roman" w:hAnsi="Times New Roman"/>
          <w:b w:val="1"/>
          <w:bCs w:val="1"/>
          <w:color w:val="000000"/>
          <w:rtl w:val="0"/>
        </w:rPr>
        <w:t xml:space="preserve">Membership in Professional bodies:</w:t>
      </w:r>
    </w:p>
    <w:p w:rsidR="00000000" w:rsidDel="00000000" w:rsidP="00000000" w:rsidRDefault="00000000" w:rsidRPr="00000000" w14:paraId="000002BB">
      <w:pPr>
        <w:widowControl w:val="0"/>
        <w:pBdr>
          <w:top w:space="0" w:sz="0" w:val="nil"/>
          <w:left w:space="0" w:sz="0" w:val="nil"/>
          <w:bottom w:space="0" w:sz="0" w:val="nil"/>
          <w:right w:space="0" w:sz="0" w:val="nil"/>
          <w:between w:space="0" w:sz="0" w:val="nil"/>
        </w:pBdr>
        <w:tabs>
          <w:tab w:val="left" w:leader="none" w:pos="902"/>
        </w:tabs>
        <w:spacing w:after="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C">
      <w:pPr>
        <w:widowControl w:val="0"/>
        <w:numPr>
          <w:ilvl w:val="0"/>
          <w:numId w:val="1"/>
        </w:numPr>
        <w:pBdr>
          <w:top w:space="0" w:sz="0" w:val="nil"/>
          <w:left w:space="0" w:sz="0" w:val="nil"/>
          <w:bottom w:space="0" w:sz="0" w:val="nil"/>
          <w:right w:space="0" w:sz="0" w:val="nil"/>
          <w:between w:space="0" w:sz="0" w:val="nil"/>
        </w:pBdr>
        <w:tabs>
          <w:tab w:val="left" w:leader="none" w:pos="902"/>
        </w:tabs>
        <w:spacing w:after="0" w:lineRule="auto"/>
        <w:ind w:left="1622"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AMIE-AM-162674-7 </w:t>
      </w:r>
      <w:r w:rsidDel="00000000" w:rsidR="00000000" w:rsidRPr="00000000">
        <w:rPr>
          <w:rtl w:val="0"/>
        </w:rPr>
      </w:r>
    </w:p>
    <w:p w:rsidR="00000000" w:rsidDel="00000000" w:rsidP="00000000" w:rsidRDefault="00000000" w:rsidRPr="00000000" w14:paraId="000002BD">
      <w:pPr>
        <w:widowControl w:val="0"/>
        <w:numPr>
          <w:ilvl w:val="0"/>
          <w:numId w:val="1"/>
        </w:numPr>
        <w:pBdr>
          <w:top w:space="0" w:sz="0" w:val="nil"/>
          <w:left w:space="0" w:sz="0" w:val="nil"/>
          <w:bottom w:space="0" w:sz="0" w:val="nil"/>
          <w:right w:space="0" w:sz="0" w:val="nil"/>
          <w:between w:space="0" w:sz="0" w:val="nil"/>
        </w:pBdr>
        <w:tabs>
          <w:tab w:val="left" w:leader="none" w:pos="902"/>
        </w:tabs>
        <w:spacing w:after="0" w:lineRule="auto"/>
        <w:ind w:left="1622"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IAENG-113740</w:t>
      </w:r>
    </w:p>
    <w:p w:rsidR="00000000" w:rsidDel="00000000" w:rsidP="00000000" w:rsidRDefault="00000000" w:rsidRPr="00000000" w14:paraId="000002BE">
      <w:pPr>
        <w:widowControl w:val="0"/>
        <w:pBdr>
          <w:top w:space="0" w:sz="0" w:val="nil"/>
          <w:left w:space="0" w:sz="0" w:val="nil"/>
          <w:bottom w:space="0" w:sz="0" w:val="nil"/>
          <w:right w:space="0" w:sz="0" w:val="nil"/>
          <w:between w:space="0" w:sz="0" w:val="nil"/>
        </w:pBdr>
        <w:tabs>
          <w:tab w:val="left" w:leader="none" w:pos="902"/>
        </w:tabs>
        <w:spacing w:after="0" w:lineRule="auto"/>
        <w:ind w:left="1622"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F">
      <w:pPr>
        <w:spacing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17.</w:t>
      </w:r>
      <w:r w:rsidDel="00000000" w:rsidR="00000000" w:rsidRPr="00000000">
        <w:rPr>
          <w:rFonts w:ascii="Times New Roman" w:cs="Times New Roman" w:eastAsia="Times New Roman" w:hAnsi="Times New Roman"/>
          <w:b w:val="1"/>
          <w:bCs w:val="1"/>
          <w:color w:val="000000"/>
          <w:sz w:val="23"/>
          <w:szCs w:val="23"/>
          <w:rtl w:val="0"/>
        </w:rPr>
        <w:t xml:space="preserve"> Honors:</w:t>
      </w:r>
      <w:r w:rsidDel="00000000" w:rsidR="00000000" w:rsidRPr="00000000">
        <w:rPr>
          <w:rtl w:val="0"/>
        </w:rPr>
      </w:r>
    </w:p>
    <w:p w:rsidR="00000000" w:rsidDel="00000000" w:rsidP="00000000" w:rsidRDefault="00000000" w:rsidRPr="00000000" w14:paraId="000002C0">
      <w:pPr>
        <w:numPr>
          <w:ilvl w:val="0"/>
          <w:numId w:val="6"/>
        </w:numPr>
        <w:spacing w:after="0" w:line="276" w:lineRule="auto"/>
        <w:ind w:left="720" w:hanging="360"/>
        <w:jc w:val="both"/>
        <w:rPr>
          <w:b w:val="1"/>
          <w:bCs w:val="1"/>
        </w:rPr>
      </w:pPr>
      <w:r w:rsidDel="00000000" w:rsidR="00000000" w:rsidRPr="00000000">
        <w:rPr>
          <w:rFonts w:ascii="Times New Roman" w:cs="Times New Roman" w:eastAsia="Times New Roman" w:hAnsi="Times New Roman"/>
          <w:b w:val="1"/>
          <w:bCs w:val="1"/>
          <w:color w:val="ff0000"/>
          <w:rtl w:val="0"/>
        </w:rPr>
        <w:t xml:space="preserve">Received Best Teacher Award </w:t>
      </w:r>
      <w:r w:rsidDel="00000000" w:rsidR="00000000" w:rsidRPr="00000000">
        <w:rPr>
          <w:rFonts w:ascii="Times New Roman" w:cs="Times New Roman" w:eastAsia="Times New Roman" w:hAnsi="Times New Roman"/>
          <w:b w:val="1"/>
          <w:bCs w:val="1"/>
          <w:rtl w:val="0"/>
        </w:rPr>
        <w:t xml:space="preserve">from Government of AP in 2022 in Science and Technology.</w:t>
      </w:r>
      <w:r w:rsidDel="00000000" w:rsidR="00000000" w:rsidRPr="00000000">
        <w:rPr>
          <w:rtl w:val="0"/>
        </w:rPr>
      </w:r>
    </w:p>
    <w:p w:rsidR="00000000" w:rsidDel="00000000" w:rsidP="00000000" w:rsidRDefault="00000000" w:rsidRPr="00000000" w14:paraId="000002C1">
      <w:pPr>
        <w:numPr>
          <w:ilvl w:val="0"/>
          <w:numId w:val="6"/>
        </w:numPr>
        <w:spacing w:after="120" w:before="120" w:lineRule="auto"/>
        <w:ind w:left="720" w:hanging="360"/>
        <w:jc w:val="both"/>
        <w:rPr/>
      </w:pPr>
      <w:r w:rsidDel="00000000" w:rsidR="00000000" w:rsidRPr="00000000">
        <w:rPr>
          <w:rFonts w:ascii="Times New Roman" w:cs="Times New Roman" w:eastAsia="Times New Roman" w:hAnsi="Times New Roman"/>
          <w:b w:val="1"/>
          <w:bCs w:val="1"/>
          <w:color w:val="ff0000"/>
          <w:rtl w:val="0"/>
        </w:rPr>
        <w:t xml:space="preserve">Received Best Researcher Award from Government of AP</w:t>
      </w:r>
      <w:r w:rsidDel="00000000" w:rsidR="00000000" w:rsidRPr="00000000">
        <w:rPr>
          <w:rFonts w:ascii="Times New Roman" w:cs="Times New Roman" w:eastAsia="Times New Roman" w:hAnsi="Times New Roman"/>
          <w:b w:val="1"/>
          <w:bCs w:val="1"/>
          <w:rtl w:val="0"/>
        </w:rPr>
        <w:t xml:space="preserve"> in 2013 and given an invited talk on Elliptic</w:t>
      </w:r>
      <w:r w:rsidDel="00000000" w:rsidR="00000000" w:rsidRPr="00000000">
        <w:rPr>
          <w:rFonts w:ascii="Times New Roman" w:cs="Times New Roman" w:eastAsia="Times New Roman" w:hAnsi="Times New Roman"/>
          <w:b w:val="1"/>
          <w:bCs w:val="1"/>
          <w:color w:val="000000"/>
          <w:rtl w:val="0"/>
        </w:rPr>
        <w:t xml:space="preserve"> curve cryptography-Diffie Hellman Technique extended for multiple two party keys at a time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for  Inter University Faculty Forum on 23.11.2013 through video conference facility located at </w:t>
      </w:r>
      <w:r w:rsidDel="00000000" w:rsidR="00000000" w:rsidRPr="00000000">
        <w:rPr>
          <w:rFonts w:ascii="Times New Roman" w:cs="Times New Roman" w:eastAsia="Times New Roman" w:hAnsi="Times New Roman"/>
          <w:b w:val="1"/>
          <w:bCs w:val="1"/>
          <w:color w:val="00b0f0"/>
          <w:rtl w:val="0"/>
        </w:rPr>
        <w:t xml:space="preserve">‘C’ block in A.P Secretariat, Hyderabad</w:t>
      </w:r>
      <w:r w:rsidDel="00000000" w:rsidR="00000000" w:rsidRPr="00000000">
        <w:rPr>
          <w:rFonts w:ascii="Times New Roman" w:cs="Times New Roman" w:eastAsia="Times New Roman" w:hAnsi="Times New Roman"/>
          <w:rtl w:val="0"/>
        </w:rPr>
        <w:t xml:space="preserve"> Organized by </w:t>
      </w:r>
      <w:r w:rsidDel="00000000" w:rsidR="00000000" w:rsidRPr="00000000">
        <w:rPr>
          <w:rFonts w:ascii="Times New Roman" w:cs="Times New Roman" w:eastAsia="Times New Roman" w:hAnsi="Times New Roman"/>
          <w:b w:val="1"/>
          <w:bCs w:val="1"/>
          <w:color w:val="00b050"/>
          <w:rtl w:val="0"/>
        </w:rPr>
        <w:t xml:space="preserve">Government of Andhra Pradesh</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APSCHE and CCE). </w:t>
      </w:r>
      <w:r w:rsidDel="00000000" w:rsidR="00000000" w:rsidRPr="00000000">
        <w:rPr>
          <w:rtl w:val="0"/>
        </w:rPr>
      </w:r>
    </w:p>
    <w:p w:rsidR="00000000" w:rsidDel="00000000" w:rsidP="00000000" w:rsidRDefault="00000000" w:rsidRPr="00000000" w14:paraId="000002C2">
      <w:pPr>
        <w:numPr>
          <w:ilvl w:val="0"/>
          <w:numId w:val="6"/>
        </w:numPr>
        <w:spacing w:after="120" w:before="120" w:lineRule="auto"/>
        <w:ind w:left="720" w:hanging="360"/>
        <w:jc w:val="both"/>
        <w:rPr/>
      </w:pPr>
      <w:r w:rsidDel="00000000" w:rsidR="00000000" w:rsidRPr="00000000">
        <w:rPr>
          <w:rFonts w:ascii="Times New Roman" w:cs="Times New Roman" w:eastAsia="Times New Roman" w:hAnsi="Times New Roman"/>
          <w:color w:val="000000"/>
          <w:rtl w:val="0"/>
        </w:rPr>
        <w:t xml:space="preserve">Currently acting as </w:t>
      </w:r>
      <w:r w:rsidDel="00000000" w:rsidR="00000000" w:rsidRPr="00000000">
        <w:rPr>
          <w:rFonts w:ascii="Times New Roman" w:cs="Times New Roman" w:eastAsia="Times New Roman" w:hAnsi="Times New Roman"/>
          <w:b w:val="1"/>
          <w:bCs w:val="1"/>
          <w:color w:val="ff0000"/>
          <w:rtl w:val="0"/>
        </w:rPr>
        <w:t xml:space="preserve">Member of Board of Studies</w:t>
      </w:r>
      <w:r w:rsidDel="00000000" w:rsidR="00000000" w:rsidRPr="00000000">
        <w:rPr>
          <w:rFonts w:ascii="Times New Roman" w:cs="Times New Roman" w:eastAsia="Times New Roman" w:hAnsi="Times New Roman"/>
          <w:color w:val="000000"/>
          <w:rtl w:val="0"/>
        </w:rPr>
        <w:t xml:space="preserve"> of M.Tech CSE( Cyber Security) , AI&amp;DS , Artificial Intelligence , CSE(AI), Cyber Security ,CSE(IOT) ,AI&amp;ML and CSE(AI&amp;ML) specialtions , JNTUK University , Kakinada.</w:t>
      </w:r>
      <w:r w:rsidDel="00000000" w:rsidR="00000000" w:rsidRPr="00000000">
        <w:rPr>
          <w:rtl w:val="0"/>
        </w:rPr>
      </w:r>
    </w:p>
    <w:p w:rsidR="00000000" w:rsidDel="00000000" w:rsidP="00000000" w:rsidRDefault="00000000" w:rsidRPr="00000000" w14:paraId="000002C3">
      <w:pPr>
        <w:numPr>
          <w:ilvl w:val="0"/>
          <w:numId w:val="6"/>
        </w:numPr>
        <w:spacing w:after="120" w:before="120" w:lineRule="auto"/>
        <w:ind w:left="720" w:hanging="360"/>
        <w:jc w:val="both"/>
        <w:rPr/>
      </w:pPr>
      <w:r w:rsidDel="00000000" w:rsidR="00000000" w:rsidRPr="00000000">
        <w:rPr>
          <w:rFonts w:ascii="Times New Roman" w:cs="Times New Roman" w:eastAsia="Times New Roman" w:hAnsi="Times New Roman"/>
          <w:color w:val="000000"/>
          <w:rtl w:val="0"/>
        </w:rPr>
        <w:t xml:space="preserve">Currently acting as </w:t>
      </w:r>
      <w:r w:rsidDel="00000000" w:rsidR="00000000" w:rsidRPr="00000000">
        <w:rPr>
          <w:rFonts w:ascii="Times New Roman" w:cs="Times New Roman" w:eastAsia="Times New Roman" w:hAnsi="Times New Roman"/>
          <w:b w:val="1"/>
          <w:bCs w:val="1"/>
          <w:color w:val="ff0000"/>
          <w:rtl w:val="0"/>
        </w:rPr>
        <w:t xml:space="preserve">Member of Board of Studies</w:t>
      </w:r>
      <w:r w:rsidDel="00000000" w:rsidR="00000000" w:rsidRPr="00000000">
        <w:rPr>
          <w:rFonts w:ascii="Times New Roman" w:cs="Times New Roman" w:eastAsia="Times New Roman" w:hAnsi="Times New Roman"/>
          <w:color w:val="000000"/>
          <w:rtl w:val="0"/>
        </w:rPr>
        <w:t xml:space="preserve"> of UG Programs of Artificial Intelligence and Machine Learning, Artificial Intelligence, Data Science, Artificial Intelligence and Data Science, Computer Science and Design, JNTUK University , Kakinada.</w:t>
      </w:r>
      <w:r w:rsidDel="00000000" w:rsidR="00000000" w:rsidRPr="00000000">
        <w:rPr>
          <w:rtl w:val="0"/>
        </w:rPr>
      </w:r>
    </w:p>
    <w:p w:rsidR="00000000" w:rsidDel="00000000" w:rsidP="00000000" w:rsidRDefault="00000000" w:rsidRPr="00000000" w14:paraId="000002C4">
      <w:pPr>
        <w:numPr>
          <w:ilvl w:val="0"/>
          <w:numId w:val="6"/>
        </w:numPr>
        <w:pBdr>
          <w:top w:space="0" w:sz="0" w:val="nil"/>
          <w:left w:space="0" w:sz="0" w:val="nil"/>
          <w:bottom w:space="0" w:sz="0" w:val="nil"/>
          <w:right w:space="0" w:sz="0" w:val="nil"/>
          <w:between w:space="0" w:sz="0" w:val="nil"/>
        </w:pBdr>
        <w:spacing w:after="120" w:before="120" w:lineRule="auto"/>
        <w:ind w:left="720" w:right="-360" w:hanging="360"/>
        <w:jc w:val="both"/>
        <w:rPr/>
      </w:pPr>
      <w:bookmarkStart w:colFirst="0" w:colLast="0" w:name="_2j0w2t18t9od" w:id="2"/>
      <w:bookmarkEnd w:id="2"/>
      <w:r w:rsidDel="00000000" w:rsidR="00000000" w:rsidRPr="00000000">
        <w:rPr>
          <w:rFonts w:ascii="Times New Roman" w:cs="Times New Roman" w:eastAsia="Times New Roman" w:hAnsi="Times New Roman"/>
          <w:color w:val="000000"/>
          <w:rtl w:val="0"/>
        </w:rPr>
        <w:t xml:space="preserve">Currently acting as </w:t>
      </w:r>
      <w:r w:rsidDel="00000000" w:rsidR="00000000" w:rsidRPr="00000000">
        <w:rPr>
          <w:rFonts w:ascii="Times New Roman" w:cs="Times New Roman" w:eastAsia="Times New Roman" w:hAnsi="Times New Roman"/>
          <w:b w:val="1"/>
          <w:bCs w:val="1"/>
          <w:color w:val="ff0000"/>
          <w:rtl w:val="0"/>
        </w:rPr>
        <w:t xml:space="preserve">Member of Board of Studies</w:t>
      </w:r>
      <w:r w:rsidDel="00000000" w:rsidR="00000000" w:rsidRPr="00000000">
        <w:rPr>
          <w:rFonts w:ascii="Times New Roman" w:cs="Times New Roman" w:eastAsia="Times New Roman" w:hAnsi="Times New Roman"/>
          <w:color w:val="000000"/>
          <w:rtl w:val="0"/>
        </w:rPr>
        <w:t xml:space="preserve"> of Computer Science &amp; Engineering department of PRAGATI ENGINEERING COLLEGE  (NAAC- A Grade and Permanently affiliated to JNTUK, Kakinada) Near Kakinada, East Godavari (dt), A.P. </w:t>
      </w:r>
      <w:r w:rsidDel="00000000" w:rsidR="00000000" w:rsidRPr="00000000">
        <w:rPr>
          <w:rtl w:val="0"/>
        </w:rPr>
      </w:r>
    </w:p>
    <w:p w:rsidR="00000000" w:rsidDel="00000000" w:rsidP="00000000" w:rsidRDefault="00000000" w:rsidRPr="00000000" w14:paraId="000002C5">
      <w:pPr>
        <w:numPr>
          <w:ilvl w:val="0"/>
          <w:numId w:val="6"/>
        </w:numPr>
        <w:pBdr>
          <w:top w:space="0" w:sz="0" w:val="nil"/>
          <w:left w:space="0" w:sz="0" w:val="nil"/>
          <w:bottom w:space="0" w:sz="0" w:val="nil"/>
          <w:right w:space="0" w:sz="0" w:val="nil"/>
          <w:between w:space="0" w:sz="0" w:val="nil"/>
        </w:pBdr>
        <w:spacing w:after="120" w:before="120" w:lineRule="auto"/>
        <w:ind w:left="720" w:right="-360" w:hanging="360"/>
        <w:jc w:val="both"/>
        <w:rPr/>
      </w:pPr>
      <w:r w:rsidDel="00000000" w:rsidR="00000000" w:rsidRPr="00000000">
        <w:rPr>
          <w:rFonts w:ascii="Times New Roman" w:cs="Times New Roman" w:eastAsia="Times New Roman" w:hAnsi="Times New Roman"/>
          <w:color w:val="000000"/>
          <w:rtl w:val="0"/>
        </w:rPr>
        <w:t xml:space="preserve">Currently acting as </w:t>
      </w:r>
      <w:r w:rsidDel="00000000" w:rsidR="00000000" w:rsidRPr="00000000">
        <w:rPr>
          <w:rFonts w:ascii="Times New Roman" w:cs="Times New Roman" w:eastAsia="Times New Roman" w:hAnsi="Times New Roman"/>
          <w:b w:val="1"/>
          <w:bCs w:val="1"/>
          <w:color w:val="ff0000"/>
          <w:rtl w:val="0"/>
        </w:rPr>
        <w:t xml:space="preserve">Member of Board of Studies</w:t>
      </w:r>
      <w:r w:rsidDel="00000000" w:rsidR="00000000" w:rsidRPr="00000000">
        <w:rPr>
          <w:rFonts w:ascii="Times New Roman" w:cs="Times New Roman" w:eastAsia="Times New Roman" w:hAnsi="Times New Roman"/>
          <w:color w:val="000000"/>
          <w:rtl w:val="0"/>
        </w:rPr>
        <w:t xml:space="preserve"> of AI&amp;ML department of PRAGATI ENGINEERING COLLEGE  (NAAC- A Grade and Permanently affiliated to JNTUK, Kakinada) Near Kakinada, East Godavari (dt), A.P. </w:t>
      </w:r>
      <w:r w:rsidDel="00000000" w:rsidR="00000000" w:rsidRPr="00000000">
        <w:rPr>
          <w:rtl w:val="0"/>
        </w:rPr>
      </w:r>
    </w:p>
    <w:p w:rsidR="00000000" w:rsidDel="00000000" w:rsidP="00000000" w:rsidRDefault="00000000" w:rsidRPr="00000000" w14:paraId="000002C6">
      <w:pPr>
        <w:numPr>
          <w:ilvl w:val="0"/>
          <w:numId w:val="6"/>
        </w:numPr>
        <w:pBdr>
          <w:top w:space="0" w:sz="0" w:val="nil"/>
          <w:left w:space="0" w:sz="0" w:val="nil"/>
          <w:bottom w:space="0" w:sz="0" w:val="nil"/>
          <w:right w:space="0" w:sz="0" w:val="nil"/>
          <w:between w:space="0" w:sz="0" w:val="nil"/>
        </w:pBdr>
        <w:spacing w:after="120" w:before="120" w:lineRule="auto"/>
        <w:ind w:left="720" w:right="-360" w:hanging="360"/>
        <w:jc w:val="both"/>
        <w:rPr/>
      </w:pPr>
      <w:r w:rsidDel="00000000" w:rsidR="00000000" w:rsidRPr="00000000">
        <w:rPr>
          <w:rFonts w:ascii="Times New Roman" w:cs="Times New Roman" w:eastAsia="Times New Roman" w:hAnsi="Times New Roman"/>
          <w:color w:val="000000"/>
          <w:rtl w:val="0"/>
        </w:rPr>
        <w:t xml:space="preserve">Currently acting as </w:t>
      </w:r>
      <w:r w:rsidDel="00000000" w:rsidR="00000000" w:rsidRPr="00000000">
        <w:rPr>
          <w:rFonts w:ascii="Times New Roman" w:cs="Times New Roman" w:eastAsia="Times New Roman" w:hAnsi="Times New Roman"/>
          <w:b w:val="1"/>
          <w:bCs w:val="1"/>
          <w:color w:val="ff0000"/>
          <w:rtl w:val="0"/>
        </w:rPr>
        <w:t xml:space="preserve">Member of Board of Studies</w:t>
      </w:r>
      <w:r w:rsidDel="00000000" w:rsidR="00000000" w:rsidRPr="00000000">
        <w:rPr>
          <w:rFonts w:ascii="Times New Roman" w:cs="Times New Roman" w:eastAsia="Times New Roman" w:hAnsi="Times New Roman"/>
          <w:color w:val="000000"/>
          <w:rtl w:val="0"/>
        </w:rPr>
        <w:t xml:space="preserve"> of Computer Science Department of SRI Y.N.College, Narasapur  (NAAC- A Grade and Permanently affiliated to Nannaya University) Near Kakinada, East Godavari (dt), A.P. </w:t>
      </w:r>
      <w:r w:rsidDel="00000000" w:rsidR="00000000" w:rsidRPr="00000000">
        <w:rPr>
          <w:rtl w:val="0"/>
        </w:rPr>
      </w:r>
    </w:p>
    <w:p w:rsidR="00000000" w:rsidDel="00000000" w:rsidP="00000000" w:rsidRDefault="00000000" w:rsidRPr="00000000" w14:paraId="000002C7">
      <w:pPr>
        <w:numPr>
          <w:ilvl w:val="0"/>
          <w:numId w:val="6"/>
        </w:numPr>
        <w:pBdr>
          <w:top w:space="0" w:sz="0" w:val="nil"/>
          <w:left w:space="0" w:sz="0" w:val="nil"/>
          <w:bottom w:space="0" w:sz="0" w:val="nil"/>
          <w:right w:space="0" w:sz="0" w:val="nil"/>
          <w:between w:space="0" w:sz="0" w:val="nil"/>
        </w:pBdr>
        <w:spacing w:after="120" w:before="120" w:lineRule="auto"/>
        <w:ind w:left="720" w:right="-360" w:hanging="360"/>
        <w:jc w:val="both"/>
        <w:rPr/>
      </w:pPr>
      <w:r w:rsidDel="00000000" w:rsidR="00000000" w:rsidRPr="00000000">
        <w:rPr>
          <w:rFonts w:ascii="Times New Roman" w:cs="Times New Roman" w:eastAsia="Times New Roman" w:hAnsi="Times New Roman"/>
          <w:color w:val="000000"/>
          <w:rtl w:val="0"/>
        </w:rPr>
        <w:t xml:space="preserve">Currently acting as </w:t>
      </w:r>
      <w:r w:rsidDel="00000000" w:rsidR="00000000" w:rsidRPr="00000000">
        <w:rPr>
          <w:rFonts w:ascii="Times New Roman" w:cs="Times New Roman" w:eastAsia="Times New Roman" w:hAnsi="Times New Roman"/>
          <w:b w:val="1"/>
          <w:bCs w:val="1"/>
          <w:color w:val="ff0000"/>
          <w:rtl w:val="0"/>
        </w:rPr>
        <w:t xml:space="preserve">Member of Board of Studies</w:t>
      </w:r>
      <w:r w:rsidDel="00000000" w:rsidR="00000000" w:rsidRPr="00000000">
        <w:rPr>
          <w:rFonts w:ascii="Times New Roman" w:cs="Times New Roman" w:eastAsia="Times New Roman" w:hAnsi="Times New Roman"/>
          <w:color w:val="000000"/>
          <w:rtl w:val="0"/>
        </w:rPr>
        <w:t xml:space="preserve"> of Computer Science &amp; Engiuneering(AI) Department of ISTS, Rajanagaram  (NAAC- A+ Grade and Permanently affiliated to JNTUK University) Near Kakinada, East Godavari (dt), A.P. </w:t>
      </w:r>
      <w:r w:rsidDel="00000000" w:rsidR="00000000" w:rsidRPr="00000000">
        <w:rPr>
          <w:rtl w:val="0"/>
        </w:rPr>
      </w:r>
    </w:p>
    <w:p w:rsidR="00000000" w:rsidDel="00000000" w:rsidP="00000000" w:rsidRDefault="00000000" w:rsidRPr="00000000" w14:paraId="000002C8">
      <w:pPr>
        <w:numPr>
          <w:ilvl w:val="0"/>
          <w:numId w:val="6"/>
        </w:numPr>
        <w:pBdr>
          <w:top w:space="0" w:sz="0" w:val="nil"/>
          <w:left w:space="0" w:sz="0" w:val="nil"/>
          <w:bottom w:space="0" w:sz="0" w:val="nil"/>
          <w:right w:space="0" w:sz="0" w:val="nil"/>
          <w:between w:space="0" w:sz="0" w:val="nil"/>
        </w:pBdr>
        <w:spacing w:after="120" w:before="120" w:lineRule="auto"/>
        <w:ind w:left="720" w:right="-360" w:hanging="360"/>
        <w:jc w:val="both"/>
        <w:rPr/>
      </w:pPr>
      <w:r w:rsidDel="00000000" w:rsidR="00000000" w:rsidRPr="00000000">
        <w:rPr>
          <w:rFonts w:ascii="Times New Roman" w:cs="Times New Roman" w:eastAsia="Times New Roman" w:hAnsi="Times New Roman"/>
          <w:color w:val="000000"/>
          <w:rtl w:val="0"/>
        </w:rPr>
        <w:t xml:space="preserve">Organized an  AICTE Sponsored International Conference ICETEM-2020, in February, 2021</w:t>
      </w:r>
      <w:r w:rsidDel="00000000" w:rsidR="00000000" w:rsidRPr="00000000">
        <w:rPr>
          <w:rtl w:val="0"/>
        </w:rPr>
      </w:r>
    </w:p>
    <w:p w:rsidR="00000000" w:rsidDel="00000000" w:rsidP="00000000" w:rsidRDefault="00000000" w:rsidRPr="00000000" w14:paraId="000002C9">
      <w:pPr>
        <w:numPr>
          <w:ilvl w:val="0"/>
          <w:numId w:val="5"/>
        </w:numPr>
        <w:spacing w:after="120" w:before="120" w:lineRule="auto"/>
        <w:ind w:left="720" w:hanging="360"/>
        <w:jc w:val="both"/>
        <w:rPr>
          <w:b w:val="1"/>
          <w:bCs w:val="1"/>
        </w:rPr>
      </w:pPr>
      <w:r w:rsidDel="00000000" w:rsidR="00000000" w:rsidRPr="00000000">
        <w:rPr>
          <w:rFonts w:ascii="Times New Roman" w:cs="Times New Roman" w:eastAsia="Times New Roman" w:hAnsi="Times New Roman"/>
          <w:rtl w:val="0"/>
        </w:rPr>
        <w:t xml:space="preserve">Completed </w:t>
      </w:r>
      <w:r w:rsidDel="00000000" w:rsidR="00000000" w:rsidRPr="00000000">
        <w:rPr>
          <w:rFonts w:ascii="Times New Roman" w:cs="Times New Roman" w:eastAsia="Times New Roman" w:hAnsi="Times New Roman"/>
          <w:b w:val="1"/>
          <w:bCs w:val="1"/>
          <w:color w:val="ff0000"/>
          <w:rtl w:val="0"/>
        </w:rPr>
        <w:t xml:space="preserve">UGC-Minor Research Project</w:t>
      </w:r>
      <w:r w:rsidDel="00000000" w:rsidR="00000000" w:rsidRPr="00000000">
        <w:rPr>
          <w:rFonts w:ascii="Times New Roman" w:cs="Times New Roman" w:eastAsia="Times New Roman" w:hAnsi="Times New Roman"/>
          <w:rtl w:val="0"/>
        </w:rPr>
        <w:t xml:space="preserve"> entitled</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“A provably secure dynamic authenticated contributory group key agreement Protocol using elliptic curve Diffie-Hellman”</w:t>
      </w:r>
      <w:r w:rsidDel="00000000" w:rsidR="00000000" w:rsidRPr="00000000">
        <w:rPr>
          <w:rFonts w:ascii="Times New Roman" w:cs="Times New Roman" w:eastAsia="Times New Roman" w:hAnsi="Times New Roman"/>
          <w:rtl w:val="0"/>
        </w:rPr>
        <w:t xml:space="preserve"> with a financial assistance of RS 3,70,000.</w:t>
      </w:r>
      <w:r w:rsidDel="00000000" w:rsidR="00000000" w:rsidRPr="00000000">
        <w:rPr>
          <w:rtl w:val="0"/>
        </w:rPr>
      </w:r>
    </w:p>
    <w:p w:rsidR="00000000" w:rsidDel="00000000" w:rsidP="00000000" w:rsidRDefault="00000000" w:rsidRPr="00000000" w14:paraId="000002CA">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Dr.V.S.Naresh</w:t>
      </w:r>
    </w:p>
    <w:p w:rsidR="00000000" w:rsidDel="00000000" w:rsidP="00000000" w:rsidRDefault="00000000" w:rsidRPr="00000000" w14:paraId="000002CD">
      <w:pPr>
        <w:pBdr>
          <w:top w:space="0" w:sz="0" w:val="nil"/>
          <w:left w:space="0" w:sz="0" w:val="nil"/>
          <w:bottom w:space="0" w:sz="0" w:val="nil"/>
          <w:right w:space="0" w:sz="0" w:val="nil"/>
          <w:between w:space="0" w:sz="0" w:val="nil"/>
        </w:pBdr>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Dean, R &amp; D</w:t>
      </w: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Times New Roman"/>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622" w:hanging="720.0000000000005"/>
      </w:pPr>
      <w:rPr/>
    </w:lvl>
    <w:lvl w:ilvl="1">
      <w:start w:val="1"/>
      <w:numFmt w:val="lowerLetter"/>
      <w:lvlText w:val="%2."/>
      <w:lvlJc w:val="left"/>
      <w:pPr>
        <w:ind w:left="1982" w:hanging="360"/>
      </w:pPr>
      <w:rPr/>
    </w:lvl>
    <w:lvl w:ilvl="2">
      <w:start w:val="1"/>
      <w:numFmt w:val="lowerRoman"/>
      <w:lvlText w:val="%3."/>
      <w:lvlJc w:val="right"/>
      <w:pPr>
        <w:ind w:left="2702" w:hanging="180"/>
      </w:pPr>
      <w:rPr/>
    </w:lvl>
    <w:lvl w:ilvl="3">
      <w:start w:val="1"/>
      <w:numFmt w:val="decimal"/>
      <w:lvlText w:val="%4."/>
      <w:lvlJc w:val="left"/>
      <w:pPr>
        <w:ind w:left="3422" w:hanging="360"/>
      </w:pPr>
      <w:rPr/>
    </w:lvl>
    <w:lvl w:ilvl="4">
      <w:start w:val="1"/>
      <w:numFmt w:val="lowerLetter"/>
      <w:lvlText w:val="%5."/>
      <w:lvlJc w:val="left"/>
      <w:pPr>
        <w:ind w:left="4142" w:hanging="360"/>
      </w:pPr>
      <w:rPr/>
    </w:lvl>
    <w:lvl w:ilvl="5">
      <w:start w:val="1"/>
      <w:numFmt w:val="lowerRoman"/>
      <w:lvlText w:val="%6."/>
      <w:lvlJc w:val="right"/>
      <w:pPr>
        <w:ind w:left="4862" w:hanging="180"/>
      </w:pPr>
      <w:rPr/>
    </w:lvl>
    <w:lvl w:ilvl="6">
      <w:start w:val="1"/>
      <w:numFmt w:val="decimal"/>
      <w:lvlText w:val="%7."/>
      <w:lvlJc w:val="left"/>
      <w:pPr>
        <w:ind w:left="5582" w:hanging="360"/>
      </w:pPr>
      <w:rPr/>
    </w:lvl>
    <w:lvl w:ilvl="7">
      <w:start w:val="1"/>
      <w:numFmt w:val="lowerLetter"/>
      <w:lvlText w:val="%8."/>
      <w:lvlJc w:val="left"/>
      <w:pPr>
        <w:ind w:left="6302" w:hanging="360"/>
      </w:pPr>
      <w:rPr/>
    </w:lvl>
    <w:lvl w:ilvl="8">
      <w:start w:val="1"/>
      <w:numFmt w:val="lowerRoman"/>
      <w:lvlText w:val="%9."/>
      <w:lvlJc w:val="right"/>
      <w:pPr>
        <w:ind w:left="7022" w:hanging="18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o"/>
      <w:lvlJc w:val="left"/>
      <w:pPr>
        <w:ind w:left="1260" w:hanging="360"/>
      </w:pPr>
      <w:rPr>
        <w:rFonts w:ascii="Courier New" w:cs="Courier New" w:eastAsia="Courier New" w:hAnsi="Courier New"/>
      </w:rPr>
    </w:lvl>
    <w:lvl w:ilvl="2">
      <w:start w:val="1"/>
      <w:numFmt w:val="bullet"/>
      <w:lvlText w:val="▪"/>
      <w:lvlJc w:val="left"/>
      <w:pPr>
        <w:ind w:left="1980" w:hanging="360"/>
      </w:pPr>
      <w:rPr>
        <w:rFonts w:ascii="Noto Sans Symbols" w:cs="Noto Sans Symbols" w:eastAsia="Noto Sans Symbols" w:hAnsi="Noto Sans Symbols"/>
      </w:rPr>
    </w:lvl>
    <w:lvl w:ilvl="3">
      <w:start w:val="1"/>
      <w:numFmt w:val="bullet"/>
      <w:lvlText w:val="●"/>
      <w:lvlJc w:val="left"/>
      <w:pPr>
        <w:ind w:left="2700" w:hanging="360"/>
      </w:pPr>
      <w:rPr>
        <w:rFonts w:ascii="Noto Sans Symbols" w:cs="Noto Sans Symbols" w:eastAsia="Noto Sans Symbols" w:hAnsi="Noto Sans Symbols"/>
      </w:rPr>
    </w:lvl>
    <w:lvl w:ilvl="4">
      <w:start w:val="1"/>
      <w:numFmt w:val="bullet"/>
      <w:lvlText w:val="o"/>
      <w:lvlJc w:val="left"/>
      <w:pPr>
        <w:ind w:left="3420" w:hanging="360"/>
      </w:pPr>
      <w:rPr>
        <w:rFonts w:ascii="Courier New" w:cs="Courier New" w:eastAsia="Courier New" w:hAnsi="Courier New"/>
      </w:rPr>
    </w:lvl>
    <w:lvl w:ilvl="5">
      <w:start w:val="1"/>
      <w:numFmt w:val="bullet"/>
      <w:lvlText w:val="▪"/>
      <w:lvlJc w:val="left"/>
      <w:pPr>
        <w:ind w:left="4140" w:hanging="360"/>
      </w:pPr>
      <w:rPr>
        <w:rFonts w:ascii="Noto Sans Symbols" w:cs="Noto Sans Symbols" w:eastAsia="Noto Sans Symbols" w:hAnsi="Noto Sans Symbols"/>
      </w:rPr>
    </w:lvl>
    <w:lvl w:ilvl="6">
      <w:start w:val="1"/>
      <w:numFmt w:val="bullet"/>
      <w:lvlText w:val="●"/>
      <w:lvlJc w:val="left"/>
      <w:pPr>
        <w:ind w:left="4860" w:hanging="360"/>
      </w:pPr>
      <w:rPr>
        <w:rFonts w:ascii="Noto Sans Symbols" w:cs="Noto Sans Symbols" w:eastAsia="Noto Sans Symbols" w:hAnsi="Noto Sans Symbols"/>
      </w:rPr>
    </w:lvl>
    <w:lvl w:ilvl="7">
      <w:start w:val="1"/>
      <w:numFmt w:val="bullet"/>
      <w:lvlText w:val="o"/>
      <w:lvlJc w:val="left"/>
      <w:pPr>
        <w:ind w:left="5580" w:hanging="360"/>
      </w:pPr>
      <w:rPr>
        <w:rFonts w:ascii="Courier New" w:cs="Courier New" w:eastAsia="Courier New" w:hAnsi="Courier New"/>
      </w:rPr>
    </w:lvl>
    <w:lvl w:ilvl="8">
      <w:start w:val="1"/>
      <w:numFmt w:val="bullet"/>
      <w:lvlText w:val="▪"/>
      <w:lvlJc w:val="left"/>
      <w:pPr>
        <w:ind w:left="6300" w:hanging="360"/>
      </w:pPr>
      <w:rPr>
        <w:rFonts w:ascii="Noto Sans Symbols" w:cs="Noto Sans Symbols" w:eastAsia="Noto Sans Symbols" w:hAnsi="Noto Sans Symbols"/>
      </w:rPr>
    </w:lvl>
  </w:abstractNum>
  <w:abstractNum w:abstractNumId="3">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color w:val="0f4761"/>
      <w:sz w:val="28"/>
      <w:szCs w:val="28"/>
    </w:rPr>
  </w:style>
  <w:style w:type="paragraph" w:styleId="Heading4">
    <w:name w:val="heading 4"/>
    <w:basedOn w:val="Normal"/>
    <w:next w:val="Normal"/>
    <w:pPr>
      <w:keepNext w:val="1"/>
      <w:keepLines w:val="1"/>
      <w:spacing w:after="40" w:before="80" w:lineRule="auto"/>
    </w:pPr>
    <w:rPr>
      <w:rFonts w:ascii="Times New Roman" w:cs="Times New Roman" w:eastAsia="Times New Roman" w:hAnsi="Times New Roman"/>
      <w:i w:val="1"/>
      <w:iCs w:val="1"/>
      <w:color w:val="0f4761"/>
    </w:rPr>
  </w:style>
  <w:style w:type="paragraph" w:styleId="Heading5">
    <w:name w:val="heading 5"/>
    <w:basedOn w:val="Normal"/>
    <w:next w:val="Normal"/>
    <w:pPr>
      <w:keepNext w:val="1"/>
      <w:keepLines w:val="1"/>
      <w:spacing w:after="40" w:before="80" w:lineRule="auto"/>
    </w:pPr>
    <w:rPr>
      <w:rFonts w:ascii="Times New Roman" w:cs="Times New Roman" w:eastAsia="Times New Roman" w:hAnsi="Times New Roman"/>
      <w:color w:val="0f4761"/>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i w:val="1"/>
      <w:iCs w:val="1"/>
      <w:color w:val="595959"/>
    </w:rPr>
  </w:style>
  <w:style w:type="paragraph" w:styleId="Title">
    <w:name w:val="Title"/>
    <w:basedOn w:val="Normal"/>
    <w:next w:val="Normal"/>
    <w:pPr>
      <w:spacing w:after="80" w:lineRule="auto"/>
      <w:jc w:val="center"/>
    </w:pPr>
    <w:rPr>
      <w:rFonts w:ascii="Times New Roman" w:cs="Times New Roman" w:eastAsia="Times New Roman" w:hAnsi="Times New Roman"/>
      <w:sz w:val="56"/>
      <w:szCs w:val="56"/>
    </w:rPr>
  </w:style>
  <w:style w:type="paragraph" w:styleId="Subtitle">
    <w:name w:val="Subtitle"/>
    <w:basedOn w:val="Normal"/>
    <w:next w:val="Normal"/>
    <w:pPr>
      <w:spacing w:after="80" w:lineRule="auto"/>
      <w:jc w:val="center"/>
    </w:pPr>
    <w:rPr>
      <w:rFonts w:ascii="Times New Roman" w:cs="Times New Roman" w:eastAsia="Times New Roman" w:hAnsi="Times New Roman"/>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vsnaresh11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