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4BAAA" w14:textId="77777777" w:rsidR="00F91F76" w:rsidRDefault="00F27AAB">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6F29F362" w14:textId="77777777" w:rsidR="00F91F76" w:rsidRDefault="00F27AAB">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6AD875" w14:textId="77777777" w:rsidR="00F91F76" w:rsidRDefault="00F27AAB">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18FEE30A" w14:textId="77777777" w:rsidR="00F91F76" w:rsidRDefault="00F27AAB">
      <w:pPr>
        <w:pStyle w:val="Heading1"/>
        <w:keepNext w:val="0"/>
        <w:keepLines w:val="0"/>
        <w:spacing w:before="480"/>
        <w:jc w:val="center"/>
        <w:rPr>
          <w:rFonts w:ascii="Times New Roman" w:eastAsia="Times New Roman" w:hAnsi="Times New Roman" w:cs="Times New Roman"/>
          <w:b/>
          <w:sz w:val="32"/>
          <w:szCs w:val="32"/>
        </w:rPr>
      </w:pPr>
      <w:bookmarkStart w:id="0" w:name="_2euo76gzsmrj" w:colFirst="0" w:colLast="0"/>
      <w:bookmarkEnd w:id="0"/>
      <w:r>
        <w:rPr>
          <w:rFonts w:ascii="Times New Roman" w:eastAsia="Times New Roman" w:hAnsi="Times New Roman" w:cs="Times New Roman"/>
          <w:b/>
          <w:sz w:val="32"/>
          <w:szCs w:val="32"/>
        </w:rPr>
        <w:t>PREDICTION AND ANALYSIS OF SOILING LOSS OF SOLAR POWER SYSTEMS</w:t>
      </w:r>
    </w:p>
    <w:p w14:paraId="0558A4A5" w14:textId="77777777" w:rsidR="00F91F76" w:rsidRDefault="00F27AAB">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34B0EF49"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2D896D8" w14:textId="77777777" w:rsidR="00F91F76" w:rsidRDefault="00F27AAB">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4A1F8F58" w14:textId="77777777" w:rsidR="00F91F76" w:rsidRDefault="00F27AAB">
      <w:pPr>
        <w:spacing w:after="200"/>
        <w:ind w:left="-1800" w:right="-1800"/>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Dr. Ankur Bhattacharjee</w:t>
      </w:r>
    </w:p>
    <w:p w14:paraId="37CB09A0" w14:textId="77777777" w:rsidR="00F91F76" w:rsidRDefault="00F27AAB">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3D03C3" w14:textId="77777777" w:rsidR="00F91F76" w:rsidRDefault="00F27AAB">
      <w:pPr>
        <w:spacing w:before="24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6C61200"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FULFILLMENT OF THE REQUIREMENTS OF</w:t>
      </w:r>
    </w:p>
    <w:p w14:paraId="07AD72C1"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Projects (ECE F366 (F367) / EEE F366 (F367) / INSTR F376 (F367)</w:t>
      </w:r>
    </w:p>
    <w:p w14:paraId="24181E0C"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457439"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DC180B" wp14:editId="50931D4F">
            <wp:extent cx="885825" cy="88582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885825" cy="885825"/>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1F887B96" w14:textId="77777777" w:rsidR="00F91F76" w:rsidRDefault="00F27AAB">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F9EAE7"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BIRLA INSTITUTE OF TECHNOLOGY AND SCIENCE PILANI (RAJASTHAN)</w:t>
      </w:r>
    </w:p>
    <w:p w14:paraId="7BB58FB5" w14:textId="77777777" w:rsidR="00F91F76" w:rsidRDefault="00F27AAB">
      <w:pPr>
        <w:spacing w:after="200"/>
        <w:ind w:left="-1800" w:righ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HYDERABAD CAMPUS</w:t>
      </w:r>
    </w:p>
    <w:p w14:paraId="7F571341" w14:textId="77777777" w:rsidR="00F91F76" w:rsidRDefault="00F27AAB">
      <w:pPr>
        <w:spacing w:after="200"/>
        <w:ind w:left="-1800" w:right="-18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(DECEMBER 2021</w:t>
      </w:r>
      <w:r>
        <w:rPr>
          <w:rFonts w:ascii="Times New Roman" w:eastAsia="Times New Roman" w:hAnsi="Times New Roman" w:cs="Times New Roman"/>
          <w:sz w:val="24"/>
          <w:szCs w:val="24"/>
        </w:rPr>
        <w:t>)</w:t>
      </w:r>
    </w:p>
    <w:p w14:paraId="4A8A923C" w14:textId="77777777" w:rsidR="00F91F76" w:rsidRDefault="00F27AAB">
      <w:pPr>
        <w:spacing w:after="200"/>
        <w:ind w:left="-1800" w:right="-1800"/>
      </w:pPr>
      <w:r>
        <w:rPr>
          <w:rFonts w:ascii="Times New Roman" w:eastAsia="Times New Roman" w:hAnsi="Times New Roman" w:cs="Times New Roman"/>
          <w:sz w:val="24"/>
          <w:szCs w:val="24"/>
        </w:rPr>
        <w:t xml:space="preserve"> </w:t>
      </w:r>
    </w:p>
    <w:p w14:paraId="4118D7BF" w14:textId="77777777" w:rsidR="00F91F76" w:rsidRDefault="00F27AAB">
      <w:pPr>
        <w:spacing w:before="240" w:after="240"/>
      </w:pPr>
      <w:r>
        <w:t xml:space="preserve"> </w:t>
      </w:r>
    </w:p>
    <w:p w14:paraId="71198CF4"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ACKNOWLEDGMENTS</w:t>
      </w:r>
    </w:p>
    <w:p w14:paraId="7C417349"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 and final outcome of this project required a lot of guidance and assistance from many people and I am extremely privileged to have got this all along the completion of my project. I would like to express my gratitude to Dr. </w:t>
      </w:r>
      <w:hyperlink r:id="rId7">
        <w:r>
          <w:rPr>
            <w:color w:val="0000EE"/>
            <w:u w:val="single"/>
          </w:rPr>
          <w:t>Ankur Bhattacharjee</w:t>
        </w:r>
      </w:hyperlink>
      <w:r>
        <w:rPr>
          <w:rFonts w:ascii="Times New Roman" w:eastAsia="Times New Roman" w:hAnsi="Times New Roman" w:cs="Times New Roman"/>
          <w:sz w:val="24"/>
          <w:szCs w:val="24"/>
        </w:rPr>
        <w:t xml:space="preserve"> for providing us with the opportunity to work on this project and for his guidance throughout the project. I would also like to thank my team members for their support and hard work.</w:t>
      </w:r>
    </w:p>
    <w:p w14:paraId="75F0A117"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B60ED03"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0715718"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72706BD"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F3A6465"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E2A211A"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144B4F1"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3DE5ADF"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450BDE9"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8923D28"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D40F323"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FBC43C2"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4802C3D"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42DF3EF"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1F3CE25"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13855BB"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noProof/>
          <w:sz w:val="32"/>
          <w:szCs w:val="32"/>
        </w:rPr>
        <w:drawing>
          <wp:inline distT="114300" distB="114300" distL="114300" distR="114300" wp14:anchorId="36D84C33" wp14:editId="22F00B9C">
            <wp:extent cx="898489" cy="89848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898489" cy="898489"/>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593DBD2D" w14:textId="77777777" w:rsidR="00F91F76" w:rsidRDefault="00F27AAB">
      <w:pPr>
        <w:spacing w:before="24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Birla Institute of Technology and Science-</w:t>
      </w:r>
      <w:proofErr w:type="spellStart"/>
      <w:r>
        <w:rPr>
          <w:rFonts w:ascii="Times New Roman" w:eastAsia="Times New Roman" w:hAnsi="Times New Roman" w:cs="Times New Roman"/>
          <w:b/>
          <w:sz w:val="24"/>
          <w:szCs w:val="24"/>
        </w:rPr>
        <w:t>Pilani</w:t>
      </w:r>
      <w:proofErr w:type="spellEnd"/>
      <w:r>
        <w:rPr>
          <w:rFonts w:ascii="Times New Roman" w:eastAsia="Times New Roman" w:hAnsi="Times New Roman" w:cs="Times New Roman"/>
          <w:b/>
          <w:sz w:val="24"/>
          <w:szCs w:val="24"/>
        </w:rPr>
        <w:t>,</w:t>
      </w:r>
    </w:p>
    <w:p w14:paraId="308F43CF" w14:textId="77777777" w:rsidR="00F91F76" w:rsidRDefault="00F27AAB">
      <w:pPr>
        <w:spacing w:before="24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Hyderabad Campus</w:t>
      </w:r>
    </w:p>
    <w:p w14:paraId="03293B96" w14:textId="77777777" w:rsidR="00F91F76" w:rsidRDefault="00F27AAB">
      <w:pPr>
        <w:spacing w:before="24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FDFA5BC" w14:textId="77777777" w:rsidR="00F91F76" w:rsidRDefault="00F27AAB">
      <w:pPr>
        <w:spacing w:before="240"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p w14:paraId="21E5F8A4" w14:textId="77777777" w:rsidR="00F91F76" w:rsidRDefault="00F27AAB">
      <w:pPr>
        <w:spacing w:after="200"/>
        <w:ind w:righ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E805FCE" w14:textId="1483D9D7" w:rsidR="00F91F76" w:rsidRDefault="00F27AAB">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to certify that the project report entitled “</w:t>
      </w:r>
      <w:r>
        <w:rPr>
          <w:rFonts w:ascii="Times New Roman" w:eastAsia="Times New Roman" w:hAnsi="Times New Roman" w:cs="Times New Roman"/>
          <w:b/>
          <w:sz w:val="24"/>
          <w:szCs w:val="24"/>
        </w:rPr>
        <w:t>PREDICTION AND ANALYSIS OF SOILING LOSS OF SOLAR POWER SYSTEMS</w:t>
      </w:r>
      <w:r>
        <w:rPr>
          <w:rFonts w:ascii="Times New Roman" w:eastAsia="Times New Roman" w:hAnsi="Times New Roman" w:cs="Times New Roman"/>
          <w:color w:val="333333"/>
          <w:sz w:val="24"/>
          <w:szCs w:val="24"/>
        </w:rPr>
        <w:t>”</w:t>
      </w:r>
      <w:r>
        <w:rPr>
          <w:rFonts w:ascii="Times New Roman" w:eastAsia="Times New Roman" w:hAnsi="Times New Roman" w:cs="Times New Roman"/>
          <w:sz w:val="24"/>
          <w:szCs w:val="24"/>
        </w:rPr>
        <w:t xml:space="preserve"> submitted by Mr</w:t>
      </w:r>
      <w:r w:rsidR="00A060AB">
        <w:rPr>
          <w:rFonts w:ascii="Times New Roman" w:eastAsia="Times New Roman" w:hAnsi="Times New Roman" w:cs="Times New Roman"/>
          <w:sz w:val="24"/>
          <w:szCs w:val="24"/>
        </w:rPr>
        <w:t xml:space="preserve">. </w:t>
      </w:r>
      <w:r w:rsidR="00A060AB" w:rsidRPr="00A060AB">
        <w:rPr>
          <w:rFonts w:ascii="Times New Roman" w:eastAsia="Times New Roman" w:hAnsi="Times New Roman" w:cs="Times New Roman"/>
          <w:sz w:val="24"/>
          <w:szCs w:val="24"/>
        </w:rPr>
        <w:t>Shaurya Atri</w:t>
      </w:r>
      <w:r>
        <w:rPr>
          <w:rFonts w:ascii="Times New Roman" w:eastAsia="Times New Roman" w:hAnsi="Times New Roman" w:cs="Times New Roman"/>
          <w:sz w:val="24"/>
          <w:szCs w:val="24"/>
        </w:rPr>
        <w:t xml:space="preserve"> (ID No. 2019A</w:t>
      </w:r>
      <w:r w:rsidR="00A060AB">
        <w:rPr>
          <w:rFonts w:ascii="Times New Roman" w:eastAsia="Times New Roman" w:hAnsi="Times New Roman" w:cs="Times New Roman"/>
          <w:sz w:val="24"/>
          <w:szCs w:val="24"/>
        </w:rPr>
        <w:t>APS0305</w:t>
      </w:r>
      <w:r>
        <w:rPr>
          <w:rFonts w:ascii="Times New Roman" w:eastAsia="Times New Roman" w:hAnsi="Times New Roman" w:cs="Times New Roman"/>
          <w:sz w:val="24"/>
          <w:szCs w:val="24"/>
        </w:rPr>
        <w:t>H) in partial fulfillment of the requirements of the course Design Projects (ECE F366 (F367) / EEE F366 (F367) / INSTR F376 (F367), embodie</w:t>
      </w:r>
      <w:r>
        <w:rPr>
          <w:rFonts w:ascii="Times New Roman" w:eastAsia="Times New Roman" w:hAnsi="Times New Roman" w:cs="Times New Roman"/>
          <w:sz w:val="24"/>
          <w:szCs w:val="24"/>
        </w:rPr>
        <w:t>s the work done by them under my supervision and guidance.</w:t>
      </w:r>
    </w:p>
    <w:p w14:paraId="6DE82C76"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FEA7C5"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7728FB"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6BD4C4"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CE23CA"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3FEC41" w14:textId="77777777" w:rsidR="00F91F76" w:rsidRDefault="00F27AAB">
      <w:pPr>
        <w:spacing w:after="200"/>
        <w:ind w:righ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10th December 2021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color w:val="222222"/>
          <w:sz w:val="28"/>
          <w:szCs w:val="28"/>
          <w:highlight w:val="white"/>
        </w:rPr>
        <w:t>Dr. Ankur Bhattacharjee</w:t>
      </w:r>
      <w:r>
        <w:rPr>
          <w:rFonts w:ascii="Times New Roman" w:eastAsia="Times New Roman" w:hAnsi="Times New Roman" w:cs="Times New Roman"/>
          <w:b/>
          <w:sz w:val="24"/>
          <w:szCs w:val="24"/>
        </w:rPr>
        <w:t>)</w:t>
      </w:r>
    </w:p>
    <w:p w14:paraId="6557346E" w14:textId="77777777" w:rsidR="00F91F76" w:rsidRDefault="00F27AAB">
      <w:pPr>
        <w:spacing w:after="200"/>
        <w:ind w:righ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BITS- </w:t>
      </w:r>
      <w:proofErr w:type="spellStart"/>
      <w:r>
        <w:rPr>
          <w:rFonts w:ascii="Times New Roman" w:eastAsia="Times New Roman" w:hAnsi="Times New Roman" w:cs="Times New Roman"/>
          <w:sz w:val="24"/>
          <w:szCs w:val="24"/>
        </w:rPr>
        <w:t>Pilani</w:t>
      </w:r>
      <w:proofErr w:type="spellEnd"/>
      <w:r>
        <w:rPr>
          <w:rFonts w:ascii="Times New Roman" w:eastAsia="Times New Roman" w:hAnsi="Times New Roman" w:cs="Times New Roman"/>
          <w:sz w:val="24"/>
          <w:szCs w:val="24"/>
        </w:rPr>
        <w:t>, Hyderabad Campus</w:t>
      </w:r>
    </w:p>
    <w:p w14:paraId="5D83505A" w14:textId="77777777" w:rsidR="00F91F76" w:rsidRDefault="00F27AAB">
      <w:pPr>
        <w:spacing w:before="240" w:after="240"/>
        <w:jc w:val="center"/>
        <w:rPr>
          <w:sz w:val="32"/>
          <w:szCs w:val="32"/>
        </w:rPr>
      </w:pPr>
      <w:r>
        <w:rPr>
          <w:sz w:val="32"/>
          <w:szCs w:val="32"/>
        </w:rPr>
        <w:t xml:space="preserve"> </w:t>
      </w:r>
    </w:p>
    <w:p w14:paraId="11AE7838" w14:textId="77777777" w:rsidR="00F91F76" w:rsidRDefault="00F27AAB">
      <w:pPr>
        <w:spacing w:before="240" w:after="240"/>
        <w:jc w:val="center"/>
        <w:rPr>
          <w:sz w:val="32"/>
          <w:szCs w:val="32"/>
        </w:rPr>
      </w:pPr>
      <w:r>
        <w:rPr>
          <w:sz w:val="32"/>
          <w:szCs w:val="32"/>
        </w:rPr>
        <w:t xml:space="preserve"> </w:t>
      </w:r>
    </w:p>
    <w:p w14:paraId="6D46C8EB" w14:textId="77777777" w:rsidR="00F91F76" w:rsidRDefault="00F27AAB">
      <w:pPr>
        <w:spacing w:before="240" w:after="240"/>
        <w:jc w:val="center"/>
        <w:rPr>
          <w:sz w:val="32"/>
          <w:szCs w:val="32"/>
        </w:rPr>
      </w:pPr>
      <w:r>
        <w:rPr>
          <w:sz w:val="32"/>
          <w:szCs w:val="32"/>
        </w:rPr>
        <w:t xml:space="preserve">  </w:t>
      </w:r>
    </w:p>
    <w:p w14:paraId="4F96D1A3" w14:textId="77777777" w:rsidR="00F91F76" w:rsidRDefault="00F91F76">
      <w:pPr>
        <w:spacing w:before="240" w:after="240"/>
        <w:jc w:val="center"/>
        <w:rPr>
          <w:sz w:val="32"/>
          <w:szCs w:val="32"/>
        </w:rPr>
      </w:pPr>
    </w:p>
    <w:p w14:paraId="67F53434" w14:textId="77777777" w:rsidR="00F91F76" w:rsidRDefault="00F91F76">
      <w:pPr>
        <w:spacing w:before="240" w:after="240"/>
        <w:jc w:val="center"/>
        <w:rPr>
          <w:sz w:val="32"/>
          <w:szCs w:val="32"/>
        </w:rPr>
      </w:pPr>
    </w:p>
    <w:p w14:paraId="44E08E80" w14:textId="77777777" w:rsidR="00F91F76" w:rsidRDefault="00F27AAB">
      <w:pPr>
        <w:spacing w:before="240"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75C795A5" w14:textId="77777777" w:rsidR="00F91F76" w:rsidRDefault="00F27AAB">
      <w:pPr>
        <w:spacing w:before="240" w:after="240"/>
        <w:rPr>
          <w:rFonts w:ascii="Times New Roman" w:eastAsia="Times New Roman" w:hAnsi="Times New Roman" w:cs="Times New Roman"/>
          <w:sz w:val="24"/>
          <w:szCs w:val="24"/>
          <w:shd w:val="clear" w:color="auto" w:fill="7DF197"/>
        </w:rPr>
      </w:pPr>
      <w:r>
        <w:rPr>
          <w:sz w:val="32"/>
          <w:szCs w:val="32"/>
        </w:rPr>
        <w:t xml:space="preserve"> </w:t>
      </w:r>
      <w:r>
        <w:rPr>
          <w:rFonts w:ascii="Times New Roman" w:eastAsia="Times New Roman" w:hAnsi="Times New Roman" w:cs="Times New Roman"/>
          <w:sz w:val="24"/>
          <w:szCs w:val="24"/>
        </w:rPr>
        <w:t>Solar power represents one of the most accessible and clean energy resources that can be found on the plane</w:t>
      </w:r>
      <w:r>
        <w:rPr>
          <w:rFonts w:ascii="Times New Roman" w:eastAsia="Times New Roman" w:hAnsi="Times New Roman" w:cs="Times New Roman"/>
          <w:sz w:val="24"/>
          <w:szCs w:val="24"/>
        </w:rPr>
        <w:t xml:space="preserve">t. Therefore, it is important to optimize the performance of the Photovoltaic plants so that maximum amount of power is generated from the incident solar rays. However, the generation of power from the </w:t>
      </w:r>
      <w:proofErr w:type="spellStart"/>
      <w:r>
        <w:rPr>
          <w:rFonts w:ascii="Times New Roman" w:eastAsia="Times New Roman" w:hAnsi="Times New Roman" w:cs="Times New Roman"/>
          <w:sz w:val="24"/>
          <w:szCs w:val="24"/>
        </w:rPr>
        <w:t>PhotoVoltaic</w:t>
      </w:r>
      <w:proofErr w:type="spellEnd"/>
      <w:r>
        <w:rPr>
          <w:rFonts w:ascii="Times New Roman" w:eastAsia="Times New Roman" w:hAnsi="Times New Roman" w:cs="Times New Roman"/>
          <w:sz w:val="24"/>
          <w:szCs w:val="24"/>
        </w:rPr>
        <w:t xml:space="preserve"> modules has various challenges like the d</w:t>
      </w:r>
      <w:r>
        <w:rPr>
          <w:rFonts w:ascii="Times New Roman" w:eastAsia="Times New Roman" w:hAnsi="Times New Roman" w:cs="Times New Roman"/>
          <w:sz w:val="24"/>
          <w:szCs w:val="24"/>
        </w:rPr>
        <w:t>eposition of soil and dust on top of the PV modules, ambient temperature, wind, etc. In this study, we aim to evaluate and compare various modern Deep Learning models such as Artificial Neural Networks (ANN), Recurrent Neural Networks (RNN), and Long Short</w:t>
      </w:r>
      <w:r>
        <w:rPr>
          <w:rFonts w:ascii="Times New Roman" w:eastAsia="Times New Roman" w:hAnsi="Times New Roman" w:cs="Times New Roman"/>
          <w:sz w:val="24"/>
          <w:szCs w:val="24"/>
        </w:rPr>
        <w:t>-Term Memory (LSTM) in predicting the percentage transmittance of the modules for a given range of recorded wavelengths. Three PV modules were set up at different positions - vertical, horizontal and inclined at the local tilt angle, and data for the wavel</w:t>
      </w:r>
      <w:r>
        <w:rPr>
          <w:rFonts w:ascii="Times New Roman" w:eastAsia="Times New Roman" w:hAnsi="Times New Roman" w:cs="Times New Roman"/>
          <w:sz w:val="24"/>
          <w:szCs w:val="24"/>
        </w:rPr>
        <w:t>ength of incident light and the corresponding percentage solar transmittance was measured throughout the year 2020. Factors like wind and ambient temperature were not included in our calculations. The accuracy of the prediction models was determined by com</w:t>
      </w:r>
      <w:r>
        <w:rPr>
          <w:rFonts w:ascii="Times New Roman" w:eastAsia="Times New Roman" w:hAnsi="Times New Roman" w:cs="Times New Roman"/>
          <w:sz w:val="24"/>
          <w:szCs w:val="24"/>
        </w:rPr>
        <w:t>puting error statistics like mean absolute error and percentage error (MAE/ MAPE), root mean square error (RMSE), and the correlation coefficient (R,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p>
    <w:p w14:paraId="04C4D048" w14:textId="77777777" w:rsidR="00F91F76" w:rsidRDefault="00F27AAB">
      <w:pPr>
        <w:spacing w:before="240" w:after="240"/>
        <w:rPr>
          <w:sz w:val="32"/>
          <w:szCs w:val="32"/>
        </w:rPr>
      </w:pPr>
      <w:r>
        <w:rPr>
          <w:rFonts w:ascii="Times New Roman" w:eastAsia="Times New Roman" w:hAnsi="Times New Roman" w:cs="Times New Roman"/>
          <w:sz w:val="24"/>
          <w:szCs w:val="24"/>
        </w:rPr>
        <w:t xml:space="preserve">The ANN prediction model is accomplished using </w:t>
      </w:r>
      <w:proofErr w:type="spellStart"/>
      <w:r>
        <w:rPr>
          <w:rFonts w:ascii="Times New Roman" w:eastAsia="Times New Roman" w:hAnsi="Times New Roman" w:cs="Times New Roman"/>
          <w:sz w:val="24"/>
          <w:szCs w:val="24"/>
        </w:rPr>
        <w:t>nntool</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where the accuracy of the predicted</w:t>
      </w:r>
      <w:r>
        <w:rPr>
          <w:rFonts w:ascii="Times New Roman" w:eastAsia="Times New Roman" w:hAnsi="Times New Roman" w:cs="Times New Roman"/>
          <w:sz w:val="24"/>
          <w:szCs w:val="24"/>
        </w:rPr>
        <w:t xml:space="preserve"> data is around 99.01% - 99.19 for three different sets of input data, i.e., inclined, vertical, and horizontally positioned solar panels. LSTM models consist of a recurrent network where the data is looped repeatedly for higher accuracy, resulting in the </w:t>
      </w:r>
      <w:r>
        <w:rPr>
          <w:rFonts w:ascii="Times New Roman" w:eastAsia="Times New Roman" w:hAnsi="Times New Roman" w:cs="Times New Roman"/>
          <w:sz w:val="24"/>
          <w:szCs w:val="24"/>
        </w:rPr>
        <w:t xml:space="preserve">predicted information having an error percentage less than ten.  </w:t>
      </w:r>
    </w:p>
    <w:p w14:paraId="0D771F05" w14:textId="77777777" w:rsidR="00F91F76" w:rsidRDefault="00F27AAB">
      <w:pPr>
        <w:spacing w:before="240" w:after="240"/>
        <w:jc w:val="center"/>
        <w:rPr>
          <w:sz w:val="32"/>
          <w:szCs w:val="32"/>
        </w:rPr>
      </w:pPr>
      <w:r>
        <w:rPr>
          <w:sz w:val="32"/>
          <w:szCs w:val="32"/>
        </w:rPr>
        <w:t xml:space="preserve"> </w:t>
      </w:r>
    </w:p>
    <w:p w14:paraId="2DEDB385" w14:textId="77777777" w:rsidR="00F91F76" w:rsidRDefault="00F27AAB">
      <w:pPr>
        <w:spacing w:before="240" w:after="240"/>
        <w:jc w:val="center"/>
        <w:rPr>
          <w:sz w:val="32"/>
          <w:szCs w:val="32"/>
        </w:rPr>
      </w:pPr>
      <w:r>
        <w:rPr>
          <w:sz w:val="32"/>
          <w:szCs w:val="32"/>
        </w:rPr>
        <w:t xml:space="preserve"> </w:t>
      </w:r>
    </w:p>
    <w:p w14:paraId="130CD1B5" w14:textId="77777777" w:rsidR="00F91F76" w:rsidRDefault="00F27AAB">
      <w:pPr>
        <w:spacing w:before="240" w:after="240"/>
        <w:jc w:val="center"/>
        <w:rPr>
          <w:sz w:val="32"/>
          <w:szCs w:val="32"/>
        </w:rPr>
      </w:pPr>
      <w:r>
        <w:rPr>
          <w:sz w:val="32"/>
          <w:szCs w:val="32"/>
        </w:rPr>
        <w:t xml:space="preserve"> </w:t>
      </w:r>
    </w:p>
    <w:p w14:paraId="6DD5BECE" w14:textId="77777777" w:rsidR="00F91F76" w:rsidRDefault="00F27AAB">
      <w:pPr>
        <w:spacing w:before="240" w:after="240"/>
        <w:jc w:val="center"/>
        <w:rPr>
          <w:sz w:val="32"/>
          <w:szCs w:val="32"/>
        </w:rPr>
      </w:pPr>
      <w:r>
        <w:rPr>
          <w:sz w:val="32"/>
          <w:szCs w:val="32"/>
        </w:rPr>
        <w:t xml:space="preserve"> </w:t>
      </w:r>
    </w:p>
    <w:p w14:paraId="3C05CB90" w14:textId="77777777" w:rsidR="00F91F76" w:rsidRDefault="00F27AAB">
      <w:pPr>
        <w:spacing w:before="240" w:after="240"/>
        <w:jc w:val="center"/>
        <w:rPr>
          <w:sz w:val="32"/>
          <w:szCs w:val="32"/>
        </w:rPr>
      </w:pPr>
      <w:r>
        <w:rPr>
          <w:sz w:val="32"/>
          <w:szCs w:val="32"/>
        </w:rPr>
        <w:t xml:space="preserve"> </w:t>
      </w:r>
    </w:p>
    <w:p w14:paraId="455F2E5A" w14:textId="77777777" w:rsidR="00F91F76" w:rsidRDefault="00F27AAB">
      <w:pPr>
        <w:spacing w:before="240" w:after="240"/>
        <w:jc w:val="center"/>
        <w:rPr>
          <w:sz w:val="32"/>
          <w:szCs w:val="32"/>
        </w:rPr>
      </w:pPr>
      <w:r>
        <w:rPr>
          <w:sz w:val="32"/>
          <w:szCs w:val="32"/>
        </w:rPr>
        <w:t xml:space="preserve"> </w:t>
      </w:r>
    </w:p>
    <w:p w14:paraId="6F8200C5" w14:textId="77777777" w:rsidR="00F91F76" w:rsidRDefault="00F27AAB">
      <w:pPr>
        <w:spacing w:before="240" w:after="240"/>
        <w:jc w:val="center"/>
        <w:rPr>
          <w:sz w:val="32"/>
          <w:szCs w:val="32"/>
        </w:rPr>
      </w:pPr>
      <w:r>
        <w:rPr>
          <w:sz w:val="32"/>
          <w:szCs w:val="32"/>
        </w:rPr>
        <w:t xml:space="preserve"> </w:t>
      </w:r>
    </w:p>
    <w:p w14:paraId="696469BE" w14:textId="77777777" w:rsidR="00F91F76" w:rsidRDefault="00F27AAB">
      <w:pPr>
        <w:spacing w:before="240" w:after="240"/>
        <w:jc w:val="center"/>
        <w:rPr>
          <w:sz w:val="32"/>
          <w:szCs w:val="32"/>
        </w:rPr>
      </w:pPr>
      <w:r>
        <w:rPr>
          <w:sz w:val="32"/>
          <w:szCs w:val="32"/>
        </w:rPr>
        <w:t xml:space="preserve">  </w:t>
      </w:r>
    </w:p>
    <w:p w14:paraId="4C3998AE" w14:textId="77777777" w:rsidR="00F91F76" w:rsidRDefault="00F27AAB">
      <w:pPr>
        <w:spacing w:after="200"/>
        <w:ind w:left="-1800" w:right="-18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14:paraId="58A33250"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Title page……………………………………………………….……</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w:t>
      </w:r>
    </w:p>
    <w:p w14:paraId="07CDFE82"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Acknowledgements……………………………………………………...2</w:t>
      </w:r>
    </w:p>
    <w:p w14:paraId="04A973BB"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3</w:t>
      </w:r>
    </w:p>
    <w:p w14:paraId="73C990BE"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4</w:t>
      </w:r>
    </w:p>
    <w:p w14:paraId="16C2B1A0"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 Introduction……………………………….…………….……….........6</w:t>
      </w:r>
    </w:p>
    <w:p w14:paraId="4625107B"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 ANN model ……………………………………......………………....8</w:t>
      </w:r>
    </w:p>
    <w:p w14:paraId="16F611DB"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 LSTM model …………………………………………………...……12</w:t>
      </w:r>
    </w:p>
    <w:p w14:paraId="7917C9DC"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4. Conclusion………………………………………………...….......</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15</w:t>
      </w:r>
    </w:p>
    <w:p w14:paraId="20A7EBD1" w14:textId="77777777" w:rsidR="00F91F76" w:rsidRDefault="00F27AAB">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5. References……………………………………………………</w:t>
      </w:r>
      <w:proofErr w:type="gramStart"/>
      <w:r>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…...16</w:t>
      </w:r>
    </w:p>
    <w:p w14:paraId="650E842B" w14:textId="77777777" w:rsidR="00F91F76" w:rsidRDefault="00F27AAB">
      <w:pPr>
        <w:spacing w:before="240" w:after="240"/>
        <w:jc w:val="center"/>
        <w:rPr>
          <w:sz w:val="32"/>
          <w:szCs w:val="32"/>
        </w:rPr>
      </w:pPr>
      <w:r>
        <w:rPr>
          <w:sz w:val="32"/>
          <w:szCs w:val="32"/>
        </w:rPr>
        <w:t xml:space="preserve"> </w:t>
      </w:r>
    </w:p>
    <w:p w14:paraId="78F15E41" w14:textId="77777777" w:rsidR="00F91F76" w:rsidRDefault="00F27AAB">
      <w:pPr>
        <w:spacing w:before="240" w:after="240"/>
        <w:jc w:val="center"/>
        <w:rPr>
          <w:sz w:val="32"/>
          <w:szCs w:val="32"/>
        </w:rPr>
      </w:pPr>
      <w:r>
        <w:rPr>
          <w:sz w:val="32"/>
          <w:szCs w:val="32"/>
        </w:rPr>
        <w:t xml:space="preserve"> </w:t>
      </w:r>
    </w:p>
    <w:p w14:paraId="5EB9CE62" w14:textId="77777777" w:rsidR="00F91F76" w:rsidRDefault="00F27AAB">
      <w:pPr>
        <w:spacing w:before="240" w:after="240"/>
        <w:jc w:val="center"/>
        <w:rPr>
          <w:sz w:val="32"/>
          <w:szCs w:val="32"/>
        </w:rPr>
      </w:pPr>
      <w:r>
        <w:rPr>
          <w:sz w:val="32"/>
          <w:szCs w:val="32"/>
        </w:rPr>
        <w:t xml:space="preserve"> </w:t>
      </w:r>
    </w:p>
    <w:p w14:paraId="192F7FAA" w14:textId="77777777" w:rsidR="00F91F76" w:rsidRDefault="00F27AAB">
      <w:pPr>
        <w:spacing w:before="240" w:after="240"/>
        <w:jc w:val="center"/>
        <w:rPr>
          <w:sz w:val="32"/>
          <w:szCs w:val="32"/>
        </w:rPr>
      </w:pPr>
      <w:r>
        <w:rPr>
          <w:sz w:val="32"/>
          <w:szCs w:val="32"/>
        </w:rPr>
        <w:t xml:space="preserve"> </w:t>
      </w:r>
    </w:p>
    <w:p w14:paraId="4E414C1D" w14:textId="77777777" w:rsidR="00F91F76" w:rsidRDefault="00F27AAB">
      <w:pPr>
        <w:spacing w:before="240" w:after="240"/>
        <w:jc w:val="center"/>
        <w:rPr>
          <w:sz w:val="32"/>
          <w:szCs w:val="32"/>
        </w:rPr>
      </w:pPr>
      <w:r>
        <w:rPr>
          <w:sz w:val="32"/>
          <w:szCs w:val="32"/>
        </w:rPr>
        <w:t xml:space="preserve"> </w:t>
      </w:r>
    </w:p>
    <w:p w14:paraId="3A11C695" w14:textId="77777777" w:rsidR="00F91F76" w:rsidRDefault="00F27AAB">
      <w:pPr>
        <w:spacing w:before="240" w:after="240"/>
        <w:jc w:val="center"/>
        <w:rPr>
          <w:sz w:val="32"/>
          <w:szCs w:val="32"/>
        </w:rPr>
      </w:pPr>
      <w:r>
        <w:rPr>
          <w:sz w:val="32"/>
          <w:szCs w:val="32"/>
        </w:rPr>
        <w:t xml:space="preserve"> </w:t>
      </w:r>
    </w:p>
    <w:p w14:paraId="56FC17FF" w14:textId="77777777" w:rsidR="00F91F76" w:rsidRDefault="00F91F76">
      <w:pPr>
        <w:spacing w:before="240" w:after="240"/>
        <w:jc w:val="center"/>
        <w:rPr>
          <w:sz w:val="32"/>
          <w:szCs w:val="32"/>
        </w:rPr>
      </w:pPr>
    </w:p>
    <w:p w14:paraId="2031719F" w14:textId="77777777" w:rsidR="00F91F76" w:rsidRDefault="00F27AAB">
      <w:pPr>
        <w:spacing w:before="240" w:after="240"/>
        <w:jc w:val="center"/>
        <w:rPr>
          <w:sz w:val="32"/>
          <w:szCs w:val="32"/>
        </w:rPr>
      </w:pPr>
      <w:r>
        <w:rPr>
          <w:sz w:val="32"/>
          <w:szCs w:val="32"/>
        </w:rPr>
        <w:t xml:space="preserve"> </w:t>
      </w:r>
    </w:p>
    <w:p w14:paraId="23E0AE64" w14:textId="77777777" w:rsidR="00F91F76" w:rsidRDefault="00F27AAB">
      <w:pPr>
        <w:spacing w:before="240" w:after="240"/>
        <w:jc w:val="center"/>
        <w:rPr>
          <w:sz w:val="32"/>
          <w:szCs w:val="32"/>
        </w:rPr>
      </w:pPr>
      <w:r>
        <w:rPr>
          <w:sz w:val="32"/>
          <w:szCs w:val="32"/>
        </w:rPr>
        <w:t xml:space="preserve"> </w:t>
      </w:r>
    </w:p>
    <w:p w14:paraId="7D8EECB2" w14:textId="77777777" w:rsidR="00F91F76" w:rsidRDefault="00F27AAB">
      <w:pPr>
        <w:spacing w:before="240" w:after="240"/>
        <w:jc w:val="center"/>
        <w:rPr>
          <w:sz w:val="32"/>
          <w:szCs w:val="32"/>
        </w:rPr>
      </w:pPr>
      <w:r>
        <w:rPr>
          <w:sz w:val="32"/>
          <w:szCs w:val="32"/>
        </w:rPr>
        <w:t xml:space="preserve">   </w:t>
      </w:r>
    </w:p>
    <w:p w14:paraId="6F1B559B"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06B01FB6"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BD3B19"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with pollution levels reaching new levels and resources like fossil fuels quickly running out of our hands, solar power is our safest option. It is not just environment </w:t>
      </w:r>
      <w:proofErr w:type="gramStart"/>
      <w:r>
        <w:rPr>
          <w:rFonts w:ascii="Times New Roman" w:eastAsia="Times New Roman" w:hAnsi="Times New Roman" w:cs="Times New Roman"/>
          <w:sz w:val="24"/>
          <w:szCs w:val="24"/>
        </w:rPr>
        <w:t>friendly,</w:t>
      </w:r>
      <w:proofErr w:type="gramEnd"/>
      <w:r>
        <w:rPr>
          <w:rFonts w:ascii="Times New Roman" w:eastAsia="Times New Roman" w:hAnsi="Times New Roman" w:cs="Times New Roman"/>
          <w:sz w:val="24"/>
          <w:szCs w:val="24"/>
        </w:rPr>
        <w:t xml:space="preserve"> it also has zero</w:t>
      </w:r>
      <w:r>
        <w:rPr>
          <w:rFonts w:ascii="Times New Roman" w:eastAsia="Times New Roman" w:hAnsi="Times New Roman" w:cs="Times New Roman"/>
          <w:sz w:val="24"/>
          <w:szCs w:val="24"/>
        </w:rPr>
        <w:t xml:space="preserve"> production cost and is a resource we can never run out of. The increasing market for solar power as an alternate form of energy prompts interest in developing and operating photovoltaic systems to tap solar power on a large scale to integrate it into soci</w:t>
      </w:r>
      <w:r>
        <w:rPr>
          <w:rFonts w:ascii="Times New Roman" w:eastAsia="Times New Roman" w:hAnsi="Times New Roman" w:cs="Times New Roman"/>
          <w:sz w:val="24"/>
          <w:szCs w:val="24"/>
        </w:rPr>
        <w:t>ety as a viable energy source.</w:t>
      </w:r>
    </w:p>
    <w:p w14:paraId="4F90E77A"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efficiency of solar power systems is so far influenced by many factors, such as weather conditions, topographic elevation, solar inclination, seasonal changes, and discontinuous production. It is more efficient to use sol</w:t>
      </w:r>
      <w:r>
        <w:rPr>
          <w:rFonts w:ascii="Times New Roman" w:eastAsia="Times New Roman" w:hAnsi="Times New Roman" w:cs="Times New Roman"/>
          <w:sz w:val="24"/>
          <w:szCs w:val="24"/>
        </w:rPr>
        <w:t>ar energy production information ahead of time to counter the operating costs caused by requirements of energy reserves or shortage of electricity supplies from Photovoltaic systems. [1]. Therefore, solar transmittance forecasting is a crucial part of gene</w:t>
      </w:r>
      <w:r>
        <w:rPr>
          <w:rFonts w:ascii="Times New Roman" w:eastAsia="Times New Roman" w:hAnsi="Times New Roman" w:cs="Times New Roman"/>
          <w:sz w:val="24"/>
          <w:szCs w:val="24"/>
        </w:rPr>
        <w:t>rating an optimal photovoltaic plant.</w:t>
      </w:r>
    </w:p>
    <w:p w14:paraId="050D1269"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Powerful Deep Learning techniques like Neural Networks like ANN and LSTM are now being used in many studies these days to predict the power output of soiled PV modules [2,3,4,5] as they are accurate, interactive and fl</w:t>
      </w:r>
      <w:r>
        <w:rPr>
          <w:rFonts w:ascii="Times New Roman" w:eastAsia="Times New Roman" w:hAnsi="Times New Roman" w:cs="Times New Roman"/>
          <w:sz w:val="24"/>
          <w:szCs w:val="24"/>
        </w:rPr>
        <w:t>exible. Such works are essential to make efficient working solar power models, such as designing a module that can wipe itself if it gets dusted [6].</w:t>
      </w:r>
    </w:p>
    <w:p w14:paraId="6187E683"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ANN (Artificial Neural Networks) is a widely used tool for data prediction wherein we actually create a ne</w:t>
      </w:r>
      <w:r>
        <w:rPr>
          <w:rFonts w:ascii="Times New Roman" w:eastAsia="Times New Roman" w:hAnsi="Times New Roman" w:cs="Times New Roman"/>
          <w:sz w:val="24"/>
          <w:szCs w:val="24"/>
        </w:rPr>
        <w:t>twork with a certain number of neurons that are interconnected and feed the data to the network so that the network is trained as per the data input given after which the network is simulated with the testing data to predict the outcome.</w:t>
      </w:r>
    </w:p>
    <w:p w14:paraId="35A31B6A"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LSTMs are built wi</w:t>
      </w:r>
      <w:r>
        <w:rPr>
          <w:rFonts w:ascii="Times New Roman" w:eastAsia="Times New Roman" w:hAnsi="Times New Roman" w:cs="Times New Roman"/>
          <w:sz w:val="24"/>
          <w:szCs w:val="24"/>
        </w:rPr>
        <w:t xml:space="preserve">th Recurrent Neural Network architecture but with extended memory. Unlike </w:t>
      </w:r>
      <w:proofErr w:type="spellStart"/>
      <w:r>
        <w:rPr>
          <w:rFonts w:ascii="Times New Roman" w:eastAsia="Times New Roman" w:hAnsi="Times New Roman" w:cs="Times New Roman"/>
          <w:sz w:val="24"/>
          <w:szCs w:val="24"/>
        </w:rPr>
        <w:t>FeedForward</w:t>
      </w:r>
      <w:proofErr w:type="spellEnd"/>
      <w:r>
        <w:rPr>
          <w:rFonts w:ascii="Times New Roman" w:eastAsia="Times New Roman" w:hAnsi="Times New Roman" w:cs="Times New Roman"/>
          <w:sz w:val="24"/>
          <w:szCs w:val="24"/>
        </w:rPr>
        <w:t xml:space="preserve"> Neural Networks, RNNs cycle the data in loops, making the algorithm more suitable for sequential data like time series such as weather records and stock prices.</w:t>
      </w:r>
    </w:p>
    <w:p w14:paraId="4D5F7398"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 study [</w:t>
      </w:r>
      <w:r>
        <w:rPr>
          <w:rFonts w:ascii="Times New Roman" w:eastAsia="Times New Roman" w:hAnsi="Times New Roman" w:cs="Times New Roman"/>
          <w:sz w:val="24"/>
          <w:szCs w:val="24"/>
        </w:rPr>
        <w:t xml:space="preserve">7] with data from a solar power plant in </w:t>
      </w:r>
      <w:proofErr w:type="spellStart"/>
      <w:r>
        <w:rPr>
          <w:rFonts w:ascii="Times New Roman" w:eastAsia="Times New Roman" w:hAnsi="Times New Roman" w:cs="Times New Roman"/>
          <w:sz w:val="24"/>
          <w:szCs w:val="24"/>
        </w:rPr>
        <w:t>Tiruchirapalli</w:t>
      </w:r>
      <w:proofErr w:type="spellEnd"/>
      <w:r>
        <w:rPr>
          <w:rFonts w:ascii="Times New Roman" w:eastAsia="Times New Roman" w:hAnsi="Times New Roman" w:cs="Times New Roman"/>
          <w:sz w:val="24"/>
          <w:szCs w:val="24"/>
        </w:rPr>
        <w:t xml:space="preserve">, India worked with ANN models to forecast a 24-hour (Day-ahead) solar power output; we are looking to predict the transmittance values using data recorded monthly throughout the year 2020. We use the </w:t>
      </w:r>
      <w:r>
        <w:rPr>
          <w:rFonts w:ascii="Times New Roman" w:eastAsia="Times New Roman" w:hAnsi="Times New Roman" w:cs="Times New Roman"/>
          <w:sz w:val="24"/>
          <w:szCs w:val="24"/>
        </w:rPr>
        <w:t>data recorded across twelve months of 2020, containing transmittance percentages for just over eighteen hundred wavelengths ranging from three hundred to eleven hundred. The angle of inclination (of the PV modules) is a significant factor that determines t</w:t>
      </w:r>
      <w:r>
        <w:rPr>
          <w:rFonts w:ascii="Times New Roman" w:eastAsia="Times New Roman" w:hAnsi="Times New Roman" w:cs="Times New Roman"/>
          <w:sz w:val="24"/>
          <w:szCs w:val="24"/>
        </w:rPr>
        <w:t>he radiation passing through, depending on the region, each plant has a particular angle that maximizes the output, we work with three data sets; transmittance recorded for PV modules placed horizontally, vertically, and optimally inclined. ANN and LSTM ar</w:t>
      </w:r>
      <w:r>
        <w:rPr>
          <w:rFonts w:ascii="Times New Roman" w:eastAsia="Times New Roman" w:hAnsi="Times New Roman" w:cs="Times New Roman"/>
          <w:sz w:val="24"/>
          <w:szCs w:val="24"/>
        </w:rPr>
        <w:t xml:space="preserve">e the models used here to predict the required data. </w:t>
      </w:r>
    </w:p>
    <w:p w14:paraId="61E27000"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growing popularity has led to increased research, comparing various forecasting techniques; auto-regressive models, neural networks, and optimized neural networks [8].</w:t>
      </w:r>
    </w:p>
    <w:p w14:paraId="46EF8B6A" w14:textId="77777777" w:rsidR="00F91F76" w:rsidRDefault="00F27AAB">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the generation of </w:t>
      </w:r>
      <w:r>
        <w:rPr>
          <w:rFonts w:ascii="Times New Roman" w:eastAsia="Times New Roman" w:hAnsi="Times New Roman" w:cs="Times New Roman"/>
          <w:sz w:val="24"/>
          <w:szCs w:val="24"/>
        </w:rPr>
        <w:t xml:space="preserve">power from the PV modules is affected by various factors like irradiance, wind speed, ambient temperature, dust, snow, the orientation of the PV modules, maintenance, etc., [1,9,10,11] we have not considered these factors. </w:t>
      </w:r>
    </w:p>
    <w:p w14:paraId="6EC42C0F" w14:textId="77777777" w:rsidR="00F91F76" w:rsidRDefault="00F91F76">
      <w:pPr>
        <w:spacing w:before="240" w:after="200"/>
        <w:rPr>
          <w:rFonts w:ascii="Times New Roman" w:eastAsia="Times New Roman" w:hAnsi="Times New Roman" w:cs="Times New Roman"/>
          <w:sz w:val="24"/>
          <w:szCs w:val="24"/>
        </w:rPr>
      </w:pPr>
    </w:p>
    <w:p w14:paraId="76DB3162" w14:textId="77777777" w:rsidR="00F91F76" w:rsidRDefault="00F91F76">
      <w:pPr>
        <w:spacing w:before="240" w:after="200"/>
        <w:rPr>
          <w:rFonts w:ascii="Times New Roman" w:eastAsia="Times New Roman" w:hAnsi="Times New Roman" w:cs="Times New Roman"/>
          <w:sz w:val="24"/>
          <w:szCs w:val="24"/>
        </w:rPr>
      </w:pPr>
    </w:p>
    <w:p w14:paraId="52027935" w14:textId="77777777" w:rsidR="00F91F76" w:rsidRDefault="00F91F76">
      <w:pPr>
        <w:spacing w:before="240" w:after="200"/>
        <w:rPr>
          <w:rFonts w:ascii="Times New Roman" w:eastAsia="Times New Roman" w:hAnsi="Times New Roman" w:cs="Times New Roman"/>
          <w:sz w:val="24"/>
          <w:szCs w:val="24"/>
        </w:rPr>
      </w:pPr>
    </w:p>
    <w:p w14:paraId="43F0C2CA" w14:textId="77777777" w:rsidR="00F91F76" w:rsidRDefault="00F91F76">
      <w:pPr>
        <w:spacing w:before="240" w:after="200"/>
        <w:rPr>
          <w:rFonts w:ascii="Times New Roman" w:eastAsia="Times New Roman" w:hAnsi="Times New Roman" w:cs="Times New Roman"/>
          <w:sz w:val="24"/>
          <w:szCs w:val="24"/>
        </w:rPr>
      </w:pPr>
    </w:p>
    <w:p w14:paraId="066DA5BD" w14:textId="77777777" w:rsidR="00F91F76" w:rsidRDefault="00F91F76">
      <w:pPr>
        <w:spacing w:before="240" w:after="200"/>
        <w:rPr>
          <w:rFonts w:ascii="Times New Roman" w:eastAsia="Times New Roman" w:hAnsi="Times New Roman" w:cs="Times New Roman"/>
          <w:sz w:val="24"/>
          <w:szCs w:val="24"/>
        </w:rPr>
      </w:pPr>
    </w:p>
    <w:p w14:paraId="377BFBC8" w14:textId="77777777" w:rsidR="00F91F76" w:rsidRDefault="00F91F76">
      <w:pPr>
        <w:spacing w:before="240" w:after="200"/>
        <w:rPr>
          <w:rFonts w:ascii="Times New Roman" w:eastAsia="Times New Roman" w:hAnsi="Times New Roman" w:cs="Times New Roman"/>
          <w:sz w:val="24"/>
          <w:szCs w:val="24"/>
        </w:rPr>
      </w:pPr>
    </w:p>
    <w:p w14:paraId="2A77035F" w14:textId="77777777" w:rsidR="00F91F76" w:rsidRDefault="00F91F76">
      <w:pPr>
        <w:spacing w:before="240" w:after="200"/>
        <w:rPr>
          <w:rFonts w:ascii="Times New Roman" w:eastAsia="Times New Roman" w:hAnsi="Times New Roman" w:cs="Times New Roman"/>
          <w:sz w:val="24"/>
          <w:szCs w:val="24"/>
        </w:rPr>
      </w:pPr>
    </w:p>
    <w:p w14:paraId="32C91394" w14:textId="77777777" w:rsidR="00F91F76" w:rsidRDefault="00F91F76">
      <w:pPr>
        <w:spacing w:before="240" w:after="200"/>
        <w:rPr>
          <w:rFonts w:ascii="Times New Roman" w:eastAsia="Times New Roman" w:hAnsi="Times New Roman" w:cs="Times New Roman"/>
          <w:sz w:val="24"/>
          <w:szCs w:val="24"/>
        </w:rPr>
      </w:pPr>
    </w:p>
    <w:p w14:paraId="6700D3DA" w14:textId="77777777" w:rsidR="00F91F76" w:rsidRDefault="00F91F76">
      <w:pPr>
        <w:spacing w:before="240" w:after="200"/>
        <w:rPr>
          <w:rFonts w:ascii="Times New Roman" w:eastAsia="Times New Roman" w:hAnsi="Times New Roman" w:cs="Times New Roman"/>
          <w:sz w:val="24"/>
          <w:szCs w:val="24"/>
        </w:rPr>
      </w:pPr>
    </w:p>
    <w:p w14:paraId="25CC5027" w14:textId="77777777" w:rsidR="00F91F76" w:rsidRDefault="00F91F76">
      <w:pPr>
        <w:spacing w:before="240" w:after="200"/>
        <w:rPr>
          <w:rFonts w:ascii="Times New Roman" w:eastAsia="Times New Roman" w:hAnsi="Times New Roman" w:cs="Times New Roman"/>
          <w:sz w:val="24"/>
          <w:szCs w:val="24"/>
        </w:rPr>
      </w:pPr>
    </w:p>
    <w:p w14:paraId="2A2BA89C" w14:textId="77777777" w:rsidR="00F91F76" w:rsidRDefault="00F91F76">
      <w:pPr>
        <w:spacing w:before="240" w:after="200"/>
        <w:rPr>
          <w:rFonts w:ascii="Times New Roman" w:eastAsia="Times New Roman" w:hAnsi="Times New Roman" w:cs="Times New Roman"/>
          <w:sz w:val="24"/>
          <w:szCs w:val="24"/>
        </w:rPr>
      </w:pPr>
    </w:p>
    <w:p w14:paraId="67F0243D" w14:textId="77777777" w:rsidR="00F91F76" w:rsidRDefault="00F91F76">
      <w:pPr>
        <w:spacing w:before="240" w:after="200"/>
        <w:rPr>
          <w:rFonts w:ascii="Times New Roman" w:eastAsia="Times New Roman" w:hAnsi="Times New Roman" w:cs="Times New Roman"/>
          <w:sz w:val="24"/>
          <w:szCs w:val="24"/>
        </w:rPr>
      </w:pPr>
    </w:p>
    <w:p w14:paraId="02AB2183" w14:textId="77777777" w:rsidR="00F91F76" w:rsidRDefault="00F91F76">
      <w:pPr>
        <w:spacing w:before="240" w:after="200"/>
        <w:rPr>
          <w:rFonts w:ascii="Times New Roman" w:eastAsia="Times New Roman" w:hAnsi="Times New Roman" w:cs="Times New Roman"/>
          <w:sz w:val="24"/>
          <w:szCs w:val="24"/>
        </w:rPr>
      </w:pPr>
    </w:p>
    <w:p w14:paraId="7A3160E6" w14:textId="77777777" w:rsidR="00F91F76" w:rsidRDefault="00F91F76">
      <w:pPr>
        <w:spacing w:before="240" w:after="200"/>
        <w:rPr>
          <w:rFonts w:ascii="Times New Roman" w:eastAsia="Times New Roman" w:hAnsi="Times New Roman" w:cs="Times New Roman"/>
          <w:sz w:val="24"/>
          <w:szCs w:val="24"/>
        </w:rPr>
      </w:pPr>
    </w:p>
    <w:p w14:paraId="535F4E3E" w14:textId="77777777" w:rsidR="00F91F76" w:rsidRDefault="00F91F76">
      <w:pPr>
        <w:spacing w:before="240" w:after="200"/>
        <w:rPr>
          <w:rFonts w:ascii="Times New Roman" w:eastAsia="Times New Roman" w:hAnsi="Times New Roman" w:cs="Times New Roman"/>
          <w:sz w:val="24"/>
          <w:szCs w:val="24"/>
        </w:rPr>
      </w:pPr>
    </w:p>
    <w:p w14:paraId="0A4986A8" w14:textId="77777777" w:rsidR="00F91F76" w:rsidRDefault="00F91F76">
      <w:pPr>
        <w:spacing w:before="240" w:after="200"/>
        <w:rPr>
          <w:rFonts w:ascii="Times New Roman" w:eastAsia="Times New Roman" w:hAnsi="Times New Roman" w:cs="Times New Roman"/>
          <w:sz w:val="24"/>
          <w:szCs w:val="24"/>
        </w:rPr>
      </w:pPr>
    </w:p>
    <w:p w14:paraId="41BF7E3F" w14:textId="77777777" w:rsidR="00F91F76" w:rsidRDefault="00F91F76">
      <w:pPr>
        <w:spacing w:before="240" w:after="200"/>
        <w:rPr>
          <w:rFonts w:ascii="Times New Roman" w:eastAsia="Times New Roman" w:hAnsi="Times New Roman" w:cs="Times New Roman"/>
          <w:sz w:val="24"/>
          <w:szCs w:val="24"/>
        </w:rPr>
      </w:pPr>
    </w:p>
    <w:p w14:paraId="6A5B1EF6" w14:textId="77777777" w:rsidR="00F91F76" w:rsidRDefault="00F91F76">
      <w:pPr>
        <w:spacing w:before="240" w:after="200"/>
        <w:rPr>
          <w:rFonts w:ascii="Times New Roman" w:eastAsia="Times New Roman" w:hAnsi="Times New Roman" w:cs="Times New Roman"/>
          <w:sz w:val="24"/>
          <w:szCs w:val="24"/>
        </w:rPr>
      </w:pPr>
    </w:p>
    <w:p w14:paraId="44BFA8AC" w14:textId="77777777" w:rsidR="00F91F76" w:rsidRDefault="00F91F76">
      <w:pPr>
        <w:spacing w:before="240" w:after="200"/>
        <w:rPr>
          <w:rFonts w:ascii="Times New Roman" w:eastAsia="Times New Roman" w:hAnsi="Times New Roman" w:cs="Times New Roman"/>
          <w:sz w:val="24"/>
          <w:szCs w:val="24"/>
        </w:rPr>
      </w:pPr>
    </w:p>
    <w:p w14:paraId="07B69825" w14:textId="77777777" w:rsidR="00F91F76" w:rsidRDefault="00F91F76">
      <w:pPr>
        <w:spacing w:before="240" w:after="240"/>
      </w:pPr>
    </w:p>
    <w:p w14:paraId="02F765C3" w14:textId="77777777" w:rsidR="00F91F76" w:rsidRDefault="00F27AA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Neural Net Fitting Tool using MATLAB</w:t>
      </w:r>
    </w:p>
    <w:p w14:paraId="6807A4A8"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is formatted and given as input (using two variables wavelength and a number of the month), and the target data is also supplied (in terms of % Transmittance) to the ANN model which is further used for training</w:t>
      </w:r>
      <w:r>
        <w:rPr>
          <w:rFonts w:ascii="Times New Roman" w:eastAsia="Times New Roman" w:hAnsi="Times New Roman" w:cs="Times New Roman"/>
          <w:sz w:val="24"/>
          <w:szCs w:val="24"/>
        </w:rPr>
        <w:t xml:space="preserve"> and testing purposes.</w:t>
      </w:r>
    </w:p>
    <w:p w14:paraId="0844B16E"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ANN model is created using the Neural Net Fitting Tool which is present in the MATLAB which allows us to select the training algorithm and the number of neurons to be used.</w:t>
      </w:r>
    </w:p>
    <w:p w14:paraId="4E577EC2"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ANN model automatically divides the data provided a</w:t>
      </w:r>
      <w:r>
        <w:rPr>
          <w:rFonts w:ascii="Times New Roman" w:eastAsia="Times New Roman" w:hAnsi="Times New Roman" w:cs="Times New Roman"/>
          <w:sz w:val="24"/>
          <w:szCs w:val="24"/>
        </w:rPr>
        <w:t>s 70% data for training, 15% data validation and 15% data for testing. Percentage of data for Validation and Training could be manually changed from 5% to 35% (in increments of 5%).</w:t>
      </w:r>
    </w:p>
    <w:p w14:paraId="0DA6C25B"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algorithm used here is “Levenberg-Marquardt” which is a built</w:t>
      </w:r>
      <w:r>
        <w:rPr>
          <w:rFonts w:ascii="Times New Roman" w:eastAsia="Times New Roman" w:hAnsi="Times New Roman" w:cs="Times New Roman"/>
          <w:sz w:val="24"/>
          <w:szCs w:val="24"/>
        </w:rPr>
        <w:t>-in algorithm in this tool.</w:t>
      </w:r>
    </w:p>
    <w:p w14:paraId="517AC36C"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the observed accuracy is better in this particular algorithm than the other two built-in algorithms that are present.</w:t>
      </w:r>
    </w:p>
    <w:p w14:paraId="6DA7E012" w14:textId="77777777" w:rsidR="00F91F76" w:rsidRDefault="00F27AA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Horizontal Output</w:t>
      </w:r>
    </w:p>
    <w:p w14:paraId="5C4C0A93" w14:textId="77777777" w:rsidR="00F91F76" w:rsidRDefault="00F27AA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Mean Squared Error Plot</w:t>
      </w:r>
    </w:p>
    <w:p w14:paraId="6C3E82F0"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FA134C" wp14:editId="2DC32A38">
            <wp:extent cx="5943600" cy="3238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r>
        <w:rPr>
          <w:rFonts w:ascii="Times New Roman" w:eastAsia="Times New Roman" w:hAnsi="Times New Roman" w:cs="Times New Roman"/>
          <w:sz w:val="24"/>
          <w:szCs w:val="24"/>
        </w:rPr>
        <w:t>The error has reduced as the number of data points used to train the ANN model increased.</w:t>
      </w:r>
    </w:p>
    <w:p w14:paraId="353233B7"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Regression Plot</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337777E" wp14:editId="71EFEBBF">
            <wp:extent cx="59436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187700"/>
                    </a:xfrm>
                    <a:prstGeom prst="rect">
                      <a:avLst/>
                    </a:prstGeom>
                    <a:ln/>
                  </pic:spPr>
                </pic:pic>
              </a:graphicData>
            </a:graphic>
          </wp:inline>
        </w:drawing>
      </w:r>
    </w:p>
    <w:p w14:paraId="61F6B724"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indicates that the model has provided the horizontal output’s predicted values with accuracy of 99.19 %.</w:t>
      </w:r>
    </w:p>
    <w:p w14:paraId="50DCBABE" w14:textId="77777777" w:rsidR="00F91F76" w:rsidRDefault="00F27AA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Inclined Output</w:t>
      </w:r>
    </w:p>
    <w:p w14:paraId="3EF4DC9F" w14:textId="77777777" w:rsidR="00F91F76" w:rsidRDefault="00F27AA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8"/>
          <w:szCs w:val="28"/>
        </w:rPr>
        <w:t>Mean Squared Error Plo</w:t>
      </w:r>
      <w:r>
        <w:rPr>
          <w:rFonts w:ascii="Times New Roman" w:eastAsia="Times New Roman" w:hAnsi="Times New Roman" w:cs="Times New Roman"/>
          <w:b/>
          <w:sz w:val="28"/>
          <w:szCs w:val="28"/>
        </w:rPr>
        <w:t>t</w:t>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C33E976" wp14:editId="0E901D13">
            <wp:extent cx="5943600" cy="3225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225800"/>
                    </a:xfrm>
                    <a:prstGeom prst="rect">
                      <a:avLst/>
                    </a:prstGeom>
                    <a:ln/>
                  </pic:spPr>
                </pic:pic>
              </a:graphicData>
            </a:graphic>
          </wp:inline>
        </w:drawing>
      </w:r>
    </w:p>
    <w:p w14:paraId="52C0922F" w14:textId="77777777" w:rsidR="00F91F76" w:rsidRDefault="00F27AA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Regression Plot</w:t>
      </w:r>
    </w:p>
    <w:p w14:paraId="40B4E76C"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9B82723" wp14:editId="38C23D43">
            <wp:extent cx="5943600" cy="3225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p>
    <w:p w14:paraId="771EE59C"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that the ANN model has provided the inclined output’s predicted values with accuracy of 99.01 %.</w:t>
      </w:r>
    </w:p>
    <w:p w14:paraId="775B8788" w14:textId="77777777" w:rsidR="00F91F76" w:rsidRDefault="00F27AA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Vertical output</w:t>
      </w:r>
    </w:p>
    <w:p w14:paraId="0D6B61F9"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Mean Squared Error Plot</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EB4FB20" wp14:editId="5012AE8D">
            <wp:extent cx="5943600" cy="28448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2844800"/>
                    </a:xfrm>
                    <a:prstGeom prst="rect">
                      <a:avLst/>
                    </a:prstGeom>
                    <a:ln/>
                  </pic:spPr>
                </pic:pic>
              </a:graphicData>
            </a:graphic>
          </wp:inline>
        </w:drawing>
      </w:r>
    </w:p>
    <w:p w14:paraId="6B9A40C8" w14:textId="77777777" w:rsidR="00F91F76" w:rsidRDefault="00F27AA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Regression Plot</w:t>
      </w:r>
    </w:p>
    <w:p w14:paraId="17B422C2"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BF2C57" wp14:editId="7C14ECA1">
            <wp:extent cx="5943600" cy="3352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3352800"/>
                    </a:xfrm>
                    <a:prstGeom prst="rect">
                      <a:avLst/>
                    </a:prstGeom>
                    <a:ln/>
                  </pic:spPr>
                </pic:pic>
              </a:graphicData>
            </a:graphic>
          </wp:inline>
        </w:drawing>
      </w:r>
    </w:p>
    <w:p w14:paraId="74A627BE"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regression plot shows that the ANN model has given the vertical output’s predicted values with an accuracy of 99.03 %.</w:t>
      </w:r>
    </w:p>
    <w:p w14:paraId="254F97DD" w14:textId="77777777" w:rsidR="00F91F76" w:rsidRDefault="00F91F76">
      <w:pPr>
        <w:spacing w:before="240" w:after="240"/>
        <w:rPr>
          <w:rFonts w:ascii="Times New Roman" w:eastAsia="Times New Roman" w:hAnsi="Times New Roman" w:cs="Times New Roman"/>
          <w:sz w:val="24"/>
          <w:szCs w:val="24"/>
        </w:rPr>
      </w:pPr>
    </w:p>
    <w:p w14:paraId="7981CC3A" w14:textId="77777777" w:rsidR="00F91F76" w:rsidRDefault="00F91F76">
      <w:pPr>
        <w:spacing w:before="240" w:after="240"/>
        <w:rPr>
          <w:rFonts w:ascii="Times New Roman" w:eastAsia="Times New Roman" w:hAnsi="Times New Roman" w:cs="Times New Roman"/>
          <w:sz w:val="24"/>
          <w:szCs w:val="24"/>
        </w:rPr>
      </w:pPr>
    </w:p>
    <w:p w14:paraId="0384D033" w14:textId="77777777" w:rsidR="00F91F76" w:rsidRDefault="00F91F76">
      <w:pPr>
        <w:spacing w:before="240" w:after="240"/>
        <w:rPr>
          <w:rFonts w:ascii="Times New Roman" w:eastAsia="Times New Roman" w:hAnsi="Times New Roman" w:cs="Times New Roman"/>
          <w:sz w:val="24"/>
          <w:szCs w:val="24"/>
        </w:rPr>
      </w:pPr>
    </w:p>
    <w:p w14:paraId="1933E336" w14:textId="77777777" w:rsidR="00F91F76" w:rsidRDefault="00F91F76">
      <w:pPr>
        <w:spacing w:before="240" w:after="240"/>
        <w:rPr>
          <w:rFonts w:ascii="Times New Roman" w:eastAsia="Times New Roman" w:hAnsi="Times New Roman" w:cs="Times New Roman"/>
          <w:sz w:val="24"/>
          <w:szCs w:val="24"/>
        </w:rPr>
      </w:pPr>
    </w:p>
    <w:p w14:paraId="76A0484F" w14:textId="77777777" w:rsidR="00F91F76" w:rsidRDefault="00F91F76">
      <w:pPr>
        <w:spacing w:before="240" w:after="240"/>
        <w:rPr>
          <w:rFonts w:ascii="Times New Roman" w:eastAsia="Times New Roman" w:hAnsi="Times New Roman" w:cs="Times New Roman"/>
          <w:sz w:val="24"/>
          <w:szCs w:val="24"/>
        </w:rPr>
      </w:pPr>
    </w:p>
    <w:p w14:paraId="7E02F9A7" w14:textId="77777777" w:rsidR="00F91F76" w:rsidRDefault="00F91F76">
      <w:pPr>
        <w:spacing w:before="240" w:after="240"/>
        <w:rPr>
          <w:rFonts w:ascii="Times New Roman" w:eastAsia="Times New Roman" w:hAnsi="Times New Roman" w:cs="Times New Roman"/>
          <w:sz w:val="24"/>
          <w:szCs w:val="24"/>
        </w:rPr>
      </w:pPr>
    </w:p>
    <w:p w14:paraId="53307EB7" w14:textId="77777777" w:rsidR="00F91F76" w:rsidRDefault="00F91F76">
      <w:pPr>
        <w:spacing w:before="240" w:after="240"/>
        <w:rPr>
          <w:rFonts w:ascii="Times New Roman" w:eastAsia="Times New Roman" w:hAnsi="Times New Roman" w:cs="Times New Roman"/>
          <w:sz w:val="24"/>
          <w:szCs w:val="24"/>
        </w:rPr>
      </w:pPr>
    </w:p>
    <w:p w14:paraId="067A26D9" w14:textId="77777777" w:rsidR="00F91F76" w:rsidRDefault="00F91F76">
      <w:pPr>
        <w:spacing w:before="240" w:after="240"/>
        <w:rPr>
          <w:rFonts w:ascii="Times New Roman" w:eastAsia="Times New Roman" w:hAnsi="Times New Roman" w:cs="Times New Roman"/>
          <w:sz w:val="24"/>
          <w:szCs w:val="24"/>
        </w:rPr>
      </w:pPr>
    </w:p>
    <w:p w14:paraId="173109AF" w14:textId="77777777" w:rsidR="00F91F76" w:rsidRDefault="00F91F76">
      <w:pPr>
        <w:spacing w:before="240" w:after="240"/>
        <w:rPr>
          <w:rFonts w:ascii="Times New Roman" w:eastAsia="Times New Roman" w:hAnsi="Times New Roman" w:cs="Times New Roman"/>
          <w:sz w:val="24"/>
          <w:szCs w:val="24"/>
        </w:rPr>
      </w:pPr>
    </w:p>
    <w:p w14:paraId="4F4D308D" w14:textId="77777777" w:rsidR="00F91F76" w:rsidRDefault="00F91F76">
      <w:pPr>
        <w:spacing w:before="240" w:after="240"/>
        <w:rPr>
          <w:rFonts w:ascii="Times New Roman" w:eastAsia="Times New Roman" w:hAnsi="Times New Roman" w:cs="Times New Roman"/>
          <w:sz w:val="24"/>
          <w:szCs w:val="24"/>
        </w:rPr>
      </w:pPr>
    </w:p>
    <w:p w14:paraId="5F4C70FB" w14:textId="77777777" w:rsidR="00F91F76" w:rsidRDefault="00F27A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 SHORT-TERM MEMORY MODELS:</w:t>
      </w:r>
    </w:p>
    <w:p w14:paraId="12972C45"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design two LSTM models and compare the accuracy percentages; they work by recognizing a </w:t>
      </w:r>
      <w:r>
        <w:rPr>
          <w:rFonts w:ascii="Times New Roman" w:eastAsia="Times New Roman" w:hAnsi="Times New Roman" w:cs="Times New Roman"/>
          <w:sz w:val="24"/>
          <w:szCs w:val="24"/>
        </w:rPr>
        <w:t>pattern, computing the data till time ‘t-1’to predict the value at a time ‘t’. Both the models are coded in Python (programming language).</w:t>
      </w:r>
    </w:p>
    <w:p w14:paraId="4C8A19CC" w14:textId="77777777" w:rsidR="00F91F76" w:rsidRDefault="00F91F76">
      <w:pPr>
        <w:rPr>
          <w:rFonts w:ascii="Times New Roman" w:eastAsia="Times New Roman" w:hAnsi="Times New Roman" w:cs="Times New Roman"/>
          <w:sz w:val="24"/>
          <w:szCs w:val="24"/>
        </w:rPr>
      </w:pPr>
    </w:p>
    <w:p w14:paraId="690C92EE"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both the models, we predict transmittance data for months 11 and 12 and compare the predicted values with the mea</w:t>
      </w:r>
      <w:r>
        <w:rPr>
          <w:rFonts w:ascii="Times New Roman" w:eastAsia="Times New Roman" w:hAnsi="Times New Roman" w:cs="Times New Roman"/>
          <w:sz w:val="24"/>
          <w:szCs w:val="24"/>
        </w:rPr>
        <w:t>sured data to check its accuracy.</w:t>
      </w:r>
    </w:p>
    <w:p w14:paraId="226D9CEA"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 publications use either MAPE or MAE and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with a graph between forecasted and measured values.</w:t>
      </w:r>
    </w:p>
    <w:p w14:paraId="6229786D"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Error statistics MAPE, MAE, RMSE (close to each other in value) are computed, and we check for the correlation coefficients (R,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plot a linear regression graph with predicted values against measured transmittance, the closer the slope of the line is</w:t>
      </w:r>
      <w:r>
        <w:rPr>
          <w:rFonts w:ascii="Times New Roman" w:eastAsia="Times New Roman" w:hAnsi="Times New Roman" w:cs="Times New Roman"/>
          <w:sz w:val="24"/>
          <w:szCs w:val="24"/>
        </w:rPr>
        <w:t xml:space="preserve"> to one, the better the accuracy.</w:t>
      </w:r>
    </w:p>
    <w:p w14:paraId="6BFDC902" w14:textId="77777777" w:rsidR="00F91F76" w:rsidRDefault="00F91F76">
      <w:pPr>
        <w:rPr>
          <w:rFonts w:ascii="Times New Roman" w:eastAsia="Times New Roman" w:hAnsi="Times New Roman" w:cs="Times New Roman"/>
          <w:sz w:val="24"/>
          <w:szCs w:val="24"/>
        </w:rPr>
      </w:pPr>
    </w:p>
    <w:p w14:paraId="021542A6" w14:textId="77777777" w:rsidR="00F91F76" w:rsidRDefault="00F91F76">
      <w:pPr>
        <w:rPr>
          <w:rFonts w:ascii="Times New Roman" w:eastAsia="Times New Roman" w:hAnsi="Times New Roman" w:cs="Times New Roman"/>
          <w:sz w:val="24"/>
          <w:szCs w:val="24"/>
        </w:rPr>
      </w:pPr>
    </w:p>
    <w:p w14:paraId="04AA8398" w14:textId="77777777" w:rsidR="00F91F76" w:rsidRDefault="00F91F76">
      <w:pPr>
        <w:rPr>
          <w:rFonts w:ascii="Times New Roman" w:eastAsia="Times New Roman" w:hAnsi="Times New Roman" w:cs="Times New Roman"/>
          <w:sz w:val="24"/>
          <w:szCs w:val="24"/>
        </w:rPr>
      </w:pPr>
    </w:p>
    <w:p w14:paraId="1C8714EC"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rPr>
        <w:t>Model- 1</w:t>
      </w:r>
    </w:p>
    <w:p w14:paraId="053A5CC6"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first algorithm, we train the model with the data of the first eight months. It learns how to predict the transmittance value for a month using data from the previous two months and uses the last four mo</w:t>
      </w:r>
      <w:r>
        <w:rPr>
          <w:rFonts w:ascii="Times New Roman" w:eastAsia="Times New Roman" w:hAnsi="Times New Roman" w:cs="Times New Roman"/>
          <w:sz w:val="24"/>
          <w:szCs w:val="24"/>
        </w:rPr>
        <w:t>nths for testing and predictions. After training, the model takes the data of months 9, 10 to predict a value for month 11 and months 10, 11 to predict a value for month 12. By varying the Epoch value, we determine the number of times the data runs through</w:t>
      </w:r>
      <w:r>
        <w:rPr>
          <w:rFonts w:ascii="Times New Roman" w:eastAsia="Times New Roman" w:hAnsi="Times New Roman" w:cs="Times New Roman"/>
          <w:sz w:val="24"/>
          <w:szCs w:val="24"/>
        </w:rPr>
        <w:t xml:space="preserve"> the algorithm. It chooses the run which has the least mean absolute error to forecast values of transmittance.</w:t>
      </w:r>
    </w:p>
    <w:p w14:paraId="2B05C141" w14:textId="77777777" w:rsidR="00F91F76" w:rsidRDefault="00F27AAB">
      <w:pPr>
        <w:rPr>
          <w:color w:val="222222"/>
          <w:sz w:val="24"/>
          <w:szCs w:val="24"/>
        </w:rPr>
      </w:pPr>
      <w:r>
        <w:rPr>
          <w:rFonts w:ascii="Times New Roman" w:eastAsia="Times New Roman" w:hAnsi="Times New Roman" w:cs="Times New Roman"/>
          <w:color w:val="222222"/>
          <w:sz w:val="24"/>
          <w:szCs w:val="24"/>
        </w:rPr>
        <w:t>It is Run with an Epochs value of fifty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91F76" w14:paraId="59017F58" w14:textId="77777777">
        <w:tc>
          <w:tcPr>
            <w:tcW w:w="1560" w:type="dxa"/>
            <w:tcBorders>
              <w:top w:val="nil"/>
              <w:left w:val="nil"/>
              <w:right w:val="nil"/>
            </w:tcBorders>
            <w:shd w:val="clear" w:color="auto" w:fill="auto"/>
            <w:tcMar>
              <w:top w:w="100" w:type="dxa"/>
              <w:left w:w="100" w:type="dxa"/>
              <w:bottom w:w="100" w:type="dxa"/>
              <w:right w:w="100" w:type="dxa"/>
            </w:tcMar>
          </w:tcPr>
          <w:p w14:paraId="16D3A7FB" w14:textId="77777777" w:rsidR="00F91F76" w:rsidRDefault="00F91F76">
            <w:pPr>
              <w:widowControl w:val="0"/>
              <w:jc w:val="center"/>
              <w:rPr>
                <w:rFonts w:ascii="Times New Roman" w:eastAsia="Times New Roman" w:hAnsi="Times New Roman" w:cs="Times New Roman"/>
                <w:color w:val="222222"/>
                <w:sz w:val="24"/>
                <w:szCs w:val="24"/>
              </w:rPr>
            </w:pPr>
          </w:p>
        </w:tc>
        <w:tc>
          <w:tcPr>
            <w:tcW w:w="1560" w:type="dxa"/>
            <w:tcBorders>
              <w:top w:val="nil"/>
              <w:left w:val="nil"/>
              <w:right w:val="nil"/>
            </w:tcBorders>
            <w:shd w:val="clear" w:color="auto" w:fill="auto"/>
            <w:tcMar>
              <w:top w:w="100" w:type="dxa"/>
              <w:left w:w="100" w:type="dxa"/>
              <w:bottom w:w="100" w:type="dxa"/>
              <w:right w:w="100" w:type="dxa"/>
            </w:tcMar>
          </w:tcPr>
          <w:p w14:paraId="50DFFD58" w14:textId="77777777" w:rsidR="00F91F76" w:rsidRDefault="00F91F76">
            <w:pPr>
              <w:widowControl w:val="0"/>
              <w:jc w:val="center"/>
              <w:rPr>
                <w:rFonts w:ascii="Times New Roman" w:eastAsia="Times New Roman" w:hAnsi="Times New Roman" w:cs="Times New Roman"/>
                <w:color w:val="222222"/>
                <w:sz w:val="24"/>
                <w:szCs w:val="24"/>
              </w:rPr>
            </w:pPr>
          </w:p>
          <w:p w14:paraId="3C070128"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MAPE</w:t>
            </w:r>
          </w:p>
        </w:tc>
        <w:tc>
          <w:tcPr>
            <w:tcW w:w="1560" w:type="dxa"/>
            <w:tcBorders>
              <w:top w:val="nil"/>
              <w:left w:val="nil"/>
              <w:right w:val="nil"/>
            </w:tcBorders>
            <w:shd w:val="clear" w:color="auto" w:fill="auto"/>
            <w:tcMar>
              <w:top w:w="100" w:type="dxa"/>
              <w:left w:w="100" w:type="dxa"/>
              <w:bottom w:w="100" w:type="dxa"/>
              <w:right w:w="100" w:type="dxa"/>
            </w:tcMar>
          </w:tcPr>
          <w:p w14:paraId="73C43824" w14:textId="77777777" w:rsidR="00F91F76" w:rsidRDefault="00F91F76">
            <w:pPr>
              <w:widowControl w:val="0"/>
              <w:jc w:val="center"/>
              <w:rPr>
                <w:rFonts w:ascii="Times New Roman" w:eastAsia="Times New Roman" w:hAnsi="Times New Roman" w:cs="Times New Roman"/>
                <w:color w:val="222222"/>
                <w:sz w:val="24"/>
                <w:szCs w:val="24"/>
              </w:rPr>
            </w:pPr>
          </w:p>
          <w:p w14:paraId="49AAAA6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MAE</w:t>
            </w:r>
          </w:p>
        </w:tc>
        <w:tc>
          <w:tcPr>
            <w:tcW w:w="1560" w:type="dxa"/>
            <w:tcBorders>
              <w:top w:val="nil"/>
              <w:left w:val="nil"/>
              <w:right w:val="nil"/>
            </w:tcBorders>
            <w:shd w:val="clear" w:color="auto" w:fill="auto"/>
            <w:tcMar>
              <w:top w:w="100" w:type="dxa"/>
              <w:left w:w="100" w:type="dxa"/>
              <w:bottom w:w="100" w:type="dxa"/>
              <w:right w:w="100" w:type="dxa"/>
            </w:tcMar>
          </w:tcPr>
          <w:p w14:paraId="3357E57F" w14:textId="77777777" w:rsidR="00F91F76" w:rsidRDefault="00F91F76">
            <w:pPr>
              <w:widowControl w:val="0"/>
              <w:jc w:val="center"/>
              <w:rPr>
                <w:rFonts w:ascii="Times New Roman" w:eastAsia="Times New Roman" w:hAnsi="Times New Roman" w:cs="Times New Roman"/>
                <w:color w:val="222222"/>
                <w:sz w:val="24"/>
                <w:szCs w:val="24"/>
              </w:rPr>
            </w:pPr>
          </w:p>
          <w:p w14:paraId="4E0BF5D4"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RMSE</w:t>
            </w:r>
          </w:p>
        </w:tc>
        <w:tc>
          <w:tcPr>
            <w:tcW w:w="1560" w:type="dxa"/>
            <w:tcBorders>
              <w:top w:val="nil"/>
              <w:left w:val="nil"/>
              <w:right w:val="nil"/>
            </w:tcBorders>
            <w:shd w:val="clear" w:color="auto" w:fill="auto"/>
            <w:tcMar>
              <w:top w:w="100" w:type="dxa"/>
              <w:left w:w="100" w:type="dxa"/>
              <w:bottom w:w="100" w:type="dxa"/>
              <w:right w:w="100" w:type="dxa"/>
            </w:tcMar>
          </w:tcPr>
          <w:p w14:paraId="3BE2A4CD"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w:t>
            </w:r>
            <w:r>
              <w:rPr>
                <w:rFonts w:ascii="Times New Roman" w:eastAsia="Times New Roman" w:hAnsi="Times New Roman" w:cs="Times New Roman"/>
                <w:color w:val="222222"/>
                <w:sz w:val="24"/>
                <w:szCs w:val="24"/>
                <w:vertAlign w:val="superscript"/>
              </w:rPr>
              <w:t>2</w:t>
            </w:r>
            <w:r>
              <w:rPr>
                <w:rFonts w:ascii="Times New Roman" w:eastAsia="Times New Roman" w:hAnsi="Times New Roman" w:cs="Times New Roman"/>
                <w:color w:val="222222"/>
                <w:sz w:val="24"/>
                <w:szCs w:val="24"/>
              </w:rPr>
              <w:t xml:space="preserve"> </w:t>
            </w:r>
          </w:p>
          <w:p w14:paraId="00D91DB3"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Month 11</w:t>
            </w:r>
          </w:p>
        </w:tc>
        <w:tc>
          <w:tcPr>
            <w:tcW w:w="1560" w:type="dxa"/>
            <w:tcBorders>
              <w:top w:val="nil"/>
              <w:left w:val="nil"/>
              <w:right w:val="nil"/>
            </w:tcBorders>
            <w:shd w:val="clear" w:color="auto" w:fill="auto"/>
            <w:tcMar>
              <w:top w:w="100" w:type="dxa"/>
              <w:left w:w="100" w:type="dxa"/>
              <w:bottom w:w="100" w:type="dxa"/>
              <w:right w:w="100" w:type="dxa"/>
            </w:tcMar>
          </w:tcPr>
          <w:p w14:paraId="24550B9C"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w:t>
            </w:r>
            <w:r>
              <w:rPr>
                <w:rFonts w:ascii="Times New Roman" w:eastAsia="Times New Roman" w:hAnsi="Times New Roman" w:cs="Times New Roman"/>
                <w:color w:val="222222"/>
                <w:sz w:val="24"/>
                <w:szCs w:val="24"/>
                <w:vertAlign w:val="superscript"/>
              </w:rPr>
              <w:t>2</w:t>
            </w:r>
            <w:r>
              <w:rPr>
                <w:rFonts w:ascii="Times New Roman" w:eastAsia="Times New Roman" w:hAnsi="Times New Roman" w:cs="Times New Roman"/>
                <w:color w:val="222222"/>
                <w:sz w:val="24"/>
                <w:szCs w:val="24"/>
              </w:rPr>
              <w:t xml:space="preserve"> </w:t>
            </w:r>
          </w:p>
          <w:p w14:paraId="6DAB204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Month 12</w:t>
            </w:r>
          </w:p>
        </w:tc>
      </w:tr>
      <w:tr w:rsidR="00F91F76" w14:paraId="7F95F985" w14:textId="77777777">
        <w:tc>
          <w:tcPr>
            <w:tcW w:w="1560" w:type="dxa"/>
            <w:shd w:val="clear" w:color="auto" w:fill="auto"/>
            <w:tcMar>
              <w:top w:w="100" w:type="dxa"/>
              <w:left w:w="100" w:type="dxa"/>
              <w:bottom w:w="100" w:type="dxa"/>
              <w:right w:w="100" w:type="dxa"/>
            </w:tcMar>
          </w:tcPr>
          <w:p w14:paraId="297F42D7"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Horizontal</w:t>
            </w:r>
          </w:p>
        </w:tc>
        <w:tc>
          <w:tcPr>
            <w:tcW w:w="1560" w:type="dxa"/>
            <w:shd w:val="clear" w:color="auto" w:fill="auto"/>
            <w:tcMar>
              <w:top w:w="100" w:type="dxa"/>
              <w:left w:w="100" w:type="dxa"/>
              <w:bottom w:w="100" w:type="dxa"/>
              <w:right w:w="100" w:type="dxa"/>
            </w:tcMar>
          </w:tcPr>
          <w:p w14:paraId="1233ECDA"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2.488</w:t>
            </w:r>
          </w:p>
        </w:tc>
        <w:tc>
          <w:tcPr>
            <w:tcW w:w="1560" w:type="dxa"/>
            <w:shd w:val="clear" w:color="auto" w:fill="auto"/>
            <w:tcMar>
              <w:top w:w="100" w:type="dxa"/>
              <w:left w:w="100" w:type="dxa"/>
              <w:bottom w:w="100" w:type="dxa"/>
              <w:right w:w="100" w:type="dxa"/>
            </w:tcMar>
          </w:tcPr>
          <w:p w14:paraId="6D122A41"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1.977</w:t>
            </w:r>
          </w:p>
        </w:tc>
        <w:tc>
          <w:tcPr>
            <w:tcW w:w="1560" w:type="dxa"/>
            <w:shd w:val="clear" w:color="auto" w:fill="auto"/>
            <w:tcMar>
              <w:top w:w="100" w:type="dxa"/>
              <w:left w:w="100" w:type="dxa"/>
              <w:bottom w:w="100" w:type="dxa"/>
              <w:right w:w="100" w:type="dxa"/>
            </w:tcMar>
          </w:tcPr>
          <w:p w14:paraId="6CEBEF41"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2.308</w:t>
            </w:r>
          </w:p>
        </w:tc>
        <w:tc>
          <w:tcPr>
            <w:tcW w:w="1560" w:type="dxa"/>
            <w:shd w:val="clear" w:color="auto" w:fill="auto"/>
            <w:tcMar>
              <w:top w:w="100" w:type="dxa"/>
              <w:left w:w="100" w:type="dxa"/>
              <w:bottom w:w="100" w:type="dxa"/>
              <w:right w:w="100" w:type="dxa"/>
            </w:tcMar>
          </w:tcPr>
          <w:p w14:paraId="32468354"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0.907</w:t>
            </w:r>
          </w:p>
        </w:tc>
        <w:tc>
          <w:tcPr>
            <w:tcW w:w="1560" w:type="dxa"/>
            <w:shd w:val="clear" w:color="auto" w:fill="auto"/>
            <w:tcMar>
              <w:top w:w="100" w:type="dxa"/>
              <w:left w:w="100" w:type="dxa"/>
              <w:bottom w:w="100" w:type="dxa"/>
              <w:right w:w="100" w:type="dxa"/>
            </w:tcMar>
          </w:tcPr>
          <w:p w14:paraId="56290AF3"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0.918</w:t>
            </w:r>
          </w:p>
        </w:tc>
      </w:tr>
      <w:tr w:rsidR="00F91F76" w14:paraId="298185DC" w14:textId="77777777">
        <w:tc>
          <w:tcPr>
            <w:tcW w:w="1560" w:type="dxa"/>
            <w:shd w:val="clear" w:color="auto" w:fill="auto"/>
            <w:tcMar>
              <w:top w:w="100" w:type="dxa"/>
              <w:left w:w="100" w:type="dxa"/>
              <w:bottom w:w="100" w:type="dxa"/>
              <w:right w:w="100" w:type="dxa"/>
            </w:tcMar>
          </w:tcPr>
          <w:p w14:paraId="37925D13"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Vertical</w:t>
            </w:r>
          </w:p>
        </w:tc>
        <w:tc>
          <w:tcPr>
            <w:tcW w:w="1560" w:type="dxa"/>
            <w:shd w:val="clear" w:color="auto" w:fill="auto"/>
            <w:tcMar>
              <w:top w:w="100" w:type="dxa"/>
              <w:left w:w="100" w:type="dxa"/>
              <w:bottom w:w="100" w:type="dxa"/>
              <w:right w:w="100" w:type="dxa"/>
            </w:tcMar>
          </w:tcPr>
          <w:p w14:paraId="05098230"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2.534</w:t>
            </w:r>
          </w:p>
        </w:tc>
        <w:tc>
          <w:tcPr>
            <w:tcW w:w="1560" w:type="dxa"/>
            <w:shd w:val="clear" w:color="auto" w:fill="auto"/>
            <w:tcMar>
              <w:top w:w="100" w:type="dxa"/>
              <w:left w:w="100" w:type="dxa"/>
              <w:bottom w:w="100" w:type="dxa"/>
              <w:right w:w="100" w:type="dxa"/>
            </w:tcMar>
          </w:tcPr>
          <w:p w14:paraId="58D42E9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2.235</w:t>
            </w:r>
          </w:p>
        </w:tc>
        <w:tc>
          <w:tcPr>
            <w:tcW w:w="1560" w:type="dxa"/>
            <w:shd w:val="clear" w:color="auto" w:fill="auto"/>
            <w:tcMar>
              <w:top w:w="100" w:type="dxa"/>
              <w:left w:w="100" w:type="dxa"/>
              <w:bottom w:w="100" w:type="dxa"/>
              <w:right w:w="100" w:type="dxa"/>
            </w:tcMar>
          </w:tcPr>
          <w:p w14:paraId="5F0B8DA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2.557</w:t>
            </w:r>
          </w:p>
        </w:tc>
        <w:tc>
          <w:tcPr>
            <w:tcW w:w="1560" w:type="dxa"/>
            <w:shd w:val="clear" w:color="auto" w:fill="auto"/>
            <w:tcMar>
              <w:top w:w="100" w:type="dxa"/>
              <w:left w:w="100" w:type="dxa"/>
              <w:bottom w:w="100" w:type="dxa"/>
              <w:right w:w="100" w:type="dxa"/>
            </w:tcMar>
          </w:tcPr>
          <w:p w14:paraId="594607BF"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0.97</w:t>
            </w:r>
          </w:p>
        </w:tc>
        <w:tc>
          <w:tcPr>
            <w:tcW w:w="1560" w:type="dxa"/>
            <w:shd w:val="clear" w:color="auto" w:fill="auto"/>
            <w:tcMar>
              <w:top w:w="100" w:type="dxa"/>
              <w:left w:w="100" w:type="dxa"/>
              <w:bottom w:w="100" w:type="dxa"/>
              <w:right w:w="100" w:type="dxa"/>
            </w:tcMar>
          </w:tcPr>
          <w:p w14:paraId="6EA4208C"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0.897</w:t>
            </w:r>
          </w:p>
        </w:tc>
      </w:tr>
      <w:tr w:rsidR="00F91F76" w14:paraId="5E17AC7B" w14:textId="77777777">
        <w:tc>
          <w:tcPr>
            <w:tcW w:w="1560" w:type="dxa"/>
            <w:shd w:val="clear" w:color="auto" w:fill="auto"/>
            <w:tcMar>
              <w:top w:w="100" w:type="dxa"/>
              <w:left w:w="100" w:type="dxa"/>
              <w:bottom w:w="100" w:type="dxa"/>
              <w:right w:w="100" w:type="dxa"/>
            </w:tcMar>
          </w:tcPr>
          <w:p w14:paraId="68F90B15"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Inclined</w:t>
            </w:r>
          </w:p>
        </w:tc>
        <w:tc>
          <w:tcPr>
            <w:tcW w:w="1560" w:type="dxa"/>
            <w:shd w:val="clear" w:color="auto" w:fill="auto"/>
            <w:tcMar>
              <w:top w:w="100" w:type="dxa"/>
              <w:left w:w="100" w:type="dxa"/>
              <w:bottom w:w="100" w:type="dxa"/>
              <w:right w:w="100" w:type="dxa"/>
            </w:tcMar>
          </w:tcPr>
          <w:p w14:paraId="352B0D61"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5.386</w:t>
            </w:r>
          </w:p>
        </w:tc>
        <w:tc>
          <w:tcPr>
            <w:tcW w:w="1560" w:type="dxa"/>
            <w:shd w:val="clear" w:color="auto" w:fill="auto"/>
            <w:tcMar>
              <w:top w:w="100" w:type="dxa"/>
              <w:left w:w="100" w:type="dxa"/>
              <w:bottom w:w="100" w:type="dxa"/>
              <w:right w:w="100" w:type="dxa"/>
            </w:tcMar>
          </w:tcPr>
          <w:p w14:paraId="4FAD1987"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4.92</w:t>
            </w:r>
          </w:p>
        </w:tc>
        <w:tc>
          <w:tcPr>
            <w:tcW w:w="1560" w:type="dxa"/>
            <w:shd w:val="clear" w:color="auto" w:fill="auto"/>
            <w:tcMar>
              <w:top w:w="100" w:type="dxa"/>
              <w:left w:w="100" w:type="dxa"/>
              <w:bottom w:w="100" w:type="dxa"/>
              <w:right w:w="100" w:type="dxa"/>
            </w:tcMar>
          </w:tcPr>
          <w:p w14:paraId="3EB9415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5.81</w:t>
            </w:r>
          </w:p>
        </w:tc>
        <w:tc>
          <w:tcPr>
            <w:tcW w:w="1560" w:type="dxa"/>
            <w:shd w:val="clear" w:color="auto" w:fill="auto"/>
            <w:tcMar>
              <w:top w:w="100" w:type="dxa"/>
              <w:left w:w="100" w:type="dxa"/>
              <w:bottom w:w="100" w:type="dxa"/>
              <w:right w:w="100" w:type="dxa"/>
            </w:tcMar>
          </w:tcPr>
          <w:p w14:paraId="640C4C4B"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0.97</w:t>
            </w:r>
          </w:p>
        </w:tc>
        <w:tc>
          <w:tcPr>
            <w:tcW w:w="1560" w:type="dxa"/>
            <w:shd w:val="clear" w:color="auto" w:fill="auto"/>
            <w:tcMar>
              <w:top w:w="100" w:type="dxa"/>
              <w:left w:w="100" w:type="dxa"/>
              <w:bottom w:w="100" w:type="dxa"/>
              <w:right w:w="100" w:type="dxa"/>
            </w:tcMar>
          </w:tcPr>
          <w:p w14:paraId="46D7C119"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0.966</w:t>
            </w:r>
          </w:p>
        </w:tc>
      </w:tr>
    </w:tbl>
    <w:p w14:paraId="4D40C0B3" w14:textId="77777777" w:rsidR="00F91F76" w:rsidRDefault="00F91F76">
      <w:pPr>
        <w:rPr>
          <w:rFonts w:ascii="Times New Roman" w:eastAsia="Times New Roman" w:hAnsi="Times New Roman" w:cs="Times New Roman"/>
          <w:color w:val="222222"/>
          <w:sz w:val="24"/>
          <w:szCs w:val="24"/>
        </w:rPr>
      </w:pPr>
    </w:p>
    <w:p w14:paraId="482D80F2" w14:textId="77777777" w:rsidR="00F91F76" w:rsidRDefault="00F27AAB">
      <w:pPr>
        <w:jc w:val="center"/>
        <w:rPr>
          <w:rFonts w:ascii="Times New Roman" w:eastAsia="Times New Roman" w:hAnsi="Times New Roman" w:cs="Times New Roman"/>
          <w:b/>
          <w:sz w:val="24"/>
          <w:szCs w:val="24"/>
        </w:rPr>
      </w:pPr>
      <w:r>
        <w:rPr>
          <w:rFonts w:ascii="Times New Roman" w:eastAsia="Times New Roman" w:hAnsi="Times New Roman" w:cs="Times New Roman"/>
          <w:noProof/>
          <w:color w:val="212121"/>
          <w:sz w:val="24"/>
          <w:szCs w:val="24"/>
          <w:highlight w:val="white"/>
        </w:rPr>
        <w:drawing>
          <wp:inline distT="114300" distB="114300" distL="114300" distR="114300" wp14:anchorId="49C6D366" wp14:editId="6BA8D415">
            <wp:extent cx="1864346" cy="177060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864346" cy="1770608"/>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46DD1646" wp14:editId="2AAC63F5">
            <wp:extent cx="2043113" cy="184072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b="2750"/>
                    <a:stretch>
                      <a:fillRect/>
                    </a:stretch>
                  </pic:blipFill>
                  <pic:spPr>
                    <a:xfrm>
                      <a:off x="0" y="0"/>
                      <a:ext cx="2043113" cy="1840729"/>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32837064" wp14:editId="777B839E">
            <wp:extent cx="1856747" cy="1837506"/>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856747" cy="1837506"/>
                    </a:xfrm>
                    <a:prstGeom prst="rect">
                      <a:avLst/>
                    </a:prstGeom>
                    <a:ln/>
                  </pic:spPr>
                </pic:pic>
              </a:graphicData>
            </a:graphic>
          </wp:inline>
        </w:drawing>
      </w:r>
    </w:p>
    <w:p w14:paraId="14B8AFAA"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  slope= 1.02                                   slope= 0.98                                   slope= 0.92</w:t>
      </w:r>
    </w:p>
    <w:p w14:paraId="0C37C7E1" w14:textId="77777777" w:rsidR="00F91F76" w:rsidRDefault="00F91F76">
      <w:pPr>
        <w:jc w:val="center"/>
        <w:rPr>
          <w:rFonts w:ascii="Times New Roman" w:eastAsia="Times New Roman" w:hAnsi="Times New Roman" w:cs="Times New Roman"/>
          <w:color w:val="212121"/>
          <w:sz w:val="24"/>
          <w:szCs w:val="24"/>
          <w:highlight w:val="white"/>
        </w:rPr>
      </w:pPr>
    </w:p>
    <w:p w14:paraId="52FBC247"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587535B0" wp14:editId="2399935B">
            <wp:extent cx="1833563" cy="170471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833563" cy="1704718"/>
                    </a:xfrm>
                    <a:prstGeom prst="rect">
                      <a:avLst/>
                    </a:prstGeom>
                    <a:ln/>
                  </pic:spPr>
                </pic:pic>
              </a:graphicData>
            </a:graphic>
          </wp:inline>
        </w:drawing>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noProof/>
          <w:color w:val="212121"/>
          <w:sz w:val="24"/>
          <w:szCs w:val="24"/>
          <w:highlight w:val="white"/>
        </w:rPr>
        <w:drawing>
          <wp:inline distT="114300" distB="114300" distL="114300" distR="114300" wp14:anchorId="55B6CB8C" wp14:editId="60AB8A41">
            <wp:extent cx="1905000" cy="175237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b="2140"/>
                    <a:stretch>
                      <a:fillRect/>
                    </a:stretch>
                  </pic:blipFill>
                  <pic:spPr>
                    <a:xfrm>
                      <a:off x="0" y="0"/>
                      <a:ext cx="1905000" cy="1752370"/>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2FE3DBFF" wp14:editId="537B8D31">
            <wp:extent cx="1923104" cy="1766116"/>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b="3304"/>
                    <a:stretch>
                      <a:fillRect/>
                    </a:stretch>
                  </pic:blipFill>
                  <pic:spPr>
                    <a:xfrm>
                      <a:off x="0" y="0"/>
                      <a:ext cx="1923104" cy="1766116"/>
                    </a:xfrm>
                    <a:prstGeom prst="rect">
                      <a:avLst/>
                    </a:prstGeom>
                    <a:ln/>
                  </pic:spPr>
                </pic:pic>
              </a:graphicData>
            </a:graphic>
          </wp:inline>
        </w:drawing>
      </w:r>
    </w:p>
    <w:p w14:paraId="1F58F8D5" w14:textId="77777777" w:rsidR="00F91F76" w:rsidRDefault="00F27AAB">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slope= 1.004                              slope= 0.976                                 slope= 0.98</w:t>
      </w:r>
    </w:p>
    <w:p w14:paraId="334ED175" w14:textId="77777777" w:rsidR="00F91F76" w:rsidRDefault="00F91F76">
      <w:pPr>
        <w:rPr>
          <w:rFonts w:ascii="Times New Roman" w:eastAsia="Times New Roman" w:hAnsi="Times New Roman" w:cs="Times New Roman"/>
          <w:sz w:val="24"/>
          <w:szCs w:val="24"/>
        </w:rPr>
      </w:pPr>
    </w:p>
    <w:p w14:paraId="71C63351" w14:textId="77777777" w:rsidR="00F91F76" w:rsidRDefault="00F91F76">
      <w:pPr>
        <w:rPr>
          <w:rFonts w:ascii="Times New Roman" w:eastAsia="Times New Roman" w:hAnsi="Times New Roman" w:cs="Times New Roman"/>
          <w:sz w:val="24"/>
          <w:szCs w:val="24"/>
        </w:rPr>
      </w:pPr>
    </w:p>
    <w:p w14:paraId="5BABA502"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rPr>
        <w:t>Model- 2</w:t>
      </w:r>
    </w:p>
    <w:p w14:paraId="62E61DDC"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algorithm works by splitting the data into ten months for training and validation, two months for testing and prediction. It uses the transmittance data of the first ten months to predict the value for the eleventh month and uses the data of mon</w:t>
      </w:r>
      <w:r>
        <w:rPr>
          <w:rFonts w:ascii="Times New Roman" w:eastAsia="Times New Roman" w:hAnsi="Times New Roman" w:cs="Times New Roman"/>
          <w:sz w:val="24"/>
          <w:szCs w:val="24"/>
        </w:rPr>
        <w:t>ths two to eleven to predict the value for the twelfth month. We run the code multiple times and choose the run with minimal training and validation losses.</w:t>
      </w:r>
    </w:p>
    <w:p w14:paraId="31145C7C" w14:textId="77777777" w:rsidR="00F91F76" w:rsidRDefault="00F27AAB">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algorithm is run twenty times, and the one with the least MAE is chosen.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91F76" w14:paraId="6B63445A" w14:textId="77777777">
        <w:tc>
          <w:tcPr>
            <w:tcW w:w="1560" w:type="dxa"/>
            <w:tcBorders>
              <w:top w:val="nil"/>
              <w:left w:val="nil"/>
              <w:right w:val="nil"/>
            </w:tcBorders>
            <w:shd w:val="clear" w:color="auto" w:fill="auto"/>
            <w:tcMar>
              <w:top w:w="100" w:type="dxa"/>
              <w:left w:w="100" w:type="dxa"/>
              <w:bottom w:w="100" w:type="dxa"/>
              <w:right w:w="100" w:type="dxa"/>
            </w:tcMar>
          </w:tcPr>
          <w:p w14:paraId="752CD989" w14:textId="77777777" w:rsidR="00F91F76" w:rsidRDefault="00F91F76">
            <w:pPr>
              <w:widowControl w:val="0"/>
              <w:jc w:val="center"/>
              <w:rPr>
                <w:rFonts w:ascii="Times New Roman" w:eastAsia="Times New Roman" w:hAnsi="Times New Roman" w:cs="Times New Roman"/>
                <w:color w:val="222222"/>
                <w:sz w:val="24"/>
                <w:szCs w:val="24"/>
              </w:rPr>
            </w:pPr>
          </w:p>
        </w:tc>
        <w:tc>
          <w:tcPr>
            <w:tcW w:w="1560" w:type="dxa"/>
            <w:tcBorders>
              <w:top w:val="nil"/>
              <w:left w:val="nil"/>
              <w:right w:val="nil"/>
            </w:tcBorders>
            <w:shd w:val="clear" w:color="auto" w:fill="auto"/>
            <w:tcMar>
              <w:top w:w="100" w:type="dxa"/>
              <w:left w:w="100" w:type="dxa"/>
              <w:bottom w:w="100" w:type="dxa"/>
              <w:right w:w="100" w:type="dxa"/>
            </w:tcMar>
          </w:tcPr>
          <w:p w14:paraId="54A24A77" w14:textId="77777777" w:rsidR="00F91F76" w:rsidRDefault="00F91F76">
            <w:pPr>
              <w:widowControl w:val="0"/>
              <w:jc w:val="center"/>
              <w:rPr>
                <w:rFonts w:ascii="Times New Roman" w:eastAsia="Times New Roman" w:hAnsi="Times New Roman" w:cs="Times New Roman"/>
                <w:color w:val="222222"/>
                <w:sz w:val="24"/>
                <w:szCs w:val="24"/>
              </w:rPr>
            </w:pPr>
          </w:p>
          <w:p w14:paraId="710F8E1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MAPE</w:t>
            </w:r>
          </w:p>
        </w:tc>
        <w:tc>
          <w:tcPr>
            <w:tcW w:w="1560" w:type="dxa"/>
            <w:tcBorders>
              <w:top w:val="nil"/>
              <w:left w:val="nil"/>
              <w:right w:val="nil"/>
            </w:tcBorders>
            <w:shd w:val="clear" w:color="auto" w:fill="auto"/>
            <w:tcMar>
              <w:top w:w="100" w:type="dxa"/>
              <w:left w:w="100" w:type="dxa"/>
              <w:bottom w:w="100" w:type="dxa"/>
              <w:right w:w="100" w:type="dxa"/>
            </w:tcMar>
          </w:tcPr>
          <w:p w14:paraId="7CCA3661" w14:textId="77777777" w:rsidR="00F91F76" w:rsidRDefault="00F91F76">
            <w:pPr>
              <w:widowControl w:val="0"/>
              <w:jc w:val="center"/>
              <w:rPr>
                <w:rFonts w:ascii="Times New Roman" w:eastAsia="Times New Roman" w:hAnsi="Times New Roman" w:cs="Times New Roman"/>
                <w:color w:val="222222"/>
                <w:sz w:val="24"/>
                <w:szCs w:val="24"/>
              </w:rPr>
            </w:pPr>
          </w:p>
          <w:p w14:paraId="74953287"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MAE</w:t>
            </w:r>
          </w:p>
        </w:tc>
        <w:tc>
          <w:tcPr>
            <w:tcW w:w="1560" w:type="dxa"/>
            <w:tcBorders>
              <w:top w:val="nil"/>
              <w:left w:val="nil"/>
              <w:right w:val="nil"/>
            </w:tcBorders>
            <w:shd w:val="clear" w:color="auto" w:fill="auto"/>
            <w:tcMar>
              <w:top w:w="100" w:type="dxa"/>
              <w:left w:w="100" w:type="dxa"/>
              <w:bottom w:w="100" w:type="dxa"/>
              <w:right w:w="100" w:type="dxa"/>
            </w:tcMar>
          </w:tcPr>
          <w:p w14:paraId="1AC058A9" w14:textId="77777777" w:rsidR="00F91F76" w:rsidRDefault="00F91F76">
            <w:pPr>
              <w:widowControl w:val="0"/>
              <w:jc w:val="center"/>
              <w:rPr>
                <w:rFonts w:ascii="Times New Roman" w:eastAsia="Times New Roman" w:hAnsi="Times New Roman" w:cs="Times New Roman"/>
                <w:color w:val="222222"/>
                <w:sz w:val="24"/>
                <w:szCs w:val="24"/>
              </w:rPr>
            </w:pPr>
          </w:p>
          <w:p w14:paraId="6016095C"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RMSE</w:t>
            </w:r>
          </w:p>
        </w:tc>
        <w:tc>
          <w:tcPr>
            <w:tcW w:w="1560" w:type="dxa"/>
            <w:tcBorders>
              <w:top w:val="nil"/>
              <w:left w:val="nil"/>
              <w:right w:val="nil"/>
            </w:tcBorders>
            <w:shd w:val="clear" w:color="auto" w:fill="auto"/>
            <w:tcMar>
              <w:top w:w="100" w:type="dxa"/>
              <w:left w:w="100" w:type="dxa"/>
              <w:bottom w:w="100" w:type="dxa"/>
              <w:right w:w="100" w:type="dxa"/>
            </w:tcMar>
          </w:tcPr>
          <w:p w14:paraId="4871F094"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w:t>
            </w:r>
            <w:r>
              <w:rPr>
                <w:rFonts w:ascii="Times New Roman" w:eastAsia="Times New Roman" w:hAnsi="Times New Roman" w:cs="Times New Roman"/>
                <w:color w:val="222222"/>
                <w:sz w:val="24"/>
                <w:szCs w:val="24"/>
                <w:vertAlign w:val="superscript"/>
              </w:rPr>
              <w:t>2</w:t>
            </w:r>
            <w:r>
              <w:rPr>
                <w:rFonts w:ascii="Times New Roman" w:eastAsia="Times New Roman" w:hAnsi="Times New Roman" w:cs="Times New Roman"/>
                <w:color w:val="222222"/>
                <w:sz w:val="24"/>
                <w:szCs w:val="24"/>
              </w:rPr>
              <w:t xml:space="preserve"> </w:t>
            </w:r>
          </w:p>
          <w:p w14:paraId="562735A8"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Month 11</w:t>
            </w:r>
          </w:p>
        </w:tc>
        <w:tc>
          <w:tcPr>
            <w:tcW w:w="1560" w:type="dxa"/>
            <w:tcBorders>
              <w:top w:val="nil"/>
              <w:left w:val="nil"/>
              <w:right w:val="nil"/>
            </w:tcBorders>
            <w:shd w:val="clear" w:color="auto" w:fill="auto"/>
            <w:tcMar>
              <w:top w:w="100" w:type="dxa"/>
              <w:left w:w="100" w:type="dxa"/>
              <w:bottom w:w="100" w:type="dxa"/>
              <w:right w:w="100" w:type="dxa"/>
            </w:tcMar>
          </w:tcPr>
          <w:p w14:paraId="39424A58"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w:t>
            </w:r>
            <w:r>
              <w:rPr>
                <w:rFonts w:ascii="Times New Roman" w:eastAsia="Times New Roman" w:hAnsi="Times New Roman" w:cs="Times New Roman"/>
                <w:color w:val="222222"/>
                <w:sz w:val="24"/>
                <w:szCs w:val="24"/>
                <w:vertAlign w:val="superscript"/>
              </w:rPr>
              <w:t>2</w:t>
            </w:r>
            <w:r>
              <w:rPr>
                <w:rFonts w:ascii="Times New Roman" w:eastAsia="Times New Roman" w:hAnsi="Times New Roman" w:cs="Times New Roman"/>
                <w:color w:val="222222"/>
                <w:sz w:val="24"/>
                <w:szCs w:val="24"/>
              </w:rPr>
              <w:t xml:space="preserve"> </w:t>
            </w:r>
          </w:p>
          <w:p w14:paraId="3F2AE36B"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Month 12</w:t>
            </w:r>
          </w:p>
        </w:tc>
      </w:tr>
      <w:tr w:rsidR="00F91F76" w14:paraId="0ABE32E7" w14:textId="77777777">
        <w:tc>
          <w:tcPr>
            <w:tcW w:w="1560" w:type="dxa"/>
            <w:shd w:val="clear" w:color="auto" w:fill="auto"/>
            <w:tcMar>
              <w:top w:w="100" w:type="dxa"/>
              <w:left w:w="100" w:type="dxa"/>
              <w:bottom w:w="100" w:type="dxa"/>
              <w:right w:w="100" w:type="dxa"/>
            </w:tcMar>
          </w:tcPr>
          <w:p w14:paraId="5A4231A5"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Horizontal</w:t>
            </w:r>
          </w:p>
        </w:tc>
        <w:tc>
          <w:tcPr>
            <w:tcW w:w="1560" w:type="dxa"/>
            <w:shd w:val="clear" w:color="auto" w:fill="auto"/>
            <w:tcMar>
              <w:top w:w="100" w:type="dxa"/>
              <w:left w:w="100" w:type="dxa"/>
              <w:bottom w:w="100" w:type="dxa"/>
              <w:right w:w="100" w:type="dxa"/>
            </w:tcMar>
          </w:tcPr>
          <w:p w14:paraId="3877780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2.325</w:t>
            </w:r>
          </w:p>
        </w:tc>
        <w:tc>
          <w:tcPr>
            <w:tcW w:w="1560" w:type="dxa"/>
            <w:shd w:val="clear" w:color="auto" w:fill="auto"/>
            <w:tcMar>
              <w:top w:w="100" w:type="dxa"/>
              <w:left w:w="100" w:type="dxa"/>
              <w:bottom w:w="100" w:type="dxa"/>
              <w:right w:w="100" w:type="dxa"/>
            </w:tcMar>
          </w:tcPr>
          <w:p w14:paraId="5A43C23C"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1.85</w:t>
            </w:r>
          </w:p>
        </w:tc>
        <w:tc>
          <w:tcPr>
            <w:tcW w:w="1560" w:type="dxa"/>
            <w:shd w:val="clear" w:color="auto" w:fill="auto"/>
            <w:tcMar>
              <w:top w:w="100" w:type="dxa"/>
              <w:left w:w="100" w:type="dxa"/>
              <w:bottom w:w="100" w:type="dxa"/>
              <w:right w:w="100" w:type="dxa"/>
            </w:tcMar>
          </w:tcPr>
          <w:p w14:paraId="747F6C0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2.12</w:t>
            </w:r>
          </w:p>
        </w:tc>
        <w:tc>
          <w:tcPr>
            <w:tcW w:w="1560" w:type="dxa"/>
            <w:shd w:val="clear" w:color="auto" w:fill="auto"/>
            <w:tcMar>
              <w:top w:w="100" w:type="dxa"/>
              <w:left w:w="100" w:type="dxa"/>
              <w:bottom w:w="100" w:type="dxa"/>
              <w:right w:w="100" w:type="dxa"/>
            </w:tcMar>
          </w:tcPr>
          <w:p w14:paraId="575F7E5D"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0.928</w:t>
            </w:r>
          </w:p>
        </w:tc>
        <w:tc>
          <w:tcPr>
            <w:tcW w:w="1560" w:type="dxa"/>
            <w:shd w:val="clear" w:color="auto" w:fill="auto"/>
            <w:tcMar>
              <w:top w:w="100" w:type="dxa"/>
              <w:left w:w="100" w:type="dxa"/>
              <w:bottom w:w="100" w:type="dxa"/>
              <w:right w:w="100" w:type="dxa"/>
            </w:tcMar>
          </w:tcPr>
          <w:p w14:paraId="057F9685"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0.938</w:t>
            </w:r>
          </w:p>
        </w:tc>
      </w:tr>
      <w:tr w:rsidR="00F91F76" w14:paraId="1475AD74" w14:textId="77777777">
        <w:tc>
          <w:tcPr>
            <w:tcW w:w="1560" w:type="dxa"/>
            <w:shd w:val="clear" w:color="auto" w:fill="auto"/>
            <w:tcMar>
              <w:top w:w="100" w:type="dxa"/>
              <w:left w:w="100" w:type="dxa"/>
              <w:bottom w:w="100" w:type="dxa"/>
              <w:right w:w="100" w:type="dxa"/>
            </w:tcMar>
          </w:tcPr>
          <w:p w14:paraId="3DB37F71"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Vertical</w:t>
            </w:r>
          </w:p>
        </w:tc>
        <w:tc>
          <w:tcPr>
            <w:tcW w:w="1560" w:type="dxa"/>
            <w:shd w:val="clear" w:color="auto" w:fill="auto"/>
            <w:tcMar>
              <w:top w:w="100" w:type="dxa"/>
              <w:left w:w="100" w:type="dxa"/>
              <w:bottom w:w="100" w:type="dxa"/>
              <w:right w:w="100" w:type="dxa"/>
            </w:tcMar>
          </w:tcPr>
          <w:p w14:paraId="2A2CDC6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2.498</w:t>
            </w:r>
          </w:p>
        </w:tc>
        <w:tc>
          <w:tcPr>
            <w:tcW w:w="1560" w:type="dxa"/>
            <w:shd w:val="clear" w:color="auto" w:fill="auto"/>
            <w:tcMar>
              <w:top w:w="100" w:type="dxa"/>
              <w:left w:w="100" w:type="dxa"/>
              <w:bottom w:w="100" w:type="dxa"/>
              <w:right w:w="100" w:type="dxa"/>
            </w:tcMar>
          </w:tcPr>
          <w:p w14:paraId="160F564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2.195</w:t>
            </w:r>
          </w:p>
        </w:tc>
        <w:tc>
          <w:tcPr>
            <w:tcW w:w="1560" w:type="dxa"/>
            <w:shd w:val="clear" w:color="auto" w:fill="auto"/>
            <w:tcMar>
              <w:top w:w="100" w:type="dxa"/>
              <w:left w:w="100" w:type="dxa"/>
              <w:bottom w:w="100" w:type="dxa"/>
              <w:right w:w="100" w:type="dxa"/>
            </w:tcMar>
          </w:tcPr>
          <w:p w14:paraId="656D7785"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2.47</w:t>
            </w:r>
          </w:p>
        </w:tc>
        <w:tc>
          <w:tcPr>
            <w:tcW w:w="1560" w:type="dxa"/>
            <w:shd w:val="clear" w:color="auto" w:fill="auto"/>
            <w:tcMar>
              <w:top w:w="100" w:type="dxa"/>
              <w:left w:w="100" w:type="dxa"/>
              <w:bottom w:w="100" w:type="dxa"/>
              <w:right w:w="100" w:type="dxa"/>
            </w:tcMar>
          </w:tcPr>
          <w:p w14:paraId="338F1D15"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0.985</w:t>
            </w:r>
          </w:p>
        </w:tc>
        <w:tc>
          <w:tcPr>
            <w:tcW w:w="1560" w:type="dxa"/>
            <w:shd w:val="clear" w:color="auto" w:fill="auto"/>
            <w:tcMar>
              <w:top w:w="100" w:type="dxa"/>
              <w:left w:w="100" w:type="dxa"/>
              <w:bottom w:w="100" w:type="dxa"/>
              <w:right w:w="100" w:type="dxa"/>
            </w:tcMar>
          </w:tcPr>
          <w:p w14:paraId="145B7A7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0.925</w:t>
            </w:r>
          </w:p>
        </w:tc>
      </w:tr>
      <w:tr w:rsidR="00F91F76" w14:paraId="20853AED" w14:textId="77777777">
        <w:tc>
          <w:tcPr>
            <w:tcW w:w="1560" w:type="dxa"/>
            <w:shd w:val="clear" w:color="auto" w:fill="auto"/>
            <w:tcMar>
              <w:top w:w="100" w:type="dxa"/>
              <w:left w:w="100" w:type="dxa"/>
              <w:bottom w:w="100" w:type="dxa"/>
              <w:right w:w="100" w:type="dxa"/>
            </w:tcMar>
          </w:tcPr>
          <w:p w14:paraId="018BF18B"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Inclined</w:t>
            </w:r>
          </w:p>
        </w:tc>
        <w:tc>
          <w:tcPr>
            <w:tcW w:w="1560" w:type="dxa"/>
            <w:shd w:val="clear" w:color="auto" w:fill="auto"/>
            <w:tcMar>
              <w:top w:w="100" w:type="dxa"/>
              <w:left w:w="100" w:type="dxa"/>
              <w:bottom w:w="100" w:type="dxa"/>
              <w:right w:w="100" w:type="dxa"/>
            </w:tcMar>
          </w:tcPr>
          <w:p w14:paraId="70BE1006"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5.736</w:t>
            </w:r>
          </w:p>
        </w:tc>
        <w:tc>
          <w:tcPr>
            <w:tcW w:w="1560" w:type="dxa"/>
            <w:shd w:val="clear" w:color="auto" w:fill="auto"/>
            <w:tcMar>
              <w:top w:w="100" w:type="dxa"/>
              <w:left w:w="100" w:type="dxa"/>
              <w:bottom w:w="100" w:type="dxa"/>
              <w:right w:w="100" w:type="dxa"/>
            </w:tcMar>
          </w:tcPr>
          <w:p w14:paraId="4679AEAA"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5.03</w:t>
            </w:r>
          </w:p>
        </w:tc>
        <w:tc>
          <w:tcPr>
            <w:tcW w:w="1560" w:type="dxa"/>
            <w:shd w:val="clear" w:color="auto" w:fill="auto"/>
            <w:tcMar>
              <w:top w:w="100" w:type="dxa"/>
              <w:left w:w="100" w:type="dxa"/>
              <w:bottom w:w="100" w:type="dxa"/>
              <w:right w:w="100" w:type="dxa"/>
            </w:tcMar>
          </w:tcPr>
          <w:p w14:paraId="452E9822"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6.41</w:t>
            </w:r>
          </w:p>
        </w:tc>
        <w:tc>
          <w:tcPr>
            <w:tcW w:w="1560" w:type="dxa"/>
            <w:shd w:val="clear" w:color="auto" w:fill="auto"/>
            <w:tcMar>
              <w:top w:w="100" w:type="dxa"/>
              <w:left w:w="100" w:type="dxa"/>
              <w:bottom w:w="100" w:type="dxa"/>
              <w:right w:w="100" w:type="dxa"/>
            </w:tcMar>
          </w:tcPr>
          <w:p w14:paraId="278F2B2B"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0.988</w:t>
            </w:r>
          </w:p>
        </w:tc>
        <w:tc>
          <w:tcPr>
            <w:tcW w:w="1560" w:type="dxa"/>
            <w:shd w:val="clear" w:color="auto" w:fill="auto"/>
            <w:tcMar>
              <w:top w:w="100" w:type="dxa"/>
              <w:left w:w="100" w:type="dxa"/>
              <w:bottom w:w="100" w:type="dxa"/>
              <w:right w:w="100" w:type="dxa"/>
            </w:tcMar>
          </w:tcPr>
          <w:p w14:paraId="3A77C9CB" w14:textId="77777777" w:rsidR="00F91F76" w:rsidRDefault="00F27AAB">
            <w:pPr>
              <w:widowControl w:val="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0.986</w:t>
            </w:r>
          </w:p>
        </w:tc>
      </w:tr>
    </w:tbl>
    <w:p w14:paraId="32326932" w14:textId="77777777" w:rsidR="00F91F76" w:rsidRDefault="00F91F76">
      <w:pPr>
        <w:rPr>
          <w:rFonts w:ascii="Times New Roman" w:eastAsia="Times New Roman" w:hAnsi="Times New Roman" w:cs="Times New Roman"/>
          <w:sz w:val="24"/>
          <w:szCs w:val="24"/>
        </w:rPr>
      </w:pPr>
    </w:p>
    <w:p w14:paraId="52FA677F" w14:textId="77777777" w:rsidR="00F91F76" w:rsidRDefault="00F91F76">
      <w:pPr>
        <w:jc w:val="center"/>
        <w:rPr>
          <w:rFonts w:ascii="Times New Roman" w:eastAsia="Times New Roman" w:hAnsi="Times New Roman" w:cs="Times New Roman"/>
          <w:color w:val="212121"/>
          <w:sz w:val="24"/>
          <w:szCs w:val="24"/>
          <w:highlight w:val="white"/>
        </w:rPr>
      </w:pPr>
    </w:p>
    <w:p w14:paraId="6B616626"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Training and Validation losses</w:t>
      </w:r>
    </w:p>
    <w:p w14:paraId="1298B90B"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sz w:val="24"/>
          <w:szCs w:val="24"/>
        </w:rPr>
        <w:drawing>
          <wp:inline distT="114300" distB="114300" distL="114300" distR="114300" wp14:anchorId="45E47C8C" wp14:editId="698AE857">
            <wp:extent cx="1870982" cy="130968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870982" cy="1309688"/>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11003783" wp14:editId="505E5144">
            <wp:extent cx="1862138" cy="130253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862138" cy="1302531"/>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4D606BC7" wp14:editId="0713957A">
            <wp:extent cx="1881188" cy="131200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881188" cy="1312008"/>
                    </a:xfrm>
                    <a:prstGeom prst="rect">
                      <a:avLst/>
                    </a:prstGeom>
                    <a:ln/>
                  </pic:spPr>
                </pic:pic>
              </a:graphicData>
            </a:graphic>
          </wp:inline>
        </w:drawing>
      </w:r>
    </w:p>
    <w:p w14:paraId="07FF8A94" w14:textId="77777777" w:rsidR="00F91F76" w:rsidRDefault="00F91F76">
      <w:pPr>
        <w:jc w:val="center"/>
        <w:rPr>
          <w:rFonts w:ascii="Times New Roman" w:eastAsia="Times New Roman" w:hAnsi="Times New Roman" w:cs="Times New Roman"/>
          <w:color w:val="212121"/>
          <w:sz w:val="24"/>
          <w:szCs w:val="24"/>
          <w:highlight w:val="white"/>
        </w:rPr>
      </w:pPr>
    </w:p>
    <w:p w14:paraId="7174105A"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sz w:val="24"/>
          <w:szCs w:val="24"/>
        </w:rPr>
        <w:lastRenderedPageBreak/>
        <w:drawing>
          <wp:inline distT="114300" distB="114300" distL="114300" distR="114300" wp14:anchorId="155A172E" wp14:editId="3C37F97B">
            <wp:extent cx="1899804" cy="178638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b="2096"/>
                    <a:stretch>
                      <a:fillRect/>
                    </a:stretch>
                  </pic:blipFill>
                  <pic:spPr>
                    <a:xfrm>
                      <a:off x="0" y="0"/>
                      <a:ext cx="1899804" cy="1786383"/>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4A6ABF3F" wp14:editId="7C37AC60">
            <wp:extent cx="1947298" cy="181495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947298" cy="1814958"/>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7EDCCC91" wp14:editId="77A0D3E1">
            <wp:extent cx="1928813" cy="180826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1928813" cy="1808262"/>
                    </a:xfrm>
                    <a:prstGeom prst="rect">
                      <a:avLst/>
                    </a:prstGeom>
                    <a:ln/>
                  </pic:spPr>
                </pic:pic>
              </a:graphicData>
            </a:graphic>
          </wp:inline>
        </w:drawing>
      </w:r>
    </w:p>
    <w:p w14:paraId="0CA43C91"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slope= 1.023                               slope= 0.984                                slope= 0.988</w:t>
      </w:r>
    </w:p>
    <w:p w14:paraId="13B4417F" w14:textId="77777777" w:rsidR="00F91F76" w:rsidRDefault="00F91F76">
      <w:pPr>
        <w:jc w:val="center"/>
        <w:rPr>
          <w:rFonts w:ascii="Times New Roman" w:eastAsia="Times New Roman" w:hAnsi="Times New Roman" w:cs="Times New Roman"/>
          <w:color w:val="212121"/>
          <w:sz w:val="24"/>
          <w:szCs w:val="24"/>
          <w:highlight w:val="white"/>
        </w:rPr>
      </w:pPr>
    </w:p>
    <w:p w14:paraId="05416F2B"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sz w:val="24"/>
          <w:szCs w:val="24"/>
        </w:rPr>
        <w:drawing>
          <wp:inline distT="114300" distB="114300" distL="114300" distR="114300" wp14:anchorId="6FED4CA8" wp14:editId="7DA2B4DA">
            <wp:extent cx="1890925" cy="178995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890925" cy="1789953"/>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6600F7B8" wp14:editId="4E2C36AB">
            <wp:extent cx="1938338" cy="17621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938338" cy="1762125"/>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113A1C62" wp14:editId="7D5FA268">
            <wp:extent cx="1909763" cy="177628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r="5102"/>
                    <a:stretch>
                      <a:fillRect/>
                    </a:stretch>
                  </pic:blipFill>
                  <pic:spPr>
                    <a:xfrm>
                      <a:off x="0" y="0"/>
                      <a:ext cx="1909763" cy="1776284"/>
                    </a:xfrm>
                    <a:prstGeom prst="rect">
                      <a:avLst/>
                    </a:prstGeom>
                    <a:ln/>
                  </pic:spPr>
                </pic:pic>
              </a:graphicData>
            </a:graphic>
          </wp:inline>
        </w:drawing>
      </w:r>
    </w:p>
    <w:p w14:paraId="3A5289C8" w14:textId="77777777" w:rsidR="00F91F76" w:rsidRDefault="00F27AAB">
      <w:pPr>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slope= 1.008                                slope= 0.985                                slope= 0.987</w:t>
      </w:r>
    </w:p>
    <w:p w14:paraId="0B7C8A3D" w14:textId="77777777" w:rsidR="00F91F76" w:rsidRDefault="00F91F76">
      <w:pPr>
        <w:rPr>
          <w:rFonts w:ascii="Times New Roman" w:eastAsia="Times New Roman" w:hAnsi="Times New Roman" w:cs="Times New Roman"/>
          <w:color w:val="222222"/>
          <w:sz w:val="24"/>
          <w:szCs w:val="24"/>
        </w:rPr>
      </w:pPr>
    </w:p>
    <w:p w14:paraId="43CFEBB3" w14:textId="77777777" w:rsidR="00F91F76" w:rsidRDefault="00F27AAB">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As we use most of the data to train the mod</w:t>
      </w:r>
      <w:r>
        <w:rPr>
          <w:rFonts w:ascii="Times New Roman" w:eastAsia="Times New Roman" w:hAnsi="Times New Roman" w:cs="Times New Roman"/>
          <w:color w:val="222222"/>
          <w:sz w:val="24"/>
          <w:szCs w:val="24"/>
        </w:rPr>
        <w:t>els and predict values only for the last two months, the accuracy is over ninety percent.</w:t>
      </w:r>
    </w:p>
    <w:p w14:paraId="1A920BF2" w14:textId="77777777" w:rsidR="00F91F76" w:rsidRDefault="00F91F76">
      <w:pPr>
        <w:spacing w:before="240" w:after="240"/>
        <w:rPr>
          <w:rFonts w:ascii="Times New Roman" w:eastAsia="Times New Roman" w:hAnsi="Times New Roman" w:cs="Times New Roman"/>
          <w:sz w:val="24"/>
          <w:szCs w:val="24"/>
        </w:rPr>
      </w:pPr>
    </w:p>
    <w:p w14:paraId="6FE0F530" w14:textId="77777777" w:rsidR="00F91F76" w:rsidRDefault="00F91F76">
      <w:pPr>
        <w:rPr>
          <w:rFonts w:ascii="Times New Roman" w:eastAsia="Times New Roman" w:hAnsi="Times New Roman" w:cs="Times New Roman"/>
          <w:sz w:val="24"/>
          <w:szCs w:val="24"/>
        </w:rPr>
      </w:pPr>
    </w:p>
    <w:p w14:paraId="242B2E12" w14:textId="77777777" w:rsidR="00F91F76" w:rsidRDefault="00F91F76">
      <w:pPr>
        <w:rPr>
          <w:rFonts w:ascii="Times New Roman" w:eastAsia="Times New Roman" w:hAnsi="Times New Roman" w:cs="Times New Roman"/>
          <w:sz w:val="24"/>
          <w:szCs w:val="24"/>
        </w:rPr>
      </w:pPr>
    </w:p>
    <w:p w14:paraId="2793374A" w14:textId="77777777" w:rsidR="00F91F76" w:rsidRDefault="00F91F76">
      <w:pPr>
        <w:rPr>
          <w:rFonts w:ascii="Times New Roman" w:eastAsia="Times New Roman" w:hAnsi="Times New Roman" w:cs="Times New Roman"/>
          <w:sz w:val="24"/>
          <w:szCs w:val="24"/>
        </w:rPr>
      </w:pPr>
    </w:p>
    <w:p w14:paraId="55BCE80D" w14:textId="77777777" w:rsidR="00F91F76" w:rsidRDefault="00F91F76">
      <w:pPr>
        <w:rPr>
          <w:rFonts w:ascii="Times New Roman" w:eastAsia="Times New Roman" w:hAnsi="Times New Roman" w:cs="Times New Roman"/>
          <w:sz w:val="24"/>
          <w:szCs w:val="24"/>
        </w:rPr>
      </w:pPr>
    </w:p>
    <w:p w14:paraId="4B1F1037" w14:textId="77777777" w:rsidR="00F91F76" w:rsidRDefault="00F27AA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01BDF17D" w14:textId="77777777" w:rsidR="00F91F76" w:rsidRDefault="00F27AAB">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both the models we can see that for the present data sets, both the models are very efficient as they both provide us with results with over 90% accuracy. The ANN model provides an accuracy of over 99% whereas the LTSM model provides us with an a</w:t>
      </w:r>
      <w:r>
        <w:rPr>
          <w:rFonts w:ascii="Times New Roman" w:eastAsia="Times New Roman" w:hAnsi="Times New Roman" w:cs="Times New Roman"/>
          <w:sz w:val="24"/>
          <w:szCs w:val="24"/>
        </w:rPr>
        <w:t>ccuracy over 92%. Both models provide the best accuracy for the Horizontal inclination data. These calculations helped to predict the power outcome of the solar power plants that helps us to optimize the efficiency of the PV modules. The data from the thre</w:t>
      </w:r>
      <w:r>
        <w:rPr>
          <w:rFonts w:ascii="Times New Roman" w:eastAsia="Times New Roman" w:hAnsi="Times New Roman" w:cs="Times New Roman"/>
          <w:sz w:val="24"/>
          <w:szCs w:val="24"/>
        </w:rPr>
        <w:t>e inclinations also provide us with the information to understand the effect of inclination on the power output, which also helps in improving the efficiency of the PV module.</w:t>
      </w:r>
    </w:p>
    <w:p w14:paraId="6EE60446" w14:textId="77777777" w:rsidR="00F91F76" w:rsidRDefault="00F91F76">
      <w:pPr>
        <w:rPr>
          <w:rFonts w:ascii="Times New Roman" w:eastAsia="Times New Roman" w:hAnsi="Times New Roman" w:cs="Times New Roman"/>
          <w:sz w:val="24"/>
          <w:szCs w:val="24"/>
        </w:rPr>
      </w:pPr>
    </w:p>
    <w:p w14:paraId="093EF6A9" w14:textId="77777777" w:rsidR="00F91F76" w:rsidRDefault="00F91F76">
      <w:pPr>
        <w:rPr>
          <w:rFonts w:ascii="Times New Roman" w:eastAsia="Times New Roman" w:hAnsi="Times New Roman" w:cs="Times New Roman"/>
          <w:sz w:val="24"/>
          <w:szCs w:val="24"/>
        </w:rPr>
      </w:pPr>
    </w:p>
    <w:p w14:paraId="4F8953F0" w14:textId="77777777" w:rsidR="00F91F76" w:rsidRDefault="00F91F76">
      <w:pPr>
        <w:rPr>
          <w:rFonts w:ascii="Times New Roman" w:eastAsia="Times New Roman" w:hAnsi="Times New Roman" w:cs="Times New Roman"/>
          <w:sz w:val="24"/>
          <w:szCs w:val="24"/>
        </w:rPr>
      </w:pPr>
    </w:p>
    <w:p w14:paraId="6265EDE9" w14:textId="77777777" w:rsidR="00F91F76" w:rsidRDefault="00F91F76">
      <w:pPr>
        <w:rPr>
          <w:rFonts w:ascii="Times New Roman" w:eastAsia="Times New Roman" w:hAnsi="Times New Roman" w:cs="Times New Roman"/>
          <w:sz w:val="24"/>
          <w:szCs w:val="24"/>
        </w:rPr>
      </w:pPr>
    </w:p>
    <w:p w14:paraId="7B64E7AC" w14:textId="77777777" w:rsidR="00F91F76" w:rsidRDefault="00F91F76">
      <w:pPr>
        <w:rPr>
          <w:rFonts w:ascii="Times New Roman" w:eastAsia="Times New Roman" w:hAnsi="Times New Roman" w:cs="Times New Roman"/>
          <w:sz w:val="24"/>
          <w:szCs w:val="24"/>
        </w:rPr>
      </w:pPr>
    </w:p>
    <w:p w14:paraId="69189E21" w14:textId="77777777" w:rsidR="00F91F76" w:rsidRDefault="00F91F76">
      <w:pPr>
        <w:rPr>
          <w:rFonts w:ascii="Times New Roman" w:eastAsia="Times New Roman" w:hAnsi="Times New Roman" w:cs="Times New Roman"/>
          <w:sz w:val="24"/>
          <w:szCs w:val="24"/>
        </w:rPr>
      </w:pPr>
    </w:p>
    <w:p w14:paraId="70774083" w14:textId="77777777" w:rsidR="00F91F76" w:rsidRDefault="00F91F76">
      <w:pPr>
        <w:rPr>
          <w:rFonts w:ascii="Times New Roman" w:eastAsia="Times New Roman" w:hAnsi="Times New Roman" w:cs="Times New Roman"/>
          <w:sz w:val="24"/>
          <w:szCs w:val="24"/>
        </w:rPr>
      </w:pPr>
    </w:p>
    <w:p w14:paraId="29F2CA57" w14:textId="77777777" w:rsidR="00F91F76" w:rsidRDefault="00F91F76">
      <w:pPr>
        <w:rPr>
          <w:rFonts w:ascii="Times New Roman" w:eastAsia="Times New Roman" w:hAnsi="Times New Roman" w:cs="Times New Roman"/>
          <w:sz w:val="24"/>
          <w:szCs w:val="24"/>
        </w:rPr>
      </w:pPr>
    </w:p>
    <w:p w14:paraId="6249430C" w14:textId="77777777" w:rsidR="00F91F76" w:rsidRDefault="00F91F76">
      <w:pPr>
        <w:rPr>
          <w:rFonts w:ascii="Times New Roman" w:eastAsia="Times New Roman" w:hAnsi="Times New Roman" w:cs="Times New Roman"/>
          <w:sz w:val="24"/>
          <w:szCs w:val="24"/>
        </w:rPr>
      </w:pPr>
    </w:p>
    <w:p w14:paraId="2F9DFC3A" w14:textId="77777777" w:rsidR="00F91F76" w:rsidRDefault="00F91F76">
      <w:pPr>
        <w:rPr>
          <w:rFonts w:ascii="Times New Roman" w:eastAsia="Times New Roman" w:hAnsi="Times New Roman" w:cs="Times New Roman"/>
          <w:sz w:val="24"/>
          <w:szCs w:val="24"/>
        </w:rPr>
      </w:pPr>
    </w:p>
    <w:p w14:paraId="5AE200E1" w14:textId="77777777" w:rsidR="00F91F76" w:rsidRDefault="00F91F76">
      <w:pPr>
        <w:rPr>
          <w:rFonts w:ascii="Times New Roman" w:eastAsia="Times New Roman" w:hAnsi="Times New Roman" w:cs="Times New Roman"/>
          <w:sz w:val="24"/>
          <w:szCs w:val="24"/>
        </w:rPr>
      </w:pPr>
    </w:p>
    <w:p w14:paraId="2B48A057" w14:textId="77777777" w:rsidR="00F91F76" w:rsidRDefault="00F91F76">
      <w:pPr>
        <w:rPr>
          <w:rFonts w:ascii="Times New Roman" w:eastAsia="Times New Roman" w:hAnsi="Times New Roman" w:cs="Times New Roman"/>
          <w:sz w:val="24"/>
          <w:szCs w:val="24"/>
        </w:rPr>
      </w:pPr>
    </w:p>
    <w:p w14:paraId="1C3BF2F6" w14:textId="77777777" w:rsidR="00F91F76" w:rsidRDefault="00F91F76">
      <w:pPr>
        <w:rPr>
          <w:rFonts w:ascii="Times New Roman" w:eastAsia="Times New Roman" w:hAnsi="Times New Roman" w:cs="Times New Roman"/>
          <w:sz w:val="24"/>
          <w:szCs w:val="24"/>
        </w:rPr>
      </w:pPr>
    </w:p>
    <w:p w14:paraId="42E49A8A" w14:textId="77777777" w:rsidR="00F91F76" w:rsidRDefault="00F91F76">
      <w:pPr>
        <w:rPr>
          <w:rFonts w:ascii="Times New Roman" w:eastAsia="Times New Roman" w:hAnsi="Times New Roman" w:cs="Times New Roman"/>
          <w:sz w:val="24"/>
          <w:szCs w:val="24"/>
        </w:rPr>
      </w:pPr>
    </w:p>
    <w:p w14:paraId="57096B6F" w14:textId="77777777" w:rsidR="00F91F76" w:rsidRDefault="00F91F76">
      <w:pPr>
        <w:rPr>
          <w:rFonts w:ascii="Times New Roman" w:eastAsia="Times New Roman" w:hAnsi="Times New Roman" w:cs="Times New Roman"/>
          <w:sz w:val="24"/>
          <w:szCs w:val="24"/>
        </w:rPr>
      </w:pPr>
    </w:p>
    <w:p w14:paraId="1F6B7038" w14:textId="77777777" w:rsidR="00F91F76" w:rsidRDefault="00F91F76">
      <w:pPr>
        <w:rPr>
          <w:rFonts w:ascii="Times New Roman" w:eastAsia="Times New Roman" w:hAnsi="Times New Roman" w:cs="Times New Roman"/>
          <w:sz w:val="24"/>
          <w:szCs w:val="24"/>
        </w:rPr>
      </w:pPr>
    </w:p>
    <w:p w14:paraId="77BCE796" w14:textId="77777777" w:rsidR="00F91F76" w:rsidRDefault="00F91F76">
      <w:pPr>
        <w:rPr>
          <w:rFonts w:ascii="Times New Roman" w:eastAsia="Times New Roman" w:hAnsi="Times New Roman" w:cs="Times New Roman"/>
          <w:sz w:val="24"/>
          <w:szCs w:val="24"/>
        </w:rPr>
      </w:pPr>
    </w:p>
    <w:p w14:paraId="250D5E21" w14:textId="77777777" w:rsidR="00F91F76" w:rsidRDefault="00F91F76">
      <w:pPr>
        <w:rPr>
          <w:rFonts w:ascii="Times New Roman" w:eastAsia="Times New Roman" w:hAnsi="Times New Roman" w:cs="Times New Roman"/>
          <w:sz w:val="24"/>
          <w:szCs w:val="24"/>
        </w:rPr>
      </w:pPr>
    </w:p>
    <w:p w14:paraId="0CE0DC8D" w14:textId="77777777" w:rsidR="00F91F76" w:rsidRDefault="00F91F76">
      <w:pPr>
        <w:rPr>
          <w:rFonts w:ascii="Times New Roman" w:eastAsia="Times New Roman" w:hAnsi="Times New Roman" w:cs="Times New Roman"/>
          <w:sz w:val="24"/>
          <w:szCs w:val="24"/>
        </w:rPr>
      </w:pPr>
    </w:p>
    <w:p w14:paraId="2979C86B" w14:textId="77777777" w:rsidR="00F91F76" w:rsidRDefault="00F91F76">
      <w:pPr>
        <w:rPr>
          <w:rFonts w:ascii="Times New Roman" w:eastAsia="Times New Roman" w:hAnsi="Times New Roman" w:cs="Times New Roman"/>
          <w:sz w:val="24"/>
          <w:szCs w:val="24"/>
        </w:rPr>
      </w:pPr>
    </w:p>
    <w:p w14:paraId="400A7761" w14:textId="77777777" w:rsidR="00F91F76" w:rsidRDefault="00F91F76">
      <w:pPr>
        <w:rPr>
          <w:rFonts w:ascii="Times New Roman" w:eastAsia="Times New Roman" w:hAnsi="Times New Roman" w:cs="Times New Roman"/>
          <w:sz w:val="24"/>
          <w:szCs w:val="24"/>
        </w:rPr>
      </w:pPr>
    </w:p>
    <w:p w14:paraId="6C929B27" w14:textId="77777777" w:rsidR="00F91F76" w:rsidRDefault="00F91F76">
      <w:pPr>
        <w:rPr>
          <w:rFonts w:ascii="Times New Roman" w:eastAsia="Times New Roman" w:hAnsi="Times New Roman" w:cs="Times New Roman"/>
          <w:sz w:val="24"/>
          <w:szCs w:val="24"/>
        </w:rPr>
      </w:pPr>
    </w:p>
    <w:p w14:paraId="4F571BFB" w14:textId="77777777" w:rsidR="00F91F76" w:rsidRDefault="00F91F76">
      <w:pPr>
        <w:rPr>
          <w:rFonts w:ascii="Times New Roman" w:eastAsia="Times New Roman" w:hAnsi="Times New Roman" w:cs="Times New Roman"/>
          <w:sz w:val="24"/>
          <w:szCs w:val="24"/>
        </w:rPr>
      </w:pPr>
    </w:p>
    <w:p w14:paraId="5BD94CEA" w14:textId="77777777" w:rsidR="00F91F76" w:rsidRDefault="00F91F76">
      <w:pPr>
        <w:rPr>
          <w:rFonts w:ascii="Times New Roman" w:eastAsia="Times New Roman" w:hAnsi="Times New Roman" w:cs="Times New Roman"/>
          <w:sz w:val="24"/>
          <w:szCs w:val="24"/>
        </w:rPr>
      </w:pPr>
    </w:p>
    <w:p w14:paraId="3A6899F4" w14:textId="77777777" w:rsidR="00F91F76" w:rsidRDefault="00F91F76">
      <w:pPr>
        <w:rPr>
          <w:rFonts w:ascii="Times New Roman" w:eastAsia="Times New Roman" w:hAnsi="Times New Roman" w:cs="Times New Roman"/>
          <w:sz w:val="24"/>
          <w:szCs w:val="24"/>
        </w:rPr>
      </w:pPr>
    </w:p>
    <w:p w14:paraId="59E70386" w14:textId="77777777" w:rsidR="00F91F76" w:rsidRDefault="00F91F76">
      <w:pPr>
        <w:rPr>
          <w:rFonts w:ascii="Times New Roman" w:eastAsia="Times New Roman" w:hAnsi="Times New Roman" w:cs="Times New Roman"/>
          <w:sz w:val="24"/>
          <w:szCs w:val="24"/>
        </w:rPr>
      </w:pPr>
    </w:p>
    <w:p w14:paraId="0E7F1C60" w14:textId="77777777" w:rsidR="00F91F76" w:rsidRDefault="00F91F76">
      <w:pPr>
        <w:rPr>
          <w:rFonts w:ascii="Times New Roman" w:eastAsia="Times New Roman" w:hAnsi="Times New Roman" w:cs="Times New Roman"/>
          <w:sz w:val="24"/>
          <w:szCs w:val="24"/>
        </w:rPr>
      </w:pPr>
    </w:p>
    <w:p w14:paraId="3D70498B" w14:textId="77777777" w:rsidR="00F91F76" w:rsidRDefault="00F91F76">
      <w:pPr>
        <w:rPr>
          <w:rFonts w:ascii="Times New Roman" w:eastAsia="Times New Roman" w:hAnsi="Times New Roman" w:cs="Times New Roman"/>
          <w:sz w:val="24"/>
          <w:szCs w:val="24"/>
        </w:rPr>
      </w:pPr>
    </w:p>
    <w:p w14:paraId="17C23BF4" w14:textId="77777777" w:rsidR="00F91F76" w:rsidRDefault="00F91F76">
      <w:pPr>
        <w:rPr>
          <w:rFonts w:ascii="Times New Roman" w:eastAsia="Times New Roman" w:hAnsi="Times New Roman" w:cs="Times New Roman"/>
          <w:sz w:val="24"/>
          <w:szCs w:val="24"/>
        </w:rPr>
      </w:pPr>
    </w:p>
    <w:p w14:paraId="1182CD0B" w14:textId="77777777" w:rsidR="00F91F76" w:rsidRDefault="00F91F76">
      <w:pPr>
        <w:rPr>
          <w:rFonts w:ascii="Times New Roman" w:eastAsia="Times New Roman" w:hAnsi="Times New Roman" w:cs="Times New Roman"/>
          <w:sz w:val="24"/>
          <w:szCs w:val="24"/>
        </w:rPr>
      </w:pPr>
    </w:p>
    <w:p w14:paraId="6200EAD2" w14:textId="77777777" w:rsidR="00F91F76" w:rsidRDefault="00F27AAB">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REFERENCES </w:t>
      </w:r>
    </w:p>
    <w:p w14:paraId="583D7399" w14:textId="77777777" w:rsidR="00F91F76" w:rsidRDefault="00F27AAB">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[1] Ibrahim Reda, A. A. (2003). </w:t>
      </w:r>
      <w:r>
        <w:rPr>
          <w:rFonts w:ascii="Times New Roman" w:eastAsia="Times New Roman" w:hAnsi="Times New Roman" w:cs="Times New Roman"/>
          <w:i/>
          <w:sz w:val="24"/>
          <w:szCs w:val="24"/>
        </w:rPr>
        <w:t>Solar position algorithm for solar radiation applications.</w:t>
      </w:r>
      <w:r>
        <w:rPr>
          <w:rFonts w:ascii="Times New Roman" w:eastAsia="Times New Roman" w:hAnsi="Times New Roman" w:cs="Times New Roman"/>
          <w:sz w:val="24"/>
          <w:szCs w:val="24"/>
        </w:rPr>
        <w:t xml:space="preserve"> USA: Solar Energy 76 (2004) 577–589.</w:t>
      </w:r>
    </w:p>
    <w:p w14:paraId="48889158"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Arbab</w:t>
      </w:r>
      <w:proofErr w:type="spellEnd"/>
      <w:r>
        <w:rPr>
          <w:rFonts w:ascii="Times New Roman" w:eastAsia="Times New Roman" w:hAnsi="Times New Roman" w:cs="Times New Roman"/>
          <w:sz w:val="24"/>
          <w:szCs w:val="24"/>
        </w:rPr>
        <w:t xml:space="preserve">, M. A., &amp; </w:t>
      </w:r>
      <w:proofErr w:type="spellStart"/>
      <w:r>
        <w:rPr>
          <w:rFonts w:ascii="Times New Roman" w:eastAsia="Times New Roman" w:hAnsi="Times New Roman" w:cs="Times New Roman"/>
          <w:sz w:val="24"/>
          <w:szCs w:val="24"/>
        </w:rPr>
        <w:t>Shapsough</w:t>
      </w:r>
      <w:proofErr w:type="spellEnd"/>
      <w:r>
        <w:rPr>
          <w:rFonts w:ascii="Times New Roman" w:eastAsia="Times New Roman" w:hAnsi="Times New Roman" w:cs="Times New Roman"/>
          <w:sz w:val="24"/>
          <w:szCs w:val="24"/>
        </w:rPr>
        <w:t xml:space="preserve">, S. (2020). </w:t>
      </w:r>
      <w:r>
        <w:rPr>
          <w:rFonts w:ascii="Times New Roman" w:eastAsia="Times New Roman" w:hAnsi="Times New Roman" w:cs="Times New Roman"/>
          <w:i/>
          <w:sz w:val="24"/>
          <w:szCs w:val="24"/>
        </w:rPr>
        <w:t>A Minimal Neural Network Model to Predict Power Loss due to Soiling in Stable Environm</w:t>
      </w:r>
      <w:r>
        <w:rPr>
          <w:rFonts w:ascii="Times New Roman" w:eastAsia="Times New Roman" w:hAnsi="Times New Roman" w:cs="Times New Roman"/>
          <w:i/>
          <w:sz w:val="24"/>
          <w:szCs w:val="24"/>
        </w:rPr>
        <w:t>ents</w:t>
      </w:r>
      <w:r>
        <w:rPr>
          <w:rFonts w:ascii="Times New Roman" w:eastAsia="Times New Roman" w:hAnsi="Times New Roman" w:cs="Times New Roman"/>
          <w:sz w:val="24"/>
          <w:szCs w:val="24"/>
        </w:rPr>
        <w:t>. Department of Computer Science and Engineering American University of Sharjah.</w:t>
      </w:r>
    </w:p>
    <w:p w14:paraId="3A3CB1DD"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proofErr w:type="spellStart"/>
      <w:r>
        <w:rPr>
          <w:rFonts w:ascii="Times New Roman" w:eastAsia="Times New Roman" w:hAnsi="Times New Roman" w:cs="Times New Roman"/>
          <w:sz w:val="24"/>
          <w:szCs w:val="24"/>
        </w:rPr>
        <w:t>Shapsough</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Dhaouadi</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Zualkernan</w:t>
      </w:r>
      <w:proofErr w:type="spellEnd"/>
      <w:r>
        <w:rPr>
          <w:rFonts w:ascii="Times New Roman" w:eastAsia="Times New Roman" w:hAnsi="Times New Roman" w:cs="Times New Roman"/>
          <w:sz w:val="24"/>
          <w:szCs w:val="24"/>
        </w:rPr>
        <w:t xml:space="preserve">, I. (2019). </w:t>
      </w:r>
      <w:r>
        <w:rPr>
          <w:rFonts w:ascii="Times New Roman" w:eastAsia="Times New Roman" w:hAnsi="Times New Roman" w:cs="Times New Roman"/>
          <w:i/>
          <w:sz w:val="24"/>
          <w:szCs w:val="24"/>
        </w:rPr>
        <w:t>Using Linear Regression and Back Propagation Neural Networks to Predict Performance of Soiled PV Modules</w:t>
      </w:r>
      <w:r>
        <w:rPr>
          <w:rFonts w:ascii="Times New Roman" w:eastAsia="Times New Roman" w:hAnsi="Times New Roman" w:cs="Times New Roman"/>
          <w:sz w:val="24"/>
          <w:szCs w:val="24"/>
        </w:rPr>
        <w:t>. The 9th</w:t>
      </w:r>
      <w:r>
        <w:rPr>
          <w:rFonts w:ascii="Times New Roman" w:eastAsia="Times New Roman" w:hAnsi="Times New Roman" w:cs="Times New Roman"/>
          <w:sz w:val="24"/>
          <w:szCs w:val="24"/>
        </w:rPr>
        <w:t xml:space="preserve"> International Conference on Sustainable Energy Information Technology (SEIT) August 19-21.</w:t>
      </w:r>
    </w:p>
    <w:p w14:paraId="45803D68"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Jong-Min </w:t>
      </w:r>
      <w:proofErr w:type="spellStart"/>
      <w:r>
        <w:rPr>
          <w:rFonts w:ascii="Times New Roman" w:eastAsia="Times New Roman" w:hAnsi="Times New Roman" w:cs="Times New Roman"/>
          <w:sz w:val="24"/>
          <w:szCs w:val="24"/>
        </w:rPr>
        <w:t>Yeom</w:t>
      </w:r>
      <w:proofErr w:type="spellEnd"/>
      <w:r>
        <w:rPr>
          <w:rFonts w:ascii="Times New Roman" w:eastAsia="Times New Roman" w:hAnsi="Times New Roman" w:cs="Times New Roman"/>
          <w:sz w:val="24"/>
          <w:szCs w:val="24"/>
        </w:rPr>
        <w:t xml:space="preserve">, K.-S. H. (2010). </w:t>
      </w:r>
      <w:r>
        <w:rPr>
          <w:rFonts w:ascii="Times New Roman" w:eastAsia="Times New Roman" w:hAnsi="Times New Roman" w:cs="Times New Roman"/>
          <w:i/>
          <w:sz w:val="24"/>
          <w:szCs w:val="24"/>
        </w:rPr>
        <w:t>Improved estimation of surface solar insolation using a neural network and MTSAT-1R data.</w:t>
      </w:r>
      <w:r>
        <w:rPr>
          <w:rFonts w:ascii="Times New Roman" w:eastAsia="Times New Roman" w:hAnsi="Times New Roman" w:cs="Times New Roman"/>
          <w:sz w:val="24"/>
          <w:szCs w:val="24"/>
        </w:rPr>
        <w:t xml:space="preserve"> Busan, Korea: Elsevier Ltd.</w:t>
      </w:r>
    </w:p>
    <w:p w14:paraId="63C09B9E"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Zhaoxu</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Li, S. M. (2016). </w:t>
      </w:r>
      <w:r>
        <w:rPr>
          <w:rFonts w:ascii="Times New Roman" w:eastAsia="Times New Roman" w:hAnsi="Times New Roman" w:cs="Times New Roman"/>
          <w:i/>
          <w:sz w:val="24"/>
          <w:szCs w:val="24"/>
        </w:rPr>
        <w:t>A Hierarchical Approach Using Machine Learning Methods in Solar Photovoltaic Energy.</w:t>
      </w:r>
      <w:r>
        <w:rPr>
          <w:rFonts w:ascii="Times New Roman" w:eastAsia="Times New Roman" w:hAnsi="Times New Roman" w:cs="Times New Roman"/>
          <w:sz w:val="24"/>
          <w:szCs w:val="24"/>
        </w:rPr>
        <w:t xml:space="preserve"> Energies.</w:t>
      </w:r>
    </w:p>
    <w:p w14:paraId="6F1ED842"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Kumar, S., &amp; Kamal, N. (2020). </w:t>
      </w:r>
      <w:r>
        <w:rPr>
          <w:rFonts w:ascii="Times New Roman" w:eastAsia="Times New Roman" w:hAnsi="Times New Roman" w:cs="Times New Roman"/>
          <w:i/>
          <w:sz w:val="24"/>
          <w:szCs w:val="24"/>
        </w:rPr>
        <w:t>A Radial Basis Function Neural Network Based Approach to Mitigate Soiling from PV Module</w:t>
      </w:r>
      <w:r>
        <w:rPr>
          <w:rFonts w:ascii="Times New Roman" w:eastAsia="Times New Roman" w:hAnsi="Times New Roman" w:cs="Times New Roman"/>
          <w:sz w:val="24"/>
          <w:szCs w:val="24"/>
        </w:rPr>
        <w:t>. Journal of Phys</w:t>
      </w:r>
      <w:r>
        <w:rPr>
          <w:rFonts w:ascii="Times New Roman" w:eastAsia="Times New Roman" w:hAnsi="Times New Roman" w:cs="Times New Roman"/>
          <w:sz w:val="24"/>
          <w:szCs w:val="24"/>
        </w:rPr>
        <w:t xml:space="preserve">ics: Conference Series. </w:t>
      </w:r>
    </w:p>
    <w:p w14:paraId="0D5B5058"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R. M. Ehsan, S. P. Simon and P. R. </w:t>
      </w:r>
      <w:proofErr w:type="spellStart"/>
      <w:r>
        <w:rPr>
          <w:rFonts w:ascii="Times New Roman" w:eastAsia="Times New Roman" w:hAnsi="Times New Roman" w:cs="Times New Roman"/>
          <w:sz w:val="24"/>
          <w:szCs w:val="24"/>
        </w:rPr>
        <w:t>Venkateswaran</w:t>
      </w:r>
      <w:proofErr w:type="spellEnd"/>
      <w:r>
        <w:rPr>
          <w:rFonts w:ascii="Times New Roman" w:eastAsia="Times New Roman" w:hAnsi="Times New Roman" w:cs="Times New Roman"/>
          <w:sz w:val="24"/>
          <w:szCs w:val="24"/>
        </w:rPr>
        <w:t xml:space="preserve">, "Day-ahead prediction of solar power output for grid-connected solar photovoltaic installations using Artificial Neural Networks," 2014 IEEE 2nd International Conference on Emerging Electronics (ICEE), </w:t>
      </w:r>
      <w:r>
        <w:rPr>
          <w:rFonts w:ascii="Times New Roman" w:eastAsia="Times New Roman" w:hAnsi="Times New Roman" w:cs="Times New Roman"/>
          <w:sz w:val="24"/>
          <w:szCs w:val="24"/>
        </w:rPr>
        <w:t xml:space="preserve">2014, pp. 1-4,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10.1109/ICEmElec.2014.7151201.</w:t>
      </w:r>
    </w:p>
    <w:p w14:paraId="0325F6E5" w14:textId="77777777" w:rsidR="00F91F76" w:rsidRDefault="00F27AAB">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Pedro, H. T. C., &amp; Coimbra, C. F. M. (2012). </w:t>
      </w:r>
      <w:r>
        <w:rPr>
          <w:rFonts w:ascii="Times New Roman" w:eastAsia="Times New Roman" w:hAnsi="Times New Roman" w:cs="Times New Roman"/>
          <w:i/>
          <w:sz w:val="24"/>
          <w:szCs w:val="24"/>
          <w:highlight w:val="white"/>
        </w:rPr>
        <w:t xml:space="preserve">Assessment of forecasting techniques for solar power production with no exogenous inputs. Solar Energy, 86(7), 2017–2028. </w:t>
      </w:r>
      <w:proofErr w:type="gramStart"/>
      <w:r>
        <w:rPr>
          <w:rFonts w:ascii="Times New Roman" w:eastAsia="Times New Roman" w:hAnsi="Times New Roman" w:cs="Times New Roman"/>
          <w:sz w:val="24"/>
          <w:szCs w:val="24"/>
          <w:highlight w:val="white"/>
        </w:rPr>
        <w:t>doi:10.1016/j.solener</w:t>
      </w:r>
      <w:proofErr w:type="gramEnd"/>
      <w:r>
        <w:rPr>
          <w:rFonts w:ascii="Times New Roman" w:eastAsia="Times New Roman" w:hAnsi="Times New Roman" w:cs="Times New Roman"/>
          <w:sz w:val="24"/>
          <w:szCs w:val="24"/>
          <w:highlight w:val="white"/>
        </w:rPr>
        <w:t xml:space="preserve">.2012.04.004 </w:t>
      </w:r>
    </w:p>
    <w:p w14:paraId="627D6823"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Refaat</w:t>
      </w:r>
      <w:proofErr w:type="spellEnd"/>
      <w:r>
        <w:rPr>
          <w:rFonts w:ascii="Times New Roman" w:eastAsia="Times New Roman" w:hAnsi="Times New Roman" w:cs="Times New Roman"/>
          <w:sz w:val="24"/>
          <w:szCs w:val="24"/>
        </w:rPr>
        <w:t xml:space="preserve">, S. S., Nounou, H., &amp; Abu-Rub, O. H. (2018). </w:t>
      </w:r>
      <w:r>
        <w:rPr>
          <w:rFonts w:ascii="Times New Roman" w:eastAsia="Times New Roman" w:hAnsi="Times New Roman" w:cs="Times New Roman"/>
          <w:i/>
          <w:sz w:val="24"/>
          <w:szCs w:val="24"/>
        </w:rPr>
        <w:t>ANN based Prognostication of the PV Panel Output Power Under Various Environmental Conditions</w:t>
      </w:r>
      <w:r>
        <w:rPr>
          <w:rFonts w:ascii="Times New Roman" w:eastAsia="Times New Roman" w:hAnsi="Times New Roman" w:cs="Times New Roman"/>
          <w:sz w:val="24"/>
          <w:szCs w:val="24"/>
        </w:rPr>
        <w:t>. Texas A&amp;M University.</w:t>
      </w:r>
    </w:p>
    <w:p w14:paraId="0010E25C"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Babatunde, A. A., </w:t>
      </w:r>
      <w:proofErr w:type="spellStart"/>
      <w:r>
        <w:rPr>
          <w:rFonts w:ascii="Times New Roman" w:eastAsia="Times New Roman" w:hAnsi="Times New Roman" w:cs="Times New Roman"/>
          <w:sz w:val="24"/>
          <w:szCs w:val="24"/>
        </w:rPr>
        <w:t>Abbasoglu</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Senol</w:t>
      </w:r>
      <w:proofErr w:type="spellEnd"/>
      <w:r>
        <w:rPr>
          <w:rFonts w:ascii="Times New Roman" w:eastAsia="Times New Roman" w:hAnsi="Times New Roman" w:cs="Times New Roman"/>
          <w:sz w:val="24"/>
          <w:szCs w:val="24"/>
        </w:rPr>
        <w:t xml:space="preserve">, M. (2017). </w:t>
      </w:r>
      <w:r>
        <w:rPr>
          <w:rFonts w:ascii="Times New Roman" w:eastAsia="Times New Roman" w:hAnsi="Times New Roman" w:cs="Times New Roman"/>
          <w:i/>
          <w:sz w:val="24"/>
          <w:szCs w:val="24"/>
        </w:rPr>
        <w:t>Analysis of the impact o</w:t>
      </w:r>
      <w:r>
        <w:rPr>
          <w:rFonts w:ascii="Times New Roman" w:eastAsia="Times New Roman" w:hAnsi="Times New Roman" w:cs="Times New Roman"/>
          <w:i/>
          <w:sz w:val="24"/>
          <w:szCs w:val="24"/>
        </w:rPr>
        <w:t>f dust, tilt angle and orientation on performance of PV Plants</w:t>
      </w:r>
      <w:r>
        <w:rPr>
          <w:rFonts w:ascii="Times New Roman" w:eastAsia="Times New Roman" w:hAnsi="Times New Roman" w:cs="Times New Roman"/>
          <w:sz w:val="24"/>
          <w:szCs w:val="24"/>
        </w:rPr>
        <w:t>. Renewable and sustainable energy reviews, volume 90.</w:t>
      </w:r>
    </w:p>
    <w:p w14:paraId="22C88D29" w14:textId="77777777" w:rsidR="00F91F76" w:rsidRDefault="00F27AA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Catelani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Ciani</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Cristaldi</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Faifer</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Lazzaroni</w:t>
      </w:r>
      <w:proofErr w:type="spellEnd"/>
      <w:r>
        <w:rPr>
          <w:rFonts w:ascii="Times New Roman" w:eastAsia="Times New Roman" w:hAnsi="Times New Roman" w:cs="Times New Roman"/>
          <w:sz w:val="24"/>
          <w:szCs w:val="24"/>
        </w:rPr>
        <w:t xml:space="preserve">, M., &amp; Rossi, M. (2012). </w:t>
      </w:r>
      <w:r>
        <w:rPr>
          <w:rFonts w:ascii="Times New Roman" w:eastAsia="Times New Roman" w:hAnsi="Times New Roman" w:cs="Times New Roman"/>
          <w:i/>
          <w:sz w:val="24"/>
          <w:szCs w:val="24"/>
        </w:rPr>
        <w:t>CHARACTERIZATION OF PHOTOVOLTAIC PANELS: THE EF</w:t>
      </w:r>
      <w:r>
        <w:rPr>
          <w:rFonts w:ascii="Times New Roman" w:eastAsia="Times New Roman" w:hAnsi="Times New Roman" w:cs="Times New Roman"/>
          <w:i/>
          <w:sz w:val="24"/>
          <w:szCs w:val="24"/>
        </w:rPr>
        <w:t>FECTS OF DUST</w:t>
      </w:r>
      <w:r>
        <w:rPr>
          <w:rFonts w:ascii="Times New Roman" w:eastAsia="Times New Roman" w:hAnsi="Times New Roman" w:cs="Times New Roman"/>
          <w:sz w:val="24"/>
          <w:szCs w:val="24"/>
        </w:rPr>
        <w:t xml:space="preserve">. 2nd IEEE ENERGYCON Conference &amp; Exhibition, 2012 / Advances in Energy Conversion </w:t>
      </w:r>
      <w:proofErr w:type="spellStart"/>
      <w:r>
        <w:rPr>
          <w:rFonts w:ascii="Times New Roman" w:eastAsia="Times New Roman" w:hAnsi="Times New Roman" w:cs="Times New Roman"/>
          <w:sz w:val="24"/>
          <w:szCs w:val="24"/>
        </w:rPr>
        <w:t>Symp</w:t>
      </w:r>
      <w:proofErr w:type="spellEnd"/>
      <w:r>
        <w:rPr>
          <w:rFonts w:ascii="Times New Roman" w:eastAsia="Times New Roman" w:hAnsi="Times New Roman" w:cs="Times New Roman"/>
          <w:sz w:val="24"/>
          <w:szCs w:val="24"/>
        </w:rPr>
        <w:t>.</w:t>
      </w:r>
    </w:p>
    <w:sectPr w:rsidR="00F91F76">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C032" w14:textId="77777777" w:rsidR="00F27AAB" w:rsidRDefault="00F27AAB">
      <w:pPr>
        <w:spacing w:line="240" w:lineRule="auto"/>
      </w:pPr>
      <w:r>
        <w:separator/>
      </w:r>
    </w:p>
  </w:endnote>
  <w:endnote w:type="continuationSeparator" w:id="0">
    <w:p w14:paraId="7F6B3CE8" w14:textId="77777777" w:rsidR="00F27AAB" w:rsidRDefault="00F27A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8BABC" w14:textId="77777777" w:rsidR="00F27AAB" w:rsidRDefault="00F27AAB">
      <w:pPr>
        <w:spacing w:line="240" w:lineRule="auto"/>
      </w:pPr>
      <w:r>
        <w:separator/>
      </w:r>
    </w:p>
  </w:footnote>
  <w:footnote w:type="continuationSeparator" w:id="0">
    <w:p w14:paraId="72DCD025" w14:textId="77777777" w:rsidR="00F27AAB" w:rsidRDefault="00F27A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2419" w14:textId="77777777" w:rsidR="00F91F76" w:rsidRDefault="00F27AAB">
    <w:pPr>
      <w:jc w:val="right"/>
    </w:pPr>
    <w:r>
      <w:fldChar w:fldCharType="begin"/>
    </w:r>
    <w:r>
      <w:instrText>PAGE</w:instrText>
    </w:r>
    <w:r>
      <w:fldChar w:fldCharType="separate"/>
    </w:r>
    <w:r w:rsidR="00A060AB">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F76"/>
    <w:rsid w:val="00A060AB"/>
    <w:rsid w:val="00F27AAB"/>
    <w:rsid w:val="00F91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334A"/>
  <w15:docId w15:val="{7DBD7FFA-0141-44B9-972F-A7F45425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a.bhattacharjee@hyderabad.bits-pilani.ac.i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2154</Words>
  <Characters>12280</Characters>
  <Application>Microsoft Office Word</Application>
  <DocSecurity>0</DocSecurity>
  <Lines>102</Lines>
  <Paragraphs>28</Paragraphs>
  <ScaleCrop>false</ScaleCrop>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Shaurya Atri</dc:creator>
  <cp:lastModifiedBy>Shaurya</cp:lastModifiedBy>
  <cp:revision>2</cp:revision>
  <dcterms:created xsi:type="dcterms:W3CDTF">2021-12-10T11:15:00Z</dcterms:created>
  <dcterms:modified xsi:type="dcterms:W3CDTF">2021-12-10T11:15:00Z</dcterms:modified>
</cp:coreProperties>
</file>