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94EAE" w14:textId="77777777" w:rsidR="00646F4B" w:rsidRPr="00646F4B" w:rsidRDefault="00646F4B" w:rsidP="00646F4B">
      <w:pPr>
        <w:rPr>
          <w:b/>
          <w:bCs/>
        </w:rPr>
      </w:pPr>
      <w:r w:rsidRPr="00646F4B">
        <w:rPr>
          <w:b/>
          <w:bCs/>
        </w:rPr>
        <w:t>10. Balance and Foresight</w:t>
      </w:r>
    </w:p>
    <w:p w14:paraId="209C1A71" w14:textId="748213C6" w:rsidR="00646F4B" w:rsidRPr="00646F4B" w:rsidRDefault="00646F4B" w:rsidP="00646F4B">
      <w:r w:rsidRPr="00646F4B">
        <w:t xml:space="preserve">Mastery of Linith </w:t>
      </w:r>
      <w:r w:rsidR="00023629">
        <w:t>is</w:t>
      </w:r>
      <w:r w:rsidRPr="00646F4B">
        <w:t xml:space="preserve"> in restraint. Every strong position results from many turns of patience.</w:t>
      </w:r>
      <w:r w:rsidRPr="00646F4B">
        <w:br/>
        <w:t>The goal is not constant motion but inevitable stillness. A single misjudged placement can expose a Swan to encirclement several turns later.</w:t>
      </w:r>
      <w:r w:rsidRPr="00646F4B">
        <w:br/>
        <w:t xml:space="preserve">Each move must serve both immediate </w:t>
      </w:r>
      <w:r w:rsidR="00F35094" w:rsidRPr="00646F4B">
        <w:t>defence</w:t>
      </w:r>
      <w:r w:rsidRPr="00646F4B">
        <w:t xml:space="preserve"> and future confinement. The winning player is often the one who last needs to move, because their shape already denies all paths of escape.</w:t>
      </w:r>
      <w:r w:rsidRPr="00646F4B">
        <w:br/>
        <w:t>To improve, practice reading the board several layers deep</w:t>
      </w:r>
      <w:r w:rsidR="00F35094">
        <w:t>,</w:t>
      </w:r>
      <w:r w:rsidRPr="00646F4B">
        <w:t xml:space="preserve"> which areas are open, which are sealed, and which are closing.</w:t>
      </w:r>
      <w:r w:rsidRPr="00646F4B">
        <w:br/>
        <w:t>In Linith, foresight is space itself. Control it, and stillness follows.</w:t>
      </w:r>
    </w:p>
    <w:p w14:paraId="1E86086D" w14:textId="77777777" w:rsidR="000E6AFA" w:rsidRDefault="000E6AFA"/>
    <w:sectPr w:rsidR="000E6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C06"/>
    <w:rsid w:val="00023629"/>
    <w:rsid w:val="000E6AFA"/>
    <w:rsid w:val="003A5148"/>
    <w:rsid w:val="00474654"/>
    <w:rsid w:val="00646F4B"/>
    <w:rsid w:val="00811537"/>
    <w:rsid w:val="00981619"/>
    <w:rsid w:val="00F35094"/>
    <w:rsid w:val="00FD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6EE91"/>
  <w15:chartTrackingRefBased/>
  <w15:docId w15:val="{80F5E8D5-205F-4CCB-87A4-FD5257B6E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C0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C0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C0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C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C0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C0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C0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C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C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C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C0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540</Characters>
  <Application>Microsoft Office Word</Application>
  <DocSecurity>0</DocSecurity>
  <Lines>9</Lines>
  <Paragraphs>2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Drayton</dc:creator>
  <cp:keywords/>
  <dc:description/>
  <cp:lastModifiedBy>Edward Drayton</cp:lastModifiedBy>
  <cp:revision>4</cp:revision>
  <dcterms:created xsi:type="dcterms:W3CDTF">2025-11-02T07:52:00Z</dcterms:created>
  <dcterms:modified xsi:type="dcterms:W3CDTF">2025-11-02T08:38:00Z</dcterms:modified>
</cp:coreProperties>
</file>