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FD1D" w14:textId="15367C81" w:rsidR="00493360" w:rsidRPr="00493360" w:rsidRDefault="00493360" w:rsidP="00493360">
      <w:pPr>
        <w:rPr>
          <w:b/>
          <w:bCs/>
        </w:rPr>
      </w:pPr>
      <w:r w:rsidRPr="00493360">
        <w:rPr>
          <w:b/>
          <w:bCs/>
        </w:rPr>
        <w:t xml:space="preserve">6. </w:t>
      </w:r>
      <w:r w:rsidR="00C74216">
        <w:rPr>
          <w:b/>
          <w:bCs/>
        </w:rPr>
        <w:t>Freezing</w:t>
      </w:r>
    </w:p>
    <w:p w14:paraId="08350E57" w14:textId="77777777" w:rsidR="00493360" w:rsidRPr="00493360" w:rsidRDefault="00493360" w:rsidP="00493360">
      <w:r w:rsidRPr="00493360">
        <w:t>When a Swan or group is encircled, it freezes. Frozen Swans cannot move or spawn, but they remain on the board as barriers. These barriers change the landscape of the game.</w:t>
      </w:r>
      <w:r w:rsidRPr="00493360">
        <w:br/>
        <w:t>A frozen enemy Swan can protect your flank by blocking new placements; a frozen friendly Swan can trap you by occupying the same role.</w:t>
      </w:r>
      <w:r w:rsidRPr="00493360">
        <w:br/>
        <w:t>The art of stillness is to freeze the opponent without freezing yourself. Before every placement, imagine how the frozen shape will influence later movement.</w:t>
      </w:r>
      <w:r w:rsidRPr="00493360">
        <w:br/>
        <w:t>Encircling an enemy Swan grants an extra action for that turn, so timing is critical. Freezing a single Swan while holding an unused action can allow an immediate secondary strike elsewhere.</w:t>
      </w:r>
      <w:r w:rsidRPr="00493360">
        <w:br/>
        <w:t>Avoid chasing frozen groups that no longer threaten you. Once stillness is achieved, shift focus to where motion still exists.</w:t>
      </w:r>
    </w:p>
    <w:p w14:paraId="3982E955" w14:textId="77777777" w:rsidR="000E6AFA" w:rsidRDefault="000E6AFA"/>
    <w:sectPr w:rsidR="000E6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BB"/>
    <w:rsid w:val="000E6AFA"/>
    <w:rsid w:val="00155959"/>
    <w:rsid w:val="003A5148"/>
    <w:rsid w:val="003D64BB"/>
    <w:rsid w:val="003F7378"/>
    <w:rsid w:val="00420B9C"/>
    <w:rsid w:val="00474654"/>
    <w:rsid w:val="00493360"/>
    <w:rsid w:val="005931F6"/>
    <w:rsid w:val="00C7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607DD2"/>
  <w15:chartTrackingRefBased/>
  <w15:docId w15:val="{58C0BE79-C9F3-4C71-B3D4-89495A50D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4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4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4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4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4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4B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4B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4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4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4B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4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665</Characters>
  <Application>Microsoft Office Word</Application>
  <DocSecurity>0</DocSecurity>
  <Lines>12</Lines>
  <Paragraphs>2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Drayton</dc:creator>
  <cp:keywords/>
  <dc:description/>
  <cp:lastModifiedBy>Edward Drayton</cp:lastModifiedBy>
  <cp:revision>4</cp:revision>
  <dcterms:created xsi:type="dcterms:W3CDTF">2025-11-02T07:51:00Z</dcterms:created>
  <dcterms:modified xsi:type="dcterms:W3CDTF">2025-11-02T09:09:00Z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60c95d49-7a00-4068-bea1-33c76f087b54</vt:lpwstr>
  </property>
</Properties>
</file>