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02960" w14:textId="77777777" w:rsidR="00486408" w:rsidRDefault="00486408" w:rsidP="00486408">
      <w:pPr>
        <w:pStyle w:val="a3"/>
        <w:wordWrap/>
        <w:spacing w:line="288" w:lineRule="auto"/>
        <w:jc w:val="center"/>
      </w:pPr>
      <w:r>
        <w:rPr>
          <w:rFonts w:hint="eastAsia"/>
          <w:b/>
          <w:bCs/>
          <w:sz w:val="26"/>
          <w:szCs w:val="26"/>
        </w:rPr>
        <w:t xml:space="preserve">Report of </w:t>
      </w:r>
      <w:r>
        <w:rPr>
          <w:b/>
          <w:bCs/>
          <w:sz w:val="26"/>
          <w:szCs w:val="26"/>
        </w:rPr>
        <w:t>Data Structure</w:t>
      </w:r>
    </w:p>
    <w:p w14:paraId="4CA0271C" w14:textId="77777777" w:rsidR="00486408" w:rsidRDefault="00486408" w:rsidP="00486408">
      <w:pPr>
        <w:pStyle w:val="a3"/>
        <w:spacing w:line="288" w:lineRule="auto"/>
      </w:pPr>
    </w:p>
    <w:p w14:paraId="370931D7" w14:textId="77777777" w:rsidR="00486408" w:rsidRDefault="00486408" w:rsidP="00486408">
      <w:pPr>
        <w:pStyle w:val="a3"/>
        <w:spacing w:line="288" w:lineRule="auto"/>
      </w:pPr>
    </w:p>
    <w:p w14:paraId="76C9E8AF" w14:textId="77777777" w:rsidR="00486408" w:rsidRDefault="00486408" w:rsidP="00486408">
      <w:pPr>
        <w:pStyle w:val="a3"/>
        <w:spacing w:line="288" w:lineRule="auto"/>
      </w:pPr>
    </w:p>
    <w:p w14:paraId="3AF06AC6" w14:textId="77777777" w:rsidR="00486408" w:rsidRDefault="00486408" w:rsidP="00486408">
      <w:pPr>
        <w:pStyle w:val="a3"/>
        <w:wordWrap/>
        <w:spacing w:line="288" w:lineRule="auto"/>
        <w:jc w:val="right"/>
      </w:pPr>
      <w:proofErr w:type="spellStart"/>
      <w:r>
        <w:rPr>
          <w:rFonts w:hint="eastAsia"/>
          <w:sz w:val="14"/>
          <w:szCs w:val="14"/>
        </w:rPr>
        <w:t>Chonbuk</w:t>
      </w:r>
      <w:proofErr w:type="spellEnd"/>
      <w:r>
        <w:rPr>
          <w:rFonts w:hint="eastAsia"/>
          <w:sz w:val="14"/>
          <w:szCs w:val="14"/>
        </w:rPr>
        <w:t xml:space="preserve"> National University</w:t>
      </w:r>
    </w:p>
    <w:p w14:paraId="343D08AB" w14:textId="77777777" w:rsidR="00486408" w:rsidRDefault="00486408" w:rsidP="00486408">
      <w:pPr>
        <w:pStyle w:val="a3"/>
        <w:wordWrap/>
        <w:spacing w:line="288" w:lineRule="auto"/>
        <w:jc w:val="right"/>
      </w:pPr>
      <w:r>
        <w:rPr>
          <w:rFonts w:hint="eastAsia"/>
          <w:sz w:val="14"/>
          <w:szCs w:val="14"/>
        </w:rPr>
        <w:t>Department of Computer Science</w:t>
      </w:r>
    </w:p>
    <w:p w14:paraId="248260B0" w14:textId="77777777" w:rsidR="00486408" w:rsidRDefault="00486408" w:rsidP="00486408">
      <w:pPr>
        <w:pStyle w:val="a3"/>
        <w:wordWrap/>
        <w:spacing w:line="288" w:lineRule="auto"/>
        <w:jc w:val="right"/>
      </w:pPr>
      <w:r>
        <w:rPr>
          <w:rFonts w:hint="eastAsia"/>
          <w:sz w:val="14"/>
          <w:szCs w:val="14"/>
        </w:rPr>
        <w:t>201514768</w:t>
      </w:r>
    </w:p>
    <w:p w14:paraId="38C40E3D" w14:textId="77777777" w:rsidR="00486408" w:rsidRDefault="00486408" w:rsidP="00486408">
      <w:pPr>
        <w:pStyle w:val="a3"/>
        <w:wordWrap/>
        <w:spacing w:line="288" w:lineRule="auto"/>
        <w:jc w:val="right"/>
      </w:pPr>
      <w:proofErr w:type="spellStart"/>
      <w:r>
        <w:rPr>
          <w:sz w:val="14"/>
          <w:szCs w:val="14"/>
        </w:rPr>
        <w:t>임유택</w:t>
      </w:r>
      <w:proofErr w:type="spellEnd"/>
    </w:p>
    <w:p w14:paraId="54630CE1" w14:textId="77777777" w:rsidR="00486408" w:rsidRDefault="00486408" w:rsidP="00486408"/>
    <w:p w14:paraId="76F201F4" w14:textId="3F164925" w:rsidR="00486408" w:rsidRPr="00387A0C" w:rsidRDefault="00486408" w:rsidP="00486408">
      <w:pPr>
        <w:pStyle w:val="a3"/>
        <w:spacing w:line="288" w:lineRule="auto"/>
        <w:rPr>
          <w:rFonts w:asciiTheme="majorHAnsi" w:eastAsiaTheme="majorHAnsi" w:hAnsiTheme="majorHAnsi"/>
          <w:b/>
          <w:bCs/>
          <w:sz w:val="24"/>
          <w:szCs w:val="24"/>
        </w:rPr>
      </w:pPr>
      <w:r w:rsidRPr="00387A0C">
        <w:rPr>
          <w:rFonts w:asciiTheme="majorHAnsi" w:eastAsiaTheme="majorHAnsi" w:hAnsiTheme="majorHAnsi" w:hint="eastAsia"/>
          <w:b/>
          <w:bCs/>
          <w:sz w:val="24"/>
          <w:szCs w:val="24"/>
        </w:rPr>
        <w:t>Problem 1</w:t>
      </w:r>
      <w:r w:rsidR="00FE12FC" w:rsidRPr="00387A0C">
        <w:rPr>
          <w:rFonts w:asciiTheme="majorHAnsi" w:eastAsiaTheme="majorHAnsi" w:hAnsiTheme="majorHAnsi"/>
          <w:b/>
          <w:bCs/>
          <w:sz w:val="24"/>
          <w:szCs w:val="24"/>
        </w:rPr>
        <w:t>.1</w:t>
      </w:r>
    </w:p>
    <w:p w14:paraId="2F3AB418" w14:textId="7A0CF50D" w:rsidR="00842191" w:rsidRPr="00387A0C" w:rsidRDefault="00387A0C" w:rsidP="00486408">
      <w:pPr>
        <w:pStyle w:val="a3"/>
        <w:spacing w:line="288" w:lineRule="auto"/>
        <w:rPr>
          <w:rFonts w:asciiTheme="majorEastAsia" w:eastAsiaTheme="majorEastAsia" w:hAnsiTheme="majorEastAsia"/>
          <w:b/>
          <w:szCs w:val="18"/>
        </w:rPr>
      </w:pPr>
      <w:r>
        <w:rPr>
          <w:rFonts w:asciiTheme="majorEastAsia" w:eastAsiaTheme="majorEastAsia" w:hAnsiTheme="majorEastAsia"/>
          <w:b/>
          <w:szCs w:val="18"/>
        </w:rPr>
        <w:t>1.1.1 shell sort</w:t>
      </w:r>
    </w:p>
    <w:p w14:paraId="3133B66E" w14:textId="5FA46C0F" w:rsidR="00011A32" w:rsidRPr="00011A32" w:rsidRDefault="00011A32" w:rsidP="00011A32">
      <w:pPr>
        <w:rPr>
          <w:b/>
        </w:rPr>
      </w:pPr>
      <w:r>
        <w:rPr>
          <w:b/>
        </w:rPr>
        <w:t xml:space="preserve">Read </w:t>
      </w:r>
      <w:r>
        <w:rPr>
          <w:rFonts w:hint="eastAsia"/>
          <w:b/>
        </w:rPr>
        <w:t>t</w:t>
      </w:r>
      <w:r>
        <w:rPr>
          <w:b/>
        </w:rPr>
        <w:t>he file to sort the numbers</w:t>
      </w:r>
    </w:p>
    <w:p w14:paraId="6C997662" w14:textId="62B55E36" w:rsidR="00646C17" w:rsidRDefault="003F7866" w:rsidP="00486408">
      <w:r>
        <w:rPr>
          <w:rFonts w:ascii="굴림" w:eastAsia="굴림" w:hAnsi="굴림" w:cs="굴림" w:hint="eastAsia"/>
          <w:noProof/>
          <w:color w:val="000000"/>
          <w:kern w:val="0"/>
          <w:szCs w:val="20"/>
        </w:rPr>
        <w:drawing>
          <wp:inline distT="0" distB="0" distL="0" distR="0" wp14:anchorId="2C81C158" wp14:editId="13363797">
            <wp:extent cx="3810000" cy="2266239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687" cy="227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C3102" w14:textId="6961A540" w:rsidR="003F7866" w:rsidRPr="00011A32" w:rsidRDefault="00074B56" w:rsidP="00486408">
      <w:pPr>
        <w:rPr>
          <w:b/>
        </w:rPr>
      </w:pPr>
      <w:r>
        <w:rPr>
          <w:b/>
        </w:rPr>
        <w:t>I</w:t>
      </w:r>
      <w:r w:rsidR="00011A32">
        <w:rPr>
          <w:b/>
        </w:rPr>
        <w:t>f</w:t>
      </w:r>
      <w:r>
        <w:rPr>
          <w:b/>
        </w:rPr>
        <w:t xml:space="preserve"> a factor of ‘</w:t>
      </w:r>
      <w:proofErr w:type="spellStart"/>
      <w:r>
        <w:rPr>
          <w:b/>
        </w:rPr>
        <w:t>argc</w:t>
      </w:r>
      <w:proofErr w:type="spellEnd"/>
      <w:r>
        <w:rPr>
          <w:b/>
        </w:rPr>
        <w:t>’ is present, test from the input file; otherwise, test by generating random data</w:t>
      </w:r>
    </w:p>
    <w:p w14:paraId="7F0CDDBF" w14:textId="52E84FA7" w:rsidR="003F7866" w:rsidRDefault="003F7866" w:rsidP="00486408">
      <w:r>
        <w:rPr>
          <w:noProof/>
        </w:rPr>
        <w:drawing>
          <wp:inline distT="0" distB="0" distL="0" distR="0" wp14:anchorId="58FF939E" wp14:editId="5E74864A">
            <wp:extent cx="5730240" cy="2933700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0FFCC" w14:textId="504AA2AF" w:rsidR="00387A0C" w:rsidRDefault="00387A0C" w:rsidP="00486408">
      <w:pPr>
        <w:rPr>
          <w:b/>
        </w:rPr>
      </w:pPr>
      <w:r>
        <w:rPr>
          <w:rFonts w:hint="eastAsia"/>
          <w:b/>
        </w:rPr>
        <w:lastRenderedPageBreak/>
        <w:t>1</w:t>
      </w:r>
      <w:r>
        <w:rPr>
          <w:b/>
        </w:rPr>
        <w:t>.1.2 shell sort run time comparison</w:t>
      </w:r>
    </w:p>
    <w:p w14:paraId="289EE569" w14:textId="23E21DA3" w:rsidR="004636FD" w:rsidRDefault="00175BB7" w:rsidP="00486408">
      <w:r>
        <w:rPr>
          <w:b/>
        </w:rPr>
        <w:t>W</w:t>
      </w:r>
      <w:r w:rsidR="004636FD">
        <w:rPr>
          <w:b/>
        </w:rPr>
        <w:t>hen the length N of the random array increases</w:t>
      </w:r>
      <w:r w:rsidR="00E147DC">
        <w:rPr>
          <w:b/>
        </w:rPr>
        <w:t xml:space="preserve"> to 1000, 10000, 10000, or 1000000, and if </w:t>
      </w:r>
      <w:r w:rsidR="00E147DC">
        <w:rPr>
          <w:rFonts w:hint="eastAsia"/>
          <w:b/>
        </w:rPr>
        <w:t>K</w:t>
      </w:r>
      <w:r w:rsidR="00E147DC">
        <w:rPr>
          <w:b/>
        </w:rPr>
        <w:t xml:space="preserve"> is 1, 2, 3, perform a test comparing the actual time taken to perform ‘shell sorting’ for each</w:t>
      </w:r>
    </w:p>
    <w:p w14:paraId="7144ECE1" w14:textId="640C6C43" w:rsidR="004636FD" w:rsidRDefault="004636FD" w:rsidP="00486408">
      <w:r>
        <w:rPr>
          <w:noProof/>
        </w:rPr>
        <w:drawing>
          <wp:inline distT="0" distB="0" distL="0" distR="0" wp14:anchorId="7E48ABB8" wp14:editId="03D04B42">
            <wp:extent cx="4036429" cy="217932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862" cy="2180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12A08" w14:textId="77777777" w:rsidR="007D7FB0" w:rsidRDefault="007D7FB0" w:rsidP="00486408">
      <w:pPr>
        <w:rPr>
          <w:b/>
        </w:rPr>
      </w:pPr>
    </w:p>
    <w:p w14:paraId="6A049C78" w14:textId="4DF38EFF" w:rsidR="007D7FB0" w:rsidRDefault="007D7FB0" w:rsidP="00486408">
      <w:pPr>
        <w:rPr>
          <w:b/>
        </w:rPr>
      </w:pPr>
    </w:p>
    <w:p w14:paraId="13C19997" w14:textId="052DFE3D" w:rsidR="007D7FB0" w:rsidRDefault="007D7FB0" w:rsidP="00486408">
      <w:pPr>
        <w:rPr>
          <w:b/>
        </w:rPr>
      </w:pPr>
    </w:p>
    <w:p w14:paraId="507F2F78" w14:textId="77777777" w:rsidR="007D7FB0" w:rsidRDefault="007D7FB0" w:rsidP="00486408">
      <w:pPr>
        <w:rPr>
          <w:b/>
        </w:rPr>
      </w:pPr>
    </w:p>
    <w:p w14:paraId="4BA2450B" w14:textId="0E262FCE" w:rsidR="00387A0C" w:rsidRDefault="00DB3802" w:rsidP="00486408">
      <w:pPr>
        <w:rPr>
          <w:b/>
        </w:rPr>
      </w:pPr>
      <w:r>
        <w:rPr>
          <w:b/>
        </w:rPr>
        <w:t xml:space="preserve">1.1.3 shell </w:t>
      </w:r>
      <w:proofErr w:type="gramStart"/>
      <w:r>
        <w:rPr>
          <w:b/>
        </w:rPr>
        <w:t>sort :</w:t>
      </w:r>
      <w:proofErr w:type="gramEnd"/>
      <w:r>
        <w:rPr>
          <w:b/>
        </w:rPr>
        <w:t xml:space="preserve"> Sedgewick’s method</w:t>
      </w:r>
    </w:p>
    <w:p w14:paraId="07FD5BD5" w14:textId="4471A9B3" w:rsidR="00DB3802" w:rsidRPr="00DB3802" w:rsidRDefault="00DB3802" w:rsidP="00486408">
      <w:pPr>
        <w:rPr>
          <w:b/>
        </w:rPr>
      </w:pPr>
      <w:r>
        <w:rPr>
          <w:b/>
        </w:rPr>
        <w:t xml:space="preserve">Implement </w:t>
      </w:r>
      <w:r w:rsidR="008E6E99">
        <w:rPr>
          <w:b/>
        </w:rPr>
        <w:t>‘shell sort’ with ‘Gap sequences’ proposed by ‘Sedgewick’</w:t>
      </w:r>
    </w:p>
    <w:p w14:paraId="41874933" w14:textId="3A4CE91C" w:rsidR="00387A0C" w:rsidRDefault="00DB3802" w:rsidP="00486408">
      <w:r>
        <w:rPr>
          <w:rFonts w:hint="eastAsia"/>
          <w:noProof/>
        </w:rPr>
        <w:drawing>
          <wp:inline distT="0" distB="0" distL="0" distR="0" wp14:anchorId="13C2C208" wp14:editId="57B932A8">
            <wp:extent cx="5722620" cy="297942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79AD5" w14:textId="5A1BB80A" w:rsidR="007D7FB0" w:rsidRDefault="007D7FB0" w:rsidP="00486408"/>
    <w:p w14:paraId="74704F97" w14:textId="2AA00094" w:rsidR="007D7FB0" w:rsidRPr="00940006" w:rsidRDefault="00940006" w:rsidP="00486408">
      <w:pPr>
        <w:rPr>
          <w:b/>
        </w:rPr>
      </w:pPr>
      <w:r>
        <w:rPr>
          <w:b/>
        </w:rPr>
        <w:lastRenderedPageBreak/>
        <w:t>When the length N of</w:t>
      </w:r>
      <w:r>
        <w:rPr>
          <w:rFonts w:eastAsiaTheme="minorHAnsi" w:cs="Helvetica"/>
          <w:b/>
          <w:color w:val="000000"/>
          <w:spacing w:val="-8"/>
          <w:szCs w:val="20"/>
          <w:shd w:val="clear" w:color="auto" w:fill="FFFFFF"/>
        </w:rPr>
        <w:t xml:space="preserve"> </w:t>
      </w:r>
      <w:r w:rsidRPr="00940006">
        <w:rPr>
          <w:rFonts w:eastAsiaTheme="minorHAnsi" w:cs="Helvetica"/>
          <w:b/>
          <w:color w:val="000000"/>
          <w:spacing w:val="-8"/>
          <w:szCs w:val="20"/>
          <w:shd w:val="clear" w:color="auto" w:fill="FFFFFF"/>
        </w:rPr>
        <w:t>the random array increases to 1000, 10000, 100000, 1000000, and 1000000, compare the actual time taken to perform 'shell</w:t>
      </w:r>
      <w:r>
        <w:rPr>
          <w:rFonts w:eastAsiaTheme="minorHAnsi" w:cs="Helvetica"/>
          <w:b/>
          <w:color w:val="000000"/>
          <w:spacing w:val="-8"/>
          <w:szCs w:val="20"/>
          <w:shd w:val="clear" w:color="auto" w:fill="FFFFFF"/>
        </w:rPr>
        <w:t xml:space="preserve"> </w:t>
      </w:r>
      <w:r w:rsidRPr="00940006">
        <w:rPr>
          <w:rFonts w:eastAsiaTheme="minorHAnsi" w:cs="Helvetica"/>
          <w:b/>
          <w:color w:val="000000"/>
          <w:spacing w:val="-8"/>
          <w:szCs w:val="20"/>
          <w:shd w:val="clear" w:color="auto" w:fill="FFFFFF"/>
        </w:rPr>
        <w:t>sort</w:t>
      </w:r>
      <w:r w:rsidR="003935AF">
        <w:rPr>
          <w:rFonts w:eastAsiaTheme="minorHAnsi" w:cs="Helvetica"/>
          <w:b/>
          <w:color w:val="000000"/>
          <w:spacing w:val="-8"/>
          <w:szCs w:val="20"/>
          <w:shd w:val="clear" w:color="auto" w:fill="FFFFFF"/>
        </w:rPr>
        <w:t>; Sedgewick</w:t>
      </w:r>
      <w:r w:rsidRPr="00940006">
        <w:rPr>
          <w:rFonts w:eastAsiaTheme="minorHAnsi" w:cs="Helvetica"/>
          <w:b/>
          <w:color w:val="000000"/>
          <w:spacing w:val="-8"/>
          <w:szCs w:val="20"/>
          <w:shd w:val="clear" w:color="auto" w:fill="FFFFFF"/>
        </w:rPr>
        <w:t>' with 'shell</w:t>
      </w:r>
      <w:r>
        <w:rPr>
          <w:rFonts w:eastAsiaTheme="minorHAnsi" w:cs="Helvetica"/>
          <w:b/>
          <w:color w:val="000000"/>
          <w:spacing w:val="-8"/>
          <w:szCs w:val="20"/>
          <w:shd w:val="clear" w:color="auto" w:fill="FFFFFF"/>
        </w:rPr>
        <w:t xml:space="preserve"> </w:t>
      </w:r>
      <w:r w:rsidRPr="00940006">
        <w:rPr>
          <w:rFonts w:eastAsiaTheme="minorHAnsi" w:cs="Helvetica"/>
          <w:b/>
          <w:color w:val="000000"/>
          <w:spacing w:val="-8"/>
          <w:szCs w:val="20"/>
          <w:shd w:val="clear" w:color="auto" w:fill="FFFFFF"/>
        </w:rPr>
        <w:t>sort' with K 3 above</w:t>
      </w:r>
    </w:p>
    <w:p w14:paraId="702DA875" w14:textId="1E6820E6" w:rsidR="007D7FB0" w:rsidRDefault="007D7FB0" w:rsidP="00486408">
      <w:r>
        <w:rPr>
          <w:noProof/>
        </w:rPr>
        <w:drawing>
          <wp:inline distT="0" distB="0" distL="0" distR="0" wp14:anchorId="04CC58A7" wp14:editId="5F8E242D">
            <wp:extent cx="5730240" cy="3002280"/>
            <wp:effectExtent l="0" t="0" r="381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2C8B6" w14:textId="1A9AA797" w:rsidR="00C536C7" w:rsidRDefault="00C536C7" w:rsidP="00486408"/>
    <w:p w14:paraId="02149D86" w14:textId="39048686" w:rsidR="00D02477" w:rsidRDefault="00D02477" w:rsidP="00486408">
      <w:pPr>
        <w:rPr>
          <w:b/>
        </w:rPr>
      </w:pPr>
      <w:r>
        <w:rPr>
          <w:b/>
        </w:rPr>
        <w:t>1.1.4 Computational Complexity of shell sort</w:t>
      </w:r>
    </w:p>
    <w:p w14:paraId="52A6A77A" w14:textId="6EBC0A33" w:rsidR="00D02477" w:rsidRPr="00D02477" w:rsidRDefault="0018573C" w:rsidP="00486408">
      <w:pPr>
        <w:rPr>
          <w:b/>
        </w:rPr>
      </w:pPr>
      <w:r>
        <w:rPr>
          <w:b/>
        </w:rPr>
        <w:t>Pratt shell sort      -&gt;   1 4 13 40 121…   -&gt;   O(N^3/2)</w:t>
      </w:r>
    </w:p>
    <w:p w14:paraId="39F5307E" w14:textId="3EDC6576" w:rsidR="0025610F" w:rsidRPr="00B95191" w:rsidRDefault="00B95191" w:rsidP="00486408">
      <w:pPr>
        <w:rPr>
          <w:b/>
        </w:rPr>
      </w:pPr>
      <w:r>
        <w:rPr>
          <w:b/>
        </w:rPr>
        <w:t>Sedgewick shell sort -&gt;   1 8 23 77 281…   -&gt;   O(N^4/3)</w:t>
      </w:r>
    </w:p>
    <w:p w14:paraId="00772230" w14:textId="06770625" w:rsidR="0025610F" w:rsidRDefault="0025610F" w:rsidP="00486408"/>
    <w:p w14:paraId="1F336BCC" w14:textId="12BB26FC" w:rsidR="00D02477" w:rsidRDefault="00D02477" w:rsidP="00486408"/>
    <w:p w14:paraId="30D35C07" w14:textId="282D34FD" w:rsidR="00D02477" w:rsidRDefault="00D02477" w:rsidP="00486408"/>
    <w:p w14:paraId="69568E92" w14:textId="7DA9977F" w:rsidR="00B95191" w:rsidRDefault="00B95191" w:rsidP="00486408"/>
    <w:p w14:paraId="6E25D4A7" w14:textId="77777777" w:rsidR="0018573C" w:rsidRDefault="0018573C" w:rsidP="00486408"/>
    <w:p w14:paraId="5325A7F4" w14:textId="08698963" w:rsidR="00D02477" w:rsidRPr="00D02477" w:rsidRDefault="003F1EBF" w:rsidP="00486408">
      <w:pPr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</w:pPr>
      <w:r>
        <w:rPr>
          <w:b/>
        </w:rPr>
        <w:t xml:space="preserve">1.2.1 </w:t>
      </w:r>
      <w:r w:rsidRPr="003F1EBF"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  <w:t>Implement and test '</w:t>
      </w:r>
      <w:r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  <w:t>m</w:t>
      </w:r>
      <w:r w:rsidRPr="003F1EBF"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  <w:t xml:space="preserve">ultiple </w:t>
      </w:r>
      <w:r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  <w:t>sort</w:t>
      </w:r>
      <w:r w:rsidRPr="003F1EBF"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  <w:t>' and '</w:t>
      </w:r>
      <w:r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  <w:t>q</w:t>
      </w:r>
      <w:r w:rsidRPr="003F1EBF"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  <w:t xml:space="preserve">uick </w:t>
      </w:r>
      <w:r>
        <w:rPr>
          <w:rFonts w:asciiTheme="majorEastAsia" w:eastAsiaTheme="majorEastAsia" w:hAnsiTheme="majorEastAsia" w:cs="Helvetica" w:hint="eastAsia"/>
          <w:b/>
          <w:color w:val="000000"/>
          <w:spacing w:val="-8"/>
          <w:szCs w:val="20"/>
          <w:shd w:val="clear" w:color="auto" w:fill="FDFDFD"/>
        </w:rPr>
        <w:t>s</w:t>
      </w:r>
      <w:r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  <w:t>ort’</w:t>
      </w:r>
    </w:p>
    <w:p w14:paraId="44EE5671" w14:textId="07033E39" w:rsidR="00D02477" w:rsidRPr="00B95191" w:rsidRDefault="00D02477" w:rsidP="00486408">
      <w:pPr>
        <w:rPr>
          <w:b/>
        </w:rPr>
      </w:pPr>
      <w:r>
        <w:rPr>
          <w:b/>
          <w:noProof/>
        </w:rPr>
        <w:drawing>
          <wp:inline distT="0" distB="0" distL="0" distR="0" wp14:anchorId="45032D5E" wp14:editId="5FBBED0C">
            <wp:extent cx="5730240" cy="1440180"/>
            <wp:effectExtent l="0" t="0" r="3810" b="762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B2CEF" w14:textId="5346A09F" w:rsidR="00C536C7" w:rsidRDefault="003F1EBF" w:rsidP="00486408">
      <w:pPr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</w:pPr>
      <w:r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  <w:lastRenderedPageBreak/>
        <w:t xml:space="preserve">1.2.2 Compare ‘insertion sort’, ‘merge sort’ and ‘quick </w:t>
      </w:r>
      <w:r>
        <w:rPr>
          <w:rFonts w:asciiTheme="majorEastAsia" w:eastAsiaTheme="majorEastAsia" w:hAnsiTheme="majorEastAsia" w:cs="Helvetica" w:hint="eastAsia"/>
          <w:b/>
          <w:color w:val="000000"/>
          <w:spacing w:val="-8"/>
          <w:szCs w:val="20"/>
          <w:shd w:val="clear" w:color="auto" w:fill="FDFDFD"/>
        </w:rPr>
        <w:t>s</w:t>
      </w:r>
      <w:r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  <w:t>ort’</w:t>
      </w:r>
    </w:p>
    <w:p w14:paraId="578CDF6F" w14:textId="003DB44D" w:rsidR="003F1EBF" w:rsidRDefault="003F1EBF" w:rsidP="00486408">
      <w:r>
        <w:rPr>
          <w:noProof/>
        </w:rPr>
        <w:drawing>
          <wp:inline distT="0" distB="0" distL="0" distR="0" wp14:anchorId="5AC95965" wp14:editId="6F75C6DD">
            <wp:extent cx="5722620" cy="2964180"/>
            <wp:effectExtent l="0" t="0" r="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47E82" w14:textId="0C2DA738" w:rsidR="003F1EBF" w:rsidRDefault="003F1EBF" w:rsidP="00486408"/>
    <w:p w14:paraId="4E74C91D" w14:textId="71543918" w:rsidR="003F1EBF" w:rsidRDefault="003F1EBF" w:rsidP="00486408"/>
    <w:p w14:paraId="471F4C92" w14:textId="0EA2C550" w:rsidR="003F1EBF" w:rsidRDefault="003F1EBF" w:rsidP="00486408"/>
    <w:p w14:paraId="15784EE1" w14:textId="4376C5C9" w:rsidR="003F1EBF" w:rsidRDefault="003F1EBF" w:rsidP="00486408"/>
    <w:p w14:paraId="3E8E84C4" w14:textId="7F4DD5F5" w:rsidR="003F1EBF" w:rsidRPr="003F1EBF" w:rsidRDefault="003F1EBF" w:rsidP="00486408">
      <w:pPr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</w:pPr>
      <w:r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  <w:t>1.3.1 Implement ‘counting sort’</w:t>
      </w:r>
    </w:p>
    <w:p w14:paraId="48136502" w14:textId="68161B34" w:rsidR="003F1EBF" w:rsidRDefault="003F1EBF" w:rsidP="00486408">
      <w:r>
        <w:rPr>
          <w:noProof/>
        </w:rPr>
        <w:drawing>
          <wp:inline distT="0" distB="0" distL="0" distR="0" wp14:anchorId="39BE246B" wp14:editId="33440344">
            <wp:extent cx="5730240" cy="2956560"/>
            <wp:effectExtent l="0" t="0" r="381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E75D4" w14:textId="333895B3" w:rsidR="003F1EBF" w:rsidRDefault="003F1EBF" w:rsidP="00486408"/>
    <w:p w14:paraId="775D4A97" w14:textId="793EFC20" w:rsidR="003F1EBF" w:rsidRDefault="003F1EBF" w:rsidP="00486408">
      <w:pPr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</w:pPr>
      <w:r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  <w:lastRenderedPageBreak/>
        <w:t>1.3.2 Implement ‘random token maker’</w:t>
      </w:r>
    </w:p>
    <w:p w14:paraId="005B50DD" w14:textId="0931FE36" w:rsidR="003F1EBF" w:rsidRDefault="003F1EBF" w:rsidP="00486408">
      <w:pPr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</w:pPr>
      <w:r>
        <w:rPr>
          <w:rFonts w:asciiTheme="majorEastAsia" w:eastAsiaTheme="majorEastAsia" w:hAnsiTheme="majorEastAsia" w:cs="Helvetica"/>
          <w:b/>
          <w:noProof/>
          <w:color w:val="000000"/>
          <w:spacing w:val="-8"/>
          <w:szCs w:val="20"/>
          <w:shd w:val="clear" w:color="auto" w:fill="FDFDFD"/>
        </w:rPr>
        <w:drawing>
          <wp:inline distT="0" distB="0" distL="0" distR="0" wp14:anchorId="100F990A" wp14:editId="3E2A817B">
            <wp:extent cx="5730240" cy="3002280"/>
            <wp:effectExtent l="0" t="0" r="3810" b="762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204F4" w14:textId="37CEF230" w:rsidR="003F1EBF" w:rsidRDefault="003F1EBF" w:rsidP="00486408">
      <w:pPr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</w:pPr>
    </w:p>
    <w:p w14:paraId="192DF355" w14:textId="23A086BF" w:rsidR="00093C97" w:rsidRDefault="00093C97" w:rsidP="00486408">
      <w:pPr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</w:pPr>
      <w:r>
        <w:rPr>
          <w:rFonts w:asciiTheme="majorEastAsia" w:eastAsiaTheme="majorEastAsia" w:hAnsiTheme="majorEastAsia" w:cs="Helvetica" w:hint="eastAsia"/>
          <w:b/>
          <w:color w:val="000000"/>
          <w:spacing w:val="-8"/>
          <w:szCs w:val="20"/>
          <w:shd w:val="clear" w:color="auto" w:fill="FDFDFD"/>
        </w:rPr>
        <w:t>1</w:t>
      </w:r>
      <w:r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  <w:t>.3.3.1 Implement MSD radix sort</w:t>
      </w:r>
    </w:p>
    <w:p w14:paraId="38D1CB77" w14:textId="2D66A0D2" w:rsidR="00093C97" w:rsidRDefault="00093C97" w:rsidP="00486408">
      <w:pPr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</w:pPr>
      <w:r>
        <w:rPr>
          <w:rFonts w:asciiTheme="majorEastAsia" w:eastAsiaTheme="majorEastAsia" w:hAnsiTheme="majorEastAsia" w:cs="Helvetica" w:hint="eastAsia"/>
          <w:b/>
          <w:color w:val="000000"/>
          <w:spacing w:val="-8"/>
          <w:szCs w:val="20"/>
          <w:shd w:val="clear" w:color="auto" w:fill="FDFDFD"/>
        </w:rPr>
        <w:t>I</w:t>
      </w:r>
      <w:r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  <w:t xml:space="preserve">n </w:t>
      </w:r>
      <w:proofErr w:type="gramStart"/>
      <w:r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  <w:t>code..</w:t>
      </w:r>
      <w:proofErr w:type="gramEnd"/>
    </w:p>
    <w:p w14:paraId="55346371" w14:textId="77777777" w:rsidR="00093C97" w:rsidRDefault="00093C97" w:rsidP="00486408">
      <w:pPr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</w:pPr>
    </w:p>
    <w:p w14:paraId="54885C6F" w14:textId="1EE3B985" w:rsidR="00DD45D6" w:rsidRDefault="003F1EBF" w:rsidP="00486408">
      <w:pPr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</w:pPr>
      <w:r>
        <w:rPr>
          <w:rFonts w:asciiTheme="majorEastAsia" w:eastAsiaTheme="majorEastAsia" w:hAnsiTheme="majorEastAsia" w:cs="Helvetica" w:hint="eastAsia"/>
          <w:b/>
          <w:color w:val="000000"/>
          <w:spacing w:val="-8"/>
          <w:szCs w:val="20"/>
          <w:shd w:val="clear" w:color="auto" w:fill="FDFDFD"/>
        </w:rPr>
        <w:t>1</w:t>
      </w:r>
      <w:r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  <w:t>.3.3</w:t>
      </w:r>
      <w:r w:rsidR="00DD45D6"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  <w:t xml:space="preserve">.2 </w:t>
      </w:r>
      <w:r w:rsidR="0090550B"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  <w:t>Implement MSD radix sort</w:t>
      </w:r>
      <w:r w:rsidR="00DD45D6"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  <w:t xml:space="preserve"> (tokens.txt)</w:t>
      </w:r>
    </w:p>
    <w:p w14:paraId="2150F417" w14:textId="0CE53FAD" w:rsidR="00DD45D6" w:rsidRDefault="00DD45D6" w:rsidP="00486408">
      <w:pPr>
        <w:rPr>
          <w:rFonts w:asciiTheme="majorEastAsia" w:eastAsiaTheme="majorEastAsia" w:hAnsiTheme="majorEastAsia" w:cs="Helvetica"/>
          <w:b/>
          <w:noProof/>
          <w:color w:val="000000"/>
          <w:spacing w:val="-8"/>
          <w:szCs w:val="20"/>
          <w:shd w:val="clear" w:color="auto" w:fill="FDFDFD"/>
        </w:rPr>
      </w:pPr>
      <w:r>
        <w:rPr>
          <w:rFonts w:asciiTheme="majorEastAsia" w:eastAsiaTheme="majorEastAsia" w:hAnsiTheme="majorEastAsia" w:cs="Helvetica"/>
          <w:b/>
          <w:noProof/>
          <w:color w:val="000000"/>
          <w:spacing w:val="-8"/>
          <w:szCs w:val="20"/>
          <w:shd w:val="clear" w:color="auto" w:fill="FDFDFD"/>
        </w:rPr>
        <w:t>Randomly create ‘token’ and put it in ‘tokens.txt’ and pull it out again to sort</w:t>
      </w:r>
    </w:p>
    <w:p w14:paraId="5273D3BA" w14:textId="1022D681" w:rsidR="00FA5889" w:rsidRDefault="00DD45D6" w:rsidP="00486408">
      <w:pPr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</w:pPr>
      <w:r>
        <w:rPr>
          <w:rFonts w:asciiTheme="majorEastAsia" w:eastAsiaTheme="majorEastAsia" w:hAnsiTheme="majorEastAsia" w:cs="Helvetica"/>
          <w:b/>
          <w:noProof/>
          <w:color w:val="000000"/>
          <w:spacing w:val="-8"/>
          <w:szCs w:val="20"/>
          <w:shd w:val="clear" w:color="auto" w:fill="FDFDFD"/>
        </w:rPr>
        <w:drawing>
          <wp:inline distT="0" distB="0" distL="0" distR="0" wp14:anchorId="682ADA83" wp14:editId="4FC93996">
            <wp:extent cx="5730240" cy="2979420"/>
            <wp:effectExtent l="0" t="0" r="381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458BA" w14:textId="106674BD" w:rsidR="00FA5889" w:rsidRDefault="00FA5889" w:rsidP="00486408">
      <w:pPr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</w:pPr>
      <w:r>
        <w:rPr>
          <w:rFonts w:asciiTheme="majorEastAsia" w:eastAsiaTheme="majorEastAsia" w:hAnsiTheme="majorEastAsia" w:cs="Helvetica" w:hint="eastAsia"/>
          <w:b/>
          <w:color w:val="000000"/>
          <w:spacing w:val="-8"/>
          <w:szCs w:val="20"/>
          <w:shd w:val="clear" w:color="auto" w:fill="FDFDFD"/>
        </w:rPr>
        <w:lastRenderedPageBreak/>
        <w:t>1</w:t>
      </w:r>
      <w:r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  <w:t>.3.3.3 Different settings for ‘N’</w:t>
      </w:r>
    </w:p>
    <w:p w14:paraId="4599239E" w14:textId="096D43FA" w:rsidR="00FA5889" w:rsidRDefault="00FA5889" w:rsidP="00486408">
      <w:pPr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</w:pPr>
      <w:r>
        <w:rPr>
          <w:rFonts w:asciiTheme="majorEastAsia" w:eastAsiaTheme="majorEastAsia" w:hAnsiTheme="majorEastAsia" w:cs="Helvetica" w:hint="eastAsia"/>
          <w:b/>
          <w:color w:val="000000"/>
          <w:spacing w:val="-8"/>
          <w:szCs w:val="20"/>
          <w:shd w:val="clear" w:color="auto" w:fill="FDFDFD"/>
        </w:rPr>
        <w:t>N</w:t>
      </w:r>
      <w:r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  <w:t xml:space="preserve"> = 100000</w:t>
      </w:r>
    </w:p>
    <w:p w14:paraId="43D022A6" w14:textId="11D47022" w:rsidR="00FA5889" w:rsidRDefault="00FA5889" w:rsidP="00486408">
      <w:pPr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</w:pPr>
      <w:r>
        <w:rPr>
          <w:rFonts w:asciiTheme="majorEastAsia" w:eastAsiaTheme="majorEastAsia" w:hAnsiTheme="majorEastAsia" w:cs="Helvetica"/>
          <w:b/>
          <w:noProof/>
          <w:color w:val="000000"/>
          <w:spacing w:val="-8"/>
          <w:szCs w:val="20"/>
          <w:shd w:val="clear" w:color="auto" w:fill="FDFDFD"/>
        </w:rPr>
        <w:drawing>
          <wp:inline distT="0" distB="0" distL="0" distR="0" wp14:anchorId="70E581D5" wp14:editId="26BF3EAE">
            <wp:extent cx="5722620" cy="29718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D4A65" w14:textId="798C5958" w:rsidR="00FA5889" w:rsidRDefault="00FA5889" w:rsidP="00486408">
      <w:pPr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</w:pPr>
      <w:r>
        <w:rPr>
          <w:rFonts w:asciiTheme="majorEastAsia" w:eastAsiaTheme="majorEastAsia" w:hAnsiTheme="majorEastAsia" w:cs="Helvetica" w:hint="eastAsia"/>
          <w:b/>
          <w:color w:val="000000"/>
          <w:spacing w:val="-8"/>
          <w:szCs w:val="20"/>
          <w:shd w:val="clear" w:color="auto" w:fill="FDFDFD"/>
        </w:rPr>
        <w:t>.</w:t>
      </w:r>
    </w:p>
    <w:p w14:paraId="184C6AF3" w14:textId="5BCCB28F" w:rsidR="00FA5889" w:rsidRDefault="00FA5889" w:rsidP="00486408">
      <w:pPr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</w:pPr>
      <w:r>
        <w:rPr>
          <w:rFonts w:asciiTheme="majorEastAsia" w:eastAsiaTheme="majorEastAsia" w:hAnsiTheme="majorEastAsia" w:cs="Helvetica" w:hint="eastAsia"/>
          <w:b/>
          <w:color w:val="000000"/>
          <w:spacing w:val="-8"/>
          <w:szCs w:val="20"/>
          <w:shd w:val="clear" w:color="auto" w:fill="FDFDFD"/>
        </w:rPr>
        <w:t>.</w:t>
      </w:r>
    </w:p>
    <w:p w14:paraId="56EAF861" w14:textId="604B918F" w:rsidR="00FA5889" w:rsidRDefault="00FA5889" w:rsidP="00486408">
      <w:pPr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</w:pPr>
      <w:r>
        <w:rPr>
          <w:rFonts w:asciiTheme="majorEastAsia" w:eastAsiaTheme="majorEastAsia" w:hAnsiTheme="majorEastAsia" w:cs="Helvetica" w:hint="eastAsia"/>
          <w:b/>
          <w:color w:val="000000"/>
          <w:spacing w:val="-8"/>
          <w:szCs w:val="20"/>
          <w:shd w:val="clear" w:color="auto" w:fill="FDFDFD"/>
        </w:rPr>
        <w:t>.</w:t>
      </w:r>
      <w:r>
        <w:rPr>
          <w:rFonts w:asciiTheme="majorEastAsia" w:eastAsiaTheme="majorEastAsia" w:hAnsiTheme="majorEastAsia" w:cs="Helvetica" w:hint="eastAsia"/>
          <w:b/>
          <w:noProof/>
          <w:color w:val="000000"/>
          <w:spacing w:val="-8"/>
          <w:szCs w:val="20"/>
          <w:shd w:val="clear" w:color="auto" w:fill="FDFDFD"/>
        </w:rPr>
        <w:drawing>
          <wp:inline distT="0" distB="0" distL="0" distR="0" wp14:anchorId="768013F8" wp14:editId="0870892F">
            <wp:extent cx="5722620" cy="2987040"/>
            <wp:effectExtent l="0" t="0" r="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D879F" w14:textId="6785C1D0" w:rsidR="00FA5889" w:rsidRDefault="00FA5889" w:rsidP="00486408">
      <w:pPr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</w:pPr>
      <w:r>
        <w:rPr>
          <w:rFonts w:asciiTheme="majorEastAsia" w:eastAsiaTheme="majorEastAsia" w:hAnsiTheme="majorEastAsia" w:cs="Helvetica" w:hint="eastAsia"/>
          <w:b/>
          <w:color w:val="000000"/>
          <w:spacing w:val="-8"/>
          <w:szCs w:val="20"/>
          <w:shd w:val="clear" w:color="auto" w:fill="FDFDFD"/>
        </w:rPr>
        <w:t>.</w:t>
      </w:r>
    </w:p>
    <w:p w14:paraId="11692A0C" w14:textId="3DADCB98" w:rsidR="00FA5889" w:rsidRDefault="00FA5889" w:rsidP="00486408">
      <w:pPr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</w:pPr>
      <w:r>
        <w:rPr>
          <w:rFonts w:asciiTheme="majorEastAsia" w:eastAsiaTheme="majorEastAsia" w:hAnsiTheme="majorEastAsia" w:cs="Helvetica" w:hint="eastAsia"/>
          <w:b/>
          <w:color w:val="000000"/>
          <w:spacing w:val="-8"/>
          <w:szCs w:val="20"/>
          <w:shd w:val="clear" w:color="auto" w:fill="FDFDFD"/>
        </w:rPr>
        <w:t>.</w:t>
      </w:r>
    </w:p>
    <w:p w14:paraId="4F68544B" w14:textId="12B51AD2" w:rsidR="00FA5889" w:rsidRDefault="00FA5889" w:rsidP="00486408">
      <w:pPr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</w:pPr>
      <w:r>
        <w:rPr>
          <w:rFonts w:asciiTheme="majorEastAsia" w:eastAsiaTheme="majorEastAsia" w:hAnsiTheme="majorEastAsia" w:cs="Helvetica" w:hint="eastAsia"/>
          <w:b/>
          <w:color w:val="000000"/>
          <w:spacing w:val="-8"/>
          <w:szCs w:val="20"/>
          <w:shd w:val="clear" w:color="auto" w:fill="FDFDFD"/>
        </w:rPr>
        <w:t>.</w:t>
      </w:r>
    </w:p>
    <w:p w14:paraId="48D2A40F" w14:textId="53ECAF03" w:rsidR="00FA5889" w:rsidRDefault="00FA5889" w:rsidP="00486408">
      <w:pPr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</w:pPr>
    </w:p>
    <w:p w14:paraId="3A02DE95" w14:textId="422349AB" w:rsidR="00FA5889" w:rsidRDefault="00FA5889" w:rsidP="00486408">
      <w:pPr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</w:pPr>
      <w:r>
        <w:rPr>
          <w:rFonts w:asciiTheme="majorEastAsia" w:eastAsiaTheme="majorEastAsia" w:hAnsiTheme="majorEastAsia" w:cs="Helvetica"/>
          <w:b/>
          <w:noProof/>
          <w:color w:val="000000"/>
          <w:spacing w:val="-8"/>
          <w:szCs w:val="20"/>
          <w:shd w:val="clear" w:color="auto" w:fill="FDFDFD"/>
        </w:rPr>
        <w:drawing>
          <wp:inline distT="0" distB="0" distL="0" distR="0" wp14:anchorId="7236BD82" wp14:editId="3B7EFA64">
            <wp:extent cx="5730240" cy="2987040"/>
            <wp:effectExtent l="0" t="0" r="3810" b="381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DF7EA" w14:textId="238BDE51" w:rsidR="00985BCB" w:rsidRDefault="00985BCB" w:rsidP="00486408">
      <w:pPr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</w:pPr>
    </w:p>
    <w:p w14:paraId="67F5542F" w14:textId="19FC7F6E" w:rsidR="00093C97" w:rsidRDefault="00093C97" w:rsidP="00486408">
      <w:pPr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</w:pPr>
      <w:r>
        <w:rPr>
          <w:rFonts w:asciiTheme="majorEastAsia" w:eastAsiaTheme="majorEastAsia" w:hAnsiTheme="majorEastAsia" w:cs="Helvetica" w:hint="eastAsia"/>
          <w:b/>
          <w:color w:val="000000"/>
          <w:spacing w:val="-8"/>
          <w:szCs w:val="20"/>
          <w:shd w:val="clear" w:color="auto" w:fill="FDFDFD"/>
        </w:rPr>
        <w:t>1</w:t>
      </w:r>
      <w:r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  <w:t>.3.4.1 Implement MSD radix exchange sort</w:t>
      </w:r>
    </w:p>
    <w:p w14:paraId="06B15DE8" w14:textId="6B646397" w:rsidR="00093C97" w:rsidRDefault="00093C97" w:rsidP="00486408">
      <w:pPr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</w:pPr>
      <w:r>
        <w:rPr>
          <w:rFonts w:asciiTheme="majorEastAsia" w:eastAsiaTheme="majorEastAsia" w:hAnsiTheme="majorEastAsia" w:cs="Helvetica" w:hint="eastAsia"/>
          <w:b/>
          <w:color w:val="000000"/>
          <w:spacing w:val="-8"/>
          <w:szCs w:val="20"/>
          <w:shd w:val="clear" w:color="auto" w:fill="FDFDFD"/>
        </w:rPr>
        <w:t>I</w:t>
      </w:r>
      <w:r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  <w:t xml:space="preserve">n </w:t>
      </w:r>
      <w:proofErr w:type="gramStart"/>
      <w:r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  <w:t>code..</w:t>
      </w:r>
      <w:proofErr w:type="gramEnd"/>
    </w:p>
    <w:p w14:paraId="34FCF959" w14:textId="77777777" w:rsidR="00093C97" w:rsidRDefault="00093C97" w:rsidP="00486408">
      <w:pPr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</w:pPr>
    </w:p>
    <w:p w14:paraId="647C784C" w14:textId="23058000" w:rsidR="00985BCB" w:rsidRDefault="00985BCB" w:rsidP="00486408">
      <w:pPr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</w:pPr>
      <w:r>
        <w:rPr>
          <w:rFonts w:asciiTheme="majorEastAsia" w:eastAsiaTheme="majorEastAsia" w:hAnsiTheme="majorEastAsia" w:cs="Helvetica" w:hint="eastAsia"/>
          <w:b/>
          <w:color w:val="000000"/>
          <w:spacing w:val="-8"/>
          <w:szCs w:val="20"/>
          <w:shd w:val="clear" w:color="auto" w:fill="FDFDFD"/>
        </w:rPr>
        <w:t>1</w:t>
      </w:r>
      <w:r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  <w:t>.3.</w:t>
      </w:r>
      <w:r w:rsidR="00556145"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  <w:t>4</w:t>
      </w:r>
      <w:r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  <w:t>.2 Implement MSD radix exchange sort (tokens.txt)</w:t>
      </w:r>
    </w:p>
    <w:p w14:paraId="5FB62C20" w14:textId="78A30EB8" w:rsidR="00985BCB" w:rsidRDefault="00985BCB" w:rsidP="00486408">
      <w:pPr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</w:pPr>
      <w:r>
        <w:rPr>
          <w:rFonts w:asciiTheme="majorEastAsia" w:eastAsiaTheme="majorEastAsia" w:hAnsiTheme="majorEastAsia" w:cs="Helvetica"/>
          <w:b/>
          <w:noProof/>
          <w:color w:val="000000"/>
          <w:spacing w:val="-8"/>
          <w:szCs w:val="20"/>
          <w:shd w:val="clear" w:color="auto" w:fill="FDFDFD"/>
        </w:rPr>
        <w:drawing>
          <wp:inline distT="0" distB="0" distL="0" distR="0" wp14:anchorId="6E194815" wp14:editId="5EE6EF7D">
            <wp:extent cx="5722620" cy="2987040"/>
            <wp:effectExtent l="0" t="0" r="0" b="381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BF676" w14:textId="675AE31C" w:rsidR="00985BCB" w:rsidRDefault="00985BCB" w:rsidP="00486408">
      <w:pPr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</w:pPr>
    </w:p>
    <w:p w14:paraId="7F5519C1" w14:textId="25DC2D91" w:rsidR="00985BCB" w:rsidRDefault="00985BCB" w:rsidP="00985BCB">
      <w:pPr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</w:pPr>
      <w:r>
        <w:rPr>
          <w:rFonts w:asciiTheme="majorEastAsia" w:eastAsiaTheme="majorEastAsia" w:hAnsiTheme="majorEastAsia" w:cs="Helvetica" w:hint="eastAsia"/>
          <w:b/>
          <w:color w:val="000000"/>
          <w:spacing w:val="-8"/>
          <w:szCs w:val="20"/>
          <w:shd w:val="clear" w:color="auto" w:fill="FDFDFD"/>
        </w:rPr>
        <w:lastRenderedPageBreak/>
        <w:t>1</w:t>
      </w:r>
      <w:r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  <w:t>.3.</w:t>
      </w:r>
      <w:r w:rsidR="00556145"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  <w:t>4.</w:t>
      </w:r>
      <w:r w:rsidR="00AA03B2"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  <w:t>3</w:t>
      </w:r>
      <w:r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  <w:t xml:space="preserve"> </w:t>
      </w:r>
      <w:r w:rsidR="004E360D"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  <w:t xml:space="preserve">Comparison of ‘MSD radix sort’ and ’MSD radix </w:t>
      </w:r>
      <w:r w:rsidR="00D82CAE"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  <w:t>exchange sort</w:t>
      </w:r>
      <w:r w:rsidR="004E360D"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  <w:t>’</w:t>
      </w:r>
    </w:p>
    <w:p w14:paraId="0ACCD0D2" w14:textId="74E71682" w:rsidR="00AA03B2" w:rsidRDefault="00AA03B2" w:rsidP="00985BCB">
      <w:pPr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</w:pPr>
      <w:r>
        <w:rPr>
          <w:rFonts w:asciiTheme="majorEastAsia" w:eastAsiaTheme="majorEastAsia" w:hAnsiTheme="majorEastAsia" w:cs="Helvetica"/>
          <w:b/>
          <w:noProof/>
          <w:color w:val="000000"/>
          <w:spacing w:val="-8"/>
          <w:szCs w:val="20"/>
          <w:shd w:val="clear" w:color="auto" w:fill="FDFDFD"/>
        </w:rPr>
        <w:drawing>
          <wp:inline distT="0" distB="0" distL="0" distR="0" wp14:anchorId="4D15DCE1" wp14:editId="22D23279">
            <wp:extent cx="5722620" cy="29718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785A3" w14:textId="28DF125B" w:rsidR="00985BCB" w:rsidRDefault="00985BCB" w:rsidP="00486408">
      <w:pPr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</w:pPr>
    </w:p>
    <w:p w14:paraId="10D00866" w14:textId="34D50FF1" w:rsidR="0091651F" w:rsidRDefault="00093C97" w:rsidP="00486408">
      <w:pPr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</w:pPr>
      <w:r>
        <w:rPr>
          <w:rFonts w:asciiTheme="majorEastAsia" w:eastAsiaTheme="majorEastAsia" w:hAnsiTheme="majorEastAsia" w:cs="Helvetica" w:hint="eastAsia"/>
          <w:b/>
          <w:color w:val="000000"/>
          <w:spacing w:val="-8"/>
          <w:szCs w:val="20"/>
          <w:shd w:val="clear" w:color="auto" w:fill="FDFDFD"/>
        </w:rPr>
        <w:t>1</w:t>
      </w:r>
      <w:r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  <w:t xml:space="preserve">.4.1 Binary Search </w:t>
      </w:r>
      <w:proofErr w:type="gramStart"/>
      <w:r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  <w:t>Tree :</w:t>
      </w:r>
      <w:proofErr w:type="gramEnd"/>
      <w:r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  <w:t xml:space="preserve"> Search, Insert, Delete, Update</w:t>
      </w:r>
    </w:p>
    <w:p w14:paraId="055F0C8F" w14:textId="6C105798" w:rsidR="00093C97" w:rsidRDefault="00093C97" w:rsidP="00486408">
      <w:pPr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</w:pPr>
      <w:r>
        <w:rPr>
          <w:rFonts w:asciiTheme="majorEastAsia" w:eastAsiaTheme="majorEastAsia" w:hAnsiTheme="majorEastAsia" w:cs="Helvetica" w:hint="eastAsia"/>
          <w:b/>
          <w:color w:val="000000"/>
          <w:spacing w:val="-8"/>
          <w:szCs w:val="20"/>
          <w:shd w:val="clear" w:color="auto" w:fill="FDFDFD"/>
        </w:rPr>
        <w:t>I</w:t>
      </w:r>
      <w:r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  <w:t xml:space="preserve">n </w:t>
      </w:r>
      <w:proofErr w:type="gramStart"/>
      <w:r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  <w:t>code..</w:t>
      </w:r>
      <w:proofErr w:type="gramEnd"/>
    </w:p>
    <w:p w14:paraId="50DB97F2" w14:textId="3B751EE4" w:rsidR="0091651F" w:rsidRDefault="0091651F" w:rsidP="00486408">
      <w:pPr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</w:pPr>
    </w:p>
    <w:p w14:paraId="18DD07D6" w14:textId="77777777" w:rsidR="00CD75C5" w:rsidRDefault="0091651F" w:rsidP="00486408">
      <w:pPr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</w:pPr>
      <w:r>
        <w:rPr>
          <w:rFonts w:asciiTheme="majorEastAsia" w:eastAsiaTheme="majorEastAsia" w:hAnsiTheme="majorEastAsia" w:cs="Helvetica" w:hint="eastAsia"/>
          <w:b/>
          <w:color w:val="000000"/>
          <w:spacing w:val="-8"/>
          <w:szCs w:val="20"/>
          <w:shd w:val="clear" w:color="auto" w:fill="FDFDFD"/>
        </w:rPr>
        <w:t>1</w:t>
      </w:r>
      <w:r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  <w:t>.4.2 Calculating the ‘Word Count’ using the Binary Search Tree</w:t>
      </w:r>
    </w:p>
    <w:p w14:paraId="0A78D2AF" w14:textId="72825C5B" w:rsidR="0091651F" w:rsidRDefault="00CD75C5" w:rsidP="00486408">
      <w:pPr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</w:pPr>
      <w:r>
        <w:rPr>
          <w:rFonts w:asciiTheme="majorEastAsia" w:eastAsiaTheme="majorEastAsia" w:hAnsiTheme="majorEastAsia" w:cs="Helvetica"/>
          <w:b/>
          <w:noProof/>
          <w:color w:val="000000"/>
          <w:spacing w:val="-8"/>
          <w:szCs w:val="20"/>
          <w:shd w:val="clear" w:color="auto" w:fill="FDFDFD"/>
        </w:rPr>
        <w:drawing>
          <wp:inline distT="0" distB="0" distL="0" distR="0" wp14:anchorId="39AFACC7" wp14:editId="23842536">
            <wp:extent cx="2682240" cy="3532995"/>
            <wp:effectExtent l="0" t="0" r="381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258" cy="3538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DF111" w14:textId="3A38875E" w:rsidR="00CD75C5" w:rsidRDefault="00CD75C5" w:rsidP="00486408">
      <w:pPr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</w:pPr>
      <w:r>
        <w:rPr>
          <w:rFonts w:asciiTheme="majorEastAsia" w:eastAsiaTheme="majorEastAsia" w:hAnsiTheme="majorEastAsia" w:cs="Helvetica" w:hint="eastAsia"/>
          <w:b/>
          <w:color w:val="000000"/>
          <w:spacing w:val="-8"/>
          <w:szCs w:val="20"/>
          <w:shd w:val="clear" w:color="auto" w:fill="FDFDFD"/>
        </w:rPr>
        <w:lastRenderedPageBreak/>
        <w:t>1</w:t>
      </w:r>
      <w:r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  <w:t>.4.3 Binary search from the result of ‘Word Count’</w:t>
      </w:r>
    </w:p>
    <w:p w14:paraId="6F8AEE61" w14:textId="073402DD" w:rsidR="00952525" w:rsidRDefault="00952525" w:rsidP="00486408">
      <w:pPr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</w:pPr>
      <w:r>
        <w:rPr>
          <w:rFonts w:asciiTheme="majorEastAsia" w:eastAsiaTheme="majorEastAsia" w:hAnsiTheme="majorEastAsia" w:cs="Helvetica"/>
          <w:b/>
          <w:noProof/>
          <w:color w:val="000000"/>
          <w:spacing w:val="-8"/>
          <w:szCs w:val="20"/>
          <w:shd w:val="clear" w:color="auto" w:fill="FDFDFD"/>
        </w:rPr>
        <w:drawing>
          <wp:inline distT="0" distB="0" distL="0" distR="0" wp14:anchorId="29EFE9D3" wp14:editId="729FF19F">
            <wp:extent cx="5730240" cy="3002280"/>
            <wp:effectExtent l="0" t="0" r="3810" b="762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F3E24" w14:textId="2F2AC073" w:rsidR="00952525" w:rsidRDefault="00952525" w:rsidP="00486408">
      <w:pPr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</w:pPr>
      <w:r>
        <w:rPr>
          <w:rFonts w:asciiTheme="majorEastAsia" w:eastAsiaTheme="majorEastAsia" w:hAnsiTheme="majorEastAsia" w:cs="Helvetica"/>
          <w:b/>
          <w:noProof/>
          <w:color w:val="000000"/>
          <w:spacing w:val="-8"/>
          <w:szCs w:val="20"/>
          <w:shd w:val="clear" w:color="auto" w:fill="FDFDFD"/>
        </w:rPr>
        <w:drawing>
          <wp:inline distT="0" distB="0" distL="0" distR="0" wp14:anchorId="125A041E" wp14:editId="24F19003">
            <wp:extent cx="5722620" cy="2964180"/>
            <wp:effectExtent l="0" t="0" r="0" b="762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5B64D" w14:textId="6E4A9E73" w:rsidR="00952525" w:rsidRDefault="00952525" w:rsidP="00486408">
      <w:pPr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</w:pPr>
    </w:p>
    <w:p w14:paraId="3FAD8163" w14:textId="63FD61AA" w:rsidR="00952525" w:rsidRDefault="00CB64A7" w:rsidP="00486408">
      <w:pPr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</w:pPr>
      <w:r>
        <w:rPr>
          <w:rFonts w:asciiTheme="majorEastAsia" w:eastAsiaTheme="majorEastAsia" w:hAnsiTheme="majorEastAsia" w:cs="Helvetica" w:hint="eastAsia"/>
          <w:b/>
          <w:color w:val="000000"/>
          <w:spacing w:val="-8"/>
          <w:szCs w:val="20"/>
          <w:shd w:val="clear" w:color="auto" w:fill="FDFDFD"/>
        </w:rPr>
        <w:t>1</w:t>
      </w:r>
      <w:r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  <w:t xml:space="preserve">.4.4 </w:t>
      </w:r>
      <w:r>
        <w:rPr>
          <w:rFonts w:asciiTheme="majorEastAsia" w:eastAsiaTheme="majorEastAsia" w:hAnsiTheme="majorEastAsia" w:cs="Helvetica" w:hint="eastAsia"/>
          <w:b/>
          <w:color w:val="000000"/>
          <w:spacing w:val="-8"/>
          <w:szCs w:val="20"/>
          <w:shd w:val="clear" w:color="auto" w:fill="FDFDFD"/>
        </w:rPr>
        <w:t>B</w:t>
      </w:r>
      <w:r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  <w:t xml:space="preserve">inary Search from ‘Word Count’ </w:t>
      </w:r>
      <w:proofErr w:type="gramStart"/>
      <w:r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  <w:t>result :</w:t>
      </w:r>
      <w:proofErr w:type="gramEnd"/>
      <w:r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  <w:t xml:space="preserve"> Expansion of large data</w:t>
      </w:r>
    </w:p>
    <w:p w14:paraId="25D08123" w14:textId="03DB45D9" w:rsidR="00517AD8" w:rsidRDefault="004D6563" w:rsidP="00486408">
      <w:pPr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</w:pPr>
      <w:r w:rsidRPr="004D6563"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  <w:t xml:space="preserve">If there is an infinite amount of data, it is necessary to limit the scope of the search. There are 26 alphabets from 'a to z'. After creating 26 </w:t>
      </w:r>
      <w:r w:rsidR="00856818"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  <w:t>array</w:t>
      </w:r>
      <w:r w:rsidR="0067622B"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  <w:t>s</w:t>
      </w:r>
      <w:r w:rsidRPr="004D6563"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  <w:t>, you can place 'cou</w:t>
      </w:r>
      <w:r w:rsidR="00856818"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  <w:t>nt</w:t>
      </w:r>
      <w:r w:rsidRPr="004D6563"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  <w:t>' in each room according to the first syllable of the word and limit the range to words starting with a, b, etc.</w:t>
      </w:r>
      <w:r w:rsidR="00856818"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  <w:t xml:space="preserve"> For example,</w:t>
      </w:r>
      <w:r w:rsidRPr="004D6563"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  <w:t xml:space="preserve"> If I want to find the word 'but', it is possible to limit the range of words in the total </w:t>
      </w:r>
      <w:bookmarkStart w:id="0" w:name="_GoBack"/>
      <w:bookmarkEnd w:id="0"/>
      <w:r w:rsidRPr="004D6563"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  <w:t>array by adding the count in the room of the word 'b' that starts with 'a'</w:t>
      </w:r>
    </w:p>
    <w:p w14:paraId="1A10C62C" w14:textId="23AB9280" w:rsidR="00F6042C" w:rsidRDefault="00F6042C" w:rsidP="00486408">
      <w:pPr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</w:pPr>
      <w:r>
        <w:rPr>
          <w:rFonts w:asciiTheme="majorEastAsia" w:eastAsiaTheme="majorEastAsia" w:hAnsiTheme="majorEastAsia" w:cs="Helvetica" w:hint="eastAsia"/>
          <w:b/>
          <w:color w:val="000000"/>
          <w:spacing w:val="-8"/>
          <w:szCs w:val="20"/>
          <w:shd w:val="clear" w:color="auto" w:fill="FDFDFD"/>
        </w:rPr>
        <w:lastRenderedPageBreak/>
        <w:t>1</w:t>
      </w:r>
      <w:r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  <w:t>.5.1 Implement Hash Class</w:t>
      </w:r>
    </w:p>
    <w:p w14:paraId="626B2C3A" w14:textId="56379E64" w:rsidR="00F6042C" w:rsidRDefault="00F6042C" w:rsidP="00486408">
      <w:pPr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</w:pPr>
      <w:r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  <w:t xml:space="preserve">In </w:t>
      </w:r>
      <w:proofErr w:type="gramStart"/>
      <w:r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  <w:t>code..</w:t>
      </w:r>
      <w:proofErr w:type="gramEnd"/>
    </w:p>
    <w:p w14:paraId="4FC0188C" w14:textId="77777777" w:rsidR="00F6042C" w:rsidRDefault="00F6042C" w:rsidP="00486408">
      <w:pPr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</w:pPr>
    </w:p>
    <w:p w14:paraId="340CA77F" w14:textId="108F3EDC" w:rsidR="00517AD8" w:rsidRDefault="00517AD8" w:rsidP="00486408">
      <w:pPr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</w:pPr>
      <w:r>
        <w:rPr>
          <w:rFonts w:asciiTheme="majorEastAsia" w:eastAsiaTheme="majorEastAsia" w:hAnsiTheme="majorEastAsia" w:cs="Helvetica" w:hint="eastAsia"/>
          <w:b/>
          <w:color w:val="000000"/>
          <w:spacing w:val="-8"/>
          <w:szCs w:val="20"/>
          <w:shd w:val="clear" w:color="auto" w:fill="FDFDFD"/>
        </w:rPr>
        <w:t>1</w:t>
      </w:r>
      <w:r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  <w:t xml:space="preserve">.5.2 Calculate and test ‘Word Count’ using a </w:t>
      </w:r>
      <w:r w:rsidR="007A44E1"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  <w:t>H</w:t>
      </w:r>
      <w:r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  <w:t>ash</w:t>
      </w:r>
    </w:p>
    <w:p w14:paraId="3A7C6989" w14:textId="795E9CE8" w:rsidR="00517AD8" w:rsidRDefault="00517AD8" w:rsidP="00486408">
      <w:pPr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</w:pPr>
      <w:r>
        <w:rPr>
          <w:rFonts w:asciiTheme="majorEastAsia" w:eastAsiaTheme="majorEastAsia" w:hAnsiTheme="majorEastAsia" w:cs="Helvetica"/>
          <w:b/>
          <w:noProof/>
          <w:color w:val="000000"/>
          <w:spacing w:val="-8"/>
          <w:szCs w:val="20"/>
          <w:shd w:val="clear" w:color="auto" w:fill="FDFDFD"/>
        </w:rPr>
        <w:drawing>
          <wp:inline distT="0" distB="0" distL="0" distR="0" wp14:anchorId="702161E1" wp14:editId="349DEB3F">
            <wp:extent cx="5722620" cy="2987040"/>
            <wp:effectExtent l="0" t="0" r="0" b="381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6749B" w14:textId="4A2EEDA2" w:rsidR="00517AD8" w:rsidRDefault="00517AD8" w:rsidP="00486408">
      <w:pPr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</w:pPr>
    </w:p>
    <w:p w14:paraId="055F3666" w14:textId="79F7FB0F" w:rsidR="00517AD8" w:rsidRDefault="00517AD8" w:rsidP="00486408">
      <w:pPr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</w:pPr>
      <w:r>
        <w:rPr>
          <w:rFonts w:asciiTheme="majorEastAsia" w:eastAsiaTheme="majorEastAsia" w:hAnsiTheme="majorEastAsia" w:cs="Helvetica"/>
          <w:b/>
          <w:noProof/>
          <w:color w:val="000000"/>
          <w:spacing w:val="-8"/>
          <w:szCs w:val="20"/>
          <w:shd w:val="clear" w:color="auto" w:fill="FDFDFD"/>
        </w:rPr>
        <w:drawing>
          <wp:inline distT="0" distB="0" distL="0" distR="0" wp14:anchorId="56439AF7" wp14:editId="714F4533">
            <wp:extent cx="5722620" cy="2987040"/>
            <wp:effectExtent l="0" t="0" r="0" b="381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76FC7" w14:textId="55B014FA" w:rsidR="00517AD8" w:rsidRDefault="00517AD8" w:rsidP="00486408">
      <w:pPr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</w:pPr>
    </w:p>
    <w:p w14:paraId="3B3A1343" w14:textId="3E01CAE1" w:rsidR="00517AD8" w:rsidRDefault="00517AD8" w:rsidP="00486408">
      <w:pPr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</w:pPr>
    </w:p>
    <w:p w14:paraId="65D0F5E6" w14:textId="110DE634" w:rsidR="00517AD8" w:rsidRDefault="00517AD8" w:rsidP="00486408">
      <w:pPr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</w:pPr>
      <w:r>
        <w:rPr>
          <w:rFonts w:asciiTheme="majorEastAsia" w:eastAsiaTheme="majorEastAsia" w:hAnsiTheme="majorEastAsia" w:cs="Helvetica" w:hint="eastAsia"/>
          <w:b/>
          <w:color w:val="000000"/>
          <w:spacing w:val="-8"/>
          <w:szCs w:val="20"/>
          <w:shd w:val="clear" w:color="auto" w:fill="FDFDFD"/>
        </w:rPr>
        <w:lastRenderedPageBreak/>
        <w:t>1</w:t>
      </w:r>
      <w:r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  <w:t>.5.3 Compare ‘</w:t>
      </w:r>
      <w:r w:rsidR="007A44E1"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  <w:t>H</w:t>
      </w:r>
      <w:r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  <w:t>ash’ and ‘Binary Search Tree’</w:t>
      </w:r>
    </w:p>
    <w:p w14:paraId="54A6ED2F" w14:textId="32752BF7" w:rsidR="00517AD8" w:rsidRDefault="00517AD8" w:rsidP="00486408">
      <w:pPr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</w:pPr>
      <w:r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  <w:t>We made ‘random token</w:t>
      </w:r>
      <w:r w:rsidR="007A44E1"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  <w:t xml:space="preserve"> maker’</w:t>
      </w:r>
      <w:r w:rsidR="007A44E1">
        <w:rPr>
          <w:rFonts w:asciiTheme="majorEastAsia" w:eastAsiaTheme="majorEastAsia" w:hAnsiTheme="majorEastAsia" w:cs="Helvetica" w:hint="eastAsia"/>
          <w:b/>
          <w:color w:val="000000"/>
          <w:spacing w:val="-8"/>
          <w:szCs w:val="20"/>
          <w:shd w:val="clear" w:color="auto" w:fill="FDFDFD"/>
        </w:rPr>
        <w:t xml:space="preserve"> </w:t>
      </w:r>
      <w:r w:rsidR="007A44E1"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  <w:t>in 1.3.2. Use ‘token.txt’ with a ‘random token’ to compare ‘</w:t>
      </w:r>
      <w:r w:rsidR="00FE641A"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  <w:t>Binary</w:t>
      </w:r>
      <w:r w:rsidR="007A44E1"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  <w:t xml:space="preserve"> Search tree’ and ‘Hash’</w:t>
      </w:r>
    </w:p>
    <w:p w14:paraId="54245FCC" w14:textId="7A9BDE5E" w:rsidR="00FE641A" w:rsidRDefault="00FE641A" w:rsidP="00486408">
      <w:pPr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</w:pPr>
      <w:r>
        <w:rPr>
          <w:rFonts w:asciiTheme="majorEastAsia" w:eastAsiaTheme="majorEastAsia" w:hAnsiTheme="majorEastAsia" w:cs="Helvetica"/>
          <w:b/>
          <w:noProof/>
          <w:color w:val="000000"/>
          <w:spacing w:val="-8"/>
          <w:szCs w:val="20"/>
          <w:shd w:val="clear" w:color="auto" w:fill="FDFDFD"/>
        </w:rPr>
        <w:drawing>
          <wp:inline distT="0" distB="0" distL="0" distR="0" wp14:anchorId="1A39B234" wp14:editId="0983765D">
            <wp:extent cx="5730240" cy="2987040"/>
            <wp:effectExtent l="0" t="0" r="3810" b="381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EB6F5" w14:textId="1319C78E" w:rsidR="00FE641A" w:rsidRDefault="00FE641A" w:rsidP="00486408">
      <w:pPr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</w:pPr>
    </w:p>
    <w:p w14:paraId="5F094636" w14:textId="19C5ECAC" w:rsidR="00FE641A" w:rsidRDefault="00FE641A" w:rsidP="00486408">
      <w:pPr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</w:pPr>
      <w:r>
        <w:rPr>
          <w:rFonts w:asciiTheme="majorEastAsia" w:eastAsiaTheme="majorEastAsia" w:hAnsiTheme="majorEastAsia" w:cs="Helvetica" w:hint="eastAsia"/>
          <w:b/>
          <w:color w:val="000000"/>
          <w:spacing w:val="-8"/>
          <w:szCs w:val="20"/>
          <w:shd w:val="clear" w:color="auto" w:fill="FDFDFD"/>
        </w:rPr>
        <w:t>1</w:t>
      </w:r>
      <w:r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  <w:t>.6.1</w:t>
      </w:r>
      <w:r w:rsidR="00D57F93"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  <w:t xml:space="preserve"> ~ 1.6.2</w:t>
      </w:r>
      <w:r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  <w:t xml:space="preserve"> Implement ‘</w:t>
      </w:r>
      <w:proofErr w:type="spellStart"/>
      <w:r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  <w:t>bulid</w:t>
      </w:r>
      <w:proofErr w:type="spellEnd"/>
      <w:r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  <w:t xml:space="preserve"> heap’</w:t>
      </w:r>
      <w:r w:rsidR="00DE05E5"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  <w:t xml:space="preserve"> and ‘remove heap’</w:t>
      </w:r>
    </w:p>
    <w:p w14:paraId="15611CE4" w14:textId="32BBB26A" w:rsidR="00FE641A" w:rsidRPr="00517AD8" w:rsidRDefault="00FE641A" w:rsidP="00486408">
      <w:pPr>
        <w:rPr>
          <w:rFonts w:asciiTheme="majorEastAsia" w:eastAsiaTheme="majorEastAsia" w:hAnsiTheme="majorEastAsia" w:cs="Helvetica"/>
          <w:b/>
          <w:color w:val="000000"/>
          <w:spacing w:val="-8"/>
          <w:szCs w:val="20"/>
          <w:shd w:val="clear" w:color="auto" w:fill="FDFDFD"/>
        </w:rPr>
      </w:pPr>
      <w:r>
        <w:rPr>
          <w:rFonts w:asciiTheme="majorEastAsia" w:eastAsiaTheme="majorEastAsia" w:hAnsiTheme="majorEastAsia" w:cs="Helvetica"/>
          <w:b/>
          <w:noProof/>
          <w:color w:val="000000"/>
          <w:spacing w:val="-8"/>
          <w:szCs w:val="20"/>
          <w:shd w:val="clear" w:color="auto" w:fill="FDFDFD"/>
        </w:rPr>
        <w:drawing>
          <wp:inline distT="0" distB="0" distL="0" distR="0" wp14:anchorId="6606079A" wp14:editId="40A91C9E">
            <wp:extent cx="5722620" cy="297942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641A" w:rsidRPr="00517A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408"/>
    <w:rsid w:val="00011A32"/>
    <w:rsid w:val="0006664F"/>
    <w:rsid w:val="00074B56"/>
    <w:rsid w:val="00093C97"/>
    <w:rsid w:val="00096717"/>
    <w:rsid w:val="00175BB7"/>
    <w:rsid w:val="0018573C"/>
    <w:rsid w:val="0025610F"/>
    <w:rsid w:val="00387A0C"/>
    <w:rsid w:val="003935AF"/>
    <w:rsid w:val="003F1EBF"/>
    <w:rsid w:val="003F7866"/>
    <w:rsid w:val="004636FD"/>
    <w:rsid w:val="00486408"/>
    <w:rsid w:val="00490456"/>
    <w:rsid w:val="004D6563"/>
    <w:rsid w:val="004E360D"/>
    <w:rsid w:val="00517AD8"/>
    <w:rsid w:val="00556145"/>
    <w:rsid w:val="00646C17"/>
    <w:rsid w:val="0067622B"/>
    <w:rsid w:val="00751797"/>
    <w:rsid w:val="007A44E1"/>
    <w:rsid w:val="007D7FB0"/>
    <w:rsid w:val="00842191"/>
    <w:rsid w:val="00856818"/>
    <w:rsid w:val="008E6E99"/>
    <w:rsid w:val="0090550B"/>
    <w:rsid w:val="0091651F"/>
    <w:rsid w:val="00940006"/>
    <w:rsid w:val="00952525"/>
    <w:rsid w:val="00985BCB"/>
    <w:rsid w:val="00AA03B2"/>
    <w:rsid w:val="00AC3EB7"/>
    <w:rsid w:val="00B95191"/>
    <w:rsid w:val="00C536C7"/>
    <w:rsid w:val="00CB64A7"/>
    <w:rsid w:val="00CD75C5"/>
    <w:rsid w:val="00D02477"/>
    <w:rsid w:val="00D57F93"/>
    <w:rsid w:val="00D82CAE"/>
    <w:rsid w:val="00DB3802"/>
    <w:rsid w:val="00DD45D6"/>
    <w:rsid w:val="00DE05E5"/>
    <w:rsid w:val="00E147DC"/>
    <w:rsid w:val="00F6042C"/>
    <w:rsid w:val="00FA5889"/>
    <w:rsid w:val="00FE12FC"/>
    <w:rsid w:val="00FE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B8AAC"/>
  <w15:chartTrackingRefBased/>
  <w15:docId w15:val="{9FACFC88-59F5-43A3-B288-654B6633B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8640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486408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Date"/>
    <w:basedOn w:val="a"/>
    <w:next w:val="a"/>
    <w:link w:val="Char"/>
    <w:uiPriority w:val="99"/>
    <w:semiHidden/>
    <w:unhideWhenUsed/>
    <w:rsid w:val="00FE12FC"/>
  </w:style>
  <w:style w:type="character" w:customStyle="1" w:styleId="Char">
    <w:name w:val="날짜 Char"/>
    <w:basedOn w:val="a0"/>
    <w:link w:val="a4"/>
    <w:uiPriority w:val="99"/>
    <w:semiHidden/>
    <w:rsid w:val="00FE1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11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j75575863@outlook.kr</dc:creator>
  <cp:keywords/>
  <dc:description/>
  <cp:lastModifiedBy>j75575863@outlook.kr</cp:lastModifiedBy>
  <cp:revision>54</cp:revision>
  <cp:lastPrinted>2018-12-08T11:40:00Z</cp:lastPrinted>
  <dcterms:created xsi:type="dcterms:W3CDTF">2018-12-04T14:24:00Z</dcterms:created>
  <dcterms:modified xsi:type="dcterms:W3CDTF">2018-12-08T11:40:00Z</dcterms:modified>
</cp:coreProperties>
</file>