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XSpec="center" w:tblpY="-1410"/>
        <w:tblW w:w="11725" w:type="dxa"/>
        <w:tblLook w:val="04A0" w:firstRow="1" w:lastRow="0" w:firstColumn="1" w:lastColumn="0" w:noHBand="0" w:noVBand="1"/>
      </w:tblPr>
      <w:tblGrid>
        <w:gridCol w:w="276"/>
        <w:gridCol w:w="7578"/>
        <w:gridCol w:w="3871"/>
      </w:tblGrid>
      <w:tr w:rsidR="0088277E" w:rsidTr="00B76A6C">
        <w:trPr>
          <w:trHeight w:val="9629"/>
        </w:trPr>
        <w:tc>
          <w:tcPr>
            <w:tcW w:w="11725" w:type="dxa"/>
            <w:gridSpan w:val="3"/>
            <w:shd w:val="clear" w:color="auto" w:fill="9CC2E5" w:themeFill="accent1" w:themeFillTint="99"/>
          </w:tcPr>
          <w:p w:rsidR="0088277E" w:rsidRDefault="0088277E" w:rsidP="00B76A6C">
            <w:pPr>
              <w:pStyle w:val="Titre"/>
              <w:rPr>
                <w:b/>
                <w:color w:val="FFFFFF" w:themeColor="background1"/>
                <w:sz w:val="56"/>
              </w:rPr>
            </w:pPr>
            <w:r>
              <w:rPr>
                <w:b/>
                <w:color w:val="FFFFFF" w:themeColor="background1"/>
                <w:sz w:val="56"/>
              </w:rPr>
              <w:t xml:space="preserve">      </w:t>
            </w:r>
          </w:p>
          <w:p w:rsidR="0088277E" w:rsidRDefault="0088277E" w:rsidP="00B76A6C">
            <w:pPr>
              <w:pStyle w:val="Titre"/>
              <w:rPr>
                <w:b/>
                <w:color w:val="FFFFFF" w:themeColor="background1"/>
                <w:sz w:val="56"/>
              </w:rPr>
            </w:pPr>
          </w:p>
          <w:p w:rsidR="0088277E" w:rsidRDefault="0088277E" w:rsidP="00B76A6C">
            <w:pPr>
              <w:pStyle w:val="Titre"/>
              <w:rPr>
                <w:b/>
                <w:color w:val="FFFFFF" w:themeColor="background1"/>
                <w:sz w:val="56"/>
              </w:rPr>
            </w:pPr>
            <w:r w:rsidRPr="009A57BF">
              <w:rPr>
                <w:b/>
                <w:color w:val="FFFFFF" w:themeColor="background1"/>
                <w:sz w:val="56"/>
              </w:rPr>
              <w:t>CAHIER DES</w:t>
            </w:r>
            <w:r>
              <w:rPr>
                <w:b/>
                <w:color w:val="FFFFFF" w:themeColor="background1"/>
                <w:sz w:val="56"/>
              </w:rPr>
              <w:t xml:space="preserve"> CHARGES</w:t>
            </w:r>
          </w:p>
          <w:p w:rsidR="0088277E" w:rsidRPr="001656C3" w:rsidRDefault="0088277E" w:rsidP="00B76A6C"/>
          <w:p w:rsidR="0088277E" w:rsidRDefault="0088277E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  <w:r w:rsidRPr="009A57BF">
              <w:rPr>
                <w:rFonts w:cstheme="minorHAnsi"/>
                <w:color w:val="D9D9D9" w:themeColor="background1" w:themeShade="D9"/>
                <w:sz w:val="48"/>
              </w:rPr>
              <w:t xml:space="preserve">De l’appli mobile </w:t>
            </w:r>
            <w:proofErr w:type="spellStart"/>
            <w:r w:rsidRPr="009A57BF">
              <w:rPr>
                <w:rFonts w:cstheme="minorHAnsi"/>
                <w:color w:val="D9D9D9" w:themeColor="background1" w:themeShade="D9"/>
                <w:sz w:val="48"/>
              </w:rPr>
              <w:t>Maréu</w:t>
            </w:r>
            <w:proofErr w:type="spellEnd"/>
          </w:p>
          <w:p w:rsidR="0088277E" w:rsidRDefault="0088277E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</w:p>
          <w:p w:rsidR="0088277E" w:rsidRDefault="0088277E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</w:p>
          <w:p w:rsidR="0088277E" w:rsidRDefault="0088277E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</w:p>
          <w:p w:rsidR="00B76A6C" w:rsidRDefault="00B76A6C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</w:p>
          <w:p w:rsidR="00B76A6C" w:rsidRPr="0088277E" w:rsidRDefault="00B76A6C" w:rsidP="00B76A6C">
            <w:pPr>
              <w:shd w:val="clear" w:color="auto" w:fill="9CC2E5" w:themeFill="accent1" w:themeFillTint="99"/>
              <w:rPr>
                <w:rFonts w:cstheme="minorHAnsi"/>
                <w:color w:val="D9D9D9" w:themeColor="background1" w:themeShade="D9"/>
                <w:sz w:val="48"/>
              </w:rPr>
            </w:pPr>
          </w:p>
        </w:tc>
      </w:tr>
      <w:tr w:rsidR="00B76A6C" w:rsidTr="00B76A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 w:themeFill="background1"/>
        </w:tblPrEx>
        <w:trPr>
          <w:gridBefore w:val="1"/>
          <w:wBefore w:w="276" w:type="dxa"/>
          <w:trHeight w:val="4296"/>
        </w:trPr>
        <w:tc>
          <w:tcPr>
            <w:tcW w:w="7578" w:type="dxa"/>
            <w:shd w:val="clear" w:color="auto" w:fill="FFFFFF" w:themeFill="background1"/>
          </w:tcPr>
          <w:p w:rsidR="0088277E" w:rsidRDefault="0088277E" w:rsidP="00B76A6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  <w:p w:rsidR="0088277E" w:rsidRDefault="0088277E" w:rsidP="00B76A6C">
            <w:pPr>
              <w:rPr>
                <w:b/>
                <w:sz w:val="28"/>
              </w:rPr>
            </w:pPr>
          </w:p>
          <w:p w:rsidR="001656C3" w:rsidRPr="001656C3" w:rsidRDefault="001656C3" w:rsidP="00B76A6C">
            <w:pPr>
              <w:rPr>
                <w:sz w:val="28"/>
              </w:rPr>
            </w:pPr>
            <w:r w:rsidRPr="0088277E">
              <w:rPr>
                <w:b/>
                <w:sz w:val="28"/>
              </w:rPr>
              <w:t>Nom de l’entreprise :</w:t>
            </w:r>
            <w:r w:rsidRPr="001656C3">
              <w:rPr>
                <w:sz w:val="28"/>
              </w:rPr>
              <w:t xml:space="preserve"> </w:t>
            </w:r>
            <w:r w:rsidR="0088277E">
              <w:rPr>
                <w:sz w:val="28"/>
              </w:rPr>
              <w:t xml:space="preserve">         </w:t>
            </w:r>
            <w:r>
              <w:rPr>
                <w:sz w:val="28"/>
              </w:rPr>
              <w:t xml:space="preserve"> </w:t>
            </w:r>
            <w:proofErr w:type="spellStart"/>
            <w:r w:rsidRPr="001656C3">
              <w:rPr>
                <w:color w:val="C45911" w:themeColor="accent2" w:themeShade="BF"/>
                <w:sz w:val="28"/>
              </w:rPr>
              <w:t>Lamzone</w:t>
            </w:r>
            <w:proofErr w:type="spellEnd"/>
          </w:p>
          <w:p w:rsidR="001656C3" w:rsidRPr="001656C3" w:rsidRDefault="001656C3" w:rsidP="00B76A6C">
            <w:pPr>
              <w:rPr>
                <w:sz w:val="28"/>
              </w:rPr>
            </w:pPr>
            <w:r w:rsidRPr="0088277E">
              <w:rPr>
                <w:b/>
                <w:sz w:val="28"/>
              </w:rPr>
              <w:t>Nom du projet :</w:t>
            </w:r>
            <w:r w:rsidRPr="001656C3">
              <w:rPr>
                <w:sz w:val="28"/>
              </w:rPr>
              <w:t xml:space="preserve"> </w:t>
            </w:r>
            <w:r w:rsidR="0088277E">
              <w:rPr>
                <w:sz w:val="28"/>
              </w:rPr>
              <w:t xml:space="preserve">                   </w:t>
            </w:r>
            <w:proofErr w:type="spellStart"/>
            <w:r>
              <w:rPr>
                <w:sz w:val="28"/>
              </w:rPr>
              <w:t>Maréu</w:t>
            </w:r>
            <w:proofErr w:type="spellEnd"/>
          </w:p>
          <w:p w:rsidR="001656C3" w:rsidRDefault="001656C3" w:rsidP="00B76A6C">
            <w:pPr>
              <w:rPr>
                <w:sz w:val="28"/>
              </w:rPr>
            </w:pPr>
            <w:r w:rsidRPr="0088277E">
              <w:rPr>
                <w:b/>
                <w:sz w:val="28"/>
              </w:rPr>
              <w:t>Personne</w:t>
            </w:r>
            <w:r w:rsidR="000C60C0">
              <w:rPr>
                <w:b/>
                <w:sz w:val="28"/>
              </w:rPr>
              <w:t>s</w:t>
            </w:r>
            <w:r w:rsidRPr="0088277E">
              <w:rPr>
                <w:b/>
                <w:sz w:val="28"/>
              </w:rPr>
              <w:t xml:space="preserve"> à contacter</w:t>
            </w:r>
            <w:r w:rsidR="0088277E">
              <w:rPr>
                <w:sz w:val="28"/>
              </w:rPr>
              <w:t xml:space="preserve"> </w:t>
            </w:r>
            <w:r w:rsidRPr="001656C3">
              <w:rPr>
                <w:sz w:val="28"/>
              </w:rPr>
              <w:t xml:space="preserve">: </w:t>
            </w:r>
            <w:r w:rsidR="0088277E">
              <w:rPr>
                <w:sz w:val="28"/>
              </w:rPr>
              <w:t xml:space="preserve">       Papa Omar SYLLA</w:t>
            </w:r>
          </w:p>
          <w:p w:rsidR="000C60C0" w:rsidRPr="001656C3" w:rsidRDefault="000C60C0" w:rsidP="00B76A6C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Ibrahim Salim </w:t>
            </w:r>
            <w:proofErr w:type="spellStart"/>
            <w:r>
              <w:rPr>
                <w:sz w:val="28"/>
              </w:rPr>
              <w:t>Oumarou</w:t>
            </w:r>
            <w:proofErr w:type="spellEnd"/>
          </w:p>
          <w:p w:rsidR="001656C3" w:rsidRPr="001656C3" w:rsidRDefault="001656C3" w:rsidP="00B76A6C">
            <w:pPr>
              <w:rPr>
                <w:sz w:val="28"/>
              </w:rPr>
            </w:pPr>
            <w:r w:rsidRPr="0088277E">
              <w:rPr>
                <w:b/>
                <w:sz w:val="28"/>
              </w:rPr>
              <w:t>Tel</w:t>
            </w:r>
            <w:r w:rsidRPr="001656C3">
              <w:rPr>
                <w:sz w:val="28"/>
              </w:rPr>
              <w:t xml:space="preserve"> : </w:t>
            </w:r>
            <w:r w:rsidR="0088277E">
              <w:rPr>
                <w:sz w:val="28"/>
              </w:rPr>
              <w:t xml:space="preserve">                                      +221 78 582 57 03</w:t>
            </w:r>
          </w:p>
          <w:p w:rsidR="009A57BF" w:rsidRDefault="001656C3" w:rsidP="00B76A6C">
            <w:pPr>
              <w:rPr>
                <w:b/>
              </w:rPr>
            </w:pPr>
            <w:r w:rsidRPr="0088277E">
              <w:rPr>
                <w:b/>
                <w:sz w:val="28"/>
              </w:rPr>
              <w:t xml:space="preserve">Email </w:t>
            </w:r>
            <w:r w:rsidRPr="0088277E">
              <w:rPr>
                <w:b/>
              </w:rPr>
              <w:t>:</w:t>
            </w:r>
            <w:r w:rsidR="0088277E" w:rsidRPr="0088277E">
              <w:rPr>
                <w:b/>
              </w:rPr>
              <w:t xml:space="preserve"> </w:t>
            </w:r>
            <w:r w:rsidR="0088277E">
              <w:rPr>
                <w:b/>
              </w:rPr>
              <w:t xml:space="preserve">                                              </w:t>
            </w:r>
            <w:hyperlink r:id="rId6" w:history="1">
              <w:r w:rsidR="00374922" w:rsidRPr="009124E8">
                <w:rPr>
                  <w:rStyle w:val="Lienhypertexte"/>
                  <w:b/>
                </w:rPr>
                <w:t>atrona8@gmail.com</w:t>
              </w:r>
            </w:hyperlink>
          </w:p>
          <w:p w:rsidR="00374922" w:rsidRDefault="00374922" w:rsidP="00B76A6C">
            <w:pPr>
              <w:rPr>
                <w:b/>
              </w:rPr>
            </w:pPr>
          </w:p>
          <w:p w:rsid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  <w:p w:rsidR="00374922" w:rsidRPr="00374922" w:rsidRDefault="00374922" w:rsidP="00374922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870" w:type="dxa"/>
            <w:shd w:val="clear" w:color="auto" w:fill="FFFFFF" w:themeFill="background1"/>
          </w:tcPr>
          <w:p w:rsidR="0088277E" w:rsidRDefault="0088277E" w:rsidP="00B76A6C"/>
          <w:p w:rsidR="0088277E" w:rsidRDefault="0088277E" w:rsidP="00B76A6C"/>
          <w:p w:rsidR="0088277E" w:rsidRDefault="0088277E" w:rsidP="00B76A6C"/>
          <w:p w:rsidR="009A57BF" w:rsidRDefault="001656C3" w:rsidP="00B76A6C"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eastAsia="fr-FR"/>
              </w:rPr>
              <w:drawing>
                <wp:inline distT="0" distB="0" distL="0" distR="0" wp14:anchorId="644D1C5A" wp14:editId="7D459EEE">
                  <wp:extent cx="1352550" cy="1352550"/>
                  <wp:effectExtent l="0" t="0" r="0" b="0"/>
                  <wp:docPr id="1" name="Image 1" descr="https://lh6.googleusercontent.com/InqsYZ2Xxd93o5P3FTwzq0zHB062lXZQPaq_ExfW70IVm-fOBDsIiU67hBWSl1bMpmKnSkFduYlvvBUv3pQDKhJANKVV4OYrwZGMck7nfKQjkbqsh5MI5MaseSvXTTYGmfHn1A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InqsYZ2Xxd93o5P3FTwzq0zHB062lXZQPaq_ExfW70IVm-fOBDsIiU67hBWSl1bMpmKnSkFduYlvvBUv3pQDKhJANKVV4OYrwZGMck7nfKQjkbqsh5MI5MaseSvXTTYGmfHn1A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922" w:rsidRDefault="00374922">
      <w:pPr>
        <w:rPr>
          <w:rFonts w:ascii="Times New Roman" w:hAnsi="Times New Roman" w:cs="Times New Roman"/>
          <w:b/>
          <w:sz w:val="18"/>
        </w:rPr>
      </w:pPr>
    </w:p>
    <w:p w:rsidR="00374922" w:rsidRDefault="00374922">
      <w:pPr>
        <w:rPr>
          <w:rFonts w:ascii="Times New Roman" w:hAnsi="Times New Roman" w:cs="Times New Roman"/>
          <w:b/>
          <w:sz w:val="18"/>
        </w:rPr>
      </w:pPr>
    </w:p>
    <w:p w:rsidR="00374922" w:rsidRDefault="00374922">
      <w:pPr>
        <w:rPr>
          <w:rFonts w:ascii="Times New Roman" w:hAnsi="Times New Roman" w:cs="Times New Roman"/>
          <w:b/>
          <w:sz w:val="18"/>
        </w:rPr>
      </w:pPr>
    </w:p>
    <w:p w:rsidR="00B76A6C" w:rsidRDefault="00374922">
      <w:r>
        <w:rPr>
          <w:rFonts w:ascii="Times New Roman" w:hAnsi="Times New Roman" w:cs="Times New Roman"/>
          <w:b/>
          <w:sz w:val="18"/>
        </w:rPr>
        <w:t>NB </w:t>
      </w:r>
      <w:proofErr w:type="gramStart"/>
      <w:r>
        <w:rPr>
          <w:rFonts w:ascii="Times New Roman" w:hAnsi="Times New Roman" w:cs="Times New Roman"/>
          <w:b/>
          <w:sz w:val="18"/>
        </w:rPr>
        <w:t>:ceci</w:t>
      </w:r>
      <w:proofErr w:type="gramEnd"/>
      <w:r>
        <w:rPr>
          <w:rFonts w:ascii="Times New Roman" w:hAnsi="Times New Roman" w:cs="Times New Roman"/>
          <w:b/>
          <w:sz w:val="18"/>
        </w:rPr>
        <w:t xml:space="preserve"> n’est qu’un projet d’étude portant</w:t>
      </w:r>
      <w:r w:rsidR="00C87B86">
        <w:rPr>
          <w:rFonts w:ascii="Times New Roman" w:hAnsi="Times New Roman" w:cs="Times New Roman"/>
          <w:b/>
          <w:sz w:val="18"/>
        </w:rPr>
        <w:t xml:space="preserve"> sur</w:t>
      </w:r>
      <w:r>
        <w:rPr>
          <w:rFonts w:ascii="Times New Roman" w:hAnsi="Times New Roman" w:cs="Times New Roman"/>
          <w:b/>
          <w:sz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</w:rPr>
        <w:t>React</w:t>
      </w:r>
      <w:proofErr w:type="spellEnd"/>
      <w:r>
        <w:rPr>
          <w:rFonts w:ascii="Times New Roman" w:hAnsi="Times New Roman" w:cs="Times New Roman"/>
          <w:b/>
          <w:sz w:val="18"/>
        </w:rPr>
        <w:t xml:space="preserve"> native</w:t>
      </w:r>
    </w:p>
    <w:p w:rsidR="00B76A6C" w:rsidRDefault="00B76A6C"/>
    <w:p w:rsidR="00374922" w:rsidRDefault="00374922"/>
    <w:p w:rsidR="00374922" w:rsidRDefault="00374922"/>
    <w:p w:rsidR="00B76A6C" w:rsidRDefault="00B76A6C"/>
    <w:p w:rsidR="009A57BF" w:rsidRPr="00B76A6C" w:rsidRDefault="0088277E">
      <w:pPr>
        <w:rPr>
          <w:b/>
        </w:rPr>
      </w:pPr>
      <w:r w:rsidRPr="00B76A6C">
        <w:rPr>
          <w:b/>
        </w:rPr>
        <w:t>SOMMAIRE :</w:t>
      </w:r>
    </w:p>
    <w:p w:rsidR="00B76A6C" w:rsidRDefault="00B76A6C"/>
    <w:p w:rsidR="00B76A6C" w:rsidRDefault="00B76A6C" w:rsidP="00B76A6C">
      <w:pPr>
        <w:pStyle w:val="Paragraphedeliste"/>
        <w:numPr>
          <w:ilvl w:val="0"/>
          <w:numId w:val="2"/>
        </w:numPr>
      </w:pPr>
      <w:r>
        <w:t xml:space="preserve">Présentation de l’entreprise </w:t>
      </w:r>
    </w:p>
    <w:p w:rsidR="00374922" w:rsidRDefault="00374922" w:rsidP="00374922"/>
    <w:p w:rsidR="0088277E" w:rsidRDefault="0088277E" w:rsidP="00B76A6C">
      <w:pPr>
        <w:pStyle w:val="Paragraphedeliste"/>
        <w:numPr>
          <w:ilvl w:val="1"/>
          <w:numId w:val="2"/>
        </w:numPr>
      </w:pPr>
      <w:r>
        <w:t xml:space="preserve">Les objectifs de l’application </w:t>
      </w:r>
    </w:p>
    <w:p w:rsidR="0088277E" w:rsidRDefault="0088277E" w:rsidP="00B76A6C">
      <w:pPr>
        <w:pStyle w:val="Paragraphedeliste"/>
        <w:numPr>
          <w:ilvl w:val="1"/>
          <w:numId w:val="2"/>
        </w:numPr>
      </w:pPr>
      <w:r>
        <w:t xml:space="preserve">Les cibles </w:t>
      </w:r>
    </w:p>
    <w:p w:rsidR="0088277E" w:rsidRDefault="0088277E" w:rsidP="00B76A6C">
      <w:pPr>
        <w:pStyle w:val="Paragraphedeliste"/>
        <w:numPr>
          <w:ilvl w:val="1"/>
          <w:numId w:val="2"/>
        </w:numPr>
      </w:pPr>
      <w:r>
        <w:t>Les objectifs quantitatifs</w:t>
      </w:r>
    </w:p>
    <w:p w:rsidR="0088277E" w:rsidRDefault="0088277E" w:rsidP="00B76A6C">
      <w:pPr>
        <w:pStyle w:val="Paragraphedeliste"/>
        <w:numPr>
          <w:ilvl w:val="1"/>
          <w:numId w:val="2"/>
        </w:numPr>
      </w:pPr>
      <w:r>
        <w:t xml:space="preserve">Le type d’application </w:t>
      </w:r>
    </w:p>
    <w:p w:rsidR="0088277E" w:rsidRDefault="0088277E" w:rsidP="00B76A6C">
      <w:pPr>
        <w:pStyle w:val="Paragraphedeliste"/>
        <w:numPr>
          <w:ilvl w:val="1"/>
          <w:numId w:val="2"/>
        </w:numPr>
      </w:pPr>
      <w:r>
        <w:t xml:space="preserve">L’équipement de vos cibles </w:t>
      </w:r>
    </w:p>
    <w:p w:rsidR="0088277E" w:rsidRDefault="0088277E" w:rsidP="00B76A6C">
      <w:pPr>
        <w:pStyle w:val="Paragraphedeliste"/>
        <w:numPr>
          <w:ilvl w:val="1"/>
          <w:numId w:val="2"/>
        </w:numPr>
      </w:pPr>
      <w:r>
        <w:t xml:space="preserve">Périmètre du projet </w:t>
      </w:r>
    </w:p>
    <w:p w:rsidR="00374922" w:rsidRDefault="00374922" w:rsidP="00374922"/>
    <w:p w:rsidR="0088277E" w:rsidRDefault="0088277E" w:rsidP="00B76A6C">
      <w:pPr>
        <w:pStyle w:val="Paragraphedeliste"/>
        <w:numPr>
          <w:ilvl w:val="0"/>
          <w:numId w:val="2"/>
        </w:numPr>
      </w:pPr>
      <w:r>
        <w:t xml:space="preserve">Graphisme et ergonomie </w:t>
      </w:r>
    </w:p>
    <w:p w:rsidR="00374922" w:rsidRDefault="00374922" w:rsidP="00374922"/>
    <w:p w:rsidR="0088277E" w:rsidRDefault="0088277E" w:rsidP="00374922">
      <w:pPr>
        <w:pStyle w:val="Paragraphedeliste"/>
        <w:numPr>
          <w:ilvl w:val="1"/>
          <w:numId w:val="2"/>
        </w:numPr>
      </w:pPr>
      <w:r>
        <w:t xml:space="preserve">La charte graphique </w:t>
      </w:r>
    </w:p>
    <w:p w:rsidR="00374922" w:rsidRDefault="0088277E" w:rsidP="00374922">
      <w:pPr>
        <w:pStyle w:val="Paragraphedeliste"/>
        <w:numPr>
          <w:ilvl w:val="1"/>
          <w:numId w:val="2"/>
        </w:numPr>
      </w:pPr>
      <w:proofErr w:type="spellStart"/>
      <w:r>
        <w:t>Wireframe</w:t>
      </w:r>
      <w:proofErr w:type="spellEnd"/>
      <w:r>
        <w:t xml:space="preserve"> et Maquettage </w:t>
      </w:r>
    </w:p>
    <w:p w:rsidR="00374922" w:rsidRDefault="00374922" w:rsidP="00374922"/>
    <w:p w:rsidR="00B76A6C" w:rsidRDefault="00B76A6C" w:rsidP="00B76A6C">
      <w:pPr>
        <w:pStyle w:val="Paragraphedeliste"/>
        <w:numPr>
          <w:ilvl w:val="0"/>
          <w:numId w:val="2"/>
        </w:numPr>
      </w:pPr>
      <w:r>
        <w:t>Spécificités et livrables</w:t>
      </w:r>
    </w:p>
    <w:p w:rsidR="00374922" w:rsidRDefault="00374922" w:rsidP="00374922"/>
    <w:p w:rsidR="00B76A6C" w:rsidRDefault="000C60C0" w:rsidP="00374922">
      <w:pPr>
        <w:pStyle w:val="Paragraphedeliste"/>
        <w:numPr>
          <w:ilvl w:val="1"/>
          <w:numId w:val="2"/>
        </w:numPr>
      </w:pPr>
      <w:r>
        <w:t>Le contenu de n</w:t>
      </w:r>
      <w:r w:rsidR="0088277E">
        <w:t xml:space="preserve">otre application </w:t>
      </w:r>
    </w:p>
    <w:p w:rsidR="00B76A6C" w:rsidRDefault="0088277E" w:rsidP="00374922">
      <w:pPr>
        <w:pStyle w:val="Paragraphedeliste"/>
        <w:numPr>
          <w:ilvl w:val="1"/>
          <w:numId w:val="2"/>
        </w:numPr>
      </w:pPr>
      <w:r>
        <w:t xml:space="preserve">Contraintes techniques </w:t>
      </w:r>
    </w:p>
    <w:p w:rsidR="00B76A6C" w:rsidRDefault="0088277E" w:rsidP="00374922">
      <w:pPr>
        <w:pStyle w:val="Paragraphedeliste"/>
        <w:numPr>
          <w:ilvl w:val="1"/>
          <w:numId w:val="2"/>
        </w:numPr>
      </w:pPr>
      <w:r>
        <w:t xml:space="preserve">Les livrables </w:t>
      </w:r>
    </w:p>
    <w:p w:rsidR="0088277E" w:rsidRDefault="0088277E" w:rsidP="00374922">
      <w:pPr>
        <w:pStyle w:val="Paragraphedeliste"/>
        <w:numPr>
          <w:ilvl w:val="1"/>
          <w:numId w:val="2"/>
        </w:numPr>
      </w:pPr>
      <w:r>
        <w:t>Le Planning</w:t>
      </w:r>
    </w:p>
    <w:p w:rsidR="00374922" w:rsidRDefault="00374922" w:rsidP="00374922"/>
    <w:p w:rsidR="00374922" w:rsidRDefault="00374922" w:rsidP="00374922"/>
    <w:p w:rsidR="00374922" w:rsidRDefault="00374922" w:rsidP="00374922"/>
    <w:p w:rsidR="00374922" w:rsidRDefault="00374922" w:rsidP="00374922"/>
    <w:p w:rsidR="00374922" w:rsidRDefault="00374922" w:rsidP="00374922"/>
    <w:p w:rsidR="00374922" w:rsidRDefault="00374922" w:rsidP="00374922">
      <w:pPr>
        <w:pStyle w:val="Paragraphedeliste"/>
        <w:numPr>
          <w:ilvl w:val="0"/>
          <w:numId w:val="6"/>
        </w:numPr>
        <w:rPr>
          <w:color w:val="5B9BD5" w:themeColor="accent1"/>
        </w:rPr>
      </w:pPr>
      <w:r w:rsidRPr="00374922">
        <w:rPr>
          <w:color w:val="5B9BD5" w:themeColor="accent1"/>
        </w:rPr>
        <w:t>PRÉSENTATION DE L’ENTREPRISE :</w:t>
      </w:r>
    </w:p>
    <w:p w:rsidR="00374922" w:rsidRDefault="00374922" w:rsidP="00374922">
      <w:pPr>
        <w:rPr>
          <w:rFonts w:ascii="Arial" w:hAnsi="Arial" w:cs="Arial"/>
          <w:b/>
          <w:bCs/>
          <w:color w:val="000000"/>
        </w:rPr>
      </w:pPr>
    </w:p>
    <w:p w:rsidR="00374922" w:rsidRDefault="00374922" w:rsidP="00374922">
      <w:pPr>
        <w:rPr>
          <w:rFonts w:cstheme="minorHAnsi"/>
          <w:color w:val="000000"/>
        </w:rPr>
      </w:pPr>
      <w:proofErr w:type="spellStart"/>
      <w:r w:rsidRPr="00374922">
        <w:rPr>
          <w:rFonts w:cstheme="minorHAnsi"/>
          <w:b/>
          <w:bCs/>
          <w:color w:val="000000"/>
        </w:rPr>
        <w:t>Lamzone</w:t>
      </w:r>
      <w:proofErr w:type="spellEnd"/>
      <w:r w:rsidRPr="00374922">
        <w:rPr>
          <w:rFonts w:cstheme="minorHAnsi"/>
          <w:color w:val="000000"/>
        </w:rPr>
        <w:t xml:space="preserve"> est une grande entreprise de commerce en ligne</w:t>
      </w:r>
      <w:r w:rsidR="000C60C0">
        <w:rPr>
          <w:rFonts w:cstheme="minorHAnsi"/>
          <w:color w:val="000000"/>
        </w:rPr>
        <w:t xml:space="preserve"> fondé en </w:t>
      </w:r>
      <w:proofErr w:type="gramStart"/>
      <w:r w:rsidR="000C60C0">
        <w:rPr>
          <w:rFonts w:cstheme="minorHAnsi"/>
          <w:color w:val="000000"/>
        </w:rPr>
        <w:t>2000 ,elle</w:t>
      </w:r>
      <w:proofErr w:type="gramEnd"/>
      <w:r w:rsidR="000C60C0">
        <w:rPr>
          <w:rFonts w:cstheme="minorHAnsi"/>
          <w:color w:val="000000"/>
        </w:rPr>
        <w:t xml:space="preserve"> est  présente dans plus de 40 pays</w:t>
      </w:r>
      <w:r w:rsidRPr="00374922">
        <w:rPr>
          <w:rFonts w:cstheme="minorHAnsi"/>
          <w:color w:val="000000"/>
        </w:rPr>
        <w:t>.</w:t>
      </w:r>
      <w:r w:rsidR="000C60C0">
        <w:rPr>
          <w:rFonts w:cstheme="minorHAnsi"/>
          <w:color w:val="000000"/>
        </w:rPr>
        <w:t xml:space="preserve"> L’entreprise compte plus de 350 collaborateurs, son chiffre d’affaires annuel est de 12 millions d’euros</w:t>
      </w:r>
    </w:p>
    <w:p w:rsidR="00374922" w:rsidRPr="00374922" w:rsidRDefault="00374922" w:rsidP="00374922">
      <w:pPr>
        <w:rPr>
          <w:rFonts w:cstheme="minorHAnsi"/>
          <w:color w:val="000000"/>
        </w:rPr>
      </w:pPr>
    </w:p>
    <w:p w:rsidR="00374922" w:rsidRDefault="00374922" w:rsidP="00374922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507310">
        <w:rPr>
          <w:color w:val="2E74B5" w:themeColor="accent1" w:themeShade="BF"/>
        </w:rPr>
        <w:t>Les objectifs de l’application</w:t>
      </w:r>
    </w:p>
    <w:p w:rsidR="00507310" w:rsidRPr="00507310" w:rsidRDefault="00507310" w:rsidP="00507310">
      <w:pPr>
        <w:rPr>
          <w:color w:val="2E74B5" w:themeColor="accent1" w:themeShade="BF"/>
        </w:rPr>
      </w:pPr>
    </w:p>
    <w:p w:rsidR="00507310" w:rsidRDefault="00507310" w:rsidP="00507310">
      <w:pPr>
        <w:pStyle w:val="Paragraphedeliste"/>
        <w:numPr>
          <w:ilvl w:val="0"/>
          <w:numId w:val="8"/>
        </w:numPr>
      </w:pPr>
      <w:r>
        <w:t>Disposer à l’entreprise sa propre application de gestion de réunion</w:t>
      </w:r>
    </w:p>
    <w:p w:rsidR="00507310" w:rsidRDefault="00507310" w:rsidP="00507310">
      <w:pPr>
        <w:pStyle w:val="Paragraphedeliste"/>
        <w:numPr>
          <w:ilvl w:val="0"/>
          <w:numId w:val="8"/>
        </w:numPr>
      </w:pPr>
      <w:r>
        <w:lastRenderedPageBreak/>
        <w:t>Faciliter et moderniser l’organisation des réunions dans l’entreprise</w:t>
      </w:r>
    </w:p>
    <w:p w:rsidR="00507310" w:rsidRDefault="00507310" w:rsidP="00507310">
      <w:pPr>
        <w:ind w:left="360"/>
      </w:pPr>
    </w:p>
    <w:p w:rsidR="00507310" w:rsidRPr="00571293" w:rsidRDefault="00507310" w:rsidP="00571293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571293">
        <w:rPr>
          <w:color w:val="2E74B5" w:themeColor="accent1" w:themeShade="BF"/>
        </w:rPr>
        <w:t xml:space="preserve">Les cibles </w:t>
      </w:r>
    </w:p>
    <w:p w:rsidR="00507310" w:rsidRDefault="00507310" w:rsidP="00507310">
      <w:r w:rsidRPr="00507310">
        <w:t xml:space="preserve">Cette application sera utilisée par l’ensemble des services qui travaillent au siège de </w:t>
      </w:r>
      <w:proofErr w:type="spellStart"/>
      <w:r w:rsidRPr="00507310">
        <w:t>Lamzone</w:t>
      </w:r>
      <w:proofErr w:type="spellEnd"/>
      <w:r w:rsidRPr="00507310">
        <w:t xml:space="preserve"> : développeurs, ressources humaines, commerciaux, équipe communication, équipe dirigeante, etc.</w:t>
      </w:r>
    </w:p>
    <w:p w:rsidR="00507310" w:rsidRDefault="00507310" w:rsidP="00507310"/>
    <w:p w:rsidR="000C60C0" w:rsidRDefault="000C60C0" w:rsidP="000C60C0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Les parties prenantes</w:t>
      </w:r>
    </w:p>
    <w:p w:rsidR="000C60C0" w:rsidRDefault="000C60C0" w:rsidP="000C60C0">
      <w:r>
        <w:t>Commanditaire : Mamadou &gt;R</w:t>
      </w:r>
    </w:p>
    <w:p w:rsidR="000C60C0" w:rsidRDefault="000C60C0" w:rsidP="000C60C0">
      <w:r>
        <w:t>Manager de projet : Aicha S</w:t>
      </w:r>
    </w:p>
    <w:p w:rsidR="000C60C0" w:rsidRPr="000C60C0" w:rsidRDefault="000C60C0" w:rsidP="000C60C0">
      <w:pPr>
        <w:rPr>
          <w:color w:val="2E74B5" w:themeColor="accent1" w:themeShade="BF"/>
        </w:rPr>
      </w:pPr>
      <w:r>
        <w:t>Equipe </w:t>
      </w:r>
      <w:proofErr w:type="gramStart"/>
      <w:r>
        <w:t>:  développeurs</w:t>
      </w:r>
      <w:proofErr w:type="gramEnd"/>
      <w:r>
        <w:t xml:space="preserve"> : Papa Omar Sylla et Ibrahim Salim </w:t>
      </w:r>
      <w:proofErr w:type="spellStart"/>
      <w:r>
        <w:t>Oumarou</w:t>
      </w:r>
      <w:proofErr w:type="spellEnd"/>
      <w:r w:rsidRPr="000C60C0">
        <w:rPr>
          <w:color w:val="2E74B5" w:themeColor="accent1" w:themeShade="BF"/>
        </w:rPr>
        <w:t xml:space="preserve"> </w:t>
      </w:r>
    </w:p>
    <w:p w:rsidR="000C60C0" w:rsidRDefault="000C60C0" w:rsidP="000C60C0">
      <w:pPr>
        <w:rPr>
          <w:color w:val="2E74B5" w:themeColor="accent1" w:themeShade="BF"/>
        </w:rPr>
      </w:pPr>
    </w:p>
    <w:p w:rsidR="000C60C0" w:rsidRPr="000C60C0" w:rsidRDefault="000C60C0" w:rsidP="000C60C0">
      <w:pPr>
        <w:rPr>
          <w:color w:val="2E74B5" w:themeColor="accent1" w:themeShade="BF"/>
        </w:rPr>
      </w:pPr>
    </w:p>
    <w:p w:rsidR="00507310" w:rsidRPr="000C60C0" w:rsidRDefault="00507310" w:rsidP="000C60C0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0C60C0">
        <w:rPr>
          <w:color w:val="2E74B5" w:themeColor="accent1" w:themeShade="BF"/>
        </w:rPr>
        <w:t>Les objectifs quantitatifs</w:t>
      </w:r>
    </w:p>
    <w:p w:rsidR="00507310" w:rsidRDefault="00507310" w:rsidP="00507310">
      <w:r w:rsidRPr="00507310">
        <w:t>Toutes le</w:t>
      </w:r>
      <w:r>
        <w:t xml:space="preserve">s réunions de l’entreprise vont être </w:t>
      </w:r>
      <w:proofErr w:type="gramStart"/>
      <w:r>
        <w:t>programmé</w:t>
      </w:r>
      <w:proofErr w:type="gramEnd"/>
      <w:r>
        <w:t xml:space="preserve"> dans l’application </w:t>
      </w:r>
      <w:proofErr w:type="spellStart"/>
      <w:r>
        <w:t>Maréu</w:t>
      </w:r>
      <w:proofErr w:type="spellEnd"/>
      <w:r>
        <w:t>.</w:t>
      </w:r>
    </w:p>
    <w:p w:rsidR="00507310" w:rsidRDefault="00507310" w:rsidP="00507310">
      <w:proofErr w:type="spellStart"/>
      <w:r>
        <w:t>Maréu</w:t>
      </w:r>
      <w:proofErr w:type="spellEnd"/>
      <w:r>
        <w:t xml:space="preserve"> doit être téléchargé par l’ensemble du personnel.</w:t>
      </w:r>
    </w:p>
    <w:p w:rsidR="00571293" w:rsidRPr="00507310" w:rsidRDefault="00571293" w:rsidP="00507310"/>
    <w:p w:rsidR="00571293" w:rsidRPr="000C60C0" w:rsidRDefault="00571293" w:rsidP="000C60C0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0C60C0">
        <w:rPr>
          <w:color w:val="2E74B5" w:themeColor="accent1" w:themeShade="BF"/>
        </w:rPr>
        <w:t xml:space="preserve">Le type d’application </w:t>
      </w:r>
    </w:p>
    <w:p w:rsidR="00571293" w:rsidRDefault="00571293" w:rsidP="00571293">
      <w:proofErr w:type="spellStart"/>
      <w:r>
        <w:t>Maréu</w:t>
      </w:r>
      <w:proofErr w:type="spellEnd"/>
      <w:r>
        <w:t xml:space="preserve"> est une application </w:t>
      </w:r>
      <w:r w:rsidRPr="00571293">
        <w:rPr>
          <w:b/>
        </w:rPr>
        <w:t>utilitaire</w:t>
      </w:r>
      <w:r>
        <w:t xml:space="preserve"> de l’entreprise pour la  gestion des </w:t>
      </w:r>
      <w:proofErr w:type="gramStart"/>
      <w:r>
        <w:t>réunions .</w:t>
      </w:r>
      <w:proofErr w:type="gramEnd"/>
    </w:p>
    <w:p w:rsidR="00571293" w:rsidRDefault="00571293" w:rsidP="00571293"/>
    <w:p w:rsidR="00571293" w:rsidRPr="000C60C0" w:rsidRDefault="00571293" w:rsidP="000C60C0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0C60C0">
        <w:rPr>
          <w:color w:val="2E74B5" w:themeColor="accent1" w:themeShade="BF"/>
        </w:rPr>
        <w:t xml:space="preserve">L’équipement de vos cibles </w:t>
      </w:r>
    </w:p>
    <w:p w:rsidR="00571293" w:rsidRDefault="00571293" w:rsidP="00571293">
      <w:pPr>
        <w:rPr>
          <w:b/>
        </w:rPr>
      </w:pPr>
      <w:r>
        <w:t xml:space="preserve">L’application devra être compatible avec les </w:t>
      </w:r>
      <w:r w:rsidRPr="00571293">
        <w:rPr>
          <w:b/>
        </w:rPr>
        <w:t xml:space="preserve">support mobile Android et </w:t>
      </w:r>
      <w:proofErr w:type="gramStart"/>
      <w:r w:rsidRPr="00571293">
        <w:rPr>
          <w:b/>
        </w:rPr>
        <w:t>IOS</w:t>
      </w:r>
      <w:r>
        <w:rPr>
          <w:b/>
        </w:rPr>
        <w:t xml:space="preserve"> .</w:t>
      </w:r>
      <w:proofErr w:type="gramEnd"/>
    </w:p>
    <w:p w:rsidR="00571293" w:rsidRDefault="00571293" w:rsidP="00571293">
      <w:pPr>
        <w:rPr>
          <w:b/>
        </w:rPr>
      </w:pPr>
    </w:p>
    <w:p w:rsidR="00571293" w:rsidRPr="000C60C0" w:rsidRDefault="00571293" w:rsidP="000C60C0">
      <w:pPr>
        <w:pStyle w:val="Paragraphedeliste"/>
        <w:numPr>
          <w:ilvl w:val="0"/>
          <w:numId w:val="7"/>
        </w:numPr>
        <w:rPr>
          <w:color w:val="2E74B5" w:themeColor="accent1" w:themeShade="BF"/>
        </w:rPr>
      </w:pPr>
      <w:r w:rsidRPr="000C60C0">
        <w:rPr>
          <w:color w:val="2E74B5" w:themeColor="accent1" w:themeShade="BF"/>
        </w:rPr>
        <w:t xml:space="preserve">Périmètre du projet </w:t>
      </w:r>
    </w:p>
    <w:p w:rsidR="00571293" w:rsidRDefault="00571293" w:rsidP="00571293">
      <w:r>
        <w:t xml:space="preserve">L’application sera en français pour faciliter la compréhension des parties </w:t>
      </w:r>
      <w:proofErr w:type="gramStart"/>
      <w:r>
        <w:t>prenantes .</w:t>
      </w:r>
      <w:proofErr w:type="gramEnd"/>
      <w:r>
        <w:t xml:space="preserve"> </w:t>
      </w:r>
      <w:r w:rsidR="00F00E84">
        <w:t xml:space="preserve">Listons les fonctions prévues par </w:t>
      </w:r>
      <w:proofErr w:type="spellStart"/>
      <w:r w:rsidR="00F00E84">
        <w:t>Maréu</w:t>
      </w:r>
      <w:proofErr w:type="spellEnd"/>
      <w:r w:rsidR="00F00E84">
        <w:t> :</w:t>
      </w:r>
    </w:p>
    <w:p w:rsidR="00F00E84" w:rsidRDefault="00F00E84" w:rsidP="00F00E84">
      <w:pPr>
        <w:pStyle w:val="Paragraphedeliste"/>
        <w:numPr>
          <w:ilvl w:val="0"/>
          <w:numId w:val="18"/>
        </w:numPr>
      </w:pPr>
      <w:r>
        <w:t>Programmation des réunions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Liste des participants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Sale de la réunion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Date et heure</w:t>
      </w:r>
    </w:p>
    <w:p w:rsidR="000C60C0" w:rsidRDefault="000C60C0" w:rsidP="00F00E84">
      <w:pPr>
        <w:pStyle w:val="Paragraphedeliste"/>
        <w:numPr>
          <w:ilvl w:val="1"/>
          <w:numId w:val="18"/>
        </w:numPr>
      </w:pPr>
      <w:r>
        <w:t>Sujet de la réunion</w:t>
      </w:r>
    </w:p>
    <w:p w:rsidR="00407B7B" w:rsidRDefault="00407B7B" w:rsidP="00407B7B">
      <w:pPr>
        <w:pStyle w:val="Paragraphedeliste"/>
        <w:numPr>
          <w:ilvl w:val="0"/>
          <w:numId w:val="18"/>
        </w:numPr>
      </w:pPr>
      <w:r>
        <w:t xml:space="preserve">Possibilité de modifier ou supprimer une réunion </w:t>
      </w:r>
    </w:p>
    <w:p w:rsidR="00407B7B" w:rsidRDefault="00407B7B" w:rsidP="00407B7B">
      <w:pPr>
        <w:pStyle w:val="Paragraphedeliste"/>
        <w:numPr>
          <w:ilvl w:val="1"/>
          <w:numId w:val="18"/>
        </w:numPr>
      </w:pPr>
      <w:r>
        <w:t>Selon les droits de l’utilisateur</w:t>
      </w:r>
    </w:p>
    <w:p w:rsidR="000C60C0" w:rsidRDefault="000C60C0" w:rsidP="000C60C0">
      <w:pPr>
        <w:pStyle w:val="Paragraphedeliste"/>
        <w:numPr>
          <w:ilvl w:val="0"/>
          <w:numId w:val="18"/>
        </w:numPr>
      </w:pPr>
      <w:r>
        <w:t xml:space="preserve">Filtre des réunions par date ou lieu </w:t>
      </w:r>
    </w:p>
    <w:p w:rsidR="00F00E84" w:rsidRDefault="00F00E84" w:rsidP="00F00E84">
      <w:pPr>
        <w:pStyle w:val="Paragraphedeliste"/>
        <w:numPr>
          <w:ilvl w:val="0"/>
          <w:numId w:val="18"/>
        </w:numPr>
      </w:pPr>
      <w:r>
        <w:t xml:space="preserve">Inscription et </w:t>
      </w:r>
      <w:r w:rsidR="00407B7B">
        <w:t>connexion</w:t>
      </w:r>
      <w:r>
        <w:t xml:space="preserve"> avant utilisation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Création de profil (nom, email, téléphone …)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Possibilité d’ajout de photo sur son profil</w:t>
      </w:r>
    </w:p>
    <w:p w:rsidR="00F00E84" w:rsidRDefault="00F00E84" w:rsidP="00F00E84">
      <w:pPr>
        <w:pStyle w:val="Paragraphedeliste"/>
        <w:numPr>
          <w:ilvl w:val="1"/>
          <w:numId w:val="18"/>
        </w:numPr>
      </w:pPr>
      <w:r>
        <w:t>Possibilité de modifier son profil</w:t>
      </w:r>
    </w:p>
    <w:p w:rsidR="00F00E84" w:rsidRDefault="00F00E84" w:rsidP="00407B7B"/>
    <w:p w:rsidR="00407B7B" w:rsidRDefault="00407B7B" w:rsidP="00407B7B">
      <w:pPr>
        <w:pStyle w:val="Paragraphedeliste"/>
        <w:numPr>
          <w:ilvl w:val="0"/>
          <w:numId w:val="6"/>
        </w:numPr>
        <w:rPr>
          <w:color w:val="5B9BD5" w:themeColor="accent1"/>
        </w:rPr>
      </w:pPr>
      <w:r w:rsidRPr="00407B7B">
        <w:rPr>
          <w:color w:val="5B9BD5" w:themeColor="accent1"/>
        </w:rPr>
        <w:t xml:space="preserve">GRAPHISME ET ERGONOMIE </w:t>
      </w:r>
    </w:p>
    <w:p w:rsidR="00407B7B" w:rsidRPr="00407B7B" w:rsidRDefault="00407B7B" w:rsidP="00407B7B">
      <w:pPr>
        <w:rPr>
          <w:color w:val="5B9BD5" w:themeColor="accent1"/>
        </w:rPr>
      </w:pPr>
    </w:p>
    <w:p w:rsidR="00407B7B" w:rsidRDefault="00407B7B" w:rsidP="00407B7B">
      <w:pPr>
        <w:pStyle w:val="Paragraphedeliste"/>
        <w:numPr>
          <w:ilvl w:val="0"/>
          <w:numId w:val="19"/>
        </w:numPr>
        <w:rPr>
          <w:color w:val="2E74B5" w:themeColor="accent1" w:themeShade="BF"/>
        </w:rPr>
      </w:pPr>
      <w:r w:rsidRPr="00407B7B">
        <w:rPr>
          <w:color w:val="2E74B5" w:themeColor="accent1" w:themeShade="BF"/>
        </w:rPr>
        <w:lastRenderedPageBreak/>
        <w:t xml:space="preserve">La charte graphique </w:t>
      </w:r>
    </w:p>
    <w:p w:rsidR="0021540A" w:rsidRDefault="0021540A" w:rsidP="00B74347"/>
    <w:p w:rsidR="0021540A" w:rsidRDefault="0021540A" w:rsidP="00B74347">
      <w:r>
        <w:t>Logo de l’application :</w:t>
      </w:r>
    </w:p>
    <w:p w:rsidR="0021540A" w:rsidRDefault="000C60C0" w:rsidP="00B743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114.75pt">
            <v:imagedata r:id="rId8" o:title="LOGO_Maréu"/>
          </v:shape>
        </w:pict>
      </w:r>
    </w:p>
    <w:p w:rsidR="0021540A" w:rsidRDefault="0021540A" w:rsidP="00B74347">
      <w:r>
        <w:t>------------------------------------------------------------------------------------------------------------------------------</w:t>
      </w:r>
    </w:p>
    <w:p w:rsidR="0021540A" w:rsidRDefault="0021540A" w:rsidP="00B74347"/>
    <w:p w:rsidR="0021540A" w:rsidRDefault="0021540A" w:rsidP="00B74347"/>
    <w:p w:rsidR="00B74347" w:rsidRDefault="00B74347" w:rsidP="00B74347">
      <w:r>
        <w:t>La palette de couleur utilisé :</w:t>
      </w:r>
    </w:p>
    <w:p w:rsidR="00B74347" w:rsidRPr="00B74347" w:rsidRDefault="00B74347" w:rsidP="00B74347">
      <w:r w:rsidRPr="00B74347">
        <w:rPr>
          <w:noProof/>
          <w:lang w:eastAsia="fr-FR"/>
        </w:rPr>
        <w:drawing>
          <wp:inline distT="0" distB="0" distL="0" distR="0">
            <wp:extent cx="5760085" cy="2143125"/>
            <wp:effectExtent l="0" t="0" r="0" b="9525"/>
            <wp:docPr id="3" name="Image 3" descr="C:\Users\USER\Downloads\AdobeColor-color theme_Mare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dobeColor-color theme_Mareu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58" cy="21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0A" w:rsidRDefault="0021540A" w:rsidP="00407B7B">
      <w:r>
        <w:t>--------------------------------------------------------------------------------------------------------------------------------</w:t>
      </w:r>
    </w:p>
    <w:p w:rsidR="00407B7B" w:rsidRPr="00B74347" w:rsidRDefault="00B74347" w:rsidP="00407B7B">
      <w:pPr>
        <w:rPr>
          <w:sz w:val="28"/>
        </w:rPr>
      </w:pPr>
      <w:r>
        <w:t xml:space="preserve">Police utilisé : </w:t>
      </w:r>
      <w:r w:rsidRPr="00B74347">
        <w:rPr>
          <w:sz w:val="28"/>
        </w:rPr>
        <w:t>Arial</w:t>
      </w:r>
    </w:p>
    <w:p w:rsidR="00B74347" w:rsidRDefault="00B74347" w:rsidP="00407B7B"/>
    <w:p w:rsidR="006228F7" w:rsidRDefault="006228F7" w:rsidP="006228F7">
      <w:pPr>
        <w:pStyle w:val="Paragraphedeliste"/>
        <w:numPr>
          <w:ilvl w:val="0"/>
          <w:numId w:val="19"/>
        </w:numPr>
        <w:rPr>
          <w:color w:val="2E74B5" w:themeColor="accent1" w:themeShade="BF"/>
        </w:rPr>
      </w:pPr>
      <w:proofErr w:type="spellStart"/>
      <w:r w:rsidRPr="006228F7">
        <w:rPr>
          <w:color w:val="2E74B5" w:themeColor="accent1" w:themeShade="BF"/>
        </w:rPr>
        <w:t>Wireframe</w:t>
      </w:r>
      <w:proofErr w:type="spellEnd"/>
      <w:r w:rsidRPr="006228F7">
        <w:rPr>
          <w:color w:val="2E74B5" w:themeColor="accent1" w:themeShade="BF"/>
        </w:rPr>
        <w:t xml:space="preserve"> et Maquettage </w:t>
      </w:r>
    </w:p>
    <w:p w:rsidR="006228F7" w:rsidRDefault="006228F7" w:rsidP="006228F7">
      <w:pPr>
        <w:rPr>
          <w:color w:val="2E74B5" w:themeColor="accent1" w:themeShade="BF"/>
        </w:rPr>
      </w:pPr>
    </w:p>
    <w:p w:rsidR="006228F7" w:rsidRPr="006228F7" w:rsidRDefault="006228F7" w:rsidP="006228F7">
      <w:pPr>
        <w:rPr>
          <w:color w:val="2E74B5" w:themeColor="accent1" w:themeShade="BF"/>
        </w:rPr>
      </w:pPr>
    </w:p>
    <w:p w:rsidR="006228F7" w:rsidRDefault="006228F7" w:rsidP="00407B7B">
      <w:pPr>
        <w:rPr>
          <w:rFonts w:ascii="Arial" w:hAnsi="Arial" w:cs="Arial"/>
          <w:color w:val="000000"/>
          <w:bdr w:val="none" w:sz="0" w:space="0" w:color="auto" w:frame="1"/>
        </w:rPr>
      </w:pPr>
      <w:r>
        <w:t>Maquette du visuel des réunions :</w:t>
      </w:r>
      <w:r w:rsidRPr="006228F7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:rsidR="009B1ABE" w:rsidRDefault="009B1ABE" w:rsidP="00407B7B">
      <w:pPr>
        <w:rPr>
          <w:rFonts w:ascii="Arial" w:hAnsi="Arial" w:cs="Arial"/>
          <w:color w:val="000000"/>
          <w:bdr w:val="none" w:sz="0" w:space="0" w:color="auto" w:frame="1"/>
        </w:rPr>
      </w:pPr>
    </w:p>
    <w:p w:rsidR="00B74347" w:rsidRDefault="006228F7" w:rsidP="00407B7B">
      <w:r>
        <w:rPr>
          <w:rFonts w:ascii="Arial" w:hAnsi="Arial" w:cs="Arial"/>
          <w:noProof/>
          <w:color w:val="000000"/>
          <w:bdr w:val="none" w:sz="0" w:space="0" w:color="auto" w:frame="1"/>
          <w:lang w:eastAsia="fr-FR"/>
        </w:rPr>
        <w:lastRenderedPageBreak/>
        <w:drawing>
          <wp:inline distT="0" distB="0" distL="0" distR="0">
            <wp:extent cx="3438525" cy="6096000"/>
            <wp:effectExtent l="0" t="0" r="9525" b="0"/>
            <wp:docPr id="6" name="Image 6" descr="https://lh4.googleusercontent.com/cAgdC082QS9bt-5j3dL78OB-FqCtM73yc-P1FRStM4TGhlvOd6de7pb0xUkYJFcDF_1v2igJW4evhUmcAkEn7NTPG6pm-A7AFmRjsqWicQGi3wJzpckKeNqlZSlakyFd2DUHs7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AgdC082QS9bt-5j3dL78OB-FqCtM73yc-P1FRStM4TGhlvOd6de7pb0xUkYJFcDF_1v2igJW4evhUmcAkEn7NTPG6pm-A7AFmRjsqWicQGi3wJzpckKeNqlZSlakyFd2DUHs7B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BE" w:rsidRDefault="009B1ABE" w:rsidP="00407B7B">
      <w:r>
        <w:t>---------------------------------------------------------------------------------------------------------------------------------</w:t>
      </w:r>
    </w:p>
    <w:p w:rsidR="009B1ABE" w:rsidRDefault="009B1ABE" w:rsidP="00407B7B"/>
    <w:p w:rsidR="009B1ABE" w:rsidRDefault="009B1ABE" w:rsidP="00407B7B">
      <w:pPr>
        <w:rPr>
          <w:color w:val="FF0000"/>
        </w:rPr>
      </w:pPr>
      <w:r>
        <w:rPr>
          <w:color w:val="FF0000"/>
        </w:rPr>
        <w:t>Workflow :</w:t>
      </w:r>
    </w:p>
    <w:p w:rsidR="009B1ABE" w:rsidRDefault="009B1ABE" w:rsidP="00407B7B">
      <w:pPr>
        <w:rPr>
          <w:color w:val="FF0000"/>
        </w:rPr>
      </w:pPr>
      <w:r>
        <w:rPr>
          <w:noProof/>
          <w:lang w:eastAsia="fr-FR"/>
        </w:rPr>
        <w:lastRenderedPageBreak/>
        <w:drawing>
          <wp:inline distT="0" distB="0" distL="0" distR="0" wp14:anchorId="479143A0" wp14:editId="3EF4EC66">
            <wp:extent cx="5760720" cy="86436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BE" w:rsidRDefault="009B1ABE" w:rsidP="009B1ABE">
      <w:pPr>
        <w:pStyle w:val="Paragraphedeliste"/>
        <w:numPr>
          <w:ilvl w:val="0"/>
          <w:numId w:val="6"/>
        </w:numPr>
        <w:rPr>
          <w:color w:val="5B9BD5" w:themeColor="accent1"/>
        </w:rPr>
      </w:pPr>
      <w:r w:rsidRPr="009B1ABE">
        <w:rPr>
          <w:color w:val="5B9BD5" w:themeColor="accent1"/>
        </w:rPr>
        <w:lastRenderedPageBreak/>
        <w:t>Spécificités et livrables</w:t>
      </w:r>
    </w:p>
    <w:p w:rsidR="009B1ABE" w:rsidRDefault="009B1ABE" w:rsidP="00407B7B">
      <w:pPr>
        <w:rPr>
          <w:color w:val="5B9BD5" w:themeColor="accent1"/>
        </w:rPr>
      </w:pPr>
      <w:bookmarkStart w:id="0" w:name="_GoBack"/>
      <w:bookmarkEnd w:id="0"/>
    </w:p>
    <w:p w:rsidR="000C60C0" w:rsidRPr="000C60C0" w:rsidRDefault="000C60C0" w:rsidP="00407B7B">
      <w:r w:rsidRPr="000C60C0">
        <w:t xml:space="preserve">Les livrables sont disponible ici : </w:t>
      </w:r>
      <w:hyperlink r:id="rId12" w:history="1">
        <w:r w:rsidRPr="000C60C0">
          <w:rPr>
            <w:rStyle w:val="Lienhypertexte"/>
          </w:rPr>
          <w:t>https://github.com/atrona8/MaReu</w:t>
        </w:r>
      </w:hyperlink>
    </w:p>
    <w:sectPr w:rsidR="000C60C0" w:rsidRPr="000C6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0F2B"/>
    <w:multiLevelType w:val="hybridMultilevel"/>
    <w:tmpl w:val="0926596A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04C"/>
    <w:multiLevelType w:val="hybridMultilevel"/>
    <w:tmpl w:val="198214F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4F7"/>
    <w:multiLevelType w:val="hybridMultilevel"/>
    <w:tmpl w:val="65AE2314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64A0"/>
    <w:multiLevelType w:val="hybridMultilevel"/>
    <w:tmpl w:val="014C03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47335"/>
    <w:multiLevelType w:val="hybridMultilevel"/>
    <w:tmpl w:val="6BC271B8"/>
    <w:lvl w:ilvl="0" w:tplc="6D409F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B57F2"/>
    <w:multiLevelType w:val="hybridMultilevel"/>
    <w:tmpl w:val="312E233A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A32CA"/>
    <w:multiLevelType w:val="hybridMultilevel"/>
    <w:tmpl w:val="48346C32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03F4"/>
    <w:multiLevelType w:val="hybridMultilevel"/>
    <w:tmpl w:val="A03A75B8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E96"/>
    <w:multiLevelType w:val="hybridMultilevel"/>
    <w:tmpl w:val="839EAF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610D3"/>
    <w:multiLevelType w:val="hybridMultilevel"/>
    <w:tmpl w:val="9A949D0C"/>
    <w:lvl w:ilvl="0" w:tplc="6D409F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64845"/>
    <w:multiLevelType w:val="hybridMultilevel"/>
    <w:tmpl w:val="6582A934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A4D4E"/>
    <w:multiLevelType w:val="hybridMultilevel"/>
    <w:tmpl w:val="DBD655CE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E7F0C"/>
    <w:multiLevelType w:val="hybridMultilevel"/>
    <w:tmpl w:val="170A218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9AD"/>
    <w:multiLevelType w:val="hybridMultilevel"/>
    <w:tmpl w:val="565EBC6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D7947"/>
    <w:multiLevelType w:val="hybridMultilevel"/>
    <w:tmpl w:val="E93C60C0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B27BD"/>
    <w:multiLevelType w:val="hybridMultilevel"/>
    <w:tmpl w:val="8528AF66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E6411"/>
    <w:multiLevelType w:val="hybridMultilevel"/>
    <w:tmpl w:val="B4C2F6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502FB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746C2"/>
    <w:multiLevelType w:val="hybridMultilevel"/>
    <w:tmpl w:val="A2AE94C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4676A4"/>
    <w:multiLevelType w:val="hybridMultilevel"/>
    <w:tmpl w:val="B4C2F6B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502FB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F38D9"/>
    <w:multiLevelType w:val="hybridMultilevel"/>
    <w:tmpl w:val="51521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B3E41"/>
    <w:multiLevelType w:val="hybridMultilevel"/>
    <w:tmpl w:val="EF8677C2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E4D37"/>
    <w:multiLevelType w:val="hybridMultilevel"/>
    <w:tmpl w:val="F4CE2384"/>
    <w:lvl w:ilvl="0" w:tplc="6D409F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68" w:hanging="360"/>
      </w:pPr>
    </w:lvl>
    <w:lvl w:ilvl="2" w:tplc="040C001B" w:tentative="1">
      <w:start w:val="1"/>
      <w:numFmt w:val="lowerRoman"/>
      <w:lvlText w:val="%3."/>
      <w:lvlJc w:val="right"/>
      <w:pPr>
        <w:ind w:left="1788" w:hanging="180"/>
      </w:pPr>
    </w:lvl>
    <w:lvl w:ilvl="3" w:tplc="040C000F" w:tentative="1">
      <w:start w:val="1"/>
      <w:numFmt w:val="decimal"/>
      <w:lvlText w:val="%4."/>
      <w:lvlJc w:val="left"/>
      <w:pPr>
        <w:ind w:left="2508" w:hanging="360"/>
      </w:pPr>
    </w:lvl>
    <w:lvl w:ilvl="4" w:tplc="040C0019" w:tentative="1">
      <w:start w:val="1"/>
      <w:numFmt w:val="lowerLetter"/>
      <w:lvlText w:val="%5."/>
      <w:lvlJc w:val="left"/>
      <w:pPr>
        <w:ind w:left="3228" w:hanging="360"/>
      </w:pPr>
    </w:lvl>
    <w:lvl w:ilvl="5" w:tplc="040C001B" w:tentative="1">
      <w:start w:val="1"/>
      <w:numFmt w:val="lowerRoman"/>
      <w:lvlText w:val="%6."/>
      <w:lvlJc w:val="right"/>
      <w:pPr>
        <w:ind w:left="3948" w:hanging="180"/>
      </w:pPr>
    </w:lvl>
    <w:lvl w:ilvl="6" w:tplc="040C000F" w:tentative="1">
      <w:start w:val="1"/>
      <w:numFmt w:val="decimal"/>
      <w:lvlText w:val="%7."/>
      <w:lvlJc w:val="left"/>
      <w:pPr>
        <w:ind w:left="4668" w:hanging="360"/>
      </w:pPr>
    </w:lvl>
    <w:lvl w:ilvl="7" w:tplc="040C0019" w:tentative="1">
      <w:start w:val="1"/>
      <w:numFmt w:val="lowerLetter"/>
      <w:lvlText w:val="%8."/>
      <w:lvlJc w:val="left"/>
      <w:pPr>
        <w:ind w:left="5388" w:hanging="360"/>
      </w:pPr>
    </w:lvl>
    <w:lvl w:ilvl="8" w:tplc="040C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2" w15:restartNumberingAfterBreak="0">
    <w:nsid w:val="7AD475C2"/>
    <w:multiLevelType w:val="hybridMultilevel"/>
    <w:tmpl w:val="796EE53C"/>
    <w:lvl w:ilvl="0" w:tplc="3502FB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3"/>
  </w:num>
  <w:num w:numId="4">
    <w:abstractNumId w:val="17"/>
  </w:num>
  <w:num w:numId="5">
    <w:abstractNumId w:val="1"/>
  </w:num>
  <w:num w:numId="6">
    <w:abstractNumId w:val="8"/>
  </w:num>
  <w:num w:numId="7">
    <w:abstractNumId w:val="4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1"/>
  </w:num>
  <w:num w:numId="13">
    <w:abstractNumId w:val="14"/>
  </w:num>
  <w:num w:numId="14">
    <w:abstractNumId w:val="10"/>
  </w:num>
  <w:num w:numId="15">
    <w:abstractNumId w:val="0"/>
  </w:num>
  <w:num w:numId="16">
    <w:abstractNumId w:val="2"/>
  </w:num>
  <w:num w:numId="17">
    <w:abstractNumId w:val="5"/>
  </w:num>
  <w:num w:numId="18">
    <w:abstractNumId w:val="3"/>
  </w:num>
  <w:num w:numId="19">
    <w:abstractNumId w:val="20"/>
  </w:num>
  <w:num w:numId="20">
    <w:abstractNumId w:val="15"/>
  </w:num>
  <w:num w:numId="21">
    <w:abstractNumId w:val="18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7BF"/>
    <w:rsid w:val="000548C0"/>
    <w:rsid w:val="000C60C0"/>
    <w:rsid w:val="001656C3"/>
    <w:rsid w:val="0021540A"/>
    <w:rsid w:val="00374922"/>
    <w:rsid w:val="00407B7B"/>
    <w:rsid w:val="00507310"/>
    <w:rsid w:val="00571293"/>
    <w:rsid w:val="006228F7"/>
    <w:rsid w:val="006924E5"/>
    <w:rsid w:val="0088277E"/>
    <w:rsid w:val="009A57BF"/>
    <w:rsid w:val="009B1ABE"/>
    <w:rsid w:val="00B74347"/>
    <w:rsid w:val="00B76A6C"/>
    <w:rsid w:val="00C87B86"/>
    <w:rsid w:val="00F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240C1-73DB-4B82-9D10-31209C70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7BF"/>
  </w:style>
  <w:style w:type="paragraph" w:styleId="Titre1">
    <w:name w:val="heading 1"/>
    <w:basedOn w:val="Normal"/>
    <w:next w:val="Normal"/>
    <w:link w:val="Titre1Car"/>
    <w:uiPriority w:val="9"/>
    <w:qFormat/>
    <w:rsid w:val="009A57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57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57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57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57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7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7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7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7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7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9A57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9A57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A57B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A57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9A57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57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57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9A57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A57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9A57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9A57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57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A57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9A57BF"/>
    <w:rPr>
      <w:b/>
      <w:bCs/>
    </w:rPr>
  </w:style>
  <w:style w:type="character" w:styleId="Accentuation">
    <w:name w:val="Emphasis"/>
    <w:basedOn w:val="Policepardfaut"/>
    <w:uiPriority w:val="20"/>
    <w:qFormat/>
    <w:rsid w:val="009A57BF"/>
    <w:rPr>
      <w:i/>
      <w:iCs/>
    </w:rPr>
  </w:style>
  <w:style w:type="paragraph" w:styleId="Sansinterligne">
    <w:name w:val="No Spacing"/>
    <w:uiPriority w:val="1"/>
    <w:qFormat/>
    <w:rsid w:val="009A57B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A57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A57B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7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7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9A57BF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9A57BF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9A57B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9A57B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A57BF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57BF"/>
    <w:pPr>
      <w:outlineLvl w:val="9"/>
    </w:pPr>
  </w:style>
  <w:style w:type="table" w:styleId="Grilledutableau">
    <w:name w:val="Table Grid"/>
    <w:basedOn w:val="TableauNormal"/>
    <w:uiPriority w:val="39"/>
    <w:rsid w:val="009A5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76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4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atrona8/MaR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rona8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acé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95A2-6EE5-46E1-BF03-8BDBA1BD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2021-06-09T14:35:00Z</dcterms:created>
  <dcterms:modified xsi:type="dcterms:W3CDTF">2021-06-18T23:41:00Z</dcterms:modified>
</cp:coreProperties>
</file>