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1638C" w14:textId="77777777" w:rsidR="007A1E28" w:rsidRPr="00AA2C4E" w:rsidRDefault="00065750" w:rsidP="004E3B0C">
      <w:pPr>
        <w:contextualSpacing/>
        <w:jc w:val="left"/>
        <w:rPr>
          <w:sz w:val="32"/>
          <w:szCs w:val="32"/>
        </w:rPr>
      </w:pPr>
      <w:r w:rsidRPr="00AA2C4E">
        <w:rPr>
          <w:b/>
          <w:sz w:val="32"/>
          <w:szCs w:val="32"/>
          <w:u w:val="single"/>
        </w:rPr>
        <w:t>Problem #1</w:t>
      </w:r>
      <w:r w:rsidRPr="00AA2C4E">
        <w:rPr>
          <w:sz w:val="32"/>
          <w:szCs w:val="32"/>
        </w:rPr>
        <w:t>:</w:t>
      </w:r>
    </w:p>
    <w:p w14:paraId="501490F4" w14:textId="32F9D855" w:rsidR="00065750" w:rsidRDefault="00065750" w:rsidP="004E3B0C">
      <w:pPr>
        <w:contextualSpacing/>
        <w:jc w:val="left"/>
        <w:rPr>
          <w:i/>
        </w:rPr>
      </w:pPr>
      <w:r>
        <w:rPr>
          <w:i/>
        </w:rPr>
        <w:t xml:space="preserve">Exercise 2 from section </w:t>
      </w:r>
      <w:r w:rsidR="007C4C94">
        <w:rPr>
          <w:i/>
        </w:rPr>
        <w:t>10.7</w:t>
      </w:r>
      <w:r>
        <w:rPr>
          <w:i/>
        </w:rPr>
        <w:t xml:space="preserve"> of ITSL textbook</w:t>
      </w:r>
    </w:p>
    <w:p w14:paraId="4009C918" w14:textId="77777777" w:rsidR="00065750" w:rsidRDefault="00065750" w:rsidP="004E3B0C">
      <w:pPr>
        <w:contextualSpacing/>
        <w:jc w:val="left"/>
      </w:pPr>
    </w:p>
    <w:p w14:paraId="52747024" w14:textId="6B491E28" w:rsidR="00172C3C" w:rsidRDefault="001D6C29" w:rsidP="00172C3C">
      <w:pPr>
        <w:contextualSpacing/>
        <w:jc w:val="left"/>
      </w:pPr>
      <w:r>
        <w:t>Suppose that we have four observations, for which we compute a dissimilarity matrix, given by:</w:t>
      </w:r>
    </w:p>
    <w:p w14:paraId="6F16C915" w14:textId="2C697D86" w:rsidR="00393C21" w:rsidRDefault="00393C21" w:rsidP="00172C3C">
      <w:pPr>
        <w:contextualSpacing/>
        <w:jc w:val="left"/>
      </w:pPr>
    </w:p>
    <w:p w14:paraId="4B64529D" w14:textId="41763914" w:rsidR="001221A9" w:rsidRPr="008745D5" w:rsidRDefault="008E6743" w:rsidP="001D6C29">
      <w:pPr>
        <w:contextualSpacing/>
      </w:pPr>
      <m:oMathPara>
        <m:oMathParaPr>
          <m:jc m:val="center"/>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e>
                          <m:r>
                            <w:rPr>
                              <w:rFonts w:ascii="Cambria Math" w:hAnsi="Cambria Math"/>
                            </w:rPr>
                            <m:t>0.3</m:t>
                          </m:r>
                        </m:e>
                      </m:mr>
                      <m:mr>
                        <m:e>
                          <m:r>
                            <w:rPr>
                              <w:rFonts w:ascii="Cambria Math" w:hAnsi="Cambria Math"/>
                            </w:rPr>
                            <m:t>0.3</m:t>
                          </m:r>
                        </m:e>
                        <m:e/>
                      </m:mr>
                    </m:m>
                  </m:e>
                  <m:e>
                    <m:m>
                      <m:mPr>
                        <m:mcs>
                          <m:mc>
                            <m:mcPr>
                              <m:count m:val="2"/>
                              <m:mcJc m:val="center"/>
                            </m:mcPr>
                          </m:mc>
                        </m:mcs>
                        <m:ctrlPr>
                          <w:rPr>
                            <w:rFonts w:ascii="Cambria Math" w:hAnsi="Cambria Math"/>
                            <w:i/>
                          </w:rPr>
                        </m:ctrlPr>
                      </m:mPr>
                      <m:mr>
                        <m:e>
                          <m:r>
                            <w:rPr>
                              <w:rFonts w:ascii="Cambria Math" w:hAnsi="Cambria Math"/>
                            </w:rPr>
                            <m:t>0.4</m:t>
                          </m:r>
                        </m:e>
                        <m:e>
                          <m:r>
                            <w:rPr>
                              <w:rFonts w:ascii="Cambria Math" w:hAnsi="Cambria Math"/>
                            </w:rPr>
                            <m:t>0.7</m:t>
                          </m:r>
                        </m:e>
                      </m:mr>
                      <m:mr>
                        <m:e>
                          <m:r>
                            <w:rPr>
                              <w:rFonts w:ascii="Cambria Math" w:hAnsi="Cambria Math"/>
                            </w:rPr>
                            <m:t>0.5</m:t>
                          </m:r>
                        </m:e>
                        <m:e>
                          <m:r>
                            <w:rPr>
                              <w:rFonts w:ascii="Cambria Math" w:hAnsi="Cambria Math"/>
                            </w:rPr>
                            <m:t>0.8</m:t>
                          </m:r>
                        </m:e>
                      </m:mr>
                    </m:m>
                  </m:e>
                </m:mr>
                <m:mr>
                  <m:e>
                    <m:m>
                      <m:mPr>
                        <m:mcs>
                          <m:mc>
                            <m:mcPr>
                              <m:count m:val="2"/>
                              <m:mcJc m:val="center"/>
                            </m:mcPr>
                          </m:mc>
                        </m:mcs>
                        <m:ctrlPr>
                          <w:rPr>
                            <w:rFonts w:ascii="Cambria Math" w:hAnsi="Cambria Math"/>
                            <w:i/>
                          </w:rPr>
                        </m:ctrlPr>
                      </m:mPr>
                      <m:mr>
                        <m:e>
                          <m:r>
                            <w:rPr>
                              <w:rFonts w:ascii="Cambria Math" w:hAnsi="Cambria Math"/>
                            </w:rPr>
                            <m:t>0.4</m:t>
                          </m:r>
                        </m:e>
                        <m:e>
                          <m:r>
                            <w:rPr>
                              <w:rFonts w:ascii="Cambria Math" w:hAnsi="Cambria Math"/>
                            </w:rPr>
                            <m:t>0.5</m:t>
                          </m:r>
                        </m:e>
                      </m:mr>
                      <m:mr>
                        <m:e>
                          <m:r>
                            <w:rPr>
                              <w:rFonts w:ascii="Cambria Math" w:hAnsi="Cambria Math"/>
                            </w:rPr>
                            <m:t>0.7</m:t>
                          </m:r>
                        </m:e>
                        <m:e>
                          <m:r>
                            <w:rPr>
                              <w:rFonts w:ascii="Cambria Math" w:hAnsi="Cambria Math"/>
                            </w:rPr>
                            <m:t>0.8</m:t>
                          </m:r>
                        </m:e>
                      </m:mr>
                    </m:m>
                  </m:e>
                  <m:e>
                    <m:m>
                      <m:mPr>
                        <m:mcs>
                          <m:mc>
                            <m:mcPr>
                              <m:count m:val="2"/>
                              <m:mcJc m:val="center"/>
                            </m:mcPr>
                          </m:mc>
                        </m:mcs>
                        <m:ctrlPr>
                          <w:rPr>
                            <w:rFonts w:ascii="Cambria Math" w:hAnsi="Cambria Math"/>
                            <w:i/>
                          </w:rPr>
                        </m:ctrlPr>
                      </m:mPr>
                      <m:mr>
                        <m:e/>
                        <m:e>
                          <m:r>
                            <w:rPr>
                              <w:rFonts w:ascii="Cambria Math" w:hAnsi="Cambria Math"/>
                            </w:rPr>
                            <m:t>0.45</m:t>
                          </m:r>
                        </m:e>
                      </m:mr>
                      <m:mr>
                        <m:e>
                          <m:r>
                            <w:rPr>
                              <w:rFonts w:ascii="Cambria Math" w:hAnsi="Cambria Math"/>
                            </w:rPr>
                            <m:t>0.45</m:t>
                          </m:r>
                        </m:e>
                        <m:e/>
                      </m:mr>
                    </m:m>
                  </m:e>
                </m:mr>
              </m:m>
            </m:e>
          </m:d>
        </m:oMath>
      </m:oMathPara>
      <w:bookmarkStart w:id="0" w:name="_GoBack"/>
      <w:bookmarkEnd w:id="0"/>
    </w:p>
    <w:p w14:paraId="7F315B40" w14:textId="66014695" w:rsidR="00AD0A23" w:rsidRDefault="00AD0A23" w:rsidP="00172C3C">
      <w:pPr>
        <w:contextualSpacing/>
        <w:jc w:val="left"/>
      </w:pPr>
    </w:p>
    <w:p w14:paraId="59FDB837" w14:textId="292541D9" w:rsidR="00393C21" w:rsidRDefault="00393C21" w:rsidP="00172C3C">
      <w:pPr>
        <w:contextualSpacing/>
        <w:jc w:val="left"/>
      </w:pPr>
      <w:r>
        <w:t>For instance, the dissimilarity between the first and second observations is 0.3, and the dissimilarity between the second and fourth observations is 0.8.</w:t>
      </w:r>
    </w:p>
    <w:p w14:paraId="5862F1E7" w14:textId="24F8E43C" w:rsidR="00BF5B09" w:rsidRDefault="003E26C9" w:rsidP="0018224D">
      <w:pPr>
        <w:pStyle w:val="ListParagraph"/>
        <w:numPr>
          <w:ilvl w:val="0"/>
          <w:numId w:val="1"/>
        </w:numPr>
        <w:jc w:val="left"/>
      </w:pPr>
      <w:proofErr w:type="gramStart"/>
      <w:r>
        <w:t>On the basis of</w:t>
      </w:r>
      <w:proofErr w:type="gramEnd"/>
      <w:r>
        <w:t xml:space="preserve"> this dissimilarity matrix, sketch the dend</w:t>
      </w:r>
      <w:r w:rsidR="002A167C">
        <w:t>r</w:t>
      </w:r>
      <w:r>
        <w:t>ogram that results from hierarchically clustering these four observations using complete linkage. Be sure to indicate on the plot the height at which each fusion occurs, as well as the observations corresponding to each leaf in the dendrogram.</w:t>
      </w:r>
      <w:r w:rsidR="0018224D">
        <w:t xml:space="preserve"> </w:t>
      </w:r>
    </w:p>
    <w:p w14:paraId="5FD47D61" w14:textId="77777777" w:rsidR="00DC0837" w:rsidRDefault="00DC0837" w:rsidP="00DC0837">
      <w:pPr>
        <w:pStyle w:val="ListParagraph"/>
        <w:jc w:val="left"/>
        <w:rPr>
          <w:b/>
          <w:i/>
          <w:highlight w:val="yellow"/>
        </w:rPr>
      </w:pPr>
    </w:p>
    <w:p w14:paraId="0D56BD18" w14:textId="66B6590D" w:rsidR="00DC0837" w:rsidRDefault="00DC0837" w:rsidP="00DC0837">
      <w:pPr>
        <w:pStyle w:val="ListParagraph"/>
        <w:jc w:val="left"/>
        <w:rPr>
          <w:b/>
          <w:i/>
          <w:highlight w:val="yellow"/>
        </w:rPr>
      </w:pPr>
      <w:r w:rsidRPr="00A51622">
        <w:rPr>
          <w:b/>
          <w:i/>
          <w:highlight w:val="yellow"/>
        </w:rPr>
        <w:t>Answer:</w:t>
      </w:r>
    </w:p>
    <w:p w14:paraId="7C833677" w14:textId="6D522EBF" w:rsidR="00DC0837" w:rsidRPr="008E5A36" w:rsidRDefault="008E5A36" w:rsidP="00DC0837">
      <w:pPr>
        <w:pStyle w:val="ListParagraph"/>
        <w:jc w:val="left"/>
      </w:pPr>
      <w:r w:rsidRPr="008E5A36">
        <w:t>With</w:t>
      </w:r>
      <w:r>
        <w:t xml:space="preserve"> “complete” linkage, the dissimilarity between two distinct clusters is specified as the largest of all pairwise dissimilarities between individual observations in those two distinct clusters. The dendrogram is shown below: </w:t>
      </w:r>
    </w:p>
    <w:p w14:paraId="7B58AA49" w14:textId="24229ADB" w:rsidR="00DC0837" w:rsidRDefault="00DC0837" w:rsidP="00DC0837">
      <w:pPr>
        <w:ind w:left="720"/>
        <w:contextualSpacing/>
        <w:jc w:val="left"/>
      </w:pPr>
    </w:p>
    <w:p w14:paraId="4AC7B474" w14:textId="5E9B81BF" w:rsidR="00BF5B09" w:rsidRDefault="008E5A36" w:rsidP="00BF5B09">
      <w:pPr>
        <w:jc w:val="left"/>
      </w:pPr>
      <w:r>
        <w:rPr>
          <w:noProof/>
        </w:rPr>
        <w:drawing>
          <wp:anchor distT="0" distB="0" distL="114300" distR="114300" simplePos="0" relativeHeight="251658240" behindDoc="1" locked="0" layoutInCell="1" allowOverlap="1" wp14:anchorId="438AB584" wp14:editId="09A6C105">
            <wp:simplePos x="0" y="0"/>
            <wp:positionH relativeFrom="margin">
              <wp:align>center</wp:align>
            </wp:positionH>
            <wp:positionV relativeFrom="paragraph">
              <wp:posOffset>8890</wp:posOffset>
            </wp:positionV>
            <wp:extent cx="4742180" cy="2667000"/>
            <wp:effectExtent l="0" t="0" r="1270" b="0"/>
            <wp:wrapTight wrapText="bothSides">
              <wp:wrapPolygon edited="0">
                <wp:start x="0" y="0"/>
                <wp:lineTo x="0" y="21446"/>
                <wp:lineTo x="21519" y="21446"/>
                <wp:lineTo x="2151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218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945B5A" w14:textId="3E8A511E" w:rsidR="00BF5B09" w:rsidRDefault="00BF5B09" w:rsidP="00BF5B09">
      <w:pPr>
        <w:jc w:val="left"/>
      </w:pPr>
    </w:p>
    <w:p w14:paraId="54D5F6C8" w14:textId="1DA93B78" w:rsidR="00BF5B09" w:rsidRDefault="00BF5B09" w:rsidP="00BF5B09">
      <w:pPr>
        <w:jc w:val="left"/>
      </w:pPr>
    </w:p>
    <w:p w14:paraId="7541DE18" w14:textId="4AA84E8A" w:rsidR="00BF5B09" w:rsidRDefault="00BF5B09" w:rsidP="00BF5B09">
      <w:pPr>
        <w:jc w:val="left"/>
      </w:pPr>
    </w:p>
    <w:p w14:paraId="388D4AB1" w14:textId="3DF05B8F" w:rsidR="00BF5B09" w:rsidRDefault="00BF5B09" w:rsidP="00BF5B09">
      <w:pPr>
        <w:jc w:val="left"/>
      </w:pPr>
    </w:p>
    <w:p w14:paraId="0D1D991F" w14:textId="48C66343" w:rsidR="00B67678" w:rsidRDefault="00B67678" w:rsidP="00B67678">
      <w:pPr>
        <w:pStyle w:val="ListParagraph"/>
        <w:jc w:val="left"/>
      </w:pPr>
    </w:p>
    <w:p w14:paraId="4F0350FD" w14:textId="174AA386" w:rsidR="00B67678" w:rsidRDefault="00B67678" w:rsidP="00B67678">
      <w:pPr>
        <w:pStyle w:val="ListParagraph"/>
        <w:jc w:val="left"/>
      </w:pPr>
    </w:p>
    <w:p w14:paraId="53C068D8" w14:textId="2338EA69" w:rsidR="00410221" w:rsidRDefault="00410221" w:rsidP="00410221">
      <w:pPr>
        <w:pStyle w:val="ListParagraph"/>
        <w:jc w:val="left"/>
      </w:pPr>
    </w:p>
    <w:p w14:paraId="5985707F" w14:textId="16A10D10" w:rsidR="008E5A36" w:rsidRDefault="008E5A36" w:rsidP="00410221">
      <w:pPr>
        <w:pStyle w:val="ListParagraph"/>
        <w:jc w:val="left"/>
      </w:pPr>
    </w:p>
    <w:p w14:paraId="74F7D163" w14:textId="0D5B3C00" w:rsidR="008E5A36" w:rsidRDefault="008E5A36" w:rsidP="00410221">
      <w:pPr>
        <w:pStyle w:val="ListParagraph"/>
        <w:jc w:val="left"/>
      </w:pPr>
    </w:p>
    <w:p w14:paraId="4DCBFD49" w14:textId="25C0BA07" w:rsidR="008E5A36" w:rsidRDefault="008E5A36" w:rsidP="00410221">
      <w:pPr>
        <w:pStyle w:val="ListParagraph"/>
        <w:jc w:val="left"/>
      </w:pPr>
    </w:p>
    <w:p w14:paraId="6DAD7695" w14:textId="32AB1C61" w:rsidR="008E5A36" w:rsidRDefault="008E5A36" w:rsidP="00410221">
      <w:pPr>
        <w:pStyle w:val="ListParagraph"/>
        <w:jc w:val="left"/>
      </w:pPr>
    </w:p>
    <w:p w14:paraId="696C7E97" w14:textId="283A7172" w:rsidR="008E5A36" w:rsidRDefault="008E5A36" w:rsidP="00410221">
      <w:pPr>
        <w:pStyle w:val="ListParagraph"/>
        <w:jc w:val="left"/>
      </w:pPr>
    </w:p>
    <w:p w14:paraId="211BA7A2" w14:textId="3CFABA63" w:rsidR="008E5A36" w:rsidRDefault="008E5A36" w:rsidP="00410221">
      <w:pPr>
        <w:pStyle w:val="ListParagraph"/>
        <w:jc w:val="left"/>
      </w:pPr>
    </w:p>
    <w:p w14:paraId="79CD2BD9" w14:textId="7D6AB4DB" w:rsidR="008E5A36" w:rsidRDefault="008E5A36" w:rsidP="00410221">
      <w:pPr>
        <w:pStyle w:val="ListParagraph"/>
        <w:jc w:val="left"/>
      </w:pPr>
    </w:p>
    <w:p w14:paraId="69AD1BB9" w14:textId="1080B4D8" w:rsidR="008E5A36" w:rsidRDefault="008E5A36" w:rsidP="00410221">
      <w:pPr>
        <w:pStyle w:val="ListParagraph"/>
        <w:jc w:val="left"/>
      </w:pPr>
    </w:p>
    <w:p w14:paraId="6F50D4A6" w14:textId="0AFAE556" w:rsidR="008E5A36" w:rsidRDefault="008E5A36" w:rsidP="00410221">
      <w:pPr>
        <w:pStyle w:val="ListParagraph"/>
        <w:jc w:val="left"/>
      </w:pPr>
    </w:p>
    <w:p w14:paraId="563CBFA0" w14:textId="73903D7B" w:rsidR="008E5A36" w:rsidRDefault="008E5A36" w:rsidP="00410221">
      <w:pPr>
        <w:pStyle w:val="ListParagraph"/>
        <w:jc w:val="left"/>
      </w:pPr>
    </w:p>
    <w:p w14:paraId="7F938826" w14:textId="12DA2669" w:rsidR="008E5A36" w:rsidRDefault="008E5A36" w:rsidP="00410221">
      <w:pPr>
        <w:pStyle w:val="ListParagraph"/>
        <w:jc w:val="left"/>
      </w:pPr>
    </w:p>
    <w:p w14:paraId="35498E75" w14:textId="16D8BC38" w:rsidR="003E26C9" w:rsidRDefault="003E26C9" w:rsidP="00172C3C">
      <w:pPr>
        <w:pStyle w:val="ListParagraph"/>
        <w:numPr>
          <w:ilvl w:val="0"/>
          <w:numId w:val="1"/>
        </w:numPr>
        <w:jc w:val="left"/>
      </w:pPr>
      <w:r>
        <w:lastRenderedPageBreak/>
        <w:t>Repeat (a), this time using single linkage clustering.</w:t>
      </w:r>
    </w:p>
    <w:p w14:paraId="16616140" w14:textId="44DDAC94" w:rsidR="008E5A36" w:rsidRDefault="008E5A36" w:rsidP="008E5A36">
      <w:pPr>
        <w:pStyle w:val="ListParagraph"/>
        <w:jc w:val="left"/>
        <w:rPr>
          <w:b/>
          <w:i/>
          <w:highlight w:val="yellow"/>
        </w:rPr>
      </w:pPr>
    </w:p>
    <w:p w14:paraId="0D4D8CA9" w14:textId="586C87CC" w:rsidR="008E5A36" w:rsidRDefault="008E5A36" w:rsidP="008E5A36">
      <w:pPr>
        <w:pStyle w:val="ListParagraph"/>
        <w:jc w:val="left"/>
        <w:rPr>
          <w:b/>
          <w:i/>
          <w:highlight w:val="yellow"/>
        </w:rPr>
      </w:pPr>
      <w:r w:rsidRPr="00A51622">
        <w:rPr>
          <w:b/>
          <w:i/>
          <w:highlight w:val="yellow"/>
        </w:rPr>
        <w:t>Answer:</w:t>
      </w:r>
    </w:p>
    <w:p w14:paraId="7319E56A" w14:textId="001B8360" w:rsidR="008E5A36" w:rsidRPr="008E5A36" w:rsidRDefault="008E5A36" w:rsidP="008E5A36">
      <w:pPr>
        <w:pStyle w:val="ListParagraph"/>
        <w:jc w:val="left"/>
      </w:pPr>
      <w:r w:rsidRPr="008E5A36">
        <w:t>With</w:t>
      </w:r>
      <w:r>
        <w:t xml:space="preserve"> “single” linkage, the dissimilarity between two distinct clusters is specified as the smallest of all pairwise dissimilarities between individual observations in those two distinct clusters. The dendrogram is shown below: </w:t>
      </w:r>
    </w:p>
    <w:p w14:paraId="43682483" w14:textId="1801DE90" w:rsidR="008E5A36" w:rsidRDefault="008E5A36" w:rsidP="008E5A36">
      <w:pPr>
        <w:pStyle w:val="ListParagraph"/>
        <w:jc w:val="left"/>
      </w:pPr>
    </w:p>
    <w:p w14:paraId="19421645" w14:textId="5BDAC264" w:rsidR="00410221" w:rsidRDefault="008E5A36" w:rsidP="00410221">
      <w:pPr>
        <w:jc w:val="left"/>
      </w:pPr>
      <w:r>
        <w:rPr>
          <w:noProof/>
        </w:rPr>
        <w:drawing>
          <wp:anchor distT="0" distB="0" distL="114300" distR="114300" simplePos="0" relativeHeight="251659264" behindDoc="1" locked="0" layoutInCell="1" allowOverlap="1" wp14:anchorId="26926F7A" wp14:editId="4B5E8996">
            <wp:simplePos x="0" y="0"/>
            <wp:positionH relativeFrom="margin">
              <wp:align>center</wp:align>
            </wp:positionH>
            <wp:positionV relativeFrom="paragraph">
              <wp:posOffset>10160</wp:posOffset>
            </wp:positionV>
            <wp:extent cx="4097655" cy="2305050"/>
            <wp:effectExtent l="0" t="0" r="0" b="0"/>
            <wp:wrapTight wrapText="bothSides">
              <wp:wrapPolygon edited="0">
                <wp:start x="0" y="0"/>
                <wp:lineTo x="0" y="21421"/>
                <wp:lineTo x="21490" y="21421"/>
                <wp:lineTo x="2149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7655" cy="2305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D35CE" w14:textId="1ADCC835" w:rsidR="00410221" w:rsidRDefault="00410221" w:rsidP="00410221">
      <w:pPr>
        <w:jc w:val="left"/>
      </w:pPr>
    </w:p>
    <w:p w14:paraId="6884442F" w14:textId="1B9ECCBE" w:rsidR="00410221" w:rsidRDefault="00410221" w:rsidP="00410221">
      <w:pPr>
        <w:jc w:val="left"/>
      </w:pPr>
    </w:p>
    <w:p w14:paraId="5B2BEE31" w14:textId="1950460A" w:rsidR="00410221" w:rsidRDefault="00410221" w:rsidP="00410221">
      <w:pPr>
        <w:jc w:val="left"/>
      </w:pPr>
    </w:p>
    <w:p w14:paraId="0728CDED" w14:textId="55553D22" w:rsidR="00410221" w:rsidRDefault="00410221" w:rsidP="00410221">
      <w:pPr>
        <w:jc w:val="left"/>
      </w:pPr>
    </w:p>
    <w:p w14:paraId="55834574" w14:textId="22AFCC39" w:rsidR="00410221" w:rsidRDefault="00410221" w:rsidP="00410221">
      <w:pPr>
        <w:jc w:val="left"/>
      </w:pPr>
    </w:p>
    <w:p w14:paraId="5074B28D" w14:textId="333E6F64" w:rsidR="00410221" w:rsidRDefault="00410221" w:rsidP="00410221">
      <w:pPr>
        <w:jc w:val="left"/>
      </w:pPr>
    </w:p>
    <w:p w14:paraId="7D441861" w14:textId="38684543" w:rsidR="008E5A36" w:rsidRDefault="008E5A36" w:rsidP="00410221">
      <w:pPr>
        <w:jc w:val="left"/>
      </w:pPr>
    </w:p>
    <w:p w14:paraId="1335F748" w14:textId="77777777" w:rsidR="008E5A36" w:rsidRDefault="008E5A36" w:rsidP="00410221">
      <w:pPr>
        <w:jc w:val="left"/>
      </w:pPr>
    </w:p>
    <w:p w14:paraId="27CE4C73" w14:textId="79AF4A53" w:rsidR="003E26C9" w:rsidRDefault="003E26C9" w:rsidP="00172C3C">
      <w:pPr>
        <w:pStyle w:val="ListParagraph"/>
        <w:numPr>
          <w:ilvl w:val="0"/>
          <w:numId w:val="1"/>
        </w:numPr>
        <w:jc w:val="left"/>
      </w:pPr>
      <w:r>
        <w:t xml:space="preserve">Suppose that we cut the </w:t>
      </w:r>
      <w:r w:rsidR="002A167C">
        <w:t xml:space="preserve">dendrogram </w:t>
      </w:r>
      <w:r>
        <w:t>obtained in (a) such that two clusters result. Which observations are in each cluster?</w:t>
      </w:r>
    </w:p>
    <w:p w14:paraId="2F9F6D8D" w14:textId="747E799E" w:rsidR="008E5A36" w:rsidRDefault="008E5A36" w:rsidP="008E5A36">
      <w:pPr>
        <w:pStyle w:val="ListParagraph"/>
        <w:jc w:val="left"/>
        <w:rPr>
          <w:b/>
          <w:i/>
          <w:highlight w:val="yellow"/>
        </w:rPr>
      </w:pPr>
    </w:p>
    <w:p w14:paraId="7C0C6CB8" w14:textId="15AA27FC" w:rsidR="008E5A36" w:rsidRDefault="008E5A36" w:rsidP="008E5A36">
      <w:pPr>
        <w:pStyle w:val="ListParagraph"/>
        <w:jc w:val="left"/>
        <w:rPr>
          <w:b/>
          <w:i/>
          <w:highlight w:val="yellow"/>
        </w:rPr>
      </w:pPr>
      <w:r w:rsidRPr="00A51622">
        <w:rPr>
          <w:b/>
          <w:i/>
          <w:highlight w:val="yellow"/>
        </w:rPr>
        <w:t>Answer:</w:t>
      </w:r>
    </w:p>
    <w:p w14:paraId="4140AA31" w14:textId="073FCD4F" w:rsidR="008E5A36" w:rsidRDefault="008E5A36" w:rsidP="008E5A36">
      <w:pPr>
        <w:pStyle w:val="ListParagraph"/>
        <w:jc w:val="left"/>
      </w:pPr>
      <w:r>
        <w:t>As we can see from looking at the dendrogram in part (a), the observations (1,2) would be in one cluster, with observations (3,4) being in the other cluster.</w:t>
      </w:r>
    </w:p>
    <w:p w14:paraId="68584922" w14:textId="4CEFB141" w:rsidR="008E5A36" w:rsidRDefault="008E5A36" w:rsidP="008E5A36">
      <w:pPr>
        <w:pStyle w:val="ListParagraph"/>
        <w:jc w:val="left"/>
      </w:pPr>
    </w:p>
    <w:p w14:paraId="7B75DF9F" w14:textId="3A189E29" w:rsidR="00367632" w:rsidRDefault="00367632" w:rsidP="00172C3C">
      <w:pPr>
        <w:pStyle w:val="ListParagraph"/>
        <w:numPr>
          <w:ilvl w:val="0"/>
          <w:numId w:val="1"/>
        </w:numPr>
        <w:jc w:val="left"/>
      </w:pPr>
      <w:r>
        <w:t xml:space="preserve">Suppose that we cut the </w:t>
      </w:r>
      <w:r w:rsidR="002A167C">
        <w:t xml:space="preserve">dendrogram </w:t>
      </w:r>
      <w:r>
        <w:t>obtained in (b) such that two clusters result. Which observations are in each cluster?</w:t>
      </w:r>
    </w:p>
    <w:p w14:paraId="7F5AD1B5" w14:textId="6CA1C4F9" w:rsidR="008E5A36" w:rsidRDefault="008E5A36" w:rsidP="008E5A36">
      <w:pPr>
        <w:pStyle w:val="ListParagraph"/>
        <w:jc w:val="left"/>
        <w:rPr>
          <w:b/>
          <w:i/>
          <w:highlight w:val="yellow"/>
        </w:rPr>
      </w:pPr>
    </w:p>
    <w:p w14:paraId="3B2D7912" w14:textId="0BD4D778" w:rsidR="008E5A36" w:rsidRDefault="008E5A36" w:rsidP="008E5A36">
      <w:pPr>
        <w:pStyle w:val="ListParagraph"/>
        <w:jc w:val="left"/>
        <w:rPr>
          <w:b/>
          <w:i/>
          <w:highlight w:val="yellow"/>
        </w:rPr>
      </w:pPr>
      <w:r w:rsidRPr="00A51622">
        <w:rPr>
          <w:b/>
          <w:i/>
          <w:highlight w:val="yellow"/>
        </w:rPr>
        <w:t>Answer:</w:t>
      </w:r>
    </w:p>
    <w:p w14:paraId="5A8A6F18" w14:textId="61876AC0" w:rsidR="008E5A36" w:rsidRDefault="008E5A36" w:rsidP="008E5A36">
      <w:pPr>
        <w:pStyle w:val="ListParagraph"/>
        <w:jc w:val="left"/>
      </w:pPr>
      <w:r>
        <w:t>As we can see from looking at the dendrogram in part (b), the observations (1,2,3) would be in one cluster, with observation (4) being in the other cluster.</w:t>
      </w:r>
    </w:p>
    <w:p w14:paraId="55AE49BC" w14:textId="4B1A0191" w:rsidR="008E5A36" w:rsidRDefault="008E5A36" w:rsidP="008E5A36">
      <w:pPr>
        <w:pStyle w:val="ListParagraph"/>
        <w:jc w:val="left"/>
      </w:pPr>
    </w:p>
    <w:p w14:paraId="7A00DF38" w14:textId="56C8A282" w:rsidR="008E5A36" w:rsidRDefault="008E5A36" w:rsidP="008E5A36">
      <w:pPr>
        <w:pStyle w:val="ListParagraph"/>
        <w:jc w:val="left"/>
      </w:pPr>
    </w:p>
    <w:p w14:paraId="6C8A74C7" w14:textId="4B8F8386" w:rsidR="008E5A36" w:rsidRDefault="008E5A36" w:rsidP="008E5A36">
      <w:pPr>
        <w:pStyle w:val="ListParagraph"/>
        <w:jc w:val="left"/>
      </w:pPr>
    </w:p>
    <w:p w14:paraId="5BB59507" w14:textId="602321AE" w:rsidR="008E5A36" w:rsidRDefault="008E5A36" w:rsidP="008E5A36">
      <w:pPr>
        <w:pStyle w:val="ListParagraph"/>
        <w:jc w:val="left"/>
      </w:pPr>
    </w:p>
    <w:p w14:paraId="3ECFFEE1" w14:textId="4C71E271" w:rsidR="008E5A36" w:rsidRDefault="008E5A36" w:rsidP="008E5A36">
      <w:pPr>
        <w:pStyle w:val="ListParagraph"/>
        <w:jc w:val="left"/>
      </w:pPr>
    </w:p>
    <w:p w14:paraId="4808E7AF" w14:textId="18AD0E3A" w:rsidR="008E5A36" w:rsidRDefault="008E5A36" w:rsidP="008E5A36">
      <w:pPr>
        <w:pStyle w:val="ListParagraph"/>
        <w:jc w:val="left"/>
      </w:pPr>
    </w:p>
    <w:p w14:paraId="42077EE4" w14:textId="349BD708" w:rsidR="008E5A36" w:rsidRDefault="008E5A36" w:rsidP="008E5A36">
      <w:pPr>
        <w:pStyle w:val="ListParagraph"/>
        <w:jc w:val="left"/>
      </w:pPr>
    </w:p>
    <w:p w14:paraId="59951E74" w14:textId="48BE2C18" w:rsidR="008E5A36" w:rsidRDefault="008E5A36" w:rsidP="008E5A36">
      <w:pPr>
        <w:pStyle w:val="ListParagraph"/>
        <w:jc w:val="left"/>
      </w:pPr>
    </w:p>
    <w:p w14:paraId="42AE7A66" w14:textId="3A9A6130" w:rsidR="008E5A36" w:rsidRDefault="008E5A36" w:rsidP="008E5A36">
      <w:pPr>
        <w:pStyle w:val="ListParagraph"/>
        <w:jc w:val="left"/>
      </w:pPr>
    </w:p>
    <w:p w14:paraId="4F8F48E0" w14:textId="46EB9C6E" w:rsidR="008E5A36" w:rsidRDefault="008E5A36" w:rsidP="008E5A36">
      <w:pPr>
        <w:pStyle w:val="ListParagraph"/>
        <w:jc w:val="left"/>
      </w:pPr>
    </w:p>
    <w:p w14:paraId="57DD06BE" w14:textId="77777777" w:rsidR="008E5A36" w:rsidRDefault="008E5A36" w:rsidP="008E5A36">
      <w:pPr>
        <w:pStyle w:val="ListParagraph"/>
        <w:jc w:val="left"/>
      </w:pPr>
    </w:p>
    <w:p w14:paraId="4E72F7A5" w14:textId="3F03DF33" w:rsidR="008E5A36" w:rsidRDefault="008E5A36" w:rsidP="008E5A36">
      <w:pPr>
        <w:pStyle w:val="ListParagraph"/>
        <w:jc w:val="left"/>
      </w:pPr>
    </w:p>
    <w:p w14:paraId="25DAA6B2" w14:textId="0DD9A207" w:rsidR="00367632" w:rsidRDefault="00367632" w:rsidP="00172C3C">
      <w:pPr>
        <w:pStyle w:val="ListParagraph"/>
        <w:numPr>
          <w:ilvl w:val="0"/>
          <w:numId w:val="1"/>
        </w:numPr>
        <w:jc w:val="left"/>
      </w:pPr>
      <w:r>
        <w:t xml:space="preserve">It is mentioned in the chapter that at each fusion in the </w:t>
      </w:r>
      <w:r w:rsidR="002A167C">
        <w:t>dendrogram</w:t>
      </w:r>
      <w:r>
        <w:t>, the position of the two clusters being fused can be swapped without changing the meaning of the dendrogram. Draw a dendrogram that is equivalent to the dendrogram in (a), for which two or more of the leaves are repositioned, but for which the meaning of the dendrogram is the same</w:t>
      </w:r>
    </w:p>
    <w:p w14:paraId="58B94F75" w14:textId="77777777" w:rsidR="008E5A36" w:rsidRDefault="008E5A36" w:rsidP="008E5A36">
      <w:pPr>
        <w:pStyle w:val="ListParagraph"/>
        <w:jc w:val="left"/>
        <w:rPr>
          <w:b/>
          <w:i/>
          <w:highlight w:val="yellow"/>
        </w:rPr>
      </w:pPr>
    </w:p>
    <w:p w14:paraId="288A19FD" w14:textId="72FC6B9D" w:rsidR="008E5A36" w:rsidRDefault="008E5A36" w:rsidP="008E5A36">
      <w:pPr>
        <w:pStyle w:val="ListParagraph"/>
        <w:jc w:val="left"/>
        <w:rPr>
          <w:b/>
          <w:i/>
          <w:highlight w:val="yellow"/>
        </w:rPr>
      </w:pPr>
      <w:r w:rsidRPr="00A51622">
        <w:rPr>
          <w:b/>
          <w:i/>
          <w:highlight w:val="yellow"/>
        </w:rPr>
        <w:t>Answer:</w:t>
      </w:r>
    </w:p>
    <w:p w14:paraId="5513C86A" w14:textId="3C3D1510" w:rsidR="008E5A36" w:rsidRDefault="008E5A36" w:rsidP="008E5A36">
      <w:pPr>
        <w:pStyle w:val="ListParagraph"/>
        <w:jc w:val="left"/>
      </w:pPr>
      <w:r>
        <w:t>In the dendrogram below, I have repositioned the leaves at the bottom of the plot. Though as we can see, the resulting dendrogram provides the same results and interpretation as the dendrogram in part (a)</w:t>
      </w:r>
    </w:p>
    <w:p w14:paraId="62525782" w14:textId="197D7FF7" w:rsidR="003464A8" w:rsidRDefault="008E5A36" w:rsidP="00172C3C">
      <w:pPr>
        <w:contextualSpacing/>
        <w:jc w:val="left"/>
      </w:pPr>
      <w:r>
        <w:rPr>
          <w:noProof/>
        </w:rPr>
        <w:drawing>
          <wp:anchor distT="0" distB="0" distL="114300" distR="114300" simplePos="0" relativeHeight="251660288" behindDoc="1" locked="0" layoutInCell="1" allowOverlap="1" wp14:anchorId="47388213" wp14:editId="0CB8D571">
            <wp:simplePos x="0" y="0"/>
            <wp:positionH relativeFrom="margin">
              <wp:align>center</wp:align>
            </wp:positionH>
            <wp:positionV relativeFrom="paragraph">
              <wp:posOffset>80645</wp:posOffset>
            </wp:positionV>
            <wp:extent cx="4488815" cy="2524125"/>
            <wp:effectExtent l="0" t="0" r="6985" b="9525"/>
            <wp:wrapTight wrapText="bothSides">
              <wp:wrapPolygon edited="0">
                <wp:start x="0" y="0"/>
                <wp:lineTo x="0" y="21518"/>
                <wp:lineTo x="21542" y="21518"/>
                <wp:lineTo x="2154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8815" cy="2524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94950D" w14:textId="3826DB94" w:rsidR="003E26C9" w:rsidRDefault="003E26C9" w:rsidP="00172C3C">
      <w:pPr>
        <w:contextualSpacing/>
        <w:jc w:val="left"/>
      </w:pPr>
    </w:p>
    <w:p w14:paraId="45C29E06" w14:textId="60C23BB3" w:rsidR="003E26C9" w:rsidRDefault="003E26C9" w:rsidP="00172C3C">
      <w:pPr>
        <w:contextualSpacing/>
        <w:jc w:val="left"/>
      </w:pPr>
    </w:p>
    <w:p w14:paraId="4EAD2EC0" w14:textId="590C5D44" w:rsidR="003E26C9" w:rsidRDefault="003E26C9" w:rsidP="00172C3C">
      <w:pPr>
        <w:contextualSpacing/>
        <w:jc w:val="left"/>
      </w:pPr>
    </w:p>
    <w:p w14:paraId="17DCE9C6" w14:textId="12960538" w:rsidR="003E26C9" w:rsidRDefault="003E26C9" w:rsidP="00172C3C">
      <w:pPr>
        <w:contextualSpacing/>
        <w:jc w:val="left"/>
      </w:pPr>
    </w:p>
    <w:p w14:paraId="71BEFCAC" w14:textId="139E390D" w:rsidR="003E26C9" w:rsidRDefault="003E26C9" w:rsidP="00172C3C">
      <w:pPr>
        <w:contextualSpacing/>
        <w:jc w:val="left"/>
      </w:pPr>
    </w:p>
    <w:p w14:paraId="094E21F8" w14:textId="1FD4F177" w:rsidR="003E26C9" w:rsidRDefault="003E26C9" w:rsidP="00172C3C">
      <w:pPr>
        <w:contextualSpacing/>
        <w:jc w:val="left"/>
      </w:pPr>
    </w:p>
    <w:p w14:paraId="7E9206E8" w14:textId="598FE7CC" w:rsidR="003E26C9" w:rsidRDefault="003E26C9" w:rsidP="00172C3C">
      <w:pPr>
        <w:contextualSpacing/>
        <w:jc w:val="left"/>
      </w:pPr>
    </w:p>
    <w:p w14:paraId="3A953D01" w14:textId="0A5230A0" w:rsidR="003E26C9" w:rsidRDefault="003E26C9" w:rsidP="00172C3C">
      <w:pPr>
        <w:contextualSpacing/>
        <w:jc w:val="left"/>
      </w:pPr>
    </w:p>
    <w:p w14:paraId="0E2014C3" w14:textId="7ACFE690" w:rsidR="003E26C9" w:rsidRDefault="003E26C9" w:rsidP="00172C3C">
      <w:pPr>
        <w:contextualSpacing/>
        <w:jc w:val="left"/>
      </w:pPr>
    </w:p>
    <w:p w14:paraId="6657ADB0" w14:textId="4CAF27C2" w:rsidR="003E26C9" w:rsidRDefault="003E26C9" w:rsidP="00172C3C">
      <w:pPr>
        <w:contextualSpacing/>
        <w:jc w:val="left"/>
      </w:pPr>
    </w:p>
    <w:p w14:paraId="769509C0" w14:textId="0D46E878" w:rsidR="003E26C9" w:rsidRDefault="003E26C9" w:rsidP="00172C3C">
      <w:pPr>
        <w:contextualSpacing/>
        <w:jc w:val="left"/>
      </w:pPr>
    </w:p>
    <w:p w14:paraId="05C0CA57" w14:textId="501F235A" w:rsidR="003E26C9" w:rsidRDefault="003E26C9" w:rsidP="00172C3C">
      <w:pPr>
        <w:contextualSpacing/>
        <w:jc w:val="left"/>
      </w:pPr>
    </w:p>
    <w:p w14:paraId="559C12EE" w14:textId="4AABEDE6" w:rsidR="003E26C9" w:rsidRDefault="003E26C9" w:rsidP="00172C3C">
      <w:pPr>
        <w:contextualSpacing/>
        <w:jc w:val="left"/>
      </w:pPr>
    </w:p>
    <w:p w14:paraId="0D5E1A92" w14:textId="0A1631A1" w:rsidR="003E26C9" w:rsidRDefault="003E26C9" w:rsidP="00172C3C">
      <w:pPr>
        <w:contextualSpacing/>
        <w:jc w:val="left"/>
      </w:pPr>
    </w:p>
    <w:p w14:paraId="790A0D1C" w14:textId="11A5EA2E" w:rsidR="003E26C9" w:rsidRDefault="003E26C9" w:rsidP="00172C3C">
      <w:pPr>
        <w:contextualSpacing/>
        <w:jc w:val="left"/>
      </w:pPr>
    </w:p>
    <w:p w14:paraId="251595B1" w14:textId="38AE8051" w:rsidR="003E26C9" w:rsidRDefault="003E26C9" w:rsidP="00172C3C">
      <w:pPr>
        <w:contextualSpacing/>
        <w:jc w:val="left"/>
      </w:pPr>
    </w:p>
    <w:p w14:paraId="07EF3B20" w14:textId="7BBA72B1" w:rsidR="003E26C9" w:rsidRDefault="003E26C9" w:rsidP="00172C3C">
      <w:pPr>
        <w:contextualSpacing/>
        <w:jc w:val="left"/>
      </w:pPr>
    </w:p>
    <w:p w14:paraId="51805FD1" w14:textId="7D600C8D" w:rsidR="007F3D63" w:rsidRDefault="007F3D63" w:rsidP="001971F3">
      <w:pPr>
        <w:contextualSpacing/>
        <w:jc w:val="left"/>
        <w:rPr>
          <w:b/>
          <w:sz w:val="32"/>
          <w:szCs w:val="32"/>
          <w:u w:val="single"/>
        </w:rPr>
      </w:pPr>
    </w:p>
    <w:p w14:paraId="2D20CB67" w14:textId="2C3A7853" w:rsidR="007F3D63" w:rsidRDefault="007F3D63" w:rsidP="001971F3">
      <w:pPr>
        <w:contextualSpacing/>
        <w:jc w:val="left"/>
        <w:rPr>
          <w:b/>
          <w:sz w:val="32"/>
          <w:szCs w:val="32"/>
          <w:u w:val="single"/>
        </w:rPr>
      </w:pPr>
    </w:p>
    <w:p w14:paraId="3F5ECE55" w14:textId="77777777" w:rsidR="007F3D63" w:rsidRDefault="007F3D63" w:rsidP="001971F3">
      <w:pPr>
        <w:contextualSpacing/>
        <w:jc w:val="left"/>
        <w:rPr>
          <w:b/>
          <w:sz w:val="32"/>
          <w:szCs w:val="32"/>
          <w:u w:val="single"/>
        </w:rPr>
      </w:pPr>
    </w:p>
    <w:p w14:paraId="305A8ABC" w14:textId="77777777" w:rsidR="007F3D63" w:rsidRDefault="007F3D63" w:rsidP="001971F3">
      <w:pPr>
        <w:contextualSpacing/>
        <w:jc w:val="left"/>
        <w:rPr>
          <w:b/>
          <w:sz w:val="32"/>
          <w:szCs w:val="32"/>
          <w:u w:val="single"/>
        </w:rPr>
      </w:pPr>
    </w:p>
    <w:p w14:paraId="51D05B2D" w14:textId="77777777" w:rsidR="007F3D63" w:rsidRDefault="007F3D63" w:rsidP="001971F3">
      <w:pPr>
        <w:contextualSpacing/>
        <w:jc w:val="left"/>
        <w:rPr>
          <w:b/>
          <w:sz w:val="32"/>
          <w:szCs w:val="32"/>
          <w:u w:val="single"/>
        </w:rPr>
      </w:pPr>
    </w:p>
    <w:p w14:paraId="4DDF15BD" w14:textId="0D258CB0" w:rsidR="007F3D63" w:rsidRDefault="007F3D63" w:rsidP="001971F3">
      <w:pPr>
        <w:contextualSpacing/>
        <w:jc w:val="left"/>
        <w:rPr>
          <w:b/>
          <w:sz w:val="32"/>
          <w:szCs w:val="32"/>
          <w:u w:val="single"/>
        </w:rPr>
      </w:pPr>
    </w:p>
    <w:p w14:paraId="7492E166" w14:textId="77777777" w:rsidR="00FA4F35" w:rsidRDefault="00FA4F35" w:rsidP="001971F3">
      <w:pPr>
        <w:contextualSpacing/>
        <w:jc w:val="left"/>
        <w:rPr>
          <w:b/>
          <w:sz w:val="32"/>
          <w:szCs w:val="32"/>
          <w:u w:val="single"/>
        </w:rPr>
      </w:pPr>
    </w:p>
    <w:p w14:paraId="19258394" w14:textId="77777777" w:rsidR="007F3D63" w:rsidRDefault="007F3D63" w:rsidP="001971F3">
      <w:pPr>
        <w:contextualSpacing/>
        <w:jc w:val="left"/>
        <w:rPr>
          <w:b/>
          <w:sz w:val="32"/>
          <w:szCs w:val="32"/>
          <w:u w:val="single"/>
        </w:rPr>
      </w:pPr>
    </w:p>
    <w:p w14:paraId="519AA7F7" w14:textId="77777777" w:rsidR="007F3D63" w:rsidRDefault="007F3D63" w:rsidP="001971F3">
      <w:pPr>
        <w:contextualSpacing/>
        <w:jc w:val="left"/>
        <w:rPr>
          <w:b/>
          <w:sz w:val="32"/>
          <w:szCs w:val="32"/>
          <w:u w:val="single"/>
        </w:rPr>
      </w:pPr>
    </w:p>
    <w:p w14:paraId="3C27D650" w14:textId="77777777" w:rsidR="007F3D63" w:rsidRDefault="007F3D63" w:rsidP="001971F3">
      <w:pPr>
        <w:contextualSpacing/>
        <w:jc w:val="left"/>
        <w:rPr>
          <w:b/>
          <w:sz w:val="32"/>
          <w:szCs w:val="32"/>
          <w:u w:val="single"/>
        </w:rPr>
      </w:pPr>
    </w:p>
    <w:p w14:paraId="061CBB4A" w14:textId="7B3BCCC9" w:rsidR="001971F3" w:rsidRPr="00AA2C4E" w:rsidRDefault="001971F3" w:rsidP="001971F3">
      <w:pPr>
        <w:contextualSpacing/>
        <w:jc w:val="left"/>
        <w:rPr>
          <w:sz w:val="32"/>
          <w:szCs w:val="32"/>
        </w:rPr>
      </w:pPr>
      <w:r w:rsidRPr="00AA2C4E">
        <w:rPr>
          <w:b/>
          <w:sz w:val="32"/>
          <w:szCs w:val="32"/>
          <w:u w:val="single"/>
        </w:rPr>
        <w:lastRenderedPageBreak/>
        <w:t>Problem #</w:t>
      </w:r>
      <w:r>
        <w:rPr>
          <w:b/>
          <w:sz w:val="32"/>
          <w:szCs w:val="32"/>
          <w:u w:val="single"/>
        </w:rPr>
        <w:t>2</w:t>
      </w:r>
      <w:r w:rsidRPr="00AA2C4E">
        <w:rPr>
          <w:sz w:val="32"/>
          <w:szCs w:val="32"/>
        </w:rPr>
        <w:t>:</w:t>
      </w:r>
    </w:p>
    <w:p w14:paraId="1749AF9F" w14:textId="68EB5456" w:rsidR="001971F3" w:rsidRDefault="001971F3" w:rsidP="001971F3">
      <w:pPr>
        <w:contextualSpacing/>
        <w:jc w:val="left"/>
        <w:rPr>
          <w:i/>
        </w:rPr>
      </w:pPr>
      <w:r>
        <w:rPr>
          <w:i/>
        </w:rPr>
        <w:t>Exercise 3 from section 10.7 of ITSL textbook</w:t>
      </w:r>
    </w:p>
    <w:p w14:paraId="684E05BE" w14:textId="143F4522" w:rsidR="003E26C9" w:rsidRDefault="003E26C9" w:rsidP="00172C3C">
      <w:pPr>
        <w:contextualSpacing/>
        <w:jc w:val="left"/>
      </w:pPr>
    </w:p>
    <w:p w14:paraId="5A4BED89" w14:textId="54A4F8FE" w:rsidR="003E26C9" w:rsidRDefault="001971F3" w:rsidP="00172C3C">
      <w:pPr>
        <w:contextualSpacing/>
        <w:jc w:val="left"/>
      </w:pPr>
      <w:r>
        <w:t>In this problem, you will perform K-means clustering manually, with K=2, on a small example with n=6 observations and p=2 features. The observations are as follows:</w:t>
      </w:r>
    </w:p>
    <w:p w14:paraId="57F0FAFE" w14:textId="52D9D07E" w:rsidR="001971F3" w:rsidRDefault="001971F3" w:rsidP="00172C3C">
      <w:pPr>
        <w:contextualSpacing/>
        <w:jc w:val="left"/>
      </w:pPr>
    </w:p>
    <w:tbl>
      <w:tblPr>
        <w:tblStyle w:val="TableGrid"/>
        <w:tblW w:w="0" w:type="auto"/>
        <w:tblInd w:w="3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
        <w:gridCol w:w="555"/>
        <w:gridCol w:w="560"/>
      </w:tblGrid>
      <w:tr w:rsidR="00326F06" w14:paraId="6A617101" w14:textId="77777777" w:rsidTr="00326F06">
        <w:tc>
          <w:tcPr>
            <w:tcW w:w="729" w:type="dxa"/>
            <w:tcBorders>
              <w:top w:val="single" w:sz="4" w:space="0" w:color="auto"/>
              <w:bottom w:val="single" w:sz="4" w:space="0" w:color="auto"/>
              <w:right w:val="single" w:sz="4" w:space="0" w:color="auto"/>
            </w:tcBorders>
          </w:tcPr>
          <w:p w14:paraId="27F981E2" w14:textId="547F5AD4" w:rsidR="00326F06" w:rsidRDefault="00326F06" w:rsidP="001971F3">
            <w:pPr>
              <w:contextualSpacing/>
            </w:pPr>
            <w:r>
              <w:t>Obs.</w:t>
            </w:r>
          </w:p>
        </w:tc>
        <w:tc>
          <w:tcPr>
            <w:tcW w:w="555" w:type="dxa"/>
            <w:tcBorders>
              <w:top w:val="single" w:sz="4" w:space="0" w:color="auto"/>
              <w:left w:val="single" w:sz="4" w:space="0" w:color="auto"/>
              <w:bottom w:val="single" w:sz="4" w:space="0" w:color="auto"/>
            </w:tcBorders>
          </w:tcPr>
          <w:p w14:paraId="29F87998" w14:textId="6938346C" w:rsidR="00326F06" w:rsidRDefault="008E6743" w:rsidP="001971F3">
            <w:pPr>
              <w:contextualSpacing/>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560" w:type="dxa"/>
            <w:tcBorders>
              <w:top w:val="single" w:sz="4" w:space="0" w:color="auto"/>
              <w:bottom w:val="single" w:sz="4" w:space="0" w:color="auto"/>
            </w:tcBorders>
          </w:tcPr>
          <w:p w14:paraId="3C5D826D" w14:textId="4B611E67" w:rsidR="00326F06" w:rsidRDefault="008E6743" w:rsidP="001971F3">
            <w:pPr>
              <w:contextualSpacing/>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r>
      <w:tr w:rsidR="00326F06" w14:paraId="2EBC6B68" w14:textId="77777777" w:rsidTr="00326F06">
        <w:tc>
          <w:tcPr>
            <w:tcW w:w="729" w:type="dxa"/>
            <w:tcBorders>
              <w:top w:val="single" w:sz="4" w:space="0" w:color="auto"/>
              <w:right w:val="single" w:sz="4" w:space="0" w:color="auto"/>
            </w:tcBorders>
          </w:tcPr>
          <w:p w14:paraId="3739124C" w14:textId="67D83DCA" w:rsidR="00326F06" w:rsidRDefault="00326F06" w:rsidP="001971F3">
            <w:pPr>
              <w:contextualSpacing/>
            </w:pPr>
            <w:r>
              <w:t>1</w:t>
            </w:r>
          </w:p>
        </w:tc>
        <w:tc>
          <w:tcPr>
            <w:tcW w:w="555" w:type="dxa"/>
            <w:tcBorders>
              <w:top w:val="single" w:sz="4" w:space="0" w:color="auto"/>
              <w:left w:val="single" w:sz="4" w:space="0" w:color="auto"/>
            </w:tcBorders>
          </w:tcPr>
          <w:p w14:paraId="237FCCC5" w14:textId="64A533DB" w:rsidR="00326F06" w:rsidRDefault="00326F06" w:rsidP="001971F3">
            <w:pPr>
              <w:contextualSpacing/>
            </w:pPr>
            <w:r>
              <w:t>1</w:t>
            </w:r>
          </w:p>
        </w:tc>
        <w:tc>
          <w:tcPr>
            <w:tcW w:w="560" w:type="dxa"/>
            <w:tcBorders>
              <w:top w:val="single" w:sz="4" w:space="0" w:color="auto"/>
            </w:tcBorders>
          </w:tcPr>
          <w:p w14:paraId="78DF6F44" w14:textId="3701BEA2" w:rsidR="00326F06" w:rsidRDefault="00326F06" w:rsidP="001971F3">
            <w:pPr>
              <w:contextualSpacing/>
            </w:pPr>
            <w:r>
              <w:t>4</w:t>
            </w:r>
          </w:p>
        </w:tc>
      </w:tr>
      <w:tr w:rsidR="00326F06" w14:paraId="5ADB3D71" w14:textId="77777777" w:rsidTr="00326F06">
        <w:tc>
          <w:tcPr>
            <w:tcW w:w="729" w:type="dxa"/>
            <w:tcBorders>
              <w:right w:val="single" w:sz="4" w:space="0" w:color="auto"/>
            </w:tcBorders>
          </w:tcPr>
          <w:p w14:paraId="0D71373F" w14:textId="6DC76F8F" w:rsidR="00326F06" w:rsidRDefault="00326F06" w:rsidP="001971F3">
            <w:pPr>
              <w:contextualSpacing/>
            </w:pPr>
            <w:r>
              <w:t>2</w:t>
            </w:r>
          </w:p>
        </w:tc>
        <w:tc>
          <w:tcPr>
            <w:tcW w:w="555" w:type="dxa"/>
            <w:tcBorders>
              <w:left w:val="single" w:sz="4" w:space="0" w:color="auto"/>
            </w:tcBorders>
          </w:tcPr>
          <w:p w14:paraId="4B6123C8" w14:textId="30C34E46" w:rsidR="00326F06" w:rsidRDefault="00326F06" w:rsidP="001971F3">
            <w:pPr>
              <w:contextualSpacing/>
            </w:pPr>
            <w:r>
              <w:t>1</w:t>
            </w:r>
          </w:p>
        </w:tc>
        <w:tc>
          <w:tcPr>
            <w:tcW w:w="560" w:type="dxa"/>
          </w:tcPr>
          <w:p w14:paraId="68A69CD3" w14:textId="58FB0DAA" w:rsidR="00326F06" w:rsidRDefault="00326F06" w:rsidP="001971F3">
            <w:pPr>
              <w:contextualSpacing/>
            </w:pPr>
            <w:r>
              <w:t>3</w:t>
            </w:r>
          </w:p>
        </w:tc>
      </w:tr>
      <w:tr w:rsidR="00326F06" w14:paraId="36E3F171" w14:textId="77777777" w:rsidTr="00326F06">
        <w:tc>
          <w:tcPr>
            <w:tcW w:w="729" w:type="dxa"/>
            <w:tcBorders>
              <w:right w:val="single" w:sz="4" w:space="0" w:color="auto"/>
            </w:tcBorders>
          </w:tcPr>
          <w:p w14:paraId="27D0FC62" w14:textId="170FA07C" w:rsidR="00326F06" w:rsidRDefault="00326F06" w:rsidP="001971F3">
            <w:pPr>
              <w:contextualSpacing/>
            </w:pPr>
            <w:r>
              <w:t>3</w:t>
            </w:r>
          </w:p>
        </w:tc>
        <w:tc>
          <w:tcPr>
            <w:tcW w:w="555" w:type="dxa"/>
            <w:tcBorders>
              <w:left w:val="single" w:sz="4" w:space="0" w:color="auto"/>
            </w:tcBorders>
          </w:tcPr>
          <w:p w14:paraId="176EF766" w14:textId="4F9E949E" w:rsidR="00326F06" w:rsidRDefault="00326F06" w:rsidP="001971F3">
            <w:pPr>
              <w:contextualSpacing/>
            </w:pPr>
            <w:r>
              <w:t>0</w:t>
            </w:r>
          </w:p>
        </w:tc>
        <w:tc>
          <w:tcPr>
            <w:tcW w:w="560" w:type="dxa"/>
          </w:tcPr>
          <w:p w14:paraId="1715B596" w14:textId="3248112B" w:rsidR="00326F06" w:rsidRDefault="00326F06" w:rsidP="001971F3">
            <w:pPr>
              <w:contextualSpacing/>
            </w:pPr>
            <w:r>
              <w:t>4</w:t>
            </w:r>
          </w:p>
        </w:tc>
      </w:tr>
      <w:tr w:rsidR="00326F06" w14:paraId="1B4BF259" w14:textId="77777777" w:rsidTr="00326F06">
        <w:tc>
          <w:tcPr>
            <w:tcW w:w="729" w:type="dxa"/>
            <w:tcBorders>
              <w:right w:val="single" w:sz="4" w:space="0" w:color="auto"/>
            </w:tcBorders>
          </w:tcPr>
          <w:p w14:paraId="61B24D7F" w14:textId="4D8C7F4D" w:rsidR="00326F06" w:rsidRDefault="00326F06" w:rsidP="001971F3">
            <w:pPr>
              <w:contextualSpacing/>
            </w:pPr>
            <w:r>
              <w:t>4</w:t>
            </w:r>
          </w:p>
        </w:tc>
        <w:tc>
          <w:tcPr>
            <w:tcW w:w="555" w:type="dxa"/>
            <w:tcBorders>
              <w:left w:val="single" w:sz="4" w:space="0" w:color="auto"/>
            </w:tcBorders>
          </w:tcPr>
          <w:p w14:paraId="1053EBFD" w14:textId="11B84C4A" w:rsidR="00326F06" w:rsidRDefault="00326F06" w:rsidP="001971F3">
            <w:pPr>
              <w:contextualSpacing/>
            </w:pPr>
            <w:r>
              <w:t>5</w:t>
            </w:r>
          </w:p>
        </w:tc>
        <w:tc>
          <w:tcPr>
            <w:tcW w:w="560" w:type="dxa"/>
          </w:tcPr>
          <w:p w14:paraId="7E90FD22" w14:textId="11C7735E" w:rsidR="00326F06" w:rsidRDefault="00326F06" w:rsidP="001971F3">
            <w:pPr>
              <w:contextualSpacing/>
            </w:pPr>
            <w:r>
              <w:t>1</w:t>
            </w:r>
          </w:p>
        </w:tc>
      </w:tr>
      <w:tr w:rsidR="00326F06" w14:paraId="0536EDBA" w14:textId="77777777" w:rsidTr="00326F06">
        <w:tc>
          <w:tcPr>
            <w:tcW w:w="729" w:type="dxa"/>
            <w:tcBorders>
              <w:right w:val="single" w:sz="4" w:space="0" w:color="auto"/>
            </w:tcBorders>
          </w:tcPr>
          <w:p w14:paraId="4B9CF083" w14:textId="21FC870A" w:rsidR="00326F06" w:rsidRDefault="00326F06" w:rsidP="001971F3">
            <w:pPr>
              <w:contextualSpacing/>
            </w:pPr>
            <w:r>
              <w:t>5</w:t>
            </w:r>
          </w:p>
        </w:tc>
        <w:tc>
          <w:tcPr>
            <w:tcW w:w="555" w:type="dxa"/>
            <w:tcBorders>
              <w:left w:val="single" w:sz="4" w:space="0" w:color="auto"/>
            </w:tcBorders>
          </w:tcPr>
          <w:p w14:paraId="5EC3A38F" w14:textId="66537305" w:rsidR="00326F06" w:rsidRDefault="00326F06" w:rsidP="001971F3">
            <w:pPr>
              <w:contextualSpacing/>
            </w:pPr>
            <w:r>
              <w:t>6</w:t>
            </w:r>
          </w:p>
        </w:tc>
        <w:tc>
          <w:tcPr>
            <w:tcW w:w="560" w:type="dxa"/>
          </w:tcPr>
          <w:p w14:paraId="12669A37" w14:textId="2BA1A156" w:rsidR="00326F06" w:rsidRDefault="00326F06" w:rsidP="001971F3">
            <w:pPr>
              <w:contextualSpacing/>
            </w:pPr>
            <w:r>
              <w:t>2</w:t>
            </w:r>
          </w:p>
        </w:tc>
      </w:tr>
      <w:tr w:rsidR="00326F06" w14:paraId="24DB55D9" w14:textId="77777777" w:rsidTr="00326F06">
        <w:tc>
          <w:tcPr>
            <w:tcW w:w="729" w:type="dxa"/>
            <w:tcBorders>
              <w:bottom w:val="single" w:sz="4" w:space="0" w:color="auto"/>
              <w:right w:val="single" w:sz="4" w:space="0" w:color="auto"/>
            </w:tcBorders>
          </w:tcPr>
          <w:p w14:paraId="274A9F76" w14:textId="6FD54AD8" w:rsidR="00326F06" w:rsidRDefault="00326F06" w:rsidP="001971F3">
            <w:pPr>
              <w:contextualSpacing/>
            </w:pPr>
            <w:r>
              <w:t>6</w:t>
            </w:r>
          </w:p>
        </w:tc>
        <w:tc>
          <w:tcPr>
            <w:tcW w:w="555" w:type="dxa"/>
            <w:tcBorders>
              <w:left w:val="single" w:sz="4" w:space="0" w:color="auto"/>
              <w:bottom w:val="single" w:sz="4" w:space="0" w:color="auto"/>
            </w:tcBorders>
          </w:tcPr>
          <w:p w14:paraId="74D42FC1" w14:textId="2A70733D" w:rsidR="00326F06" w:rsidRDefault="00326F06" w:rsidP="001971F3">
            <w:pPr>
              <w:contextualSpacing/>
            </w:pPr>
            <w:r>
              <w:t>4</w:t>
            </w:r>
          </w:p>
        </w:tc>
        <w:tc>
          <w:tcPr>
            <w:tcW w:w="560" w:type="dxa"/>
            <w:tcBorders>
              <w:bottom w:val="single" w:sz="4" w:space="0" w:color="auto"/>
            </w:tcBorders>
          </w:tcPr>
          <w:p w14:paraId="0B3900AB" w14:textId="72B71EF4" w:rsidR="00326F06" w:rsidRDefault="00326F06" w:rsidP="001971F3">
            <w:pPr>
              <w:contextualSpacing/>
            </w:pPr>
            <w:r>
              <w:t>0</w:t>
            </w:r>
          </w:p>
        </w:tc>
      </w:tr>
    </w:tbl>
    <w:p w14:paraId="09205309" w14:textId="77777777" w:rsidR="001971F3" w:rsidRDefault="001971F3" w:rsidP="001971F3">
      <w:pPr>
        <w:contextualSpacing/>
      </w:pPr>
    </w:p>
    <w:p w14:paraId="32EFB0F2" w14:textId="28790C9C" w:rsidR="003E26C9" w:rsidRDefault="00C20EF0" w:rsidP="00C20EF0">
      <w:pPr>
        <w:pStyle w:val="ListParagraph"/>
        <w:numPr>
          <w:ilvl w:val="0"/>
          <w:numId w:val="17"/>
        </w:numPr>
        <w:jc w:val="left"/>
      </w:pPr>
      <w:r>
        <w:t>Plot the observations.</w:t>
      </w:r>
    </w:p>
    <w:p w14:paraId="40FFABD8" w14:textId="77777777" w:rsidR="00622491" w:rsidRDefault="00622491" w:rsidP="00622491">
      <w:pPr>
        <w:pStyle w:val="ListParagraph"/>
        <w:jc w:val="left"/>
        <w:rPr>
          <w:b/>
          <w:i/>
          <w:highlight w:val="yellow"/>
        </w:rPr>
      </w:pPr>
    </w:p>
    <w:p w14:paraId="70561690" w14:textId="31AC7B37" w:rsidR="00622491" w:rsidRPr="00AA2C4E" w:rsidRDefault="00622491" w:rsidP="00622491">
      <w:pPr>
        <w:pStyle w:val="ListParagraph"/>
        <w:jc w:val="left"/>
        <w:rPr>
          <w:b/>
          <w:i/>
          <w:highlight w:val="yellow"/>
        </w:rPr>
      </w:pPr>
      <w:r w:rsidRPr="00A51622">
        <w:rPr>
          <w:b/>
          <w:i/>
          <w:highlight w:val="yellow"/>
        </w:rPr>
        <w:t>Answer:</w:t>
      </w:r>
    </w:p>
    <w:p w14:paraId="62A94261" w14:textId="0BA2E0F7" w:rsidR="00622491" w:rsidRDefault="00622491" w:rsidP="00622491">
      <w:pPr>
        <w:pStyle w:val="ListParagraph"/>
      </w:pPr>
      <w:r>
        <w:rPr>
          <w:noProof/>
        </w:rPr>
        <w:drawing>
          <wp:inline distT="0" distB="0" distL="0" distR="0" wp14:anchorId="2777D3B6" wp14:editId="5A840AB2">
            <wp:extent cx="5705080" cy="3933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7005" cy="3962733"/>
                    </a:xfrm>
                    <a:prstGeom prst="rect">
                      <a:avLst/>
                    </a:prstGeom>
                  </pic:spPr>
                </pic:pic>
              </a:graphicData>
            </a:graphic>
          </wp:inline>
        </w:drawing>
      </w:r>
    </w:p>
    <w:p w14:paraId="029D2B24" w14:textId="3E011742" w:rsidR="00622491" w:rsidRDefault="00622491" w:rsidP="00622491">
      <w:pPr>
        <w:pStyle w:val="ListParagraph"/>
      </w:pPr>
    </w:p>
    <w:p w14:paraId="4AE6076F" w14:textId="75B7F999" w:rsidR="00622491" w:rsidRDefault="00622491" w:rsidP="00622491">
      <w:pPr>
        <w:pStyle w:val="ListParagraph"/>
      </w:pPr>
    </w:p>
    <w:p w14:paraId="2DEF5F57" w14:textId="532950B7" w:rsidR="00622491" w:rsidRDefault="00622491" w:rsidP="00622491">
      <w:pPr>
        <w:pStyle w:val="ListParagraph"/>
      </w:pPr>
    </w:p>
    <w:p w14:paraId="730A5A96" w14:textId="6F423216" w:rsidR="00622491" w:rsidRDefault="00622491" w:rsidP="00622491">
      <w:pPr>
        <w:pStyle w:val="ListParagraph"/>
      </w:pPr>
    </w:p>
    <w:p w14:paraId="59887119" w14:textId="6267B6B4" w:rsidR="00622491" w:rsidRDefault="00622491" w:rsidP="00622491">
      <w:pPr>
        <w:pStyle w:val="ListParagraph"/>
      </w:pPr>
    </w:p>
    <w:p w14:paraId="4F7CA0BA" w14:textId="150A55B7" w:rsidR="00C20EF0" w:rsidRDefault="00C20EF0" w:rsidP="00C20EF0">
      <w:pPr>
        <w:pStyle w:val="ListParagraph"/>
        <w:numPr>
          <w:ilvl w:val="0"/>
          <w:numId w:val="17"/>
        </w:numPr>
        <w:jc w:val="left"/>
      </w:pPr>
      <w:r>
        <w:lastRenderedPageBreak/>
        <w:t>Randomly assign a cluster label to each observation. You can use the “</w:t>
      </w:r>
      <w:proofErr w:type="gramStart"/>
      <w:r>
        <w:t>sample(</w:t>
      </w:r>
      <w:proofErr w:type="gramEnd"/>
      <w:r>
        <w:t>)” command in “R” to do this. Report the cluster labels for each observation.</w:t>
      </w:r>
    </w:p>
    <w:p w14:paraId="378FFBFC" w14:textId="77777777" w:rsidR="00747505" w:rsidRDefault="00747505" w:rsidP="00747505">
      <w:pPr>
        <w:pStyle w:val="ListParagraph"/>
        <w:jc w:val="left"/>
        <w:rPr>
          <w:b/>
          <w:i/>
          <w:highlight w:val="yellow"/>
        </w:rPr>
      </w:pPr>
    </w:p>
    <w:p w14:paraId="7E6D6679" w14:textId="46013661" w:rsidR="00747505" w:rsidRPr="00AA2C4E" w:rsidRDefault="00747505" w:rsidP="00747505">
      <w:pPr>
        <w:pStyle w:val="ListParagraph"/>
        <w:jc w:val="left"/>
        <w:rPr>
          <w:b/>
          <w:i/>
          <w:highlight w:val="yellow"/>
        </w:rPr>
      </w:pPr>
      <w:r w:rsidRPr="00A51622">
        <w:rPr>
          <w:b/>
          <w:i/>
          <w:highlight w:val="yellow"/>
        </w:rPr>
        <w:t>Answer:</w:t>
      </w:r>
    </w:p>
    <w:tbl>
      <w:tblPr>
        <w:tblStyle w:val="TableGrid"/>
        <w:tblW w:w="0" w:type="auto"/>
        <w:tblInd w:w="3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
        <w:gridCol w:w="555"/>
        <w:gridCol w:w="560"/>
        <w:gridCol w:w="1784"/>
      </w:tblGrid>
      <w:tr w:rsidR="00622491" w14:paraId="27A80A3F" w14:textId="46A1C7EC" w:rsidTr="00747505">
        <w:tc>
          <w:tcPr>
            <w:tcW w:w="729" w:type="dxa"/>
            <w:tcBorders>
              <w:top w:val="single" w:sz="4" w:space="0" w:color="auto"/>
              <w:bottom w:val="single" w:sz="4" w:space="0" w:color="auto"/>
              <w:right w:val="single" w:sz="4" w:space="0" w:color="auto"/>
            </w:tcBorders>
          </w:tcPr>
          <w:p w14:paraId="21878914" w14:textId="77777777" w:rsidR="00622491" w:rsidRDefault="00622491" w:rsidP="00524B5C">
            <w:pPr>
              <w:contextualSpacing/>
            </w:pPr>
            <w:r>
              <w:t>Obs.</w:t>
            </w:r>
          </w:p>
        </w:tc>
        <w:tc>
          <w:tcPr>
            <w:tcW w:w="555" w:type="dxa"/>
            <w:tcBorders>
              <w:top w:val="single" w:sz="4" w:space="0" w:color="auto"/>
              <w:left w:val="single" w:sz="4" w:space="0" w:color="auto"/>
              <w:bottom w:val="single" w:sz="4" w:space="0" w:color="auto"/>
            </w:tcBorders>
          </w:tcPr>
          <w:p w14:paraId="67A27B09" w14:textId="77777777" w:rsidR="00622491" w:rsidRDefault="008E6743" w:rsidP="00524B5C">
            <w:pPr>
              <w:contextualSpacing/>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560" w:type="dxa"/>
            <w:tcBorders>
              <w:top w:val="single" w:sz="4" w:space="0" w:color="auto"/>
              <w:bottom w:val="single" w:sz="4" w:space="0" w:color="auto"/>
            </w:tcBorders>
          </w:tcPr>
          <w:p w14:paraId="5F570001" w14:textId="77777777" w:rsidR="00622491" w:rsidRDefault="008E6743" w:rsidP="00524B5C">
            <w:pPr>
              <w:contextualSpacing/>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784" w:type="dxa"/>
            <w:tcBorders>
              <w:top w:val="single" w:sz="4" w:space="0" w:color="auto"/>
              <w:bottom w:val="single" w:sz="4" w:space="0" w:color="auto"/>
            </w:tcBorders>
            <w:shd w:val="clear" w:color="auto" w:fill="FFFF00"/>
          </w:tcPr>
          <w:p w14:paraId="477F7E74" w14:textId="720B3412" w:rsidR="00622491" w:rsidRPr="00622491" w:rsidRDefault="00622491" w:rsidP="00524B5C">
            <w:pPr>
              <w:contextualSpacing/>
              <w:rPr>
                <w:rFonts w:ascii="Calibri" w:eastAsia="Calibri" w:hAnsi="Calibri" w:cs="Times New Roman"/>
              </w:rPr>
            </w:pPr>
            <w:r>
              <w:rPr>
                <w:rFonts w:ascii="Calibri" w:eastAsia="Calibri" w:hAnsi="Calibri" w:cs="Times New Roman"/>
              </w:rPr>
              <w:t>Cluster Number</w:t>
            </w:r>
          </w:p>
        </w:tc>
      </w:tr>
      <w:tr w:rsidR="00622491" w14:paraId="11450078" w14:textId="0122FA31" w:rsidTr="00747505">
        <w:tc>
          <w:tcPr>
            <w:tcW w:w="729" w:type="dxa"/>
            <w:tcBorders>
              <w:top w:val="single" w:sz="4" w:space="0" w:color="auto"/>
              <w:right w:val="single" w:sz="4" w:space="0" w:color="auto"/>
            </w:tcBorders>
          </w:tcPr>
          <w:p w14:paraId="749DCB3B" w14:textId="77777777" w:rsidR="00622491" w:rsidRDefault="00622491" w:rsidP="00524B5C">
            <w:pPr>
              <w:contextualSpacing/>
            </w:pPr>
            <w:r>
              <w:t>1</w:t>
            </w:r>
          </w:p>
        </w:tc>
        <w:tc>
          <w:tcPr>
            <w:tcW w:w="555" w:type="dxa"/>
            <w:tcBorders>
              <w:top w:val="single" w:sz="4" w:space="0" w:color="auto"/>
              <w:left w:val="single" w:sz="4" w:space="0" w:color="auto"/>
            </w:tcBorders>
          </w:tcPr>
          <w:p w14:paraId="648A870D" w14:textId="77777777" w:rsidR="00622491" w:rsidRDefault="00622491" w:rsidP="00524B5C">
            <w:pPr>
              <w:contextualSpacing/>
            </w:pPr>
            <w:r>
              <w:t>1</w:t>
            </w:r>
          </w:p>
        </w:tc>
        <w:tc>
          <w:tcPr>
            <w:tcW w:w="560" w:type="dxa"/>
            <w:tcBorders>
              <w:top w:val="single" w:sz="4" w:space="0" w:color="auto"/>
            </w:tcBorders>
          </w:tcPr>
          <w:p w14:paraId="316BD7DD" w14:textId="77777777" w:rsidR="00622491" w:rsidRDefault="00622491" w:rsidP="00524B5C">
            <w:pPr>
              <w:contextualSpacing/>
            </w:pPr>
            <w:r>
              <w:t>4</w:t>
            </w:r>
          </w:p>
        </w:tc>
        <w:tc>
          <w:tcPr>
            <w:tcW w:w="1784" w:type="dxa"/>
            <w:tcBorders>
              <w:top w:val="single" w:sz="4" w:space="0" w:color="auto"/>
            </w:tcBorders>
            <w:shd w:val="clear" w:color="auto" w:fill="FFFF00"/>
          </w:tcPr>
          <w:p w14:paraId="35E4D94E" w14:textId="32D97CD1" w:rsidR="00622491" w:rsidRDefault="00622491" w:rsidP="00524B5C">
            <w:pPr>
              <w:contextualSpacing/>
            </w:pPr>
            <w:r>
              <w:t>1</w:t>
            </w:r>
          </w:p>
        </w:tc>
      </w:tr>
      <w:tr w:rsidR="00622491" w14:paraId="05F950F2" w14:textId="27716552" w:rsidTr="00747505">
        <w:tc>
          <w:tcPr>
            <w:tcW w:w="729" w:type="dxa"/>
            <w:tcBorders>
              <w:right w:val="single" w:sz="4" w:space="0" w:color="auto"/>
            </w:tcBorders>
          </w:tcPr>
          <w:p w14:paraId="1F2FC480" w14:textId="77777777" w:rsidR="00622491" w:rsidRDefault="00622491" w:rsidP="00524B5C">
            <w:pPr>
              <w:contextualSpacing/>
            </w:pPr>
            <w:r>
              <w:t>2</w:t>
            </w:r>
          </w:p>
        </w:tc>
        <w:tc>
          <w:tcPr>
            <w:tcW w:w="555" w:type="dxa"/>
            <w:tcBorders>
              <w:left w:val="single" w:sz="4" w:space="0" w:color="auto"/>
            </w:tcBorders>
          </w:tcPr>
          <w:p w14:paraId="0692323A" w14:textId="77777777" w:rsidR="00622491" w:rsidRDefault="00622491" w:rsidP="00524B5C">
            <w:pPr>
              <w:contextualSpacing/>
            </w:pPr>
            <w:r>
              <w:t>1</w:t>
            </w:r>
          </w:p>
        </w:tc>
        <w:tc>
          <w:tcPr>
            <w:tcW w:w="560" w:type="dxa"/>
          </w:tcPr>
          <w:p w14:paraId="319D98BD" w14:textId="77777777" w:rsidR="00622491" w:rsidRDefault="00622491" w:rsidP="00524B5C">
            <w:pPr>
              <w:contextualSpacing/>
            </w:pPr>
            <w:r>
              <w:t>3</w:t>
            </w:r>
          </w:p>
        </w:tc>
        <w:tc>
          <w:tcPr>
            <w:tcW w:w="1784" w:type="dxa"/>
            <w:shd w:val="clear" w:color="auto" w:fill="FFFF00"/>
          </w:tcPr>
          <w:p w14:paraId="4448D3E1" w14:textId="5C963584" w:rsidR="00622491" w:rsidRDefault="00622491" w:rsidP="00524B5C">
            <w:pPr>
              <w:contextualSpacing/>
            </w:pPr>
            <w:r>
              <w:t>2</w:t>
            </w:r>
          </w:p>
        </w:tc>
      </w:tr>
      <w:tr w:rsidR="00622491" w14:paraId="666347E3" w14:textId="38F53774" w:rsidTr="00747505">
        <w:tc>
          <w:tcPr>
            <w:tcW w:w="729" w:type="dxa"/>
            <w:tcBorders>
              <w:right w:val="single" w:sz="4" w:space="0" w:color="auto"/>
            </w:tcBorders>
          </w:tcPr>
          <w:p w14:paraId="48A315ED" w14:textId="77777777" w:rsidR="00622491" w:rsidRDefault="00622491" w:rsidP="00524B5C">
            <w:pPr>
              <w:contextualSpacing/>
            </w:pPr>
            <w:r>
              <w:t>3</w:t>
            </w:r>
          </w:p>
        </w:tc>
        <w:tc>
          <w:tcPr>
            <w:tcW w:w="555" w:type="dxa"/>
            <w:tcBorders>
              <w:left w:val="single" w:sz="4" w:space="0" w:color="auto"/>
            </w:tcBorders>
          </w:tcPr>
          <w:p w14:paraId="338CFFE9" w14:textId="77777777" w:rsidR="00622491" w:rsidRDefault="00622491" w:rsidP="00524B5C">
            <w:pPr>
              <w:contextualSpacing/>
            </w:pPr>
            <w:r>
              <w:t>0</w:t>
            </w:r>
          </w:p>
        </w:tc>
        <w:tc>
          <w:tcPr>
            <w:tcW w:w="560" w:type="dxa"/>
          </w:tcPr>
          <w:p w14:paraId="43426D2E" w14:textId="77777777" w:rsidR="00622491" w:rsidRDefault="00622491" w:rsidP="00524B5C">
            <w:pPr>
              <w:contextualSpacing/>
            </w:pPr>
            <w:r>
              <w:t>4</w:t>
            </w:r>
          </w:p>
        </w:tc>
        <w:tc>
          <w:tcPr>
            <w:tcW w:w="1784" w:type="dxa"/>
            <w:shd w:val="clear" w:color="auto" w:fill="FFFF00"/>
          </w:tcPr>
          <w:p w14:paraId="325D3961" w14:textId="098FEFC2" w:rsidR="00622491" w:rsidRDefault="00622491" w:rsidP="00524B5C">
            <w:pPr>
              <w:contextualSpacing/>
            </w:pPr>
            <w:r>
              <w:t>2</w:t>
            </w:r>
          </w:p>
        </w:tc>
      </w:tr>
      <w:tr w:rsidR="00622491" w14:paraId="3678AFB1" w14:textId="3D6F08B8" w:rsidTr="00747505">
        <w:tc>
          <w:tcPr>
            <w:tcW w:w="729" w:type="dxa"/>
            <w:tcBorders>
              <w:right w:val="single" w:sz="4" w:space="0" w:color="auto"/>
            </w:tcBorders>
          </w:tcPr>
          <w:p w14:paraId="09C9C8ED" w14:textId="77777777" w:rsidR="00622491" w:rsidRDefault="00622491" w:rsidP="00524B5C">
            <w:pPr>
              <w:contextualSpacing/>
            </w:pPr>
            <w:r>
              <w:t>4</w:t>
            </w:r>
          </w:p>
        </w:tc>
        <w:tc>
          <w:tcPr>
            <w:tcW w:w="555" w:type="dxa"/>
            <w:tcBorders>
              <w:left w:val="single" w:sz="4" w:space="0" w:color="auto"/>
            </w:tcBorders>
          </w:tcPr>
          <w:p w14:paraId="1D2DF06F" w14:textId="77777777" w:rsidR="00622491" w:rsidRDefault="00622491" w:rsidP="00524B5C">
            <w:pPr>
              <w:contextualSpacing/>
            </w:pPr>
            <w:r>
              <w:t>5</w:t>
            </w:r>
          </w:p>
        </w:tc>
        <w:tc>
          <w:tcPr>
            <w:tcW w:w="560" w:type="dxa"/>
          </w:tcPr>
          <w:p w14:paraId="066D9EFB" w14:textId="77777777" w:rsidR="00622491" w:rsidRDefault="00622491" w:rsidP="00524B5C">
            <w:pPr>
              <w:contextualSpacing/>
            </w:pPr>
            <w:r>
              <w:t>1</w:t>
            </w:r>
          </w:p>
        </w:tc>
        <w:tc>
          <w:tcPr>
            <w:tcW w:w="1784" w:type="dxa"/>
            <w:shd w:val="clear" w:color="auto" w:fill="FFFF00"/>
          </w:tcPr>
          <w:p w14:paraId="67AE4372" w14:textId="71EDA10B" w:rsidR="00622491" w:rsidRDefault="00622491" w:rsidP="00524B5C">
            <w:pPr>
              <w:contextualSpacing/>
            </w:pPr>
            <w:r>
              <w:t>2</w:t>
            </w:r>
          </w:p>
        </w:tc>
      </w:tr>
      <w:tr w:rsidR="00622491" w14:paraId="4391305B" w14:textId="235E6CFE" w:rsidTr="00747505">
        <w:tc>
          <w:tcPr>
            <w:tcW w:w="729" w:type="dxa"/>
            <w:tcBorders>
              <w:right w:val="single" w:sz="4" w:space="0" w:color="auto"/>
            </w:tcBorders>
          </w:tcPr>
          <w:p w14:paraId="4EF8EF18" w14:textId="77777777" w:rsidR="00622491" w:rsidRDefault="00622491" w:rsidP="00524B5C">
            <w:pPr>
              <w:contextualSpacing/>
            </w:pPr>
            <w:r>
              <w:t>5</w:t>
            </w:r>
          </w:p>
        </w:tc>
        <w:tc>
          <w:tcPr>
            <w:tcW w:w="555" w:type="dxa"/>
            <w:tcBorders>
              <w:left w:val="single" w:sz="4" w:space="0" w:color="auto"/>
            </w:tcBorders>
          </w:tcPr>
          <w:p w14:paraId="3EF944BC" w14:textId="77777777" w:rsidR="00622491" w:rsidRDefault="00622491" w:rsidP="00524B5C">
            <w:pPr>
              <w:contextualSpacing/>
            </w:pPr>
            <w:r>
              <w:t>6</w:t>
            </w:r>
          </w:p>
        </w:tc>
        <w:tc>
          <w:tcPr>
            <w:tcW w:w="560" w:type="dxa"/>
          </w:tcPr>
          <w:p w14:paraId="7BCEB20A" w14:textId="77777777" w:rsidR="00622491" w:rsidRDefault="00622491" w:rsidP="00524B5C">
            <w:pPr>
              <w:contextualSpacing/>
            </w:pPr>
            <w:r>
              <w:t>2</w:t>
            </w:r>
          </w:p>
        </w:tc>
        <w:tc>
          <w:tcPr>
            <w:tcW w:w="1784" w:type="dxa"/>
            <w:shd w:val="clear" w:color="auto" w:fill="FFFF00"/>
          </w:tcPr>
          <w:p w14:paraId="78881A6C" w14:textId="44480C58" w:rsidR="00622491" w:rsidRDefault="00622491" w:rsidP="00524B5C">
            <w:pPr>
              <w:contextualSpacing/>
            </w:pPr>
            <w:r>
              <w:t>1</w:t>
            </w:r>
          </w:p>
        </w:tc>
      </w:tr>
      <w:tr w:rsidR="00622491" w14:paraId="2EAE61FE" w14:textId="186A8C62" w:rsidTr="00747505">
        <w:tc>
          <w:tcPr>
            <w:tcW w:w="729" w:type="dxa"/>
            <w:tcBorders>
              <w:bottom w:val="single" w:sz="4" w:space="0" w:color="auto"/>
              <w:right w:val="single" w:sz="4" w:space="0" w:color="auto"/>
            </w:tcBorders>
          </w:tcPr>
          <w:p w14:paraId="33F8DD50" w14:textId="77777777" w:rsidR="00622491" w:rsidRDefault="00622491" w:rsidP="00524B5C">
            <w:pPr>
              <w:contextualSpacing/>
            </w:pPr>
            <w:r>
              <w:t>6</w:t>
            </w:r>
          </w:p>
        </w:tc>
        <w:tc>
          <w:tcPr>
            <w:tcW w:w="555" w:type="dxa"/>
            <w:tcBorders>
              <w:left w:val="single" w:sz="4" w:space="0" w:color="auto"/>
              <w:bottom w:val="single" w:sz="4" w:space="0" w:color="auto"/>
            </w:tcBorders>
          </w:tcPr>
          <w:p w14:paraId="6D4F2020" w14:textId="77777777" w:rsidR="00622491" w:rsidRDefault="00622491" w:rsidP="00524B5C">
            <w:pPr>
              <w:contextualSpacing/>
            </w:pPr>
            <w:r>
              <w:t>4</w:t>
            </w:r>
          </w:p>
        </w:tc>
        <w:tc>
          <w:tcPr>
            <w:tcW w:w="560" w:type="dxa"/>
            <w:tcBorders>
              <w:bottom w:val="single" w:sz="4" w:space="0" w:color="auto"/>
            </w:tcBorders>
          </w:tcPr>
          <w:p w14:paraId="0F905235" w14:textId="77777777" w:rsidR="00622491" w:rsidRDefault="00622491" w:rsidP="00524B5C">
            <w:pPr>
              <w:contextualSpacing/>
            </w:pPr>
            <w:r>
              <w:t>0</w:t>
            </w:r>
          </w:p>
        </w:tc>
        <w:tc>
          <w:tcPr>
            <w:tcW w:w="1784" w:type="dxa"/>
            <w:tcBorders>
              <w:bottom w:val="single" w:sz="4" w:space="0" w:color="auto"/>
            </w:tcBorders>
            <w:shd w:val="clear" w:color="auto" w:fill="FFFF00"/>
          </w:tcPr>
          <w:p w14:paraId="4A985BD9" w14:textId="1B0E74CC" w:rsidR="00622491" w:rsidRDefault="00622491" w:rsidP="00524B5C">
            <w:pPr>
              <w:contextualSpacing/>
            </w:pPr>
            <w:r>
              <w:t>2</w:t>
            </w:r>
          </w:p>
        </w:tc>
      </w:tr>
    </w:tbl>
    <w:p w14:paraId="13A86395" w14:textId="77777777" w:rsidR="00622491" w:rsidRDefault="00622491" w:rsidP="00622491">
      <w:pPr>
        <w:pStyle w:val="ListParagraph"/>
        <w:jc w:val="left"/>
      </w:pPr>
    </w:p>
    <w:p w14:paraId="5D2CB968" w14:textId="7FFE98BC" w:rsidR="00C20EF0" w:rsidRDefault="00C20EF0" w:rsidP="00C20EF0">
      <w:pPr>
        <w:pStyle w:val="ListParagraph"/>
        <w:numPr>
          <w:ilvl w:val="0"/>
          <w:numId w:val="17"/>
        </w:numPr>
        <w:jc w:val="left"/>
      </w:pPr>
      <w:r>
        <w:t>Compute the centroid for each cluster.</w:t>
      </w:r>
    </w:p>
    <w:p w14:paraId="653667CB" w14:textId="7338CE8E" w:rsidR="00A625A4" w:rsidRDefault="00A625A4" w:rsidP="00A625A4">
      <w:pPr>
        <w:pStyle w:val="ListParagraph"/>
        <w:jc w:val="left"/>
      </w:pPr>
    </w:p>
    <w:p w14:paraId="23A56510" w14:textId="77777777" w:rsidR="00A625A4" w:rsidRPr="00AA2C4E" w:rsidRDefault="00A625A4" w:rsidP="00A625A4">
      <w:pPr>
        <w:pStyle w:val="ListParagraph"/>
        <w:jc w:val="left"/>
        <w:rPr>
          <w:b/>
          <w:i/>
          <w:highlight w:val="yellow"/>
        </w:rPr>
      </w:pPr>
      <w:r w:rsidRPr="00A51622">
        <w:rPr>
          <w:b/>
          <w:i/>
          <w:highlight w:val="yellow"/>
        </w:rPr>
        <w:t>Answer:</w:t>
      </w:r>
    </w:p>
    <w:tbl>
      <w:tblPr>
        <w:tblStyle w:val="TableGrid"/>
        <w:tblW w:w="0" w:type="auto"/>
        <w:tblInd w:w="2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2034"/>
        <w:gridCol w:w="2286"/>
      </w:tblGrid>
      <w:tr w:rsidR="00A625A4" w14:paraId="2657D879" w14:textId="77777777" w:rsidTr="00B813A6">
        <w:tc>
          <w:tcPr>
            <w:tcW w:w="1440" w:type="dxa"/>
            <w:tcBorders>
              <w:top w:val="single" w:sz="4" w:space="0" w:color="auto"/>
              <w:bottom w:val="single" w:sz="4" w:space="0" w:color="auto"/>
              <w:right w:val="single" w:sz="4" w:space="0" w:color="auto"/>
            </w:tcBorders>
          </w:tcPr>
          <w:p w14:paraId="102338E6" w14:textId="63129BC7" w:rsidR="00A625A4" w:rsidRDefault="00A625A4" w:rsidP="00524B5C">
            <w:pPr>
              <w:contextualSpacing/>
            </w:pPr>
            <w:r>
              <w:t>Cluster Number</w:t>
            </w:r>
          </w:p>
        </w:tc>
        <w:tc>
          <w:tcPr>
            <w:tcW w:w="2034" w:type="dxa"/>
            <w:tcBorders>
              <w:top w:val="single" w:sz="4" w:space="0" w:color="auto"/>
              <w:left w:val="single" w:sz="4" w:space="0" w:color="auto"/>
              <w:bottom w:val="single" w:sz="4" w:space="0" w:color="auto"/>
            </w:tcBorders>
            <w:shd w:val="clear" w:color="auto" w:fill="FFFF00"/>
          </w:tcPr>
          <w:p w14:paraId="324A86EE" w14:textId="76DBEA52" w:rsidR="00A625A4" w:rsidRDefault="008E6743" w:rsidP="00524B5C">
            <w:pPr>
              <w:contextualSpacing/>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A625A4">
              <w:rPr>
                <w:rFonts w:eastAsiaTheme="minorEastAsia"/>
              </w:rPr>
              <w:t xml:space="preserve"> coordinate of centroid</w:t>
            </w:r>
          </w:p>
        </w:tc>
        <w:tc>
          <w:tcPr>
            <w:tcW w:w="2286" w:type="dxa"/>
            <w:tcBorders>
              <w:top w:val="single" w:sz="4" w:space="0" w:color="auto"/>
              <w:bottom w:val="single" w:sz="4" w:space="0" w:color="auto"/>
            </w:tcBorders>
            <w:shd w:val="clear" w:color="auto" w:fill="FFFF00"/>
          </w:tcPr>
          <w:p w14:paraId="702714DA" w14:textId="49FE4916" w:rsidR="00A625A4" w:rsidRDefault="008E6743" w:rsidP="00524B5C">
            <w:pPr>
              <w:contextualSpacing/>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A625A4">
              <w:rPr>
                <w:rFonts w:eastAsiaTheme="minorEastAsia"/>
              </w:rPr>
              <w:t xml:space="preserve"> coordinate of centroid</w:t>
            </w:r>
          </w:p>
        </w:tc>
      </w:tr>
      <w:tr w:rsidR="00A625A4" w14:paraId="163BAC44" w14:textId="77777777" w:rsidTr="00B813A6">
        <w:tc>
          <w:tcPr>
            <w:tcW w:w="1440" w:type="dxa"/>
            <w:tcBorders>
              <w:top w:val="single" w:sz="4" w:space="0" w:color="auto"/>
              <w:right w:val="single" w:sz="4" w:space="0" w:color="auto"/>
            </w:tcBorders>
          </w:tcPr>
          <w:p w14:paraId="13185561" w14:textId="77777777" w:rsidR="00A625A4" w:rsidRDefault="00A625A4" w:rsidP="00524B5C">
            <w:pPr>
              <w:contextualSpacing/>
            </w:pPr>
            <w:r>
              <w:t>1</w:t>
            </w:r>
          </w:p>
        </w:tc>
        <w:tc>
          <w:tcPr>
            <w:tcW w:w="2034" w:type="dxa"/>
            <w:tcBorders>
              <w:top w:val="single" w:sz="4" w:space="0" w:color="auto"/>
              <w:left w:val="single" w:sz="4" w:space="0" w:color="auto"/>
            </w:tcBorders>
            <w:shd w:val="clear" w:color="auto" w:fill="FFFF00"/>
          </w:tcPr>
          <w:p w14:paraId="27901F4A" w14:textId="0BE081D5" w:rsidR="00A625A4" w:rsidRDefault="00A625A4" w:rsidP="00524B5C">
            <w:pPr>
              <w:contextualSpacing/>
            </w:pPr>
            <w:r>
              <w:t>3.5</w:t>
            </w:r>
          </w:p>
        </w:tc>
        <w:tc>
          <w:tcPr>
            <w:tcW w:w="2286" w:type="dxa"/>
            <w:tcBorders>
              <w:top w:val="single" w:sz="4" w:space="0" w:color="auto"/>
            </w:tcBorders>
            <w:shd w:val="clear" w:color="auto" w:fill="FFFF00"/>
          </w:tcPr>
          <w:p w14:paraId="5F0D246F" w14:textId="4BB582E5" w:rsidR="00A625A4" w:rsidRDefault="00A625A4" w:rsidP="00524B5C">
            <w:pPr>
              <w:contextualSpacing/>
            </w:pPr>
            <w:r>
              <w:t>3</w:t>
            </w:r>
          </w:p>
        </w:tc>
      </w:tr>
      <w:tr w:rsidR="00A625A4" w14:paraId="7DD1625B" w14:textId="77777777" w:rsidTr="00B813A6">
        <w:tc>
          <w:tcPr>
            <w:tcW w:w="1440" w:type="dxa"/>
            <w:tcBorders>
              <w:bottom w:val="single" w:sz="4" w:space="0" w:color="auto"/>
              <w:right w:val="single" w:sz="4" w:space="0" w:color="auto"/>
            </w:tcBorders>
          </w:tcPr>
          <w:p w14:paraId="0A4C5C70" w14:textId="77777777" w:rsidR="00A625A4" w:rsidRDefault="00A625A4" w:rsidP="00524B5C">
            <w:pPr>
              <w:contextualSpacing/>
            </w:pPr>
            <w:r>
              <w:t>2</w:t>
            </w:r>
          </w:p>
        </w:tc>
        <w:tc>
          <w:tcPr>
            <w:tcW w:w="2034" w:type="dxa"/>
            <w:tcBorders>
              <w:left w:val="single" w:sz="4" w:space="0" w:color="auto"/>
              <w:bottom w:val="single" w:sz="4" w:space="0" w:color="auto"/>
            </w:tcBorders>
            <w:shd w:val="clear" w:color="auto" w:fill="FFFF00"/>
          </w:tcPr>
          <w:p w14:paraId="2E82DCDA" w14:textId="6ABF65E9" w:rsidR="00A625A4" w:rsidRDefault="00A625A4" w:rsidP="00524B5C">
            <w:pPr>
              <w:contextualSpacing/>
            </w:pPr>
            <w:r>
              <w:t>2.5</w:t>
            </w:r>
          </w:p>
        </w:tc>
        <w:tc>
          <w:tcPr>
            <w:tcW w:w="2286" w:type="dxa"/>
            <w:tcBorders>
              <w:bottom w:val="single" w:sz="4" w:space="0" w:color="auto"/>
            </w:tcBorders>
            <w:shd w:val="clear" w:color="auto" w:fill="FFFF00"/>
          </w:tcPr>
          <w:p w14:paraId="6D5F5875" w14:textId="0D6B7093" w:rsidR="00A625A4" w:rsidRDefault="00A625A4" w:rsidP="00524B5C">
            <w:pPr>
              <w:contextualSpacing/>
            </w:pPr>
            <w:r>
              <w:t>2</w:t>
            </w:r>
          </w:p>
        </w:tc>
      </w:tr>
    </w:tbl>
    <w:p w14:paraId="1D0F940F" w14:textId="77777777" w:rsidR="00E76F45" w:rsidRDefault="00E76F45" w:rsidP="00E76F45">
      <w:pPr>
        <w:pStyle w:val="ListParagraph"/>
        <w:jc w:val="left"/>
      </w:pPr>
    </w:p>
    <w:p w14:paraId="0DCB57B6" w14:textId="7E7DA382" w:rsidR="00C20EF0" w:rsidRDefault="00C20EF0" w:rsidP="00C20EF0">
      <w:pPr>
        <w:pStyle w:val="ListParagraph"/>
        <w:numPr>
          <w:ilvl w:val="0"/>
          <w:numId w:val="17"/>
        </w:numPr>
        <w:jc w:val="left"/>
      </w:pPr>
      <w:r>
        <w:t>Assign each observation to the centroid to which it is closest, in terms of Euclidean distance. Report the cluster labels for each observation.</w:t>
      </w:r>
    </w:p>
    <w:p w14:paraId="34F6A564" w14:textId="5F7AC222" w:rsidR="00260B25" w:rsidRDefault="00260B25" w:rsidP="00260B25">
      <w:pPr>
        <w:pStyle w:val="ListParagraph"/>
        <w:jc w:val="left"/>
      </w:pPr>
    </w:p>
    <w:p w14:paraId="76402A7F" w14:textId="77777777" w:rsidR="00260B25" w:rsidRPr="00AA2C4E" w:rsidRDefault="00260B25" w:rsidP="00260B25">
      <w:pPr>
        <w:pStyle w:val="ListParagraph"/>
        <w:jc w:val="left"/>
        <w:rPr>
          <w:b/>
          <w:i/>
          <w:highlight w:val="yellow"/>
        </w:rPr>
      </w:pPr>
      <w:r w:rsidRPr="00A51622">
        <w:rPr>
          <w:b/>
          <w:i/>
          <w:highlight w:val="yellow"/>
        </w:rPr>
        <w:t>Answer:</w:t>
      </w: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
        <w:gridCol w:w="555"/>
        <w:gridCol w:w="560"/>
        <w:gridCol w:w="1784"/>
        <w:gridCol w:w="2672"/>
      </w:tblGrid>
      <w:tr w:rsidR="00260B25" w14:paraId="268917B6" w14:textId="7EADAF40" w:rsidTr="009609CF">
        <w:tc>
          <w:tcPr>
            <w:tcW w:w="729" w:type="dxa"/>
            <w:tcBorders>
              <w:top w:val="single" w:sz="4" w:space="0" w:color="auto"/>
              <w:bottom w:val="single" w:sz="4" w:space="0" w:color="auto"/>
              <w:right w:val="single" w:sz="4" w:space="0" w:color="auto"/>
            </w:tcBorders>
          </w:tcPr>
          <w:p w14:paraId="6F32329B" w14:textId="77777777" w:rsidR="00260B25" w:rsidRDefault="00260B25" w:rsidP="00524B5C">
            <w:pPr>
              <w:contextualSpacing/>
            </w:pPr>
            <w:r>
              <w:t>Obs.</w:t>
            </w:r>
          </w:p>
        </w:tc>
        <w:tc>
          <w:tcPr>
            <w:tcW w:w="555" w:type="dxa"/>
            <w:tcBorders>
              <w:top w:val="single" w:sz="4" w:space="0" w:color="auto"/>
              <w:left w:val="single" w:sz="4" w:space="0" w:color="auto"/>
              <w:bottom w:val="single" w:sz="4" w:space="0" w:color="auto"/>
            </w:tcBorders>
          </w:tcPr>
          <w:p w14:paraId="73CC44AA" w14:textId="77777777" w:rsidR="00260B25" w:rsidRDefault="008E6743" w:rsidP="00524B5C">
            <w:pPr>
              <w:contextualSpacing/>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560" w:type="dxa"/>
            <w:tcBorders>
              <w:top w:val="single" w:sz="4" w:space="0" w:color="auto"/>
              <w:bottom w:val="single" w:sz="4" w:space="0" w:color="auto"/>
            </w:tcBorders>
          </w:tcPr>
          <w:p w14:paraId="7E731E5F" w14:textId="77777777" w:rsidR="00260B25" w:rsidRDefault="008E6743" w:rsidP="00524B5C">
            <w:pPr>
              <w:contextualSpacing/>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784" w:type="dxa"/>
            <w:tcBorders>
              <w:top w:val="single" w:sz="4" w:space="0" w:color="auto"/>
              <w:bottom w:val="single" w:sz="4" w:space="0" w:color="auto"/>
            </w:tcBorders>
            <w:shd w:val="clear" w:color="auto" w:fill="auto"/>
          </w:tcPr>
          <w:p w14:paraId="21612304" w14:textId="77777777" w:rsidR="00260B25" w:rsidRPr="00622491" w:rsidRDefault="00260B25" w:rsidP="00524B5C">
            <w:pPr>
              <w:contextualSpacing/>
              <w:rPr>
                <w:rFonts w:ascii="Calibri" w:eastAsia="Calibri" w:hAnsi="Calibri" w:cs="Times New Roman"/>
              </w:rPr>
            </w:pPr>
            <w:r>
              <w:rPr>
                <w:rFonts w:ascii="Calibri" w:eastAsia="Calibri" w:hAnsi="Calibri" w:cs="Times New Roman"/>
              </w:rPr>
              <w:t>Cluster Number</w:t>
            </w:r>
          </w:p>
        </w:tc>
        <w:tc>
          <w:tcPr>
            <w:tcW w:w="2672" w:type="dxa"/>
            <w:tcBorders>
              <w:top w:val="single" w:sz="4" w:space="0" w:color="auto"/>
              <w:bottom w:val="single" w:sz="4" w:space="0" w:color="auto"/>
            </w:tcBorders>
            <w:shd w:val="clear" w:color="auto" w:fill="FFFF00"/>
          </w:tcPr>
          <w:p w14:paraId="68292E0C" w14:textId="338A1418" w:rsidR="00260B25" w:rsidRDefault="00260B25" w:rsidP="00524B5C">
            <w:pPr>
              <w:contextualSpacing/>
              <w:rPr>
                <w:rFonts w:ascii="Calibri" w:eastAsia="Calibri" w:hAnsi="Calibri" w:cs="Times New Roman"/>
              </w:rPr>
            </w:pPr>
            <w:r>
              <w:rPr>
                <w:rFonts w:ascii="Calibri" w:eastAsia="Calibri" w:hAnsi="Calibri" w:cs="Times New Roman"/>
              </w:rPr>
              <w:t>Updated Cluster Number</w:t>
            </w:r>
          </w:p>
        </w:tc>
      </w:tr>
      <w:tr w:rsidR="00260B25" w14:paraId="5A96C988" w14:textId="0ED86FAF" w:rsidTr="009609CF">
        <w:tc>
          <w:tcPr>
            <w:tcW w:w="729" w:type="dxa"/>
            <w:tcBorders>
              <w:top w:val="single" w:sz="4" w:space="0" w:color="auto"/>
              <w:right w:val="single" w:sz="4" w:space="0" w:color="auto"/>
            </w:tcBorders>
          </w:tcPr>
          <w:p w14:paraId="745F70FD" w14:textId="77777777" w:rsidR="00260B25" w:rsidRDefault="00260B25" w:rsidP="00524B5C">
            <w:pPr>
              <w:contextualSpacing/>
            </w:pPr>
            <w:r>
              <w:t>1</w:t>
            </w:r>
          </w:p>
        </w:tc>
        <w:tc>
          <w:tcPr>
            <w:tcW w:w="555" w:type="dxa"/>
            <w:tcBorders>
              <w:top w:val="single" w:sz="4" w:space="0" w:color="auto"/>
              <w:left w:val="single" w:sz="4" w:space="0" w:color="auto"/>
            </w:tcBorders>
          </w:tcPr>
          <w:p w14:paraId="0C7E8BE1" w14:textId="77777777" w:rsidR="00260B25" w:rsidRDefault="00260B25" w:rsidP="00524B5C">
            <w:pPr>
              <w:contextualSpacing/>
            </w:pPr>
            <w:r>
              <w:t>1</w:t>
            </w:r>
          </w:p>
        </w:tc>
        <w:tc>
          <w:tcPr>
            <w:tcW w:w="560" w:type="dxa"/>
            <w:tcBorders>
              <w:top w:val="single" w:sz="4" w:space="0" w:color="auto"/>
            </w:tcBorders>
          </w:tcPr>
          <w:p w14:paraId="6DC8F4DA" w14:textId="77777777" w:rsidR="00260B25" w:rsidRDefault="00260B25" w:rsidP="00524B5C">
            <w:pPr>
              <w:contextualSpacing/>
            </w:pPr>
            <w:r>
              <w:t>4</w:t>
            </w:r>
          </w:p>
        </w:tc>
        <w:tc>
          <w:tcPr>
            <w:tcW w:w="1784" w:type="dxa"/>
            <w:tcBorders>
              <w:top w:val="single" w:sz="4" w:space="0" w:color="auto"/>
            </w:tcBorders>
            <w:shd w:val="clear" w:color="auto" w:fill="auto"/>
          </w:tcPr>
          <w:p w14:paraId="51663F4A" w14:textId="77777777" w:rsidR="00260B25" w:rsidRDefault="00260B25" w:rsidP="00524B5C">
            <w:pPr>
              <w:contextualSpacing/>
            </w:pPr>
            <w:r>
              <w:t>1</w:t>
            </w:r>
          </w:p>
        </w:tc>
        <w:tc>
          <w:tcPr>
            <w:tcW w:w="2672" w:type="dxa"/>
            <w:tcBorders>
              <w:top w:val="single" w:sz="4" w:space="0" w:color="auto"/>
            </w:tcBorders>
            <w:shd w:val="clear" w:color="auto" w:fill="FFFF00"/>
          </w:tcPr>
          <w:p w14:paraId="20414094" w14:textId="11E352FF" w:rsidR="00260B25" w:rsidRDefault="00260B25" w:rsidP="00524B5C">
            <w:pPr>
              <w:contextualSpacing/>
            </w:pPr>
            <w:r>
              <w:t>2</w:t>
            </w:r>
          </w:p>
        </w:tc>
      </w:tr>
      <w:tr w:rsidR="00260B25" w14:paraId="68E447FF" w14:textId="0257237E" w:rsidTr="009609CF">
        <w:tc>
          <w:tcPr>
            <w:tcW w:w="729" w:type="dxa"/>
            <w:tcBorders>
              <w:right w:val="single" w:sz="4" w:space="0" w:color="auto"/>
            </w:tcBorders>
          </w:tcPr>
          <w:p w14:paraId="65BE4377" w14:textId="77777777" w:rsidR="00260B25" w:rsidRDefault="00260B25" w:rsidP="00524B5C">
            <w:pPr>
              <w:contextualSpacing/>
            </w:pPr>
            <w:r>
              <w:t>2</w:t>
            </w:r>
          </w:p>
        </w:tc>
        <w:tc>
          <w:tcPr>
            <w:tcW w:w="555" w:type="dxa"/>
            <w:tcBorders>
              <w:left w:val="single" w:sz="4" w:space="0" w:color="auto"/>
            </w:tcBorders>
          </w:tcPr>
          <w:p w14:paraId="4F2F1CFF" w14:textId="77777777" w:rsidR="00260B25" w:rsidRDefault="00260B25" w:rsidP="00524B5C">
            <w:pPr>
              <w:contextualSpacing/>
            </w:pPr>
            <w:r>
              <w:t>1</w:t>
            </w:r>
          </w:p>
        </w:tc>
        <w:tc>
          <w:tcPr>
            <w:tcW w:w="560" w:type="dxa"/>
          </w:tcPr>
          <w:p w14:paraId="5D784AA3" w14:textId="77777777" w:rsidR="00260B25" w:rsidRDefault="00260B25" w:rsidP="00524B5C">
            <w:pPr>
              <w:contextualSpacing/>
            </w:pPr>
            <w:r>
              <w:t>3</w:t>
            </w:r>
          </w:p>
        </w:tc>
        <w:tc>
          <w:tcPr>
            <w:tcW w:w="1784" w:type="dxa"/>
            <w:shd w:val="clear" w:color="auto" w:fill="auto"/>
          </w:tcPr>
          <w:p w14:paraId="6AD42D8C" w14:textId="77777777" w:rsidR="00260B25" w:rsidRDefault="00260B25" w:rsidP="00524B5C">
            <w:pPr>
              <w:contextualSpacing/>
            </w:pPr>
            <w:r>
              <w:t>2</w:t>
            </w:r>
          </w:p>
        </w:tc>
        <w:tc>
          <w:tcPr>
            <w:tcW w:w="2672" w:type="dxa"/>
            <w:shd w:val="clear" w:color="auto" w:fill="FFFF00"/>
          </w:tcPr>
          <w:p w14:paraId="63F95550" w14:textId="58F3A93F" w:rsidR="00260B25" w:rsidRDefault="00260B25" w:rsidP="00524B5C">
            <w:pPr>
              <w:contextualSpacing/>
            </w:pPr>
            <w:r>
              <w:t>2</w:t>
            </w:r>
          </w:p>
        </w:tc>
      </w:tr>
      <w:tr w:rsidR="00260B25" w14:paraId="5E4E027D" w14:textId="6F4AD546" w:rsidTr="009609CF">
        <w:tc>
          <w:tcPr>
            <w:tcW w:w="729" w:type="dxa"/>
            <w:tcBorders>
              <w:right w:val="single" w:sz="4" w:space="0" w:color="auto"/>
            </w:tcBorders>
          </w:tcPr>
          <w:p w14:paraId="18AAF075" w14:textId="77777777" w:rsidR="00260B25" w:rsidRDefault="00260B25" w:rsidP="00524B5C">
            <w:pPr>
              <w:contextualSpacing/>
            </w:pPr>
            <w:r>
              <w:t>3</w:t>
            </w:r>
          </w:p>
        </w:tc>
        <w:tc>
          <w:tcPr>
            <w:tcW w:w="555" w:type="dxa"/>
            <w:tcBorders>
              <w:left w:val="single" w:sz="4" w:space="0" w:color="auto"/>
            </w:tcBorders>
          </w:tcPr>
          <w:p w14:paraId="70D784C7" w14:textId="77777777" w:rsidR="00260B25" w:rsidRDefault="00260B25" w:rsidP="00524B5C">
            <w:pPr>
              <w:contextualSpacing/>
            </w:pPr>
            <w:r>
              <w:t>0</w:t>
            </w:r>
          </w:p>
        </w:tc>
        <w:tc>
          <w:tcPr>
            <w:tcW w:w="560" w:type="dxa"/>
          </w:tcPr>
          <w:p w14:paraId="170DC30D" w14:textId="77777777" w:rsidR="00260B25" w:rsidRDefault="00260B25" w:rsidP="00524B5C">
            <w:pPr>
              <w:contextualSpacing/>
            </w:pPr>
            <w:r>
              <w:t>4</w:t>
            </w:r>
          </w:p>
        </w:tc>
        <w:tc>
          <w:tcPr>
            <w:tcW w:w="1784" w:type="dxa"/>
            <w:shd w:val="clear" w:color="auto" w:fill="auto"/>
          </w:tcPr>
          <w:p w14:paraId="06008DD6" w14:textId="77777777" w:rsidR="00260B25" w:rsidRDefault="00260B25" w:rsidP="00524B5C">
            <w:pPr>
              <w:contextualSpacing/>
            </w:pPr>
            <w:r>
              <w:t>2</w:t>
            </w:r>
          </w:p>
        </w:tc>
        <w:tc>
          <w:tcPr>
            <w:tcW w:w="2672" w:type="dxa"/>
            <w:shd w:val="clear" w:color="auto" w:fill="FFFF00"/>
          </w:tcPr>
          <w:p w14:paraId="24E4CEE6" w14:textId="16B0C0F6" w:rsidR="00260B25" w:rsidRDefault="00260B25" w:rsidP="00524B5C">
            <w:pPr>
              <w:contextualSpacing/>
            </w:pPr>
            <w:r>
              <w:t>2</w:t>
            </w:r>
          </w:p>
        </w:tc>
      </w:tr>
      <w:tr w:rsidR="00260B25" w14:paraId="6FA3284C" w14:textId="78E219C1" w:rsidTr="009609CF">
        <w:tc>
          <w:tcPr>
            <w:tcW w:w="729" w:type="dxa"/>
            <w:tcBorders>
              <w:right w:val="single" w:sz="4" w:space="0" w:color="auto"/>
            </w:tcBorders>
          </w:tcPr>
          <w:p w14:paraId="71C254A4" w14:textId="77777777" w:rsidR="00260B25" w:rsidRDefault="00260B25" w:rsidP="00524B5C">
            <w:pPr>
              <w:contextualSpacing/>
            </w:pPr>
            <w:r>
              <w:t>4</w:t>
            </w:r>
          </w:p>
        </w:tc>
        <w:tc>
          <w:tcPr>
            <w:tcW w:w="555" w:type="dxa"/>
            <w:tcBorders>
              <w:left w:val="single" w:sz="4" w:space="0" w:color="auto"/>
            </w:tcBorders>
          </w:tcPr>
          <w:p w14:paraId="4736129C" w14:textId="77777777" w:rsidR="00260B25" w:rsidRDefault="00260B25" w:rsidP="00524B5C">
            <w:pPr>
              <w:contextualSpacing/>
            </w:pPr>
            <w:r>
              <w:t>5</w:t>
            </w:r>
          </w:p>
        </w:tc>
        <w:tc>
          <w:tcPr>
            <w:tcW w:w="560" w:type="dxa"/>
          </w:tcPr>
          <w:p w14:paraId="0074CE68" w14:textId="77777777" w:rsidR="00260B25" w:rsidRDefault="00260B25" w:rsidP="00524B5C">
            <w:pPr>
              <w:contextualSpacing/>
            </w:pPr>
            <w:r>
              <w:t>1</w:t>
            </w:r>
          </w:p>
        </w:tc>
        <w:tc>
          <w:tcPr>
            <w:tcW w:w="1784" w:type="dxa"/>
            <w:shd w:val="clear" w:color="auto" w:fill="auto"/>
          </w:tcPr>
          <w:p w14:paraId="1C1F1631" w14:textId="77777777" w:rsidR="00260B25" w:rsidRDefault="00260B25" w:rsidP="00524B5C">
            <w:pPr>
              <w:contextualSpacing/>
            </w:pPr>
            <w:r>
              <w:t>2</w:t>
            </w:r>
          </w:p>
        </w:tc>
        <w:tc>
          <w:tcPr>
            <w:tcW w:w="2672" w:type="dxa"/>
            <w:shd w:val="clear" w:color="auto" w:fill="FFFF00"/>
          </w:tcPr>
          <w:p w14:paraId="1502F6E7" w14:textId="15E76680" w:rsidR="00260B25" w:rsidRDefault="00260B25" w:rsidP="00524B5C">
            <w:pPr>
              <w:contextualSpacing/>
            </w:pPr>
            <w:r>
              <w:t>1</w:t>
            </w:r>
          </w:p>
        </w:tc>
      </w:tr>
      <w:tr w:rsidR="00260B25" w14:paraId="17D539B6" w14:textId="2DC6C413" w:rsidTr="009609CF">
        <w:tc>
          <w:tcPr>
            <w:tcW w:w="729" w:type="dxa"/>
            <w:tcBorders>
              <w:right w:val="single" w:sz="4" w:space="0" w:color="auto"/>
            </w:tcBorders>
          </w:tcPr>
          <w:p w14:paraId="614DD06C" w14:textId="77777777" w:rsidR="00260B25" w:rsidRDefault="00260B25" w:rsidP="00524B5C">
            <w:pPr>
              <w:contextualSpacing/>
            </w:pPr>
            <w:r>
              <w:t>5</w:t>
            </w:r>
          </w:p>
        </w:tc>
        <w:tc>
          <w:tcPr>
            <w:tcW w:w="555" w:type="dxa"/>
            <w:tcBorders>
              <w:left w:val="single" w:sz="4" w:space="0" w:color="auto"/>
            </w:tcBorders>
          </w:tcPr>
          <w:p w14:paraId="0141BB8B" w14:textId="77777777" w:rsidR="00260B25" w:rsidRDefault="00260B25" w:rsidP="00524B5C">
            <w:pPr>
              <w:contextualSpacing/>
            </w:pPr>
            <w:r>
              <w:t>6</w:t>
            </w:r>
          </w:p>
        </w:tc>
        <w:tc>
          <w:tcPr>
            <w:tcW w:w="560" w:type="dxa"/>
          </w:tcPr>
          <w:p w14:paraId="51C48415" w14:textId="77777777" w:rsidR="00260B25" w:rsidRDefault="00260B25" w:rsidP="00524B5C">
            <w:pPr>
              <w:contextualSpacing/>
            </w:pPr>
            <w:r>
              <w:t>2</w:t>
            </w:r>
          </w:p>
        </w:tc>
        <w:tc>
          <w:tcPr>
            <w:tcW w:w="1784" w:type="dxa"/>
            <w:shd w:val="clear" w:color="auto" w:fill="auto"/>
          </w:tcPr>
          <w:p w14:paraId="7B0C097F" w14:textId="77777777" w:rsidR="00260B25" w:rsidRDefault="00260B25" w:rsidP="00524B5C">
            <w:pPr>
              <w:contextualSpacing/>
            </w:pPr>
            <w:r>
              <w:t>1</w:t>
            </w:r>
          </w:p>
        </w:tc>
        <w:tc>
          <w:tcPr>
            <w:tcW w:w="2672" w:type="dxa"/>
            <w:shd w:val="clear" w:color="auto" w:fill="FFFF00"/>
          </w:tcPr>
          <w:p w14:paraId="3D5CE3AB" w14:textId="6953FAC3" w:rsidR="00260B25" w:rsidRDefault="00260B25" w:rsidP="00524B5C">
            <w:pPr>
              <w:contextualSpacing/>
            </w:pPr>
            <w:r>
              <w:t>1</w:t>
            </w:r>
          </w:p>
        </w:tc>
      </w:tr>
      <w:tr w:rsidR="00260B25" w14:paraId="28BAD06E" w14:textId="2F96FE00" w:rsidTr="009609CF">
        <w:tc>
          <w:tcPr>
            <w:tcW w:w="729" w:type="dxa"/>
            <w:tcBorders>
              <w:bottom w:val="single" w:sz="4" w:space="0" w:color="auto"/>
              <w:right w:val="single" w:sz="4" w:space="0" w:color="auto"/>
            </w:tcBorders>
          </w:tcPr>
          <w:p w14:paraId="6A13B63C" w14:textId="77777777" w:rsidR="00260B25" w:rsidRDefault="00260B25" w:rsidP="00524B5C">
            <w:pPr>
              <w:contextualSpacing/>
            </w:pPr>
            <w:r>
              <w:t>6</w:t>
            </w:r>
          </w:p>
        </w:tc>
        <w:tc>
          <w:tcPr>
            <w:tcW w:w="555" w:type="dxa"/>
            <w:tcBorders>
              <w:left w:val="single" w:sz="4" w:space="0" w:color="auto"/>
              <w:bottom w:val="single" w:sz="4" w:space="0" w:color="auto"/>
            </w:tcBorders>
          </w:tcPr>
          <w:p w14:paraId="114301B4" w14:textId="77777777" w:rsidR="00260B25" w:rsidRDefault="00260B25" w:rsidP="00524B5C">
            <w:pPr>
              <w:contextualSpacing/>
            </w:pPr>
            <w:r>
              <w:t>4</w:t>
            </w:r>
          </w:p>
        </w:tc>
        <w:tc>
          <w:tcPr>
            <w:tcW w:w="560" w:type="dxa"/>
            <w:tcBorders>
              <w:bottom w:val="single" w:sz="4" w:space="0" w:color="auto"/>
            </w:tcBorders>
          </w:tcPr>
          <w:p w14:paraId="52A50B10" w14:textId="77777777" w:rsidR="00260B25" w:rsidRDefault="00260B25" w:rsidP="00524B5C">
            <w:pPr>
              <w:contextualSpacing/>
            </w:pPr>
            <w:r>
              <w:t>0</w:t>
            </w:r>
          </w:p>
        </w:tc>
        <w:tc>
          <w:tcPr>
            <w:tcW w:w="1784" w:type="dxa"/>
            <w:tcBorders>
              <w:bottom w:val="single" w:sz="4" w:space="0" w:color="auto"/>
            </w:tcBorders>
            <w:shd w:val="clear" w:color="auto" w:fill="auto"/>
          </w:tcPr>
          <w:p w14:paraId="20A65941" w14:textId="77777777" w:rsidR="00260B25" w:rsidRDefault="00260B25" w:rsidP="00524B5C">
            <w:pPr>
              <w:contextualSpacing/>
            </w:pPr>
            <w:r>
              <w:t>2</w:t>
            </w:r>
          </w:p>
        </w:tc>
        <w:tc>
          <w:tcPr>
            <w:tcW w:w="2672" w:type="dxa"/>
            <w:tcBorders>
              <w:bottom w:val="single" w:sz="4" w:space="0" w:color="auto"/>
            </w:tcBorders>
            <w:shd w:val="clear" w:color="auto" w:fill="FFFF00"/>
          </w:tcPr>
          <w:p w14:paraId="4E9B0889" w14:textId="55C808DE" w:rsidR="00260B25" w:rsidRDefault="00260B25" w:rsidP="00524B5C">
            <w:pPr>
              <w:contextualSpacing/>
            </w:pPr>
            <w:r>
              <w:t>2</w:t>
            </w:r>
          </w:p>
        </w:tc>
      </w:tr>
    </w:tbl>
    <w:p w14:paraId="03768E5D" w14:textId="4D085576" w:rsidR="00260B25" w:rsidRDefault="00260B25" w:rsidP="00260B25">
      <w:pPr>
        <w:pStyle w:val="ListParagraph"/>
      </w:pPr>
    </w:p>
    <w:p w14:paraId="53C37039" w14:textId="0BB52B2E" w:rsidR="009D5A3C" w:rsidRDefault="009D5A3C" w:rsidP="00260B25">
      <w:pPr>
        <w:pStyle w:val="ListParagraph"/>
      </w:pPr>
    </w:p>
    <w:p w14:paraId="4046297A" w14:textId="5EB1F5C6" w:rsidR="009D5A3C" w:rsidRDefault="009D5A3C" w:rsidP="00260B25">
      <w:pPr>
        <w:pStyle w:val="ListParagraph"/>
      </w:pPr>
    </w:p>
    <w:p w14:paraId="6C2E9F91" w14:textId="53AC7A6E" w:rsidR="009D5A3C" w:rsidRDefault="009D5A3C" w:rsidP="00260B25">
      <w:pPr>
        <w:pStyle w:val="ListParagraph"/>
      </w:pPr>
    </w:p>
    <w:p w14:paraId="1AE1B870" w14:textId="606D586F" w:rsidR="009D5A3C" w:rsidRDefault="009D5A3C" w:rsidP="00260B25">
      <w:pPr>
        <w:pStyle w:val="ListParagraph"/>
      </w:pPr>
    </w:p>
    <w:p w14:paraId="5DE6798E" w14:textId="6DD2379E" w:rsidR="009D5A3C" w:rsidRDefault="009D5A3C" w:rsidP="00260B25">
      <w:pPr>
        <w:pStyle w:val="ListParagraph"/>
      </w:pPr>
    </w:p>
    <w:p w14:paraId="34AC8BFB" w14:textId="5A82DF18" w:rsidR="009D5A3C" w:rsidRDefault="009D5A3C" w:rsidP="00260B25">
      <w:pPr>
        <w:pStyle w:val="ListParagraph"/>
      </w:pPr>
    </w:p>
    <w:p w14:paraId="69B57D6C" w14:textId="7299930A" w:rsidR="009D5A3C" w:rsidRDefault="009D5A3C" w:rsidP="00260B25">
      <w:pPr>
        <w:pStyle w:val="ListParagraph"/>
      </w:pPr>
    </w:p>
    <w:p w14:paraId="08AADBAD" w14:textId="1DBA24D6" w:rsidR="009D5A3C" w:rsidRDefault="009D5A3C" w:rsidP="00260B25">
      <w:pPr>
        <w:pStyle w:val="ListParagraph"/>
      </w:pPr>
    </w:p>
    <w:p w14:paraId="0923E6EF" w14:textId="415F1359" w:rsidR="009D5A3C" w:rsidRDefault="009D5A3C" w:rsidP="00260B25">
      <w:pPr>
        <w:pStyle w:val="ListParagraph"/>
      </w:pPr>
    </w:p>
    <w:p w14:paraId="777623D5" w14:textId="0A498ECE" w:rsidR="009D5A3C" w:rsidRDefault="009D5A3C" w:rsidP="00260B25">
      <w:pPr>
        <w:pStyle w:val="ListParagraph"/>
      </w:pPr>
    </w:p>
    <w:p w14:paraId="42F82205" w14:textId="443DE199" w:rsidR="009D5A3C" w:rsidRDefault="009D5A3C" w:rsidP="00260B25">
      <w:pPr>
        <w:pStyle w:val="ListParagraph"/>
      </w:pPr>
    </w:p>
    <w:p w14:paraId="150484E0" w14:textId="77777777" w:rsidR="009D5A3C" w:rsidRDefault="009D5A3C" w:rsidP="00260B25">
      <w:pPr>
        <w:pStyle w:val="ListParagraph"/>
      </w:pPr>
    </w:p>
    <w:p w14:paraId="30E82BE7" w14:textId="43976E6E" w:rsidR="00C20EF0" w:rsidRDefault="00C20EF0" w:rsidP="00C20EF0">
      <w:pPr>
        <w:pStyle w:val="ListParagraph"/>
        <w:numPr>
          <w:ilvl w:val="0"/>
          <w:numId w:val="17"/>
        </w:numPr>
        <w:jc w:val="left"/>
      </w:pPr>
      <w:r>
        <w:lastRenderedPageBreak/>
        <w:t>Repeat (c) and (d) until the answers obtained stop changing.</w:t>
      </w:r>
    </w:p>
    <w:p w14:paraId="237437B9" w14:textId="3C8A6BCE" w:rsidR="009D5A3C" w:rsidRDefault="009D5A3C" w:rsidP="009D5A3C">
      <w:pPr>
        <w:pStyle w:val="ListParagraph"/>
        <w:jc w:val="left"/>
      </w:pPr>
    </w:p>
    <w:p w14:paraId="04BDE844" w14:textId="77777777" w:rsidR="009D5A3C" w:rsidRPr="00AA2C4E" w:rsidRDefault="009D5A3C" w:rsidP="009D5A3C">
      <w:pPr>
        <w:pStyle w:val="ListParagraph"/>
        <w:jc w:val="left"/>
        <w:rPr>
          <w:b/>
          <w:i/>
          <w:highlight w:val="yellow"/>
        </w:rPr>
      </w:pPr>
      <w:r w:rsidRPr="00A51622">
        <w:rPr>
          <w:b/>
          <w:i/>
          <w:highlight w:val="yellow"/>
        </w:rPr>
        <w:t>Answer:</w:t>
      </w:r>
    </w:p>
    <w:tbl>
      <w:tblPr>
        <w:tblStyle w:val="TableGrid"/>
        <w:tblW w:w="0" w:type="auto"/>
        <w:tblInd w:w="3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9"/>
        <w:gridCol w:w="555"/>
        <w:gridCol w:w="560"/>
        <w:gridCol w:w="1784"/>
      </w:tblGrid>
      <w:tr w:rsidR="009D5A3C" w14:paraId="0627D689" w14:textId="77777777" w:rsidTr="009D5A3C">
        <w:tc>
          <w:tcPr>
            <w:tcW w:w="729" w:type="dxa"/>
            <w:tcBorders>
              <w:top w:val="single" w:sz="4" w:space="0" w:color="auto"/>
              <w:bottom w:val="single" w:sz="4" w:space="0" w:color="auto"/>
              <w:right w:val="single" w:sz="4" w:space="0" w:color="auto"/>
            </w:tcBorders>
          </w:tcPr>
          <w:p w14:paraId="0484352D" w14:textId="77777777" w:rsidR="009D5A3C" w:rsidRDefault="009D5A3C" w:rsidP="00524B5C">
            <w:pPr>
              <w:contextualSpacing/>
            </w:pPr>
            <w:r>
              <w:t>Obs.</w:t>
            </w:r>
          </w:p>
        </w:tc>
        <w:tc>
          <w:tcPr>
            <w:tcW w:w="555" w:type="dxa"/>
            <w:tcBorders>
              <w:top w:val="single" w:sz="4" w:space="0" w:color="auto"/>
              <w:left w:val="single" w:sz="4" w:space="0" w:color="auto"/>
              <w:bottom w:val="single" w:sz="4" w:space="0" w:color="auto"/>
            </w:tcBorders>
          </w:tcPr>
          <w:p w14:paraId="5EF8A2DD" w14:textId="77777777" w:rsidR="009D5A3C" w:rsidRDefault="008E6743" w:rsidP="00524B5C">
            <w:pPr>
              <w:contextualSpacing/>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560" w:type="dxa"/>
            <w:tcBorders>
              <w:top w:val="single" w:sz="4" w:space="0" w:color="auto"/>
              <w:bottom w:val="single" w:sz="4" w:space="0" w:color="auto"/>
            </w:tcBorders>
          </w:tcPr>
          <w:p w14:paraId="038CD5E0" w14:textId="77777777" w:rsidR="009D5A3C" w:rsidRDefault="008E6743" w:rsidP="00524B5C">
            <w:pPr>
              <w:contextualSpacing/>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784" w:type="dxa"/>
            <w:tcBorders>
              <w:top w:val="single" w:sz="4" w:space="0" w:color="auto"/>
              <w:bottom w:val="single" w:sz="4" w:space="0" w:color="auto"/>
            </w:tcBorders>
            <w:shd w:val="clear" w:color="auto" w:fill="auto"/>
          </w:tcPr>
          <w:p w14:paraId="4CF5A0D5" w14:textId="77777777" w:rsidR="009D5A3C" w:rsidRPr="00622491" w:rsidRDefault="009D5A3C" w:rsidP="00524B5C">
            <w:pPr>
              <w:contextualSpacing/>
              <w:rPr>
                <w:rFonts w:ascii="Calibri" w:eastAsia="Calibri" w:hAnsi="Calibri" w:cs="Times New Roman"/>
              </w:rPr>
            </w:pPr>
            <w:r>
              <w:rPr>
                <w:rFonts w:ascii="Calibri" w:eastAsia="Calibri" w:hAnsi="Calibri" w:cs="Times New Roman"/>
              </w:rPr>
              <w:t>Cluster Number</w:t>
            </w:r>
          </w:p>
        </w:tc>
      </w:tr>
      <w:tr w:rsidR="009D5A3C" w14:paraId="7265102F" w14:textId="77777777" w:rsidTr="009D5A3C">
        <w:tc>
          <w:tcPr>
            <w:tcW w:w="729" w:type="dxa"/>
            <w:tcBorders>
              <w:top w:val="single" w:sz="4" w:space="0" w:color="auto"/>
              <w:right w:val="single" w:sz="4" w:space="0" w:color="auto"/>
            </w:tcBorders>
          </w:tcPr>
          <w:p w14:paraId="415E005D" w14:textId="77777777" w:rsidR="009D5A3C" w:rsidRDefault="009D5A3C" w:rsidP="00524B5C">
            <w:pPr>
              <w:contextualSpacing/>
            </w:pPr>
            <w:r>
              <w:t>1</w:t>
            </w:r>
          </w:p>
        </w:tc>
        <w:tc>
          <w:tcPr>
            <w:tcW w:w="555" w:type="dxa"/>
            <w:tcBorders>
              <w:top w:val="single" w:sz="4" w:space="0" w:color="auto"/>
              <w:left w:val="single" w:sz="4" w:space="0" w:color="auto"/>
            </w:tcBorders>
          </w:tcPr>
          <w:p w14:paraId="4E40CB46" w14:textId="77777777" w:rsidR="009D5A3C" w:rsidRDefault="009D5A3C" w:rsidP="00524B5C">
            <w:pPr>
              <w:contextualSpacing/>
            </w:pPr>
            <w:r>
              <w:t>1</w:t>
            </w:r>
          </w:p>
        </w:tc>
        <w:tc>
          <w:tcPr>
            <w:tcW w:w="560" w:type="dxa"/>
            <w:tcBorders>
              <w:top w:val="single" w:sz="4" w:space="0" w:color="auto"/>
            </w:tcBorders>
          </w:tcPr>
          <w:p w14:paraId="26C30DF4" w14:textId="77777777" w:rsidR="009D5A3C" w:rsidRDefault="009D5A3C" w:rsidP="00524B5C">
            <w:pPr>
              <w:contextualSpacing/>
            </w:pPr>
            <w:r>
              <w:t>4</w:t>
            </w:r>
          </w:p>
        </w:tc>
        <w:tc>
          <w:tcPr>
            <w:tcW w:w="1784" w:type="dxa"/>
            <w:tcBorders>
              <w:top w:val="single" w:sz="4" w:space="0" w:color="auto"/>
            </w:tcBorders>
            <w:shd w:val="clear" w:color="auto" w:fill="auto"/>
          </w:tcPr>
          <w:p w14:paraId="23FB1518" w14:textId="4E7F1FBE" w:rsidR="009D5A3C" w:rsidRDefault="009D5A3C" w:rsidP="00524B5C">
            <w:pPr>
              <w:contextualSpacing/>
            </w:pPr>
            <w:r>
              <w:t>2</w:t>
            </w:r>
          </w:p>
        </w:tc>
      </w:tr>
      <w:tr w:rsidR="009D5A3C" w14:paraId="62D0A1CD" w14:textId="77777777" w:rsidTr="009D5A3C">
        <w:tc>
          <w:tcPr>
            <w:tcW w:w="729" w:type="dxa"/>
            <w:tcBorders>
              <w:right w:val="single" w:sz="4" w:space="0" w:color="auto"/>
            </w:tcBorders>
          </w:tcPr>
          <w:p w14:paraId="2A2ACC71" w14:textId="77777777" w:rsidR="009D5A3C" w:rsidRDefault="009D5A3C" w:rsidP="00524B5C">
            <w:pPr>
              <w:contextualSpacing/>
            </w:pPr>
            <w:r>
              <w:t>2</w:t>
            </w:r>
          </w:p>
        </w:tc>
        <w:tc>
          <w:tcPr>
            <w:tcW w:w="555" w:type="dxa"/>
            <w:tcBorders>
              <w:left w:val="single" w:sz="4" w:space="0" w:color="auto"/>
            </w:tcBorders>
          </w:tcPr>
          <w:p w14:paraId="46F1DE25" w14:textId="77777777" w:rsidR="009D5A3C" w:rsidRDefault="009D5A3C" w:rsidP="00524B5C">
            <w:pPr>
              <w:contextualSpacing/>
            </w:pPr>
            <w:r>
              <w:t>1</w:t>
            </w:r>
          </w:p>
        </w:tc>
        <w:tc>
          <w:tcPr>
            <w:tcW w:w="560" w:type="dxa"/>
          </w:tcPr>
          <w:p w14:paraId="47E41C24" w14:textId="77777777" w:rsidR="009D5A3C" w:rsidRDefault="009D5A3C" w:rsidP="00524B5C">
            <w:pPr>
              <w:contextualSpacing/>
            </w:pPr>
            <w:r>
              <w:t>3</w:t>
            </w:r>
          </w:p>
        </w:tc>
        <w:tc>
          <w:tcPr>
            <w:tcW w:w="1784" w:type="dxa"/>
            <w:shd w:val="clear" w:color="auto" w:fill="auto"/>
          </w:tcPr>
          <w:p w14:paraId="15185DBC" w14:textId="7DF1AB70" w:rsidR="009D5A3C" w:rsidRDefault="009D5A3C" w:rsidP="00524B5C">
            <w:pPr>
              <w:contextualSpacing/>
            </w:pPr>
            <w:r>
              <w:t>2</w:t>
            </w:r>
          </w:p>
        </w:tc>
      </w:tr>
      <w:tr w:rsidR="009D5A3C" w14:paraId="43E74E29" w14:textId="77777777" w:rsidTr="009D5A3C">
        <w:tc>
          <w:tcPr>
            <w:tcW w:w="729" w:type="dxa"/>
            <w:tcBorders>
              <w:right w:val="single" w:sz="4" w:space="0" w:color="auto"/>
            </w:tcBorders>
          </w:tcPr>
          <w:p w14:paraId="78DC31A0" w14:textId="77777777" w:rsidR="009D5A3C" w:rsidRDefault="009D5A3C" w:rsidP="00524B5C">
            <w:pPr>
              <w:contextualSpacing/>
            </w:pPr>
            <w:r>
              <w:t>3</w:t>
            </w:r>
          </w:p>
        </w:tc>
        <w:tc>
          <w:tcPr>
            <w:tcW w:w="555" w:type="dxa"/>
            <w:tcBorders>
              <w:left w:val="single" w:sz="4" w:space="0" w:color="auto"/>
            </w:tcBorders>
          </w:tcPr>
          <w:p w14:paraId="3268C681" w14:textId="77777777" w:rsidR="009D5A3C" w:rsidRDefault="009D5A3C" w:rsidP="00524B5C">
            <w:pPr>
              <w:contextualSpacing/>
            </w:pPr>
            <w:r>
              <w:t>0</w:t>
            </w:r>
          </w:p>
        </w:tc>
        <w:tc>
          <w:tcPr>
            <w:tcW w:w="560" w:type="dxa"/>
          </w:tcPr>
          <w:p w14:paraId="7894149B" w14:textId="77777777" w:rsidR="009D5A3C" w:rsidRDefault="009D5A3C" w:rsidP="00524B5C">
            <w:pPr>
              <w:contextualSpacing/>
            </w:pPr>
            <w:r>
              <w:t>4</w:t>
            </w:r>
          </w:p>
        </w:tc>
        <w:tc>
          <w:tcPr>
            <w:tcW w:w="1784" w:type="dxa"/>
            <w:shd w:val="clear" w:color="auto" w:fill="auto"/>
          </w:tcPr>
          <w:p w14:paraId="63E78507" w14:textId="3B4AEBB6" w:rsidR="009D5A3C" w:rsidRDefault="009D5A3C" w:rsidP="00524B5C">
            <w:pPr>
              <w:contextualSpacing/>
            </w:pPr>
            <w:r>
              <w:t>2</w:t>
            </w:r>
          </w:p>
        </w:tc>
      </w:tr>
      <w:tr w:rsidR="009D5A3C" w14:paraId="0721A65E" w14:textId="77777777" w:rsidTr="009D5A3C">
        <w:tc>
          <w:tcPr>
            <w:tcW w:w="729" w:type="dxa"/>
            <w:tcBorders>
              <w:right w:val="single" w:sz="4" w:space="0" w:color="auto"/>
            </w:tcBorders>
          </w:tcPr>
          <w:p w14:paraId="1BAE54F6" w14:textId="77777777" w:rsidR="009D5A3C" w:rsidRDefault="009D5A3C" w:rsidP="00524B5C">
            <w:pPr>
              <w:contextualSpacing/>
            </w:pPr>
            <w:r>
              <w:t>4</w:t>
            </w:r>
          </w:p>
        </w:tc>
        <w:tc>
          <w:tcPr>
            <w:tcW w:w="555" w:type="dxa"/>
            <w:tcBorders>
              <w:left w:val="single" w:sz="4" w:space="0" w:color="auto"/>
            </w:tcBorders>
          </w:tcPr>
          <w:p w14:paraId="09FE2196" w14:textId="77777777" w:rsidR="009D5A3C" w:rsidRDefault="009D5A3C" w:rsidP="00524B5C">
            <w:pPr>
              <w:contextualSpacing/>
            </w:pPr>
            <w:r>
              <w:t>5</w:t>
            </w:r>
          </w:p>
        </w:tc>
        <w:tc>
          <w:tcPr>
            <w:tcW w:w="560" w:type="dxa"/>
          </w:tcPr>
          <w:p w14:paraId="755B1E27" w14:textId="77777777" w:rsidR="009D5A3C" w:rsidRDefault="009D5A3C" w:rsidP="00524B5C">
            <w:pPr>
              <w:contextualSpacing/>
            </w:pPr>
            <w:r>
              <w:t>1</w:t>
            </w:r>
          </w:p>
        </w:tc>
        <w:tc>
          <w:tcPr>
            <w:tcW w:w="1784" w:type="dxa"/>
            <w:shd w:val="clear" w:color="auto" w:fill="auto"/>
          </w:tcPr>
          <w:p w14:paraId="43A0B3E1" w14:textId="4441810E" w:rsidR="009D5A3C" w:rsidRDefault="009D5A3C" w:rsidP="00524B5C">
            <w:pPr>
              <w:contextualSpacing/>
            </w:pPr>
            <w:r>
              <w:t>1</w:t>
            </w:r>
          </w:p>
        </w:tc>
      </w:tr>
      <w:tr w:rsidR="009D5A3C" w14:paraId="759AFCCD" w14:textId="77777777" w:rsidTr="009D5A3C">
        <w:tc>
          <w:tcPr>
            <w:tcW w:w="729" w:type="dxa"/>
            <w:tcBorders>
              <w:right w:val="single" w:sz="4" w:space="0" w:color="auto"/>
            </w:tcBorders>
          </w:tcPr>
          <w:p w14:paraId="30F81FA5" w14:textId="77777777" w:rsidR="009D5A3C" w:rsidRDefault="009D5A3C" w:rsidP="00524B5C">
            <w:pPr>
              <w:contextualSpacing/>
            </w:pPr>
            <w:r>
              <w:t>5</w:t>
            </w:r>
          </w:p>
        </w:tc>
        <w:tc>
          <w:tcPr>
            <w:tcW w:w="555" w:type="dxa"/>
            <w:tcBorders>
              <w:left w:val="single" w:sz="4" w:space="0" w:color="auto"/>
            </w:tcBorders>
          </w:tcPr>
          <w:p w14:paraId="39E2B8F6" w14:textId="77777777" w:rsidR="009D5A3C" w:rsidRDefault="009D5A3C" w:rsidP="00524B5C">
            <w:pPr>
              <w:contextualSpacing/>
            </w:pPr>
            <w:r>
              <w:t>6</w:t>
            </w:r>
          </w:p>
        </w:tc>
        <w:tc>
          <w:tcPr>
            <w:tcW w:w="560" w:type="dxa"/>
          </w:tcPr>
          <w:p w14:paraId="49DE7BCD" w14:textId="77777777" w:rsidR="009D5A3C" w:rsidRDefault="009D5A3C" w:rsidP="00524B5C">
            <w:pPr>
              <w:contextualSpacing/>
            </w:pPr>
            <w:r>
              <w:t>2</w:t>
            </w:r>
          </w:p>
        </w:tc>
        <w:tc>
          <w:tcPr>
            <w:tcW w:w="1784" w:type="dxa"/>
            <w:shd w:val="clear" w:color="auto" w:fill="auto"/>
          </w:tcPr>
          <w:p w14:paraId="7740376B" w14:textId="2000CB0F" w:rsidR="009D5A3C" w:rsidRDefault="009D5A3C" w:rsidP="00524B5C">
            <w:pPr>
              <w:contextualSpacing/>
            </w:pPr>
            <w:r>
              <w:t>1</w:t>
            </w:r>
          </w:p>
        </w:tc>
      </w:tr>
      <w:tr w:rsidR="009D5A3C" w14:paraId="4E95539C" w14:textId="77777777" w:rsidTr="009D5A3C">
        <w:tc>
          <w:tcPr>
            <w:tcW w:w="729" w:type="dxa"/>
            <w:tcBorders>
              <w:bottom w:val="single" w:sz="4" w:space="0" w:color="auto"/>
              <w:right w:val="single" w:sz="4" w:space="0" w:color="auto"/>
            </w:tcBorders>
          </w:tcPr>
          <w:p w14:paraId="55E14B45" w14:textId="77777777" w:rsidR="009D5A3C" w:rsidRDefault="009D5A3C" w:rsidP="00524B5C">
            <w:pPr>
              <w:contextualSpacing/>
            </w:pPr>
            <w:r>
              <w:t>6</w:t>
            </w:r>
          </w:p>
        </w:tc>
        <w:tc>
          <w:tcPr>
            <w:tcW w:w="555" w:type="dxa"/>
            <w:tcBorders>
              <w:left w:val="single" w:sz="4" w:space="0" w:color="auto"/>
              <w:bottom w:val="single" w:sz="4" w:space="0" w:color="auto"/>
            </w:tcBorders>
          </w:tcPr>
          <w:p w14:paraId="3F116737" w14:textId="77777777" w:rsidR="009D5A3C" w:rsidRDefault="009D5A3C" w:rsidP="00524B5C">
            <w:pPr>
              <w:contextualSpacing/>
            </w:pPr>
            <w:r>
              <w:t>4</w:t>
            </w:r>
          </w:p>
        </w:tc>
        <w:tc>
          <w:tcPr>
            <w:tcW w:w="560" w:type="dxa"/>
            <w:tcBorders>
              <w:bottom w:val="single" w:sz="4" w:space="0" w:color="auto"/>
            </w:tcBorders>
          </w:tcPr>
          <w:p w14:paraId="19B177F5" w14:textId="77777777" w:rsidR="009D5A3C" w:rsidRDefault="009D5A3C" w:rsidP="00524B5C">
            <w:pPr>
              <w:contextualSpacing/>
            </w:pPr>
            <w:r>
              <w:t>0</w:t>
            </w:r>
          </w:p>
        </w:tc>
        <w:tc>
          <w:tcPr>
            <w:tcW w:w="1784" w:type="dxa"/>
            <w:tcBorders>
              <w:bottom w:val="single" w:sz="4" w:space="0" w:color="auto"/>
            </w:tcBorders>
            <w:shd w:val="clear" w:color="auto" w:fill="auto"/>
          </w:tcPr>
          <w:p w14:paraId="4853B6B7" w14:textId="597AB12D" w:rsidR="009D5A3C" w:rsidRDefault="009D5A3C" w:rsidP="00524B5C">
            <w:pPr>
              <w:contextualSpacing/>
            </w:pPr>
            <w:r>
              <w:t>1</w:t>
            </w:r>
          </w:p>
        </w:tc>
      </w:tr>
    </w:tbl>
    <w:p w14:paraId="2590EB16" w14:textId="77777777" w:rsidR="009D5A3C" w:rsidRDefault="009D5A3C" w:rsidP="00FA0361">
      <w:pPr>
        <w:jc w:val="left"/>
      </w:pPr>
    </w:p>
    <w:p w14:paraId="35DAFD12" w14:textId="48D04534" w:rsidR="00C20EF0" w:rsidRDefault="00C20EF0" w:rsidP="00C20EF0">
      <w:pPr>
        <w:pStyle w:val="ListParagraph"/>
        <w:numPr>
          <w:ilvl w:val="0"/>
          <w:numId w:val="17"/>
        </w:numPr>
        <w:jc w:val="left"/>
      </w:pPr>
      <w:r>
        <w:t>In your plot from (a), color the observations according to the cluster labels obtained.</w:t>
      </w:r>
    </w:p>
    <w:p w14:paraId="78FBA923" w14:textId="6994AE54" w:rsidR="009C2E61" w:rsidRDefault="009C2E61" w:rsidP="009C2E61">
      <w:pPr>
        <w:pStyle w:val="ListParagraph"/>
        <w:jc w:val="left"/>
      </w:pPr>
    </w:p>
    <w:p w14:paraId="3C23FDEE" w14:textId="77777777" w:rsidR="009C2E61" w:rsidRPr="00AA2C4E" w:rsidRDefault="009C2E61" w:rsidP="009C2E61">
      <w:pPr>
        <w:pStyle w:val="ListParagraph"/>
        <w:jc w:val="left"/>
        <w:rPr>
          <w:b/>
          <w:i/>
          <w:highlight w:val="yellow"/>
        </w:rPr>
      </w:pPr>
      <w:r w:rsidRPr="00A51622">
        <w:rPr>
          <w:b/>
          <w:i/>
          <w:highlight w:val="yellow"/>
        </w:rPr>
        <w:t>Answer:</w:t>
      </w:r>
    </w:p>
    <w:p w14:paraId="07F0CE38" w14:textId="4BD16728" w:rsidR="009C2E61" w:rsidRDefault="009C2E61" w:rsidP="009C2E61">
      <w:pPr>
        <w:pStyle w:val="ListParagraph"/>
        <w:jc w:val="left"/>
      </w:pPr>
    </w:p>
    <w:p w14:paraId="3B6F3F40" w14:textId="55FCE9F7" w:rsidR="009C2E61" w:rsidRDefault="009C2E61" w:rsidP="009C2E61">
      <w:pPr>
        <w:pStyle w:val="ListParagraph"/>
      </w:pPr>
      <w:r>
        <w:rPr>
          <w:noProof/>
        </w:rPr>
        <w:drawing>
          <wp:inline distT="0" distB="0" distL="0" distR="0" wp14:anchorId="62A8985F" wp14:editId="4ECED573">
            <wp:extent cx="5943600" cy="4098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98290"/>
                    </a:xfrm>
                    <a:prstGeom prst="rect">
                      <a:avLst/>
                    </a:prstGeom>
                  </pic:spPr>
                </pic:pic>
              </a:graphicData>
            </a:graphic>
          </wp:inline>
        </w:drawing>
      </w:r>
    </w:p>
    <w:p w14:paraId="08B87F11" w14:textId="28EF5D69" w:rsidR="003E26C9" w:rsidRDefault="003E26C9" w:rsidP="00172C3C">
      <w:pPr>
        <w:contextualSpacing/>
        <w:jc w:val="left"/>
      </w:pPr>
    </w:p>
    <w:p w14:paraId="01DF3B66" w14:textId="6BF658A5" w:rsidR="003E26C9" w:rsidRDefault="003E26C9" w:rsidP="00172C3C">
      <w:pPr>
        <w:contextualSpacing/>
        <w:jc w:val="left"/>
      </w:pPr>
    </w:p>
    <w:p w14:paraId="64B3B2AB" w14:textId="5CDA3D49" w:rsidR="003E26C9" w:rsidRDefault="003E26C9" w:rsidP="00172C3C">
      <w:pPr>
        <w:contextualSpacing/>
        <w:jc w:val="left"/>
      </w:pPr>
    </w:p>
    <w:p w14:paraId="3B6DFA54" w14:textId="05293612" w:rsidR="003E26C9" w:rsidRDefault="003E26C9" w:rsidP="00172C3C">
      <w:pPr>
        <w:contextualSpacing/>
        <w:jc w:val="left"/>
      </w:pPr>
    </w:p>
    <w:p w14:paraId="190C03F1" w14:textId="7CFFFF40" w:rsidR="003E26C9" w:rsidRDefault="003E26C9" w:rsidP="00172C3C">
      <w:pPr>
        <w:contextualSpacing/>
        <w:jc w:val="left"/>
      </w:pPr>
    </w:p>
    <w:p w14:paraId="03F03E21" w14:textId="328C1F7A" w:rsidR="003E26C9" w:rsidRDefault="003E26C9" w:rsidP="00172C3C">
      <w:pPr>
        <w:contextualSpacing/>
        <w:jc w:val="left"/>
      </w:pPr>
    </w:p>
    <w:p w14:paraId="3BFCCDAE" w14:textId="1BD9D449" w:rsidR="00A57C96" w:rsidRDefault="00A57C96" w:rsidP="00A57C96">
      <w:pPr>
        <w:contextualSpacing/>
        <w:jc w:val="left"/>
        <w:rPr>
          <w:b/>
          <w:u w:val="single"/>
        </w:rPr>
      </w:pPr>
      <w:r w:rsidRPr="00FC4785">
        <w:rPr>
          <w:b/>
          <w:u w:val="single"/>
        </w:rPr>
        <w:lastRenderedPageBreak/>
        <w:t>R-code:</w:t>
      </w:r>
    </w:p>
    <w:p w14:paraId="4EA0A8C3"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w:t>
      </w:r>
    </w:p>
    <w:p w14:paraId="04773090"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Problem #2 ##</w:t>
      </w:r>
    </w:p>
    <w:p w14:paraId="6B8EB11E"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w:t>
      </w:r>
    </w:p>
    <w:p w14:paraId="5C2DBD90"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library(ggplot2)</w:t>
      </w:r>
    </w:p>
    <w:p w14:paraId="61CE2C48"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library(</w:t>
      </w:r>
      <w:proofErr w:type="spellStart"/>
      <w:r w:rsidRPr="001B1549">
        <w:rPr>
          <w:rFonts w:ascii="Courier New" w:hAnsi="Courier New" w:cs="Courier New"/>
          <w:sz w:val="16"/>
          <w:szCs w:val="16"/>
        </w:rPr>
        <w:t>dplyr</w:t>
      </w:r>
      <w:proofErr w:type="spellEnd"/>
      <w:r w:rsidRPr="001B1549">
        <w:rPr>
          <w:rFonts w:ascii="Courier New" w:hAnsi="Courier New" w:cs="Courier New"/>
          <w:sz w:val="16"/>
          <w:szCs w:val="16"/>
        </w:rPr>
        <w:t>)</w:t>
      </w:r>
    </w:p>
    <w:p w14:paraId="3D85A05F" w14:textId="77777777" w:rsidR="001B1549" w:rsidRPr="001B1549" w:rsidRDefault="001B1549" w:rsidP="001B1549">
      <w:pPr>
        <w:contextualSpacing/>
        <w:jc w:val="left"/>
        <w:rPr>
          <w:rFonts w:ascii="Courier New" w:hAnsi="Courier New" w:cs="Courier New"/>
          <w:sz w:val="16"/>
          <w:szCs w:val="16"/>
        </w:rPr>
      </w:pPr>
      <w:proofErr w:type="spellStart"/>
      <w:proofErr w:type="gramStart"/>
      <w:r w:rsidRPr="001B1549">
        <w:rPr>
          <w:rFonts w:ascii="Courier New" w:hAnsi="Courier New" w:cs="Courier New"/>
          <w:sz w:val="16"/>
          <w:szCs w:val="16"/>
        </w:rPr>
        <w:t>set.seed</w:t>
      </w:r>
      <w:proofErr w:type="spellEnd"/>
      <w:proofErr w:type="gramEnd"/>
      <w:r w:rsidRPr="001B1549">
        <w:rPr>
          <w:rFonts w:ascii="Courier New" w:hAnsi="Courier New" w:cs="Courier New"/>
          <w:sz w:val="16"/>
          <w:szCs w:val="16"/>
        </w:rPr>
        <w:t>(10817645)</w:t>
      </w:r>
    </w:p>
    <w:p w14:paraId="4A662AA9" w14:textId="77777777" w:rsidR="001B1549" w:rsidRPr="001B1549" w:rsidRDefault="001B1549" w:rsidP="001B1549">
      <w:pPr>
        <w:contextualSpacing/>
        <w:jc w:val="left"/>
        <w:rPr>
          <w:rFonts w:ascii="Courier New" w:hAnsi="Courier New" w:cs="Courier New"/>
          <w:sz w:val="16"/>
          <w:szCs w:val="16"/>
        </w:rPr>
      </w:pPr>
    </w:p>
    <w:p w14:paraId="4C7F808B" w14:textId="77777777" w:rsidR="001B1549" w:rsidRPr="001B1549" w:rsidRDefault="001B1549" w:rsidP="001B1549">
      <w:pPr>
        <w:contextualSpacing/>
        <w:jc w:val="left"/>
        <w:rPr>
          <w:rFonts w:ascii="Courier New" w:hAnsi="Courier New" w:cs="Courier New"/>
          <w:sz w:val="16"/>
          <w:szCs w:val="16"/>
        </w:rPr>
      </w:pPr>
      <w:proofErr w:type="spellStart"/>
      <w:r w:rsidRPr="001B1549">
        <w:rPr>
          <w:rFonts w:ascii="Courier New" w:hAnsi="Courier New" w:cs="Courier New"/>
          <w:sz w:val="16"/>
          <w:szCs w:val="16"/>
        </w:rPr>
        <w:t>obs</w:t>
      </w:r>
      <w:proofErr w:type="spellEnd"/>
      <w:r w:rsidRPr="001B1549">
        <w:rPr>
          <w:rFonts w:ascii="Courier New" w:hAnsi="Courier New" w:cs="Courier New"/>
          <w:sz w:val="16"/>
          <w:szCs w:val="16"/>
        </w:rPr>
        <w:t xml:space="preserve"> &lt;- </w:t>
      </w:r>
      <w:proofErr w:type="gramStart"/>
      <w:r w:rsidRPr="001B1549">
        <w:rPr>
          <w:rFonts w:ascii="Courier New" w:hAnsi="Courier New" w:cs="Courier New"/>
          <w:sz w:val="16"/>
          <w:szCs w:val="16"/>
        </w:rPr>
        <w:t>c(</w:t>
      </w:r>
      <w:proofErr w:type="gramEnd"/>
      <w:r w:rsidRPr="001B1549">
        <w:rPr>
          <w:rFonts w:ascii="Courier New" w:hAnsi="Courier New" w:cs="Courier New"/>
          <w:sz w:val="16"/>
          <w:szCs w:val="16"/>
        </w:rPr>
        <w:t>1:6)</w:t>
      </w:r>
    </w:p>
    <w:p w14:paraId="52732498"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X1 &lt;- </w:t>
      </w:r>
      <w:proofErr w:type="gramStart"/>
      <w:r w:rsidRPr="001B1549">
        <w:rPr>
          <w:rFonts w:ascii="Courier New" w:hAnsi="Courier New" w:cs="Courier New"/>
          <w:sz w:val="16"/>
          <w:szCs w:val="16"/>
        </w:rPr>
        <w:t>c(</w:t>
      </w:r>
      <w:proofErr w:type="gramEnd"/>
      <w:r w:rsidRPr="001B1549">
        <w:rPr>
          <w:rFonts w:ascii="Courier New" w:hAnsi="Courier New" w:cs="Courier New"/>
          <w:sz w:val="16"/>
          <w:szCs w:val="16"/>
        </w:rPr>
        <w:t>1,1,0,5,6,4)</w:t>
      </w:r>
    </w:p>
    <w:p w14:paraId="264FBBBA"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X2 &lt;- </w:t>
      </w:r>
      <w:proofErr w:type="gramStart"/>
      <w:r w:rsidRPr="001B1549">
        <w:rPr>
          <w:rFonts w:ascii="Courier New" w:hAnsi="Courier New" w:cs="Courier New"/>
          <w:sz w:val="16"/>
          <w:szCs w:val="16"/>
        </w:rPr>
        <w:t>c(</w:t>
      </w:r>
      <w:proofErr w:type="gramEnd"/>
      <w:r w:rsidRPr="001B1549">
        <w:rPr>
          <w:rFonts w:ascii="Courier New" w:hAnsi="Courier New" w:cs="Courier New"/>
          <w:sz w:val="16"/>
          <w:szCs w:val="16"/>
        </w:rPr>
        <w:t>4,3,4,1,2,0)</w:t>
      </w:r>
    </w:p>
    <w:p w14:paraId="5BE1A69C"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df &lt;- </w:t>
      </w:r>
      <w:proofErr w:type="spellStart"/>
      <w:proofErr w:type="gramStart"/>
      <w:r w:rsidRPr="001B1549">
        <w:rPr>
          <w:rFonts w:ascii="Courier New" w:hAnsi="Courier New" w:cs="Courier New"/>
          <w:sz w:val="16"/>
          <w:szCs w:val="16"/>
        </w:rPr>
        <w:t>data.frame</w:t>
      </w:r>
      <w:proofErr w:type="spellEnd"/>
      <w:proofErr w:type="gramEnd"/>
      <w:r w:rsidRPr="001B1549">
        <w:rPr>
          <w:rFonts w:ascii="Courier New" w:hAnsi="Courier New" w:cs="Courier New"/>
          <w:sz w:val="16"/>
          <w:szCs w:val="16"/>
        </w:rPr>
        <w:t>(</w:t>
      </w:r>
      <w:proofErr w:type="spellStart"/>
      <w:r w:rsidRPr="001B1549">
        <w:rPr>
          <w:rFonts w:ascii="Courier New" w:hAnsi="Courier New" w:cs="Courier New"/>
          <w:sz w:val="16"/>
          <w:szCs w:val="16"/>
        </w:rPr>
        <w:t>obs</w:t>
      </w:r>
      <w:proofErr w:type="spellEnd"/>
      <w:r w:rsidRPr="001B1549">
        <w:rPr>
          <w:rFonts w:ascii="Courier New" w:hAnsi="Courier New" w:cs="Courier New"/>
          <w:sz w:val="16"/>
          <w:szCs w:val="16"/>
        </w:rPr>
        <w:t>, X1, X2)</w:t>
      </w:r>
    </w:p>
    <w:p w14:paraId="7AC198EB" w14:textId="77777777" w:rsidR="001B1549" w:rsidRPr="001B1549" w:rsidRDefault="001B1549" w:rsidP="001B1549">
      <w:pPr>
        <w:contextualSpacing/>
        <w:jc w:val="left"/>
        <w:rPr>
          <w:rFonts w:ascii="Courier New" w:hAnsi="Courier New" w:cs="Courier New"/>
          <w:sz w:val="16"/>
          <w:szCs w:val="16"/>
        </w:rPr>
      </w:pPr>
      <w:proofErr w:type="gramStart"/>
      <w:r w:rsidRPr="001B1549">
        <w:rPr>
          <w:rFonts w:ascii="Courier New" w:hAnsi="Courier New" w:cs="Courier New"/>
          <w:sz w:val="16"/>
          <w:szCs w:val="16"/>
        </w:rPr>
        <w:t>rm(</w:t>
      </w:r>
      <w:proofErr w:type="spellStart"/>
      <w:proofErr w:type="gramEnd"/>
      <w:r w:rsidRPr="001B1549">
        <w:rPr>
          <w:rFonts w:ascii="Courier New" w:hAnsi="Courier New" w:cs="Courier New"/>
          <w:sz w:val="16"/>
          <w:szCs w:val="16"/>
        </w:rPr>
        <w:t>obs</w:t>
      </w:r>
      <w:proofErr w:type="spellEnd"/>
      <w:r w:rsidRPr="001B1549">
        <w:rPr>
          <w:rFonts w:ascii="Courier New" w:hAnsi="Courier New" w:cs="Courier New"/>
          <w:sz w:val="16"/>
          <w:szCs w:val="16"/>
        </w:rPr>
        <w:t>, X1, X2)</w:t>
      </w:r>
    </w:p>
    <w:p w14:paraId="70145EF0" w14:textId="77777777" w:rsidR="001B1549" w:rsidRPr="001B1549" w:rsidRDefault="001B1549" w:rsidP="001B1549">
      <w:pPr>
        <w:contextualSpacing/>
        <w:jc w:val="left"/>
        <w:rPr>
          <w:rFonts w:ascii="Courier New" w:hAnsi="Courier New" w:cs="Courier New"/>
          <w:sz w:val="16"/>
          <w:szCs w:val="16"/>
        </w:rPr>
      </w:pPr>
    </w:p>
    <w:p w14:paraId="588B08DC"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n &lt;- dim(df</w:t>
      </w:r>
      <w:proofErr w:type="gramStart"/>
      <w:r w:rsidRPr="001B1549">
        <w:rPr>
          <w:rFonts w:ascii="Courier New" w:hAnsi="Courier New" w:cs="Courier New"/>
          <w:sz w:val="16"/>
          <w:szCs w:val="16"/>
        </w:rPr>
        <w:t>)[</w:t>
      </w:r>
      <w:proofErr w:type="gramEnd"/>
      <w:r w:rsidRPr="001B1549">
        <w:rPr>
          <w:rFonts w:ascii="Courier New" w:hAnsi="Courier New" w:cs="Courier New"/>
          <w:sz w:val="16"/>
          <w:szCs w:val="16"/>
        </w:rPr>
        <w:t>1]</w:t>
      </w:r>
    </w:p>
    <w:p w14:paraId="68DFBA82"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p &lt;- (dim(df</w:t>
      </w:r>
      <w:proofErr w:type="gramStart"/>
      <w:r w:rsidRPr="001B1549">
        <w:rPr>
          <w:rFonts w:ascii="Courier New" w:hAnsi="Courier New" w:cs="Courier New"/>
          <w:sz w:val="16"/>
          <w:szCs w:val="16"/>
        </w:rPr>
        <w:t>)[</w:t>
      </w:r>
      <w:proofErr w:type="gramEnd"/>
      <w:r w:rsidRPr="001B1549">
        <w:rPr>
          <w:rFonts w:ascii="Courier New" w:hAnsi="Courier New" w:cs="Courier New"/>
          <w:sz w:val="16"/>
          <w:szCs w:val="16"/>
        </w:rPr>
        <w:t>2])-1</w:t>
      </w:r>
    </w:p>
    <w:p w14:paraId="6A02FE37"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K=2</w:t>
      </w:r>
    </w:p>
    <w:p w14:paraId="0FDF80E4" w14:textId="77777777" w:rsidR="001B1549" w:rsidRPr="001B1549" w:rsidRDefault="001B1549" w:rsidP="001B1549">
      <w:pPr>
        <w:contextualSpacing/>
        <w:jc w:val="left"/>
        <w:rPr>
          <w:rFonts w:ascii="Courier New" w:hAnsi="Courier New" w:cs="Courier New"/>
          <w:sz w:val="16"/>
          <w:szCs w:val="16"/>
        </w:rPr>
      </w:pPr>
    </w:p>
    <w:p w14:paraId="0C605671"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part A</w:t>
      </w:r>
    </w:p>
    <w:p w14:paraId="66E0D596" w14:textId="77777777" w:rsidR="001B1549" w:rsidRPr="001B1549" w:rsidRDefault="001B1549" w:rsidP="001B1549">
      <w:pPr>
        <w:contextualSpacing/>
        <w:jc w:val="left"/>
        <w:rPr>
          <w:rFonts w:ascii="Courier New" w:hAnsi="Courier New" w:cs="Courier New"/>
          <w:sz w:val="16"/>
          <w:szCs w:val="16"/>
        </w:rPr>
      </w:pPr>
      <w:proofErr w:type="spellStart"/>
      <w:proofErr w:type="gramStart"/>
      <w:r w:rsidRPr="001B1549">
        <w:rPr>
          <w:rFonts w:ascii="Courier New" w:hAnsi="Courier New" w:cs="Courier New"/>
          <w:sz w:val="16"/>
          <w:szCs w:val="16"/>
        </w:rPr>
        <w:t>ggplot</w:t>
      </w:r>
      <w:proofErr w:type="spellEnd"/>
      <w:r w:rsidRPr="001B1549">
        <w:rPr>
          <w:rFonts w:ascii="Courier New" w:hAnsi="Courier New" w:cs="Courier New"/>
          <w:sz w:val="16"/>
          <w:szCs w:val="16"/>
        </w:rPr>
        <w:t>(</w:t>
      </w:r>
      <w:proofErr w:type="gramEnd"/>
      <w:r w:rsidRPr="001B1549">
        <w:rPr>
          <w:rFonts w:ascii="Courier New" w:hAnsi="Courier New" w:cs="Courier New"/>
          <w:sz w:val="16"/>
          <w:szCs w:val="16"/>
        </w:rPr>
        <w:t xml:space="preserve">df, </w:t>
      </w:r>
      <w:proofErr w:type="spellStart"/>
      <w:r w:rsidRPr="001B1549">
        <w:rPr>
          <w:rFonts w:ascii="Courier New" w:hAnsi="Courier New" w:cs="Courier New"/>
          <w:sz w:val="16"/>
          <w:szCs w:val="16"/>
        </w:rPr>
        <w:t>aes</w:t>
      </w:r>
      <w:proofErr w:type="spellEnd"/>
      <w:r w:rsidRPr="001B1549">
        <w:rPr>
          <w:rFonts w:ascii="Courier New" w:hAnsi="Courier New" w:cs="Courier New"/>
          <w:sz w:val="16"/>
          <w:szCs w:val="16"/>
        </w:rPr>
        <w:t xml:space="preserve">(x=X1, y=X2)) + </w:t>
      </w:r>
      <w:proofErr w:type="spellStart"/>
      <w:r w:rsidRPr="001B1549">
        <w:rPr>
          <w:rFonts w:ascii="Courier New" w:hAnsi="Courier New" w:cs="Courier New"/>
          <w:sz w:val="16"/>
          <w:szCs w:val="16"/>
        </w:rPr>
        <w:t>geom_point</w:t>
      </w:r>
      <w:proofErr w:type="spellEnd"/>
      <w:r w:rsidRPr="001B1549">
        <w:rPr>
          <w:rFonts w:ascii="Courier New" w:hAnsi="Courier New" w:cs="Courier New"/>
          <w:sz w:val="16"/>
          <w:szCs w:val="16"/>
        </w:rPr>
        <w:t>(size=7)</w:t>
      </w:r>
    </w:p>
    <w:p w14:paraId="5A6EBF98" w14:textId="77777777" w:rsidR="001B1549" w:rsidRPr="001B1549" w:rsidRDefault="001B1549" w:rsidP="001B1549">
      <w:pPr>
        <w:contextualSpacing/>
        <w:jc w:val="left"/>
        <w:rPr>
          <w:rFonts w:ascii="Courier New" w:hAnsi="Courier New" w:cs="Courier New"/>
          <w:sz w:val="16"/>
          <w:szCs w:val="16"/>
        </w:rPr>
      </w:pPr>
    </w:p>
    <w:p w14:paraId="65B91DD5"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part B</w:t>
      </w:r>
    </w:p>
    <w:p w14:paraId="09BA58A3" w14:textId="77777777" w:rsidR="001B1549" w:rsidRPr="001B1549" w:rsidRDefault="001B1549" w:rsidP="001B1549">
      <w:pPr>
        <w:contextualSpacing/>
        <w:jc w:val="left"/>
        <w:rPr>
          <w:rFonts w:ascii="Courier New" w:hAnsi="Courier New" w:cs="Courier New"/>
          <w:sz w:val="16"/>
          <w:szCs w:val="16"/>
        </w:rPr>
      </w:pPr>
      <w:proofErr w:type="spellStart"/>
      <w:r w:rsidRPr="001B1549">
        <w:rPr>
          <w:rFonts w:ascii="Courier New" w:hAnsi="Courier New" w:cs="Courier New"/>
          <w:sz w:val="16"/>
          <w:szCs w:val="16"/>
        </w:rPr>
        <w:t>df$cluster</w:t>
      </w:r>
      <w:proofErr w:type="spellEnd"/>
      <w:r w:rsidRPr="001B1549">
        <w:rPr>
          <w:rFonts w:ascii="Courier New" w:hAnsi="Courier New" w:cs="Courier New"/>
          <w:sz w:val="16"/>
          <w:szCs w:val="16"/>
        </w:rPr>
        <w:t xml:space="preserve"> &lt;- </w:t>
      </w:r>
      <w:proofErr w:type="gramStart"/>
      <w:r w:rsidRPr="001B1549">
        <w:rPr>
          <w:rFonts w:ascii="Courier New" w:hAnsi="Courier New" w:cs="Courier New"/>
          <w:sz w:val="16"/>
          <w:szCs w:val="16"/>
        </w:rPr>
        <w:t>sample(</w:t>
      </w:r>
      <w:proofErr w:type="gramEnd"/>
      <w:r w:rsidRPr="001B1549">
        <w:rPr>
          <w:rFonts w:ascii="Courier New" w:hAnsi="Courier New" w:cs="Courier New"/>
          <w:sz w:val="16"/>
          <w:szCs w:val="16"/>
        </w:rPr>
        <w:t>1:K, n, replace=T)</w:t>
      </w:r>
    </w:p>
    <w:p w14:paraId="4CE71A0A"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df</w:t>
      </w:r>
    </w:p>
    <w:p w14:paraId="58DECDA5" w14:textId="77777777" w:rsidR="001B1549" w:rsidRPr="001B1549" w:rsidRDefault="001B1549" w:rsidP="001B1549">
      <w:pPr>
        <w:contextualSpacing/>
        <w:jc w:val="left"/>
        <w:rPr>
          <w:rFonts w:ascii="Courier New" w:hAnsi="Courier New" w:cs="Courier New"/>
          <w:sz w:val="16"/>
          <w:szCs w:val="16"/>
        </w:rPr>
      </w:pPr>
    </w:p>
    <w:p w14:paraId="76840EE0"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part C</w:t>
      </w:r>
    </w:p>
    <w:p w14:paraId="433BA2B5"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cluster &lt;- c(</w:t>
      </w:r>
      <w:proofErr w:type="gramStart"/>
      <w:r w:rsidRPr="001B1549">
        <w:rPr>
          <w:rFonts w:ascii="Courier New" w:hAnsi="Courier New" w:cs="Courier New"/>
          <w:sz w:val="16"/>
          <w:szCs w:val="16"/>
        </w:rPr>
        <w:t>1:K</w:t>
      </w:r>
      <w:proofErr w:type="gramEnd"/>
      <w:r w:rsidRPr="001B1549">
        <w:rPr>
          <w:rFonts w:ascii="Courier New" w:hAnsi="Courier New" w:cs="Courier New"/>
          <w:sz w:val="16"/>
          <w:szCs w:val="16"/>
        </w:rPr>
        <w:t>)</w:t>
      </w:r>
    </w:p>
    <w:p w14:paraId="61DDD2FE" w14:textId="77777777" w:rsidR="001B1549" w:rsidRPr="001B1549" w:rsidRDefault="001B1549" w:rsidP="001B1549">
      <w:pPr>
        <w:contextualSpacing/>
        <w:jc w:val="left"/>
        <w:rPr>
          <w:rFonts w:ascii="Courier New" w:hAnsi="Courier New" w:cs="Courier New"/>
          <w:sz w:val="16"/>
          <w:szCs w:val="16"/>
        </w:rPr>
      </w:pPr>
      <w:proofErr w:type="spellStart"/>
      <w:r w:rsidRPr="001B1549">
        <w:rPr>
          <w:rFonts w:ascii="Courier New" w:hAnsi="Courier New" w:cs="Courier New"/>
          <w:sz w:val="16"/>
          <w:szCs w:val="16"/>
        </w:rPr>
        <w:t>df_cent</w:t>
      </w:r>
      <w:proofErr w:type="spellEnd"/>
      <w:r w:rsidRPr="001B1549">
        <w:rPr>
          <w:rFonts w:ascii="Courier New" w:hAnsi="Courier New" w:cs="Courier New"/>
          <w:sz w:val="16"/>
          <w:szCs w:val="16"/>
        </w:rPr>
        <w:t xml:space="preserve"> &lt;- </w:t>
      </w:r>
      <w:proofErr w:type="spellStart"/>
      <w:proofErr w:type="gramStart"/>
      <w:r w:rsidRPr="001B1549">
        <w:rPr>
          <w:rFonts w:ascii="Courier New" w:hAnsi="Courier New" w:cs="Courier New"/>
          <w:sz w:val="16"/>
          <w:szCs w:val="16"/>
        </w:rPr>
        <w:t>data.frame</w:t>
      </w:r>
      <w:proofErr w:type="spellEnd"/>
      <w:proofErr w:type="gramEnd"/>
      <w:r w:rsidRPr="001B1549">
        <w:rPr>
          <w:rFonts w:ascii="Courier New" w:hAnsi="Courier New" w:cs="Courier New"/>
          <w:sz w:val="16"/>
          <w:szCs w:val="16"/>
        </w:rPr>
        <w:t>(cluster)</w:t>
      </w:r>
    </w:p>
    <w:p w14:paraId="15F440EE"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rm(cluster)</w:t>
      </w:r>
    </w:p>
    <w:p w14:paraId="566B9817"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df_cent$X1_cord &lt;- NA</w:t>
      </w:r>
    </w:p>
    <w:p w14:paraId="78B69BF2"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df_cent$X2_cord &lt;- NA</w:t>
      </w:r>
    </w:p>
    <w:p w14:paraId="10897AD8" w14:textId="77777777" w:rsidR="001B1549" w:rsidRPr="001B1549" w:rsidRDefault="001B1549" w:rsidP="001B1549">
      <w:pPr>
        <w:contextualSpacing/>
        <w:jc w:val="left"/>
        <w:rPr>
          <w:rFonts w:ascii="Courier New" w:hAnsi="Courier New" w:cs="Courier New"/>
          <w:sz w:val="16"/>
          <w:szCs w:val="16"/>
        </w:rPr>
      </w:pPr>
    </w:p>
    <w:p w14:paraId="053A618D" w14:textId="77777777" w:rsidR="001B1549" w:rsidRPr="001B1549" w:rsidRDefault="001B1549" w:rsidP="001B1549">
      <w:pPr>
        <w:contextualSpacing/>
        <w:jc w:val="left"/>
        <w:rPr>
          <w:rFonts w:ascii="Courier New" w:hAnsi="Courier New" w:cs="Courier New"/>
          <w:sz w:val="16"/>
          <w:szCs w:val="16"/>
        </w:rPr>
      </w:pPr>
      <w:proofErr w:type="gramStart"/>
      <w:r w:rsidRPr="001B1549">
        <w:rPr>
          <w:rFonts w:ascii="Courier New" w:hAnsi="Courier New" w:cs="Courier New"/>
          <w:sz w:val="16"/>
          <w:szCs w:val="16"/>
        </w:rPr>
        <w:t>for(</w:t>
      </w:r>
      <w:proofErr w:type="spellStart"/>
      <w:proofErr w:type="gramEnd"/>
      <w:r w:rsidRPr="001B1549">
        <w:rPr>
          <w:rFonts w:ascii="Courier New" w:hAnsi="Courier New" w:cs="Courier New"/>
          <w:sz w:val="16"/>
          <w:szCs w:val="16"/>
        </w:rPr>
        <w:t>i</w:t>
      </w:r>
      <w:proofErr w:type="spellEnd"/>
      <w:r w:rsidRPr="001B1549">
        <w:rPr>
          <w:rFonts w:ascii="Courier New" w:hAnsi="Courier New" w:cs="Courier New"/>
          <w:sz w:val="16"/>
          <w:szCs w:val="16"/>
        </w:rPr>
        <w:t xml:space="preserve"> in 1:K){</w:t>
      </w:r>
    </w:p>
    <w:p w14:paraId="2BBD10BA"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df_sub</w:t>
      </w:r>
      <w:proofErr w:type="spellEnd"/>
      <w:r w:rsidRPr="001B1549">
        <w:rPr>
          <w:rFonts w:ascii="Courier New" w:hAnsi="Courier New" w:cs="Courier New"/>
          <w:sz w:val="16"/>
          <w:szCs w:val="16"/>
        </w:rPr>
        <w:t xml:space="preserve"> &lt;- </w:t>
      </w:r>
      <w:proofErr w:type="gramStart"/>
      <w:r w:rsidRPr="001B1549">
        <w:rPr>
          <w:rFonts w:ascii="Courier New" w:hAnsi="Courier New" w:cs="Courier New"/>
          <w:sz w:val="16"/>
          <w:szCs w:val="16"/>
        </w:rPr>
        <w:t>filter(</w:t>
      </w:r>
      <w:proofErr w:type="gramEnd"/>
      <w:r w:rsidRPr="001B1549">
        <w:rPr>
          <w:rFonts w:ascii="Courier New" w:hAnsi="Courier New" w:cs="Courier New"/>
          <w:sz w:val="16"/>
          <w:szCs w:val="16"/>
        </w:rPr>
        <w:t>df, cluster==</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w:t>
      </w:r>
    </w:p>
    <w:p w14:paraId="0F377362"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df_cent$X1_cord[</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&lt;- mean(df_sub$X1)</w:t>
      </w:r>
    </w:p>
    <w:p w14:paraId="5D5238D6"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df_cent$X2_cord[</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&lt;- mean(df_sub$X2)</w:t>
      </w:r>
    </w:p>
    <w:p w14:paraId="365B5976"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rm(</w:t>
      </w:r>
      <w:proofErr w:type="spellStart"/>
      <w:r w:rsidRPr="001B1549">
        <w:rPr>
          <w:rFonts w:ascii="Courier New" w:hAnsi="Courier New" w:cs="Courier New"/>
          <w:sz w:val="16"/>
          <w:szCs w:val="16"/>
        </w:rPr>
        <w:t>df_sub</w:t>
      </w:r>
      <w:proofErr w:type="spellEnd"/>
      <w:r w:rsidRPr="001B1549">
        <w:rPr>
          <w:rFonts w:ascii="Courier New" w:hAnsi="Courier New" w:cs="Courier New"/>
          <w:sz w:val="16"/>
          <w:szCs w:val="16"/>
        </w:rPr>
        <w:t>)</w:t>
      </w:r>
    </w:p>
    <w:p w14:paraId="6983D709"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w:t>
      </w:r>
    </w:p>
    <w:p w14:paraId="01DD65F1" w14:textId="77777777" w:rsidR="001B1549" w:rsidRPr="001B1549" w:rsidRDefault="001B1549" w:rsidP="001B1549">
      <w:pPr>
        <w:contextualSpacing/>
        <w:jc w:val="left"/>
        <w:rPr>
          <w:rFonts w:ascii="Courier New" w:hAnsi="Courier New" w:cs="Courier New"/>
          <w:sz w:val="16"/>
          <w:szCs w:val="16"/>
        </w:rPr>
      </w:pPr>
      <w:proofErr w:type="spellStart"/>
      <w:r w:rsidRPr="001B1549">
        <w:rPr>
          <w:rFonts w:ascii="Courier New" w:hAnsi="Courier New" w:cs="Courier New"/>
          <w:sz w:val="16"/>
          <w:szCs w:val="16"/>
        </w:rPr>
        <w:t>df_cent</w:t>
      </w:r>
      <w:proofErr w:type="spellEnd"/>
    </w:p>
    <w:p w14:paraId="259C70B8" w14:textId="77777777" w:rsidR="001B1549" w:rsidRPr="001B1549" w:rsidRDefault="001B1549" w:rsidP="001B1549">
      <w:pPr>
        <w:contextualSpacing/>
        <w:jc w:val="left"/>
        <w:rPr>
          <w:rFonts w:ascii="Courier New" w:hAnsi="Courier New" w:cs="Courier New"/>
          <w:sz w:val="16"/>
          <w:szCs w:val="16"/>
        </w:rPr>
      </w:pPr>
    </w:p>
    <w:p w14:paraId="7D9D1617"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part D</w:t>
      </w:r>
    </w:p>
    <w:p w14:paraId="0E6559A2" w14:textId="77777777" w:rsidR="001B1549" w:rsidRPr="001B1549" w:rsidRDefault="001B1549" w:rsidP="001B1549">
      <w:pPr>
        <w:contextualSpacing/>
        <w:jc w:val="left"/>
        <w:rPr>
          <w:rFonts w:ascii="Courier New" w:hAnsi="Courier New" w:cs="Courier New"/>
          <w:sz w:val="16"/>
          <w:szCs w:val="16"/>
        </w:rPr>
      </w:pPr>
      <w:proofErr w:type="spellStart"/>
      <w:r w:rsidRPr="001B1549">
        <w:rPr>
          <w:rFonts w:ascii="Courier New" w:hAnsi="Courier New" w:cs="Courier New"/>
          <w:sz w:val="16"/>
          <w:szCs w:val="16"/>
        </w:rPr>
        <w:t>df$cluster_update</w:t>
      </w:r>
      <w:proofErr w:type="spellEnd"/>
      <w:r w:rsidRPr="001B1549">
        <w:rPr>
          <w:rFonts w:ascii="Courier New" w:hAnsi="Courier New" w:cs="Courier New"/>
          <w:sz w:val="16"/>
          <w:szCs w:val="16"/>
        </w:rPr>
        <w:t xml:space="preserve"> &lt;- NA</w:t>
      </w:r>
    </w:p>
    <w:p w14:paraId="612C5745" w14:textId="77777777" w:rsidR="001B1549" w:rsidRPr="001B1549" w:rsidRDefault="001B1549" w:rsidP="001B1549">
      <w:pPr>
        <w:contextualSpacing/>
        <w:jc w:val="left"/>
        <w:rPr>
          <w:rFonts w:ascii="Courier New" w:hAnsi="Courier New" w:cs="Courier New"/>
          <w:sz w:val="16"/>
          <w:szCs w:val="16"/>
        </w:rPr>
      </w:pPr>
      <w:proofErr w:type="gramStart"/>
      <w:r w:rsidRPr="001B1549">
        <w:rPr>
          <w:rFonts w:ascii="Courier New" w:hAnsi="Courier New" w:cs="Courier New"/>
          <w:sz w:val="16"/>
          <w:szCs w:val="16"/>
        </w:rPr>
        <w:t>for(</w:t>
      </w:r>
      <w:proofErr w:type="spellStart"/>
      <w:proofErr w:type="gramEnd"/>
      <w:r w:rsidRPr="001B1549">
        <w:rPr>
          <w:rFonts w:ascii="Courier New" w:hAnsi="Courier New" w:cs="Courier New"/>
          <w:sz w:val="16"/>
          <w:szCs w:val="16"/>
        </w:rPr>
        <w:t>i</w:t>
      </w:r>
      <w:proofErr w:type="spellEnd"/>
      <w:r w:rsidRPr="001B1549">
        <w:rPr>
          <w:rFonts w:ascii="Courier New" w:hAnsi="Courier New" w:cs="Courier New"/>
          <w:sz w:val="16"/>
          <w:szCs w:val="16"/>
        </w:rPr>
        <w:t xml:space="preserve"> in 1:n){</w:t>
      </w:r>
    </w:p>
    <w:p w14:paraId="7D1CCD7A"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df_cent_sub</w:t>
      </w:r>
      <w:proofErr w:type="spellEnd"/>
      <w:r w:rsidRPr="001B1549">
        <w:rPr>
          <w:rFonts w:ascii="Courier New" w:hAnsi="Courier New" w:cs="Courier New"/>
          <w:sz w:val="16"/>
          <w:szCs w:val="16"/>
        </w:rPr>
        <w:t xml:space="preserve"> &lt;- </w:t>
      </w:r>
      <w:proofErr w:type="spellStart"/>
      <w:r w:rsidRPr="001B1549">
        <w:rPr>
          <w:rFonts w:ascii="Courier New" w:hAnsi="Courier New" w:cs="Courier New"/>
          <w:sz w:val="16"/>
          <w:szCs w:val="16"/>
        </w:rPr>
        <w:t>df_cent</w:t>
      </w:r>
      <w:proofErr w:type="spellEnd"/>
    </w:p>
    <w:p w14:paraId="5503B23C"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df_cent_sub$distance</w:t>
      </w:r>
      <w:proofErr w:type="spellEnd"/>
      <w:r w:rsidRPr="001B1549">
        <w:rPr>
          <w:rFonts w:ascii="Courier New" w:hAnsi="Courier New" w:cs="Courier New"/>
          <w:sz w:val="16"/>
          <w:szCs w:val="16"/>
        </w:rPr>
        <w:t xml:space="preserve"> &lt;- NA</w:t>
      </w:r>
    </w:p>
    <w:p w14:paraId="09D99DD0"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
    <w:p w14:paraId="7C87EB42"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gramStart"/>
      <w:r w:rsidRPr="001B1549">
        <w:rPr>
          <w:rFonts w:ascii="Courier New" w:hAnsi="Courier New" w:cs="Courier New"/>
          <w:sz w:val="16"/>
          <w:szCs w:val="16"/>
        </w:rPr>
        <w:t>for(</w:t>
      </w:r>
      <w:proofErr w:type="gramEnd"/>
      <w:r w:rsidRPr="001B1549">
        <w:rPr>
          <w:rFonts w:ascii="Courier New" w:hAnsi="Courier New" w:cs="Courier New"/>
          <w:sz w:val="16"/>
          <w:szCs w:val="16"/>
        </w:rPr>
        <w:t>j in 1:dim(</w:t>
      </w:r>
      <w:proofErr w:type="spellStart"/>
      <w:r w:rsidRPr="001B1549">
        <w:rPr>
          <w:rFonts w:ascii="Courier New" w:hAnsi="Courier New" w:cs="Courier New"/>
          <w:sz w:val="16"/>
          <w:szCs w:val="16"/>
        </w:rPr>
        <w:t>df_cent_sub</w:t>
      </w:r>
      <w:proofErr w:type="spellEnd"/>
      <w:r w:rsidRPr="001B1549">
        <w:rPr>
          <w:rFonts w:ascii="Courier New" w:hAnsi="Courier New" w:cs="Courier New"/>
          <w:sz w:val="16"/>
          <w:szCs w:val="16"/>
        </w:rPr>
        <w:t>)[1]){</w:t>
      </w:r>
    </w:p>
    <w:p w14:paraId="055933BF"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df_cent_sub$distance</w:t>
      </w:r>
      <w:proofErr w:type="spellEnd"/>
      <w:r w:rsidRPr="001B1549">
        <w:rPr>
          <w:rFonts w:ascii="Courier New" w:hAnsi="Courier New" w:cs="Courier New"/>
          <w:sz w:val="16"/>
          <w:szCs w:val="16"/>
        </w:rPr>
        <w:t>[j] &lt;- sqrt(((df$X1[</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 df_cent_sub$X1_cord[j</w:t>
      </w:r>
      <w:proofErr w:type="gramStart"/>
      <w:r w:rsidRPr="001B1549">
        <w:rPr>
          <w:rFonts w:ascii="Courier New" w:hAnsi="Courier New" w:cs="Courier New"/>
          <w:sz w:val="16"/>
          <w:szCs w:val="16"/>
        </w:rPr>
        <w:t>])^</w:t>
      </w:r>
      <w:proofErr w:type="gramEnd"/>
      <w:r w:rsidRPr="001B1549">
        <w:rPr>
          <w:rFonts w:ascii="Courier New" w:hAnsi="Courier New" w:cs="Courier New"/>
          <w:sz w:val="16"/>
          <w:szCs w:val="16"/>
        </w:rPr>
        <w:t>2) + ((df$X2[</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 df_cent_sub$X2_cord[j])^2))</w:t>
      </w:r>
    </w:p>
    <w:p w14:paraId="4A22E819"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
    <w:p w14:paraId="382EEC63"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df$cluster_update</w:t>
      </w:r>
      <w:proofErr w:type="spellEnd"/>
      <w:r w:rsidRPr="001B1549">
        <w:rPr>
          <w:rFonts w:ascii="Courier New" w:hAnsi="Courier New" w:cs="Courier New"/>
          <w:sz w:val="16"/>
          <w:szCs w:val="16"/>
        </w:rPr>
        <w:t>[</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xml:space="preserve">] &lt;- </w:t>
      </w:r>
      <w:proofErr w:type="spellStart"/>
      <w:r w:rsidRPr="001B1549">
        <w:rPr>
          <w:rFonts w:ascii="Courier New" w:hAnsi="Courier New" w:cs="Courier New"/>
          <w:sz w:val="16"/>
          <w:szCs w:val="16"/>
        </w:rPr>
        <w:t>df_cent_sub$cluster</w:t>
      </w:r>
      <w:proofErr w:type="spellEnd"/>
      <w:r w:rsidRPr="001B1549">
        <w:rPr>
          <w:rFonts w:ascii="Courier New" w:hAnsi="Courier New" w:cs="Courier New"/>
          <w:sz w:val="16"/>
          <w:szCs w:val="16"/>
        </w:rPr>
        <w:t>[</w:t>
      </w:r>
      <w:proofErr w:type="spellStart"/>
      <w:r w:rsidRPr="001B1549">
        <w:rPr>
          <w:rFonts w:ascii="Courier New" w:hAnsi="Courier New" w:cs="Courier New"/>
          <w:sz w:val="16"/>
          <w:szCs w:val="16"/>
        </w:rPr>
        <w:t>which.min</w:t>
      </w:r>
      <w:proofErr w:type="spellEnd"/>
      <w:r w:rsidRPr="001B1549">
        <w:rPr>
          <w:rFonts w:ascii="Courier New" w:hAnsi="Courier New" w:cs="Courier New"/>
          <w:sz w:val="16"/>
          <w:szCs w:val="16"/>
        </w:rPr>
        <w:t>(</w:t>
      </w:r>
      <w:proofErr w:type="spellStart"/>
      <w:r w:rsidRPr="001B1549">
        <w:rPr>
          <w:rFonts w:ascii="Courier New" w:hAnsi="Courier New" w:cs="Courier New"/>
          <w:sz w:val="16"/>
          <w:szCs w:val="16"/>
        </w:rPr>
        <w:t>df_cent_sub$</w:t>
      </w:r>
      <w:proofErr w:type="gramStart"/>
      <w:r w:rsidRPr="001B1549">
        <w:rPr>
          <w:rFonts w:ascii="Courier New" w:hAnsi="Courier New" w:cs="Courier New"/>
          <w:sz w:val="16"/>
          <w:szCs w:val="16"/>
        </w:rPr>
        <w:t>distance</w:t>
      </w:r>
      <w:proofErr w:type="spellEnd"/>
      <w:r w:rsidRPr="001B1549">
        <w:rPr>
          <w:rFonts w:ascii="Courier New" w:hAnsi="Courier New" w:cs="Courier New"/>
          <w:sz w:val="16"/>
          <w:szCs w:val="16"/>
        </w:rPr>
        <w:t>)[</w:t>
      </w:r>
      <w:proofErr w:type="gramEnd"/>
      <w:r w:rsidRPr="001B1549">
        <w:rPr>
          <w:rFonts w:ascii="Courier New" w:hAnsi="Courier New" w:cs="Courier New"/>
          <w:sz w:val="16"/>
          <w:szCs w:val="16"/>
        </w:rPr>
        <w:t>1]]</w:t>
      </w:r>
    </w:p>
    <w:p w14:paraId="7B2F5B9E"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rm(</w:t>
      </w:r>
      <w:proofErr w:type="spellStart"/>
      <w:r w:rsidRPr="001B1549">
        <w:rPr>
          <w:rFonts w:ascii="Courier New" w:hAnsi="Courier New" w:cs="Courier New"/>
          <w:sz w:val="16"/>
          <w:szCs w:val="16"/>
        </w:rPr>
        <w:t>df_cent_sub</w:t>
      </w:r>
      <w:proofErr w:type="spellEnd"/>
      <w:r w:rsidRPr="001B1549">
        <w:rPr>
          <w:rFonts w:ascii="Courier New" w:hAnsi="Courier New" w:cs="Courier New"/>
          <w:sz w:val="16"/>
          <w:szCs w:val="16"/>
        </w:rPr>
        <w:t>)</w:t>
      </w:r>
    </w:p>
    <w:p w14:paraId="62DAAB71"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w:t>
      </w:r>
    </w:p>
    <w:p w14:paraId="79EFEF61"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df</w:t>
      </w:r>
    </w:p>
    <w:p w14:paraId="04BF5A92" w14:textId="77777777" w:rsidR="001B1549" w:rsidRPr="001B1549" w:rsidRDefault="001B1549" w:rsidP="001B1549">
      <w:pPr>
        <w:contextualSpacing/>
        <w:jc w:val="left"/>
        <w:rPr>
          <w:rFonts w:ascii="Courier New" w:hAnsi="Courier New" w:cs="Courier New"/>
          <w:sz w:val="16"/>
          <w:szCs w:val="16"/>
        </w:rPr>
      </w:pPr>
    </w:p>
    <w:p w14:paraId="3C02501B" w14:textId="4FA44A17" w:rsidR="001B1549" w:rsidRDefault="001B1549" w:rsidP="001B1549">
      <w:pPr>
        <w:contextualSpacing/>
        <w:jc w:val="left"/>
        <w:rPr>
          <w:rFonts w:ascii="Courier New" w:hAnsi="Courier New" w:cs="Courier New"/>
          <w:sz w:val="16"/>
          <w:szCs w:val="16"/>
        </w:rPr>
      </w:pPr>
    </w:p>
    <w:p w14:paraId="6CBB4293" w14:textId="66F5E2A8" w:rsidR="001B1549" w:rsidRDefault="001B1549" w:rsidP="001B1549">
      <w:pPr>
        <w:contextualSpacing/>
        <w:jc w:val="left"/>
        <w:rPr>
          <w:rFonts w:ascii="Courier New" w:hAnsi="Courier New" w:cs="Courier New"/>
          <w:sz w:val="16"/>
          <w:szCs w:val="16"/>
        </w:rPr>
      </w:pPr>
    </w:p>
    <w:p w14:paraId="02053E8C" w14:textId="1E3D2979" w:rsidR="001B1549" w:rsidRDefault="001B1549" w:rsidP="001B1549">
      <w:pPr>
        <w:contextualSpacing/>
        <w:jc w:val="left"/>
        <w:rPr>
          <w:rFonts w:ascii="Courier New" w:hAnsi="Courier New" w:cs="Courier New"/>
          <w:sz w:val="16"/>
          <w:szCs w:val="16"/>
        </w:rPr>
      </w:pPr>
    </w:p>
    <w:p w14:paraId="2B6CCBAC" w14:textId="07CE3F42" w:rsidR="001B1549" w:rsidRDefault="001B1549" w:rsidP="001B1549">
      <w:pPr>
        <w:contextualSpacing/>
        <w:jc w:val="left"/>
        <w:rPr>
          <w:rFonts w:ascii="Courier New" w:hAnsi="Courier New" w:cs="Courier New"/>
          <w:sz w:val="16"/>
          <w:szCs w:val="16"/>
        </w:rPr>
      </w:pPr>
    </w:p>
    <w:p w14:paraId="0E5D7C2E" w14:textId="3371A2D7" w:rsidR="001B1549" w:rsidRDefault="001B1549" w:rsidP="001B1549">
      <w:pPr>
        <w:contextualSpacing/>
        <w:jc w:val="left"/>
        <w:rPr>
          <w:rFonts w:ascii="Courier New" w:hAnsi="Courier New" w:cs="Courier New"/>
          <w:sz w:val="16"/>
          <w:szCs w:val="16"/>
        </w:rPr>
      </w:pPr>
    </w:p>
    <w:p w14:paraId="2980D970" w14:textId="4F227487" w:rsidR="001B1549" w:rsidRDefault="001B1549" w:rsidP="001B1549">
      <w:pPr>
        <w:contextualSpacing/>
        <w:jc w:val="left"/>
        <w:rPr>
          <w:rFonts w:ascii="Courier New" w:hAnsi="Courier New" w:cs="Courier New"/>
          <w:sz w:val="16"/>
          <w:szCs w:val="16"/>
        </w:rPr>
      </w:pPr>
    </w:p>
    <w:p w14:paraId="77DD4CE2" w14:textId="7FDB853D" w:rsidR="001B1549" w:rsidRDefault="001B1549" w:rsidP="001B1549">
      <w:pPr>
        <w:contextualSpacing/>
        <w:jc w:val="left"/>
        <w:rPr>
          <w:rFonts w:ascii="Courier New" w:hAnsi="Courier New" w:cs="Courier New"/>
          <w:sz w:val="16"/>
          <w:szCs w:val="16"/>
        </w:rPr>
      </w:pPr>
    </w:p>
    <w:p w14:paraId="23938134" w14:textId="6CD06E19" w:rsidR="001B1549" w:rsidRDefault="001B1549" w:rsidP="001B1549">
      <w:pPr>
        <w:contextualSpacing/>
        <w:jc w:val="left"/>
        <w:rPr>
          <w:rFonts w:ascii="Courier New" w:hAnsi="Courier New" w:cs="Courier New"/>
          <w:sz w:val="16"/>
          <w:szCs w:val="16"/>
        </w:rPr>
      </w:pPr>
    </w:p>
    <w:p w14:paraId="131C967E" w14:textId="4AC61858" w:rsidR="001B1549" w:rsidRDefault="001B1549" w:rsidP="001B1549">
      <w:pPr>
        <w:contextualSpacing/>
        <w:jc w:val="left"/>
        <w:rPr>
          <w:rFonts w:ascii="Courier New" w:hAnsi="Courier New" w:cs="Courier New"/>
          <w:sz w:val="16"/>
          <w:szCs w:val="16"/>
        </w:rPr>
      </w:pPr>
    </w:p>
    <w:p w14:paraId="2CA0C721" w14:textId="77777777" w:rsidR="001B1549" w:rsidRPr="001B1549" w:rsidRDefault="001B1549" w:rsidP="001B1549">
      <w:pPr>
        <w:contextualSpacing/>
        <w:jc w:val="left"/>
        <w:rPr>
          <w:rFonts w:ascii="Courier New" w:hAnsi="Courier New" w:cs="Courier New"/>
          <w:sz w:val="16"/>
          <w:szCs w:val="16"/>
        </w:rPr>
      </w:pPr>
    </w:p>
    <w:p w14:paraId="3FC7F712"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lastRenderedPageBreak/>
        <w:t>## part E</w:t>
      </w:r>
    </w:p>
    <w:p w14:paraId="755E5084" w14:textId="77777777" w:rsidR="001B1549" w:rsidRPr="001B1549" w:rsidRDefault="001B1549" w:rsidP="001B1549">
      <w:pPr>
        <w:contextualSpacing/>
        <w:jc w:val="left"/>
        <w:rPr>
          <w:rFonts w:ascii="Courier New" w:hAnsi="Courier New" w:cs="Courier New"/>
          <w:sz w:val="16"/>
          <w:szCs w:val="16"/>
        </w:rPr>
      </w:pPr>
      <w:proofErr w:type="spellStart"/>
      <w:proofErr w:type="gramStart"/>
      <w:r w:rsidRPr="001B1549">
        <w:rPr>
          <w:rFonts w:ascii="Courier New" w:hAnsi="Courier New" w:cs="Courier New"/>
          <w:sz w:val="16"/>
          <w:szCs w:val="16"/>
        </w:rPr>
        <w:t>set.seed</w:t>
      </w:r>
      <w:proofErr w:type="spellEnd"/>
      <w:proofErr w:type="gramEnd"/>
      <w:r w:rsidRPr="001B1549">
        <w:rPr>
          <w:rFonts w:ascii="Courier New" w:hAnsi="Courier New" w:cs="Courier New"/>
          <w:sz w:val="16"/>
          <w:szCs w:val="16"/>
        </w:rPr>
        <w:t>(10817645)</w:t>
      </w:r>
    </w:p>
    <w:p w14:paraId="3E43D622" w14:textId="77777777" w:rsidR="001B1549" w:rsidRPr="001B1549" w:rsidRDefault="001B1549" w:rsidP="001B1549">
      <w:pPr>
        <w:contextualSpacing/>
        <w:jc w:val="left"/>
        <w:rPr>
          <w:rFonts w:ascii="Courier New" w:hAnsi="Courier New" w:cs="Courier New"/>
          <w:sz w:val="16"/>
          <w:szCs w:val="16"/>
        </w:rPr>
      </w:pPr>
    </w:p>
    <w:p w14:paraId="4B7AABB2" w14:textId="77777777" w:rsidR="001B1549" w:rsidRPr="001B1549" w:rsidRDefault="001B1549" w:rsidP="001B1549">
      <w:pPr>
        <w:contextualSpacing/>
        <w:jc w:val="left"/>
        <w:rPr>
          <w:rFonts w:ascii="Courier New" w:hAnsi="Courier New" w:cs="Courier New"/>
          <w:sz w:val="16"/>
          <w:szCs w:val="16"/>
        </w:rPr>
      </w:pPr>
      <w:proofErr w:type="spellStart"/>
      <w:r w:rsidRPr="001B1549">
        <w:rPr>
          <w:rFonts w:ascii="Courier New" w:hAnsi="Courier New" w:cs="Courier New"/>
          <w:sz w:val="16"/>
          <w:szCs w:val="16"/>
        </w:rPr>
        <w:t>cluster_update</w:t>
      </w:r>
      <w:proofErr w:type="spellEnd"/>
      <w:r w:rsidRPr="001B1549">
        <w:rPr>
          <w:rFonts w:ascii="Courier New" w:hAnsi="Courier New" w:cs="Courier New"/>
          <w:sz w:val="16"/>
          <w:szCs w:val="16"/>
        </w:rPr>
        <w:t xml:space="preserve"> &lt;- </w:t>
      </w:r>
      <w:proofErr w:type="gramStart"/>
      <w:r w:rsidRPr="001B1549">
        <w:rPr>
          <w:rFonts w:ascii="Courier New" w:hAnsi="Courier New" w:cs="Courier New"/>
          <w:sz w:val="16"/>
          <w:szCs w:val="16"/>
        </w:rPr>
        <w:t>function(</w:t>
      </w:r>
      <w:proofErr w:type="gramEnd"/>
      <w:r w:rsidRPr="001B1549">
        <w:rPr>
          <w:rFonts w:ascii="Courier New" w:hAnsi="Courier New" w:cs="Courier New"/>
          <w:sz w:val="16"/>
          <w:szCs w:val="16"/>
        </w:rPr>
        <w:t>df, K, n){</w:t>
      </w:r>
    </w:p>
    <w:p w14:paraId="3C19A13C"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cluster &lt;- c(</w:t>
      </w:r>
      <w:proofErr w:type="gramStart"/>
      <w:r w:rsidRPr="001B1549">
        <w:rPr>
          <w:rFonts w:ascii="Courier New" w:hAnsi="Courier New" w:cs="Courier New"/>
          <w:sz w:val="16"/>
          <w:szCs w:val="16"/>
        </w:rPr>
        <w:t>1:K</w:t>
      </w:r>
      <w:proofErr w:type="gramEnd"/>
      <w:r w:rsidRPr="001B1549">
        <w:rPr>
          <w:rFonts w:ascii="Courier New" w:hAnsi="Courier New" w:cs="Courier New"/>
          <w:sz w:val="16"/>
          <w:szCs w:val="16"/>
        </w:rPr>
        <w:t>)</w:t>
      </w:r>
    </w:p>
    <w:p w14:paraId="3E4B3EE8"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df_cent</w:t>
      </w:r>
      <w:proofErr w:type="spellEnd"/>
      <w:r w:rsidRPr="001B1549">
        <w:rPr>
          <w:rFonts w:ascii="Courier New" w:hAnsi="Courier New" w:cs="Courier New"/>
          <w:sz w:val="16"/>
          <w:szCs w:val="16"/>
        </w:rPr>
        <w:t xml:space="preserve"> &lt;- </w:t>
      </w:r>
      <w:proofErr w:type="spellStart"/>
      <w:proofErr w:type="gramStart"/>
      <w:r w:rsidRPr="001B1549">
        <w:rPr>
          <w:rFonts w:ascii="Courier New" w:hAnsi="Courier New" w:cs="Courier New"/>
          <w:sz w:val="16"/>
          <w:szCs w:val="16"/>
        </w:rPr>
        <w:t>data.frame</w:t>
      </w:r>
      <w:proofErr w:type="spellEnd"/>
      <w:proofErr w:type="gramEnd"/>
      <w:r w:rsidRPr="001B1549">
        <w:rPr>
          <w:rFonts w:ascii="Courier New" w:hAnsi="Courier New" w:cs="Courier New"/>
          <w:sz w:val="16"/>
          <w:szCs w:val="16"/>
        </w:rPr>
        <w:t>(cluster)</w:t>
      </w:r>
    </w:p>
    <w:p w14:paraId="67B92864"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rm(cluster)</w:t>
      </w:r>
    </w:p>
    <w:p w14:paraId="454F6390"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df_cent$X1_cord &lt;- NA</w:t>
      </w:r>
    </w:p>
    <w:p w14:paraId="11AB5FFC"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df_cent$X2_cord &lt;- NA</w:t>
      </w:r>
    </w:p>
    <w:p w14:paraId="768E03C3"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gramStart"/>
      <w:r w:rsidRPr="001B1549">
        <w:rPr>
          <w:rFonts w:ascii="Courier New" w:hAnsi="Courier New" w:cs="Courier New"/>
          <w:sz w:val="16"/>
          <w:szCs w:val="16"/>
        </w:rPr>
        <w:t>for(</w:t>
      </w:r>
      <w:proofErr w:type="spellStart"/>
      <w:proofErr w:type="gramEnd"/>
      <w:r w:rsidRPr="001B1549">
        <w:rPr>
          <w:rFonts w:ascii="Courier New" w:hAnsi="Courier New" w:cs="Courier New"/>
          <w:sz w:val="16"/>
          <w:szCs w:val="16"/>
        </w:rPr>
        <w:t>i</w:t>
      </w:r>
      <w:proofErr w:type="spellEnd"/>
      <w:r w:rsidRPr="001B1549">
        <w:rPr>
          <w:rFonts w:ascii="Courier New" w:hAnsi="Courier New" w:cs="Courier New"/>
          <w:sz w:val="16"/>
          <w:szCs w:val="16"/>
        </w:rPr>
        <w:t xml:space="preserve"> in 1:K){</w:t>
      </w:r>
    </w:p>
    <w:p w14:paraId="4133390A"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df_sub</w:t>
      </w:r>
      <w:proofErr w:type="spellEnd"/>
      <w:r w:rsidRPr="001B1549">
        <w:rPr>
          <w:rFonts w:ascii="Courier New" w:hAnsi="Courier New" w:cs="Courier New"/>
          <w:sz w:val="16"/>
          <w:szCs w:val="16"/>
        </w:rPr>
        <w:t xml:space="preserve"> &lt;- </w:t>
      </w:r>
      <w:proofErr w:type="gramStart"/>
      <w:r w:rsidRPr="001B1549">
        <w:rPr>
          <w:rFonts w:ascii="Courier New" w:hAnsi="Courier New" w:cs="Courier New"/>
          <w:sz w:val="16"/>
          <w:szCs w:val="16"/>
        </w:rPr>
        <w:t>filter(</w:t>
      </w:r>
      <w:proofErr w:type="gramEnd"/>
      <w:r w:rsidRPr="001B1549">
        <w:rPr>
          <w:rFonts w:ascii="Courier New" w:hAnsi="Courier New" w:cs="Courier New"/>
          <w:sz w:val="16"/>
          <w:szCs w:val="16"/>
        </w:rPr>
        <w:t>df, cluster==</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w:t>
      </w:r>
    </w:p>
    <w:p w14:paraId="65200F5E"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df_cent$X1_cord[</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&lt;- mean(df_sub$X1)</w:t>
      </w:r>
    </w:p>
    <w:p w14:paraId="19FA8814"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df_cent$X2_cord[</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&lt;- mean(df_sub$X2)</w:t>
      </w:r>
    </w:p>
    <w:p w14:paraId="3B433591"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rm(</w:t>
      </w:r>
      <w:proofErr w:type="spellStart"/>
      <w:r w:rsidRPr="001B1549">
        <w:rPr>
          <w:rFonts w:ascii="Courier New" w:hAnsi="Courier New" w:cs="Courier New"/>
          <w:sz w:val="16"/>
          <w:szCs w:val="16"/>
        </w:rPr>
        <w:t>df_sub</w:t>
      </w:r>
      <w:proofErr w:type="spellEnd"/>
      <w:r w:rsidRPr="001B1549">
        <w:rPr>
          <w:rFonts w:ascii="Courier New" w:hAnsi="Courier New" w:cs="Courier New"/>
          <w:sz w:val="16"/>
          <w:szCs w:val="16"/>
        </w:rPr>
        <w:t>)</w:t>
      </w:r>
    </w:p>
    <w:p w14:paraId="1C6ACE66"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
    <w:p w14:paraId="487CE6E9"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df$cluster_update</w:t>
      </w:r>
      <w:proofErr w:type="spellEnd"/>
      <w:r w:rsidRPr="001B1549">
        <w:rPr>
          <w:rFonts w:ascii="Courier New" w:hAnsi="Courier New" w:cs="Courier New"/>
          <w:sz w:val="16"/>
          <w:szCs w:val="16"/>
        </w:rPr>
        <w:t xml:space="preserve"> &lt;- NA</w:t>
      </w:r>
    </w:p>
    <w:p w14:paraId="7AB359E6"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gramStart"/>
      <w:r w:rsidRPr="001B1549">
        <w:rPr>
          <w:rFonts w:ascii="Courier New" w:hAnsi="Courier New" w:cs="Courier New"/>
          <w:sz w:val="16"/>
          <w:szCs w:val="16"/>
        </w:rPr>
        <w:t>for(</w:t>
      </w:r>
      <w:proofErr w:type="spellStart"/>
      <w:proofErr w:type="gramEnd"/>
      <w:r w:rsidRPr="001B1549">
        <w:rPr>
          <w:rFonts w:ascii="Courier New" w:hAnsi="Courier New" w:cs="Courier New"/>
          <w:sz w:val="16"/>
          <w:szCs w:val="16"/>
        </w:rPr>
        <w:t>i</w:t>
      </w:r>
      <w:proofErr w:type="spellEnd"/>
      <w:r w:rsidRPr="001B1549">
        <w:rPr>
          <w:rFonts w:ascii="Courier New" w:hAnsi="Courier New" w:cs="Courier New"/>
          <w:sz w:val="16"/>
          <w:szCs w:val="16"/>
        </w:rPr>
        <w:t xml:space="preserve"> in 1:n){</w:t>
      </w:r>
    </w:p>
    <w:p w14:paraId="4D8CC3EA"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df_cent_sub</w:t>
      </w:r>
      <w:proofErr w:type="spellEnd"/>
      <w:r w:rsidRPr="001B1549">
        <w:rPr>
          <w:rFonts w:ascii="Courier New" w:hAnsi="Courier New" w:cs="Courier New"/>
          <w:sz w:val="16"/>
          <w:szCs w:val="16"/>
        </w:rPr>
        <w:t xml:space="preserve"> &lt;- </w:t>
      </w:r>
      <w:proofErr w:type="spellStart"/>
      <w:r w:rsidRPr="001B1549">
        <w:rPr>
          <w:rFonts w:ascii="Courier New" w:hAnsi="Courier New" w:cs="Courier New"/>
          <w:sz w:val="16"/>
          <w:szCs w:val="16"/>
        </w:rPr>
        <w:t>df_cent</w:t>
      </w:r>
      <w:proofErr w:type="spellEnd"/>
    </w:p>
    <w:p w14:paraId="2C44CF7C"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df_cent_sub$distance</w:t>
      </w:r>
      <w:proofErr w:type="spellEnd"/>
      <w:r w:rsidRPr="001B1549">
        <w:rPr>
          <w:rFonts w:ascii="Courier New" w:hAnsi="Courier New" w:cs="Courier New"/>
          <w:sz w:val="16"/>
          <w:szCs w:val="16"/>
        </w:rPr>
        <w:t xml:space="preserve"> &lt;- NA</w:t>
      </w:r>
    </w:p>
    <w:p w14:paraId="66D89BF7"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gramStart"/>
      <w:r w:rsidRPr="001B1549">
        <w:rPr>
          <w:rFonts w:ascii="Courier New" w:hAnsi="Courier New" w:cs="Courier New"/>
          <w:sz w:val="16"/>
          <w:szCs w:val="16"/>
        </w:rPr>
        <w:t>for(</w:t>
      </w:r>
      <w:proofErr w:type="gramEnd"/>
      <w:r w:rsidRPr="001B1549">
        <w:rPr>
          <w:rFonts w:ascii="Courier New" w:hAnsi="Courier New" w:cs="Courier New"/>
          <w:sz w:val="16"/>
          <w:szCs w:val="16"/>
        </w:rPr>
        <w:t>j in 1:dim(</w:t>
      </w:r>
      <w:proofErr w:type="spellStart"/>
      <w:r w:rsidRPr="001B1549">
        <w:rPr>
          <w:rFonts w:ascii="Courier New" w:hAnsi="Courier New" w:cs="Courier New"/>
          <w:sz w:val="16"/>
          <w:szCs w:val="16"/>
        </w:rPr>
        <w:t>df_cent_sub</w:t>
      </w:r>
      <w:proofErr w:type="spellEnd"/>
      <w:r w:rsidRPr="001B1549">
        <w:rPr>
          <w:rFonts w:ascii="Courier New" w:hAnsi="Courier New" w:cs="Courier New"/>
          <w:sz w:val="16"/>
          <w:szCs w:val="16"/>
        </w:rPr>
        <w:t>)[1]){</w:t>
      </w:r>
    </w:p>
    <w:p w14:paraId="1EE43D5B"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df_cent_sub$distance</w:t>
      </w:r>
      <w:proofErr w:type="spellEnd"/>
      <w:r w:rsidRPr="001B1549">
        <w:rPr>
          <w:rFonts w:ascii="Courier New" w:hAnsi="Courier New" w:cs="Courier New"/>
          <w:sz w:val="16"/>
          <w:szCs w:val="16"/>
        </w:rPr>
        <w:t>[j] &lt;- sqrt(((df$X1[</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 df_cent_sub$X1_cord[j</w:t>
      </w:r>
      <w:proofErr w:type="gramStart"/>
      <w:r w:rsidRPr="001B1549">
        <w:rPr>
          <w:rFonts w:ascii="Courier New" w:hAnsi="Courier New" w:cs="Courier New"/>
          <w:sz w:val="16"/>
          <w:szCs w:val="16"/>
        </w:rPr>
        <w:t>])^</w:t>
      </w:r>
      <w:proofErr w:type="gramEnd"/>
      <w:r w:rsidRPr="001B1549">
        <w:rPr>
          <w:rFonts w:ascii="Courier New" w:hAnsi="Courier New" w:cs="Courier New"/>
          <w:sz w:val="16"/>
          <w:szCs w:val="16"/>
        </w:rPr>
        <w:t>2) + ((df$X2[</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 df_cent_sub$X2_cord[j])^2))</w:t>
      </w:r>
    </w:p>
    <w:p w14:paraId="351291BE"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
    <w:p w14:paraId="246DFD04"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df$cluster_update</w:t>
      </w:r>
      <w:proofErr w:type="spellEnd"/>
      <w:r w:rsidRPr="001B1549">
        <w:rPr>
          <w:rFonts w:ascii="Courier New" w:hAnsi="Courier New" w:cs="Courier New"/>
          <w:sz w:val="16"/>
          <w:szCs w:val="16"/>
        </w:rPr>
        <w:t>[</w:t>
      </w:r>
      <w:proofErr w:type="spellStart"/>
      <w:r w:rsidRPr="001B1549">
        <w:rPr>
          <w:rFonts w:ascii="Courier New" w:hAnsi="Courier New" w:cs="Courier New"/>
          <w:sz w:val="16"/>
          <w:szCs w:val="16"/>
        </w:rPr>
        <w:t>i</w:t>
      </w:r>
      <w:proofErr w:type="spellEnd"/>
      <w:r w:rsidRPr="001B1549">
        <w:rPr>
          <w:rFonts w:ascii="Courier New" w:hAnsi="Courier New" w:cs="Courier New"/>
          <w:sz w:val="16"/>
          <w:szCs w:val="16"/>
        </w:rPr>
        <w:t xml:space="preserve">] &lt;- </w:t>
      </w:r>
      <w:proofErr w:type="spellStart"/>
      <w:r w:rsidRPr="001B1549">
        <w:rPr>
          <w:rFonts w:ascii="Courier New" w:hAnsi="Courier New" w:cs="Courier New"/>
          <w:sz w:val="16"/>
          <w:szCs w:val="16"/>
        </w:rPr>
        <w:t>df_cent_sub$cluster</w:t>
      </w:r>
      <w:proofErr w:type="spellEnd"/>
      <w:r w:rsidRPr="001B1549">
        <w:rPr>
          <w:rFonts w:ascii="Courier New" w:hAnsi="Courier New" w:cs="Courier New"/>
          <w:sz w:val="16"/>
          <w:szCs w:val="16"/>
        </w:rPr>
        <w:t>[</w:t>
      </w:r>
      <w:proofErr w:type="spellStart"/>
      <w:r w:rsidRPr="001B1549">
        <w:rPr>
          <w:rFonts w:ascii="Courier New" w:hAnsi="Courier New" w:cs="Courier New"/>
          <w:sz w:val="16"/>
          <w:szCs w:val="16"/>
        </w:rPr>
        <w:t>which.min</w:t>
      </w:r>
      <w:proofErr w:type="spellEnd"/>
      <w:r w:rsidRPr="001B1549">
        <w:rPr>
          <w:rFonts w:ascii="Courier New" w:hAnsi="Courier New" w:cs="Courier New"/>
          <w:sz w:val="16"/>
          <w:szCs w:val="16"/>
        </w:rPr>
        <w:t>(</w:t>
      </w:r>
      <w:proofErr w:type="spellStart"/>
      <w:r w:rsidRPr="001B1549">
        <w:rPr>
          <w:rFonts w:ascii="Courier New" w:hAnsi="Courier New" w:cs="Courier New"/>
          <w:sz w:val="16"/>
          <w:szCs w:val="16"/>
        </w:rPr>
        <w:t>df_cent_sub$</w:t>
      </w:r>
      <w:proofErr w:type="gramStart"/>
      <w:r w:rsidRPr="001B1549">
        <w:rPr>
          <w:rFonts w:ascii="Courier New" w:hAnsi="Courier New" w:cs="Courier New"/>
          <w:sz w:val="16"/>
          <w:szCs w:val="16"/>
        </w:rPr>
        <w:t>distance</w:t>
      </w:r>
      <w:proofErr w:type="spellEnd"/>
      <w:r w:rsidRPr="001B1549">
        <w:rPr>
          <w:rFonts w:ascii="Courier New" w:hAnsi="Courier New" w:cs="Courier New"/>
          <w:sz w:val="16"/>
          <w:szCs w:val="16"/>
        </w:rPr>
        <w:t>)[</w:t>
      </w:r>
      <w:proofErr w:type="gramEnd"/>
      <w:r w:rsidRPr="001B1549">
        <w:rPr>
          <w:rFonts w:ascii="Courier New" w:hAnsi="Courier New" w:cs="Courier New"/>
          <w:sz w:val="16"/>
          <w:szCs w:val="16"/>
        </w:rPr>
        <w:t>1]]</w:t>
      </w:r>
    </w:p>
    <w:p w14:paraId="2A9057DF"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rm(</w:t>
      </w:r>
      <w:proofErr w:type="spellStart"/>
      <w:r w:rsidRPr="001B1549">
        <w:rPr>
          <w:rFonts w:ascii="Courier New" w:hAnsi="Courier New" w:cs="Courier New"/>
          <w:sz w:val="16"/>
          <w:szCs w:val="16"/>
        </w:rPr>
        <w:t>df_cent_sub</w:t>
      </w:r>
      <w:proofErr w:type="spellEnd"/>
      <w:r w:rsidRPr="001B1549">
        <w:rPr>
          <w:rFonts w:ascii="Courier New" w:hAnsi="Courier New" w:cs="Courier New"/>
          <w:sz w:val="16"/>
          <w:szCs w:val="16"/>
        </w:rPr>
        <w:t>)</w:t>
      </w:r>
    </w:p>
    <w:p w14:paraId="7E87E28B"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
    <w:p w14:paraId="3E0AFB36"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return(df)</w:t>
      </w:r>
    </w:p>
    <w:p w14:paraId="46542540"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w:t>
      </w:r>
    </w:p>
    <w:p w14:paraId="2525F1E7" w14:textId="77777777" w:rsidR="001B1549" w:rsidRPr="001B1549" w:rsidRDefault="001B1549" w:rsidP="001B1549">
      <w:pPr>
        <w:contextualSpacing/>
        <w:jc w:val="left"/>
        <w:rPr>
          <w:rFonts w:ascii="Courier New" w:hAnsi="Courier New" w:cs="Courier New"/>
          <w:sz w:val="16"/>
          <w:szCs w:val="16"/>
        </w:rPr>
      </w:pPr>
    </w:p>
    <w:p w14:paraId="3BBDE2BD" w14:textId="77777777" w:rsidR="001B1549" w:rsidRPr="001B1549" w:rsidRDefault="001B1549" w:rsidP="001B1549">
      <w:pPr>
        <w:contextualSpacing/>
        <w:jc w:val="left"/>
        <w:rPr>
          <w:rFonts w:ascii="Courier New" w:hAnsi="Courier New" w:cs="Courier New"/>
          <w:sz w:val="16"/>
          <w:szCs w:val="16"/>
        </w:rPr>
      </w:pPr>
      <w:proofErr w:type="spellStart"/>
      <w:r w:rsidRPr="001B1549">
        <w:rPr>
          <w:rFonts w:ascii="Courier New" w:hAnsi="Courier New" w:cs="Courier New"/>
          <w:sz w:val="16"/>
          <w:szCs w:val="16"/>
        </w:rPr>
        <w:t>K_means</w:t>
      </w:r>
      <w:proofErr w:type="spellEnd"/>
      <w:r w:rsidRPr="001B1549">
        <w:rPr>
          <w:rFonts w:ascii="Courier New" w:hAnsi="Courier New" w:cs="Courier New"/>
          <w:sz w:val="16"/>
          <w:szCs w:val="16"/>
        </w:rPr>
        <w:t xml:space="preserve"> &lt;- </w:t>
      </w:r>
      <w:proofErr w:type="gramStart"/>
      <w:r w:rsidRPr="001B1549">
        <w:rPr>
          <w:rFonts w:ascii="Courier New" w:hAnsi="Courier New" w:cs="Courier New"/>
          <w:sz w:val="16"/>
          <w:szCs w:val="16"/>
        </w:rPr>
        <w:t>function(</w:t>
      </w:r>
      <w:proofErr w:type="gramEnd"/>
      <w:r w:rsidRPr="001B1549">
        <w:rPr>
          <w:rFonts w:ascii="Courier New" w:hAnsi="Courier New" w:cs="Courier New"/>
          <w:sz w:val="16"/>
          <w:szCs w:val="16"/>
        </w:rPr>
        <w:t>df, K, n){</w:t>
      </w:r>
    </w:p>
    <w:p w14:paraId="7EB052DC"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df$cluster</w:t>
      </w:r>
      <w:proofErr w:type="spellEnd"/>
      <w:r w:rsidRPr="001B1549">
        <w:rPr>
          <w:rFonts w:ascii="Courier New" w:hAnsi="Courier New" w:cs="Courier New"/>
          <w:sz w:val="16"/>
          <w:szCs w:val="16"/>
        </w:rPr>
        <w:t xml:space="preserve"> &lt;- </w:t>
      </w:r>
      <w:proofErr w:type="gramStart"/>
      <w:r w:rsidRPr="001B1549">
        <w:rPr>
          <w:rFonts w:ascii="Courier New" w:hAnsi="Courier New" w:cs="Courier New"/>
          <w:sz w:val="16"/>
          <w:szCs w:val="16"/>
        </w:rPr>
        <w:t>sample(</w:t>
      </w:r>
      <w:proofErr w:type="gramEnd"/>
      <w:r w:rsidRPr="001B1549">
        <w:rPr>
          <w:rFonts w:ascii="Courier New" w:hAnsi="Courier New" w:cs="Courier New"/>
          <w:sz w:val="16"/>
          <w:szCs w:val="16"/>
        </w:rPr>
        <w:t>1:K, n, replace=T)</w:t>
      </w:r>
    </w:p>
    <w:p w14:paraId="4D67B8D5"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converged &lt;- 0</w:t>
      </w:r>
    </w:p>
    <w:p w14:paraId="1F2AA769"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while(converged==</w:t>
      </w:r>
      <w:proofErr w:type="gramStart"/>
      <w:r w:rsidRPr="001B1549">
        <w:rPr>
          <w:rFonts w:ascii="Courier New" w:hAnsi="Courier New" w:cs="Courier New"/>
          <w:sz w:val="16"/>
          <w:szCs w:val="16"/>
        </w:rPr>
        <w:t>0){</w:t>
      </w:r>
      <w:proofErr w:type="gramEnd"/>
    </w:p>
    <w:p w14:paraId="42652D6D"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df &lt;- </w:t>
      </w:r>
      <w:proofErr w:type="spellStart"/>
      <w:r w:rsidRPr="001B1549">
        <w:rPr>
          <w:rFonts w:ascii="Courier New" w:hAnsi="Courier New" w:cs="Courier New"/>
          <w:sz w:val="16"/>
          <w:szCs w:val="16"/>
        </w:rPr>
        <w:t>cluster_</w:t>
      </w:r>
      <w:proofErr w:type="gramStart"/>
      <w:r w:rsidRPr="001B1549">
        <w:rPr>
          <w:rFonts w:ascii="Courier New" w:hAnsi="Courier New" w:cs="Courier New"/>
          <w:sz w:val="16"/>
          <w:szCs w:val="16"/>
        </w:rPr>
        <w:t>update</w:t>
      </w:r>
      <w:proofErr w:type="spellEnd"/>
      <w:r w:rsidRPr="001B1549">
        <w:rPr>
          <w:rFonts w:ascii="Courier New" w:hAnsi="Courier New" w:cs="Courier New"/>
          <w:sz w:val="16"/>
          <w:szCs w:val="16"/>
        </w:rPr>
        <w:t>(</w:t>
      </w:r>
      <w:proofErr w:type="gramEnd"/>
      <w:r w:rsidRPr="001B1549">
        <w:rPr>
          <w:rFonts w:ascii="Courier New" w:hAnsi="Courier New" w:cs="Courier New"/>
          <w:sz w:val="16"/>
          <w:szCs w:val="16"/>
        </w:rPr>
        <w:t>df, K, n)</w:t>
      </w:r>
    </w:p>
    <w:p w14:paraId="3E8C96F9"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if(all(</w:t>
      </w:r>
      <w:proofErr w:type="spellStart"/>
      <w:r w:rsidRPr="001B1549">
        <w:rPr>
          <w:rFonts w:ascii="Courier New" w:hAnsi="Courier New" w:cs="Courier New"/>
          <w:sz w:val="16"/>
          <w:szCs w:val="16"/>
        </w:rPr>
        <w:t>df$cluster</w:t>
      </w:r>
      <w:proofErr w:type="spellEnd"/>
      <w:r w:rsidRPr="001B1549">
        <w:rPr>
          <w:rFonts w:ascii="Courier New" w:hAnsi="Courier New" w:cs="Courier New"/>
          <w:sz w:val="16"/>
          <w:szCs w:val="16"/>
        </w:rPr>
        <w:t>==</w:t>
      </w:r>
      <w:proofErr w:type="spellStart"/>
      <w:r w:rsidRPr="001B1549">
        <w:rPr>
          <w:rFonts w:ascii="Courier New" w:hAnsi="Courier New" w:cs="Courier New"/>
          <w:sz w:val="16"/>
          <w:szCs w:val="16"/>
        </w:rPr>
        <w:t>df$cluster_update</w:t>
      </w:r>
      <w:proofErr w:type="spellEnd"/>
      <w:proofErr w:type="gramStart"/>
      <w:r w:rsidRPr="001B1549">
        <w:rPr>
          <w:rFonts w:ascii="Courier New" w:hAnsi="Courier New" w:cs="Courier New"/>
          <w:sz w:val="16"/>
          <w:szCs w:val="16"/>
        </w:rPr>
        <w:t>)){</w:t>
      </w:r>
      <w:proofErr w:type="gramEnd"/>
    </w:p>
    <w:p w14:paraId="3288A945"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converged &lt;- 1</w:t>
      </w:r>
    </w:p>
    <w:p w14:paraId="3FD29B9A"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
    <w:p w14:paraId="0DA82D21"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roofErr w:type="spellStart"/>
      <w:r w:rsidRPr="001B1549">
        <w:rPr>
          <w:rFonts w:ascii="Courier New" w:hAnsi="Courier New" w:cs="Courier New"/>
          <w:sz w:val="16"/>
          <w:szCs w:val="16"/>
        </w:rPr>
        <w:t>df$cluster</w:t>
      </w:r>
      <w:proofErr w:type="spellEnd"/>
      <w:r w:rsidRPr="001B1549">
        <w:rPr>
          <w:rFonts w:ascii="Courier New" w:hAnsi="Courier New" w:cs="Courier New"/>
          <w:sz w:val="16"/>
          <w:szCs w:val="16"/>
        </w:rPr>
        <w:t xml:space="preserve"> &lt;- </w:t>
      </w:r>
      <w:proofErr w:type="spellStart"/>
      <w:r w:rsidRPr="001B1549">
        <w:rPr>
          <w:rFonts w:ascii="Courier New" w:hAnsi="Courier New" w:cs="Courier New"/>
          <w:sz w:val="16"/>
          <w:szCs w:val="16"/>
        </w:rPr>
        <w:t>df$cluster_update</w:t>
      </w:r>
      <w:proofErr w:type="spellEnd"/>
    </w:p>
    <w:p w14:paraId="07D7F7B9"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df &lt;- </w:t>
      </w:r>
      <w:proofErr w:type="spellStart"/>
      <w:proofErr w:type="gramStart"/>
      <w:r w:rsidRPr="001B1549">
        <w:rPr>
          <w:rFonts w:ascii="Courier New" w:hAnsi="Courier New" w:cs="Courier New"/>
          <w:sz w:val="16"/>
          <w:szCs w:val="16"/>
        </w:rPr>
        <w:t>dplyr</w:t>
      </w:r>
      <w:proofErr w:type="spellEnd"/>
      <w:r w:rsidRPr="001B1549">
        <w:rPr>
          <w:rFonts w:ascii="Courier New" w:hAnsi="Courier New" w:cs="Courier New"/>
          <w:sz w:val="16"/>
          <w:szCs w:val="16"/>
        </w:rPr>
        <w:t>::</w:t>
      </w:r>
      <w:proofErr w:type="gramEnd"/>
      <w:r w:rsidRPr="001B1549">
        <w:rPr>
          <w:rFonts w:ascii="Courier New" w:hAnsi="Courier New" w:cs="Courier New"/>
          <w:sz w:val="16"/>
          <w:szCs w:val="16"/>
        </w:rPr>
        <w:t>select(df, -</w:t>
      </w:r>
      <w:proofErr w:type="spellStart"/>
      <w:r w:rsidRPr="001B1549">
        <w:rPr>
          <w:rFonts w:ascii="Courier New" w:hAnsi="Courier New" w:cs="Courier New"/>
          <w:sz w:val="16"/>
          <w:szCs w:val="16"/>
        </w:rPr>
        <w:t>cluster_update</w:t>
      </w:r>
      <w:proofErr w:type="spellEnd"/>
      <w:r w:rsidRPr="001B1549">
        <w:rPr>
          <w:rFonts w:ascii="Courier New" w:hAnsi="Courier New" w:cs="Courier New"/>
          <w:sz w:val="16"/>
          <w:szCs w:val="16"/>
        </w:rPr>
        <w:t>)</w:t>
      </w:r>
    </w:p>
    <w:p w14:paraId="0347388C"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w:t>
      </w:r>
    </w:p>
    <w:p w14:paraId="5E50F925"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  return(df)</w:t>
      </w:r>
    </w:p>
    <w:p w14:paraId="6372F9AD"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w:t>
      </w:r>
    </w:p>
    <w:p w14:paraId="4CE14EA5" w14:textId="77777777" w:rsidR="001B1549" w:rsidRPr="001B1549" w:rsidRDefault="001B1549" w:rsidP="001B1549">
      <w:pPr>
        <w:contextualSpacing/>
        <w:jc w:val="left"/>
        <w:rPr>
          <w:rFonts w:ascii="Courier New" w:hAnsi="Courier New" w:cs="Courier New"/>
          <w:sz w:val="16"/>
          <w:szCs w:val="16"/>
        </w:rPr>
      </w:pPr>
    </w:p>
    <w:p w14:paraId="7A92DFE3" w14:textId="77777777" w:rsidR="001B1549" w:rsidRPr="001B1549" w:rsidRDefault="001B1549" w:rsidP="001B1549">
      <w:pPr>
        <w:contextualSpacing/>
        <w:jc w:val="left"/>
        <w:rPr>
          <w:rFonts w:ascii="Courier New" w:hAnsi="Courier New" w:cs="Courier New"/>
          <w:sz w:val="16"/>
          <w:szCs w:val="16"/>
        </w:rPr>
      </w:pPr>
      <w:proofErr w:type="spellStart"/>
      <w:r w:rsidRPr="001B1549">
        <w:rPr>
          <w:rFonts w:ascii="Courier New" w:hAnsi="Courier New" w:cs="Courier New"/>
          <w:sz w:val="16"/>
          <w:szCs w:val="16"/>
        </w:rPr>
        <w:t>obs</w:t>
      </w:r>
      <w:proofErr w:type="spellEnd"/>
      <w:r w:rsidRPr="001B1549">
        <w:rPr>
          <w:rFonts w:ascii="Courier New" w:hAnsi="Courier New" w:cs="Courier New"/>
          <w:sz w:val="16"/>
          <w:szCs w:val="16"/>
        </w:rPr>
        <w:t xml:space="preserve"> &lt;- </w:t>
      </w:r>
      <w:proofErr w:type="gramStart"/>
      <w:r w:rsidRPr="001B1549">
        <w:rPr>
          <w:rFonts w:ascii="Courier New" w:hAnsi="Courier New" w:cs="Courier New"/>
          <w:sz w:val="16"/>
          <w:szCs w:val="16"/>
        </w:rPr>
        <w:t>c(</w:t>
      </w:r>
      <w:proofErr w:type="gramEnd"/>
      <w:r w:rsidRPr="001B1549">
        <w:rPr>
          <w:rFonts w:ascii="Courier New" w:hAnsi="Courier New" w:cs="Courier New"/>
          <w:sz w:val="16"/>
          <w:szCs w:val="16"/>
        </w:rPr>
        <w:t>1:6)</w:t>
      </w:r>
    </w:p>
    <w:p w14:paraId="6FA40066"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X1 &lt;- </w:t>
      </w:r>
      <w:proofErr w:type="gramStart"/>
      <w:r w:rsidRPr="001B1549">
        <w:rPr>
          <w:rFonts w:ascii="Courier New" w:hAnsi="Courier New" w:cs="Courier New"/>
          <w:sz w:val="16"/>
          <w:szCs w:val="16"/>
        </w:rPr>
        <w:t>c(</w:t>
      </w:r>
      <w:proofErr w:type="gramEnd"/>
      <w:r w:rsidRPr="001B1549">
        <w:rPr>
          <w:rFonts w:ascii="Courier New" w:hAnsi="Courier New" w:cs="Courier New"/>
          <w:sz w:val="16"/>
          <w:szCs w:val="16"/>
        </w:rPr>
        <w:t>1,1,0,5,6,4)</w:t>
      </w:r>
    </w:p>
    <w:p w14:paraId="01B0297E"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X2 &lt;- </w:t>
      </w:r>
      <w:proofErr w:type="gramStart"/>
      <w:r w:rsidRPr="001B1549">
        <w:rPr>
          <w:rFonts w:ascii="Courier New" w:hAnsi="Courier New" w:cs="Courier New"/>
          <w:sz w:val="16"/>
          <w:szCs w:val="16"/>
        </w:rPr>
        <w:t>c(</w:t>
      </w:r>
      <w:proofErr w:type="gramEnd"/>
      <w:r w:rsidRPr="001B1549">
        <w:rPr>
          <w:rFonts w:ascii="Courier New" w:hAnsi="Courier New" w:cs="Courier New"/>
          <w:sz w:val="16"/>
          <w:szCs w:val="16"/>
        </w:rPr>
        <w:t>4,3,4,1,2,0)</w:t>
      </w:r>
    </w:p>
    <w:p w14:paraId="5E34718E"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df &lt;- </w:t>
      </w:r>
      <w:proofErr w:type="spellStart"/>
      <w:proofErr w:type="gramStart"/>
      <w:r w:rsidRPr="001B1549">
        <w:rPr>
          <w:rFonts w:ascii="Courier New" w:hAnsi="Courier New" w:cs="Courier New"/>
          <w:sz w:val="16"/>
          <w:szCs w:val="16"/>
        </w:rPr>
        <w:t>data.frame</w:t>
      </w:r>
      <w:proofErr w:type="spellEnd"/>
      <w:proofErr w:type="gramEnd"/>
      <w:r w:rsidRPr="001B1549">
        <w:rPr>
          <w:rFonts w:ascii="Courier New" w:hAnsi="Courier New" w:cs="Courier New"/>
          <w:sz w:val="16"/>
          <w:szCs w:val="16"/>
        </w:rPr>
        <w:t>(</w:t>
      </w:r>
      <w:proofErr w:type="spellStart"/>
      <w:r w:rsidRPr="001B1549">
        <w:rPr>
          <w:rFonts w:ascii="Courier New" w:hAnsi="Courier New" w:cs="Courier New"/>
          <w:sz w:val="16"/>
          <w:szCs w:val="16"/>
        </w:rPr>
        <w:t>obs</w:t>
      </w:r>
      <w:proofErr w:type="spellEnd"/>
      <w:r w:rsidRPr="001B1549">
        <w:rPr>
          <w:rFonts w:ascii="Courier New" w:hAnsi="Courier New" w:cs="Courier New"/>
          <w:sz w:val="16"/>
          <w:szCs w:val="16"/>
        </w:rPr>
        <w:t>, X1, X2)</w:t>
      </w:r>
    </w:p>
    <w:p w14:paraId="1CF549EE" w14:textId="77777777" w:rsidR="001B1549" w:rsidRPr="001B1549" w:rsidRDefault="001B1549" w:rsidP="001B1549">
      <w:pPr>
        <w:contextualSpacing/>
        <w:jc w:val="left"/>
        <w:rPr>
          <w:rFonts w:ascii="Courier New" w:hAnsi="Courier New" w:cs="Courier New"/>
          <w:sz w:val="16"/>
          <w:szCs w:val="16"/>
        </w:rPr>
      </w:pPr>
      <w:proofErr w:type="gramStart"/>
      <w:r w:rsidRPr="001B1549">
        <w:rPr>
          <w:rFonts w:ascii="Courier New" w:hAnsi="Courier New" w:cs="Courier New"/>
          <w:sz w:val="16"/>
          <w:szCs w:val="16"/>
        </w:rPr>
        <w:t>rm(</w:t>
      </w:r>
      <w:proofErr w:type="spellStart"/>
      <w:proofErr w:type="gramEnd"/>
      <w:r w:rsidRPr="001B1549">
        <w:rPr>
          <w:rFonts w:ascii="Courier New" w:hAnsi="Courier New" w:cs="Courier New"/>
          <w:sz w:val="16"/>
          <w:szCs w:val="16"/>
        </w:rPr>
        <w:t>obs</w:t>
      </w:r>
      <w:proofErr w:type="spellEnd"/>
      <w:r w:rsidRPr="001B1549">
        <w:rPr>
          <w:rFonts w:ascii="Courier New" w:hAnsi="Courier New" w:cs="Courier New"/>
          <w:sz w:val="16"/>
          <w:szCs w:val="16"/>
        </w:rPr>
        <w:t>, X1, X2)</w:t>
      </w:r>
    </w:p>
    <w:p w14:paraId="0921E4D0" w14:textId="77777777" w:rsidR="001B1549" w:rsidRPr="001B1549" w:rsidRDefault="001B1549" w:rsidP="001B1549">
      <w:pPr>
        <w:contextualSpacing/>
        <w:jc w:val="left"/>
        <w:rPr>
          <w:rFonts w:ascii="Courier New" w:hAnsi="Courier New" w:cs="Courier New"/>
          <w:sz w:val="16"/>
          <w:szCs w:val="16"/>
        </w:rPr>
      </w:pPr>
    </w:p>
    <w:p w14:paraId="7453BFA0"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n &lt;- dim(df</w:t>
      </w:r>
      <w:proofErr w:type="gramStart"/>
      <w:r w:rsidRPr="001B1549">
        <w:rPr>
          <w:rFonts w:ascii="Courier New" w:hAnsi="Courier New" w:cs="Courier New"/>
          <w:sz w:val="16"/>
          <w:szCs w:val="16"/>
        </w:rPr>
        <w:t>)[</w:t>
      </w:r>
      <w:proofErr w:type="gramEnd"/>
      <w:r w:rsidRPr="001B1549">
        <w:rPr>
          <w:rFonts w:ascii="Courier New" w:hAnsi="Courier New" w:cs="Courier New"/>
          <w:sz w:val="16"/>
          <w:szCs w:val="16"/>
        </w:rPr>
        <w:t>1]</w:t>
      </w:r>
    </w:p>
    <w:p w14:paraId="4BEB4294"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p &lt;- (dim(df</w:t>
      </w:r>
      <w:proofErr w:type="gramStart"/>
      <w:r w:rsidRPr="001B1549">
        <w:rPr>
          <w:rFonts w:ascii="Courier New" w:hAnsi="Courier New" w:cs="Courier New"/>
          <w:sz w:val="16"/>
          <w:szCs w:val="16"/>
        </w:rPr>
        <w:t>)[</w:t>
      </w:r>
      <w:proofErr w:type="gramEnd"/>
      <w:r w:rsidRPr="001B1549">
        <w:rPr>
          <w:rFonts w:ascii="Courier New" w:hAnsi="Courier New" w:cs="Courier New"/>
          <w:sz w:val="16"/>
          <w:szCs w:val="16"/>
        </w:rPr>
        <w:t>2])-1</w:t>
      </w:r>
    </w:p>
    <w:p w14:paraId="1B65FF82"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K=2</w:t>
      </w:r>
    </w:p>
    <w:p w14:paraId="3307EC9A" w14:textId="77777777" w:rsidR="001B1549" w:rsidRPr="001B1549" w:rsidRDefault="001B1549" w:rsidP="001B1549">
      <w:pPr>
        <w:contextualSpacing/>
        <w:jc w:val="left"/>
        <w:rPr>
          <w:rFonts w:ascii="Courier New" w:hAnsi="Courier New" w:cs="Courier New"/>
          <w:sz w:val="16"/>
          <w:szCs w:val="16"/>
        </w:rPr>
      </w:pPr>
    </w:p>
    <w:p w14:paraId="520CA9A2"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xml:space="preserve">df &lt;- </w:t>
      </w:r>
      <w:proofErr w:type="spellStart"/>
      <w:r w:rsidRPr="001B1549">
        <w:rPr>
          <w:rFonts w:ascii="Courier New" w:hAnsi="Courier New" w:cs="Courier New"/>
          <w:sz w:val="16"/>
          <w:szCs w:val="16"/>
        </w:rPr>
        <w:t>K_</w:t>
      </w:r>
      <w:proofErr w:type="gramStart"/>
      <w:r w:rsidRPr="001B1549">
        <w:rPr>
          <w:rFonts w:ascii="Courier New" w:hAnsi="Courier New" w:cs="Courier New"/>
          <w:sz w:val="16"/>
          <w:szCs w:val="16"/>
        </w:rPr>
        <w:t>means</w:t>
      </w:r>
      <w:proofErr w:type="spellEnd"/>
      <w:r w:rsidRPr="001B1549">
        <w:rPr>
          <w:rFonts w:ascii="Courier New" w:hAnsi="Courier New" w:cs="Courier New"/>
          <w:sz w:val="16"/>
          <w:szCs w:val="16"/>
        </w:rPr>
        <w:t>(</w:t>
      </w:r>
      <w:proofErr w:type="gramEnd"/>
      <w:r w:rsidRPr="001B1549">
        <w:rPr>
          <w:rFonts w:ascii="Courier New" w:hAnsi="Courier New" w:cs="Courier New"/>
          <w:sz w:val="16"/>
          <w:szCs w:val="16"/>
        </w:rPr>
        <w:t>df, K, n)</w:t>
      </w:r>
    </w:p>
    <w:p w14:paraId="4AD495F3"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df</w:t>
      </w:r>
    </w:p>
    <w:p w14:paraId="58896CE8" w14:textId="77777777" w:rsidR="001B1549" w:rsidRPr="001B1549" w:rsidRDefault="001B1549" w:rsidP="001B1549">
      <w:pPr>
        <w:contextualSpacing/>
        <w:jc w:val="left"/>
        <w:rPr>
          <w:rFonts w:ascii="Courier New" w:hAnsi="Courier New" w:cs="Courier New"/>
          <w:sz w:val="16"/>
          <w:szCs w:val="16"/>
        </w:rPr>
      </w:pPr>
    </w:p>
    <w:p w14:paraId="2B23F41F" w14:textId="77777777" w:rsidR="001B1549" w:rsidRPr="001B1549" w:rsidRDefault="001B1549" w:rsidP="001B1549">
      <w:pPr>
        <w:contextualSpacing/>
        <w:jc w:val="left"/>
        <w:rPr>
          <w:rFonts w:ascii="Courier New" w:hAnsi="Courier New" w:cs="Courier New"/>
          <w:sz w:val="16"/>
          <w:szCs w:val="16"/>
        </w:rPr>
      </w:pPr>
      <w:r w:rsidRPr="001B1549">
        <w:rPr>
          <w:rFonts w:ascii="Courier New" w:hAnsi="Courier New" w:cs="Courier New"/>
          <w:sz w:val="16"/>
          <w:szCs w:val="16"/>
        </w:rPr>
        <w:t>## Part F</w:t>
      </w:r>
    </w:p>
    <w:p w14:paraId="1D591C0F" w14:textId="77777777" w:rsidR="001B1549" w:rsidRPr="001B1549" w:rsidRDefault="001B1549" w:rsidP="001B1549">
      <w:pPr>
        <w:contextualSpacing/>
        <w:jc w:val="left"/>
        <w:rPr>
          <w:rFonts w:ascii="Courier New" w:hAnsi="Courier New" w:cs="Courier New"/>
          <w:sz w:val="16"/>
          <w:szCs w:val="16"/>
        </w:rPr>
      </w:pPr>
      <w:proofErr w:type="spellStart"/>
      <w:r w:rsidRPr="001B1549">
        <w:rPr>
          <w:rFonts w:ascii="Courier New" w:hAnsi="Courier New" w:cs="Courier New"/>
          <w:sz w:val="16"/>
          <w:szCs w:val="16"/>
        </w:rPr>
        <w:t>df$cluster</w:t>
      </w:r>
      <w:proofErr w:type="spellEnd"/>
      <w:r w:rsidRPr="001B1549">
        <w:rPr>
          <w:rFonts w:ascii="Courier New" w:hAnsi="Courier New" w:cs="Courier New"/>
          <w:sz w:val="16"/>
          <w:szCs w:val="16"/>
        </w:rPr>
        <w:t xml:space="preserve"> &lt;- </w:t>
      </w:r>
      <w:proofErr w:type="spellStart"/>
      <w:proofErr w:type="gramStart"/>
      <w:r w:rsidRPr="001B1549">
        <w:rPr>
          <w:rFonts w:ascii="Courier New" w:hAnsi="Courier New" w:cs="Courier New"/>
          <w:sz w:val="16"/>
          <w:szCs w:val="16"/>
        </w:rPr>
        <w:t>as.factor</w:t>
      </w:r>
      <w:proofErr w:type="spellEnd"/>
      <w:proofErr w:type="gramEnd"/>
      <w:r w:rsidRPr="001B1549">
        <w:rPr>
          <w:rFonts w:ascii="Courier New" w:hAnsi="Courier New" w:cs="Courier New"/>
          <w:sz w:val="16"/>
          <w:szCs w:val="16"/>
        </w:rPr>
        <w:t>(</w:t>
      </w:r>
      <w:proofErr w:type="spellStart"/>
      <w:r w:rsidRPr="001B1549">
        <w:rPr>
          <w:rFonts w:ascii="Courier New" w:hAnsi="Courier New" w:cs="Courier New"/>
          <w:sz w:val="16"/>
          <w:szCs w:val="16"/>
        </w:rPr>
        <w:t>df$cluster</w:t>
      </w:r>
      <w:proofErr w:type="spellEnd"/>
      <w:r w:rsidRPr="001B1549">
        <w:rPr>
          <w:rFonts w:ascii="Courier New" w:hAnsi="Courier New" w:cs="Courier New"/>
          <w:sz w:val="16"/>
          <w:szCs w:val="16"/>
        </w:rPr>
        <w:t>)</w:t>
      </w:r>
    </w:p>
    <w:p w14:paraId="0EB1B350" w14:textId="7E963A45" w:rsidR="001B1549" w:rsidRPr="001B1549" w:rsidRDefault="001B1549" w:rsidP="001B1549">
      <w:pPr>
        <w:contextualSpacing/>
        <w:jc w:val="left"/>
        <w:rPr>
          <w:rFonts w:ascii="Courier New" w:hAnsi="Courier New" w:cs="Courier New"/>
          <w:sz w:val="16"/>
          <w:szCs w:val="16"/>
        </w:rPr>
      </w:pPr>
      <w:proofErr w:type="spellStart"/>
      <w:proofErr w:type="gramStart"/>
      <w:r w:rsidRPr="001B1549">
        <w:rPr>
          <w:rFonts w:ascii="Courier New" w:hAnsi="Courier New" w:cs="Courier New"/>
          <w:sz w:val="16"/>
          <w:szCs w:val="16"/>
        </w:rPr>
        <w:t>ggplot</w:t>
      </w:r>
      <w:proofErr w:type="spellEnd"/>
      <w:r w:rsidRPr="001B1549">
        <w:rPr>
          <w:rFonts w:ascii="Courier New" w:hAnsi="Courier New" w:cs="Courier New"/>
          <w:sz w:val="16"/>
          <w:szCs w:val="16"/>
        </w:rPr>
        <w:t>(</w:t>
      </w:r>
      <w:proofErr w:type="gramEnd"/>
      <w:r w:rsidRPr="001B1549">
        <w:rPr>
          <w:rFonts w:ascii="Courier New" w:hAnsi="Courier New" w:cs="Courier New"/>
          <w:sz w:val="16"/>
          <w:szCs w:val="16"/>
        </w:rPr>
        <w:t xml:space="preserve">df, </w:t>
      </w:r>
      <w:proofErr w:type="spellStart"/>
      <w:r w:rsidRPr="001B1549">
        <w:rPr>
          <w:rFonts w:ascii="Courier New" w:hAnsi="Courier New" w:cs="Courier New"/>
          <w:sz w:val="16"/>
          <w:szCs w:val="16"/>
        </w:rPr>
        <w:t>aes</w:t>
      </w:r>
      <w:proofErr w:type="spellEnd"/>
      <w:r w:rsidRPr="001B1549">
        <w:rPr>
          <w:rFonts w:ascii="Courier New" w:hAnsi="Courier New" w:cs="Courier New"/>
          <w:sz w:val="16"/>
          <w:szCs w:val="16"/>
        </w:rPr>
        <w:t xml:space="preserve">(x=X1, y=X2, shape=cluster, color=cluster)) + </w:t>
      </w:r>
      <w:proofErr w:type="spellStart"/>
      <w:r w:rsidRPr="001B1549">
        <w:rPr>
          <w:rFonts w:ascii="Courier New" w:hAnsi="Courier New" w:cs="Courier New"/>
          <w:sz w:val="16"/>
          <w:szCs w:val="16"/>
        </w:rPr>
        <w:t>geom_point</w:t>
      </w:r>
      <w:proofErr w:type="spellEnd"/>
      <w:r w:rsidRPr="001B1549">
        <w:rPr>
          <w:rFonts w:ascii="Courier New" w:hAnsi="Courier New" w:cs="Courier New"/>
          <w:sz w:val="16"/>
          <w:szCs w:val="16"/>
        </w:rPr>
        <w:t>(size=7)</w:t>
      </w:r>
    </w:p>
    <w:p w14:paraId="174EA1D2" w14:textId="77777777" w:rsidR="00612134" w:rsidRDefault="00612134" w:rsidP="008752FB">
      <w:pPr>
        <w:contextualSpacing/>
        <w:jc w:val="left"/>
        <w:rPr>
          <w:b/>
          <w:sz w:val="32"/>
          <w:szCs w:val="32"/>
          <w:u w:val="single"/>
        </w:rPr>
      </w:pPr>
    </w:p>
    <w:p w14:paraId="00F7BB77" w14:textId="77777777" w:rsidR="00612134" w:rsidRDefault="00612134" w:rsidP="008752FB">
      <w:pPr>
        <w:contextualSpacing/>
        <w:jc w:val="left"/>
        <w:rPr>
          <w:b/>
          <w:sz w:val="32"/>
          <w:szCs w:val="32"/>
          <w:u w:val="single"/>
        </w:rPr>
      </w:pPr>
    </w:p>
    <w:p w14:paraId="2AC96360" w14:textId="77777777" w:rsidR="00612134" w:rsidRDefault="00612134" w:rsidP="008752FB">
      <w:pPr>
        <w:contextualSpacing/>
        <w:jc w:val="left"/>
        <w:rPr>
          <w:b/>
          <w:sz w:val="32"/>
          <w:szCs w:val="32"/>
          <w:u w:val="single"/>
        </w:rPr>
      </w:pPr>
    </w:p>
    <w:p w14:paraId="7B828BF4" w14:textId="1FDE9185" w:rsidR="008752FB" w:rsidRPr="00AA2C4E" w:rsidRDefault="008752FB" w:rsidP="008752FB">
      <w:pPr>
        <w:contextualSpacing/>
        <w:jc w:val="left"/>
        <w:rPr>
          <w:sz w:val="32"/>
          <w:szCs w:val="32"/>
        </w:rPr>
      </w:pPr>
      <w:r w:rsidRPr="00AA2C4E">
        <w:rPr>
          <w:b/>
          <w:sz w:val="32"/>
          <w:szCs w:val="32"/>
          <w:u w:val="single"/>
        </w:rPr>
        <w:lastRenderedPageBreak/>
        <w:t>Problem #</w:t>
      </w:r>
      <w:r>
        <w:rPr>
          <w:b/>
          <w:sz w:val="32"/>
          <w:szCs w:val="32"/>
          <w:u w:val="single"/>
        </w:rPr>
        <w:t>3</w:t>
      </w:r>
      <w:r w:rsidRPr="00AA2C4E">
        <w:rPr>
          <w:sz w:val="32"/>
          <w:szCs w:val="32"/>
        </w:rPr>
        <w:t>:</w:t>
      </w:r>
    </w:p>
    <w:p w14:paraId="5A3FFA7D" w14:textId="09129053" w:rsidR="008752FB" w:rsidRDefault="008752FB" w:rsidP="008752FB">
      <w:pPr>
        <w:contextualSpacing/>
        <w:jc w:val="left"/>
        <w:rPr>
          <w:i/>
        </w:rPr>
      </w:pPr>
      <w:r>
        <w:rPr>
          <w:i/>
        </w:rPr>
        <w:t xml:space="preserve">Exercise </w:t>
      </w:r>
      <w:r w:rsidR="00473C03">
        <w:rPr>
          <w:i/>
        </w:rPr>
        <w:t>9</w:t>
      </w:r>
      <w:r>
        <w:rPr>
          <w:i/>
        </w:rPr>
        <w:t xml:space="preserve"> from section 10.7 of ITSL textbook</w:t>
      </w:r>
    </w:p>
    <w:p w14:paraId="63796825" w14:textId="77777777" w:rsidR="008752FB" w:rsidRDefault="008752FB" w:rsidP="008752FB">
      <w:pPr>
        <w:contextualSpacing/>
        <w:jc w:val="left"/>
      </w:pPr>
    </w:p>
    <w:p w14:paraId="439D525F" w14:textId="5060DAEA" w:rsidR="008752FB" w:rsidRDefault="00473C03" w:rsidP="008752FB">
      <w:pPr>
        <w:contextualSpacing/>
        <w:jc w:val="left"/>
      </w:pPr>
      <w:r>
        <w:t>Consider the “</w:t>
      </w:r>
      <w:proofErr w:type="spellStart"/>
      <w:r>
        <w:t>USArrests</w:t>
      </w:r>
      <w:proofErr w:type="spellEnd"/>
      <w:r>
        <w:t>” data. We will now perform hierarchical clustering on the states.</w:t>
      </w:r>
    </w:p>
    <w:p w14:paraId="221A0AAA" w14:textId="58CBA37B" w:rsidR="000E1420" w:rsidRDefault="00473C03" w:rsidP="000E1420">
      <w:pPr>
        <w:pStyle w:val="ListParagraph"/>
        <w:numPr>
          <w:ilvl w:val="0"/>
          <w:numId w:val="24"/>
        </w:numPr>
        <w:jc w:val="left"/>
      </w:pPr>
      <w:r>
        <w:t>Using hierarchical clustering with complete linkage and Euclidean distance, cluster the states.</w:t>
      </w:r>
    </w:p>
    <w:p w14:paraId="47176176" w14:textId="4FAA6850" w:rsidR="000E1420" w:rsidRDefault="000E1420" w:rsidP="000E1420">
      <w:pPr>
        <w:pStyle w:val="ListParagraph"/>
        <w:jc w:val="left"/>
        <w:rPr>
          <w:b/>
          <w:i/>
          <w:highlight w:val="yellow"/>
        </w:rPr>
      </w:pPr>
    </w:p>
    <w:p w14:paraId="5C17E317" w14:textId="09C2BA5E" w:rsidR="000E1420" w:rsidRPr="00AA2C4E" w:rsidRDefault="000E1420" w:rsidP="000E1420">
      <w:pPr>
        <w:pStyle w:val="ListParagraph"/>
        <w:jc w:val="left"/>
        <w:rPr>
          <w:b/>
          <w:i/>
          <w:highlight w:val="yellow"/>
        </w:rPr>
      </w:pPr>
      <w:r w:rsidRPr="00A51622">
        <w:rPr>
          <w:b/>
          <w:i/>
          <w:highlight w:val="yellow"/>
        </w:rPr>
        <w:t>Answer:</w:t>
      </w:r>
    </w:p>
    <w:p w14:paraId="3BE5BF21" w14:textId="24E015C2" w:rsidR="00EB68E4" w:rsidRDefault="000E1420" w:rsidP="00EB68E4">
      <w:pPr>
        <w:pStyle w:val="ListParagraph"/>
        <w:jc w:val="left"/>
      </w:pPr>
      <w:r>
        <w:t>Complete linkage via Euclidean distance to cluster the states was performed in R. The dendrogram is shown below.</w:t>
      </w:r>
    </w:p>
    <w:p w14:paraId="3B92C808" w14:textId="3B60AB6A" w:rsidR="00EB68E4" w:rsidRDefault="000E1420" w:rsidP="00EB68E4">
      <w:pPr>
        <w:pStyle w:val="ListParagraph"/>
        <w:jc w:val="left"/>
      </w:pPr>
      <w:r>
        <w:rPr>
          <w:noProof/>
        </w:rPr>
        <w:drawing>
          <wp:anchor distT="0" distB="0" distL="114300" distR="114300" simplePos="0" relativeHeight="251661312" behindDoc="1" locked="0" layoutInCell="1" allowOverlap="1" wp14:anchorId="57581E18" wp14:editId="6884DB87">
            <wp:simplePos x="0" y="0"/>
            <wp:positionH relativeFrom="column">
              <wp:posOffset>200025</wp:posOffset>
            </wp:positionH>
            <wp:positionV relativeFrom="paragraph">
              <wp:posOffset>177800</wp:posOffset>
            </wp:positionV>
            <wp:extent cx="5865495" cy="4733925"/>
            <wp:effectExtent l="0" t="0" r="1905" b="9525"/>
            <wp:wrapTight wrapText="bothSides">
              <wp:wrapPolygon edited="0">
                <wp:start x="0" y="0"/>
                <wp:lineTo x="0" y="21557"/>
                <wp:lineTo x="21537" y="21557"/>
                <wp:lineTo x="215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b="16170"/>
                    <a:stretch/>
                  </pic:blipFill>
                  <pic:spPr bwMode="auto">
                    <a:xfrm>
                      <a:off x="0" y="0"/>
                      <a:ext cx="5865495" cy="4733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4D2370" w14:textId="683E5C1D" w:rsidR="00BD0209" w:rsidRDefault="00BD0209" w:rsidP="00EB68E4">
      <w:pPr>
        <w:pStyle w:val="ListParagraph"/>
        <w:jc w:val="left"/>
      </w:pPr>
    </w:p>
    <w:p w14:paraId="0A360EC8" w14:textId="6F1096DA" w:rsidR="00BD0209" w:rsidRDefault="00BD0209" w:rsidP="00EB68E4">
      <w:pPr>
        <w:pStyle w:val="ListParagraph"/>
        <w:jc w:val="left"/>
      </w:pPr>
    </w:p>
    <w:p w14:paraId="2CF2CEC2" w14:textId="58468F49" w:rsidR="00BD0209" w:rsidRDefault="00BD0209" w:rsidP="00EB68E4">
      <w:pPr>
        <w:pStyle w:val="ListParagraph"/>
        <w:jc w:val="left"/>
      </w:pPr>
    </w:p>
    <w:p w14:paraId="61AACCC8" w14:textId="707EF2D7" w:rsidR="00EB68E4" w:rsidRDefault="00EB68E4" w:rsidP="00EB68E4">
      <w:pPr>
        <w:pStyle w:val="ListParagraph"/>
        <w:jc w:val="left"/>
      </w:pPr>
    </w:p>
    <w:p w14:paraId="5137084F" w14:textId="47468F3F" w:rsidR="00EB68E4" w:rsidRDefault="00EB68E4" w:rsidP="00EB68E4">
      <w:pPr>
        <w:pStyle w:val="ListParagraph"/>
        <w:jc w:val="left"/>
      </w:pPr>
    </w:p>
    <w:p w14:paraId="78F247D7" w14:textId="01BAE8CA" w:rsidR="00EB68E4" w:rsidRDefault="00EB68E4" w:rsidP="00EB68E4">
      <w:pPr>
        <w:pStyle w:val="ListParagraph"/>
        <w:jc w:val="left"/>
      </w:pPr>
    </w:p>
    <w:p w14:paraId="7A812D39" w14:textId="48B0EB7B" w:rsidR="00EB68E4" w:rsidRDefault="00EB68E4" w:rsidP="00EB68E4">
      <w:pPr>
        <w:pStyle w:val="ListParagraph"/>
        <w:jc w:val="left"/>
      </w:pPr>
    </w:p>
    <w:p w14:paraId="03107408" w14:textId="25EC9602" w:rsidR="00473C03" w:rsidRDefault="00473C03" w:rsidP="00473C03">
      <w:pPr>
        <w:pStyle w:val="ListParagraph"/>
        <w:numPr>
          <w:ilvl w:val="0"/>
          <w:numId w:val="24"/>
        </w:numPr>
        <w:jc w:val="left"/>
      </w:pPr>
      <w:r>
        <w:lastRenderedPageBreak/>
        <w:t>Cut the dendrogram at a height that results in three distinct clusters. Which states belong to which clusters?</w:t>
      </w:r>
    </w:p>
    <w:p w14:paraId="4FCC0C0B" w14:textId="77777777" w:rsidR="00BD7FD7" w:rsidRDefault="00BD7FD7" w:rsidP="00BD7FD7">
      <w:pPr>
        <w:pStyle w:val="ListParagraph"/>
        <w:jc w:val="left"/>
        <w:rPr>
          <w:b/>
          <w:i/>
          <w:highlight w:val="yellow"/>
        </w:rPr>
      </w:pPr>
    </w:p>
    <w:p w14:paraId="3D58087F" w14:textId="754AC09C" w:rsidR="00BD7FD7" w:rsidRPr="00AA2C4E" w:rsidRDefault="00BD7FD7" w:rsidP="00BD7FD7">
      <w:pPr>
        <w:pStyle w:val="ListParagraph"/>
        <w:jc w:val="left"/>
        <w:rPr>
          <w:b/>
          <w:i/>
          <w:highlight w:val="yellow"/>
        </w:rPr>
      </w:pPr>
      <w:r w:rsidRPr="00A51622">
        <w:rPr>
          <w:b/>
          <w:i/>
          <w:highlight w:val="yellow"/>
        </w:rPr>
        <w:t>Answer:</w:t>
      </w:r>
    </w:p>
    <w:tbl>
      <w:tblPr>
        <w:tblStyle w:val="TableGrid"/>
        <w:tblpPr w:leftFromText="180" w:rightFromText="180" w:vertAnchor="page" w:horzAnchor="margin" w:tblpY="29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D7FD7" w14:paraId="247A9C33" w14:textId="77777777" w:rsidTr="00BD7FD7">
        <w:tc>
          <w:tcPr>
            <w:tcW w:w="3116" w:type="dxa"/>
            <w:tcBorders>
              <w:bottom w:val="single" w:sz="4" w:space="0" w:color="auto"/>
              <w:right w:val="single" w:sz="4" w:space="0" w:color="auto"/>
            </w:tcBorders>
          </w:tcPr>
          <w:p w14:paraId="2AE930B2" w14:textId="77777777" w:rsidR="00BD7FD7" w:rsidRPr="00F11C0F" w:rsidRDefault="00BD7FD7" w:rsidP="00BD7FD7">
            <w:pPr>
              <w:rPr>
                <w:b/>
              </w:rPr>
            </w:pPr>
            <w:r w:rsidRPr="00F11C0F">
              <w:rPr>
                <w:b/>
              </w:rPr>
              <w:t>Cluster 1</w:t>
            </w:r>
          </w:p>
        </w:tc>
        <w:tc>
          <w:tcPr>
            <w:tcW w:w="3117" w:type="dxa"/>
            <w:tcBorders>
              <w:left w:val="single" w:sz="4" w:space="0" w:color="auto"/>
              <w:bottom w:val="single" w:sz="4" w:space="0" w:color="auto"/>
              <w:right w:val="single" w:sz="4" w:space="0" w:color="auto"/>
            </w:tcBorders>
          </w:tcPr>
          <w:p w14:paraId="4EFDE558" w14:textId="77777777" w:rsidR="00BD7FD7" w:rsidRPr="00F11C0F" w:rsidRDefault="00BD7FD7" w:rsidP="00BD7FD7">
            <w:pPr>
              <w:rPr>
                <w:b/>
              </w:rPr>
            </w:pPr>
            <w:r w:rsidRPr="00F11C0F">
              <w:rPr>
                <w:b/>
              </w:rPr>
              <w:t>Cluster 2</w:t>
            </w:r>
          </w:p>
        </w:tc>
        <w:tc>
          <w:tcPr>
            <w:tcW w:w="3117" w:type="dxa"/>
            <w:tcBorders>
              <w:left w:val="single" w:sz="4" w:space="0" w:color="auto"/>
              <w:bottom w:val="single" w:sz="4" w:space="0" w:color="auto"/>
            </w:tcBorders>
          </w:tcPr>
          <w:p w14:paraId="7D544226" w14:textId="77777777" w:rsidR="00BD7FD7" w:rsidRPr="00F11C0F" w:rsidRDefault="00BD7FD7" w:rsidP="00BD7FD7">
            <w:pPr>
              <w:rPr>
                <w:b/>
              </w:rPr>
            </w:pPr>
            <w:r w:rsidRPr="00F11C0F">
              <w:rPr>
                <w:b/>
              </w:rPr>
              <w:t>Cluster 3</w:t>
            </w:r>
          </w:p>
        </w:tc>
      </w:tr>
      <w:tr w:rsidR="00BD7FD7" w14:paraId="7E5E0778" w14:textId="77777777" w:rsidTr="00BD7FD7">
        <w:tc>
          <w:tcPr>
            <w:tcW w:w="3116" w:type="dxa"/>
            <w:tcBorders>
              <w:top w:val="single" w:sz="4" w:space="0" w:color="auto"/>
              <w:right w:val="single" w:sz="4" w:space="0" w:color="auto"/>
            </w:tcBorders>
          </w:tcPr>
          <w:p w14:paraId="0EC715B1" w14:textId="77777777" w:rsidR="00BD7FD7" w:rsidRDefault="00BD7FD7" w:rsidP="00BD7FD7">
            <w:r>
              <w:t>Florida</w:t>
            </w:r>
          </w:p>
        </w:tc>
        <w:tc>
          <w:tcPr>
            <w:tcW w:w="3117" w:type="dxa"/>
            <w:tcBorders>
              <w:top w:val="single" w:sz="4" w:space="0" w:color="auto"/>
              <w:left w:val="single" w:sz="4" w:space="0" w:color="auto"/>
              <w:right w:val="single" w:sz="4" w:space="0" w:color="auto"/>
            </w:tcBorders>
          </w:tcPr>
          <w:p w14:paraId="0697CD85" w14:textId="77777777" w:rsidR="00BD7FD7" w:rsidRDefault="00BD7FD7" w:rsidP="00BD7FD7">
            <w:r>
              <w:t>Missouri</w:t>
            </w:r>
          </w:p>
        </w:tc>
        <w:tc>
          <w:tcPr>
            <w:tcW w:w="3117" w:type="dxa"/>
            <w:tcBorders>
              <w:top w:val="single" w:sz="4" w:space="0" w:color="auto"/>
              <w:left w:val="single" w:sz="4" w:space="0" w:color="auto"/>
            </w:tcBorders>
          </w:tcPr>
          <w:p w14:paraId="08B40CDC" w14:textId="77777777" w:rsidR="00BD7FD7" w:rsidRDefault="00BD7FD7" w:rsidP="00BD7FD7">
            <w:r>
              <w:t>Ohio</w:t>
            </w:r>
          </w:p>
        </w:tc>
      </w:tr>
      <w:tr w:rsidR="00BD7FD7" w14:paraId="44BC841A" w14:textId="77777777" w:rsidTr="00BD7FD7">
        <w:tc>
          <w:tcPr>
            <w:tcW w:w="3116" w:type="dxa"/>
            <w:tcBorders>
              <w:right w:val="single" w:sz="4" w:space="0" w:color="auto"/>
            </w:tcBorders>
          </w:tcPr>
          <w:p w14:paraId="78518598" w14:textId="77777777" w:rsidR="00BD7FD7" w:rsidRDefault="00BD7FD7" w:rsidP="00BD7FD7">
            <w:r>
              <w:t>North Carolina</w:t>
            </w:r>
          </w:p>
        </w:tc>
        <w:tc>
          <w:tcPr>
            <w:tcW w:w="3117" w:type="dxa"/>
            <w:tcBorders>
              <w:left w:val="single" w:sz="4" w:space="0" w:color="auto"/>
              <w:right w:val="single" w:sz="4" w:space="0" w:color="auto"/>
            </w:tcBorders>
          </w:tcPr>
          <w:p w14:paraId="6A7F13EC" w14:textId="77777777" w:rsidR="00BD7FD7" w:rsidRDefault="00BD7FD7" w:rsidP="00BD7FD7">
            <w:r>
              <w:t>Arkansas</w:t>
            </w:r>
          </w:p>
        </w:tc>
        <w:tc>
          <w:tcPr>
            <w:tcW w:w="3117" w:type="dxa"/>
            <w:tcBorders>
              <w:left w:val="single" w:sz="4" w:space="0" w:color="auto"/>
            </w:tcBorders>
          </w:tcPr>
          <w:p w14:paraId="282C40BE" w14:textId="77777777" w:rsidR="00BD7FD7" w:rsidRDefault="00BD7FD7" w:rsidP="00BD7FD7">
            <w:r>
              <w:t>Utah</w:t>
            </w:r>
          </w:p>
        </w:tc>
      </w:tr>
      <w:tr w:rsidR="00BD7FD7" w14:paraId="05B9646F" w14:textId="77777777" w:rsidTr="00BD7FD7">
        <w:tc>
          <w:tcPr>
            <w:tcW w:w="3116" w:type="dxa"/>
            <w:tcBorders>
              <w:right w:val="single" w:sz="4" w:space="0" w:color="auto"/>
            </w:tcBorders>
          </w:tcPr>
          <w:p w14:paraId="0F24B370" w14:textId="77777777" w:rsidR="00BD7FD7" w:rsidRDefault="00BD7FD7" w:rsidP="00BD7FD7">
            <w:r>
              <w:t>Delaware</w:t>
            </w:r>
          </w:p>
        </w:tc>
        <w:tc>
          <w:tcPr>
            <w:tcW w:w="3117" w:type="dxa"/>
            <w:tcBorders>
              <w:left w:val="single" w:sz="4" w:space="0" w:color="auto"/>
              <w:right w:val="single" w:sz="4" w:space="0" w:color="auto"/>
            </w:tcBorders>
          </w:tcPr>
          <w:p w14:paraId="0E0488F0" w14:textId="77777777" w:rsidR="00BD7FD7" w:rsidRDefault="00BD7FD7" w:rsidP="00BD7FD7">
            <w:r>
              <w:t>Tennessee</w:t>
            </w:r>
          </w:p>
        </w:tc>
        <w:tc>
          <w:tcPr>
            <w:tcW w:w="3117" w:type="dxa"/>
            <w:tcBorders>
              <w:left w:val="single" w:sz="4" w:space="0" w:color="auto"/>
            </w:tcBorders>
          </w:tcPr>
          <w:p w14:paraId="5F0609F8" w14:textId="77777777" w:rsidR="00BD7FD7" w:rsidRDefault="00BD7FD7" w:rsidP="00BD7FD7">
            <w:r>
              <w:t>Connecticut</w:t>
            </w:r>
          </w:p>
        </w:tc>
      </w:tr>
      <w:tr w:rsidR="00BD7FD7" w14:paraId="56E5C33D" w14:textId="77777777" w:rsidTr="00BD7FD7">
        <w:tc>
          <w:tcPr>
            <w:tcW w:w="3116" w:type="dxa"/>
            <w:tcBorders>
              <w:right w:val="single" w:sz="4" w:space="0" w:color="auto"/>
            </w:tcBorders>
          </w:tcPr>
          <w:p w14:paraId="344EBB09" w14:textId="77777777" w:rsidR="00BD7FD7" w:rsidRDefault="00BD7FD7" w:rsidP="00BD7FD7">
            <w:r>
              <w:t>Alabama</w:t>
            </w:r>
          </w:p>
        </w:tc>
        <w:tc>
          <w:tcPr>
            <w:tcW w:w="3117" w:type="dxa"/>
            <w:tcBorders>
              <w:left w:val="single" w:sz="4" w:space="0" w:color="auto"/>
              <w:right w:val="single" w:sz="4" w:space="0" w:color="auto"/>
            </w:tcBorders>
          </w:tcPr>
          <w:p w14:paraId="4B6A1166" w14:textId="77777777" w:rsidR="00BD7FD7" w:rsidRDefault="00BD7FD7" w:rsidP="00BD7FD7">
            <w:r>
              <w:t>Georgia</w:t>
            </w:r>
          </w:p>
        </w:tc>
        <w:tc>
          <w:tcPr>
            <w:tcW w:w="3117" w:type="dxa"/>
            <w:tcBorders>
              <w:left w:val="single" w:sz="4" w:space="0" w:color="auto"/>
            </w:tcBorders>
          </w:tcPr>
          <w:p w14:paraId="3F2A5AAF" w14:textId="77777777" w:rsidR="00BD7FD7" w:rsidRDefault="00BD7FD7" w:rsidP="00BD7FD7">
            <w:r>
              <w:t>Pennsylvania</w:t>
            </w:r>
          </w:p>
        </w:tc>
      </w:tr>
      <w:tr w:rsidR="00BD7FD7" w14:paraId="165FBA8A" w14:textId="77777777" w:rsidTr="00BD7FD7">
        <w:tc>
          <w:tcPr>
            <w:tcW w:w="3116" w:type="dxa"/>
            <w:tcBorders>
              <w:right w:val="single" w:sz="4" w:space="0" w:color="auto"/>
            </w:tcBorders>
          </w:tcPr>
          <w:p w14:paraId="477FE8EE" w14:textId="77777777" w:rsidR="00BD7FD7" w:rsidRDefault="00BD7FD7" w:rsidP="00BD7FD7">
            <w:r>
              <w:t>Louisiana</w:t>
            </w:r>
          </w:p>
        </w:tc>
        <w:tc>
          <w:tcPr>
            <w:tcW w:w="3117" w:type="dxa"/>
            <w:tcBorders>
              <w:left w:val="single" w:sz="4" w:space="0" w:color="auto"/>
              <w:right w:val="single" w:sz="4" w:space="0" w:color="auto"/>
            </w:tcBorders>
          </w:tcPr>
          <w:p w14:paraId="1117D046" w14:textId="77777777" w:rsidR="00BD7FD7" w:rsidRDefault="00BD7FD7" w:rsidP="00BD7FD7">
            <w:r>
              <w:t>Colorado</w:t>
            </w:r>
          </w:p>
        </w:tc>
        <w:tc>
          <w:tcPr>
            <w:tcW w:w="3117" w:type="dxa"/>
            <w:tcBorders>
              <w:left w:val="single" w:sz="4" w:space="0" w:color="auto"/>
            </w:tcBorders>
          </w:tcPr>
          <w:p w14:paraId="599DD0CA" w14:textId="77777777" w:rsidR="00BD7FD7" w:rsidRDefault="00BD7FD7" w:rsidP="00BD7FD7">
            <w:r>
              <w:t>Nebraska</w:t>
            </w:r>
          </w:p>
        </w:tc>
      </w:tr>
      <w:tr w:rsidR="00BD7FD7" w14:paraId="28715407" w14:textId="77777777" w:rsidTr="00BD7FD7">
        <w:tc>
          <w:tcPr>
            <w:tcW w:w="3116" w:type="dxa"/>
            <w:tcBorders>
              <w:right w:val="single" w:sz="4" w:space="0" w:color="auto"/>
            </w:tcBorders>
          </w:tcPr>
          <w:p w14:paraId="7183FBD9" w14:textId="77777777" w:rsidR="00BD7FD7" w:rsidRDefault="00BD7FD7" w:rsidP="00BD7FD7">
            <w:r>
              <w:t>Alaska</w:t>
            </w:r>
          </w:p>
        </w:tc>
        <w:tc>
          <w:tcPr>
            <w:tcW w:w="3117" w:type="dxa"/>
            <w:tcBorders>
              <w:left w:val="single" w:sz="4" w:space="0" w:color="auto"/>
              <w:right w:val="single" w:sz="4" w:space="0" w:color="auto"/>
            </w:tcBorders>
          </w:tcPr>
          <w:p w14:paraId="6F61AB1E" w14:textId="77777777" w:rsidR="00BD7FD7" w:rsidRDefault="00BD7FD7" w:rsidP="00BD7FD7">
            <w:r>
              <w:t>Texas</w:t>
            </w:r>
          </w:p>
        </w:tc>
        <w:tc>
          <w:tcPr>
            <w:tcW w:w="3117" w:type="dxa"/>
            <w:tcBorders>
              <w:left w:val="single" w:sz="4" w:space="0" w:color="auto"/>
            </w:tcBorders>
          </w:tcPr>
          <w:p w14:paraId="10EE7E56" w14:textId="77777777" w:rsidR="00BD7FD7" w:rsidRDefault="00BD7FD7" w:rsidP="00BD7FD7">
            <w:r>
              <w:t>Kentucky</w:t>
            </w:r>
          </w:p>
        </w:tc>
      </w:tr>
      <w:tr w:rsidR="00BD7FD7" w14:paraId="734D721C" w14:textId="77777777" w:rsidTr="00BD7FD7">
        <w:tc>
          <w:tcPr>
            <w:tcW w:w="3116" w:type="dxa"/>
            <w:tcBorders>
              <w:right w:val="single" w:sz="4" w:space="0" w:color="auto"/>
            </w:tcBorders>
          </w:tcPr>
          <w:p w14:paraId="1EB15F85" w14:textId="77777777" w:rsidR="00BD7FD7" w:rsidRDefault="00BD7FD7" w:rsidP="00BD7FD7">
            <w:r>
              <w:t>Mississippi</w:t>
            </w:r>
          </w:p>
        </w:tc>
        <w:tc>
          <w:tcPr>
            <w:tcW w:w="3117" w:type="dxa"/>
            <w:tcBorders>
              <w:left w:val="single" w:sz="4" w:space="0" w:color="auto"/>
              <w:right w:val="single" w:sz="4" w:space="0" w:color="auto"/>
            </w:tcBorders>
          </w:tcPr>
          <w:p w14:paraId="15AA3607" w14:textId="77777777" w:rsidR="00BD7FD7" w:rsidRDefault="00BD7FD7" w:rsidP="00BD7FD7">
            <w:r>
              <w:t>Rhode Island</w:t>
            </w:r>
          </w:p>
        </w:tc>
        <w:tc>
          <w:tcPr>
            <w:tcW w:w="3117" w:type="dxa"/>
            <w:tcBorders>
              <w:left w:val="single" w:sz="4" w:space="0" w:color="auto"/>
            </w:tcBorders>
          </w:tcPr>
          <w:p w14:paraId="3DE773AC" w14:textId="77777777" w:rsidR="00BD7FD7" w:rsidRDefault="00BD7FD7" w:rsidP="00BD7FD7">
            <w:r>
              <w:t>Montana</w:t>
            </w:r>
          </w:p>
        </w:tc>
      </w:tr>
      <w:tr w:rsidR="00BD7FD7" w14:paraId="5A00E73F" w14:textId="77777777" w:rsidTr="00BD7FD7">
        <w:tc>
          <w:tcPr>
            <w:tcW w:w="3116" w:type="dxa"/>
            <w:tcBorders>
              <w:right w:val="single" w:sz="4" w:space="0" w:color="auto"/>
            </w:tcBorders>
          </w:tcPr>
          <w:p w14:paraId="7D1F9A33" w14:textId="77777777" w:rsidR="00BD7FD7" w:rsidRDefault="00BD7FD7" w:rsidP="00BD7FD7">
            <w:r>
              <w:t>South Carolina</w:t>
            </w:r>
          </w:p>
        </w:tc>
        <w:tc>
          <w:tcPr>
            <w:tcW w:w="3117" w:type="dxa"/>
            <w:tcBorders>
              <w:left w:val="single" w:sz="4" w:space="0" w:color="auto"/>
              <w:right w:val="single" w:sz="4" w:space="0" w:color="auto"/>
            </w:tcBorders>
          </w:tcPr>
          <w:p w14:paraId="406B8473" w14:textId="77777777" w:rsidR="00BD7FD7" w:rsidRDefault="00BD7FD7" w:rsidP="00BD7FD7">
            <w:r>
              <w:t>Wyoming</w:t>
            </w:r>
          </w:p>
        </w:tc>
        <w:tc>
          <w:tcPr>
            <w:tcW w:w="3117" w:type="dxa"/>
            <w:tcBorders>
              <w:left w:val="single" w:sz="4" w:space="0" w:color="auto"/>
            </w:tcBorders>
          </w:tcPr>
          <w:p w14:paraId="77C4F53C" w14:textId="77777777" w:rsidR="00BD7FD7" w:rsidRDefault="00BD7FD7" w:rsidP="00BD7FD7">
            <w:r>
              <w:t>Idaho</w:t>
            </w:r>
          </w:p>
        </w:tc>
      </w:tr>
      <w:tr w:rsidR="00BD7FD7" w14:paraId="33312DF3" w14:textId="77777777" w:rsidTr="00BD7FD7">
        <w:tc>
          <w:tcPr>
            <w:tcW w:w="3116" w:type="dxa"/>
            <w:tcBorders>
              <w:right w:val="single" w:sz="4" w:space="0" w:color="auto"/>
            </w:tcBorders>
          </w:tcPr>
          <w:p w14:paraId="6FB43DD1" w14:textId="77777777" w:rsidR="00BD7FD7" w:rsidRDefault="00BD7FD7" w:rsidP="00BD7FD7">
            <w:r>
              <w:t>Maryland</w:t>
            </w:r>
          </w:p>
        </w:tc>
        <w:tc>
          <w:tcPr>
            <w:tcW w:w="3117" w:type="dxa"/>
            <w:tcBorders>
              <w:left w:val="single" w:sz="4" w:space="0" w:color="auto"/>
              <w:right w:val="single" w:sz="4" w:space="0" w:color="auto"/>
            </w:tcBorders>
          </w:tcPr>
          <w:p w14:paraId="70B46446" w14:textId="77777777" w:rsidR="00BD7FD7" w:rsidRDefault="00BD7FD7" w:rsidP="00BD7FD7">
            <w:r>
              <w:t>Oregon</w:t>
            </w:r>
          </w:p>
        </w:tc>
        <w:tc>
          <w:tcPr>
            <w:tcW w:w="3117" w:type="dxa"/>
            <w:tcBorders>
              <w:left w:val="single" w:sz="4" w:space="0" w:color="auto"/>
            </w:tcBorders>
          </w:tcPr>
          <w:p w14:paraId="5377BA41" w14:textId="77777777" w:rsidR="00BD7FD7" w:rsidRDefault="00BD7FD7" w:rsidP="00BD7FD7">
            <w:r>
              <w:t>Indiana</w:t>
            </w:r>
          </w:p>
        </w:tc>
      </w:tr>
      <w:tr w:rsidR="00BD7FD7" w14:paraId="09575802" w14:textId="77777777" w:rsidTr="00BD7FD7">
        <w:tc>
          <w:tcPr>
            <w:tcW w:w="3116" w:type="dxa"/>
            <w:tcBorders>
              <w:right w:val="single" w:sz="4" w:space="0" w:color="auto"/>
            </w:tcBorders>
          </w:tcPr>
          <w:p w14:paraId="00BC910F" w14:textId="77777777" w:rsidR="00BD7FD7" w:rsidRDefault="00BD7FD7" w:rsidP="00BD7FD7">
            <w:r>
              <w:t>Arizona</w:t>
            </w:r>
          </w:p>
        </w:tc>
        <w:tc>
          <w:tcPr>
            <w:tcW w:w="3117" w:type="dxa"/>
            <w:tcBorders>
              <w:left w:val="single" w:sz="4" w:space="0" w:color="auto"/>
              <w:right w:val="single" w:sz="4" w:space="0" w:color="auto"/>
            </w:tcBorders>
          </w:tcPr>
          <w:p w14:paraId="5D158E64" w14:textId="77777777" w:rsidR="00BD7FD7" w:rsidRDefault="00BD7FD7" w:rsidP="00BD7FD7">
            <w:r>
              <w:t>Oklahoma</w:t>
            </w:r>
          </w:p>
        </w:tc>
        <w:tc>
          <w:tcPr>
            <w:tcW w:w="3117" w:type="dxa"/>
            <w:tcBorders>
              <w:left w:val="single" w:sz="4" w:space="0" w:color="auto"/>
            </w:tcBorders>
          </w:tcPr>
          <w:p w14:paraId="1F047709" w14:textId="77777777" w:rsidR="00BD7FD7" w:rsidRDefault="00BD7FD7" w:rsidP="00BD7FD7">
            <w:r>
              <w:t>Kansas</w:t>
            </w:r>
          </w:p>
        </w:tc>
      </w:tr>
      <w:tr w:rsidR="00BD7FD7" w14:paraId="3C300972" w14:textId="77777777" w:rsidTr="00BD7FD7">
        <w:tc>
          <w:tcPr>
            <w:tcW w:w="3116" w:type="dxa"/>
            <w:tcBorders>
              <w:right w:val="single" w:sz="4" w:space="0" w:color="auto"/>
            </w:tcBorders>
          </w:tcPr>
          <w:p w14:paraId="76D7FFFE" w14:textId="77777777" w:rsidR="00BD7FD7" w:rsidRDefault="00BD7FD7" w:rsidP="00BD7FD7">
            <w:r>
              <w:t>New Mexico</w:t>
            </w:r>
          </w:p>
        </w:tc>
        <w:tc>
          <w:tcPr>
            <w:tcW w:w="3117" w:type="dxa"/>
            <w:tcBorders>
              <w:left w:val="single" w:sz="4" w:space="0" w:color="auto"/>
              <w:right w:val="single" w:sz="4" w:space="0" w:color="auto"/>
            </w:tcBorders>
          </w:tcPr>
          <w:p w14:paraId="5784A71D" w14:textId="77777777" w:rsidR="00BD7FD7" w:rsidRDefault="00BD7FD7" w:rsidP="00BD7FD7">
            <w:r>
              <w:t>Virginia</w:t>
            </w:r>
          </w:p>
        </w:tc>
        <w:tc>
          <w:tcPr>
            <w:tcW w:w="3117" w:type="dxa"/>
            <w:tcBorders>
              <w:left w:val="single" w:sz="4" w:space="0" w:color="auto"/>
            </w:tcBorders>
          </w:tcPr>
          <w:p w14:paraId="170BD67C" w14:textId="77777777" w:rsidR="00BD7FD7" w:rsidRDefault="00BD7FD7" w:rsidP="00BD7FD7">
            <w:r>
              <w:t>Hawaii</w:t>
            </w:r>
          </w:p>
        </w:tc>
      </w:tr>
      <w:tr w:rsidR="00BD7FD7" w14:paraId="3C6A5B7D" w14:textId="77777777" w:rsidTr="00BD7FD7">
        <w:tc>
          <w:tcPr>
            <w:tcW w:w="3116" w:type="dxa"/>
            <w:tcBorders>
              <w:right w:val="single" w:sz="4" w:space="0" w:color="auto"/>
            </w:tcBorders>
          </w:tcPr>
          <w:p w14:paraId="19E72F4F" w14:textId="77777777" w:rsidR="00BD7FD7" w:rsidRDefault="00BD7FD7" w:rsidP="00BD7FD7">
            <w:r>
              <w:t>California</w:t>
            </w:r>
          </w:p>
        </w:tc>
        <w:tc>
          <w:tcPr>
            <w:tcW w:w="3117" w:type="dxa"/>
            <w:tcBorders>
              <w:left w:val="single" w:sz="4" w:space="0" w:color="auto"/>
              <w:right w:val="single" w:sz="4" w:space="0" w:color="auto"/>
            </w:tcBorders>
          </w:tcPr>
          <w:p w14:paraId="550EBBD2" w14:textId="77777777" w:rsidR="00BD7FD7" w:rsidRDefault="00BD7FD7" w:rsidP="00BD7FD7">
            <w:r>
              <w:t>Washington</w:t>
            </w:r>
          </w:p>
        </w:tc>
        <w:tc>
          <w:tcPr>
            <w:tcW w:w="3117" w:type="dxa"/>
            <w:tcBorders>
              <w:left w:val="single" w:sz="4" w:space="0" w:color="auto"/>
            </w:tcBorders>
          </w:tcPr>
          <w:p w14:paraId="31484420" w14:textId="77777777" w:rsidR="00BD7FD7" w:rsidRDefault="00BD7FD7" w:rsidP="00BD7FD7">
            <w:r>
              <w:t>Minnesota</w:t>
            </w:r>
          </w:p>
        </w:tc>
      </w:tr>
      <w:tr w:rsidR="00BD7FD7" w14:paraId="027CF0E4" w14:textId="77777777" w:rsidTr="00BD7FD7">
        <w:tc>
          <w:tcPr>
            <w:tcW w:w="3116" w:type="dxa"/>
            <w:tcBorders>
              <w:right w:val="single" w:sz="4" w:space="0" w:color="auto"/>
            </w:tcBorders>
          </w:tcPr>
          <w:p w14:paraId="57449869" w14:textId="77777777" w:rsidR="00BD7FD7" w:rsidRDefault="00BD7FD7" w:rsidP="00BD7FD7">
            <w:r>
              <w:t>Illinois</w:t>
            </w:r>
          </w:p>
        </w:tc>
        <w:tc>
          <w:tcPr>
            <w:tcW w:w="3117" w:type="dxa"/>
            <w:tcBorders>
              <w:left w:val="single" w:sz="4" w:space="0" w:color="auto"/>
              <w:right w:val="single" w:sz="4" w:space="0" w:color="auto"/>
            </w:tcBorders>
          </w:tcPr>
          <w:p w14:paraId="7D97D15A" w14:textId="77777777" w:rsidR="00BD7FD7" w:rsidRDefault="00BD7FD7" w:rsidP="00BD7FD7">
            <w:r>
              <w:t>Massachusetts</w:t>
            </w:r>
          </w:p>
        </w:tc>
        <w:tc>
          <w:tcPr>
            <w:tcW w:w="3117" w:type="dxa"/>
            <w:tcBorders>
              <w:left w:val="single" w:sz="4" w:space="0" w:color="auto"/>
            </w:tcBorders>
          </w:tcPr>
          <w:p w14:paraId="44476866" w14:textId="77777777" w:rsidR="00BD7FD7" w:rsidRDefault="00BD7FD7" w:rsidP="00BD7FD7">
            <w:r>
              <w:t>Wisconsin</w:t>
            </w:r>
          </w:p>
        </w:tc>
      </w:tr>
      <w:tr w:rsidR="00BD7FD7" w14:paraId="47A7FC79" w14:textId="77777777" w:rsidTr="00BD7FD7">
        <w:tc>
          <w:tcPr>
            <w:tcW w:w="3116" w:type="dxa"/>
            <w:tcBorders>
              <w:right w:val="single" w:sz="4" w:space="0" w:color="auto"/>
            </w:tcBorders>
          </w:tcPr>
          <w:p w14:paraId="0E321A85" w14:textId="77777777" w:rsidR="00BD7FD7" w:rsidRDefault="00BD7FD7" w:rsidP="00BD7FD7">
            <w:r>
              <w:t>New York</w:t>
            </w:r>
          </w:p>
        </w:tc>
        <w:tc>
          <w:tcPr>
            <w:tcW w:w="3117" w:type="dxa"/>
            <w:tcBorders>
              <w:left w:val="single" w:sz="4" w:space="0" w:color="auto"/>
              <w:right w:val="single" w:sz="4" w:space="0" w:color="auto"/>
            </w:tcBorders>
          </w:tcPr>
          <w:p w14:paraId="333022EE" w14:textId="77777777" w:rsidR="00BD7FD7" w:rsidRDefault="00BD7FD7" w:rsidP="00BD7FD7">
            <w:r>
              <w:t>New Jersey</w:t>
            </w:r>
          </w:p>
        </w:tc>
        <w:tc>
          <w:tcPr>
            <w:tcW w:w="3117" w:type="dxa"/>
            <w:tcBorders>
              <w:left w:val="single" w:sz="4" w:space="0" w:color="auto"/>
            </w:tcBorders>
          </w:tcPr>
          <w:p w14:paraId="58B8E14C" w14:textId="77777777" w:rsidR="00BD7FD7" w:rsidRDefault="00BD7FD7" w:rsidP="00BD7FD7">
            <w:r>
              <w:t>Iowa</w:t>
            </w:r>
          </w:p>
        </w:tc>
      </w:tr>
      <w:tr w:rsidR="00BD7FD7" w14:paraId="3912C28C" w14:textId="77777777" w:rsidTr="00BD7FD7">
        <w:tc>
          <w:tcPr>
            <w:tcW w:w="3116" w:type="dxa"/>
            <w:tcBorders>
              <w:right w:val="single" w:sz="4" w:space="0" w:color="auto"/>
            </w:tcBorders>
          </w:tcPr>
          <w:p w14:paraId="128D7BF6" w14:textId="77777777" w:rsidR="00BD7FD7" w:rsidRDefault="00BD7FD7" w:rsidP="00BD7FD7">
            <w:r>
              <w:t>Michigan</w:t>
            </w:r>
          </w:p>
        </w:tc>
        <w:tc>
          <w:tcPr>
            <w:tcW w:w="3117" w:type="dxa"/>
            <w:tcBorders>
              <w:left w:val="single" w:sz="4" w:space="0" w:color="auto"/>
              <w:right w:val="single" w:sz="4" w:space="0" w:color="auto"/>
            </w:tcBorders>
          </w:tcPr>
          <w:p w14:paraId="58D94337" w14:textId="77777777" w:rsidR="00BD7FD7" w:rsidRDefault="00BD7FD7" w:rsidP="00BD7FD7"/>
        </w:tc>
        <w:tc>
          <w:tcPr>
            <w:tcW w:w="3117" w:type="dxa"/>
            <w:tcBorders>
              <w:left w:val="single" w:sz="4" w:space="0" w:color="auto"/>
            </w:tcBorders>
          </w:tcPr>
          <w:p w14:paraId="21F46D53" w14:textId="77777777" w:rsidR="00BD7FD7" w:rsidRDefault="00BD7FD7" w:rsidP="00BD7FD7">
            <w:r>
              <w:t>New Hampshire</w:t>
            </w:r>
          </w:p>
        </w:tc>
      </w:tr>
      <w:tr w:rsidR="00BD7FD7" w14:paraId="4AC78B4A" w14:textId="77777777" w:rsidTr="00BD7FD7">
        <w:tc>
          <w:tcPr>
            <w:tcW w:w="3116" w:type="dxa"/>
            <w:tcBorders>
              <w:right w:val="single" w:sz="4" w:space="0" w:color="auto"/>
            </w:tcBorders>
          </w:tcPr>
          <w:p w14:paraId="1FBE53F2" w14:textId="77777777" w:rsidR="00BD7FD7" w:rsidRDefault="00BD7FD7" w:rsidP="00BD7FD7">
            <w:r>
              <w:t>Nevada</w:t>
            </w:r>
          </w:p>
        </w:tc>
        <w:tc>
          <w:tcPr>
            <w:tcW w:w="3117" w:type="dxa"/>
            <w:tcBorders>
              <w:left w:val="single" w:sz="4" w:space="0" w:color="auto"/>
              <w:right w:val="single" w:sz="4" w:space="0" w:color="auto"/>
            </w:tcBorders>
          </w:tcPr>
          <w:p w14:paraId="63A731A5" w14:textId="77777777" w:rsidR="00BD7FD7" w:rsidRDefault="00BD7FD7" w:rsidP="00BD7FD7"/>
        </w:tc>
        <w:tc>
          <w:tcPr>
            <w:tcW w:w="3117" w:type="dxa"/>
            <w:tcBorders>
              <w:left w:val="single" w:sz="4" w:space="0" w:color="auto"/>
            </w:tcBorders>
          </w:tcPr>
          <w:p w14:paraId="202872C4" w14:textId="77777777" w:rsidR="00BD7FD7" w:rsidRDefault="00BD7FD7" w:rsidP="00BD7FD7">
            <w:r>
              <w:t>West Virginia</w:t>
            </w:r>
          </w:p>
        </w:tc>
      </w:tr>
      <w:tr w:rsidR="00BD7FD7" w14:paraId="399F27B5" w14:textId="77777777" w:rsidTr="00BD7FD7">
        <w:tc>
          <w:tcPr>
            <w:tcW w:w="3116" w:type="dxa"/>
            <w:tcBorders>
              <w:right w:val="single" w:sz="4" w:space="0" w:color="auto"/>
            </w:tcBorders>
          </w:tcPr>
          <w:p w14:paraId="643777AA" w14:textId="77777777" w:rsidR="00BD7FD7" w:rsidRDefault="00BD7FD7" w:rsidP="00BD7FD7"/>
        </w:tc>
        <w:tc>
          <w:tcPr>
            <w:tcW w:w="3117" w:type="dxa"/>
            <w:tcBorders>
              <w:left w:val="single" w:sz="4" w:space="0" w:color="auto"/>
              <w:right w:val="single" w:sz="4" w:space="0" w:color="auto"/>
            </w:tcBorders>
          </w:tcPr>
          <w:p w14:paraId="3EF6902C" w14:textId="77777777" w:rsidR="00BD7FD7" w:rsidRDefault="00BD7FD7" w:rsidP="00BD7FD7"/>
        </w:tc>
        <w:tc>
          <w:tcPr>
            <w:tcW w:w="3117" w:type="dxa"/>
            <w:tcBorders>
              <w:left w:val="single" w:sz="4" w:space="0" w:color="auto"/>
            </w:tcBorders>
          </w:tcPr>
          <w:p w14:paraId="1405B28B" w14:textId="77777777" w:rsidR="00BD7FD7" w:rsidRDefault="00BD7FD7" w:rsidP="00BD7FD7">
            <w:r>
              <w:t>Maine</w:t>
            </w:r>
          </w:p>
        </w:tc>
      </w:tr>
      <w:tr w:rsidR="00BD7FD7" w14:paraId="3FF4086E" w14:textId="77777777" w:rsidTr="00BD7FD7">
        <w:tc>
          <w:tcPr>
            <w:tcW w:w="3116" w:type="dxa"/>
            <w:tcBorders>
              <w:right w:val="single" w:sz="4" w:space="0" w:color="auto"/>
            </w:tcBorders>
          </w:tcPr>
          <w:p w14:paraId="29C320D9" w14:textId="77777777" w:rsidR="00BD7FD7" w:rsidRDefault="00BD7FD7" w:rsidP="00BD7FD7"/>
        </w:tc>
        <w:tc>
          <w:tcPr>
            <w:tcW w:w="3117" w:type="dxa"/>
            <w:tcBorders>
              <w:left w:val="single" w:sz="4" w:space="0" w:color="auto"/>
              <w:right w:val="single" w:sz="4" w:space="0" w:color="auto"/>
            </w:tcBorders>
          </w:tcPr>
          <w:p w14:paraId="3DCFF35B" w14:textId="77777777" w:rsidR="00BD7FD7" w:rsidRDefault="00BD7FD7" w:rsidP="00BD7FD7"/>
        </w:tc>
        <w:tc>
          <w:tcPr>
            <w:tcW w:w="3117" w:type="dxa"/>
            <w:tcBorders>
              <w:left w:val="single" w:sz="4" w:space="0" w:color="auto"/>
            </w:tcBorders>
          </w:tcPr>
          <w:p w14:paraId="6DB7D1AF" w14:textId="77777777" w:rsidR="00BD7FD7" w:rsidRDefault="00BD7FD7" w:rsidP="00BD7FD7">
            <w:r>
              <w:t>South Dakota</w:t>
            </w:r>
          </w:p>
        </w:tc>
      </w:tr>
      <w:tr w:rsidR="00BD7FD7" w14:paraId="00C5F021" w14:textId="77777777" w:rsidTr="00BD7FD7">
        <w:tc>
          <w:tcPr>
            <w:tcW w:w="3116" w:type="dxa"/>
            <w:tcBorders>
              <w:right w:val="single" w:sz="4" w:space="0" w:color="auto"/>
            </w:tcBorders>
          </w:tcPr>
          <w:p w14:paraId="0FF4467F" w14:textId="77777777" w:rsidR="00BD7FD7" w:rsidRDefault="00BD7FD7" w:rsidP="00BD7FD7"/>
        </w:tc>
        <w:tc>
          <w:tcPr>
            <w:tcW w:w="3117" w:type="dxa"/>
            <w:tcBorders>
              <w:left w:val="single" w:sz="4" w:space="0" w:color="auto"/>
              <w:right w:val="single" w:sz="4" w:space="0" w:color="auto"/>
            </w:tcBorders>
          </w:tcPr>
          <w:p w14:paraId="29412425" w14:textId="77777777" w:rsidR="00BD7FD7" w:rsidRDefault="00BD7FD7" w:rsidP="00BD7FD7"/>
        </w:tc>
        <w:tc>
          <w:tcPr>
            <w:tcW w:w="3117" w:type="dxa"/>
            <w:tcBorders>
              <w:left w:val="single" w:sz="4" w:space="0" w:color="auto"/>
            </w:tcBorders>
          </w:tcPr>
          <w:p w14:paraId="43146726" w14:textId="77777777" w:rsidR="00BD7FD7" w:rsidRDefault="00BD7FD7" w:rsidP="00BD7FD7">
            <w:r>
              <w:t>North Dakota</w:t>
            </w:r>
          </w:p>
        </w:tc>
      </w:tr>
      <w:tr w:rsidR="00BD7FD7" w14:paraId="485DA984" w14:textId="77777777" w:rsidTr="00BD7FD7">
        <w:tc>
          <w:tcPr>
            <w:tcW w:w="3116" w:type="dxa"/>
            <w:tcBorders>
              <w:right w:val="single" w:sz="4" w:space="0" w:color="auto"/>
            </w:tcBorders>
          </w:tcPr>
          <w:p w14:paraId="4499D4DD" w14:textId="77777777" w:rsidR="00BD7FD7" w:rsidRDefault="00BD7FD7" w:rsidP="00BD7FD7"/>
        </w:tc>
        <w:tc>
          <w:tcPr>
            <w:tcW w:w="3117" w:type="dxa"/>
            <w:tcBorders>
              <w:left w:val="single" w:sz="4" w:space="0" w:color="auto"/>
              <w:right w:val="single" w:sz="4" w:space="0" w:color="auto"/>
            </w:tcBorders>
          </w:tcPr>
          <w:p w14:paraId="5C8808F0" w14:textId="77777777" w:rsidR="00BD7FD7" w:rsidRDefault="00BD7FD7" w:rsidP="00BD7FD7"/>
        </w:tc>
        <w:tc>
          <w:tcPr>
            <w:tcW w:w="3117" w:type="dxa"/>
            <w:tcBorders>
              <w:left w:val="single" w:sz="4" w:space="0" w:color="auto"/>
            </w:tcBorders>
          </w:tcPr>
          <w:p w14:paraId="69CBBEA5" w14:textId="77777777" w:rsidR="00BD7FD7" w:rsidRDefault="00BD7FD7" w:rsidP="00BD7FD7">
            <w:r>
              <w:t>Vermont</w:t>
            </w:r>
          </w:p>
        </w:tc>
      </w:tr>
    </w:tbl>
    <w:p w14:paraId="00439FD9" w14:textId="7DDFCDE2" w:rsidR="00BD7FD7" w:rsidRDefault="00BD7FD7" w:rsidP="00BD7FD7">
      <w:pPr>
        <w:pStyle w:val="ListParagraph"/>
        <w:jc w:val="left"/>
      </w:pPr>
    </w:p>
    <w:p w14:paraId="0DEA59A1" w14:textId="727D3925" w:rsidR="003237DF" w:rsidRDefault="003237DF" w:rsidP="00BD7FD7">
      <w:pPr>
        <w:pStyle w:val="ListParagraph"/>
        <w:jc w:val="left"/>
      </w:pPr>
    </w:p>
    <w:p w14:paraId="49064178" w14:textId="100A6A58" w:rsidR="003237DF" w:rsidRDefault="003237DF" w:rsidP="00BD7FD7">
      <w:pPr>
        <w:pStyle w:val="ListParagraph"/>
        <w:jc w:val="left"/>
      </w:pPr>
    </w:p>
    <w:p w14:paraId="7A9E6BF6" w14:textId="2AA0ACD6" w:rsidR="003237DF" w:rsidRDefault="003237DF" w:rsidP="00BD7FD7">
      <w:pPr>
        <w:pStyle w:val="ListParagraph"/>
        <w:jc w:val="left"/>
      </w:pPr>
    </w:p>
    <w:p w14:paraId="711359F1" w14:textId="0E6E6857" w:rsidR="003237DF" w:rsidRDefault="003237DF" w:rsidP="00BD7FD7">
      <w:pPr>
        <w:pStyle w:val="ListParagraph"/>
        <w:jc w:val="left"/>
      </w:pPr>
    </w:p>
    <w:p w14:paraId="3CA599C3" w14:textId="3808A49C" w:rsidR="003237DF" w:rsidRDefault="003237DF" w:rsidP="00BD7FD7">
      <w:pPr>
        <w:pStyle w:val="ListParagraph"/>
        <w:jc w:val="left"/>
      </w:pPr>
    </w:p>
    <w:p w14:paraId="3E9FB530" w14:textId="0FF6B4FA" w:rsidR="003237DF" w:rsidRDefault="003237DF" w:rsidP="00BD7FD7">
      <w:pPr>
        <w:pStyle w:val="ListParagraph"/>
        <w:jc w:val="left"/>
      </w:pPr>
    </w:p>
    <w:p w14:paraId="068999B0" w14:textId="67D9B79F" w:rsidR="003237DF" w:rsidRDefault="003237DF" w:rsidP="00BD7FD7">
      <w:pPr>
        <w:pStyle w:val="ListParagraph"/>
        <w:jc w:val="left"/>
      </w:pPr>
    </w:p>
    <w:p w14:paraId="266641EE" w14:textId="3BFC01E8" w:rsidR="003237DF" w:rsidRDefault="003237DF" w:rsidP="00BD7FD7">
      <w:pPr>
        <w:pStyle w:val="ListParagraph"/>
        <w:jc w:val="left"/>
      </w:pPr>
    </w:p>
    <w:p w14:paraId="4DE1EED5" w14:textId="6F943B24" w:rsidR="003237DF" w:rsidRDefault="003237DF" w:rsidP="00BD7FD7">
      <w:pPr>
        <w:pStyle w:val="ListParagraph"/>
        <w:jc w:val="left"/>
      </w:pPr>
    </w:p>
    <w:p w14:paraId="24ADC526" w14:textId="3970FA07" w:rsidR="003237DF" w:rsidRDefault="003237DF" w:rsidP="00BD7FD7">
      <w:pPr>
        <w:pStyle w:val="ListParagraph"/>
        <w:jc w:val="left"/>
      </w:pPr>
    </w:p>
    <w:p w14:paraId="3E34B35D" w14:textId="06D1C1F1" w:rsidR="003237DF" w:rsidRDefault="003237DF" w:rsidP="00BD7FD7">
      <w:pPr>
        <w:pStyle w:val="ListParagraph"/>
        <w:jc w:val="left"/>
      </w:pPr>
    </w:p>
    <w:p w14:paraId="3809F525" w14:textId="710E67ED" w:rsidR="003237DF" w:rsidRDefault="003237DF" w:rsidP="00BD7FD7">
      <w:pPr>
        <w:pStyle w:val="ListParagraph"/>
        <w:jc w:val="left"/>
      </w:pPr>
    </w:p>
    <w:p w14:paraId="50B5E6FB" w14:textId="6D6B1CFF" w:rsidR="003237DF" w:rsidRDefault="003237DF" w:rsidP="00BD7FD7">
      <w:pPr>
        <w:pStyle w:val="ListParagraph"/>
        <w:jc w:val="left"/>
      </w:pPr>
    </w:p>
    <w:p w14:paraId="41445F78" w14:textId="770F49BE" w:rsidR="003237DF" w:rsidRDefault="003237DF" w:rsidP="00BD7FD7">
      <w:pPr>
        <w:pStyle w:val="ListParagraph"/>
        <w:jc w:val="left"/>
      </w:pPr>
    </w:p>
    <w:p w14:paraId="208D0559" w14:textId="5D12DC9B" w:rsidR="003237DF" w:rsidRDefault="003237DF" w:rsidP="00BD7FD7">
      <w:pPr>
        <w:pStyle w:val="ListParagraph"/>
        <w:jc w:val="left"/>
      </w:pPr>
    </w:p>
    <w:p w14:paraId="37A605C5" w14:textId="773819C6" w:rsidR="003237DF" w:rsidRDefault="003237DF" w:rsidP="00BD7FD7">
      <w:pPr>
        <w:pStyle w:val="ListParagraph"/>
        <w:jc w:val="left"/>
      </w:pPr>
    </w:p>
    <w:p w14:paraId="3E41BE83" w14:textId="7B366B8C" w:rsidR="003237DF" w:rsidRDefault="003237DF" w:rsidP="00BD7FD7">
      <w:pPr>
        <w:pStyle w:val="ListParagraph"/>
        <w:jc w:val="left"/>
      </w:pPr>
    </w:p>
    <w:p w14:paraId="71C8D065" w14:textId="77777777" w:rsidR="003237DF" w:rsidRDefault="003237DF" w:rsidP="00BD7FD7">
      <w:pPr>
        <w:pStyle w:val="ListParagraph"/>
        <w:jc w:val="left"/>
      </w:pPr>
    </w:p>
    <w:p w14:paraId="63A5ADF4" w14:textId="5872C004" w:rsidR="00473C03" w:rsidRDefault="00473C03" w:rsidP="00473C03">
      <w:pPr>
        <w:pStyle w:val="ListParagraph"/>
        <w:numPr>
          <w:ilvl w:val="0"/>
          <w:numId w:val="24"/>
        </w:numPr>
        <w:jc w:val="left"/>
      </w:pPr>
      <w:r>
        <w:lastRenderedPageBreak/>
        <w:t xml:space="preserve">Hierarchically cluster the states using complete linkage and Euclidean distance, </w:t>
      </w:r>
      <w:r>
        <w:rPr>
          <w:i/>
        </w:rPr>
        <w:t>after scaling the variables to have standard deviation one</w:t>
      </w:r>
      <w:r>
        <w:t>.</w:t>
      </w:r>
    </w:p>
    <w:p w14:paraId="7BC4DDDE" w14:textId="77777777" w:rsidR="003237DF" w:rsidRDefault="003237DF" w:rsidP="003237DF">
      <w:pPr>
        <w:pStyle w:val="ListParagraph"/>
        <w:jc w:val="left"/>
        <w:rPr>
          <w:b/>
          <w:i/>
          <w:highlight w:val="yellow"/>
        </w:rPr>
      </w:pPr>
    </w:p>
    <w:p w14:paraId="5BFBE6D8" w14:textId="69D3C1F6" w:rsidR="003237DF" w:rsidRPr="00AA2C4E" w:rsidRDefault="003237DF" w:rsidP="003237DF">
      <w:pPr>
        <w:pStyle w:val="ListParagraph"/>
        <w:jc w:val="left"/>
        <w:rPr>
          <w:b/>
          <w:i/>
          <w:highlight w:val="yellow"/>
        </w:rPr>
      </w:pPr>
      <w:r w:rsidRPr="00A51622">
        <w:rPr>
          <w:b/>
          <w:i/>
          <w:highlight w:val="yellow"/>
        </w:rPr>
        <w:t>Answer:</w:t>
      </w:r>
    </w:p>
    <w:p w14:paraId="3DAEDEA2" w14:textId="72C13C67" w:rsidR="003237DF" w:rsidRDefault="003237DF" w:rsidP="003237DF">
      <w:pPr>
        <w:jc w:val="left"/>
      </w:pPr>
      <w:r>
        <w:rPr>
          <w:noProof/>
        </w:rPr>
        <w:drawing>
          <wp:anchor distT="0" distB="0" distL="114300" distR="114300" simplePos="0" relativeHeight="251662336" behindDoc="1" locked="0" layoutInCell="1" allowOverlap="1" wp14:anchorId="4261FEFD" wp14:editId="36157CB7">
            <wp:simplePos x="0" y="0"/>
            <wp:positionH relativeFrom="margin">
              <wp:posOffset>371475</wp:posOffset>
            </wp:positionH>
            <wp:positionV relativeFrom="paragraph">
              <wp:posOffset>6350</wp:posOffset>
            </wp:positionV>
            <wp:extent cx="5689600" cy="4629150"/>
            <wp:effectExtent l="0" t="0" r="6350" b="0"/>
            <wp:wrapTight wrapText="bothSides">
              <wp:wrapPolygon edited="0">
                <wp:start x="0" y="0"/>
                <wp:lineTo x="0" y="21511"/>
                <wp:lineTo x="21552" y="21511"/>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5495"/>
                    <a:stretch/>
                  </pic:blipFill>
                  <pic:spPr bwMode="auto">
                    <a:xfrm>
                      <a:off x="0" y="0"/>
                      <a:ext cx="5689600" cy="4629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CC9F19" w14:textId="602605EA" w:rsidR="003237DF" w:rsidRDefault="003237DF" w:rsidP="003237DF">
      <w:pPr>
        <w:jc w:val="left"/>
      </w:pPr>
    </w:p>
    <w:p w14:paraId="20837012" w14:textId="174D897F" w:rsidR="003237DF" w:rsidRDefault="003237DF" w:rsidP="003237DF">
      <w:pPr>
        <w:jc w:val="left"/>
      </w:pPr>
    </w:p>
    <w:p w14:paraId="5B0B1959" w14:textId="53D840AD" w:rsidR="003237DF" w:rsidRDefault="003237DF" w:rsidP="003237DF">
      <w:pPr>
        <w:jc w:val="left"/>
      </w:pPr>
    </w:p>
    <w:p w14:paraId="2A36026B" w14:textId="2A7A8801" w:rsidR="003237DF" w:rsidRDefault="003237DF" w:rsidP="003237DF">
      <w:pPr>
        <w:jc w:val="left"/>
      </w:pPr>
    </w:p>
    <w:p w14:paraId="3CD2294B" w14:textId="08125A3B" w:rsidR="003237DF" w:rsidRDefault="003237DF" w:rsidP="003237DF">
      <w:pPr>
        <w:jc w:val="left"/>
      </w:pPr>
    </w:p>
    <w:p w14:paraId="0750A05B" w14:textId="72FEB8BE" w:rsidR="003237DF" w:rsidRDefault="003237DF" w:rsidP="003237DF">
      <w:pPr>
        <w:jc w:val="left"/>
      </w:pPr>
    </w:p>
    <w:p w14:paraId="0259E6A2" w14:textId="4DF1893A" w:rsidR="003237DF" w:rsidRDefault="003237DF" w:rsidP="003237DF">
      <w:pPr>
        <w:jc w:val="left"/>
      </w:pPr>
    </w:p>
    <w:p w14:paraId="462A4EA3" w14:textId="57FD6427" w:rsidR="003237DF" w:rsidRDefault="003237DF" w:rsidP="003237DF">
      <w:pPr>
        <w:jc w:val="left"/>
      </w:pPr>
    </w:p>
    <w:p w14:paraId="06A8BFFA" w14:textId="12D97C24" w:rsidR="003237DF" w:rsidRDefault="003237DF" w:rsidP="003237DF">
      <w:pPr>
        <w:jc w:val="left"/>
      </w:pPr>
    </w:p>
    <w:p w14:paraId="3C7C2BE6" w14:textId="02ACE097" w:rsidR="003237DF" w:rsidRDefault="003237DF" w:rsidP="003237DF">
      <w:pPr>
        <w:jc w:val="left"/>
      </w:pPr>
    </w:p>
    <w:p w14:paraId="3D309FA7" w14:textId="470621C7" w:rsidR="003237DF" w:rsidRDefault="003237DF" w:rsidP="003237DF">
      <w:pPr>
        <w:jc w:val="left"/>
      </w:pPr>
    </w:p>
    <w:p w14:paraId="514AA77C" w14:textId="380811DF" w:rsidR="003237DF" w:rsidRDefault="003237DF" w:rsidP="003237DF">
      <w:pPr>
        <w:jc w:val="left"/>
      </w:pPr>
    </w:p>
    <w:p w14:paraId="28A258FA" w14:textId="773C34CD" w:rsidR="003237DF" w:rsidRDefault="003237DF" w:rsidP="003237DF">
      <w:pPr>
        <w:jc w:val="left"/>
      </w:pPr>
    </w:p>
    <w:p w14:paraId="5BC28F56" w14:textId="5201C19D" w:rsidR="003237DF" w:rsidRDefault="003237DF" w:rsidP="003237DF">
      <w:pPr>
        <w:jc w:val="left"/>
      </w:pPr>
    </w:p>
    <w:p w14:paraId="286D890A" w14:textId="0D2F18C8" w:rsidR="003237DF" w:rsidRDefault="003237DF" w:rsidP="003237DF">
      <w:pPr>
        <w:jc w:val="left"/>
      </w:pPr>
    </w:p>
    <w:p w14:paraId="4E0DAE2D" w14:textId="77777777" w:rsidR="003237DF" w:rsidRDefault="003237DF" w:rsidP="003237DF">
      <w:pPr>
        <w:jc w:val="left"/>
      </w:pPr>
    </w:p>
    <w:p w14:paraId="63FB1E73" w14:textId="133D9ADB" w:rsidR="00473C03" w:rsidRDefault="00473C03" w:rsidP="00473C03">
      <w:pPr>
        <w:pStyle w:val="ListParagraph"/>
        <w:numPr>
          <w:ilvl w:val="0"/>
          <w:numId w:val="24"/>
        </w:numPr>
        <w:jc w:val="left"/>
      </w:pPr>
      <w:r>
        <w:t xml:space="preserve">What effect does </w:t>
      </w:r>
      <w:proofErr w:type="gramStart"/>
      <w:r>
        <w:t>scaling</w:t>
      </w:r>
      <w:proofErr w:type="gramEnd"/>
      <w:r>
        <w:t xml:space="preserve"> the variables have on the hierarchical clustering obtained? In your opinion, should the variables be scaled before the inter-observation dissimilarities are computed? Provide a justification for you answer</w:t>
      </w:r>
      <w:r w:rsidR="000007EB">
        <w:t>.</w:t>
      </w:r>
    </w:p>
    <w:p w14:paraId="3D6A8007" w14:textId="39BE566C" w:rsidR="000007EB" w:rsidRDefault="000007EB" w:rsidP="000007EB">
      <w:pPr>
        <w:pStyle w:val="ListParagraph"/>
        <w:jc w:val="left"/>
      </w:pPr>
    </w:p>
    <w:p w14:paraId="4A712F1C" w14:textId="77777777" w:rsidR="000007EB" w:rsidRPr="00AA2C4E" w:rsidRDefault="000007EB" w:rsidP="000007EB">
      <w:pPr>
        <w:pStyle w:val="ListParagraph"/>
        <w:jc w:val="left"/>
        <w:rPr>
          <w:b/>
          <w:i/>
          <w:highlight w:val="yellow"/>
        </w:rPr>
      </w:pPr>
      <w:r w:rsidRPr="00A51622">
        <w:rPr>
          <w:b/>
          <w:i/>
          <w:highlight w:val="yellow"/>
        </w:rPr>
        <w:t>Answer:</w:t>
      </w:r>
    </w:p>
    <w:p w14:paraId="56064AD2" w14:textId="7A27B6A7" w:rsidR="000007EB" w:rsidRDefault="0033682C" w:rsidP="000007EB">
      <w:pPr>
        <w:pStyle w:val="ListParagraph"/>
        <w:jc w:val="left"/>
      </w:pPr>
      <w:r>
        <w:t xml:space="preserve">Comparing the </w:t>
      </w:r>
      <w:r w:rsidR="00EF11D6">
        <w:t xml:space="preserve">dendrogram </w:t>
      </w:r>
      <w:r>
        <w:t>in</w:t>
      </w:r>
      <w:r w:rsidR="00EF11D6">
        <w:t xml:space="preserve"> parts (a) and (c) of this problem, we can see that scaling has a significant impact on the resulting hierarchical clustering using complete linkage and Euclidean distance. The two dendrograms are very different; if we were to cut the tree to produce three unique clusters, several of the states would be in differing clusters between the two dendrograms. </w:t>
      </w:r>
    </w:p>
    <w:p w14:paraId="60972F82" w14:textId="23067E65" w:rsidR="00EF11D6" w:rsidRDefault="00EF11D6" w:rsidP="000007EB">
      <w:pPr>
        <w:pStyle w:val="ListParagraph"/>
        <w:jc w:val="left"/>
      </w:pPr>
    </w:p>
    <w:p w14:paraId="4B2BBF4F" w14:textId="27BCCB0D" w:rsidR="00EF11D6" w:rsidRDefault="00EF11D6" w:rsidP="000007EB">
      <w:pPr>
        <w:pStyle w:val="ListParagraph"/>
        <w:jc w:val="left"/>
      </w:pPr>
      <w:r>
        <w:t xml:space="preserve">As to whether variables should be scaled before the inter-observation dissimilarities are computed, I believe that’s a bit of a subjective question, and a question that is case-specific. In </w:t>
      </w:r>
      <w:r>
        <w:lastRenderedPageBreak/>
        <w:t xml:space="preserve">clustering problems in general, if one is supplementing the analysis and methods design with significant expert subject-matter knowledge, and there is a justified reason to keep the variables unscaled, then that </w:t>
      </w:r>
      <w:r w:rsidR="00123F9B">
        <w:t>may</w:t>
      </w:r>
      <w:r>
        <w:t xml:space="preserve"> be the preferred choice. Additionally, if </w:t>
      </w:r>
      <w:proofErr w:type="gramStart"/>
      <w:r>
        <w:t>all of</w:t>
      </w:r>
      <w:proofErr w:type="gramEnd"/>
      <w:r>
        <w:t xml:space="preserve"> the variables are </w:t>
      </w:r>
      <w:r w:rsidR="00123F9B">
        <w:t xml:space="preserve">measured </w:t>
      </w:r>
      <w:r>
        <w:t>in the same “units”, then leaving them unscaled may be suitable. However</w:t>
      </w:r>
      <w:r w:rsidR="00123F9B">
        <w:t>,</w:t>
      </w:r>
      <w:r>
        <w:t xml:space="preserve"> if less subject-matter knowledge is known, and there is little known about the functional form of the relationship between the variables used as inputs for the clustering methodology, it may be best to first scale the variables.</w:t>
      </w:r>
    </w:p>
    <w:p w14:paraId="71DB5840" w14:textId="06D582CB" w:rsidR="00EF11D6" w:rsidRDefault="00EF11D6" w:rsidP="000007EB">
      <w:pPr>
        <w:pStyle w:val="ListParagraph"/>
        <w:jc w:val="left"/>
      </w:pPr>
    </w:p>
    <w:p w14:paraId="48075CD1" w14:textId="3DF94573" w:rsidR="00EF11D6" w:rsidRDefault="00EF11D6" w:rsidP="000007EB">
      <w:pPr>
        <w:pStyle w:val="ListParagraph"/>
        <w:jc w:val="left"/>
      </w:pPr>
      <w:r>
        <w:t>In this problem, I have little subject matter expertise regarding US prisons and</w:t>
      </w:r>
      <w:r w:rsidR="00123F9B">
        <w:t xml:space="preserve"> the</w:t>
      </w:r>
      <w:r>
        <w:t xml:space="preserve"> legal justice system. Additionally</w:t>
      </w:r>
      <w:r w:rsidR="00123F9B">
        <w:t>,</w:t>
      </w:r>
      <w:r>
        <w:t xml:space="preserve"> the variables used as inputs to the hierarchical clustering are not all measured in the same units. In this case, it may best to first scale the variables. Again though, this question is a bit subjective…</w:t>
      </w:r>
    </w:p>
    <w:p w14:paraId="1EEA2FD6" w14:textId="1939DD2A" w:rsidR="00610B46" w:rsidRDefault="00610B46" w:rsidP="000007EB">
      <w:pPr>
        <w:pStyle w:val="ListParagraph"/>
        <w:jc w:val="left"/>
      </w:pPr>
    </w:p>
    <w:p w14:paraId="5BE6657B" w14:textId="77777777" w:rsidR="00610B46" w:rsidRDefault="00610B46" w:rsidP="000007EB">
      <w:pPr>
        <w:pStyle w:val="ListParagraph"/>
        <w:jc w:val="left"/>
      </w:pPr>
    </w:p>
    <w:p w14:paraId="3F3232BE" w14:textId="77777777" w:rsidR="00BB7F1E" w:rsidRDefault="00BB7F1E" w:rsidP="00BB7F1E">
      <w:pPr>
        <w:contextualSpacing/>
        <w:jc w:val="left"/>
        <w:rPr>
          <w:b/>
          <w:u w:val="single"/>
        </w:rPr>
      </w:pPr>
      <w:r w:rsidRPr="00FC4785">
        <w:rPr>
          <w:b/>
          <w:u w:val="single"/>
        </w:rPr>
        <w:t>R-code:</w:t>
      </w:r>
    </w:p>
    <w:p w14:paraId="12BC18B9"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w:t>
      </w:r>
    </w:p>
    <w:p w14:paraId="550D21AF"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 Problem #3 ##</w:t>
      </w:r>
    </w:p>
    <w:p w14:paraId="73D2246B"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w:t>
      </w:r>
    </w:p>
    <w:p w14:paraId="5FCC01A6"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library(</w:t>
      </w:r>
      <w:proofErr w:type="spellStart"/>
      <w:r w:rsidRPr="00BB7F1E">
        <w:rPr>
          <w:rFonts w:ascii="Courier New" w:hAnsi="Courier New" w:cs="Courier New"/>
          <w:sz w:val="16"/>
          <w:szCs w:val="16"/>
        </w:rPr>
        <w:t>dplyr</w:t>
      </w:r>
      <w:proofErr w:type="spellEnd"/>
      <w:r w:rsidRPr="00BB7F1E">
        <w:rPr>
          <w:rFonts w:ascii="Courier New" w:hAnsi="Courier New" w:cs="Courier New"/>
          <w:sz w:val="16"/>
          <w:szCs w:val="16"/>
        </w:rPr>
        <w:t>)</w:t>
      </w:r>
    </w:p>
    <w:p w14:paraId="306822FC" w14:textId="77777777" w:rsidR="00BB7F1E" w:rsidRPr="00BB7F1E" w:rsidRDefault="00BB7F1E" w:rsidP="00BB7F1E">
      <w:pPr>
        <w:contextualSpacing/>
        <w:jc w:val="left"/>
        <w:rPr>
          <w:rFonts w:ascii="Courier New" w:hAnsi="Courier New" w:cs="Courier New"/>
          <w:sz w:val="16"/>
          <w:szCs w:val="16"/>
        </w:rPr>
      </w:pPr>
    </w:p>
    <w:p w14:paraId="2612E3AF"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 xml:space="preserve">df &lt;- </w:t>
      </w:r>
      <w:proofErr w:type="spellStart"/>
      <w:r w:rsidRPr="00BB7F1E">
        <w:rPr>
          <w:rFonts w:ascii="Courier New" w:hAnsi="Courier New" w:cs="Courier New"/>
          <w:sz w:val="16"/>
          <w:szCs w:val="16"/>
        </w:rPr>
        <w:t>USArrests</w:t>
      </w:r>
      <w:proofErr w:type="spellEnd"/>
    </w:p>
    <w:p w14:paraId="3DB564A6"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head(df)</w:t>
      </w:r>
    </w:p>
    <w:p w14:paraId="72E3175B" w14:textId="77777777" w:rsidR="00BB7F1E" w:rsidRPr="00BB7F1E" w:rsidRDefault="00BB7F1E" w:rsidP="00BB7F1E">
      <w:pPr>
        <w:contextualSpacing/>
        <w:jc w:val="left"/>
        <w:rPr>
          <w:rFonts w:ascii="Courier New" w:hAnsi="Courier New" w:cs="Courier New"/>
          <w:sz w:val="16"/>
          <w:szCs w:val="16"/>
        </w:rPr>
      </w:pPr>
    </w:p>
    <w:p w14:paraId="0D040336"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 Part A</w:t>
      </w:r>
    </w:p>
    <w:p w14:paraId="6DFBD98C"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hc_complete</w:t>
      </w:r>
      <w:proofErr w:type="spellEnd"/>
      <w:r w:rsidRPr="00BB7F1E">
        <w:rPr>
          <w:rFonts w:ascii="Courier New" w:hAnsi="Courier New" w:cs="Courier New"/>
          <w:sz w:val="16"/>
          <w:szCs w:val="16"/>
        </w:rPr>
        <w:t xml:space="preserve"> &lt;- </w:t>
      </w:r>
      <w:proofErr w:type="spellStart"/>
      <w:r w:rsidRPr="00BB7F1E">
        <w:rPr>
          <w:rFonts w:ascii="Courier New" w:hAnsi="Courier New" w:cs="Courier New"/>
          <w:sz w:val="16"/>
          <w:szCs w:val="16"/>
        </w:rPr>
        <w:t>hclust</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dist</w:t>
      </w:r>
      <w:proofErr w:type="spellEnd"/>
      <w:r w:rsidRPr="00BB7F1E">
        <w:rPr>
          <w:rFonts w:ascii="Courier New" w:hAnsi="Courier New" w:cs="Courier New"/>
          <w:sz w:val="16"/>
          <w:szCs w:val="16"/>
        </w:rPr>
        <w:t>(df), method='complete')</w:t>
      </w:r>
    </w:p>
    <w:p w14:paraId="71D5D322" w14:textId="77777777" w:rsidR="00BB7F1E" w:rsidRPr="00BB7F1E" w:rsidRDefault="00BB7F1E" w:rsidP="00BB7F1E">
      <w:pPr>
        <w:contextualSpacing/>
        <w:jc w:val="left"/>
        <w:rPr>
          <w:rFonts w:ascii="Courier New" w:hAnsi="Courier New" w:cs="Courier New"/>
          <w:sz w:val="16"/>
          <w:szCs w:val="16"/>
        </w:rPr>
      </w:pPr>
      <w:proofErr w:type="gramStart"/>
      <w:r w:rsidRPr="00BB7F1E">
        <w:rPr>
          <w:rFonts w:ascii="Courier New" w:hAnsi="Courier New" w:cs="Courier New"/>
          <w:sz w:val="16"/>
          <w:szCs w:val="16"/>
        </w:rPr>
        <w:t>plot(</w:t>
      </w:r>
      <w:proofErr w:type="spellStart"/>
      <w:proofErr w:type="gramEnd"/>
      <w:r w:rsidRPr="00BB7F1E">
        <w:rPr>
          <w:rFonts w:ascii="Courier New" w:hAnsi="Courier New" w:cs="Courier New"/>
          <w:sz w:val="16"/>
          <w:szCs w:val="16"/>
        </w:rPr>
        <w:t>hc_complete</w:t>
      </w:r>
      <w:proofErr w:type="spellEnd"/>
      <w:r w:rsidRPr="00BB7F1E">
        <w:rPr>
          <w:rFonts w:ascii="Courier New" w:hAnsi="Courier New" w:cs="Courier New"/>
          <w:sz w:val="16"/>
          <w:szCs w:val="16"/>
        </w:rPr>
        <w:t xml:space="preserve">, main="Complete linkage via Euclidean distance", </w:t>
      </w:r>
      <w:proofErr w:type="spellStart"/>
      <w:r w:rsidRPr="00BB7F1E">
        <w:rPr>
          <w:rFonts w:ascii="Courier New" w:hAnsi="Courier New" w:cs="Courier New"/>
          <w:sz w:val="16"/>
          <w:szCs w:val="16"/>
        </w:rPr>
        <w:t>cex</w:t>
      </w:r>
      <w:proofErr w:type="spellEnd"/>
      <w:r w:rsidRPr="00BB7F1E">
        <w:rPr>
          <w:rFonts w:ascii="Courier New" w:hAnsi="Courier New" w:cs="Courier New"/>
          <w:sz w:val="16"/>
          <w:szCs w:val="16"/>
        </w:rPr>
        <w:t>=0.6)</w:t>
      </w:r>
    </w:p>
    <w:p w14:paraId="3311A22F" w14:textId="77777777" w:rsidR="00BB7F1E" w:rsidRPr="00BB7F1E" w:rsidRDefault="00BB7F1E" w:rsidP="00BB7F1E">
      <w:pPr>
        <w:contextualSpacing/>
        <w:jc w:val="left"/>
        <w:rPr>
          <w:rFonts w:ascii="Courier New" w:hAnsi="Courier New" w:cs="Courier New"/>
          <w:sz w:val="16"/>
          <w:szCs w:val="16"/>
        </w:rPr>
      </w:pPr>
    </w:p>
    <w:p w14:paraId="4687AF07"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 Part B</w:t>
      </w:r>
    </w:p>
    <w:p w14:paraId="5E528418" w14:textId="77777777" w:rsidR="00BB7F1E" w:rsidRPr="00BB7F1E" w:rsidRDefault="00BB7F1E" w:rsidP="00BB7F1E">
      <w:pPr>
        <w:contextualSpacing/>
        <w:jc w:val="left"/>
        <w:rPr>
          <w:rFonts w:ascii="Courier New" w:hAnsi="Courier New" w:cs="Courier New"/>
          <w:sz w:val="16"/>
          <w:szCs w:val="16"/>
        </w:rPr>
      </w:pPr>
      <w:proofErr w:type="spellStart"/>
      <w:proofErr w:type="gramStart"/>
      <w:r w:rsidRPr="00BB7F1E">
        <w:rPr>
          <w:rFonts w:ascii="Courier New" w:hAnsi="Courier New" w:cs="Courier New"/>
          <w:sz w:val="16"/>
          <w:szCs w:val="16"/>
        </w:rPr>
        <w:t>cutree</w:t>
      </w:r>
      <w:proofErr w:type="spellEnd"/>
      <w:r w:rsidRPr="00BB7F1E">
        <w:rPr>
          <w:rFonts w:ascii="Courier New" w:hAnsi="Courier New" w:cs="Courier New"/>
          <w:sz w:val="16"/>
          <w:szCs w:val="16"/>
        </w:rPr>
        <w:t>(</w:t>
      </w:r>
      <w:proofErr w:type="spellStart"/>
      <w:proofErr w:type="gramEnd"/>
      <w:r w:rsidRPr="00BB7F1E">
        <w:rPr>
          <w:rFonts w:ascii="Courier New" w:hAnsi="Courier New" w:cs="Courier New"/>
          <w:sz w:val="16"/>
          <w:szCs w:val="16"/>
        </w:rPr>
        <w:t>hc_complete</w:t>
      </w:r>
      <w:proofErr w:type="spellEnd"/>
      <w:r w:rsidRPr="00BB7F1E">
        <w:rPr>
          <w:rFonts w:ascii="Courier New" w:hAnsi="Courier New" w:cs="Courier New"/>
          <w:sz w:val="16"/>
          <w:szCs w:val="16"/>
        </w:rPr>
        <w:t xml:space="preserve"> , 3)</w:t>
      </w:r>
    </w:p>
    <w:p w14:paraId="1EA283C8" w14:textId="77777777" w:rsidR="00BB7F1E" w:rsidRPr="00BB7F1E" w:rsidRDefault="00BB7F1E" w:rsidP="00BB7F1E">
      <w:pPr>
        <w:contextualSpacing/>
        <w:jc w:val="left"/>
        <w:rPr>
          <w:rFonts w:ascii="Courier New" w:hAnsi="Courier New" w:cs="Courier New"/>
          <w:sz w:val="16"/>
          <w:szCs w:val="16"/>
        </w:rPr>
      </w:pPr>
    </w:p>
    <w:p w14:paraId="5BA65B2F"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 Part C</w:t>
      </w:r>
    </w:p>
    <w:p w14:paraId="1804F783"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df_scaled</w:t>
      </w:r>
      <w:proofErr w:type="spellEnd"/>
      <w:r w:rsidRPr="00BB7F1E">
        <w:rPr>
          <w:rFonts w:ascii="Courier New" w:hAnsi="Courier New" w:cs="Courier New"/>
          <w:sz w:val="16"/>
          <w:szCs w:val="16"/>
        </w:rPr>
        <w:t xml:space="preserve"> &lt;- df</w:t>
      </w:r>
    </w:p>
    <w:p w14:paraId="1198237A"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df_scaled$Murder_scaled</w:t>
      </w:r>
      <w:proofErr w:type="spellEnd"/>
      <w:r w:rsidRPr="00BB7F1E">
        <w:rPr>
          <w:rFonts w:ascii="Courier New" w:hAnsi="Courier New" w:cs="Courier New"/>
          <w:sz w:val="16"/>
          <w:szCs w:val="16"/>
        </w:rPr>
        <w:t xml:space="preserve"> &lt;- </w:t>
      </w:r>
      <w:proofErr w:type="spellStart"/>
      <w:r w:rsidRPr="00BB7F1E">
        <w:rPr>
          <w:rFonts w:ascii="Courier New" w:hAnsi="Courier New" w:cs="Courier New"/>
          <w:sz w:val="16"/>
          <w:szCs w:val="16"/>
        </w:rPr>
        <w:t>df_scaled$Murder</w:t>
      </w:r>
      <w:proofErr w:type="spellEnd"/>
      <w:r w:rsidRPr="00BB7F1E">
        <w:rPr>
          <w:rFonts w:ascii="Courier New" w:hAnsi="Courier New" w:cs="Courier New"/>
          <w:sz w:val="16"/>
          <w:szCs w:val="16"/>
        </w:rPr>
        <w:t xml:space="preserve"> / </w:t>
      </w:r>
      <w:proofErr w:type="spellStart"/>
      <w:r w:rsidRPr="00BB7F1E">
        <w:rPr>
          <w:rFonts w:ascii="Courier New" w:hAnsi="Courier New" w:cs="Courier New"/>
          <w:sz w:val="16"/>
          <w:szCs w:val="16"/>
        </w:rPr>
        <w:t>sd</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df_scaled$Murder</w:t>
      </w:r>
      <w:proofErr w:type="spellEnd"/>
      <w:r w:rsidRPr="00BB7F1E">
        <w:rPr>
          <w:rFonts w:ascii="Courier New" w:hAnsi="Courier New" w:cs="Courier New"/>
          <w:sz w:val="16"/>
          <w:szCs w:val="16"/>
        </w:rPr>
        <w:t>)</w:t>
      </w:r>
    </w:p>
    <w:p w14:paraId="1495AC5B"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df_scaled$Assault_scaled</w:t>
      </w:r>
      <w:proofErr w:type="spellEnd"/>
      <w:r w:rsidRPr="00BB7F1E">
        <w:rPr>
          <w:rFonts w:ascii="Courier New" w:hAnsi="Courier New" w:cs="Courier New"/>
          <w:sz w:val="16"/>
          <w:szCs w:val="16"/>
        </w:rPr>
        <w:t xml:space="preserve"> &lt;- </w:t>
      </w:r>
      <w:proofErr w:type="spellStart"/>
      <w:r w:rsidRPr="00BB7F1E">
        <w:rPr>
          <w:rFonts w:ascii="Courier New" w:hAnsi="Courier New" w:cs="Courier New"/>
          <w:sz w:val="16"/>
          <w:szCs w:val="16"/>
        </w:rPr>
        <w:t>df_scaled$Assault</w:t>
      </w:r>
      <w:proofErr w:type="spellEnd"/>
      <w:r w:rsidRPr="00BB7F1E">
        <w:rPr>
          <w:rFonts w:ascii="Courier New" w:hAnsi="Courier New" w:cs="Courier New"/>
          <w:sz w:val="16"/>
          <w:szCs w:val="16"/>
        </w:rPr>
        <w:t xml:space="preserve"> / </w:t>
      </w:r>
      <w:proofErr w:type="spellStart"/>
      <w:r w:rsidRPr="00BB7F1E">
        <w:rPr>
          <w:rFonts w:ascii="Courier New" w:hAnsi="Courier New" w:cs="Courier New"/>
          <w:sz w:val="16"/>
          <w:szCs w:val="16"/>
        </w:rPr>
        <w:t>sd</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df_scaled$Assault</w:t>
      </w:r>
      <w:proofErr w:type="spellEnd"/>
      <w:r w:rsidRPr="00BB7F1E">
        <w:rPr>
          <w:rFonts w:ascii="Courier New" w:hAnsi="Courier New" w:cs="Courier New"/>
          <w:sz w:val="16"/>
          <w:szCs w:val="16"/>
        </w:rPr>
        <w:t>)</w:t>
      </w:r>
    </w:p>
    <w:p w14:paraId="4D01D8E7"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df_scaled$UrbanPop_scaled</w:t>
      </w:r>
      <w:proofErr w:type="spellEnd"/>
      <w:r w:rsidRPr="00BB7F1E">
        <w:rPr>
          <w:rFonts w:ascii="Courier New" w:hAnsi="Courier New" w:cs="Courier New"/>
          <w:sz w:val="16"/>
          <w:szCs w:val="16"/>
        </w:rPr>
        <w:t xml:space="preserve"> &lt;- </w:t>
      </w:r>
      <w:proofErr w:type="spellStart"/>
      <w:r w:rsidRPr="00BB7F1E">
        <w:rPr>
          <w:rFonts w:ascii="Courier New" w:hAnsi="Courier New" w:cs="Courier New"/>
          <w:sz w:val="16"/>
          <w:szCs w:val="16"/>
        </w:rPr>
        <w:t>df_scaled$UrbanPop</w:t>
      </w:r>
      <w:proofErr w:type="spellEnd"/>
      <w:r w:rsidRPr="00BB7F1E">
        <w:rPr>
          <w:rFonts w:ascii="Courier New" w:hAnsi="Courier New" w:cs="Courier New"/>
          <w:sz w:val="16"/>
          <w:szCs w:val="16"/>
        </w:rPr>
        <w:t xml:space="preserve"> / </w:t>
      </w:r>
      <w:proofErr w:type="spellStart"/>
      <w:r w:rsidRPr="00BB7F1E">
        <w:rPr>
          <w:rFonts w:ascii="Courier New" w:hAnsi="Courier New" w:cs="Courier New"/>
          <w:sz w:val="16"/>
          <w:szCs w:val="16"/>
        </w:rPr>
        <w:t>sd</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df_scaled$UrbanPop</w:t>
      </w:r>
      <w:proofErr w:type="spellEnd"/>
      <w:r w:rsidRPr="00BB7F1E">
        <w:rPr>
          <w:rFonts w:ascii="Courier New" w:hAnsi="Courier New" w:cs="Courier New"/>
          <w:sz w:val="16"/>
          <w:szCs w:val="16"/>
        </w:rPr>
        <w:t>)</w:t>
      </w:r>
    </w:p>
    <w:p w14:paraId="5AEAF873"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df_scaled$Rape_scaled</w:t>
      </w:r>
      <w:proofErr w:type="spellEnd"/>
      <w:r w:rsidRPr="00BB7F1E">
        <w:rPr>
          <w:rFonts w:ascii="Courier New" w:hAnsi="Courier New" w:cs="Courier New"/>
          <w:sz w:val="16"/>
          <w:szCs w:val="16"/>
        </w:rPr>
        <w:t xml:space="preserve"> &lt;- </w:t>
      </w:r>
      <w:proofErr w:type="spellStart"/>
      <w:r w:rsidRPr="00BB7F1E">
        <w:rPr>
          <w:rFonts w:ascii="Courier New" w:hAnsi="Courier New" w:cs="Courier New"/>
          <w:sz w:val="16"/>
          <w:szCs w:val="16"/>
        </w:rPr>
        <w:t>df_scaled$Rape</w:t>
      </w:r>
      <w:proofErr w:type="spellEnd"/>
      <w:r w:rsidRPr="00BB7F1E">
        <w:rPr>
          <w:rFonts w:ascii="Courier New" w:hAnsi="Courier New" w:cs="Courier New"/>
          <w:sz w:val="16"/>
          <w:szCs w:val="16"/>
        </w:rPr>
        <w:t xml:space="preserve"> / </w:t>
      </w:r>
      <w:proofErr w:type="spellStart"/>
      <w:r w:rsidRPr="00BB7F1E">
        <w:rPr>
          <w:rFonts w:ascii="Courier New" w:hAnsi="Courier New" w:cs="Courier New"/>
          <w:sz w:val="16"/>
          <w:szCs w:val="16"/>
        </w:rPr>
        <w:t>sd</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df_scaled$Rape</w:t>
      </w:r>
      <w:proofErr w:type="spellEnd"/>
      <w:r w:rsidRPr="00BB7F1E">
        <w:rPr>
          <w:rFonts w:ascii="Courier New" w:hAnsi="Courier New" w:cs="Courier New"/>
          <w:sz w:val="16"/>
          <w:szCs w:val="16"/>
        </w:rPr>
        <w:t>)</w:t>
      </w:r>
    </w:p>
    <w:p w14:paraId="034A2827"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df_scaled</w:t>
      </w:r>
      <w:proofErr w:type="spellEnd"/>
      <w:r w:rsidRPr="00BB7F1E">
        <w:rPr>
          <w:rFonts w:ascii="Courier New" w:hAnsi="Courier New" w:cs="Courier New"/>
          <w:sz w:val="16"/>
          <w:szCs w:val="16"/>
        </w:rPr>
        <w:t xml:space="preserve"> &lt;- </w:t>
      </w:r>
      <w:proofErr w:type="gramStart"/>
      <w:r w:rsidRPr="00BB7F1E">
        <w:rPr>
          <w:rFonts w:ascii="Courier New" w:hAnsi="Courier New" w:cs="Courier New"/>
          <w:sz w:val="16"/>
          <w:szCs w:val="16"/>
        </w:rPr>
        <w:t>select(</w:t>
      </w:r>
      <w:proofErr w:type="spellStart"/>
      <w:proofErr w:type="gramEnd"/>
      <w:r w:rsidRPr="00BB7F1E">
        <w:rPr>
          <w:rFonts w:ascii="Courier New" w:hAnsi="Courier New" w:cs="Courier New"/>
          <w:sz w:val="16"/>
          <w:szCs w:val="16"/>
        </w:rPr>
        <w:t>df_scaled</w:t>
      </w:r>
      <w:proofErr w:type="spellEnd"/>
      <w:r w:rsidRPr="00BB7F1E">
        <w:rPr>
          <w:rFonts w:ascii="Courier New" w:hAnsi="Courier New" w:cs="Courier New"/>
          <w:sz w:val="16"/>
          <w:szCs w:val="16"/>
        </w:rPr>
        <w:t xml:space="preserve">, </w:t>
      </w:r>
      <w:proofErr w:type="spellStart"/>
      <w:r w:rsidRPr="00BB7F1E">
        <w:rPr>
          <w:rFonts w:ascii="Courier New" w:hAnsi="Courier New" w:cs="Courier New"/>
          <w:sz w:val="16"/>
          <w:szCs w:val="16"/>
        </w:rPr>
        <w:t>Murder_scaled</w:t>
      </w:r>
      <w:proofErr w:type="spellEnd"/>
      <w:r w:rsidRPr="00BB7F1E">
        <w:rPr>
          <w:rFonts w:ascii="Courier New" w:hAnsi="Courier New" w:cs="Courier New"/>
          <w:sz w:val="16"/>
          <w:szCs w:val="16"/>
        </w:rPr>
        <w:t xml:space="preserve">, </w:t>
      </w:r>
      <w:proofErr w:type="spellStart"/>
      <w:r w:rsidRPr="00BB7F1E">
        <w:rPr>
          <w:rFonts w:ascii="Courier New" w:hAnsi="Courier New" w:cs="Courier New"/>
          <w:sz w:val="16"/>
          <w:szCs w:val="16"/>
        </w:rPr>
        <w:t>Assault_scaled</w:t>
      </w:r>
      <w:proofErr w:type="spellEnd"/>
      <w:r w:rsidRPr="00BB7F1E">
        <w:rPr>
          <w:rFonts w:ascii="Courier New" w:hAnsi="Courier New" w:cs="Courier New"/>
          <w:sz w:val="16"/>
          <w:szCs w:val="16"/>
        </w:rPr>
        <w:t xml:space="preserve">, </w:t>
      </w:r>
      <w:proofErr w:type="spellStart"/>
      <w:r w:rsidRPr="00BB7F1E">
        <w:rPr>
          <w:rFonts w:ascii="Courier New" w:hAnsi="Courier New" w:cs="Courier New"/>
          <w:sz w:val="16"/>
          <w:szCs w:val="16"/>
        </w:rPr>
        <w:t>UrbanPop_scaled</w:t>
      </w:r>
      <w:proofErr w:type="spellEnd"/>
      <w:r w:rsidRPr="00BB7F1E">
        <w:rPr>
          <w:rFonts w:ascii="Courier New" w:hAnsi="Courier New" w:cs="Courier New"/>
          <w:sz w:val="16"/>
          <w:szCs w:val="16"/>
        </w:rPr>
        <w:t xml:space="preserve">, </w:t>
      </w:r>
      <w:proofErr w:type="spellStart"/>
      <w:r w:rsidRPr="00BB7F1E">
        <w:rPr>
          <w:rFonts w:ascii="Courier New" w:hAnsi="Courier New" w:cs="Courier New"/>
          <w:sz w:val="16"/>
          <w:szCs w:val="16"/>
        </w:rPr>
        <w:t>Rape_scaled</w:t>
      </w:r>
      <w:proofErr w:type="spellEnd"/>
      <w:r w:rsidRPr="00BB7F1E">
        <w:rPr>
          <w:rFonts w:ascii="Courier New" w:hAnsi="Courier New" w:cs="Courier New"/>
          <w:sz w:val="16"/>
          <w:szCs w:val="16"/>
        </w:rPr>
        <w:t>)</w:t>
      </w:r>
    </w:p>
    <w:p w14:paraId="4EF30183" w14:textId="77777777" w:rsidR="00BB7F1E" w:rsidRPr="00BB7F1E" w:rsidRDefault="00BB7F1E" w:rsidP="00BB7F1E">
      <w:pPr>
        <w:contextualSpacing/>
        <w:jc w:val="left"/>
        <w:rPr>
          <w:rFonts w:ascii="Courier New" w:hAnsi="Courier New" w:cs="Courier New"/>
          <w:sz w:val="16"/>
          <w:szCs w:val="16"/>
        </w:rPr>
      </w:pPr>
      <w:r w:rsidRPr="00BB7F1E">
        <w:rPr>
          <w:rFonts w:ascii="Courier New" w:hAnsi="Courier New" w:cs="Courier New"/>
          <w:sz w:val="16"/>
          <w:szCs w:val="16"/>
        </w:rPr>
        <w:t>head(</w:t>
      </w:r>
      <w:proofErr w:type="spellStart"/>
      <w:r w:rsidRPr="00BB7F1E">
        <w:rPr>
          <w:rFonts w:ascii="Courier New" w:hAnsi="Courier New" w:cs="Courier New"/>
          <w:sz w:val="16"/>
          <w:szCs w:val="16"/>
        </w:rPr>
        <w:t>df_scaled</w:t>
      </w:r>
      <w:proofErr w:type="spellEnd"/>
      <w:r w:rsidRPr="00BB7F1E">
        <w:rPr>
          <w:rFonts w:ascii="Courier New" w:hAnsi="Courier New" w:cs="Courier New"/>
          <w:sz w:val="16"/>
          <w:szCs w:val="16"/>
        </w:rPr>
        <w:t>)</w:t>
      </w:r>
    </w:p>
    <w:p w14:paraId="5B8DD1E9" w14:textId="77777777" w:rsidR="00BB7F1E" w:rsidRPr="00BB7F1E" w:rsidRDefault="00BB7F1E" w:rsidP="00BB7F1E">
      <w:pPr>
        <w:contextualSpacing/>
        <w:jc w:val="left"/>
        <w:rPr>
          <w:rFonts w:ascii="Courier New" w:hAnsi="Courier New" w:cs="Courier New"/>
          <w:sz w:val="16"/>
          <w:szCs w:val="16"/>
        </w:rPr>
      </w:pPr>
    </w:p>
    <w:p w14:paraId="6ABAC7E3"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sd</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df_scaled$Murder_scaled</w:t>
      </w:r>
      <w:proofErr w:type="spellEnd"/>
      <w:r w:rsidRPr="00BB7F1E">
        <w:rPr>
          <w:rFonts w:ascii="Courier New" w:hAnsi="Courier New" w:cs="Courier New"/>
          <w:sz w:val="16"/>
          <w:szCs w:val="16"/>
        </w:rPr>
        <w:t>)</w:t>
      </w:r>
    </w:p>
    <w:p w14:paraId="1A932D0E"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sd</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df_scaled$Assault_scaled</w:t>
      </w:r>
      <w:proofErr w:type="spellEnd"/>
      <w:r w:rsidRPr="00BB7F1E">
        <w:rPr>
          <w:rFonts w:ascii="Courier New" w:hAnsi="Courier New" w:cs="Courier New"/>
          <w:sz w:val="16"/>
          <w:szCs w:val="16"/>
        </w:rPr>
        <w:t>)</w:t>
      </w:r>
    </w:p>
    <w:p w14:paraId="1B34208B"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sd</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df_scaled$UrbanPop_scaled</w:t>
      </w:r>
      <w:proofErr w:type="spellEnd"/>
      <w:r w:rsidRPr="00BB7F1E">
        <w:rPr>
          <w:rFonts w:ascii="Courier New" w:hAnsi="Courier New" w:cs="Courier New"/>
          <w:sz w:val="16"/>
          <w:szCs w:val="16"/>
        </w:rPr>
        <w:t>)</w:t>
      </w:r>
    </w:p>
    <w:p w14:paraId="39D13FA6"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sd</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df_scaled$Rape_scaled</w:t>
      </w:r>
      <w:proofErr w:type="spellEnd"/>
      <w:r w:rsidRPr="00BB7F1E">
        <w:rPr>
          <w:rFonts w:ascii="Courier New" w:hAnsi="Courier New" w:cs="Courier New"/>
          <w:sz w:val="16"/>
          <w:szCs w:val="16"/>
        </w:rPr>
        <w:t>)</w:t>
      </w:r>
    </w:p>
    <w:p w14:paraId="2B83A443" w14:textId="77777777" w:rsidR="00BB7F1E" w:rsidRPr="00BB7F1E" w:rsidRDefault="00BB7F1E" w:rsidP="00BB7F1E">
      <w:pPr>
        <w:contextualSpacing/>
        <w:jc w:val="left"/>
        <w:rPr>
          <w:rFonts w:ascii="Courier New" w:hAnsi="Courier New" w:cs="Courier New"/>
          <w:sz w:val="16"/>
          <w:szCs w:val="16"/>
        </w:rPr>
      </w:pPr>
    </w:p>
    <w:p w14:paraId="744179D3" w14:textId="77777777" w:rsidR="00BB7F1E" w:rsidRPr="00BB7F1E" w:rsidRDefault="00BB7F1E" w:rsidP="00BB7F1E">
      <w:pPr>
        <w:contextualSpacing/>
        <w:jc w:val="left"/>
        <w:rPr>
          <w:rFonts w:ascii="Courier New" w:hAnsi="Courier New" w:cs="Courier New"/>
          <w:sz w:val="16"/>
          <w:szCs w:val="16"/>
        </w:rPr>
      </w:pPr>
      <w:proofErr w:type="spellStart"/>
      <w:r w:rsidRPr="00BB7F1E">
        <w:rPr>
          <w:rFonts w:ascii="Courier New" w:hAnsi="Courier New" w:cs="Courier New"/>
          <w:sz w:val="16"/>
          <w:szCs w:val="16"/>
        </w:rPr>
        <w:t>hc_complete_scaled</w:t>
      </w:r>
      <w:proofErr w:type="spellEnd"/>
      <w:r w:rsidRPr="00BB7F1E">
        <w:rPr>
          <w:rFonts w:ascii="Courier New" w:hAnsi="Courier New" w:cs="Courier New"/>
          <w:sz w:val="16"/>
          <w:szCs w:val="16"/>
        </w:rPr>
        <w:t xml:space="preserve"> &lt;- </w:t>
      </w:r>
      <w:proofErr w:type="spellStart"/>
      <w:r w:rsidRPr="00BB7F1E">
        <w:rPr>
          <w:rFonts w:ascii="Courier New" w:hAnsi="Courier New" w:cs="Courier New"/>
          <w:sz w:val="16"/>
          <w:szCs w:val="16"/>
        </w:rPr>
        <w:t>hclust</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dist</w:t>
      </w:r>
      <w:proofErr w:type="spellEnd"/>
      <w:r w:rsidRPr="00BB7F1E">
        <w:rPr>
          <w:rFonts w:ascii="Courier New" w:hAnsi="Courier New" w:cs="Courier New"/>
          <w:sz w:val="16"/>
          <w:szCs w:val="16"/>
        </w:rPr>
        <w:t>(</w:t>
      </w:r>
      <w:proofErr w:type="spellStart"/>
      <w:r w:rsidRPr="00BB7F1E">
        <w:rPr>
          <w:rFonts w:ascii="Courier New" w:hAnsi="Courier New" w:cs="Courier New"/>
          <w:sz w:val="16"/>
          <w:szCs w:val="16"/>
        </w:rPr>
        <w:t>df_scaled</w:t>
      </w:r>
      <w:proofErr w:type="spellEnd"/>
      <w:r w:rsidRPr="00BB7F1E">
        <w:rPr>
          <w:rFonts w:ascii="Courier New" w:hAnsi="Courier New" w:cs="Courier New"/>
          <w:sz w:val="16"/>
          <w:szCs w:val="16"/>
        </w:rPr>
        <w:t>), method='complete')</w:t>
      </w:r>
    </w:p>
    <w:p w14:paraId="357E3697" w14:textId="0EEB8B8A" w:rsidR="00BB7F1E" w:rsidRDefault="00BB7F1E" w:rsidP="00BB7F1E">
      <w:pPr>
        <w:contextualSpacing/>
        <w:jc w:val="left"/>
        <w:rPr>
          <w:b/>
          <w:sz w:val="32"/>
          <w:szCs w:val="32"/>
          <w:u w:val="single"/>
        </w:rPr>
      </w:pPr>
      <w:proofErr w:type="gramStart"/>
      <w:r w:rsidRPr="00BB7F1E">
        <w:rPr>
          <w:rFonts w:ascii="Courier New" w:hAnsi="Courier New" w:cs="Courier New"/>
          <w:sz w:val="16"/>
          <w:szCs w:val="16"/>
        </w:rPr>
        <w:t>plot(</w:t>
      </w:r>
      <w:proofErr w:type="spellStart"/>
      <w:proofErr w:type="gramEnd"/>
      <w:r w:rsidRPr="00BB7F1E">
        <w:rPr>
          <w:rFonts w:ascii="Courier New" w:hAnsi="Courier New" w:cs="Courier New"/>
          <w:sz w:val="16"/>
          <w:szCs w:val="16"/>
        </w:rPr>
        <w:t>hc_complete_scaled</w:t>
      </w:r>
      <w:proofErr w:type="spellEnd"/>
      <w:r w:rsidRPr="00BB7F1E">
        <w:rPr>
          <w:rFonts w:ascii="Courier New" w:hAnsi="Courier New" w:cs="Courier New"/>
          <w:sz w:val="16"/>
          <w:szCs w:val="16"/>
        </w:rPr>
        <w:t xml:space="preserve">, main="Complete linkage via Euclidean distance (data scaled to </w:t>
      </w:r>
      <w:proofErr w:type="spellStart"/>
      <w:r w:rsidRPr="00BB7F1E">
        <w:rPr>
          <w:rFonts w:ascii="Courier New" w:hAnsi="Courier New" w:cs="Courier New"/>
          <w:sz w:val="16"/>
          <w:szCs w:val="16"/>
        </w:rPr>
        <w:t>sd</w:t>
      </w:r>
      <w:proofErr w:type="spellEnd"/>
      <w:r w:rsidRPr="00BB7F1E">
        <w:rPr>
          <w:rFonts w:ascii="Courier New" w:hAnsi="Courier New" w:cs="Courier New"/>
          <w:sz w:val="16"/>
          <w:szCs w:val="16"/>
        </w:rPr>
        <w:t xml:space="preserve">=1)", </w:t>
      </w:r>
      <w:proofErr w:type="spellStart"/>
      <w:r w:rsidRPr="00BB7F1E">
        <w:rPr>
          <w:rFonts w:ascii="Courier New" w:hAnsi="Courier New" w:cs="Courier New"/>
          <w:sz w:val="16"/>
          <w:szCs w:val="16"/>
        </w:rPr>
        <w:t>cex</w:t>
      </w:r>
      <w:proofErr w:type="spellEnd"/>
      <w:r w:rsidRPr="00BB7F1E">
        <w:rPr>
          <w:rFonts w:ascii="Courier New" w:hAnsi="Courier New" w:cs="Courier New"/>
          <w:sz w:val="16"/>
          <w:szCs w:val="16"/>
        </w:rPr>
        <w:t>=0.6)</w:t>
      </w:r>
    </w:p>
    <w:p w14:paraId="31E6C44E" w14:textId="77777777" w:rsidR="00BB7F1E" w:rsidRDefault="00BB7F1E" w:rsidP="00756527">
      <w:pPr>
        <w:contextualSpacing/>
        <w:jc w:val="left"/>
        <w:rPr>
          <w:b/>
          <w:sz w:val="32"/>
          <w:szCs w:val="32"/>
          <w:u w:val="single"/>
        </w:rPr>
      </w:pPr>
    </w:p>
    <w:p w14:paraId="5E01F12D" w14:textId="77777777" w:rsidR="00BB7F1E" w:rsidRDefault="00BB7F1E" w:rsidP="00756527">
      <w:pPr>
        <w:contextualSpacing/>
        <w:jc w:val="left"/>
        <w:rPr>
          <w:b/>
          <w:sz w:val="32"/>
          <w:szCs w:val="32"/>
          <w:u w:val="single"/>
        </w:rPr>
      </w:pPr>
    </w:p>
    <w:p w14:paraId="6A5A4FE5" w14:textId="77777777" w:rsidR="00BB7F1E" w:rsidRDefault="00BB7F1E" w:rsidP="00756527">
      <w:pPr>
        <w:contextualSpacing/>
        <w:jc w:val="left"/>
        <w:rPr>
          <w:b/>
          <w:sz w:val="32"/>
          <w:szCs w:val="32"/>
          <w:u w:val="single"/>
        </w:rPr>
      </w:pPr>
    </w:p>
    <w:p w14:paraId="1F092E51" w14:textId="77777777" w:rsidR="00BB7F1E" w:rsidRDefault="00BB7F1E" w:rsidP="00756527">
      <w:pPr>
        <w:contextualSpacing/>
        <w:jc w:val="left"/>
        <w:rPr>
          <w:b/>
          <w:sz w:val="32"/>
          <w:szCs w:val="32"/>
          <w:u w:val="single"/>
        </w:rPr>
      </w:pPr>
    </w:p>
    <w:p w14:paraId="19BCD040" w14:textId="77777777" w:rsidR="00BB7F1E" w:rsidRDefault="00BB7F1E" w:rsidP="00756527">
      <w:pPr>
        <w:contextualSpacing/>
        <w:jc w:val="left"/>
        <w:rPr>
          <w:b/>
          <w:sz w:val="32"/>
          <w:szCs w:val="32"/>
          <w:u w:val="single"/>
        </w:rPr>
      </w:pPr>
    </w:p>
    <w:p w14:paraId="4F80914D" w14:textId="17C2790E" w:rsidR="00756527" w:rsidRPr="00AA2C4E" w:rsidRDefault="00756527" w:rsidP="00756527">
      <w:pPr>
        <w:contextualSpacing/>
        <w:jc w:val="left"/>
        <w:rPr>
          <w:sz w:val="32"/>
          <w:szCs w:val="32"/>
        </w:rPr>
      </w:pPr>
      <w:r w:rsidRPr="00AA2C4E">
        <w:rPr>
          <w:b/>
          <w:sz w:val="32"/>
          <w:szCs w:val="32"/>
          <w:u w:val="single"/>
        </w:rPr>
        <w:lastRenderedPageBreak/>
        <w:t>Problem #</w:t>
      </w:r>
      <w:r>
        <w:rPr>
          <w:b/>
          <w:sz w:val="32"/>
          <w:szCs w:val="32"/>
          <w:u w:val="single"/>
        </w:rPr>
        <w:t>4</w:t>
      </w:r>
      <w:r w:rsidRPr="00AA2C4E">
        <w:rPr>
          <w:sz w:val="32"/>
          <w:szCs w:val="32"/>
        </w:rPr>
        <w:t>:</w:t>
      </w:r>
    </w:p>
    <w:p w14:paraId="125316CF" w14:textId="348C1ACC" w:rsidR="00756527" w:rsidRDefault="00756527" w:rsidP="00756527">
      <w:pPr>
        <w:contextualSpacing/>
        <w:jc w:val="left"/>
        <w:rPr>
          <w:i/>
        </w:rPr>
      </w:pPr>
      <w:r>
        <w:rPr>
          <w:i/>
        </w:rPr>
        <w:t>Exercise 10 from section 10.7 of ITSL textbook</w:t>
      </w:r>
    </w:p>
    <w:p w14:paraId="189EC2E4" w14:textId="77777777" w:rsidR="00756527" w:rsidRDefault="00756527" w:rsidP="00756527">
      <w:pPr>
        <w:contextualSpacing/>
        <w:jc w:val="left"/>
      </w:pPr>
    </w:p>
    <w:p w14:paraId="1DA76771" w14:textId="31265EFA" w:rsidR="00756527" w:rsidRDefault="00756527" w:rsidP="00756527">
      <w:pPr>
        <w:contextualSpacing/>
        <w:jc w:val="left"/>
      </w:pPr>
      <w:r>
        <w:t>In this problem, you will generate simulated data, and then perform PCA and K-means clustering on the data.</w:t>
      </w:r>
    </w:p>
    <w:p w14:paraId="3A381FE2" w14:textId="02BA8489" w:rsidR="00756527" w:rsidRDefault="00756527" w:rsidP="00756527">
      <w:pPr>
        <w:pStyle w:val="ListParagraph"/>
        <w:numPr>
          <w:ilvl w:val="0"/>
          <w:numId w:val="25"/>
        </w:numPr>
        <w:jc w:val="left"/>
      </w:pPr>
      <w:r>
        <w:t>Generate a simulated data set with 20 observations in each of three classes (i.e. 60 observations total), and 50 variables.</w:t>
      </w:r>
    </w:p>
    <w:p w14:paraId="5C757A46" w14:textId="77777777" w:rsidR="003836B1" w:rsidRDefault="003836B1" w:rsidP="003836B1">
      <w:pPr>
        <w:pStyle w:val="ListParagraph"/>
        <w:jc w:val="left"/>
        <w:rPr>
          <w:b/>
          <w:i/>
          <w:highlight w:val="yellow"/>
        </w:rPr>
      </w:pPr>
    </w:p>
    <w:p w14:paraId="0AEFBF57" w14:textId="2A8C1E5C" w:rsidR="003836B1" w:rsidRPr="00AA2C4E" w:rsidRDefault="003836B1" w:rsidP="003836B1">
      <w:pPr>
        <w:pStyle w:val="ListParagraph"/>
        <w:jc w:val="left"/>
        <w:rPr>
          <w:b/>
          <w:i/>
          <w:highlight w:val="yellow"/>
        </w:rPr>
      </w:pPr>
      <w:r w:rsidRPr="00A51622">
        <w:rPr>
          <w:b/>
          <w:i/>
          <w:highlight w:val="yellow"/>
        </w:rPr>
        <w:t>Answer:</w:t>
      </w:r>
    </w:p>
    <w:p w14:paraId="487B2115" w14:textId="6B0AC30C" w:rsidR="003836B1" w:rsidRDefault="003836B1" w:rsidP="003836B1">
      <w:pPr>
        <w:pStyle w:val="ListParagraph"/>
        <w:jc w:val="left"/>
      </w:pPr>
      <w:r>
        <w:t>The simulated data set was created in R. Please see the supplemented R code at the end of this problem.</w:t>
      </w:r>
    </w:p>
    <w:p w14:paraId="456E0F59" w14:textId="77777777" w:rsidR="003836B1" w:rsidRDefault="003836B1" w:rsidP="003836B1">
      <w:pPr>
        <w:pStyle w:val="ListParagraph"/>
        <w:jc w:val="left"/>
      </w:pPr>
    </w:p>
    <w:p w14:paraId="5FD78252" w14:textId="476DB70F" w:rsidR="00756527" w:rsidRDefault="00756527" w:rsidP="00756527">
      <w:pPr>
        <w:pStyle w:val="ListParagraph"/>
        <w:numPr>
          <w:ilvl w:val="0"/>
          <w:numId w:val="25"/>
        </w:numPr>
        <w:jc w:val="left"/>
      </w:pPr>
      <w:r>
        <w:t xml:space="preserve">Perform PCA on the 60 observations and plot the first two principal component vectors. Use a different color to indicate the observations in each of the three classes. </w:t>
      </w:r>
    </w:p>
    <w:p w14:paraId="2B0CE6B7" w14:textId="77777777" w:rsidR="000D4E41" w:rsidRDefault="000D4E41" w:rsidP="000D4E41">
      <w:pPr>
        <w:pStyle w:val="ListParagraph"/>
        <w:jc w:val="left"/>
        <w:rPr>
          <w:b/>
          <w:i/>
          <w:highlight w:val="yellow"/>
        </w:rPr>
      </w:pPr>
    </w:p>
    <w:p w14:paraId="06921E83" w14:textId="4143B611" w:rsidR="000D4E41" w:rsidRPr="00AA2C4E" w:rsidRDefault="000D4E41" w:rsidP="000D4E41">
      <w:pPr>
        <w:pStyle w:val="ListParagraph"/>
        <w:jc w:val="left"/>
        <w:rPr>
          <w:b/>
          <w:i/>
          <w:highlight w:val="yellow"/>
        </w:rPr>
      </w:pPr>
      <w:r w:rsidRPr="00A51622">
        <w:rPr>
          <w:b/>
          <w:i/>
          <w:highlight w:val="yellow"/>
        </w:rPr>
        <w:t>Answer:</w:t>
      </w:r>
    </w:p>
    <w:p w14:paraId="57148B5F" w14:textId="405EDA5A" w:rsidR="000D4E41" w:rsidRDefault="00E12C96" w:rsidP="00E12C96">
      <w:pPr>
        <w:pStyle w:val="ListParagraph"/>
      </w:pPr>
      <w:r>
        <w:rPr>
          <w:noProof/>
        </w:rPr>
        <w:drawing>
          <wp:anchor distT="0" distB="0" distL="114300" distR="114300" simplePos="0" relativeHeight="251663360" behindDoc="1" locked="0" layoutInCell="1" allowOverlap="1" wp14:anchorId="03426343" wp14:editId="5A908FFC">
            <wp:simplePos x="0" y="0"/>
            <wp:positionH relativeFrom="column">
              <wp:posOffset>304800</wp:posOffset>
            </wp:positionH>
            <wp:positionV relativeFrom="paragraph">
              <wp:posOffset>280035</wp:posOffset>
            </wp:positionV>
            <wp:extent cx="5943600" cy="4387215"/>
            <wp:effectExtent l="0" t="0" r="0" b="0"/>
            <wp:wrapTight wrapText="bothSides">
              <wp:wrapPolygon edited="0">
                <wp:start x="0" y="0"/>
                <wp:lineTo x="0" y="21478"/>
                <wp:lineTo x="21531" y="21478"/>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387215"/>
                    </a:xfrm>
                    <a:prstGeom prst="rect">
                      <a:avLst/>
                    </a:prstGeom>
                  </pic:spPr>
                </pic:pic>
              </a:graphicData>
            </a:graphic>
            <wp14:sizeRelH relativeFrom="page">
              <wp14:pctWidth>0</wp14:pctWidth>
            </wp14:sizeRelH>
            <wp14:sizeRelV relativeFrom="page">
              <wp14:pctHeight>0</wp14:pctHeight>
            </wp14:sizeRelV>
          </wp:anchor>
        </w:drawing>
      </w:r>
    </w:p>
    <w:p w14:paraId="38F263FD" w14:textId="792CA264" w:rsidR="000D4E41" w:rsidRDefault="000D4E41" w:rsidP="000D4E41">
      <w:pPr>
        <w:pStyle w:val="ListParagraph"/>
      </w:pPr>
    </w:p>
    <w:p w14:paraId="77ADFD08" w14:textId="4115803D" w:rsidR="00756527" w:rsidRDefault="00756527" w:rsidP="00756527">
      <w:pPr>
        <w:pStyle w:val="ListParagraph"/>
        <w:numPr>
          <w:ilvl w:val="0"/>
          <w:numId w:val="25"/>
        </w:numPr>
        <w:jc w:val="left"/>
      </w:pPr>
      <w:r>
        <w:lastRenderedPageBreak/>
        <w:t>Perform K-means clustering of the observations with K=3. How well do the clusters that you obtained in K-means clustering compare to the true class labels?</w:t>
      </w:r>
    </w:p>
    <w:p w14:paraId="15867241" w14:textId="77777777" w:rsidR="00E12C96" w:rsidRDefault="00E12C96" w:rsidP="00E12C96">
      <w:pPr>
        <w:pStyle w:val="ListParagraph"/>
        <w:jc w:val="left"/>
        <w:rPr>
          <w:b/>
          <w:i/>
          <w:highlight w:val="yellow"/>
        </w:rPr>
      </w:pPr>
    </w:p>
    <w:p w14:paraId="7B0E8743" w14:textId="2A5B1E02" w:rsidR="00E12C96" w:rsidRDefault="00E12C96" w:rsidP="00E12C96">
      <w:pPr>
        <w:pStyle w:val="ListParagraph"/>
        <w:jc w:val="left"/>
        <w:rPr>
          <w:b/>
          <w:i/>
          <w:highlight w:val="yellow"/>
        </w:rPr>
      </w:pPr>
      <w:r w:rsidRPr="00A51622">
        <w:rPr>
          <w:b/>
          <w:i/>
          <w:highlight w:val="yellow"/>
        </w:rPr>
        <w:t>Answer:</w:t>
      </w:r>
    </w:p>
    <w:p w14:paraId="049AF1AC" w14:textId="031318D9" w:rsidR="00E12C96" w:rsidRDefault="00E12C96" w:rsidP="00E12C96">
      <w:pPr>
        <w:pStyle w:val="ListParagraph"/>
        <w:jc w:val="left"/>
      </w:pPr>
      <w:r>
        <w:t xml:space="preserve">K-means clustering with K=3 was performed using R. The resulting crosstab (K-means cluster assignment vs. actual class label) </w:t>
      </w:r>
      <w:r w:rsidR="00F42D41">
        <w:t>is</w:t>
      </w:r>
      <w:r>
        <w:t xml:space="preserve"> shown in the table below. As </w:t>
      </w:r>
      <w:r w:rsidR="00F42D41">
        <w:t>shown</w:t>
      </w:r>
      <w:r>
        <w:t xml:space="preserve"> in the table below, K-means perfectly separated the data according to their actual three class labels</w:t>
      </w:r>
      <w:r w:rsidR="006C335F">
        <w:t>:</w:t>
      </w:r>
    </w:p>
    <w:p w14:paraId="06E2602A" w14:textId="1E245023" w:rsidR="006C335F" w:rsidRDefault="006C335F" w:rsidP="006C335F">
      <w:pPr>
        <w:pStyle w:val="ListParagraph"/>
        <w:numPr>
          <w:ilvl w:val="0"/>
          <w:numId w:val="28"/>
        </w:numPr>
        <w:jc w:val="left"/>
      </w:pPr>
      <w:r>
        <w:t xml:space="preserve">All 20 </w:t>
      </w:r>
      <w:r w:rsidR="00DE7644">
        <w:t>observations</w:t>
      </w:r>
      <w:r>
        <w:t xml:space="preserve"> w</w:t>
      </w:r>
      <w:r w:rsidR="00DE7644">
        <w:t>ith actual class label “1” were clustered into K-means cluster “2”</w:t>
      </w:r>
    </w:p>
    <w:p w14:paraId="72231CB6" w14:textId="707FC556" w:rsidR="00DE7644" w:rsidRDefault="00DE7644" w:rsidP="006C335F">
      <w:pPr>
        <w:pStyle w:val="ListParagraph"/>
        <w:numPr>
          <w:ilvl w:val="0"/>
          <w:numId w:val="28"/>
        </w:numPr>
        <w:jc w:val="left"/>
      </w:pPr>
      <w:r>
        <w:t>All 20 observations with actual class label “2” were clustered into K-means cluster “3”</w:t>
      </w:r>
    </w:p>
    <w:p w14:paraId="70C2745E" w14:textId="30D3B7A4" w:rsidR="00DE7644" w:rsidRDefault="00DE7644" w:rsidP="006C335F">
      <w:pPr>
        <w:pStyle w:val="ListParagraph"/>
        <w:numPr>
          <w:ilvl w:val="0"/>
          <w:numId w:val="28"/>
        </w:numPr>
        <w:jc w:val="left"/>
      </w:pPr>
      <w:r>
        <w:t>All 20 observations with actual class label “3” were clustered into K-means cluster “1”</w:t>
      </w:r>
    </w:p>
    <w:p w14:paraId="4538DFE0" w14:textId="76AEB301" w:rsidR="00E03D27" w:rsidRDefault="00E03D27" w:rsidP="00E03D27">
      <w:pPr>
        <w:ind w:left="720"/>
        <w:jc w:val="left"/>
      </w:pPr>
      <w:r>
        <w:t xml:space="preserve">… </w:t>
      </w:r>
      <w:proofErr w:type="gramStart"/>
      <w:r>
        <w:t>So</w:t>
      </w:r>
      <w:proofErr w:type="gramEnd"/>
      <w:r>
        <w:t xml:space="preserve"> the K-means clustering with K=3 performed extremely well.</w:t>
      </w:r>
    </w:p>
    <w:p w14:paraId="1FDCCC06" w14:textId="748BCC22" w:rsidR="004A4D96" w:rsidRDefault="004A4D96" w:rsidP="00E12C96">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85"/>
        <w:gridCol w:w="1391"/>
        <w:gridCol w:w="1732"/>
        <w:gridCol w:w="1732"/>
      </w:tblGrid>
      <w:tr w:rsidR="006C335F" w14:paraId="57F5B7F1" w14:textId="77777777" w:rsidTr="006C335F">
        <w:tc>
          <w:tcPr>
            <w:tcW w:w="1890" w:type="dxa"/>
          </w:tcPr>
          <w:p w14:paraId="5881B3C1" w14:textId="77777777" w:rsidR="006C335F" w:rsidRDefault="006C335F" w:rsidP="004A4D96">
            <w:pPr>
              <w:pStyle w:val="ListParagraph"/>
              <w:ind w:left="0"/>
            </w:pPr>
          </w:p>
        </w:tc>
        <w:tc>
          <w:tcPr>
            <w:tcW w:w="1885" w:type="dxa"/>
          </w:tcPr>
          <w:p w14:paraId="02D9CADC" w14:textId="77777777" w:rsidR="006C335F" w:rsidRDefault="006C335F" w:rsidP="004A4D96">
            <w:pPr>
              <w:pStyle w:val="ListParagraph"/>
              <w:ind w:left="0"/>
            </w:pPr>
          </w:p>
        </w:tc>
        <w:tc>
          <w:tcPr>
            <w:tcW w:w="4855" w:type="dxa"/>
            <w:gridSpan w:val="3"/>
          </w:tcPr>
          <w:p w14:paraId="0D502DB2" w14:textId="5EB16F71" w:rsidR="006C335F" w:rsidRPr="006C335F" w:rsidRDefault="006C335F" w:rsidP="004A4D96">
            <w:pPr>
              <w:pStyle w:val="ListParagraph"/>
              <w:ind w:left="0"/>
              <w:rPr>
                <w:b/>
              </w:rPr>
            </w:pPr>
            <w:r w:rsidRPr="006C335F">
              <w:rPr>
                <w:b/>
              </w:rPr>
              <w:t>Actual Class Label</w:t>
            </w:r>
          </w:p>
        </w:tc>
      </w:tr>
      <w:tr w:rsidR="006C335F" w14:paraId="17A75A71" w14:textId="77777777" w:rsidTr="006C335F">
        <w:tc>
          <w:tcPr>
            <w:tcW w:w="1890" w:type="dxa"/>
          </w:tcPr>
          <w:p w14:paraId="089E6DD3" w14:textId="77777777" w:rsidR="006C335F" w:rsidRDefault="006C335F" w:rsidP="004A4D96">
            <w:pPr>
              <w:pStyle w:val="ListParagraph"/>
              <w:ind w:left="0"/>
            </w:pPr>
          </w:p>
        </w:tc>
        <w:tc>
          <w:tcPr>
            <w:tcW w:w="1885" w:type="dxa"/>
            <w:tcBorders>
              <w:bottom w:val="single" w:sz="4" w:space="0" w:color="auto"/>
              <w:right w:val="single" w:sz="4" w:space="0" w:color="auto"/>
            </w:tcBorders>
          </w:tcPr>
          <w:p w14:paraId="40E7DFE4" w14:textId="77777777" w:rsidR="006C335F" w:rsidRDefault="006C335F" w:rsidP="004A4D96">
            <w:pPr>
              <w:pStyle w:val="ListParagraph"/>
              <w:ind w:left="0"/>
            </w:pPr>
          </w:p>
        </w:tc>
        <w:tc>
          <w:tcPr>
            <w:tcW w:w="1391" w:type="dxa"/>
            <w:tcBorders>
              <w:left w:val="single" w:sz="4" w:space="0" w:color="auto"/>
              <w:bottom w:val="single" w:sz="4" w:space="0" w:color="auto"/>
            </w:tcBorders>
          </w:tcPr>
          <w:p w14:paraId="1A84F610" w14:textId="7805C951" w:rsidR="006C335F" w:rsidRPr="006C335F" w:rsidRDefault="006C335F" w:rsidP="004A4D96">
            <w:pPr>
              <w:pStyle w:val="ListParagraph"/>
              <w:ind w:left="0"/>
              <w:rPr>
                <w:i/>
              </w:rPr>
            </w:pPr>
            <w:r w:rsidRPr="006C335F">
              <w:rPr>
                <w:i/>
              </w:rPr>
              <w:t>Class 1</w:t>
            </w:r>
          </w:p>
        </w:tc>
        <w:tc>
          <w:tcPr>
            <w:tcW w:w="1732" w:type="dxa"/>
            <w:tcBorders>
              <w:bottom w:val="single" w:sz="4" w:space="0" w:color="auto"/>
            </w:tcBorders>
          </w:tcPr>
          <w:p w14:paraId="79E07B2E" w14:textId="0E78EAF3" w:rsidR="006C335F" w:rsidRPr="006C335F" w:rsidRDefault="006C335F" w:rsidP="004A4D96">
            <w:pPr>
              <w:pStyle w:val="ListParagraph"/>
              <w:ind w:left="0"/>
              <w:rPr>
                <w:i/>
              </w:rPr>
            </w:pPr>
            <w:r w:rsidRPr="006C335F">
              <w:rPr>
                <w:i/>
              </w:rPr>
              <w:t>Class 2</w:t>
            </w:r>
          </w:p>
        </w:tc>
        <w:tc>
          <w:tcPr>
            <w:tcW w:w="1732" w:type="dxa"/>
            <w:tcBorders>
              <w:bottom w:val="single" w:sz="4" w:space="0" w:color="auto"/>
            </w:tcBorders>
          </w:tcPr>
          <w:p w14:paraId="33E29CD5" w14:textId="3F5F6208" w:rsidR="006C335F" w:rsidRPr="006C335F" w:rsidRDefault="006C335F" w:rsidP="004A4D96">
            <w:pPr>
              <w:pStyle w:val="ListParagraph"/>
              <w:ind w:left="0"/>
              <w:rPr>
                <w:i/>
              </w:rPr>
            </w:pPr>
            <w:r w:rsidRPr="006C335F">
              <w:rPr>
                <w:i/>
              </w:rPr>
              <w:t>Class 3</w:t>
            </w:r>
          </w:p>
        </w:tc>
      </w:tr>
      <w:tr w:rsidR="006C335F" w14:paraId="509E67E9" w14:textId="77777777" w:rsidTr="006C335F">
        <w:tc>
          <w:tcPr>
            <w:tcW w:w="1890" w:type="dxa"/>
            <w:vMerge w:val="restart"/>
          </w:tcPr>
          <w:p w14:paraId="79C7B368" w14:textId="77777777" w:rsidR="006C335F" w:rsidRPr="006C335F" w:rsidRDefault="006C335F" w:rsidP="004A4D96">
            <w:pPr>
              <w:pStyle w:val="ListParagraph"/>
              <w:ind w:left="0"/>
            </w:pPr>
          </w:p>
          <w:p w14:paraId="0A456A56" w14:textId="46991501" w:rsidR="006C335F" w:rsidRPr="006C335F" w:rsidRDefault="006C335F" w:rsidP="004A4D96">
            <w:pPr>
              <w:pStyle w:val="ListParagraph"/>
              <w:ind w:left="0"/>
              <w:rPr>
                <w:b/>
              </w:rPr>
            </w:pPr>
            <w:r w:rsidRPr="006C335F">
              <w:rPr>
                <w:b/>
              </w:rPr>
              <w:t>K-means Cluster</w:t>
            </w:r>
          </w:p>
        </w:tc>
        <w:tc>
          <w:tcPr>
            <w:tcW w:w="1885" w:type="dxa"/>
            <w:tcBorders>
              <w:top w:val="single" w:sz="4" w:space="0" w:color="auto"/>
              <w:right w:val="single" w:sz="4" w:space="0" w:color="auto"/>
            </w:tcBorders>
          </w:tcPr>
          <w:p w14:paraId="240D0B15" w14:textId="594559AF" w:rsidR="006C335F" w:rsidRPr="006C335F" w:rsidRDefault="006C335F" w:rsidP="004A4D96">
            <w:pPr>
              <w:pStyle w:val="ListParagraph"/>
              <w:ind w:left="0"/>
              <w:rPr>
                <w:i/>
              </w:rPr>
            </w:pPr>
            <w:r w:rsidRPr="006C335F">
              <w:rPr>
                <w:i/>
              </w:rPr>
              <w:t>K-means cluster 1</w:t>
            </w:r>
          </w:p>
        </w:tc>
        <w:tc>
          <w:tcPr>
            <w:tcW w:w="1391" w:type="dxa"/>
            <w:tcBorders>
              <w:top w:val="single" w:sz="4" w:space="0" w:color="auto"/>
              <w:left w:val="single" w:sz="4" w:space="0" w:color="auto"/>
            </w:tcBorders>
          </w:tcPr>
          <w:p w14:paraId="236EF40E" w14:textId="4604E55C" w:rsidR="006C335F" w:rsidRDefault="006C335F" w:rsidP="004A4D96">
            <w:pPr>
              <w:pStyle w:val="ListParagraph"/>
              <w:ind w:left="0"/>
            </w:pPr>
            <w:r>
              <w:t>0</w:t>
            </w:r>
          </w:p>
        </w:tc>
        <w:tc>
          <w:tcPr>
            <w:tcW w:w="1732" w:type="dxa"/>
            <w:tcBorders>
              <w:top w:val="single" w:sz="4" w:space="0" w:color="auto"/>
            </w:tcBorders>
          </w:tcPr>
          <w:p w14:paraId="7295853D" w14:textId="44DFE4AC" w:rsidR="006C335F" w:rsidRDefault="006C335F" w:rsidP="004A4D96">
            <w:pPr>
              <w:pStyle w:val="ListParagraph"/>
              <w:ind w:left="0"/>
            </w:pPr>
            <w:r>
              <w:t>0</w:t>
            </w:r>
          </w:p>
        </w:tc>
        <w:tc>
          <w:tcPr>
            <w:tcW w:w="1732" w:type="dxa"/>
            <w:tcBorders>
              <w:top w:val="single" w:sz="4" w:space="0" w:color="auto"/>
            </w:tcBorders>
          </w:tcPr>
          <w:p w14:paraId="6D25724A" w14:textId="2C814289" w:rsidR="006C335F" w:rsidRDefault="006C335F" w:rsidP="004A4D96">
            <w:pPr>
              <w:pStyle w:val="ListParagraph"/>
              <w:ind w:left="0"/>
            </w:pPr>
            <w:r>
              <w:t>20</w:t>
            </w:r>
          </w:p>
        </w:tc>
      </w:tr>
      <w:tr w:rsidR="006C335F" w14:paraId="29C79268" w14:textId="77777777" w:rsidTr="006C335F">
        <w:tc>
          <w:tcPr>
            <w:tcW w:w="1890" w:type="dxa"/>
            <w:vMerge/>
          </w:tcPr>
          <w:p w14:paraId="68052631" w14:textId="77777777" w:rsidR="006C335F" w:rsidRDefault="006C335F" w:rsidP="004A4D96">
            <w:pPr>
              <w:pStyle w:val="ListParagraph"/>
              <w:ind w:left="0"/>
            </w:pPr>
          </w:p>
        </w:tc>
        <w:tc>
          <w:tcPr>
            <w:tcW w:w="1885" w:type="dxa"/>
            <w:tcBorders>
              <w:right w:val="single" w:sz="4" w:space="0" w:color="auto"/>
            </w:tcBorders>
          </w:tcPr>
          <w:p w14:paraId="289709C2" w14:textId="34B3DD8F" w:rsidR="006C335F" w:rsidRPr="006C335F" w:rsidRDefault="006C335F" w:rsidP="004A4D96">
            <w:pPr>
              <w:pStyle w:val="ListParagraph"/>
              <w:ind w:left="0"/>
              <w:rPr>
                <w:i/>
              </w:rPr>
            </w:pPr>
            <w:r w:rsidRPr="006C335F">
              <w:rPr>
                <w:i/>
              </w:rPr>
              <w:t>K-means cluster 2</w:t>
            </w:r>
          </w:p>
        </w:tc>
        <w:tc>
          <w:tcPr>
            <w:tcW w:w="1391" w:type="dxa"/>
            <w:tcBorders>
              <w:left w:val="single" w:sz="4" w:space="0" w:color="auto"/>
            </w:tcBorders>
          </w:tcPr>
          <w:p w14:paraId="455E16CA" w14:textId="06EFCC36" w:rsidR="006C335F" w:rsidRDefault="006C335F" w:rsidP="004A4D96">
            <w:pPr>
              <w:pStyle w:val="ListParagraph"/>
              <w:ind w:left="0"/>
            </w:pPr>
            <w:r>
              <w:t>20</w:t>
            </w:r>
          </w:p>
        </w:tc>
        <w:tc>
          <w:tcPr>
            <w:tcW w:w="1732" w:type="dxa"/>
          </w:tcPr>
          <w:p w14:paraId="459D2FE1" w14:textId="3879E7B1" w:rsidR="006C335F" w:rsidRDefault="006C335F" w:rsidP="004A4D96">
            <w:pPr>
              <w:pStyle w:val="ListParagraph"/>
              <w:ind w:left="0"/>
            </w:pPr>
            <w:r>
              <w:t>0</w:t>
            </w:r>
          </w:p>
        </w:tc>
        <w:tc>
          <w:tcPr>
            <w:tcW w:w="1732" w:type="dxa"/>
          </w:tcPr>
          <w:p w14:paraId="3A42A52D" w14:textId="37BA545B" w:rsidR="006C335F" w:rsidRDefault="006C335F" w:rsidP="004A4D96">
            <w:pPr>
              <w:pStyle w:val="ListParagraph"/>
              <w:ind w:left="0"/>
            </w:pPr>
            <w:r>
              <w:t>0</w:t>
            </w:r>
          </w:p>
        </w:tc>
      </w:tr>
      <w:tr w:rsidR="006C335F" w14:paraId="08B480C0" w14:textId="77777777" w:rsidTr="006C335F">
        <w:tc>
          <w:tcPr>
            <w:tcW w:w="1890" w:type="dxa"/>
            <w:vMerge/>
          </w:tcPr>
          <w:p w14:paraId="68485833" w14:textId="77777777" w:rsidR="006C335F" w:rsidRDefault="006C335F" w:rsidP="004A4D96">
            <w:pPr>
              <w:pStyle w:val="ListParagraph"/>
              <w:ind w:left="0"/>
            </w:pPr>
          </w:p>
        </w:tc>
        <w:tc>
          <w:tcPr>
            <w:tcW w:w="1885" w:type="dxa"/>
            <w:tcBorders>
              <w:right w:val="single" w:sz="4" w:space="0" w:color="auto"/>
            </w:tcBorders>
          </w:tcPr>
          <w:p w14:paraId="3A6C941D" w14:textId="19542089" w:rsidR="006C335F" w:rsidRPr="006C335F" w:rsidRDefault="006C335F" w:rsidP="004A4D96">
            <w:pPr>
              <w:pStyle w:val="ListParagraph"/>
              <w:ind w:left="0"/>
              <w:rPr>
                <w:i/>
              </w:rPr>
            </w:pPr>
            <w:r w:rsidRPr="006C335F">
              <w:rPr>
                <w:i/>
              </w:rPr>
              <w:t>K-means cluster 3</w:t>
            </w:r>
          </w:p>
        </w:tc>
        <w:tc>
          <w:tcPr>
            <w:tcW w:w="1391" w:type="dxa"/>
            <w:tcBorders>
              <w:left w:val="single" w:sz="4" w:space="0" w:color="auto"/>
            </w:tcBorders>
          </w:tcPr>
          <w:p w14:paraId="727AF27A" w14:textId="024305D9" w:rsidR="006C335F" w:rsidRDefault="006C335F" w:rsidP="004A4D96">
            <w:pPr>
              <w:pStyle w:val="ListParagraph"/>
              <w:ind w:left="0"/>
            </w:pPr>
            <w:r>
              <w:t>0</w:t>
            </w:r>
          </w:p>
        </w:tc>
        <w:tc>
          <w:tcPr>
            <w:tcW w:w="1732" w:type="dxa"/>
          </w:tcPr>
          <w:p w14:paraId="71B51945" w14:textId="2BDB5C3F" w:rsidR="006C335F" w:rsidRDefault="006C335F" w:rsidP="004A4D96">
            <w:pPr>
              <w:pStyle w:val="ListParagraph"/>
              <w:ind w:left="0"/>
            </w:pPr>
            <w:r>
              <w:t>20</w:t>
            </w:r>
          </w:p>
        </w:tc>
        <w:tc>
          <w:tcPr>
            <w:tcW w:w="1732" w:type="dxa"/>
          </w:tcPr>
          <w:p w14:paraId="4B975C15" w14:textId="196EB47B" w:rsidR="006C335F" w:rsidRDefault="006C335F" w:rsidP="004A4D96">
            <w:pPr>
              <w:pStyle w:val="ListParagraph"/>
              <w:ind w:left="0"/>
            </w:pPr>
            <w:r>
              <w:t>0</w:t>
            </w:r>
          </w:p>
        </w:tc>
      </w:tr>
    </w:tbl>
    <w:p w14:paraId="322318E8" w14:textId="77777777" w:rsidR="004A4D96" w:rsidRPr="00E12C96" w:rsidRDefault="004A4D96" w:rsidP="004A4D96">
      <w:pPr>
        <w:pStyle w:val="ListParagraph"/>
      </w:pPr>
    </w:p>
    <w:p w14:paraId="53746C91" w14:textId="77777777" w:rsidR="00932B4F" w:rsidRDefault="00932B4F" w:rsidP="00932B4F">
      <w:pPr>
        <w:pStyle w:val="ListParagraph"/>
        <w:jc w:val="left"/>
      </w:pPr>
    </w:p>
    <w:p w14:paraId="21DF18E0" w14:textId="726AAC29" w:rsidR="00756527" w:rsidRDefault="002E1C5A" w:rsidP="00756527">
      <w:pPr>
        <w:pStyle w:val="ListParagraph"/>
        <w:numPr>
          <w:ilvl w:val="0"/>
          <w:numId w:val="25"/>
        </w:numPr>
        <w:jc w:val="left"/>
      </w:pPr>
      <w:r>
        <w:t>Perform K-means clustering with K=2. Describe your results.</w:t>
      </w:r>
    </w:p>
    <w:p w14:paraId="015B8D78" w14:textId="77777777" w:rsidR="00932B4F" w:rsidRDefault="00932B4F" w:rsidP="00932B4F">
      <w:pPr>
        <w:pStyle w:val="ListParagraph"/>
        <w:jc w:val="left"/>
      </w:pPr>
    </w:p>
    <w:p w14:paraId="452640B1" w14:textId="77777777" w:rsidR="00932B4F" w:rsidRDefault="00932B4F" w:rsidP="00932B4F">
      <w:pPr>
        <w:pStyle w:val="ListParagraph"/>
        <w:jc w:val="left"/>
        <w:rPr>
          <w:b/>
          <w:i/>
          <w:highlight w:val="yellow"/>
        </w:rPr>
      </w:pPr>
      <w:r w:rsidRPr="00A51622">
        <w:rPr>
          <w:b/>
          <w:i/>
          <w:highlight w:val="yellow"/>
        </w:rPr>
        <w:t>Answer:</w:t>
      </w:r>
    </w:p>
    <w:p w14:paraId="678CB262" w14:textId="43FFF54C" w:rsidR="00932B4F" w:rsidRDefault="00932B4F" w:rsidP="00932B4F">
      <w:pPr>
        <w:pStyle w:val="ListParagraph"/>
        <w:jc w:val="left"/>
      </w:pPr>
      <w:r>
        <w:t>K-means clustering with K=</w:t>
      </w:r>
      <w:r w:rsidR="00F42D41">
        <w:t>2</w:t>
      </w:r>
      <w:r>
        <w:t xml:space="preserve"> was performed using R. The resulting crosstab (K-means cluster assignment vs. actual class label) </w:t>
      </w:r>
      <w:r w:rsidR="00F42D41">
        <w:t>is</w:t>
      </w:r>
      <w:r>
        <w:t xml:space="preserve"> shown in the table below. As </w:t>
      </w:r>
      <w:r w:rsidR="00F42D41">
        <w:t>shown</w:t>
      </w:r>
      <w:r>
        <w:t xml:space="preserve"> in the table below, </w:t>
      </w:r>
      <w:r w:rsidR="006B248D">
        <w:t xml:space="preserve">the 40 observations </w:t>
      </w:r>
      <w:r w:rsidR="0074683D">
        <w:t>with actual class label</w:t>
      </w:r>
      <w:r w:rsidR="00FE5E23">
        <w:t>s</w:t>
      </w:r>
      <w:r w:rsidR="0074683D">
        <w:t xml:space="preserve"> “2” </w:t>
      </w:r>
      <w:r w:rsidR="00FE5E23">
        <w:t>or</w:t>
      </w:r>
      <w:r w:rsidR="0074683D">
        <w:t xml:space="preserve"> “3” were clustered together, with the remaining 20 observations in class label “1” being clustered alone.</w:t>
      </w:r>
    </w:p>
    <w:p w14:paraId="1BA4474D" w14:textId="77777777" w:rsidR="00932B4F" w:rsidRDefault="00932B4F" w:rsidP="00932B4F">
      <w:pPr>
        <w:pStyle w:val="ListParagraph"/>
        <w:numPr>
          <w:ilvl w:val="0"/>
          <w:numId w:val="28"/>
        </w:numPr>
        <w:jc w:val="left"/>
      </w:pPr>
      <w:r>
        <w:t>All 20 observations with actual class label “1” were clustered into K-means cluster “2”</w:t>
      </w:r>
    </w:p>
    <w:p w14:paraId="08500574" w14:textId="5950DDED" w:rsidR="00932B4F" w:rsidRDefault="00932B4F" w:rsidP="00932B4F">
      <w:pPr>
        <w:pStyle w:val="ListParagraph"/>
        <w:numPr>
          <w:ilvl w:val="0"/>
          <w:numId w:val="28"/>
        </w:numPr>
        <w:jc w:val="left"/>
      </w:pPr>
      <w:r>
        <w:t>All 20 observations with actual class label “2” were clustered into K-means cluster “</w:t>
      </w:r>
      <w:r w:rsidR="0074683D">
        <w:t>1</w:t>
      </w:r>
      <w:r>
        <w:t>”</w:t>
      </w:r>
    </w:p>
    <w:p w14:paraId="00EDFAA0" w14:textId="77777777" w:rsidR="00932B4F" w:rsidRDefault="00932B4F" w:rsidP="00932B4F">
      <w:pPr>
        <w:pStyle w:val="ListParagraph"/>
        <w:numPr>
          <w:ilvl w:val="0"/>
          <w:numId w:val="28"/>
        </w:numPr>
        <w:jc w:val="left"/>
      </w:pPr>
      <w:r>
        <w:t>All 20 observations with actual class label “3” were clustered into K-means cluster “1”</w:t>
      </w:r>
    </w:p>
    <w:p w14:paraId="5D33B5BC" w14:textId="4D724318" w:rsidR="00932B4F" w:rsidRDefault="00932B4F" w:rsidP="00932B4F">
      <w:pPr>
        <w:pStyle w:val="ListParagraph"/>
        <w:jc w:val="left"/>
      </w:pPr>
    </w:p>
    <w:p w14:paraId="5A9C8107" w14:textId="77777777" w:rsidR="00FE5E23" w:rsidRDefault="00FE5E23" w:rsidP="00932B4F">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85"/>
        <w:gridCol w:w="1391"/>
        <w:gridCol w:w="1732"/>
        <w:gridCol w:w="1732"/>
      </w:tblGrid>
      <w:tr w:rsidR="00932B4F" w14:paraId="1DC54617" w14:textId="77777777" w:rsidTr="00F92EBA">
        <w:tc>
          <w:tcPr>
            <w:tcW w:w="1890" w:type="dxa"/>
          </w:tcPr>
          <w:p w14:paraId="23CFDE4A" w14:textId="77777777" w:rsidR="00932B4F" w:rsidRDefault="00932B4F" w:rsidP="00F92EBA">
            <w:pPr>
              <w:pStyle w:val="ListParagraph"/>
              <w:ind w:left="0"/>
            </w:pPr>
          </w:p>
        </w:tc>
        <w:tc>
          <w:tcPr>
            <w:tcW w:w="1885" w:type="dxa"/>
          </w:tcPr>
          <w:p w14:paraId="788F936C" w14:textId="77777777" w:rsidR="00932B4F" w:rsidRDefault="00932B4F" w:rsidP="00F92EBA">
            <w:pPr>
              <w:pStyle w:val="ListParagraph"/>
              <w:ind w:left="0"/>
            </w:pPr>
          </w:p>
        </w:tc>
        <w:tc>
          <w:tcPr>
            <w:tcW w:w="4855" w:type="dxa"/>
            <w:gridSpan w:val="3"/>
          </w:tcPr>
          <w:p w14:paraId="37178E92" w14:textId="77777777" w:rsidR="00932B4F" w:rsidRPr="006C335F" w:rsidRDefault="00932B4F" w:rsidP="00F92EBA">
            <w:pPr>
              <w:pStyle w:val="ListParagraph"/>
              <w:ind w:left="0"/>
              <w:rPr>
                <w:b/>
              </w:rPr>
            </w:pPr>
            <w:r w:rsidRPr="006C335F">
              <w:rPr>
                <w:b/>
              </w:rPr>
              <w:t>Actual Class Label</w:t>
            </w:r>
          </w:p>
        </w:tc>
      </w:tr>
      <w:tr w:rsidR="00932B4F" w14:paraId="7B0A87D8" w14:textId="77777777" w:rsidTr="00F92EBA">
        <w:tc>
          <w:tcPr>
            <w:tcW w:w="1890" w:type="dxa"/>
          </w:tcPr>
          <w:p w14:paraId="341EAC09" w14:textId="77777777" w:rsidR="00932B4F" w:rsidRDefault="00932B4F" w:rsidP="00F92EBA">
            <w:pPr>
              <w:pStyle w:val="ListParagraph"/>
              <w:ind w:left="0"/>
            </w:pPr>
          </w:p>
        </w:tc>
        <w:tc>
          <w:tcPr>
            <w:tcW w:w="1885" w:type="dxa"/>
            <w:tcBorders>
              <w:bottom w:val="single" w:sz="4" w:space="0" w:color="auto"/>
              <w:right w:val="single" w:sz="4" w:space="0" w:color="auto"/>
            </w:tcBorders>
          </w:tcPr>
          <w:p w14:paraId="17BA9A48" w14:textId="77777777" w:rsidR="00932B4F" w:rsidRDefault="00932B4F" w:rsidP="00F92EBA">
            <w:pPr>
              <w:pStyle w:val="ListParagraph"/>
              <w:ind w:left="0"/>
            </w:pPr>
          </w:p>
        </w:tc>
        <w:tc>
          <w:tcPr>
            <w:tcW w:w="1391" w:type="dxa"/>
            <w:tcBorders>
              <w:left w:val="single" w:sz="4" w:space="0" w:color="auto"/>
              <w:bottom w:val="single" w:sz="4" w:space="0" w:color="auto"/>
            </w:tcBorders>
          </w:tcPr>
          <w:p w14:paraId="6CBD7ACB" w14:textId="77777777" w:rsidR="00932B4F" w:rsidRPr="006C335F" w:rsidRDefault="00932B4F" w:rsidP="00F92EBA">
            <w:pPr>
              <w:pStyle w:val="ListParagraph"/>
              <w:ind w:left="0"/>
              <w:rPr>
                <w:i/>
              </w:rPr>
            </w:pPr>
            <w:r w:rsidRPr="006C335F">
              <w:rPr>
                <w:i/>
              </w:rPr>
              <w:t>Class 1</w:t>
            </w:r>
          </w:p>
        </w:tc>
        <w:tc>
          <w:tcPr>
            <w:tcW w:w="1732" w:type="dxa"/>
            <w:tcBorders>
              <w:bottom w:val="single" w:sz="4" w:space="0" w:color="auto"/>
            </w:tcBorders>
          </w:tcPr>
          <w:p w14:paraId="3C1CB841" w14:textId="77777777" w:rsidR="00932B4F" w:rsidRPr="006C335F" w:rsidRDefault="00932B4F" w:rsidP="00F92EBA">
            <w:pPr>
              <w:pStyle w:val="ListParagraph"/>
              <w:ind w:left="0"/>
              <w:rPr>
                <w:i/>
              </w:rPr>
            </w:pPr>
            <w:r w:rsidRPr="006C335F">
              <w:rPr>
                <w:i/>
              </w:rPr>
              <w:t>Class 2</w:t>
            </w:r>
          </w:p>
        </w:tc>
        <w:tc>
          <w:tcPr>
            <w:tcW w:w="1732" w:type="dxa"/>
            <w:tcBorders>
              <w:bottom w:val="single" w:sz="4" w:space="0" w:color="auto"/>
            </w:tcBorders>
          </w:tcPr>
          <w:p w14:paraId="34D56EDB" w14:textId="77777777" w:rsidR="00932B4F" w:rsidRPr="006C335F" w:rsidRDefault="00932B4F" w:rsidP="00F92EBA">
            <w:pPr>
              <w:pStyle w:val="ListParagraph"/>
              <w:ind w:left="0"/>
              <w:rPr>
                <w:i/>
              </w:rPr>
            </w:pPr>
            <w:r w:rsidRPr="006C335F">
              <w:rPr>
                <w:i/>
              </w:rPr>
              <w:t>Class 3</w:t>
            </w:r>
          </w:p>
        </w:tc>
      </w:tr>
      <w:tr w:rsidR="00932B4F" w14:paraId="7D693ACA" w14:textId="77777777" w:rsidTr="00F92EBA">
        <w:tc>
          <w:tcPr>
            <w:tcW w:w="1890" w:type="dxa"/>
            <w:vMerge w:val="restart"/>
          </w:tcPr>
          <w:p w14:paraId="4FA48751" w14:textId="77777777" w:rsidR="00932B4F" w:rsidRPr="006C335F" w:rsidRDefault="00932B4F" w:rsidP="00F92EBA">
            <w:pPr>
              <w:pStyle w:val="ListParagraph"/>
              <w:ind w:left="0"/>
              <w:rPr>
                <w:b/>
              </w:rPr>
            </w:pPr>
            <w:r w:rsidRPr="006C335F">
              <w:rPr>
                <w:b/>
              </w:rPr>
              <w:t>K-means Cluster</w:t>
            </w:r>
          </w:p>
        </w:tc>
        <w:tc>
          <w:tcPr>
            <w:tcW w:w="1885" w:type="dxa"/>
            <w:tcBorders>
              <w:top w:val="single" w:sz="4" w:space="0" w:color="auto"/>
              <w:right w:val="single" w:sz="4" w:space="0" w:color="auto"/>
            </w:tcBorders>
          </w:tcPr>
          <w:p w14:paraId="75E81D51" w14:textId="77777777" w:rsidR="00932B4F" w:rsidRPr="006C335F" w:rsidRDefault="00932B4F" w:rsidP="00F92EBA">
            <w:pPr>
              <w:pStyle w:val="ListParagraph"/>
              <w:ind w:left="0"/>
              <w:rPr>
                <w:i/>
              </w:rPr>
            </w:pPr>
            <w:r w:rsidRPr="006C335F">
              <w:rPr>
                <w:i/>
              </w:rPr>
              <w:t>K-means cluster 1</w:t>
            </w:r>
          </w:p>
        </w:tc>
        <w:tc>
          <w:tcPr>
            <w:tcW w:w="1391" w:type="dxa"/>
            <w:tcBorders>
              <w:top w:val="single" w:sz="4" w:space="0" w:color="auto"/>
              <w:left w:val="single" w:sz="4" w:space="0" w:color="auto"/>
            </w:tcBorders>
          </w:tcPr>
          <w:p w14:paraId="64B9A608" w14:textId="77777777" w:rsidR="00932B4F" w:rsidRDefault="00932B4F" w:rsidP="00F92EBA">
            <w:pPr>
              <w:pStyle w:val="ListParagraph"/>
              <w:ind w:left="0"/>
            </w:pPr>
            <w:r>
              <w:t>0</w:t>
            </w:r>
          </w:p>
        </w:tc>
        <w:tc>
          <w:tcPr>
            <w:tcW w:w="1732" w:type="dxa"/>
            <w:tcBorders>
              <w:top w:val="single" w:sz="4" w:space="0" w:color="auto"/>
            </w:tcBorders>
          </w:tcPr>
          <w:p w14:paraId="4123799E" w14:textId="31AF718A" w:rsidR="00932B4F" w:rsidRDefault="00816F03" w:rsidP="00F92EBA">
            <w:pPr>
              <w:pStyle w:val="ListParagraph"/>
              <w:ind w:left="0"/>
            </w:pPr>
            <w:r>
              <w:t>20</w:t>
            </w:r>
          </w:p>
        </w:tc>
        <w:tc>
          <w:tcPr>
            <w:tcW w:w="1732" w:type="dxa"/>
            <w:tcBorders>
              <w:top w:val="single" w:sz="4" w:space="0" w:color="auto"/>
            </w:tcBorders>
          </w:tcPr>
          <w:p w14:paraId="08FD6DC8" w14:textId="77777777" w:rsidR="00932B4F" w:rsidRDefault="00932B4F" w:rsidP="00F92EBA">
            <w:pPr>
              <w:pStyle w:val="ListParagraph"/>
              <w:ind w:left="0"/>
            </w:pPr>
            <w:r>
              <w:t>20</w:t>
            </w:r>
          </w:p>
        </w:tc>
      </w:tr>
      <w:tr w:rsidR="00932B4F" w14:paraId="1CC0D341" w14:textId="77777777" w:rsidTr="00F92EBA">
        <w:tc>
          <w:tcPr>
            <w:tcW w:w="1890" w:type="dxa"/>
            <w:vMerge/>
          </w:tcPr>
          <w:p w14:paraId="49014CDF" w14:textId="77777777" w:rsidR="00932B4F" w:rsidRDefault="00932B4F" w:rsidP="00F92EBA">
            <w:pPr>
              <w:pStyle w:val="ListParagraph"/>
              <w:ind w:left="0"/>
            </w:pPr>
          </w:p>
        </w:tc>
        <w:tc>
          <w:tcPr>
            <w:tcW w:w="1885" w:type="dxa"/>
            <w:tcBorders>
              <w:right w:val="single" w:sz="4" w:space="0" w:color="auto"/>
            </w:tcBorders>
          </w:tcPr>
          <w:p w14:paraId="51EED9A8" w14:textId="77777777" w:rsidR="00932B4F" w:rsidRPr="006C335F" w:rsidRDefault="00932B4F" w:rsidP="00F92EBA">
            <w:pPr>
              <w:pStyle w:val="ListParagraph"/>
              <w:ind w:left="0"/>
              <w:rPr>
                <w:i/>
              </w:rPr>
            </w:pPr>
            <w:r w:rsidRPr="006C335F">
              <w:rPr>
                <w:i/>
              </w:rPr>
              <w:t>K-means cluster 2</w:t>
            </w:r>
          </w:p>
        </w:tc>
        <w:tc>
          <w:tcPr>
            <w:tcW w:w="1391" w:type="dxa"/>
            <w:tcBorders>
              <w:left w:val="single" w:sz="4" w:space="0" w:color="auto"/>
            </w:tcBorders>
          </w:tcPr>
          <w:p w14:paraId="5320E948" w14:textId="77777777" w:rsidR="00932B4F" w:rsidRDefault="00932B4F" w:rsidP="00F92EBA">
            <w:pPr>
              <w:pStyle w:val="ListParagraph"/>
              <w:ind w:left="0"/>
            </w:pPr>
            <w:r>
              <w:t>20</w:t>
            </w:r>
          </w:p>
        </w:tc>
        <w:tc>
          <w:tcPr>
            <w:tcW w:w="1732" w:type="dxa"/>
          </w:tcPr>
          <w:p w14:paraId="30A25489" w14:textId="77777777" w:rsidR="00932B4F" w:rsidRDefault="00932B4F" w:rsidP="00F92EBA">
            <w:pPr>
              <w:pStyle w:val="ListParagraph"/>
              <w:ind w:left="0"/>
            </w:pPr>
            <w:r>
              <w:t>0</w:t>
            </w:r>
          </w:p>
        </w:tc>
        <w:tc>
          <w:tcPr>
            <w:tcW w:w="1732" w:type="dxa"/>
          </w:tcPr>
          <w:p w14:paraId="5E91DC64" w14:textId="77777777" w:rsidR="00932B4F" w:rsidRDefault="00932B4F" w:rsidP="00F92EBA">
            <w:pPr>
              <w:pStyle w:val="ListParagraph"/>
              <w:ind w:left="0"/>
            </w:pPr>
            <w:r>
              <w:t>0</w:t>
            </w:r>
          </w:p>
        </w:tc>
      </w:tr>
    </w:tbl>
    <w:p w14:paraId="79AD8C0B" w14:textId="24C8F525" w:rsidR="00932B4F" w:rsidRDefault="00932B4F" w:rsidP="00932B4F">
      <w:pPr>
        <w:ind w:left="360"/>
        <w:jc w:val="left"/>
      </w:pPr>
    </w:p>
    <w:p w14:paraId="4C71593E" w14:textId="33798055" w:rsidR="00932B4F" w:rsidRDefault="00932B4F" w:rsidP="00932B4F">
      <w:pPr>
        <w:ind w:left="360"/>
        <w:jc w:val="left"/>
      </w:pPr>
    </w:p>
    <w:p w14:paraId="573D0A6E" w14:textId="7E102105" w:rsidR="00932B4F" w:rsidRDefault="00932B4F" w:rsidP="00932B4F">
      <w:pPr>
        <w:ind w:left="360"/>
        <w:jc w:val="left"/>
      </w:pPr>
    </w:p>
    <w:p w14:paraId="4BCFB7D9" w14:textId="77777777" w:rsidR="004E0E3F" w:rsidRDefault="004E0E3F" w:rsidP="00932B4F">
      <w:pPr>
        <w:ind w:left="360"/>
        <w:jc w:val="left"/>
      </w:pPr>
    </w:p>
    <w:p w14:paraId="54BD6546" w14:textId="00E30BF2" w:rsidR="00932B4F" w:rsidRDefault="00932B4F" w:rsidP="00932B4F">
      <w:pPr>
        <w:ind w:left="360"/>
        <w:jc w:val="left"/>
      </w:pPr>
    </w:p>
    <w:p w14:paraId="214DEA67" w14:textId="77777777" w:rsidR="00932B4F" w:rsidRDefault="00932B4F" w:rsidP="00932B4F">
      <w:pPr>
        <w:ind w:left="360"/>
        <w:jc w:val="left"/>
      </w:pPr>
    </w:p>
    <w:p w14:paraId="2DF12028" w14:textId="7DA9981F" w:rsidR="002E1C5A" w:rsidRDefault="002E1C5A" w:rsidP="00756527">
      <w:pPr>
        <w:pStyle w:val="ListParagraph"/>
        <w:numPr>
          <w:ilvl w:val="0"/>
          <w:numId w:val="25"/>
        </w:numPr>
        <w:jc w:val="left"/>
      </w:pPr>
      <w:r>
        <w:lastRenderedPageBreak/>
        <w:t>Now perform K-means clustering with K=</w:t>
      </w:r>
      <w:proofErr w:type="gramStart"/>
      <w:r>
        <w:t>4, and</w:t>
      </w:r>
      <w:proofErr w:type="gramEnd"/>
      <w:r>
        <w:t xml:space="preserve"> describe your results.</w:t>
      </w:r>
    </w:p>
    <w:p w14:paraId="6E3DD718" w14:textId="77777777" w:rsidR="00FE5E23" w:rsidRDefault="00FE5E23" w:rsidP="00FE5E23">
      <w:pPr>
        <w:pStyle w:val="ListParagraph"/>
        <w:jc w:val="left"/>
      </w:pPr>
    </w:p>
    <w:p w14:paraId="2202312E" w14:textId="77777777" w:rsidR="00FE5E23" w:rsidRDefault="00FE5E23" w:rsidP="00FE5E23">
      <w:pPr>
        <w:pStyle w:val="ListParagraph"/>
        <w:jc w:val="left"/>
        <w:rPr>
          <w:b/>
          <w:i/>
          <w:highlight w:val="yellow"/>
        </w:rPr>
      </w:pPr>
      <w:r w:rsidRPr="00A51622">
        <w:rPr>
          <w:b/>
          <w:i/>
          <w:highlight w:val="yellow"/>
        </w:rPr>
        <w:t>Answer:</w:t>
      </w:r>
    </w:p>
    <w:p w14:paraId="49257632" w14:textId="28DDA866" w:rsidR="00FE5E23" w:rsidRDefault="00FE5E23" w:rsidP="00FE5E23">
      <w:pPr>
        <w:pStyle w:val="ListParagraph"/>
        <w:jc w:val="left"/>
      </w:pPr>
      <w:r>
        <w:t xml:space="preserve">K-means clustering with K=4 was performed using R. The resulting crosstab (K-means cluster assignment vs. actual class label) is shown in the table below. As shown in the table below, </w:t>
      </w:r>
      <w:r w:rsidR="00310BD1">
        <w:t>all 20 observations with class label “1” were clustered together (cluster 4), and all 20 observations with class label “2” were clustered together (cluster 3). The 20 observations with class label “3” however were split among K-means clusters 1 and 2.</w:t>
      </w:r>
    </w:p>
    <w:p w14:paraId="3D3436C1" w14:textId="3076B38D" w:rsidR="00FE5E23" w:rsidRDefault="00FE5E23" w:rsidP="00FE5E23">
      <w:pPr>
        <w:pStyle w:val="ListParagraph"/>
        <w:numPr>
          <w:ilvl w:val="0"/>
          <w:numId w:val="28"/>
        </w:numPr>
        <w:jc w:val="left"/>
      </w:pPr>
      <w:r>
        <w:t>All 20 observations with actual class label “1” were clustered into K-means cluster “</w:t>
      </w:r>
      <w:r w:rsidR="00310BD1">
        <w:t>4</w:t>
      </w:r>
      <w:r>
        <w:t>”</w:t>
      </w:r>
    </w:p>
    <w:p w14:paraId="172554BF" w14:textId="77777777" w:rsidR="00FE5E23" w:rsidRDefault="00FE5E23" w:rsidP="00FE5E23">
      <w:pPr>
        <w:pStyle w:val="ListParagraph"/>
        <w:numPr>
          <w:ilvl w:val="0"/>
          <w:numId w:val="28"/>
        </w:numPr>
        <w:jc w:val="left"/>
      </w:pPr>
      <w:r>
        <w:t>All 20 observations with actual class label “2” were clustered into K-means cluster “3”</w:t>
      </w:r>
    </w:p>
    <w:p w14:paraId="0E30D392" w14:textId="46C3BD66" w:rsidR="00FE5E23" w:rsidRDefault="00310BD1" w:rsidP="00FE5E23">
      <w:pPr>
        <w:pStyle w:val="ListParagraph"/>
        <w:numPr>
          <w:ilvl w:val="0"/>
          <w:numId w:val="28"/>
        </w:numPr>
        <w:jc w:val="left"/>
      </w:pPr>
      <w:r>
        <w:t>Of the 20 observations with actual class label “3”, 7 observations were clustered into K-means cluster “2”, with the remaining 13 observations clustered into K-means cluster “1”</w:t>
      </w:r>
    </w:p>
    <w:p w14:paraId="352D9311" w14:textId="2755A0E0" w:rsidR="00310BD1" w:rsidRDefault="00310BD1" w:rsidP="00FE5E23">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85"/>
        <w:gridCol w:w="1391"/>
        <w:gridCol w:w="1732"/>
        <w:gridCol w:w="1732"/>
      </w:tblGrid>
      <w:tr w:rsidR="00FE5E23" w14:paraId="10DC8978" w14:textId="77777777" w:rsidTr="00F92EBA">
        <w:tc>
          <w:tcPr>
            <w:tcW w:w="1890" w:type="dxa"/>
          </w:tcPr>
          <w:p w14:paraId="28074D00" w14:textId="77777777" w:rsidR="00FE5E23" w:rsidRDefault="00FE5E23" w:rsidP="00F92EBA">
            <w:pPr>
              <w:pStyle w:val="ListParagraph"/>
              <w:ind w:left="0"/>
            </w:pPr>
          </w:p>
        </w:tc>
        <w:tc>
          <w:tcPr>
            <w:tcW w:w="1885" w:type="dxa"/>
          </w:tcPr>
          <w:p w14:paraId="3B21B6E4" w14:textId="77777777" w:rsidR="00FE5E23" w:rsidRDefault="00FE5E23" w:rsidP="00F92EBA">
            <w:pPr>
              <w:pStyle w:val="ListParagraph"/>
              <w:ind w:left="0"/>
            </w:pPr>
          </w:p>
        </w:tc>
        <w:tc>
          <w:tcPr>
            <w:tcW w:w="4855" w:type="dxa"/>
            <w:gridSpan w:val="3"/>
          </w:tcPr>
          <w:p w14:paraId="17722405" w14:textId="77777777" w:rsidR="00FE5E23" w:rsidRPr="006C335F" w:rsidRDefault="00FE5E23" w:rsidP="00F92EBA">
            <w:pPr>
              <w:pStyle w:val="ListParagraph"/>
              <w:ind w:left="0"/>
              <w:rPr>
                <w:b/>
              </w:rPr>
            </w:pPr>
            <w:r w:rsidRPr="006C335F">
              <w:rPr>
                <w:b/>
              </w:rPr>
              <w:t>Actual Class Label</w:t>
            </w:r>
          </w:p>
        </w:tc>
      </w:tr>
      <w:tr w:rsidR="00FE5E23" w14:paraId="05329389" w14:textId="77777777" w:rsidTr="00F92EBA">
        <w:tc>
          <w:tcPr>
            <w:tcW w:w="1890" w:type="dxa"/>
          </w:tcPr>
          <w:p w14:paraId="7792762A" w14:textId="77777777" w:rsidR="00FE5E23" w:rsidRDefault="00FE5E23" w:rsidP="00F92EBA">
            <w:pPr>
              <w:pStyle w:val="ListParagraph"/>
              <w:ind w:left="0"/>
            </w:pPr>
          </w:p>
        </w:tc>
        <w:tc>
          <w:tcPr>
            <w:tcW w:w="1885" w:type="dxa"/>
            <w:tcBorders>
              <w:bottom w:val="single" w:sz="4" w:space="0" w:color="auto"/>
              <w:right w:val="single" w:sz="4" w:space="0" w:color="auto"/>
            </w:tcBorders>
          </w:tcPr>
          <w:p w14:paraId="48CC2497" w14:textId="77777777" w:rsidR="00FE5E23" w:rsidRDefault="00FE5E23" w:rsidP="00F92EBA">
            <w:pPr>
              <w:pStyle w:val="ListParagraph"/>
              <w:ind w:left="0"/>
            </w:pPr>
          </w:p>
        </w:tc>
        <w:tc>
          <w:tcPr>
            <w:tcW w:w="1391" w:type="dxa"/>
            <w:tcBorders>
              <w:left w:val="single" w:sz="4" w:space="0" w:color="auto"/>
              <w:bottom w:val="single" w:sz="4" w:space="0" w:color="auto"/>
            </w:tcBorders>
          </w:tcPr>
          <w:p w14:paraId="5AA48E18" w14:textId="77777777" w:rsidR="00FE5E23" w:rsidRPr="006C335F" w:rsidRDefault="00FE5E23" w:rsidP="00F92EBA">
            <w:pPr>
              <w:pStyle w:val="ListParagraph"/>
              <w:ind w:left="0"/>
              <w:rPr>
                <w:i/>
              </w:rPr>
            </w:pPr>
            <w:r w:rsidRPr="006C335F">
              <w:rPr>
                <w:i/>
              </w:rPr>
              <w:t>Class 1</w:t>
            </w:r>
          </w:p>
        </w:tc>
        <w:tc>
          <w:tcPr>
            <w:tcW w:w="1732" w:type="dxa"/>
            <w:tcBorders>
              <w:bottom w:val="single" w:sz="4" w:space="0" w:color="auto"/>
            </w:tcBorders>
          </w:tcPr>
          <w:p w14:paraId="75EC155E" w14:textId="77777777" w:rsidR="00FE5E23" w:rsidRPr="006C335F" w:rsidRDefault="00FE5E23" w:rsidP="00F92EBA">
            <w:pPr>
              <w:pStyle w:val="ListParagraph"/>
              <w:ind w:left="0"/>
              <w:rPr>
                <w:i/>
              </w:rPr>
            </w:pPr>
            <w:r w:rsidRPr="006C335F">
              <w:rPr>
                <w:i/>
              </w:rPr>
              <w:t>Class 2</w:t>
            </w:r>
          </w:p>
        </w:tc>
        <w:tc>
          <w:tcPr>
            <w:tcW w:w="1732" w:type="dxa"/>
            <w:tcBorders>
              <w:bottom w:val="single" w:sz="4" w:space="0" w:color="auto"/>
            </w:tcBorders>
          </w:tcPr>
          <w:p w14:paraId="7CFCB181" w14:textId="77777777" w:rsidR="00FE5E23" w:rsidRPr="006C335F" w:rsidRDefault="00FE5E23" w:rsidP="00F92EBA">
            <w:pPr>
              <w:pStyle w:val="ListParagraph"/>
              <w:ind w:left="0"/>
              <w:rPr>
                <w:i/>
              </w:rPr>
            </w:pPr>
            <w:r w:rsidRPr="006C335F">
              <w:rPr>
                <w:i/>
              </w:rPr>
              <w:t>Class 3</w:t>
            </w:r>
          </w:p>
        </w:tc>
      </w:tr>
      <w:tr w:rsidR="00FE5E23" w14:paraId="3E56E402" w14:textId="77777777" w:rsidTr="00F92EBA">
        <w:tc>
          <w:tcPr>
            <w:tcW w:w="1890" w:type="dxa"/>
            <w:vMerge w:val="restart"/>
          </w:tcPr>
          <w:p w14:paraId="00529104" w14:textId="77777777" w:rsidR="00FE5E23" w:rsidRPr="006C335F" w:rsidRDefault="00FE5E23" w:rsidP="00F92EBA">
            <w:pPr>
              <w:pStyle w:val="ListParagraph"/>
              <w:ind w:left="0"/>
            </w:pPr>
          </w:p>
          <w:p w14:paraId="7A91FA4D" w14:textId="77777777" w:rsidR="00FE5E23" w:rsidRPr="006C335F" w:rsidRDefault="00FE5E23" w:rsidP="00F92EBA">
            <w:pPr>
              <w:pStyle w:val="ListParagraph"/>
              <w:ind w:left="0"/>
              <w:rPr>
                <w:b/>
              </w:rPr>
            </w:pPr>
            <w:r w:rsidRPr="006C335F">
              <w:rPr>
                <w:b/>
              </w:rPr>
              <w:t>K-means Cluster</w:t>
            </w:r>
          </w:p>
        </w:tc>
        <w:tc>
          <w:tcPr>
            <w:tcW w:w="1885" w:type="dxa"/>
            <w:tcBorders>
              <w:top w:val="single" w:sz="4" w:space="0" w:color="auto"/>
              <w:right w:val="single" w:sz="4" w:space="0" w:color="auto"/>
            </w:tcBorders>
          </w:tcPr>
          <w:p w14:paraId="4D3C507D" w14:textId="77777777" w:rsidR="00FE5E23" w:rsidRPr="006C335F" w:rsidRDefault="00FE5E23" w:rsidP="00F92EBA">
            <w:pPr>
              <w:pStyle w:val="ListParagraph"/>
              <w:ind w:left="0"/>
              <w:rPr>
                <w:i/>
              </w:rPr>
            </w:pPr>
            <w:r w:rsidRPr="006C335F">
              <w:rPr>
                <w:i/>
              </w:rPr>
              <w:t>K-means cluster 1</w:t>
            </w:r>
          </w:p>
        </w:tc>
        <w:tc>
          <w:tcPr>
            <w:tcW w:w="1391" w:type="dxa"/>
            <w:tcBorders>
              <w:top w:val="single" w:sz="4" w:space="0" w:color="auto"/>
              <w:left w:val="single" w:sz="4" w:space="0" w:color="auto"/>
            </w:tcBorders>
          </w:tcPr>
          <w:p w14:paraId="1DE89EA8" w14:textId="77777777" w:rsidR="00FE5E23" w:rsidRDefault="00FE5E23" w:rsidP="00F92EBA">
            <w:pPr>
              <w:pStyle w:val="ListParagraph"/>
              <w:ind w:left="0"/>
            </w:pPr>
            <w:r>
              <w:t>0</w:t>
            </w:r>
          </w:p>
        </w:tc>
        <w:tc>
          <w:tcPr>
            <w:tcW w:w="1732" w:type="dxa"/>
            <w:tcBorders>
              <w:top w:val="single" w:sz="4" w:space="0" w:color="auto"/>
            </w:tcBorders>
          </w:tcPr>
          <w:p w14:paraId="001B654F" w14:textId="77777777" w:rsidR="00FE5E23" w:rsidRDefault="00FE5E23" w:rsidP="00F92EBA">
            <w:pPr>
              <w:pStyle w:val="ListParagraph"/>
              <w:ind w:left="0"/>
            </w:pPr>
            <w:r>
              <w:t>0</w:t>
            </w:r>
          </w:p>
        </w:tc>
        <w:tc>
          <w:tcPr>
            <w:tcW w:w="1732" w:type="dxa"/>
            <w:tcBorders>
              <w:top w:val="single" w:sz="4" w:space="0" w:color="auto"/>
            </w:tcBorders>
          </w:tcPr>
          <w:p w14:paraId="360A25BF" w14:textId="0313019F" w:rsidR="00FE5E23" w:rsidRDefault="00504583" w:rsidP="00F92EBA">
            <w:pPr>
              <w:pStyle w:val="ListParagraph"/>
              <w:ind w:left="0"/>
            </w:pPr>
            <w:r>
              <w:t>13</w:t>
            </w:r>
          </w:p>
        </w:tc>
      </w:tr>
      <w:tr w:rsidR="00FE5E23" w14:paraId="2DB8E921" w14:textId="77777777" w:rsidTr="00F92EBA">
        <w:tc>
          <w:tcPr>
            <w:tcW w:w="1890" w:type="dxa"/>
            <w:vMerge/>
          </w:tcPr>
          <w:p w14:paraId="2675FDDD" w14:textId="77777777" w:rsidR="00FE5E23" w:rsidRDefault="00FE5E23" w:rsidP="00F92EBA">
            <w:pPr>
              <w:pStyle w:val="ListParagraph"/>
              <w:ind w:left="0"/>
            </w:pPr>
          </w:p>
        </w:tc>
        <w:tc>
          <w:tcPr>
            <w:tcW w:w="1885" w:type="dxa"/>
            <w:tcBorders>
              <w:right w:val="single" w:sz="4" w:space="0" w:color="auto"/>
            </w:tcBorders>
          </w:tcPr>
          <w:p w14:paraId="1798D8A9" w14:textId="77777777" w:rsidR="00FE5E23" w:rsidRPr="006C335F" w:rsidRDefault="00FE5E23" w:rsidP="00F92EBA">
            <w:pPr>
              <w:pStyle w:val="ListParagraph"/>
              <w:ind w:left="0"/>
              <w:rPr>
                <w:i/>
              </w:rPr>
            </w:pPr>
            <w:r w:rsidRPr="006C335F">
              <w:rPr>
                <w:i/>
              </w:rPr>
              <w:t>K-means cluster 2</w:t>
            </w:r>
          </w:p>
        </w:tc>
        <w:tc>
          <w:tcPr>
            <w:tcW w:w="1391" w:type="dxa"/>
            <w:tcBorders>
              <w:left w:val="single" w:sz="4" w:space="0" w:color="auto"/>
            </w:tcBorders>
          </w:tcPr>
          <w:p w14:paraId="5DBC88E9" w14:textId="2025DFDB" w:rsidR="00FE5E23" w:rsidRDefault="00504583" w:rsidP="00F92EBA">
            <w:pPr>
              <w:pStyle w:val="ListParagraph"/>
              <w:ind w:left="0"/>
            </w:pPr>
            <w:r>
              <w:t>0</w:t>
            </w:r>
          </w:p>
        </w:tc>
        <w:tc>
          <w:tcPr>
            <w:tcW w:w="1732" w:type="dxa"/>
          </w:tcPr>
          <w:p w14:paraId="24DD315B" w14:textId="77777777" w:rsidR="00FE5E23" w:rsidRDefault="00FE5E23" w:rsidP="00F92EBA">
            <w:pPr>
              <w:pStyle w:val="ListParagraph"/>
              <w:ind w:left="0"/>
            </w:pPr>
            <w:r>
              <w:t>0</w:t>
            </w:r>
          </w:p>
        </w:tc>
        <w:tc>
          <w:tcPr>
            <w:tcW w:w="1732" w:type="dxa"/>
          </w:tcPr>
          <w:p w14:paraId="54BB3A50" w14:textId="15ABB737" w:rsidR="00FE5E23" w:rsidRDefault="00504583" w:rsidP="00F92EBA">
            <w:pPr>
              <w:pStyle w:val="ListParagraph"/>
              <w:ind w:left="0"/>
            </w:pPr>
            <w:r>
              <w:t>7</w:t>
            </w:r>
          </w:p>
        </w:tc>
      </w:tr>
      <w:tr w:rsidR="00FE5E23" w14:paraId="655EB744" w14:textId="77777777" w:rsidTr="00F92EBA">
        <w:tc>
          <w:tcPr>
            <w:tcW w:w="1890" w:type="dxa"/>
            <w:vMerge/>
          </w:tcPr>
          <w:p w14:paraId="29D45734" w14:textId="77777777" w:rsidR="00FE5E23" w:rsidRDefault="00FE5E23" w:rsidP="00F92EBA">
            <w:pPr>
              <w:pStyle w:val="ListParagraph"/>
              <w:ind w:left="0"/>
            </w:pPr>
          </w:p>
        </w:tc>
        <w:tc>
          <w:tcPr>
            <w:tcW w:w="1885" w:type="dxa"/>
            <w:tcBorders>
              <w:right w:val="single" w:sz="4" w:space="0" w:color="auto"/>
            </w:tcBorders>
          </w:tcPr>
          <w:p w14:paraId="522232EB" w14:textId="77777777" w:rsidR="00FE5E23" w:rsidRPr="006C335F" w:rsidRDefault="00FE5E23" w:rsidP="00F92EBA">
            <w:pPr>
              <w:pStyle w:val="ListParagraph"/>
              <w:ind w:left="0"/>
              <w:rPr>
                <w:i/>
              </w:rPr>
            </w:pPr>
            <w:r w:rsidRPr="006C335F">
              <w:rPr>
                <w:i/>
              </w:rPr>
              <w:t>K-means cluster 3</w:t>
            </w:r>
          </w:p>
        </w:tc>
        <w:tc>
          <w:tcPr>
            <w:tcW w:w="1391" w:type="dxa"/>
            <w:tcBorders>
              <w:left w:val="single" w:sz="4" w:space="0" w:color="auto"/>
            </w:tcBorders>
          </w:tcPr>
          <w:p w14:paraId="050830B9" w14:textId="77777777" w:rsidR="00FE5E23" w:rsidRDefault="00FE5E23" w:rsidP="00F92EBA">
            <w:pPr>
              <w:pStyle w:val="ListParagraph"/>
              <w:ind w:left="0"/>
            </w:pPr>
            <w:r>
              <w:t>0</w:t>
            </w:r>
          </w:p>
        </w:tc>
        <w:tc>
          <w:tcPr>
            <w:tcW w:w="1732" w:type="dxa"/>
          </w:tcPr>
          <w:p w14:paraId="2641EA66" w14:textId="77777777" w:rsidR="00FE5E23" w:rsidRDefault="00FE5E23" w:rsidP="00F92EBA">
            <w:pPr>
              <w:pStyle w:val="ListParagraph"/>
              <w:ind w:left="0"/>
            </w:pPr>
            <w:r>
              <w:t>20</w:t>
            </w:r>
          </w:p>
        </w:tc>
        <w:tc>
          <w:tcPr>
            <w:tcW w:w="1732" w:type="dxa"/>
          </w:tcPr>
          <w:p w14:paraId="49C9FF94" w14:textId="77777777" w:rsidR="00FE5E23" w:rsidRDefault="00FE5E23" w:rsidP="00F92EBA">
            <w:pPr>
              <w:pStyle w:val="ListParagraph"/>
              <w:ind w:left="0"/>
            </w:pPr>
            <w:r>
              <w:t>0</w:t>
            </w:r>
          </w:p>
        </w:tc>
      </w:tr>
      <w:tr w:rsidR="00FE5E23" w14:paraId="1A2694E6" w14:textId="77777777" w:rsidTr="00F92EBA">
        <w:tc>
          <w:tcPr>
            <w:tcW w:w="1890" w:type="dxa"/>
          </w:tcPr>
          <w:p w14:paraId="4C0E6FB3" w14:textId="77777777" w:rsidR="00FE5E23" w:rsidRDefault="00FE5E23" w:rsidP="00FE5E23">
            <w:pPr>
              <w:pStyle w:val="ListParagraph"/>
              <w:ind w:left="0"/>
            </w:pPr>
          </w:p>
        </w:tc>
        <w:tc>
          <w:tcPr>
            <w:tcW w:w="1885" w:type="dxa"/>
            <w:tcBorders>
              <w:right w:val="single" w:sz="4" w:space="0" w:color="auto"/>
            </w:tcBorders>
          </w:tcPr>
          <w:p w14:paraId="60DFFA2C" w14:textId="0D602E0B" w:rsidR="00FE5E23" w:rsidRPr="006C335F" w:rsidRDefault="00FE5E23" w:rsidP="00FE5E23">
            <w:pPr>
              <w:pStyle w:val="ListParagraph"/>
              <w:ind w:left="0"/>
              <w:rPr>
                <w:i/>
              </w:rPr>
            </w:pPr>
            <w:r w:rsidRPr="006C335F">
              <w:rPr>
                <w:i/>
              </w:rPr>
              <w:t xml:space="preserve">K-means cluster </w:t>
            </w:r>
            <w:r>
              <w:rPr>
                <w:i/>
              </w:rPr>
              <w:t>4</w:t>
            </w:r>
          </w:p>
        </w:tc>
        <w:tc>
          <w:tcPr>
            <w:tcW w:w="1391" w:type="dxa"/>
            <w:tcBorders>
              <w:left w:val="single" w:sz="4" w:space="0" w:color="auto"/>
            </w:tcBorders>
          </w:tcPr>
          <w:p w14:paraId="0B8D4327" w14:textId="521BE2C6" w:rsidR="00FE5E23" w:rsidRDefault="00504583" w:rsidP="00FE5E23">
            <w:pPr>
              <w:pStyle w:val="ListParagraph"/>
              <w:ind w:left="0"/>
            </w:pPr>
            <w:r>
              <w:t>20</w:t>
            </w:r>
          </w:p>
        </w:tc>
        <w:tc>
          <w:tcPr>
            <w:tcW w:w="1732" w:type="dxa"/>
          </w:tcPr>
          <w:p w14:paraId="4555E87D" w14:textId="12D7B547" w:rsidR="00FE5E23" w:rsidRDefault="00504583" w:rsidP="00FE5E23">
            <w:pPr>
              <w:pStyle w:val="ListParagraph"/>
              <w:ind w:left="0"/>
            </w:pPr>
            <w:r>
              <w:t>0</w:t>
            </w:r>
          </w:p>
        </w:tc>
        <w:tc>
          <w:tcPr>
            <w:tcW w:w="1732" w:type="dxa"/>
          </w:tcPr>
          <w:p w14:paraId="0BC4DB88" w14:textId="7852151E" w:rsidR="00FE5E23" w:rsidRDefault="00504583" w:rsidP="00FE5E23">
            <w:pPr>
              <w:pStyle w:val="ListParagraph"/>
              <w:ind w:left="0"/>
            </w:pPr>
            <w:r>
              <w:t>0</w:t>
            </w:r>
          </w:p>
        </w:tc>
      </w:tr>
    </w:tbl>
    <w:p w14:paraId="31C4BE1A" w14:textId="77777777" w:rsidR="00FE5E23" w:rsidRDefault="00FE5E23" w:rsidP="00FE5E23">
      <w:pPr>
        <w:jc w:val="left"/>
      </w:pPr>
    </w:p>
    <w:p w14:paraId="1DABEBB3" w14:textId="566D402F" w:rsidR="002E1C5A" w:rsidRDefault="002E1C5A" w:rsidP="00756527">
      <w:pPr>
        <w:pStyle w:val="ListParagraph"/>
        <w:numPr>
          <w:ilvl w:val="0"/>
          <w:numId w:val="25"/>
        </w:numPr>
        <w:jc w:val="left"/>
      </w:pPr>
      <w:r>
        <w:t>Now perform K-means clustering with K=3 on the first two principal component score vectors, rather than on the raw data. Comment on the results.</w:t>
      </w:r>
    </w:p>
    <w:p w14:paraId="3844254A" w14:textId="77777777" w:rsidR="004E0E3F" w:rsidRDefault="004E0E3F" w:rsidP="004E0E3F">
      <w:pPr>
        <w:pStyle w:val="ListParagraph"/>
        <w:jc w:val="left"/>
      </w:pPr>
    </w:p>
    <w:p w14:paraId="7ACCE38F" w14:textId="77777777" w:rsidR="004E0E3F" w:rsidRDefault="004E0E3F" w:rsidP="004E0E3F">
      <w:pPr>
        <w:pStyle w:val="ListParagraph"/>
        <w:jc w:val="left"/>
        <w:rPr>
          <w:b/>
          <w:i/>
          <w:highlight w:val="yellow"/>
        </w:rPr>
      </w:pPr>
      <w:r w:rsidRPr="00A51622">
        <w:rPr>
          <w:b/>
          <w:i/>
          <w:highlight w:val="yellow"/>
        </w:rPr>
        <w:t>Answer:</w:t>
      </w:r>
    </w:p>
    <w:p w14:paraId="2142DC16" w14:textId="63EDF3B5" w:rsidR="004E0E3F" w:rsidRDefault="004E0E3F" w:rsidP="004E0E3F">
      <w:pPr>
        <w:pStyle w:val="ListParagraph"/>
        <w:jc w:val="left"/>
      </w:pPr>
      <w:r>
        <w:t xml:space="preserve">K-means clustering with K=3 was performed on just the first two principal components using R. The resulting crosstab (K-means cluster assignment vs. actual class label) is shown in the table below. As shown in the table below, </w:t>
      </w:r>
      <w:proofErr w:type="gramStart"/>
      <w:r>
        <w:t>similar to</w:t>
      </w:r>
      <w:proofErr w:type="gramEnd"/>
      <w:r>
        <w:t xml:space="preserve"> part (c) of this problem, K-means perfectly separated the data according to their actual three class labels:</w:t>
      </w:r>
    </w:p>
    <w:p w14:paraId="1D020AA4" w14:textId="77777777" w:rsidR="004E0E3F" w:rsidRDefault="004E0E3F" w:rsidP="004E0E3F">
      <w:pPr>
        <w:pStyle w:val="ListParagraph"/>
        <w:numPr>
          <w:ilvl w:val="0"/>
          <w:numId w:val="28"/>
        </w:numPr>
        <w:jc w:val="left"/>
      </w:pPr>
      <w:r>
        <w:t>All 20 observations with actual class label “1” were clustered into K-means cluster “2”</w:t>
      </w:r>
    </w:p>
    <w:p w14:paraId="725EF677" w14:textId="665C42BB" w:rsidR="004E0E3F" w:rsidRDefault="004E0E3F" w:rsidP="004E0E3F">
      <w:pPr>
        <w:pStyle w:val="ListParagraph"/>
        <w:numPr>
          <w:ilvl w:val="0"/>
          <w:numId w:val="28"/>
        </w:numPr>
        <w:jc w:val="left"/>
      </w:pPr>
      <w:r>
        <w:t>All 20 observations with actual class label “2” were clustered into K-means cluster “</w:t>
      </w:r>
      <w:r w:rsidR="00306429">
        <w:t>1</w:t>
      </w:r>
      <w:r>
        <w:t>”</w:t>
      </w:r>
    </w:p>
    <w:p w14:paraId="4022189C" w14:textId="452A3CE0" w:rsidR="004E0E3F" w:rsidRDefault="004E0E3F" w:rsidP="004E0E3F">
      <w:pPr>
        <w:pStyle w:val="ListParagraph"/>
        <w:numPr>
          <w:ilvl w:val="0"/>
          <w:numId w:val="28"/>
        </w:numPr>
        <w:jc w:val="left"/>
      </w:pPr>
      <w:r>
        <w:t>All 20 observations with actual class label “3” were clustered into K-means cluster “</w:t>
      </w:r>
      <w:r w:rsidR="00306429">
        <w:t>3</w:t>
      </w:r>
      <w:r>
        <w:t>”</w:t>
      </w:r>
    </w:p>
    <w:p w14:paraId="4503AD0A" w14:textId="77777777" w:rsidR="004E0E3F" w:rsidRDefault="004E0E3F" w:rsidP="004E0E3F">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85"/>
        <w:gridCol w:w="1391"/>
        <w:gridCol w:w="1732"/>
        <w:gridCol w:w="1732"/>
      </w:tblGrid>
      <w:tr w:rsidR="004E0E3F" w14:paraId="0F00C9B3" w14:textId="77777777" w:rsidTr="00F92EBA">
        <w:tc>
          <w:tcPr>
            <w:tcW w:w="1890" w:type="dxa"/>
          </w:tcPr>
          <w:p w14:paraId="39123612" w14:textId="77777777" w:rsidR="004E0E3F" w:rsidRDefault="004E0E3F" w:rsidP="00F92EBA">
            <w:pPr>
              <w:pStyle w:val="ListParagraph"/>
              <w:ind w:left="0"/>
            </w:pPr>
          </w:p>
        </w:tc>
        <w:tc>
          <w:tcPr>
            <w:tcW w:w="1885" w:type="dxa"/>
          </w:tcPr>
          <w:p w14:paraId="0AB1176D" w14:textId="77777777" w:rsidR="004E0E3F" w:rsidRDefault="004E0E3F" w:rsidP="00F92EBA">
            <w:pPr>
              <w:pStyle w:val="ListParagraph"/>
              <w:ind w:left="0"/>
            </w:pPr>
          </w:p>
        </w:tc>
        <w:tc>
          <w:tcPr>
            <w:tcW w:w="4855" w:type="dxa"/>
            <w:gridSpan w:val="3"/>
          </w:tcPr>
          <w:p w14:paraId="46DC5DA1" w14:textId="77777777" w:rsidR="004E0E3F" w:rsidRPr="006C335F" w:rsidRDefault="004E0E3F" w:rsidP="00F92EBA">
            <w:pPr>
              <w:pStyle w:val="ListParagraph"/>
              <w:ind w:left="0"/>
              <w:rPr>
                <w:b/>
              </w:rPr>
            </w:pPr>
            <w:r w:rsidRPr="006C335F">
              <w:rPr>
                <w:b/>
              </w:rPr>
              <w:t>Actual Class Label</w:t>
            </w:r>
          </w:p>
        </w:tc>
      </w:tr>
      <w:tr w:rsidR="004E0E3F" w14:paraId="0A222895" w14:textId="77777777" w:rsidTr="00F92EBA">
        <w:tc>
          <w:tcPr>
            <w:tcW w:w="1890" w:type="dxa"/>
          </w:tcPr>
          <w:p w14:paraId="2C469432" w14:textId="77777777" w:rsidR="004E0E3F" w:rsidRDefault="004E0E3F" w:rsidP="00F92EBA">
            <w:pPr>
              <w:pStyle w:val="ListParagraph"/>
              <w:ind w:left="0"/>
            </w:pPr>
          </w:p>
        </w:tc>
        <w:tc>
          <w:tcPr>
            <w:tcW w:w="1885" w:type="dxa"/>
            <w:tcBorders>
              <w:bottom w:val="single" w:sz="4" w:space="0" w:color="auto"/>
              <w:right w:val="single" w:sz="4" w:space="0" w:color="auto"/>
            </w:tcBorders>
          </w:tcPr>
          <w:p w14:paraId="2AB01689" w14:textId="77777777" w:rsidR="004E0E3F" w:rsidRDefault="004E0E3F" w:rsidP="00F92EBA">
            <w:pPr>
              <w:pStyle w:val="ListParagraph"/>
              <w:ind w:left="0"/>
            </w:pPr>
          </w:p>
        </w:tc>
        <w:tc>
          <w:tcPr>
            <w:tcW w:w="1391" w:type="dxa"/>
            <w:tcBorders>
              <w:left w:val="single" w:sz="4" w:space="0" w:color="auto"/>
              <w:bottom w:val="single" w:sz="4" w:space="0" w:color="auto"/>
            </w:tcBorders>
          </w:tcPr>
          <w:p w14:paraId="405D4D7A" w14:textId="77777777" w:rsidR="004E0E3F" w:rsidRPr="006C335F" w:rsidRDefault="004E0E3F" w:rsidP="00F92EBA">
            <w:pPr>
              <w:pStyle w:val="ListParagraph"/>
              <w:ind w:left="0"/>
              <w:rPr>
                <w:i/>
              </w:rPr>
            </w:pPr>
            <w:r w:rsidRPr="006C335F">
              <w:rPr>
                <w:i/>
              </w:rPr>
              <w:t>Class 1</w:t>
            </w:r>
          </w:p>
        </w:tc>
        <w:tc>
          <w:tcPr>
            <w:tcW w:w="1732" w:type="dxa"/>
            <w:tcBorders>
              <w:bottom w:val="single" w:sz="4" w:space="0" w:color="auto"/>
            </w:tcBorders>
          </w:tcPr>
          <w:p w14:paraId="567214A4" w14:textId="77777777" w:rsidR="004E0E3F" w:rsidRPr="006C335F" w:rsidRDefault="004E0E3F" w:rsidP="00F92EBA">
            <w:pPr>
              <w:pStyle w:val="ListParagraph"/>
              <w:ind w:left="0"/>
              <w:rPr>
                <w:i/>
              </w:rPr>
            </w:pPr>
            <w:r w:rsidRPr="006C335F">
              <w:rPr>
                <w:i/>
              </w:rPr>
              <w:t>Class 2</w:t>
            </w:r>
          </w:p>
        </w:tc>
        <w:tc>
          <w:tcPr>
            <w:tcW w:w="1732" w:type="dxa"/>
            <w:tcBorders>
              <w:bottom w:val="single" w:sz="4" w:space="0" w:color="auto"/>
            </w:tcBorders>
          </w:tcPr>
          <w:p w14:paraId="718EB0D1" w14:textId="77777777" w:rsidR="004E0E3F" w:rsidRPr="006C335F" w:rsidRDefault="004E0E3F" w:rsidP="00F92EBA">
            <w:pPr>
              <w:pStyle w:val="ListParagraph"/>
              <w:ind w:left="0"/>
              <w:rPr>
                <w:i/>
              </w:rPr>
            </w:pPr>
            <w:r w:rsidRPr="006C335F">
              <w:rPr>
                <w:i/>
              </w:rPr>
              <w:t>Class 3</w:t>
            </w:r>
          </w:p>
        </w:tc>
      </w:tr>
      <w:tr w:rsidR="004E0E3F" w14:paraId="14EFF2A6" w14:textId="77777777" w:rsidTr="00F92EBA">
        <w:tc>
          <w:tcPr>
            <w:tcW w:w="1890" w:type="dxa"/>
            <w:vMerge w:val="restart"/>
          </w:tcPr>
          <w:p w14:paraId="5B7B89E9" w14:textId="77777777" w:rsidR="004E0E3F" w:rsidRPr="006C335F" w:rsidRDefault="004E0E3F" w:rsidP="00F92EBA">
            <w:pPr>
              <w:pStyle w:val="ListParagraph"/>
              <w:ind w:left="0"/>
            </w:pPr>
          </w:p>
          <w:p w14:paraId="2D6688D0" w14:textId="77777777" w:rsidR="004E0E3F" w:rsidRPr="006C335F" w:rsidRDefault="004E0E3F" w:rsidP="00F92EBA">
            <w:pPr>
              <w:pStyle w:val="ListParagraph"/>
              <w:ind w:left="0"/>
              <w:rPr>
                <w:b/>
              </w:rPr>
            </w:pPr>
            <w:r w:rsidRPr="006C335F">
              <w:rPr>
                <w:b/>
              </w:rPr>
              <w:t>K-means Cluster</w:t>
            </w:r>
          </w:p>
        </w:tc>
        <w:tc>
          <w:tcPr>
            <w:tcW w:w="1885" w:type="dxa"/>
            <w:tcBorders>
              <w:top w:val="single" w:sz="4" w:space="0" w:color="auto"/>
              <w:right w:val="single" w:sz="4" w:space="0" w:color="auto"/>
            </w:tcBorders>
          </w:tcPr>
          <w:p w14:paraId="519B4CE2" w14:textId="77777777" w:rsidR="004E0E3F" w:rsidRPr="006C335F" w:rsidRDefault="004E0E3F" w:rsidP="00F92EBA">
            <w:pPr>
              <w:pStyle w:val="ListParagraph"/>
              <w:ind w:left="0"/>
              <w:rPr>
                <w:i/>
              </w:rPr>
            </w:pPr>
            <w:r w:rsidRPr="006C335F">
              <w:rPr>
                <w:i/>
              </w:rPr>
              <w:t>K-means cluster 1</w:t>
            </w:r>
          </w:p>
        </w:tc>
        <w:tc>
          <w:tcPr>
            <w:tcW w:w="1391" w:type="dxa"/>
            <w:tcBorders>
              <w:top w:val="single" w:sz="4" w:space="0" w:color="auto"/>
              <w:left w:val="single" w:sz="4" w:space="0" w:color="auto"/>
            </w:tcBorders>
          </w:tcPr>
          <w:p w14:paraId="4DE15237" w14:textId="728C7F34" w:rsidR="004E0E3F" w:rsidRDefault="00306429" w:rsidP="00F92EBA">
            <w:pPr>
              <w:pStyle w:val="ListParagraph"/>
              <w:ind w:left="0"/>
            </w:pPr>
            <w:r>
              <w:t>0</w:t>
            </w:r>
          </w:p>
        </w:tc>
        <w:tc>
          <w:tcPr>
            <w:tcW w:w="1732" w:type="dxa"/>
            <w:tcBorders>
              <w:top w:val="single" w:sz="4" w:space="0" w:color="auto"/>
            </w:tcBorders>
          </w:tcPr>
          <w:p w14:paraId="581BF932" w14:textId="70AAF94B" w:rsidR="004E0E3F" w:rsidRDefault="00306429" w:rsidP="00F92EBA">
            <w:pPr>
              <w:pStyle w:val="ListParagraph"/>
              <w:ind w:left="0"/>
            </w:pPr>
            <w:r>
              <w:t>20</w:t>
            </w:r>
          </w:p>
        </w:tc>
        <w:tc>
          <w:tcPr>
            <w:tcW w:w="1732" w:type="dxa"/>
            <w:tcBorders>
              <w:top w:val="single" w:sz="4" w:space="0" w:color="auto"/>
            </w:tcBorders>
          </w:tcPr>
          <w:p w14:paraId="4433DE9C" w14:textId="6A2AAA94" w:rsidR="004E0E3F" w:rsidRDefault="00306429" w:rsidP="00F92EBA">
            <w:pPr>
              <w:pStyle w:val="ListParagraph"/>
              <w:ind w:left="0"/>
            </w:pPr>
            <w:r>
              <w:t>0</w:t>
            </w:r>
          </w:p>
        </w:tc>
      </w:tr>
      <w:tr w:rsidR="004E0E3F" w14:paraId="7F59EA49" w14:textId="77777777" w:rsidTr="00F92EBA">
        <w:tc>
          <w:tcPr>
            <w:tcW w:w="1890" w:type="dxa"/>
            <w:vMerge/>
          </w:tcPr>
          <w:p w14:paraId="543C73F7" w14:textId="77777777" w:rsidR="004E0E3F" w:rsidRDefault="004E0E3F" w:rsidP="00F92EBA">
            <w:pPr>
              <w:pStyle w:val="ListParagraph"/>
              <w:ind w:left="0"/>
            </w:pPr>
          </w:p>
        </w:tc>
        <w:tc>
          <w:tcPr>
            <w:tcW w:w="1885" w:type="dxa"/>
            <w:tcBorders>
              <w:right w:val="single" w:sz="4" w:space="0" w:color="auto"/>
            </w:tcBorders>
          </w:tcPr>
          <w:p w14:paraId="2E39A445" w14:textId="77777777" w:rsidR="004E0E3F" w:rsidRPr="006C335F" w:rsidRDefault="004E0E3F" w:rsidP="00F92EBA">
            <w:pPr>
              <w:pStyle w:val="ListParagraph"/>
              <w:ind w:left="0"/>
              <w:rPr>
                <w:i/>
              </w:rPr>
            </w:pPr>
            <w:r w:rsidRPr="006C335F">
              <w:rPr>
                <w:i/>
              </w:rPr>
              <w:t>K-means cluster 2</w:t>
            </w:r>
          </w:p>
        </w:tc>
        <w:tc>
          <w:tcPr>
            <w:tcW w:w="1391" w:type="dxa"/>
            <w:tcBorders>
              <w:left w:val="single" w:sz="4" w:space="0" w:color="auto"/>
            </w:tcBorders>
          </w:tcPr>
          <w:p w14:paraId="745FC73A" w14:textId="5F0AE163" w:rsidR="004E0E3F" w:rsidRDefault="00306429" w:rsidP="00F92EBA">
            <w:pPr>
              <w:pStyle w:val="ListParagraph"/>
              <w:ind w:left="0"/>
            </w:pPr>
            <w:r>
              <w:t>20</w:t>
            </w:r>
          </w:p>
        </w:tc>
        <w:tc>
          <w:tcPr>
            <w:tcW w:w="1732" w:type="dxa"/>
          </w:tcPr>
          <w:p w14:paraId="196AE5F2" w14:textId="3F757E57" w:rsidR="004E0E3F" w:rsidRDefault="00306429" w:rsidP="00F92EBA">
            <w:pPr>
              <w:pStyle w:val="ListParagraph"/>
              <w:ind w:left="0"/>
            </w:pPr>
            <w:r>
              <w:t>0</w:t>
            </w:r>
          </w:p>
        </w:tc>
        <w:tc>
          <w:tcPr>
            <w:tcW w:w="1732" w:type="dxa"/>
          </w:tcPr>
          <w:p w14:paraId="350441B7" w14:textId="197CA540" w:rsidR="004E0E3F" w:rsidRDefault="00306429" w:rsidP="00F92EBA">
            <w:pPr>
              <w:pStyle w:val="ListParagraph"/>
              <w:ind w:left="0"/>
            </w:pPr>
            <w:r>
              <w:t>0</w:t>
            </w:r>
          </w:p>
        </w:tc>
      </w:tr>
      <w:tr w:rsidR="004E0E3F" w14:paraId="2FA134A4" w14:textId="77777777" w:rsidTr="00F92EBA">
        <w:tc>
          <w:tcPr>
            <w:tcW w:w="1890" w:type="dxa"/>
            <w:vMerge/>
          </w:tcPr>
          <w:p w14:paraId="377DE66F" w14:textId="77777777" w:rsidR="004E0E3F" w:rsidRDefault="004E0E3F" w:rsidP="00F92EBA">
            <w:pPr>
              <w:pStyle w:val="ListParagraph"/>
              <w:ind w:left="0"/>
            </w:pPr>
          </w:p>
        </w:tc>
        <w:tc>
          <w:tcPr>
            <w:tcW w:w="1885" w:type="dxa"/>
            <w:tcBorders>
              <w:right w:val="single" w:sz="4" w:space="0" w:color="auto"/>
            </w:tcBorders>
          </w:tcPr>
          <w:p w14:paraId="73FE0A29" w14:textId="77777777" w:rsidR="004E0E3F" w:rsidRPr="006C335F" w:rsidRDefault="004E0E3F" w:rsidP="00F92EBA">
            <w:pPr>
              <w:pStyle w:val="ListParagraph"/>
              <w:ind w:left="0"/>
              <w:rPr>
                <w:i/>
              </w:rPr>
            </w:pPr>
            <w:r w:rsidRPr="006C335F">
              <w:rPr>
                <w:i/>
              </w:rPr>
              <w:t>K-means cluster 3</w:t>
            </w:r>
          </w:p>
        </w:tc>
        <w:tc>
          <w:tcPr>
            <w:tcW w:w="1391" w:type="dxa"/>
            <w:tcBorders>
              <w:left w:val="single" w:sz="4" w:space="0" w:color="auto"/>
            </w:tcBorders>
          </w:tcPr>
          <w:p w14:paraId="73D8BEED" w14:textId="5DDC5354" w:rsidR="004E0E3F" w:rsidRDefault="00306429" w:rsidP="00F92EBA">
            <w:pPr>
              <w:pStyle w:val="ListParagraph"/>
              <w:ind w:left="0"/>
            </w:pPr>
            <w:r>
              <w:t>0</w:t>
            </w:r>
          </w:p>
        </w:tc>
        <w:tc>
          <w:tcPr>
            <w:tcW w:w="1732" w:type="dxa"/>
          </w:tcPr>
          <w:p w14:paraId="5D218A00" w14:textId="68759781" w:rsidR="004E0E3F" w:rsidRDefault="00306429" w:rsidP="00F92EBA">
            <w:pPr>
              <w:pStyle w:val="ListParagraph"/>
              <w:ind w:left="0"/>
            </w:pPr>
            <w:r>
              <w:t>0</w:t>
            </w:r>
          </w:p>
        </w:tc>
        <w:tc>
          <w:tcPr>
            <w:tcW w:w="1732" w:type="dxa"/>
          </w:tcPr>
          <w:p w14:paraId="6AB7FE3C" w14:textId="3B58661B" w:rsidR="004E0E3F" w:rsidRDefault="00306429" w:rsidP="00F92EBA">
            <w:pPr>
              <w:pStyle w:val="ListParagraph"/>
              <w:ind w:left="0"/>
            </w:pPr>
            <w:r>
              <w:t>20</w:t>
            </w:r>
          </w:p>
        </w:tc>
      </w:tr>
    </w:tbl>
    <w:p w14:paraId="69322BD0" w14:textId="380993AE" w:rsidR="004E0E3F" w:rsidRDefault="004E0E3F" w:rsidP="004E0E3F">
      <w:pPr>
        <w:jc w:val="left"/>
      </w:pPr>
    </w:p>
    <w:p w14:paraId="62735852" w14:textId="4B2DFFC3" w:rsidR="004E0E3F" w:rsidRDefault="004E0E3F" w:rsidP="004E0E3F">
      <w:pPr>
        <w:jc w:val="left"/>
      </w:pPr>
    </w:p>
    <w:p w14:paraId="3EB9AA71" w14:textId="77777777" w:rsidR="00306429" w:rsidRDefault="00306429" w:rsidP="004E0E3F">
      <w:pPr>
        <w:jc w:val="left"/>
      </w:pPr>
    </w:p>
    <w:p w14:paraId="75D1E9C5" w14:textId="06B4E9A0" w:rsidR="002E1C5A" w:rsidRDefault="002E1C5A" w:rsidP="00756527">
      <w:pPr>
        <w:pStyle w:val="ListParagraph"/>
        <w:numPr>
          <w:ilvl w:val="0"/>
          <w:numId w:val="25"/>
        </w:numPr>
        <w:jc w:val="left"/>
      </w:pPr>
      <w:r>
        <w:lastRenderedPageBreak/>
        <w:t>Using the “</w:t>
      </w:r>
      <w:proofErr w:type="gramStart"/>
      <w:r>
        <w:t>scale(</w:t>
      </w:r>
      <w:proofErr w:type="gramEnd"/>
      <w:r>
        <w:t xml:space="preserve">)” function, perform K-means clustering with K=3 on the data </w:t>
      </w:r>
      <w:r>
        <w:rPr>
          <w:i/>
        </w:rPr>
        <w:t>after scaling each variable to have standard deviation one</w:t>
      </w:r>
      <w:r>
        <w:t>. How do these results compare to those obtained in (b)? Explain.</w:t>
      </w:r>
    </w:p>
    <w:p w14:paraId="65735778" w14:textId="77777777" w:rsidR="00105040" w:rsidRDefault="00105040" w:rsidP="00105040">
      <w:pPr>
        <w:pStyle w:val="ListParagraph"/>
        <w:jc w:val="left"/>
      </w:pPr>
    </w:p>
    <w:p w14:paraId="71728A52" w14:textId="77777777" w:rsidR="00105040" w:rsidRDefault="00105040" w:rsidP="00105040">
      <w:pPr>
        <w:pStyle w:val="ListParagraph"/>
        <w:jc w:val="left"/>
        <w:rPr>
          <w:b/>
          <w:i/>
          <w:highlight w:val="yellow"/>
        </w:rPr>
      </w:pPr>
      <w:r w:rsidRPr="00A51622">
        <w:rPr>
          <w:b/>
          <w:i/>
          <w:highlight w:val="yellow"/>
        </w:rPr>
        <w:t>Answer:</w:t>
      </w:r>
    </w:p>
    <w:p w14:paraId="523152D1" w14:textId="548BE73D" w:rsidR="00105040" w:rsidRDefault="00105040" w:rsidP="00105040">
      <w:pPr>
        <w:pStyle w:val="ListParagraph"/>
        <w:jc w:val="left"/>
      </w:pPr>
      <w:r>
        <w:t xml:space="preserve">K-means clustering with K=3 was performed on the “scaled” data using R. The resulting crosstab (K-means cluster assignment vs. actual class label) is shown in the table below. As shown in the table below, </w:t>
      </w:r>
      <w:proofErr w:type="gramStart"/>
      <w:r>
        <w:t>similar to</w:t>
      </w:r>
      <w:proofErr w:type="gramEnd"/>
      <w:r>
        <w:t xml:space="preserve"> part (c) of this problem, K-means perfectly separated the data according to their actual three class labels:</w:t>
      </w:r>
    </w:p>
    <w:p w14:paraId="4942EC79" w14:textId="77777777" w:rsidR="00105040" w:rsidRDefault="00105040" w:rsidP="00105040">
      <w:pPr>
        <w:pStyle w:val="ListParagraph"/>
        <w:numPr>
          <w:ilvl w:val="0"/>
          <w:numId w:val="28"/>
        </w:numPr>
        <w:jc w:val="left"/>
      </w:pPr>
      <w:r>
        <w:t>All 20 observations with actual class label “1” were clustered into K-means cluster “2”</w:t>
      </w:r>
    </w:p>
    <w:p w14:paraId="2776C1EA" w14:textId="56E0DC89" w:rsidR="00105040" w:rsidRDefault="00105040" w:rsidP="00105040">
      <w:pPr>
        <w:pStyle w:val="ListParagraph"/>
        <w:numPr>
          <w:ilvl w:val="0"/>
          <w:numId w:val="28"/>
        </w:numPr>
        <w:jc w:val="left"/>
      </w:pPr>
      <w:r>
        <w:t>All 20 observations with actual class label “2” were clustered into K-means cluster “</w:t>
      </w:r>
      <w:r w:rsidR="001B3687">
        <w:t>3</w:t>
      </w:r>
      <w:r>
        <w:t>”</w:t>
      </w:r>
    </w:p>
    <w:p w14:paraId="11F9ED53" w14:textId="4697D75F" w:rsidR="00105040" w:rsidRDefault="00105040" w:rsidP="00105040">
      <w:pPr>
        <w:pStyle w:val="ListParagraph"/>
        <w:numPr>
          <w:ilvl w:val="0"/>
          <w:numId w:val="28"/>
        </w:numPr>
        <w:jc w:val="left"/>
      </w:pPr>
      <w:r>
        <w:t>All 20 observations with actual class label “3” were clustered into K-means cluster “</w:t>
      </w:r>
      <w:r w:rsidR="001B3687">
        <w:t>1</w:t>
      </w:r>
      <w:r>
        <w:t>”</w:t>
      </w:r>
    </w:p>
    <w:p w14:paraId="3C124F49" w14:textId="77777777" w:rsidR="00105040" w:rsidRDefault="00105040" w:rsidP="00105040">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85"/>
        <w:gridCol w:w="1391"/>
        <w:gridCol w:w="1732"/>
        <w:gridCol w:w="1732"/>
      </w:tblGrid>
      <w:tr w:rsidR="00105040" w14:paraId="70AE1004" w14:textId="77777777" w:rsidTr="00F92EBA">
        <w:tc>
          <w:tcPr>
            <w:tcW w:w="1890" w:type="dxa"/>
          </w:tcPr>
          <w:p w14:paraId="25787DF6" w14:textId="77777777" w:rsidR="00105040" w:rsidRDefault="00105040" w:rsidP="00F92EBA">
            <w:pPr>
              <w:pStyle w:val="ListParagraph"/>
              <w:ind w:left="0"/>
            </w:pPr>
          </w:p>
        </w:tc>
        <w:tc>
          <w:tcPr>
            <w:tcW w:w="1885" w:type="dxa"/>
          </w:tcPr>
          <w:p w14:paraId="1A850310" w14:textId="77777777" w:rsidR="00105040" w:rsidRDefault="00105040" w:rsidP="00F92EBA">
            <w:pPr>
              <w:pStyle w:val="ListParagraph"/>
              <w:ind w:left="0"/>
            </w:pPr>
          </w:p>
        </w:tc>
        <w:tc>
          <w:tcPr>
            <w:tcW w:w="4855" w:type="dxa"/>
            <w:gridSpan w:val="3"/>
          </w:tcPr>
          <w:p w14:paraId="7BD3353B" w14:textId="77777777" w:rsidR="00105040" w:rsidRPr="006C335F" w:rsidRDefault="00105040" w:rsidP="00F92EBA">
            <w:pPr>
              <w:pStyle w:val="ListParagraph"/>
              <w:ind w:left="0"/>
              <w:rPr>
                <w:b/>
              </w:rPr>
            </w:pPr>
            <w:r w:rsidRPr="006C335F">
              <w:rPr>
                <w:b/>
              </w:rPr>
              <w:t>Actual Class Label</w:t>
            </w:r>
          </w:p>
        </w:tc>
      </w:tr>
      <w:tr w:rsidR="00105040" w14:paraId="0DD565C6" w14:textId="77777777" w:rsidTr="00F92EBA">
        <w:tc>
          <w:tcPr>
            <w:tcW w:w="1890" w:type="dxa"/>
          </w:tcPr>
          <w:p w14:paraId="60A965C2" w14:textId="77777777" w:rsidR="00105040" w:rsidRDefault="00105040" w:rsidP="00F92EBA">
            <w:pPr>
              <w:pStyle w:val="ListParagraph"/>
              <w:ind w:left="0"/>
            </w:pPr>
          </w:p>
        </w:tc>
        <w:tc>
          <w:tcPr>
            <w:tcW w:w="1885" w:type="dxa"/>
            <w:tcBorders>
              <w:bottom w:val="single" w:sz="4" w:space="0" w:color="auto"/>
              <w:right w:val="single" w:sz="4" w:space="0" w:color="auto"/>
            </w:tcBorders>
          </w:tcPr>
          <w:p w14:paraId="5DB1AA80" w14:textId="77777777" w:rsidR="00105040" w:rsidRDefault="00105040" w:rsidP="00F92EBA">
            <w:pPr>
              <w:pStyle w:val="ListParagraph"/>
              <w:ind w:left="0"/>
            </w:pPr>
          </w:p>
        </w:tc>
        <w:tc>
          <w:tcPr>
            <w:tcW w:w="1391" w:type="dxa"/>
            <w:tcBorders>
              <w:left w:val="single" w:sz="4" w:space="0" w:color="auto"/>
              <w:bottom w:val="single" w:sz="4" w:space="0" w:color="auto"/>
            </w:tcBorders>
          </w:tcPr>
          <w:p w14:paraId="03E6E757" w14:textId="77777777" w:rsidR="00105040" w:rsidRPr="006C335F" w:rsidRDefault="00105040" w:rsidP="00F92EBA">
            <w:pPr>
              <w:pStyle w:val="ListParagraph"/>
              <w:ind w:left="0"/>
              <w:rPr>
                <w:i/>
              </w:rPr>
            </w:pPr>
            <w:r w:rsidRPr="006C335F">
              <w:rPr>
                <w:i/>
              </w:rPr>
              <w:t>Class 1</w:t>
            </w:r>
          </w:p>
        </w:tc>
        <w:tc>
          <w:tcPr>
            <w:tcW w:w="1732" w:type="dxa"/>
            <w:tcBorders>
              <w:bottom w:val="single" w:sz="4" w:space="0" w:color="auto"/>
            </w:tcBorders>
          </w:tcPr>
          <w:p w14:paraId="4C45AB3A" w14:textId="77777777" w:rsidR="00105040" w:rsidRPr="006C335F" w:rsidRDefault="00105040" w:rsidP="00F92EBA">
            <w:pPr>
              <w:pStyle w:val="ListParagraph"/>
              <w:ind w:left="0"/>
              <w:rPr>
                <w:i/>
              </w:rPr>
            </w:pPr>
            <w:r w:rsidRPr="006C335F">
              <w:rPr>
                <w:i/>
              </w:rPr>
              <w:t>Class 2</w:t>
            </w:r>
          </w:p>
        </w:tc>
        <w:tc>
          <w:tcPr>
            <w:tcW w:w="1732" w:type="dxa"/>
            <w:tcBorders>
              <w:bottom w:val="single" w:sz="4" w:space="0" w:color="auto"/>
            </w:tcBorders>
          </w:tcPr>
          <w:p w14:paraId="27C6B9DF" w14:textId="77777777" w:rsidR="00105040" w:rsidRPr="006C335F" w:rsidRDefault="00105040" w:rsidP="00F92EBA">
            <w:pPr>
              <w:pStyle w:val="ListParagraph"/>
              <w:ind w:left="0"/>
              <w:rPr>
                <w:i/>
              </w:rPr>
            </w:pPr>
            <w:r w:rsidRPr="006C335F">
              <w:rPr>
                <w:i/>
              </w:rPr>
              <w:t>Class 3</w:t>
            </w:r>
          </w:p>
        </w:tc>
      </w:tr>
      <w:tr w:rsidR="00105040" w14:paraId="1FAA2AA4" w14:textId="77777777" w:rsidTr="00F92EBA">
        <w:tc>
          <w:tcPr>
            <w:tcW w:w="1890" w:type="dxa"/>
            <w:vMerge w:val="restart"/>
          </w:tcPr>
          <w:p w14:paraId="4EAE1487" w14:textId="77777777" w:rsidR="00105040" w:rsidRPr="006C335F" w:rsidRDefault="00105040" w:rsidP="00F92EBA">
            <w:pPr>
              <w:pStyle w:val="ListParagraph"/>
              <w:ind w:left="0"/>
            </w:pPr>
          </w:p>
          <w:p w14:paraId="07565058" w14:textId="77777777" w:rsidR="00105040" w:rsidRPr="006C335F" w:rsidRDefault="00105040" w:rsidP="00F92EBA">
            <w:pPr>
              <w:pStyle w:val="ListParagraph"/>
              <w:ind w:left="0"/>
              <w:rPr>
                <w:b/>
              </w:rPr>
            </w:pPr>
            <w:r w:rsidRPr="006C335F">
              <w:rPr>
                <w:b/>
              </w:rPr>
              <w:t>K-means Cluster</w:t>
            </w:r>
          </w:p>
        </w:tc>
        <w:tc>
          <w:tcPr>
            <w:tcW w:w="1885" w:type="dxa"/>
            <w:tcBorders>
              <w:top w:val="single" w:sz="4" w:space="0" w:color="auto"/>
              <w:right w:val="single" w:sz="4" w:space="0" w:color="auto"/>
            </w:tcBorders>
          </w:tcPr>
          <w:p w14:paraId="1554F685" w14:textId="77777777" w:rsidR="00105040" w:rsidRPr="006C335F" w:rsidRDefault="00105040" w:rsidP="00F92EBA">
            <w:pPr>
              <w:pStyle w:val="ListParagraph"/>
              <w:ind w:left="0"/>
              <w:rPr>
                <w:i/>
              </w:rPr>
            </w:pPr>
            <w:r w:rsidRPr="006C335F">
              <w:rPr>
                <w:i/>
              </w:rPr>
              <w:t>K-means cluster 1</w:t>
            </w:r>
          </w:p>
        </w:tc>
        <w:tc>
          <w:tcPr>
            <w:tcW w:w="1391" w:type="dxa"/>
            <w:tcBorders>
              <w:top w:val="single" w:sz="4" w:space="0" w:color="auto"/>
              <w:left w:val="single" w:sz="4" w:space="0" w:color="auto"/>
            </w:tcBorders>
          </w:tcPr>
          <w:p w14:paraId="778208C8" w14:textId="77777777" w:rsidR="00105040" w:rsidRDefault="00105040" w:rsidP="00F92EBA">
            <w:pPr>
              <w:pStyle w:val="ListParagraph"/>
              <w:ind w:left="0"/>
            </w:pPr>
            <w:r>
              <w:t>0</w:t>
            </w:r>
          </w:p>
        </w:tc>
        <w:tc>
          <w:tcPr>
            <w:tcW w:w="1732" w:type="dxa"/>
            <w:tcBorders>
              <w:top w:val="single" w:sz="4" w:space="0" w:color="auto"/>
            </w:tcBorders>
          </w:tcPr>
          <w:p w14:paraId="5297D0E6" w14:textId="122FBB6B" w:rsidR="00105040" w:rsidRDefault="00C468E4" w:rsidP="00F92EBA">
            <w:pPr>
              <w:pStyle w:val="ListParagraph"/>
              <w:ind w:left="0"/>
            </w:pPr>
            <w:r>
              <w:t>0</w:t>
            </w:r>
          </w:p>
        </w:tc>
        <w:tc>
          <w:tcPr>
            <w:tcW w:w="1732" w:type="dxa"/>
            <w:tcBorders>
              <w:top w:val="single" w:sz="4" w:space="0" w:color="auto"/>
            </w:tcBorders>
          </w:tcPr>
          <w:p w14:paraId="2535E54B" w14:textId="30297A67" w:rsidR="00105040" w:rsidRDefault="00C468E4" w:rsidP="00F92EBA">
            <w:pPr>
              <w:pStyle w:val="ListParagraph"/>
              <w:ind w:left="0"/>
            </w:pPr>
            <w:r>
              <w:t>2</w:t>
            </w:r>
            <w:r w:rsidR="00105040">
              <w:t>0</w:t>
            </w:r>
          </w:p>
        </w:tc>
      </w:tr>
      <w:tr w:rsidR="00105040" w14:paraId="2698F5C5" w14:textId="77777777" w:rsidTr="00F92EBA">
        <w:tc>
          <w:tcPr>
            <w:tcW w:w="1890" w:type="dxa"/>
            <w:vMerge/>
          </w:tcPr>
          <w:p w14:paraId="5E32987D" w14:textId="77777777" w:rsidR="00105040" w:rsidRDefault="00105040" w:rsidP="00F92EBA">
            <w:pPr>
              <w:pStyle w:val="ListParagraph"/>
              <w:ind w:left="0"/>
            </w:pPr>
          </w:p>
        </w:tc>
        <w:tc>
          <w:tcPr>
            <w:tcW w:w="1885" w:type="dxa"/>
            <w:tcBorders>
              <w:right w:val="single" w:sz="4" w:space="0" w:color="auto"/>
            </w:tcBorders>
          </w:tcPr>
          <w:p w14:paraId="5610D51E" w14:textId="77777777" w:rsidR="00105040" w:rsidRPr="006C335F" w:rsidRDefault="00105040" w:rsidP="00F92EBA">
            <w:pPr>
              <w:pStyle w:val="ListParagraph"/>
              <w:ind w:left="0"/>
              <w:rPr>
                <w:i/>
              </w:rPr>
            </w:pPr>
            <w:r w:rsidRPr="006C335F">
              <w:rPr>
                <w:i/>
              </w:rPr>
              <w:t>K-means cluster 2</w:t>
            </w:r>
          </w:p>
        </w:tc>
        <w:tc>
          <w:tcPr>
            <w:tcW w:w="1391" w:type="dxa"/>
            <w:tcBorders>
              <w:left w:val="single" w:sz="4" w:space="0" w:color="auto"/>
            </w:tcBorders>
          </w:tcPr>
          <w:p w14:paraId="5ECCB457" w14:textId="77777777" w:rsidR="00105040" w:rsidRDefault="00105040" w:rsidP="00F92EBA">
            <w:pPr>
              <w:pStyle w:val="ListParagraph"/>
              <w:ind w:left="0"/>
            </w:pPr>
            <w:r>
              <w:t>20</w:t>
            </w:r>
          </w:p>
        </w:tc>
        <w:tc>
          <w:tcPr>
            <w:tcW w:w="1732" w:type="dxa"/>
          </w:tcPr>
          <w:p w14:paraId="6E2F62A4" w14:textId="77777777" w:rsidR="00105040" w:rsidRDefault="00105040" w:rsidP="00F92EBA">
            <w:pPr>
              <w:pStyle w:val="ListParagraph"/>
              <w:ind w:left="0"/>
            </w:pPr>
            <w:r>
              <w:t>0</w:t>
            </w:r>
          </w:p>
        </w:tc>
        <w:tc>
          <w:tcPr>
            <w:tcW w:w="1732" w:type="dxa"/>
          </w:tcPr>
          <w:p w14:paraId="2AE82324" w14:textId="77777777" w:rsidR="00105040" w:rsidRDefault="00105040" w:rsidP="00F92EBA">
            <w:pPr>
              <w:pStyle w:val="ListParagraph"/>
              <w:ind w:left="0"/>
            </w:pPr>
            <w:r>
              <w:t>0</w:t>
            </w:r>
          </w:p>
        </w:tc>
      </w:tr>
      <w:tr w:rsidR="00105040" w14:paraId="497F7BE3" w14:textId="77777777" w:rsidTr="00F92EBA">
        <w:tc>
          <w:tcPr>
            <w:tcW w:w="1890" w:type="dxa"/>
            <w:vMerge/>
          </w:tcPr>
          <w:p w14:paraId="55194A4D" w14:textId="77777777" w:rsidR="00105040" w:rsidRDefault="00105040" w:rsidP="00F92EBA">
            <w:pPr>
              <w:pStyle w:val="ListParagraph"/>
              <w:ind w:left="0"/>
            </w:pPr>
          </w:p>
        </w:tc>
        <w:tc>
          <w:tcPr>
            <w:tcW w:w="1885" w:type="dxa"/>
            <w:tcBorders>
              <w:right w:val="single" w:sz="4" w:space="0" w:color="auto"/>
            </w:tcBorders>
          </w:tcPr>
          <w:p w14:paraId="46444D9B" w14:textId="77777777" w:rsidR="00105040" w:rsidRPr="006C335F" w:rsidRDefault="00105040" w:rsidP="00F92EBA">
            <w:pPr>
              <w:pStyle w:val="ListParagraph"/>
              <w:ind w:left="0"/>
              <w:rPr>
                <w:i/>
              </w:rPr>
            </w:pPr>
            <w:r w:rsidRPr="006C335F">
              <w:rPr>
                <w:i/>
              </w:rPr>
              <w:t>K-means cluster 3</w:t>
            </w:r>
          </w:p>
        </w:tc>
        <w:tc>
          <w:tcPr>
            <w:tcW w:w="1391" w:type="dxa"/>
            <w:tcBorders>
              <w:left w:val="single" w:sz="4" w:space="0" w:color="auto"/>
            </w:tcBorders>
          </w:tcPr>
          <w:p w14:paraId="456200C9" w14:textId="77777777" w:rsidR="00105040" w:rsidRDefault="00105040" w:rsidP="00F92EBA">
            <w:pPr>
              <w:pStyle w:val="ListParagraph"/>
              <w:ind w:left="0"/>
            </w:pPr>
            <w:r>
              <w:t>0</w:t>
            </w:r>
          </w:p>
        </w:tc>
        <w:tc>
          <w:tcPr>
            <w:tcW w:w="1732" w:type="dxa"/>
          </w:tcPr>
          <w:p w14:paraId="5BC4F1D0" w14:textId="33B8B4F6" w:rsidR="00105040" w:rsidRDefault="00C468E4" w:rsidP="00F92EBA">
            <w:pPr>
              <w:pStyle w:val="ListParagraph"/>
              <w:ind w:left="0"/>
            </w:pPr>
            <w:r>
              <w:t>20</w:t>
            </w:r>
          </w:p>
        </w:tc>
        <w:tc>
          <w:tcPr>
            <w:tcW w:w="1732" w:type="dxa"/>
          </w:tcPr>
          <w:p w14:paraId="2D7DADC0" w14:textId="42499D35" w:rsidR="00105040" w:rsidRDefault="00105040" w:rsidP="00F92EBA">
            <w:pPr>
              <w:pStyle w:val="ListParagraph"/>
              <w:ind w:left="0"/>
            </w:pPr>
            <w:r>
              <w:t>0</w:t>
            </w:r>
          </w:p>
        </w:tc>
      </w:tr>
    </w:tbl>
    <w:p w14:paraId="3AC084D6" w14:textId="77777777" w:rsidR="00105040" w:rsidRDefault="00105040" w:rsidP="00105040">
      <w:pPr>
        <w:jc w:val="left"/>
      </w:pPr>
    </w:p>
    <w:p w14:paraId="7CB4C810" w14:textId="12A3E1A1" w:rsidR="00105040" w:rsidRDefault="00441086" w:rsidP="00441086">
      <w:pPr>
        <w:ind w:left="720"/>
        <w:jc w:val="left"/>
      </w:pPr>
      <w:r>
        <w:t xml:space="preserve">We can see the three respective clusters correspond perfectly to the three class labels in part (b) of this problem. Note that I do recognize that in my dataset, parts (c), (f), and (g) of this exercise all produced essentially equivalent results. </w:t>
      </w:r>
      <w:r w:rsidR="00127E44">
        <w:t>This equivalency of results is because in</w:t>
      </w:r>
      <w:r>
        <w:t xml:space="preserve"> my </w:t>
      </w:r>
      <w:proofErr w:type="gramStart"/>
      <w:r>
        <w:t>particular simulated</w:t>
      </w:r>
      <w:proofErr w:type="gramEnd"/>
      <w:r>
        <w:t xml:space="preserve"> dataset</w:t>
      </w:r>
      <w:r w:rsidR="00127E44">
        <w:t>, the</w:t>
      </w:r>
      <w:r>
        <w:t xml:space="preserve"> 60 observations are extremely well separated based on their actual class labels. I </w:t>
      </w:r>
      <w:r w:rsidR="00127E44">
        <w:t xml:space="preserve">incorporated </w:t>
      </w:r>
      <w:r>
        <w:t>this</w:t>
      </w:r>
      <w:r w:rsidR="00127E44">
        <w:t xml:space="preserve"> extreme separation</w:t>
      </w:r>
      <w:r>
        <w:t xml:space="preserve"> deliberately in part (a) of this problem </w:t>
      </w:r>
      <w:r>
        <w:rPr>
          <w:i/>
        </w:rPr>
        <w:t>(perhaps a bit too well…</w:t>
      </w:r>
      <w:r>
        <w:t xml:space="preserve">). If I were to change the conditions of the simulated set to where the class labels </w:t>
      </w:r>
      <w:r w:rsidR="00127E44">
        <w:t>are</w:t>
      </w:r>
      <w:r>
        <w:t xml:space="preserve"> less deliberately separated, this would likely result in </w:t>
      </w:r>
      <w:r w:rsidR="00127E44">
        <w:rPr>
          <w:i/>
        </w:rPr>
        <w:t>(at least slightly)</w:t>
      </w:r>
      <w:r w:rsidR="00127E44">
        <w:t xml:space="preserve"> </w:t>
      </w:r>
      <w:r>
        <w:t>different output and conclusions from the K-means clustering algorithm for parts (c), (f), and (g) of this problem.</w:t>
      </w:r>
    </w:p>
    <w:p w14:paraId="3A0F8AED" w14:textId="6BFAD4BF" w:rsidR="00955850" w:rsidRDefault="00955850" w:rsidP="00172C3C">
      <w:pPr>
        <w:contextualSpacing/>
        <w:jc w:val="left"/>
      </w:pPr>
    </w:p>
    <w:p w14:paraId="10C09162" w14:textId="469628F4" w:rsidR="008705AD" w:rsidRDefault="008705AD" w:rsidP="00172C3C">
      <w:pPr>
        <w:contextualSpacing/>
        <w:jc w:val="left"/>
      </w:pPr>
    </w:p>
    <w:p w14:paraId="09ADF601" w14:textId="71C34446" w:rsidR="008705AD" w:rsidRDefault="008705AD" w:rsidP="00172C3C">
      <w:pPr>
        <w:contextualSpacing/>
        <w:jc w:val="left"/>
      </w:pPr>
    </w:p>
    <w:p w14:paraId="6B1F2F4F" w14:textId="2666C989" w:rsidR="008705AD" w:rsidRDefault="008705AD" w:rsidP="00172C3C">
      <w:pPr>
        <w:contextualSpacing/>
        <w:jc w:val="left"/>
      </w:pPr>
    </w:p>
    <w:p w14:paraId="504E4C88" w14:textId="66DAED59" w:rsidR="008705AD" w:rsidRDefault="008705AD" w:rsidP="00172C3C">
      <w:pPr>
        <w:contextualSpacing/>
        <w:jc w:val="left"/>
      </w:pPr>
    </w:p>
    <w:p w14:paraId="77D05768" w14:textId="0EB61616" w:rsidR="008705AD" w:rsidRDefault="008705AD" w:rsidP="00172C3C">
      <w:pPr>
        <w:contextualSpacing/>
        <w:jc w:val="left"/>
      </w:pPr>
    </w:p>
    <w:p w14:paraId="7A7A13A5" w14:textId="38508FFC" w:rsidR="008705AD" w:rsidRDefault="008705AD" w:rsidP="00172C3C">
      <w:pPr>
        <w:contextualSpacing/>
        <w:jc w:val="left"/>
      </w:pPr>
    </w:p>
    <w:p w14:paraId="05B097E2" w14:textId="62BF6AB4" w:rsidR="008705AD" w:rsidRDefault="008705AD" w:rsidP="00172C3C">
      <w:pPr>
        <w:contextualSpacing/>
        <w:jc w:val="left"/>
      </w:pPr>
    </w:p>
    <w:p w14:paraId="646D5EAB" w14:textId="52D5B9CF" w:rsidR="008705AD" w:rsidRDefault="008705AD" w:rsidP="00172C3C">
      <w:pPr>
        <w:contextualSpacing/>
        <w:jc w:val="left"/>
      </w:pPr>
    </w:p>
    <w:p w14:paraId="6C46256B" w14:textId="5A16774D" w:rsidR="008705AD" w:rsidRDefault="008705AD" w:rsidP="00172C3C">
      <w:pPr>
        <w:contextualSpacing/>
        <w:jc w:val="left"/>
      </w:pPr>
    </w:p>
    <w:p w14:paraId="2AEBA183" w14:textId="2C9FDE95" w:rsidR="008705AD" w:rsidRDefault="008705AD" w:rsidP="00172C3C">
      <w:pPr>
        <w:contextualSpacing/>
        <w:jc w:val="left"/>
      </w:pPr>
    </w:p>
    <w:p w14:paraId="0C2AB241" w14:textId="5D051CF6" w:rsidR="008705AD" w:rsidRDefault="008705AD" w:rsidP="00172C3C">
      <w:pPr>
        <w:contextualSpacing/>
        <w:jc w:val="left"/>
      </w:pPr>
    </w:p>
    <w:p w14:paraId="2834EFCC" w14:textId="11E02434" w:rsidR="008705AD" w:rsidRDefault="008705AD" w:rsidP="00172C3C">
      <w:pPr>
        <w:contextualSpacing/>
        <w:jc w:val="left"/>
      </w:pPr>
    </w:p>
    <w:p w14:paraId="5ED9901E" w14:textId="5B7AB5B3" w:rsidR="008705AD" w:rsidRDefault="008705AD" w:rsidP="00172C3C">
      <w:pPr>
        <w:contextualSpacing/>
        <w:jc w:val="left"/>
      </w:pPr>
    </w:p>
    <w:p w14:paraId="0D9975F6" w14:textId="534F215A" w:rsidR="008705AD" w:rsidRDefault="008705AD" w:rsidP="00172C3C">
      <w:pPr>
        <w:contextualSpacing/>
        <w:jc w:val="left"/>
      </w:pPr>
    </w:p>
    <w:p w14:paraId="1DBF625F" w14:textId="77777777" w:rsidR="008705AD" w:rsidRDefault="008705AD" w:rsidP="00172C3C">
      <w:pPr>
        <w:contextualSpacing/>
        <w:jc w:val="left"/>
      </w:pPr>
    </w:p>
    <w:p w14:paraId="66958090" w14:textId="77777777" w:rsidR="008705AD" w:rsidRDefault="008705AD" w:rsidP="008705AD">
      <w:pPr>
        <w:contextualSpacing/>
        <w:jc w:val="left"/>
        <w:rPr>
          <w:b/>
          <w:u w:val="single"/>
        </w:rPr>
      </w:pPr>
      <w:r w:rsidRPr="00FC4785">
        <w:rPr>
          <w:b/>
          <w:u w:val="single"/>
        </w:rPr>
        <w:lastRenderedPageBreak/>
        <w:t>R-code:</w:t>
      </w:r>
    </w:p>
    <w:p w14:paraId="275C26D3"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w:t>
      </w:r>
    </w:p>
    <w:p w14:paraId="154A2992"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Problem #4 ##</w:t>
      </w:r>
    </w:p>
    <w:p w14:paraId="5929935D"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w:t>
      </w:r>
    </w:p>
    <w:p w14:paraId="2B074202" w14:textId="77777777" w:rsidR="008705AD" w:rsidRPr="008705AD" w:rsidRDefault="008705AD" w:rsidP="008705AD">
      <w:pPr>
        <w:contextualSpacing/>
        <w:jc w:val="left"/>
        <w:rPr>
          <w:rFonts w:ascii="Courier New" w:hAnsi="Courier New" w:cs="Courier New"/>
          <w:sz w:val="16"/>
          <w:szCs w:val="16"/>
        </w:rPr>
      </w:pPr>
      <w:proofErr w:type="spellStart"/>
      <w:proofErr w:type="gramStart"/>
      <w:r w:rsidRPr="008705AD">
        <w:rPr>
          <w:rFonts w:ascii="Courier New" w:hAnsi="Courier New" w:cs="Courier New"/>
          <w:sz w:val="16"/>
          <w:szCs w:val="16"/>
        </w:rPr>
        <w:t>set.seed</w:t>
      </w:r>
      <w:proofErr w:type="spellEnd"/>
      <w:proofErr w:type="gramEnd"/>
      <w:r w:rsidRPr="008705AD">
        <w:rPr>
          <w:rFonts w:ascii="Courier New" w:hAnsi="Courier New" w:cs="Courier New"/>
          <w:sz w:val="16"/>
          <w:szCs w:val="16"/>
        </w:rPr>
        <w:t>(1234)</w:t>
      </w:r>
    </w:p>
    <w:p w14:paraId="507C1DCB"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library(</w:t>
      </w:r>
      <w:proofErr w:type="spellStart"/>
      <w:r w:rsidRPr="008705AD">
        <w:rPr>
          <w:rFonts w:ascii="Courier New" w:hAnsi="Courier New" w:cs="Courier New"/>
          <w:sz w:val="16"/>
          <w:szCs w:val="16"/>
        </w:rPr>
        <w:t>dplyr</w:t>
      </w:r>
      <w:proofErr w:type="spellEnd"/>
      <w:r w:rsidRPr="008705AD">
        <w:rPr>
          <w:rFonts w:ascii="Courier New" w:hAnsi="Courier New" w:cs="Courier New"/>
          <w:sz w:val="16"/>
          <w:szCs w:val="16"/>
        </w:rPr>
        <w:t>)</w:t>
      </w:r>
    </w:p>
    <w:p w14:paraId="448FD122"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library(</w:t>
      </w:r>
      <w:proofErr w:type="spellStart"/>
      <w:r w:rsidRPr="008705AD">
        <w:rPr>
          <w:rFonts w:ascii="Courier New" w:hAnsi="Courier New" w:cs="Courier New"/>
          <w:sz w:val="16"/>
          <w:szCs w:val="16"/>
        </w:rPr>
        <w:t>ggfortify</w:t>
      </w:r>
      <w:proofErr w:type="spellEnd"/>
      <w:r w:rsidRPr="008705AD">
        <w:rPr>
          <w:rFonts w:ascii="Courier New" w:hAnsi="Courier New" w:cs="Courier New"/>
          <w:sz w:val="16"/>
          <w:szCs w:val="16"/>
        </w:rPr>
        <w:t>)</w:t>
      </w:r>
    </w:p>
    <w:p w14:paraId="5C56DDC4"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library(psych)</w:t>
      </w:r>
    </w:p>
    <w:p w14:paraId="0B868EEF" w14:textId="77777777" w:rsidR="008705AD" w:rsidRPr="008705AD" w:rsidRDefault="008705AD" w:rsidP="008705AD">
      <w:pPr>
        <w:contextualSpacing/>
        <w:jc w:val="left"/>
        <w:rPr>
          <w:rFonts w:ascii="Courier New" w:hAnsi="Courier New" w:cs="Courier New"/>
          <w:sz w:val="16"/>
          <w:szCs w:val="16"/>
        </w:rPr>
      </w:pPr>
    </w:p>
    <w:p w14:paraId="44261B6D"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Part A</w:t>
      </w:r>
    </w:p>
    <w:p w14:paraId="04F6EBB5"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initialize array</w:t>
      </w:r>
    </w:p>
    <w:p w14:paraId="0FBD40B2"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data &lt;- </w:t>
      </w:r>
      <w:proofErr w:type="gramStart"/>
      <w:r w:rsidRPr="008705AD">
        <w:rPr>
          <w:rFonts w:ascii="Courier New" w:hAnsi="Courier New" w:cs="Courier New"/>
          <w:sz w:val="16"/>
          <w:szCs w:val="16"/>
        </w:rPr>
        <w:t>array(</w:t>
      </w:r>
      <w:proofErr w:type="gramEnd"/>
      <w:r w:rsidRPr="008705AD">
        <w:rPr>
          <w:rFonts w:ascii="Courier New" w:hAnsi="Courier New" w:cs="Courier New"/>
          <w:sz w:val="16"/>
          <w:szCs w:val="16"/>
        </w:rPr>
        <w:t>NA, dim=c(60,50))</w:t>
      </w:r>
    </w:p>
    <w:p w14:paraId="6A679A25" w14:textId="77777777" w:rsidR="008705AD" w:rsidRPr="008705AD" w:rsidRDefault="008705AD" w:rsidP="008705AD">
      <w:pPr>
        <w:contextualSpacing/>
        <w:jc w:val="left"/>
        <w:rPr>
          <w:rFonts w:ascii="Courier New" w:hAnsi="Courier New" w:cs="Courier New"/>
          <w:sz w:val="16"/>
          <w:szCs w:val="16"/>
        </w:rPr>
      </w:pPr>
      <w:proofErr w:type="spellStart"/>
      <w:r w:rsidRPr="008705AD">
        <w:rPr>
          <w:rFonts w:ascii="Courier New" w:hAnsi="Courier New" w:cs="Courier New"/>
          <w:sz w:val="16"/>
          <w:szCs w:val="16"/>
        </w:rPr>
        <w:t>column_labels</w:t>
      </w:r>
      <w:proofErr w:type="spellEnd"/>
      <w:r w:rsidRPr="008705AD">
        <w:rPr>
          <w:rFonts w:ascii="Courier New" w:hAnsi="Courier New" w:cs="Courier New"/>
          <w:sz w:val="16"/>
          <w:szCs w:val="16"/>
        </w:rPr>
        <w:t xml:space="preserve"> &lt;- </w:t>
      </w:r>
      <w:proofErr w:type="gramStart"/>
      <w:r w:rsidRPr="008705AD">
        <w:rPr>
          <w:rFonts w:ascii="Courier New" w:hAnsi="Courier New" w:cs="Courier New"/>
          <w:sz w:val="16"/>
          <w:szCs w:val="16"/>
        </w:rPr>
        <w:t>array(</w:t>
      </w:r>
      <w:proofErr w:type="gramEnd"/>
      <w:r w:rsidRPr="008705AD">
        <w:rPr>
          <w:rFonts w:ascii="Courier New" w:hAnsi="Courier New" w:cs="Courier New"/>
          <w:sz w:val="16"/>
          <w:szCs w:val="16"/>
        </w:rPr>
        <w:t>NA, dim=c(50,1))</w:t>
      </w:r>
    </w:p>
    <w:p w14:paraId="23916119" w14:textId="77777777" w:rsidR="008705AD" w:rsidRPr="008705AD" w:rsidRDefault="008705AD" w:rsidP="008705AD">
      <w:pPr>
        <w:contextualSpacing/>
        <w:jc w:val="left"/>
        <w:rPr>
          <w:rFonts w:ascii="Courier New" w:hAnsi="Courier New" w:cs="Courier New"/>
          <w:sz w:val="16"/>
          <w:szCs w:val="16"/>
        </w:rPr>
      </w:pPr>
    </w:p>
    <w:p w14:paraId="1B46C5E4" w14:textId="77777777" w:rsidR="008705AD" w:rsidRPr="008705AD" w:rsidRDefault="008705AD" w:rsidP="008705AD">
      <w:pPr>
        <w:contextualSpacing/>
        <w:jc w:val="left"/>
        <w:rPr>
          <w:rFonts w:ascii="Courier New" w:hAnsi="Courier New" w:cs="Courier New"/>
          <w:sz w:val="16"/>
          <w:szCs w:val="16"/>
        </w:rPr>
      </w:pPr>
      <w:proofErr w:type="spellStart"/>
      <w:r w:rsidRPr="008705AD">
        <w:rPr>
          <w:rFonts w:ascii="Courier New" w:hAnsi="Courier New" w:cs="Courier New"/>
          <w:sz w:val="16"/>
          <w:szCs w:val="16"/>
        </w:rPr>
        <w:t>class_label</w:t>
      </w:r>
      <w:proofErr w:type="spellEnd"/>
      <w:r w:rsidRPr="008705AD">
        <w:rPr>
          <w:rFonts w:ascii="Courier New" w:hAnsi="Courier New" w:cs="Courier New"/>
          <w:sz w:val="16"/>
          <w:szCs w:val="16"/>
        </w:rPr>
        <w:t xml:space="preserve"> &lt;- </w:t>
      </w:r>
      <w:proofErr w:type="gramStart"/>
      <w:r w:rsidRPr="008705AD">
        <w:rPr>
          <w:rFonts w:ascii="Courier New" w:hAnsi="Courier New" w:cs="Courier New"/>
          <w:sz w:val="16"/>
          <w:szCs w:val="16"/>
        </w:rPr>
        <w:t>array(</w:t>
      </w:r>
      <w:proofErr w:type="gramEnd"/>
      <w:r w:rsidRPr="008705AD">
        <w:rPr>
          <w:rFonts w:ascii="Courier New" w:hAnsi="Courier New" w:cs="Courier New"/>
          <w:sz w:val="16"/>
          <w:szCs w:val="16"/>
        </w:rPr>
        <w:t>NA, dim=c(60,1))</w:t>
      </w:r>
    </w:p>
    <w:p w14:paraId="05226C16" w14:textId="77777777" w:rsidR="008705AD" w:rsidRPr="008705AD" w:rsidRDefault="008705AD" w:rsidP="008705AD">
      <w:pPr>
        <w:contextualSpacing/>
        <w:jc w:val="left"/>
        <w:rPr>
          <w:rFonts w:ascii="Courier New" w:hAnsi="Courier New" w:cs="Courier New"/>
          <w:sz w:val="16"/>
          <w:szCs w:val="16"/>
        </w:rPr>
      </w:pPr>
      <w:proofErr w:type="spellStart"/>
      <w:r w:rsidRPr="008705AD">
        <w:rPr>
          <w:rFonts w:ascii="Courier New" w:hAnsi="Courier New" w:cs="Courier New"/>
          <w:sz w:val="16"/>
          <w:szCs w:val="16"/>
        </w:rPr>
        <w:t>class_</w:t>
      </w:r>
      <w:proofErr w:type="gramStart"/>
      <w:r w:rsidRPr="008705AD">
        <w:rPr>
          <w:rFonts w:ascii="Courier New" w:hAnsi="Courier New" w:cs="Courier New"/>
          <w:sz w:val="16"/>
          <w:szCs w:val="16"/>
        </w:rPr>
        <w:t>label</w:t>
      </w:r>
      <w:proofErr w:type="spellEnd"/>
      <w:r w:rsidRPr="008705AD">
        <w:rPr>
          <w:rFonts w:ascii="Courier New" w:hAnsi="Courier New" w:cs="Courier New"/>
          <w:sz w:val="16"/>
          <w:szCs w:val="16"/>
        </w:rPr>
        <w:t>[</w:t>
      </w:r>
      <w:proofErr w:type="gramEnd"/>
      <w:r w:rsidRPr="008705AD">
        <w:rPr>
          <w:rFonts w:ascii="Courier New" w:hAnsi="Courier New" w:cs="Courier New"/>
          <w:sz w:val="16"/>
          <w:szCs w:val="16"/>
        </w:rPr>
        <w:t>1:20,1] &lt;- 1</w:t>
      </w:r>
    </w:p>
    <w:p w14:paraId="14993A92" w14:textId="77777777" w:rsidR="008705AD" w:rsidRPr="008705AD" w:rsidRDefault="008705AD" w:rsidP="008705AD">
      <w:pPr>
        <w:contextualSpacing/>
        <w:jc w:val="left"/>
        <w:rPr>
          <w:rFonts w:ascii="Courier New" w:hAnsi="Courier New" w:cs="Courier New"/>
          <w:sz w:val="16"/>
          <w:szCs w:val="16"/>
        </w:rPr>
      </w:pPr>
      <w:proofErr w:type="spellStart"/>
      <w:r w:rsidRPr="008705AD">
        <w:rPr>
          <w:rFonts w:ascii="Courier New" w:hAnsi="Courier New" w:cs="Courier New"/>
          <w:sz w:val="16"/>
          <w:szCs w:val="16"/>
        </w:rPr>
        <w:t>class_</w:t>
      </w:r>
      <w:proofErr w:type="gramStart"/>
      <w:r w:rsidRPr="008705AD">
        <w:rPr>
          <w:rFonts w:ascii="Courier New" w:hAnsi="Courier New" w:cs="Courier New"/>
          <w:sz w:val="16"/>
          <w:szCs w:val="16"/>
        </w:rPr>
        <w:t>label</w:t>
      </w:r>
      <w:proofErr w:type="spellEnd"/>
      <w:r w:rsidRPr="008705AD">
        <w:rPr>
          <w:rFonts w:ascii="Courier New" w:hAnsi="Courier New" w:cs="Courier New"/>
          <w:sz w:val="16"/>
          <w:szCs w:val="16"/>
        </w:rPr>
        <w:t>[</w:t>
      </w:r>
      <w:proofErr w:type="gramEnd"/>
      <w:r w:rsidRPr="008705AD">
        <w:rPr>
          <w:rFonts w:ascii="Courier New" w:hAnsi="Courier New" w:cs="Courier New"/>
          <w:sz w:val="16"/>
          <w:szCs w:val="16"/>
        </w:rPr>
        <w:t>21:40,1] &lt;- 2</w:t>
      </w:r>
    </w:p>
    <w:p w14:paraId="5568BDD1" w14:textId="77777777" w:rsidR="008705AD" w:rsidRPr="008705AD" w:rsidRDefault="008705AD" w:rsidP="008705AD">
      <w:pPr>
        <w:contextualSpacing/>
        <w:jc w:val="left"/>
        <w:rPr>
          <w:rFonts w:ascii="Courier New" w:hAnsi="Courier New" w:cs="Courier New"/>
          <w:sz w:val="16"/>
          <w:szCs w:val="16"/>
        </w:rPr>
      </w:pPr>
      <w:proofErr w:type="spellStart"/>
      <w:r w:rsidRPr="008705AD">
        <w:rPr>
          <w:rFonts w:ascii="Courier New" w:hAnsi="Courier New" w:cs="Courier New"/>
          <w:sz w:val="16"/>
          <w:szCs w:val="16"/>
        </w:rPr>
        <w:t>class_</w:t>
      </w:r>
      <w:proofErr w:type="gramStart"/>
      <w:r w:rsidRPr="008705AD">
        <w:rPr>
          <w:rFonts w:ascii="Courier New" w:hAnsi="Courier New" w:cs="Courier New"/>
          <w:sz w:val="16"/>
          <w:szCs w:val="16"/>
        </w:rPr>
        <w:t>label</w:t>
      </w:r>
      <w:proofErr w:type="spellEnd"/>
      <w:r w:rsidRPr="008705AD">
        <w:rPr>
          <w:rFonts w:ascii="Courier New" w:hAnsi="Courier New" w:cs="Courier New"/>
          <w:sz w:val="16"/>
          <w:szCs w:val="16"/>
        </w:rPr>
        <w:t>[</w:t>
      </w:r>
      <w:proofErr w:type="gramEnd"/>
      <w:r w:rsidRPr="008705AD">
        <w:rPr>
          <w:rFonts w:ascii="Courier New" w:hAnsi="Courier New" w:cs="Courier New"/>
          <w:sz w:val="16"/>
          <w:szCs w:val="16"/>
        </w:rPr>
        <w:t>41:60,1] &lt;- 3</w:t>
      </w:r>
    </w:p>
    <w:p w14:paraId="2E46DF68" w14:textId="77777777" w:rsidR="008705AD" w:rsidRPr="008705AD" w:rsidRDefault="008705AD" w:rsidP="008705AD">
      <w:pPr>
        <w:contextualSpacing/>
        <w:jc w:val="left"/>
        <w:rPr>
          <w:rFonts w:ascii="Courier New" w:hAnsi="Courier New" w:cs="Courier New"/>
          <w:sz w:val="16"/>
          <w:szCs w:val="16"/>
        </w:rPr>
      </w:pPr>
    </w:p>
    <w:p w14:paraId="6FF56282" w14:textId="77777777" w:rsidR="008705AD" w:rsidRPr="008705AD" w:rsidRDefault="008705AD" w:rsidP="008705AD">
      <w:pPr>
        <w:contextualSpacing/>
        <w:jc w:val="left"/>
        <w:rPr>
          <w:rFonts w:ascii="Courier New" w:hAnsi="Courier New" w:cs="Courier New"/>
          <w:sz w:val="16"/>
          <w:szCs w:val="16"/>
        </w:rPr>
      </w:pPr>
      <w:proofErr w:type="gramStart"/>
      <w:r w:rsidRPr="008705AD">
        <w:rPr>
          <w:rFonts w:ascii="Courier New" w:hAnsi="Courier New" w:cs="Courier New"/>
          <w:sz w:val="16"/>
          <w:szCs w:val="16"/>
        </w:rPr>
        <w:t>for(</w:t>
      </w:r>
      <w:proofErr w:type="spellStart"/>
      <w:proofErr w:type="gramEnd"/>
      <w:r w:rsidRPr="008705AD">
        <w:rPr>
          <w:rFonts w:ascii="Courier New" w:hAnsi="Courier New" w:cs="Courier New"/>
          <w:sz w:val="16"/>
          <w:szCs w:val="16"/>
        </w:rPr>
        <w:t>i</w:t>
      </w:r>
      <w:proofErr w:type="spellEnd"/>
      <w:r w:rsidRPr="008705AD">
        <w:rPr>
          <w:rFonts w:ascii="Courier New" w:hAnsi="Courier New" w:cs="Courier New"/>
          <w:sz w:val="16"/>
          <w:szCs w:val="16"/>
        </w:rPr>
        <w:t xml:space="preserve"> in 1:50){</w:t>
      </w:r>
    </w:p>
    <w:p w14:paraId="33D10B3D"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  </w:t>
      </w:r>
      <w:proofErr w:type="spellStart"/>
      <w:r w:rsidRPr="008705AD">
        <w:rPr>
          <w:rFonts w:ascii="Courier New" w:hAnsi="Courier New" w:cs="Courier New"/>
          <w:sz w:val="16"/>
          <w:szCs w:val="16"/>
        </w:rPr>
        <w:t>column_labels</w:t>
      </w:r>
      <w:proofErr w:type="spellEnd"/>
      <w:r w:rsidRPr="008705AD">
        <w:rPr>
          <w:rFonts w:ascii="Courier New" w:hAnsi="Courier New" w:cs="Courier New"/>
          <w:sz w:val="16"/>
          <w:szCs w:val="16"/>
        </w:rPr>
        <w:t>[i,1] &lt;- paste("var_</w:t>
      </w:r>
      <w:proofErr w:type="gramStart"/>
      <w:r w:rsidRPr="008705AD">
        <w:rPr>
          <w:rFonts w:ascii="Courier New" w:hAnsi="Courier New" w:cs="Courier New"/>
          <w:sz w:val="16"/>
          <w:szCs w:val="16"/>
        </w:rPr>
        <w:t>",</w:t>
      </w:r>
      <w:proofErr w:type="spellStart"/>
      <w:r w:rsidRPr="008705AD">
        <w:rPr>
          <w:rFonts w:ascii="Courier New" w:hAnsi="Courier New" w:cs="Courier New"/>
          <w:sz w:val="16"/>
          <w:szCs w:val="16"/>
        </w:rPr>
        <w:t>i</w:t>
      </w:r>
      <w:proofErr w:type="gramEnd"/>
      <w:r w:rsidRPr="008705AD">
        <w:rPr>
          <w:rFonts w:ascii="Courier New" w:hAnsi="Courier New" w:cs="Courier New"/>
          <w:sz w:val="16"/>
          <w:szCs w:val="16"/>
        </w:rPr>
        <w:t>,sep</w:t>
      </w:r>
      <w:proofErr w:type="spellEnd"/>
      <w:r w:rsidRPr="008705AD">
        <w:rPr>
          <w:rFonts w:ascii="Courier New" w:hAnsi="Courier New" w:cs="Courier New"/>
          <w:sz w:val="16"/>
          <w:szCs w:val="16"/>
        </w:rPr>
        <w:t>='')</w:t>
      </w:r>
    </w:p>
    <w:p w14:paraId="75A9004B"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  mean &lt;- </w:t>
      </w:r>
      <w:proofErr w:type="spellStart"/>
      <w:proofErr w:type="gramStart"/>
      <w:r w:rsidRPr="008705AD">
        <w:rPr>
          <w:rFonts w:ascii="Courier New" w:hAnsi="Courier New" w:cs="Courier New"/>
          <w:sz w:val="16"/>
          <w:szCs w:val="16"/>
        </w:rPr>
        <w:t>runif</w:t>
      </w:r>
      <w:proofErr w:type="spellEnd"/>
      <w:r w:rsidRPr="008705AD">
        <w:rPr>
          <w:rFonts w:ascii="Courier New" w:hAnsi="Courier New" w:cs="Courier New"/>
          <w:sz w:val="16"/>
          <w:szCs w:val="16"/>
        </w:rPr>
        <w:t>(</w:t>
      </w:r>
      <w:proofErr w:type="gramEnd"/>
      <w:r w:rsidRPr="008705AD">
        <w:rPr>
          <w:rFonts w:ascii="Courier New" w:hAnsi="Courier New" w:cs="Courier New"/>
          <w:sz w:val="16"/>
          <w:szCs w:val="16"/>
        </w:rPr>
        <w:t>1,-1,1)</w:t>
      </w:r>
    </w:p>
    <w:p w14:paraId="6F7D34FB"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  </w:t>
      </w:r>
      <w:proofErr w:type="spellStart"/>
      <w:r w:rsidRPr="008705AD">
        <w:rPr>
          <w:rFonts w:ascii="Courier New" w:hAnsi="Courier New" w:cs="Courier New"/>
          <w:sz w:val="16"/>
          <w:szCs w:val="16"/>
        </w:rPr>
        <w:t>sd</w:t>
      </w:r>
      <w:proofErr w:type="spellEnd"/>
      <w:r w:rsidRPr="008705AD">
        <w:rPr>
          <w:rFonts w:ascii="Courier New" w:hAnsi="Courier New" w:cs="Courier New"/>
          <w:sz w:val="16"/>
          <w:szCs w:val="16"/>
        </w:rPr>
        <w:t xml:space="preserve"> = </w:t>
      </w:r>
      <w:proofErr w:type="spellStart"/>
      <w:proofErr w:type="gramStart"/>
      <w:r w:rsidRPr="008705AD">
        <w:rPr>
          <w:rFonts w:ascii="Courier New" w:hAnsi="Courier New" w:cs="Courier New"/>
          <w:sz w:val="16"/>
          <w:szCs w:val="16"/>
        </w:rPr>
        <w:t>runif</w:t>
      </w:r>
      <w:proofErr w:type="spellEnd"/>
      <w:r w:rsidRPr="008705AD">
        <w:rPr>
          <w:rFonts w:ascii="Courier New" w:hAnsi="Courier New" w:cs="Courier New"/>
          <w:sz w:val="16"/>
          <w:szCs w:val="16"/>
        </w:rPr>
        <w:t>(</w:t>
      </w:r>
      <w:proofErr w:type="gramEnd"/>
      <w:r w:rsidRPr="008705AD">
        <w:rPr>
          <w:rFonts w:ascii="Courier New" w:hAnsi="Courier New" w:cs="Courier New"/>
          <w:sz w:val="16"/>
          <w:szCs w:val="16"/>
        </w:rPr>
        <w:t>1,0.5,2)</w:t>
      </w:r>
    </w:p>
    <w:p w14:paraId="31666537"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  </w:t>
      </w:r>
    </w:p>
    <w:p w14:paraId="4045B557"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  </w:t>
      </w:r>
      <w:proofErr w:type="gramStart"/>
      <w:r w:rsidRPr="008705AD">
        <w:rPr>
          <w:rFonts w:ascii="Courier New" w:hAnsi="Courier New" w:cs="Courier New"/>
          <w:sz w:val="16"/>
          <w:szCs w:val="16"/>
        </w:rPr>
        <w:t>data[</w:t>
      </w:r>
      <w:proofErr w:type="gramEnd"/>
      <w:r w:rsidRPr="008705AD">
        <w:rPr>
          <w:rFonts w:ascii="Courier New" w:hAnsi="Courier New" w:cs="Courier New"/>
          <w:sz w:val="16"/>
          <w:szCs w:val="16"/>
        </w:rPr>
        <w:t xml:space="preserve">1:20, </w:t>
      </w:r>
      <w:proofErr w:type="spellStart"/>
      <w:r w:rsidRPr="008705AD">
        <w:rPr>
          <w:rFonts w:ascii="Courier New" w:hAnsi="Courier New" w:cs="Courier New"/>
          <w:sz w:val="16"/>
          <w:szCs w:val="16"/>
        </w:rPr>
        <w:t>i</w:t>
      </w:r>
      <w:proofErr w:type="spellEnd"/>
      <w:r w:rsidRPr="008705AD">
        <w:rPr>
          <w:rFonts w:ascii="Courier New" w:hAnsi="Courier New" w:cs="Courier New"/>
          <w:sz w:val="16"/>
          <w:szCs w:val="16"/>
        </w:rPr>
        <w:t xml:space="preserve">] &lt;- </w:t>
      </w:r>
      <w:proofErr w:type="spellStart"/>
      <w:r w:rsidRPr="008705AD">
        <w:rPr>
          <w:rFonts w:ascii="Courier New" w:hAnsi="Courier New" w:cs="Courier New"/>
          <w:sz w:val="16"/>
          <w:szCs w:val="16"/>
        </w:rPr>
        <w:t>rnorm</w:t>
      </w:r>
      <w:proofErr w:type="spellEnd"/>
      <w:r w:rsidRPr="008705AD">
        <w:rPr>
          <w:rFonts w:ascii="Courier New" w:hAnsi="Courier New" w:cs="Courier New"/>
          <w:sz w:val="16"/>
          <w:szCs w:val="16"/>
        </w:rPr>
        <w:t xml:space="preserve">(20, mean+2, </w:t>
      </w:r>
      <w:proofErr w:type="spellStart"/>
      <w:r w:rsidRPr="008705AD">
        <w:rPr>
          <w:rFonts w:ascii="Courier New" w:hAnsi="Courier New" w:cs="Courier New"/>
          <w:sz w:val="16"/>
          <w:szCs w:val="16"/>
        </w:rPr>
        <w:t>sd</w:t>
      </w:r>
      <w:proofErr w:type="spellEnd"/>
      <w:r w:rsidRPr="008705AD">
        <w:rPr>
          <w:rFonts w:ascii="Courier New" w:hAnsi="Courier New" w:cs="Courier New"/>
          <w:sz w:val="16"/>
          <w:szCs w:val="16"/>
        </w:rPr>
        <w:t>)</w:t>
      </w:r>
    </w:p>
    <w:p w14:paraId="4D4A9396"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  </w:t>
      </w:r>
      <w:proofErr w:type="gramStart"/>
      <w:r w:rsidRPr="008705AD">
        <w:rPr>
          <w:rFonts w:ascii="Courier New" w:hAnsi="Courier New" w:cs="Courier New"/>
          <w:sz w:val="16"/>
          <w:szCs w:val="16"/>
        </w:rPr>
        <w:t>data[</w:t>
      </w:r>
      <w:proofErr w:type="gramEnd"/>
      <w:r w:rsidRPr="008705AD">
        <w:rPr>
          <w:rFonts w:ascii="Courier New" w:hAnsi="Courier New" w:cs="Courier New"/>
          <w:sz w:val="16"/>
          <w:szCs w:val="16"/>
        </w:rPr>
        <w:t xml:space="preserve">21:40, </w:t>
      </w:r>
      <w:proofErr w:type="spellStart"/>
      <w:r w:rsidRPr="008705AD">
        <w:rPr>
          <w:rFonts w:ascii="Courier New" w:hAnsi="Courier New" w:cs="Courier New"/>
          <w:sz w:val="16"/>
          <w:szCs w:val="16"/>
        </w:rPr>
        <w:t>i</w:t>
      </w:r>
      <w:proofErr w:type="spellEnd"/>
      <w:r w:rsidRPr="008705AD">
        <w:rPr>
          <w:rFonts w:ascii="Courier New" w:hAnsi="Courier New" w:cs="Courier New"/>
          <w:sz w:val="16"/>
          <w:szCs w:val="16"/>
        </w:rPr>
        <w:t xml:space="preserve">] &lt;- </w:t>
      </w:r>
      <w:proofErr w:type="spellStart"/>
      <w:r w:rsidRPr="008705AD">
        <w:rPr>
          <w:rFonts w:ascii="Courier New" w:hAnsi="Courier New" w:cs="Courier New"/>
          <w:sz w:val="16"/>
          <w:szCs w:val="16"/>
        </w:rPr>
        <w:t>rnorm</w:t>
      </w:r>
      <w:proofErr w:type="spellEnd"/>
      <w:r w:rsidRPr="008705AD">
        <w:rPr>
          <w:rFonts w:ascii="Courier New" w:hAnsi="Courier New" w:cs="Courier New"/>
          <w:sz w:val="16"/>
          <w:szCs w:val="16"/>
        </w:rPr>
        <w:t xml:space="preserve">(20, mean-1, </w:t>
      </w:r>
      <w:proofErr w:type="spellStart"/>
      <w:r w:rsidRPr="008705AD">
        <w:rPr>
          <w:rFonts w:ascii="Courier New" w:hAnsi="Courier New" w:cs="Courier New"/>
          <w:sz w:val="16"/>
          <w:szCs w:val="16"/>
        </w:rPr>
        <w:t>sd</w:t>
      </w:r>
      <w:proofErr w:type="spellEnd"/>
      <w:r w:rsidRPr="008705AD">
        <w:rPr>
          <w:rFonts w:ascii="Courier New" w:hAnsi="Courier New" w:cs="Courier New"/>
          <w:sz w:val="16"/>
          <w:szCs w:val="16"/>
        </w:rPr>
        <w:t>)</w:t>
      </w:r>
    </w:p>
    <w:p w14:paraId="410CB82F"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  </w:t>
      </w:r>
      <w:proofErr w:type="gramStart"/>
      <w:r w:rsidRPr="008705AD">
        <w:rPr>
          <w:rFonts w:ascii="Courier New" w:hAnsi="Courier New" w:cs="Courier New"/>
          <w:sz w:val="16"/>
          <w:szCs w:val="16"/>
        </w:rPr>
        <w:t>data[</w:t>
      </w:r>
      <w:proofErr w:type="gramEnd"/>
      <w:r w:rsidRPr="008705AD">
        <w:rPr>
          <w:rFonts w:ascii="Courier New" w:hAnsi="Courier New" w:cs="Courier New"/>
          <w:sz w:val="16"/>
          <w:szCs w:val="16"/>
        </w:rPr>
        <w:t xml:space="preserve">41:60, </w:t>
      </w:r>
      <w:proofErr w:type="spellStart"/>
      <w:r w:rsidRPr="008705AD">
        <w:rPr>
          <w:rFonts w:ascii="Courier New" w:hAnsi="Courier New" w:cs="Courier New"/>
          <w:sz w:val="16"/>
          <w:szCs w:val="16"/>
        </w:rPr>
        <w:t>i</w:t>
      </w:r>
      <w:proofErr w:type="spellEnd"/>
      <w:r w:rsidRPr="008705AD">
        <w:rPr>
          <w:rFonts w:ascii="Courier New" w:hAnsi="Courier New" w:cs="Courier New"/>
          <w:sz w:val="16"/>
          <w:szCs w:val="16"/>
        </w:rPr>
        <w:t xml:space="preserve">] &lt;- </w:t>
      </w:r>
      <w:proofErr w:type="spellStart"/>
      <w:r w:rsidRPr="008705AD">
        <w:rPr>
          <w:rFonts w:ascii="Courier New" w:hAnsi="Courier New" w:cs="Courier New"/>
          <w:sz w:val="16"/>
          <w:szCs w:val="16"/>
        </w:rPr>
        <w:t>rnorm</w:t>
      </w:r>
      <w:proofErr w:type="spellEnd"/>
      <w:r w:rsidRPr="008705AD">
        <w:rPr>
          <w:rFonts w:ascii="Courier New" w:hAnsi="Courier New" w:cs="Courier New"/>
          <w:sz w:val="16"/>
          <w:szCs w:val="16"/>
        </w:rPr>
        <w:t xml:space="preserve">(20, mean-3, </w:t>
      </w:r>
      <w:proofErr w:type="spellStart"/>
      <w:r w:rsidRPr="008705AD">
        <w:rPr>
          <w:rFonts w:ascii="Courier New" w:hAnsi="Courier New" w:cs="Courier New"/>
          <w:sz w:val="16"/>
          <w:szCs w:val="16"/>
        </w:rPr>
        <w:t>sd</w:t>
      </w:r>
      <w:proofErr w:type="spellEnd"/>
      <w:r w:rsidRPr="008705AD">
        <w:rPr>
          <w:rFonts w:ascii="Courier New" w:hAnsi="Courier New" w:cs="Courier New"/>
          <w:sz w:val="16"/>
          <w:szCs w:val="16"/>
        </w:rPr>
        <w:t>)</w:t>
      </w:r>
    </w:p>
    <w:p w14:paraId="2002C2FC"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w:t>
      </w:r>
    </w:p>
    <w:p w14:paraId="24FF0435" w14:textId="77777777" w:rsidR="008705AD" w:rsidRPr="008705AD" w:rsidRDefault="008705AD" w:rsidP="008705AD">
      <w:pPr>
        <w:contextualSpacing/>
        <w:jc w:val="left"/>
        <w:rPr>
          <w:rFonts w:ascii="Courier New" w:hAnsi="Courier New" w:cs="Courier New"/>
          <w:sz w:val="16"/>
          <w:szCs w:val="16"/>
        </w:rPr>
      </w:pPr>
      <w:proofErr w:type="spellStart"/>
      <w:r w:rsidRPr="008705AD">
        <w:rPr>
          <w:rFonts w:ascii="Courier New" w:hAnsi="Courier New" w:cs="Courier New"/>
          <w:sz w:val="16"/>
          <w:szCs w:val="16"/>
        </w:rPr>
        <w:t>colnames</w:t>
      </w:r>
      <w:proofErr w:type="spellEnd"/>
      <w:r w:rsidRPr="008705AD">
        <w:rPr>
          <w:rFonts w:ascii="Courier New" w:hAnsi="Courier New" w:cs="Courier New"/>
          <w:sz w:val="16"/>
          <w:szCs w:val="16"/>
        </w:rPr>
        <w:t xml:space="preserve">(data) &lt;- </w:t>
      </w:r>
      <w:proofErr w:type="spellStart"/>
      <w:r w:rsidRPr="008705AD">
        <w:rPr>
          <w:rFonts w:ascii="Courier New" w:hAnsi="Courier New" w:cs="Courier New"/>
          <w:sz w:val="16"/>
          <w:szCs w:val="16"/>
        </w:rPr>
        <w:t>column_labels</w:t>
      </w:r>
      <w:proofErr w:type="spellEnd"/>
    </w:p>
    <w:p w14:paraId="665123BE" w14:textId="77777777" w:rsidR="008705AD" w:rsidRPr="008705AD" w:rsidRDefault="008705AD" w:rsidP="008705AD">
      <w:pPr>
        <w:contextualSpacing/>
        <w:jc w:val="left"/>
        <w:rPr>
          <w:rFonts w:ascii="Courier New" w:hAnsi="Courier New" w:cs="Courier New"/>
          <w:sz w:val="16"/>
          <w:szCs w:val="16"/>
        </w:rPr>
      </w:pPr>
      <w:proofErr w:type="spellStart"/>
      <w:r w:rsidRPr="008705AD">
        <w:rPr>
          <w:rFonts w:ascii="Courier New" w:hAnsi="Courier New" w:cs="Courier New"/>
          <w:sz w:val="16"/>
          <w:szCs w:val="16"/>
        </w:rPr>
        <w:t>data_df</w:t>
      </w:r>
      <w:proofErr w:type="spellEnd"/>
      <w:r w:rsidRPr="008705AD">
        <w:rPr>
          <w:rFonts w:ascii="Courier New" w:hAnsi="Courier New" w:cs="Courier New"/>
          <w:sz w:val="16"/>
          <w:szCs w:val="16"/>
        </w:rPr>
        <w:t xml:space="preserve"> &lt;- </w:t>
      </w:r>
      <w:proofErr w:type="spellStart"/>
      <w:proofErr w:type="gramStart"/>
      <w:r w:rsidRPr="008705AD">
        <w:rPr>
          <w:rFonts w:ascii="Courier New" w:hAnsi="Courier New" w:cs="Courier New"/>
          <w:sz w:val="16"/>
          <w:szCs w:val="16"/>
        </w:rPr>
        <w:t>data.frame</w:t>
      </w:r>
      <w:proofErr w:type="spellEnd"/>
      <w:proofErr w:type="gramEnd"/>
      <w:r w:rsidRPr="008705AD">
        <w:rPr>
          <w:rFonts w:ascii="Courier New" w:hAnsi="Courier New" w:cs="Courier New"/>
          <w:sz w:val="16"/>
          <w:szCs w:val="16"/>
        </w:rPr>
        <w:t>(data)</w:t>
      </w:r>
    </w:p>
    <w:p w14:paraId="51D51C98" w14:textId="77777777" w:rsidR="008705AD" w:rsidRPr="008705AD" w:rsidRDefault="008705AD" w:rsidP="008705AD">
      <w:pPr>
        <w:contextualSpacing/>
        <w:jc w:val="left"/>
        <w:rPr>
          <w:rFonts w:ascii="Courier New" w:hAnsi="Courier New" w:cs="Courier New"/>
          <w:sz w:val="16"/>
          <w:szCs w:val="16"/>
        </w:rPr>
      </w:pPr>
      <w:proofErr w:type="spellStart"/>
      <w:r w:rsidRPr="008705AD">
        <w:rPr>
          <w:rFonts w:ascii="Courier New" w:hAnsi="Courier New" w:cs="Courier New"/>
          <w:sz w:val="16"/>
          <w:szCs w:val="16"/>
        </w:rPr>
        <w:t>data_df$class_label</w:t>
      </w:r>
      <w:proofErr w:type="spellEnd"/>
      <w:r w:rsidRPr="008705AD">
        <w:rPr>
          <w:rFonts w:ascii="Courier New" w:hAnsi="Courier New" w:cs="Courier New"/>
          <w:sz w:val="16"/>
          <w:szCs w:val="16"/>
        </w:rPr>
        <w:t xml:space="preserve"> &lt;- </w:t>
      </w:r>
      <w:proofErr w:type="spellStart"/>
      <w:proofErr w:type="gramStart"/>
      <w:r w:rsidRPr="008705AD">
        <w:rPr>
          <w:rFonts w:ascii="Courier New" w:hAnsi="Courier New" w:cs="Courier New"/>
          <w:sz w:val="16"/>
          <w:szCs w:val="16"/>
        </w:rPr>
        <w:t>as.factor</w:t>
      </w:r>
      <w:proofErr w:type="spellEnd"/>
      <w:proofErr w:type="gramEnd"/>
      <w:r w:rsidRPr="008705AD">
        <w:rPr>
          <w:rFonts w:ascii="Courier New" w:hAnsi="Courier New" w:cs="Courier New"/>
          <w:sz w:val="16"/>
          <w:szCs w:val="16"/>
        </w:rPr>
        <w:t>(</w:t>
      </w:r>
      <w:proofErr w:type="spellStart"/>
      <w:r w:rsidRPr="008705AD">
        <w:rPr>
          <w:rFonts w:ascii="Courier New" w:hAnsi="Courier New" w:cs="Courier New"/>
          <w:sz w:val="16"/>
          <w:szCs w:val="16"/>
        </w:rPr>
        <w:t>class_label</w:t>
      </w:r>
      <w:proofErr w:type="spellEnd"/>
      <w:r w:rsidRPr="008705AD">
        <w:rPr>
          <w:rFonts w:ascii="Courier New" w:hAnsi="Courier New" w:cs="Courier New"/>
          <w:sz w:val="16"/>
          <w:szCs w:val="16"/>
        </w:rPr>
        <w:t>)</w:t>
      </w:r>
    </w:p>
    <w:p w14:paraId="77B6D49F"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head(</w:t>
      </w:r>
      <w:proofErr w:type="spellStart"/>
      <w:r w:rsidRPr="008705AD">
        <w:rPr>
          <w:rFonts w:ascii="Courier New" w:hAnsi="Courier New" w:cs="Courier New"/>
          <w:sz w:val="16"/>
          <w:szCs w:val="16"/>
        </w:rPr>
        <w:t>data_df</w:t>
      </w:r>
      <w:proofErr w:type="spellEnd"/>
      <w:r w:rsidRPr="008705AD">
        <w:rPr>
          <w:rFonts w:ascii="Courier New" w:hAnsi="Courier New" w:cs="Courier New"/>
          <w:sz w:val="16"/>
          <w:szCs w:val="16"/>
        </w:rPr>
        <w:t>)</w:t>
      </w:r>
    </w:p>
    <w:p w14:paraId="3C07DD0F"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describe(</w:t>
      </w:r>
      <w:proofErr w:type="spellStart"/>
      <w:r w:rsidRPr="008705AD">
        <w:rPr>
          <w:rFonts w:ascii="Courier New" w:hAnsi="Courier New" w:cs="Courier New"/>
          <w:sz w:val="16"/>
          <w:szCs w:val="16"/>
        </w:rPr>
        <w:t>data_df</w:t>
      </w:r>
      <w:proofErr w:type="spellEnd"/>
      <w:r w:rsidRPr="008705AD">
        <w:rPr>
          <w:rFonts w:ascii="Courier New" w:hAnsi="Courier New" w:cs="Courier New"/>
          <w:sz w:val="16"/>
          <w:szCs w:val="16"/>
        </w:rPr>
        <w:t>)</w:t>
      </w:r>
    </w:p>
    <w:p w14:paraId="14B867B0" w14:textId="77777777" w:rsidR="008705AD" w:rsidRPr="008705AD" w:rsidRDefault="008705AD" w:rsidP="008705AD">
      <w:pPr>
        <w:contextualSpacing/>
        <w:jc w:val="left"/>
        <w:rPr>
          <w:rFonts w:ascii="Courier New" w:hAnsi="Courier New" w:cs="Courier New"/>
          <w:sz w:val="16"/>
          <w:szCs w:val="16"/>
        </w:rPr>
      </w:pPr>
    </w:p>
    <w:p w14:paraId="016E793F"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Part B</w:t>
      </w:r>
    </w:p>
    <w:p w14:paraId="062E231B" w14:textId="77777777" w:rsidR="008705AD" w:rsidRPr="008705AD" w:rsidRDefault="008705AD" w:rsidP="008705AD">
      <w:pPr>
        <w:contextualSpacing/>
        <w:jc w:val="left"/>
        <w:rPr>
          <w:rFonts w:ascii="Courier New" w:hAnsi="Courier New" w:cs="Courier New"/>
          <w:sz w:val="16"/>
          <w:szCs w:val="16"/>
        </w:rPr>
      </w:pPr>
      <w:proofErr w:type="spellStart"/>
      <w:proofErr w:type="gramStart"/>
      <w:r w:rsidRPr="008705AD">
        <w:rPr>
          <w:rFonts w:ascii="Courier New" w:hAnsi="Courier New" w:cs="Courier New"/>
          <w:sz w:val="16"/>
          <w:szCs w:val="16"/>
        </w:rPr>
        <w:t>autoplot</w:t>
      </w:r>
      <w:proofErr w:type="spellEnd"/>
      <w:r w:rsidRPr="008705AD">
        <w:rPr>
          <w:rFonts w:ascii="Courier New" w:hAnsi="Courier New" w:cs="Courier New"/>
          <w:sz w:val="16"/>
          <w:szCs w:val="16"/>
        </w:rPr>
        <w:t>(</w:t>
      </w:r>
      <w:proofErr w:type="spellStart"/>
      <w:proofErr w:type="gramEnd"/>
      <w:r w:rsidRPr="008705AD">
        <w:rPr>
          <w:rFonts w:ascii="Courier New" w:hAnsi="Courier New" w:cs="Courier New"/>
          <w:sz w:val="16"/>
          <w:szCs w:val="16"/>
        </w:rPr>
        <w:t>prcomp</w:t>
      </w:r>
      <w:proofErr w:type="spellEnd"/>
      <w:r w:rsidRPr="008705AD">
        <w:rPr>
          <w:rFonts w:ascii="Courier New" w:hAnsi="Courier New" w:cs="Courier New"/>
          <w:sz w:val="16"/>
          <w:szCs w:val="16"/>
        </w:rPr>
        <w:t>(select(</w:t>
      </w:r>
      <w:proofErr w:type="spellStart"/>
      <w:r w:rsidRPr="008705AD">
        <w:rPr>
          <w:rFonts w:ascii="Courier New" w:hAnsi="Courier New" w:cs="Courier New"/>
          <w:sz w:val="16"/>
          <w:szCs w:val="16"/>
        </w:rPr>
        <w:t>data_df</w:t>
      </w:r>
      <w:proofErr w:type="spellEnd"/>
      <w:r w:rsidRPr="008705AD">
        <w:rPr>
          <w:rFonts w:ascii="Courier New" w:hAnsi="Courier New" w:cs="Courier New"/>
          <w:sz w:val="16"/>
          <w:szCs w:val="16"/>
        </w:rPr>
        <w:t>, -</w:t>
      </w:r>
      <w:proofErr w:type="spellStart"/>
      <w:r w:rsidRPr="008705AD">
        <w:rPr>
          <w:rFonts w:ascii="Courier New" w:hAnsi="Courier New" w:cs="Courier New"/>
          <w:sz w:val="16"/>
          <w:szCs w:val="16"/>
        </w:rPr>
        <w:t>class_label</w:t>
      </w:r>
      <w:proofErr w:type="spellEnd"/>
      <w:r w:rsidRPr="008705AD">
        <w:rPr>
          <w:rFonts w:ascii="Courier New" w:hAnsi="Courier New" w:cs="Courier New"/>
          <w:sz w:val="16"/>
          <w:szCs w:val="16"/>
        </w:rPr>
        <w:t>), scale=FALSE), scale=0, data=</w:t>
      </w:r>
      <w:proofErr w:type="spellStart"/>
      <w:r w:rsidRPr="008705AD">
        <w:rPr>
          <w:rFonts w:ascii="Courier New" w:hAnsi="Courier New" w:cs="Courier New"/>
          <w:sz w:val="16"/>
          <w:szCs w:val="16"/>
        </w:rPr>
        <w:t>data_df</w:t>
      </w:r>
      <w:proofErr w:type="spellEnd"/>
      <w:r w:rsidRPr="008705AD">
        <w:rPr>
          <w:rFonts w:ascii="Courier New" w:hAnsi="Courier New" w:cs="Courier New"/>
          <w:sz w:val="16"/>
          <w:szCs w:val="16"/>
        </w:rPr>
        <w:t xml:space="preserve">, </w:t>
      </w:r>
      <w:proofErr w:type="spellStart"/>
      <w:r w:rsidRPr="008705AD">
        <w:rPr>
          <w:rFonts w:ascii="Courier New" w:hAnsi="Courier New" w:cs="Courier New"/>
          <w:sz w:val="16"/>
          <w:szCs w:val="16"/>
        </w:rPr>
        <w:t>colour</w:t>
      </w:r>
      <w:proofErr w:type="spellEnd"/>
      <w:r w:rsidRPr="008705AD">
        <w:rPr>
          <w:rFonts w:ascii="Courier New" w:hAnsi="Courier New" w:cs="Courier New"/>
          <w:sz w:val="16"/>
          <w:szCs w:val="16"/>
        </w:rPr>
        <w:t xml:space="preserve"> = '</w:t>
      </w:r>
      <w:proofErr w:type="spellStart"/>
      <w:r w:rsidRPr="008705AD">
        <w:rPr>
          <w:rFonts w:ascii="Courier New" w:hAnsi="Courier New" w:cs="Courier New"/>
          <w:sz w:val="16"/>
          <w:szCs w:val="16"/>
        </w:rPr>
        <w:t>class_label</w:t>
      </w:r>
      <w:proofErr w:type="spellEnd"/>
      <w:r w:rsidRPr="008705AD">
        <w:rPr>
          <w:rFonts w:ascii="Courier New" w:hAnsi="Courier New" w:cs="Courier New"/>
          <w:sz w:val="16"/>
          <w:szCs w:val="16"/>
        </w:rPr>
        <w:t xml:space="preserve">', loadings = TRUE, </w:t>
      </w:r>
      <w:proofErr w:type="spellStart"/>
      <w:r w:rsidRPr="008705AD">
        <w:rPr>
          <w:rFonts w:ascii="Courier New" w:hAnsi="Courier New" w:cs="Courier New"/>
          <w:sz w:val="16"/>
          <w:szCs w:val="16"/>
        </w:rPr>
        <w:t>loadings.colour</w:t>
      </w:r>
      <w:proofErr w:type="spellEnd"/>
      <w:r w:rsidRPr="008705AD">
        <w:rPr>
          <w:rFonts w:ascii="Courier New" w:hAnsi="Courier New" w:cs="Courier New"/>
          <w:sz w:val="16"/>
          <w:szCs w:val="16"/>
        </w:rPr>
        <w:t xml:space="preserve"> = 'black', </w:t>
      </w:r>
      <w:proofErr w:type="spellStart"/>
      <w:r w:rsidRPr="008705AD">
        <w:rPr>
          <w:rFonts w:ascii="Courier New" w:hAnsi="Courier New" w:cs="Courier New"/>
          <w:sz w:val="16"/>
          <w:szCs w:val="16"/>
        </w:rPr>
        <w:t>loadings.label</w:t>
      </w:r>
      <w:proofErr w:type="spellEnd"/>
      <w:r w:rsidRPr="008705AD">
        <w:rPr>
          <w:rFonts w:ascii="Courier New" w:hAnsi="Courier New" w:cs="Courier New"/>
          <w:sz w:val="16"/>
          <w:szCs w:val="16"/>
        </w:rPr>
        <w:t xml:space="preserve"> = TRUE, </w:t>
      </w:r>
      <w:proofErr w:type="spellStart"/>
      <w:r w:rsidRPr="008705AD">
        <w:rPr>
          <w:rFonts w:ascii="Courier New" w:hAnsi="Courier New" w:cs="Courier New"/>
          <w:sz w:val="16"/>
          <w:szCs w:val="16"/>
        </w:rPr>
        <w:t>loadings.label.colour</w:t>
      </w:r>
      <w:proofErr w:type="spellEnd"/>
      <w:r w:rsidRPr="008705AD">
        <w:rPr>
          <w:rFonts w:ascii="Courier New" w:hAnsi="Courier New" w:cs="Courier New"/>
          <w:sz w:val="16"/>
          <w:szCs w:val="16"/>
        </w:rPr>
        <w:t xml:space="preserve"> = 'black', </w:t>
      </w:r>
      <w:proofErr w:type="spellStart"/>
      <w:r w:rsidRPr="008705AD">
        <w:rPr>
          <w:rFonts w:ascii="Courier New" w:hAnsi="Courier New" w:cs="Courier New"/>
          <w:sz w:val="16"/>
          <w:szCs w:val="16"/>
        </w:rPr>
        <w:t>loadings.label.size</w:t>
      </w:r>
      <w:proofErr w:type="spellEnd"/>
      <w:r w:rsidRPr="008705AD">
        <w:rPr>
          <w:rFonts w:ascii="Courier New" w:hAnsi="Courier New" w:cs="Courier New"/>
          <w:sz w:val="16"/>
          <w:szCs w:val="16"/>
        </w:rPr>
        <w:t xml:space="preserve"> = 3)</w:t>
      </w:r>
    </w:p>
    <w:p w14:paraId="330585A6" w14:textId="77777777" w:rsidR="008705AD" w:rsidRPr="008705AD" w:rsidRDefault="008705AD" w:rsidP="008705AD">
      <w:pPr>
        <w:contextualSpacing/>
        <w:jc w:val="left"/>
        <w:rPr>
          <w:rFonts w:ascii="Courier New" w:hAnsi="Courier New" w:cs="Courier New"/>
          <w:sz w:val="16"/>
          <w:szCs w:val="16"/>
        </w:rPr>
      </w:pPr>
    </w:p>
    <w:p w14:paraId="75E4F12C"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Part C</w:t>
      </w:r>
    </w:p>
    <w:p w14:paraId="6B052AEB"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Kmeans_k3 &lt;- </w:t>
      </w:r>
      <w:proofErr w:type="spellStart"/>
      <w:proofErr w:type="gramStart"/>
      <w:r w:rsidRPr="008705AD">
        <w:rPr>
          <w:rFonts w:ascii="Courier New" w:hAnsi="Courier New" w:cs="Courier New"/>
          <w:sz w:val="16"/>
          <w:szCs w:val="16"/>
        </w:rPr>
        <w:t>kmeans</w:t>
      </w:r>
      <w:proofErr w:type="spellEnd"/>
      <w:r w:rsidRPr="008705AD">
        <w:rPr>
          <w:rFonts w:ascii="Courier New" w:hAnsi="Courier New" w:cs="Courier New"/>
          <w:sz w:val="16"/>
          <w:szCs w:val="16"/>
        </w:rPr>
        <w:t>(</w:t>
      </w:r>
      <w:proofErr w:type="gramEnd"/>
      <w:r w:rsidRPr="008705AD">
        <w:rPr>
          <w:rFonts w:ascii="Courier New" w:hAnsi="Courier New" w:cs="Courier New"/>
          <w:sz w:val="16"/>
          <w:szCs w:val="16"/>
        </w:rPr>
        <w:t>select(</w:t>
      </w:r>
      <w:proofErr w:type="spellStart"/>
      <w:r w:rsidRPr="008705AD">
        <w:rPr>
          <w:rFonts w:ascii="Courier New" w:hAnsi="Courier New" w:cs="Courier New"/>
          <w:sz w:val="16"/>
          <w:szCs w:val="16"/>
        </w:rPr>
        <w:t>data_df</w:t>
      </w:r>
      <w:proofErr w:type="spellEnd"/>
      <w:r w:rsidRPr="008705AD">
        <w:rPr>
          <w:rFonts w:ascii="Courier New" w:hAnsi="Courier New" w:cs="Courier New"/>
          <w:sz w:val="16"/>
          <w:szCs w:val="16"/>
        </w:rPr>
        <w:t>, -</w:t>
      </w:r>
      <w:proofErr w:type="spellStart"/>
      <w:r w:rsidRPr="008705AD">
        <w:rPr>
          <w:rFonts w:ascii="Courier New" w:hAnsi="Courier New" w:cs="Courier New"/>
          <w:sz w:val="16"/>
          <w:szCs w:val="16"/>
        </w:rPr>
        <w:t>class_label</w:t>
      </w:r>
      <w:proofErr w:type="spellEnd"/>
      <w:r w:rsidRPr="008705AD">
        <w:rPr>
          <w:rFonts w:ascii="Courier New" w:hAnsi="Courier New" w:cs="Courier New"/>
          <w:sz w:val="16"/>
          <w:szCs w:val="16"/>
        </w:rPr>
        <w:t xml:space="preserve">), 3, </w:t>
      </w:r>
      <w:proofErr w:type="spellStart"/>
      <w:r w:rsidRPr="008705AD">
        <w:rPr>
          <w:rFonts w:ascii="Courier New" w:hAnsi="Courier New" w:cs="Courier New"/>
          <w:sz w:val="16"/>
          <w:szCs w:val="16"/>
        </w:rPr>
        <w:t>nstart</w:t>
      </w:r>
      <w:proofErr w:type="spellEnd"/>
      <w:r w:rsidRPr="008705AD">
        <w:rPr>
          <w:rFonts w:ascii="Courier New" w:hAnsi="Courier New" w:cs="Courier New"/>
          <w:sz w:val="16"/>
          <w:szCs w:val="16"/>
        </w:rPr>
        <w:t>=20)</w:t>
      </w:r>
    </w:p>
    <w:p w14:paraId="404C5A41"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data_df$k3 &lt;- Kmeans_k3$cluster</w:t>
      </w:r>
    </w:p>
    <w:p w14:paraId="4C2F4435" w14:textId="77777777" w:rsidR="008705AD" w:rsidRPr="008705AD" w:rsidRDefault="008705AD" w:rsidP="008705AD">
      <w:pPr>
        <w:contextualSpacing/>
        <w:jc w:val="left"/>
        <w:rPr>
          <w:rFonts w:ascii="Courier New" w:hAnsi="Courier New" w:cs="Courier New"/>
          <w:sz w:val="16"/>
          <w:szCs w:val="16"/>
        </w:rPr>
      </w:pPr>
      <w:proofErr w:type="gramStart"/>
      <w:r w:rsidRPr="008705AD">
        <w:rPr>
          <w:rFonts w:ascii="Courier New" w:hAnsi="Courier New" w:cs="Courier New"/>
          <w:sz w:val="16"/>
          <w:szCs w:val="16"/>
        </w:rPr>
        <w:t>table(</w:t>
      </w:r>
      <w:proofErr w:type="gramEnd"/>
      <w:r w:rsidRPr="008705AD">
        <w:rPr>
          <w:rFonts w:ascii="Courier New" w:hAnsi="Courier New" w:cs="Courier New"/>
          <w:sz w:val="16"/>
          <w:szCs w:val="16"/>
        </w:rPr>
        <w:t xml:space="preserve">data_df$k3, </w:t>
      </w:r>
      <w:proofErr w:type="spellStart"/>
      <w:r w:rsidRPr="008705AD">
        <w:rPr>
          <w:rFonts w:ascii="Courier New" w:hAnsi="Courier New" w:cs="Courier New"/>
          <w:sz w:val="16"/>
          <w:szCs w:val="16"/>
        </w:rPr>
        <w:t>data_df$class_label</w:t>
      </w:r>
      <w:proofErr w:type="spellEnd"/>
      <w:r w:rsidRPr="008705AD">
        <w:rPr>
          <w:rFonts w:ascii="Courier New" w:hAnsi="Courier New" w:cs="Courier New"/>
          <w:sz w:val="16"/>
          <w:szCs w:val="16"/>
        </w:rPr>
        <w:t>)</w:t>
      </w:r>
    </w:p>
    <w:p w14:paraId="4C5881DD" w14:textId="77777777" w:rsidR="008705AD" w:rsidRPr="008705AD" w:rsidRDefault="008705AD" w:rsidP="008705AD">
      <w:pPr>
        <w:contextualSpacing/>
        <w:jc w:val="left"/>
        <w:rPr>
          <w:rFonts w:ascii="Courier New" w:hAnsi="Courier New" w:cs="Courier New"/>
          <w:sz w:val="16"/>
          <w:szCs w:val="16"/>
        </w:rPr>
      </w:pPr>
    </w:p>
    <w:p w14:paraId="7A7AE89A"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Part D</w:t>
      </w:r>
    </w:p>
    <w:p w14:paraId="583A5CAC"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Kmeans_k2 &lt;- </w:t>
      </w:r>
      <w:proofErr w:type="spellStart"/>
      <w:proofErr w:type="gramStart"/>
      <w:r w:rsidRPr="008705AD">
        <w:rPr>
          <w:rFonts w:ascii="Courier New" w:hAnsi="Courier New" w:cs="Courier New"/>
          <w:sz w:val="16"/>
          <w:szCs w:val="16"/>
        </w:rPr>
        <w:t>kmeans</w:t>
      </w:r>
      <w:proofErr w:type="spellEnd"/>
      <w:r w:rsidRPr="008705AD">
        <w:rPr>
          <w:rFonts w:ascii="Courier New" w:hAnsi="Courier New" w:cs="Courier New"/>
          <w:sz w:val="16"/>
          <w:szCs w:val="16"/>
        </w:rPr>
        <w:t>(</w:t>
      </w:r>
      <w:proofErr w:type="gramEnd"/>
      <w:r w:rsidRPr="008705AD">
        <w:rPr>
          <w:rFonts w:ascii="Courier New" w:hAnsi="Courier New" w:cs="Courier New"/>
          <w:sz w:val="16"/>
          <w:szCs w:val="16"/>
        </w:rPr>
        <w:t>select(</w:t>
      </w:r>
      <w:proofErr w:type="spellStart"/>
      <w:r w:rsidRPr="008705AD">
        <w:rPr>
          <w:rFonts w:ascii="Courier New" w:hAnsi="Courier New" w:cs="Courier New"/>
          <w:sz w:val="16"/>
          <w:szCs w:val="16"/>
        </w:rPr>
        <w:t>data_df</w:t>
      </w:r>
      <w:proofErr w:type="spellEnd"/>
      <w:r w:rsidRPr="008705AD">
        <w:rPr>
          <w:rFonts w:ascii="Courier New" w:hAnsi="Courier New" w:cs="Courier New"/>
          <w:sz w:val="16"/>
          <w:szCs w:val="16"/>
        </w:rPr>
        <w:t>, -</w:t>
      </w:r>
      <w:proofErr w:type="spellStart"/>
      <w:r w:rsidRPr="008705AD">
        <w:rPr>
          <w:rFonts w:ascii="Courier New" w:hAnsi="Courier New" w:cs="Courier New"/>
          <w:sz w:val="16"/>
          <w:szCs w:val="16"/>
        </w:rPr>
        <w:t>class_label</w:t>
      </w:r>
      <w:proofErr w:type="spellEnd"/>
      <w:r w:rsidRPr="008705AD">
        <w:rPr>
          <w:rFonts w:ascii="Courier New" w:hAnsi="Courier New" w:cs="Courier New"/>
          <w:sz w:val="16"/>
          <w:szCs w:val="16"/>
        </w:rPr>
        <w:t xml:space="preserve">), 2, </w:t>
      </w:r>
      <w:proofErr w:type="spellStart"/>
      <w:r w:rsidRPr="008705AD">
        <w:rPr>
          <w:rFonts w:ascii="Courier New" w:hAnsi="Courier New" w:cs="Courier New"/>
          <w:sz w:val="16"/>
          <w:szCs w:val="16"/>
        </w:rPr>
        <w:t>nstart</w:t>
      </w:r>
      <w:proofErr w:type="spellEnd"/>
      <w:r w:rsidRPr="008705AD">
        <w:rPr>
          <w:rFonts w:ascii="Courier New" w:hAnsi="Courier New" w:cs="Courier New"/>
          <w:sz w:val="16"/>
          <w:szCs w:val="16"/>
        </w:rPr>
        <w:t>=20)</w:t>
      </w:r>
    </w:p>
    <w:p w14:paraId="52020EB8"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data_df$k2 &lt;- Kmeans_k2$cluster</w:t>
      </w:r>
    </w:p>
    <w:p w14:paraId="33FB99B0" w14:textId="77777777" w:rsidR="008705AD" w:rsidRPr="008705AD" w:rsidRDefault="008705AD" w:rsidP="008705AD">
      <w:pPr>
        <w:contextualSpacing/>
        <w:jc w:val="left"/>
        <w:rPr>
          <w:rFonts w:ascii="Courier New" w:hAnsi="Courier New" w:cs="Courier New"/>
          <w:sz w:val="16"/>
          <w:szCs w:val="16"/>
        </w:rPr>
      </w:pPr>
      <w:proofErr w:type="gramStart"/>
      <w:r w:rsidRPr="008705AD">
        <w:rPr>
          <w:rFonts w:ascii="Courier New" w:hAnsi="Courier New" w:cs="Courier New"/>
          <w:sz w:val="16"/>
          <w:szCs w:val="16"/>
        </w:rPr>
        <w:t>table(</w:t>
      </w:r>
      <w:proofErr w:type="gramEnd"/>
      <w:r w:rsidRPr="008705AD">
        <w:rPr>
          <w:rFonts w:ascii="Courier New" w:hAnsi="Courier New" w:cs="Courier New"/>
          <w:sz w:val="16"/>
          <w:szCs w:val="16"/>
        </w:rPr>
        <w:t xml:space="preserve">data_df$k2, </w:t>
      </w:r>
      <w:proofErr w:type="spellStart"/>
      <w:r w:rsidRPr="008705AD">
        <w:rPr>
          <w:rFonts w:ascii="Courier New" w:hAnsi="Courier New" w:cs="Courier New"/>
          <w:sz w:val="16"/>
          <w:szCs w:val="16"/>
        </w:rPr>
        <w:t>data_df$class_label</w:t>
      </w:r>
      <w:proofErr w:type="spellEnd"/>
      <w:r w:rsidRPr="008705AD">
        <w:rPr>
          <w:rFonts w:ascii="Courier New" w:hAnsi="Courier New" w:cs="Courier New"/>
          <w:sz w:val="16"/>
          <w:szCs w:val="16"/>
        </w:rPr>
        <w:t>)</w:t>
      </w:r>
    </w:p>
    <w:p w14:paraId="5643BD8B" w14:textId="77777777" w:rsidR="008705AD" w:rsidRPr="008705AD" w:rsidRDefault="008705AD" w:rsidP="008705AD">
      <w:pPr>
        <w:contextualSpacing/>
        <w:jc w:val="left"/>
        <w:rPr>
          <w:rFonts w:ascii="Courier New" w:hAnsi="Courier New" w:cs="Courier New"/>
          <w:sz w:val="16"/>
          <w:szCs w:val="16"/>
        </w:rPr>
      </w:pPr>
    </w:p>
    <w:p w14:paraId="7FCB57B5"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Part E</w:t>
      </w:r>
    </w:p>
    <w:p w14:paraId="36F0AF45"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Kmeans_k4 &lt;- </w:t>
      </w:r>
      <w:proofErr w:type="spellStart"/>
      <w:proofErr w:type="gramStart"/>
      <w:r w:rsidRPr="008705AD">
        <w:rPr>
          <w:rFonts w:ascii="Courier New" w:hAnsi="Courier New" w:cs="Courier New"/>
          <w:sz w:val="16"/>
          <w:szCs w:val="16"/>
        </w:rPr>
        <w:t>kmeans</w:t>
      </w:r>
      <w:proofErr w:type="spellEnd"/>
      <w:r w:rsidRPr="008705AD">
        <w:rPr>
          <w:rFonts w:ascii="Courier New" w:hAnsi="Courier New" w:cs="Courier New"/>
          <w:sz w:val="16"/>
          <w:szCs w:val="16"/>
        </w:rPr>
        <w:t>(</w:t>
      </w:r>
      <w:proofErr w:type="gramEnd"/>
      <w:r w:rsidRPr="008705AD">
        <w:rPr>
          <w:rFonts w:ascii="Courier New" w:hAnsi="Courier New" w:cs="Courier New"/>
          <w:sz w:val="16"/>
          <w:szCs w:val="16"/>
        </w:rPr>
        <w:t>select(</w:t>
      </w:r>
      <w:proofErr w:type="spellStart"/>
      <w:r w:rsidRPr="008705AD">
        <w:rPr>
          <w:rFonts w:ascii="Courier New" w:hAnsi="Courier New" w:cs="Courier New"/>
          <w:sz w:val="16"/>
          <w:szCs w:val="16"/>
        </w:rPr>
        <w:t>data_df</w:t>
      </w:r>
      <w:proofErr w:type="spellEnd"/>
      <w:r w:rsidRPr="008705AD">
        <w:rPr>
          <w:rFonts w:ascii="Courier New" w:hAnsi="Courier New" w:cs="Courier New"/>
          <w:sz w:val="16"/>
          <w:szCs w:val="16"/>
        </w:rPr>
        <w:t>, -</w:t>
      </w:r>
      <w:proofErr w:type="spellStart"/>
      <w:r w:rsidRPr="008705AD">
        <w:rPr>
          <w:rFonts w:ascii="Courier New" w:hAnsi="Courier New" w:cs="Courier New"/>
          <w:sz w:val="16"/>
          <w:szCs w:val="16"/>
        </w:rPr>
        <w:t>class_label</w:t>
      </w:r>
      <w:proofErr w:type="spellEnd"/>
      <w:r w:rsidRPr="008705AD">
        <w:rPr>
          <w:rFonts w:ascii="Courier New" w:hAnsi="Courier New" w:cs="Courier New"/>
          <w:sz w:val="16"/>
          <w:szCs w:val="16"/>
        </w:rPr>
        <w:t xml:space="preserve">), 4, </w:t>
      </w:r>
      <w:proofErr w:type="spellStart"/>
      <w:r w:rsidRPr="008705AD">
        <w:rPr>
          <w:rFonts w:ascii="Courier New" w:hAnsi="Courier New" w:cs="Courier New"/>
          <w:sz w:val="16"/>
          <w:szCs w:val="16"/>
        </w:rPr>
        <w:t>nstart</w:t>
      </w:r>
      <w:proofErr w:type="spellEnd"/>
      <w:r w:rsidRPr="008705AD">
        <w:rPr>
          <w:rFonts w:ascii="Courier New" w:hAnsi="Courier New" w:cs="Courier New"/>
          <w:sz w:val="16"/>
          <w:szCs w:val="16"/>
        </w:rPr>
        <w:t>=20)</w:t>
      </w:r>
    </w:p>
    <w:p w14:paraId="4A80AEED"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data_df$k4 &lt;- Kmeans_k4$cluster</w:t>
      </w:r>
    </w:p>
    <w:p w14:paraId="45C3912A" w14:textId="77777777" w:rsidR="008705AD" w:rsidRPr="008705AD" w:rsidRDefault="008705AD" w:rsidP="008705AD">
      <w:pPr>
        <w:contextualSpacing/>
        <w:jc w:val="left"/>
        <w:rPr>
          <w:rFonts w:ascii="Courier New" w:hAnsi="Courier New" w:cs="Courier New"/>
          <w:sz w:val="16"/>
          <w:szCs w:val="16"/>
        </w:rPr>
      </w:pPr>
      <w:proofErr w:type="gramStart"/>
      <w:r w:rsidRPr="008705AD">
        <w:rPr>
          <w:rFonts w:ascii="Courier New" w:hAnsi="Courier New" w:cs="Courier New"/>
          <w:sz w:val="16"/>
          <w:szCs w:val="16"/>
        </w:rPr>
        <w:t>table(</w:t>
      </w:r>
      <w:proofErr w:type="gramEnd"/>
      <w:r w:rsidRPr="008705AD">
        <w:rPr>
          <w:rFonts w:ascii="Courier New" w:hAnsi="Courier New" w:cs="Courier New"/>
          <w:sz w:val="16"/>
          <w:szCs w:val="16"/>
        </w:rPr>
        <w:t xml:space="preserve">data_df$k4, </w:t>
      </w:r>
      <w:proofErr w:type="spellStart"/>
      <w:r w:rsidRPr="008705AD">
        <w:rPr>
          <w:rFonts w:ascii="Courier New" w:hAnsi="Courier New" w:cs="Courier New"/>
          <w:sz w:val="16"/>
          <w:szCs w:val="16"/>
        </w:rPr>
        <w:t>data_df$class_label</w:t>
      </w:r>
      <w:proofErr w:type="spellEnd"/>
      <w:r w:rsidRPr="008705AD">
        <w:rPr>
          <w:rFonts w:ascii="Courier New" w:hAnsi="Courier New" w:cs="Courier New"/>
          <w:sz w:val="16"/>
          <w:szCs w:val="16"/>
        </w:rPr>
        <w:t>)</w:t>
      </w:r>
    </w:p>
    <w:p w14:paraId="7AA4D4A4" w14:textId="77777777" w:rsidR="008705AD" w:rsidRPr="008705AD" w:rsidRDefault="008705AD" w:rsidP="008705AD">
      <w:pPr>
        <w:contextualSpacing/>
        <w:jc w:val="left"/>
        <w:rPr>
          <w:rFonts w:ascii="Courier New" w:hAnsi="Courier New" w:cs="Courier New"/>
          <w:sz w:val="16"/>
          <w:szCs w:val="16"/>
        </w:rPr>
      </w:pPr>
    </w:p>
    <w:p w14:paraId="207E965C"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Part F</w:t>
      </w:r>
    </w:p>
    <w:p w14:paraId="335B07C9"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first_2_PCs &lt;- </w:t>
      </w:r>
      <w:proofErr w:type="spellStart"/>
      <w:r w:rsidRPr="008705AD">
        <w:rPr>
          <w:rFonts w:ascii="Courier New" w:hAnsi="Courier New" w:cs="Courier New"/>
          <w:sz w:val="16"/>
          <w:szCs w:val="16"/>
        </w:rPr>
        <w:t>prcomp</w:t>
      </w:r>
      <w:proofErr w:type="spellEnd"/>
      <w:r w:rsidRPr="008705AD">
        <w:rPr>
          <w:rFonts w:ascii="Courier New" w:hAnsi="Courier New" w:cs="Courier New"/>
          <w:sz w:val="16"/>
          <w:szCs w:val="16"/>
        </w:rPr>
        <w:t>(data)$</w:t>
      </w:r>
      <w:proofErr w:type="gramStart"/>
      <w:r w:rsidRPr="008705AD">
        <w:rPr>
          <w:rFonts w:ascii="Courier New" w:hAnsi="Courier New" w:cs="Courier New"/>
          <w:sz w:val="16"/>
          <w:szCs w:val="16"/>
        </w:rPr>
        <w:t>rotation[</w:t>
      </w:r>
      <w:proofErr w:type="gramEnd"/>
      <w:r w:rsidRPr="008705AD">
        <w:rPr>
          <w:rFonts w:ascii="Courier New" w:hAnsi="Courier New" w:cs="Courier New"/>
          <w:sz w:val="16"/>
          <w:szCs w:val="16"/>
        </w:rPr>
        <w:t>,1:2]</w:t>
      </w:r>
    </w:p>
    <w:p w14:paraId="464684FB"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Kmeans_k3_2PC &lt;- </w:t>
      </w:r>
      <w:proofErr w:type="spellStart"/>
      <w:proofErr w:type="gramStart"/>
      <w:r w:rsidRPr="008705AD">
        <w:rPr>
          <w:rFonts w:ascii="Courier New" w:hAnsi="Courier New" w:cs="Courier New"/>
          <w:sz w:val="16"/>
          <w:szCs w:val="16"/>
        </w:rPr>
        <w:t>kmeans</w:t>
      </w:r>
      <w:proofErr w:type="spellEnd"/>
      <w:r w:rsidRPr="008705AD">
        <w:rPr>
          <w:rFonts w:ascii="Courier New" w:hAnsi="Courier New" w:cs="Courier New"/>
          <w:sz w:val="16"/>
          <w:szCs w:val="16"/>
        </w:rPr>
        <w:t>(</w:t>
      </w:r>
      <w:proofErr w:type="gramEnd"/>
      <w:r w:rsidRPr="008705AD">
        <w:rPr>
          <w:rFonts w:ascii="Courier New" w:hAnsi="Courier New" w:cs="Courier New"/>
          <w:sz w:val="16"/>
          <w:szCs w:val="16"/>
        </w:rPr>
        <w:t xml:space="preserve">(data %*% first_2_PCs), 3, </w:t>
      </w:r>
      <w:proofErr w:type="spellStart"/>
      <w:r w:rsidRPr="008705AD">
        <w:rPr>
          <w:rFonts w:ascii="Courier New" w:hAnsi="Courier New" w:cs="Courier New"/>
          <w:sz w:val="16"/>
          <w:szCs w:val="16"/>
        </w:rPr>
        <w:t>nstart</w:t>
      </w:r>
      <w:proofErr w:type="spellEnd"/>
      <w:r w:rsidRPr="008705AD">
        <w:rPr>
          <w:rFonts w:ascii="Courier New" w:hAnsi="Courier New" w:cs="Courier New"/>
          <w:sz w:val="16"/>
          <w:szCs w:val="16"/>
        </w:rPr>
        <w:t>=20)</w:t>
      </w:r>
    </w:p>
    <w:p w14:paraId="1A687EA8"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data_df$k3_2PC &lt;- Kmeans_k3_2PC$cluster</w:t>
      </w:r>
    </w:p>
    <w:p w14:paraId="35CFB4F8" w14:textId="77777777" w:rsidR="008705AD" w:rsidRPr="008705AD" w:rsidRDefault="008705AD" w:rsidP="008705AD">
      <w:pPr>
        <w:contextualSpacing/>
        <w:jc w:val="left"/>
        <w:rPr>
          <w:rFonts w:ascii="Courier New" w:hAnsi="Courier New" w:cs="Courier New"/>
          <w:sz w:val="16"/>
          <w:szCs w:val="16"/>
        </w:rPr>
      </w:pPr>
      <w:proofErr w:type="gramStart"/>
      <w:r w:rsidRPr="008705AD">
        <w:rPr>
          <w:rFonts w:ascii="Courier New" w:hAnsi="Courier New" w:cs="Courier New"/>
          <w:sz w:val="16"/>
          <w:szCs w:val="16"/>
        </w:rPr>
        <w:t>table(</w:t>
      </w:r>
      <w:proofErr w:type="gramEnd"/>
      <w:r w:rsidRPr="008705AD">
        <w:rPr>
          <w:rFonts w:ascii="Courier New" w:hAnsi="Courier New" w:cs="Courier New"/>
          <w:sz w:val="16"/>
          <w:szCs w:val="16"/>
        </w:rPr>
        <w:t xml:space="preserve">data_df$k3_2PC, </w:t>
      </w:r>
      <w:proofErr w:type="spellStart"/>
      <w:r w:rsidRPr="008705AD">
        <w:rPr>
          <w:rFonts w:ascii="Courier New" w:hAnsi="Courier New" w:cs="Courier New"/>
          <w:sz w:val="16"/>
          <w:szCs w:val="16"/>
        </w:rPr>
        <w:t>data_df$class_label</w:t>
      </w:r>
      <w:proofErr w:type="spellEnd"/>
      <w:r w:rsidRPr="008705AD">
        <w:rPr>
          <w:rFonts w:ascii="Courier New" w:hAnsi="Courier New" w:cs="Courier New"/>
          <w:sz w:val="16"/>
          <w:szCs w:val="16"/>
        </w:rPr>
        <w:t>)</w:t>
      </w:r>
    </w:p>
    <w:p w14:paraId="7C5E61EF" w14:textId="77777777" w:rsidR="008705AD" w:rsidRPr="008705AD" w:rsidRDefault="008705AD" w:rsidP="008705AD">
      <w:pPr>
        <w:contextualSpacing/>
        <w:jc w:val="left"/>
        <w:rPr>
          <w:rFonts w:ascii="Courier New" w:hAnsi="Courier New" w:cs="Courier New"/>
          <w:sz w:val="16"/>
          <w:szCs w:val="16"/>
        </w:rPr>
      </w:pPr>
    </w:p>
    <w:p w14:paraId="4BE017D7"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Part G</w:t>
      </w:r>
    </w:p>
    <w:p w14:paraId="6EFF836C" w14:textId="77777777" w:rsidR="008705AD" w:rsidRPr="008705AD" w:rsidRDefault="008705AD" w:rsidP="008705AD">
      <w:pPr>
        <w:contextualSpacing/>
        <w:jc w:val="left"/>
        <w:rPr>
          <w:rFonts w:ascii="Courier New" w:hAnsi="Courier New" w:cs="Courier New"/>
          <w:sz w:val="16"/>
          <w:szCs w:val="16"/>
        </w:rPr>
      </w:pPr>
      <w:proofErr w:type="spellStart"/>
      <w:r w:rsidRPr="008705AD">
        <w:rPr>
          <w:rFonts w:ascii="Courier New" w:hAnsi="Courier New" w:cs="Courier New"/>
          <w:sz w:val="16"/>
          <w:szCs w:val="16"/>
        </w:rPr>
        <w:t>data_scaled</w:t>
      </w:r>
      <w:proofErr w:type="spellEnd"/>
      <w:r w:rsidRPr="008705AD">
        <w:rPr>
          <w:rFonts w:ascii="Courier New" w:hAnsi="Courier New" w:cs="Courier New"/>
          <w:sz w:val="16"/>
          <w:szCs w:val="16"/>
        </w:rPr>
        <w:t xml:space="preserve"> &lt;- </w:t>
      </w:r>
      <w:proofErr w:type="spellStart"/>
      <w:proofErr w:type="gramStart"/>
      <w:r w:rsidRPr="008705AD">
        <w:rPr>
          <w:rFonts w:ascii="Courier New" w:hAnsi="Courier New" w:cs="Courier New"/>
          <w:sz w:val="16"/>
          <w:szCs w:val="16"/>
        </w:rPr>
        <w:t>data.frame</w:t>
      </w:r>
      <w:proofErr w:type="spellEnd"/>
      <w:proofErr w:type="gramEnd"/>
      <w:r w:rsidRPr="008705AD">
        <w:rPr>
          <w:rFonts w:ascii="Courier New" w:hAnsi="Courier New" w:cs="Courier New"/>
          <w:sz w:val="16"/>
          <w:szCs w:val="16"/>
        </w:rPr>
        <w:t>(scale(data, center = TRUE, scale = TRUE))</w:t>
      </w:r>
    </w:p>
    <w:p w14:paraId="5B61AAC9"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 xml:space="preserve">Kmeans_k3_scaled &lt;- </w:t>
      </w:r>
      <w:proofErr w:type="spellStart"/>
      <w:proofErr w:type="gramStart"/>
      <w:r w:rsidRPr="008705AD">
        <w:rPr>
          <w:rFonts w:ascii="Courier New" w:hAnsi="Courier New" w:cs="Courier New"/>
          <w:sz w:val="16"/>
          <w:szCs w:val="16"/>
        </w:rPr>
        <w:t>kmeans</w:t>
      </w:r>
      <w:proofErr w:type="spellEnd"/>
      <w:r w:rsidRPr="008705AD">
        <w:rPr>
          <w:rFonts w:ascii="Courier New" w:hAnsi="Courier New" w:cs="Courier New"/>
          <w:sz w:val="16"/>
          <w:szCs w:val="16"/>
        </w:rPr>
        <w:t>(</w:t>
      </w:r>
      <w:proofErr w:type="spellStart"/>
      <w:proofErr w:type="gramEnd"/>
      <w:r w:rsidRPr="008705AD">
        <w:rPr>
          <w:rFonts w:ascii="Courier New" w:hAnsi="Courier New" w:cs="Courier New"/>
          <w:sz w:val="16"/>
          <w:szCs w:val="16"/>
        </w:rPr>
        <w:t>data_scaled</w:t>
      </w:r>
      <w:proofErr w:type="spellEnd"/>
      <w:r w:rsidRPr="008705AD">
        <w:rPr>
          <w:rFonts w:ascii="Courier New" w:hAnsi="Courier New" w:cs="Courier New"/>
          <w:sz w:val="16"/>
          <w:szCs w:val="16"/>
        </w:rPr>
        <w:t xml:space="preserve">, 3, </w:t>
      </w:r>
      <w:proofErr w:type="spellStart"/>
      <w:r w:rsidRPr="008705AD">
        <w:rPr>
          <w:rFonts w:ascii="Courier New" w:hAnsi="Courier New" w:cs="Courier New"/>
          <w:sz w:val="16"/>
          <w:szCs w:val="16"/>
        </w:rPr>
        <w:t>nstart</w:t>
      </w:r>
      <w:proofErr w:type="spellEnd"/>
      <w:r w:rsidRPr="008705AD">
        <w:rPr>
          <w:rFonts w:ascii="Courier New" w:hAnsi="Courier New" w:cs="Courier New"/>
          <w:sz w:val="16"/>
          <w:szCs w:val="16"/>
        </w:rPr>
        <w:t>=20)</w:t>
      </w:r>
    </w:p>
    <w:p w14:paraId="4CE1D83B" w14:textId="77777777" w:rsidR="008705AD" w:rsidRPr="008705AD" w:rsidRDefault="008705AD" w:rsidP="008705AD">
      <w:pPr>
        <w:contextualSpacing/>
        <w:jc w:val="left"/>
        <w:rPr>
          <w:rFonts w:ascii="Courier New" w:hAnsi="Courier New" w:cs="Courier New"/>
          <w:sz w:val="16"/>
          <w:szCs w:val="16"/>
        </w:rPr>
      </w:pPr>
      <w:r w:rsidRPr="008705AD">
        <w:rPr>
          <w:rFonts w:ascii="Courier New" w:hAnsi="Courier New" w:cs="Courier New"/>
          <w:sz w:val="16"/>
          <w:szCs w:val="16"/>
        </w:rPr>
        <w:t>data_df$k3_scaled &lt;- Kmeans_k3_scaled$cluster</w:t>
      </w:r>
    </w:p>
    <w:p w14:paraId="5C06A7C3" w14:textId="0F3128E7" w:rsidR="008705AD" w:rsidRPr="00BB7F1E" w:rsidRDefault="008705AD" w:rsidP="008705AD">
      <w:pPr>
        <w:contextualSpacing/>
        <w:jc w:val="left"/>
        <w:rPr>
          <w:rFonts w:ascii="Courier New" w:hAnsi="Courier New" w:cs="Courier New"/>
          <w:sz w:val="16"/>
          <w:szCs w:val="16"/>
        </w:rPr>
      </w:pPr>
      <w:proofErr w:type="gramStart"/>
      <w:r w:rsidRPr="008705AD">
        <w:rPr>
          <w:rFonts w:ascii="Courier New" w:hAnsi="Courier New" w:cs="Courier New"/>
          <w:sz w:val="16"/>
          <w:szCs w:val="16"/>
        </w:rPr>
        <w:t>table(</w:t>
      </w:r>
      <w:proofErr w:type="gramEnd"/>
      <w:r w:rsidRPr="008705AD">
        <w:rPr>
          <w:rFonts w:ascii="Courier New" w:hAnsi="Courier New" w:cs="Courier New"/>
          <w:sz w:val="16"/>
          <w:szCs w:val="16"/>
        </w:rPr>
        <w:t xml:space="preserve">data_df$k3_scaled, </w:t>
      </w:r>
      <w:proofErr w:type="spellStart"/>
      <w:r w:rsidRPr="008705AD">
        <w:rPr>
          <w:rFonts w:ascii="Courier New" w:hAnsi="Courier New" w:cs="Courier New"/>
          <w:sz w:val="16"/>
          <w:szCs w:val="16"/>
        </w:rPr>
        <w:t>data_df$class_label</w:t>
      </w:r>
      <w:proofErr w:type="spellEnd"/>
      <w:r w:rsidRPr="008705AD">
        <w:rPr>
          <w:rFonts w:ascii="Courier New" w:hAnsi="Courier New" w:cs="Courier New"/>
          <w:sz w:val="16"/>
          <w:szCs w:val="16"/>
        </w:rPr>
        <w:t>)</w:t>
      </w:r>
    </w:p>
    <w:p w14:paraId="4F2959A8" w14:textId="4EB34882" w:rsidR="00EE05A0" w:rsidRPr="00AA2C4E" w:rsidRDefault="00EE05A0" w:rsidP="00EE05A0">
      <w:pPr>
        <w:contextualSpacing/>
        <w:jc w:val="left"/>
        <w:rPr>
          <w:sz w:val="32"/>
          <w:szCs w:val="32"/>
        </w:rPr>
      </w:pPr>
      <w:r w:rsidRPr="00AA2C4E">
        <w:rPr>
          <w:b/>
          <w:sz w:val="32"/>
          <w:szCs w:val="32"/>
          <w:u w:val="single"/>
        </w:rPr>
        <w:lastRenderedPageBreak/>
        <w:t>Problem #</w:t>
      </w:r>
      <w:r w:rsidR="006832A3">
        <w:rPr>
          <w:b/>
          <w:sz w:val="32"/>
          <w:szCs w:val="32"/>
          <w:u w:val="single"/>
        </w:rPr>
        <w:t>5</w:t>
      </w:r>
      <w:r w:rsidRPr="00AA2C4E">
        <w:rPr>
          <w:sz w:val="32"/>
          <w:szCs w:val="32"/>
        </w:rPr>
        <w:t>:</w:t>
      </w:r>
    </w:p>
    <w:p w14:paraId="006173B4" w14:textId="5BA88ECC" w:rsidR="00EE05A0" w:rsidRDefault="00EE05A0" w:rsidP="00EE05A0">
      <w:pPr>
        <w:contextualSpacing/>
        <w:jc w:val="left"/>
        <w:rPr>
          <w:i/>
        </w:rPr>
      </w:pPr>
      <w:r>
        <w:rPr>
          <w:i/>
        </w:rPr>
        <w:t xml:space="preserve">Exercise </w:t>
      </w:r>
      <w:r w:rsidR="006832A3">
        <w:rPr>
          <w:i/>
        </w:rPr>
        <w:t>3</w:t>
      </w:r>
      <w:r>
        <w:rPr>
          <w:i/>
        </w:rPr>
        <w:t xml:space="preserve"> from section </w:t>
      </w:r>
      <w:r w:rsidR="006832A3">
        <w:rPr>
          <w:i/>
        </w:rPr>
        <w:t>3.7</w:t>
      </w:r>
      <w:r>
        <w:rPr>
          <w:i/>
        </w:rPr>
        <w:t xml:space="preserve"> of ITSL textbook</w:t>
      </w:r>
    </w:p>
    <w:p w14:paraId="35A0628F" w14:textId="163E3953" w:rsidR="00EE05A0" w:rsidRDefault="00EE05A0" w:rsidP="00EE05A0">
      <w:pPr>
        <w:contextualSpacing/>
        <w:jc w:val="left"/>
      </w:pPr>
    </w:p>
    <w:p w14:paraId="74180319" w14:textId="77777777" w:rsidR="000C43BE" w:rsidRDefault="00447A17" w:rsidP="00EE05A0">
      <w:pPr>
        <w:contextualSpacing/>
        <w:jc w:val="left"/>
      </w:pPr>
      <w:r>
        <w:t>Suppose we have a data set with five predictors</w:t>
      </w:r>
      <w:r w:rsidR="000C43BE">
        <w:t>:</w:t>
      </w:r>
    </w:p>
    <w:p w14:paraId="6DB939A6" w14:textId="77777777" w:rsidR="000C43BE" w:rsidRPr="000C43BE" w:rsidRDefault="008E6743" w:rsidP="000C43BE">
      <w:pPr>
        <w:pStyle w:val="ListParagraph"/>
        <w:numPr>
          <w:ilvl w:val="0"/>
          <w:numId w:val="22"/>
        </w:numPr>
        <w:jc w:val="left"/>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eastAsiaTheme="minorEastAsia" w:hAnsi="Cambria Math"/>
          </w:rPr>
          <m:t>GPA</m:t>
        </m:r>
      </m:oMath>
    </w:p>
    <w:p w14:paraId="0423E849" w14:textId="7092FD14" w:rsidR="000C43BE" w:rsidRPr="000C43BE" w:rsidRDefault="008E6743" w:rsidP="000C43BE">
      <w:pPr>
        <w:pStyle w:val="ListParagraph"/>
        <w:numPr>
          <w:ilvl w:val="0"/>
          <w:numId w:val="22"/>
        </w:numPr>
        <w:jc w:val="left"/>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=IQ</m:t>
        </m:r>
      </m:oMath>
      <w:r w:rsidR="00761E27" w:rsidRPr="000C43BE">
        <w:rPr>
          <w:rFonts w:eastAsiaTheme="minorEastAsia"/>
        </w:rPr>
        <w:t xml:space="preserve"> </w:t>
      </w:r>
    </w:p>
    <w:p w14:paraId="506736F1" w14:textId="77777777" w:rsidR="000C43BE" w:rsidRPr="000C43BE" w:rsidRDefault="008E6743" w:rsidP="000C43BE">
      <w:pPr>
        <w:pStyle w:val="ListParagraph"/>
        <w:numPr>
          <w:ilvl w:val="0"/>
          <w:numId w:val="22"/>
        </w:numPr>
        <w:jc w:val="left"/>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=Gender</m:t>
        </m:r>
      </m:oMath>
      <w:r w:rsidR="000C43BE" w:rsidRPr="000C43BE">
        <w:rPr>
          <w:rFonts w:eastAsiaTheme="minorEastAsia"/>
        </w:rPr>
        <w:t xml:space="preserve"> (1 for Female and 0 for Male)</w:t>
      </w:r>
    </w:p>
    <w:p w14:paraId="7CA940B5" w14:textId="77777777" w:rsidR="000C43BE" w:rsidRPr="000C43BE" w:rsidRDefault="008E6743" w:rsidP="000C43BE">
      <w:pPr>
        <w:pStyle w:val="ListParagraph"/>
        <w:numPr>
          <w:ilvl w:val="0"/>
          <w:numId w:val="22"/>
        </w:numPr>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=Interaction between GPA and IQ</m:t>
        </m:r>
      </m:oMath>
    </w:p>
    <w:p w14:paraId="70C341DF" w14:textId="77777777" w:rsidR="000C43BE" w:rsidRDefault="008E6743" w:rsidP="000C43BE">
      <w:pPr>
        <w:pStyle w:val="ListParagraph"/>
        <w:numPr>
          <w:ilvl w:val="0"/>
          <w:numId w:val="22"/>
        </w:numPr>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=Interaction between GPA and Gender</m:t>
        </m:r>
      </m:oMath>
      <w:r w:rsidR="00761E27" w:rsidRPr="000C43BE">
        <w:rPr>
          <w:rFonts w:eastAsiaTheme="minorEastAsia"/>
        </w:rPr>
        <w:t xml:space="preserve">. </w:t>
      </w:r>
    </w:p>
    <w:p w14:paraId="252E532C" w14:textId="5D7F4101" w:rsidR="000C43BE" w:rsidRDefault="00761E27" w:rsidP="000C43BE">
      <w:pPr>
        <w:jc w:val="left"/>
        <w:rPr>
          <w:rFonts w:eastAsiaTheme="minorEastAsia"/>
        </w:rPr>
      </w:pPr>
      <w:r w:rsidRPr="000C43BE">
        <w:rPr>
          <w:rFonts w:eastAsiaTheme="minorEastAsia"/>
        </w:rPr>
        <w:t>The response is starting salary after graduation (in thousands of dollars)</w:t>
      </w:r>
      <w:r w:rsidR="000C43BE">
        <w:rPr>
          <w:rFonts w:eastAsiaTheme="minorEastAsia"/>
        </w:rPr>
        <w:t xml:space="preserve">. </w:t>
      </w:r>
      <w:r w:rsidRPr="000C43BE">
        <w:rPr>
          <w:rFonts w:eastAsiaTheme="minorEastAsia"/>
        </w:rPr>
        <w:t>Suppose we use least squares to fit the model, and get</w:t>
      </w:r>
      <w:r w:rsidR="000C43BE">
        <w:rPr>
          <w:rFonts w:eastAsiaTheme="minorEastAsia"/>
        </w:rPr>
        <w:t>:</w:t>
      </w:r>
    </w:p>
    <w:p w14:paraId="0AB22AE7" w14:textId="77777777" w:rsidR="000C43BE" w:rsidRPr="000C43BE" w:rsidRDefault="008E6743" w:rsidP="000C43BE">
      <w:pPr>
        <w:pStyle w:val="ListParagraph"/>
        <w:numPr>
          <w:ilvl w:val="0"/>
          <w:numId w:val="23"/>
        </w:numPr>
        <w:jc w:val="left"/>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=50</m:t>
        </m:r>
      </m:oMath>
    </w:p>
    <w:p w14:paraId="59F7DC21" w14:textId="77777777" w:rsidR="000C43BE" w:rsidRDefault="008E6743" w:rsidP="000C43BE">
      <w:pPr>
        <w:pStyle w:val="ListParagraph"/>
        <w:numPr>
          <w:ilvl w:val="0"/>
          <w:numId w:val="23"/>
        </w:numPr>
        <w:jc w:val="left"/>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=20</m:t>
        </m:r>
      </m:oMath>
    </w:p>
    <w:p w14:paraId="0DA47425" w14:textId="77777777" w:rsidR="000C43BE" w:rsidRPr="000C43BE" w:rsidRDefault="008E6743" w:rsidP="000C43BE">
      <w:pPr>
        <w:pStyle w:val="ListParagraph"/>
        <w:numPr>
          <w:ilvl w:val="0"/>
          <w:numId w:val="23"/>
        </w:numPr>
        <w:jc w:val="left"/>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=0.07</m:t>
        </m:r>
      </m:oMath>
    </w:p>
    <w:p w14:paraId="497E30F9" w14:textId="77777777" w:rsidR="000C43BE" w:rsidRDefault="008E6743" w:rsidP="000C43BE">
      <w:pPr>
        <w:pStyle w:val="ListParagraph"/>
        <w:numPr>
          <w:ilvl w:val="0"/>
          <w:numId w:val="23"/>
        </w:numPr>
        <w:jc w:val="left"/>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r>
          <w:rPr>
            <w:rFonts w:ascii="Cambria Math" w:eastAsiaTheme="minorEastAsia" w:hAnsi="Cambria Math"/>
          </w:rPr>
          <m:t>=35</m:t>
        </m:r>
      </m:oMath>
    </w:p>
    <w:p w14:paraId="0DA80BA9" w14:textId="77777777" w:rsidR="000C43BE" w:rsidRDefault="008E6743" w:rsidP="000C43BE">
      <w:pPr>
        <w:pStyle w:val="ListParagraph"/>
        <w:numPr>
          <w:ilvl w:val="0"/>
          <w:numId w:val="23"/>
        </w:numPr>
        <w:jc w:val="left"/>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4</m:t>
            </m:r>
          </m:sub>
        </m:sSub>
        <m:r>
          <w:rPr>
            <w:rFonts w:ascii="Cambria Math" w:eastAsiaTheme="minorEastAsia" w:hAnsi="Cambria Math"/>
          </w:rPr>
          <m:t>=0.01</m:t>
        </m:r>
      </m:oMath>
    </w:p>
    <w:p w14:paraId="491FF541" w14:textId="02D403A0" w:rsidR="006832A3" w:rsidRDefault="008E6743" w:rsidP="000C43BE">
      <w:pPr>
        <w:pStyle w:val="ListParagraph"/>
        <w:numPr>
          <w:ilvl w:val="0"/>
          <w:numId w:val="23"/>
        </w:numPr>
        <w:jc w:val="left"/>
        <w:rPr>
          <w:rFonts w:eastAsiaTheme="minorEastAsia"/>
        </w:rPr>
      </w:p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5</m:t>
            </m:r>
          </m:sub>
        </m:sSub>
        <m:r>
          <w:rPr>
            <w:rFonts w:ascii="Cambria Math" w:eastAsiaTheme="minorEastAsia" w:hAnsi="Cambria Math"/>
          </w:rPr>
          <m:t>=-10</m:t>
        </m:r>
      </m:oMath>
      <w:r w:rsidR="00761E27" w:rsidRPr="000C43BE">
        <w:rPr>
          <w:rFonts w:eastAsiaTheme="minorEastAsia"/>
        </w:rPr>
        <w:t xml:space="preserve"> </w:t>
      </w:r>
    </w:p>
    <w:p w14:paraId="1A9BD191" w14:textId="77777777" w:rsidR="000C43BE" w:rsidRPr="000C43BE" w:rsidRDefault="000C43BE" w:rsidP="000C43BE">
      <w:pPr>
        <w:pStyle w:val="ListParagraph"/>
        <w:ind w:left="765"/>
        <w:jc w:val="left"/>
        <w:rPr>
          <w:rFonts w:eastAsiaTheme="minorEastAsia"/>
        </w:rPr>
      </w:pPr>
    </w:p>
    <w:p w14:paraId="27156978" w14:textId="77777777" w:rsidR="00D03DD4" w:rsidRDefault="00D03DD4" w:rsidP="00524B5C">
      <w:pPr>
        <w:pStyle w:val="ListParagraph"/>
        <w:numPr>
          <w:ilvl w:val="0"/>
          <w:numId w:val="18"/>
        </w:numPr>
        <w:jc w:val="left"/>
      </w:pPr>
      <w:r>
        <w:t>Which answer is correct, and why?</w:t>
      </w:r>
    </w:p>
    <w:p w14:paraId="2E5ECB48" w14:textId="2E121298" w:rsidR="00D03DD4" w:rsidRDefault="00D03DD4" w:rsidP="00D03DD4">
      <w:pPr>
        <w:pStyle w:val="ListParagraph"/>
        <w:numPr>
          <w:ilvl w:val="1"/>
          <w:numId w:val="18"/>
        </w:numPr>
        <w:jc w:val="left"/>
      </w:pPr>
      <w:r>
        <w:t xml:space="preserve">For a fixed value </w:t>
      </w:r>
      <w:r w:rsidR="000C43BE">
        <w:t>o</w:t>
      </w:r>
      <w:r>
        <w:t>f IQ and GPA, males ear</w:t>
      </w:r>
      <w:r w:rsidR="00895C10">
        <w:t>n</w:t>
      </w:r>
      <w:r>
        <w:t xml:space="preserve"> more on average than females</w:t>
      </w:r>
    </w:p>
    <w:p w14:paraId="15F05E3F" w14:textId="77777777" w:rsidR="00D03DD4" w:rsidRDefault="00D03DD4" w:rsidP="00D03DD4">
      <w:pPr>
        <w:pStyle w:val="ListParagraph"/>
        <w:numPr>
          <w:ilvl w:val="1"/>
          <w:numId w:val="18"/>
        </w:numPr>
        <w:jc w:val="left"/>
      </w:pPr>
      <w:r>
        <w:t>For a fixed value of IQ and GPA, females earn more on average than males.</w:t>
      </w:r>
    </w:p>
    <w:p w14:paraId="4B65AD4E" w14:textId="06A7FF59" w:rsidR="00D03DD4" w:rsidRPr="0054425D" w:rsidRDefault="00D03DD4" w:rsidP="00D03DD4">
      <w:pPr>
        <w:pStyle w:val="ListParagraph"/>
        <w:numPr>
          <w:ilvl w:val="1"/>
          <w:numId w:val="18"/>
        </w:numPr>
        <w:jc w:val="left"/>
        <w:rPr>
          <w:highlight w:val="yellow"/>
        </w:rPr>
      </w:pPr>
      <w:r w:rsidRPr="0054425D">
        <w:rPr>
          <w:highlight w:val="yellow"/>
        </w:rPr>
        <w:t>For a fixed value of IQ and GPA, males earn more on average than females provided that the GPA is high enough.</w:t>
      </w:r>
    </w:p>
    <w:p w14:paraId="75FBBEDD" w14:textId="75ED9C60" w:rsidR="00D03DD4" w:rsidRDefault="00D03DD4" w:rsidP="00D03DD4">
      <w:pPr>
        <w:pStyle w:val="ListParagraph"/>
        <w:numPr>
          <w:ilvl w:val="1"/>
          <w:numId w:val="18"/>
        </w:numPr>
        <w:jc w:val="left"/>
      </w:pPr>
      <w:r>
        <w:t>For a fixed value of IQ and GPA, females earn more on average than males provided that the GPA is high enough.</w:t>
      </w:r>
    </w:p>
    <w:p w14:paraId="7B660F2F" w14:textId="77777777" w:rsidR="000C43BE" w:rsidRDefault="000C43BE" w:rsidP="000C43BE">
      <w:pPr>
        <w:pStyle w:val="ListParagraph"/>
        <w:jc w:val="left"/>
        <w:rPr>
          <w:b/>
          <w:i/>
          <w:highlight w:val="yellow"/>
        </w:rPr>
      </w:pPr>
    </w:p>
    <w:p w14:paraId="34962DDB" w14:textId="15617C68" w:rsidR="000C43BE" w:rsidRDefault="000C43BE" w:rsidP="000C43BE">
      <w:pPr>
        <w:pStyle w:val="ListParagraph"/>
        <w:jc w:val="left"/>
        <w:rPr>
          <w:b/>
          <w:i/>
          <w:highlight w:val="yellow"/>
        </w:rPr>
      </w:pPr>
      <w:r w:rsidRPr="00A51622">
        <w:rPr>
          <w:b/>
          <w:i/>
          <w:highlight w:val="yellow"/>
        </w:rPr>
        <w:t>Answer:</w:t>
      </w:r>
    </w:p>
    <w:p w14:paraId="57EE6D15" w14:textId="0E731E02" w:rsidR="000C43BE" w:rsidRDefault="00E54413" w:rsidP="000C43BE">
      <w:pPr>
        <w:pStyle w:val="ListParagraph"/>
        <w:jc w:val="left"/>
        <w:rPr>
          <w:rFonts w:eastAsiaTheme="minorEastAsia"/>
        </w:rPr>
      </w:pPr>
      <w:r w:rsidRPr="00E54413">
        <w:t xml:space="preserve">The linear regression model for response </w:t>
      </w:r>
      <m:oMath>
        <m:acc>
          <m:accPr>
            <m:ctrlPr>
              <w:rPr>
                <w:rFonts w:ascii="Cambria Math" w:hAnsi="Cambria Math"/>
                <w:i/>
              </w:rPr>
            </m:ctrlPr>
          </m:accPr>
          <m:e>
            <m:r>
              <w:rPr>
                <w:rFonts w:ascii="Cambria Math" w:hAnsi="Cambria Math"/>
              </w:rPr>
              <m:t>Y</m:t>
            </m:r>
          </m:e>
        </m:acc>
      </m:oMath>
      <w:r>
        <w:rPr>
          <w:rFonts w:eastAsiaTheme="minorEastAsia"/>
        </w:rPr>
        <w:t xml:space="preserve"> </w:t>
      </w:r>
      <w:r>
        <w:rPr>
          <w:rFonts w:eastAsiaTheme="minorEastAsia"/>
          <w:i/>
        </w:rPr>
        <w:t>(starting salary after graduation)</w:t>
      </w:r>
      <w:r>
        <w:rPr>
          <w:rFonts w:eastAsiaTheme="minorEastAsia"/>
        </w:rPr>
        <w:t xml:space="preserve"> is:</w:t>
      </w:r>
    </w:p>
    <w:p w14:paraId="7152E17B" w14:textId="13A112B7" w:rsidR="00500EBA" w:rsidRDefault="00500EBA" w:rsidP="000C43BE">
      <w:pPr>
        <w:pStyle w:val="ListParagraph"/>
        <w:jc w:val="left"/>
        <w:rPr>
          <w:rFonts w:eastAsiaTheme="minorEastAsia"/>
        </w:rPr>
      </w:pPr>
    </w:p>
    <w:p w14:paraId="785D09BB" w14:textId="2DBB7DB7" w:rsidR="00E54413" w:rsidRPr="00500EBA" w:rsidRDefault="008E6743" w:rsidP="000C43BE">
      <w:pPr>
        <w:pStyle w:val="ListParagraph"/>
        <w:jc w:val="left"/>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14:paraId="217CC0AA" w14:textId="34010107" w:rsidR="00E54413" w:rsidRPr="00500EBA" w:rsidRDefault="008E6743" w:rsidP="000C43BE">
      <w:pPr>
        <w:pStyle w:val="ListParagraph"/>
        <w:jc w:val="left"/>
        <w:rPr>
          <w:rFonts w:eastAsiaTheme="minorEastAsia"/>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50+</m:t>
          </m:r>
          <m:d>
            <m:dPr>
              <m:ctrlPr>
                <w:rPr>
                  <w:rFonts w:ascii="Cambria Math" w:eastAsiaTheme="minorEastAsia" w:hAnsi="Cambria Math"/>
                  <w:i/>
                </w:rPr>
              </m:ctrlPr>
            </m:dPr>
            <m:e>
              <m:r>
                <w:rPr>
                  <w:rFonts w:ascii="Cambria Math" w:eastAsiaTheme="minorEastAsia" w:hAnsi="Cambria Math"/>
                </w:rPr>
                <m:t>20*GPA</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0.07*IQ</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35*Female</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0.01*GPA*IQ</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10*GPA*Female</m:t>
              </m:r>
            </m:e>
          </m:d>
        </m:oMath>
      </m:oMathPara>
    </w:p>
    <w:p w14:paraId="77FB8A8B" w14:textId="60E9C884" w:rsidR="00E54413" w:rsidRDefault="00E54413" w:rsidP="000C43BE">
      <w:pPr>
        <w:pStyle w:val="ListParagraph"/>
        <w:jc w:val="left"/>
      </w:pPr>
    </w:p>
    <w:p w14:paraId="03BE6179" w14:textId="7F2462F2" w:rsidR="00D55429" w:rsidRDefault="00D55429" w:rsidP="000C43BE">
      <w:pPr>
        <w:pStyle w:val="ListParagraph"/>
        <w:jc w:val="left"/>
      </w:pPr>
      <w:r>
        <w:t xml:space="preserve">As we can see from the model specified above, the estimated regression coefficient in-front of the variable “female” is positive 35. </w:t>
      </w:r>
      <w:proofErr w:type="gramStart"/>
      <w:r>
        <w:t>However</w:t>
      </w:r>
      <w:proofErr w:type="gramEnd"/>
      <w:r>
        <w:t xml:space="preserve"> the interaction term between “GPA” and “female” is -10</w:t>
      </w:r>
      <w:r w:rsidR="003F6780">
        <w:t xml:space="preserve">. This means for females specifically, there is a negative additive effect on their predicted outcome of starting salary as their GPA increases. </w:t>
      </w:r>
      <w:proofErr w:type="gramStart"/>
      <w:r w:rsidR="003F6780">
        <w:t>Therefore</w:t>
      </w:r>
      <w:proofErr w:type="gramEnd"/>
      <w:r w:rsidR="003F6780">
        <w:t xml:space="preserve"> based on the estimated model above, males are predicted to earn more on average than females provided their GPA is sufficiently high.</w:t>
      </w:r>
      <w:r>
        <w:t xml:space="preserve"> </w:t>
      </w:r>
    </w:p>
    <w:p w14:paraId="711D9D4A" w14:textId="1D38513C" w:rsidR="000C43BE" w:rsidRDefault="000C43BE" w:rsidP="000C43BE">
      <w:pPr>
        <w:pStyle w:val="ListParagraph"/>
        <w:jc w:val="left"/>
        <w:rPr>
          <w:highlight w:val="yellow"/>
        </w:rPr>
      </w:pPr>
    </w:p>
    <w:p w14:paraId="14912BFD" w14:textId="20513D70" w:rsidR="007011C9" w:rsidRDefault="007011C9" w:rsidP="000C43BE">
      <w:pPr>
        <w:pStyle w:val="ListParagraph"/>
        <w:jc w:val="left"/>
        <w:rPr>
          <w:highlight w:val="yellow"/>
        </w:rPr>
      </w:pPr>
    </w:p>
    <w:p w14:paraId="67AEB1D3" w14:textId="77777777" w:rsidR="007011C9" w:rsidRPr="000C43BE" w:rsidRDefault="007011C9" w:rsidP="000C43BE">
      <w:pPr>
        <w:pStyle w:val="ListParagraph"/>
        <w:jc w:val="left"/>
        <w:rPr>
          <w:highlight w:val="yellow"/>
        </w:rPr>
      </w:pPr>
    </w:p>
    <w:p w14:paraId="0EB7CCCA" w14:textId="2EEDFF34" w:rsidR="00D03DD4" w:rsidRDefault="00D03DD4" w:rsidP="00D03DD4">
      <w:pPr>
        <w:pStyle w:val="ListParagraph"/>
        <w:numPr>
          <w:ilvl w:val="0"/>
          <w:numId w:val="18"/>
        </w:numPr>
        <w:jc w:val="left"/>
      </w:pPr>
      <w:r>
        <w:lastRenderedPageBreak/>
        <w:t>Predict the salary of a female with IQ of 110 and a GPA of 4.0.</w:t>
      </w:r>
    </w:p>
    <w:p w14:paraId="545B7539" w14:textId="53ACDDAD" w:rsidR="000C43BE" w:rsidRDefault="000C43BE" w:rsidP="000C43BE">
      <w:pPr>
        <w:pStyle w:val="ListParagraph"/>
        <w:jc w:val="left"/>
      </w:pPr>
    </w:p>
    <w:p w14:paraId="7DB9C664" w14:textId="77777777" w:rsidR="000C43BE" w:rsidRDefault="000C43BE" w:rsidP="000C43BE">
      <w:pPr>
        <w:pStyle w:val="ListParagraph"/>
        <w:jc w:val="left"/>
        <w:rPr>
          <w:b/>
          <w:i/>
          <w:highlight w:val="yellow"/>
        </w:rPr>
      </w:pPr>
      <w:r w:rsidRPr="00A51622">
        <w:rPr>
          <w:b/>
          <w:i/>
          <w:highlight w:val="yellow"/>
        </w:rPr>
        <w:t>Answer:</w:t>
      </w:r>
    </w:p>
    <w:p w14:paraId="29C12B1D" w14:textId="69D981DF" w:rsidR="000C43BE" w:rsidRPr="00524405" w:rsidRDefault="008E6743" w:rsidP="000C43BE">
      <w:pPr>
        <w:pStyle w:val="ListParagraph"/>
        <w:jc w:val="left"/>
        <w:rPr>
          <w:rFonts w:eastAsiaTheme="minorEastAsia"/>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 xml:space="preserve"> </m:t>
          </m:r>
        </m:oMath>
      </m:oMathPara>
    </w:p>
    <w:p w14:paraId="58582C57" w14:textId="263690E7" w:rsidR="00524405" w:rsidRPr="00524405" w:rsidRDefault="008E6743" w:rsidP="000C43BE">
      <w:pPr>
        <w:pStyle w:val="ListParagraph"/>
        <w:jc w:val="left"/>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50+20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+0.07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+0.01</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5</m:t>
              </m:r>
            </m:sub>
          </m:sSub>
        </m:oMath>
      </m:oMathPara>
    </w:p>
    <w:p w14:paraId="3F7C683F" w14:textId="3218273C" w:rsidR="00021849" w:rsidRPr="003E5660" w:rsidRDefault="008E6743" w:rsidP="00021849">
      <w:pPr>
        <w:pStyle w:val="ListParagraph"/>
        <w:jc w:val="left"/>
        <w:rPr>
          <w:rFonts w:eastAsiaTheme="minorEastAsia"/>
        </w:rPr>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50+</m:t>
          </m:r>
          <m:d>
            <m:dPr>
              <m:ctrlPr>
                <w:rPr>
                  <w:rFonts w:ascii="Cambria Math" w:eastAsiaTheme="minorEastAsia" w:hAnsi="Cambria Math"/>
                  <w:i/>
                </w:rPr>
              </m:ctrlPr>
            </m:dPr>
            <m:e>
              <m:r>
                <w:rPr>
                  <w:rFonts w:ascii="Cambria Math" w:eastAsiaTheme="minorEastAsia" w:hAnsi="Cambria Math"/>
                </w:rPr>
                <m:t>20*4</m:t>
              </m:r>
            </m:e>
          </m:d>
          <m:r>
            <w:rPr>
              <w:rFonts w:ascii="Cambria Math" w:hAnsi="Cambria Math"/>
            </w:rPr>
            <m:t>+</m:t>
          </m:r>
          <m:d>
            <m:dPr>
              <m:ctrlPr>
                <w:rPr>
                  <w:rFonts w:ascii="Cambria Math" w:hAnsi="Cambria Math"/>
                  <w:i/>
                </w:rPr>
              </m:ctrlPr>
            </m:dPr>
            <m:e>
              <m:r>
                <w:rPr>
                  <w:rFonts w:ascii="Cambria Math" w:hAnsi="Cambria Math"/>
                </w:rPr>
                <m:t>0.07*110</m:t>
              </m:r>
            </m:e>
          </m:d>
          <m:r>
            <w:rPr>
              <w:rFonts w:ascii="Cambria Math" w:hAnsi="Cambria Math"/>
            </w:rPr>
            <m:t>+</m:t>
          </m:r>
          <m:d>
            <m:dPr>
              <m:ctrlPr>
                <w:rPr>
                  <w:rFonts w:ascii="Cambria Math" w:hAnsi="Cambria Math"/>
                  <w:i/>
                </w:rPr>
              </m:ctrlPr>
            </m:dPr>
            <m:e>
              <m:r>
                <w:rPr>
                  <w:rFonts w:ascii="Cambria Math" w:hAnsi="Cambria Math"/>
                </w:rPr>
                <m:t>35*1</m:t>
              </m:r>
            </m:e>
          </m:d>
          <m:r>
            <w:rPr>
              <w:rFonts w:ascii="Cambria Math" w:hAnsi="Cambria Math"/>
            </w:rPr>
            <m:t>+</m:t>
          </m:r>
          <m:d>
            <m:dPr>
              <m:ctrlPr>
                <w:rPr>
                  <w:rFonts w:ascii="Cambria Math" w:hAnsi="Cambria Math"/>
                  <w:i/>
                </w:rPr>
              </m:ctrlPr>
            </m:dPr>
            <m:e>
              <m:r>
                <w:rPr>
                  <w:rFonts w:ascii="Cambria Math" w:hAnsi="Cambria Math"/>
                </w:rPr>
                <m:t>0.01*4*110</m:t>
              </m:r>
            </m:e>
          </m:d>
          <m:r>
            <w:rPr>
              <w:rFonts w:ascii="Cambria Math" w:hAnsi="Cambria Math"/>
            </w:rPr>
            <m:t>-</m:t>
          </m:r>
          <m:d>
            <m:dPr>
              <m:ctrlPr>
                <w:rPr>
                  <w:rFonts w:ascii="Cambria Math" w:hAnsi="Cambria Math"/>
                  <w:i/>
                </w:rPr>
              </m:ctrlPr>
            </m:dPr>
            <m:e>
              <m:r>
                <w:rPr>
                  <w:rFonts w:ascii="Cambria Math" w:hAnsi="Cambria Math"/>
                </w:rPr>
                <m:t>10*4*1</m:t>
              </m:r>
            </m:e>
          </m:d>
        </m:oMath>
      </m:oMathPara>
    </w:p>
    <w:p w14:paraId="723E9EB4" w14:textId="2E211325" w:rsidR="003E5660" w:rsidRPr="00524405" w:rsidRDefault="008E6743" w:rsidP="003E5660">
      <w:pPr>
        <w:pStyle w:val="ListParagraph"/>
        <w:jc w:val="left"/>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50+80</m:t>
          </m:r>
          <m:r>
            <w:rPr>
              <w:rFonts w:ascii="Cambria Math" w:hAnsi="Cambria Math"/>
            </w:rPr>
            <m:t>+7.7+35+4.4-40</m:t>
          </m:r>
        </m:oMath>
      </m:oMathPara>
    </w:p>
    <w:p w14:paraId="63A5FF43" w14:textId="261591ED" w:rsidR="003E5660" w:rsidRPr="00524405" w:rsidRDefault="008E6743" w:rsidP="00021849">
      <w:pPr>
        <w:pStyle w:val="ListParagraph"/>
        <w:jc w:val="left"/>
      </w:pPr>
      <m:oMathPara>
        <m:oMathParaPr>
          <m:jc m:val="left"/>
        </m:oMathParaPr>
        <m:oMath>
          <m:acc>
            <m:accPr>
              <m:ctrlPr>
                <w:rPr>
                  <w:rFonts w:ascii="Cambria Math" w:hAnsi="Cambria Math"/>
                  <w:i/>
                </w:rPr>
              </m:ctrlPr>
            </m:accPr>
            <m:e>
              <m:r>
                <w:rPr>
                  <w:rFonts w:ascii="Cambria Math" w:hAnsi="Cambria Math"/>
                </w:rPr>
                <m:t>Y</m:t>
              </m:r>
            </m:e>
          </m:acc>
          <m:r>
            <w:rPr>
              <w:rFonts w:ascii="Cambria Math" w:hAnsi="Cambria Math"/>
            </w:rPr>
            <m:t>=</m:t>
          </m:r>
          <m:r>
            <w:rPr>
              <w:rFonts w:ascii="Cambria Math" w:eastAsiaTheme="minorEastAsia" w:hAnsi="Cambria Math"/>
            </w:rPr>
            <m:t>137.1</m:t>
          </m:r>
        </m:oMath>
      </m:oMathPara>
    </w:p>
    <w:p w14:paraId="6C1A030E" w14:textId="27E07E78" w:rsidR="000C43BE" w:rsidRDefault="000C43BE" w:rsidP="000C43BE">
      <w:pPr>
        <w:pStyle w:val="ListParagraph"/>
        <w:jc w:val="left"/>
      </w:pPr>
    </w:p>
    <w:p w14:paraId="6A6079DD" w14:textId="2E881694" w:rsidR="003E5660" w:rsidRDefault="00D2447C" w:rsidP="000C43BE">
      <w:pPr>
        <w:pStyle w:val="ListParagraph"/>
        <w:jc w:val="left"/>
      </w:pPr>
      <w:r>
        <w:t xml:space="preserve">The predicted salary of a female with IQ of 110 and a GPA of 4.0 is </w:t>
      </w:r>
      <w:r w:rsidR="00945A81">
        <w:t>$137,100</w:t>
      </w:r>
    </w:p>
    <w:p w14:paraId="4BA3F802" w14:textId="77777777" w:rsidR="003E5660" w:rsidRDefault="003E5660" w:rsidP="000C43BE">
      <w:pPr>
        <w:pStyle w:val="ListParagraph"/>
        <w:jc w:val="left"/>
      </w:pPr>
    </w:p>
    <w:p w14:paraId="7B644494" w14:textId="3D831210" w:rsidR="00D03DD4" w:rsidRDefault="00D03DD4" w:rsidP="00D03DD4">
      <w:pPr>
        <w:pStyle w:val="ListParagraph"/>
        <w:numPr>
          <w:ilvl w:val="0"/>
          <w:numId w:val="18"/>
        </w:numPr>
        <w:jc w:val="left"/>
      </w:pPr>
      <w:r>
        <w:t>True or false: Since the coefficient for the GPA/IQ interaction term is very small, there is very little evidence of an interaction effect. Justify your answer.</w:t>
      </w:r>
    </w:p>
    <w:p w14:paraId="6858B92A" w14:textId="2EC479CB" w:rsidR="003E5660" w:rsidRDefault="003E5660" w:rsidP="003E5660">
      <w:pPr>
        <w:pStyle w:val="ListParagraph"/>
        <w:jc w:val="left"/>
      </w:pPr>
    </w:p>
    <w:p w14:paraId="7083B740" w14:textId="77777777" w:rsidR="003E5660" w:rsidRDefault="003E5660" w:rsidP="003E5660">
      <w:pPr>
        <w:pStyle w:val="ListParagraph"/>
        <w:jc w:val="left"/>
        <w:rPr>
          <w:b/>
          <w:i/>
          <w:highlight w:val="yellow"/>
        </w:rPr>
      </w:pPr>
      <w:r w:rsidRPr="00A51622">
        <w:rPr>
          <w:b/>
          <w:i/>
          <w:highlight w:val="yellow"/>
        </w:rPr>
        <w:t>Answer:</w:t>
      </w:r>
    </w:p>
    <w:p w14:paraId="3E20D192" w14:textId="5327074A" w:rsidR="00B339A1" w:rsidRDefault="00B339A1" w:rsidP="003E5660">
      <w:pPr>
        <w:pStyle w:val="ListParagraph"/>
        <w:jc w:val="left"/>
        <w:rPr>
          <w:rFonts w:eastAsiaTheme="minorEastAsia"/>
        </w:rPr>
      </w:pPr>
      <w:r>
        <w:t>Given the information provided in the problem statement, I would argue w</w:t>
      </w:r>
      <w:r w:rsidR="00AE2ABA">
        <w:t>e cannot make this conclusion given the results presented. We do</w:t>
      </w:r>
      <w:r>
        <w:t xml:space="preserve"> not</w:t>
      </w:r>
      <w:r w:rsidR="00AE2ABA">
        <w:t xml:space="preserve"> have a sense of the precision of any of these estimates (</w:t>
      </w:r>
      <w:r w:rsidR="00121A00">
        <w:t xml:space="preserve">we don’t have any measure of inferential coverage; all we have are </w:t>
      </w:r>
      <w:r>
        <w:t>point estimates</w:t>
      </w:r>
      <w:r w:rsidR="00AE2ABA">
        <w:t xml:space="preserve">). </w:t>
      </w:r>
      <w:r>
        <w:t xml:space="preserve">I would also say, even if inferential coverage was provided and showed that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4</m:t>
            </m:r>
          </m:sub>
        </m:sSub>
      </m:oMath>
      <w:r>
        <w:rPr>
          <w:rFonts w:eastAsiaTheme="minorEastAsia"/>
        </w:rPr>
        <w:t xml:space="preserve"> was highly significant at an alpha threshold of </w:t>
      </w:r>
      <m:oMath>
        <m:r>
          <w:rPr>
            <w:rFonts w:ascii="Cambria Math" w:eastAsiaTheme="minorEastAsia" w:hAnsi="Cambria Math"/>
          </w:rPr>
          <m:t>α=0.05</m:t>
        </m:r>
      </m:oMath>
      <w:r>
        <w:rPr>
          <w:rFonts w:eastAsiaTheme="minorEastAsia"/>
        </w:rPr>
        <w:t xml:space="preserve"> for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r>
          <w:rPr>
            <w:rFonts w:ascii="Cambria Math" w:eastAsiaTheme="minorEastAsia" w:hAnsi="Cambria Math"/>
          </w:rPr>
          <m:t>=0</m:t>
        </m:r>
      </m:oMath>
      <w:r>
        <w:rPr>
          <w:rFonts w:eastAsiaTheme="minorEastAsia"/>
        </w:rPr>
        <w:t xml:space="preserve">, there is no indication in the problem statement that we as the </w:t>
      </w:r>
      <w:r w:rsidR="00D31E50">
        <w:rPr>
          <w:rFonts w:eastAsiaTheme="minorEastAsia"/>
        </w:rPr>
        <w:t>investigators analyzing this data</w:t>
      </w:r>
      <w:r>
        <w:rPr>
          <w:rFonts w:eastAsiaTheme="minorEastAsia"/>
        </w:rPr>
        <w:t xml:space="preserve"> have</w:t>
      </w:r>
      <w:r w:rsidR="00654BD9">
        <w:rPr>
          <w:rFonts w:eastAsiaTheme="minorEastAsia"/>
        </w:rPr>
        <w:t xml:space="preserve"> the</w:t>
      </w:r>
      <w:r>
        <w:rPr>
          <w:rFonts w:eastAsiaTheme="minorEastAsia"/>
        </w:rPr>
        <w:t xml:space="preserve"> sufficient subject</w:t>
      </w:r>
      <w:r w:rsidR="00654BD9">
        <w:rPr>
          <w:rFonts w:eastAsiaTheme="minorEastAsia"/>
        </w:rPr>
        <w:t>-</w:t>
      </w:r>
      <w:r>
        <w:rPr>
          <w:rFonts w:eastAsiaTheme="minorEastAsia"/>
        </w:rPr>
        <w:t xml:space="preserve">matter expertise to specify how large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4</m:t>
            </m:r>
          </m:sub>
        </m:sSub>
      </m:oMath>
      <w:r>
        <w:rPr>
          <w:rFonts w:eastAsiaTheme="minorEastAsia"/>
        </w:rPr>
        <w:t xml:space="preserve"> in truth would need to be to be considered a substantively relevant effect size. I would further comment I think this problem is very poorly specified, and in </w:t>
      </w:r>
      <w:r w:rsidR="00654BD9">
        <w:rPr>
          <w:rFonts w:eastAsiaTheme="minorEastAsia"/>
        </w:rPr>
        <w:t>its</w:t>
      </w:r>
      <w:r>
        <w:rPr>
          <w:rFonts w:eastAsiaTheme="minorEastAsia"/>
        </w:rPr>
        <w:t xml:space="preserve"> current state is subjective and </w:t>
      </w:r>
      <w:r w:rsidR="00654BD9">
        <w:rPr>
          <w:rFonts w:eastAsiaTheme="minorEastAsia"/>
        </w:rPr>
        <w:t xml:space="preserve">is </w:t>
      </w:r>
      <w:r>
        <w:rPr>
          <w:rFonts w:eastAsiaTheme="minorEastAsia"/>
        </w:rPr>
        <w:t>not a scientifically refutable question.</w:t>
      </w:r>
    </w:p>
    <w:p w14:paraId="42812C0D" w14:textId="04189535" w:rsidR="003E5660" w:rsidRDefault="00B339A1" w:rsidP="003E5660">
      <w:pPr>
        <w:pStyle w:val="ListParagraph"/>
        <w:jc w:val="left"/>
      </w:pPr>
      <w:r>
        <w:rPr>
          <w:rFonts w:eastAsiaTheme="minorEastAsia"/>
        </w:rPr>
        <w:t xml:space="preserve"> </w:t>
      </w:r>
    </w:p>
    <w:p w14:paraId="62359424" w14:textId="3C811F64" w:rsidR="00AE2ABA" w:rsidRDefault="00AE2ABA" w:rsidP="003E5660">
      <w:pPr>
        <w:pStyle w:val="ListParagraph"/>
        <w:jc w:val="left"/>
      </w:pPr>
    </w:p>
    <w:p w14:paraId="409E11E6" w14:textId="77777777" w:rsidR="00AE2ABA" w:rsidRDefault="00AE2ABA" w:rsidP="00AE2ABA">
      <w:pPr>
        <w:jc w:val="left"/>
      </w:pPr>
    </w:p>
    <w:p w14:paraId="018ECFE6" w14:textId="77777777" w:rsidR="00D03DD4" w:rsidRDefault="00D03DD4" w:rsidP="003E5660">
      <w:pPr>
        <w:jc w:val="left"/>
      </w:pPr>
    </w:p>
    <w:p w14:paraId="502F5122" w14:textId="63A00F57" w:rsidR="00D03DD4" w:rsidRDefault="00D03DD4" w:rsidP="00EE05A0">
      <w:pPr>
        <w:contextualSpacing/>
        <w:jc w:val="left"/>
      </w:pPr>
    </w:p>
    <w:p w14:paraId="0E7976BE" w14:textId="64CD0D58" w:rsidR="0053375F" w:rsidRDefault="0053375F" w:rsidP="00EE05A0">
      <w:pPr>
        <w:contextualSpacing/>
        <w:jc w:val="left"/>
      </w:pPr>
    </w:p>
    <w:p w14:paraId="2985DD42" w14:textId="0F860339" w:rsidR="0053375F" w:rsidRDefault="0053375F" w:rsidP="00EE05A0">
      <w:pPr>
        <w:contextualSpacing/>
        <w:jc w:val="left"/>
      </w:pPr>
    </w:p>
    <w:p w14:paraId="233657CF" w14:textId="76D35937" w:rsidR="0053375F" w:rsidRDefault="0053375F" w:rsidP="00EE05A0">
      <w:pPr>
        <w:contextualSpacing/>
        <w:jc w:val="left"/>
      </w:pPr>
    </w:p>
    <w:p w14:paraId="25129BF4" w14:textId="55F5949D" w:rsidR="0053375F" w:rsidRDefault="0053375F" w:rsidP="00EE05A0">
      <w:pPr>
        <w:contextualSpacing/>
        <w:jc w:val="left"/>
      </w:pPr>
    </w:p>
    <w:p w14:paraId="495334FC" w14:textId="18247B3F" w:rsidR="0053375F" w:rsidRDefault="0053375F" w:rsidP="00EE05A0">
      <w:pPr>
        <w:contextualSpacing/>
        <w:jc w:val="left"/>
      </w:pPr>
    </w:p>
    <w:p w14:paraId="4A98CF3E" w14:textId="63534F91" w:rsidR="0053375F" w:rsidRDefault="0053375F" w:rsidP="00EE05A0">
      <w:pPr>
        <w:contextualSpacing/>
        <w:jc w:val="left"/>
      </w:pPr>
    </w:p>
    <w:p w14:paraId="0E2069E9" w14:textId="0C8BC945" w:rsidR="0053375F" w:rsidRDefault="0053375F" w:rsidP="00EE05A0">
      <w:pPr>
        <w:contextualSpacing/>
        <w:jc w:val="left"/>
      </w:pPr>
    </w:p>
    <w:p w14:paraId="69B50354" w14:textId="604D8E3F" w:rsidR="0053375F" w:rsidRDefault="0053375F" w:rsidP="00EE05A0">
      <w:pPr>
        <w:contextualSpacing/>
        <w:jc w:val="left"/>
      </w:pPr>
    </w:p>
    <w:p w14:paraId="1A56F3D6" w14:textId="14D51044" w:rsidR="0053375F" w:rsidRDefault="0053375F" w:rsidP="00EE05A0">
      <w:pPr>
        <w:contextualSpacing/>
        <w:jc w:val="left"/>
      </w:pPr>
    </w:p>
    <w:p w14:paraId="4CDDCB08" w14:textId="73C2D2F0" w:rsidR="0053375F" w:rsidRDefault="0053375F" w:rsidP="00EE05A0">
      <w:pPr>
        <w:contextualSpacing/>
        <w:jc w:val="left"/>
      </w:pPr>
    </w:p>
    <w:p w14:paraId="142323A5" w14:textId="231B3E7F" w:rsidR="0053375F" w:rsidRDefault="0053375F" w:rsidP="00EE05A0">
      <w:pPr>
        <w:contextualSpacing/>
        <w:jc w:val="left"/>
      </w:pPr>
    </w:p>
    <w:p w14:paraId="67394189" w14:textId="1A9415D7" w:rsidR="0053375F" w:rsidRDefault="0053375F" w:rsidP="00EE05A0">
      <w:pPr>
        <w:contextualSpacing/>
        <w:jc w:val="left"/>
      </w:pPr>
    </w:p>
    <w:p w14:paraId="3E169041" w14:textId="02A8DB78" w:rsidR="0053375F" w:rsidRDefault="0053375F" w:rsidP="00EE05A0">
      <w:pPr>
        <w:contextualSpacing/>
        <w:jc w:val="left"/>
      </w:pPr>
    </w:p>
    <w:p w14:paraId="72683931" w14:textId="31984505" w:rsidR="0053375F" w:rsidRPr="00AA2C4E" w:rsidRDefault="0053375F" w:rsidP="0053375F">
      <w:pPr>
        <w:contextualSpacing/>
        <w:jc w:val="left"/>
        <w:rPr>
          <w:sz w:val="32"/>
          <w:szCs w:val="32"/>
        </w:rPr>
      </w:pPr>
      <w:r w:rsidRPr="00AA2C4E">
        <w:rPr>
          <w:b/>
          <w:sz w:val="32"/>
          <w:szCs w:val="32"/>
          <w:u w:val="single"/>
        </w:rPr>
        <w:lastRenderedPageBreak/>
        <w:t>Problem #</w:t>
      </w:r>
      <w:r>
        <w:rPr>
          <w:b/>
          <w:sz w:val="32"/>
          <w:szCs w:val="32"/>
          <w:u w:val="single"/>
        </w:rPr>
        <w:t>6</w:t>
      </w:r>
      <w:r w:rsidRPr="00AA2C4E">
        <w:rPr>
          <w:sz w:val="32"/>
          <w:szCs w:val="32"/>
        </w:rPr>
        <w:t>:</w:t>
      </w:r>
    </w:p>
    <w:p w14:paraId="2366F062" w14:textId="7F7FB964" w:rsidR="0053375F" w:rsidRDefault="0053375F" w:rsidP="0053375F">
      <w:pPr>
        <w:contextualSpacing/>
        <w:jc w:val="left"/>
        <w:rPr>
          <w:i/>
        </w:rPr>
      </w:pPr>
      <w:r>
        <w:rPr>
          <w:i/>
        </w:rPr>
        <w:t>Exercise 10, parts (a)-(e), from section 3.7 of ITSL textbook</w:t>
      </w:r>
    </w:p>
    <w:p w14:paraId="3F20A283" w14:textId="77777777" w:rsidR="0053375F" w:rsidRDefault="0053375F" w:rsidP="0053375F">
      <w:pPr>
        <w:contextualSpacing/>
        <w:jc w:val="left"/>
      </w:pPr>
    </w:p>
    <w:p w14:paraId="62075D4B" w14:textId="1F66932D" w:rsidR="0053375F" w:rsidRDefault="0053375F" w:rsidP="0053375F">
      <w:pPr>
        <w:contextualSpacing/>
        <w:jc w:val="left"/>
      </w:pPr>
      <w:r>
        <w:t>This question should be answered using the “</w:t>
      </w:r>
      <w:proofErr w:type="spellStart"/>
      <w:r>
        <w:t>Carseats</w:t>
      </w:r>
      <w:proofErr w:type="spellEnd"/>
      <w:r>
        <w:t>” data set.</w:t>
      </w:r>
    </w:p>
    <w:p w14:paraId="4F93010E" w14:textId="340DD3FD" w:rsidR="0053375F" w:rsidRDefault="0053375F" w:rsidP="0053375F">
      <w:pPr>
        <w:pStyle w:val="ListParagraph"/>
        <w:numPr>
          <w:ilvl w:val="0"/>
          <w:numId w:val="26"/>
        </w:numPr>
        <w:jc w:val="left"/>
      </w:pPr>
      <w:r>
        <w:t>Fit a multiple regression model to predict “Sales” using “Price”, “Urban”, and “US”</w:t>
      </w:r>
      <w:r w:rsidR="009E67C5">
        <w:t>.</w:t>
      </w:r>
    </w:p>
    <w:p w14:paraId="03916559" w14:textId="77777777" w:rsidR="003D47B5" w:rsidRDefault="003D47B5" w:rsidP="003D47B5">
      <w:pPr>
        <w:pStyle w:val="ListParagraph"/>
        <w:jc w:val="left"/>
        <w:rPr>
          <w:b/>
          <w:i/>
          <w:highlight w:val="yellow"/>
        </w:rPr>
      </w:pPr>
    </w:p>
    <w:p w14:paraId="75C7160B" w14:textId="494F2EE0" w:rsidR="003D47B5" w:rsidRDefault="003D47B5" w:rsidP="003D47B5">
      <w:pPr>
        <w:pStyle w:val="ListParagraph"/>
        <w:jc w:val="left"/>
        <w:rPr>
          <w:b/>
          <w:i/>
          <w:highlight w:val="yellow"/>
        </w:rPr>
      </w:pPr>
      <w:r w:rsidRPr="00A51622">
        <w:rPr>
          <w:b/>
          <w:i/>
          <w:highlight w:val="yellow"/>
        </w:rPr>
        <w:t>Answer:</w:t>
      </w:r>
    </w:p>
    <w:p w14:paraId="7DC6239C" w14:textId="76DC78AE" w:rsidR="003D47B5" w:rsidRDefault="003D47B5" w:rsidP="003D47B5">
      <w:pPr>
        <w:pStyle w:val="ListParagraph"/>
        <w:jc w:val="left"/>
      </w:pPr>
      <w:r w:rsidRPr="003D47B5">
        <w:t xml:space="preserve">The </w:t>
      </w:r>
      <w:r w:rsidR="00443F09">
        <w:t xml:space="preserve">estimated </w:t>
      </w:r>
      <w:r w:rsidRPr="003D47B5">
        <w:t>mo</w:t>
      </w:r>
      <w:r>
        <w:t>del that was fit</w:t>
      </w:r>
      <w:r w:rsidR="00443F09">
        <w:t xml:space="preserve"> with OLS</w:t>
      </w:r>
      <w:r>
        <w:t xml:space="preserve"> was:</w:t>
      </w:r>
    </w:p>
    <w:p w14:paraId="08B2AA9C" w14:textId="77777777" w:rsidR="003D47B5" w:rsidRPr="003D47B5" w:rsidRDefault="003D47B5" w:rsidP="003D47B5">
      <w:pPr>
        <w:pStyle w:val="ListParagraph"/>
        <w:jc w:val="left"/>
      </w:pPr>
    </w:p>
    <w:p w14:paraId="71A5A206" w14:textId="656F89C4" w:rsidR="003D47B5" w:rsidRPr="003D47B5" w:rsidRDefault="008E6743" w:rsidP="003D47B5">
      <w:pPr>
        <w:pStyle w:val="ListParagraph"/>
        <w:jc w:val="left"/>
        <w:rPr>
          <w:rFonts w:eastAsiaTheme="minorEastAsia"/>
        </w:rPr>
      </w:pPr>
      <m:oMathPara>
        <m:oMathParaPr>
          <m:jc m:val="center"/>
        </m:oMathParaPr>
        <m:oMath>
          <m:acc>
            <m:accPr>
              <m:ctrlPr>
                <w:rPr>
                  <w:rFonts w:ascii="Cambria Math" w:hAnsi="Cambria Math"/>
                  <w:i/>
                </w:rPr>
              </m:ctrlPr>
            </m:accPr>
            <m:e>
              <m:r>
                <w:rPr>
                  <w:rFonts w:ascii="Cambria Math" w:hAnsi="Cambria Math"/>
                </w:rPr>
                <m:t>Sales</m:t>
              </m:r>
            </m:e>
          </m:acc>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hAnsi="Cambria Math"/>
            </w:rPr>
            <m:t>Price+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hAnsi="Cambria Math"/>
            </w:rPr>
            <m:t>Urban+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r>
            <w:rPr>
              <w:rFonts w:ascii="Cambria Math" w:hAnsi="Cambria Math"/>
            </w:rPr>
            <m:t xml:space="preserve">US </m:t>
          </m:r>
        </m:oMath>
      </m:oMathPara>
    </w:p>
    <w:p w14:paraId="7512FB54" w14:textId="77777777" w:rsidR="00443F09" w:rsidRDefault="00443F09" w:rsidP="003D47B5">
      <w:pPr>
        <w:pStyle w:val="ListParagraph"/>
        <w:jc w:val="left"/>
      </w:pPr>
    </w:p>
    <w:p w14:paraId="367066C6" w14:textId="35E56125" w:rsidR="00F92EBA" w:rsidRDefault="00443F09" w:rsidP="003D47B5">
      <w:pPr>
        <w:pStyle w:val="ListParagraph"/>
        <w:jc w:val="left"/>
      </w:pPr>
      <w:r>
        <w:t>The</w:t>
      </w:r>
      <w:r w:rsidR="00676C82">
        <w:t xml:space="preserve"> estimated parameters of the model are</w:t>
      </w:r>
      <w:r w:rsidR="00EB16D3">
        <w:t xml:space="preserve"> shown below:</w:t>
      </w:r>
    </w:p>
    <w:p w14:paraId="3BCCA162" w14:textId="77777777" w:rsidR="00676C82" w:rsidRDefault="00676C82" w:rsidP="003D47B5">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F92EBA" w14:paraId="2F120E3E" w14:textId="77777777" w:rsidTr="00EB16D3">
        <w:tc>
          <w:tcPr>
            <w:tcW w:w="2876" w:type="dxa"/>
            <w:tcBorders>
              <w:bottom w:val="single" w:sz="4" w:space="0" w:color="auto"/>
              <w:right w:val="single" w:sz="4" w:space="0" w:color="auto"/>
            </w:tcBorders>
          </w:tcPr>
          <w:p w14:paraId="25CEC9A3" w14:textId="77777777" w:rsidR="00F92EBA" w:rsidRDefault="00F92EBA" w:rsidP="003D47B5">
            <w:pPr>
              <w:pStyle w:val="ListParagraph"/>
              <w:ind w:left="0"/>
              <w:jc w:val="left"/>
            </w:pPr>
          </w:p>
        </w:tc>
        <w:tc>
          <w:tcPr>
            <w:tcW w:w="2877" w:type="dxa"/>
            <w:tcBorders>
              <w:left w:val="single" w:sz="4" w:space="0" w:color="auto"/>
              <w:bottom w:val="single" w:sz="4" w:space="0" w:color="auto"/>
            </w:tcBorders>
          </w:tcPr>
          <w:p w14:paraId="091A490F" w14:textId="637CA6D0" w:rsidR="00F92EBA" w:rsidRDefault="00EB16D3" w:rsidP="00EB16D3">
            <w:pPr>
              <w:pStyle w:val="ListParagraph"/>
              <w:ind w:left="0"/>
            </w:pPr>
            <w:r>
              <w:t>Estimated Coefficient</w:t>
            </w:r>
          </w:p>
        </w:tc>
        <w:tc>
          <w:tcPr>
            <w:tcW w:w="2877" w:type="dxa"/>
            <w:tcBorders>
              <w:bottom w:val="single" w:sz="4" w:space="0" w:color="auto"/>
            </w:tcBorders>
          </w:tcPr>
          <w:p w14:paraId="50718BEE" w14:textId="48AE6433" w:rsidR="00F92EBA" w:rsidRDefault="00EB16D3" w:rsidP="00EB16D3">
            <w:pPr>
              <w:pStyle w:val="ListParagraph"/>
              <w:ind w:left="0"/>
            </w:pPr>
            <w:r>
              <w:t>p-value</w:t>
            </w:r>
          </w:p>
        </w:tc>
      </w:tr>
      <w:tr w:rsidR="00F92EBA" w14:paraId="5D37CF95" w14:textId="77777777" w:rsidTr="00EB16D3">
        <w:tc>
          <w:tcPr>
            <w:tcW w:w="2876" w:type="dxa"/>
            <w:tcBorders>
              <w:top w:val="single" w:sz="4" w:space="0" w:color="auto"/>
              <w:right w:val="single" w:sz="4" w:space="0" w:color="auto"/>
            </w:tcBorders>
          </w:tcPr>
          <w:p w14:paraId="62B91FC3" w14:textId="415143A1" w:rsidR="00F92EBA" w:rsidRDefault="008E6743" w:rsidP="003D47B5">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c>
          <w:tcPr>
            <w:tcW w:w="2877" w:type="dxa"/>
            <w:tcBorders>
              <w:top w:val="single" w:sz="4" w:space="0" w:color="auto"/>
              <w:left w:val="single" w:sz="4" w:space="0" w:color="auto"/>
            </w:tcBorders>
          </w:tcPr>
          <w:p w14:paraId="7304615D" w14:textId="1AA16AE8" w:rsidR="00F92EBA" w:rsidRDefault="00EB16D3" w:rsidP="00EB16D3">
            <w:pPr>
              <w:pStyle w:val="ListParagraph"/>
              <w:ind w:left="0"/>
            </w:pPr>
            <w:r w:rsidRPr="00EB16D3">
              <w:t>13.043469</w:t>
            </w:r>
          </w:p>
        </w:tc>
        <w:tc>
          <w:tcPr>
            <w:tcW w:w="2877" w:type="dxa"/>
            <w:tcBorders>
              <w:top w:val="single" w:sz="4" w:space="0" w:color="auto"/>
            </w:tcBorders>
          </w:tcPr>
          <w:p w14:paraId="0A1831B6" w14:textId="0F477112" w:rsidR="00F92EBA" w:rsidRDefault="00EB16D3" w:rsidP="00EB16D3">
            <w:pPr>
              <w:pStyle w:val="ListParagraph"/>
              <w:ind w:left="0"/>
            </w:pPr>
            <w:r w:rsidRPr="00EB16D3">
              <w:t>&lt; 2e-16</w:t>
            </w:r>
          </w:p>
        </w:tc>
      </w:tr>
      <w:tr w:rsidR="00F92EBA" w14:paraId="26298D13" w14:textId="77777777" w:rsidTr="00EB16D3">
        <w:trPr>
          <w:trHeight w:val="323"/>
        </w:trPr>
        <w:tc>
          <w:tcPr>
            <w:tcW w:w="2876" w:type="dxa"/>
            <w:tcBorders>
              <w:right w:val="single" w:sz="4" w:space="0" w:color="auto"/>
            </w:tcBorders>
          </w:tcPr>
          <w:p w14:paraId="4123775F" w14:textId="4730AD55" w:rsidR="00F92EBA" w:rsidRDefault="008E6743" w:rsidP="003D47B5">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2877" w:type="dxa"/>
            <w:tcBorders>
              <w:left w:val="single" w:sz="4" w:space="0" w:color="auto"/>
            </w:tcBorders>
          </w:tcPr>
          <w:p w14:paraId="08A7551A" w14:textId="38023F69" w:rsidR="00F92EBA" w:rsidRDefault="00EB16D3" w:rsidP="00EB16D3">
            <w:pPr>
              <w:pStyle w:val="ListParagraph"/>
              <w:ind w:left="0"/>
            </w:pPr>
            <w:r w:rsidRPr="00EB16D3">
              <w:t>-0.054459</w:t>
            </w:r>
          </w:p>
        </w:tc>
        <w:tc>
          <w:tcPr>
            <w:tcW w:w="2877" w:type="dxa"/>
          </w:tcPr>
          <w:p w14:paraId="167874E7" w14:textId="3A76560A" w:rsidR="00F92EBA" w:rsidRDefault="00EB16D3" w:rsidP="00EB16D3">
            <w:pPr>
              <w:pStyle w:val="ListParagraph"/>
              <w:ind w:left="0"/>
            </w:pPr>
            <w:r w:rsidRPr="00EB16D3">
              <w:t>&lt; 2e-16</w:t>
            </w:r>
          </w:p>
        </w:tc>
      </w:tr>
      <w:tr w:rsidR="00F92EBA" w14:paraId="7C12A1C1" w14:textId="77777777" w:rsidTr="00EB16D3">
        <w:tc>
          <w:tcPr>
            <w:tcW w:w="2876" w:type="dxa"/>
            <w:tcBorders>
              <w:right w:val="single" w:sz="4" w:space="0" w:color="auto"/>
            </w:tcBorders>
          </w:tcPr>
          <w:p w14:paraId="2315CC80" w14:textId="250535E9" w:rsidR="00F92EBA" w:rsidRDefault="008E6743" w:rsidP="003D47B5">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2877" w:type="dxa"/>
            <w:tcBorders>
              <w:left w:val="single" w:sz="4" w:space="0" w:color="auto"/>
            </w:tcBorders>
          </w:tcPr>
          <w:p w14:paraId="1652FFA1" w14:textId="59ADBA0F" w:rsidR="00F92EBA" w:rsidRDefault="00EB16D3" w:rsidP="00EB16D3">
            <w:pPr>
              <w:pStyle w:val="ListParagraph"/>
              <w:ind w:left="0"/>
            </w:pPr>
            <w:r w:rsidRPr="00EB16D3">
              <w:t>-0.021916</w:t>
            </w:r>
          </w:p>
        </w:tc>
        <w:tc>
          <w:tcPr>
            <w:tcW w:w="2877" w:type="dxa"/>
          </w:tcPr>
          <w:p w14:paraId="09256EA7" w14:textId="70B6EBE4" w:rsidR="00F92EBA" w:rsidRDefault="00EB16D3" w:rsidP="00EB16D3">
            <w:pPr>
              <w:pStyle w:val="ListParagraph"/>
              <w:ind w:left="0"/>
            </w:pPr>
            <w:r w:rsidRPr="00EB16D3">
              <w:t>0.936</w:t>
            </w:r>
          </w:p>
        </w:tc>
      </w:tr>
      <w:tr w:rsidR="00F92EBA" w14:paraId="63832CC8" w14:textId="77777777" w:rsidTr="00EB16D3">
        <w:tc>
          <w:tcPr>
            <w:tcW w:w="2876" w:type="dxa"/>
            <w:tcBorders>
              <w:right w:val="single" w:sz="4" w:space="0" w:color="auto"/>
            </w:tcBorders>
          </w:tcPr>
          <w:p w14:paraId="71D465F1" w14:textId="025F8A8C" w:rsidR="00F92EBA" w:rsidRDefault="008E6743" w:rsidP="003D47B5">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3</m:t>
                    </m:r>
                  </m:sub>
                </m:sSub>
              </m:oMath>
            </m:oMathPara>
          </w:p>
        </w:tc>
        <w:tc>
          <w:tcPr>
            <w:tcW w:w="2877" w:type="dxa"/>
            <w:tcBorders>
              <w:left w:val="single" w:sz="4" w:space="0" w:color="auto"/>
            </w:tcBorders>
          </w:tcPr>
          <w:p w14:paraId="7C57C010" w14:textId="72DCBF5E" w:rsidR="00F92EBA" w:rsidRDefault="00EB16D3" w:rsidP="00EB16D3">
            <w:pPr>
              <w:pStyle w:val="ListParagraph"/>
              <w:ind w:left="0"/>
            </w:pPr>
            <w:r w:rsidRPr="00EB16D3">
              <w:t>1.200573</w:t>
            </w:r>
          </w:p>
        </w:tc>
        <w:tc>
          <w:tcPr>
            <w:tcW w:w="2877" w:type="dxa"/>
          </w:tcPr>
          <w:p w14:paraId="4D702D35" w14:textId="028BAABD" w:rsidR="00F92EBA" w:rsidRDefault="00EB16D3" w:rsidP="00EB16D3">
            <w:pPr>
              <w:pStyle w:val="ListParagraph"/>
              <w:ind w:left="0"/>
            </w:pPr>
            <w:r w:rsidRPr="00EB16D3">
              <w:t>4.86e-06</w:t>
            </w:r>
          </w:p>
        </w:tc>
      </w:tr>
    </w:tbl>
    <w:p w14:paraId="015EE12D" w14:textId="77777777" w:rsidR="003D47B5" w:rsidRDefault="003D47B5" w:rsidP="003D47B5">
      <w:pPr>
        <w:jc w:val="left"/>
      </w:pPr>
    </w:p>
    <w:p w14:paraId="76C4BA4E" w14:textId="3D743430" w:rsidR="009E67C5" w:rsidRDefault="009E67C5" w:rsidP="0053375F">
      <w:pPr>
        <w:pStyle w:val="ListParagraph"/>
        <w:numPr>
          <w:ilvl w:val="0"/>
          <w:numId w:val="26"/>
        </w:numPr>
        <w:jc w:val="left"/>
      </w:pPr>
      <w:r>
        <w:t>Provide an interpretation of each coefficient in the model</w:t>
      </w:r>
    </w:p>
    <w:p w14:paraId="5A854C1D" w14:textId="77777777" w:rsidR="0048161C" w:rsidRDefault="0048161C" w:rsidP="0048161C">
      <w:pPr>
        <w:pStyle w:val="ListParagraph"/>
        <w:jc w:val="left"/>
        <w:rPr>
          <w:b/>
          <w:i/>
          <w:highlight w:val="yellow"/>
        </w:rPr>
      </w:pPr>
    </w:p>
    <w:p w14:paraId="3F27050C" w14:textId="39CF232D" w:rsidR="0048161C" w:rsidRDefault="0048161C" w:rsidP="0048161C">
      <w:pPr>
        <w:pStyle w:val="ListParagraph"/>
        <w:jc w:val="left"/>
        <w:rPr>
          <w:b/>
          <w:i/>
          <w:highlight w:val="yellow"/>
        </w:rPr>
      </w:pPr>
      <w:r w:rsidRPr="00A51622">
        <w:rPr>
          <w:b/>
          <w:i/>
          <w:highlight w:val="yellow"/>
        </w:rPr>
        <w:t>Answer:</w:t>
      </w:r>
    </w:p>
    <w:p w14:paraId="74C84693" w14:textId="492740E9" w:rsidR="0048161C" w:rsidRDefault="0048161C" w:rsidP="0048161C">
      <w:pPr>
        <w:pStyle w:val="ListParagraph"/>
        <w:jc w:val="left"/>
      </w:pPr>
      <w:r w:rsidRPr="003D47B5">
        <w:t xml:space="preserve">The </w:t>
      </w:r>
      <w:r>
        <w:t>interpretation of each estimated coefficient:</w:t>
      </w:r>
    </w:p>
    <w:p w14:paraId="01F1FB0C" w14:textId="77777777" w:rsidR="0048161C" w:rsidRDefault="0048161C" w:rsidP="0048161C">
      <w:pPr>
        <w:pStyle w:val="ListParagraph"/>
        <w:jc w:val="left"/>
      </w:pPr>
    </w:p>
    <w:p w14:paraId="4AFDD92D" w14:textId="48B5E347" w:rsidR="0048161C" w:rsidRPr="0048161C" w:rsidRDefault="008E6743" w:rsidP="0048161C">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r>
            <m:rPr>
              <m:sty m:val="p"/>
            </m:rPr>
            <w:rPr>
              <w:rFonts w:ascii="Cambria Math" w:hAnsi="Cambria Math"/>
            </w:rPr>
            <m:t>13.043469</m:t>
          </m:r>
        </m:oMath>
      </m:oMathPara>
    </w:p>
    <w:p w14:paraId="2A266026" w14:textId="23C2AB3E" w:rsidR="0048161C" w:rsidRDefault="00596D45" w:rsidP="0048161C">
      <w:pPr>
        <w:pStyle w:val="ListParagraph"/>
        <w:numPr>
          <w:ilvl w:val="0"/>
          <w:numId w:val="30"/>
        </w:numPr>
        <w:jc w:val="left"/>
      </w:pPr>
      <w:r>
        <w:t xml:space="preserve">The </w:t>
      </w:r>
      <w:r w:rsidR="00A00677">
        <w:t xml:space="preserve">estimated </w:t>
      </w:r>
      <w:r>
        <w:t>average unit sales (in thousands) among stores that charge $0 for car seats, are in a rural location, and are not in the United States is</w:t>
      </w:r>
      <w:r w:rsidR="00A00677">
        <w:t xml:space="preserve"> 13.043469</w:t>
      </w:r>
      <w:r>
        <w:t xml:space="preserve"> </w:t>
      </w:r>
    </w:p>
    <w:p w14:paraId="7E301DAC" w14:textId="77777777" w:rsidR="00A00677" w:rsidRDefault="00A00677" w:rsidP="00A00677">
      <w:pPr>
        <w:pStyle w:val="ListParagraph"/>
        <w:ind w:left="1440"/>
        <w:jc w:val="left"/>
      </w:pPr>
    </w:p>
    <w:p w14:paraId="01E14E9A" w14:textId="290D22C9" w:rsidR="00A00677" w:rsidRPr="0048161C" w:rsidRDefault="008E6743" w:rsidP="00A00677">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rPr>
            <m:t>-0.054459</m:t>
          </m:r>
        </m:oMath>
      </m:oMathPara>
    </w:p>
    <w:p w14:paraId="3B912776" w14:textId="61CE5195" w:rsidR="00A00677" w:rsidRDefault="00A00677" w:rsidP="00A00677">
      <w:pPr>
        <w:pStyle w:val="ListParagraph"/>
        <w:numPr>
          <w:ilvl w:val="0"/>
          <w:numId w:val="30"/>
        </w:numPr>
        <w:jc w:val="left"/>
      </w:pPr>
      <w:r>
        <w:t>The estimated average unit sales (in thousands)</w:t>
      </w:r>
      <w:r w:rsidR="00AE0ED0">
        <w:t xml:space="preserve"> in stores</w:t>
      </w:r>
      <w:r>
        <w:t xml:space="preserve"> </w:t>
      </w:r>
      <w:r w:rsidR="00AE0ED0">
        <w:t xml:space="preserve">decreases by </w:t>
      </w:r>
      <w:proofErr w:type="gramStart"/>
      <w:r w:rsidR="00AE0ED0">
        <w:t>0.054459 unit</w:t>
      </w:r>
      <w:proofErr w:type="gramEnd"/>
      <w:r w:rsidR="00AE0ED0">
        <w:t xml:space="preserve"> sales (in thousands) for each $1 increase the store charges for a car seat, adjusting for both statistical area type (urban vs rural) and country location (US vs not US)</w:t>
      </w:r>
      <w:r w:rsidR="00CD38D7">
        <w:t xml:space="preserve"> of the store</w:t>
      </w:r>
      <w:r w:rsidR="00AE0ED0">
        <w:t xml:space="preserve">. </w:t>
      </w:r>
    </w:p>
    <w:p w14:paraId="3770EA82" w14:textId="16EF3983" w:rsidR="00A00677" w:rsidRDefault="00A00677" w:rsidP="00A00677">
      <w:pPr>
        <w:pStyle w:val="ListParagraph"/>
        <w:ind w:left="1440"/>
        <w:jc w:val="left"/>
      </w:pPr>
    </w:p>
    <w:p w14:paraId="68777E4B" w14:textId="4A8BA0F9" w:rsidR="00A00677" w:rsidRPr="0048161C" w:rsidRDefault="008E6743" w:rsidP="00A00677">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m:t>
          </m:r>
          <m:r>
            <m:rPr>
              <m:sty m:val="p"/>
            </m:rPr>
            <w:rPr>
              <w:rFonts w:ascii="Cambria Math" w:hAnsi="Cambria Math"/>
            </w:rPr>
            <m:t>-0.021916</m:t>
          </m:r>
        </m:oMath>
      </m:oMathPara>
    </w:p>
    <w:p w14:paraId="0F944A86" w14:textId="7119E2E4" w:rsidR="00AE0ED0" w:rsidRDefault="00AE0ED0" w:rsidP="00AE0ED0">
      <w:pPr>
        <w:pStyle w:val="ListParagraph"/>
        <w:numPr>
          <w:ilvl w:val="0"/>
          <w:numId w:val="30"/>
        </w:numPr>
        <w:jc w:val="left"/>
      </w:pPr>
      <w:r>
        <w:t xml:space="preserve">The estimated average unit sales (in thousands) is </w:t>
      </w:r>
      <w:proofErr w:type="gramStart"/>
      <w:r>
        <w:t>0.</w:t>
      </w:r>
      <w:r w:rsidRPr="00EB16D3">
        <w:t>021916</w:t>
      </w:r>
      <w:r>
        <w:t xml:space="preserve"> unit</w:t>
      </w:r>
      <w:proofErr w:type="gramEnd"/>
      <w:r>
        <w:t xml:space="preserve"> sales (in thousands) less in stores in Urban areas compared to stores in Rural areas, adjusting for both the amount of money the store charges for a car seat and country location (US vs not US)</w:t>
      </w:r>
      <w:r w:rsidR="00CD38D7">
        <w:t xml:space="preserve"> of the store</w:t>
      </w:r>
      <w:r>
        <w:t xml:space="preserve">. </w:t>
      </w:r>
    </w:p>
    <w:p w14:paraId="4B34F80F" w14:textId="5AE14802" w:rsidR="00A00677" w:rsidRDefault="00A00677" w:rsidP="00AE0ED0">
      <w:pPr>
        <w:pStyle w:val="ListParagraph"/>
        <w:ind w:left="1440"/>
        <w:jc w:val="left"/>
      </w:pPr>
    </w:p>
    <w:p w14:paraId="727E0AF6" w14:textId="044BE1DA" w:rsidR="00A00677" w:rsidRDefault="00A00677" w:rsidP="00A00677">
      <w:pPr>
        <w:pStyle w:val="ListParagraph"/>
        <w:ind w:left="1440"/>
        <w:jc w:val="left"/>
      </w:pPr>
    </w:p>
    <w:p w14:paraId="6E241261" w14:textId="78E1F731" w:rsidR="00144388" w:rsidRDefault="00144388" w:rsidP="00A00677">
      <w:pPr>
        <w:pStyle w:val="ListParagraph"/>
        <w:ind w:left="1440"/>
        <w:jc w:val="left"/>
      </w:pPr>
    </w:p>
    <w:p w14:paraId="0FD4F8A2" w14:textId="77777777" w:rsidR="00144388" w:rsidRDefault="00144388" w:rsidP="00A00677">
      <w:pPr>
        <w:pStyle w:val="ListParagraph"/>
        <w:ind w:left="1440"/>
        <w:jc w:val="left"/>
      </w:pPr>
    </w:p>
    <w:p w14:paraId="50ED6E96" w14:textId="2531B1ED" w:rsidR="00A00677" w:rsidRPr="0048161C" w:rsidRDefault="008E6743" w:rsidP="00A00677">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r>
            <w:rPr>
              <w:rFonts w:ascii="Cambria Math" w:eastAsiaTheme="minorEastAsia" w:hAnsi="Cambria Math"/>
            </w:rPr>
            <m:t>=</m:t>
          </m:r>
          <m:r>
            <m:rPr>
              <m:sty m:val="p"/>
            </m:rPr>
            <w:rPr>
              <w:rFonts w:ascii="Cambria Math" w:hAnsi="Cambria Math"/>
            </w:rPr>
            <m:t>1.200573</m:t>
          </m:r>
        </m:oMath>
      </m:oMathPara>
    </w:p>
    <w:p w14:paraId="418DE0F5" w14:textId="59C121C2" w:rsidR="00144388" w:rsidRDefault="00144388" w:rsidP="00144388">
      <w:pPr>
        <w:pStyle w:val="ListParagraph"/>
        <w:numPr>
          <w:ilvl w:val="0"/>
          <w:numId w:val="30"/>
        </w:numPr>
        <w:jc w:val="left"/>
      </w:pPr>
      <w:r>
        <w:t xml:space="preserve">The estimated average unit sales (in thousands) is </w:t>
      </w:r>
      <m:oMath>
        <m:r>
          <m:rPr>
            <m:sty m:val="p"/>
          </m:rPr>
          <w:rPr>
            <w:rFonts w:ascii="Cambria Math" w:hAnsi="Cambria Math"/>
          </w:rPr>
          <m:t>1.200573</m:t>
        </m:r>
      </m:oMath>
      <w:r>
        <w:t xml:space="preserve"> unit sales (in thousands) </w:t>
      </w:r>
      <w:r w:rsidR="00983B62">
        <w:t>more</w:t>
      </w:r>
      <w:r>
        <w:t xml:space="preserve"> in stores in </w:t>
      </w:r>
      <w:r w:rsidR="00983B62">
        <w:t>the United States</w:t>
      </w:r>
      <w:r>
        <w:t xml:space="preserve"> compared to stores </w:t>
      </w:r>
      <w:r w:rsidR="00983B62">
        <w:t>not in the United States</w:t>
      </w:r>
      <w:r>
        <w:t xml:space="preserve">, adjusting for both the amount of money the store charges for a car seat and </w:t>
      </w:r>
      <w:r w:rsidR="00983B62">
        <w:t>statistical area type (urban vs rural)</w:t>
      </w:r>
      <w:r>
        <w:t xml:space="preserve"> of the store. </w:t>
      </w:r>
    </w:p>
    <w:p w14:paraId="3FB85246" w14:textId="6390B573" w:rsidR="00A00677" w:rsidRDefault="00A00677" w:rsidP="00983B62">
      <w:pPr>
        <w:pStyle w:val="ListParagraph"/>
        <w:ind w:left="1440"/>
        <w:jc w:val="left"/>
      </w:pPr>
    </w:p>
    <w:p w14:paraId="0DE17A22" w14:textId="1BF7F7A6" w:rsidR="009E67C5" w:rsidRDefault="009E67C5" w:rsidP="0053375F">
      <w:pPr>
        <w:pStyle w:val="ListParagraph"/>
        <w:numPr>
          <w:ilvl w:val="0"/>
          <w:numId w:val="26"/>
        </w:numPr>
        <w:jc w:val="left"/>
      </w:pPr>
      <w:r>
        <w:t>Write out the model in equation form, being careful to handle the qualitative variables properly.</w:t>
      </w:r>
    </w:p>
    <w:p w14:paraId="7B3E4E76" w14:textId="77777777" w:rsidR="00DB49E4" w:rsidRDefault="00DB49E4" w:rsidP="00DB49E4">
      <w:pPr>
        <w:pStyle w:val="ListParagraph"/>
        <w:jc w:val="left"/>
        <w:rPr>
          <w:b/>
          <w:i/>
          <w:highlight w:val="yellow"/>
        </w:rPr>
      </w:pPr>
    </w:p>
    <w:p w14:paraId="5DF3C634" w14:textId="6C079DD1" w:rsidR="00DB49E4" w:rsidRDefault="00DB49E4" w:rsidP="00DB49E4">
      <w:pPr>
        <w:pStyle w:val="ListParagraph"/>
        <w:jc w:val="left"/>
        <w:rPr>
          <w:b/>
          <w:i/>
          <w:highlight w:val="yellow"/>
        </w:rPr>
      </w:pPr>
      <w:r w:rsidRPr="00A51622">
        <w:rPr>
          <w:b/>
          <w:i/>
          <w:highlight w:val="yellow"/>
        </w:rPr>
        <w:t>Answer:</w:t>
      </w:r>
    </w:p>
    <w:p w14:paraId="4DDFF3D8" w14:textId="77777777" w:rsidR="00DB49E4" w:rsidRPr="003D47B5" w:rsidRDefault="008E6743" w:rsidP="00DB49E4">
      <w:pPr>
        <w:pStyle w:val="ListParagraph"/>
        <w:jc w:val="left"/>
        <w:rPr>
          <w:rFonts w:eastAsiaTheme="minorEastAsia"/>
        </w:rPr>
      </w:pPr>
      <m:oMathPara>
        <m:oMathParaPr>
          <m:jc m:val="center"/>
        </m:oMathParaPr>
        <m:oMath>
          <m:acc>
            <m:accPr>
              <m:ctrlPr>
                <w:rPr>
                  <w:rFonts w:ascii="Cambria Math" w:hAnsi="Cambria Math"/>
                  <w:i/>
                </w:rPr>
              </m:ctrlPr>
            </m:accPr>
            <m:e>
              <m:r>
                <w:rPr>
                  <w:rFonts w:ascii="Cambria Math" w:hAnsi="Cambria Math"/>
                </w:rPr>
                <m:t>Sales</m:t>
              </m:r>
            </m:e>
          </m:acc>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hAnsi="Cambria Math"/>
            </w:rPr>
            <m:t>Price+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hAnsi="Cambria Math"/>
            </w:rPr>
            <m:t>Urban+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3</m:t>
              </m:r>
            </m:sub>
          </m:sSub>
          <m:r>
            <w:rPr>
              <w:rFonts w:ascii="Cambria Math" w:hAnsi="Cambria Math"/>
            </w:rPr>
            <m:t xml:space="preserve">US </m:t>
          </m:r>
        </m:oMath>
      </m:oMathPara>
    </w:p>
    <w:p w14:paraId="0C4A78E3" w14:textId="296CED2B" w:rsidR="00DB49E4" w:rsidRDefault="00001EE1" w:rsidP="00001EE1">
      <w:pPr>
        <w:contextualSpacing/>
        <w:jc w:val="left"/>
      </w:pPr>
      <w:r>
        <w:tab/>
        <w:t>Where:</w:t>
      </w:r>
    </w:p>
    <w:p w14:paraId="52D35CF7" w14:textId="08E95F14" w:rsidR="00001EE1" w:rsidRPr="00001EE1" w:rsidRDefault="00001EE1" w:rsidP="00001EE1">
      <w:pPr>
        <w:pStyle w:val="ListParagraph"/>
        <w:numPr>
          <w:ilvl w:val="0"/>
          <w:numId w:val="30"/>
        </w:numPr>
        <w:jc w:val="left"/>
      </w:pPr>
      <m:oMath>
        <m:r>
          <w:rPr>
            <w:rFonts w:ascii="Cambria Math" w:hAnsi="Cambria Math"/>
          </w:rPr>
          <m:t>Sales</m:t>
        </m:r>
      </m:oMath>
      <w:r>
        <w:rPr>
          <w:rFonts w:eastAsiaTheme="minorEastAsia"/>
        </w:rPr>
        <w:t xml:space="preserve"> = Unit sales (in thousands) at each location</w:t>
      </w:r>
    </w:p>
    <w:p w14:paraId="7BF139A2" w14:textId="453D73FD" w:rsidR="00001EE1" w:rsidRPr="00001EE1" w:rsidRDefault="00001EE1" w:rsidP="00001EE1">
      <w:pPr>
        <w:pStyle w:val="ListParagraph"/>
        <w:numPr>
          <w:ilvl w:val="0"/>
          <w:numId w:val="30"/>
        </w:numPr>
        <w:jc w:val="left"/>
      </w:pPr>
      <m:oMath>
        <m:r>
          <w:rPr>
            <w:rFonts w:ascii="Cambria Math" w:hAnsi="Cambria Math"/>
          </w:rPr>
          <m:t>Price</m:t>
        </m:r>
      </m:oMath>
      <w:r>
        <w:rPr>
          <w:rFonts w:eastAsiaTheme="minorEastAsia"/>
        </w:rPr>
        <w:t xml:space="preserve"> = Price in US dollars company charges for cat seats at each site</w:t>
      </w:r>
    </w:p>
    <w:p w14:paraId="6197776A" w14:textId="4A1B3242" w:rsidR="00001EE1" w:rsidRPr="00001EE1" w:rsidRDefault="00001EE1" w:rsidP="00001EE1">
      <w:pPr>
        <w:pStyle w:val="ListParagraph"/>
        <w:numPr>
          <w:ilvl w:val="0"/>
          <w:numId w:val="30"/>
        </w:numPr>
        <w:jc w:val="left"/>
      </w:pPr>
      <m:oMath>
        <m:r>
          <w:rPr>
            <w:rFonts w:ascii="Cambria Math" w:hAnsi="Cambria Math"/>
          </w:rPr>
          <m:t>Urban</m:t>
        </m:r>
      </m:oMath>
      <w:r>
        <w:rPr>
          <w:rFonts w:eastAsiaTheme="minorEastAsia"/>
        </w:rPr>
        <w:t xml:space="preserve"> = indicator variable specifying if store </w:t>
      </w:r>
      <w:proofErr w:type="gramStart"/>
      <w:r>
        <w:rPr>
          <w:rFonts w:eastAsiaTheme="minorEastAsia"/>
        </w:rPr>
        <w:t>is located in</w:t>
      </w:r>
      <w:proofErr w:type="gramEnd"/>
      <w:r>
        <w:rPr>
          <w:rFonts w:eastAsiaTheme="minorEastAsia"/>
        </w:rPr>
        <w:t xml:space="preserve"> an urban or rural area (1: urban, 0: rural)</w:t>
      </w:r>
    </w:p>
    <w:p w14:paraId="346A96AA" w14:textId="7D5EED09" w:rsidR="00001EE1" w:rsidRPr="00001EE1" w:rsidRDefault="00001EE1" w:rsidP="00001EE1">
      <w:pPr>
        <w:pStyle w:val="ListParagraph"/>
        <w:numPr>
          <w:ilvl w:val="0"/>
          <w:numId w:val="30"/>
        </w:numPr>
        <w:jc w:val="left"/>
      </w:pPr>
      <m:oMath>
        <m:r>
          <w:rPr>
            <w:rFonts w:ascii="Cambria Math" w:hAnsi="Cambria Math"/>
          </w:rPr>
          <m:t>US</m:t>
        </m:r>
      </m:oMath>
      <w:r>
        <w:rPr>
          <w:rFonts w:eastAsiaTheme="minorEastAsia"/>
        </w:rPr>
        <w:t xml:space="preserve"> = indicator variable </w:t>
      </w:r>
      <w:r w:rsidR="00B15809">
        <w:rPr>
          <w:rFonts w:eastAsiaTheme="minorEastAsia"/>
        </w:rPr>
        <w:t>specifying</w:t>
      </w:r>
      <w:r>
        <w:rPr>
          <w:rFonts w:eastAsiaTheme="minorEastAsia"/>
        </w:rPr>
        <w:t xml:space="preserve"> if store </w:t>
      </w:r>
      <w:proofErr w:type="gramStart"/>
      <w:r>
        <w:rPr>
          <w:rFonts w:eastAsiaTheme="minorEastAsia"/>
        </w:rPr>
        <w:t>is located in</w:t>
      </w:r>
      <w:proofErr w:type="gramEnd"/>
      <w:r>
        <w:rPr>
          <w:rFonts w:eastAsiaTheme="minorEastAsia"/>
        </w:rPr>
        <w:t xml:space="preserve"> the United States or not (1: located in the USA, 0: not located in the USA)</w:t>
      </w:r>
    </w:p>
    <w:p w14:paraId="69375040" w14:textId="77777777" w:rsidR="00B15809" w:rsidRDefault="00B15809" w:rsidP="00B15809">
      <w:pPr>
        <w:pStyle w:val="ListParagraph"/>
        <w:jc w:val="left"/>
      </w:pPr>
    </w:p>
    <w:p w14:paraId="59C2A964" w14:textId="45A88C43" w:rsidR="009E67C5" w:rsidRPr="00B15809" w:rsidRDefault="009E67C5" w:rsidP="0053375F">
      <w:pPr>
        <w:pStyle w:val="ListParagraph"/>
        <w:numPr>
          <w:ilvl w:val="0"/>
          <w:numId w:val="26"/>
        </w:numPr>
        <w:jc w:val="left"/>
      </w:pPr>
      <w:r>
        <w:t xml:space="preserve">For which of the predictors car you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w:r>
        <w:rPr>
          <w:rFonts w:eastAsiaTheme="minorEastAsia"/>
        </w:rPr>
        <w:t>?</w:t>
      </w:r>
    </w:p>
    <w:p w14:paraId="142A6A13" w14:textId="77777777" w:rsidR="00B15809" w:rsidRDefault="00B15809" w:rsidP="00B15809">
      <w:pPr>
        <w:pStyle w:val="ListParagraph"/>
        <w:jc w:val="left"/>
        <w:rPr>
          <w:b/>
          <w:i/>
          <w:highlight w:val="yellow"/>
        </w:rPr>
      </w:pPr>
    </w:p>
    <w:p w14:paraId="6E922380" w14:textId="0A41AA2E" w:rsidR="00B15809" w:rsidRDefault="00B15809" w:rsidP="00B15809">
      <w:pPr>
        <w:pStyle w:val="ListParagraph"/>
        <w:jc w:val="left"/>
        <w:rPr>
          <w:b/>
          <w:i/>
          <w:highlight w:val="yellow"/>
        </w:rPr>
      </w:pPr>
      <w:r w:rsidRPr="00A51622">
        <w:rPr>
          <w:b/>
          <w:i/>
          <w:highlight w:val="yellow"/>
        </w:rPr>
        <w:t>Answer:</w:t>
      </w:r>
    </w:p>
    <w:p w14:paraId="6E19CB1E" w14:textId="09F06FB0" w:rsidR="00B15809" w:rsidRPr="00B15809" w:rsidRDefault="00B15809" w:rsidP="00B15809">
      <w:pPr>
        <w:pStyle w:val="ListParagraph"/>
        <w:jc w:val="left"/>
      </w:pPr>
      <w:r>
        <w:t xml:space="preserve">Looking at the results from part (a), the calculated p-values for estimates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j</m:t>
            </m:r>
          </m:sub>
        </m:sSub>
      </m:oMath>
      <w:r>
        <w:rPr>
          <w:rFonts w:eastAsiaTheme="minorEastAsia"/>
        </w:rPr>
        <w:t xml:space="preserve"> for the null hypothesis </w:t>
      </w:r>
      <w:r>
        <w:t xml:space="preserve">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w:r>
        <w:rPr>
          <w:rFonts w:eastAsiaTheme="minorEastAsia"/>
        </w:rPr>
        <w:t xml:space="preserve"> are all well below 0.05 except for</w:t>
      </w:r>
      <w: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oMath>
      <w:r>
        <w:rPr>
          <w:rFonts w:eastAsiaTheme="minorEastAsia"/>
        </w:rPr>
        <w:t xml:space="preserve"> (p-value = </w:t>
      </w:r>
      <w:r w:rsidRPr="00EB16D3">
        <w:t>0.936</w:t>
      </w:r>
      <w:r>
        <w:t xml:space="preserve">) which corresponds to the “Urban” indicator variable. </w:t>
      </w:r>
      <w:proofErr w:type="gramStart"/>
      <w:r>
        <w:t>Therefore</w:t>
      </w:r>
      <w:proofErr w:type="gramEnd"/>
      <w:r>
        <w:t xml:space="preserve"> at an alpha threshold of 0.05, we can reject the null hypothes</w:t>
      </w:r>
      <w:r w:rsidR="00E9135B">
        <w:t>e</w:t>
      </w:r>
      <w:r>
        <w:t>s for predictor variables “Price” and “US”</w:t>
      </w:r>
      <w:r w:rsidR="00E9135B">
        <w:t>.</w:t>
      </w:r>
    </w:p>
    <w:p w14:paraId="2EAAE2A1" w14:textId="77777777" w:rsidR="00B15809" w:rsidRPr="009E67C5" w:rsidRDefault="00B15809" w:rsidP="00B15809">
      <w:pPr>
        <w:jc w:val="left"/>
      </w:pPr>
    </w:p>
    <w:p w14:paraId="2CDCF162" w14:textId="7B64DB06" w:rsidR="009E67C5" w:rsidRDefault="009E67C5" w:rsidP="0053375F">
      <w:pPr>
        <w:pStyle w:val="ListParagraph"/>
        <w:numPr>
          <w:ilvl w:val="0"/>
          <w:numId w:val="26"/>
        </w:numPr>
        <w:jc w:val="left"/>
      </w:pPr>
      <w:proofErr w:type="gramStart"/>
      <w:r>
        <w:t>On the basis of</w:t>
      </w:r>
      <w:proofErr w:type="gramEnd"/>
      <w:r>
        <w:t xml:space="preserve"> your response to the previous question, fit a smaller model that only uses the predictors for which there is evidence of association with the outcome.</w:t>
      </w:r>
    </w:p>
    <w:p w14:paraId="67336891" w14:textId="77777777" w:rsidR="000614DE" w:rsidRDefault="000614DE" w:rsidP="000614DE">
      <w:pPr>
        <w:pStyle w:val="ListParagraph"/>
        <w:jc w:val="left"/>
      </w:pPr>
    </w:p>
    <w:p w14:paraId="4B8B0B40" w14:textId="77777777" w:rsidR="000614DE" w:rsidRDefault="000614DE" w:rsidP="000614DE">
      <w:pPr>
        <w:pStyle w:val="ListParagraph"/>
        <w:jc w:val="left"/>
        <w:rPr>
          <w:b/>
          <w:i/>
          <w:highlight w:val="yellow"/>
        </w:rPr>
      </w:pPr>
      <w:r w:rsidRPr="00A51622">
        <w:rPr>
          <w:b/>
          <w:i/>
          <w:highlight w:val="yellow"/>
        </w:rPr>
        <w:t>Answer:</w:t>
      </w:r>
    </w:p>
    <w:p w14:paraId="303B70B1" w14:textId="77777777" w:rsidR="000614DE" w:rsidRDefault="000614DE" w:rsidP="000614DE">
      <w:pPr>
        <w:pStyle w:val="ListParagraph"/>
        <w:jc w:val="left"/>
      </w:pPr>
      <w:r w:rsidRPr="003D47B5">
        <w:t xml:space="preserve">The </w:t>
      </w:r>
      <w:r>
        <w:t xml:space="preserve">estimated </w:t>
      </w:r>
      <w:r w:rsidRPr="003D47B5">
        <w:t>mo</w:t>
      </w:r>
      <w:r>
        <w:t>del that was fit with OLS was:</w:t>
      </w:r>
    </w:p>
    <w:p w14:paraId="735EF2FD" w14:textId="77777777" w:rsidR="000614DE" w:rsidRPr="003D47B5" w:rsidRDefault="000614DE" w:rsidP="000614DE">
      <w:pPr>
        <w:pStyle w:val="ListParagraph"/>
        <w:jc w:val="left"/>
      </w:pPr>
    </w:p>
    <w:p w14:paraId="1C9CD90F" w14:textId="402644A6" w:rsidR="000614DE" w:rsidRPr="000614DE" w:rsidRDefault="008E6743" w:rsidP="000614DE">
      <w:pPr>
        <w:pStyle w:val="ListParagraph"/>
        <w:jc w:val="left"/>
        <w:rPr>
          <w:rFonts w:eastAsiaTheme="minorEastAsia"/>
        </w:rPr>
      </w:pPr>
      <m:oMathPara>
        <m:oMathParaPr>
          <m:jc m:val="left"/>
        </m:oMathParaPr>
        <m:oMath>
          <m:acc>
            <m:accPr>
              <m:ctrlPr>
                <w:rPr>
                  <w:rFonts w:ascii="Cambria Math" w:hAnsi="Cambria Math"/>
                  <w:i/>
                </w:rPr>
              </m:ctrlPr>
            </m:accPr>
            <m:e>
              <m:r>
                <w:rPr>
                  <w:rFonts w:ascii="Cambria Math" w:hAnsi="Cambria Math"/>
                </w:rPr>
                <m:t>Sales</m:t>
              </m:r>
            </m:e>
          </m:acc>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hAnsi="Cambria Math"/>
            </w:rPr>
            <m:t>Price+</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hAnsi="Cambria Math"/>
            </w:rPr>
            <m:t xml:space="preserve">US </m:t>
          </m:r>
        </m:oMath>
      </m:oMathPara>
    </w:p>
    <w:p w14:paraId="483FE5BF" w14:textId="77777777" w:rsidR="000614DE" w:rsidRDefault="000614DE" w:rsidP="000614DE">
      <w:pPr>
        <w:pStyle w:val="ListParagraph"/>
        <w:jc w:val="left"/>
      </w:pPr>
    </w:p>
    <w:p w14:paraId="565DAD4C" w14:textId="77777777" w:rsidR="000614DE" w:rsidRDefault="000614DE" w:rsidP="000614DE">
      <w:pPr>
        <w:pStyle w:val="ListParagraph"/>
        <w:jc w:val="left"/>
      </w:pPr>
      <w:r>
        <w:t>The estimated parameters of the model are shown below:</w:t>
      </w:r>
    </w:p>
    <w:p w14:paraId="62CE1F70" w14:textId="77777777" w:rsidR="000614DE" w:rsidRDefault="000614DE" w:rsidP="000614DE">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0614DE" w14:paraId="20E1DBDE" w14:textId="77777777" w:rsidTr="003770F3">
        <w:tc>
          <w:tcPr>
            <w:tcW w:w="2876" w:type="dxa"/>
            <w:tcBorders>
              <w:bottom w:val="single" w:sz="4" w:space="0" w:color="auto"/>
              <w:right w:val="single" w:sz="4" w:space="0" w:color="auto"/>
            </w:tcBorders>
          </w:tcPr>
          <w:p w14:paraId="1898FBEF" w14:textId="77777777" w:rsidR="000614DE" w:rsidRDefault="000614DE" w:rsidP="003770F3">
            <w:pPr>
              <w:pStyle w:val="ListParagraph"/>
              <w:ind w:left="0"/>
              <w:jc w:val="left"/>
            </w:pPr>
          </w:p>
        </w:tc>
        <w:tc>
          <w:tcPr>
            <w:tcW w:w="2877" w:type="dxa"/>
            <w:tcBorders>
              <w:left w:val="single" w:sz="4" w:space="0" w:color="auto"/>
              <w:bottom w:val="single" w:sz="4" w:space="0" w:color="auto"/>
            </w:tcBorders>
          </w:tcPr>
          <w:p w14:paraId="4005B70C" w14:textId="77777777" w:rsidR="000614DE" w:rsidRDefault="000614DE" w:rsidP="003770F3">
            <w:pPr>
              <w:pStyle w:val="ListParagraph"/>
              <w:ind w:left="0"/>
            </w:pPr>
            <w:r>
              <w:t>Estimated Coefficient</w:t>
            </w:r>
          </w:p>
        </w:tc>
        <w:tc>
          <w:tcPr>
            <w:tcW w:w="2877" w:type="dxa"/>
            <w:tcBorders>
              <w:bottom w:val="single" w:sz="4" w:space="0" w:color="auto"/>
            </w:tcBorders>
          </w:tcPr>
          <w:p w14:paraId="364C1C2E" w14:textId="77777777" w:rsidR="000614DE" w:rsidRDefault="000614DE" w:rsidP="003770F3">
            <w:pPr>
              <w:pStyle w:val="ListParagraph"/>
              <w:ind w:left="0"/>
            </w:pPr>
            <w:r>
              <w:t>p-value</w:t>
            </w:r>
          </w:p>
        </w:tc>
      </w:tr>
      <w:tr w:rsidR="000614DE" w14:paraId="1B1EA27E" w14:textId="77777777" w:rsidTr="003770F3">
        <w:tc>
          <w:tcPr>
            <w:tcW w:w="2876" w:type="dxa"/>
            <w:tcBorders>
              <w:top w:val="single" w:sz="4" w:space="0" w:color="auto"/>
              <w:right w:val="single" w:sz="4" w:space="0" w:color="auto"/>
            </w:tcBorders>
          </w:tcPr>
          <w:p w14:paraId="13BC8E3F" w14:textId="77777777" w:rsidR="000614DE"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c>
          <w:tcPr>
            <w:tcW w:w="2877" w:type="dxa"/>
            <w:tcBorders>
              <w:top w:val="single" w:sz="4" w:space="0" w:color="auto"/>
              <w:left w:val="single" w:sz="4" w:space="0" w:color="auto"/>
            </w:tcBorders>
          </w:tcPr>
          <w:p w14:paraId="43A9BC03" w14:textId="10500F43" w:rsidR="000614DE" w:rsidRDefault="00F754A5" w:rsidP="003770F3">
            <w:pPr>
              <w:pStyle w:val="ListParagraph"/>
              <w:ind w:left="0"/>
            </w:pPr>
            <w:r w:rsidRPr="00F754A5">
              <w:t>13.03079</w:t>
            </w:r>
          </w:p>
        </w:tc>
        <w:tc>
          <w:tcPr>
            <w:tcW w:w="2877" w:type="dxa"/>
            <w:tcBorders>
              <w:top w:val="single" w:sz="4" w:space="0" w:color="auto"/>
            </w:tcBorders>
          </w:tcPr>
          <w:p w14:paraId="619E909C" w14:textId="44467093" w:rsidR="000614DE" w:rsidRDefault="00F754A5" w:rsidP="003770F3">
            <w:pPr>
              <w:pStyle w:val="ListParagraph"/>
              <w:ind w:left="0"/>
            </w:pPr>
            <w:r w:rsidRPr="00F754A5">
              <w:t>&lt; 2e-16</w:t>
            </w:r>
          </w:p>
        </w:tc>
      </w:tr>
      <w:tr w:rsidR="000614DE" w14:paraId="30EB5A44" w14:textId="77777777" w:rsidTr="003770F3">
        <w:trPr>
          <w:trHeight w:val="323"/>
        </w:trPr>
        <w:tc>
          <w:tcPr>
            <w:tcW w:w="2876" w:type="dxa"/>
            <w:tcBorders>
              <w:right w:val="single" w:sz="4" w:space="0" w:color="auto"/>
            </w:tcBorders>
          </w:tcPr>
          <w:p w14:paraId="014C6BE2" w14:textId="77777777" w:rsidR="000614DE"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2877" w:type="dxa"/>
            <w:tcBorders>
              <w:left w:val="single" w:sz="4" w:space="0" w:color="auto"/>
            </w:tcBorders>
          </w:tcPr>
          <w:p w14:paraId="6BD361BD" w14:textId="6AAF9961" w:rsidR="000614DE" w:rsidRDefault="00F754A5" w:rsidP="003770F3">
            <w:pPr>
              <w:pStyle w:val="ListParagraph"/>
              <w:ind w:left="0"/>
            </w:pPr>
            <w:r w:rsidRPr="00F754A5">
              <w:t>-0.05448</w:t>
            </w:r>
          </w:p>
        </w:tc>
        <w:tc>
          <w:tcPr>
            <w:tcW w:w="2877" w:type="dxa"/>
          </w:tcPr>
          <w:p w14:paraId="2759890C" w14:textId="14A9EF21" w:rsidR="000614DE" w:rsidRDefault="00F754A5" w:rsidP="003770F3">
            <w:pPr>
              <w:pStyle w:val="ListParagraph"/>
              <w:ind w:left="0"/>
            </w:pPr>
            <w:r w:rsidRPr="00F754A5">
              <w:t>&lt; 2e-16</w:t>
            </w:r>
          </w:p>
        </w:tc>
      </w:tr>
      <w:tr w:rsidR="000614DE" w14:paraId="368A36F1" w14:textId="77777777" w:rsidTr="003770F3">
        <w:tc>
          <w:tcPr>
            <w:tcW w:w="2876" w:type="dxa"/>
            <w:tcBorders>
              <w:right w:val="single" w:sz="4" w:space="0" w:color="auto"/>
            </w:tcBorders>
          </w:tcPr>
          <w:p w14:paraId="4FF2B26D" w14:textId="77777777" w:rsidR="000614DE"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2877" w:type="dxa"/>
            <w:tcBorders>
              <w:left w:val="single" w:sz="4" w:space="0" w:color="auto"/>
            </w:tcBorders>
          </w:tcPr>
          <w:p w14:paraId="2CB3E3A1" w14:textId="421FC263" w:rsidR="000614DE" w:rsidRDefault="00F754A5" w:rsidP="003770F3">
            <w:pPr>
              <w:pStyle w:val="ListParagraph"/>
              <w:ind w:left="0"/>
            </w:pPr>
            <w:r w:rsidRPr="00F754A5">
              <w:t>1.19964</w:t>
            </w:r>
          </w:p>
        </w:tc>
        <w:tc>
          <w:tcPr>
            <w:tcW w:w="2877" w:type="dxa"/>
          </w:tcPr>
          <w:p w14:paraId="0C305DC6" w14:textId="67BDA4F7" w:rsidR="000614DE" w:rsidRDefault="00F754A5" w:rsidP="003770F3">
            <w:pPr>
              <w:pStyle w:val="ListParagraph"/>
              <w:ind w:left="0"/>
            </w:pPr>
            <w:r w:rsidRPr="00F754A5">
              <w:t>4.71e-06</w:t>
            </w:r>
          </w:p>
        </w:tc>
      </w:tr>
    </w:tbl>
    <w:p w14:paraId="12AE98F1" w14:textId="4F2E1218" w:rsidR="00634EEF" w:rsidRDefault="00634EEF" w:rsidP="00EE05A0">
      <w:pPr>
        <w:contextualSpacing/>
        <w:jc w:val="left"/>
      </w:pPr>
    </w:p>
    <w:p w14:paraId="3578F391" w14:textId="7C24DB23" w:rsidR="00634EEF" w:rsidRDefault="00634EEF" w:rsidP="00EE05A0">
      <w:pPr>
        <w:contextualSpacing/>
        <w:jc w:val="left"/>
      </w:pPr>
    </w:p>
    <w:p w14:paraId="3DD35F5C" w14:textId="77777777" w:rsidR="00A63490" w:rsidRDefault="00A63490" w:rsidP="00A63490">
      <w:pPr>
        <w:contextualSpacing/>
        <w:jc w:val="left"/>
        <w:rPr>
          <w:b/>
          <w:u w:val="single"/>
        </w:rPr>
      </w:pPr>
      <w:r w:rsidRPr="00FC4785">
        <w:rPr>
          <w:b/>
          <w:u w:val="single"/>
        </w:rPr>
        <w:lastRenderedPageBreak/>
        <w:t>R-code:</w:t>
      </w:r>
    </w:p>
    <w:p w14:paraId="5CC2D5F8" w14:textId="77777777" w:rsidR="00A63490" w:rsidRPr="00A63490" w:rsidRDefault="00A63490" w:rsidP="00A63490">
      <w:pPr>
        <w:contextualSpacing/>
        <w:jc w:val="left"/>
        <w:rPr>
          <w:rFonts w:ascii="Courier New" w:hAnsi="Courier New" w:cs="Courier New"/>
          <w:sz w:val="16"/>
          <w:szCs w:val="16"/>
        </w:rPr>
      </w:pPr>
      <w:r w:rsidRPr="00A63490">
        <w:rPr>
          <w:rFonts w:ascii="Courier New" w:hAnsi="Courier New" w:cs="Courier New"/>
          <w:sz w:val="16"/>
          <w:szCs w:val="16"/>
        </w:rPr>
        <w:t>################</w:t>
      </w:r>
    </w:p>
    <w:p w14:paraId="39976070" w14:textId="77777777" w:rsidR="00A63490" w:rsidRPr="00A63490" w:rsidRDefault="00A63490" w:rsidP="00A63490">
      <w:pPr>
        <w:contextualSpacing/>
        <w:jc w:val="left"/>
        <w:rPr>
          <w:rFonts w:ascii="Courier New" w:hAnsi="Courier New" w:cs="Courier New"/>
          <w:sz w:val="16"/>
          <w:szCs w:val="16"/>
        </w:rPr>
      </w:pPr>
      <w:r w:rsidRPr="00A63490">
        <w:rPr>
          <w:rFonts w:ascii="Courier New" w:hAnsi="Courier New" w:cs="Courier New"/>
          <w:sz w:val="16"/>
          <w:szCs w:val="16"/>
        </w:rPr>
        <w:t>## Problem #6 ##</w:t>
      </w:r>
    </w:p>
    <w:p w14:paraId="7F5B7E41" w14:textId="77777777" w:rsidR="00A63490" w:rsidRPr="00A63490" w:rsidRDefault="00A63490" w:rsidP="00A63490">
      <w:pPr>
        <w:contextualSpacing/>
        <w:jc w:val="left"/>
        <w:rPr>
          <w:rFonts w:ascii="Courier New" w:hAnsi="Courier New" w:cs="Courier New"/>
          <w:sz w:val="16"/>
          <w:szCs w:val="16"/>
        </w:rPr>
      </w:pPr>
      <w:r w:rsidRPr="00A63490">
        <w:rPr>
          <w:rFonts w:ascii="Courier New" w:hAnsi="Courier New" w:cs="Courier New"/>
          <w:sz w:val="16"/>
          <w:szCs w:val="16"/>
        </w:rPr>
        <w:t>################</w:t>
      </w:r>
    </w:p>
    <w:p w14:paraId="74076E15" w14:textId="77777777" w:rsidR="00A63490" w:rsidRPr="00A63490" w:rsidRDefault="00A63490" w:rsidP="00A63490">
      <w:pPr>
        <w:contextualSpacing/>
        <w:jc w:val="left"/>
        <w:rPr>
          <w:rFonts w:ascii="Courier New" w:hAnsi="Courier New" w:cs="Courier New"/>
          <w:sz w:val="16"/>
          <w:szCs w:val="16"/>
        </w:rPr>
      </w:pPr>
      <w:proofErr w:type="gramStart"/>
      <w:r w:rsidRPr="00A63490">
        <w:rPr>
          <w:rFonts w:ascii="Courier New" w:hAnsi="Courier New" w:cs="Courier New"/>
          <w:sz w:val="16"/>
          <w:szCs w:val="16"/>
        </w:rPr>
        <w:t>library(</w:t>
      </w:r>
      <w:proofErr w:type="gramEnd"/>
      <w:r w:rsidRPr="00A63490">
        <w:rPr>
          <w:rFonts w:ascii="Courier New" w:hAnsi="Courier New" w:cs="Courier New"/>
          <w:sz w:val="16"/>
          <w:szCs w:val="16"/>
        </w:rPr>
        <w:t>ISLR)</w:t>
      </w:r>
    </w:p>
    <w:p w14:paraId="5C17202D" w14:textId="77777777" w:rsidR="00A63490" w:rsidRPr="00A63490" w:rsidRDefault="00A63490" w:rsidP="00A63490">
      <w:pPr>
        <w:contextualSpacing/>
        <w:jc w:val="left"/>
        <w:rPr>
          <w:rFonts w:ascii="Courier New" w:hAnsi="Courier New" w:cs="Courier New"/>
          <w:sz w:val="16"/>
          <w:szCs w:val="16"/>
        </w:rPr>
      </w:pPr>
    </w:p>
    <w:p w14:paraId="7E3A449F" w14:textId="77777777" w:rsidR="00A63490" w:rsidRPr="00A63490" w:rsidRDefault="00A63490" w:rsidP="00A63490">
      <w:pPr>
        <w:contextualSpacing/>
        <w:jc w:val="left"/>
        <w:rPr>
          <w:rFonts w:ascii="Courier New" w:hAnsi="Courier New" w:cs="Courier New"/>
          <w:sz w:val="16"/>
          <w:szCs w:val="16"/>
        </w:rPr>
      </w:pPr>
      <w:r w:rsidRPr="00A63490">
        <w:rPr>
          <w:rFonts w:ascii="Courier New" w:hAnsi="Courier New" w:cs="Courier New"/>
          <w:sz w:val="16"/>
          <w:szCs w:val="16"/>
        </w:rPr>
        <w:t xml:space="preserve">df &lt;- </w:t>
      </w:r>
      <w:proofErr w:type="spellStart"/>
      <w:r w:rsidRPr="00A63490">
        <w:rPr>
          <w:rFonts w:ascii="Courier New" w:hAnsi="Courier New" w:cs="Courier New"/>
          <w:sz w:val="16"/>
          <w:szCs w:val="16"/>
        </w:rPr>
        <w:t>Carseats</w:t>
      </w:r>
      <w:proofErr w:type="spellEnd"/>
    </w:p>
    <w:p w14:paraId="1C6785A5" w14:textId="77777777" w:rsidR="00A63490" w:rsidRPr="00A63490" w:rsidRDefault="00A63490" w:rsidP="00A63490">
      <w:pPr>
        <w:contextualSpacing/>
        <w:jc w:val="left"/>
        <w:rPr>
          <w:rFonts w:ascii="Courier New" w:hAnsi="Courier New" w:cs="Courier New"/>
          <w:sz w:val="16"/>
          <w:szCs w:val="16"/>
        </w:rPr>
      </w:pPr>
      <w:r w:rsidRPr="00A63490">
        <w:rPr>
          <w:rFonts w:ascii="Courier New" w:hAnsi="Courier New" w:cs="Courier New"/>
          <w:sz w:val="16"/>
          <w:szCs w:val="16"/>
        </w:rPr>
        <w:t>head(df)</w:t>
      </w:r>
    </w:p>
    <w:p w14:paraId="4A7EC469" w14:textId="77777777" w:rsidR="00A63490" w:rsidRPr="00A63490" w:rsidRDefault="00A63490" w:rsidP="00A63490">
      <w:pPr>
        <w:contextualSpacing/>
        <w:jc w:val="left"/>
        <w:rPr>
          <w:rFonts w:ascii="Courier New" w:hAnsi="Courier New" w:cs="Courier New"/>
          <w:sz w:val="16"/>
          <w:szCs w:val="16"/>
        </w:rPr>
      </w:pPr>
      <w:proofErr w:type="spellStart"/>
      <w:r w:rsidRPr="00A63490">
        <w:rPr>
          <w:rFonts w:ascii="Courier New" w:hAnsi="Courier New" w:cs="Courier New"/>
          <w:sz w:val="16"/>
          <w:szCs w:val="16"/>
        </w:rPr>
        <w:t>colnames</w:t>
      </w:r>
      <w:proofErr w:type="spellEnd"/>
      <w:r w:rsidRPr="00A63490">
        <w:rPr>
          <w:rFonts w:ascii="Courier New" w:hAnsi="Courier New" w:cs="Courier New"/>
          <w:sz w:val="16"/>
          <w:szCs w:val="16"/>
        </w:rPr>
        <w:t>(df)</w:t>
      </w:r>
    </w:p>
    <w:p w14:paraId="7C41D632" w14:textId="77777777" w:rsidR="00A63490" w:rsidRPr="00A63490" w:rsidRDefault="00A63490" w:rsidP="00A63490">
      <w:pPr>
        <w:contextualSpacing/>
        <w:jc w:val="left"/>
        <w:rPr>
          <w:rFonts w:ascii="Courier New" w:hAnsi="Courier New" w:cs="Courier New"/>
          <w:sz w:val="16"/>
          <w:szCs w:val="16"/>
        </w:rPr>
      </w:pPr>
      <w:r w:rsidRPr="00A63490">
        <w:rPr>
          <w:rFonts w:ascii="Courier New" w:hAnsi="Courier New" w:cs="Courier New"/>
          <w:sz w:val="16"/>
          <w:szCs w:val="16"/>
        </w:rPr>
        <w:t>dim(df)</w:t>
      </w:r>
    </w:p>
    <w:p w14:paraId="04C32524" w14:textId="77777777" w:rsidR="00A63490" w:rsidRPr="00A63490" w:rsidRDefault="00A63490" w:rsidP="00A63490">
      <w:pPr>
        <w:contextualSpacing/>
        <w:jc w:val="left"/>
        <w:rPr>
          <w:rFonts w:ascii="Courier New" w:hAnsi="Courier New" w:cs="Courier New"/>
          <w:sz w:val="16"/>
          <w:szCs w:val="16"/>
        </w:rPr>
      </w:pPr>
    </w:p>
    <w:p w14:paraId="4D749BFC" w14:textId="77777777" w:rsidR="00A63490" w:rsidRPr="00A63490" w:rsidRDefault="00A63490" w:rsidP="00A63490">
      <w:pPr>
        <w:contextualSpacing/>
        <w:jc w:val="left"/>
        <w:rPr>
          <w:rFonts w:ascii="Courier New" w:hAnsi="Courier New" w:cs="Courier New"/>
          <w:sz w:val="16"/>
          <w:szCs w:val="16"/>
        </w:rPr>
      </w:pPr>
      <w:r w:rsidRPr="00A63490">
        <w:rPr>
          <w:rFonts w:ascii="Courier New" w:hAnsi="Courier New" w:cs="Courier New"/>
          <w:sz w:val="16"/>
          <w:szCs w:val="16"/>
        </w:rPr>
        <w:t>## Part A</w:t>
      </w:r>
    </w:p>
    <w:p w14:paraId="0D90FE72" w14:textId="77777777" w:rsidR="00A63490" w:rsidRPr="00A63490" w:rsidRDefault="00A63490" w:rsidP="00A63490">
      <w:pPr>
        <w:contextualSpacing/>
        <w:jc w:val="left"/>
        <w:rPr>
          <w:rFonts w:ascii="Courier New" w:hAnsi="Courier New" w:cs="Courier New"/>
          <w:sz w:val="16"/>
          <w:szCs w:val="16"/>
        </w:rPr>
      </w:pPr>
      <w:proofErr w:type="gramStart"/>
      <w:r w:rsidRPr="00A63490">
        <w:rPr>
          <w:rFonts w:ascii="Courier New" w:hAnsi="Courier New" w:cs="Courier New"/>
          <w:sz w:val="16"/>
          <w:szCs w:val="16"/>
        </w:rPr>
        <w:t>summary(</w:t>
      </w:r>
      <w:proofErr w:type="spellStart"/>
      <w:proofErr w:type="gramEnd"/>
      <w:r w:rsidRPr="00A63490">
        <w:rPr>
          <w:rFonts w:ascii="Courier New" w:hAnsi="Courier New" w:cs="Courier New"/>
          <w:sz w:val="16"/>
          <w:szCs w:val="16"/>
        </w:rPr>
        <w:t>lm</w:t>
      </w:r>
      <w:proofErr w:type="spellEnd"/>
      <w:r w:rsidRPr="00A63490">
        <w:rPr>
          <w:rFonts w:ascii="Courier New" w:hAnsi="Courier New" w:cs="Courier New"/>
          <w:sz w:val="16"/>
          <w:szCs w:val="16"/>
        </w:rPr>
        <w:t>(Sales ~ Price + Urban + US, data=df))</w:t>
      </w:r>
    </w:p>
    <w:p w14:paraId="0E7E2479" w14:textId="77777777" w:rsidR="00A63490" w:rsidRPr="00A63490" w:rsidRDefault="00A63490" w:rsidP="00A63490">
      <w:pPr>
        <w:contextualSpacing/>
        <w:jc w:val="left"/>
        <w:rPr>
          <w:rFonts w:ascii="Courier New" w:hAnsi="Courier New" w:cs="Courier New"/>
          <w:sz w:val="16"/>
          <w:szCs w:val="16"/>
        </w:rPr>
      </w:pPr>
      <w:proofErr w:type="gramStart"/>
      <w:r w:rsidRPr="00A63490">
        <w:rPr>
          <w:rFonts w:ascii="Courier New" w:hAnsi="Courier New" w:cs="Courier New"/>
          <w:sz w:val="16"/>
          <w:szCs w:val="16"/>
        </w:rPr>
        <w:t>table(</w:t>
      </w:r>
      <w:proofErr w:type="spellStart"/>
      <w:proofErr w:type="gramEnd"/>
      <w:r w:rsidRPr="00A63490">
        <w:rPr>
          <w:rFonts w:ascii="Courier New" w:hAnsi="Courier New" w:cs="Courier New"/>
          <w:sz w:val="16"/>
          <w:szCs w:val="16"/>
        </w:rPr>
        <w:t>df$Price</w:t>
      </w:r>
      <w:proofErr w:type="spellEnd"/>
      <w:r w:rsidRPr="00A63490">
        <w:rPr>
          <w:rFonts w:ascii="Courier New" w:hAnsi="Courier New" w:cs="Courier New"/>
          <w:sz w:val="16"/>
          <w:szCs w:val="16"/>
        </w:rPr>
        <w:t>, exclude=NULL)</w:t>
      </w:r>
    </w:p>
    <w:p w14:paraId="1849ED42" w14:textId="77777777" w:rsidR="00A63490" w:rsidRPr="00A63490" w:rsidRDefault="00A63490" w:rsidP="00A63490">
      <w:pPr>
        <w:contextualSpacing/>
        <w:jc w:val="left"/>
        <w:rPr>
          <w:rFonts w:ascii="Courier New" w:hAnsi="Courier New" w:cs="Courier New"/>
          <w:sz w:val="16"/>
          <w:szCs w:val="16"/>
        </w:rPr>
      </w:pPr>
      <w:proofErr w:type="gramStart"/>
      <w:r w:rsidRPr="00A63490">
        <w:rPr>
          <w:rFonts w:ascii="Courier New" w:hAnsi="Courier New" w:cs="Courier New"/>
          <w:sz w:val="16"/>
          <w:szCs w:val="16"/>
        </w:rPr>
        <w:t>table(</w:t>
      </w:r>
      <w:proofErr w:type="spellStart"/>
      <w:proofErr w:type="gramEnd"/>
      <w:r w:rsidRPr="00A63490">
        <w:rPr>
          <w:rFonts w:ascii="Courier New" w:hAnsi="Courier New" w:cs="Courier New"/>
          <w:sz w:val="16"/>
          <w:szCs w:val="16"/>
        </w:rPr>
        <w:t>df$Urban</w:t>
      </w:r>
      <w:proofErr w:type="spellEnd"/>
      <w:r w:rsidRPr="00A63490">
        <w:rPr>
          <w:rFonts w:ascii="Courier New" w:hAnsi="Courier New" w:cs="Courier New"/>
          <w:sz w:val="16"/>
          <w:szCs w:val="16"/>
        </w:rPr>
        <w:t>, exclude=NULL)</w:t>
      </w:r>
    </w:p>
    <w:p w14:paraId="671FB266" w14:textId="77777777" w:rsidR="00A63490" w:rsidRPr="00A63490" w:rsidRDefault="00A63490" w:rsidP="00A63490">
      <w:pPr>
        <w:contextualSpacing/>
        <w:jc w:val="left"/>
        <w:rPr>
          <w:rFonts w:ascii="Courier New" w:hAnsi="Courier New" w:cs="Courier New"/>
          <w:sz w:val="16"/>
          <w:szCs w:val="16"/>
        </w:rPr>
      </w:pPr>
      <w:proofErr w:type="gramStart"/>
      <w:r w:rsidRPr="00A63490">
        <w:rPr>
          <w:rFonts w:ascii="Courier New" w:hAnsi="Courier New" w:cs="Courier New"/>
          <w:sz w:val="16"/>
          <w:szCs w:val="16"/>
        </w:rPr>
        <w:t>table(</w:t>
      </w:r>
      <w:proofErr w:type="spellStart"/>
      <w:proofErr w:type="gramEnd"/>
      <w:r w:rsidRPr="00A63490">
        <w:rPr>
          <w:rFonts w:ascii="Courier New" w:hAnsi="Courier New" w:cs="Courier New"/>
          <w:sz w:val="16"/>
          <w:szCs w:val="16"/>
        </w:rPr>
        <w:t>df$US</w:t>
      </w:r>
      <w:proofErr w:type="spellEnd"/>
      <w:r w:rsidRPr="00A63490">
        <w:rPr>
          <w:rFonts w:ascii="Courier New" w:hAnsi="Courier New" w:cs="Courier New"/>
          <w:sz w:val="16"/>
          <w:szCs w:val="16"/>
        </w:rPr>
        <w:t>, exclude=NULL)</w:t>
      </w:r>
    </w:p>
    <w:p w14:paraId="460BE073" w14:textId="77777777" w:rsidR="00A63490" w:rsidRPr="00A63490" w:rsidRDefault="00A63490" w:rsidP="00A63490">
      <w:pPr>
        <w:contextualSpacing/>
        <w:jc w:val="left"/>
        <w:rPr>
          <w:rFonts w:ascii="Courier New" w:hAnsi="Courier New" w:cs="Courier New"/>
          <w:sz w:val="16"/>
          <w:szCs w:val="16"/>
        </w:rPr>
      </w:pPr>
    </w:p>
    <w:p w14:paraId="50AE7D1C" w14:textId="77777777" w:rsidR="00A63490" w:rsidRPr="00A63490" w:rsidRDefault="00A63490" w:rsidP="00A63490">
      <w:pPr>
        <w:contextualSpacing/>
        <w:jc w:val="left"/>
        <w:rPr>
          <w:rFonts w:ascii="Courier New" w:hAnsi="Courier New" w:cs="Courier New"/>
          <w:sz w:val="16"/>
          <w:szCs w:val="16"/>
        </w:rPr>
      </w:pPr>
      <w:r w:rsidRPr="00A63490">
        <w:rPr>
          <w:rFonts w:ascii="Courier New" w:hAnsi="Courier New" w:cs="Courier New"/>
          <w:sz w:val="16"/>
          <w:szCs w:val="16"/>
        </w:rPr>
        <w:t>## Part E</w:t>
      </w:r>
    </w:p>
    <w:p w14:paraId="1BB5F40A" w14:textId="51027323" w:rsidR="00634EEF" w:rsidRPr="00A63490" w:rsidRDefault="00A63490" w:rsidP="00A63490">
      <w:pPr>
        <w:contextualSpacing/>
        <w:jc w:val="left"/>
        <w:rPr>
          <w:rFonts w:ascii="Courier New" w:hAnsi="Courier New" w:cs="Courier New"/>
          <w:sz w:val="16"/>
          <w:szCs w:val="16"/>
        </w:rPr>
      </w:pPr>
      <w:proofErr w:type="gramStart"/>
      <w:r w:rsidRPr="00A63490">
        <w:rPr>
          <w:rFonts w:ascii="Courier New" w:hAnsi="Courier New" w:cs="Courier New"/>
          <w:sz w:val="16"/>
          <w:szCs w:val="16"/>
        </w:rPr>
        <w:t>summary(</w:t>
      </w:r>
      <w:proofErr w:type="spellStart"/>
      <w:proofErr w:type="gramEnd"/>
      <w:r w:rsidRPr="00A63490">
        <w:rPr>
          <w:rFonts w:ascii="Courier New" w:hAnsi="Courier New" w:cs="Courier New"/>
          <w:sz w:val="16"/>
          <w:szCs w:val="16"/>
        </w:rPr>
        <w:t>lm</w:t>
      </w:r>
      <w:proofErr w:type="spellEnd"/>
      <w:r w:rsidRPr="00A63490">
        <w:rPr>
          <w:rFonts w:ascii="Courier New" w:hAnsi="Courier New" w:cs="Courier New"/>
          <w:sz w:val="16"/>
          <w:szCs w:val="16"/>
        </w:rPr>
        <w:t>(Sales ~ Price + US, data=df))</w:t>
      </w:r>
    </w:p>
    <w:p w14:paraId="2DB51FE1" w14:textId="1894CEBC" w:rsidR="00634EEF" w:rsidRDefault="00634EEF" w:rsidP="00EE05A0">
      <w:pPr>
        <w:contextualSpacing/>
        <w:jc w:val="left"/>
      </w:pPr>
    </w:p>
    <w:p w14:paraId="1FCBCD87" w14:textId="6898759A" w:rsidR="00634EEF" w:rsidRDefault="00634EEF" w:rsidP="00EE05A0">
      <w:pPr>
        <w:contextualSpacing/>
        <w:jc w:val="left"/>
      </w:pPr>
    </w:p>
    <w:p w14:paraId="3BE492AD" w14:textId="4ADBC8BE" w:rsidR="00634EEF" w:rsidRDefault="00634EEF" w:rsidP="00EE05A0">
      <w:pPr>
        <w:contextualSpacing/>
        <w:jc w:val="left"/>
      </w:pPr>
    </w:p>
    <w:p w14:paraId="6CB10F51" w14:textId="5FA57EA6" w:rsidR="00634EEF" w:rsidRDefault="00634EEF" w:rsidP="00EE05A0">
      <w:pPr>
        <w:contextualSpacing/>
        <w:jc w:val="left"/>
      </w:pPr>
    </w:p>
    <w:p w14:paraId="6AF8999E" w14:textId="5E2A3124" w:rsidR="00634EEF" w:rsidRDefault="00634EEF" w:rsidP="00EE05A0">
      <w:pPr>
        <w:contextualSpacing/>
        <w:jc w:val="left"/>
      </w:pPr>
    </w:p>
    <w:p w14:paraId="13AC1DE7" w14:textId="4D03E901" w:rsidR="00634EEF" w:rsidRDefault="00634EEF" w:rsidP="00EE05A0">
      <w:pPr>
        <w:contextualSpacing/>
        <w:jc w:val="left"/>
      </w:pPr>
    </w:p>
    <w:p w14:paraId="2A0EAD25" w14:textId="10153FDB" w:rsidR="00634EEF" w:rsidRDefault="00634EEF" w:rsidP="00EE05A0">
      <w:pPr>
        <w:contextualSpacing/>
        <w:jc w:val="left"/>
      </w:pPr>
    </w:p>
    <w:p w14:paraId="1A3F7F1D" w14:textId="10FC4B1D" w:rsidR="00634EEF" w:rsidRDefault="00634EEF" w:rsidP="00EE05A0">
      <w:pPr>
        <w:contextualSpacing/>
        <w:jc w:val="left"/>
      </w:pPr>
    </w:p>
    <w:p w14:paraId="39DA4744" w14:textId="05ECCA3B" w:rsidR="00634EEF" w:rsidRDefault="00634EEF" w:rsidP="00EE05A0">
      <w:pPr>
        <w:contextualSpacing/>
        <w:jc w:val="left"/>
      </w:pPr>
    </w:p>
    <w:p w14:paraId="6816FAB2" w14:textId="549C6085" w:rsidR="00634EEF" w:rsidRDefault="00634EEF" w:rsidP="00EE05A0">
      <w:pPr>
        <w:contextualSpacing/>
        <w:jc w:val="left"/>
      </w:pPr>
    </w:p>
    <w:p w14:paraId="0E2FB0B3" w14:textId="569A8975" w:rsidR="00634EEF" w:rsidRDefault="00634EEF" w:rsidP="00EE05A0">
      <w:pPr>
        <w:contextualSpacing/>
        <w:jc w:val="left"/>
      </w:pPr>
    </w:p>
    <w:p w14:paraId="019843D2" w14:textId="496E7B7F" w:rsidR="00634EEF" w:rsidRDefault="00634EEF" w:rsidP="00EE05A0">
      <w:pPr>
        <w:contextualSpacing/>
        <w:jc w:val="left"/>
      </w:pPr>
    </w:p>
    <w:p w14:paraId="2E84976C" w14:textId="7E37FA93" w:rsidR="00634EEF" w:rsidRDefault="00634EEF" w:rsidP="00EE05A0">
      <w:pPr>
        <w:contextualSpacing/>
        <w:jc w:val="left"/>
      </w:pPr>
    </w:p>
    <w:p w14:paraId="4494E0B9" w14:textId="1E7DF4D9" w:rsidR="00763612" w:rsidRDefault="00763612" w:rsidP="00EE05A0">
      <w:pPr>
        <w:contextualSpacing/>
        <w:jc w:val="left"/>
      </w:pPr>
    </w:p>
    <w:p w14:paraId="6126E1ED" w14:textId="2BB62AAC" w:rsidR="00763612" w:rsidRDefault="00763612" w:rsidP="00EE05A0">
      <w:pPr>
        <w:contextualSpacing/>
        <w:jc w:val="left"/>
      </w:pPr>
    </w:p>
    <w:p w14:paraId="068FDFB4" w14:textId="5885C059" w:rsidR="00763612" w:rsidRDefault="00763612" w:rsidP="00EE05A0">
      <w:pPr>
        <w:contextualSpacing/>
        <w:jc w:val="left"/>
      </w:pPr>
    </w:p>
    <w:p w14:paraId="1E310CDF" w14:textId="5AC78820" w:rsidR="00763612" w:rsidRDefault="00763612" w:rsidP="00EE05A0">
      <w:pPr>
        <w:contextualSpacing/>
        <w:jc w:val="left"/>
      </w:pPr>
    </w:p>
    <w:p w14:paraId="33BE078C" w14:textId="1C344A1F" w:rsidR="00763612" w:rsidRDefault="00763612" w:rsidP="00EE05A0">
      <w:pPr>
        <w:contextualSpacing/>
        <w:jc w:val="left"/>
      </w:pPr>
    </w:p>
    <w:p w14:paraId="1D0C4CF3" w14:textId="7BF0B6E7" w:rsidR="00763612" w:rsidRDefault="00763612" w:rsidP="00EE05A0">
      <w:pPr>
        <w:contextualSpacing/>
        <w:jc w:val="left"/>
      </w:pPr>
    </w:p>
    <w:p w14:paraId="5CA5B7B3" w14:textId="5C852A90" w:rsidR="00763612" w:rsidRDefault="00763612" w:rsidP="00EE05A0">
      <w:pPr>
        <w:contextualSpacing/>
        <w:jc w:val="left"/>
      </w:pPr>
    </w:p>
    <w:p w14:paraId="7BBEBCA9" w14:textId="5F58A43E" w:rsidR="00763612" w:rsidRDefault="00763612" w:rsidP="00EE05A0">
      <w:pPr>
        <w:contextualSpacing/>
        <w:jc w:val="left"/>
      </w:pPr>
    </w:p>
    <w:p w14:paraId="66A1BA4F" w14:textId="65755618" w:rsidR="00763612" w:rsidRDefault="00763612" w:rsidP="00EE05A0">
      <w:pPr>
        <w:contextualSpacing/>
        <w:jc w:val="left"/>
      </w:pPr>
    </w:p>
    <w:p w14:paraId="6174B80D" w14:textId="55C5A2B0" w:rsidR="00763612" w:rsidRDefault="00763612" w:rsidP="00EE05A0">
      <w:pPr>
        <w:contextualSpacing/>
        <w:jc w:val="left"/>
      </w:pPr>
    </w:p>
    <w:p w14:paraId="19FF1D38" w14:textId="6B10BAAB" w:rsidR="00763612" w:rsidRDefault="00763612" w:rsidP="00EE05A0">
      <w:pPr>
        <w:contextualSpacing/>
        <w:jc w:val="left"/>
      </w:pPr>
    </w:p>
    <w:p w14:paraId="7BD61D57" w14:textId="6030901C" w:rsidR="00763612" w:rsidRDefault="00763612" w:rsidP="00EE05A0">
      <w:pPr>
        <w:contextualSpacing/>
        <w:jc w:val="left"/>
      </w:pPr>
    </w:p>
    <w:p w14:paraId="4215659A" w14:textId="49E7A035" w:rsidR="00763612" w:rsidRDefault="00763612" w:rsidP="00EE05A0">
      <w:pPr>
        <w:contextualSpacing/>
        <w:jc w:val="left"/>
      </w:pPr>
    </w:p>
    <w:p w14:paraId="55F9F43C" w14:textId="711B799C" w:rsidR="00763612" w:rsidRDefault="00763612" w:rsidP="00EE05A0">
      <w:pPr>
        <w:contextualSpacing/>
        <w:jc w:val="left"/>
      </w:pPr>
    </w:p>
    <w:p w14:paraId="46155161" w14:textId="3ADFCBE2" w:rsidR="00763612" w:rsidRDefault="00763612" w:rsidP="00EE05A0">
      <w:pPr>
        <w:contextualSpacing/>
        <w:jc w:val="left"/>
      </w:pPr>
    </w:p>
    <w:p w14:paraId="369D682E" w14:textId="4FB286B3" w:rsidR="00763612" w:rsidRDefault="00763612" w:rsidP="00EE05A0">
      <w:pPr>
        <w:contextualSpacing/>
        <w:jc w:val="left"/>
      </w:pPr>
    </w:p>
    <w:p w14:paraId="0EE660A4" w14:textId="37161E5D" w:rsidR="00763612" w:rsidRDefault="00763612" w:rsidP="00EE05A0">
      <w:pPr>
        <w:contextualSpacing/>
        <w:jc w:val="left"/>
      </w:pPr>
    </w:p>
    <w:p w14:paraId="6697A4C2" w14:textId="6298918C" w:rsidR="00763612" w:rsidRDefault="00763612" w:rsidP="00EE05A0">
      <w:pPr>
        <w:contextualSpacing/>
        <w:jc w:val="left"/>
      </w:pPr>
    </w:p>
    <w:p w14:paraId="3F8A4B91" w14:textId="09F6F609" w:rsidR="00634EEF" w:rsidRPr="00AA2C4E" w:rsidRDefault="00634EEF" w:rsidP="00634EEF">
      <w:pPr>
        <w:contextualSpacing/>
        <w:jc w:val="left"/>
        <w:rPr>
          <w:sz w:val="32"/>
          <w:szCs w:val="32"/>
        </w:rPr>
      </w:pPr>
      <w:r w:rsidRPr="00AA2C4E">
        <w:rPr>
          <w:b/>
          <w:sz w:val="32"/>
          <w:szCs w:val="32"/>
          <w:u w:val="single"/>
        </w:rPr>
        <w:lastRenderedPageBreak/>
        <w:t>Problem #</w:t>
      </w:r>
      <w:r>
        <w:rPr>
          <w:b/>
          <w:sz w:val="32"/>
          <w:szCs w:val="32"/>
          <w:u w:val="single"/>
        </w:rPr>
        <w:t>7</w:t>
      </w:r>
      <w:r w:rsidRPr="00AA2C4E">
        <w:rPr>
          <w:sz w:val="32"/>
          <w:szCs w:val="32"/>
        </w:rPr>
        <w:t>:</w:t>
      </w:r>
    </w:p>
    <w:p w14:paraId="3781D876" w14:textId="7508051D" w:rsidR="00634EEF" w:rsidRDefault="00634EEF" w:rsidP="00634EEF">
      <w:pPr>
        <w:contextualSpacing/>
        <w:jc w:val="left"/>
        <w:rPr>
          <w:i/>
        </w:rPr>
      </w:pPr>
      <w:r>
        <w:rPr>
          <w:i/>
        </w:rPr>
        <w:t>Exercise 1</w:t>
      </w:r>
      <w:r w:rsidR="00492C02">
        <w:rPr>
          <w:i/>
        </w:rPr>
        <w:t>4</w:t>
      </w:r>
      <w:r>
        <w:rPr>
          <w:i/>
        </w:rPr>
        <w:t xml:space="preserve"> from section 3.7 of ITSL textbook</w:t>
      </w:r>
    </w:p>
    <w:p w14:paraId="0B59F818" w14:textId="77777777" w:rsidR="00634EEF" w:rsidRDefault="00634EEF" w:rsidP="00634EEF">
      <w:pPr>
        <w:contextualSpacing/>
        <w:jc w:val="left"/>
      </w:pPr>
    </w:p>
    <w:p w14:paraId="2BA4BC81" w14:textId="3BE4A74D" w:rsidR="00492C02" w:rsidRPr="00524B5C" w:rsidRDefault="00492C02" w:rsidP="00492C02">
      <w:pPr>
        <w:contextualSpacing/>
        <w:jc w:val="left"/>
      </w:pPr>
      <w:r>
        <w:t xml:space="preserve">This </w:t>
      </w:r>
      <w:r w:rsidR="00524B5C">
        <w:t xml:space="preserve">This problem focuses on the </w:t>
      </w:r>
      <w:r w:rsidR="00524B5C">
        <w:rPr>
          <w:i/>
        </w:rPr>
        <w:t>collinearity</w:t>
      </w:r>
      <w:r w:rsidR="00524B5C">
        <w:t xml:space="preserve"> problem.</w:t>
      </w:r>
    </w:p>
    <w:p w14:paraId="03611C60" w14:textId="58C9F7F8" w:rsidR="00634EEF" w:rsidRDefault="00D00D50" w:rsidP="003770F3">
      <w:pPr>
        <w:pStyle w:val="ListParagraph"/>
        <w:numPr>
          <w:ilvl w:val="0"/>
          <w:numId w:val="27"/>
        </w:numPr>
        <w:jc w:val="left"/>
      </w:pPr>
      <w:r>
        <w:t>Perform the following commands in R:</w:t>
      </w:r>
    </w:p>
    <w:p w14:paraId="573AD795" w14:textId="77777777" w:rsidR="00D00D50" w:rsidRDefault="00D00D50" w:rsidP="00D00D50">
      <w:pPr>
        <w:pStyle w:val="ListParagraph"/>
        <w:jc w:val="left"/>
      </w:pPr>
    </w:p>
    <w:p w14:paraId="02339FC5" w14:textId="33B1CA67" w:rsidR="00D00D50" w:rsidRPr="00D00D50" w:rsidRDefault="00D00D50" w:rsidP="00D00D50">
      <w:pPr>
        <w:pStyle w:val="ListParagraph"/>
        <w:jc w:val="left"/>
        <w:rPr>
          <w:rFonts w:ascii="Courier New" w:hAnsi="Courier New" w:cs="Courier New"/>
          <w:sz w:val="16"/>
          <w:szCs w:val="16"/>
        </w:rPr>
      </w:pPr>
      <w:r w:rsidRPr="00D00D50">
        <w:rPr>
          <w:rFonts w:ascii="Courier New" w:hAnsi="Courier New" w:cs="Courier New"/>
          <w:sz w:val="16"/>
          <w:szCs w:val="16"/>
        </w:rPr>
        <w:t xml:space="preserve">&gt; </w:t>
      </w:r>
      <w:proofErr w:type="spellStart"/>
      <w:proofErr w:type="gramStart"/>
      <w:r w:rsidRPr="00D00D50">
        <w:rPr>
          <w:rFonts w:ascii="Courier New" w:hAnsi="Courier New" w:cs="Courier New"/>
          <w:sz w:val="16"/>
          <w:szCs w:val="16"/>
        </w:rPr>
        <w:t>set.seed</w:t>
      </w:r>
      <w:proofErr w:type="spellEnd"/>
      <w:proofErr w:type="gramEnd"/>
      <w:r w:rsidRPr="00D00D50">
        <w:rPr>
          <w:rFonts w:ascii="Courier New" w:hAnsi="Courier New" w:cs="Courier New"/>
          <w:sz w:val="16"/>
          <w:szCs w:val="16"/>
        </w:rPr>
        <w:t>(1)</w:t>
      </w:r>
    </w:p>
    <w:p w14:paraId="1184F587" w14:textId="44C173CD" w:rsidR="00D00D50" w:rsidRPr="00D00D50" w:rsidRDefault="00D00D50" w:rsidP="00D00D50">
      <w:pPr>
        <w:pStyle w:val="ListParagraph"/>
        <w:jc w:val="left"/>
        <w:rPr>
          <w:rFonts w:ascii="Courier New" w:hAnsi="Courier New" w:cs="Courier New"/>
          <w:sz w:val="16"/>
          <w:szCs w:val="16"/>
        </w:rPr>
      </w:pPr>
      <w:r w:rsidRPr="00D00D50">
        <w:rPr>
          <w:rFonts w:ascii="Courier New" w:hAnsi="Courier New" w:cs="Courier New"/>
          <w:sz w:val="16"/>
          <w:szCs w:val="16"/>
        </w:rPr>
        <w:t>&gt; x1=</w:t>
      </w:r>
      <w:proofErr w:type="spellStart"/>
      <w:proofErr w:type="gramStart"/>
      <w:r w:rsidRPr="00D00D50">
        <w:rPr>
          <w:rFonts w:ascii="Courier New" w:hAnsi="Courier New" w:cs="Courier New"/>
          <w:sz w:val="16"/>
          <w:szCs w:val="16"/>
        </w:rPr>
        <w:t>runif</w:t>
      </w:r>
      <w:proofErr w:type="spellEnd"/>
      <w:r w:rsidRPr="00D00D50">
        <w:rPr>
          <w:rFonts w:ascii="Courier New" w:hAnsi="Courier New" w:cs="Courier New"/>
          <w:sz w:val="16"/>
          <w:szCs w:val="16"/>
        </w:rPr>
        <w:t>(</w:t>
      </w:r>
      <w:proofErr w:type="gramEnd"/>
      <w:r w:rsidRPr="00D00D50">
        <w:rPr>
          <w:rFonts w:ascii="Courier New" w:hAnsi="Courier New" w:cs="Courier New"/>
          <w:sz w:val="16"/>
          <w:szCs w:val="16"/>
        </w:rPr>
        <w:t>100)</w:t>
      </w:r>
    </w:p>
    <w:p w14:paraId="34CC05EB" w14:textId="76F49A5C" w:rsidR="00D00D50" w:rsidRPr="00D00D50" w:rsidRDefault="00D00D50" w:rsidP="00D00D50">
      <w:pPr>
        <w:pStyle w:val="ListParagraph"/>
        <w:jc w:val="left"/>
        <w:rPr>
          <w:rFonts w:ascii="Courier New" w:hAnsi="Courier New" w:cs="Courier New"/>
          <w:sz w:val="16"/>
          <w:szCs w:val="16"/>
        </w:rPr>
      </w:pPr>
      <w:r w:rsidRPr="00D00D50">
        <w:rPr>
          <w:rFonts w:ascii="Courier New" w:hAnsi="Courier New" w:cs="Courier New"/>
          <w:sz w:val="16"/>
          <w:szCs w:val="16"/>
        </w:rPr>
        <w:t>&gt; x2 =0.5*x1+</w:t>
      </w:r>
      <w:proofErr w:type="gramStart"/>
      <w:r w:rsidRPr="00D00D50">
        <w:rPr>
          <w:rFonts w:ascii="Courier New" w:hAnsi="Courier New" w:cs="Courier New"/>
          <w:sz w:val="16"/>
          <w:szCs w:val="16"/>
        </w:rPr>
        <w:t>rnorm(</w:t>
      </w:r>
      <w:proofErr w:type="gramEnd"/>
      <w:r w:rsidRPr="00D00D50">
        <w:rPr>
          <w:rFonts w:ascii="Courier New" w:hAnsi="Courier New" w:cs="Courier New"/>
          <w:sz w:val="16"/>
          <w:szCs w:val="16"/>
        </w:rPr>
        <w:t>100)/10</w:t>
      </w:r>
    </w:p>
    <w:p w14:paraId="28F55E5C" w14:textId="50965E70" w:rsidR="00D00D50" w:rsidRDefault="00D00D50" w:rsidP="00D00D50">
      <w:pPr>
        <w:pStyle w:val="ListParagraph"/>
        <w:jc w:val="left"/>
        <w:rPr>
          <w:rFonts w:ascii="Courier New" w:hAnsi="Courier New" w:cs="Courier New"/>
          <w:sz w:val="16"/>
          <w:szCs w:val="16"/>
        </w:rPr>
      </w:pPr>
      <w:r w:rsidRPr="00D00D50">
        <w:rPr>
          <w:rFonts w:ascii="Courier New" w:hAnsi="Courier New" w:cs="Courier New"/>
          <w:sz w:val="16"/>
          <w:szCs w:val="16"/>
        </w:rPr>
        <w:t>&gt; y=2+2*x1+0.3*x2+</w:t>
      </w:r>
      <w:proofErr w:type="gramStart"/>
      <w:r w:rsidRPr="00D00D50">
        <w:rPr>
          <w:rFonts w:ascii="Courier New" w:hAnsi="Courier New" w:cs="Courier New"/>
          <w:sz w:val="16"/>
          <w:szCs w:val="16"/>
        </w:rPr>
        <w:t>rnorm(</w:t>
      </w:r>
      <w:proofErr w:type="gramEnd"/>
      <w:r w:rsidRPr="00D00D50">
        <w:rPr>
          <w:rFonts w:ascii="Courier New" w:hAnsi="Courier New" w:cs="Courier New"/>
          <w:sz w:val="16"/>
          <w:szCs w:val="16"/>
        </w:rPr>
        <w:t>100)</w:t>
      </w:r>
    </w:p>
    <w:p w14:paraId="6AD0DF1A" w14:textId="77777777" w:rsidR="00D00D50" w:rsidRDefault="00D00D50" w:rsidP="00D00D50">
      <w:pPr>
        <w:pStyle w:val="ListParagraph"/>
        <w:jc w:val="left"/>
      </w:pPr>
    </w:p>
    <w:p w14:paraId="1D04D118" w14:textId="6B4E87B6" w:rsidR="00D00D50" w:rsidRDefault="00D00D50" w:rsidP="00D00D50">
      <w:pPr>
        <w:pStyle w:val="ListParagraph"/>
        <w:jc w:val="left"/>
        <w:rPr>
          <w:rFonts w:cstheme="minorHAnsi"/>
        </w:rPr>
      </w:pPr>
      <w:r w:rsidRPr="00D00D50">
        <w:rPr>
          <w:rFonts w:cstheme="minorHAnsi"/>
        </w:rPr>
        <w:t>The</w:t>
      </w:r>
      <w:r>
        <w:rPr>
          <w:rFonts w:cstheme="minorHAnsi"/>
        </w:rPr>
        <w:t xml:space="preserve"> last line corresponds to creating a linear model in which </w:t>
      </w:r>
      <w:r>
        <w:rPr>
          <w:rFonts w:cstheme="minorHAnsi"/>
          <w:i/>
        </w:rPr>
        <w:t>y</w:t>
      </w:r>
      <w:r>
        <w:rPr>
          <w:rFonts w:cstheme="minorHAnsi"/>
        </w:rPr>
        <w:t xml:space="preserve"> is a function of </w:t>
      </w:r>
      <w:r>
        <w:rPr>
          <w:rFonts w:cstheme="minorHAnsi"/>
          <w:i/>
        </w:rPr>
        <w:t>x1</w:t>
      </w:r>
      <w:r>
        <w:rPr>
          <w:rFonts w:cstheme="minorHAnsi"/>
        </w:rPr>
        <w:t xml:space="preserve"> and </w:t>
      </w:r>
      <w:r>
        <w:rPr>
          <w:rFonts w:cstheme="minorHAnsi"/>
          <w:i/>
        </w:rPr>
        <w:t>x2</w:t>
      </w:r>
      <w:r>
        <w:rPr>
          <w:rFonts w:cstheme="minorHAnsi"/>
        </w:rPr>
        <w:t>. Write out the form of the linear model. What are the regression coefficients?</w:t>
      </w:r>
    </w:p>
    <w:p w14:paraId="3EB93EAA" w14:textId="12F03922" w:rsidR="00816710" w:rsidRDefault="00816710" w:rsidP="00D00D50">
      <w:pPr>
        <w:pStyle w:val="ListParagraph"/>
        <w:jc w:val="left"/>
        <w:rPr>
          <w:rFonts w:cstheme="minorHAnsi"/>
        </w:rPr>
      </w:pPr>
    </w:p>
    <w:p w14:paraId="56E3FAC1" w14:textId="77777777" w:rsidR="00816710" w:rsidRDefault="00816710" w:rsidP="00816710">
      <w:pPr>
        <w:pStyle w:val="ListParagraph"/>
        <w:jc w:val="left"/>
        <w:rPr>
          <w:b/>
          <w:i/>
          <w:highlight w:val="yellow"/>
        </w:rPr>
      </w:pPr>
      <w:r w:rsidRPr="00A51622">
        <w:rPr>
          <w:b/>
          <w:i/>
          <w:highlight w:val="yellow"/>
        </w:rPr>
        <w:t>Answer:</w:t>
      </w:r>
    </w:p>
    <w:p w14:paraId="24CC9104" w14:textId="7BDE0DBC" w:rsidR="00816710" w:rsidRDefault="00816710" w:rsidP="00816710">
      <w:pPr>
        <w:pStyle w:val="ListParagraph"/>
        <w:jc w:val="left"/>
      </w:pPr>
      <w:r>
        <w:t>The linear model is:</w:t>
      </w:r>
    </w:p>
    <w:p w14:paraId="10C1E8F3" w14:textId="05F9A8C3" w:rsidR="00816710" w:rsidRDefault="00816710" w:rsidP="00816710">
      <w:pPr>
        <w:pStyle w:val="ListParagraph"/>
        <w:jc w:val="left"/>
        <w:rPr>
          <w:rFonts w:cstheme="minorHAnsi"/>
        </w:rPr>
      </w:pPr>
      <m:oMathPara>
        <m:oMath>
          <m:r>
            <w:rPr>
              <w:rFonts w:ascii="Cambria Math" w:hAnsi="Cambria Math" w:cstheme="minorHAnsi"/>
            </w:rPr>
            <m:t xml:space="preserve">Y=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ϵ </m:t>
          </m:r>
        </m:oMath>
      </m:oMathPara>
    </w:p>
    <w:p w14:paraId="6A15B138" w14:textId="5961CFE5" w:rsidR="00816710" w:rsidRDefault="00A64349" w:rsidP="00D00D50">
      <w:pPr>
        <w:pStyle w:val="ListParagraph"/>
        <w:jc w:val="left"/>
        <w:rPr>
          <w:rFonts w:cstheme="minorHAnsi"/>
        </w:rPr>
      </w:pPr>
      <w:r>
        <w:rPr>
          <w:rFonts w:cstheme="minorHAnsi"/>
        </w:rPr>
        <w:t>With:</w:t>
      </w:r>
    </w:p>
    <w:p w14:paraId="37666A6A" w14:textId="06333A33" w:rsidR="00A64349" w:rsidRPr="00A64349" w:rsidRDefault="008E6743" w:rsidP="00A64349">
      <w:pPr>
        <w:pStyle w:val="ListParagraph"/>
        <w:numPr>
          <w:ilvl w:val="0"/>
          <w:numId w:val="31"/>
        </w:numPr>
        <w:jc w:val="left"/>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0</m:t>
            </m:r>
          </m:sub>
        </m:sSub>
        <m:r>
          <w:rPr>
            <w:rFonts w:ascii="Cambria Math" w:eastAsiaTheme="minorEastAsia" w:hAnsi="Cambria Math" w:cstheme="minorHAnsi"/>
          </w:rPr>
          <m:t>=2</m:t>
        </m:r>
      </m:oMath>
    </w:p>
    <w:p w14:paraId="1CD64A28" w14:textId="4CA14FEE" w:rsidR="00A64349" w:rsidRPr="00A64349" w:rsidRDefault="008E6743" w:rsidP="00A64349">
      <w:pPr>
        <w:pStyle w:val="ListParagraph"/>
        <w:numPr>
          <w:ilvl w:val="0"/>
          <w:numId w:val="31"/>
        </w:numPr>
        <w:jc w:val="left"/>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1</m:t>
            </m:r>
          </m:sub>
        </m:sSub>
        <m:r>
          <w:rPr>
            <w:rFonts w:ascii="Cambria Math" w:eastAsiaTheme="minorEastAsia" w:hAnsi="Cambria Math" w:cstheme="minorHAnsi"/>
          </w:rPr>
          <m:t>=2</m:t>
        </m:r>
      </m:oMath>
    </w:p>
    <w:p w14:paraId="638446F5" w14:textId="02902A68" w:rsidR="00A64349" w:rsidRPr="00A64349" w:rsidRDefault="008E6743" w:rsidP="00A64349">
      <w:pPr>
        <w:pStyle w:val="ListParagraph"/>
        <w:numPr>
          <w:ilvl w:val="0"/>
          <w:numId w:val="31"/>
        </w:numPr>
        <w:jc w:val="left"/>
        <w:rPr>
          <w:rFonts w:cstheme="minorHAnsi"/>
        </w:rPr>
      </w:pPr>
      <m:oMath>
        <m:sSub>
          <m:sSubPr>
            <m:ctrlPr>
              <w:rPr>
                <w:rFonts w:ascii="Cambria Math" w:hAnsi="Cambria Math" w:cstheme="minorHAnsi"/>
                <w:i/>
              </w:rPr>
            </m:ctrlPr>
          </m:sSubPr>
          <m:e>
            <m:r>
              <w:rPr>
                <w:rFonts w:ascii="Cambria Math" w:hAnsi="Cambria Math" w:cstheme="minorHAnsi"/>
              </w:rPr>
              <m:t>β</m:t>
            </m:r>
          </m:e>
          <m:sub>
            <m:r>
              <w:rPr>
                <w:rFonts w:ascii="Cambria Math" w:hAnsi="Cambria Math" w:cstheme="minorHAnsi"/>
              </w:rPr>
              <m:t>2</m:t>
            </m:r>
          </m:sub>
        </m:sSub>
        <m:r>
          <w:rPr>
            <w:rFonts w:ascii="Cambria Math" w:eastAsiaTheme="minorEastAsia" w:hAnsi="Cambria Math" w:cstheme="minorHAnsi"/>
          </w:rPr>
          <m:t>=0.3</m:t>
        </m:r>
      </m:oMath>
    </w:p>
    <w:p w14:paraId="764C7D7B" w14:textId="0B8CCD68" w:rsidR="00A64349" w:rsidRDefault="00A64349" w:rsidP="00A64349">
      <w:pPr>
        <w:pStyle w:val="ListParagraph"/>
        <w:numPr>
          <w:ilvl w:val="0"/>
          <w:numId w:val="31"/>
        </w:numPr>
        <w:jc w:val="left"/>
        <w:rPr>
          <w:rFonts w:cstheme="minorHAnsi"/>
        </w:rPr>
      </w:pPr>
      <m:oMath>
        <m:r>
          <w:rPr>
            <w:rFonts w:ascii="Cambria Math" w:hAnsi="Cambria Math" w:cstheme="minorHAnsi"/>
          </w:rPr>
          <m:t>ϵ</m:t>
        </m:r>
        <m:r>
          <w:rPr>
            <w:rFonts w:ascii="Cambria Math" w:eastAsiaTheme="minorEastAsia" w:hAnsi="Cambria Math" w:cstheme="minorHAnsi"/>
          </w:rPr>
          <m:t>~N(0,1)</m:t>
        </m:r>
      </m:oMath>
    </w:p>
    <w:p w14:paraId="02F71D0C" w14:textId="67944D7B" w:rsidR="00590C06" w:rsidRDefault="00590C06" w:rsidP="00D00D50">
      <w:pPr>
        <w:pStyle w:val="ListParagraph"/>
        <w:jc w:val="left"/>
        <w:rPr>
          <w:rFonts w:cstheme="minorHAnsi"/>
        </w:rPr>
      </w:pPr>
    </w:p>
    <w:p w14:paraId="5ED39BAB" w14:textId="4C4EA15C" w:rsidR="00590C06" w:rsidRDefault="00DA664C" w:rsidP="00590C06">
      <w:pPr>
        <w:pStyle w:val="ListParagraph"/>
        <w:numPr>
          <w:ilvl w:val="0"/>
          <w:numId w:val="27"/>
        </w:numPr>
        <w:jc w:val="left"/>
      </w:pPr>
      <w:r>
        <w:t xml:space="preserve">What is the correlation between </w:t>
      </w:r>
      <w:r>
        <w:rPr>
          <w:i/>
        </w:rPr>
        <w:t>x1</w:t>
      </w:r>
      <w:r>
        <w:t xml:space="preserve"> and </w:t>
      </w:r>
      <w:r>
        <w:rPr>
          <w:i/>
        </w:rPr>
        <w:t>x2</w:t>
      </w:r>
      <w:r>
        <w:t>? Create a scatterplot displaying the relationship between the variables.</w:t>
      </w:r>
    </w:p>
    <w:p w14:paraId="0EA2DD91" w14:textId="7418F279" w:rsidR="00ED0AEC" w:rsidRDefault="00ED0AEC" w:rsidP="00ED0AEC">
      <w:pPr>
        <w:pStyle w:val="ListParagraph"/>
        <w:jc w:val="left"/>
        <w:rPr>
          <w:b/>
          <w:i/>
          <w:highlight w:val="yellow"/>
        </w:rPr>
      </w:pPr>
    </w:p>
    <w:p w14:paraId="1D1B47FA" w14:textId="60951045" w:rsidR="00ED0AEC" w:rsidRDefault="00ED0AEC" w:rsidP="00ED0AEC">
      <w:pPr>
        <w:pStyle w:val="ListParagraph"/>
        <w:jc w:val="left"/>
        <w:rPr>
          <w:b/>
          <w:i/>
          <w:highlight w:val="yellow"/>
        </w:rPr>
      </w:pPr>
      <w:r w:rsidRPr="00A51622">
        <w:rPr>
          <w:b/>
          <w:i/>
          <w:highlight w:val="yellow"/>
        </w:rPr>
        <w:t>Answer:</w:t>
      </w:r>
    </w:p>
    <w:p w14:paraId="1585FEEC" w14:textId="0503E5D7" w:rsidR="00ED0AEC" w:rsidRPr="00ED0AEC" w:rsidRDefault="00ED0AEC" w:rsidP="00ED0AEC">
      <w:pPr>
        <w:pStyle w:val="ListParagraph"/>
        <w:jc w:val="left"/>
      </w:pPr>
      <w:r>
        <w:t xml:space="preserve">The </w:t>
      </w:r>
      <w:r w:rsidRPr="00ED0AEC">
        <w:t>Pearson correlation coefficient</w:t>
      </w:r>
      <w:r>
        <w:t xml:space="preserve"> between </w:t>
      </w:r>
      <w:r>
        <w:rPr>
          <w:i/>
        </w:rPr>
        <w:t>x1</w:t>
      </w:r>
      <w:r>
        <w:t xml:space="preserve"> and </w:t>
      </w:r>
      <w:r>
        <w:rPr>
          <w:i/>
        </w:rPr>
        <w:t>x2</w:t>
      </w:r>
      <w:r>
        <w:t xml:space="preserve"> is </w:t>
      </w:r>
      <w:r w:rsidRPr="00ED0AEC">
        <w:t>0.8351212</w:t>
      </w:r>
      <w:r>
        <w:t>. The scatterplot displaying the relationship between the two variables is below:</w:t>
      </w:r>
    </w:p>
    <w:p w14:paraId="6534CEB5" w14:textId="01951F0F" w:rsidR="00ED0AEC" w:rsidRDefault="00ED0AEC" w:rsidP="00ED0AEC">
      <w:pPr>
        <w:jc w:val="left"/>
      </w:pPr>
      <w:r>
        <w:rPr>
          <w:noProof/>
        </w:rPr>
        <w:drawing>
          <wp:anchor distT="0" distB="0" distL="114300" distR="114300" simplePos="0" relativeHeight="251664384" behindDoc="1" locked="0" layoutInCell="1" allowOverlap="1" wp14:anchorId="716BD5FD" wp14:editId="34F2080F">
            <wp:simplePos x="0" y="0"/>
            <wp:positionH relativeFrom="margin">
              <wp:posOffset>1152525</wp:posOffset>
            </wp:positionH>
            <wp:positionV relativeFrom="paragraph">
              <wp:posOffset>18415</wp:posOffset>
            </wp:positionV>
            <wp:extent cx="3832380" cy="2828925"/>
            <wp:effectExtent l="0" t="0" r="0" b="0"/>
            <wp:wrapTight wrapText="bothSides">
              <wp:wrapPolygon edited="0">
                <wp:start x="0" y="0"/>
                <wp:lineTo x="0" y="21382"/>
                <wp:lineTo x="21475" y="21382"/>
                <wp:lineTo x="214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32380" cy="2828925"/>
                    </a:xfrm>
                    <a:prstGeom prst="rect">
                      <a:avLst/>
                    </a:prstGeom>
                  </pic:spPr>
                </pic:pic>
              </a:graphicData>
            </a:graphic>
            <wp14:sizeRelH relativeFrom="page">
              <wp14:pctWidth>0</wp14:pctWidth>
            </wp14:sizeRelH>
            <wp14:sizeRelV relativeFrom="page">
              <wp14:pctHeight>0</wp14:pctHeight>
            </wp14:sizeRelV>
          </wp:anchor>
        </w:drawing>
      </w:r>
    </w:p>
    <w:p w14:paraId="0D3D4F95" w14:textId="0422B3B7" w:rsidR="00ED0AEC" w:rsidRDefault="00ED0AEC" w:rsidP="00ED0AEC">
      <w:pPr>
        <w:jc w:val="left"/>
      </w:pPr>
    </w:p>
    <w:p w14:paraId="425529E1" w14:textId="0FEB0C3D" w:rsidR="00ED0AEC" w:rsidRDefault="00ED0AEC" w:rsidP="00ED0AEC">
      <w:pPr>
        <w:jc w:val="left"/>
      </w:pPr>
    </w:p>
    <w:p w14:paraId="3CD214D1" w14:textId="62755E74" w:rsidR="00ED0AEC" w:rsidRDefault="00ED0AEC" w:rsidP="00ED0AEC">
      <w:pPr>
        <w:jc w:val="left"/>
      </w:pPr>
    </w:p>
    <w:p w14:paraId="4BB581C0" w14:textId="02AB4691" w:rsidR="00ED0AEC" w:rsidRDefault="00ED0AEC" w:rsidP="00ED0AEC">
      <w:pPr>
        <w:jc w:val="left"/>
      </w:pPr>
    </w:p>
    <w:p w14:paraId="7FBED52E" w14:textId="4C1C7ACE" w:rsidR="00ED0AEC" w:rsidRDefault="00ED0AEC" w:rsidP="00ED0AEC">
      <w:pPr>
        <w:jc w:val="left"/>
      </w:pPr>
    </w:p>
    <w:p w14:paraId="7BA008CC" w14:textId="457E83C1" w:rsidR="00ED0AEC" w:rsidRDefault="00ED0AEC" w:rsidP="00ED0AEC">
      <w:pPr>
        <w:jc w:val="left"/>
      </w:pPr>
    </w:p>
    <w:p w14:paraId="21915084" w14:textId="5ECAA3C7" w:rsidR="00ED0AEC" w:rsidRDefault="00ED0AEC" w:rsidP="00ED0AEC">
      <w:pPr>
        <w:jc w:val="left"/>
      </w:pPr>
    </w:p>
    <w:p w14:paraId="1EFA029B" w14:textId="77777777" w:rsidR="00ED0AEC" w:rsidRDefault="00ED0AEC" w:rsidP="00ED0AEC">
      <w:pPr>
        <w:jc w:val="left"/>
      </w:pPr>
    </w:p>
    <w:p w14:paraId="56792B97" w14:textId="77777777" w:rsidR="00ED0AEC" w:rsidRDefault="00ED0AEC" w:rsidP="00ED0AEC">
      <w:pPr>
        <w:jc w:val="left"/>
      </w:pPr>
    </w:p>
    <w:p w14:paraId="4D36EBF1" w14:textId="389B1F77" w:rsidR="00DA664C" w:rsidRPr="00464394" w:rsidRDefault="00DA664C" w:rsidP="00590C06">
      <w:pPr>
        <w:pStyle w:val="ListParagraph"/>
        <w:numPr>
          <w:ilvl w:val="0"/>
          <w:numId w:val="27"/>
        </w:numPr>
        <w:jc w:val="left"/>
      </w:pPr>
      <w:r>
        <w:lastRenderedPageBreak/>
        <w:t xml:space="preserve">Using this data, fit a least squares regression to predict </w:t>
      </w:r>
      <w:r>
        <w:rPr>
          <w:i/>
        </w:rPr>
        <w:t>y</w:t>
      </w:r>
      <w:r>
        <w:t xml:space="preserve"> using </w:t>
      </w:r>
      <w:r>
        <w:rPr>
          <w:i/>
        </w:rPr>
        <w:t>x1</w:t>
      </w:r>
      <w:r>
        <w:t xml:space="preserve"> and </w:t>
      </w:r>
      <w:r>
        <w:rPr>
          <w:i/>
        </w:rPr>
        <w:t>x2</w:t>
      </w:r>
      <w:r>
        <w:t xml:space="preserve">. Describe the results obtained. What are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oMath>
      <w:r>
        <w:rPr>
          <w:rFonts w:eastAsiaTheme="minorEastAsia"/>
        </w:rPr>
        <w:t xml:space="preserv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oMath>
      <w:r>
        <w:rPr>
          <w:rFonts w:eastAsiaTheme="minorEastAsia"/>
        </w:rPr>
        <w:t xml:space="preserve">? How do these relate to the true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Can you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rFonts w:eastAsiaTheme="minorEastAsia"/>
        </w:rPr>
        <w:t xml:space="preserve">? How about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w:r>
        <w:rPr>
          <w:rFonts w:eastAsiaTheme="minorEastAsia"/>
        </w:rPr>
        <w:t>?</w:t>
      </w:r>
    </w:p>
    <w:p w14:paraId="3212DC0B" w14:textId="1BD7BE78" w:rsidR="00464394" w:rsidRDefault="00464394" w:rsidP="00464394">
      <w:pPr>
        <w:pStyle w:val="ListParagraph"/>
        <w:jc w:val="left"/>
      </w:pPr>
    </w:p>
    <w:p w14:paraId="3EB2B24C" w14:textId="5FFF180E" w:rsidR="00F03EC5" w:rsidRPr="00F47886" w:rsidRDefault="00F03EC5" w:rsidP="00F47886">
      <w:pPr>
        <w:pStyle w:val="ListParagraph"/>
        <w:jc w:val="left"/>
        <w:rPr>
          <w:b/>
          <w:i/>
          <w:highlight w:val="yellow"/>
        </w:rPr>
      </w:pPr>
      <w:r w:rsidRPr="00A51622">
        <w:rPr>
          <w:b/>
          <w:i/>
          <w:highlight w:val="yellow"/>
        </w:rPr>
        <w:t>Answer</w:t>
      </w:r>
      <w:r w:rsidR="00F47886">
        <w:rPr>
          <w:b/>
          <w:i/>
          <w:highlight w:val="yellow"/>
        </w:rPr>
        <w:t>:</w:t>
      </w:r>
    </w:p>
    <w:p w14:paraId="44E1E1A2" w14:textId="77777777" w:rsidR="00F03EC5" w:rsidRDefault="00F03EC5" w:rsidP="00F03EC5">
      <w:pPr>
        <w:pStyle w:val="ListParagraph"/>
        <w:jc w:val="left"/>
      </w:pPr>
      <w:r>
        <w:t>The estimated parameters of the model are shown below:</w:t>
      </w:r>
    </w:p>
    <w:p w14:paraId="2899DEF7" w14:textId="77777777" w:rsidR="00F03EC5" w:rsidRDefault="00F03EC5" w:rsidP="00F03EC5">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F03EC5" w14:paraId="4572D08D" w14:textId="77777777" w:rsidTr="003770F3">
        <w:tc>
          <w:tcPr>
            <w:tcW w:w="2876" w:type="dxa"/>
            <w:tcBorders>
              <w:bottom w:val="single" w:sz="4" w:space="0" w:color="auto"/>
              <w:right w:val="single" w:sz="4" w:space="0" w:color="auto"/>
            </w:tcBorders>
          </w:tcPr>
          <w:p w14:paraId="320B7EC6" w14:textId="77777777" w:rsidR="00F03EC5" w:rsidRDefault="00F03EC5" w:rsidP="003770F3">
            <w:pPr>
              <w:pStyle w:val="ListParagraph"/>
              <w:ind w:left="0"/>
              <w:jc w:val="left"/>
            </w:pPr>
          </w:p>
        </w:tc>
        <w:tc>
          <w:tcPr>
            <w:tcW w:w="2877" w:type="dxa"/>
            <w:tcBorders>
              <w:left w:val="single" w:sz="4" w:space="0" w:color="auto"/>
              <w:bottom w:val="single" w:sz="4" w:space="0" w:color="auto"/>
            </w:tcBorders>
          </w:tcPr>
          <w:p w14:paraId="7E0B51FC" w14:textId="77777777" w:rsidR="00F03EC5" w:rsidRDefault="00F03EC5" w:rsidP="003770F3">
            <w:pPr>
              <w:pStyle w:val="ListParagraph"/>
              <w:ind w:left="0"/>
            </w:pPr>
            <w:r>
              <w:t>Estimated Coefficient</w:t>
            </w:r>
          </w:p>
        </w:tc>
        <w:tc>
          <w:tcPr>
            <w:tcW w:w="2877" w:type="dxa"/>
            <w:tcBorders>
              <w:bottom w:val="single" w:sz="4" w:space="0" w:color="auto"/>
            </w:tcBorders>
          </w:tcPr>
          <w:p w14:paraId="13552B82" w14:textId="77777777" w:rsidR="00F03EC5" w:rsidRDefault="00F03EC5" w:rsidP="003770F3">
            <w:pPr>
              <w:pStyle w:val="ListParagraph"/>
              <w:ind w:left="0"/>
            </w:pPr>
            <w:r>
              <w:t>p-value</w:t>
            </w:r>
          </w:p>
        </w:tc>
      </w:tr>
      <w:tr w:rsidR="00F03EC5" w14:paraId="7031A2D2" w14:textId="77777777" w:rsidTr="003770F3">
        <w:tc>
          <w:tcPr>
            <w:tcW w:w="2876" w:type="dxa"/>
            <w:tcBorders>
              <w:top w:val="single" w:sz="4" w:space="0" w:color="auto"/>
              <w:right w:val="single" w:sz="4" w:space="0" w:color="auto"/>
            </w:tcBorders>
          </w:tcPr>
          <w:p w14:paraId="60B77F25" w14:textId="77777777" w:rsidR="00F03EC5"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c>
          <w:tcPr>
            <w:tcW w:w="2877" w:type="dxa"/>
            <w:tcBorders>
              <w:top w:val="single" w:sz="4" w:space="0" w:color="auto"/>
              <w:left w:val="single" w:sz="4" w:space="0" w:color="auto"/>
            </w:tcBorders>
          </w:tcPr>
          <w:p w14:paraId="7A95AB0B" w14:textId="3A82176F" w:rsidR="00F03EC5" w:rsidRDefault="002F65E2" w:rsidP="003770F3">
            <w:pPr>
              <w:pStyle w:val="ListParagraph"/>
              <w:ind w:left="0"/>
            </w:pPr>
            <w:r w:rsidRPr="002F65E2">
              <w:t>2.1305</w:t>
            </w:r>
          </w:p>
        </w:tc>
        <w:tc>
          <w:tcPr>
            <w:tcW w:w="2877" w:type="dxa"/>
            <w:tcBorders>
              <w:top w:val="single" w:sz="4" w:space="0" w:color="auto"/>
            </w:tcBorders>
          </w:tcPr>
          <w:p w14:paraId="5ACFC7D2" w14:textId="4DFA01F8" w:rsidR="00F03EC5" w:rsidRDefault="002F65E2" w:rsidP="003770F3">
            <w:pPr>
              <w:pStyle w:val="ListParagraph"/>
              <w:ind w:left="0"/>
            </w:pPr>
            <w:r w:rsidRPr="002F65E2">
              <w:t>7.61e-15</w:t>
            </w:r>
          </w:p>
        </w:tc>
      </w:tr>
      <w:tr w:rsidR="00F03EC5" w14:paraId="4FFAA177" w14:textId="77777777" w:rsidTr="003770F3">
        <w:trPr>
          <w:trHeight w:val="323"/>
        </w:trPr>
        <w:tc>
          <w:tcPr>
            <w:tcW w:w="2876" w:type="dxa"/>
            <w:tcBorders>
              <w:right w:val="single" w:sz="4" w:space="0" w:color="auto"/>
            </w:tcBorders>
          </w:tcPr>
          <w:p w14:paraId="3B4042D5" w14:textId="77777777" w:rsidR="00F03EC5"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2877" w:type="dxa"/>
            <w:tcBorders>
              <w:left w:val="single" w:sz="4" w:space="0" w:color="auto"/>
            </w:tcBorders>
          </w:tcPr>
          <w:p w14:paraId="2B50B8A0" w14:textId="5EE356ED" w:rsidR="00F03EC5" w:rsidRDefault="002F65E2" w:rsidP="003770F3">
            <w:pPr>
              <w:pStyle w:val="ListParagraph"/>
              <w:ind w:left="0"/>
            </w:pPr>
            <w:r w:rsidRPr="002F65E2">
              <w:t>1.4396</w:t>
            </w:r>
          </w:p>
        </w:tc>
        <w:tc>
          <w:tcPr>
            <w:tcW w:w="2877" w:type="dxa"/>
          </w:tcPr>
          <w:p w14:paraId="52C7A465" w14:textId="61060397" w:rsidR="00F03EC5" w:rsidRDefault="002F65E2" w:rsidP="003770F3">
            <w:pPr>
              <w:pStyle w:val="ListParagraph"/>
              <w:ind w:left="0"/>
            </w:pPr>
            <w:r w:rsidRPr="002F65E2">
              <w:t>0.0487</w:t>
            </w:r>
          </w:p>
        </w:tc>
      </w:tr>
      <w:tr w:rsidR="00F03EC5" w14:paraId="2B092746" w14:textId="77777777" w:rsidTr="003770F3">
        <w:tc>
          <w:tcPr>
            <w:tcW w:w="2876" w:type="dxa"/>
            <w:tcBorders>
              <w:right w:val="single" w:sz="4" w:space="0" w:color="auto"/>
            </w:tcBorders>
          </w:tcPr>
          <w:p w14:paraId="5D1125D9" w14:textId="77777777" w:rsidR="00F03EC5"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2877" w:type="dxa"/>
            <w:tcBorders>
              <w:left w:val="single" w:sz="4" w:space="0" w:color="auto"/>
            </w:tcBorders>
          </w:tcPr>
          <w:p w14:paraId="75E5EAF1" w14:textId="7DB43926" w:rsidR="00F03EC5" w:rsidRDefault="002F65E2" w:rsidP="003770F3">
            <w:pPr>
              <w:pStyle w:val="ListParagraph"/>
              <w:ind w:left="0"/>
            </w:pPr>
            <w:r w:rsidRPr="002F65E2">
              <w:t>1.0097</w:t>
            </w:r>
          </w:p>
        </w:tc>
        <w:tc>
          <w:tcPr>
            <w:tcW w:w="2877" w:type="dxa"/>
          </w:tcPr>
          <w:p w14:paraId="10731C16" w14:textId="4409E0B7" w:rsidR="00F03EC5" w:rsidRDefault="002F65E2" w:rsidP="003770F3">
            <w:pPr>
              <w:pStyle w:val="ListParagraph"/>
              <w:ind w:left="0"/>
            </w:pPr>
            <w:r w:rsidRPr="002F65E2">
              <w:t>0.3754</w:t>
            </w:r>
          </w:p>
        </w:tc>
      </w:tr>
    </w:tbl>
    <w:p w14:paraId="4A542EA0" w14:textId="77777777" w:rsidR="00F03F74" w:rsidRDefault="00F03F74" w:rsidP="00F03F74">
      <w:pPr>
        <w:pStyle w:val="ListParagraph"/>
        <w:jc w:val="left"/>
      </w:pPr>
    </w:p>
    <w:p w14:paraId="4F447D2C" w14:textId="7C28F537" w:rsidR="00F03F74" w:rsidRDefault="00F03F74" w:rsidP="00F03F74">
      <w:pPr>
        <w:pStyle w:val="ListParagraph"/>
        <w:jc w:val="left"/>
      </w:pPr>
      <w:r w:rsidRPr="003D47B5">
        <w:t xml:space="preserve">The </w:t>
      </w:r>
      <w:r>
        <w:t>interpretation of each estimated coefficient:</w:t>
      </w:r>
    </w:p>
    <w:p w14:paraId="1182F294" w14:textId="77777777" w:rsidR="00F03F74" w:rsidRDefault="00F03F74" w:rsidP="00F03F74">
      <w:pPr>
        <w:pStyle w:val="ListParagraph"/>
        <w:jc w:val="left"/>
      </w:pPr>
    </w:p>
    <w:p w14:paraId="67A0D953" w14:textId="79ACE3EE" w:rsidR="00F03F74" w:rsidRPr="0048161C" w:rsidRDefault="008E6743" w:rsidP="00F03F74">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r>
            <m:rPr>
              <m:sty m:val="p"/>
            </m:rPr>
            <w:rPr>
              <w:rFonts w:ascii="Cambria Math" w:hAnsi="Cambria Math"/>
            </w:rPr>
            <m:t>2.1305</m:t>
          </m:r>
        </m:oMath>
      </m:oMathPara>
    </w:p>
    <w:p w14:paraId="20BE42E2" w14:textId="1905361C" w:rsidR="00F03F74" w:rsidRDefault="00F03F74" w:rsidP="00F03F74">
      <w:pPr>
        <w:pStyle w:val="ListParagraph"/>
        <w:numPr>
          <w:ilvl w:val="0"/>
          <w:numId w:val="30"/>
        </w:numPr>
        <w:jc w:val="left"/>
      </w:pPr>
      <w:r>
        <w:t xml:space="preserve">The estimated average Y value when x1 and x2 are both zero is 2.1305 </w:t>
      </w:r>
    </w:p>
    <w:p w14:paraId="3E18AA00" w14:textId="77777777" w:rsidR="00F03F74" w:rsidRDefault="00F03F74" w:rsidP="00F03F74">
      <w:pPr>
        <w:pStyle w:val="ListParagraph"/>
        <w:ind w:left="1440"/>
        <w:jc w:val="left"/>
      </w:pPr>
    </w:p>
    <w:p w14:paraId="533E89EE" w14:textId="123C64D0" w:rsidR="00F03F74" w:rsidRPr="0048161C" w:rsidRDefault="008E6743" w:rsidP="00F03F74">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rPr>
            <m:t>1.4396</m:t>
          </m:r>
        </m:oMath>
      </m:oMathPara>
    </w:p>
    <w:p w14:paraId="213E57B0" w14:textId="6BB130BC" w:rsidR="00F03F74" w:rsidRDefault="00F03F74" w:rsidP="00F03F74">
      <w:pPr>
        <w:pStyle w:val="ListParagraph"/>
        <w:numPr>
          <w:ilvl w:val="0"/>
          <w:numId w:val="30"/>
        </w:numPr>
        <w:jc w:val="left"/>
      </w:pPr>
      <w:r>
        <w:t xml:space="preserve">The estimated average Y increases by </w:t>
      </w:r>
      <m:oMath>
        <m:r>
          <m:rPr>
            <m:sty m:val="p"/>
          </m:rPr>
          <w:rPr>
            <w:rFonts w:ascii="Cambria Math" w:hAnsi="Cambria Math"/>
          </w:rPr>
          <m:t>1.4396</m:t>
        </m:r>
      </m:oMath>
      <w:r>
        <w:rPr>
          <w:rFonts w:eastAsiaTheme="minorEastAsia"/>
        </w:rPr>
        <w:t xml:space="preserve"> units for each one unit increase in x1, adjusting for x2.</w:t>
      </w:r>
    </w:p>
    <w:p w14:paraId="6FB6C7D0" w14:textId="77777777" w:rsidR="00F03F74" w:rsidRDefault="00F03F74" w:rsidP="00F03F74">
      <w:pPr>
        <w:pStyle w:val="ListParagraph"/>
        <w:ind w:left="1440"/>
        <w:jc w:val="left"/>
      </w:pPr>
    </w:p>
    <w:p w14:paraId="521C5E56" w14:textId="3F4434A3" w:rsidR="00F03F74" w:rsidRPr="0048161C" w:rsidRDefault="008E6743" w:rsidP="00F03F74">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m:t>
          </m:r>
          <m:r>
            <m:rPr>
              <m:sty m:val="p"/>
            </m:rPr>
            <w:rPr>
              <w:rFonts w:ascii="Cambria Math" w:hAnsi="Cambria Math"/>
            </w:rPr>
            <m:t>1.0097</m:t>
          </m:r>
        </m:oMath>
      </m:oMathPara>
    </w:p>
    <w:p w14:paraId="4A0FE40E" w14:textId="2793C9CB" w:rsidR="00F03F74" w:rsidRDefault="00F03F74" w:rsidP="00F03F74">
      <w:pPr>
        <w:pStyle w:val="ListParagraph"/>
        <w:numPr>
          <w:ilvl w:val="0"/>
          <w:numId w:val="30"/>
        </w:numPr>
        <w:jc w:val="left"/>
      </w:pPr>
      <w:r>
        <w:t xml:space="preserve">The estimated average Y increases by </w:t>
      </w:r>
      <m:oMath>
        <m:r>
          <m:rPr>
            <m:sty m:val="p"/>
          </m:rPr>
          <w:rPr>
            <w:rFonts w:ascii="Cambria Math" w:hAnsi="Cambria Math"/>
          </w:rPr>
          <m:t>1.0097</m:t>
        </m:r>
      </m:oMath>
      <w:r>
        <w:rPr>
          <w:rFonts w:eastAsiaTheme="minorEastAsia"/>
        </w:rPr>
        <w:t xml:space="preserve"> units for each one unit increase in x2, adjusting for x1.</w:t>
      </w:r>
    </w:p>
    <w:p w14:paraId="401AE23D" w14:textId="50817253" w:rsidR="00BE007F" w:rsidRDefault="00BE007F" w:rsidP="00CE1D41">
      <w:pPr>
        <w:ind w:left="720"/>
        <w:jc w:val="left"/>
      </w:pPr>
      <w:r>
        <w:t xml:space="preserve">Looking at the parameter estimates above, they are at least all in the same direction of the actual parameter values (all positive in this case). Some of the magnitudes (in particular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r>
          <w:rPr>
            <w:rFonts w:ascii="Cambria Math" w:eastAsiaTheme="minorEastAsia" w:hAnsi="Cambria Math"/>
          </w:rPr>
          <m:t>=</m:t>
        </m:r>
        <m:r>
          <m:rPr>
            <m:sty m:val="p"/>
          </m:rPr>
          <w:rPr>
            <w:rFonts w:ascii="Cambria Math" w:hAnsi="Cambria Math"/>
          </w:rPr>
          <m:t>1.0097</m:t>
        </m:r>
      </m:oMath>
      <w:r>
        <w:rPr>
          <w:rFonts w:eastAsiaTheme="minorEastAsia"/>
        </w:rPr>
        <w:t>) are off from the true values of the parameters specified in part (a) of the problem.</w:t>
      </w:r>
    </w:p>
    <w:p w14:paraId="54708847" w14:textId="6020DAD0" w:rsidR="00F03F74" w:rsidRDefault="00FE3BEC" w:rsidP="00CE1D41">
      <w:pPr>
        <w:ind w:left="720"/>
        <w:jc w:val="left"/>
        <w:rPr>
          <w:rFonts w:eastAsiaTheme="minorEastAsia"/>
        </w:rPr>
      </w:pPr>
      <w:r>
        <w:t xml:space="preserve">From the table above, the calculated p-value for the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 xml:space="preserve"> is </w:t>
      </w:r>
      <w:r w:rsidRPr="002F65E2">
        <w:t>0.0487</w:t>
      </w:r>
      <w:r>
        <w:t xml:space="preserve">. </w:t>
      </w:r>
      <w:proofErr w:type="gramStart"/>
      <w:r>
        <w:t>Therefore</w:t>
      </w:r>
      <w:proofErr w:type="gramEnd"/>
      <w:r>
        <w:t xml:space="preserve"> a</w:t>
      </w:r>
      <w:r w:rsidR="00CE1D41">
        <w:t xml:space="preserve">t an alpha threshold of </w:t>
      </w:r>
      <m:oMath>
        <m:r>
          <w:rPr>
            <w:rFonts w:ascii="Cambria Math" w:hAnsi="Cambria Math"/>
          </w:rPr>
          <m:t>α=0.05</m:t>
        </m:r>
      </m:oMath>
      <w:r w:rsidR="00CE1D41">
        <w:rPr>
          <w:rFonts w:eastAsiaTheme="minorEastAsia"/>
        </w:rPr>
        <w:t xml:space="preserve"> we can reject the </w:t>
      </w:r>
      <w:r w:rsidR="0052011C">
        <w:rPr>
          <w:rFonts w:eastAsiaTheme="minorEastAsia"/>
        </w:rPr>
        <w:t xml:space="preserve">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p>
    <w:p w14:paraId="41548FFE" w14:textId="3B4FBDDD" w:rsidR="00FE3BEC" w:rsidRDefault="00FE3BEC" w:rsidP="00FE3BEC">
      <w:pPr>
        <w:ind w:left="720"/>
        <w:jc w:val="left"/>
      </w:pPr>
      <w:r>
        <w:t xml:space="preserve">From the table above, the calculated p-value for the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2</m:t>
            </m:r>
          </m:sub>
        </m:sSub>
      </m:oMath>
      <w:r>
        <w:rPr>
          <w:rFonts w:eastAsiaTheme="minorEastAsia"/>
        </w:rPr>
        <w:t xml:space="preserve"> is </w:t>
      </w:r>
      <w:r w:rsidRPr="002F65E2">
        <w:t>0.3754</w:t>
      </w:r>
      <w:r>
        <w:t xml:space="preserve">. </w:t>
      </w:r>
      <w:proofErr w:type="gramStart"/>
      <w:r>
        <w:t>Therefore</w:t>
      </w:r>
      <w:proofErr w:type="gramEnd"/>
      <w:r>
        <w:t xml:space="preserve"> at an alpha threshold of </w:t>
      </w:r>
      <m:oMath>
        <m:r>
          <w:rPr>
            <w:rFonts w:ascii="Cambria Math" w:hAnsi="Cambria Math"/>
          </w:rPr>
          <m:t>α=0.05</m:t>
        </m:r>
      </m:oMath>
      <w:r>
        <w:rPr>
          <w:rFonts w:eastAsiaTheme="minorEastAsia"/>
        </w:rPr>
        <w:t xml:space="preserve"> we cannot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=0</m:t>
        </m:r>
      </m:oMath>
    </w:p>
    <w:p w14:paraId="7952A175" w14:textId="37B87E93" w:rsidR="00464394" w:rsidRDefault="00464394" w:rsidP="00464394">
      <w:pPr>
        <w:pStyle w:val="ListParagraph"/>
        <w:jc w:val="left"/>
      </w:pPr>
    </w:p>
    <w:p w14:paraId="3BDCB07F" w14:textId="1C6BC743" w:rsidR="005834A7" w:rsidRDefault="005834A7" w:rsidP="00464394">
      <w:pPr>
        <w:pStyle w:val="ListParagraph"/>
        <w:jc w:val="left"/>
      </w:pPr>
    </w:p>
    <w:p w14:paraId="6DC827FC" w14:textId="32B2D5CD" w:rsidR="005834A7" w:rsidRDefault="005834A7" w:rsidP="00464394">
      <w:pPr>
        <w:pStyle w:val="ListParagraph"/>
        <w:jc w:val="left"/>
      </w:pPr>
    </w:p>
    <w:p w14:paraId="11C0D8A4" w14:textId="2E43C3C7" w:rsidR="005834A7" w:rsidRDefault="005834A7" w:rsidP="00464394">
      <w:pPr>
        <w:pStyle w:val="ListParagraph"/>
        <w:jc w:val="left"/>
      </w:pPr>
    </w:p>
    <w:p w14:paraId="78BA659B" w14:textId="21D8F3FB" w:rsidR="005834A7" w:rsidRDefault="005834A7" w:rsidP="00464394">
      <w:pPr>
        <w:pStyle w:val="ListParagraph"/>
        <w:jc w:val="left"/>
      </w:pPr>
    </w:p>
    <w:p w14:paraId="1B14A3A7" w14:textId="01D6EB61" w:rsidR="005834A7" w:rsidRDefault="005834A7" w:rsidP="00464394">
      <w:pPr>
        <w:pStyle w:val="ListParagraph"/>
        <w:jc w:val="left"/>
      </w:pPr>
    </w:p>
    <w:p w14:paraId="2D109413" w14:textId="700D5A58" w:rsidR="005834A7" w:rsidRDefault="005834A7" w:rsidP="00464394">
      <w:pPr>
        <w:pStyle w:val="ListParagraph"/>
        <w:jc w:val="left"/>
      </w:pPr>
    </w:p>
    <w:p w14:paraId="4B4FD0B6" w14:textId="5006C1F0" w:rsidR="005834A7" w:rsidRDefault="005834A7" w:rsidP="00464394">
      <w:pPr>
        <w:pStyle w:val="ListParagraph"/>
        <w:jc w:val="left"/>
      </w:pPr>
    </w:p>
    <w:p w14:paraId="2E4AFCA4" w14:textId="0DCADB00" w:rsidR="005834A7" w:rsidRDefault="005834A7" w:rsidP="00464394">
      <w:pPr>
        <w:pStyle w:val="ListParagraph"/>
        <w:jc w:val="left"/>
      </w:pPr>
    </w:p>
    <w:p w14:paraId="3A40440D" w14:textId="77777777" w:rsidR="005834A7" w:rsidRPr="00396E09" w:rsidRDefault="005834A7" w:rsidP="00464394">
      <w:pPr>
        <w:pStyle w:val="ListParagraph"/>
        <w:jc w:val="left"/>
      </w:pPr>
    </w:p>
    <w:p w14:paraId="21720EA4" w14:textId="5E156466" w:rsidR="00396E09" w:rsidRPr="008C30CD" w:rsidRDefault="00396E09" w:rsidP="00590C06">
      <w:pPr>
        <w:pStyle w:val="ListParagraph"/>
        <w:numPr>
          <w:ilvl w:val="0"/>
          <w:numId w:val="27"/>
        </w:numPr>
        <w:jc w:val="left"/>
      </w:pPr>
      <w:r>
        <w:lastRenderedPageBreak/>
        <w:t xml:space="preserve">Now fit a least squares regression to predict </w:t>
      </w:r>
      <w:r>
        <w:rPr>
          <w:i/>
        </w:rPr>
        <w:t>y</w:t>
      </w:r>
      <w:r>
        <w:t xml:space="preserve"> using only </w:t>
      </w:r>
      <w:r>
        <w:rPr>
          <w:i/>
        </w:rPr>
        <w:t>x1</w:t>
      </w:r>
      <w:r>
        <w:t xml:space="preserve">. Comment on your results. Can you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rFonts w:eastAsiaTheme="minorEastAsia"/>
        </w:rPr>
        <w:t>?</w:t>
      </w:r>
    </w:p>
    <w:p w14:paraId="75B984D4" w14:textId="6929A8CE" w:rsidR="008C30CD" w:rsidRDefault="008C30CD" w:rsidP="008C30CD">
      <w:pPr>
        <w:pStyle w:val="ListParagraph"/>
        <w:jc w:val="left"/>
      </w:pPr>
    </w:p>
    <w:p w14:paraId="04781A72" w14:textId="77777777" w:rsidR="008C30CD" w:rsidRPr="00F47886" w:rsidRDefault="008C30CD" w:rsidP="008C30CD">
      <w:pPr>
        <w:pStyle w:val="ListParagraph"/>
        <w:jc w:val="left"/>
        <w:rPr>
          <w:b/>
          <w:i/>
          <w:highlight w:val="yellow"/>
        </w:rPr>
      </w:pPr>
      <w:r w:rsidRPr="00A51622">
        <w:rPr>
          <w:b/>
          <w:i/>
          <w:highlight w:val="yellow"/>
        </w:rPr>
        <w:t>Answer</w:t>
      </w:r>
      <w:r>
        <w:rPr>
          <w:b/>
          <w:i/>
          <w:highlight w:val="yellow"/>
        </w:rPr>
        <w:t>:</w:t>
      </w:r>
    </w:p>
    <w:p w14:paraId="6253AB7F" w14:textId="7F29B08C" w:rsidR="008C30CD" w:rsidRDefault="008C30CD" w:rsidP="008C30CD">
      <w:pPr>
        <w:pStyle w:val="ListParagraph"/>
        <w:jc w:val="left"/>
      </w:pPr>
      <w:r>
        <w:t>For the fit linear model:</w:t>
      </w:r>
    </w:p>
    <w:p w14:paraId="7D66E9A2" w14:textId="7AE26CD4" w:rsidR="008C30CD" w:rsidRDefault="008E6743" w:rsidP="008C30CD">
      <w:pPr>
        <w:pStyle w:val="ListParagraph"/>
        <w:jc w:val="left"/>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m:oMathPara>
    </w:p>
    <w:p w14:paraId="4208A6DE" w14:textId="77777777" w:rsidR="008C30CD" w:rsidRDefault="008C30CD" w:rsidP="008C30CD">
      <w:pPr>
        <w:pStyle w:val="ListParagraph"/>
        <w:jc w:val="left"/>
      </w:pPr>
    </w:p>
    <w:p w14:paraId="0E9B484E" w14:textId="3EE71475" w:rsidR="008C30CD" w:rsidRDefault="008C30CD" w:rsidP="008C30CD">
      <w:pPr>
        <w:pStyle w:val="ListParagraph"/>
        <w:jc w:val="left"/>
      </w:pPr>
      <w:r>
        <w:t>The estimated parameters of the model are shown below:</w:t>
      </w:r>
    </w:p>
    <w:p w14:paraId="76319759" w14:textId="77777777" w:rsidR="008C30CD" w:rsidRDefault="008C30CD" w:rsidP="008C30CD">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8C30CD" w14:paraId="6CC9B27C" w14:textId="77777777" w:rsidTr="003770F3">
        <w:tc>
          <w:tcPr>
            <w:tcW w:w="2876" w:type="dxa"/>
            <w:tcBorders>
              <w:bottom w:val="single" w:sz="4" w:space="0" w:color="auto"/>
              <w:right w:val="single" w:sz="4" w:space="0" w:color="auto"/>
            </w:tcBorders>
          </w:tcPr>
          <w:p w14:paraId="67882851" w14:textId="77777777" w:rsidR="008C30CD" w:rsidRDefault="008C30CD" w:rsidP="003770F3">
            <w:pPr>
              <w:pStyle w:val="ListParagraph"/>
              <w:ind w:left="0"/>
              <w:jc w:val="left"/>
            </w:pPr>
          </w:p>
        </w:tc>
        <w:tc>
          <w:tcPr>
            <w:tcW w:w="2877" w:type="dxa"/>
            <w:tcBorders>
              <w:left w:val="single" w:sz="4" w:space="0" w:color="auto"/>
              <w:bottom w:val="single" w:sz="4" w:space="0" w:color="auto"/>
            </w:tcBorders>
          </w:tcPr>
          <w:p w14:paraId="6D7F9659" w14:textId="77777777" w:rsidR="008C30CD" w:rsidRDefault="008C30CD" w:rsidP="003770F3">
            <w:pPr>
              <w:pStyle w:val="ListParagraph"/>
              <w:ind w:left="0"/>
            </w:pPr>
            <w:r>
              <w:t>Estimated Coefficient</w:t>
            </w:r>
          </w:p>
        </w:tc>
        <w:tc>
          <w:tcPr>
            <w:tcW w:w="2877" w:type="dxa"/>
            <w:tcBorders>
              <w:bottom w:val="single" w:sz="4" w:space="0" w:color="auto"/>
            </w:tcBorders>
          </w:tcPr>
          <w:p w14:paraId="52B7B5E3" w14:textId="77777777" w:rsidR="008C30CD" w:rsidRDefault="008C30CD" w:rsidP="003770F3">
            <w:pPr>
              <w:pStyle w:val="ListParagraph"/>
              <w:ind w:left="0"/>
            </w:pPr>
            <w:r>
              <w:t>p-value</w:t>
            </w:r>
          </w:p>
        </w:tc>
      </w:tr>
      <w:tr w:rsidR="008C30CD" w14:paraId="6E2BF19F" w14:textId="77777777" w:rsidTr="003770F3">
        <w:tc>
          <w:tcPr>
            <w:tcW w:w="2876" w:type="dxa"/>
            <w:tcBorders>
              <w:top w:val="single" w:sz="4" w:space="0" w:color="auto"/>
              <w:right w:val="single" w:sz="4" w:space="0" w:color="auto"/>
            </w:tcBorders>
          </w:tcPr>
          <w:p w14:paraId="10D123E7" w14:textId="77777777" w:rsidR="008C30CD"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c>
          <w:tcPr>
            <w:tcW w:w="2877" w:type="dxa"/>
            <w:tcBorders>
              <w:top w:val="single" w:sz="4" w:space="0" w:color="auto"/>
              <w:left w:val="single" w:sz="4" w:space="0" w:color="auto"/>
            </w:tcBorders>
          </w:tcPr>
          <w:p w14:paraId="425B1B47" w14:textId="0CF22153" w:rsidR="008C30CD" w:rsidRDefault="008C30CD" w:rsidP="003770F3">
            <w:pPr>
              <w:pStyle w:val="ListParagraph"/>
              <w:ind w:left="0"/>
            </w:pPr>
            <w:r w:rsidRPr="008C30CD">
              <w:t>2.1124</w:t>
            </w:r>
          </w:p>
        </w:tc>
        <w:tc>
          <w:tcPr>
            <w:tcW w:w="2877" w:type="dxa"/>
            <w:tcBorders>
              <w:top w:val="single" w:sz="4" w:space="0" w:color="auto"/>
            </w:tcBorders>
          </w:tcPr>
          <w:p w14:paraId="3C323BC6" w14:textId="38349D51" w:rsidR="008C30CD" w:rsidRDefault="008C30CD" w:rsidP="003770F3">
            <w:pPr>
              <w:pStyle w:val="ListParagraph"/>
              <w:ind w:left="0"/>
            </w:pPr>
            <w:r w:rsidRPr="008C30CD">
              <w:t>8.27e-15</w:t>
            </w:r>
          </w:p>
        </w:tc>
      </w:tr>
      <w:tr w:rsidR="008C30CD" w14:paraId="1E6F1109" w14:textId="77777777" w:rsidTr="003770F3">
        <w:trPr>
          <w:trHeight w:val="323"/>
        </w:trPr>
        <w:tc>
          <w:tcPr>
            <w:tcW w:w="2876" w:type="dxa"/>
            <w:tcBorders>
              <w:right w:val="single" w:sz="4" w:space="0" w:color="auto"/>
            </w:tcBorders>
          </w:tcPr>
          <w:p w14:paraId="26E140AC" w14:textId="77777777" w:rsidR="008C30CD"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2877" w:type="dxa"/>
            <w:tcBorders>
              <w:left w:val="single" w:sz="4" w:space="0" w:color="auto"/>
            </w:tcBorders>
          </w:tcPr>
          <w:p w14:paraId="2A7ACD25" w14:textId="4A977B1A" w:rsidR="008C30CD" w:rsidRDefault="008C30CD" w:rsidP="003770F3">
            <w:pPr>
              <w:pStyle w:val="ListParagraph"/>
              <w:ind w:left="0"/>
            </w:pPr>
            <w:r w:rsidRPr="008C30CD">
              <w:t>1.9759</w:t>
            </w:r>
          </w:p>
        </w:tc>
        <w:tc>
          <w:tcPr>
            <w:tcW w:w="2877" w:type="dxa"/>
          </w:tcPr>
          <w:p w14:paraId="441CC2EF" w14:textId="036B0E36" w:rsidR="008C30CD" w:rsidRDefault="008C30CD" w:rsidP="003770F3">
            <w:pPr>
              <w:pStyle w:val="ListParagraph"/>
              <w:ind w:left="0"/>
            </w:pPr>
            <w:r w:rsidRPr="008C30CD">
              <w:t>2.66e-06</w:t>
            </w:r>
          </w:p>
        </w:tc>
      </w:tr>
    </w:tbl>
    <w:p w14:paraId="7E3DE756" w14:textId="27E0BBCA" w:rsidR="008C30CD" w:rsidRDefault="008C30CD" w:rsidP="008C30CD">
      <w:pPr>
        <w:pStyle w:val="ListParagraph"/>
        <w:jc w:val="left"/>
      </w:pPr>
    </w:p>
    <w:p w14:paraId="3F7F6FFB" w14:textId="77777777" w:rsidR="008C30CD" w:rsidRDefault="008C30CD" w:rsidP="008C30CD">
      <w:pPr>
        <w:pStyle w:val="ListParagraph"/>
        <w:jc w:val="left"/>
      </w:pPr>
      <w:r w:rsidRPr="003D47B5">
        <w:t xml:space="preserve">The </w:t>
      </w:r>
      <w:r>
        <w:t>interpretation of each estimated coefficient:</w:t>
      </w:r>
    </w:p>
    <w:p w14:paraId="16F7BF3C" w14:textId="77777777" w:rsidR="008C30CD" w:rsidRDefault="008C30CD" w:rsidP="008C30CD">
      <w:pPr>
        <w:pStyle w:val="ListParagraph"/>
        <w:jc w:val="left"/>
      </w:pPr>
    </w:p>
    <w:p w14:paraId="39702C7A" w14:textId="30476272" w:rsidR="008C30CD" w:rsidRPr="0048161C" w:rsidRDefault="008E6743" w:rsidP="008C30CD">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r>
            <m:rPr>
              <m:sty m:val="p"/>
            </m:rPr>
            <w:rPr>
              <w:rFonts w:ascii="Cambria Math" w:hAnsi="Cambria Math"/>
            </w:rPr>
            <m:t>2.1124</m:t>
          </m:r>
        </m:oMath>
      </m:oMathPara>
    </w:p>
    <w:p w14:paraId="1F670955" w14:textId="193EC1BC" w:rsidR="008C30CD" w:rsidRDefault="008C30CD" w:rsidP="008C30CD">
      <w:pPr>
        <w:pStyle w:val="ListParagraph"/>
        <w:numPr>
          <w:ilvl w:val="0"/>
          <w:numId w:val="30"/>
        </w:numPr>
        <w:jc w:val="left"/>
      </w:pPr>
      <w:r>
        <w:t xml:space="preserve">The estimated average Y value when x1 is zero is </w:t>
      </w:r>
      <w:r w:rsidRPr="008C30CD">
        <w:t>2.1124</w:t>
      </w:r>
      <w:r>
        <w:t xml:space="preserve"> </w:t>
      </w:r>
    </w:p>
    <w:p w14:paraId="4EDDC085" w14:textId="77777777" w:rsidR="008C30CD" w:rsidRDefault="008C30CD" w:rsidP="008C30CD">
      <w:pPr>
        <w:pStyle w:val="ListParagraph"/>
        <w:ind w:left="1440"/>
        <w:jc w:val="left"/>
      </w:pPr>
    </w:p>
    <w:p w14:paraId="2C2F8276" w14:textId="2D3840B2" w:rsidR="008C30CD" w:rsidRPr="0048161C" w:rsidRDefault="008E6743" w:rsidP="008C30CD">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rPr>
            <m:t>1.9759</m:t>
          </m:r>
        </m:oMath>
      </m:oMathPara>
    </w:p>
    <w:p w14:paraId="35ACC208" w14:textId="031A15C4" w:rsidR="008C30CD" w:rsidRDefault="008C30CD" w:rsidP="008C30CD">
      <w:pPr>
        <w:pStyle w:val="ListParagraph"/>
        <w:numPr>
          <w:ilvl w:val="0"/>
          <w:numId w:val="30"/>
        </w:numPr>
        <w:jc w:val="left"/>
      </w:pPr>
      <w:r>
        <w:t xml:space="preserve">The estimated average Y increases by </w:t>
      </w:r>
      <m:oMath>
        <m:r>
          <m:rPr>
            <m:sty m:val="p"/>
          </m:rPr>
          <w:rPr>
            <w:rFonts w:ascii="Cambria Math" w:hAnsi="Cambria Math"/>
          </w:rPr>
          <m:t>1.9759</m:t>
        </m:r>
      </m:oMath>
      <w:r>
        <w:rPr>
          <w:rFonts w:eastAsiaTheme="minorEastAsia"/>
        </w:rPr>
        <w:t xml:space="preserve"> units for each one unit increase in x1.</w:t>
      </w:r>
    </w:p>
    <w:p w14:paraId="7390FD6F" w14:textId="1C578F5A" w:rsidR="008C30CD" w:rsidRDefault="008C30CD" w:rsidP="008C30CD">
      <w:pPr>
        <w:pStyle w:val="ListParagraph"/>
        <w:jc w:val="left"/>
      </w:pPr>
    </w:p>
    <w:p w14:paraId="6BA63917" w14:textId="0C3A0E5C" w:rsidR="008C30CD" w:rsidRDefault="008C30CD" w:rsidP="008C30CD">
      <w:pPr>
        <w:ind w:left="720"/>
        <w:jc w:val="left"/>
        <w:rPr>
          <w:rFonts w:eastAsiaTheme="minorEastAsia"/>
        </w:rPr>
      </w:pPr>
      <w:r>
        <w:t xml:space="preserve">From the table above, the calculated p-value for the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 xml:space="preserve"> </w:t>
      </w:r>
      <w:r w:rsidRPr="008C30CD">
        <w:rPr>
          <w:rFonts w:eastAsiaTheme="minorEastAsia" w:cstheme="minorHAnsi"/>
        </w:rPr>
        <w:t>is 2.66e-06</w:t>
      </w:r>
      <w:r>
        <w:rPr>
          <w:rFonts w:eastAsiaTheme="minorEastAsia"/>
        </w:rPr>
        <w:t>.</w:t>
      </w:r>
      <w:r>
        <w:t xml:space="preserve"> </w:t>
      </w:r>
      <w:proofErr w:type="gramStart"/>
      <w:r>
        <w:t>Therefore</w:t>
      </w:r>
      <w:proofErr w:type="gramEnd"/>
      <w:r>
        <w:t xml:space="preserve"> at an alpha threshold of </w:t>
      </w:r>
      <m:oMath>
        <m:r>
          <w:rPr>
            <w:rFonts w:ascii="Cambria Math" w:hAnsi="Cambria Math"/>
          </w:rPr>
          <m:t>α=0.05</m:t>
        </m:r>
      </m:oMath>
      <w:r>
        <w:rPr>
          <w:rFonts w:eastAsiaTheme="minorEastAsia"/>
        </w:rPr>
        <w:t xml:space="preserve"> we can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p>
    <w:p w14:paraId="3EF2D23C" w14:textId="77777777" w:rsidR="008C30CD" w:rsidRPr="00396E09" w:rsidRDefault="008C30CD" w:rsidP="008C30CD">
      <w:pPr>
        <w:pStyle w:val="ListParagraph"/>
        <w:jc w:val="left"/>
      </w:pPr>
    </w:p>
    <w:p w14:paraId="0CE9CE16" w14:textId="61C90788" w:rsidR="00396E09" w:rsidRPr="008C30CD" w:rsidRDefault="00396E09" w:rsidP="00590C06">
      <w:pPr>
        <w:pStyle w:val="ListParagraph"/>
        <w:numPr>
          <w:ilvl w:val="0"/>
          <w:numId w:val="27"/>
        </w:numPr>
        <w:jc w:val="left"/>
      </w:pPr>
      <w:r>
        <w:t xml:space="preserve">Now fit a least squares regression to predict </w:t>
      </w:r>
      <w:r>
        <w:rPr>
          <w:i/>
        </w:rPr>
        <w:t>y</w:t>
      </w:r>
      <w:r>
        <w:t xml:space="preserve"> using only </w:t>
      </w:r>
      <w:r>
        <w:rPr>
          <w:i/>
        </w:rPr>
        <w:t>x2</w:t>
      </w:r>
      <w:r>
        <w:t xml:space="preserve">. Comment on your results. Can you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rFonts w:eastAsiaTheme="minorEastAsia"/>
        </w:rPr>
        <w:t>?</w:t>
      </w:r>
    </w:p>
    <w:p w14:paraId="7832D7C6" w14:textId="77777777" w:rsidR="008C30CD" w:rsidRPr="008C30CD" w:rsidRDefault="008C30CD" w:rsidP="008C30CD">
      <w:pPr>
        <w:pStyle w:val="ListParagraph"/>
        <w:jc w:val="left"/>
      </w:pPr>
    </w:p>
    <w:p w14:paraId="187AEACD" w14:textId="77777777" w:rsidR="008C30CD" w:rsidRPr="00F47886" w:rsidRDefault="008C30CD" w:rsidP="008C30CD">
      <w:pPr>
        <w:pStyle w:val="ListParagraph"/>
        <w:jc w:val="left"/>
        <w:rPr>
          <w:b/>
          <w:i/>
          <w:highlight w:val="yellow"/>
        </w:rPr>
      </w:pPr>
      <w:r w:rsidRPr="00A51622">
        <w:rPr>
          <w:b/>
          <w:i/>
          <w:highlight w:val="yellow"/>
        </w:rPr>
        <w:t>Answer</w:t>
      </w:r>
      <w:r>
        <w:rPr>
          <w:b/>
          <w:i/>
          <w:highlight w:val="yellow"/>
        </w:rPr>
        <w:t>:</w:t>
      </w:r>
    </w:p>
    <w:p w14:paraId="3E8E8780" w14:textId="77777777" w:rsidR="008C30CD" w:rsidRDefault="008C30CD" w:rsidP="008C30CD">
      <w:pPr>
        <w:pStyle w:val="ListParagraph"/>
        <w:jc w:val="left"/>
      </w:pPr>
      <w:r>
        <w:t>For the fit linear model:</w:t>
      </w:r>
    </w:p>
    <w:p w14:paraId="7CF108D8" w14:textId="226C81C2" w:rsidR="008C30CD" w:rsidRDefault="008E6743" w:rsidP="008C30CD">
      <w:pPr>
        <w:pStyle w:val="ListParagraph"/>
        <w:jc w:val="left"/>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m:oMathPara>
    </w:p>
    <w:p w14:paraId="45ED5462" w14:textId="77777777" w:rsidR="008C30CD" w:rsidRDefault="008C30CD" w:rsidP="008C30CD">
      <w:pPr>
        <w:pStyle w:val="ListParagraph"/>
        <w:jc w:val="left"/>
      </w:pPr>
    </w:p>
    <w:p w14:paraId="3CCB0EA4" w14:textId="77777777" w:rsidR="008C30CD" w:rsidRDefault="008C30CD" w:rsidP="008C30CD">
      <w:pPr>
        <w:pStyle w:val="ListParagraph"/>
        <w:jc w:val="left"/>
      </w:pPr>
      <w:r>
        <w:t>The estimated parameters of the model are shown below:</w:t>
      </w:r>
    </w:p>
    <w:p w14:paraId="54FD77A7" w14:textId="77777777" w:rsidR="008C30CD" w:rsidRDefault="008C30CD" w:rsidP="008C30CD">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8C30CD" w14:paraId="1D689120" w14:textId="77777777" w:rsidTr="003770F3">
        <w:tc>
          <w:tcPr>
            <w:tcW w:w="2876" w:type="dxa"/>
            <w:tcBorders>
              <w:bottom w:val="single" w:sz="4" w:space="0" w:color="auto"/>
              <w:right w:val="single" w:sz="4" w:space="0" w:color="auto"/>
            </w:tcBorders>
          </w:tcPr>
          <w:p w14:paraId="1AE425DA" w14:textId="77777777" w:rsidR="008C30CD" w:rsidRDefault="008C30CD" w:rsidP="003770F3">
            <w:pPr>
              <w:pStyle w:val="ListParagraph"/>
              <w:ind w:left="0"/>
              <w:jc w:val="left"/>
            </w:pPr>
          </w:p>
        </w:tc>
        <w:tc>
          <w:tcPr>
            <w:tcW w:w="2877" w:type="dxa"/>
            <w:tcBorders>
              <w:left w:val="single" w:sz="4" w:space="0" w:color="auto"/>
              <w:bottom w:val="single" w:sz="4" w:space="0" w:color="auto"/>
            </w:tcBorders>
          </w:tcPr>
          <w:p w14:paraId="3D8CCA0D" w14:textId="77777777" w:rsidR="008C30CD" w:rsidRDefault="008C30CD" w:rsidP="003770F3">
            <w:pPr>
              <w:pStyle w:val="ListParagraph"/>
              <w:ind w:left="0"/>
            </w:pPr>
            <w:r>
              <w:t>Estimated Coefficient</w:t>
            </w:r>
          </w:p>
        </w:tc>
        <w:tc>
          <w:tcPr>
            <w:tcW w:w="2877" w:type="dxa"/>
            <w:tcBorders>
              <w:bottom w:val="single" w:sz="4" w:space="0" w:color="auto"/>
            </w:tcBorders>
          </w:tcPr>
          <w:p w14:paraId="5D3034DB" w14:textId="77777777" w:rsidR="008C30CD" w:rsidRDefault="008C30CD" w:rsidP="003770F3">
            <w:pPr>
              <w:pStyle w:val="ListParagraph"/>
              <w:ind w:left="0"/>
            </w:pPr>
            <w:r>
              <w:t>p-value</w:t>
            </w:r>
          </w:p>
        </w:tc>
      </w:tr>
      <w:tr w:rsidR="008C30CD" w14:paraId="7C96C475" w14:textId="77777777" w:rsidTr="003770F3">
        <w:tc>
          <w:tcPr>
            <w:tcW w:w="2876" w:type="dxa"/>
            <w:tcBorders>
              <w:top w:val="single" w:sz="4" w:space="0" w:color="auto"/>
              <w:right w:val="single" w:sz="4" w:space="0" w:color="auto"/>
            </w:tcBorders>
          </w:tcPr>
          <w:p w14:paraId="4F942AC0" w14:textId="77777777" w:rsidR="008C30CD"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c>
          <w:tcPr>
            <w:tcW w:w="2877" w:type="dxa"/>
            <w:tcBorders>
              <w:top w:val="single" w:sz="4" w:space="0" w:color="auto"/>
              <w:left w:val="single" w:sz="4" w:space="0" w:color="auto"/>
            </w:tcBorders>
          </w:tcPr>
          <w:p w14:paraId="0238F573" w14:textId="06397F01" w:rsidR="008C30CD" w:rsidRDefault="008C30CD" w:rsidP="003770F3">
            <w:pPr>
              <w:pStyle w:val="ListParagraph"/>
              <w:ind w:left="0"/>
            </w:pPr>
            <w:r w:rsidRPr="008C30CD">
              <w:t>2.3899</w:t>
            </w:r>
          </w:p>
        </w:tc>
        <w:tc>
          <w:tcPr>
            <w:tcW w:w="2877" w:type="dxa"/>
            <w:tcBorders>
              <w:top w:val="single" w:sz="4" w:space="0" w:color="auto"/>
            </w:tcBorders>
          </w:tcPr>
          <w:p w14:paraId="5E2CED41" w14:textId="3448A37D" w:rsidR="008C30CD" w:rsidRDefault="008C30CD" w:rsidP="003770F3">
            <w:pPr>
              <w:pStyle w:val="ListParagraph"/>
              <w:ind w:left="0"/>
            </w:pPr>
            <w:r w:rsidRPr="008C30CD">
              <w:t>&lt; 2e-16</w:t>
            </w:r>
          </w:p>
        </w:tc>
      </w:tr>
      <w:tr w:rsidR="008C30CD" w14:paraId="7F1DD72B" w14:textId="77777777" w:rsidTr="003770F3">
        <w:trPr>
          <w:trHeight w:val="323"/>
        </w:trPr>
        <w:tc>
          <w:tcPr>
            <w:tcW w:w="2876" w:type="dxa"/>
            <w:tcBorders>
              <w:right w:val="single" w:sz="4" w:space="0" w:color="auto"/>
            </w:tcBorders>
          </w:tcPr>
          <w:p w14:paraId="3EFBB849" w14:textId="77777777" w:rsidR="008C30CD" w:rsidRDefault="008E6743" w:rsidP="003770F3">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2877" w:type="dxa"/>
            <w:tcBorders>
              <w:left w:val="single" w:sz="4" w:space="0" w:color="auto"/>
            </w:tcBorders>
          </w:tcPr>
          <w:p w14:paraId="59D9A50E" w14:textId="4D1DADA7" w:rsidR="008C30CD" w:rsidRDefault="008C30CD" w:rsidP="003770F3">
            <w:pPr>
              <w:pStyle w:val="ListParagraph"/>
              <w:ind w:left="0"/>
            </w:pPr>
            <w:r w:rsidRPr="008C30CD">
              <w:t>2.8996</w:t>
            </w:r>
          </w:p>
        </w:tc>
        <w:tc>
          <w:tcPr>
            <w:tcW w:w="2877" w:type="dxa"/>
          </w:tcPr>
          <w:p w14:paraId="0D9DF071" w14:textId="04BA4D58" w:rsidR="008C30CD" w:rsidRDefault="008C30CD" w:rsidP="003770F3">
            <w:pPr>
              <w:pStyle w:val="ListParagraph"/>
              <w:ind w:left="0"/>
            </w:pPr>
            <w:r w:rsidRPr="008C30CD">
              <w:t>1.37e-05</w:t>
            </w:r>
          </w:p>
        </w:tc>
      </w:tr>
    </w:tbl>
    <w:p w14:paraId="36D48EB3" w14:textId="77777777" w:rsidR="008C30CD" w:rsidRDefault="008C30CD" w:rsidP="008C30CD">
      <w:pPr>
        <w:pStyle w:val="ListParagraph"/>
        <w:jc w:val="left"/>
      </w:pPr>
    </w:p>
    <w:p w14:paraId="019E58D6" w14:textId="77777777" w:rsidR="008C30CD" w:rsidRDefault="008C30CD" w:rsidP="008C30CD">
      <w:pPr>
        <w:pStyle w:val="ListParagraph"/>
        <w:jc w:val="left"/>
      </w:pPr>
    </w:p>
    <w:p w14:paraId="74F012DB" w14:textId="77777777" w:rsidR="008C30CD" w:rsidRDefault="008C30CD" w:rsidP="008C30CD">
      <w:pPr>
        <w:pStyle w:val="ListParagraph"/>
        <w:jc w:val="left"/>
      </w:pPr>
    </w:p>
    <w:p w14:paraId="44B55D04" w14:textId="77777777" w:rsidR="008C30CD" w:rsidRDefault="008C30CD" w:rsidP="008C30CD">
      <w:pPr>
        <w:pStyle w:val="ListParagraph"/>
        <w:jc w:val="left"/>
      </w:pPr>
    </w:p>
    <w:p w14:paraId="27E28904" w14:textId="77777777" w:rsidR="008C30CD" w:rsidRDefault="008C30CD" w:rsidP="008C30CD">
      <w:pPr>
        <w:pStyle w:val="ListParagraph"/>
        <w:jc w:val="left"/>
      </w:pPr>
    </w:p>
    <w:p w14:paraId="3354BAD6" w14:textId="77777777" w:rsidR="008C30CD" w:rsidRDefault="008C30CD" w:rsidP="008C30CD">
      <w:pPr>
        <w:pStyle w:val="ListParagraph"/>
        <w:jc w:val="left"/>
      </w:pPr>
    </w:p>
    <w:p w14:paraId="437CADD7" w14:textId="77777777" w:rsidR="008C30CD" w:rsidRDefault="008C30CD" w:rsidP="008C30CD">
      <w:pPr>
        <w:pStyle w:val="ListParagraph"/>
        <w:jc w:val="left"/>
      </w:pPr>
    </w:p>
    <w:p w14:paraId="13732918" w14:textId="54906B99" w:rsidR="008C30CD" w:rsidRDefault="008C30CD" w:rsidP="008C30CD">
      <w:pPr>
        <w:pStyle w:val="ListParagraph"/>
        <w:jc w:val="left"/>
      </w:pPr>
      <w:r w:rsidRPr="003D47B5">
        <w:lastRenderedPageBreak/>
        <w:t xml:space="preserve">The </w:t>
      </w:r>
      <w:r>
        <w:t>interpretation of each estimated coefficient:</w:t>
      </w:r>
    </w:p>
    <w:p w14:paraId="43FC3CCF" w14:textId="77777777" w:rsidR="008C30CD" w:rsidRDefault="008C30CD" w:rsidP="008C30CD">
      <w:pPr>
        <w:pStyle w:val="ListParagraph"/>
        <w:jc w:val="left"/>
      </w:pPr>
    </w:p>
    <w:p w14:paraId="3EB5A8CA" w14:textId="639507A7" w:rsidR="008C30CD" w:rsidRPr="0048161C" w:rsidRDefault="008E6743" w:rsidP="008C30CD">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0</m:t>
              </m:r>
            </m:sub>
          </m:sSub>
          <m:r>
            <w:rPr>
              <w:rFonts w:ascii="Cambria Math" w:eastAsiaTheme="minorEastAsia" w:hAnsi="Cambria Math"/>
            </w:rPr>
            <m:t>=</m:t>
          </m:r>
          <m:r>
            <m:rPr>
              <m:sty m:val="p"/>
            </m:rPr>
            <w:rPr>
              <w:rFonts w:ascii="Cambria Math" w:hAnsi="Cambria Math"/>
            </w:rPr>
            <m:t>2.3899</m:t>
          </m:r>
        </m:oMath>
      </m:oMathPara>
    </w:p>
    <w:p w14:paraId="5A19342F" w14:textId="794AD453" w:rsidR="008C30CD" w:rsidRDefault="008C30CD" w:rsidP="008C30CD">
      <w:pPr>
        <w:pStyle w:val="ListParagraph"/>
        <w:numPr>
          <w:ilvl w:val="0"/>
          <w:numId w:val="30"/>
        </w:numPr>
        <w:jc w:val="left"/>
      </w:pPr>
      <w:r>
        <w:t xml:space="preserve">The estimated average Y value when x2 is zero is </w:t>
      </w:r>
      <w:r w:rsidRPr="008C30CD">
        <w:t>2.3899</w:t>
      </w:r>
      <w:r>
        <w:t xml:space="preserve"> </w:t>
      </w:r>
    </w:p>
    <w:p w14:paraId="13F3D102" w14:textId="77777777" w:rsidR="008C30CD" w:rsidRDefault="008C30CD" w:rsidP="008C30CD">
      <w:pPr>
        <w:pStyle w:val="ListParagraph"/>
        <w:ind w:left="1440"/>
        <w:jc w:val="left"/>
      </w:pPr>
    </w:p>
    <w:p w14:paraId="0BA5FCB7" w14:textId="61AC8625" w:rsidR="008C30CD" w:rsidRPr="0048161C" w:rsidRDefault="008E6743" w:rsidP="008C30CD">
      <w:pPr>
        <w:pStyle w:val="ListParagraph"/>
        <w:jc w:val="left"/>
      </w:pPr>
      <m:oMathPara>
        <m:oMathParaPr>
          <m:jc m:val="left"/>
        </m:oMathParaP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r>
            <w:rPr>
              <w:rFonts w:ascii="Cambria Math" w:eastAsiaTheme="minorEastAsia" w:hAnsi="Cambria Math"/>
            </w:rPr>
            <m:t>=</m:t>
          </m:r>
          <m:r>
            <m:rPr>
              <m:sty m:val="p"/>
            </m:rPr>
            <w:rPr>
              <w:rFonts w:ascii="Cambria Math" w:hAnsi="Cambria Math"/>
            </w:rPr>
            <m:t>2.8996</m:t>
          </m:r>
        </m:oMath>
      </m:oMathPara>
    </w:p>
    <w:p w14:paraId="79DCBACA" w14:textId="353BA1EC" w:rsidR="008C30CD" w:rsidRDefault="008C30CD" w:rsidP="008C30CD">
      <w:pPr>
        <w:pStyle w:val="ListParagraph"/>
        <w:numPr>
          <w:ilvl w:val="0"/>
          <w:numId w:val="30"/>
        </w:numPr>
        <w:jc w:val="left"/>
      </w:pPr>
      <w:r>
        <w:t xml:space="preserve">The estimated average Y increases by </w:t>
      </w:r>
      <m:oMath>
        <m:r>
          <m:rPr>
            <m:sty m:val="p"/>
          </m:rPr>
          <w:rPr>
            <w:rFonts w:ascii="Cambria Math" w:hAnsi="Cambria Math"/>
          </w:rPr>
          <m:t>1.9759</m:t>
        </m:r>
      </m:oMath>
      <w:r>
        <w:rPr>
          <w:rFonts w:eastAsiaTheme="minorEastAsia"/>
        </w:rPr>
        <w:t xml:space="preserve"> units for each one unit increase in x2.</w:t>
      </w:r>
    </w:p>
    <w:p w14:paraId="23F6CE12" w14:textId="77777777" w:rsidR="008C30CD" w:rsidRDefault="008C30CD" w:rsidP="008C30CD">
      <w:pPr>
        <w:pStyle w:val="ListParagraph"/>
        <w:jc w:val="left"/>
      </w:pPr>
    </w:p>
    <w:p w14:paraId="4E4C5796" w14:textId="050D6637" w:rsidR="008C30CD" w:rsidRDefault="008C30CD" w:rsidP="008C30CD">
      <w:pPr>
        <w:ind w:left="720"/>
        <w:jc w:val="left"/>
        <w:rPr>
          <w:rFonts w:eastAsiaTheme="minorEastAsia"/>
        </w:rPr>
      </w:pPr>
      <w:r>
        <w:t xml:space="preserve">From the table above, the calculated p-value for the estimate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β</m:t>
                </m:r>
              </m:e>
            </m:acc>
          </m:e>
          <m:sub>
            <m:r>
              <w:rPr>
                <w:rFonts w:ascii="Cambria Math" w:eastAsiaTheme="minorEastAsia" w:hAnsi="Cambria Math"/>
              </w:rPr>
              <m:t>1</m:t>
            </m:r>
          </m:sub>
        </m:sSub>
      </m:oMath>
      <w:r>
        <w:rPr>
          <w:rFonts w:eastAsiaTheme="minorEastAsia"/>
        </w:rPr>
        <w:t xml:space="preserve"> </w:t>
      </w:r>
      <w:r w:rsidRPr="008C30CD">
        <w:rPr>
          <w:rFonts w:eastAsiaTheme="minorEastAsia" w:cstheme="minorHAnsi"/>
        </w:rPr>
        <w:t>is 1.37e-05</w:t>
      </w:r>
      <w:r>
        <w:rPr>
          <w:rFonts w:eastAsiaTheme="minorEastAsia"/>
        </w:rPr>
        <w:t>.</w:t>
      </w:r>
      <w:r>
        <w:t xml:space="preserve"> </w:t>
      </w:r>
      <w:proofErr w:type="gramStart"/>
      <w:r>
        <w:t>Therefore</w:t>
      </w:r>
      <w:proofErr w:type="gramEnd"/>
      <w:r>
        <w:t xml:space="preserve"> at an alpha threshold of </w:t>
      </w:r>
      <m:oMath>
        <m:r>
          <w:rPr>
            <w:rFonts w:ascii="Cambria Math" w:hAnsi="Cambria Math"/>
          </w:rPr>
          <m:t>α=0.05</m:t>
        </m:r>
      </m:oMath>
      <w:r>
        <w:rPr>
          <w:rFonts w:eastAsiaTheme="minorEastAsia"/>
        </w:rPr>
        <w:t xml:space="preserve"> we can reject the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p>
    <w:p w14:paraId="754AF88B" w14:textId="77777777" w:rsidR="008C30CD" w:rsidRPr="00396E09" w:rsidRDefault="008C30CD" w:rsidP="008C30CD">
      <w:pPr>
        <w:jc w:val="left"/>
      </w:pPr>
    </w:p>
    <w:p w14:paraId="586EDD71" w14:textId="6EEF111B" w:rsidR="00396E09" w:rsidRDefault="00396E09" w:rsidP="00590C06">
      <w:pPr>
        <w:pStyle w:val="ListParagraph"/>
        <w:numPr>
          <w:ilvl w:val="0"/>
          <w:numId w:val="27"/>
        </w:numPr>
        <w:jc w:val="left"/>
      </w:pPr>
      <w:r>
        <w:t>Do the results obtained in (c)-(e) contradict each other? Explain your answer.</w:t>
      </w:r>
    </w:p>
    <w:p w14:paraId="4D8E8912" w14:textId="77777777" w:rsidR="00A43C71" w:rsidRDefault="00A43C71" w:rsidP="00A43C71">
      <w:pPr>
        <w:pStyle w:val="ListParagraph"/>
        <w:jc w:val="left"/>
        <w:rPr>
          <w:b/>
          <w:i/>
          <w:highlight w:val="yellow"/>
        </w:rPr>
      </w:pPr>
    </w:p>
    <w:p w14:paraId="265C7E11" w14:textId="20ADFB4D" w:rsidR="00A43C71" w:rsidRPr="00F47886" w:rsidRDefault="00A43C71" w:rsidP="00A43C71">
      <w:pPr>
        <w:pStyle w:val="ListParagraph"/>
        <w:jc w:val="left"/>
        <w:rPr>
          <w:b/>
          <w:i/>
          <w:highlight w:val="yellow"/>
        </w:rPr>
      </w:pPr>
      <w:r w:rsidRPr="00A51622">
        <w:rPr>
          <w:b/>
          <w:i/>
          <w:highlight w:val="yellow"/>
        </w:rPr>
        <w:t>Answer</w:t>
      </w:r>
      <w:r>
        <w:rPr>
          <w:b/>
          <w:i/>
          <w:highlight w:val="yellow"/>
        </w:rPr>
        <w:t>:</w:t>
      </w:r>
    </w:p>
    <w:p w14:paraId="2AAC7586" w14:textId="2E07EE1D" w:rsidR="00296954" w:rsidRDefault="00A43C71" w:rsidP="00A43C71">
      <w:pPr>
        <w:pStyle w:val="ListParagraph"/>
        <w:jc w:val="left"/>
        <w:rPr>
          <w:rFonts w:eastAsiaTheme="minorEastAsia"/>
        </w:rPr>
      </w:pPr>
      <w:r>
        <w:t>No, the results in (c)-(e) do not contradict each</w:t>
      </w:r>
      <w:r w:rsidR="003770F3">
        <w:t xml:space="preserve"> </w:t>
      </w:r>
      <w:r>
        <w:t xml:space="preserve">other. Because we’ve simulated this data, we know the true functional form of the model, we know how Y was specified in terms of </w:t>
      </w:r>
      <w:proofErr w:type="gramStart"/>
      <w:r>
        <w:t>it’s</w:t>
      </w:r>
      <w:proofErr w:type="gramEnd"/>
      <w:r>
        <w:t xml:space="preserve"> relation to x1 and x2, and we know how x1 and x2 were specified in relation to each</w:t>
      </w:r>
      <w:r w:rsidR="00296954">
        <w:t xml:space="preserve"> </w:t>
      </w:r>
      <w:r>
        <w:t xml:space="preserve">other (i.e. x2 was specified as a function of x1). Because x2 is a function of x1, x1 and x2 are </w:t>
      </w:r>
      <w:r w:rsidR="00296954">
        <w:t>h</w:t>
      </w:r>
      <w:r>
        <w:t xml:space="preserve">ighly correlated. </w:t>
      </w:r>
      <w:proofErr w:type="gramStart"/>
      <w:r>
        <w:t>This is why</w:t>
      </w:r>
      <w:proofErr w:type="gramEnd"/>
      <w:r>
        <w:t xml:space="preserve"> when we try to fit both variables i</w:t>
      </w:r>
      <w:r w:rsidR="00296954">
        <w:t>n</w:t>
      </w:r>
      <w:r>
        <w:t xml:space="preserve"> the</w:t>
      </w:r>
      <w:r w:rsidR="00296954">
        <w:t xml:space="preserve"> linear</w:t>
      </w:r>
      <w:r>
        <w:t xml:space="preserve"> model simultaneously with OLS regression (like in part (c)),</w:t>
      </w:r>
      <w:r w:rsidR="00296954">
        <w:t xml:space="preserve"> our parameters estimates (particular the estimate for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296954">
        <w:rPr>
          <w:rFonts w:eastAsiaTheme="minorEastAsia"/>
        </w:rPr>
        <w:t>) were not that great</w:t>
      </w:r>
      <w:r w:rsidR="00A7229F">
        <w:rPr>
          <w:rFonts w:eastAsiaTheme="minorEastAsia"/>
        </w:rPr>
        <w:t xml:space="preserve"> (compared to the true values of parameters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00A7229F">
        <w:rPr>
          <w:rFonts w:eastAsiaTheme="minorEastAsia"/>
        </w:rPr>
        <w:t>)</w:t>
      </w:r>
      <w:r w:rsidR="00296954">
        <w:rPr>
          <w:rFonts w:eastAsiaTheme="minorEastAsia"/>
        </w:rPr>
        <w:t xml:space="preserve">. </w:t>
      </w:r>
    </w:p>
    <w:p w14:paraId="75685330" w14:textId="77777777" w:rsidR="00296954" w:rsidRDefault="00296954" w:rsidP="00A43C71">
      <w:pPr>
        <w:pStyle w:val="ListParagraph"/>
        <w:jc w:val="left"/>
        <w:rPr>
          <w:rFonts w:eastAsiaTheme="minorEastAsia"/>
        </w:rPr>
      </w:pPr>
    </w:p>
    <w:p w14:paraId="455D2053" w14:textId="1CAB02B5" w:rsidR="00A43C71" w:rsidRDefault="00296954" w:rsidP="00A43C71">
      <w:pPr>
        <w:pStyle w:val="ListParagraph"/>
        <w:jc w:val="left"/>
      </w:pPr>
      <w:r>
        <w:rPr>
          <w:rFonts w:eastAsiaTheme="minorEastAsia"/>
        </w:rPr>
        <w:t xml:space="preserve">Both x1 and x2 explain much of the same variance inherent in the variable Y, so stability in the fitting of parameter estimates when x1 and x2 are both in the model is an issue. When we fit x1 or x2 in the model alone without the other, we find the parameter estimates to be highly statistically significant for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Pr>
          <w:rFonts w:eastAsiaTheme="minorEastAsia"/>
        </w:rPr>
        <w:t>. This is because x1 and x2 are now not “fighting” with each</w:t>
      </w:r>
      <w:r w:rsidR="00924173">
        <w:rPr>
          <w:rFonts w:eastAsiaTheme="minorEastAsia"/>
        </w:rPr>
        <w:t xml:space="preserve"> </w:t>
      </w:r>
      <w:r>
        <w:rPr>
          <w:rFonts w:eastAsiaTheme="minorEastAsia"/>
        </w:rPr>
        <w:t xml:space="preserve">other to explain the same variance in Y. </w:t>
      </w:r>
    </w:p>
    <w:p w14:paraId="299CD1F9" w14:textId="12E410C8" w:rsidR="00A43C71" w:rsidRDefault="00A43C71" w:rsidP="00A43C71">
      <w:pPr>
        <w:ind w:left="360"/>
        <w:jc w:val="left"/>
      </w:pPr>
    </w:p>
    <w:p w14:paraId="5264953B" w14:textId="77BDEAB2" w:rsidR="00F01112" w:rsidRDefault="00F01112" w:rsidP="00A43C71">
      <w:pPr>
        <w:ind w:left="360"/>
        <w:jc w:val="left"/>
      </w:pPr>
    </w:p>
    <w:p w14:paraId="4BE1AEF1" w14:textId="2C012C31" w:rsidR="00F01112" w:rsidRDefault="00F01112" w:rsidP="00A43C71">
      <w:pPr>
        <w:ind w:left="360"/>
        <w:jc w:val="left"/>
      </w:pPr>
    </w:p>
    <w:p w14:paraId="44092912" w14:textId="2E796624" w:rsidR="00F01112" w:rsidRDefault="00F01112" w:rsidP="00A43C71">
      <w:pPr>
        <w:ind w:left="360"/>
        <w:jc w:val="left"/>
      </w:pPr>
    </w:p>
    <w:p w14:paraId="02503B50" w14:textId="5B00236F" w:rsidR="00F01112" w:rsidRDefault="00F01112" w:rsidP="00A43C71">
      <w:pPr>
        <w:ind w:left="360"/>
        <w:jc w:val="left"/>
      </w:pPr>
    </w:p>
    <w:p w14:paraId="2F5C3C15" w14:textId="0079CB8C" w:rsidR="00F01112" w:rsidRDefault="00F01112" w:rsidP="00A43C71">
      <w:pPr>
        <w:ind w:left="360"/>
        <w:jc w:val="left"/>
      </w:pPr>
    </w:p>
    <w:p w14:paraId="5B826C23" w14:textId="357B4FFC" w:rsidR="00F01112" w:rsidRDefault="00F01112" w:rsidP="00A43C71">
      <w:pPr>
        <w:ind w:left="360"/>
        <w:jc w:val="left"/>
      </w:pPr>
    </w:p>
    <w:p w14:paraId="56B8509C" w14:textId="77F9573F" w:rsidR="00F01112" w:rsidRDefault="00F01112" w:rsidP="00A43C71">
      <w:pPr>
        <w:ind w:left="360"/>
        <w:jc w:val="left"/>
      </w:pPr>
    </w:p>
    <w:p w14:paraId="3394FF47" w14:textId="76121624" w:rsidR="00F01112" w:rsidRDefault="00F01112" w:rsidP="00A43C71">
      <w:pPr>
        <w:ind w:left="360"/>
        <w:jc w:val="left"/>
      </w:pPr>
    </w:p>
    <w:p w14:paraId="2EE84AA1" w14:textId="77777777" w:rsidR="00F01112" w:rsidRDefault="00F01112" w:rsidP="00A43C71">
      <w:pPr>
        <w:ind w:left="360"/>
        <w:jc w:val="left"/>
      </w:pPr>
    </w:p>
    <w:p w14:paraId="3BC431A1" w14:textId="2E6E87A7" w:rsidR="00396E09" w:rsidRDefault="00396E09" w:rsidP="00590C06">
      <w:pPr>
        <w:pStyle w:val="ListParagraph"/>
        <w:numPr>
          <w:ilvl w:val="0"/>
          <w:numId w:val="27"/>
        </w:numPr>
        <w:jc w:val="left"/>
      </w:pPr>
      <w:r>
        <w:lastRenderedPageBreak/>
        <w:t xml:space="preserve">Now suppose we obtain one additional observation, which was unfortunately </w:t>
      </w:r>
      <w:proofErr w:type="spellStart"/>
      <w:r>
        <w:t>mismeasured</w:t>
      </w:r>
      <w:proofErr w:type="spellEnd"/>
      <w:r>
        <w:t>.</w:t>
      </w:r>
    </w:p>
    <w:p w14:paraId="6156ED27" w14:textId="5C603815" w:rsidR="00396E09" w:rsidRDefault="00396E09" w:rsidP="00396E09">
      <w:pPr>
        <w:pStyle w:val="ListParagraph"/>
        <w:jc w:val="left"/>
      </w:pPr>
    </w:p>
    <w:p w14:paraId="7A87EEF4" w14:textId="5F321C3C" w:rsidR="00396E09" w:rsidRPr="007D5F20" w:rsidRDefault="00396E09" w:rsidP="00396E09">
      <w:pPr>
        <w:pStyle w:val="ListParagraph"/>
        <w:jc w:val="left"/>
        <w:rPr>
          <w:rFonts w:ascii="Courier New" w:hAnsi="Courier New" w:cs="Courier New"/>
          <w:sz w:val="16"/>
          <w:szCs w:val="16"/>
        </w:rPr>
      </w:pPr>
      <w:r w:rsidRPr="007D5F20">
        <w:rPr>
          <w:rFonts w:ascii="Courier New" w:hAnsi="Courier New" w:cs="Courier New"/>
          <w:sz w:val="16"/>
          <w:szCs w:val="16"/>
        </w:rPr>
        <w:t>&gt; x1=</w:t>
      </w:r>
      <w:proofErr w:type="gramStart"/>
      <w:r w:rsidRPr="007D5F20">
        <w:rPr>
          <w:rFonts w:ascii="Courier New" w:hAnsi="Courier New" w:cs="Courier New"/>
          <w:sz w:val="16"/>
          <w:szCs w:val="16"/>
        </w:rPr>
        <w:t>c(</w:t>
      </w:r>
      <w:proofErr w:type="gramEnd"/>
      <w:r w:rsidRPr="007D5F20">
        <w:rPr>
          <w:rFonts w:ascii="Courier New" w:hAnsi="Courier New" w:cs="Courier New"/>
          <w:sz w:val="16"/>
          <w:szCs w:val="16"/>
        </w:rPr>
        <w:t>x1 , 0.1)</w:t>
      </w:r>
    </w:p>
    <w:p w14:paraId="4BE7092A" w14:textId="77777777" w:rsidR="00396E09" w:rsidRPr="007D5F20" w:rsidRDefault="00396E09" w:rsidP="00396E09">
      <w:pPr>
        <w:pStyle w:val="ListParagraph"/>
        <w:jc w:val="left"/>
        <w:rPr>
          <w:rFonts w:ascii="Courier New" w:hAnsi="Courier New" w:cs="Courier New"/>
          <w:sz w:val="16"/>
          <w:szCs w:val="16"/>
        </w:rPr>
      </w:pPr>
      <w:r w:rsidRPr="007D5F20">
        <w:rPr>
          <w:rFonts w:ascii="Courier New" w:hAnsi="Courier New" w:cs="Courier New"/>
          <w:sz w:val="16"/>
          <w:szCs w:val="16"/>
        </w:rPr>
        <w:t>&gt; x2=</w:t>
      </w:r>
      <w:proofErr w:type="gramStart"/>
      <w:r w:rsidRPr="007D5F20">
        <w:rPr>
          <w:rFonts w:ascii="Courier New" w:hAnsi="Courier New" w:cs="Courier New"/>
          <w:sz w:val="16"/>
          <w:szCs w:val="16"/>
        </w:rPr>
        <w:t>c(</w:t>
      </w:r>
      <w:proofErr w:type="gramEnd"/>
      <w:r w:rsidRPr="007D5F20">
        <w:rPr>
          <w:rFonts w:ascii="Courier New" w:hAnsi="Courier New" w:cs="Courier New"/>
          <w:sz w:val="16"/>
          <w:szCs w:val="16"/>
        </w:rPr>
        <w:t>x2 , 0.8)</w:t>
      </w:r>
    </w:p>
    <w:p w14:paraId="28FD898A" w14:textId="2BFAF6D2" w:rsidR="00396E09" w:rsidRPr="007D5F20" w:rsidRDefault="00396E09" w:rsidP="00396E09">
      <w:pPr>
        <w:pStyle w:val="ListParagraph"/>
        <w:jc w:val="left"/>
        <w:rPr>
          <w:rFonts w:ascii="Courier New" w:hAnsi="Courier New" w:cs="Courier New"/>
          <w:sz w:val="16"/>
          <w:szCs w:val="16"/>
        </w:rPr>
      </w:pPr>
      <w:r w:rsidRPr="007D5F20">
        <w:rPr>
          <w:rFonts w:ascii="Courier New" w:hAnsi="Courier New" w:cs="Courier New"/>
          <w:sz w:val="16"/>
          <w:szCs w:val="16"/>
        </w:rPr>
        <w:t>&gt; y=c(y,6)</w:t>
      </w:r>
    </w:p>
    <w:p w14:paraId="55DBA809" w14:textId="66CA41A0" w:rsidR="00396E09" w:rsidRDefault="00396E09" w:rsidP="00396E09">
      <w:pPr>
        <w:pStyle w:val="ListParagraph"/>
        <w:jc w:val="left"/>
      </w:pPr>
    </w:p>
    <w:p w14:paraId="78448797" w14:textId="28CD2B1C" w:rsidR="00396E09" w:rsidRDefault="00396E09" w:rsidP="00396E09">
      <w:pPr>
        <w:pStyle w:val="ListParagraph"/>
        <w:jc w:val="left"/>
      </w:pPr>
      <w:r>
        <w:t xml:space="preserve">Re-fit the linear models from (c) to (e) using this new data. What effect does this new observation have on </w:t>
      </w:r>
      <w:r w:rsidR="00D31988">
        <w:t>each of the models? In each model, is this observation an outlier? A high-leverage point? Both? Explain your answers.</w:t>
      </w:r>
    </w:p>
    <w:p w14:paraId="145A63F4" w14:textId="77777777" w:rsidR="00E520D4" w:rsidRDefault="00E520D4" w:rsidP="00E520D4">
      <w:pPr>
        <w:pStyle w:val="ListParagraph"/>
        <w:jc w:val="left"/>
        <w:rPr>
          <w:b/>
          <w:i/>
          <w:highlight w:val="yellow"/>
        </w:rPr>
      </w:pPr>
    </w:p>
    <w:p w14:paraId="72AFCE08" w14:textId="5D800C07" w:rsidR="00E520D4" w:rsidRPr="00F47886" w:rsidRDefault="00E520D4" w:rsidP="00E520D4">
      <w:pPr>
        <w:pStyle w:val="ListParagraph"/>
        <w:jc w:val="left"/>
        <w:rPr>
          <w:b/>
          <w:i/>
          <w:highlight w:val="yellow"/>
        </w:rPr>
      </w:pPr>
      <w:r w:rsidRPr="00A51622">
        <w:rPr>
          <w:b/>
          <w:i/>
          <w:highlight w:val="yellow"/>
        </w:rPr>
        <w:t>Answer</w:t>
      </w:r>
      <w:r>
        <w:rPr>
          <w:b/>
          <w:i/>
          <w:highlight w:val="yellow"/>
        </w:rPr>
        <w:t>:</w:t>
      </w:r>
    </w:p>
    <w:p w14:paraId="0FEB8F04" w14:textId="77777777" w:rsidR="00E520D4" w:rsidRDefault="00E520D4" w:rsidP="00E520D4">
      <w:pPr>
        <w:pStyle w:val="ListParagraph"/>
        <w:jc w:val="left"/>
      </w:pPr>
      <w:r>
        <w:t>For the fit linear model:</w:t>
      </w:r>
    </w:p>
    <w:p w14:paraId="5ADA53EF" w14:textId="20963F67" w:rsidR="00E520D4" w:rsidRDefault="008E6743" w:rsidP="00E520D4">
      <w:pPr>
        <w:pStyle w:val="ListParagraph"/>
        <w:jc w:val="left"/>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2</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m:oMathPara>
    </w:p>
    <w:p w14:paraId="04D2DC9B" w14:textId="77777777" w:rsidR="00E520D4" w:rsidRDefault="00E520D4" w:rsidP="00E520D4">
      <w:pPr>
        <w:pStyle w:val="ListParagraph"/>
        <w:jc w:val="left"/>
      </w:pPr>
    </w:p>
    <w:p w14:paraId="2865E58D" w14:textId="77777777" w:rsidR="00E520D4" w:rsidRDefault="00E520D4" w:rsidP="00E520D4">
      <w:pPr>
        <w:pStyle w:val="ListParagraph"/>
        <w:jc w:val="left"/>
      </w:pPr>
      <w:r>
        <w:t>The estimated parameters of the model are shown below:</w:t>
      </w:r>
    </w:p>
    <w:p w14:paraId="68241163" w14:textId="77777777" w:rsidR="00E520D4" w:rsidRDefault="00E520D4" w:rsidP="00E520D4">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E520D4" w14:paraId="05EB3867" w14:textId="77777777" w:rsidTr="00DB4B59">
        <w:tc>
          <w:tcPr>
            <w:tcW w:w="2876" w:type="dxa"/>
            <w:tcBorders>
              <w:bottom w:val="single" w:sz="4" w:space="0" w:color="auto"/>
              <w:right w:val="single" w:sz="4" w:space="0" w:color="auto"/>
            </w:tcBorders>
          </w:tcPr>
          <w:p w14:paraId="4ABBE186" w14:textId="77777777" w:rsidR="00E520D4" w:rsidRDefault="00E520D4" w:rsidP="00DB4B59">
            <w:pPr>
              <w:pStyle w:val="ListParagraph"/>
              <w:ind w:left="0"/>
              <w:jc w:val="left"/>
            </w:pPr>
          </w:p>
        </w:tc>
        <w:tc>
          <w:tcPr>
            <w:tcW w:w="2877" w:type="dxa"/>
            <w:tcBorders>
              <w:left w:val="single" w:sz="4" w:space="0" w:color="auto"/>
              <w:bottom w:val="single" w:sz="4" w:space="0" w:color="auto"/>
            </w:tcBorders>
          </w:tcPr>
          <w:p w14:paraId="24C7B45D" w14:textId="77777777" w:rsidR="00E520D4" w:rsidRDefault="00E520D4" w:rsidP="00DB4B59">
            <w:pPr>
              <w:pStyle w:val="ListParagraph"/>
              <w:ind w:left="0"/>
            </w:pPr>
            <w:r>
              <w:t>Estimated Coefficient</w:t>
            </w:r>
          </w:p>
        </w:tc>
        <w:tc>
          <w:tcPr>
            <w:tcW w:w="2877" w:type="dxa"/>
            <w:tcBorders>
              <w:bottom w:val="single" w:sz="4" w:space="0" w:color="auto"/>
            </w:tcBorders>
          </w:tcPr>
          <w:p w14:paraId="1C5F0FBB" w14:textId="77777777" w:rsidR="00E520D4" w:rsidRDefault="00E520D4" w:rsidP="00DB4B59">
            <w:pPr>
              <w:pStyle w:val="ListParagraph"/>
              <w:ind w:left="0"/>
            </w:pPr>
            <w:r>
              <w:t>p-value</w:t>
            </w:r>
          </w:p>
        </w:tc>
      </w:tr>
      <w:tr w:rsidR="00E520D4" w14:paraId="52586A76" w14:textId="77777777" w:rsidTr="00DB4B59">
        <w:tc>
          <w:tcPr>
            <w:tcW w:w="2876" w:type="dxa"/>
            <w:tcBorders>
              <w:top w:val="single" w:sz="4" w:space="0" w:color="auto"/>
              <w:right w:val="single" w:sz="4" w:space="0" w:color="auto"/>
            </w:tcBorders>
          </w:tcPr>
          <w:p w14:paraId="2BDF7520" w14:textId="77777777" w:rsidR="00E520D4" w:rsidRDefault="008E6743" w:rsidP="00DB4B59">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c>
          <w:tcPr>
            <w:tcW w:w="2877" w:type="dxa"/>
            <w:tcBorders>
              <w:top w:val="single" w:sz="4" w:space="0" w:color="auto"/>
              <w:left w:val="single" w:sz="4" w:space="0" w:color="auto"/>
            </w:tcBorders>
          </w:tcPr>
          <w:p w14:paraId="369D1ED2" w14:textId="2749F248" w:rsidR="00E520D4" w:rsidRDefault="00C81255" w:rsidP="00DB4B59">
            <w:pPr>
              <w:pStyle w:val="ListParagraph"/>
              <w:ind w:left="0"/>
            </w:pPr>
            <w:r w:rsidRPr="00C81255">
              <w:t>2.2267</w:t>
            </w:r>
          </w:p>
        </w:tc>
        <w:tc>
          <w:tcPr>
            <w:tcW w:w="2877" w:type="dxa"/>
            <w:tcBorders>
              <w:top w:val="single" w:sz="4" w:space="0" w:color="auto"/>
            </w:tcBorders>
          </w:tcPr>
          <w:p w14:paraId="44B44218" w14:textId="704B1DB2" w:rsidR="00E520D4" w:rsidRDefault="00C81255" w:rsidP="00DB4B59">
            <w:pPr>
              <w:pStyle w:val="ListParagraph"/>
              <w:ind w:left="0"/>
            </w:pPr>
            <w:r w:rsidRPr="00C81255">
              <w:t>7.91e-16</w:t>
            </w:r>
          </w:p>
        </w:tc>
      </w:tr>
      <w:tr w:rsidR="00E520D4" w14:paraId="75FAEA1C" w14:textId="77777777" w:rsidTr="00DB4B59">
        <w:trPr>
          <w:trHeight w:val="323"/>
        </w:trPr>
        <w:tc>
          <w:tcPr>
            <w:tcW w:w="2876" w:type="dxa"/>
            <w:tcBorders>
              <w:right w:val="single" w:sz="4" w:space="0" w:color="auto"/>
            </w:tcBorders>
          </w:tcPr>
          <w:p w14:paraId="24F8FF3F" w14:textId="77777777" w:rsidR="00E520D4" w:rsidRDefault="008E6743" w:rsidP="00DB4B59">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2877" w:type="dxa"/>
            <w:tcBorders>
              <w:left w:val="single" w:sz="4" w:space="0" w:color="auto"/>
            </w:tcBorders>
          </w:tcPr>
          <w:p w14:paraId="7F64C736" w14:textId="6A3737F2" w:rsidR="00E520D4" w:rsidRDefault="00C81255" w:rsidP="00DB4B59">
            <w:pPr>
              <w:pStyle w:val="ListParagraph"/>
              <w:ind w:left="0"/>
            </w:pPr>
            <w:r w:rsidRPr="00C81255">
              <w:t>0.5394</w:t>
            </w:r>
          </w:p>
        </w:tc>
        <w:tc>
          <w:tcPr>
            <w:tcW w:w="2877" w:type="dxa"/>
          </w:tcPr>
          <w:p w14:paraId="583B4CB7" w14:textId="150643A9" w:rsidR="00E520D4" w:rsidRDefault="00C81255" w:rsidP="00DB4B59">
            <w:pPr>
              <w:pStyle w:val="ListParagraph"/>
              <w:ind w:left="0"/>
            </w:pPr>
            <w:r w:rsidRPr="00C81255">
              <w:t>0.36458</w:t>
            </w:r>
          </w:p>
        </w:tc>
      </w:tr>
      <w:tr w:rsidR="00C81255" w14:paraId="55BCD3C4" w14:textId="77777777" w:rsidTr="00DB4B59">
        <w:trPr>
          <w:trHeight w:val="323"/>
        </w:trPr>
        <w:tc>
          <w:tcPr>
            <w:tcW w:w="2876" w:type="dxa"/>
            <w:tcBorders>
              <w:right w:val="single" w:sz="4" w:space="0" w:color="auto"/>
            </w:tcBorders>
          </w:tcPr>
          <w:p w14:paraId="1F3FB5CB" w14:textId="5E01E1F6" w:rsidR="00C81255" w:rsidRPr="00C12095" w:rsidRDefault="008E6743" w:rsidP="00DB4B59">
            <w:pPr>
              <w:pStyle w:val="ListParagraph"/>
              <w:ind w:left="0"/>
              <w:jc w:val="left"/>
              <w:rPr>
                <w:rFonts w:ascii="Calibri" w:eastAsia="Calibri" w:hAnsi="Calibri" w:cs="Times New Roman"/>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oMath>
            </m:oMathPara>
          </w:p>
        </w:tc>
        <w:tc>
          <w:tcPr>
            <w:tcW w:w="2877" w:type="dxa"/>
            <w:tcBorders>
              <w:left w:val="single" w:sz="4" w:space="0" w:color="auto"/>
            </w:tcBorders>
          </w:tcPr>
          <w:p w14:paraId="6A2DFD97" w14:textId="28C5D28E" w:rsidR="00C81255" w:rsidRPr="008C30CD" w:rsidRDefault="00C81255" w:rsidP="00DB4B59">
            <w:pPr>
              <w:pStyle w:val="ListParagraph"/>
              <w:ind w:left="0"/>
            </w:pPr>
            <w:r w:rsidRPr="00C81255">
              <w:t>2.5146</w:t>
            </w:r>
          </w:p>
        </w:tc>
        <w:tc>
          <w:tcPr>
            <w:tcW w:w="2877" w:type="dxa"/>
          </w:tcPr>
          <w:p w14:paraId="016689B0" w14:textId="60A2460D" w:rsidR="00C81255" w:rsidRPr="008C30CD" w:rsidRDefault="00C81255" w:rsidP="00DB4B59">
            <w:pPr>
              <w:pStyle w:val="ListParagraph"/>
              <w:ind w:left="0"/>
            </w:pPr>
            <w:r w:rsidRPr="00C81255">
              <w:t>0.00614</w:t>
            </w:r>
          </w:p>
        </w:tc>
      </w:tr>
    </w:tbl>
    <w:p w14:paraId="40D03E1C" w14:textId="6159B7CC" w:rsidR="00E520D4" w:rsidRDefault="00E520D4" w:rsidP="00590C06">
      <w:pPr>
        <w:jc w:val="left"/>
        <w:rPr>
          <w:rFonts w:cstheme="minorHAnsi"/>
        </w:rPr>
      </w:pPr>
    </w:p>
    <w:p w14:paraId="3D493CCA" w14:textId="5B17413B" w:rsidR="003B749B" w:rsidRDefault="003B749B" w:rsidP="00C81255">
      <w:pPr>
        <w:pStyle w:val="ListParagraph"/>
        <w:jc w:val="left"/>
        <w:rPr>
          <w:rFonts w:eastAsiaTheme="minorEastAsia"/>
        </w:rPr>
      </w:pPr>
      <w:r>
        <w:t xml:space="preserve">For this model, I would say that observation “101” is not an </w:t>
      </w:r>
      <w:proofErr w:type="gramStart"/>
      <w:r>
        <w:t>outlier, but</w:t>
      </w:r>
      <w:proofErr w:type="gramEnd"/>
      <w:r>
        <w:t xml:space="preserve"> is a high leverage point.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fit of this model with and without this additional observation is nearly identical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=0.2188 with observation;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=0.2088 without), providing evidence it’s probably not an outlier. However, the coefficient estimates and inferential coverage above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 xml:space="preserve"> are very different than in part (c), telling us this additional observation is a high leverage point.</w:t>
      </w:r>
    </w:p>
    <w:p w14:paraId="6C587549" w14:textId="77777777" w:rsidR="003B749B" w:rsidRDefault="003B749B" w:rsidP="00C81255">
      <w:pPr>
        <w:pStyle w:val="ListParagraph"/>
        <w:jc w:val="left"/>
      </w:pPr>
    </w:p>
    <w:p w14:paraId="50A7C399" w14:textId="77777777" w:rsidR="003B749B" w:rsidRDefault="003B749B" w:rsidP="00C81255">
      <w:pPr>
        <w:pStyle w:val="ListParagraph"/>
        <w:jc w:val="left"/>
      </w:pPr>
    </w:p>
    <w:p w14:paraId="22CECE25" w14:textId="3DADD3EB" w:rsidR="00C81255" w:rsidRDefault="00C81255" w:rsidP="00C81255">
      <w:pPr>
        <w:pStyle w:val="ListParagraph"/>
        <w:jc w:val="left"/>
      </w:pPr>
      <w:r>
        <w:t>For the fit linear model:</w:t>
      </w:r>
    </w:p>
    <w:p w14:paraId="72C73728" w14:textId="70158D8B" w:rsidR="00C81255" w:rsidRDefault="008E6743" w:rsidP="00C81255">
      <w:pPr>
        <w:pStyle w:val="ListParagraph"/>
        <w:jc w:val="left"/>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m:oMathPara>
    </w:p>
    <w:p w14:paraId="5F9BF1F0" w14:textId="77777777" w:rsidR="00C81255" w:rsidRDefault="00C81255" w:rsidP="00C81255">
      <w:pPr>
        <w:pStyle w:val="ListParagraph"/>
        <w:jc w:val="left"/>
      </w:pPr>
    </w:p>
    <w:p w14:paraId="7C9D807D" w14:textId="77777777" w:rsidR="00C81255" w:rsidRDefault="00C81255" w:rsidP="00C81255">
      <w:pPr>
        <w:pStyle w:val="ListParagraph"/>
        <w:jc w:val="left"/>
      </w:pPr>
      <w:r>
        <w:t>The estimated parameters of the model are shown below:</w:t>
      </w:r>
    </w:p>
    <w:p w14:paraId="415748BA" w14:textId="77777777" w:rsidR="00C81255" w:rsidRDefault="00C81255" w:rsidP="00C81255">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C81255" w14:paraId="1A33FEEE" w14:textId="77777777" w:rsidTr="00DB4B59">
        <w:tc>
          <w:tcPr>
            <w:tcW w:w="2876" w:type="dxa"/>
            <w:tcBorders>
              <w:bottom w:val="single" w:sz="4" w:space="0" w:color="auto"/>
              <w:right w:val="single" w:sz="4" w:space="0" w:color="auto"/>
            </w:tcBorders>
          </w:tcPr>
          <w:p w14:paraId="4C8DD139" w14:textId="77777777" w:rsidR="00C81255" w:rsidRDefault="00C81255" w:rsidP="00DB4B59">
            <w:pPr>
              <w:pStyle w:val="ListParagraph"/>
              <w:ind w:left="0"/>
              <w:jc w:val="left"/>
            </w:pPr>
          </w:p>
        </w:tc>
        <w:tc>
          <w:tcPr>
            <w:tcW w:w="2877" w:type="dxa"/>
            <w:tcBorders>
              <w:left w:val="single" w:sz="4" w:space="0" w:color="auto"/>
              <w:bottom w:val="single" w:sz="4" w:space="0" w:color="auto"/>
            </w:tcBorders>
          </w:tcPr>
          <w:p w14:paraId="77A066BF" w14:textId="77777777" w:rsidR="00C81255" w:rsidRDefault="00C81255" w:rsidP="00DB4B59">
            <w:pPr>
              <w:pStyle w:val="ListParagraph"/>
              <w:ind w:left="0"/>
            </w:pPr>
            <w:r>
              <w:t>Estimated Coefficient</w:t>
            </w:r>
          </w:p>
        </w:tc>
        <w:tc>
          <w:tcPr>
            <w:tcW w:w="2877" w:type="dxa"/>
            <w:tcBorders>
              <w:bottom w:val="single" w:sz="4" w:space="0" w:color="auto"/>
            </w:tcBorders>
          </w:tcPr>
          <w:p w14:paraId="5F92B4EE" w14:textId="77777777" w:rsidR="00C81255" w:rsidRDefault="00C81255" w:rsidP="00DB4B59">
            <w:pPr>
              <w:pStyle w:val="ListParagraph"/>
              <w:ind w:left="0"/>
            </w:pPr>
            <w:r>
              <w:t>p-value</w:t>
            </w:r>
          </w:p>
        </w:tc>
      </w:tr>
      <w:tr w:rsidR="00C81255" w14:paraId="210A0200" w14:textId="77777777" w:rsidTr="00DB4B59">
        <w:tc>
          <w:tcPr>
            <w:tcW w:w="2876" w:type="dxa"/>
            <w:tcBorders>
              <w:top w:val="single" w:sz="4" w:space="0" w:color="auto"/>
              <w:right w:val="single" w:sz="4" w:space="0" w:color="auto"/>
            </w:tcBorders>
          </w:tcPr>
          <w:p w14:paraId="57C7BC96" w14:textId="77777777" w:rsidR="00C81255" w:rsidRDefault="008E6743" w:rsidP="00DB4B59">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c>
          <w:tcPr>
            <w:tcW w:w="2877" w:type="dxa"/>
            <w:tcBorders>
              <w:top w:val="single" w:sz="4" w:space="0" w:color="auto"/>
              <w:left w:val="single" w:sz="4" w:space="0" w:color="auto"/>
            </w:tcBorders>
          </w:tcPr>
          <w:p w14:paraId="249AB550" w14:textId="08FCA3A9" w:rsidR="00C81255" w:rsidRDefault="00C81255" w:rsidP="00DB4B59">
            <w:pPr>
              <w:pStyle w:val="ListParagraph"/>
              <w:ind w:left="0"/>
            </w:pPr>
            <w:r w:rsidRPr="00C81255">
              <w:t>2.2569</w:t>
            </w:r>
          </w:p>
        </w:tc>
        <w:tc>
          <w:tcPr>
            <w:tcW w:w="2877" w:type="dxa"/>
            <w:tcBorders>
              <w:top w:val="single" w:sz="4" w:space="0" w:color="auto"/>
            </w:tcBorders>
          </w:tcPr>
          <w:p w14:paraId="5E2A8A57" w14:textId="48951B14" w:rsidR="00C81255" w:rsidRDefault="00C81255" w:rsidP="00DB4B59">
            <w:pPr>
              <w:pStyle w:val="ListParagraph"/>
              <w:ind w:left="0"/>
            </w:pPr>
            <w:r w:rsidRPr="00C81255">
              <w:t>1.78e-15</w:t>
            </w:r>
          </w:p>
        </w:tc>
      </w:tr>
      <w:tr w:rsidR="00C81255" w14:paraId="080CEBCC" w14:textId="77777777" w:rsidTr="00DB4B59">
        <w:trPr>
          <w:trHeight w:val="323"/>
        </w:trPr>
        <w:tc>
          <w:tcPr>
            <w:tcW w:w="2876" w:type="dxa"/>
            <w:tcBorders>
              <w:right w:val="single" w:sz="4" w:space="0" w:color="auto"/>
            </w:tcBorders>
          </w:tcPr>
          <w:p w14:paraId="17FB7E0A" w14:textId="77777777" w:rsidR="00C81255" w:rsidRDefault="008E6743" w:rsidP="00DB4B59">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2877" w:type="dxa"/>
            <w:tcBorders>
              <w:left w:val="single" w:sz="4" w:space="0" w:color="auto"/>
            </w:tcBorders>
          </w:tcPr>
          <w:p w14:paraId="261EF66A" w14:textId="513B3B05" w:rsidR="00C81255" w:rsidRDefault="00C81255" w:rsidP="00DB4B59">
            <w:pPr>
              <w:pStyle w:val="ListParagraph"/>
              <w:ind w:left="0"/>
            </w:pPr>
            <w:r w:rsidRPr="00C81255">
              <w:t>1.7657</w:t>
            </w:r>
          </w:p>
        </w:tc>
        <w:tc>
          <w:tcPr>
            <w:tcW w:w="2877" w:type="dxa"/>
          </w:tcPr>
          <w:p w14:paraId="0CDFFD81" w14:textId="13DC43BD" w:rsidR="00C81255" w:rsidRDefault="00C81255" w:rsidP="00DB4B59">
            <w:pPr>
              <w:pStyle w:val="ListParagraph"/>
              <w:ind w:left="0"/>
            </w:pPr>
            <w:r w:rsidRPr="00C81255">
              <w:t>4.29e-05</w:t>
            </w:r>
          </w:p>
        </w:tc>
      </w:tr>
    </w:tbl>
    <w:p w14:paraId="6AD918F5" w14:textId="77777777" w:rsidR="00C81255" w:rsidRDefault="00C81255" w:rsidP="00C81255">
      <w:pPr>
        <w:pStyle w:val="ListParagraph"/>
        <w:jc w:val="left"/>
      </w:pPr>
    </w:p>
    <w:p w14:paraId="3BCC8F72" w14:textId="3FD76196" w:rsidR="003B749B" w:rsidRDefault="003B749B" w:rsidP="003B749B">
      <w:pPr>
        <w:pStyle w:val="ListParagraph"/>
        <w:jc w:val="left"/>
        <w:rPr>
          <w:rFonts w:eastAsiaTheme="minorEastAsia"/>
        </w:rPr>
      </w:pPr>
      <w:r>
        <w:t xml:space="preserve">For this model, I would say that observation “101” is an </w:t>
      </w:r>
      <w:proofErr w:type="gramStart"/>
      <w:r>
        <w:t>outlier, but</w:t>
      </w:r>
      <w:proofErr w:type="gramEnd"/>
      <w:r>
        <w:t xml:space="preserve"> is not a high leverage point.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fit of this model decreases quite a bit with this additional observation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=0.1562 with observation;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=0.2024 without), providing reasonable evidence it’s an outlier. The coefficient </w:t>
      </w:r>
      <w:proofErr w:type="gramStart"/>
      <w:r>
        <w:rPr>
          <w:rFonts w:eastAsiaTheme="minorEastAsia"/>
        </w:rPr>
        <w:t>estimate</w:t>
      </w:r>
      <w:proofErr w:type="gramEnd"/>
      <w:r>
        <w:rPr>
          <w:rFonts w:eastAsiaTheme="minorEastAsia"/>
        </w:rPr>
        <w:t xml:space="preserve"> and inferential coverage above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rsidR="00906B01">
        <w:rPr>
          <w:rFonts w:eastAsiaTheme="minorEastAsia"/>
        </w:rPr>
        <w:t>is</w:t>
      </w:r>
      <w:r>
        <w:rPr>
          <w:rFonts w:eastAsiaTheme="minorEastAsia"/>
        </w:rPr>
        <w:t xml:space="preserve"> not very different than in part (d), telling us this additional observation is likely not a high leverage point.</w:t>
      </w:r>
    </w:p>
    <w:p w14:paraId="70C4D2A3" w14:textId="1898643D" w:rsidR="00C81255" w:rsidRDefault="00C81255" w:rsidP="00C81255">
      <w:pPr>
        <w:pStyle w:val="ListParagraph"/>
        <w:jc w:val="left"/>
      </w:pPr>
    </w:p>
    <w:p w14:paraId="294A2F3C" w14:textId="1E02D7AE" w:rsidR="003B749B" w:rsidRDefault="003B749B" w:rsidP="00C81255">
      <w:pPr>
        <w:pStyle w:val="ListParagraph"/>
        <w:jc w:val="left"/>
      </w:pPr>
    </w:p>
    <w:p w14:paraId="6E19019B" w14:textId="505F7784" w:rsidR="003B749B" w:rsidRDefault="003B749B" w:rsidP="00C81255">
      <w:pPr>
        <w:pStyle w:val="ListParagraph"/>
        <w:jc w:val="left"/>
      </w:pPr>
    </w:p>
    <w:p w14:paraId="4319686D" w14:textId="259F7128" w:rsidR="00C81255" w:rsidRDefault="00C81255" w:rsidP="00C81255">
      <w:pPr>
        <w:pStyle w:val="ListParagraph"/>
        <w:jc w:val="left"/>
      </w:pPr>
      <w:r>
        <w:t>For the fit linear model:</w:t>
      </w:r>
    </w:p>
    <w:p w14:paraId="40C80573" w14:textId="09E15ECD" w:rsidR="00C81255" w:rsidRDefault="008E6743" w:rsidP="00C81255">
      <w:pPr>
        <w:pStyle w:val="ListParagraph"/>
        <w:jc w:val="left"/>
      </w:pPr>
      <m:oMathPara>
        <m:oMath>
          <m:acc>
            <m:accPr>
              <m:ctrlPr>
                <w:rPr>
                  <w:rFonts w:ascii="Cambria Math" w:hAnsi="Cambria Math" w:cstheme="minorHAnsi"/>
                  <w:i/>
                </w:rPr>
              </m:ctrlPr>
            </m:accPr>
            <m:e>
              <m:r>
                <w:rPr>
                  <w:rFonts w:ascii="Cambria Math" w:hAnsi="Cambria Math" w:cstheme="minorHAnsi"/>
                </w:rPr>
                <m:t>Y</m:t>
              </m:r>
            </m:e>
          </m:acc>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0</m:t>
              </m:r>
            </m:sub>
          </m:sSub>
          <m:r>
            <w:rPr>
              <w:rFonts w:ascii="Cambria Math" w:hAnsi="Cambria Math" w:cstheme="minorHAnsi"/>
            </w:rPr>
            <m:t xml:space="preserve">+ </m:t>
          </m:r>
          <m:sSub>
            <m:sSubPr>
              <m:ctrlPr>
                <w:rPr>
                  <w:rFonts w:ascii="Cambria Math" w:hAnsi="Cambria Math" w:cstheme="minorHAnsi"/>
                  <w:i/>
                </w:rPr>
              </m:ctrlPr>
            </m:sSubPr>
            <m:e>
              <m:acc>
                <m:accPr>
                  <m:ctrlPr>
                    <w:rPr>
                      <w:rFonts w:ascii="Cambria Math" w:hAnsi="Cambria Math" w:cstheme="minorHAnsi"/>
                      <w:i/>
                    </w:rPr>
                  </m:ctrlPr>
                </m:accPr>
                <m:e>
                  <m:r>
                    <w:rPr>
                      <w:rFonts w:ascii="Cambria Math" w:hAnsi="Cambria Math" w:cstheme="minorHAnsi"/>
                    </w:rPr>
                    <m:t>β</m:t>
                  </m:r>
                </m:e>
              </m:acc>
            </m:e>
            <m:sub>
              <m:r>
                <w:rPr>
                  <w:rFonts w:ascii="Cambria Math" w:hAnsi="Cambria Math" w:cstheme="minorHAnsi"/>
                </w:rPr>
                <m:t>1</m:t>
              </m:r>
            </m:sub>
          </m:sSub>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m:oMathPara>
    </w:p>
    <w:p w14:paraId="5485DD2D" w14:textId="77777777" w:rsidR="00C81255" w:rsidRDefault="00C81255" w:rsidP="00C81255">
      <w:pPr>
        <w:pStyle w:val="ListParagraph"/>
        <w:jc w:val="left"/>
      </w:pPr>
    </w:p>
    <w:p w14:paraId="2E82DD5E" w14:textId="77777777" w:rsidR="00C81255" w:rsidRDefault="00C81255" w:rsidP="00C81255">
      <w:pPr>
        <w:pStyle w:val="ListParagraph"/>
        <w:jc w:val="left"/>
      </w:pPr>
      <w:r>
        <w:t>The estimated parameters of the model are shown below:</w:t>
      </w:r>
    </w:p>
    <w:p w14:paraId="6D7326B4" w14:textId="77777777" w:rsidR="00C81255" w:rsidRDefault="00C81255" w:rsidP="00C81255">
      <w:pPr>
        <w:pStyle w:val="ListParagraph"/>
        <w:jc w:val="left"/>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C81255" w14:paraId="38B60DDE" w14:textId="77777777" w:rsidTr="00DB4B59">
        <w:tc>
          <w:tcPr>
            <w:tcW w:w="2876" w:type="dxa"/>
            <w:tcBorders>
              <w:bottom w:val="single" w:sz="4" w:space="0" w:color="auto"/>
              <w:right w:val="single" w:sz="4" w:space="0" w:color="auto"/>
            </w:tcBorders>
          </w:tcPr>
          <w:p w14:paraId="75A0B322" w14:textId="77777777" w:rsidR="00C81255" w:rsidRDefault="00C81255" w:rsidP="00DB4B59">
            <w:pPr>
              <w:pStyle w:val="ListParagraph"/>
              <w:ind w:left="0"/>
              <w:jc w:val="left"/>
            </w:pPr>
          </w:p>
        </w:tc>
        <w:tc>
          <w:tcPr>
            <w:tcW w:w="2877" w:type="dxa"/>
            <w:tcBorders>
              <w:left w:val="single" w:sz="4" w:space="0" w:color="auto"/>
              <w:bottom w:val="single" w:sz="4" w:space="0" w:color="auto"/>
            </w:tcBorders>
          </w:tcPr>
          <w:p w14:paraId="31052759" w14:textId="77777777" w:rsidR="00C81255" w:rsidRDefault="00C81255" w:rsidP="00DB4B59">
            <w:pPr>
              <w:pStyle w:val="ListParagraph"/>
              <w:ind w:left="0"/>
            </w:pPr>
            <w:r>
              <w:t>Estimated Coefficient</w:t>
            </w:r>
          </w:p>
        </w:tc>
        <w:tc>
          <w:tcPr>
            <w:tcW w:w="2877" w:type="dxa"/>
            <w:tcBorders>
              <w:bottom w:val="single" w:sz="4" w:space="0" w:color="auto"/>
            </w:tcBorders>
          </w:tcPr>
          <w:p w14:paraId="2DC34EE2" w14:textId="77777777" w:rsidR="00C81255" w:rsidRDefault="00C81255" w:rsidP="00DB4B59">
            <w:pPr>
              <w:pStyle w:val="ListParagraph"/>
              <w:ind w:left="0"/>
            </w:pPr>
            <w:r>
              <w:t>p-value</w:t>
            </w:r>
          </w:p>
        </w:tc>
      </w:tr>
      <w:tr w:rsidR="00C81255" w14:paraId="7490D028" w14:textId="77777777" w:rsidTr="00DB4B59">
        <w:tc>
          <w:tcPr>
            <w:tcW w:w="2876" w:type="dxa"/>
            <w:tcBorders>
              <w:top w:val="single" w:sz="4" w:space="0" w:color="auto"/>
              <w:right w:val="single" w:sz="4" w:space="0" w:color="auto"/>
            </w:tcBorders>
          </w:tcPr>
          <w:p w14:paraId="3B3EC85A" w14:textId="77777777" w:rsidR="00C81255" w:rsidRDefault="008E6743" w:rsidP="00DB4B59">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oMath>
            </m:oMathPara>
          </w:p>
        </w:tc>
        <w:tc>
          <w:tcPr>
            <w:tcW w:w="2877" w:type="dxa"/>
            <w:tcBorders>
              <w:top w:val="single" w:sz="4" w:space="0" w:color="auto"/>
              <w:left w:val="single" w:sz="4" w:space="0" w:color="auto"/>
            </w:tcBorders>
          </w:tcPr>
          <w:p w14:paraId="72990234" w14:textId="602DC289" w:rsidR="00C81255" w:rsidRDefault="00C81255" w:rsidP="00DB4B59">
            <w:pPr>
              <w:pStyle w:val="ListParagraph"/>
              <w:ind w:left="0"/>
            </w:pPr>
            <w:r w:rsidRPr="00C81255">
              <w:t>2.3451</w:t>
            </w:r>
          </w:p>
        </w:tc>
        <w:tc>
          <w:tcPr>
            <w:tcW w:w="2877" w:type="dxa"/>
            <w:tcBorders>
              <w:top w:val="single" w:sz="4" w:space="0" w:color="auto"/>
            </w:tcBorders>
          </w:tcPr>
          <w:p w14:paraId="72F6791A" w14:textId="61BE099F" w:rsidR="00C81255" w:rsidRDefault="00C81255" w:rsidP="00DB4B59">
            <w:pPr>
              <w:pStyle w:val="ListParagraph"/>
              <w:ind w:left="0"/>
            </w:pPr>
            <w:r w:rsidRPr="00C81255">
              <w:t>&lt; 2e-16</w:t>
            </w:r>
          </w:p>
        </w:tc>
      </w:tr>
      <w:tr w:rsidR="00C81255" w14:paraId="1BEF6C87" w14:textId="77777777" w:rsidTr="00DB4B59">
        <w:trPr>
          <w:trHeight w:val="323"/>
        </w:trPr>
        <w:tc>
          <w:tcPr>
            <w:tcW w:w="2876" w:type="dxa"/>
            <w:tcBorders>
              <w:right w:val="single" w:sz="4" w:space="0" w:color="auto"/>
            </w:tcBorders>
          </w:tcPr>
          <w:p w14:paraId="728E7628" w14:textId="77777777" w:rsidR="00C81255" w:rsidRDefault="008E6743" w:rsidP="00DB4B59">
            <w:pPr>
              <w:pStyle w:val="ListParagraph"/>
              <w:ind w:left="0"/>
              <w:jc w:val="left"/>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2877" w:type="dxa"/>
            <w:tcBorders>
              <w:left w:val="single" w:sz="4" w:space="0" w:color="auto"/>
            </w:tcBorders>
          </w:tcPr>
          <w:p w14:paraId="5E57BE76" w14:textId="5738875C" w:rsidR="00C81255" w:rsidRDefault="00C81255" w:rsidP="00DB4B59">
            <w:pPr>
              <w:pStyle w:val="ListParagraph"/>
              <w:ind w:left="0"/>
            </w:pPr>
            <w:r w:rsidRPr="00C81255">
              <w:t>3.1190</w:t>
            </w:r>
          </w:p>
        </w:tc>
        <w:tc>
          <w:tcPr>
            <w:tcW w:w="2877" w:type="dxa"/>
          </w:tcPr>
          <w:p w14:paraId="67329E4A" w14:textId="1CE7A6BE" w:rsidR="00C81255" w:rsidRDefault="00C81255" w:rsidP="00DB4B59">
            <w:pPr>
              <w:pStyle w:val="ListParagraph"/>
              <w:ind w:left="0"/>
            </w:pPr>
            <w:r w:rsidRPr="00C81255">
              <w:t>1.25e-06</w:t>
            </w:r>
          </w:p>
        </w:tc>
      </w:tr>
    </w:tbl>
    <w:p w14:paraId="49ECF70F" w14:textId="1625DEBB" w:rsidR="00C81255" w:rsidRDefault="00C81255" w:rsidP="00590C06">
      <w:pPr>
        <w:jc w:val="left"/>
        <w:rPr>
          <w:rFonts w:cstheme="minorHAnsi"/>
        </w:rPr>
      </w:pPr>
    </w:p>
    <w:p w14:paraId="7C0DDA50" w14:textId="407B4447" w:rsidR="00906B01" w:rsidRDefault="00906B01" w:rsidP="00906B01">
      <w:pPr>
        <w:pStyle w:val="ListParagraph"/>
        <w:jc w:val="left"/>
        <w:rPr>
          <w:rFonts w:eastAsiaTheme="minorEastAsia"/>
        </w:rPr>
      </w:pPr>
      <w:r>
        <w:t xml:space="preserve">For this model, I would say that observation “101” is not an outlier or a high leverage point. </w:t>
      </w:r>
      <w:proofErr w:type="gramStart"/>
      <w:r>
        <w:t xml:space="preserve">The </w:t>
      </w:r>
      <w:r>
        <w:rPr>
          <w:rFonts w:eastAsiaTheme="minorEastAsia"/>
        </w:rPr>
        <w:t xml:space="preserve"> fit</w:t>
      </w:r>
      <w:proofErr w:type="gramEnd"/>
      <w:r>
        <w:rPr>
          <w:rFonts w:eastAsiaTheme="minorEastAsia"/>
        </w:rPr>
        <w:t xml:space="preserve"> of this model actually increased with this additional observation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=0.2122 with observation;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=0.1763 without), and the coefficient estimate and inferential coverage above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w:t>
      </w:r>
      <w:r w:rsidR="00930373">
        <w:rPr>
          <w:rFonts w:eastAsiaTheme="minorEastAsia"/>
        </w:rPr>
        <w:t>is not</w:t>
      </w:r>
      <w:r>
        <w:rPr>
          <w:rFonts w:eastAsiaTheme="minorEastAsia"/>
        </w:rPr>
        <w:t xml:space="preserve"> very different than in part (</w:t>
      </w:r>
      <w:r w:rsidR="00930373">
        <w:rPr>
          <w:rFonts w:eastAsiaTheme="minorEastAsia"/>
        </w:rPr>
        <w:t>e</w:t>
      </w:r>
      <w:r>
        <w:rPr>
          <w:rFonts w:eastAsiaTheme="minorEastAsia"/>
        </w:rPr>
        <w:t>)</w:t>
      </w:r>
      <w:r w:rsidR="00930373">
        <w:rPr>
          <w:rFonts w:eastAsiaTheme="minorEastAsia"/>
        </w:rPr>
        <w:t xml:space="preserve">. </w:t>
      </w:r>
      <w:proofErr w:type="gramStart"/>
      <w:r w:rsidR="00930373">
        <w:rPr>
          <w:rFonts w:eastAsiaTheme="minorEastAsia"/>
        </w:rPr>
        <w:t>Therefore</w:t>
      </w:r>
      <w:proofErr w:type="gramEnd"/>
      <w:r w:rsidR="00930373">
        <w:rPr>
          <w:rFonts w:eastAsiaTheme="minorEastAsia"/>
        </w:rPr>
        <w:t xml:space="preserve"> there is reasonable evidence to say, for this model, the additional observation is not an outlier or high leverage point.</w:t>
      </w:r>
      <w:r>
        <w:rPr>
          <w:rFonts w:eastAsiaTheme="minorEastAsia"/>
        </w:rPr>
        <w:t xml:space="preserve"> </w:t>
      </w:r>
    </w:p>
    <w:p w14:paraId="726E68A6" w14:textId="77777777" w:rsidR="00827699" w:rsidRDefault="00827699" w:rsidP="00625CDF">
      <w:pPr>
        <w:contextualSpacing/>
        <w:jc w:val="left"/>
        <w:rPr>
          <w:b/>
          <w:u w:val="single"/>
        </w:rPr>
      </w:pPr>
    </w:p>
    <w:p w14:paraId="40AF8763" w14:textId="0A36C69F" w:rsidR="00625CDF" w:rsidRDefault="00625CDF" w:rsidP="00625CDF">
      <w:pPr>
        <w:contextualSpacing/>
        <w:jc w:val="left"/>
        <w:rPr>
          <w:b/>
          <w:u w:val="single"/>
        </w:rPr>
      </w:pPr>
      <w:r w:rsidRPr="00FC4785">
        <w:rPr>
          <w:b/>
          <w:u w:val="single"/>
        </w:rPr>
        <w:t>R-code:</w:t>
      </w:r>
    </w:p>
    <w:p w14:paraId="52DFB9A9"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w:t>
      </w:r>
    </w:p>
    <w:p w14:paraId="6BE25784"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Problem #7 ##</w:t>
      </w:r>
    </w:p>
    <w:p w14:paraId="65445BF6"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w:t>
      </w:r>
    </w:p>
    <w:p w14:paraId="0A88D3B2" w14:textId="77777777" w:rsidR="00DC3213" w:rsidRPr="00DC3213" w:rsidRDefault="00DC3213" w:rsidP="00DC3213">
      <w:pPr>
        <w:contextualSpacing/>
        <w:jc w:val="left"/>
        <w:rPr>
          <w:rFonts w:ascii="Courier New" w:hAnsi="Courier New" w:cs="Courier New"/>
          <w:sz w:val="16"/>
          <w:szCs w:val="16"/>
        </w:rPr>
      </w:pPr>
    </w:p>
    <w:p w14:paraId="3E2E19A6"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Part A</w:t>
      </w:r>
    </w:p>
    <w:p w14:paraId="099AC1CF" w14:textId="77777777" w:rsidR="00DC3213" w:rsidRPr="00DC3213" w:rsidRDefault="00DC3213" w:rsidP="00DC3213">
      <w:pPr>
        <w:contextualSpacing/>
        <w:jc w:val="left"/>
        <w:rPr>
          <w:rFonts w:ascii="Courier New" w:hAnsi="Courier New" w:cs="Courier New"/>
          <w:sz w:val="16"/>
          <w:szCs w:val="16"/>
        </w:rPr>
      </w:pPr>
      <w:proofErr w:type="spellStart"/>
      <w:proofErr w:type="gramStart"/>
      <w:r w:rsidRPr="00DC3213">
        <w:rPr>
          <w:rFonts w:ascii="Courier New" w:hAnsi="Courier New" w:cs="Courier New"/>
          <w:sz w:val="16"/>
          <w:szCs w:val="16"/>
        </w:rPr>
        <w:t>set.seed</w:t>
      </w:r>
      <w:proofErr w:type="spellEnd"/>
      <w:proofErr w:type="gramEnd"/>
      <w:r w:rsidRPr="00DC3213">
        <w:rPr>
          <w:rFonts w:ascii="Courier New" w:hAnsi="Courier New" w:cs="Courier New"/>
          <w:sz w:val="16"/>
          <w:szCs w:val="16"/>
        </w:rPr>
        <w:t>(1)</w:t>
      </w:r>
    </w:p>
    <w:p w14:paraId="1109E723"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xml:space="preserve">x1 = </w:t>
      </w:r>
      <w:proofErr w:type="spellStart"/>
      <w:proofErr w:type="gramStart"/>
      <w:r w:rsidRPr="00DC3213">
        <w:rPr>
          <w:rFonts w:ascii="Courier New" w:hAnsi="Courier New" w:cs="Courier New"/>
          <w:sz w:val="16"/>
          <w:szCs w:val="16"/>
        </w:rPr>
        <w:t>runif</w:t>
      </w:r>
      <w:proofErr w:type="spellEnd"/>
      <w:r w:rsidRPr="00DC3213">
        <w:rPr>
          <w:rFonts w:ascii="Courier New" w:hAnsi="Courier New" w:cs="Courier New"/>
          <w:sz w:val="16"/>
          <w:szCs w:val="16"/>
        </w:rPr>
        <w:t>(</w:t>
      </w:r>
      <w:proofErr w:type="gramEnd"/>
      <w:r w:rsidRPr="00DC3213">
        <w:rPr>
          <w:rFonts w:ascii="Courier New" w:hAnsi="Courier New" w:cs="Courier New"/>
          <w:sz w:val="16"/>
          <w:szCs w:val="16"/>
        </w:rPr>
        <w:t>100)</w:t>
      </w:r>
    </w:p>
    <w:p w14:paraId="43F4E163"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xml:space="preserve">x2 = 0.5*x1 + </w:t>
      </w:r>
      <w:proofErr w:type="spellStart"/>
      <w:proofErr w:type="gramStart"/>
      <w:r w:rsidRPr="00DC3213">
        <w:rPr>
          <w:rFonts w:ascii="Courier New" w:hAnsi="Courier New" w:cs="Courier New"/>
          <w:sz w:val="16"/>
          <w:szCs w:val="16"/>
        </w:rPr>
        <w:t>rnorm</w:t>
      </w:r>
      <w:proofErr w:type="spellEnd"/>
      <w:r w:rsidRPr="00DC3213">
        <w:rPr>
          <w:rFonts w:ascii="Courier New" w:hAnsi="Courier New" w:cs="Courier New"/>
          <w:sz w:val="16"/>
          <w:szCs w:val="16"/>
        </w:rPr>
        <w:t>(</w:t>
      </w:r>
      <w:proofErr w:type="gramEnd"/>
      <w:r w:rsidRPr="00DC3213">
        <w:rPr>
          <w:rFonts w:ascii="Courier New" w:hAnsi="Courier New" w:cs="Courier New"/>
          <w:sz w:val="16"/>
          <w:szCs w:val="16"/>
        </w:rPr>
        <w:t>100)/10</w:t>
      </w:r>
    </w:p>
    <w:p w14:paraId="24776B3B"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xml:space="preserve">y = 2 + 2*x1 + 0.3*x2 + </w:t>
      </w:r>
      <w:proofErr w:type="spellStart"/>
      <w:proofErr w:type="gramStart"/>
      <w:r w:rsidRPr="00DC3213">
        <w:rPr>
          <w:rFonts w:ascii="Courier New" w:hAnsi="Courier New" w:cs="Courier New"/>
          <w:sz w:val="16"/>
          <w:szCs w:val="16"/>
        </w:rPr>
        <w:t>rnorm</w:t>
      </w:r>
      <w:proofErr w:type="spellEnd"/>
      <w:r w:rsidRPr="00DC3213">
        <w:rPr>
          <w:rFonts w:ascii="Courier New" w:hAnsi="Courier New" w:cs="Courier New"/>
          <w:sz w:val="16"/>
          <w:szCs w:val="16"/>
        </w:rPr>
        <w:t>(</w:t>
      </w:r>
      <w:proofErr w:type="gramEnd"/>
      <w:r w:rsidRPr="00DC3213">
        <w:rPr>
          <w:rFonts w:ascii="Courier New" w:hAnsi="Courier New" w:cs="Courier New"/>
          <w:sz w:val="16"/>
          <w:szCs w:val="16"/>
        </w:rPr>
        <w:t>100)</w:t>
      </w:r>
    </w:p>
    <w:p w14:paraId="14598F3A" w14:textId="77777777" w:rsidR="00DC3213" w:rsidRPr="00DC3213" w:rsidRDefault="00DC3213" w:rsidP="00DC3213">
      <w:pPr>
        <w:contextualSpacing/>
        <w:jc w:val="left"/>
        <w:rPr>
          <w:rFonts w:ascii="Courier New" w:hAnsi="Courier New" w:cs="Courier New"/>
          <w:sz w:val="16"/>
          <w:szCs w:val="16"/>
        </w:rPr>
      </w:pPr>
    </w:p>
    <w:p w14:paraId="4AD860E9"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xml:space="preserve">df &lt;- </w:t>
      </w:r>
      <w:proofErr w:type="spellStart"/>
      <w:proofErr w:type="gramStart"/>
      <w:r w:rsidRPr="00DC3213">
        <w:rPr>
          <w:rFonts w:ascii="Courier New" w:hAnsi="Courier New" w:cs="Courier New"/>
          <w:sz w:val="16"/>
          <w:szCs w:val="16"/>
        </w:rPr>
        <w:t>data.frame</w:t>
      </w:r>
      <w:proofErr w:type="spellEnd"/>
      <w:proofErr w:type="gramEnd"/>
      <w:r w:rsidRPr="00DC3213">
        <w:rPr>
          <w:rFonts w:ascii="Courier New" w:hAnsi="Courier New" w:cs="Courier New"/>
          <w:sz w:val="16"/>
          <w:szCs w:val="16"/>
        </w:rPr>
        <w:t>(y, x1, x2)</w:t>
      </w:r>
    </w:p>
    <w:p w14:paraId="6A0AB75D"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head(df)</w:t>
      </w:r>
    </w:p>
    <w:p w14:paraId="38295A21" w14:textId="77777777" w:rsidR="00DC3213" w:rsidRPr="00DC3213" w:rsidRDefault="00DC3213" w:rsidP="00DC3213">
      <w:pPr>
        <w:contextualSpacing/>
        <w:jc w:val="left"/>
        <w:rPr>
          <w:rFonts w:ascii="Courier New" w:hAnsi="Courier New" w:cs="Courier New"/>
          <w:sz w:val="16"/>
          <w:szCs w:val="16"/>
        </w:rPr>
      </w:pPr>
    </w:p>
    <w:p w14:paraId="25737AAF"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Part B</w:t>
      </w:r>
    </w:p>
    <w:p w14:paraId="5A36451E" w14:textId="77777777" w:rsidR="00DC3213" w:rsidRPr="00DC3213" w:rsidRDefault="00DC3213" w:rsidP="00DC3213">
      <w:pPr>
        <w:contextualSpacing/>
        <w:jc w:val="left"/>
        <w:rPr>
          <w:rFonts w:ascii="Courier New" w:hAnsi="Courier New" w:cs="Courier New"/>
          <w:sz w:val="16"/>
          <w:szCs w:val="16"/>
        </w:rPr>
      </w:pPr>
      <w:proofErr w:type="spellStart"/>
      <w:proofErr w:type="gramStart"/>
      <w:r w:rsidRPr="00DC3213">
        <w:rPr>
          <w:rFonts w:ascii="Courier New" w:hAnsi="Courier New" w:cs="Courier New"/>
          <w:sz w:val="16"/>
          <w:szCs w:val="16"/>
        </w:rPr>
        <w:t>cor</w:t>
      </w:r>
      <w:proofErr w:type="spellEnd"/>
      <w:r w:rsidRPr="00DC3213">
        <w:rPr>
          <w:rFonts w:ascii="Courier New" w:hAnsi="Courier New" w:cs="Courier New"/>
          <w:sz w:val="16"/>
          <w:szCs w:val="16"/>
        </w:rPr>
        <w:t>(</w:t>
      </w:r>
      <w:proofErr w:type="gramEnd"/>
      <w:r w:rsidRPr="00DC3213">
        <w:rPr>
          <w:rFonts w:ascii="Courier New" w:hAnsi="Courier New" w:cs="Courier New"/>
          <w:sz w:val="16"/>
          <w:szCs w:val="16"/>
        </w:rPr>
        <w:t>df$x1, df$x2)</w:t>
      </w:r>
    </w:p>
    <w:p w14:paraId="6F067CEB" w14:textId="77777777" w:rsidR="00DC3213" w:rsidRPr="00DC3213" w:rsidRDefault="00DC3213" w:rsidP="00DC3213">
      <w:pPr>
        <w:contextualSpacing/>
        <w:jc w:val="left"/>
        <w:rPr>
          <w:rFonts w:ascii="Courier New" w:hAnsi="Courier New" w:cs="Courier New"/>
          <w:sz w:val="16"/>
          <w:szCs w:val="16"/>
        </w:rPr>
      </w:pPr>
      <w:proofErr w:type="gramStart"/>
      <w:r w:rsidRPr="00DC3213">
        <w:rPr>
          <w:rFonts w:ascii="Courier New" w:hAnsi="Courier New" w:cs="Courier New"/>
          <w:sz w:val="16"/>
          <w:szCs w:val="16"/>
        </w:rPr>
        <w:t>plot(</w:t>
      </w:r>
      <w:proofErr w:type="gramEnd"/>
      <w:r w:rsidRPr="00DC3213">
        <w:rPr>
          <w:rFonts w:ascii="Courier New" w:hAnsi="Courier New" w:cs="Courier New"/>
          <w:sz w:val="16"/>
          <w:szCs w:val="16"/>
        </w:rPr>
        <w:t xml:space="preserve">df$x1, df$x2, main="Scatterplot of x1 vs x2", </w:t>
      </w:r>
      <w:proofErr w:type="spellStart"/>
      <w:r w:rsidRPr="00DC3213">
        <w:rPr>
          <w:rFonts w:ascii="Courier New" w:hAnsi="Courier New" w:cs="Courier New"/>
          <w:sz w:val="16"/>
          <w:szCs w:val="16"/>
        </w:rPr>
        <w:t>xlab</w:t>
      </w:r>
      <w:proofErr w:type="spellEnd"/>
      <w:r w:rsidRPr="00DC3213">
        <w:rPr>
          <w:rFonts w:ascii="Courier New" w:hAnsi="Courier New" w:cs="Courier New"/>
          <w:sz w:val="16"/>
          <w:szCs w:val="16"/>
        </w:rPr>
        <w:t xml:space="preserve">="x1", </w:t>
      </w:r>
      <w:proofErr w:type="spellStart"/>
      <w:r w:rsidRPr="00DC3213">
        <w:rPr>
          <w:rFonts w:ascii="Courier New" w:hAnsi="Courier New" w:cs="Courier New"/>
          <w:sz w:val="16"/>
          <w:szCs w:val="16"/>
        </w:rPr>
        <w:t>ylab</w:t>
      </w:r>
      <w:proofErr w:type="spellEnd"/>
      <w:r w:rsidRPr="00DC3213">
        <w:rPr>
          <w:rFonts w:ascii="Courier New" w:hAnsi="Courier New" w:cs="Courier New"/>
          <w:sz w:val="16"/>
          <w:szCs w:val="16"/>
        </w:rPr>
        <w:t>="x2")</w:t>
      </w:r>
    </w:p>
    <w:p w14:paraId="66F32839" w14:textId="77777777" w:rsidR="00DC3213" w:rsidRPr="00DC3213" w:rsidRDefault="00DC3213" w:rsidP="00DC3213">
      <w:pPr>
        <w:contextualSpacing/>
        <w:jc w:val="left"/>
        <w:rPr>
          <w:rFonts w:ascii="Courier New" w:hAnsi="Courier New" w:cs="Courier New"/>
          <w:sz w:val="16"/>
          <w:szCs w:val="16"/>
        </w:rPr>
      </w:pPr>
    </w:p>
    <w:p w14:paraId="195AFF6E"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Part C</w:t>
      </w:r>
    </w:p>
    <w:p w14:paraId="5305E7F1" w14:textId="77777777" w:rsidR="00DC3213" w:rsidRPr="00DC3213" w:rsidRDefault="00DC3213" w:rsidP="00DC3213">
      <w:pPr>
        <w:contextualSpacing/>
        <w:jc w:val="left"/>
        <w:rPr>
          <w:rFonts w:ascii="Courier New" w:hAnsi="Courier New" w:cs="Courier New"/>
          <w:sz w:val="16"/>
          <w:szCs w:val="16"/>
        </w:rPr>
      </w:pPr>
      <w:proofErr w:type="gramStart"/>
      <w:r w:rsidRPr="00DC3213">
        <w:rPr>
          <w:rFonts w:ascii="Courier New" w:hAnsi="Courier New" w:cs="Courier New"/>
          <w:sz w:val="16"/>
          <w:szCs w:val="16"/>
        </w:rPr>
        <w:t>summary(</w:t>
      </w:r>
      <w:proofErr w:type="spellStart"/>
      <w:proofErr w:type="gramEnd"/>
      <w:r w:rsidRPr="00DC3213">
        <w:rPr>
          <w:rFonts w:ascii="Courier New" w:hAnsi="Courier New" w:cs="Courier New"/>
          <w:sz w:val="16"/>
          <w:szCs w:val="16"/>
        </w:rPr>
        <w:t>lm</w:t>
      </w:r>
      <w:proofErr w:type="spellEnd"/>
      <w:r w:rsidRPr="00DC3213">
        <w:rPr>
          <w:rFonts w:ascii="Courier New" w:hAnsi="Courier New" w:cs="Courier New"/>
          <w:sz w:val="16"/>
          <w:szCs w:val="16"/>
        </w:rPr>
        <w:t>(y ~ x1 + x2, data=df))</w:t>
      </w:r>
    </w:p>
    <w:p w14:paraId="249FDF3F" w14:textId="77777777" w:rsidR="00DC3213" w:rsidRPr="00DC3213" w:rsidRDefault="00DC3213" w:rsidP="00DC3213">
      <w:pPr>
        <w:contextualSpacing/>
        <w:jc w:val="left"/>
        <w:rPr>
          <w:rFonts w:ascii="Courier New" w:hAnsi="Courier New" w:cs="Courier New"/>
          <w:sz w:val="16"/>
          <w:szCs w:val="16"/>
        </w:rPr>
      </w:pPr>
    </w:p>
    <w:p w14:paraId="24442D6F"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Part D</w:t>
      </w:r>
    </w:p>
    <w:p w14:paraId="668FC1FB" w14:textId="77777777" w:rsidR="00DC3213" w:rsidRPr="00DC3213" w:rsidRDefault="00DC3213" w:rsidP="00DC3213">
      <w:pPr>
        <w:contextualSpacing/>
        <w:jc w:val="left"/>
        <w:rPr>
          <w:rFonts w:ascii="Courier New" w:hAnsi="Courier New" w:cs="Courier New"/>
          <w:sz w:val="16"/>
          <w:szCs w:val="16"/>
        </w:rPr>
      </w:pPr>
      <w:proofErr w:type="gramStart"/>
      <w:r w:rsidRPr="00DC3213">
        <w:rPr>
          <w:rFonts w:ascii="Courier New" w:hAnsi="Courier New" w:cs="Courier New"/>
          <w:sz w:val="16"/>
          <w:szCs w:val="16"/>
        </w:rPr>
        <w:t>summary(</w:t>
      </w:r>
      <w:proofErr w:type="spellStart"/>
      <w:proofErr w:type="gramEnd"/>
      <w:r w:rsidRPr="00DC3213">
        <w:rPr>
          <w:rFonts w:ascii="Courier New" w:hAnsi="Courier New" w:cs="Courier New"/>
          <w:sz w:val="16"/>
          <w:szCs w:val="16"/>
        </w:rPr>
        <w:t>lm</w:t>
      </w:r>
      <w:proofErr w:type="spellEnd"/>
      <w:r w:rsidRPr="00DC3213">
        <w:rPr>
          <w:rFonts w:ascii="Courier New" w:hAnsi="Courier New" w:cs="Courier New"/>
          <w:sz w:val="16"/>
          <w:szCs w:val="16"/>
        </w:rPr>
        <w:t>(y ~ x1, data=df))</w:t>
      </w:r>
    </w:p>
    <w:p w14:paraId="34119F0A" w14:textId="77777777" w:rsidR="00DC3213" w:rsidRPr="00DC3213" w:rsidRDefault="00DC3213" w:rsidP="00DC3213">
      <w:pPr>
        <w:contextualSpacing/>
        <w:jc w:val="left"/>
        <w:rPr>
          <w:rFonts w:ascii="Courier New" w:hAnsi="Courier New" w:cs="Courier New"/>
          <w:sz w:val="16"/>
          <w:szCs w:val="16"/>
        </w:rPr>
      </w:pPr>
    </w:p>
    <w:p w14:paraId="230F08D8"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Part E</w:t>
      </w:r>
    </w:p>
    <w:p w14:paraId="12D30184" w14:textId="77777777" w:rsidR="00DC3213" w:rsidRPr="00DC3213" w:rsidRDefault="00DC3213" w:rsidP="00DC3213">
      <w:pPr>
        <w:contextualSpacing/>
        <w:jc w:val="left"/>
        <w:rPr>
          <w:rFonts w:ascii="Courier New" w:hAnsi="Courier New" w:cs="Courier New"/>
          <w:sz w:val="16"/>
          <w:szCs w:val="16"/>
        </w:rPr>
      </w:pPr>
      <w:proofErr w:type="gramStart"/>
      <w:r w:rsidRPr="00DC3213">
        <w:rPr>
          <w:rFonts w:ascii="Courier New" w:hAnsi="Courier New" w:cs="Courier New"/>
          <w:sz w:val="16"/>
          <w:szCs w:val="16"/>
        </w:rPr>
        <w:t>summary(</w:t>
      </w:r>
      <w:proofErr w:type="spellStart"/>
      <w:proofErr w:type="gramEnd"/>
      <w:r w:rsidRPr="00DC3213">
        <w:rPr>
          <w:rFonts w:ascii="Courier New" w:hAnsi="Courier New" w:cs="Courier New"/>
          <w:sz w:val="16"/>
          <w:szCs w:val="16"/>
        </w:rPr>
        <w:t>lm</w:t>
      </w:r>
      <w:proofErr w:type="spellEnd"/>
      <w:r w:rsidRPr="00DC3213">
        <w:rPr>
          <w:rFonts w:ascii="Courier New" w:hAnsi="Courier New" w:cs="Courier New"/>
          <w:sz w:val="16"/>
          <w:szCs w:val="16"/>
        </w:rPr>
        <w:t>(y ~ x2, data=df))</w:t>
      </w:r>
    </w:p>
    <w:p w14:paraId="43EDDD86" w14:textId="77777777" w:rsidR="00DC3213" w:rsidRPr="00DC3213" w:rsidRDefault="00DC3213" w:rsidP="00DC3213">
      <w:pPr>
        <w:contextualSpacing/>
        <w:jc w:val="left"/>
        <w:rPr>
          <w:rFonts w:ascii="Courier New" w:hAnsi="Courier New" w:cs="Courier New"/>
          <w:sz w:val="16"/>
          <w:szCs w:val="16"/>
        </w:rPr>
      </w:pPr>
    </w:p>
    <w:p w14:paraId="17583CD7"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Part G</w:t>
      </w:r>
    </w:p>
    <w:p w14:paraId="2F22D1CF"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xml:space="preserve">x1 &lt;- </w:t>
      </w:r>
      <w:proofErr w:type="gramStart"/>
      <w:r w:rsidRPr="00DC3213">
        <w:rPr>
          <w:rFonts w:ascii="Courier New" w:hAnsi="Courier New" w:cs="Courier New"/>
          <w:sz w:val="16"/>
          <w:szCs w:val="16"/>
        </w:rPr>
        <w:t>c(</w:t>
      </w:r>
      <w:proofErr w:type="gramEnd"/>
      <w:r w:rsidRPr="00DC3213">
        <w:rPr>
          <w:rFonts w:ascii="Courier New" w:hAnsi="Courier New" w:cs="Courier New"/>
          <w:sz w:val="16"/>
          <w:szCs w:val="16"/>
        </w:rPr>
        <w:t>x1, 0.1)</w:t>
      </w:r>
    </w:p>
    <w:p w14:paraId="65D7B389"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xml:space="preserve">x2 &lt;- </w:t>
      </w:r>
      <w:proofErr w:type="gramStart"/>
      <w:r w:rsidRPr="00DC3213">
        <w:rPr>
          <w:rFonts w:ascii="Courier New" w:hAnsi="Courier New" w:cs="Courier New"/>
          <w:sz w:val="16"/>
          <w:szCs w:val="16"/>
        </w:rPr>
        <w:t>c(</w:t>
      </w:r>
      <w:proofErr w:type="gramEnd"/>
      <w:r w:rsidRPr="00DC3213">
        <w:rPr>
          <w:rFonts w:ascii="Courier New" w:hAnsi="Courier New" w:cs="Courier New"/>
          <w:sz w:val="16"/>
          <w:szCs w:val="16"/>
        </w:rPr>
        <w:t>x2, 0.8)</w:t>
      </w:r>
    </w:p>
    <w:p w14:paraId="1F0F7799" w14:textId="77777777" w:rsidR="00DC3213" w:rsidRPr="00DC3213" w:rsidRDefault="00DC3213" w:rsidP="00DC3213">
      <w:pPr>
        <w:contextualSpacing/>
        <w:jc w:val="left"/>
        <w:rPr>
          <w:rFonts w:ascii="Courier New" w:hAnsi="Courier New" w:cs="Courier New"/>
          <w:sz w:val="16"/>
          <w:szCs w:val="16"/>
        </w:rPr>
      </w:pPr>
      <w:r w:rsidRPr="00DC3213">
        <w:rPr>
          <w:rFonts w:ascii="Courier New" w:hAnsi="Courier New" w:cs="Courier New"/>
          <w:sz w:val="16"/>
          <w:szCs w:val="16"/>
        </w:rPr>
        <w:t xml:space="preserve">y &lt;- </w:t>
      </w:r>
      <w:proofErr w:type="gramStart"/>
      <w:r w:rsidRPr="00DC3213">
        <w:rPr>
          <w:rFonts w:ascii="Courier New" w:hAnsi="Courier New" w:cs="Courier New"/>
          <w:sz w:val="16"/>
          <w:szCs w:val="16"/>
        </w:rPr>
        <w:t>c(</w:t>
      </w:r>
      <w:proofErr w:type="gramEnd"/>
      <w:r w:rsidRPr="00DC3213">
        <w:rPr>
          <w:rFonts w:ascii="Courier New" w:hAnsi="Courier New" w:cs="Courier New"/>
          <w:sz w:val="16"/>
          <w:szCs w:val="16"/>
        </w:rPr>
        <w:t>y, 6)</w:t>
      </w:r>
    </w:p>
    <w:p w14:paraId="2F6BE07B" w14:textId="77777777" w:rsidR="00DC3213" w:rsidRPr="00DC3213" w:rsidRDefault="00DC3213" w:rsidP="00DC3213">
      <w:pPr>
        <w:contextualSpacing/>
        <w:jc w:val="left"/>
        <w:rPr>
          <w:rFonts w:ascii="Courier New" w:hAnsi="Courier New" w:cs="Courier New"/>
          <w:sz w:val="16"/>
          <w:szCs w:val="16"/>
        </w:rPr>
      </w:pPr>
      <w:proofErr w:type="spellStart"/>
      <w:r w:rsidRPr="00DC3213">
        <w:rPr>
          <w:rFonts w:ascii="Courier New" w:hAnsi="Courier New" w:cs="Courier New"/>
          <w:sz w:val="16"/>
          <w:szCs w:val="16"/>
        </w:rPr>
        <w:t>df_add</w:t>
      </w:r>
      <w:proofErr w:type="spellEnd"/>
      <w:r w:rsidRPr="00DC3213">
        <w:rPr>
          <w:rFonts w:ascii="Courier New" w:hAnsi="Courier New" w:cs="Courier New"/>
          <w:sz w:val="16"/>
          <w:szCs w:val="16"/>
        </w:rPr>
        <w:t xml:space="preserve"> &lt;- </w:t>
      </w:r>
      <w:proofErr w:type="spellStart"/>
      <w:proofErr w:type="gramStart"/>
      <w:r w:rsidRPr="00DC3213">
        <w:rPr>
          <w:rFonts w:ascii="Courier New" w:hAnsi="Courier New" w:cs="Courier New"/>
          <w:sz w:val="16"/>
          <w:szCs w:val="16"/>
        </w:rPr>
        <w:t>data.frame</w:t>
      </w:r>
      <w:proofErr w:type="spellEnd"/>
      <w:proofErr w:type="gramEnd"/>
      <w:r w:rsidRPr="00DC3213">
        <w:rPr>
          <w:rFonts w:ascii="Courier New" w:hAnsi="Courier New" w:cs="Courier New"/>
          <w:sz w:val="16"/>
          <w:szCs w:val="16"/>
        </w:rPr>
        <w:t>(y, x1, x2)</w:t>
      </w:r>
    </w:p>
    <w:p w14:paraId="588F957D" w14:textId="77777777" w:rsidR="00DC3213" w:rsidRPr="00DC3213" w:rsidRDefault="00DC3213" w:rsidP="00DC3213">
      <w:pPr>
        <w:contextualSpacing/>
        <w:jc w:val="left"/>
        <w:rPr>
          <w:rFonts w:ascii="Courier New" w:hAnsi="Courier New" w:cs="Courier New"/>
          <w:sz w:val="16"/>
          <w:szCs w:val="16"/>
        </w:rPr>
      </w:pPr>
    </w:p>
    <w:p w14:paraId="1766CF34" w14:textId="77777777" w:rsidR="00DC3213" w:rsidRPr="00DC3213" w:rsidRDefault="00DC3213" w:rsidP="00DC3213">
      <w:pPr>
        <w:contextualSpacing/>
        <w:jc w:val="left"/>
        <w:rPr>
          <w:rFonts w:ascii="Courier New" w:hAnsi="Courier New" w:cs="Courier New"/>
          <w:sz w:val="16"/>
          <w:szCs w:val="16"/>
        </w:rPr>
      </w:pPr>
      <w:proofErr w:type="gramStart"/>
      <w:r w:rsidRPr="00DC3213">
        <w:rPr>
          <w:rFonts w:ascii="Courier New" w:hAnsi="Courier New" w:cs="Courier New"/>
          <w:sz w:val="16"/>
          <w:szCs w:val="16"/>
        </w:rPr>
        <w:t>summary(</w:t>
      </w:r>
      <w:proofErr w:type="spellStart"/>
      <w:proofErr w:type="gramEnd"/>
      <w:r w:rsidRPr="00DC3213">
        <w:rPr>
          <w:rFonts w:ascii="Courier New" w:hAnsi="Courier New" w:cs="Courier New"/>
          <w:sz w:val="16"/>
          <w:szCs w:val="16"/>
        </w:rPr>
        <w:t>lm</w:t>
      </w:r>
      <w:proofErr w:type="spellEnd"/>
      <w:r w:rsidRPr="00DC3213">
        <w:rPr>
          <w:rFonts w:ascii="Courier New" w:hAnsi="Courier New" w:cs="Courier New"/>
          <w:sz w:val="16"/>
          <w:szCs w:val="16"/>
        </w:rPr>
        <w:t>(y ~ x1 + x2, data=df))</w:t>
      </w:r>
    </w:p>
    <w:p w14:paraId="5E27BBDB" w14:textId="77777777" w:rsidR="00DC3213" w:rsidRPr="00DC3213" w:rsidRDefault="00DC3213" w:rsidP="00DC3213">
      <w:pPr>
        <w:contextualSpacing/>
        <w:jc w:val="left"/>
        <w:rPr>
          <w:rFonts w:ascii="Courier New" w:hAnsi="Courier New" w:cs="Courier New"/>
          <w:sz w:val="16"/>
          <w:szCs w:val="16"/>
        </w:rPr>
      </w:pPr>
      <w:proofErr w:type="gramStart"/>
      <w:r w:rsidRPr="00DC3213">
        <w:rPr>
          <w:rFonts w:ascii="Courier New" w:hAnsi="Courier New" w:cs="Courier New"/>
          <w:sz w:val="16"/>
          <w:szCs w:val="16"/>
        </w:rPr>
        <w:t>summary(</w:t>
      </w:r>
      <w:proofErr w:type="spellStart"/>
      <w:proofErr w:type="gramEnd"/>
      <w:r w:rsidRPr="00DC3213">
        <w:rPr>
          <w:rFonts w:ascii="Courier New" w:hAnsi="Courier New" w:cs="Courier New"/>
          <w:sz w:val="16"/>
          <w:szCs w:val="16"/>
        </w:rPr>
        <w:t>lm</w:t>
      </w:r>
      <w:proofErr w:type="spellEnd"/>
      <w:r w:rsidRPr="00DC3213">
        <w:rPr>
          <w:rFonts w:ascii="Courier New" w:hAnsi="Courier New" w:cs="Courier New"/>
          <w:sz w:val="16"/>
          <w:szCs w:val="16"/>
        </w:rPr>
        <w:t>(y ~ x1 + x2, data=</w:t>
      </w:r>
      <w:proofErr w:type="spellStart"/>
      <w:r w:rsidRPr="00DC3213">
        <w:rPr>
          <w:rFonts w:ascii="Courier New" w:hAnsi="Courier New" w:cs="Courier New"/>
          <w:sz w:val="16"/>
          <w:szCs w:val="16"/>
        </w:rPr>
        <w:t>df_add</w:t>
      </w:r>
      <w:proofErr w:type="spellEnd"/>
      <w:r w:rsidRPr="00DC3213">
        <w:rPr>
          <w:rFonts w:ascii="Courier New" w:hAnsi="Courier New" w:cs="Courier New"/>
          <w:sz w:val="16"/>
          <w:szCs w:val="16"/>
        </w:rPr>
        <w:t>))</w:t>
      </w:r>
    </w:p>
    <w:p w14:paraId="355EA2B7" w14:textId="77777777" w:rsidR="00DC3213" w:rsidRPr="00DC3213" w:rsidRDefault="00DC3213" w:rsidP="00DC3213">
      <w:pPr>
        <w:contextualSpacing/>
        <w:jc w:val="left"/>
        <w:rPr>
          <w:rFonts w:ascii="Courier New" w:hAnsi="Courier New" w:cs="Courier New"/>
          <w:sz w:val="16"/>
          <w:szCs w:val="16"/>
        </w:rPr>
      </w:pPr>
      <w:proofErr w:type="gramStart"/>
      <w:r w:rsidRPr="00DC3213">
        <w:rPr>
          <w:rFonts w:ascii="Courier New" w:hAnsi="Courier New" w:cs="Courier New"/>
          <w:sz w:val="16"/>
          <w:szCs w:val="16"/>
        </w:rPr>
        <w:t>summary(</w:t>
      </w:r>
      <w:proofErr w:type="spellStart"/>
      <w:proofErr w:type="gramEnd"/>
      <w:r w:rsidRPr="00DC3213">
        <w:rPr>
          <w:rFonts w:ascii="Courier New" w:hAnsi="Courier New" w:cs="Courier New"/>
          <w:sz w:val="16"/>
          <w:szCs w:val="16"/>
        </w:rPr>
        <w:t>lm</w:t>
      </w:r>
      <w:proofErr w:type="spellEnd"/>
      <w:r w:rsidRPr="00DC3213">
        <w:rPr>
          <w:rFonts w:ascii="Courier New" w:hAnsi="Courier New" w:cs="Courier New"/>
          <w:sz w:val="16"/>
          <w:szCs w:val="16"/>
        </w:rPr>
        <w:t>(y ~ x1, data=df))</w:t>
      </w:r>
    </w:p>
    <w:p w14:paraId="0A951E60" w14:textId="77777777" w:rsidR="00DC3213" w:rsidRPr="00DC3213" w:rsidRDefault="00DC3213" w:rsidP="00DC3213">
      <w:pPr>
        <w:contextualSpacing/>
        <w:jc w:val="left"/>
        <w:rPr>
          <w:rFonts w:ascii="Courier New" w:hAnsi="Courier New" w:cs="Courier New"/>
          <w:sz w:val="16"/>
          <w:szCs w:val="16"/>
        </w:rPr>
      </w:pPr>
      <w:proofErr w:type="gramStart"/>
      <w:r w:rsidRPr="00DC3213">
        <w:rPr>
          <w:rFonts w:ascii="Courier New" w:hAnsi="Courier New" w:cs="Courier New"/>
          <w:sz w:val="16"/>
          <w:szCs w:val="16"/>
        </w:rPr>
        <w:t>summary(</w:t>
      </w:r>
      <w:proofErr w:type="spellStart"/>
      <w:proofErr w:type="gramEnd"/>
      <w:r w:rsidRPr="00DC3213">
        <w:rPr>
          <w:rFonts w:ascii="Courier New" w:hAnsi="Courier New" w:cs="Courier New"/>
          <w:sz w:val="16"/>
          <w:szCs w:val="16"/>
        </w:rPr>
        <w:t>lm</w:t>
      </w:r>
      <w:proofErr w:type="spellEnd"/>
      <w:r w:rsidRPr="00DC3213">
        <w:rPr>
          <w:rFonts w:ascii="Courier New" w:hAnsi="Courier New" w:cs="Courier New"/>
          <w:sz w:val="16"/>
          <w:szCs w:val="16"/>
        </w:rPr>
        <w:t>(y ~ x1, data=</w:t>
      </w:r>
      <w:proofErr w:type="spellStart"/>
      <w:r w:rsidRPr="00DC3213">
        <w:rPr>
          <w:rFonts w:ascii="Courier New" w:hAnsi="Courier New" w:cs="Courier New"/>
          <w:sz w:val="16"/>
          <w:szCs w:val="16"/>
        </w:rPr>
        <w:t>df_add</w:t>
      </w:r>
      <w:proofErr w:type="spellEnd"/>
      <w:r w:rsidRPr="00DC3213">
        <w:rPr>
          <w:rFonts w:ascii="Courier New" w:hAnsi="Courier New" w:cs="Courier New"/>
          <w:sz w:val="16"/>
          <w:szCs w:val="16"/>
        </w:rPr>
        <w:t>))</w:t>
      </w:r>
    </w:p>
    <w:p w14:paraId="15BAFED4" w14:textId="77777777" w:rsidR="00DC3213" w:rsidRPr="00DC3213" w:rsidRDefault="00DC3213" w:rsidP="00DC3213">
      <w:pPr>
        <w:contextualSpacing/>
        <w:jc w:val="left"/>
        <w:rPr>
          <w:rFonts w:ascii="Courier New" w:hAnsi="Courier New" w:cs="Courier New"/>
          <w:sz w:val="16"/>
          <w:szCs w:val="16"/>
        </w:rPr>
      </w:pPr>
      <w:proofErr w:type="gramStart"/>
      <w:r w:rsidRPr="00DC3213">
        <w:rPr>
          <w:rFonts w:ascii="Courier New" w:hAnsi="Courier New" w:cs="Courier New"/>
          <w:sz w:val="16"/>
          <w:szCs w:val="16"/>
        </w:rPr>
        <w:t>summary(</w:t>
      </w:r>
      <w:proofErr w:type="spellStart"/>
      <w:proofErr w:type="gramEnd"/>
      <w:r w:rsidRPr="00DC3213">
        <w:rPr>
          <w:rFonts w:ascii="Courier New" w:hAnsi="Courier New" w:cs="Courier New"/>
          <w:sz w:val="16"/>
          <w:szCs w:val="16"/>
        </w:rPr>
        <w:t>lm</w:t>
      </w:r>
      <w:proofErr w:type="spellEnd"/>
      <w:r w:rsidRPr="00DC3213">
        <w:rPr>
          <w:rFonts w:ascii="Courier New" w:hAnsi="Courier New" w:cs="Courier New"/>
          <w:sz w:val="16"/>
          <w:szCs w:val="16"/>
        </w:rPr>
        <w:t>(y ~ x2, data=df))</w:t>
      </w:r>
    </w:p>
    <w:p w14:paraId="45DE61A8" w14:textId="41CEB61A" w:rsidR="00F96471" w:rsidRPr="00590C06" w:rsidRDefault="00DC3213" w:rsidP="00DC3213">
      <w:pPr>
        <w:contextualSpacing/>
        <w:jc w:val="left"/>
        <w:rPr>
          <w:rFonts w:cstheme="minorHAnsi"/>
        </w:rPr>
      </w:pPr>
      <w:proofErr w:type="gramStart"/>
      <w:r w:rsidRPr="00DC3213">
        <w:rPr>
          <w:rFonts w:ascii="Courier New" w:hAnsi="Courier New" w:cs="Courier New"/>
          <w:sz w:val="16"/>
          <w:szCs w:val="16"/>
        </w:rPr>
        <w:t>summary(</w:t>
      </w:r>
      <w:proofErr w:type="spellStart"/>
      <w:proofErr w:type="gramEnd"/>
      <w:r w:rsidRPr="00DC3213">
        <w:rPr>
          <w:rFonts w:ascii="Courier New" w:hAnsi="Courier New" w:cs="Courier New"/>
          <w:sz w:val="16"/>
          <w:szCs w:val="16"/>
        </w:rPr>
        <w:t>lm</w:t>
      </w:r>
      <w:proofErr w:type="spellEnd"/>
      <w:r w:rsidRPr="00DC3213">
        <w:rPr>
          <w:rFonts w:ascii="Courier New" w:hAnsi="Courier New" w:cs="Courier New"/>
          <w:sz w:val="16"/>
          <w:szCs w:val="16"/>
        </w:rPr>
        <w:t>(y ~ x2, data=</w:t>
      </w:r>
      <w:proofErr w:type="spellStart"/>
      <w:r w:rsidRPr="00DC3213">
        <w:rPr>
          <w:rFonts w:ascii="Courier New" w:hAnsi="Courier New" w:cs="Courier New"/>
          <w:sz w:val="16"/>
          <w:szCs w:val="16"/>
        </w:rPr>
        <w:t>df_add</w:t>
      </w:r>
      <w:proofErr w:type="spellEnd"/>
      <w:r w:rsidRPr="00DC3213">
        <w:rPr>
          <w:rFonts w:ascii="Courier New" w:hAnsi="Courier New" w:cs="Courier New"/>
          <w:sz w:val="16"/>
          <w:szCs w:val="16"/>
        </w:rPr>
        <w:t>))</w:t>
      </w:r>
    </w:p>
    <w:sectPr w:rsidR="00F96471" w:rsidRPr="00590C06" w:rsidSect="00444033">
      <w:headerReference w:type="default" r:id="rId16"/>
      <w:foot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B6E89" w14:textId="77777777" w:rsidR="008E6743" w:rsidRDefault="008E6743" w:rsidP="00444033">
      <w:pPr>
        <w:spacing w:after="0" w:line="240" w:lineRule="auto"/>
      </w:pPr>
      <w:r>
        <w:separator/>
      </w:r>
    </w:p>
  </w:endnote>
  <w:endnote w:type="continuationSeparator" w:id="0">
    <w:p w14:paraId="413DC0EE" w14:textId="77777777" w:rsidR="008E6743" w:rsidRDefault="008E6743" w:rsidP="0044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1321111"/>
      <w:docPartObj>
        <w:docPartGallery w:val="Page Numbers (Bottom of Page)"/>
        <w:docPartUnique/>
      </w:docPartObj>
    </w:sdtPr>
    <w:sdtEndPr>
      <w:rPr>
        <w:noProof/>
      </w:rPr>
    </w:sdtEndPr>
    <w:sdtContent>
      <w:p w14:paraId="33790595" w14:textId="2E8B1430" w:rsidR="003770F3" w:rsidRDefault="003770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9B8D1E" w14:textId="77777777" w:rsidR="003770F3" w:rsidRDefault="003770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02005" w14:textId="77777777" w:rsidR="008E6743" w:rsidRDefault="008E6743" w:rsidP="00444033">
      <w:pPr>
        <w:spacing w:after="0" w:line="240" w:lineRule="auto"/>
      </w:pPr>
      <w:r>
        <w:separator/>
      </w:r>
    </w:p>
  </w:footnote>
  <w:footnote w:type="continuationSeparator" w:id="0">
    <w:p w14:paraId="490E27CE" w14:textId="77777777" w:rsidR="008E6743" w:rsidRDefault="008E6743" w:rsidP="00444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880A6" w14:textId="0C3B72CB" w:rsidR="003770F3" w:rsidRDefault="003770F3" w:rsidP="00CD1288">
    <w:pPr>
      <w:pStyle w:val="Header"/>
      <w:jc w:val="both"/>
    </w:pPr>
    <w:r>
      <w:rPr>
        <w:sz w:val="20"/>
        <w:szCs w:val="20"/>
      </w:rPr>
      <w:t>Andrew Rothman</w:t>
    </w:r>
    <w:r>
      <w:t xml:space="preserve"> </w:t>
    </w:r>
    <w:r>
      <w:ptab w:relativeTo="margin" w:alignment="center" w:leader="none"/>
    </w:r>
    <w:r>
      <w:ptab w:relativeTo="margin" w:alignment="right" w:leader="none"/>
    </w:r>
    <w:r w:rsidRPr="00CD1288">
      <w:rPr>
        <w:sz w:val="20"/>
        <w:szCs w:val="20"/>
      </w:rPr>
      <w:t xml:space="preserve"> </w:t>
    </w:r>
    <w:r>
      <w:rPr>
        <w:sz w:val="20"/>
        <w:szCs w:val="20"/>
      </w:rPr>
      <w:t>STATS 202 – Homework #</w:t>
    </w:r>
    <w:r w:rsidR="004B0BD3">
      <w:rPr>
        <w:sz w:val="20"/>
        <w:szCs w:val="20"/>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8E57" w14:textId="11C137DF" w:rsidR="003770F3" w:rsidRDefault="003770F3" w:rsidP="00444033">
    <w:pPr>
      <w:pStyle w:val="Header"/>
      <w:jc w:val="left"/>
      <w:rPr>
        <w:sz w:val="20"/>
        <w:szCs w:val="20"/>
      </w:rPr>
    </w:pPr>
    <w:r>
      <w:rPr>
        <w:sz w:val="20"/>
        <w:szCs w:val="20"/>
      </w:rPr>
      <w:t>Andrew Rothman</w:t>
    </w:r>
    <w:r>
      <w:rPr>
        <w:sz w:val="20"/>
        <w:szCs w:val="20"/>
      </w:rPr>
      <w:tab/>
      <w:t>STATS 202 – Homework #2</w:t>
    </w:r>
    <w:r>
      <w:rPr>
        <w:sz w:val="20"/>
        <w:szCs w:val="20"/>
      </w:rPr>
      <w:tab/>
      <w:t>October 12</w:t>
    </w:r>
    <w:r w:rsidRPr="00444033">
      <w:rPr>
        <w:sz w:val="20"/>
        <w:szCs w:val="20"/>
        <w:vertAlign w:val="superscript"/>
      </w:rPr>
      <w:t>th</w:t>
    </w:r>
    <w:r>
      <w:rPr>
        <w:sz w:val="20"/>
        <w:szCs w:val="20"/>
      </w:rPr>
      <w:t>, 2018</w:t>
    </w:r>
  </w:p>
  <w:p w14:paraId="5B167506" w14:textId="77777777" w:rsidR="003770F3" w:rsidRPr="00444033" w:rsidRDefault="008E6743" w:rsidP="00444033">
    <w:pPr>
      <w:pStyle w:val="Header"/>
      <w:jc w:val="left"/>
      <w:rPr>
        <w:sz w:val="20"/>
        <w:szCs w:val="20"/>
      </w:rPr>
    </w:pPr>
    <w:hyperlink r:id="rId1" w:history="1">
      <w:r w:rsidR="003770F3" w:rsidRPr="0039284C">
        <w:rPr>
          <w:rStyle w:val="Hyperlink"/>
          <w:sz w:val="20"/>
          <w:szCs w:val="20"/>
        </w:rPr>
        <w:t>anr248@stanford.edu</w:t>
      </w:r>
    </w:hyperlink>
    <w:r w:rsidR="003770F3">
      <w:rPr>
        <w:sz w:val="20"/>
        <w:szCs w:val="20"/>
      </w:rPr>
      <w:tab/>
    </w:r>
    <w:r w:rsidR="003770F3">
      <w:rPr>
        <w:sz w:val="20"/>
        <w:szCs w:val="20"/>
      </w:rPr>
      <w:tab/>
      <w:t xml:space="preserve">SUID: </w:t>
    </w:r>
    <w:r w:rsidR="003770F3" w:rsidRPr="00444033">
      <w:rPr>
        <w:sz w:val="20"/>
        <w:szCs w:val="20"/>
      </w:rPr>
      <w:t>06325118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93970"/>
    <w:multiLevelType w:val="hybridMultilevel"/>
    <w:tmpl w:val="B3265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21944"/>
    <w:multiLevelType w:val="hybridMultilevel"/>
    <w:tmpl w:val="10748FDA"/>
    <w:lvl w:ilvl="0" w:tplc="08D05590">
      <w:start w:val="1"/>
      <w:numFmt w:val="decimal"/>
      <w:lvlText w:val="%1)"/>
      <w:lvlJc w:val="left"/>
      <w:pPr>
        <w:ind w:left="144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0F3C2D"/>
    <w:multiLevelType w:val="hybridMultilevel"/>
    <w:tmpl w:val="9CE0D4EA"/>
    <w:lvl w:ilvl="0" w:tplc="687E1D72">
      <w:start w:val="3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33B01"/>
    <w:multiLevelType w:val="hybridMultilevel"/>
    <w:tmpl w:val="52946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010792"/>
    <w:multiLevelType w:val="hybridMultilevel"/>
    <w:tmpl w:val="B9F2EDAC"/>
    <w:lvl w:ilvl="0" w:tplc="08D05590">
      <w:start w:val="1"/>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DB2AD2"/>
    <w:multiLevelType w:val="hybridMultilevel"/>
    <w:tmpl w:val="9A80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F2BF9"/>
    <w:multiLevelType w:val="hybridMultilevel"/>
    <w:tmpl w:val="54584686"/>
    <w:lvl w:ilvl="0" w:tplc="08D05590">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E06FAB"/>
    <w:multiLevelType w:val="hybridMultilevel"/>
    <w:tmpl w:val="AB626696"/>
    <w:lvl w:ilvl="0" w:tplc="08D05590">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A21684"/>
    <w:multiLevelType w:val="hybridMultilevel"/>
    <w:tmpl w:val="FB70B5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7E2444"/>
    <w:multiLevelType w:val="hybridMultilevel"/>
    <w:tmpl w:val="1A86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EF6623"/>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8F69E1"/>
    <w:multiLevelType w:val="hybridMultilevel"/>
    <w:tmpl w:val="55D2EC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60F29"/>
    <w:multiLevelType w:val="hybridMultilevel"/>
    <w:tmpl w:val="F07C781A"/>
    <w:lvl w:ilvl="0" w:tplc="08D05590">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F76DD"/>
    <w:multiLevelType w:val="hybridMultilevel"/>
    <w:tmpl w:val="8D022396"/>
    <w:lvl w:ilvl="0" w:tplc="00A6366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DA6BD6"/>
    <w:multiLevelType w:val="hybridMultilevel"/>
    <w:tmpl w:val="88326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04F5BCC"/>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935167"/>
    <w:multiLevelType w:val="hybridMultilevel"/>
    <w:tmpl w:val="3486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E08D1"/>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E6D8A"/>
    <w:multiLevelType w:val="hybridMultilevel"/>
    <w:tmpl w:val="726C1156"/>
    <w:lvl w:ilvl="0" w:tplc="A1466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149190F"/>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B6705"/>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D43F3D"/>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3B08D5"/>
    <w:multiLevelType w:val="hybridMultilevel"/>
    <w:tmpl w:val="ECA05F5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5F1D23ED"/>
    <w:multiLevelType w:val="hybridMultilevel"/>
    <w:tmpl w:val="0CF674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348030A"/>
    <w:multiLevelType w:val="hybridMultilevel"/>
    <w:tmpl w:val="5FE0A06A"/>
    <w:lvl w:ilvl="0" w:tplc="32A89D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551E30"/>
    <w:multiLevelType w:val="hybridMultilevel"/>
    <w:tmpl w:val="474C8F26"/>
    <w:lvl w:ilvl="0" w:tplc="32A89D06">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AC1D1F"/>
    <w:multiLevelType w:val="hybridMultilevel"/>
    <w:tmpl w:val="DF72A8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F0C675F"/>
    <w:multiLevelType w:val="hybridMultilevel"/>
    <w:tmpl w:val="E9168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7F5FF0"/>
    <w:multiLevelType w:val="hybridMultilevel"/>
    <w:tmpl w:val="4704B97C"/>
    <w:lvl w:ilvl="0" w:tplc="1F94EC46">
      <w:start w:val="6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200199"/>
    <w:multiLevelType w:val="hybridMultilevel"/>
    <w:tmpl w:val="726C1156"/>
    <w:lvl w:ilvl="0" w:tplc="A1466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382178"/>
    <w:multiLevelType w:val="hybridMultilevel"/>
    <w:tmpl w:val="4B6AA6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1"/>
  </w:num>
  <w:num w:numId="2">
    <w:abstractNumId w:val="0"/>
  </w:num>
  <w:num w:numId="3">
    <w:abstractNumId w:val="19"/>
  </w:num>
  <w:num w:numId="4">
    <w:abstractNumId w:val="29"/>
  </w:num>
  <w:num w:numId="5">
    <w:abstractNumId w:val="18"/>
  </w:num>
  <w:num w:numId="6">
    <w:abstractNumId w:val="5"/>
  </w:num>
  <w:num w:numId="7">
    <w:abstractNumId w:val="9"/>
  </w:num>
  <w:num w:numId="8">
    <w:abstractNumId w:val="16"/>
  </w:num>
  <w:num w:numId="9">
    <w:abstractNumId w:val="6"/>
  </w:num>
  <w:num w:numId="10">
    <w:abstractNumId w:val="4"/>
  </w:num>
  <w:num w:numId="11">
    <w:abstractNumId w:val="1"/>
  </w:num>
  <w:num w:numId="12">
    <w:abstractNumId w:val="7"/>
  </w:num>
  <w:num w:numId="13">
    <w:abstractNumId w:val="12"/>
  </w:num>
  <w:num w:numId="14">
    <w:abstractNumId w:val="8"/>
  </w:num>
  <w:num w:numId="15">
    <w:abstractNumId w:val="14"/>
  </w:num>
  <w:num w:numId="16">
    <w:abstractNumId w:val="26"/>
  </w:num>
  <w:num w:numId="17">
    <w:abstractNumId w:val="15"/>
  </w:num>
  <w:num w:numId="18">
    <w:abstractNumId w:val="25"/>
  </w:num>
  <w:num w:numId="19">
    <w:abstractNumId w:val="2"/>
  </w:num>
  <w:num w:numId="20">
    <w:abstractNumId w:val="28"/>
  </w:num>
  <w:num w:numId="21">
    <w:abstractNumId w:val="13"/>
  </w:num>
  <w:num w:numId="22">
    <w:abstractNumId w:val="22"/>
  </w:num>
  <w:num w:numId="23">
    <w:abstractNumId w:val="30"/>
  </w:num>
  <w:num w:numId="24">
    <w:abstractNumId w:val="17"/>
  </w:num>
  <w:num w:numId="25">
    <w:abstractNumId w:val="10"/>
  </w:num>
  <w:num w:numId="26">
    <w:abstractNumId w:val="20"/>
  </w:num>
  <w:num w:numId="27">
    <w:abstractNumId w:val="24"/>
  </w:num>
  <w:num w:numId="28">
    <w:abstractNumId w:val="11"/>
  </w:num>
  <w:num w:numId="29">
    <w:abstractNumId w:val="23"/>
  </w:num>
  <w:num w:numId="30">
    <w:abstractNumId w:val="3"/>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0C"/>
    <w:rsid w:val="000007EB"/>
    <w:rsid w:val="00001EE1"/>
    <w:rsid w:val="00006AD0"/>
    <w:rsid w:val="00007377"/>
    <w:rsid w:val="00021849"/>
    <w:rsid w:val="000240EF"/>
    <w:rsid w:val="00025BD1"/>
    <w:rsid w:val="00026C9F"/>
    <w:rsid w:val="000614DE"/>
    <w:rsid w:val="00063514"/>
    <w:rsid w:val="0006436E"/>
    <w:rsid w:val="00065750"/>
    <w:rsid w:val="0007652C"/>
    <w:rsid w:val="0009343C"/>
    <w:rsid w:val="000A133D"/>
    <w:rsid w:val="000B43A6"/>
    <w:rsid w:val="000C43BE"/>
    <w:rsid w:val="000D4E41"/>
    <w:rsid w:val="000D60DD"/>
    <w:rsid w:val="000D77F4"/>
    <w:rsid w:val="000E1420"/>
    <w:rsid w:val="000E275C"/>
    <w:rsid w:val="000F6C12"/>
    <w:rsid w:val="00105040"/>
    <w:rsid w:val="00110CE2"/>
    <w:rsid w:val="00121A00"/>
    <w:rsid w:val="001221A9"/>
    <w:rsid w:val="00123615"/>
    <w:rsid w:val="00123F9B"/>
    <w:rsid w:val="00127E44"/>
    <w:rsid w:val="00141F9B"/>
    <w:rsid w:val="00144388"/>
    <w:rsid w:val="00157658"/>
    <w:rsid w:val="001610DE"/>
    <w:rsid w:val="00164895"/>
    <w:rsid w:val="00172C3C"/>
    <w:rsid w:val="0018224D"/>
    <w:rsid w:val="001971F3"/>
    <w:rsid w:val="001A0EA7"/>
    <w:rsid w:val="001B1549"/>
    <w:rsid w:val="001B3687"/>
    <w:rsid w:val="001C54F9"/>
    <w:rsid w:val="001D6C29"/>
    <w:rsid w:val="001F5D4E"/>
    <w:rsid w:val="00200DF7"/>
    <w:rsid w:val="00202B3A"/>
    <w:rsid w:val="0021617F"/>
    <w:rsid w:val="00216EE4"/>
    <w:rsid w:val="002542CC"/>
    <w:rsid w:val="002550A8"/>
    <w:rsid w:val="00260B25"/>
    <w:rsid w:val="002912BF"/>
    <w:rsid w:val="00296954"/>
    <w:rsid w:val="002A167C"/>
    <w:rsid w:val="002E1C5A"/>
    <w:rsid w:val="002F453B"/>
    <w:rsid w:val="002F65E2"/>
    <w:rsid w:val="00300F41"/>
    <w:rsid w:val="00306429"/>
    <w:rsid w:val="00307AC4"/>
    <w:rsid w:val="00310BD1"/>
    <w:rsid w:val="0031234C"/>
    <w:rsid w:val="003139E6"/>
    <w:rsid w:val="003237DF"/>
    <w:rsid w:val="00326F06"/>
    <w:rsid w:val="0033682C"/>
    <w:rsid w:val="003464A8"/>
    <w:rsid w:val="0034718D"/>
    <w:rsid w:val="003518F7"/>
    <w:rsid w:val="00354F77"/>
    <w:rsid w:val="003601F5"/>
    <w:rsid w:val="00363DD3"/>
    <w:rsid w:val="00367632"/>
    <w:rsid w:val="003740FD"/>
    <w:rsid w:val="003770F3"/>
    <w:rsid w:val="00381AE1"/>
    <w:rsid w:val="003836B1"/>
    <w:rsid w:val="0038621A"/>
    <w:rsid w:val="00393C21"/>
    <w:rsid w:val="00396E09"/>
    <w:rsid w:val="00397337"/>
    <w:rsid w:val="003A1C72"/>
    <w:rsid w:val="003A43B0"/>
    <w:rsid w:val="003A7C9D"/>
    <w:rsid w:val="003B108E"/>
    <w:rsid w:val="003B749B"/>
    <w:rsid w:val="003C5F73"/>
    <w:rsid w:val="003D0672"/>
    <w:rsid w:val="003D47B5"/>
    <w:rsid w:val="003E157E"/>
    <w:rsid w:val="003E26C9"/>
    <w:rsid w:val="003E5660"/>
    <w:rsid w:val="003F20FB"/>
    <w:rsid w:val="003F3826"/>
    <w:rsid w:val="003F5B26"/>
    <w:rsid w:val="003F5D5E"/>
    <w:rsid w:val="003F6780"/>
    <w:rsid w:val="00407BC6"/>
    <w:rsid w:val="00410221"/>
    <w:rsid w:val="00416C7A"/>
    <w:rsid w:val="00420454"/>
    <w:rsid w:val="00432DB9"/>
    <w:rsid w:val="004356D9"/>
    <w:rsid w:val="00441086"/>
    <w:rsid w:val="00443F09"/>
    <w:rsid w:val="00444033"/>
    <w:rsid w:val="00447A17"/>
    <w:rsid w:val="004609D4"/>
    <w:rsid w:val="00464394"/>
    <w:rsid w:val="00473C03"/>
    <w:rsid w:val="00474D62"/>
    <w:rsid w:val="004803D6"/>
    <w:rsid w:val="0048161C"/>
    <w:rsid w:val="00483BD7"/>
    <w:rsid w:val="004913D6"/>
    <w:rsid w:val="00492C02"/>
    <w:rsid w:val="004944B6"/>
    <w:rsid w:val="00495B84"/>
    <w:rsid w:val="00496FCB"/>
    <w:rsid w:val="004A4D96"/>
    <w:rsid w:val="004B0BD3"/>
    <w:rsid w:val="004B771F"/>
    <w:rsid w:val="004C527D"/>
    <w:rsid w:val="004D314F"/>
    <w:rsid w:val="004E0E3F"/>
    <w:rsid w:val="004E1A8F"/>
    <w:rsid w:val="004E2160"/>
    <w:rsid w:val="004E331E"/>
    <w:rsid w:val="004E3B0C"/>
    <w:rsid w:val="00500EBA"/>
    <w:rsid w:val="005027C0"/>
    <w:rsid w:val="00504583"/>
    <w:rsid w:val="00513FA1"/>
    <w:rsid w:val="0052011C"/>
    <w:rsid w:val="005208B5"/>
    <w:rsid w:val="00524405"/>
    <w:rsid w:val="00524B5C"/>
    <w:rsid w:val="0052690C"/>
    <w:rsid w:val="0053375F"/>
    <w:rsid w:val="00542245"/>
    <w:rsid w:val="00542F09"/>
    <w:rsid w:val="0054425D"/>
    <w:rsid w:val="00552529"/>
    <w:rsid w:val="00553AEA"/>
    <w:rsid w:val="005834A7"/>
    <w:rsid w:val="0058428D"/>
    <w:rsid w:val="00590C06"/>
    <w:rsid w:val="00590D78"/>
    <w:rsid w:val="005926E1"/>
    <w:rsid w:val="00596D45"/>
    <w:rsid w:val="005C342A"/>
    <w:rsid w:val="005D38F9"/>
    <w:rsid w:val="005E0AB6"/>
    <w:rsid w:val="005E7324"/>
    <w:rsid w:val="005F11D2"/>
    <w:rsid w:val="006107A6"/>
    <w:rsid w:val="00610B46"/>
    <w:rsid w:val="00612134"/>
    <w:rsid w:val="0061311D"/>
    <w:rsid w:val="00617837"/>
    <w:rsid w:val="00622491"/>
    <w:rsid w:val="00624311"/>
    <w:rsid w:val="00625CDF"/>
    <w:rsid w:val="0062723D"/>
    <w:rsid w:val="00634EEF"/>
    <w:rsid w:val="00652C91"/>
    <w:rsid w:val="00654BD9"/>
    <w:rsid w:val="00676B59"/>
    <w:rsid w:val="00676C82"/>
    <w:rsid w:val="006825EC"/>
    <w:rsid w:val="006832A3"/>
    <w:rsid w:val="006B248D"/>
    <w:rsid w:val="006C335F"/>
    <w:rsid w:val="006D0856"/>
    <w:rsid w:val="007011C9"/>
    <w:rsid w:val="00710704"/>
    <w:rsid w:val="00714615"/>
    <w:rsid w:val="00726EBD"/>
    <w:rsid w:val="0074683D"/>
    <w:rsid w:val="00747505"/>
    <w:rsid w:val="007526AD"/>
    <w:rsid w:val="00756527"/>
    <w:rsid w:val="007567AB"/>
    <w:rsid w:val="00761E27"/>
    <w:rsid w:val="00763612"/>
    <w:rsid w:val="00797ADC"/>
    <w:rsid w:val="007A1E28"/>
    <w:rsid w:val="007B5938"/>
    <w:rsid w:val="007B7084"/>
    <w:rsid w:val="007C4C94"/>
    <w:rsid w:val="007C7825"/>
    <w:rsid w:val="007D5F20"/>
    <w:rsid w:val="007E3256"/>
    <w:rsid w:val="007E4889"/>
    <w:rsid w:val="007F3A41"/>
    <w:rsid w:val="007F3CC6"/>
    <w:rsid w:val="007F3D63"/>
    <w:rsid w:val="007F765E"/>
    <w:rsid w:val="00814908"/>
    <w:rsid w:val="00816710"/>
    <w:rsid w:val="00816F03"/>
    <w:rsid w:val="00827699"/>
    <w:rsid w:val="00835EE6"/>
    <w:rsid w:val="00843292"/>
    <w:rsid w:val="0084797B"/>
    <w:rsid w:val="00856D31"/>
    <w:rsid w:val="00864D08"/>
    <w:rsid w:val="0086546C"/>
    <w:rsid w:val="00865617"/>
    <w:rsid w:val="008705AD"/>
    <w:rsid w:val="008745D5"/>
    <w:rsid w:val="008752FB"/>
    <w:rsid w:val="00882762"/>
    <w:rsid w:val="00895C10"/>
    <w:rsid w:val="00895F0C"/>
    <w:rsid w:val="008B3459"/>
    <w:rsid w:val="008C30CD"/>
    <w:rsid w:val="008E1E72"/>
    <w:rsid w:val="008E4B77"/>
    <w:rsid w:val="008E5A36"/>
    <w:rsid w:val="008E6743"/>
    <w:rsid w:val="00906B01"/>
    <w:rsid w:val="009124DA"/>
    <w:rsid w:val="00924173"/>
    <w:rsid w:val="00930373"/>
    <w:rsid w:val="00932B4F"/>
    <w:rsid w:val="00934A9B"/>
    <w:rsid w:val="00945A81"/>
    <w:rsid w:val="00947EE7"/>
    <w:rsid w:val="00955850"/>
    <w:rsid w:val="009609CF"/>
    <w:rsid w:val="0097228D"/>
    <w:rsid w:val="00973A46"/>
    <w:rsid w:val="009760FA"/>
    <w:rsid w:val="00983B62"/>
    <w:rsid w:val="009C2C1F"/>
    <w:rsid w:val="009C2E61"/>
    <w:rsid w:val="009D5A3C"/>
    <w:rsid w:val="009D6D26"/>
    <w:rsid w:val="009E4FC7"/>
    <w:rsid w:val="009E67C5"/>
    <w:rsid w:val="009F34FF"/>
    <w:rsid w:val="009F6B75"/>
    <w:rsid w:val="00A00677"/>
    <w:rsid w:val="00A07BB9"/>
    <w:rsid w:val="00A2245F"/>
    <w:rsid w:val="00A23B6D"/>
    <w:rsid w:val="00A30375"/>
    <w:rsid w:val="00A43C71"/>
    <w:rsid w:val="00A45E3B"/>
    <w:rsid w:val="00A51622"/>
    <w:rsid w:val="00A57C96"/>
    <w:rsid w:val="00A625A4"/>
    <w:rsid w:val="00A63490"/>
    <w:rsid w:val="00A64349"/>
    <w:rsid w:val="00A646C2"/>
    <w:rsid w:val="00A7229F"/>
    <w:rsid w:val="00A94278"/>
    <w:rsid w:val="00A96431"/>
    <w:rsid w:val="00AA2C4E"/>
    <w:rsid w:val="00AA3D10"/>
    <w:rsid w:val="00AB7BE2"/>
    <w:rsid w:val="00AD0A23"/>
    <w:rsid w:val="00AD6A7F"/>
    <w:rsid w:val="00AE0ED0"/>
    <w:rsid w:val="00AE2AA3"/>
    <w:rsid w:val="00AE2ABA"/>
    <w:rsid w:val="00AE389E"/>
    <w:rsid w:val="00B03EE6"/>
    <w:rsid w:val="00B15809"/>
    <w:rsid w:val="00B20E92"/>
    <w:rsid w:val="00B339A1"/>
    <w:rsid w:val="00B45810"/>
    <w:rsid w:val="00B638EE"/>
    <w:rsid w:val="00B64723"/>
    <w:rsid w:val="00B67678"/>
    <w:rsid w:val="00B70477"/>
    <w:rsid w:val="00B813A6"/>
    <w:rsid w:val="00B8306C"/>
    <w:rsid w:val="00B876F9"/>
    <w:rsid w:val="00BA690A"/>
    <w:rsid w:val="00BB4CAB"/>
    <w:rsid w:val="00BB68A7"/>
    <w:rsid w:val="00BB7F1E"/>
    <w:rsid w:val="00BD0209"/>
    <w:rsid w:val="00BD7640"/>
    <w:rsid w:val="00BD7FD7"/>
    <w:rsid w:val="00BE007F"/>
    <w:rsid w:val="00BE6C9D"/>
    <w:rsid w:val="00BF5B09"/>
    <w:rsid w:val="00C12DE0"/>
    <w:rsid w:val="00C20EF0"/>
    <w:rsid w:val="00C230E6"/>
    <w:rsid w:val="00C42AA8"/>
    <w:rsid w:val="00C468E4"/>
    <w:rsid w:val="00C55D32"/>
    <w:rsid w:val="00C81255"/>
    <w:rsid w:val="00C84C28"/>
    <w:rsid w:val="00C901AE"/>
    <w:rsid w:val="00C93EB1"/>
    <w:rsid w:val="00C9573D"/>
    <w:rsid w:val="00C968FC"/>
    <w:rsid w:val="00CA2061"/>
    <w:rsid w:val="00CA723E"/>
    <w:rsid w:val="00CA773E"/>
    <w:rsid w:val="00CB464B"/>
    <w:rsid w:val="00CC0A22"/>
    <w:rsid w:val="00CC779C"/>
    <w:rsid w:val="00CD1288"/>
    <w:rsid w:val="00CD32BB"/>
    <w:rsid w:val="00CD38D7"/>
    <w:rsid w:val="00CE1D41"/>
    <w:rsid w:val="00D00D50"/>
    <w:rsid w:val="00D03DD4"/>
    <w:rsid w:val="00D07746"/>
    <w:rsid w:val="00D12888"/>
    <w:rsid w:val="00D2447C"/>
    <w:rsid w:val="00D31988"/>
    <w:rsid w:val="00D31E50"/>
    <w:rsid w:val="00D55429"/>
    <w:rsid w:val="00D86EF0"/>
    <w:rsid w:val="00D9204D"/>
    <w:rsid w:val="00DA3A2D"/>
    <w:rsid w:val="00DA4FF5"/>
    <w:rsid w:val="00DA664C"/>
    <w:rsid w:val="00DB49E4"/>
    <w:rsid w:val="00DC0837"/>
    <w:rsid w:val="00DC3213"/>
    <w:rsid w:val="00DD2BFF"/>
    <w:rsid w:val="00DE6E25"/>
    <w:rsid w:val="00DE7644"/>
    <w:rsid w:val="00E02E15"/>
    <w:rsid w:val="00E038B3"/>
    <w:rsid w:val="00E03D27"/>
    <w:rsid w:val="00E1101F"/>
    <w:rsid w:val="00E12C96"/>
    <w:rsid w:val="00E1451E"/>
    <w:rsid w:val="00E36977"/>
    <w:rsid w:val="00E45F45"/>
    <w:rsid w:val="00E520D4"/>
    <w:rsid w:val="00E535F8"/>
    <w:rsid w:val="00E54413"/>
    <w:rsid w:val="00E76F45"/>
    <w:rsid w:val="00E84CB2"/>
    <w:rsid w:val="00E9135B"/>
    <w:rsid w:val="00EA0C34"/>
    <w:rsid w:val="00EB16D3"/>
    <w:rsid w:val="00EB68E4"/>
    <w:rsid w:val="00EB6D22"/>
    <w:rsid w:val="00ED0AEC"/>
    <w:rsid w:val="00ED2CF7"/>
    <w:rsid w:val="00EE05A0"/>
    <w:rsid w:val="00EF0D48"/>
    <w:rsid w:val="00EF11D6"/>
    <w:rsid w:val="00EF17F7"/>
    <w:rsid w:val="00F01112"/>
    <w:rsid w:val="00F03EC5"/>
    <w:rsid w:val="00F03F74"/>
    <w:rsid w:val="00F11C0F"/>
    <w:rsid w:val="00F42B90"/>
    <w:rsid w:val="00F42D41"/>
    <w:rsid w:val="00F45FFF"/>
    <w:rsid w:val="00F47886"/>
    <w:rsid w:val="00F52E2F"/>
    <w:rsid w:val="00F71DCF"/>
    <w:rsid w:val="00F754A5"/>
    <w:rsid w:val="00F8225B"/>
    <w:rsid w:val="00F85D1C"/>
    <w:rsid w:val="00F92EBA"/>
    <w:rsid w:val="00F960C5"/>
    <w:rsid w:val="00F96471"/>
    <w:rsid w:val="00FA0361"/>
    <w:rsid w:val="00FA4F35"/>
    <w:rsid w:val="00FC4785"/>
    <w:rsid w:val="00FD6B13"/>
    <w:rsid w:val="00FE3BEC"/>
    <w:rsid w:val="00FE5E23"/>
    <w:rsid w:val="00FF2008"/>
    <w:rsid w:val="00FF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B000"/>
  <w15:chartTrackingRefBased/>
  <w15:docId w15:val="{BD050AC5-8D94-4B5E-B71F-FFCB0EBF3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033"/>
  </w:style>
  <w:style w:type="paragraph" w:styleId="Footer">
    <w:name w:val="footer"/>
    <w:basedOn w:val="Normal"/>
    <w:link w:val="FooterChar"/>
    <w:uiPriority w:val="99"/>
    <w:unhideWhenUsed/>
    <w:rsid w:val="00444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033"/>
  </w:style>
  <w:style w:type="character" w:styleId="Hyperlink">
    <w:name w:val="Hyperlink"/>
    <w:basedOn w:val="DefaultParagraphFont"/>
    <w:uiPriority w:val="99"/>
    <w:unhideWhenUsed/>
    <w:rsid w:val="00444033"/>
    <w:rPr>
      <w:color w:val="0563C1" w:themeColor="hyperlink"/>
      <w:u w:val="single"/>
    </w:rPr>
  </w:style>
  <w:style w:type="character" w:styleId="UnresolvedMention">
    <w:name w:val="Unresolved Mention"/>
    <w:basedOn w:val="DefaultParagraphFont"/>
    <w:uiPriority w:val="99"/>
    <w:semiHidden/>
    <w:unhideWhenUsed/>
    <w:rsid w:val="00444033"/>
    <w:rPr>
      <w:color w:val="605E5C"/>
      <w:shd w:val="clear" w:color="auto" w:fill="E1DFDD"/>
    </w:rPr>
  </w:style>
  <w:style w:type="paragraph" w:styleId="ListParagraph">
    <w:name w:val="List Paragraph"/>
    <w:basedOn w:val="Normal"/>
    <w:uiPriority w:val="34"/>
    <w:qFormat/>
    <w:rsid w:val="00065750"/>
    <w:pPr>
      <w:ind w:left="720"/>
      <w:contextualSpacing/>
    </w:pPr>
  </w:style>
  <w:style w:type="character" w:styleId="PlaceholderText">
    <w:name w:val="Placeholder Text"/>
    <w:basedOn w:val="DefaultParagraphFont"/>
    <w:uiPriority w:val="99"/>
    <w:semiHidden/>
    <w:rsid w:val="004E331E"/>
    <w:rPr>
      <w:color w:val="808080"/>
    </w:rPr>
  </w:style>
  <w:style w:type="table" w:styleId="TableGrid">
    <w:name w:val="Table Grid"/>
    <w:basedOn w:val="TableNormal"/>
    <w:uiPriority w:val="39"/>
    <w:rsid w:val="00D92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1A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A8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688">
      <w:bodyDiv w:val="1"/>
      <w:marLeft w:val="0"/>
      <w:marRight w:val="0"/>
      <w:marTop w:val="0"/>
      <w:marBottom w:val="0"/>
      <w:divBdr>
        <w:top w:val="none" w:sz="0" w:space="0" w:color="auto"/>
        <w:left w:val="none" w:sz="0" w:space="0" w:color="auto"/>
        <w:bottom w:val="none" w:sz="0" w:space="0" w:color="auto"/>
        <w:right w:val="none" w:sz="0" w:space="0" w:color="auto"/>
      </w:divBdr>
    </w:div>
    <w:div w:id="52244884">
      <w:bodyDiv w:val="1"/>
      <w:marLeft w:val="0"/>
      <w:marRight w:val="0"/>
      <w:marTop w:val="0"/>
      <w:marBottom w:val="0"/>
      <w:divBdr>
        <w:top w:val="none" w:sz="0" w:space="0" w:color="auto"/>
        <w:left w:val="none" w:sz="0" w:space="0" w:color="auto"/>
        <w:bottom w:val="none" w:sz="0" w:space="0" w:color="auto"/>
        <w:right w:val="none" w:sz="0" w:space="0" w:color="auto"/>
      </w:divBdr>
    </w:div>
    <w:div w:id="62486995">
      <w:bodyDiv w:val="1"/>
      <w:marLeft w:val="0"/>
      <w:marRight w:val="0"/>
      <w:marTop w:val="0"/>
      <w:marBottom w:val="0"/>
      <w:divBdr>
        <w:top w:val="none" w:sz="0" w:space="0" w:color="auto"/>
        <w:left w:val="none" w:sz="0" w:space="0" w:color="auto"/>
        <w:bottom w:val="none" w:sz="0" w:space="0" w:color="auto"/>
        <w:right w:val="none" w:sz="0" w:space="0" w:color="auto"/>
      </w:divBdr>
    </w:div>
    <w:div w:id="63379605">
      <w:bodyDiv w:val="1"/>
      <w:marLeft w:val="0"/>
      <w:marRight w:val="0"/>
      <w:marTop w:val="0"/>
      <w:marBottom w:val="0"/>
      <w:divBdr>
        <w:top w:val="none" w:sz="0" w:space="0" w:color="auto"/>
        <w:left w:val="none" w:sz="0" w:space="0" w:color="auto"/>
        <w:bottom w:val="none" w:sz="0" w:space="0" w:color="auto"/>
        <w:right w:val="none" w:sz="0" w:space="0" w:color="auto"/>
      </w:divBdr>
    </w:div>
    <w:div w:id="77488342">
      <w:bodyDiv w:val="1"/>
      <w:marLeft w:val="0"/>
      <w:marRight w:val="0"/>
      <w:marTop w:val="0"/>
      <w:marBottom w:val="0"/>
      <w:divBdr>
        <w:top w:val="none" w:sz="0" w:space="0" w:color="auto"/>
        <w:left w:val="none" w:sz="0" w:space="0" w:color="auto"/>
        <w:bottom w:val="none" w:sz="0" w:space="0" w:color="auto"/>
        <w:right w:val="none" w:sz="0" w:space="0" w:color="auto"/>
      </w:divBdr>
    </w:div>
    <w:div w:id="106312412">
      <w:bodyDiv w:val="1"/>
      <w:marLeft w:val="0"/>
      <w:marRight w:val="0"/>
      <w:marTop w:val="0"/>
      <w:marBottom w:val="0"/>
      <w:divBdr>
        <w:top w:val="none" w:sz="0" w:space="0" w:color="auto"/>
        <w:left w:val="none" w:sz="0" w:space="0" w:color="auto"/>
        <w:bottom w:val="none" w:sz="0" w:space="0" w:color="auto"/>
        <w:right w:val="none" w:sz="0" w:space="0" w:color="auto"/>
      </w:divBdr>
    </w:div>
    <w:div w:id="108818171">
      <w:bodyDiv w:val="1"/>
      <w:marLeft w:val="0"/>
      <w:marRight w:val="0"/>
      <w:marTop w:val="0"/>
      <w:marBottom w:val="0"/>
      <w:divBdr>
        <w:top w:val="none" w:sz="0" w:space="0" w:color="auto"/>
        <w:left w:val="none" w:sz="0" w:space="0" w:color="auto"/>
        <w:bottom w:val="none" w:sz="0" w:space="0" w:color="auto"/>
        <w:right w:val="none" w:sz="0" w:space="0" w:color="auto"/>
      </w:divBdr>
    </w:div>
    <w:div w:id="180315541">
      <w:bodyDiv w:val="1"/>
      <w:marLeft w:val="0"/>
      <w:marRight w:val="0"/>
      <w:marTop w:val="0"/>
      <w:marBottom w:val="0"/>
      <w:divBdr>
        <w:top w:val="none" w:sz="0" w:space="0" w:color="auto"/>
        <w:left w:val="none" w:sz="0" w:space="0" w:color="auto"/>
        <w:bottom w:val="none" w:sz="0" w:space="0" w:color="auto"/>
        <w:right w:val="none" w:sz="0" w:space="0" w:color="auto"/>
      </w:divBdr>
    </w:div>
    <w:div w:id="220406346">
      <w:bodyDiv w:val="1"/>
      <w:marLeft w:val="0"/>
      <w:marRight w:val="0"/>
      <w:marTop w:val="0"/>
      <w:marBottom w:val="0"/>
      <w:divBdr>
        <w:top w:val="none" w:sz="0" w:space="0" w:color="auto"/>
        <w:left w:val="none" w:sz="0" w:space="0" w:color="auto"/>
        <w:bottom w:val="none" w:sz="0" w:space="0" w:color="auto"/>
        <w:right w:val="none" w:sz="0" w:space="0" w:color="auto"/>
      </w:divBdr>
    </w:div>
    <w:div w:id="236405012">
      <w:bodyDiv w:val="1"/>
      <w:marLeft w:val="0"/>
      <w:marRight w:val="0"/>
      <w:marTop w:val="0"/>
      <w:marBottom w:val="0"/>
      <w:divBdr>
        <w:top w:val="none" w:sz="0" w:space="0" w:color="auto"/>
        <w:left w:val="none" w:sz="0" w:space="0" w:color="auto"/>
        <w:bottom w:val="none" w:sz="0" w:space="0" w:color="auto"/>
        <w:right w:val="none" w:sz="0" w:space="0" w:color="auto"/>
      </w:divBdr>
    </w:div>
    <w:div w:id="246039232">
      <w:bodyDiv w:val="1"/>
      <w:marLeft w:val="0"/>
      <w:marRight w:val="0"/>
      <w:marTop w:val="0"/>
      <w:marBottom w:val="0"/>
      <w:divBdr>
        <w:top w:val="none" w:sz="0" w:space="0" w:color="auto"/>
        <w:left w:val="none" w:sz="0" w:space="0" w:color="auto"/>
        <w:bottom w:val="none" w:sz="0" w:space="0" w:color="auto"/>
        <w:right w:val="none" w:sz="0" w:space="0" w:color="auto"/>
      </w:divBdr>
    </w:div>
    <w:div w:id="254899823">
      <w:bodyDiv w:val="1"/>
      <w:marLeft w:val="0"/>
      <w:marRight w:val="0"/>
      <w:marTop w:val="0"/>
      <w:marBottom w:val="0"/>
      <w:divBdr>
        <w:top w:val="none" w:sz="0" w:space="0" w:color="auto"/>
        <w:left w:val="none" w:sz="0" w:space="0" w:color="auto"/>
        <w:bottom w:val="none" w:sz="0" w:space="0" w:color="auto"/>
        <w:right w:val="none" w:sz="0" w:space="0" w:color="auto"/>
      </w:divBdr>
    </w:div>
    <w:div w:id="323051838">
      <w:bodyDiv w:val="1"/>
      <w:marLeft w:val="0"/>
      <w:marRight w:val="0"/>
      <w:marTop w:val="0"/>
      <w:marBottom w:val="0"/>
      <w:divBdr>
        <w:top w:val="none" w:sz="0" w:space="0" w:color="auto"/>
        <w:left w:val="none" w:sz="0" w:space="0" w:color="auto"/>
        <w:bottom w:val="none" w:sz="0" w:space="0" w:color="auto"/>
        <w:right w:val="none" w:sz="0" w:space="0" w:color="auto"/>
      </w:divBdr>
    </w:div>
    <w:div w:id="519512613">
      <w:bodyDiv w:val="1"/>
      <w:marLeft w:val="0"/>
      <w:marRight w:val="0"/>
      <w:marTop w:val="0"/>
      <w:marBottom w:val="0"/>
      <w:divBdr>
        <w:top w:val="none" w:sz="0" w:space="0" w:color="auto"/>
        <w:left w:val="none" w:sz="0" w:space="0" w:color="auto"/>
        <w:bottom w:val="none" w:sz="0" w:space="0" w:color="auto"/>
        <w:right w:val="none" w:sz="0" w:space="0" w:color="auto"/>
      </w:divBdr>
    </w:div>
    <w:div w:id="525870754">
      <w:bodyDiv w:val="1"/>
      <w:marLeft w:val="0"/>
      <w:marRight w:val="0"/>
      <w:marTop w:val="0"/>
      <w:marBottom w:val="0"/>
      <w:divBdr>
        <w:top w:val="none" w:sz="0" w:space="0" w:color="auto"/>
        <w:left w:val="none" w:sz="0" w:space="0" w:color="auto"/>
        <w:bottom w:val="none" w:sz="0" w:space="0" w:color="auto"/>
        <w:right w:val="none" w:sz="0" w:space="0" w:color="auto"/>
      </w:divBdr>
    </w:div>
    <w:div w:id="563028726">
      <w:bodyDiv w:val="1"/>
      <w:marLeft w:val="0"/>
      <w:marRight w:val="0"/>
      <w:marTop w:val="0"/>
      <w:marBottom w:val="0"/>
      <w:divBdr>
        <w:top w:val="none" w:sz="0" w:space="0" w:color="auto"/>
        <w:left w:val="none" w:sz="0" w:space="0" w:color="auto"/>
        <w:bottom w:val="none" w:sz="0" w:space="0" w:color="auto"/>
        <w:right w:val="none" w:sz="0" w:space="0" w:color="auto"/>
      </w:divBdr>
    </w:div>
    <w:div w:id="596603114">
      <w:bodyDiv w:val="1"/>
      <w:marLeft w:val="0"/>
      <w:marRight w:val="0"/>
      <w:marTop w:val="0"/>
      <w:marBottom w:val="0"/>
      <w:divBdr>
        <w:top w:val="none" w:sz="0" w:space="0" w:color="auto"/>
        <w:left w:val="none" w:sz="0" w:space="0" w:color="auto"/>
        <w:bottom w:val="none" w:sz="0" w:space="0" w:color="auto"/>
        <w:right w:val="none" w:sz="0" w:space="0" w:color="auto"/>
      </w:divBdr>
    </w:div>
    <w:div w:id="624845988">
      <w:bodyDiv w:val="1"/>
      <w:marLeft w:val="0"/>
      <w:marRight w:val="0"/>
      <w:marTop w:val="0"/>
      <w:marBottom w:val="0"/>
      <w:divBdr>
        <w:top w:val="none" w:sz="0" w:space="0" w:color="auto"/>
        <w:left w:val="none" w:sz="0" w:space="0" w:color="auto"/>
        <w:bottom w:val="none" w:sz="0" w:space="0" w:color="auto"/>
        <w:right w:val="none" w:sz="0" w:space="0" w:color="auto"/>
      </w:divBdr>
    </w:div>
    <w:div w:id="642543017">
      <w:bodyDiv w:val="1"/>
      <w:marLeft w:val="0"/>
      <w:marRight w:val="0"/>
      <w:marTop w:val="0"/>
      <w:marBottom w:val="0"/>
      <w:divBdr>
        <w:top w:val="none" w:sz="0" w:space="0" w:color="auto"/>
        <w:left w:val="none" w:sz="0" w:space="0" w:color="auto"/>
        <w:bottom w:val="none" w:sz="0" w:space="0" w:color="auto"/>
        <w:right w:val="none" w:sz="0" w:space="0" w:color="auto"/>
      </w:divBdr>
    </w:div>
    <w:div w:id="676421781">
      <w:bodyDiv w:val="1"/>
      <w:marLeft w:val="0"/>
      <w:marRight w:val="0"/>
      <w:marTop w:val="0"/>
      <w:marBottom w:val="0"/>
      <w:divBdr>
        <w:top w:val="none" w:sz="0" w:space="0" w:color="auto"/>
        <w:left w:val="none" w:sz="0" w:space="0" w:color="auto"/>
        <w:bottom w:val="none" w:sz="0" w:space="0" w:color="auto"/>
        <w:right w:val="none" w:sz="0" w:space="0" w:color="auto"/>
      </w:divBdr>
    </w:div>
    <w:div w:id="726875414">
      <w:bodyDiv w:val="1"/>
      <w:marLeft w:val="0"/>
      <w:marRight w:val="0"/>
      <w:marTop w:val="0"/>
      <w:marBottom w:val="0"/>
      <w:divBdr>
        <w:top w:val="none" w:sz="0" w:space="0" w:color="auto"/>
        <w:left w:val="none" w:sz="0" w:space="0" w:color="auto"/>
        <w:bottom w:val="none" w:sz="0" w:space="0" w:color="auto"/>
        <w:right w:val="none" w:sz="0" w:space="0" w:color="auto"/>
      </w:divBdr>
    </w:div>
    <w:div w:id="728891559">
      <w:bodyDiv w:val="1"/>
      <w:marLeft w:val="0"/>
      <w:marRight w:val="0"/>
      <w:marTop w:val="0"/>
      <w:marBottom w:val="0"/>
      <w:divBdr>
        <w:top w:val="none" w:sz="0" w:space="0" w:color="auto"/>
        <w:left w:val="none" w:sz="0" w:space="0" w:color="auto"/>
        <w:bottom w:val="none" w:sz="0" w:space="0" w:color="auto"/>
        <w:right w:val="none" w:sz="0" w:space="0" w:color="auto"/>
      </w:divBdr>
    </w:div>
    <w:div w:id="754980059">
      <w:bodyDiv w:val="1"/>
      <w:marLeft w:val="0"/>
      <w:marRight w:val="0"/>
      <w:marTop w:val="0"/>
      <w:marBottom w:val="0"/>
      <w:divBdr>
        <w:top w:val="none" w:sz="0" w:space="0" w:color="auto"/>
        <w:left w:val="none" w:sz="0" w:space="0" w:color="auto"/>
        <w:bottom w:val="none" w:sz="0" w:space="0" w:color="auto"/>
        <w:right w:val="none" w:sz="0" w:space="0" w:color="auto"/>
      </w:divBdr>
    </w:div>
    <w:div w:id="759721198">
      <w:bodyDiv w:val="1"/>
      <w:marLeft w:val="0"/>
      <w:marRight w:val="0"/>
      <w:marTop w:val="0"/>
      <w:marBottom w:val="0"/>
      <w:divBdr>
        <w:top w:val="none" w:sz="0" w:space="0" w:color="auto"/>
        <w:left w:val="none" w:sz="0" w:space="0" w:color="auto"/>
        <w:bottom w:val="none" w:sz="0" w:space="0" w:color="auto"/>
        <w:right w:val="none" w:sz="0" w:space="0" w:color="auto"/>
      </w:divBdr>
    </w:div>
    <w:div w:id="869221124">
      <w:bodyDiv w:val="1"/>
      <w:marLeft w:val="0"/>
      <w:marRight w:val="0"/>
      <w:marTop w:val="0"/>
      <w:marBottom w:val="0"/>
      <w:divBdr>
        <w:top w:val="none" w:sz="0" w:space="0" w:color="auto"/>
        <w:left w:val="none" w:sz="0" w:space="0" w:color="auto"/>
        <w:bottom w:val="none" w:sz="0" w:space="0" w:color="auto"/>
        <w:right w:val="none" w:sz="0" w:space="0" w:color="auto"/>
      </w:divBdr>
    </w:div>
    <w:div w:id="879587418">
      <w:bodyDiv w:val="1"/>
      <w:marLeft w:val="0"/>
      <w:marRight w:val="0"/>
      <w:marTop w:val="0"/>
      <w:marBottom w:val="0"/>
      <w:divBdr>
        <w:top w:val="none" w:sz="0" w:space="0" w:color="auto"/>
        <w:left w:val="none" w:sz="0" w:space="0" w:color="auto"/>
        <w:bottom w:val="none" w:sz="0" w:space="0" w:color="auto"/>
        <w:right w:val="none" w:sz="0" w:space="0" w:color="auto"/>
      </w:divBdr>
    </w:div>
    <w:div w:id="906035259">
      <w:bodyDiv w:val="1"/>
      <w:marLeft w:val="0"/>
      <w:marRight w:val="0"/>
      <w:marTop w:val="0"/>
      <w:marBottom w:val="0"/>
      <w:divBdr>
        <w:top w:val="none" w:sz="0" w:space="0" w:color="auto"/>
        <w:left w:val="none" w:sz="0" w:space="0" w:color="auto"/>
        <w:bottom w:val="none" w:sz="0" w:space="0" w:color="auto"/>
        <w:right w:val="none" w:sz="0" w:space="0" w:color="auto"/>
      </w:divBdr>
    </w:div>
    <w:div w:id="921526566">
      <w:bodyDiv w:val="1"/>
      <w:marLeft w:val="0"/>
      <w:marRight w:val="0"/>
      <w:marTop w:val="0"/>
      <w:marBottom w:val="0"/>
      <w:divBdr>
        <w:top w:val="none" w:sz="0" w:space="0" w:color="auto"/>
        <w:left w:val="none" w:sz="0" w:space="0" w:color="auto"/>
        <w:bottom w:val="none" w:sz="0" w:space="0" w:color="auto"/>
        <w:right w:val="none" w:sz="0" w:space="0" w:color="auto"/>
      </w:divBdr>
    </w:div>
    <w:div w:id="929508453">
      <w:bodyDiv w:val="1"/>
      <w:marLeft w:val="0"/>
      <w:marRight w:val="0"/>
      <w:marTop w:val="0"/>
      <w:marBottom w:val="0"/>
      <w:divBdr>
        <w:top w:val="none" w:sz="0" w:space="0" w:color="auto"/>
        <w:left w:val="none" w:sz="0" w:space="0" w:color="auto"/>
        <w:bottom w:val="none" w:sz="0" w:space="0" w:color="auto"/>
        <w:right w:val="none" w:sz="0" w:space="0" w:color="auto"/>
      </w:divBdr>
    </w:div>
    <w:div w:id="1007248478">
      <w:bodyDiv w:val="1"/>
      <w:marLeft w:val="0"/>
      <w:marRight w:val="0"/>
      <w:marTop w:val="0"/>
      <w:marBottom w:val="0"/>
      <w:divBdr>
        <w:top w:val="none" w:sz="0" w:space="0" w:color="auto"/>
        <w:left w:val="none" w:sz="0" w:space="0" w:color="auto"/>
        <w:bottom w:val="none" w:sz="0" w:space="0" w:color="auto"/>
        <w:right w:val="none" w:sz="0" w:space="0" w:color="auto"/>
      </w:divBdr>
    </w:div>
    <w:div w:id="1022170248">
      <w:bodyDiv w:val="1"/>
      <w:marLeft w:val="0"/>
      <w:marRight w:val="0"/>
      <w:marTop w:val="0"/>
      <w:marBottom w:val="0"/>
      <w:divBdr>
        <w:top w:val="none" w:sz="0" w:space="0" w:color="auto"/>
        <w:left w:val="none" w:sz="0" w:space="0" w:color="auto"/>
        <w:bottom w:val="none" w:sz="0" w:space="0" w:color="auto"/>
        <w:right w:val="none" w:sz="0" w:space="0" w:color="auto"/>
      </w:divBdr>
    </w:div>
    <w:div w:id="1204832857">
      <w:bodyDiv w:val="1"/>
      <w:marLeft w:val="0"/>
      <w:marRight w:val="0"/>
      <w:marTop w:val="0"/>
      <w:marBottom w:val="0"/>
      <w:divBdr>
        <w:top w:val="none" w:sz="0" w:space="0" w:color="auto"/>
        <w:left w:val="none" w:sz="0" w:space="0" w:color="auto"/>
        <w:bottom w:val="none" w:sz="0" w:space="0" w:color="auto"/>
        <w:right w:val="none" w:sz="0" w:space="0" w:color="auto"/>
      </w:divBdr>
    </w:div>
    <w:div w:id="1221360940">
      <w:bodyDiv w:val="1"/>
      <w:marLeft w:val="0"/>
      <w:marRight w:val="0"/>
      <w:marTop w:val="0"/>
      <w:marBottom w:val="0"/>
      <w:divBdr>
        <w:top w:val="none" w:sz="0" w:space="0" w:color="auto"/>
        <w:left w:val="none" w:sz="0" w:space="0" w:color="auto"/>
        <w:bottom w:val="none" w:sz="0" w:space="0" w:color="auto"/>
        <w:right w:val="none" w:sz="0" w:space="0" w:color="auto"/>
      </w:divBdr>
    </w:div>
    <w:div w:id="1238397754">
      <w:bodyDiv w:val="1"/>
      <w:marLeft w:val="0"/>
      <w:marRight w:val="0"/>
      <w:marTop w:val="0"/>
      <w:marBottom w:val="0"/>
      <w:divBdr>
        <w:top w:val="none" w:sz="0" w:space="0" w:color="auto"/>
        <w:left w:val="none" w:sz="0" w:space="0" w:color="auto"/>
        <w:bottom w:val="none" w:sz="0" w:space="0" w:color="auto"/>
        <w:right w:val="none" w:sz="0" w:space="0" w:color="auto"/>
      </w:divBdr>
    </w:div>
    <w:div w:id="1255044668">
      <w:bodyDiv w:val="1"/>
      <w:marLeft w:val="0"/>
      <w:marRight w:val="0"/>
      <w:marTop w:val="0"/>
      <w:marBottom w:val="0"/>
      <w:divBdr>
        <w:top w:val="none" w:sz="0" w:space="0" w:color="auto"/>
        <w:left w:val="none" w:sz="0" w:space="0" w:color="auto"/>
        <w:bottom w:val="none" w:sz="0" w:space="0" w:color="auto"/>
        <w:right w:val="none" w:sz="0" w:space="0" w:color="auto"/>
      </w:divBdr>
    </w:div>
    <w:div w:id="1294798552">
      <w:bodyDiv w:val="1"/>
      <w:marLeft w:val="0"/>
      <w:marRight w:val="0"/>
      <w:marTop w:val="0"/>
      <w:marBottom w:val="0"/>
      <w:divBdr>
        <w:top w:val="none" w:sz="0" w:space="0" w:color="auto"/>
        <w:left w:val="none" w:sz="0" w:space="0" w:color="auto"/>
        <w:bottom w:val="none" w:sz="0" w:space="0" w:color="auto"/>
        <w:right w:val="none" w:sz="0" w:space="0" w:color="auto"/>
      </w:divBdr>
    </w:div>
    <w:div w:id="1317881595">
      <w:bodyDiv w:val="1"/>
      <w:marLeft w:val="0"/>
      <w:marRight w:val="0"/>
      <w:marTop w:val="0"/>
      <w:marBottom w:val="0"/>
      <w:divBdr>
        <w:top w:val="none" w:sz="0" w:space="0" w:color="auto"/>
        <w:left w:val="none" w:sz="0" w:space="0" w:color="auto"/>
        <w:bottom w:val="none" w:sz="0" w:space="0" w:color="auto"/>
        <w:right w:val="none" w:sz="0" w:space="0" w:color="auto"/>
      </w:divBdr>
    </w:div>
    <w:div w:id="1358653372">
      <w:bodyDiv w:val="1"/>
      <w:marLeft w:val="0"/>
      <w:marRight w:val="0"/>
      <w:marTop w:val="0"/>
      <w:marBottom w:val="0"/>
      <w:divBdr>
        <w:top w:val="none" w:sz="0" w:space="0" w:color="auto"/>
        <w:left w:val="none" w:sz="0" w:space="0" w:color="auto"/>
        <w:bottom w:val="none" w:sz="0" w:space="0" w:color="auto"/>
        <w:right w:val="none" w:sz="0" w:space="0" w:color="auto"/>
      </w:divBdr>
    </w:div>
    <w:div w:id="1375233593">
      <w:bodyDiv w:val="1"/>
      <w:marLeft w:val="0"/>
      <w:marRight w:val="0"/>
      <w:marTop w:val="0"/>
      <w:marBottom w:val="0"/>
      <w:divBdr>
        <w:top w:val="none" w:sz="0" w:space="0" w:color="auto"/>
        <w:left w:val="none" w:sz="0" w:space="0" w:color="auto"/>
        <w:bottom w:val="none" w:sz="0" w:space="0" w:color="auto"/>
        <w:right w:val="none" w:sz="0" w:space="0" w:color="auto"/>
      </w:divBdr>
    </w:div>
    <w:div w:id="1381173865">
      <w:bodyDiv w:val="1"/>
      <w:marLeft w:val="0"/>
      <w:marRight w:val="0"/>
      <w:marTop w:val="0"/>
      <w:marBottom w:val="0"/>
      <w:divBdr>
        <w:top w:val="none" w:sz="0" w:space="0" w:color="auto"/>
        <w:left w:val="none" w:sz="0" w:space="0" w:color="auto"/>
        <w:bottom w:val="none" w:sz="0" w:space="0" w:color="auto"/>
        <w:right w:val="none" w:sz="0" w:space="0" w:color="auto"/>
      </w:divBdr>
    </w:div>
    <w:div w:id="1418407552">
      <w:bodyDiv w:val="1"/>
      <w:marLeft w:val="0"/>
      <w:marRight w:val="0"/>
      <w:marTop w:val="0"/>
      <w:marBottom w:val="0"/>
      <w:divBdr>
        <w:top w:val="none" w:sz="0" w:space="0" w:color="auto"/>
        <w:left w:val="none" w:sz="0" w:space="0" w:color="auto"/>
        <w:bottom w:val="none" w:sz="0" w:space="0" w:color="auto"/>
        <w:right w:val="none" w:sz="0" w:space="0" w:color="auto"/>
      </w:divBdr>
    </w:div>
    <w:div w:id="1421834306">
      <w:bodyDiv w:val="1"/>
      <w:marLeft w:val="0"/>
      <w:marRight w:val="0"/>
      <w:marTop w:val="0"/>
      <w:marBottom w:val="0"/>
      <w:divBdr>
        <w:top w:val="none" w:sz="0" w:space="0" w:color="auto"/>
        <w:left w:val="none" w:sz="0" w:space="0" w:color="auto"/>
        <w:bottom w:val="none" w:sz="0" w:space="0" w:color="auto"/>
        <w:right w:val="none" w:sz="0" w:space="0" w:color="auto"/>
      </w:divBdr>
    </w:div>
    <w:div w:id="1454866055">
      <w:bodyDiv w:val="1"/>
      <w:marLeft w:val="0"/>
      <w:marRight w:val="0"/>
      <w:marTop w:val="0"/>
      <w:marBottom w:val="0"/>
      <w:divBdr>
        <w:top w:val="none" w:sz="0" w:space="0" w:color="auto"/>
        <w:left w:val="none" w:sz="0" w:space="0" w:color="auto"/>
        <w:bottom w:val="none" w:sz="0" w:space="0" w:color="auto"/>
        <w:right w:val="none" w:sz="0" w:space="0" w:color="auto"/>
      </w:divBdr>
    </w:div>
    <w:div w:id="1487015247">
      <w:bodyDiv w:val="1"/>
      <w:marLeft w:val="0"/>
      <w:marRight w:val="0"/>
      <w:marTop w:val="0"/>
      <w:marBottom w:val="0"/>
      <w:divBdr>
        <w:top w:val="none" w:sz="0" w:space="0" w:color="auto"/>
        <w:left w:val="none" w:sz="0" w:space="0" w:color="auto"/>
        <w:bottom w:val="none" w:sz="0" w:space="0" w:color="auto"/>
        <w:right w:val="none" w:sz="0" w:space="0" w:color="auto"/>
      </w:divBdr>
    </w:div>
    <w:div w:id="1528057369">
      <w:bodyDiv w:val="1"/>
      <w:marLeft w:val="0"/>
      <w:marRight w:val="0"/>
      <w:marTop w:val="0"/>
      <w:marBottom w:val="0"/>
      <w:divBdr>
        <w:top w:val="none" w:sz="0" w:space="0" w:color="auto"/>
        <w:left w:val="none" w:sz="0" w:space="0" w:color="auto"/>
        <w:bottom w:val="none" w:sz="0" w:space="0" w:color="auto"/>
        <w:right w:val="none" w:sz="0" w:space="0" w:color="auto"/>
      </w:divBdr>
    </w:div>
    <w:div w:id="1530874905">
      <w:bodyDiv w:val="1"/>
      <w:marLeft w:val="0"/>
      <w:marRight w:val="0"/>
      <w:marTop w:val="0"/>
      <w:marBottom w:val="0"/>
      <w:divBdr>
        <w:top w:val="none" w:sz="0" w:space="0" w:color="auto"/>
        <w:left w:val="none" w:sz="0" w:space="0" w:color="auto"/>
        <w:bottom w:val="none" w:sz="0" w:space="0" w:color="auto"/>
        <w:right w:val="none" w:sz="0" w:space="0" w:color="auto"/>
      </w:divBdr>
    </w:div>
    <w:div w:id="1680154582">
      <w:bodyDiv w:val="1"/>
      <w:marLeft w:val="0"/>
      <w:marRight w:val="0"/>
      <w:marTop w:val="0"/>
      <w:marBottom w:val="0"/>
      <w:divBdr>
        <w:top w:val="none" w:sz="0" w:space="0" w:color="auto"/>
        <w:left w:val="none" w:sz="0" w:space="0" w:color="auto"/>
        <w:bottom w:val="none" w:sz="0" w:space="0" w:color="auto"/>
        <w:right w:val="none" w:sz="0" w:space="0" w:color="auto"/>
      </w:divBdr>
    </w:div>
    <w:div w:id="1753316167">
      <w:bodyDiv w:val="1"/>
      <w:marLeft w:val="0"/>
      <w:marRight w:val="0"/>
      <w:marTop w:val="0"/>
      <w:marBottom w:val="0"/>
      <w:divBdr>
        <w:top w:val="none" w:sz="0" w:space="0" w:color="auto"/>
        <w:left w:val="none" w:sz="0" w:space="0" w:color="auto"/>
        <w:bottom w:val="none" w:sz="0" w:space="0" w:color="auto"/>
        <w:right w:val="none" w:sz="0" w:space="0" w:color="auto"/>
      </w:divBdr>
    </w:div>
    <w:div w:id="1949237609">
      <w:bodyDiv w:val="1"/>
      <w:marLeft w:val="0"/>
      <w:marRight w:val="0"/>
      <w:marTop w:val="0"/>
      <w:marBottom w:val="0"/>
      <w:divBdr>
        <w:top w:val="none" w:sz="0" w:space="0" w:color="auto"/>
        <w:left w:val="none" w:sz="0" w:space="0" w:color="auto"/>
        <w:bottom w:val="none" w:sz="0" w:space="0" w:color="auto"/>
        <w:right w:val="none" w:sz="0" w:space="0" w:color="auto"/>
      </w:divBdr>
    </w:div>
    <w:div w:id="1991789579">
      <w:bodyDiv w:val="1"/>
      <w:marLeft w:val="0"/>
      <w:marRight w:val="0"/>
      <w:marTop w:val="0"/>
      <w:marBottom w:val="0"/>
      <w:divBdr>
        <w:top w:val="none" w:sz="0" w:space="0" w:color="auto"/>
        <w:left w:val="none" w:sz="0" w:space="0" w:color="auto"/>
        <w:bottom w:val="none" w:sz="0" w:space="0" w:color="auto"/>
        <w:right w:val="none" w:sz="0" w:space="0" w:color="auto"/>
      </w:divBdr>
    </w:div>
    <w:div w:id="2015499432">
      <w:bodyDiv w:val="1"/>
      <w:marLeft w:val="0"/>
      <w:marRight w:val="0"/>
      <w:marTop w:val="0"/>
      <w:marBottom w:val="0"/>
      <w:divBdr>
        <w:top w:val="none" w:sz="0" w:space="0" w:color="auto"/>
        <w:left w:val="none" w:sz="0" w:space="0" w:color="auto"/>
        <w:bottom w:val="none" w:sz="0" w:space="0" w:color="auto"/>
        <w:right w:val="none" w:sz="0" w:space="0" w:color="auto"/>
      </w:divBdr>
    </w:div>
    <w:div w:id="2063750203">
      <w:bodyDiv w:val="1"/>
      <w:marLeft w:val="0"/>
      <w:marRight w:val="0"/>
      <w:marTop w:val="0"/>
      <w:marBottom w:val="0"/>
      <w:divBdr>
        <w:top w:val="none" w:sz="0" w:space="0" w:color="auto"/>
        <w:left w:val="none" w:sz="0" w:space="0" w:color="auto"/>
        <w:bottom w:val="none" w:sz="0" w:space="0" w:color="auto"/>
        <w:right w:val="none" w:sz="0" w:space="0" w:color="auto"/>
      </w:divBdr>
    </w:div>
    <w:div w:id="2097093676">
      <w:bodyDiv w:val="1"/>
      <w:marLeft w:val="0"/>
      <w:marRight w:val="0"/>
      <w:marTop w:val="0"/>
      <w:marBottom w:val="0"/>
      <w:divBdr>
        <w:top w:val="none" w:sz="0" w:space="0" w:color="auto"/>
        <w:left w:val="none" w:sz="0" w:space="0" w:color="auto"/>
        <w:bottom w:val="none" w:sz="0" w:space="0" w:color="auto"/>
        <w:right w:val="none" w:sz="0" w:space="0" w:color="auto"/>
      </w:divBdr>
    </w:div>
    <w:div w:id="2106686844">
      <w:bodyDiv w:val="1"/>
      <w:marLeft w:val="0"/>
      <w:marRight w:val="0"/>
      <w:marTop w:val="0"/>
      <w:marBottom w:val="0"/>
      <w:divBdr>
        <w:top w:val="none" w:sz="0" w:space="0" w:color="auto"/>
        <w:left w:val="none" w:sz="0" w:space="0" w:color="auto"/>
        <w:bottom w:val="none" w:sz="0" w:space="0" w:color="auto"/>
        <w:right w:val="none" w:sz="0" w:space="0" w:color="auto"/>
      </w:divBdr>
    </w:div>
    <w:div w:id="213817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hyperlink" Target="mailto:anr248@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28</Pages>
  <Words>4878</Words>
  <Characters>27811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177</cp:revision>
  <cp:lastPrinted>2018-10-13T05:39:00Z</cp:lastPrinted>
  <dcterms:created xsi:type="dcterms:W3CDTF">2018-10-06T16:54:00Z</dcterms:created>
  <dcterms:modified xsi:type="dcterms:W3CDTF">2018-10-13T05:43:00Z</dcterms:modified>
</cp:coreProperties>
</file>