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Versets clés : 2,3,4,5</w:t>
      </w:r>
    </w:p>
    <w:p w:rsidR="00000000" w:rsidDel="00000000" w:rsidP="00000000" w:rsidRDefault="00000000" w:rsidRPr="00000000" w14:paraId="0000000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rPr>
      </w:pPr>
      <w:r w:rsidDel="00000000" w:rsidR="00000000" w:rsidRPr="00000000">
        <w:rPr>
          <w:rFonts w:ascii="Arial" w:cs="Arial" w:eastAsia="Arial" w:hAnsi="Arial"/>
          <w:b w:val="1"/>
          <w:rtl w:val="0"/>
        </w:rPr>
        <w:t xml:space="preserve">Verset 2 :</w:t>
      </w:r>
      <w:r w:rsidDel="00000000" w:rsidR="00000000" w:rsidRPr="00000000">
        <w:rPr>
          <w:rFonts w:ascii="Arial" w:cs="Arial" w:eastAsia="Arial" w:hAnsi="Arial"/>
          <w:rtl w:val="0"/>
        </w:rPr>
        <w:t xml:space="preserve"> « L’insensé dit en son cœur : il n’y a point de Dieu! Ils se sont corrompus, ils ont commis des iniquités abominables ; Il n’en est aucun qui fasse le bien. »</w:t>
      </w:r>
    </w:p>
    <w:p w:rsidR="00000000" w:rsidDel="00000000" w:rsidP="00000000" w:rsidRDefault="00000000" w:rsidRPr="00000000" w14:paraId="00000004">
      <w:pPr>
        <w:spacing w:line="360" w:lineRule="auto"/>
        <w:jc w:val="both"/>
        <w:rPr>
          <w:rFonts w:ascii="Arial" w:cs="Arial" w:eastAsia="Arial" w:hAnsi="Arial"/>
        </w:rPr>
      </w:pPr>
      <w:r w:rsidDel="00000000" w:rsidR="00000000" w:rsidRPr="00000000">
        <w:rPr>
          <w:rFonts w:ascii="Arial" w:cs="Arial" w:eastAsia="Arial" w:hAnsi="Arial"/>
          <w:rtl w:val="0"/>
        </w:rPr>
        <w:t xml:space="preserve">L’insensé a dit dans son cœur . *&lt;&lt; il n’y a point de Dieu &gt;&gt;* cette phrase me gêne unpeu 🚼 j’essaye de comprendre ce que ça signifie . Ensuite en lisant en profondeur je me rends compte qu’ici on ne parle pas des athées mais plutôt de tous ceux qui vivent comme si Dieu n’avait pas d’importance.</w:t>
      </w:r>
    </w:p>
    <w:p w:rsidR="00000000" w:rsidDel="00000000" w:rsidP="00000000" w:rsidRDefault="00000000" w:rsidRPr="00000000" w14:paraId="00000005">
      <w:pPr>
        <w:spacing w:line="360" w:lineRule="auto"/>
        <w:jc w:val="both"/>
        <w:rPr>
          <w:rFonts w:ascii="Arial" w:cs="Arial" w:eastAsia="Arial" w:hAnsi="Arial"/>
        </w:rPr>
      </w:pPr>
      <w:r w:rsidDel="00000000" w:rsidR="00000000" w:rsidRPr="00000000">
        <w:rPr>
          <w:rFonts w:ascii="Arial" w:cs="Arial" w:eastAsia="Arial" w:hAnsi="Arial"/>
          <w:rtl w:val="0"/>
        </w:rPr>
        <w:t xml:space="preserve">J’espère ne pas me tromper. </w:t>
      </w:r>
    </w:p>
    <w:p w:rsidR="00000000" w:rsidDel="00000000" w:rsidP="00000000" w:rsidRDefault="00000000" w:rsidRPr="00000000" w14:paraId="00000006">
      <w:pPr>
        <w:spacing w:line="360" w:lineRule="auto"/>
        <w:jc w:val="both"/>
        <w:rPr>
          <w:rFonts w:ascii="Arial" w:cs="Arial" w:eastAsia="Arial" w:hAnsi="Arial"/>
        </w:rPr>
      </w:pPr>
      <w:r w:rsidDel="00000000" w:rsidR="00000000" w:rsidRPr="00000000">
        <w:rPr>
          <w:rFonts w:ascii="Arial" w:cs="Arial" w:eastAsia="Arial" w:hAnsi="Arial"/>
          <w:rtl w:val="0"/>
        </w:rPr>
        <w:t xml:space="preserve">Ensuite quand je descend au verset qui suit ,2.  Je reste tellement captivée 🥹. ça m’encourage . </w:t>
      </w:r>
    </w:p>
    <w:p w:rsidR="00000000" w:rsidDel="00000000" w:rsidP="00000000" w:rsidRDefault="00000000" w:rsidRPr="00000000" w14:paraId="00000007">
      <w:pPr>
        <w:spacing w:line="360" w:lineRule="auto"/>
        <w:jc w:val="both"/>
        <w:rPr>
          <w:rFonts w:ascii="Arial" w:cs="Arial" w:eastAsia="Arial" w:hAnsi="Arial"/>
        </w:rPr>
      </w:pPr>
      <w:r w:rsidDel="00000000" w:rsidR="00000000" w:rsidRPr="00000000">
        <w:rPr>
          <w:rFonts w:ascii="Arial" w:cs="Arial" w:eastAsia="Arial" w:hAnsi="Arial"/>
          <w:rtl w:val="0"/>
        </w:rPr>
        <w:t xml:space="preserve">&lt;&lt;*Dieu du haut des cieux regarde les fils de l’homme pour voir s’il y’a quelqu’un qui soit intelligent, qui cherche Dieu&gt;&gt;*.</w:t>
      </w:r>
    </w:p>
    <w:p w:rsidR="00000000" w:rsidDel="00000000" w:rsidP="00000000" w:rsidRDefault="00000000" w:rsidRPr="00000000" w14:paraId="00000008">
      <w:pPr>
        <w:spacing w:line="360" w:lineRule="auto"/>
        <w:jc w:val="both"/>
        <w:rPr>
          <w:rFonts w:ascii="Arial" w:cs="Arial" w:eastAsia="Arial" w:hAnsi="Arial"/>
        </w:rPr>
      </w:pPr>
      <w:r w:rsidDel="00000000" w:rsidR="00000000" w:rsidRPr="00000000">
        <w:rPr>
          <w:rFonts w:ascii="Arial" w:cs="Arial" w:eastAsia="Arial" w:hAnsi="Arial"/>
          <w:rtl w:val="0"/>
        </w:rPr>
        <w:t xml:space="preserve">Je pense que ce verset est un rappel puissant que  Dieu veille toujours et recherchent ceux qui regardent vers lui . Cela met l’accent sur son omniprésence et le fait qu’il nous invite constamment à revenir vers sa grâce 🥹.même dans les moments sombres il y’a un espoir à revenir vers Dieu car il est là prêt à nous accueillir. Je pense que ce verset agit comme un miroir de nos lacunes spirituelles et donne une lueur d’espoir à tous ceux voulant se tourner vers notre papa . ce psaume en général relève les thèmes d’espoir et du salut .</w:t>
      </w:r>
    </w:p>
    <w:p w:rsidR="00000000" w:rsidDel="00000000" w:rsidP="00000000" w:rsidRDefault="00000000" w:rsidRPr="00000000" w14:paraId="00000009">
      <w:pPr>
        <w:spacing w:line="360" w:lineRule="auto"/>
        <w:jc w:val="both"/>
        <w:rPr>
          <w:rFonts w:ascii="Arial" w:cs="Arial" w:eastAsia="Arial" w:hAnsi="Arial"/>
        </w:rPr>
      </w:pPr>
      <w:r w:rsidDel="00000000" w:rsidR="00000000" w:rsidRPr="00000000">
        <w:rPr>
          <w:rFonts w:ascii="Arial" w:cs="Arial" w:eastAsia="Arial" w:hAnsi="Arial"/>
          <w:b w:val="1"/>
          <w:rtl w:val="0"/>
        </w:rPr>
        <w:t xml:space="preserve">Versets 3 &amp; 4 :</w:t>
      </w:r>
      <w:r w:rsidDel="00000000" w:rsidR="00000000" w:rsidRPr="00000000">
        <w:rPr>
          <w:rFonts w:ascii="Arial" w:cs="Arial" w:eastAsia="Arial" w:hAnsi="Arial"/>
          <w:rtl w:val="0"/>
        </w:rPr>
        <w:t xml:space="preserve"> « Dieu, du haut des cieux, regarde les fils de l’homme, pour voir s’il y a quelqu’un qui soit intelligent, qui cherche Dieu. Tous sont égarés, tous sont pervertis ; il n’en est aucun qui fasse le bien, pas même un seul. »</w:t>
      </w:r>
    </w:p>
    <w:p w:rsidR="00000000" w:rsidDel="00000000" w:rsidP="00000000" w:rsidRDefault="00000000" w:rsidRPr="00000000" w14:paraId="0000000A">
      <w:pPr>
        <w:spacing w:line="360" w:lineRule="auto"/>
        <w:jc w:val="both"/>
        <w:rPr>
          <w:rFonts w:ascii="Arial" w:cs="Arial" w:eastAsia="Arial" w:hAnsi="Arial"/>
        </w:rPr>
      </w:pPr>
      <w:r w:rsidDel="00000000" w:rsidR="00000000" w:rsidRPr="00000000">
        <w:rPr>
          <w:rFonts w:ascii="Arial" w:cs="Arial" w:eastAsia="Arial" w:hAnsi="Arial"/>
          <w:rtl w:val="0"/>
        </w:rPr>
        <w:t xml:space="preserve">Ce verset, la parole souhaite nous rappeler que Dieu est omnipotent il voit tout il observe tout, même ce que nous faisons dans le plus grand des secrets il le sait très bien. Ensuite, qu’est-ce qu’il cherche, des personnes qui le cherche. Chercher Dieu ici signifie l’aimer (pas de la bouche mais par les actes), le chérir, le rechercher dans sa présence par la prière, l’honorer et le craindre. Quand il a regardé par dessous le ciel il n’a trouvé personne qui remplissait ces critères tout le monde se pervertissait. Certainement ça l’a attristé.</w:t>
      </w:r>
    </w:p>
    <w:p w:rsidR="00000000" w:rsidDel="00000000" w:rsidP="00000000" w:rsidRDefault="00000000" w:rsidRPr="00000000" w14:paraId="0000000B">
      <w:pPr>
        <w:spacing w:line="360" w:lineRule="auto"/>
        <w:jc w:val="both"/>
        <w:rPr>
          <w:rFonts w:ascii="Arial" w:cs="Arial" w:eastAsia="Arial" w:hAnsi="Arial"/>
        </w:rPr>
      </w:pPr>
      <w:r w:rsidDel="00000000" w:rsidR="00000000" w:rsidRPr="00000000">
        <w:rPr>
          <w:rFonts w:ascii="Arial" w:cs="Arial" w:eastAsia="Arial" w:hAnsi="Arial"/>
          <w:rtl w:val="0"/>
        </w:rPr>
        <w:t xml:space="preserve">Nous apprenons donc pour nos propres vies que : </w:t>
      </w:r>
    </w:p>
    <w:p w:rsidR="00000000" w:rsidDel="00000000" w:rsidP="00000000" w:rsidRDefault="00000000" w:rsidRPr="00000000" w14:paraId="0000000C">
      <w:pPr>
        <w:spacing w:line="360" w:lineRule="auto"/>
        <w:jc w:val="both"/>
        <w:rPr>
          <w:rFonts w:ascii="Arial" w:cs="Arial" w:eastAsia="Arial" w:hAnsi="Arial"/>
        </w:rPr>
      </w:pPr>
      <w:r w:rsidDel="00000000" w:rsidR="00000000" w:rsidRPr="00000000">
        <w:rPr>
          <w:rFonts w:ascii="Arial" w:cs="Arial" w:eastAsia="Arial" w:hAnsi="Arial"/>
          <w:rtl w:val="0"/>
        </w:rPr>
        <w:t xml:space="preserve">Dieu voit tout donc faisons attention à ce que nous faisons dans le secret. Ne soyons pas de ceux-là qui faisons semblant d’être pieux dehors mais en secret c’est tout le contraire. Même dans les cœurs c’est tout noir. Ne soyons pas de ceux là qui commettent délibérément le mal parce qu’il ne considère pas que Dieu existe et qu’il a un pouvoir. Les actes valent plus que les paroles. Tachons d’honorer Dieu par nos actes. </w:t>
      </w:r>
    </w:p>
    <w:p w:rsidR="00000000" w:rsidDel="00000000" w:rsidP="00000000" w:rsidRDefault="00000000" w:rsidRPr="00000000" w14:paraId="0000000D">
      <w:pPr>
        <w:spacing w:line="360" w:lineRule="auto"/>
        <w:jc w:val="both"/>
        <w:rPr>
          <w:rFonts w:ascii="Arial" w:cs="Arial" w:eastAsia="Arial" w:hAnsi="Arial"/>
        </w:rPr>
      </w:pPr>
      <w:r w:rsidDel="00000000" w:rsidR="00000000" w:rsidRPr="00000000">
        <w:rPr>
          <w:rFonts w:ascii="Arial" w:cs="Arial" w:eastAsia="Arial" w:hAnsi="Arial"/>
          <w:rtl w:val="0"/>
        </w:rPr>
        <w:t xml:space="preserve">« Faisons la différence ». Quand il a posé son regard vers la terre il n’a vu personne qui le craignait et le cherchait comme il se doit tout le monde allait dans le mauvais sens. Alors ca nous encourage à faire la différence, la où le monde cherche à aller d’un côté, nous plutôt chrétien croyant en Dieu allons de l’autre. Marquons nous par cette différence par amour pour Dieu. Quand bien même les uns médiront sur nous alors que nous essaierons de suivre les voies de Dieu, sachons que nous le faisons pour lui afin qu’il soit fière de nous.</w:t>
      </w:r>
    </w:p>
    <w:p w:rsidR="00000000" w:rsidDel="00000000" w:rsidP="00000000" w:rsidRDefault="00000000" w:rsidRPr="00000000" w14:paraId="0000000E">
      <w:pPr>
        <w:spacing w:line="360" w:lineRule="auto"/>
        <w:jc w:val="both"/>
        <w:rPr>
          <w:rFonts w:ascii="Arial" w:cs="Arial" w:eastAsia="Arial" w:hAnsi="Arial"/>
        </w:rPr>
      </w:pPr>
      <w:r w:rsidDel="00000000" w:rsidR="00000000" w:rsidRPr="00000000">
        <w:rPr>
          <w:rFonts w:ascii="Arial" w:cs="Arial" w:eastAsia="Arial" w:hAnsi="Arial"/>
          <w:b w:val="1"/>
          <w:rtl w:val="0"/>
        </w:rPr>
        <w:t xml:space="preserve">Verset 5 :</w:t>
      </w:r>
      <w:r w:rsidDel="00000000" w:rsidR="00000000" w:rsidRPr="00000000">
        <w:rPr>
          <w:rFonts w:ascii="Arial" w:cs="Arial" w:eastAsia="Arial" w:hAnsi="Arial"/>
          <w:rtl w:val="0"/>
        </w:rPr>
        <w:t xml:space="preserve"> « Ceux qui commettent l’iniquité ont-ils perdu le sens ? Ils dévorent mon peuple, ils le prennent pour nourriture ; ils n’invoquent point Dieu.</w:t>
      </w:r>
    </w:p>
    <w:p w:rsidR="00000000" w:rsidDel="00000000" w:rsidP="00000000" w:rsidRDefault="00000000" w:rsidRPr="00000000" w14:paraId="0000000F">
      <w:pPr>
        <w:spacing w:line="360" w:lineRule="auto"/>
        <w:jc w:val="both"/>
        <w:rPr>
          <w:rFonts w:ascii="Arial" w:cs="Arial" w:eastAsia="Arial" w:hAnsi="Arial"/>
        </w:rPr>
      </w:pPr>
      <w:r w:rsidDel="00000000" w:rsidR="00000000" w:rsidRPr="00000000">
        <w:rPr>
          <w:rFonts w:ascii="Arial" w:cs="Arial" w:eastAsia="Arial" w:hAnsi="Arial"/>
          <w:rtl w:val="0"/>
        </w:rPr>
        <w:t xml:space="preserve">Est-ce que vous avez déjà vu quelqu’un, dans n’importe quel cadre social, comme un humain ? C’était quand la dernière fois ? Est-ce que vous avez déjà pris quelqu’un comme de la « nourriture » ? Un obstacle sur le chemin ? Un objet, un truc dont on a besoin ?</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