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Outline Carta de Vendas/VSL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>
          <w:sz w:val="24"/>
          <w:szCs w:val="24"/>
        </w:rPr>
      </w:pPr>
      <w:bookmarkStart w:colFirst="0" w:colLast="0" w:name="_51d3c3junpu0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Elementos da Lead: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Fale sobre o problema 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Promessa de solução para ponto de dor + promessa de economizar tempo / dinheiro.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Provoque com a história de descoberta emocional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Provoque com Mecanismo Único por Trás da Solução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Provoque com a natureza contrária do mecanismo (isso vai contra tudo o que você já ouviu falar)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"bullets" como incentivo para continuar lendo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(geram curiosidade, mas é opcional)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Construa credibilidade.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Qualifique os clientes - para quem isso funciona? É para todos? É para um determinado subconjunto? Fale com o seu mercado.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os céticos - quebre de forma rápida essa barreira (ex: você irá ver exemplos reais daqui a pouco, assim como estudos que comprovam tudo que eu estou te dizendo) 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Inclua alguns depoimentos, se disponíveis (sobre os benefícios, </w:t>
      </w:r>
      <w:r w:rsidDel="00000000" w:rsidR="00000000" w:rsidRPr="00000000">
        <w:rPr>
          <w:b w:val="1"/>
          <w:sz w:val="24"/>
          <w:szCs w:val="24"/>
          <w:rtl w:val="0"/>
        </w:rPr>
        <w:t xml:space="preserve">mas não fale sobre o produto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ageBreakBefore w:val="0"/>
        <w:rPr>
          <w:b w:val="1"/>
          <w:color w:val="000000"/>
          <w:sz w:val="24"/>
          <w:szCs w:val="24"/>
        </w:rPr>
      </w:pPr>
      <w:bookmarkStart w:colFirst="0" w:colLast="0" w:name="_9znzzr5h42q5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Elementos da História: 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Quem eu sou + Construtores de credibilidade quando apropriado (ou seja, um médico ou especialista)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“Eu ou alguém próximo a mim era exatamente como você (passamos pela mesma coisa)” - e essa é a história emocional sobre isso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Soluções tradicionais e conselhos não funcionam (listar as soluções) 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Evento gatilho - Problema ou ponto doloroso escalado para onde o Avatar percebe que algo DEVE mudar (algo aconteceu e não dá mais pra viver assim)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Avatar começa a procurar pela verdade / respostas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Opcional: encontra um "Sensei" Sábio que promete revelar a verdade que está oculta.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ageBreakBefore w:val="0"/>
        <w:rPr>
          <w:b w:val="1"/>
          <w:color w:val="000000"/>
          <w:sz w:val="24"/>
          <w:szCs w:val="24"/>
        </w:rPr>
      </w:pPr>
      <w:bookmarkStart w:colFirst="0" w:colLast="0" w:name="_d38ujxqstpz2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Mecanismo Único do Problema: 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Explicando a “causa real” do problema; Você teve 99% da resposta, mas este é o 1% que falta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 ser surpreendente, possivelmente até contra-intuitivo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Apoiado por elementos de credibilidade e prova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ageBreakBefore w:val="0"/>
        <w:rPr>
          <w:sz w:val="24"/>
          <w:szCs w:val="24"/>
        </w:rPr>
      </w:pPr>
      <w:bookmarkStart w:colFirst="0" w:colLast="0" w:name="_m4zlhll9y616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Mecanismo Único da Solução: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Agora que você conhece a causa real do problema, esta é a “solução real” em um nível MACRO.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Isso deve estar logicamente conectado ao problema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exemplo: se as bactérias ruins estão causando seu ganho de peso, a solução é uma nova maneira de livrar seu intestino das bactérias ruins.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vez que eles têm a solução MACRO (uma teoria) - eles cavam fundo para provar a teoria (e entrar no MICRO).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Respaldado por Credibilidade e Elementos de Prova, Incluindo Citações e Fontes Científicas.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ageBreakBefore w:val="0"/>
        <w:rPr>
          <w:b w:val="1"/>
          <w:color w:val="000000"/>
          <w:sz w:val="24"/>
          <w:szCs w:val="24"/>
        </w:rPr>
      </w:pPr>
      <w:bookmarkStart w:colFirst="0" w:colLast="0" w:name="_ifjqxqz8vbuq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Construção + Revelação do Produto: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Agora que o avatar conhece a solução, ele procura uma versão “pronta para uso”; Algo que acabará com sua busca e resolverá o problema ali mesmo.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 descobre que essa solução está com defeito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Aí ele precisa encontrar uma nova solução inovadora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 os testes. Existem problemas e contratempos.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 no fim, consegue o sucesso que gostaria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Prova que o produto funciona (testimonials/depoimentos)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Outras pessoas pedindo pelo produto (tio, amigo, parente - que também começou a utilizar o método) 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PRODUTO nasce!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ageBreakBefore w:val="0"/>
        <w:rPr>
          <w:b w:val="1"/>
          <w:color w:val="000000"/>
          <w:sz w:val="24"/>
          <w:szCs w:val="24"/>
        </w:rPr>
      </w:pPr>
      <w:bookmarkStart w:colFirst="0" w:colLast="0" w:name="_ycxqkq3a1flo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Elementos do Closing: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Detalhes do produto (o que está incluído, o que o torna especial, propostas únicas de venda)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e descartar outras alternativas (caro, ineficaz, efeitos colaterais, baixa qualidade, não comprovado)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Continuar agregando valor ao produto (ex: você pode pagar um ano de nutricionista, que custa R$1000. Ou você pode seguir esse plano, e gastar 10% disso aí. E com resultados garantidos, porque isso resolve o problema principal). 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Mais depoimentos. 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usar o produto?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Urgência opcional - existem pessoas/empresas/alguém que quer me impedir de compartilhar isso a qualquer momento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Escassez: a demanda é alta, os suprimentos são limitados, os estoques são comuns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Missão pessoal do Avatar para tornar as coisas melhores - vinculado à emoção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Justificativa de preço &amp; amp; Revelar - Outras “soluções” são mais caras &amp; amp; As consequências da inação são caras (o custo pode ser material ou imaterial)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 solução é melhor e vai economizar dinheiro, normalmente é $ X, o que é uma pechincha, mas agora você pode obtê-la por apenas $ Y!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Primeiro CTA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acontece depois que você clica no botão</w:t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Opcional: Bônus grátis valiosos revelados</w:t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Garantia - Você provavelmente terá uma ótima experiência, mas se por algum motivo você não fizer isso, sem risco e sem complicações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Segundo CTA</w:t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Duas opções - Você pode continuar sofrendo ou pode agir hoje e mudar sua vida para sempre; A escolha é sua</w:t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Urgência 2 - Mas você realmente deve se apressar, pois este é o fim da apresentação e não há garantia de quanto tempo a oferta estará disponível</w:t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Terceiro CTA</w:t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Obrigado por assistir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ageBreakBefore w:val="0"/>
        <w:rPr/>
      </w:pPr>
      <w:bookmarkStart w:colFirst="0" w:colLast="0" w:name="_eh2tsrfjpeom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FAQ: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Voltar a ser seu amigo; Ajudando a esclarecer qualquer confusão que eles possam ter</w:t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Lembrando-os do que é o produto, para que é usado, a importância de agir hoje, os termos de garantia e como comprar!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