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10 Name: Algorithm Visualization                               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 Names: J</w:t>
      </w:r>
      <w:r w:rsidDel="00000000" w:rsidR="00000000" w:rsidRPr="00000000">
        <w:rPr>
          <w:rtl w:val="0"/>
        </w:rPr>
        <w:t xml:space="preserve">oshua Swaida, </w:t>
      </w:r>
      <w:r w:rsidDel="00000000" w:rsidR="00000000" w:rsidRPr="00000000">
        <w:rPr>
          <w:sz w:val="24"/>
          <w:szCs w:val="24"/>
          <w:rtl w:val="0"/>
        </w:rPr>
        <w:t xml:space="preserve">Jason Tralongo, Aidan Shepston, Harleigh Kyle Chua, Bach Luu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 Manager: Yona Voss-Andreae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Assignment: Software Metrics Individual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Integrate flask backend with vue to pull algorithms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Program array algorithms (Bubble sort, Quick Sort, Merge Sort, Selection Sort, Insertion Sort, Binary Search)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Program graph algorithms (BFS,DFS)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right="-13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Logical File (ILF): User-identifiable group of related data maintained within the </w:t>
      </w:r>
    </w:p>
    <w:p w:rsidR="00000000" w:rsidDel="00000000" w:rsidP="00000000" w:rsidRDefault="00000000" w:rsidRPr="00000000" w14:paraId="0000000D">
      <w:pPr>
        <w:spacing w:after="0" w:lineRule="auto"/>
        <w:ind w:left="720" w:right="-137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lineRule="auto"/>
        <w:ind w:left="144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algorithm data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Rule="auto"/>
        <w:ind w:left="144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algorithm data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144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Interface File (EIF): User-identifiable group of related data referenced by the application but maintained within another application.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Input (EI): Unique elementary process that processes data coming from outside the application boundary. 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user-created algorithms to the database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Output (EO): Unique elementary process that sends data outside the application boundary. Calculations, derivation of data, or maintenance also takes place.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Inquiry (EQ): Unique elementary process that sends data outside the application boundary. Calculations, derivation of data, or maintenance do not take place.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17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