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36C" w:rsidRDefault="00C81FFD">
      <w:r>
        <w:t xml:space="preserve">18F pool 1 discussion </w:t>
      </w:r>
    </w:p>
    <w:p w:rsidR="00C81FFD" w:rsidRDefault="00C81FFD"/>
    <w:p w:rsidR="00C81FFD" w:rsidRDefault="00C81FFD">
      <w:r>
        <w:t xml:space="preserve">Talking about getting access to slack and </w:t>
      </w:r>
      <w:proofErr w:type="spellStart"/>
      <w:r>
        <w:t>github</w:t>
      </w:r>
      <w:proofErr w:type="spellEnd"/>
      <w:r>
        <w:t xml:space="preserve"> for everyone to artifact items.</w:t>
      </w:r>
    </w:p>
    <w:p w:rsidR="00C81FFD" w:rsidRDefault="00C81FFD"/>
    <w:p w:rsidR="00C81FFD" w:rsidRDefault="00C81FFD">
      <w:r>
        <w:t>Goal to start design work Monday morning, not necessarily prototype, but maybe other artifacts including the flushing out of our personas.  Is there a persona template that we need to follow for lean or other demographic bias?</w:t>
      </w:r>
    </w:p>
    <w:p w:rsidR="00C81FFD" w:rsidRDefault="00C81FFD"/>
    <w:p w:rsidR="00C81FFD" w:rsidRDefault="00C81FFD">
      <w:r>
        <w:t>Use a helpful canvas in the lean, which follows a standard UX persona.  Rick will start working on this Sunday.</w:t>
      </w:r>
    </w:p>
    <w:p w:rsidR="00C81FFD" w:rsidRDefault="00C81FFD"/>
    <w:p w:rsidR="00C81FFD" w:rsidRDefault="00C81FFD">
      <w:r>
        <w:t>Integrate USPTO pattern library – need URL for the pattern library.  Do we want to use this as our styling guide to model out of?  Will give us icons to use, colors, etc</w:t>
      </w:r>
      <w:proofErr w:type="gramStart"/>
      <w:r>
        <w:t>..</w:t>
      </w:r>
      <w:proofErr w:type="gramEnd"/>
      <w:r>
        <w:t xml:space="preserve">  Default to these widgets first and then go afterwards.</w:t>
      </w:r>
    </w:p>
    <w:p w:rsidR="00C81FFD" w:rsidRDefault="00C81FFD"/>
    <w:p w:rsidR="00C81FFD" w:rsidRDefault="00C81FFD">
      <w:r>
        <w:t>Are we creating any liability by using USPTO pattern library?  No, as it is open source and to have other agencies use it.  What words can we add to the readme to show our unique usage?  Brian Mathews was a big factor in its creation.</w:t>
      </w:r>
    </w:p>
    <w:p w:rsidR="00C81FFD" w:rsidRDefault="00C81FFD"/>
    <w:p w:rsidR="00C81FFD" w:rsidRDefault="00C81FFD">
      <w:r>
        <w:t>Maybe we shouldn’t feel tied to it, but use it as a starting point because an ATS employee was instrumental in creating it and use it as a foundation to springboard to work on it.</w:t>
      </w:r>
    </w:p>
    <w:p w:rsidR="00C81FFD" w:rsidRDefault="00C81FFD"/>
    <w:p w:rsidR="00C81FFD" w:rsidRDefault="00C81FFD">
      <w:r>
        <w:t>Would allow us to meet criteria #5 – created or used an existing pattern library.</w:t>
      </w:r>
    </w:p>
    <w:p w:rsidR="00C81FFD" w:rsidRDefault="00C81FFD"/>
    <w:p w:rsidR="00C81FFD" w:rsidRDefault="00C81FFD">
      <w:r>
        <w:t>Can we work on any development this weekend?  What about user accounts and a log in page.  There are a couple of libraries out there that handles social identifications (Google, Facebook, twitter) that can deal with items.</w:t>
      </w:r>
    </w:p>
    <w:p w:rsidR="00C81FFD" w:rsidRDefault="00C81FFD"/>
    <w:p w:rsidR="00C81FFD" w:rsidRDefault="00C81FFD">
      <w:r>
        <w:t>Are we agreement about Search or display of the record?  Jason and Rick will begin working on the displaying of records tomorrow.</w:t>
      </w:r>
    </w:p>
    <w:p w:rsidR="00C81FFD" w:rsidRDefault="00C81FFD"/>
    <w:p w:rsidR="00C81FFD" w:rsidRDefault="00C81FFD">
      <w:proofErr w:type="spellStart"/>
      <w:r>
        <w:t>Terese</w:t>
      </w:r>
      <w:proofErr w:type="spellEnd"/>
      <w:r>
        <w:t xml:space="preserve"> – Mock up log in </w:t>
      </w:r>
      <w:proofErr w:type="gramStart"/>
      <w:r>
        <w:t>work flow</w:t>
      </w:r>
      <w:proofErr w:type="gramEnd"/>
      <w:r>
        <w:t xml:space="preserve"> if at all possible on Sunday.  First stab.</w:t>
      </w:r>
      <w:bookmarkStart w:id="0" w:name="_GoBack"/>
      <w:bookmarkEnd w:id="0"/>
    </w:p>
    <w:sectPr w:rsidR="00C81FFD" w:rsidSect="004519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FFD"/>
    <w:rsid w:val="00451908"/>
    <w:rsid w:val="00993138"/>
    <w:rsid w:val="00C81FFD"/>
    <w:rsid w:val="00F44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EC6CA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240</Words>
  <Characters>1368</Characters>
  <Application>Microsoft Macintosh Word</Application>
  <DocSecurity>0</DocSecurity>
  <Lines>11</Lines>
  <Paragraphs>3</Paragraphs>
  <ScaleCrop>false</ScaleCrop>
  <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Fenwick</dc:creator>
  <cp:keywords/>
  <dc:description/>
  <cp:lastModifiedBy>Benjamin Fenwick</cp:lastModifiedBy>
  <cp:revision>1</cp:revision>
  <dcterms:created xsi:type="dcterms:W3CDTF">2015-06-20T23:11:00Z</dcterms:created>
  <dcterms:modified xsi:type="dcterms:W3CDTF">2015-06-20T23:27:00Z</dcterms:modified>
</cp:coreProperties>
</file>