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AD672" w14:textId="77777777" w:rsidR="007607E8" w:rsidRDefault="007607E8" w:rsidP="007607E8">
      <w:pPr>
        <w:pStyle w:val="BasicParagraph"/>
        <w:suppressAutoHyphens/>
        <w:rPr>
          <w:sz w:val="28"/>
          <w:szCs w:val="28"/>
        </w:rPr>
      </w:pPr>
      <w:r>
        <w:rPr>
          <w:sz w:val="28"/>
          <w:szCs w:val="28"/>
        </w:rPr>
        <w:t xml:space="preserve">Hi </w:t>
      </w:r>
      <w:r w:rsidR="00415705">
        <w:rPr>
          <w:sz w:val="28"/>
          <w:szCs w:val="28"/>
        </w:rPr>
        <w:t>everyone</w:t>
      </w:r>
      <w:r>
        <w:rPr>
          <w:sz w:val="28"/>
          <w:szCs w:val="28"/>
        </w:rPr>
        <w:t xml:space="preserve">, </w:t>
      </w:r>
      <w:r w:rsidR="003744EE">
        <w:rPr>
          <w:sz w:val="28"/>
          <w:szCs w:val="28"/>
        </w:rPr>
        <w:t xml:space="preserve">welcome to today’s session.  </w:t>
      </w:r>
      <w:r>
        <w:rPr>
          <w:sz w:val="28"/>
          <w:szCs w:val="28"/>
        </w:rPr>
        <w:t xml:space="preserve"> </w:t>
      </w:r>
      <w:r w:rsidR="003744EE">
        <w:rPr>
          <w:sz w:val="28"/>
          <w:szCs w:val="28"/>
        </w:rPr>
        <w:t>I’m going to read this first</w:t>
      </w:r>
      <w:r>
        <w:rPr>
          <w:sz w:val="28"/>
          <w:szCs w:val="28"/>
        </w:rPr>
        <w:t xml:space="preserve"> part from a script in order to make sure that I cover everything. </w:t>
      </w:r>
    </w:p>
    <w:p w14:paraId="54B1A66F" w14:textId="77777777" w:rsidR="007607E8" w:rsidRDefault="007607E8" w:rsidP="007607E8">
      <w:pPr>
        <w:pStyle w:val="BasicParagraph"/>
        <w:suppressAutoHyphens/>
        <w:rPr>
          <w:sz w:val="28"/>
          <w:szCs w:val="28"/>
        </w:rPr>
      </w:pPr>
    </w:p>
    <w:p w14:paraId="3E4AD40E" w14:textId="77777777" w:rsidR="007607E8" w:rsidRDefault="007607E8" w:rsidP="007607E8">
      <w:pPr>
        <w:pStyle w:val="BasicParagraph"/>
        <w:suppressAutoHyphens/>
        <w:rPr>
          <w:sz w:val="28"/>
          <w:szCs w:val="28"/>
        </w:rPr>
      </w:pPr>
      <w:r>
        <w:rPr>
          <w:sz w:val="28"/>
          <w:szCs w:val="28"/>
        </w:rPr>
        <w:t xml:space="preserve">We’ve asked you here today because we are looking to get the end-user perspective of a website that we are looking to improve.  I want to make it clear right away that our goal is to test the website, and not you.  There are no wrong answers here. </w:t>
      </w:r>
    </w:p>
    <w:p w14:paraId="57B5EDDC" w14:textId="77777777" w:rsidR="007607E8" w:rsidRDefault="007607E8" w:rsidP="007607E8">
      <w:pPr>
        <w:pStyle w:val="BasicParagraph"/>
        <w:suppressAutoHyphens/>
        <w:rPr>
          <w:sz w:val="28"/>
          <w:szCs w:val="28"/>
        </w:rPr>
      </w:pPr>
    </w:p>
    <w:p w14:paraId="7972E36A" w14:textId="77777777" w:rsidR="007607E8" w:rsidRDefault="007607E8" w:rsidP="007607E8">
      <w:pPr>
        <w:pStyle w:val="BasicParagraph"/>
        <w:suppressAutoHyphens/>
        <w:rPr>
          <w:sz w:val="28"/>
          <w:szCs w:val="28"/>
        </w:rPr>
      </w:pPr>
      <w:r>
        <w:rPr>
          <w:sz w:val="28"/>
          <w:szCs w:val="28"/>
        </w:rPr>
        <w:t xml:space="preserve">In order for us to learn, we ask that you do your best to speak openly. You cannot hurt our feelings so please try to think aloud as much as possible.  </w:t>
      </w:r>
    </w:p>
    <w:p w14:paraId="478B592F" w14:textId="77777777" w:rsidR="007607E8" w:rsidRDefault="007607E8" w:rsidP="007607E8">
      <w:pPr>
        <w:pStyle w:val="BasicParagraph"/>
        <w:suppressAutoHyphens/>
        <w:rPr>
          <w:sz w:val="28"/>
          <w:szCs w:val="28"/>
        </w:rPr>
      </w:pPr>
    </w:p>
    <w:p w14:paraId="47E94DB2" w14:textId="77777777" w:rsidR="003744EE" w:rsidRDefault="007607E8" w:rsidP="007607E8">
      <w:pPr>
        <w:pStyle w:val="BasicParagraph"/>
        <w:suppressAutoHyphens/>
        <w:rPr>
          <w:sz w:val="28"/>
          <w:szCs w:val="28"/>
        </w:rPr>
      </w:pPr>
      <w:r>
        <w:rPr>
          <w:sz w:val="28"/>
          <w:szCs w:val="28"/>
        </w:rPr>
        <w:t xml:space="preserve">We are going to record the session so that we can review specific parts later on. In addition, the recording will be included as part of the application we are submitting to the government to obtain future work.  The topics we discuss will be focused on your knowledge of FDA practices and your general experience </w:t>
      </w:r>
      <w:r w:rsidR="00415705">
        <w:rPr>
          <w:sz w:val="28"/>
          <w:szCs w:val="28"/>
        </w:rPr>
        <w:t>with pharmaceuticals and pharmaceutical devices</w:t>
      </w:r>
      <w:r>
        <w:rPr>
          <w:sz w:val="28"/>
          <w:szCs w:val="28"/>
        </w:rPr>
        <w:t>.  We wil</w:t>
      </w:r>
      <w:r w:rsidR="00415705">
        <w:rPr>
          <w:sz w:val="28"/>
          <w:szCs w:val="28"/>
        </w:rPr>
        <w:t>l not ask, and please do not state</w:t>
      </w:r>
      <w:r>
        <w:rPr>
          <w:sz w:val="28"/>
          <w:szCs w:val="28"/>
        </w:rPr>
        <w:t>, any specific information regarding types of medication you have taken or</w:t>
      </w:r>
      <w:r w:rsidR="00415705">
        <w:rPr>
          <w:sz w:val="28"/>
          <w:szCs w:val="28"/>
        </w:rPr>
        <w:t xml:space="preserve"> personal medical history.</w:t>
      </w:r>
      <w:r>
        <w:rPr>
          <w:sz w:val="28"/>
          <w:szCs w:val="28"/>
        </w:rPr>
        <w:t xml:space="preserve"> </w:t>
      </w:r>
      <w:r w:rsidR="003744EE">
        <w:rPr>
          <w:sz w:val="28"/>
          <w:szCs w:val="28"/>
        </w:rPr>
        <w:t xml:space="preserve"> You are also welcome to opt out of the session at any time.  </w:t>
      </w:r>
    </w:p>
    <w:p w14:paraId="5C567589" w14:textId="77777777" w:rsidR="003744EE" w:rsidRDefault="003744EE" w:rsidP="007607E8">
      <w:pPr>
        <w:pStyle w:val="BasicParagraph"/>
        <w:suppressAutoHyphens/>
        <w:rPr>
          <w:sz w:val="28"/>
          <w:szCs w:val="28"/>
        </w:rPr>
      </w:pPr>
    </w:p>
    <w:p w14:paraId="7BE7FABB" w14:textId="77777777" w:rsidR="00415705" w:rsidRDefault="003744EE" w:rsidP="007607E8">
      <w:pPr>
        <w:pStyle w:val="BasicParagraph"/>
        <w:suppressAutoHyphens/>
        <w:rPr>
          <w:sz w:val="28"/>
          <w:szCs w:val="28"/>
        </w:rPr>
      </w:pPr>
      <w:r>
        <w:rPr>
          <w:sz w:val="28"/>
          <w:szCs w:val="28"/>
        </w:rPr>
        <w:t xml:space="preserve">If you consent to participate, please state, “I give my consent.” </w:t>
      </w:r>
      <w:r w:rsidR="00415705">
        <w:rPr>
          <w:sz w:val="28"/>
          <w:szCs w:val="28"/>
        </w:rPr>
        <w:t xml:space="preserve"> </w:t>
      </w:r>
    </w:p>
    <w:p w14:paraId="0D8AE2B4" w14:textId="77777777" w:rsidR="00415705" w:rsidRDefault="00415705" w:rsidP="007607E8">
      <w:pPr>
        <w:pStyle w:val="BasicParagraph"/>
        <w:suppressAutoHyphens/>
        <w:rPr>
          <w:sz w:val="28"/>
          <w:szCs w:val="28"/>
        </w:rPr>
      </w:pPr>
    </w:p>
    <w:p w14:paraId="2427D627" w14:textId="77777777" w:rsidR="00D1428D" w:rsidRDefault="003744EE" w:rsidP="00415705">
      <w:pPr>
        <w:pStyle w:val="BasicParagraph"/>
        <w:suppressAutoHyphens/>
        <w:rPr>
          <w:sz w:val="28"/>
          <w:szCs w:val="28"/>
        </w:rPr>
      </w:pPr>
      <w:r>
        <w:rPr>
          <w:sz w:val="28"/>
          <w:szCs w:val="28"/>
        </w:rPr>
        <w:t>D</w:t>
      </w:r>
      <w:r w:rsidR="007607E8">
        <w:rPr>
          <w:sz w:val="28"/>
          <w:szCs w:val="28"/>
        </w:rPr>
        <w:t>o you have any questions before we begin?</w:t>
      </w:r>
    </w:p>
    <w:p w14:paraId="274F69F1" w14:textId="77777777" w:rsidR="00CE3604" w:rsidRDefault="00CE3604" w:rsidP="00415705">
      <w:pPr>
        <w:pStyle w:val="BasicParagraph"/>
        <w:suppressAutoHyphens/>
        <w:rPr>
          <w:sz w:val="28"/>
          <w:szCs w:val="28"/>
        </w:rPr>
      </w:pPr>
    </w:p>
    <w:p w14:paraId="2C9FF8E0" w14:textId="77777777" w:rsidR="00CE3604" w:rsidRDefault="00CE3604" w:rsidP="00415705">
      <w:pPr>
        <w:pStyle w:val="BasicParagraph"/>
        <w:suppressAutoHyphens/>
        <w:rPr>
          <w:sz w:val="28"/>
          <w:szCs w:val="28"/>
        </w:rPr>
      </w:pPr>
      <w:proofErr w:type="gramStart"/>
      <w:r>
        <w:rPr>
          <w:sz w:val="28"/>
          <w:szCs w:val="28"/>
        </w:rPr>
        <w:t>Alright</w:t>
      </w:r>
      <w:proofErr w:type="gramEnd"/>
      <w:r>
        <w:rPr>
          <w:sz w:val="28"/>
          <w:szCs w:val="28"/>
        </w:rPr>
        <w:t>, as we go through, we are going to ask you a series of questions.  Some will be discussed as a group and some we will ask you to type in an email and send to us.  We will indicate which ones to answer in email and will post these questions in the GTM chat window.</w:t>
      </w:r>
    </w:p>
    <w:p w14:paraId="101B774E" w14:textId="77777777" w:rsidR="003744EE" w:rsidRDefault="003744EE" w:rsidP="00415705">
      <w:pPr>
        <w:pStyle w:val="BasicParagraph"/>
        <w:suppressAutoHyphens/>
        <w:rPr>
          <w:sz w:val="28"/>
          <w:szCs w:val="28"/>
        </w:rPr>
      </w:pPr>
    </w:p>
    <w:p w14:paraId="08BC9B38" w14:textId="77777777" w:rsidR="00CE3604" w:rsidRDefault="00CE3604" w:rsidP="00415705">
      <w:pPr>
        <w:pStyle w:val="BasicParagraph"/>
        <w:suppressAutoHyphens/>
        <w:rPr>
          <w:sz w:val="28"/>
          <w:szCs w:val="28"/>
        </w:rPr>
      </w:pPr>
    </w:p>
    <w:p w14:paraId="469B6971" w14:textId="77777777" w:rsidR="003744EE" w:rsidRPr="00CE3604" w:rsidRDefault="003744EE" w:rsidP="00415705">
      <w:pPr>
        <w:pStyle w:val="BasicParagraph"/>
        <w:suppressAutoHyphens/>
        <w:rPr>
          <w:b/>
          <w:sz w:val="28"/>
          <w:szCs w:val="28"/>
        </w:rPr>
      </w:pPr>
      <w:r w:rsidRPr="00CE3604">
        <w:rPr>
          <w:b/>
          <w:sz w:val="28"/>
          <w:szCs w:val="28"/>
        </w:rPr>
        <w:t xml:space="preserve">Section 1: </w:t>
      </w:r>
      <w:proofErr w:type="spellStart"/>
      <w:r w:rsidRPr="00CE3604">
        <w:rPr>
          <w:b/>
          <w:sz w:val="28"/>
          <w:szCs w:val="28"/>
        </w:rPr>
        <w:t>Revew</w:t>
      </w:r>
      <w:proofErr w:type="spellEnd"/>
      <w:r w:rsidRPr="00CE3604">
        <w:rPr>
          <w:b/>
          <w:sz w:val="28"/>
          <w:szCs w:val="28"/>
        </w:rPr>
        <w:t xml:space="preserve"> of </w:t>
      </w:r>
      <w:proofErr w:type="spellStart"/>
      <w:r w:rsidRPr="00CE3604">
        <w:rPr>
          <w:b/>
          <w:sz w:val="28"/>
          <w:szCs w:val="28"/>
        </w:rPr>
        <w:t>Medwatch</w:t>
      </w:r>
      <w:proofErr w:type="spellEnd"/>
      <w:r w:rsidRPr="00CE3604">
        <w:rPr>
          <w:b/>
          <w:sz w:val="28"/>
          <w:szCs w:val="28"/>
        </w:rPr>
        <w:t>.</w:t>
      </w:r>
    </w:p>
    <w:p w14:paraId="5328F36F" w14:textId="77777777" w:rsidR="003744EE" w:rsidRDefault="003744EE" w:rsidP="00415705">
      <w:pPr>
        <w:pStyle w:val="BasicParagraph"/>
        <w:suppressAutoHyphens/>
        <w:rPr>
          <w:sz w:val="28"/>
          <w:szCs w:val="28"/>
        </w:rPr>
      </w:pPr>
    </w:p>
    <w:p w14:paraId="650FCBEE" w14:textId="77777777" w:rsidR="003744EE" w:rsidRDefault="003744EE" w:rsidP="00415705">
      <w:pPr>
        <w:pStyle w:val="BasicParagraph"/>
        <w:suppressAutoHyphens/>
        <w:rPr>
          <w:sz w:val="28"/>
          <w:szCs w:val="28"/>
        </w:rPr>
      </w:pPr>
      <w:r>
        <w:rPr>
          <w:sz w:val="28"/>
          <w:szCs w:val="28"/>
        </w:rPr>
        <w:t xml:space="preserve">Today we will be looking at the </w:t>
      </w:r>
      <w:proofErr w:type="spellStart"/>
      <w:r>
        <w:rPr>
          <w:sz w:val="28"/>
          <w:szCs w:val="28"/>
        </w:rPr>
        <w:t>MedWatch</w:t>
      </w:r>
      <w:proofErr w:type="spellEnd"/>
      <w:r>
        <w:rPr>
          <w:sz w:val="28"/>
          <w:szCs w:val="28"/>
        </w:rPr>
        <w:t xml:space="preserve"> section of the U.S. Food and Drug Administration website.  To give you a little background, The FDA describes </w:t>
      </w:r>
      <w:proofErr w:type="spellStart"/>
      <w:r>
        <w:rPr>
          <w:sz w:val="28"/>
          <w:szCs w:val="28"/>
        </w:rPr>
        <w:t>MedWatch</w:t>
      </w:r>
      <w:proofErr w:type="spellEnd"/>
      <w:r>
        <w:rPr>
          <w:sz w:val="28"/>
          <w:szCs w:val="28"/>
        </w:rPr>
        <w:t xml:space="preserve"> as “Your FDA gateway for clinically important safety information and reporting serious problems with human medical pro</w:t>
      </w:r>
      <w:r w:rsidR="00B96959">
        <w:rPr>
          <w:sz w:val="28"/>
          <w:szCs w:val="28"/>
        </w:rPr>
        <w:t xml:space="preserve">ducts.”  </w:t>
      </w:r>
    </w:p>
    <w:p w14:paraId="2A0F44CD" w14:textId="77777777" w:rsidR="00B96959" w:rsidRDefault="00B96959" w:rsidP="00415705">
      <w:pPr>
        <w:pStyle w:val="BasicParagraph"/>
        <w:suppressAutoHyphens/>
        <w:rPr>
          <w:sz w:val="28"/>
          <w:szCs w:val="28"/>
        </w:rPr>
      </w:pPr>
    </w:p>
    <w:p w14:paraId="26CF300F" w14:textId="77777777" w:rsidR="00B96959" w:rsidRDefault="00B96959" w:rsidP="00415705">
      <w:pPr>
        <w:pStyle w:val="BasicParagraph"/>
        <w:suppressAutoHyphens/>
        <w:rPr>
          <w:sz w:val="28"/>
          <w:szCs w:val="28"/>
        </w:rPr>
      </w:pPr>
      <w:r>
        <w:rPr>
          <w:sz w:val="28"/>
          <w:szCs w:val="28"/>
        </w:rPr>
        <w:t>That said</w:t>
      </w:r>
      <w:proofErr w:type="gramStart"/>
      <w:r>
        <w:rPr>
          <w:sz w:val="28"/>
          <w:szCs w:val="28"/>
        </w:rPr>
        <w:t>,</w:t>
      </w:r>
      <w:proofErr w:type="gramEnd"/>
      <w:r>
        <w:rPr>
          <w:sz w:val="28"/>
          <w:szCs w:val="28"/>
        </w:rPr>
        <w:t xml:space="preserve"> we would like to show you the current site.  As the page loads, please tell us which elements catch your attention first?</w:t>
      </w:r>
    </w:p>
    <w:p w14:paraId="75738324" w14:textId="77777777" w:rsidR="00B96959" w:rsidRDefault="00B96959" w:rsidP="00415705">
      <w:pPr>
        <w:pStyle w:val="BasicParagraph"/>
        <w:suppressAutoHyphens/>
        <w:rPr>
          <w:sz w:val="28"/>
          <w:szCs w:val="28"/>
        </w:rPr>
      </w:pPr>
    </w:p>
    <w:p w14:paraId="6B7AF828" w14:textId="77777777" w:rsidR="00B96959" w:rsidRDefault="00B96959" w:rsidP="00415705">
      <w:pPr>
        <w:pStyle w:val="BasicParagraph"/>
        <w:suppressAutoHyphens/>
        <w:rPr>
          <w:sz w:val="28"/>
          <w:szCs w:val="28"/>
        </w:rPr>
      </w:pPr>
      <w:r>
        <w:rPr>
          <w:sz w:val="28"/>
          <w:szCs w:val="28"/>
        </w:rPr>
        <w:t xml:space="preserve">&lt; </w:t>
      </w:r>
      <w:proofErr w:type="gramStart"/>
      <w:r>
        <w:rPr>
          <w:sz w:val="28"/>
          <w:szCs w:val="28"/>
        </w:rPr>
        <w:t>open</w:t>
      </w:r>
      <w:proofErr w:type="gramEnd"/>
      <w:r>
        <w:rPr>
          <w:sz w:val="28"/>
          <w:szCs w:val="28"/>
        </w:rPr>
        <w:t xml:space="preserve"> </w:t>
      </w:r>
      <w:hyperlink r:id="rId6" w:history="1">
        <w:r w:rsidRPr="0023383A">
          <w:rPr>
            <w:rStyle w:val="Hyperlink"/>
            <w:sz w:val="28"/>
            <w:szCs w:val="28"/>
          </w:rPr>
          <w:t>http://www.fda.gov/Safety/MedWatch/default.htm</w:t>
        </w:r>
      </w:hyperlink>
      <w:r>
        <w:rPr>
          <w:sz w:val="28"/>
          <w:szCs w:val="28"/>
        </w:rPr>
        <w:t xml:space="preserve"> &gt; </w:t>
      </w:r>
    </w:p>
    <w:p w14:paraId="678F0EF0" w14:textId="77777777" w:rsidR="00B96959" w:rsidRDefault="00B96959" w:rsidP="00415705">
      <w:pPr>
        <w:pStyle w:val="BasicParagraph"/>
        <w:suppressAutoHyphens/>
        <w:rPr>
          <w:sz w:val="28"/>
          <w:szCs w:val="28"/>
        </w:rPr>
      </w:pPr>
    </w:p>
    <w:p w14:paraId="763D097E" w14:textId="77777777" w:rsidR="00B96959" w:rsidRDefault="00B96959" w:rsidP="00415705">
      <w:pPr>
        <w:pStyle w:val="BasicParagraph"/>
        <w:suppressAutoHyphens/>
        <w:rPr>
          <w:sz w:val="28"/>
          <w:szCs w:val="28"/>
        </w:rPr>
      </w:pPr>
    </w:p>
    <w:p w14:paraId="1EA20DBA" w14:textId="77777777" w:rsidR="00B96959" w:rsidRDefault="00B96959" w:rsidP="00415705">
      <w:pPr>
        <w:pStyle w:val="BasicParagraph"/>
        <w:suppressAutoHyphens/>
        <w:rPr>
          <w:sz w:val="28"/>
          <w:szCs w:val="28"/>
        </w:rPr>
      </w:pPr>
      <w:r>
        <w:rPr>
          <w:sz w:val="28"/>
          <w:szCs w:val="28"/>
        </w:rPr>
        <w:t>Have any of you visited this site before?</w:t>
      </w:r>
    </w:p>
    <w:p w14:paraId="49F56239" w14:textId="77777777" w:rsidR="00B96959" w:rsidRDefault="00B96959" w:rsidP="00415705">
      <w:pPr>
        <w:pStyle w:val="BasicParagraph"/>
        <w:suppressAutoHyphens/>
        <w:rPr>
          <w:sz w:val="28"/>
          <w:szCs w:val="28"/>
        </w:rPr>
      </w:pPr>
    </w:p>
    <w:p w14:paraId="65C613C0" w14:textId="77777777" w:rsidR="00B96959" w:rsidRDefault="00B96959" w:rsidP="00415705">
      <w:pPr>
        <w:pStyle w:val="BasicParagraph"/>
        <w:suppressAutoHyphens/>
        <w:rPr>
          <w:sz w:val="28"/>
          <w:szCs w:val="28"/>
        </w:rPr>
      </w:pPr>
    </w:p>
    <w:p w14:paraId="7AF08DEE" w14:textId="77777777" w:rsidR="00B96959" w:rsidRDefault="00B96959" w:rsidP="00415705">
      <w:pPr>
        <w:pStyle w:val="BasicParagraph"/>
        <w:suppressAutoHyphens/>
        <w:rPr>
          <w:sz w:val="28"/>
          <w:szCs w:val="28"/>
        </w:rPr>
      </w:pPr>
      <w:r>
        <w:rPr>
          <w:sz w:val="28"/>
          <w:szCs w:val="28"/>
        </w:rPr>
        <w:t>Now, as I scroll through the page, talk to us about the different sections or features that you see on the page</w:t>
      </w:r>
      <w:r w:rsidR="00CE3604">
        <w:rPr>
          <w:sz w:val="28"/>
          <w:szCs w:val="28"/>
        </w:rPr>
        <w:t xml:space="preserve">.  Is there any information here that you either have or would find helpful? </w:t>
      </w:r>
    </w:p>
    <w:p w14:paraId="7981D3DA" w14:textId="77777777" w:rsidR="00CE3604" w:rsidRDefault="00CE3604" w:rsidP="00415705">
      <w:pPr>
        <w:pStyle w:val="BasicParagraph"/>
        <w:suppressAutoHyphens/>
        <w:rPr>
          <w:sz w:val="28"/>
          <w:szCs w:val="28"/>
        </w:rPr>
      </w:pPr>
    </w:p>
    <w:p w14:paraId="04A93DB9" w14:textId="77777777" w:rsidR="00B96959" w:rsidRDefault="00B96959" w:rsidP="00415705">
      <w:pPr>
        <w:pStyle w:val="BasicParagraph"/>
        <w:suppressAutoHyphens/>
        <w:rPr>
          <w:sz w:val="28"/>
          <w:szCs w:val="28"/>
        </w:rPr>
      </w:pPr>
    </w:p>
    <w:p w14:paraId="6BB1887E" w14:textId="77777777" w:rsidR="00B96959" w:rsidRDefault="00B96959" w:rsidP="00415705">
      <w:pPr>
        <w:pStyle w:val="BasicParagraph"/>
        <w:suppressAutoHyphens/>
        <w:rPr>
          <w:sz w:val="28"/>
          <w:szCs w:val="28"/>
        </w:rPr>
      </w:pPr>
      <w:r>
        <w:rPr>
          <w:sz w:val="28"/>
          <w:szCs w:val="28"/>
        </w:rPr>
        <w:t xml:space="preserve">&lt; </w:t>
      </w:r>
      <w:proofErr w:type="gramStart"/>
      <w:r>
        <w:rPr>
          <w:sz w:val="28"/>
          <w:szCs w:val="28"/>
        </w:rPr>
        <w:t>click</w:t>
      </w:r>
      <w:proofErr w:type="gramEnd"/>
      <w:r w:rsidR="00CE3604">
        <w:rPr>
          <w:sz w:val="28"/>
          <w:szCs w:val="28"/>
        </w:rPr>
        <w:t xml:space="preserve"> through</w:t>
      </w:r>
      <w:r>
        <w:rPr>
          <w:sz w:val="28"/>
          <w:szCs w:val="28"/>
        </w:rPr>
        <w:t xml:space="preserve"> one or two of the links they identify and ask them to discuss what they see there. &gt;</w:t>
      </w:r>
    </w:p>
    <w:p w14:paraId="14CE4303" w14:textId="77777777" w:rsidR="00B96959" w:rsidRDefault="00B96959" w:rsidP="00415705">
      <w:pPr>
        <w:pStyle w:val="BasicParagraph"/>
        <w:suppressAutoHyphens/>
        <w:rPr>
          <w:sz w:val="28"/>
          <w:szCs w:val="28"/>
        </w:rPr>
      </w:pPr>
    </w:p>
    <w:p w14:paraId="47ED79AB" w14:textId="77777777" w:rsidR="00B96959" w:rsidRDefault="00B96959" w:rsidP="00415705">
      <w:pPr>
        <w:pStyle w:val="BasicParagraph"/>
        <w:suppressAutoHyphens/>
        <w:rPr>
          <w:sz w:val="28"/>
          <w:szCs w:val="28"/>
        </w:rPr>
      </w:pPr>
    </w:p>
    <w:p w14:paraId="7C617C12" w14:textId="77777777" w:rsidR="00B96959" w:rsidRDefault="00CE3604" w:rsidP="00415705">
      <w:pPr>
        <w:pStyle w:val="BasicParagraph"/>
        <w:suppressAutoHyphens/>
        <w:rPr>
          <w:sz w:val="28"/>
          <w:szCs w:val="28"/>
        </w:rPr>
      </w:pPr>
      <w:r>
        <w:rPr>
          <w:sz w:val="28"/>
          <w:szCs w:val="28"/>
        </w:rPr>
        <w:t xml:space="preserve">Based on what we’ve discussed so far, please email us the two features that you have either used previously or would find helpful.  </w:t>
      </w:r>
    </w:p>
    <w:p w14:paraId="42E1AE68" w14:textId="77777777" w:rsidR="00CE3604" w:rsidRDefault="00CE3604" w:rsidP="00415705">
      <w:pPr>
        <w:pStyle w:val="BasicParagraph"/>
        <w:suppressAutoHyphens/>
        <w:rPr>
          <w:sz w:val="28"/>
          <w:szCs w:val="28"/>
        </w:rPr>
      </w:pPr>
    </w:p>
    <w:p w14:paraId="66ECACF6" w14:textId="77777777" w:rsidR="00CE3604" w:rsidRDefault="00CE3604" w:rsidP="00415705">
      <w:pPr>
        <w:pStyle w:val="BasicParagraph"/>
        <w:suppressAutoHyphens/>
        <w:rPr>
          <w:sz w:val="28"/>
          <w:szCs w:val="28"/>
        </w:rPr>
      </w:pPr>
    </w:p>
    <w:p w14:paraId="20B449C3" w14:textId="77777777" w:rsidR="00CE3604" w:rsidRPr="00CE3604" w:rsidRDefault="00CE3604" w:rsidP="00415705">
      <w:pPr>
        <w:pStyle w:val="BasicParagraph"/>
        <w:suppressAutoHyphens/>
        <w:rPr>
          <w:b/>
          <w:sz w:val="28"/>
          <w:szCs w:val="28"/>
        </w:rPr>
      </w:pPr>
      <w:r w:rsidRPr="00CE3604">
        <w:rPr>
          <w:b/>
          <w:sz w:val="28"/>
          <w:szCs w:val="28"/>
        </w:rPr>
        <w:t xml:space="preserve">Section 2: </w:t>
      </w:r>
      <w:r w:rsidR="00F835CF">
        <w:rPr>
          <w:b/>
          <w:sz w:val="28"/>
          <w:szCs w:val="28"/>
        </w:rPr>
        <w:t>Identifying and Describing User Problems</w:t>
      </w:r>
    </w:p>
    <w:p w14:paraId="3F7E8300" w14:textId="77777777" w:rsidR="00CE3604" w:rsidRDefault="00CE3604" w:rsidP="00415705">
      <w:pPr>
        <w:pStyle w:val="BasicParagraph"/>
        <w:suppressAutoHyphens/>
        <w:rPr>
          <w:sz w:val="28"/>
          <w:szCs w:val="28"/>
        </w:rPr>
      </w:pPr>
    </w:p>
    <w:p w14:paraId="73746393" w14:textId="77777777" w:rsidR="00CE3604" w:rsidRDefault="00F835CF" w:rsidP="00415705">
      <w:pPr>
        <w:pStyle w:val="BasicParagraph"/>
        <w:suppressAutoHyphens/>
        <w:rPr>
          <w:sz w:val="28"/>
          <w:szCs w:val="28"/>
        </w:rPr>
      </w:pPr>
      <w:r>
        <w:rPr>
          <w:sz w:val="28"/>
          <w:szCs w:val="28"/>
        </w:rPr>
        <w:t xml:space="preserve">Based on initial user research, we received a number of issues that users encountered when taking </w:t>
      </w:r>
      <w:proofErr w:type="spellStart"/>
      <w:r>
        <w:rPr>
          <w:sz w:val="28"/>
          <w:szCs w:val="28"/>
        </w:rPr>
        <w:t>pharmacuedicals</w:t>
      </w:r>
      <w:proofErr w:type="spellEnd"/>
      <w:r>
        <w:rPr>
          <w:sz w:val="28"/>
          <w:szCs w:val="28"/>
        </w:rPr>
        <w:t xml:space="preserve">.  We’d like to ask you to discuss how you currently handle </w:t>
      </w:r>
      <w:proofErr w:type="gramStart"/>
      <w:r>
        <w:rPr>
          <w:sz w:val="28"/>
          <w:szCs w:val="28"/>
        </w:rPr>
        <w:t>this issues</w:t>
      </w:r>
      <w:proofErr w:type="gramEnd"/>
      <w:r>
        <w:rPr>
          <w:sz w:val="28"/>
          <w:szCs w:val="28"/>
        </w:rPr>
        <w:t xml:space="preserve">?  Did you notice any information on </w:t>
      </w:r>
      <w:proofErr w:type="spellStart"/>
      <w:r>
        <w:rPr>
          <w:sz w:val="28"/>
          <w:szCs w:val="28"/>
        </w:rPr>
        <w:t>MedWatch</w:t>
      </w:r>
      <w:proofErr w:type="spellEnd"/>
      <w:r>
        <w:rPr>
          <w:sz w:val="28"/>
          <w:szCs w:val="28"/>
        </w:rPr>
        <w:t xml:space="preserve"> that you think would </w:t>
      </w:r>
      <w:proofErr w:type="gramStart"/>
      <w:r>
        <w:rPr>
          <w:sz w:val="28"/>
          <w:szCs w:val="28"/>
        </w:rPr>
        <w:t>help.</w:t>
      </w:r>
      <w:proofErr w:type="gramEnd"/>
      <w:r>
        <w:rPr>
          <w:sz w:val="28"/>
          <w:szCs w:val="28"/>
        </w:rPr>
        <w:t xml:space="preserve"> </w:t>
      </w:r>
    </w:p>
    <w:p w14:paraId="531CF0AB" w14:textId="77777777" w:rsidR="00F835CF" w:rsidRDefault="00F835CF" w:rsidP="00415705">
      <w:pPr>
        <w:pStyle w:val="BasicParagraph"/>
        <w:suppressAutoHyphens/>
        <w:rPr>
          <w:sz w:val="28"/>
          <w:szCs w:val="28"/>
        </w:rPr>
      </w:pPr>
    </w:p>
    <w:p w14:paraId="1849AA1D" w14:textId="77777777" w:rsidR="00F835CF" w:rsidRDefault="00F835CF" w:rsidP="00415705">
      <w:pPr>
        <w:pStyle w:val="BasicParagraph"/>
        <w:suppressAutoHyphens/>
        <w:rPr>
          <w:sz w:val="28"/>
          <w:szCs w:val="28"/>
        </w:rPr>
      </w:pPr>
    </w:p>
    <w:p w14:paraId="5D0FD3C7" w14:textId="77777777" w:rsidR="00CC02B1" w:rsidRDefault="005E7ABA" w:rsidP="00CC02B1">
      <w:pPr>
        <w:pStyle w:val="BasicParagraph"/>
        <w:numPr>
          <w:ilvl w:val="0"/>
          <w:numId w:val="1"/>
        </w:numPr>
        <w:suppressAutoHyphens/>
        <w:rPr>
          <w:sz w:val="28"/>
          <w:szCs w:val="28"/>
        </w:rPr>
      </w:pPr>
      <w:r>
        <w:rPr>
          <w:sz w:val="28"/>
          <w:szCs w:val="28"/>
        </w:rPr>
        <w:t>Researching medication that you’ve been prescribed, including side effects, drug interactions, etc.</w:t>
      </w:r>
    </w:p>
    <w:p w14:paraId="433C70CE" w14:textId="77777777" w:rsidR="000E33C3" w:rsidRDefault="000E33C3" w:rsidP="000E33C3">
      <w:pPr>
        <w:pStyle w:val="BasicParagraph"/>
        <w:numPr>
          <w:ilvl w:val="1"/>
          <w:numId w:val="1"/>
        </w:numPr>
        <w:suppressAutoHyphens/>
        <w:rPr>
          <w:sz w:val="28"/>
          <w:szCs w:val="28"/>
        </w:rPr>
      </w:pPr>
      <w:proofErr w:type="spellStart"/>
      <w:r>
        <w:rPr>
          <w:sz w:val="28"/>
          <w:szCs w:val="28"/>
        </w:rPr>
        <w:t>Webmd</w:t>
      </w:r>
      <w:proofErr w:type="spellEnd"/>
      <w:r>
        <w:rPr>
          <w:sz w:val="28"/>
          <w:szCs w:val="28"/>
        </w:rPr>
        <w:t xml:space="preserve"> </w:t>
      </w:r>
    </w:p>
    <w:p w14:paraId="00C05DD1" w14:textId="77777777" w:rsidR="000E33C3" w:rsidRDefault="000E33C3" w:rsidP="000E33C3">
      <w:pPr>
        <w:pStyle w:val="BasicParagraph"/>
        <w:numPr>
          <w:ilvl w:val="1"/>
          <w:numId w:val="1"/>
        </w:numPr>
        <w:suppressAutoHyphens/>
        <w:rPr>
          <w:sz w:val="28"/>
          <w:szCs w:val="28"/>
        </w:rPr>
      </w:pPr>
      <w:r>
        <w:rPr>
          <w:sz w:val="28"/>
          <w:szCs w:val="28"/>
        </w:rPr>
        <w:t>Wikipedia</w:t>
      </w:r>
    </w:p>
    <w:p w14:paraId="6EDBB945" w14:textId="77777777" w:rsidR="000E33C3" w:rsidRDefault="000E33C3" w:rsidP="000E33C3">
      <w:pPr>
        <w:pStyle w:val="BasicParagraph"/>
        <w:suppressAutoHyphens/>
        <w:rPr>
          <w:sz w:val="28"/>
          <w:szCs w:val="28"/>
        </w:rPr>
      </w:pPr>
    </w:p>
    <w:p w14:paraId="7E5F7B8F" w14:textId="77777777" w:rsidR="00CC02B1" w:rsidRDefault="00CC02B1" w:rsidP="00CC02B1">
      <w:pPr>
        <w:pStyle w:val="BasicParagraph"/>
        <w:suppressAutoHyphens/>
        <w:ind w:left="360"/>
        <w:rPr>
          <w:sz w:val="28"/>
          <w:szCs w:val="28"/>
        </w:rPr>
      </w:pPr>
    </w:p>
    <w:p w14:paraId="30140D1E" w14:textId="77777777" w:rsidR="00F835CF" w:rsidRDefault="00CC02B1" w:rsidP="00415705">
      <w:pPr>
        <w:pStyle w:val="BasicParagraph"/>
        <w:numPr>
          <w:ilvl w:val="0"/>
          <w:numId w:val="1"/>
        </w:numPr>
        <w:suppressAutoHyphens/>
        <w:rPr>
          <w:sz w:val="28"/>
          <w:szCs w:val="28"/>
        </w:rPr>
      </w:pPr>
      <w:r>
        <w:rPr>
          <w:sz w:val="28"/>
          <w:szCs w:val="28"/>
        </w:rPr>
        <w:t>How would you expect to be alerted about a product recall for medication or a medical device?</w:t>
      </w:r>
    </w:p>
    <w:p w14:paraId="0C480E98" w14:textId="77777777" w:rsidR="00CC02B1" w:rsidRDefault="00CC02B1" w:rsidP="00CC02B1">
      <w:pPr>
        <w:pStyle w:val="BasicParagraph"/>
        <w:suppressAutoHyphens/>
        <w:rPr>
          <w:sz w:val="28"/>
          <w:szCs w:val="28"/>
        </w:rPr>
      </w:pPr>
    </w:p>
    <w:p w14:paraId="436496C4" w14:textId="77777777" w:rsidR="00CC02B1" w:rsidRDefault="005E7ABA" w:rsidP="00415705">
      <w:pPr>
        <w:pStyle w:val="BasicParagraph"/>
        <w:numPr>
          <w:ilvl w:val="0"/>
          <w:numId w:val="1"/>
        </w:numPr>
        <w:suppressAutoHyphens/>
        <w:rPr>
          <w:sz w:val="28"/>
          <w:szCs w:val="28"/>
        </w:rPr>
      </w:pPr>
      <w:r>
        <w:rPr>
          <w:sz w:val="28"/>
          <w:szCs w:val="28"/>
        </w:rPr>
        <w:t>Reporting adverse effects while taking a medication</w:t>
      </w:r>
    </w:p>
    <w:p w14:paraId="04F8A3DD" w14:textId="77777777" w:rsidR="005E7ABA" w:rsidRDefault="005E7ABA" w:rsidP="005E7ABA">
      <w:pPr>
        <w:pStyle w:val="BasicParagraph"/>
        <w:suppressAutoHyphens/>
        <w:rPr>
          <w:sz w:val="28"/>
          <w:szCs w:val="28"/>
        </w:rPr>
      </w:pPr>
    </w:p>
    <w:p w14:paraId="51B313C6" w14:textId="77777777" w:rsidR="005E7ABA" w:rsidRDefault="005E7ABA" w:rsidP="00415705">
      <w:pPr>
        <w:pStyle w:val="BasicParagraph"/>
        <w:numPr>
          <w:ilvl w:val="0"/>
          <w:numId w:val="1"/>
        </w:numPr>
        <w:suppressAutoHyphens/>
        <w:rPr>
          <w:sz w:val="28"/>
          <w:szCs w:val="28"/>
        </w:rPr>
      </w:pPr>
      <w:r>
        <w:rPr>
          <w:sz w:val="28"/>
          <w:szCs w:val="28"/>
        </w:rPr>
        <w:t>Relaying and sharing information with your health care provider and/or pharmacist</w:t>
      </w:r>
    </w:p>
    <w:p w14:paraId="5E0A7F80" w14:textId="77777777" w:rsidR="005E7ABA" w:rsidRDefault="005E7ABA" w:rsidP="005E7ABA">
      <w:pPr>
        <w:pStyle w:val="BasicParagraph"/>
        <w:suppressAutoHyphens/>
        <w:rPr>
          <w:sz w:val="28"/>
          <w:szCs w:val="28"/>
        </w:rPr>
      </w:pPr>
    </w:p>
    <w:p w14:paraId="53CA32E8" w14:textId="77777777" w:rsidR="00F835CF" w:rsidRPr="00967039" w:rsidRDefault="005E7ABA" w:rsidP="00415705">
      <w:pPr>
        <w:pStyle w:val="BasicParagraph"/>
        <w:numPr>
          <w:ilvl w:val="0"/>
          <w:numId w:val="1"/>
        </w:numPr>
        <w:suppressAutoHyphens/>
        <w:rPr>
          <w:sz w:val="28"/>
          <w:szCs w:val="28"/>
        </w:rPr>
      </w:pPr>
      <w:r>
        <w:rPr>
          <w:sz w:val="28"/>
          <w:szCs w:val="28"/>
        </w:rPr>
        <w:t xml:space="preserve">What kind of information would you expect to receive from the FDA? </w:t>
      </w:r>
    </w:p>
    <w:p w14:paraId="0F0FCD38" w14:textId="77777777" w:rsidR="00B7274F" w:rsidRDefault="00B7274F" w:rsidP="00415705">
      <w:pPr>
        <w:pStyle w:val="BasicParagraph"/>
        <w:suppressAutoHyphens/>
        <w:rPr>
          <w:sz w:val="28"/>
          <w:szCs w:val="28"/>
        </w:rPr>
      </w:pPr>
    </w:p>
    <w:p w14:paraId="6C409623" w14:textId="77777777" w:rsidR="00B96959" w:rsidRDefault="00B96959" w:rsidP="00415705">
      <w:pPr>
        <w:pStyle w:val="BasicParagraph"/>
        <w:suppressAutoHyphens/>
        <w:rPr>
          <w:sz w:val="28"/>
          <w:szCs w:val="28"/>
        </w:rPr>
      </w:pPr>
      <w:bookmarkStart w:id="0" w:name="_GoBack"/>
      <w:bookmarkEnd w:id="0"/>
    </w:p>
    <w:p w14:paraId="04CCB0C8" w14:textId="77777777" w:rsidR="00B96959" w:rsidRPr="00415705" w:rsidRDefault="00B96959" w:rsidP="00415705">
      <w:pPr>
        <w:pStyle w:val="BasicParagraph"/>
        <w:suppressAutoHyphens/>
        <w:rPr>
          <w:sz w:val="28"/>
          <w:szCs w:val="28"/>
        </w:rPr>
      </w:pPr>
    </w:p>
    <w:sectPr w:rsidR="00B96959" w:rsidRPr="00415705" w:rsidSect="00760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inionPro-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CAC"/>
    <w:multiLevelType w:val="hybridMultilevel"/>
    <w:tmpl w:val="8FFAD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E8"/>
    <w:rsid w:val="00016155"/>
    <w:rsid w:val="000E33C3"/>
    <w:rsid w:val="003744EE"/>
    <w:rsid w:val="00415705"/>
    <w:rsid w:val="005E7ABA"/>
    <w:rsid w:val="00617706"/>
    <w:rsid w:val="007607E8"/>
    <w:rsid w:val="007837E9"/>
    <w:rsid w:val="00967039"/>
    <w:rsid w:val="00B7274F"/>
    <w:rsid w:val="00B96959"/>
    <w:rsid w:val="00CC02B1"/>
    <w:rsid w:val="00CE3604"/>
    <w:rsid w:val="00D1428D"/>
    <w:rsid w:val="00D650BC"/>
    <w:rsid w:val="00DB0472"/>
    <w:rsid w:val="00F83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73D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607E8"/>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96959"/>
    <w:rPr>
      <w:color w:val="0000FF" w:themeColor="hyperlink"/>
      <w:u w:val="single"/>
    </w:rPr>
  </w:style>
  <w:style w:type="character" w:styleId="FollowedHyperlink">
    <w:name w:val="FollowedHyperlink"/>
    <w:basedOn w:val="DefaultParagraphFont"/>
    <w:uiPriority w:val="99"/>
    <w:semiHidden/>
    <w:unhideWhenUsed/>
    <w:rsid w:val="00B969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607E8"/>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96959"/>
    <w:rPr>
      <w:color w:val="0000FF" w:themeColor="hyperlink"/>
      <w:u w:val="single"/>
    </w:rPr>
  </w:style>
  <w:style w:type="character" w:styleId="FollowedHyperlink">
    <w:name w:val="FollowedHyperlink"/>
    <w:basedOn w:val="DefaultParagraphFont"/>
    <w:uiPriority w:val="99"/>
    <w:semiHidden/>
    <w:unhideWhenUsed/>
    <w:rsid w:val="00B96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da.gov/Safety/MedWatch/default.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2793</Characters>
  <Application>Microsoft Macintosh Word</Application>
  <DocSecurity>0</DocSecurity>
  <Lines>23</Lines>
  <Paragraphs>6</Paragraphs>
  <ScaleCrop>false</ScaleCrop>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cp:revision>
  <dcterms:created xsi:type="dcterms:W3CDTF">2015-06-25T17:49:00Z</dcterms:created>
  <dcterms:modified xsi:type="dcterms:W3CDTF">2015-06-25T17:49:00Z</dcterms:modified>
</cp:coreProperties>
</file>