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5D31" w14:textId="5FE859A7" w:rsidR="00B1708F" w:rsidRDefault="00B1708F" w:rsidP="00A45120">
      <w:pPr>
        <w:pStyle w:val="Title"/>
        <w:rPr>
          <w:sz w:val="36"/>
          <w:szCs w:val="36"/>
          <w:lang w:val="en-US"/>
        </w:rPr>
      </w:pPr>
    </w:p>
    <w:p w14:paraId="700DF518" w14:textId="77777777" w:rsidR="00B1708F" w:rsidRDefault="00B1708F" w:rsidP="00A45120">
      <w:pPr>
        <w:pStyle w:val="Title"/>
        <w:rPr>
          <w:sz w:val="36"/>
          <w:szCs w:val="36"/>
        </w:rPr>
      </w:pPr>
    </w:p>
    <w:p w14:paraId="628080D1" w14:textId="77777777" w:rsidR="00A20DC3" w:rsidRPr="00D51A9D" w:rsidRDefault="00A20DC3" w:rsidP="00A20DC3">
      <w:pPr>
        <w:pStyle w:val="Title"/>
        <w:rPr>
          <w:rFonts w:ascii="Tahoma" w:hAnsi="Tahoma" w:cs="Tahoma"/>
          <w:sz w:val="36"/>
          <w:szCs w:val="36"/>
        </w:rPr>
      </w:pPr>
    </w:p>
    <w:p w14:paraId="76DACFBA" w14:textId="77777777" w:rsidR="00D07B93" w:rsidRPr="00D07B93" w:rsidRDefault="00D07B93" w:rsidP="00A45120">
      <w:pPr>
        <w:pStyle w:val="Title"/>
        <w:rPr>
          <w:sz w:val="36"/>
          <w:szCs w:val="36"/>
        </w:rPr>
      </w:pPr>
    </w:p>
    <w:p w14:paraId="436011CC" w14:textId="77777777" w:rsidR="00B1708F" w:rsidRPr="00D0150F" w:rsidRDefault="00B1708F" w:rsidP="002479B5">
      <w:pPr>
        <w:pStyle w:val="Title"/>
        <w:outlineLvl w:val="0"/>
        <w:rPr>
          <w:rFonts w:ascii="Tahoma" w:hAnsi="Tahoma" w:cs="Tahoma"/>
          <w:sz w:val="36"/>
          <w:szCs w:val="36"/>
          <w:lang w:val="en-US"/>
        </w:rPr>
      </w:pPr>
      <w:bookmarkStart w:id="0" w:name="_Toc240879834"/>
      <w:bookmarkStart w:id="1" w:name="_Toc240880041"/>
      <w:bookmarkStart w:id="2" w:name="_Toc240880159"/>
      <w:bookmarkStart w:id="3" w:name="_Toc240880250"/>
      <w:bookmarkStart w:id="4" w:name="_Toc286226589"/>
      <w:r w:rsidRPr="00D51A9D">
        <w:rPr>
          <w:sz w:val="36"/>
          <w:szCs w:val="36"/>
          <w:lang w:val="en"/>
        </w:rPr>
        <w:t>Curriculum vitae</w:t>
      </w:r>
      <w:bookmarkEnd w:id="0"/>
      <w:bookmarkEnd w:id="1"/>
      <w:bookmarkEnd w:id="2"/>
      <w:bookmarkEnd w:id="3"/>
      <w:bookmarkEnd w:id="4"/>
    </w:p>
    <w:p w14:paraId="5797A96E" w14:textId="77777777" w:rsidR="00B1708F" w:rsidRPr="00D0150F" w:rsidRDefault="00B1708F" w:rsidP="00A45120">
      <w:pPr>
        <w:pStyle w:val="Title"/>
        <w:rPr>
          <w:rFonts w:ascii="Tahoma" w:hAnsi="Tahoma" w:cs="Tahoma"/>
          <w:sz w:val="36"/>
          <w:szCs w:val="36"/>
          <w:lang w:val="en-US"/>
        </w:rPr>
      </w:pPr>
    </w:p>
    <w:p w14:paraId="704BD77F" w14:textId="77777777" w:rsidR="00B1708F" w:rsidRPr="00D0150F" w:rsidRDefault="00B1708F" w:rsidP="00A45120">
      <w:pPr>
        <w:pStyle w:val="Title"/>
        <w:rPr>
          <w:rFonts w:ascii="Tahoma" w:hAnsi="Tahoma" w:cs="Tahoma"/>
          <w:sz w:val="36"/>
          <w:szCs w:val="36"/>
          <w:lang w:val="en-US"/>
        </w:rPr>
      </w:pPr>
    </w:p>
    <w:p w14:paraId="28970A9D" w14:textId="77777777" w:rsidR="00D07B93" w:rsidRPr="00D0150F" w:rsidRDefault="00A20DC3" w:rsidP="00A45120">
      <w:pPr>
        <w:pStyle w:val="Title"/>
        <w:rPr>
          <w:rFonts w:ascii="Tahoma" w:hAnsi="Tahoma" w:cs="Tahoma"/>
          <w:sz w:val="36"/>
          <w:szCs w:val="36"/>
          <w:lang w:val="en-US"/>
        </w:rPr>
      </w:pPr>
      <w:bookmarkStart w:id="5" w:name="_Toc240879835"/>
      <w:bookmarkStart w:id="6" w:name="_Toc240880042"/>
      <w:bookmarkStart w:id="7" w:name="_Toc240880160"/>
      <w:bookmarkStart w:id="8" w:name="_Toc240880251"/>
      <w:bookmarkStart w:id="9" w:name="_Toc286226590"/>
      <w:r w:rsidRPr="00D51A9D">
        <w:rPr>
          <w:sz w:val="36"/>
          <w:szCs w:val="36"/>
          <w:lang w:val="en"/>
        </w:rPr>
        <w:t>&amp;</w:t>
      </w:r>
      <w:bookmarkEnd w:id="5"/>
      <w:bookmarkEnd w:id="6"/>
      <w:bookmarkEnd w:id="7"/>
      <w:bookmarkEnd w:id="8"/>
      <w:bookmarkEnd w:id="9"/>
    </w:p>
    <w:p w14:paraId="457EFD08" w14:textId="77777777" w:rsidR="00B1708F" w:rsidRPr="00D0150F" w:rsidRDefault="00B1708F" w:rsidP="00A45120">
      <w:pPr>
        <w:pStyle w:val="Title"/>
        <w:rPr>
          <w:rFonts w:ascii="Tahoma" w:hAnsi="Tahoma" w:cs="Tahoma"/>
          <w:sz w:val="36"/>
          <w:szCs w:val="36"/>
          <w:lang w:val="en-US"/>
        </w:rPr>
      </w:pPr>
    </w:p>
    <w:p w14:paraId="33BDE723" w14:textId="77777777" w:rsidR="00B1708F" w:rsidRPr="00D0150F" w:rsidRDefault="00B1708F" w:rsidP="002479B5">
      <w:pPr>
        <w:pStyle w:val="Title"/>
        <w:outlineLvl w:val="0"/>
        <w:rPr>
          <w:rFonts w:ascii="Tahoma" w:hAnsi="Tahoma" w:cs="Tahoma"/>
          <w:sz w:val="36"/>
          <w:szCs w:val="36"/>
          <w:lang w:val="en-US"/>
        </w:rPr>
      </w:pPr>
      <w:bookmarkStart w:id="10" w:name="_Toc240879836"/>
      <w:bookmarkStart w:id="11" w:name="_Toc240880043"/>
      <w:bookmarkStart w:id="12" w:name="_Toc240880161"/>
      <w:bookmarkStart w:id="13" w:name="_Toc240880252"/>
      <w:bookmarkStart w:id="14" w:name="_Toc286226591"/>
      <w:r w:rsidRPr="00D51A9D">
        <w:rPr>
          <w:sz w:val="36"/>
          <w:szCs w:val="36"/>
          <w:lang w:val="en"/>
        </w:rPr>
        <w:t>Detailed memorandum</w:t>
      </w:r>
      <w:bookmarkEnd w:id="10"/>
      <w:bookmarkEnd w:id="11"/>
      <w:bookmarkEnd w:id="12"/>
      <w:bookmarkEnd w:id="13"/>
      <w:bookmarkEnd w:id="14"/>
    </w:p>
    <w:p w14:paraId="1758EB48" w14:textId="77777777" w:rsidR="00B1708F" w:rsidRPr="00D0150F" w:rsidRDefault="00B1708F" w:rsidP="00A45120">
      <w:pPr>
        <w:pStyle w:val="Title"/>
        <w:rPr>
          <w:rFonts w:ascii="Tahoma" w:hAnsi="Tahoma" w:cs="Tahoma"/>
          <w:sz w:val="36"/>
          <w:szCs w:val="36"/>
          <w:lang w:val="en-US"/>
        </w:rPr>
      </w:pPr>
      <w:bookmarkStart w:id="15" w:name="_Toc240879837"/>
      <w:bookmarkStart w:id="16" w:name="_Toc240880044"/>
      <w:bookmarkStart w:id="17" w:name="_Toc240880162"/>
      <w:bookmarkStart w:id="18" w:name="_Toc240880253"/>
      <w:bookmarkStart w:id="19" w:name="_Toc286226592"/>
      <w:r w:rsidRPr="00D51A9D">
        <w:rPr>
          <w:sz w:val="36"/>
          <w:szCs w:val="36"/>
          <w:lang w:val="en"/>
        </w:rPr>
        <w:t>scientific publications</w:t>
      </w:r>
      <w:bookmarkEnd w:id="15"/>
      <w:bookmarkEnd w:id="16"/>
      <w:bookmarkEnd w:id="17"/>
      <w:bookmarkEnd w:id="18"/>
      <w:bookmarkEnd w:id="19"/>
    </w:p>
    <w:p w14:paraId="4946DA29" w14:textId="77777777" w:rsidR="00B1708F" w:rsidRPr="00D0150F" w:rsidRDefault="00B1708F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3E2C28CB" w14:textId="77777777" w:rsidR="00B1708F" w:rsidRPr="00D0150F" w:rsidRDefault="00B1708F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3F25BBAD" w14:textId="77777777" w:rsidR="00B1708F" w:rsidRPr="00D0150F" w:rsidRDefault="00B1708F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259DC413" w14:textId="77777777" w:rsidR="00D07B93" w:rsidRPr="00D0150F" w:rsidRDefault="00D07B93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3077D9C8" w14:textId="77777777" w:rsidR="00D07B93" w:rsidRPr="00D0150F" w:rsidRDefault="00D07B93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00EA8F13" w14:textId="77777777" w:rsidR="00D07B93" w:rsidRPr="00D0150F" w:rsidRDefault="00D07B93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417F6EF8" w14:textId="77777777" w:rsidR="00D07B93" w:rsidRPr="00D0150F" w:rsidRDefault="00D07B93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50D0FA3C" w14:textId="77777777" w:rsidR="00D07B93" w:rsidRPr="00D0150F" w:rsidRDefault="00D07B93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7C1CA270" w14:textId="77777777" w:rsidR="00C51F12" w:rsidRPr="00D0150F" w:rsidRDefault="00C51F12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7190B04D" w14:textId="77777777" w:rsidR="00B1708F" w:rsidRPr="00D0150F" w:rsidRDefault="00B1708F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56C85F80" w14:textId="77777777" w:rsidR="00B1708F" w:rsidRPr="00D0150F" w:rsidRDefault="00B1708F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60049022" w14:textId="77777777" w:rsidR="00B1708F" w:rsidRPr="00D0150F" w:rsidRDefault="00B1708F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2A1A5201" w14:textId="77777777" w:rsidR="00A20DC3" w:rsidRPr="00D0150F" w:rsidRDefault="00A20DC3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4EC8A82F" w14:textId="77777777" w:rsidR="00A20DC3" w:rsidRPr="00D0150F" w:rsidRDefault="00A20DC3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02E8F948" w14:textId="77777777" w:rsidR="00B1708F" w:rsidRPr="00D0150F" w:rsidRDefault="00B1708F" w:rsidP="00A45120">
      <w:pPr>
        <w:pStyle w:val="Title"/>
        <w:rPr>
          <w:rFonts w:ascii="Tahoma" w:hAnsi="Tahoma" w:cs="Tahoma"/>
          <w:sz w:val="24"/>
          <w:szCs w:val="24"/>
          <w:lang w:val="en-US"/>
        </w:rPr>
      </w:pPr>
      <w:bookmarkStart w:id="20" w:name="_Toc240879838"/>
      <w:bookmarkStart w:id="21" w:name="_Toc240880045"/>
      <w:bookmarkStart w:id="22" w:name="_Toc240880163"/>
      <w:bookmarkStart w:id="23" w:name="_Toc240880254"/>
      <w:bookmarkStart w:id="24" w:name="_Toc286226593"/>
      <w:r w:rsidRPr="00D07B93">
        <w:rPr>
          <w:sz w:val="24"/>
          <w:szCs w:val="24"/>
          <w:lang w:val="en"/>
        </w:rPr>
        <w:t>his</w:t>
      </w:r>
      <w:bookmarkEnd w:id="20"/>
      <w:bookmarkEnd w:id="21"/>
      <w:bookmarkEnd w:id="22"/>
      <w:bookmarkEnd w:id="23"/>
      <w:bookmarkEnd w:id="24"/>
    </w:p>
    <w:p w14:paraId="3EAFE957" w14:textId="77777777" w:rsidR="00B1708F" w:rsidRPr="00D0150F" w:rsidRDefault="00B1708F" w:rsidP="00A45120">
      <w:pPr>
        <w:pStyle w:val="Title"/>
        <w:rPr>
          <w:rFonts w:ascii="Tahoma" w:hAnsi="Tahoma" w:cs="Tahoma"/>
          <w:sz w:val="24"/>
          <w:szCs w:val="24"/>
          <w:lang w:val="en-US"/>
        </w:rPr>
      </w:pPr>
    </w:p>
    <w:p w14:paraId="7D97928F" w14:textId="77777777" w:rsidR="00B1708F" w:rsidRPr="00D0150F" w:rsidRDefault="00B1708F" w:rsidP="002479B5">
      <w:pPr>
        <w:pStyle w:val="Title"/>
        <w:outlineLvl w:val="0"/>
        <w:rPr>
          <w:rFonts w:ascii="Tahoma" w:hAnsi="Tahoma" w:cs="Tahoma"/>
          <w:sz w:val="24"/>
          <w:szCs w:val="24"/>
          <w:lang w:val="en-US"/>
        </w:rPr>
      </w:pPr>
      <w:bookmarkStart w:id="25" w:name="_Toc240879839"/>
      <w:bookmarkStart w:id="26" w:name="_Toc240880046"/>
      <w:bookmarkStart w:id="27" w:name="_Toc240880164"/>
      <w:bookmarkStart w:id="28" w:name="_Toc240880255"/>
      <w:bookmarkStart w:id="29" w:name="_Toc286226594"/>
      <w:r w:rsidRPr="00D07B93">
        <w:rPr>
          <w:sz w:val="24"/>
          <w:szCs w:val="24"/>
          <w:lang w:val="en"/>
        </w:rPr>
        <w:t xml:space="preserve">Theologou D. </w:t>
      </w:r>
      <w:proofErr w:type="spellStart"/>
      <w:r w:rsidRPr="00D07B93">
        <w:rPr>
          <w:sz w:val="24"/>
          <w:szCs w:val="24"/>
          <w:lang w:val="en"/>
        </w:rPr>
        <w:t>Athanaseli</w:t>
      </w:r>
      <w:bookmarkEnd w:id="25"/>
      <w:bookmarkEnd w:id="26"/>
      <w:bookmarkEnd w:id="27"/>
      <w:bookmarkEnd w:id="28"/>
      <w:bookmarkEnd w:id="29"/>
      <w:proofErr w:type="spellEnd"/>
    </w:p>
    <w:p w14:paraId="3ADE74A1" w14:textId="77777777" w:rsidR="00B1708F" w:rsidRPr="00D0150F" w:rsidRDefault="00B1708F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032D27EC" w14:textId="77777777" w:rsidR="00B1708F" w:rsidRPr="00D0150F" w:rsidRDefault="00B1708F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76613DA1" w14:textId="77777777" w:rsidR="00B1708F" w:rsidRPr="00D0150F" w:rsidRDefault="00B1708F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0B8652D6" w14:textId="77777777" w:rsidR="00D51A9D" w:rsidRPr="00D0150F" w:rsidRDefault="00D51A9D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3B24A433" w14:textId="77777777" w:rsidR="00D51A9D" w:rsidRPr="00D0150F" w:rsidRDefault="00D51A9D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07BC04CF" w14:textId="77777777" w:rsidR="00A20DC3" w:rsidRPr="00D0150F" w:rsidRDefault="00A20DC3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5311293A" w14:textId="77777777" w:rsidR="00A20DC3" w:rsidRPr="00D0150F" w:rsidRDefault="00A20DC3" w:rsidP="00A45120">
      <w:pPr>
        <w:pStyle w:val="Title"/>
        <w:rPr>
          <w:rFonts w:ascii="Tahoma" w:hAnsi="Tahoma" w:cs="Tahoma"/>
          <w:sz w:val="22"/>
          <w:szCs w:val="22"/>
          <w:lang w:val="en-US"/>
        </w:rPr>
      </w:pPr>
    </w:p>
    <w:p w14:paraId="54678078" w14:textId="77777777" w:rsidR="00C51F12" w:rsidRPr="00D0150F" w:rsidRDefault="00C51F12" w:rsidP="002479B5">
      <w:pPr>
        <w:pStyle w:val="Title"/>
        <w:outlineLvl w:val="0"/>
        <w:rPr>
          <w:rFonts w:ascii="Tahoma" w:hAnsi="Tahoma" w:cs="Tahoma"/>
          <w:sz w:val="22"/>
          <w:szCs w:val="22"/>
          <w:lang w:val="en-US"/>
        </w:rPr>
      </w:pPr>
    </w:p>
    <w:p w14:paraId="21B852BD" w14:textId="77777777" w:rsidR="00D07B93" w:rsidRPr="00D0150F" w:rsidRDefault="00D07B93" w:rsidP="002479B5">
      <w:pPr>
        <w:pStyle w:val="Title"/>
        <w:outlineLvl w:val="0"/>
        <w:rPr>
          <w:rFonts w:ascii="Tahoma" w:hAnsi="Tahoma" w:cs="Tahoma"/>
          <w:sz w:val="22"/>
          <w:szCs w:val="22"/>
          <w:lang w:val="en-US"/>
        </w:rPr>
      </w:pPr>
    </w:p>
    <w:p w14:paraId="374AD9A7" w14:textId="77777777" w:rsidR="00A20DC3" w:rsidRPr="00D0150F" w:rsidRDefault="00A20DC3" w:rsidP="002479B5">
      <w:pPr>
        <w:pStyle w:val="Title"/>
        <w:outlineLvl w:val="0"/>
        <w:rPr>
          <w:rFonts w:ascii="Tahoma" w:hAnsi="Tahoma" w:cs="Tahoma"/>
          <w:sz w:val="22"/>
          <w:szCs w:val="22"/>
          <w:lang w:val="en-US"/>
        </w:rPr>
      </w:pPr>
    </w:p>
    <w:p w14:paraId="4D8CAFF6" w14:textId="77777777" w:rsidR="00A20DC3" w:rsidRPr="00D0150F" w:rsidRDefault="00A20DC3" w:rsidP="002479B5">
      <w:pPr>
        <w:pStyle w:val="Title"/>
        <w:outlineLvl w:val="0"/>
        <w:rPr>
          <w:rFonts w:ascii="Tahoma" w:hAnsi="Tahoma" w:cs="Tahoma"/>
          <w:sz w:val="22"/>
          <w:szCs w:val="22"/>
          <w:lang w:val="en-US"/>
        </w:rPr>
      </w:pPr>
    </w:p>
    <w:p w14:paraId="29475778" w14:textId="77777777" w:rsidR="00A20DC3" w:rsidRPr="00D0150F" w:rsidRDefault="00A20DC3" w:rsidP="002479B5">
      <w:pPr>
        <w:pStyle w:val="Title"/>
        <w:outlineLvl w:val="0"/>
        <w:rPr>
          <w:rFonts w:ascii="Tahoma" w:hAnsi="Tahoma" w:cs="Tahoma"/>
          <w:sz w:val="22"/>
          <w:szCs w:val="22"/>
          <w:lang w:val="en-US"/>
        </w:rPr>
      </w:pPr>
    </w:p>
    <w:p w14:paraId="30F36E09" w14:textId="77777777" w:rsidR="00A20DC3" w:rsidRPr="00D0150F" w:rsidRDefault="00A20DC3" w:rsidP="002479B5">
      <w:pPr>
        <w:pStyle w:val="Title"/>
        <w:outlineLvl w:val="0"/>
        <w:rPr>
          <w:rFonts w:ascii="Tahoma" w:hAnsi="Tahoma" w:cs="Tahoma"/>
          <w:sz w:val="22"/>
          <w:szCs w:val="22"/>
          <w:lang w:val="en-US"/>
        </w:rPr>
      </w:pPr>
    </w:p>
    <w:p w14:paraId="05D12823" w14:textId="77777777" w:rsidR="00A20DC3" w:rsidRPr="00D0150F" w:rsidRDefault="00A20DC3" w:rsidP="002479B5">
      <w:pPr>
        <w:pStyle w:val="Title"/>
        <w:outlineLvl w:val="0"/>
        <w:rPr>
          <w:rFonts w:ascii="Tahoma" w:hAnsi="Tahoma" w:cs="Tahoma"/>
          <w:sz w:val="22"/>
          <w:szCs w:val="22"/>
          <w:lang w:val="en-US"/>
        </w:rPr>
      </w:pPr>
    </w:p>
    <w:p w14:paraId="43FD8A86" w14:textId="77777777" w:rsidR="00C51F12" w:rsidRPr="00D0150F" w:rsidRDefault="00C51F12" w:rsidP="002479B5">
      <w:pPr>
        <w:pStyle w:val="Title"/>
        <w:outlineLvl w:val="0"/>
        <w:rPr>
          <w:rFonts w:ascii="Tahoma" w:hAnsi="Tahoma" w:cs="Tahoma"/>
          <w:sz w:val="22"/>
          <w:szCs w:val="22"/>
          <w:lang w:val="en-US"/>
        </w:rPr>
      </w:pPr>
    </w:p>
    <w:p w14:paraId="70B81F47" w14:textId="675251C4" w:rsidR="00A20DC3" w:rsidRPr="00D0150F" w:rsidRDefault="00B1708F" w:rsidP="00C51F12">
      <w:pPr>
        <w:pStyle w:val="Title"/>
        <w:outlineLvl w:val="0"/>
        <w:rPr>
          <w:rFonts w:ascii="Tahoma" w:hAnsi="Tahoma" w:cs="Tahoma"/>
          <w:sz w:val="18"/>
          <w:szCs w:val="18"/>
          <w:lang w:val="en-US"/>
        </w:rPr>
      </w:pPr>
      <w:bookmarkStart w:id="30" w:name="_Toc240879840"/>
      <w:bookmarkStart w:id="31" w:name="_Toc240880047"/>
      <w:bookmarkStart w:id="32" w:name="_Toc240880165"/>
      <w:bookmarkStart w:id="33" w:name="_Toc240880256"/>
      <w:bookmarkStart w:id="34" w:name="_Toc286226595"/>
      <w:r w:rsidRPr="00002553">
        <w:rPr>
          <w:sz w:val="18"/>
          <w:szCs w:val="18"/>
          <w:lang w:val="en"/>
        </w:rPr>
        <w:t xml:space="preserve">Athens, </w:t>
      </w:r>
      <w:bookmarkEnd w:id="30"/>
      <w:bookmarkEnd w:id="31"/>
      <w:bookmarkEnd w:id="32"/>
      <w:bookmarkEnd w:id="33"/>
      <w:r w:rsidR="00535BE2">
        <w:rPr>
          <w:sz w:val="18"/>
          <w:szCs w:val="18"/>
          <w:lang w:val="en"/>
        </w:rPr>
        <w:fldChar w:fldCharType="begin"/>
      </w:r>
      <w:r w:rsidR="00535BE2">
        <w:rPr>
          <w:sz w:val="18"/>
          <w:szCs w:val="18"/>
          <w:lang w:val="en"/>
        </w:rPr>
        <w:instrText xml:space="preserve"> TIME  \@ "MMMM yyyy" </w:instrText>
      </w:r>
      <w:r w:rsidR="00535BE2">
        <w:rPr>
          <w:sz w:val="18"/>
          <w:szCs w:val="18"/>
          <w:lang w:val="en"/>
        </w:rPr>
        <w:fldChar w:fldCharType="separate"/>
      </w:r>
      <w:r w:rsidR="00A905A5">
        <w:rPr>
          <w:noProof/>
          <w:sz w:val="18"/>
          <w:szCs w:val="18"/>
          <w:lang w:val="en"/>
        </w:rPr>
        <w:t>September 2023</w:t>
      </w:r>
      <w:bookmarkEnd w:id="34"/>
      <w:r w:rsidR="00535BE2">
        <w:rPr>
          <w:sz w:val="18"/>
          <w:szCs w:val="18"/>
          <w:lang w:val="en"/>
        </w:rPr>
        <w:fldChar w:fldCharType="end"/>
      </w:r>
    </w:p>
    <w:p w14:paraId="6294D682" w14:textId="77777777" w:rsidR="000F73AF" w:rsidRPr="00D0150F" w:rsidRDefault="00A20DC3">
      <w:pPr>
        <w:rPr>
          <w:b/>
          <w:lang w:val="en-US"/>
        </w:rPr>
      </w:pPr>
      <w:r w:rsidRPr="00D0150F">
        <w:rPr>
          <w:b/>
          <w:lang w:val="en-US"/>
        </w:rPr>
        <w:br w:type="page"/>
      </w:r>
    </w:p>
    <w:p w14:paraId="02F632D7" w14:textId="77777777" w:rsidR="000F73AF" w:rsidRPr="000F73AF" w:rsidRDefault="000F73AF" w:rsidP="000F73AF">
      <w:pPr>
        <w:jc w:val="center"/>
        <w:rPr>
          <w:rFonts w:ascii="Tahoma" w:hAnsi="Tahoma" w:cs="Tahoma"/>
          <w:b/>
          <w:sz w:val="24"/>
          <w:szCs w:val="24"/>
        </w:rPr>
      </w:pPr>
      <w:r w:rsidRPr="000F73AF">
        <w:rPr>
          <w:b/>
          <w:sz w:val="24"/>
          <w:szCs w:val="24"/>
          <w:lang w:val="en"/>
        </w:rPr>
        <w:t>Contents</w:t>
      </w:r>
    </w:p>
    <w:p w14:paraId="3A090E04" w14:textId="77777777" w:rsidR="000F73AF" w:rsidRDefault="000F73AF" w:rsidP="000F73AF">
      <w:pPr>
        <w:jc w:val="center"/>
        <w:rPr>
          <w:rFonts w:ascii="Tahoma" w:hAnsi="Tahoma" w:cs="Tahoma"/>
          <w:b/>
        </w:rPr>
      </w:pPr>
    </w:p>
    <w:p w14:paraId="086B73DE" w14:textId="77777777" w:rsidR="00473139" w:rsidRDefault="00473139" w:rsidP="000F73AF">
      <w:pPr>
        <w:jc w:val="center"/>
        <w:rPr>
          <w:rFonts w:ascii="Tahoma" w:hAnsi="Tahoma" w:cs="Tahoma"/>
          <w:b/>
        </w:rPr>
      </w:pPr>
    </w:p>
    <w:p w14:paraId="1D48CFE9" w14:textId="77777777" w:rsidR="00473139" w:rsidRDefault="00775E7A" w:rsidP="00775E7A">
      <w:pPr>
        <w:tabs>
          <w:tab w:val="left" w:pos="6060"/>
        </w:tabs>
        <w:jc w:val="lef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</w:p>
    <w:p w14:paraId="0D5CE355" w14:textId="77777777" w:rsidR="00473139" w:rsidRDefault="00473139" w:rsidP="000F73AF">
      <w:pPr>
        <w:jc w:val="center"/>
        <w:rPr>
          <w:rFonts w:ascii="Tahoma" w:hAnsi="Tahoma" w:cs="Tahoma"/>
          <w:b/>
        </w:rPr>
      </w:pPr>
    </w:p>
    <w:p w14:paraId="3F89E482" w14:textId="77777777" w:rsidR="000F73AF" w:rsidRDefault="000F73AF" w:rsidP="000F73AF">
      <w:pPr>
        <w:jc w:val="center"/>
        <w:rPr>
          <w:rFonts w:ascii="Tahoma" w:hAnsi="Tahoma" w:cs="Tahoma"/>
          <w:b/>
        </w:rPr>
      </w:pPr>
    </w:p>
    <w:p w14:paraId="281024A6" w14:textId="4E55E621" w:rsidR="00032BF3" w:rsidRPr="00032BF3" w:rsidRDefault="000F73AF" w:rsidP="00473139">
      <w:pPr>
        <w:pStyle w:val="TOC1"/>
        <w:tabs>
          <w:tab w:val="right" w:leader="dot" w:pos="8303"/>
        </w:tabs>
        <w:spacing w:line="360" w:lineRule="auto"/>
        <w:rPr>
          <w:rFonts w:ascii="Tahoma" w:hAnsi="Tahoma" w:cs="Tahoma"/>
          <w:noProof/>
          <w:sz w:val="24"/>
          <w:szCs w:val="24"/>
          <w:lang w:eastAsia="el-GR"/>
        </w:rPr>
      </w:pPr>
      <w:r w:rsidRPr="00032BF3">
        <w:rPr>
          <w:b/>
          <w:lang w:val="en"/>
        </w:rPr>
        <w:fldChar w:fldCharType="begin"/>
      </w:r>
      <w:r w:rsidRPr="00032BF3">
        <w:rPr>
          <w:b/>
          <w:lang w:val="en"/>
        </w:rPr>
        <w:instrText xml:space="preserve"> TOC \h \z \t "Title;1" </w:instrText>
      </w:r>
      <w:r w:rsidRPr="00032BF3">
        <w:rPr>
          <w:b/>
          <w:lang w:val="en"/>
        </w:rPr>
        <w:fldChar w:fldCharType="separate"/>
      </w:r>
      <w:hyperlink w:anchor="_Toc286226596" w:history="1">
        <w:r w:rsidR="00032BF3" w:rsidRPr="00032BF3">
          <w:rPr>
            <w:rStyle w:val="Hyperlink"/>
            <w:noProof/>
            <w:lang w:val="en"/>
          </w:rPr>
          <w:t>PERSONAL INFORMATION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_Toc286226596 \h </w:instrText>
        </w:r>
        <w:r w:rsidR="00032BF3" w:rsidRPr="00032BF3">
          <w:rPr>
            <w:noProof/>
            <w:webHidden/>
            <w:lang w:val="en"/>
          </w:rPr>
        </w:r>
        <w:r w:rsidR="00000000"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3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  <w:hyperlink w:anchor="_Toc286226596" w:history="1">
        <w:r w:rsidR="00032BF3" w:rsidRPr="00032BF3">
          <w:rPr>
            <w:rStyle w:val="Hyperlink"/>
            <w:noProof/>
            <w:lang w:val="en"/>
          </w:rPr>
          <w:t>3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_Toc286226596 \h </w:instrText>
        </w:r>
        <w:r w:rsidR="00032BF3" w:rsidRPr="00032BF3">
          <w:rPr>
            <w:noProof/>
            <w:webHidden/>
            <w:lang w:val="en"/>
          </w:rPr>
        </w:r>
        <w:r w:rsidR="00000000"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3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</w:p>
    <w:p w14:paraId="0E5AAA7B" w14:textId="226A7779" w:rsidR="00032BF3" w:rsidRPr="00032BF3" w:rsidRDefault="00000000" w:rsidP="00473139">
      <w:pPr>
        <w:pStyle w:val="TOC1"/>
        <w:tabs>
          <w:tab w:val="right" w:leader="dot" w:pos="8303"/>
        </w:tabs>
        <w:spacing w:line="360" w:lineRule="auto"/>
        <w:rPr>
          <w:rFonts w:ascii="Tahoma" w:hAnsi="Tahoma" w:cs="Tahoma"/>
          <w:noProof/>
          <w:sz w:val="24"/>
          <w:szCs w:val="24"/>
          <w:lang w:eastAsia="el-GR"/>
        </w:rPr>
      </w:pPr>
      <w:hyperlink w:anchor="_Toc286226597" w:history="1">
        <w:r w:rsidR="00032BF3" w:rsidRPr="00032BF3">
          <w:rPr>
            <w:rStyle w:val="Hyperlink"/>
            <w:noProof/>
            <w:lang w:val="en"/>
          </w:rPr>
          <w:t>UNIVERSITY EDUCATION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_Toc286226597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3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  <w:hyperlink w:anchor="_Toc286226597" w:history="1">
        <w:r w:rsidR="00032BF3" w:rsidRPr="00032BF3">
          <w:rPr>
            <w:rStyle w:val="Hyperlink"/>
            <w:noProof/>
            <w:lang w:val="en"/>
          </w:rPr>
          <w:t>3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_Toc286226597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3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</w:p>
    <w:p w14:paraId="474AF0AC" w14:textId="09630848" w:rsidR="00032BF3" w:rsidRPr="00032BF3" w:rsidRDefault="00000000" w:rsidP="00473139">
      <w:pPr>
        <w:pStyle w:val="TOC1"/>
        <w:tabs>
          <w:tab w:val="right" w:leader="dot" w:pos="8303"/>
        </w:tabs>
        <w:spacing w:line="360" w:lineRule="auto"/>
        <w:rPr>
          <w:rFonts w:ascii="Tahoma" w:hAnsi="Tahoma" w:cs="Tahoma"/>
          <w:noProof/>
          <w:sz w:val="24"/>
          <w:szCs w:val="24"/>
          <w:lang w:eastAsia="el-GR"/>
        </w:rPr>
      </w:pPr>
      <w:hyperlink w:anchor="_Toc286226598" w:history="1">
        <w:r w:rsidR="00032BF3" w:rsidRPr="00032BF3">
          <w:rPr>
            <w:rStyle w:val="Hyperlink"/>
            <w:noProof/>
            <w:lang w:val="en"/>
          </w:rPr>
          <w:t>PROFESSIONAL DEVELOPMENT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_Toc286226598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4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  <w:hyperlink w:anchor="_Toc286226598" w:history="1">
        <w:r w:rsidR="00032BF3" w:rsidRPr="00032BF3">
          <w:rPr>
            <w:rStyle w:val="Hyperlink"/>
            <w:noProof/>
            <w:lang w:val="en"/>
          </w:rPr>
          <w:t>3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_Toc286226598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4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</w:p>
    <w:p w14:paraId="20FFD4F9" w14:textId="798EB9F4" w:rsidR="00032BF3" w:rsidRPr="00032BF3" w:rsidRDefault="00000000" w:rsidP="00473139">
      <w:pPr>
        <w:pStyle w:val="TOC1"/>
        <w:tabs>
          <w:tab w:val="right" w:leader="dot" w:pos="8303"/>
        </w:tabs>
        <w:spacing w:line="360" w:lineRule="auto"/>
        <w:rPr>
          <w:rFonts w:ascii="Tahoma" w:hAnsi="Tahoma" w:cs="Tahoma"/>
          <w:noProof/>
          <w:sz w:val="24"/>
          <w:szCs w:val="24"/>
          <w:lang w:eastAsia="el-GR"/>
        </w:rPr>
      </w:pPr>
      <w:hyperlink w:anchor="_Toc286226599" w:history="1">
        <w:r w:rsidR="00032BF3" w:rsidRPr="00032BF3">
          <w:rPr>
            <w:rStyle w:val="Hyperlink"/>
            <w:noProof/>
            <w:lang w:val="en"/>
          </w:rPr>
          <w:t>SCIENTIFIC INTERESTS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_Toc286226599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4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  <w:hyperlink w:anchor="_Toc286226599" w:history="1">
        <w:r w:rsidR="00032BF3" w:rsidRPr="00032BF3">
          <w:rPr>
            <w:rStyle w:val="Hyperlink"/>
            <w:noProof/>
            <w:lang w:val="en"/>
          </w:rPr>
          <w:t>4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_Toc286226599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4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</w:p>
    <w:p w14:paraId="119A09CF" w14:textId="39AD15DF" w:rsidR="00032BF3" w:rsidRPr="00032BF3" w:rsidRDefault="00000000" w:rsidP="00473139">
      <w:pPr>
        <w:pStyle w:val="TOC1"/>
        <w:tabs>
          <w:tab w:val="right" w:leader="dot" w:pos="8303"/>
        </w:tabs>
        <w:spacing w:line="360" w:lineRule="auto"/>
        <w:rPr>
          <w:rFonts w:ascii="Tahoma" w:hAnsi="Tahoma" w:cs="Tahoma"/>
          <w:noProof/>
          <w:sz w:val="24"/>
          <w:szCs w:val="24"/>
          <w:lang w:eastAsia="el-GR"/>
        </w:rPr>
      </w:pPr>
      <w:hyperlink w:anchor="_Toc286226600" w:history="1">
        <w:r w:rsidR="00032BF3" w:rsidRPr="00032BF3">
          <w:rPr>
            <w:rStyle w:val="Hyperlink"/>
            <w:noProof/>
            <w:lang w:val="en"/>
          </w:rPr>
          <w:t>PUBLISHED WORK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_Toc286226600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5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  <w:hyperlink w:anchor="_Toc286226600" w:history="1">
        <w:r w:rsidR="00032BF3" w:rsidRPr="00032BF3">
          <w:rPr>
            <w:rStyle w:val="Hyperlink"/>
            <w:noProof/>
            <w:lang w:val="en"/>
          </w:rPr>
          <w:t>4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_Toc286226600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5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</w:p>
    <w:p w14:paraId="5D770A43" w14:textId="7287DB6F" w:rsidR="00032BF3" w:rsidRPr="00032BF3" w:rsidRDefault="00000000" w:rsidP="00473139">
      <w:pPr>
        <w:pStyle w:val="TOC1"/>
        <w:tabs>
          <w:tab w:val="right" w:leader="dot" w:pos="8303"/>
        </w:tabs>
        <w:spacing w:line="360" w:lineRule="auto"/>
        <w:rPr>
          <w:rFonts w:ascii="Tahoma" w:hAnsi="Tahoma" w:cs="Tahoma"/>
          <w:noProof/>
          <w:sz w:val="24"/>
          <w:szCs w:val="24"/>
          <w:lang w:eastAsia="el-GR"/>
        </w:rPr>
      </w:pPr>
      <w:hyperlink w:anchor="_Toc286226602" w:history="1">
        <w:r w:rsidR="00032BF3" w:rsidRPr="00032BF3">
          <w:rPr>
            <w:rStyle w:val="Hyperlink"/>
            <w:noProof/>
            <w:lang w:val="en"/>
          </w:rPr>
          <w:t>PARTICIPATION IN RESEARCH-DEVELOPMENT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_Toc286226602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9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  <w:hyperlink w:anchor="_Toc286226602" w:history="1">
        <w:r w:rsidR="00032BF3" w:rsidRPr="00032BF3">
          <w:rPr>
            <w:rStyle w:val="Hyperlink"/>
            <w:noProof/>
            <w:lang w:val="en"/>
          </w:rPr>
          <w:t>PROGRAMS 9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_Toc286226602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9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</w:p>
    <w:p w14:paraId="3AD191CB" w14:textId="101C698F" w:rsidR="00032BF3" w:rsidRPr="00032BF3" w:rsidRDefault="00000000" w:rsidP="00473139">
      <w:pPr>
        <w:pStyle w:val="TOC1"/>
        <w:tabs>
          <w:tab w:val="right" w:leader="dot" w:pos="8303"/>
        </w:tabs>
        <w:spacing w:line="360" w:lineRule="auto"/>
        <w:rPr>
          <w:rFonts w:ascii="Tahoma" w:hAnsi="Tahoma" w:cs="Tahoma"/>
          <w:noProof/>
          <w:sz w:val="24"/>
          <w:szCs w:val="24"/>
          <w:lang w:eastAsia="el-GR"/>
        </w:rPr>
      </w:pPr>
      <w:hyperlink w:anchor="_Toc286226603" w:history="1">
        <w:r w:rsidR="00032BF3" w:rsidRPr="00032BF3">
          <w:rPr>
            <w:rStyle w:val="Hyperlink"/>
            <w:noProof/>
            <w:lang w:val="en"/>
          </w:rPr>
          <w:t>PARTICIPATION IN TRAINING SEMINARS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_Toc286226603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10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  <w:hyperlink w:anchor="_Toc286226603" w:history="1">
        <w:r w:rsidR="00032BF3" w:rsidRPr="00032BF3">
          <w:rPr>
            <w:rStyle w:val="Hyperlink"/>
            <w:noProof/>
            <w:lang w:val="en"/>
          </w:rPr>
          <w:t>10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_Toc286226603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10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</w:p>
    <w:p w14:paraId="14D2F057" w14:textId="4A935923" w:rsidR="00032BF3" w:rsidRPr="00032BF3" w:rsidRDefault="00000000" w:rsidP="00473139">
      <w:pPr>
        <w:pStyle w:val="TOC1"/>
        <w:tabs>
          <w:tab w:val="right" w:leader="dot" w:pos="8303"/>
        </w:tabs>
        <w:spacing w:line="360" w:lineRule="auto"/>
        <w:rPr>
          <w:rFonts w:ascii="Tahoma" w:hAnsi="Tahoma" w:cs="Tahoma"/>
          <w:noProof/>
          <w:sz w:val="24"/>
          <w:szCs w:val="24"/>
          <w:lang w:eastAsia="el-GR"/>
        </w:rPr>
      </w:pPr>
      <w:hyperlink w:anchor="_Toc286226604" w:history="1">
        <w:r w:rsidR="00032BF3" w:rsidRPr="00032BF3">
          <w:rPr>
            <w:rStyle w:val="Hyperlink"/>
            <w:bCs/>
            <w:noProof/>
            <w:lang w:val="en"/>
          </w:rPr>
          <w:t>TEACHING EXPERIENCE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_Toc286226604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10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  <w:hyperlink w:anchor="_Toc286226604" w:history="1">
        <w:r w:rsidR="00032BF3" w:rsidRPr="00032BF3">
          <w:rPr>
            <w:rStyle w:val="Hyperlink"/>
            <w:bCs/>
            <w:noProof/>
            <w:lang w:val="en"/>
          </w:rPr>
          <w:t>/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_Toc286226604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10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  <w:hyperlink w:anchor="_Toc286226604" w:history="1">
        <w:r w:rsidR="00032BF3" w:rsidRPr="00032BF3">
          <w:rPr>
            <w:rStyle w:val="Hyperlink"/>
            <w:bCs/>
            <w:noProof/>
            <w:lang w:val="en"/>
          </w:rPr>
          <w:t>LECTURES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_Toc286226604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10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  <w:hyperlink w:anchor="_Toc286226604" w:history="1">
        <w:r w:rsidR="00032BF3" w:rsidRPr="00032BF3">
          <w:rPr>
            <w:rStyle w:val="Hyperlink"/>
            <w:bCs/>
            <w:noProof/>
            <w:lang w:val="en"/>
          </w:rPr>
          <w:t>10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_Toc286226604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10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</w:p>
    <w:p w14:paraId="7B5AFA0A" w14:textId="0C93DD26" w:rsidR="00032BF3" w:rsidRPr="00032BF3" w:rsidRDefault="00000000" w:rsidP="00473139">
      <w:pPr>
        <w:pStyle w:val="TOC1"/>
        <w:tabs>
          <w:tab w:val="right" w:leader="dot" w:pos="8303"/>
        </w:tabs>
        <w:spacing w:line="360" w:lineRule="auto"/>
        <w:rPr>
          <w:rFonts w:ascii="Tahoma" w:hAnsi="Tahoma" w:cs="Tahoma"/>
          <w:noProof/>
          <w:sz w:val="24"/>
          <w:szCs w:val="24"/>
          <w:lang w:eastAsia="el-GR"/>
        </w:rPr>
      </w:pPr>
      <w:hyperlink w:anchor="_Toc286226605" w:history="1">
        <w:r w:rsidR="00032BF3" w:rsidRPr="00032BF3">
          <w:rPr>
            <w:rStyle w:val="Hyperlink"/>
            <w:bCs/>
            <w:noProof/>
            <w:lang w:val="en"/>
          </w:rPr>
          <w:t>USE OF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_Toc286226605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10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  <w:hyperlink w:anchor="_Toc286226605" w:history="1">
        <w:r w:rsidR="00032BF3" w:rsidRPr="00032BF3">
          <w:rPr>
            <w:rStyle w:val="Hyperlink"/>
            <w:bCs/>
            <w:noProof/>
            <w:lang w:val="en"/>
          </w:rPr>
          <w:t>SOFTWARE 10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_Toc286226605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10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</w:p>
    <w:p w14:paraId="6C3759ED" w14:textId="1E168DE7" w:rsidR="00032BF3" w:rsidRPr="00032BF3" w:rsidRDefault="00000000" w:rsidP="00473139">
      <w:pPr>
        <w:pStyle w:val="TOC1"/>
        <w:tabs>
          <w:tab w:val="right" w:leader="dot" w:pos="8303"/>
        </w:tabs>
        <w:spacing w:line="360" w:lineRule="auto"/>
        <w:rPr>
          <w:rFonts w:ascii="Tahoma" w:hAnsi="Tahoma" w:cs="Tahoma"/>
          <w:noProof/>
          <w:sz w:val="24"/>
          <w:szCs w:val="24"/>
          <w:lang w:eastAsia="el-GR"/>
        </w:rPr>
      </w:pPr>
      <w:hyperlink w:anchor="_Toc286226606" w:history="1">
        <w:r w:rsidR="00032BF3" w:rsidRPr="00032BF3">
          <w:rPr>
            <w:rStyle w:val="Hyperlink"/>
            <w:bCs/>
            <w:noProof/>
            <w:lang w:val="en"/>
          </w:rPr>
          <w:t>MEMBER OF SCIENTIFIC ASSOCIATIONS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_Toc286226606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11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  <w:hyperlink w:anchor="_Toc286226606" w:history="1">
        <w:r w:rsidR="00032BF3" w:rsidRPr="00032BF3">
          <w:rPr>
            <w:rStyle w:val="Hyperlink"/>
            <w:bCs/>
            <w:noProof/>
            <w:lang w:val="en"/>
          </w:rPr>
          <w:t>11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_Toc286226606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11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</w:p>
    <w:p w14:paraId="2281C286" w14:textId="43F51489" w:rsidR="00032BF3" w:rsidRPr="00032BF3" w:rsidRDefault="00000000" w:rsidP="00473139">
      <w:pPr>
        <w:pStyle w:val="TOC1"/>
        <w:tabs>
          <w:tab w:val="right" w:leader="dot" w:pos="8303"/>
        </w:tabs>
        <w:spacing w:line="360" w:lineRule="auto"/>
        <w:rPr>
          <w:rFonts w:ascii="Tahoma" w:hAnsi="Tahoma" w:cs="Tahoma"/>
          <w:noProof/>
          <w:sz w:val="24"/>
          <w:szCs w:val="24"/>
          <w:lang w:eastAsia="el-GR"/>
        </w:rPr>
      </w:pPr>
      <w:hyperlink w:anchor="_Toc286226607" w:history="1">
        <w:r w:rsidR="00032BF3" w:rsidRPr="00032BF3">
          <w:rPr>
            <w:rStyle w:val="Hyperlink"/>
            <w:bCs/>
            <w:noProof/>
            <w:lang w:val="en"/>
          </w:rPr>
          <w:t>FOREIGN LANGUAGES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_Toc286226607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11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  <w:hyperlink w:anchor="_Toc286226607" w:history="1">
        <w:r w:rsidR="00032BF3" w:rsidRPr="00032BF3">
          <w:rPr>
            <w:rStyle w:val="Hyperlink"/>
            <w:bCs/>
            <w:noProof/>
            <w:lang w:val="en"/>
          </w:rPr>
          <w:t>11</w:t>
        </w:r>
        <w:r w:rsidR="00032BF3" w:rsidRPr="00032BF3">
          <w:rPr>
            <w:noProof/>
            <w:webHidden/>
            <w:lang w:val="en"/>
          </w:rPr>
          <w:tab/>
        </w:r>
        <w:r w:rsidR="00032BF3" w:rsidRPr="00032BF3">
          <w:rPr>
            <w:noProof/>
            <w:webHidden/>
            <w:lang w:val="en"/>
          </w:rPr>
          <w:fldChar w:fldCharType="begin"/>
        </w:r>
        <w:r w:rsidR="00032BF3" w:rsidRPr="00032BF3">
          <w:rPr>
            <w:noProof/>
            <w:webHidden/>
            <w:lang w:val="en"/>
          </w:rPr>
          <w:instrText xml:space="preserve"> PAGEREF _Toc286226607 \h </w:instrText>
        </w:r>
        <w:r w:rsidR="00032BF3" w:rsidRPr="00032BF3">
          <w:rPr>
            <w:noProof/>
            <w:webHidden/>
            <w:lang w:val="en"/>
          </w:rPr>
        </w:r>
        <w:r>
          <w:rPr>
            <w:noProof/>
            <w:webHidden/>
            <w:lang w:val="en"/>
          </w:rPr>
          <w:fldChar w:fldCharType="separate"/>
        </w:r>
        <w:r w:rsidR="00A905A5">
          <w:rPr>
            <w:noProof/>
            <w:webHidden/>
            <w:lang w:val="en"/>
          </w:rPr>
          <w:t>11</w:t>
        </w:r>
        <w:r w:rsidR="00032BF3" w:rsidRPr="00032BF3">
          <w:rPr>
            <w:noProof/>
            <w:webHidden/>
            <w:lang w:val="en"/>
          </w:rPr>
          <w:fldChar w:fldCharType="end"/>
        </w:r>
      </w:hyperlink>
    </w:p>
    <w:p w14:paraId="67105808" w14:textId="77777777" w:rsidR="00032BF3" w:rsidRPr="00032BF3" w:rsidRDefault="00032BF3" w:rsidP="00473139">
      <w:pPr>
        <w:pStyle w:val="TOC1"/>
        <w:tabs>
          <w:tab w:val="right" w:leader="dot" w:pos="8303"/>
        </w:tabs>
        <w:spacing w:line="360" w:lineRule="auto"/>
        <w:rPr>
          <w:rFonts w:ascii="Tahoma" w:hAnsi="Tahoma" w:cs="Tahoma"/>
          <w:noProof/>
          <w:sz w:val="24"/>
          <w:szCs w:val="24"/>
          <w:lang w:eastAsia="el-GR"/>
        </w:rPr>
      </w:pPr>
    </w:p>
    <w:p w14:paraId="790E2470" w14:textId="77777777" w:rsidR="000F73AF" w:rsidRPr="000F73AF" w:rsidRDefault="000F73AF" w:rsidP="00473139">
      <w:pPr>
        <w:spacing w:line="360" w:lineRule="auto"/>
        <w:jc w:val="center"/>
        <w:rPr>
          <w:rFonts w:ascii="Tahoma" w:hAnsi="Tahoma" w:cs="Tahoma"/>
          <w:b/>
        </w:rPr>
      </w:pPr>
      <w:r w:rsidRPr="00032BF3">
        <w:rPr>
          <w:rFonts w:ascii="Tahoma" w:hAnsi="Tahoma" w:cs="Tahoma"/>
          <w:b/>
        </w:rPr>
        <w:fldChar w:fldCharType="end"/>
      </w:r>
    </w:p>
    <w:p w14:paraId="2E98CE5B" w14:textId="77777777" w:rsidR="000F73AF" w:rsidRDefault="000F73AF">
      <w:pPr>
        <w:rPr>
          <w:b/>
        </w:rPr>
      </w:pPr>
    </w:p>
    <w:p w14:paraId="373141AA" w14:textId="77777777" w:rsidR="00E22278" w:rsidRDefault="00E22278">
      <w:pPr>
        <w:rPr>
          <w:b/>
        </w:rPr>
      </w:pPr>
    </w:p>
    <w:p w14:paraId="77B0F0F8" w14:textId="77777777" w:rsidR="00E22278" w:rsidRDefault="00E22278">
      <w:pPr>
        <w:rPr>
          <w:b/>
        </w:rPr>
      </w:pPr>
    </w:p>
    <w:p w14:paraId="5A194E9B" w14:textId="77777777" w:rsidR="00E22278" w:rsidRDefault="00E22278">
      <w:pPr>
        <w:rPr>
          <w:b/>
        </w:rPr>
      </w:pPr>
    </w:p>
    <w:p w14:paraId="17E97B89" w14:textId="77777777" w:rsidR="00E22278" w:rsidRDefault="00E22278">
      <w:pPr>
        <w:rPr>
          <w:b/>
        </w:rPr>
      </w:pPr>
    </w:p>
    <w:p w14:paraId="7334E778" w14:textId="77777777" w:rsidR="00E22278" w:rsidRDefault="00E22278">
      <w:pPr>
        <w:rPr>
          <w:b/>
        </w:rPr>
      </w:pPr>
    </w:p>
    <w:p w14:paraId="4FA0E958" w14:textId="77777777" w:rsidR="00E22278" w:rsidRDefault="00E22278">
      <w:pPr>
        <w:rPr>
          <w:b/>
        </w:rPr>
      </w:pPr>
    </w:p>
    <w:p w14:paraId="6B24AD75" w14:textId="77777777" w:rsidR="00E22278" w:rsidRDefault="00E22278">
      <w:pPr>
        <w:rPr>
          <w:b/>
        </w:rPr>
      </w:pPr>
    </w:p>
    <w:p w14:paraId="791F4F32" w14:textId="77777777" w:rsidR="00E22278" w:rsidRDefault="00E22278">
      <w:pPr>
        <w:rPr>
          <w:b/>
        </w:rPr>
      </w:pPr>
    </w:p>
    <w:p w14:paraId="412E2E5F" w14:textId="77777777" w:rsidR="00E22278" w:rsidRDefault="00E22278">
      <w:pPr>
        <w:rPr>
          <w:b/>
        </w:rPr>
      </w:pPr>
    </w:p>
    <w:p w14:paraId="23B5BA12" w14:textId="77777777" w:rsidR="00E22278" w:rsidRDefault="00E22278">
      <w:pPr>
        <w:rPr>
          <w:b/>
        </w:rPr>
      </w:pPr>
    </w:p>
    <w:p w14:paraId="0DB009ED" w14:textId="77777777" w:rsidR="00E22278" w:rsidRDefault="00E22278">
      <w:pPr>
        <w:rPr>
          <w:b/>
        </w:rPr>
      </w:pPr>
    </w:p>
    <w:p w14:paraId="35798438" w14:textId="77777777" w:rsidR="00E22278" w:rsidRDefault="00E22278">
      <w:pPr>
        <w:rPr>
          <w:b/>
        </w:rPr>
      </w:pPr>
    </w:p>
    <w:p w14:paraId="11D217E3" w14:textId="77777777" w:rsidR="00E22278" w:rsidRDefault="00E22278">
      <w:pPr>
        <w:rPr>
          <w:b/>
        </w:rPr>
      </w:pPr>
    </w:p>
    <w:p w14:paraId="43EB1424" w14:textId="77777777" w:rsidR="00E22278" w:rsidRDefault="00E22278">
      <w:pPr>
        <w:rPr>
          <w:b/>
        </w:rPr>
      </w:pPr>
    </w:p>
    <w:p w14:paraId="2C707728" w14:textId="77777777" w:rsidR="00E22278" w:rsidRDefault="00E22278">
      <w:pPr>
        <w:rPr>
          <w:b/>
        </w:rPr>
      </w:pPr>
    </w:p>
    <w:p w14:paraId="7197F758" w14:textId="77777777" w:rsidR="00E22278" w:rsidRDefault="00E22278">
      <w:pPr>
        <w:rPr>
          <w:b/>
        </w:rPr>
      </w:pPr>
    </w:p>
    <w:p w14:paraId="6DF8E58D" w14:textId="77777777" w:rsidR="00E22278" w:rsidRDefault="00E22278">
      <w:pPr>
        <w:rPr>
          <w:b/>
        </w:rPr>
      </w:pPr>
    </w:p>
    <w:p w14:paraId="008B325C" w14:textId="77777777" w:rsidR="00E22278" w:rsidRDefault="00E22278">
      <w:pPr>
        <w:rPr>
          <w:b/>
        </w:rPr>
      </w:pPr>
    </w:p>
    <w:p w14:paraId="7717A8B1" w14:textId="77777777" w:rsidR="00E22278" w:rsidRDefault="00E22278">
      <w:pPr>
        <w:rPr>
          <w:b/>
        </w:rPr>
      </w:pPr>
    </w:p>
    <w:p w14:paraId="61AF941F" w14:textId="77777777" w:rsidR="00E22278" w:rsidRDefault="00E22278">
      <w:pPr>
        <w:rPr>
          <w:b/>
        </w:rPr>
      </w:pPr>
    </w:p>
    <w:p w14:paraId="27D25E60" w14:textId="77777777" w:rsidR="00E22278" w:rsidRDefault="00E22278">
      <w:pPr>
        <w:rPr>
          <w:b/>
          <w:lang w:val="en-US"/>
        </w:rPr>
      </w:pPr>
    </w:p>
    <w:p w14:paraId="4C7B5F0B" w14:textId="77777777" w:rsidR="00A7371D" w:rsidRPr="00A7371D" w:rsidRDefault="00A7371D">
      <w:pPr>
        <w:rPr>
          <w:b/>
          <w:lang w:val="en-US"/>
        </w:rPr>
      </w:pPr>
    </w:p>
    <w:p w14:paraId="33F9FE7E" w14:textId="77777777" w:rsidR="00E22278" w:rsidRDefault="00E22278">
      <w:pPr>
        <w:rPr>
          <w:b/>
        </w:rPr>
      </w:pPr>
    </w:p>
    <w:p w14:paraId="18A4E4EB" w14:textId="77777777" w:rsidR="00E22278" w:rsidRDefault="00E22278">
      <w:pPr>
        <w:rPr>
          <w:b/>
        </w:rPr>
      </w:pPr>
    </w:p>
    <w:p w14:paraId="08EEC73E" w14:textId="77777777" w:rsidR="00E22278" w:rsidRDefault="00E22278">
      <w:pPr>
        <w:rPr>
          <w:b/>
        </w:rPr>
      </w:pPr>
    </w:p>
    <w:p w14:paraId="4B5E4E05" w14:textId="77777777" w:rsidR="00E22278" w:rsidRDefault="00E22278">
      <w:pPr>
        <w:rPr>
          <w:b/>
        </w:rPr>
      </w:pPr>
    </w:p>
    <w:tbl>
      <w:tblPr>
        <w:tblW w:w="10600" w:type="dxa"/>
        <w:tblInd w:w="-992" w:type="dxa"/>
        <w:shd w:val="pct90" w:color="CCFFFF" w:fill="auto"/>
        <w:tblLook w:val="0020" w:firstRow="1" w:lastRow="0" w:firstColumn="0" w:lastColumn="0" w:noHBand="0" w:noVBand="0"/>
      </w:tblPr>
      <w:tblGrid>
        <w:gridCol w:w="10600"/>
      </w:tblGrid>
      <w:tr w:rsidR="00D13400" w:rsidRPr="0051538F" w14:paraId="722E948C" w14:textId="77777777" w:rsidTr="0051538F">
        <w:tc>
          <w:tcPr>
            <w:tcW w:w="10600" w:type="dxa"/>
            <w:shd w:val="pct90" w:color="CCFFFF" w:fill="auto"/>
          </w:tcPr>
          <w:p w14:paraId="7BE3EE01" w14:textId="77777777" w:rsidR="00D13400" w:rsidRPr="0051538F" w:rsidRDefault="00D13400" w:rsidP="0051538F">
            <w:pPr>
              <w:pStyle w:val="Title"/>
              <w:jc w:val="left"/>
              <w:rPr>
                <w:rFonts w:ascii="Tahoma" w:hAnsi="Tahoma" w:cs="Tahoma"/>
                <w:sz w:val="24"/>
                <w:szCs w:val="24"/>
              </w:rPr>
            </w:pPr>
            <w:bookmarkStart w:id="35" w:name="_Toc286226596"/>
            <w:r w:rsidRPr="0051538F">
              <w:rPr>
                <w:sz w:val="24"/>
                <w:szCs w:val="24"/>
                <w:lang w:val="en"/>
              </w:rPr>
              <w:t>PERSONAL INFORMATION</w:t>
            </w:r>
            <w:bookmarkEnd w:id="35"/>
          </w:p>
        </w:tc>
      </w:tr>
    </w:tbl>
    <w:p w14:paraId="0005A631" w14:textId="77777777" w:rsidR="00D13400" w:rsidRDefault="00D13400" w:rsidP="00A45120">
      <w:pPr>
        <w:pStyle w:val="Title"/>
        <w:rPr>
          <w:sz w:val="36"/>
          <w:szCs w:val="36"/>
        </w:rPr>
      </w:pPr>
    </w:p>
    <w:tbl>
      <w:tblPr>
        <w:tblW w:w="10600" w:type="dxa"/>
        <w:tblInd w:w="-992" w:type="dxa"/>
        <w:tblLook w:val="01E0" w:firstRow="1" w:lastRow="1" w:firstColumn="1" w:lastColumn="1" w:noHBand="0" w:noVBand="0"/>
      </w:tblPr>
      <w:tblGrid>
        <w:gridCol w:w="3408"/>
        <w:gridCol w:w="7192"/>
      </w:tblGrid>
      <w:tr w:rsidR="00D13400" w:rsidRPr="0051538F" w14:paraId="350CEB6C" w14:textId="77777777" w:rsidTr="0051538F">
        <w:trPr>
          <w:trHeight w:val="397"/>
        </w:trPr>
        <w:tc>
          <w:tcPr>
            <w:tcW w:w="3408" w:type="dxa"/>
            <w:shd w:val="clear" w:color="auto" w:fill="auto"/>
            <w:vAlign w:val="center"/>
          </w:tcPr>
          <w:p w14:paraId="73C5457E" w14:textId="77777777" w:rsidR="00D13400" w:rsidRPr="0051538F" w:rsidRDefault="00D13400" w:rsidP="0051538F">
            <w:pPr>
              <w:jc w:val="left"/>
              <w:rPr>
                <w:rFonts w:ascii="Tahoma" w:hAnsi="Tahoma" w:cs="Tahoma"/>
                <w:b/>
                <w:sz w:val="24"/>
                <w:szCs w:val="24"/>
              </w:rPr>
            </w:pPr>
            <w:r w:rsidRPr="0051538F">
              <w:rPr>
                <w:b/>
                <w:sz w:val="24"/>
                <w:szCs w:val="24"/>
                <w:lang w:val="en"/>
              </w:rPr>
              <w:t>FULL NAME</w:t>
            </w:r>
          </w:p>
        </w:tc>
        <w:tc>
          <w:tcPr>
            <w:tcW w:w="7192" w:type="dxa"/>
            <w:shd w:val="clear" w:color="auto" w:fill="auto"/>
            <w:vAlign w:val="center"/>
          </w:tcPr>
          <w:p w14:paraId="7207EC9B" w14:textId="77777777" w:rsidR="00D13400" w:rsidRPr="0051538F" w:rsidRDefault="00D13400" w:rsidP="0051538F">
            <w:pPr>
              <w:jc w:val="left"/>
              <w:rPr>
                <w:rFonts w:ascii="Tahoma" w:hAnsi="Tahoma" w:cs="Tahoma"/>
                <w:szCs w:val="22"/>
              </w:rPr>
            </w:pPr>
            <w:r w:rsidRPr="0051538F">
              <w:rPr>
                <w:szCs w:val="22"/>
                <w:lang w:val="en"/>
              </w:rPr>
              <w:t>Theologos Athanaselis</w:t>
            </w:r>
          </w:p>
        </w:tc>
      </w:tr>
      <w:tr w:rsidR="00D13400" w:rsidRPr="0051538F" w14:paraId="5825700A" w14:textId="77777777" w:rsidTr="0051538F">
        <w:trPr>
          <w:trHeight w:val="397"/>
        </w:trPr>
        <w:tc>
          <w:tcPr>
            <w:tcW w:w="3408" w:type="dxa"/>
            <w:shd w:val="clear" w:color="auto" w:fill="auto"/>
            <w:vAlign w:val="center"/>
          </w:tcPr>
          <w:p w14:paraId="4BB0647A" w14:textId="77777777" w:rsidR="00D13400" w:rsidRPr="0051538F" w:rsidRDefault="00D13400" w:rsidP="0051538F">
            <w:pPr>
              <w:jc w:val="left"/>
              <w:rPr>
                <w:rFonts w:ascii="Tahoma" w:hAnsi="Tahoma" w:cs="Tahoma"/>
                <w:b/>
                <w:sz w:val="24"/>
                <w:szCs w:val="24"/>
              </w:rPr>
            </w:pPr>
            <w:r w:rsidRPr="0051538F">
              <w:rPr>
                <w:b/>
                <w:sz w:val="24"/>
                <w:szCs w:val="24"/>
                <w:lang w:val="en"/>
              </w:rPr>
              <w:t>DATE OF BIRTH</w:t>
            </w:r>
          </w:p>
        </w:tc>
        <w:tc>
          <w:tcPr>
            <w:tcW w:w="7192" w:type="dxa"/>
            <w:shd w:val="clear" w:color="auto" w:fill="auto"/>
            <w:vAlign w:val="center"/>
          </w:tcPr>
          <w:p w14:paraId="490B78C8" w14:textId="77777777" w:rsidR="00D13400" w:rsidRPr="0051538F" w:rsidRDefault="004922C9" w:rsidP="0051538F">
            <w:pPr>
              <w:jc w:val="left"/>
              <w:rPr>
                <w:rFonts w:ascii="Tahoma" w:hAnsi="Tahoma" w:cs="Tahoma"/>
                <w:szCs w:val="22"/>
              </w:rPr>
            </w:pPr>
            <w:r w:rsidRPr="0051538F">
              <w:rPr>
                <w:szCs w:val="22"/>
                <w:lang w:val="en"/>
              </w:rPr>
              <w:t>2</w:t>
            </w:r>
            <w:r w:rsidR="00D13400" w:rsidRPr="0051538F">
              <w:rPr>
                <w:szCs w:val="22"/>
                <w:lang w:val="en"/>
              </w:rPr>
              <w:t>8 June 1976</w:t>
            </w:r>
          </w:p>
        </w:tc>
      </w:tr>
      <w:tr w:rsidR="00D13400" w:rsidRPr="0051538F" w14:paraId="78D7B715" w14:textId="77777777" w:rsidTr="0051538F">
        <w:trPr>
          <w:trHeight w:val="397"/>
        </w:trPr>
        <w:tc>
          <w:tcPr>
            <w:tcW w:w="3408" w:type="dxa"/>
            <w:shd w:val="clear" w:color="auto" w:fill="auto"/>
            <w:vAlign w:val="center"/>
          </w:tcPr>
          <w:p w14:paraId="2F48123D" w14:textId="77777777" w:rsidR="00D13400" w:rsidRPr="0051538F" w:rsidRDefault="00D13400" w:rsidP="0051538F">
            <w:pPr>
              <w:jc w:val="left"/>
              <w:rPr>
                <w:rFonts w:ascii="Tahoma" w:hAnsi="Tahoma" w:cs="Tahoma"/>
                <w:b/>
                <w:sz w:val="24"/>
                <w:szCs w:val="24"/>
              </w:rPr>
            </w:pPr>
            <w:r w:rsidRPr="0051538F">
              <w:rPr>
                <w:b/>
                <w:sz w:val="24"/>
                <w:szCs w:val="24"/>
                <w:lang w:val="en"/>
              </w:rPr>
              <w:t>PLACE OF BIRTH</w:t>
            </w:r>
          </w:p>
        </w:tc>
        <w:tc>
          <w:tcPr>
            <w:tcW w:w="7192" w:type="dxa"/>
            <w:shd w:val="clear" w:color="auto" w:fill="auto"/>
            <w:vAlign w:val="center"/>
          </w:tcPr>
          <w:p w14:paraId="7AF0897F" w14:textId="77777777" w:rsidR="00D13400" w:rsidRPr="0051538F" w:rsidRDefault="00D13400" w:rsidP="0051538F">
            <w:pPr>
              <w:jc w:val="left"/>
              <w:rPr>
                <w:rFonts w:ascii="Tahoma" w:hAnsi="Tahoma" w:cs="Tahoma"/>
                <w:szCs w:val="22"/>
              </w:rPr>
            </w:pPr>
            <w:r w:rsidRPr="0051538F">
              <w:rPr>
                <w:szCs w:val="22"/>
                <w:lang w:val="en"/>
              </w:rPr>
              <w:t>Mytilene</w:t>
            </w:r>
          </w:p>
        </w:tc>
      </w:tr>
      <w:tr w:rsidR="00D13400" w:rsidRPr="0051538F" w14:paraId="268BDDBB" w14:textId="77777777" w:rsidTr="0051538F">
        <w:trPr>
          <w:trHeight w:val="397"/>
        </w:trPr>
        <w:tc>
          <w:tcPr>
            <w:tcW w:w="3408" w:type="dxa"/>
            <w:shd w:val="clear" w:color="auto" w:fill="auto"/>
            <w:vAlign w:val="center"/>
          </w:tcPr>
          <w:p w14:paraId="06979AD7" w14:textId="77777777" w:rsidR="00D13400" w:rsidRPr="0051538F" w:rsidRDefault="00D13400" w:rsidP="0051538F">
            <w:pPr>
              <w:jc w:val="left"/>
              <w:rPr>
                <w:rFonts w:ascii="Tahoma" w:hAnsi="Tahoma" w:cs="Tahoma"/>
                <w:b/>
                <w:sz w:val="24"/>
                <w:szCs w:val="24"/>
              </w:rPr>
            </w:pPr>
            <w:r w:rsidRPr="0051538F">
              <w:rPr>
                <w:b/>
                <w:sz w:val="24"/>
                <w:szCs w:val="24"/>
                <w:lang w:val="en"/>
              </w:rPr>
              <w:t>NATIONALITY</w:t>
            </w:r>
          </w:p>
        </w:tc>
        <w:tc>
          <w:tcPr>
            <w:tcW w:w="7192" w:type="dxa"/>
            <w:shd w:val="clear" w:color="auto" w:fill="auto"/>
            <w:vAlign w:val="center"/>
          </w:tcPr>
          <w:p w14:paraId="011BE77A" w14:textId="77777777" w:rsidR="00D13400" w:rsidRPr="0051538F" w:rsidRDefault="00D13400" w:rsidP="0051538F">
            <w:pPr>
              <w:jc w:val="left"/>
              <w:rPr>
                <w:rFonts w:ascii="Tahoma" w:hAnsi="Tahoma" w:cs="Tahoma"/>
                <w:szCs w:val="22"/>
              </w:rPr>
            </w:pPr>
            <w:r w:rsidRPr="0051538F">
              <w:rPr>
                <w:szCs w:val="22"/>
                <w:lang w:val="en"/>
              </w:rPr>
              <w:t>Greek</w:t>
            </w:r>
          </w:p>
        </w:tc>
      </w:tr>
      <w:tr w:rsidR="00D13400" w:rsidRPr="0051538F" w14:paraId="3FD5721B" w14:textId="77777777" w:rsidTr="0051538F">
        <w:trPr>
          <w:trHeight w:val="397"/>
        </w:trPr>
        <w:tc>
          <w:tcPr>
            <w:tcW w:w="3408" w:type="dxa"/>
            <w:shd w:val="clear" w:color="auto" w:fill="auto"/>
            <w:vAlign w:val="center"/>
          </w:tcPr>
          <w:p w14:paraId="5EC6216E" w14:textId="77777777" w:rsidR="00D13400" w:rsidRPr="0051538F" w:rsidRDefault="00D13400" w:rsidP="0051538F">
            <w:pPr>
              <w:jc w:val="left"/>
              <w:rPr>
                <w:rFonts w:ascii="Tahoma" w:hAnsi="Tahoma" w:cs="Tahoma"/>
                <w:b/>
                <w:sz w:val="24"/>
                <w:szCs w:val="24"/>
              </w:rPr>
            </w:pPr>
            <w:r w:rsidRPr="0051538F">
              <w:rPr>
                <w:b/>
                <w:sz w:val="24"/>
                <w:szCs w:val="24"/>
                <w:lang w:val="en"/>
              </w:rPr>
              <w:t>CONTACT ADDRESS</w:t>
            </w:r>
          </w:p>
        </w:tc>
        <w:tc>
          <w:tcPr>
            <w:tcW w:w="7192" w:type="dxa"/>
            <w:shd w:val="clear" w:color="auto" w:fill="auto"/>
            <w:vAlign w:val="center"/>
          </w:tcPr>
          <w:p w14:paraId="71FD5DC6" w14:textId="77777777" w:rsidR="00D13400" w:rsidRPr="00D0150F" w:rsidRDefault="00E17F5C" w:rsidP="0051538F">
            <w:pPr>
              <w:jc w:val="left"/>
              <w:rPr>
                <w:rFonts w:ascii="Tahoma" w:hAnsi="Tahoma" w:cs="Tahoma"/>
                <w:szCs w:val="22"/>
                <w:lang w:val="en-US"/>
              </w:rPr>
            </w:pPr>
            <w:proofErr w:type="spellStart"/>
            <w:r w:rsidRPr="0051538F">
              <w:rPr>
                <w:szCs w:val="22"/>
                <w:lang w:val="en"/>
              </w:rPr>
              <w:t>Chrysomalousis</w:t>
            </w:r>
            <w:proofErr w:type="spellEnd"/>
            <w:r w:rsidRPr="0051538F">
              <w:rPr>
                <w:szCs w:val="22"/>
                <w:lang w:val="en"/>
              </w:rPr>
              <w:t xml:space="preserve"> 31B</w:t>
            </w:r>
          </w:p>
          <w:p w14:paraId="2003712A" w14:textId="77777777" w:rsidR="00D13400" w:rsidRPr="00D0150F" w:rsidRDefault="00E17F5C" w:rsidP="0051538F">
            <w:pPr>
              <w:jc w:val="left"/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szCs w:val="22"/>
                <w:lang w:val="en"/>
              </w:rPr>
              <w:t>81100 Mytilene Tel. 2251029775</w:t>
            </w:r>
          </w:p>
          <w:p w14:paraId="3F191207" w14:textId="77777777" w:rsidR="00D13400" w:rsidRPr="0051538F" w:rsidRDefault="00D13400" w:rsidP="0051538F">
            <w:pPr>
              <w:jc w:val="left"/>
              <w:rPr>
                <w:rFonts w:ascii="Tahoma" w:hAnsi="Tahoma" w:cs="Tahoma"/>
                <w:szCs w:val="22"/>
              </w:rPr>
            </w:pPr>
            <w:r w:rsidRPr="0051538F">
              <w:rPr>
                <w:szCs w:val="22"/>
                <w:lang w:val="en"/>
              </w:rPr>
              <w:t>email</w:t>
            </w:r>
            <w:hyperlink r:id="rId8" w:history="1">
              <w:r w:rsidR="00E17F5C" w:rsidRPr="0051538F">
                <w:rPr>
                  <w:rStyle w:val="Hyperlink"/>
                  <w:szCs w:val="22"/>
                  <w:lang w:val="en"/>
                </w:rPr>
                <w:t xml:space="preserve">  athanaselis</w:t>
              </w:r>
            </w:hyperlink>
            <w:hyperlink r:id="rId9" w:history="1">
              <w:r w:rsidR="00E17F5C" w:rsidRPr="0051538F">
                <w:rPr>
                  <w:rStyle w:val="Hyperlink"/>
                  <w:szCs w:val="22"/>
                  <w:lang w:val="en"/>
                </w:rPr>
                <w:t>@</w:t>
              </w:r>
            </w:hyperlink>
            <w:hyperlink r:id="rId10" w:history="1">
              <w:r w:rsidR="00E17F5C" w:rsidRPr="0051538F">
                <w:rPr>
                  <w:rStyle w:val="Hyperlink"/>
                  <w:szCs w:val="22"/>
                  <w:lang w:val="en"/>
                </w:rPr>
                <w:t>gmail</w:t>
              </w:r>
            </w:hyperlink>
            <w:hyperlink r:id="rId11" w:history="1">
              <w:r w:rsidR="00E17F5C" w:rsidRPr="0051538F">
                <w:rPr>
                  <w:rStyle w:val="Hyperlink"/>
                  <w:szCs w:val="22"/>
                  <w:lang w:val="en"/>
                </w:rPr>
                <w:t>.</w:t>
              </w:r>
            </w:hyperlink>
            <w:hyperlink r:id="rId12" w:history="1">
              <w:r w:rsidR="00E17F5C" w:rsidRPr="0051538F">
                <w:rPr>
                  <w:rStyle w:val="Hyperlink"/>
                  <w:szCs w:val="22"/>
                  <w:lang w:val="en"/>
                </w:rPr>
                <w:t>com</w:t>
              </w:r>
            </w:hyperlink>
          </w:p>
        </w:tc>
      </w:tr>
    </w:tbl>
    <w:p w14:paraId="7A874E4C" w14:textId="77777777" w:rsidR="00D13400" w:rsidRPr="00D13400" w:rsidRDefault="00D13400" w:rsidP="00A45120">
      <w:pPr>
        <w:pStyle w:val="Title"/>
        <w:rPr>
          <w:sz w:val="36"/>
          <w:szCs w:val="36"/>
        </w:rPr>
      </w:pPr>
    </w:p>
    <w:tbl>
      <w:tblPr>
        <w:tblW w:w="10600" w:type="dxa"/>
        <w:tblInd w:w="-992" w:type="dxa"/>
        <w:shd w:val="pct90" w:color="CCFFFF" w:fill="auto"/>
        <w:tblLook w:val="0020" w:firstRow="1" w:lastRow="0" w:firstColumn="0" w:lastColumn="0" w:noHBand="0" w:noVBand="0"/>
      </w:tblPr>
      <w:tblGrid>
        <w:gridCol w:w="10600"/>
      </w:tblGrid>
      <w:tr w:rsidR="00EA469B" w:rsidRPr="0051538F" w14:paraId="59C6322D" w14:textId="77777777" w:rsidTr="0051538F">
        <w:tc>
          <w:tcPr>
            <w:tcW w:w="10600" w:type="dxa"/>
            <w:tcBorders>
              <w:bottom w:val="single" w:sz="6" w:space="0" w:color="000000"/>
            </w:tcBorders>
            <w:shd w:val="pct90" w:color="CCFFFF" w:fill="auto"/>
          </w:tcPr>
          <w:p w14:paraId="33D3A74E" w14:textId="77777777" w:rsidR="00EA469B" w:rsidRPr="0051538F" w:rsidRDefault="00EA469B" w:rsidP="0051538F">
            <w:pPr>
              <w:pStyle w:val="Title"/>
              <w:jc w:val="left"/>
              <w:rPr>
                <w:rFonts w:ascii="Tahoma" w:hAnsi="Tahoma" w:cs="Tahoma"/>
                <w:sz w:val="24"/>
                <w:szCs w:val="24"/>
              </w:rPr>
            </w:pPr>
            <w:bookmarkStart w:id="36" w:name="_Toc286226597"/>
            <w:r w:rsidRPr="0051538F">
              <w:rPr>
                <w:sz w:val="24"/>
                <w:szCs w:val="24"/>
                <w:lang w:val="en"/>
              </w:rPr>
              <w:t>UNIVERSITY EDUCATION</w:t>
            </w:r>
            <w:bookmarkEnd w:id="36"/>
          </w:p>
        </w:tc>
      </w:tr>
    </w:tbl>
    <w:p w14:paraId="237FD632" w14:textId="77777777" w:rsidR="00D13400" w:rsidRPr="00D13400" w:rsidRDefault="00D13400" w:rsidP="00A45120">
      <w:pPr>
        <w:pStyle w:val="Title"/>
        <w:rPr>
          <w:sz w:val="36"/>
          <w:szCs w:val="36"/>
        </w:rPr>
      </w:pPr>
    </w:p>
    <w:tbl>
      <w:tblPr>
        <w:tblW w:w="10614" w:type="dxa"/>
        <w:tblInd w:w="-992" w:type="dxa"/>
        <w:tblLook w:val="01E0" w:firstRow="1" w:lastRow="1" w:firstColumn="1" w:lastColumn="1" w:noHBand="0" w:noVBand="0"/>
      </w:tblPr>
      <w:tblGrid>
        <w:gridCol w:w="2218"/>
        <w:gridCol w:w="8396"/>
      </w:tblGrid>
      <w:tr w:rsidR="00EA469B" w:rsidRPr="00D0150F" w14:paraId="4A83C768" w14:textId="77777777" w:rsidTr="0051538F">
        <w:trPr>
          <w:trHeight w:val="406"/>
        </w:trPr>
        <w:tc>
          <w:tcPr>
            <w:tcW w:w="2218" w:type="dxa"/>
            <w:shd w:val="clear" w:color="auto" w:fill="auto"/>
          </w:tcPr>
          <w:p w14:paraId="7A48FA93" w14:textId="77777777" w:rsidR="00EA469B" w:rsidRPr="00A95CF8" w:rsidRDefault="00A95CF8" w:rsidP="0051538F">
            <w:pPr>
              <w:jc w:val="left"/>
              <w:rPr>
                <w:rFonts w:ascii="Tahoma" w:hAnsi="Tahoma" w:cs="Tahoma"/>
                <w:szCs w:val="22"/>
                <w:lang w:val="en-US"/>
              </w:rPr>
            </w:pPr>
            <w:r>
              <w:rPr>
                <w:szCs w:val="22"/>
                <w:lang w:val="en"/>
              </w:rPr>
              <w:t>2021-</w:t>
            </w:r>
          </w:p>
        </w:tc>
        <w:tc>
          <w:tcPr>
            <w:tcW w:w="8396" w:type="dxa"/>
            <w:shd w:val="clear" w:color="auto" w:fill="auto"/>
          </w:tcPr>
          <w:p w14:paraId="5CC1E55E" w14:textId="77777777" w:rsidR="00EA469B" w:rsidRPr="00D0150F" w:rsidRDefault="00CD642F" w:rsidP="00CD642F">
            <w:pPr>
              <w:rPr>
                <w:rFonts w:ascii="Tahoma" w:hAnsi="Tahoma" w:cs="Tahoma"/>
                <w:szCs w:val="22"/>
                <w:lang w:val="en-US"/>
              </w:rPr>
            </w:pPr>
            <w:r>
              <w:rPr>
                <w:szCs w:val="22"/>
                <w:lang w:val="en"/>
              </w:rPr>
              <w:t xml:space="preserve">Postdoctoralresearch </w:t>
            </w:r>
            <w:proofErr w:type="gramStart"/>
            <w:r>
              <w:rPr>
                <w:szCs w:val="22"/>
                <w:lang w:val="en"/>
              </w:rPr>
              <w:t xml:space="preserve">at </w:t>
            </w:r>
            <w:r>
              <w:rPr>
                <w:lang w:val="en"/>
              </w:rPr>
              <w:t xml:space="preserve"> the</w:t>
            </w:r>
            <w:proofErr w:type="gramEnd"/>
            <w:r>
              <w:rPr>
                <w:lang w:val="en"/>
              </w:rPr>
              <w:t xml:space="preserve"> </w:t>
            </w:r>
            <w:r w:rsidR="00A95CF8" w:rsidRPr="00A95CF8">
              <w:rPr>
                <w:szCs w:val="22"/>
                <w:lang w:val="en"/>
              </w:rPr>
              <w:t>Department of Cultural Technology and Communication of the University of the Aegean</w:t>
            </w:r>
            <w:r>
              <w:rPr>
                <w:szCs w:val="22"/>
                <w:lang w:val="en"/>
              </w:rPr>
              <w:t>.</w:t>
            </w:r>
          </w:p>
          <w:p w14:paraId="15892CAE" w14:textId="77777777" w:rsidR="008271E0" w:rsidRPr="00D0150F" w:rsidRDefault="008271E0" w:rsidP="008271E0">
            <w:pPr>
              <w:numPr>
                <w:ilvl w:val="0"/>
                <w:numId w:val="18"/>
              </w:numPr>
              <w:rPr>
                <w:rFonts w:ascii="Tahoma" w:hAnsi="Tahoma" w:cs="Tahoma"/>
                <w:szCs w:val="22"/>
                <w:lang w:val="en-US"/>
              </w:rPr>
            </w:pPr>
            <w:r w:rsidRPr="008271E0">
              <w:rPr>
                <w:szCs w:val="22"/>
                <w:lang w:val="en"/>
              </w:rPr>
              <w:t>Integration of natural human machine interaction in the management and promotion of cultural heritage with simultaneous impact on the improvement of the tourist product.</w:t>
            </w:r>
          </w:p>
        </w:tc>
      </w:tr>
      <w:tr w:rsidR="00A95CF8" w:rsidRPr="00D0150F" w14:paraId="1EB1BF0F" w14:textId="77777777" w:rsidTr="0051538F">
        <w:trPr>
          <w:trHeight w:val="406"/>
        </w:trPr>
        <w:tc>
          <w:tcPr>
            <w:tcW w:w="2218" w:type="dxa"/>
            <w:shd w:val="clear" w:color="auto" w:fill="auto"/>
          </w:tcPr>
          <w:p w14:paraId="3C85C376" w14:textId="77777777" w:rsidR="00A95CF8" w:rsidRPr="0051538F" w:rsidRDefault="00A95CF8" w:rsidP="00796F83">
            <w:pPr>
              <w:jc w:val="left"/>
              <w:rPr>
                <w:rFonts w:ascii="Tahoma" w:hAnsi="Tahoma" w:cs="Tahoma"/>
                <w:szCs w:val="22"/>
              </w:rPr>
            </w:pPr>
            <w:r w:rsidRPr="0051538F">
              <w:rPr>
                <w:bCs/>
                <w:szCs w:val="22"/>
                <w:lang w:val="en"/>
              </w:rPr>
              <w:t>2001 - 2007</w:t>
            </w:r>
          </w:p>
        </w:tc>
        <w:tc>
          <w:tcPr>
            <w:tcW w:w="8396" w:type="dxa"/>
            <w:shd w:val="clear" w:color="auto" w:fill="auto"/>
          </w:tcPr>
          <w:p w14:paraId="72A8682C" w14:textId="77777777" w:rsidR="00A95CF8" w:rsidRPr="00D0150F" w:rsidRDefault="00A95CF8" w:rsidP="00796F83">
            <w:pPr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szCs w:val="22"/>
                <w:lang w:val="en"/>
              </w:rPr>
              <w:t xml:space="preserve">PhD in Electrical and Computer Engineering </w:t>
            </w:r>
          </w:p>
          <w:p w14:paraId="41B145D0" w14:textId="77777777" w:rsidR="00A95CF8" w:rsidRPr="00D0150F" w:rsidRDefault="00A95CF8" w:rsidP="00796F83">
            <w:pPr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szCs w:val="22"/>
                <w:lang w:val="en"/>
              </w:rPr>
              <w:t xml:space="preserve">National Technical University of Athens (NTUA) </w:t>
            </w:r>
          </w:p>
          <w:p w14:paraId="48D010B5" w14:textId="77777777" w:rsidR="00A95CF8" w:rsidRPr="00D0150F" w:rsidRDefault="00A95CF8" w:rsidP="00796F83">
            <w:pPr>
              <w:rPr>
                <w:rFonts w:ascii="Tahoma" w:hAnsi="Tahoma" w:cs="Tahoma"/>
                <w:szCs w:val="22"/>
                <w:lang w:val="en-US"/>
              </w:rPr>
            </w:pPr>
          </w:p>
          <w:p w14:paraId="711DC8EA" w14:textId="77777777" w:rsidR="00A95CF8" w:rsidRPr="00D0150F" w:rsidRDefault="00A95CF8" w:rsidP="00796F83">
            <w:pPr>
              <w:numPr>
                <w:ilvl w:val="0"/>
                <w:numId w:val="18"/>
              </w:numPr>
              <w:rPr>
                <w:rFonts w:ascii="Times New Roman" w:hAnsi="Times New Roman"/>
                <w:szCs w:val="22"/>
                <w:lang w:val="en-US"/>
              </w:rPr>
            </w:pPr>
            <w:r w:rsidRPr="0051538F">
              <w:rPr>
                <w:szCs w:val="22"/>
                <w:lang w:val="en"/>
              </w:rPr>
              <w:t>PhD Thesis Title: "Algorithms for the application of N-grams in emotional speech recognition and text correction", Department of Signals, Control and Robotics, supervised by Prof. G. Karagiannis (Natural Language Processing)</w:t>
            </w:r>
          </w:p>
        </w:tc>
      </w:tr>
      <w:tr w:rsidR="00A95CF8" w:rsidRPr="00D0150F" w14:paraId="54D3C945" w14:textId="77777777" w:rsidTr="0051538F">
        <w:trPr>
          <w:trHeight w:val="406"/>
        </w:trPr>
        <w:tc>
          <w:tcPr>
            <w:tcW w:w="2218" w:type="dxa"/>
            <w:shd w:val="clear" w:color="auto" w:fill="auto"/>
          </w:tcPr>
          <w:p w14:paraId="23FB5447" w14:textId="77777777" w:rsidR="00A95CF8" w:rsidRPr="0051538F" w:rsidRDefault="00A95CF8" w:rsidP="0051538F">
            <w:pPr>
              <w:jc w:val="left"/>
              <w:rPr>
                <w:rFonts w:ascii="Tahoma" w:hAnsi="Tahoma" w:cs="Tahoma"/>
                <w:szCs w:val="22"/>
              </w:rPr>
            </w:pPr>
            <w:r w:rsidRPr="0051538F">
              <w:rPr>
                <w:szCs w:val="22"/>
                <w:lang w:val="en"/>
              </w:rPr>
              <w:t>1999 - 2000</w:t>
            </w:r>
          </w:p>
        </w:tc>
        <w:tc>
          <w:tcPr>
            <w:tcW w:w="8396" w:type="dxa"/>
            <w:shd w:val="clear" w:color="auto" w:fill="auto"/>
          </w:tcPr>
          <w:p w14:paraId="7BDCF99D" w14:textId="77777777" w:rsidR="00A95CF8" w:rsidRPr="0051538F" w:rsidRDefault="00A95CF8" w:rsidP="00F03546">
            <w:pPr>
              <w:rPr>
                <w:rFonts w:ascii="Tahoma" w:hAnsi="Tahoma" w:cs="Tahoma"/>
                <w:lang w:val="en-US"/>
              </w:rPr>
            </w:pPr>
            <w:r w:rsidRPr="0051538F">
              <w:rPr>
                <w:lang w:val="en"/>
              </w:rPr>
              <w:t xml:space="preserve">MSc in Engineering and Physical Science in </w:t>
            </w:r>
            <w:smartTag w:uri="urn:schemas-microsoft-com:office:smarttags" w:element="PlaceName">
              <w:r w:rsidRPr="0051538F">
                <w:rPr>
                  <w:rFonts w:ascii="Tahoma" w:hAnsi="Tahoma" w:cs="Tahoma"/>
                  <w:lang w:val="en-US"/>
                </w:rPr>
                <w:t>Medicine</w:t>
              </w:r>
            </w:smartTag>
          </w:p>
          <w:p w14:paraId="6760E35C" w14:textId="77777777" w:rsidR="00A95CF8" w:rsidRPr="0051538F" w:rsidRDefault="00A95CF8" w:rsidP="001D21C4">
            <w:pPr>
              <w:rPr>
                <w:rFonts w:ascii="Tahoma" w:hAnsi="Tahoma" w:cs="Tahoma"/>
                <w:lang w:val="en-US"/>
              </w:rPr>
            </w:pPr>
            <w:proofErr w:type="gramStart"/>
            <w:r w:rsidRPr="0051538F">
              <w:rPr>
                <w:lang w:val="en"/>
              </w:rPr>
              <w:t>Department  of</w:t>
            </w:r>
            <w:proofErr w:type="gramEnd"/>
            <w:r w:rsidRPr="0051538F">
              <w:rPr>
                <w:lang w:val="en"/>
              </w:rPr>
              <w:t xml:space="preserve"> Biological and Medical systems </w:t>
            </w:r>
          </w:p>
          <w:p w14:paraId="0AFF2CD9" w14:textId="77777777" w:rsidR="00A95CF8" w:rsidRPr="0051538F" w:rsidRDefault="00A95CF8" w:rsidP="00F03546">
            <w:pPr>
              <w:rPr>
                <w:rFonts w:ascii="Tahoma" w:hAnsi="Tahoma" w:cs="Tahoma"/>
                <w:lang w:val="en-US"/>
              </w:rPr>
            </w:pPr>
            <w:r w:rsidRPr="0051538F">
              <w:rPr>
                <w:lang w:val="en"/>
              </w:rPr>
              <w:t>Imperial , Technology and Medicine</w:t>
            </w:r>
            <w:smartTag w:uri="urn:schemas-microsoft-com:office:smarttags" w:element="place">
              <w:smartTag w:uri="urn:schemas-microsoft-com:office:smarttags" w:element="PlaceType">
                <w:r w:rsidRPr="0051538F">
                  <w:rPr>
                    <w:rFonts w:ascii="Tahoma" w:hAnsi="Tahoma" w:cs="Tahoma"/>
                    <w:lang w:val="en-US"/>
                  </w:rPr>
                  <w:t>College</w:t>
                </w:r>
              </w:smartTag>
              <w:r w:rsidRPr="0051538F">
                <w:rPr>
                  <w:rFonts w:ascii="Tahoma" w:hAnsi="Tahoma" w:cs="Tahoma"/>
                  <w:lang w:val="en-US"/>
                </w:rPr>
                <w:t xml:space="preserve"> of </w:t>
              </w:r>
              <w:smartTag w:uri="urn:schemas-microsoft-com:office:smarttags" w:element="PlaceName">
                <w:r w:rsidRPr="0051538F">
                  <w:rPr>
                    <w:rFonts w:ascii="Tahoma" w:hAnsi="Tahoma" w:cs="Tahoma"/>
                    <w:lang w:val="en-US"/>
                  </w:rPr>
                  <w:t>Science</w:t>
                </w:r>
              </w:smartTag>
            </w:smartTag>
          </w:p>
          <w:p w14:paraId="7A682DF0" w14:textId="77777777" w:rsidR="00A95CF8" w:rsidRPr="0051538F" w:rsidRDefault="00A95CF8" w:rsidP="00F03546">
            <w:pPr>
              <w:rPr>
                <w:rFonts w:ascii="Tahoma" w:hAnsi="Tahoma" w:cs="Tahoma"/>
                <w:lang w:val="en-US"/>
              </w:rPr>
            </w:pPr>
          </w:p>
          <w:p w14:paraId="09B7375E" w14:textId="77777777" w:rsidR="00A95CF8" w:rsidRPr="0051538F" w:rsidRDefault="00A95CF8" w:rsidP="0051538F">
            <w:pPr>
              <w:numPr>
                <w:ilvl w:val="0"/>
                <w:numId w:val="19"/>
              </w:numPr>
              <w:rPr>
                <w:rFonts w:ascii="Times New Roman" w:hAnsi="Times New Roman"/>
                <w:lang w:val="en-US"/>
              </w:rPr>
            </w:pPr>
            <w:r w:rsidRPr="0051538F">
              <w:rPr>
                <w:lang w:val="en"/>
              </w:rPr>
              <w:t xml:space="preserve">Thesis Topic: "A new paradigm for finding shapes using the scale-space theory", Image Processing, </w:t>
            </w:r>
            <w:r w:rsidRPr="0051538F">
              <w:rPr>
                <w:szCs w:val="22"/>
                <w:lang w:val="en"/>
              </w:rPr>
              <w:t>supervision Prof. Anil Bharath (Image Editing)</w:t>
            </w:r>
          </w:p>
        </w:tc>
      </w:tr>
      <w:tr w:rsidR="00A95CF8" w:rsidRPr="00D0150F" w14:paraId="46C88FC3" w14:textId="77777777" w:rsidTr="0051538F">
        <w:trPr>
          <w:trHeight w:val="406"/>
        </w:trPr>
        <w:tc>
          <w:tcPr>
            <w:tcW w:w="2218" w:type="dxa"/>
            <w:shd w:val="clear" w:color="auto" w:fill="auto"/>
          </w:tcPr>
          <w:p w14:paraId="5BDD37C7" w14:textId="77777777" w:rsidR="00A95CF8" w:rsidRPr="0051538F" w:rsidRDefault="00A95CF8" w:rsidP="0051538F">
            <w:pPr>
              <w:jc w:val="left"/>
              <w:rPr>
                <w:rFonts w:ascii="Tahoma" w:hAnsi="Tahoma" w:cs="Tahoma"/>
                <w:szCs w:val="22"/>
              </w:rPr>
            </w:pPr>
            <w:r w:rsidRPr="0051538F">
              <w:rPr>
                <w:szCs w:val="22"/>
                <w:lang w:val="en"/>
              </w:rPr>
              <w:t>1994 - 1999</w:t>
            </w:r>
          </w:p>
        </w:tc>
        <w:tc>
          <w:tcPr>
            <w:tcW w:w="8396" w:type="dxa"/>
            <w:shd w:val="clear" w:color="auto" w:fill="auto"/>
          </w:tcPr>
          <w:p w14:paraId="50B1B3B8" w14:textId="77777777" w:rsidR="00A95CF8" w:rsidRPr="00D0150F" w:rsidRDefault="00A95CF8" w:rsidP="000C5D87">
            <w:pPr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szCs w:val="22"/>
                <w:lang w:val="en"/>
              </w:rPr>
              <w:t>Diploma in Electrical and Computer Engineering</w:t>
            </w:r>
          </w:p>
          <w:p w14:paraId="4C487F4C" w14:textId="77777777" w:rsidR="00A95CF8" w:rsidRPr="00D0150F" w:rsidRDefault="00A95CF8" w:rsidP="000C5D87">
            <w:pPr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szCs w:val="22"/>
                <w:lang w:val="en"/>
              </w:rPr>
              <w:t xml:space="preserve">Department of Space and Telecommunications, School of Engineering </w:t>
            </w:r>
          </w:p>
          <w:p w14:paraId="14485E34" w14:textId="77777777" w:rsidR="00A95CF8" w:rsidRPr="0051538F" w:rsidRDefault="00A95CF8" w:rsidP="000C5D87">
            <w:pPr>
              <w:rPr>
                <w:rFonts w:ascii="Tahoma" w:hAnsi="Tahoma" w:cs="Tahoma"/>
                <w:szCs w:val="22"/>
              </w:rPr>
            </w:pPr>
            <w:r w:rsidRPr="0051538F">
              <w:rPr>
                <w:szCs w:val="22"/>
                <w:lang w:val="en"/>
              </w:rPr>
              <w:t xml:space="preserve">Democritus University of Thrace  </w:t>
            </w:r>
          </w:p>
          <w:p w14:paraId="3752B154" w14:textId="77777777" w:rsidR="00A95CF8" w:rsidRPr="0051538F" w:rsidRDefault="00A95CF8" w:rsidP="00F03546">
            <w:pPr>
              <w:rPr>
                <w:rFonts w:ascii="Tahoma" w:hAnsi="Tahoma" w:cs="Tahoma"/>
                <w:szCs w:val="22"/>
              </w:rPr>
            </w:pPr>
          </w:p>
          <w:p w14:paraId="7A69C572" w14:textId="77777777" w:rsidR="00A95CF8" w:rsidRPr="00D0150F" w:rsidRDefault="00A95CF8" w:rsidP="0051538F">
            <w:pPr>
              <w:numPr>
                <w:ilvl w:val="0"/>
                <w:numId w:val="20"/>
              </w:numPr>
              <w:rPr>
                <w:rFonts w:ascii="Times New Roman" w:hAnsi="Times New Roman"/>
                <w:szCs w:val="22"/>
                <w:lang w:val="en-US"/>
              </w:rPr>
            </w:pPr>
            <w:r w:rsidRPr="0051538F">
              <w:rPr>
                <w:szCs w:val="22"/>
                <w:lang w:val="en"/>
              </w:rPr>
              <w:lastRenderedPageBreak/>
              <w:t xml:space="preserve">Thesis Topic: "Weak magnetic fields and their effects on the rehabilitation of human brain dysfunctions" </w:t>
            </w:r>
          </w:p>
        </w:tc>
      </w:tr>
    </w:tbl>
    <w:p w14:paraId="174014AB" w14:textId="77777777" w:rsidR="00F03546" w:rsidRPr="00151F59" w:rsidRDefault="00F03546" w:rsidP="00151F59">
      <w:pPr>
        <w:pStyle w:val="Title"/>
        <w:jc w:val="both"/>
        <w:rPr>
          <w:sz w:val="28"/>
          <w:szCs w:val="28"/>
          <w:lang w:val="en-US"/>
        </w:rPr>
      </w:pPr>
    </w:p>
    <w:tbl>
      <w:tblPr>
        <w:tblW w:w="10600" w:type="dxa"/>
        <w:tblInd w:w="-992" w:type="dxa"/>
        <w:shd w:val="pct90" w:color="CCFFFF" w:fill="auto"/>
        <w:tblLook w:val="0020" w:firstRow="1" w:lastRow="0" w:firstColumn="0" w:lastColumn="0" w:noHBand="0" w:noVBand="0"/>
      </w:tblPr>
      <w:tblGrid>
        <w:gridCol w:w="10600"/>
      </w:tblGrid>
      <w:tr w:rsidR="00F03546" w:rsidRPr="0051538F" w14:paraId="251F32A0" w14:textId="77777777" w:rsidTr="0051538F">
        <w:tc>
          <w:tcPr>
            <w:tcW w:w="10600" w:type="dxa"/>
            <w:tcBorders>
              <w:bottom w:val="single" w:sz="6" w:space="0" w:color="000000"/>
            </w:tcBorders>
            <w:shd w:val="pct90" w:color="CCFFFF" w:fill="auto"/>
          </w:tcPr>
          <w:p w14:paraId="10659C05" w14:textId="77777777" w:rsidR="00F03546" w:rsidRPr="0051538F" w:rsidRDefault="00696E18" w:rsidP="0051538F">
            <w:pPr>
              <w:pStyle w:val="Title"/>
              <w:jc w:val="left"/>
              <w:rPr>
                <w:rFonts w:ascii="Tahoma" w:hAnsi="Tahoma" w:cs="Tahoma"/>
                <w:sz w:val="24"/>
                <w:szCs w:val="24"/>
              </w:rPr>
            </w:pPr>
            <w:bookmarkStart w:id="37" w:name="_Toc286226598"/>
            <w:r w:rsidRPr="0051538F">
              <w:rPr>
                <w:sz w:val="24"/>
                <w:szCs w:val="24"/>
                <w:lang w:val="en"/>
              </w:rPr>
              <w:t>PROFESSIONAL DEVELOPMENT</w:t>
            </w:r>
            <w:bookmarkEnd w:id="37"/>
          </w:p>
        </w:tc>
      </w:tr>
    </w:tbl>
    <w:p w14:paraId="38E5F08D" w14:textId="77777777" w:rsidR="00F03546" w:rsidRDefault="00F03546" w:rsidP="00F03546">
      <w:pPr>
        <w:pStyle w:val="Title"/>
        <w:rPr>
          <w:sz w:val="36"/>
          <w:szCs w:val="36"/>
        </w:rPr>
      </w:pPr>
    </w:p>
    <w:tbl>
      <w:tblPr>
        <w:tblW w:w="10600" w:type="dxa"/>
        <w:tblInd w:w="-992" w:type="dxa"/>
        <w:tblLook w:val="01E0" w:firstRow="1" w:lastRow="1" w:firstColumn="1" w:lastColumn="1" w:noHBand="0" w:noVBand="0"/>
      </w:tblPr>
      <w:tblGrid>
        <w:gridCol w:w="2220"/>
        <w:gridCol w:w="8380"/>
      </w:tblGrid>
      <w:tr w:rsidR="006D23DF" w:rsidRPr="00D0150F" w14:paraId="51E4A204" w14:textId="77777777" w:rsidTr="0051538F">
        <w:trPr>
          <w:trHeight w:val="397"/>
        </w:trPr>
        <w:tc>
          <w:tcPr>
            <w:tcW w:w="2220" w:type="dxa"/>
            <w:shd w:val="clear" w:color="auto" w:fill="auto"/>
          </w:tcPr>
          <w:p w14:paraId="684A358D" w14:textId="77777777" w:rsidR="006D23DF" w:rsidRPr="0051538F" w:rsidRDefault="006D23DF" w:rsidP="0051538F">
            <w:pPr>
              <w:rPr>
                <w:rFonts w:ascii="Tahoma" w:hAnsi="Tahoma" w:cs="Tahoma"/>
                <w:szCs w:val="22"/>
              </w:rPr>
            </w:pPr>
            <w:r w:rsidRPr="0051538F">
              <w:rPr>
                <w:szCs w:val="22"/>
                <w:lang w:val="en"/>
              </w:rPr>
              <w:t>03/15-present</w:t>
            </w:r>
          </w:p>
        </w:tc>
        <w:tc>
          <w:tcPr>
            <w:tcW w:w="8380" w:type="dxa"/>
            <w:shd w:val="clear" w:color="auto" w:fill="auto"/>
          </w:tcPr>
          <w:p w14:paraId="01F54462" w14:textId="77777777" w:rsidR="006D23DF" w:rsidRPr="00D0150F" w:rsidRDefault="006D23DF" w:rsidP="0051538F">
            <w:pPr>
              <w:pStyle w:val="a4"/>
              <w:jc w:val="both"/>
              <w:rPr>
                <w:rFonts w:ascii="Tahoma" w:hAnsi="Tahoma" w:cs="Tahoma"/>
                <w:i w:val="0"/>
              </w:rPr>
            </w:pPr>
            <w:r w:rsidRPr="0051538F">
              <w:rPr>
                <w:i w:val="0"/>
                <w:lang w:val="en"/>
              </w:rPr>
              <w:t>Ministry of Development/North Aegean Region</w:t>
            </w:r>
          </w:p>
          <w:p w14:paraId="394D1521" w14:textId="77777777" w:rsidR="006D23DF" w:rsidRPr="00D0150F" w:rsidRDefault="006D23DF" w:rsidP="0051538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"/>
              </w:rPr>
              <w:t xml:space="preserve">Special Management Agency of the North Aegean Region </w:t>
            </w:r>
          </w:p>
          <w:p w14:paraId="5D306F4D" w14:textId="77777777" w:rsidR="006D23DF" w:rsidRPr="00D0150F" w:rsidRDefault="006D23DF" w:rsidP="0051538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"/>
              </w:rPr>
              <w:t>Executive of Unit A'</w:t>
            </w:r>
          </w:p>
          <w:p w14:paraId="262AC56D" w14:textId="77777777" w:rsidR="006D23DF" w:rsidRPr="00D0150F" w:rsidRDefault="006D23DF" w:rsidP="0051538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 w:rsidRPr="0051538F">
              <w:rPr>
                <w:lang w:val="en"/>
              </w:rPr>
              <w:t>Electrical and Computer Engineer</w:t>
            </w:r>
          </w:p>
        </w:tc>
      </w:tr>
      <w:tr w:rsidR="006D23DF" w:rsidRPr="0051538F" w14:paraId="274C8259" w14:textId="77777777" w:rsidTr="0051538F">
        <w:trPr>
          <w:trHeight w:val="397"/>
        </w:trPr>
        <w:tc>
          <w:tcPr>
            <w:tcW w:w="2220" w:type="dxa"/>
            <w:shd w:val="clear" w:color="auto" w:fill="auto"/>
          </w:tcPr>
          <w:p w14:paraId="4B284EDE" w14:textId="77777777" w:rsidR="006D23DF" w:rsidRPr="009679F0" w:rsidRDefault="006D23DF" w:rsidP="009679F0">
            <w:pPr>
              <w:rPr>
                <w:rFonts w:ascii="Tahoma" w:hAnsi="Tahoma" w:cs="Tahoma"/>
                <w:szCs w:val="22"/>
              </w:rPr>
            </w:pPr>
            <w:r w:rsidRPr="0051538F">
              <w:rPr>
                <w:szCs w:val="22"/>
                <w:lang w:val="en"/>
              </w:rPr>
              <w:t>12/15-</w:t>
            </w:r>
            <w:r w:rsidR="009679F0" w:rsidRPr="0051538F">
              <w:rPr>
                <w:szCs w:val="22"/>
                <w:lang w:val="en"/>
              </w:rPr>
              <w:t xml:space="preserve"> today</w:t>
            </w:r>
          </w:p>
        </w:tc>
        <w:tc>
          <w:tcPr>
            <w:tcW w:w="8380" w:type="dxa"/>
            <w:shd w:val="clear" w:color="auto" w:fill="auto"/>
          </w:tcPr>
          <w:p w14:paraId="64666533" w14:textId="77777777" w:rsidR="006D23DF" w:rsidRPr="0051538F" w:rsidRDefault="006D23DF" w:rsidP="0051538F">
            <w:pPr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szCs w:val="22"/>
                <w:lang w:val="en"/>
              </w:rPr>
              <w:t>Higher School of Pedagogical and Technological Education (ASPETE)</w:t>
            </w:r>
          </w:p>
          <w:p w14:paraId="47454B77" w14:textId="77777777" w:rsidR="006D23DF" w:rsidRPr="0051538F" w:rsidRDefault="006D23DF" w:rsidP="0051538F">
            <w:pPr>
              <w:rPr>
                <w:rFonts w:ascii="Tahoma" w:hAnsi="Tahoma" w:cs="Tahoma"/>
                <w:szCs w:val="22"/>
              </w:rPr>
            </w:pPr>
            <w:r w:rsidRPr="0051538F">
              <w:rPr>
                <w:szCs w:val="22"/>
                <w:lang w:val="en"/>
              </w:rPr>
              <w:t>North Aegean Branch</w:t>
            </w:r>
          </w:p>
          <w:p w14:paraId="486CEA53" w14:textId="77777777" w:rsidR="006D23DF" w:rsidRPr="0051538F" w:rsidRDefault="006D23DF" w:rsidP="0051538F">
            <w:pPr>
              <w:rPr>
                <w:rFonts w:ascii="Tahoma" w:hAnsi="Tahoma" w:cs="Tahoma"/>
                <w:szCs w:val="22"/>
              </w:rPr>
            </w:pPr>
          </w:p>
          <w:p w14:paraId="156640AE" w14:textId="77777777" w:rsidR="006D23DF" w:rsidRDefault="006D23DF" w:rsidP="0051538F">
            <w:pPr>
              <w:numPr>
                <w:ilvl w:val="0"/>
                <w:numId w:val="39"/>
              </w:numPr>
              <w:rPr>
                <w:rFonts w:ascii="Tahoma" w:hAnsi="Tahoma" w:cs="Tahoma"/>
                <w:i/>
                <w:szCs w:val="22"/>
                <w:lang w:val="en-US"/>
              </w:rPr>
            </w:pPr>
            <w:r w:rsidRPr="0051538F">
              <w:rPr>
                <w:i/>
                <w:szCs w:val="22"/>
                <w:lang w:val="en"/>
              </w:rPr>
              <w:t>"Educational Research" course</w:t>
            </w:r>
          </w:p>
          <w:p w14:paraId="0ECC147A" w14:textId="77777777" w:rsidR="009679F0" w:rsidRPr="009679F0" w:rsidRDefault="009679F0" w:rsidP="0051538F">
            <w:pPr>
              <w:numPr>
                <w:ilvl w:val="0"/>
                <w:numId w:val="39"/>
              </w:numPr>
              <w:rPr>
                <w:rFonts w:ascii="Tahoma" w:hAnsi="Tahoma" w:cs="Tahoma"/>
                <w:i/>
                <w:szCs w:val="22"/>
                <w:lang w:val="en-US"/>
              </w:rPr>
            </w:pPr>
            <w:r>
              <w:rPr>
                <w:i/>
                <w:szCs w:val="22"/>
                <w:lang w:val="en"/>
              </w:rPr>
              <w:t>Course "Educational Evaluation"</w:t>
            </w:r>
          </w:p>
          <w:p w14:paraId="463A47D0" w14:textId="77777777" w:rsidR="009679F0" w:rsidRPr="009679F0" w:rsidRDefault="009679F0" w:rsidP="0051538F">
            <w:pPr>
              <w:numPr>
                <w:ilvl w:val="0"/>
                <w:numId w:val="39"/>
              </w:numPr>
              <w:rPr>
                <w:rFonts w:ascii="Tahoma" w:hAnsi="Tahoma" w:cs="Tahoma"/>
                <w:i/>
                <w:szCs w:val="22"/>
                <w:lang w:val="en-US"/>
              </w:rPr>
            </w:pPr>
            <w:r>
              <w:rPr>
                <w:i/>
                <w:szCs w:val="22"/>
                <w:lang w:val="en"/>
              </w:rPr>
              <w:t>Course "Pedagogical Computer Applications "</w:t>
            </w:r>
          </w:p>
          <w:p w14:paraId="44E1D8F2" w14:textId="77777777" w:rsidR="009679F0" w:rsidRPr="0051538F" w:rsidRDefault="009679F0" w:rsidP="009679F0">
            <w:pPr>
              <w:ind w:left="720"/>
              <w:rPr>
                <w:rFonts w:ascii="Tahoma" w:hAnsi="Tahoma" w:cs="Tahoma"/>
                <w:i/>
                <w:szCs w:val="22"/>
                <w:lang w:val="en-US"/>
              </w:rPr>
            </w:pPr>
          </w:p>
        </w:tc>
      </w:tr>
      <w:tr w:rsidR="006D23DF" w:rsidRPr="0051538F" w14:paraId="4F411017" w14:textId="77777777" w:rsidTr="0051538F">
        <w:trPr>
          <w:trHeight w:val="397"/>
        </w:trPr>
        <w:tc>
          <w:tcPr>
            <w:tcW w:w="2220" w:type="dxa"/>
            <w:shd w:val="clear" w:color="auto" w:fill="auto"/>
          </w:tcPr>
          <w:p w14:paraId="3D316048" w14:textId="77777777" w:rsidR="006D23DF" w:rsidRPr="0051538F" w:rsidRDefault="006D23DF" w:rsidP="00BA3D16">
            <w:pPr>
              <w:rPr>
                <w:rFonts w:ascii="Tahoma" w:hAnsi="Tahoma" w:cs="Tahoma"/>
                <w:szCs w:val="22"/>
              </w:rPr>
            </w:pPr>
            <w:r w:rsidRPr="0051538F">
              <w:rPr>
                <w:szCs w:val="22"/>
                <w:lang w:val="en"/>
              </w:rPr>
              <w:t>01/11-03/15</w:t>
            </w:r>
          </w:p>
        </w:tc>
        <w:tc>
          <w:tcPr>
            <w:tcW w:w="8380" w:type="dxa"/>
            <w:shd w:val="clear" w:color="auto" w:fill="auto"/>
          </w:tcPr>
          <w:p w14:paraId="2A477CBB" w14:textId="77777777" w:rsidR="006D23DF" w:rsidRPr="0051538F" w:rsidRDefault="006D23DF" w:rsidP="0051538F">
            <w:pPr>
              <w:pStyle w:val="a4"/>
              <w:jc w:val="both"/>
              <w:rPr>
                <w:rFonts w:ascii="Tahoma" w:hAnsi="Tahoma" w:cs="Tahoma"/>
                <w:i w:val="0"/>
                <w:lang w:val="el-GR"/>
              </w:rPr>
            </w:pPr>
            <w:r w:rsidRPr="0051538F">
              <w:rPr>
                <w:i w:val="0"/>
                <w:lang w:val="en"/>
              </w:rPr>
              <w:t>Ministry of Development</w:t>
            </w:r>
          </w:p>
          <w:p w14:paraId="1388CBDB" w14:textId="77777777" w:rsidR="006D23DF" w:rsidRPr="0051538F" w:rsidRDefault="006D23DF" w:rsidP="0051538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"/>
              </w:rPr>
              <w:t xml:space="preserve">General Secretariat for Industry, </w:t>
            </w:r>
          </w:p>
          <w:p w14:paraId="020153B3" w14:textId="77777777" w:rsidR="006D23DF" w:rsidRDefault="006D23DF" w:rsidP="0051538F">
            <w:pPr>
              <w:pStyle w:val="a"/>
              <w:numPr>
                <w:ilvl w:val="0"/>
                <w:numId w:val="0"/>
              </w:numPr>
            </w:pPr>
            <w:r>
              <w:rPr>
                <w:lang w:val="en"/>
              </w:rPr>
              <w:t>Directorate for Technical Industrial Policy</w:t>
            </w:r>
          </w:p>
          <w:p w14:paraId="07F4A3EA" w14:textId="77777777" w:rsidR="006D23DF" w:rsidRPr="00151F59" w:rsidRDefault="006D23DF" w:rsidP="0051538F">
            <w:pPr>
              <w:pStyle w:val="a"/>
              <w:numPr>
                <w:ilvl w:val="0"/>
                <w:numId w:val="0"/>
              </w:numPr>
            </w:pPr>
            <w:r w:rsidRPr="0051538F">
              <w:rPr>
                <w:lang w:val="en"/>
              </w:rPr>
              <w:t>Electrical and Computer Engineer</w:t>
            </w:r>
          </w:p>
        </w:tc>
      </w:tr>
      <w:tr w:rsidR="006D23DF" w:rsidRPr="00D0150F" w14:paraId="4627436F" w14:textId="77777777" w:rsidTr="0051538F">
        <w:trPr>
          <w:trHeight w:val="397"/>
        </w:trPr>
        <w:tc>
          <w:tcPr>
            <w:tcW w:w="2220" w:type="dxa"/>
            <w:shd w:val="clear" w:color="auto" w:fill="auto"/>
          </w:tcPr>
          <w:p w14:paraId="0E132927" w14:textId="77777777" w:rsidR="006D23DF" w:rsidRPr="0051538F" w:rsidRDefault="006D23DF" w:rsidP="00F03546">
            <w:pPr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szCs w:val="22"/>
                <w:lang w:val="en"/>
              </w:rPr>
              <w:t>11/01-01/11</w:t>
            </w:r>
          </w:p>
        </w:tc>
        <w:tc>
          <w:tcPr>
            <w:tcW w:w="8380" w:type="dxa"/>
            <w:shd w:val="clear" w:color="auto" w:fill="auto"/>
          </w:tcPr>
          <w:p w14:paraId="101E6974" w14:textId="77777777" w:rsidR="006D23DF" w:rsidRPr="00D0150F" w:rsidRDefault="006D23DF" w:rsidP="00151F59">
            <w:pPr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szCs w:val="22"/>
                <w:lang w:val="en"/>
              </w:rPr>
              <w:t>Institute of Language and Speech Processing / R.C. "Athena"</w:t>
            </w:r>
          </w:p>
          <w:p w14:paraId="79C04806" w14:textId="77777777" w:rsidR="006D23DF" w:rsidRPr="00D0150F" w:rsidRDefault="006D23DF" w:rsidP="00151F59">
            <w:pPr>
              <w:rPr>
                <w:rFonts w:cs="Tahoma"/>
                <w:szCs w:val="22"/>
                <w:lang w:val="en-US"/>
              </w:rPr>
            </w:pPr>
            <w:r w:rsidRPr="0051538F">
              <w:rPr>
                <w:szCs w:val="22"/>
                <w:lang w:val="en"/>
              </w:rPr>
              <w:t>Department of Voice Technology</w:t>
            </w:r>
          </w:p>
          <w:p w14:paraId="609819EB" w14:textId="77777777" w:rsidR="006D23DF" w:rsidRPr="00D0150F" w:rsidRDefault="006D23DF" w:rsidP="00151F59">
            <w:pPr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i/>
                <w:lang w:val="en"/>
              </w:rPr>
              <w:t>Research Assistant / Electrical and Computer Engineer</w:t>
            </w:r>
          </w:p>
        </w:tc>
      </w:tr>
      <w:tr w:rsidR="006D23DF" w:rsidRPr="00D0150F" w14:paraId="31753490" w14:textId="77777777" w:rsidTr="0051538F">
        <w:trPr>
          <w:trHeight w:val="397"/>
        </w:trPr>
        <w:tc>
          <w:tcPr>
            <w:tcW w:w="2220" w:type="dxa"/>
            <w:shd w:val="clear" w:color="auto" w:fill="auto"/>
          </w:tcPr>
          <w:p w14:paraId="6B52C4DA" w14:textId="77777777" w:rsidR="006D23DF" w:rsidRPr="0051538F" w:rsidRDefault="006D23DF" w:rsidP="00F03546">
            <w:pPr>
              <w:rPr>
                <w:rFonts w:ascii="Tahoma" w:hAnsi="Tahoma" w:cs="Tahoma"/>
                <w:szCs w:val="22"/>
              </w:rPr>
            </w:pPr>
            <w:r w:rsidRPr="0051538F">
              <w:rPr>
                <w:szCs w:val="22"/>
                <w:lang w:val="en"/>
              </w:rPr>
              <w:t>01/01-07/01</w:t>
            </w:r>
          </w:p>
        </w:tc>
        <w:tc>
          <w:tcPr>
            <w:tcW w:w="8380" w:type="dxa"/>
            <w:shd w:val="clear" w:color="auto" w:fill="auto"/>
          </w:tcPr>
          <w:p w14:paraId="6156BCA1" w14:textId="77777777" w:rsidR="006D23DF" w:rsidRPr="00D0150F" w:rsidRDefault="006D23DF" w:rsidP="00380931">
            <w:pPr>
              <w:rPr>
                <w:rFonts w:ascii="Tahoma" w:hAnsi="Tahoma" w:cs="Tahoma"/>
                <w:szCs w:val="22"/>
                <w:lang w:val="en-US"/>
              </w:rPr>
            </w:pPr>
            <w:proofErr w:type="spellStart"/>
            <w:r w:rsidRPr="0051538F">
              <w:rPr>
                <w:szCs w:val="22"/>
                <w:lang w:val="en"/>
              </w:rPr>
              <w:t>Unisystems</w:t>
            </w:r>
            <w:proofErr w:type="spellEnd"/>
            <w:r w:rsidRPr="0051538F">
              <w:rPr>
                <w:szCs w:val="22"/>
                <w:lang w:val="en"/>
              </w:rPr>
              <w:t xml:space="preserve"> S.A.</w:t>
            </w:r>
          </w:p>
          <w:p w14:paraId="578F59CF" w14:textId="77777777" w:rsidR="006D23DF" w:rsidRPr="00D0150F" w:rsidRDefault="006D23DF" w:rsidP="00380931">
            <w:pPr>
              <w:rPr>
                <w:rFonts w:ascii="Tahoma" w:hAnsi="Tahoma" w:cs="Tahoma"/>
                <w:lang w:val="en-US"/>
              </w:rPr>
            </w:pPr>
            <w:r w:rsidRPr="0051538F">
              <w:rPr>
                <w:lang w:val="en"/>
              </w:rPr>
              <w:t>Electrical and Computer Engineer</w:t>
            </w:r>
          </w:p>
        </w:tc>
      </w:tr>
    </w:tbl>
    <w:p w14:paraId="786E5465" w14:textId="77777777" w:rsidR="008912DC" w:rsidRPr="00380931" w:rsidRDefault="008912DC" w:rsidP="008912DC">
      <w:pPr>
        <w:pStyle w:val="Title"/>
        <w:rPr>
          <w:sz w:val="28"/>
          <w:szCs w:val="28"/>
          <w:lang w:val="en-US"/>
        </w:rPr>
      </w:pPr>
    </w:p>
    <w:tbl>
      <w:tblPr>
        <w:tblW w:w="10600" w:type="dxa"/>
        <w:tblInd w:w="-992" w:type="dxa"/>
        <w:shd w:val="pct90" w:color="CCFFFF" w:fill="auto"/>
        <w:tblLook w:val="0020" w:firstRow="1" w:lastRow="0" w:firstColumn="0" w:lastColumn="0" w:noHBand="0" w:noVBand="0"/>
      </w:tblPr>
      <w:tblGrid>
        <w:gridCol w:w="10600"/>
      </w:tblGrid>
      <w:tr w:rsidR="008912DC" w:rsidRPr="0051538F" w14:paraId="51734137" w14:textId="77777777" w:rsidTr="0051538F">
        <w:tc>
          <w:tcPr>
            <w:tcW w:w="10600" w:type="dxa"/>
            <w:tcBorders>
              <w:bottom w:val="single" w:sz="6" w:space="0" w:color="000000"/>
            </w:tcBorders>
            <w:shd w:val="pct90" w:color="CCFFFF" w:fill="auto"/>
          </w:tcPr>
          <w:p w14:paraId="3BA8AFF6" w14:textId="77777777" w:rsidR="008912DC" w:rsidRPr="0051538F" w:rsidRDefault="001A314B" w:rsidP="0051538F">
            <w:pPr>
              <w:pStyle w:val="Title"/>
              <w:jc w:val="left"/>
              <w:rPr>
                <w:rFonts w:ascii="Tahoma" w:hAnsi="Tahoma" w:cs="Tahoma"/>
                <w:sz w:val="24"/>
                <w:szCs w:val="24"/>
              </w:rPr>
            </w:pPr>
            <w:bookmarkStart w:id="38" w:name="_Toc286226599"/>
            <w:r w:rsidRPr="0051538F">
              <w:rPr>
                <w:sz w:val="24"/>
                <w:szCs w:val="24"/>
                <w:lang w:val="en"/>
              </w:rPr>
              <w:t>SCIENTIFIC INTERESTS</w:t>
            </w:r>
            <w:bookmarkEnd w:id="38"/>
          </w:p>
        </w:tc>
      </w:tr>
    </w:tbl>
    <w:p w14:paraId="4D99B472" w14:textId="77777777" w:rsidR="008912DC" w:rsidRDefault="008912DC" w:rsidP="008912DC">
      <w:pPr>
        <w:pStyle w:val="Title"/>
        <w:jc w:val="both"/>
        <w:rPr>
          <w:sz w:val="28"/>
          <w:szCs w:val="28"/>
        </w:rPr>
      </w:pPr>
    </w:p>
    <w:p w14:paraId="1CAC4E9C" w14:textId="77777777" w:rsidR="00310F12" w:rsidRDefault="00310F12" w:rsidP="00E86F28">
      <w:pPr>
        <w:spacing w:before="120" w:after="120" w:line="360" w:lineRule="auto"/>
        <w:ind w:left="102" w:hanging="601"/>
        <w:rPr>
          <w:rFonts w:ascii="Tahoma" w:hAnsi="Tahoma" w:cs="Tahoma"/>
        </w:rPr>
      </w:pPr>
      <w:r w:rsidRPr="00310F12">
        <w:rPr>
          <w:lang w:val="en"/>
        </w:rPr>
        <w:t xml:space="preserve">• </w:t>
      </w:r>
      <w:r w:rsidRPr="00310F12">
        <w:rPr>
          <w:lang w:val="en"/>
        </w:rPr>
        <w:tab/>
      </w:r>
      <w:r w:rsidR="00671E43">
        <w:rPr>
          <w:lang w:val="en"/>
        </w:rPr>
        <w:t>Signal processing</w:t>
      </w:r>
    </w:p>
    <w:p w14:paraId="19507E4E" w14:textId="77777777" w:rsidR="001A314B" w:rsidRPr="00444660" w:rsidRDefault="001A314B" w:rsidP="001A314B">
      <w:pPr>
        <w:numPr>
          <w:ilvl w:val="0"/>
          <w:numId w:val="34"/>
        </w:numPr>
        <w:tabs>
          <w:tab w:val="clear" w:pos="720"/>
          <w:tab w:val="num" w:pos="900"/>
        </w:tabs>
        <w:spacing w:line="360" w:lineRule="auto"/>
        <w:ind w:hanging="320"/>
        <w:rPr>
          <w:rFonts w:ascii="Times New Roman" w:hAnsi="Times New Roman"/>
        </w:rPr>
      </w:pPr>
      <w:r w:rsidRPr="00444660">
        <w:rPr>
          <w:lang w:val="en"/>
        </w:rPr>
        <w:t>Emotional Speech Voice Recognition</w:t>
      </w:r>
    </w:p>
    <w:p w14:paraId="400A42B0" w14:textId="77777777" w:rsidR="001A314B" w:rsidRPr="00D0150F" w:rsidRDefault="001A314B" w:rsidP="001A314B">
      <w:pPr>
        <w:spacing w:line="360" w:lineRule="auto"/>
        <w:ind w:left="1200"/>
        <w:rPr>
          <w:rFonts w:ascii="Times New Roman" w:hAnsi="Times New Roman"/>
          <w:sz w:val="20"/>
          <w:lang w:val="en-US"/>
        </w:rPr>
      </w:pPr>
      <w:r w:rsidRPr="00444660">
        <w:rPr>
          <w:sz w:val="20"/>
          <w:lang w:val="en"/>
        </w:rPr>
        <w:t>Training of Hidden Markov Models (HMMs').</w:t>
      </w:r>
    </w:p>
    <w:p w14:paraId="64AD374C" w14:textId="77777777" w:rsidR="001A314B" w:rsidRPr="00D0150F" w:rsidRDefault="001A314B" w:rsidP="001A314B">
      <w:pPr>
        <w:spacing w:line="360" w:lineRule="auto"/>
        <w:ind w:left="1200"/>
        <w:rPr>
          <w:rFonts w:ascii="Times New Roman" w:hAnsi="Times New Roman"/>
          <w:sz w:val="20"/>
          <w:lang w:val="en-US"/>
        </w:rPr>
      </w:pPr>
      <w:r w:rsidRPr="00444660">
        <w:rPr>
          <w:sz w:val="20"/>
          <w:lang w:val="en"/>
        </w:rPr>
        <w:t>Voice Databases with emotion.</w:t>
      </w:r>
    </w:p>
    <w:p w14:paraId="642F44E2" w14:textId="77777777" w:rsidR="001A314B" w:rsidRPr="00D0150F" w:rsidRDefault="001A314B" w:rsidP="001A314B">
      <w:pPr>
        <w:spacing w:line="360" w:lineRule="auto"/>
        <w:ind w:left="1200"/>
        <w:rPr>
          <w:rFonts w:ascii="Times New Roman" w:hAnsi="Times New Roman"/>
          <w:sz w:val="20"/>
          <w:lang w:val="en-US"/>
        </w:rPr>
      </w:pPr>
      <w:r w:rsidRPr="00444660">
        <w:rPr>
          <w:sz w:val="20"/>
          <w:lang w:val="en"/>
        </w:rPr>
        <w:t>Emotional state tracker.</w:t>
      </w:r>
    </w:p>
    <w:p w14:paraId="04728FFC" w14:textId="77777777" w:rsidR="001A314B" w:rsidRPr="00D0150F" w:rsidRDefault="001A314B" w:rsidP="001A314B">
      <w:pPr>
        <w:spacing w:line="360" w:lineRule="auto"/>
        <w:ind w:left="1200"/>
        <w:rPr>
          <w:rFonts w:ascii="Times New Roman" w:hAnsi="Times New Roman"/>
          <w:sz w:val="20"/>
          <w:lang w:val="en-US"/>
        </w:rPr>
      </w:pPr>
      <w:r w:rsidRPr="00444660">
        <w:rPr>
          <w:sz w:val="20"/>
          <w:lang w:val="en"/>
        </w:rPr>
        <w:t xml:space="preserve">Application of statistical processing to texts. </w:t>
      </w:r>
    </w:p>
    <w:p w14:paraId="3A0A7004" w14:textId="77777777" w:rsidR="001A314B" w:rsidRPr="00444660" w:rsidRDefault="001A314B" w:rsidP="001A314B">
      <w:pPr>
        <w:spacing w:line="360" w:lineRule="auto"/>
        <w:ind w:left="1200"/>
        <w:rPr>
          <w:rFonts w:ascii="Times New Roman" w:hAnsi="Times New Roman"/>
          <w:sz w:val="20"/>
        </w:rPr>
      </w:pPr>
      <w:r w:rsidRPr="00444660">
        <w:rPr>
          <w:sz w:val="20"/>
          <w:lang w:val="en"/>
        </w:rPr>
        <w:t>Dynamic time warping techniques.</w:t>
      </w:r>
    </w:p>
    <w:p w14:paraId="3D782F82" w14:textId="77777777" w:rsidR="001A314B" w:rsidRPr="00444660" w:rsidRDefault="001A314B" w:rsidP="001A314B">
      <w:pPr>
        <w:numPr>
          <w:ilvl w:val="0"/>
          <w:numId w:val="34"/>
        </w:numPr>
        <w:tabs>
          <w:tab w:val="clear" w:pos="720"/>
          <w:tab w:val="num" w:pos="900"/>
        </w:tabs>
        <w:spacing w:line="360" w:lineRule="auto"/>
        <w:ind w:hanging="320"/>
        <w:rPr>
          <w:rFonts w:ascii="Times New Roman" w:hAnsi="Times New Roman"/>
        </w:rPr>
      </w:pPr>
      <w:r w:rsidRPr="00444660">
        <w:rPr>
          <w:lang w:val="en"/>
        </w:rPr>
        <w:t>Voice denoising</w:t>
      </w:r>
    </w:p>
    <w:p w14:paraId="46C350D6" w14:textId="77777777" w:rsidR="001A314B" w:rsidRPr="00444660" w:rsidRDefault="001A314B" w:rsidP="001A314B">
      <w:pPr>
        <w:numPr>
          <w:ilvl w:val="0"/>
          <w:numId w:val="34"/>
        </w:numPr>
        <w:tabs>
          <w:tab w:val="clear" w:pos="720"/>
          <w:tab w:val="num" w:pos="900"/>
        </w:tabs>
        <w:spacing w:line="360" w:lineRule="auto"/>
        <w:ind w:hanging="320"/>
        <w:rPr>
          <w:rFonts w:ascii="Times New Roman" w:hAnsi="Times New Roman"/>
        </w:rPr>
      </w:pPr>
      <w:r w:rsidRPr="00444660">
        <w:rPr>
          <w:szCs w:val="22"/>
          <w:lang w:val="en"/>
        </w:rPr>
        <w:t>Export voice parameters</w:t>
      </w:r>
    </w:p>
    <w:p w14:paraId="4E010DF0" w14:textId="77777777" w:rsidR="001C5B33" w:rsidRDefault="001C5B33" w:rsidP="001C5B33">
      <w:pPr>
        <w:spacing w:before="120" w:after="120" w:line="360" w:lineRule="auto"/>
        <w:ind w:left="102" w:hanging="601"/>
        <w:rPr>
          <w:rFonts w:ascii="Tahoma" w:hAnsi="Tahoma" w:cs="Tahoma"/>
        </w:rPr>
      </w:pPr>
      <w:r w:rsidRPr="00310F12">
        <w:rPr>
          <w:lang w:val="en"/>
        </w:rPr>
        <w:t>•Natural language processing</w:t>
      </w:r>
    </w:p>
    <w:p w14:paraId="1980951E" w14:textId="77777777" w:rsidR="00606D55" w:rsidRPr="00606D55" w:rsidRDefault="00606D55" w:rsidP="00606D55">
      <w:pPr>
        <w:numPr>
          <w:ilvl w:val="0"/>
          <w:numId w:val="33"/>
        </w:numPr>
        <w:tabs>
          <w:tab w:val="clear" w:pos="221"/>
          <w:tab w:val="num" w:pos="900"/>
        </w:tabs>
        <w:spacing w:before="120" w:after="120" w:line="360" w:lineRule="auto"/>
        <w:ind w:firstLine="179"/>
      </w:pPr>
      <w:r w:rsidRPr="00606D55">
        <w:rPr>
          <w:lang w:val="en"/>
        </w:rPr>
        <w:t>Language Model Applications</w:t>
      </w:r>
    </w:p>
    <w:p w14:paraId="74E56D12" w14:textId="77777777" w:rsidR="00606D55" w:rsidRPr="00444660" w:rsidRDefault="00606D55" w:rsidP="00006907">
      <w:pPr>
        <w:spacing w:line="360" w:lineRule="auto"/>
        <w:ind w:left="1202"/>
        <w:rPr>
          <w:rFonts w:ascii="Times New Roman" w:hAnsi="Times New Roman"/>
          <w:sz w:val="20"/>
        </w:rPr>
      </w:pPr>
      <w:r w:rsidRPr="00444660">
        <w:rPr>
          <w:sz w:val="20"/>
          <w:lang w:val="en"/>
        </w:rPr>
        <w:t>Corpora and statistical processing</w:t>
      </w:r>
    </w:p>
    <w:p w14:paraId="20964F31" w14:textId="77777777" w:rsidR="00606D55" w:rsidRPr="00444660" w:rsidRDefault="00606D55" w:rsidP="00006907">
      <w:pPr>
        <w:spacing w:line="360" w:lineRule="auto"/>
        <w:ind w:left="1202"/>
        <w:rPr>
          <w:rFonts w:ascii="Times New Roman" w:hAnsi="Times New Roman"/>
          <w:sz w:val="20"/>
        </w:rPr>
      </w:pPr>
      <w:r w:rsidRPr="00444660">
        <w:rPr>
          <w:sz w:val="20"/>
          <w:lang w:val="en"/>
        </w:rPr>
        <w:t>Semantic representation</w:t>
      </w:r>
    </w:p>
    <w:p w14:paraId="4168C3D2" w14:textId="77777777" w:rsidR="00606D55" w:rsidRPr="001A314B" w:rsidRDefault="00606D55" w:rsidP="001A314B">
      <w:pPr>
        <w:numPr>
          <w:ilvl w:val="0"/>
          <w:numId w:val="33"/>
        </w:numPr>
        <w:tabs>
          <w:tab w:val="clear" w:pos="221"/>
          <w:tab w:val="num" w:pos="900"/>
        </w:tabs>
        <w:spacing w:before="120" w:after="120" w:line="360" w:lineRule="auto"/>
        <w:ind w:firstLine="179"/>
      </w:pPr>
      <w:r w:rsidRPr="00606D55">
        <w:rPr>
          <w:lang w:val="en"/>
        </w:rPr>
        <w:t>Applications in Language Technology</w:t>
      </w:r>
    </w:p>
    <w:p w14:paraId="6B2D31E4" w14:textId="77777777" w:rsidR="00606D55" w:rsidRPr="00D0150F" w:rsidRDefault="00606D55" w:rsidP="00006907">
      <w:pPr>
        <w:spacing w:before="120" w:after="120"/>
        <w:ind w:left="1202"/>
        <w:rPr>
          <w:rFonts w:ascii="Times New Roman" w:hAnsi="Times New Roman"/>
          <w:sz w:val="20"/>
          <w:lang w:val="en-US"/>
        </w:rPr>
      </w:pPr>
      <w:r w:rsidRPr="00444660">
        <w:rPr>
          <w:sz w:val="20"/>
          <w:lang w:val="en"/>
        </w:rPr>
        <w:lastRenderedPageBreak/>
        <w:t>Extraction of linguistic and para-linguistic information</w:t>
      </w:r>
    </w:p>
    <w:p w14:paraId="3FDFF988" w14:textId="77777777" w:rsidR="00606D55" w:rsidRPr="00D0150F" w:rsidRDefault="00606D55" w:rsidP="00006907">
      <w:pPr>
        <w:spacing w:before="120" w:after="120"/>
        <w:ind w:left="1202"/>
        <w:rPr>
          <w:rFonts w:ascii="Times New Roman" w:hAnsi="Times New Roman"/>
          <w:sz w:val="20"/>
          <w:lang w:val="en-US"/>
        </w:rPr>
      </w:pPr>
      <w:r w:rsidRPr="00444660">
        <w:rPr>
          <w:sz w:val="20"/>
          <w:lang w:val="en"/>
        </w:rPr>
        <w:t>Human-machine communication with natural language</w:t>
      </w:r>
    </w:p>
    <w:p w14:paraId="0E749A12" w14:textId="77777777" w:rsidR="00310F12" w:rsidRPr="00EE2864" w:rsidRDefault="00310F12" w:rsidP="00EE2864">
      <w:pPr>
        <w:pStyle w:val="Title"/>
        <w:jc w:val="both"/>
        <w:rPr>
          <w:sz w:val="28"/>
          <w:szCs w:val="28"/>
          <w:lang w:val="en-US"/>
        </w:rPr>
      </w:pPr>
    </w:p>
    <w:tbl>
      <w:tblPr>
        <w:tblW w:w="10600" w:type="dxa"/>
        <w:tblInd w:w="-992" w:type="dxa"/>
        <w:shd w:val="pct90" w:color="CCFFFF" w:fill="auto"/>
        <w:tblLook w:val="0020" w:firstRow="1" w:lastRow="0" w:firstColumn="0" w:lastColumn="0" w:noHBand="0" w:noVBand="0"/>
      </w:tblPr>
      <w:tblGrid>
        <w:gridCol w:w="10600"/>
      </w:tblGrid>
      <w:tr w:rsidR="00310F12" w:rsidRPr="0051538F" w14:paraId="0E2801B5" w14:textId="77777777" w:rsidTr="0051538F">
        <w:tc>
          <w:tcPr>
            <w:tcW w:w="10600" w:type="dxa"/>
            <w:tcBorders>
              <w:bottom w:val="single" w:sz="6" w:space="0" w:color="000000"/>
            </w:tcBorders>
            <w:shd w:val="pct90" w:color="CCFFFF" w:fill="auto"/>
          </w:tcPr>
          <w:p w14:paraId="2A4758D7" w14:textId="77777777" w:rsidR="00310F12" w:rsidRPr="0051538F" w:rsidRDefault="00310F12" w:rsidP="0051538F">
            <w:pPr>
              <w:pStyle w:val="Title"/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  <w:bookmarkStart w:id="39" w:name="_Toc286226600"/>
            <w:r w:rsidRPr="0051538F">
              <w:rPr>
                <w:sz w:val="24"/>
                <w:szCs w:val="24"/>
                <w:lang w:val="en"/>
              </w:rPr>
              <w:t>PUBLISHED WORK</w:t>
            </w:r>
            <w:bookmarkEnd w:id="39"/>
          </w:p>
        </w:tc>
      </w:tr>
    </w:tbl>
    <w:p w14:paraId="2FD628D0" w14:textId="77777777" w:rsidR="00310F12" w:rsidRPr="00D05F88" w:rsidRDefault="00310F12" w:rsidP="00E86F28">
      <w:pPr>
        <w:spacing w:before="120" w:after="120" w:line="360" w:lineRule="auto"/>
        <w:ind w:left="102" w:hanging="601"/>
        <w:rPr>
          <w:rFonts w:ascii="Tahoma" w:hAnsi="Tahoma" w:cs="Tahoma"/>
          <w:szCs w:val="22"/>
          <w:lang w:val="en-US"/>
        </w:rPr>
      </w:pPr>
      <w:r w:rsidRPr="00A54843">
        <w:rPr>
          <w:szCs w:val="22"/>
          <w:lang w:val="en"/>
        </w:rPr>
        <w:t>A</w:t>
      </w:r>
      <w:r w:rsidRPr="00D05F88">
        <w:rPr>
          <w:szCs w:val="22"/>
          <w:lang w:val="en"/>
        </w:rPr>
        <w:t xml:space="preserve">. </w:t>
      </w:r>
      <w:r w:rsidRPr="00A54843">
        <w:rPr>
          <w:szCs w:val="22"/>
          <w:lang w:val="en"/>
        </w:rPr>
        <w:t>Publications in peer-reviewed journals</w:t>
      </w:r>
    </w:p>
    <w:p w14:paraId="45E885E9" w14:textId="77777777" w:rsidR="00310F12" w:rsidRPr="00D0150F" w:rsidRDefault="00310F12" w:rsidP="00E86F28">
      <w:pPr>
        <w:spacing w:before="120" w:after="120" w:line="360" w:lineRule="auto"/>
        <w:ind w:left="102" w:hanging="601"/>
        <w:rPr>
          <w:rFonts w:ascii="Tahoma" w:hAnsi="Tahoma" w:cs="Tahoma"/>
          <w:szCs w:val="22"/>
          <w:lang w:val="en-US"/>
        </w:rPr>
      </w:pPr>
      <w:r w:rsidRPr="00A54843">
        <w:rPr>
          <w:szCs w:val="22"/>
          <w:lang w:val="en"/>
        </w:rPr>
        <w:t>B</w:t>
      </w:r>
      <w:r w:rsidRPr="00D05F88">
        <w:rPr>
          <w:szCs w:val="22"/>
          <w:lang w:val="en"/>
        </w:rPr>
        <w:t xml:space="preserve">. </w:t>
      </w:r>
      <w:r w:rsidRPr="00A54843">
        <w:rPr>
          <w:szCs w:val="22"/>
          <w:lang w:val="en"/>
        </w:rPr>
        <w:t>Articles in books</w:t>
      </w:r>
    </w:p>
    <w:p w14:paraId="04660707" w14:textId="77777777" w:rsidR="008912DC" w:rsidRPr="00D0150F" w:rsidRDefault="00310F12" w:rsidP="00A54843">
      <w:pPr>
        <w:spacing w:before="120" w:after="120" w:line="360" w:lineRule="auto"/>
        <w:ind w:left="102" w:hanging="601"/>
        <w:rPr>
          <w:rFonts w:ascii="Tahoma" w:hAnsi="Tahoma" w:cs="Tahoma"/>
          <w:lang w:val="en-US"/>
        </w:rPr>
      </w:pPr>
      <w:r w:rsidRPr="00A54843">
        <w:rPr>
          <w:lang w:val="en"/>
        </w:rPr>
        <w:t>C. Refereed conference papers</w:t>
      </w:r>
    </w:p>
    <w:p w14:paraId="592840AD" w14:textId="77777777" w:rsidR="00C4068C" w:rsidRDefault="00C4068C" w:rsidP="00A54843">
      <w:pPr>
        <w:spacing w:before="120" w:after="120" w:line="360" w:lineRule="auto"/>
        <w:ind w:left="102" w:hanging="601"/>
        <w:rPr>
          <w:rFonts w:ascii="Tahoma" w:hAnsi="Tahoma" w:cs="Tahoma"/>
        </w:rPr>
      </w:pPr>
      <w:r>
        <w:rPr>
          <w:lang w:val="en"/>
        </w:rPr>
        <w:t>D. Dissertations</w:t>
      </w:r>
    </w:p>
    <w:p w14:paraId="78462255" w14:textId="77777777" w:rsidR="00E22278" w:rsidRDefault="00E22278" w:rsidP="00A54843">
      <w:pPr>
        <w:spacing w:before="120" w:after="120" w:line="360" w:lineRule="auto"/>
        <w:ind w:left="102" w:hanging="601"/>
        <w:rPr>
          <w:rFonts w:ascii="Tahoma" w:hAnsi="Tahoma" w:cs="Tahoma"/>
          <w:szCs w:val="22"/>
        </w:rPr>
      </w:pPr>
    </w:p>
    <w:p w14:paraId="35A00FE4" w14:textId="77777777" w:rsidR="0085178E" w:rsidRDefault="0085178E" w:rsidP="00A54843">
      <w:pPr>
        <w:spacing w:before="120" w:after="120" w:line="360" w:lineRule="auto"/>
        <w:ind w:left="102" w:hanging="601"/>
        <w:rPr>
          <w:rFonts w:ascii="Tahoma" w:hAnsi="Tahoma" w:cs="Tahoma"/>
          <w:szCs w:val="22"/>
          <w:lang w:val="en-US"/>
        </w:rPr>
      </w:pPr>
    </w:p>
    <w:tbl>
      <w:tblPr>
        <w:tblW w:w="10600" w:type="dxa"/>
        <w:tblInd w:w="-992" w:type="dxa"/>
        <w:shd w:val="pct90" w:color="CCFFFF" w:fill="auto"/>
        <w:tblLook w:val="0020" w:firstRow="1" w:lastRow="0" w:firstColumn="0" w:lastColumn="0" w:noHBand="0" w:noVBand="0"/>
      </w:tblPr>
      <w:tblGrid>
        <w:gridCol w:w="10600"/>
      </w:tblGrid>
      <w:tr w:rsidR="008912DC" w:rsidRPr="00D0150F" w14:paraId="68D757BA" w14:textId="77777777" w:rsidTr="0051538F">
        <w:tc>
          <w:tcPr>
            <w:tcW w:w="10600" w:type="dxa"/>
            <w:tcBorders>
              <w:bottom w:val="single" w:sz="6" w:space="0" w:color="000000"/>
            </w:tcBorders>
            <w:shd w:val="pct90" w:color="CCFFFF" w:fill="auto"/>
          </w:tcPr>
          <w:p w14:paraId="588E5ECA" w14:textId="77777777" w:rsidR="008912DC" w:rsidRPr="00D0150F" w:rsidRDefault="00310F12" w:rsidP="0051538F">
            <w:pPr>
              <w:pStyle w:val="Title"/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  <w:bookmarkStart w:id="40" w:name="_Toc240879846"/>
            <w:bookmarkStart w:id="41" w:name="_Toc240880053"/>
            <w:bookmarkStart w:id="42" w:name="_Toc240880171"/>
            <w:bookmarkStart w:id="43" w:name="_Toc240880262"/>
            <w:bookmarkStart w:id="44" w:name="_Toc286226601"/>
            <w:r w:rsidRPr="0051538F">
              <w:rPr>
                <w:sz w:val="24"/>
                <w:szCs w:val="24"/>
                <w:lang w:val="en"/>
              </w:rPr>
              <w:t>(A) PUBLICATIONS IN PEER-REVIEWED JOURNALS</w:t>
            </w:r>
            <w:bookmarkEnd w:id="40"/>
            <w:bookmarkEnd w:id="41"/>
            <w:bookmarkEnd w:id="42"/>
            <w:bookmarkEnd w:id="43"/>
            <w:bookmarkEnd w:id="44"/>
          </w:p>
        </w:tc>
      </w:tr>
    </w:tbl>
    <w:p w14:paraId="284D6D70" w14:textId="77777777" w:rsidR="00A54843" w:rsidRPr="00D0150F" w:rsidRDefault="00A54843" w:rsidP="00A54843">
      <w:pPr>
        <w:pStyle w:val="References"/>
        <w:numPr>
          <w:ilvl w:val="0"/>
          <w:numId w:val="0"/>
        </w:numPr>
        <w:spacing w:line="360" w:lineRule="auto"/>
        <w:ind w:left="-499"/>
        <w:rPr>
          <w:rFonts w:ascii="Tahoma" w:hAnsi="Tahoma" w:cs="Tahoma"/>
          <w:bCs/>
          <w:sz w:val="22"/>
          <w:szCs w:val="22"/>
          <w:lang w:val="en-US"/>
        </w:rPr>
      </w:pPr>
    </w:p>
    <w:p w14:paraId="3D6C269F" w14:textId="1F534585" w:rsidR="00C4068C" w:rsidRPr="001D672F" w:rsidRDefault="002A02D1" w:rsidP="00CD5865">
      <w:pPr>
        <w:pStyle w:val="References"/>
        <w:numPr>
          <w:ilvl w:val="0"/>
          <w:numId w:val="6"/>
        </w:numPr>
        <w:shd w:val="clear" w:color="CCFFFF" w:fill="auto"/>
        <w:tabs>
          <w:tab w:val="clear" w:pos="360"/>
          <w:tab w:val="num" w:pos="100"/>
        </w:tabs>
        <w:spacing w:line="360" w:lineRule="auto"/>
        <w:ind w:left="102" w:hanging="601"/>
        <w:rPr>
          <w:rFonts w:ascii="Tahoma" w:hAnsi="Tahoma" w:cs="Tahoma"/>
          <w:bCs/>
          <w:sz w:val="22"/>
          <w:szCs w:val="22"/>
          <w:lang w:val="en-US"/>
        </w:rPr>
      </w:pPr>
      <w:proofErr w:type="spellStart"/>
      <w:r>
        <w:t>Athanaselis</w:t>
      </w:r>
      <w:proofErr w:type="spellEnd"/>
      <w:r>
        <w:t xml:space="preserve">, T., </w:t>
      </w:r>
      <w:proofErr w:type="spellStart"/>
      <w:r>
        <w:t>Bakamidis</w:t>
      </w:r>
      <w:proofErr w:type="spellEnd"/>
      <w:r>
        <w:t xml:space="preserve">, S., </w:t>
      </w:r>
      <w:proofErr w:type="spellStart"/>
      <w:r>
        <w:t>Dologlou</w:t>
      </w:r>
      <w:proofErr w:type="spellEnd"/>
      <w:r>
        <w:t>, I., Cowie, R., Douglas-Cowie, E., &amp; Cox, C.</w:t>
      </w:r>
      <w:r w:rsidRPr="00310F12">
        <w:rPr>
          <w:sz w:val="22"/>
          <w:szCs w:val="22"/>
          <w:lang w:val="en"/>
        </w:rPr>
        <w:t xml:space="preserve"> </w:t>
      </w:r>
      <w:r w:rsidR="00310F12" w:rsidRPr="00310F12">
        <w:rPr>
          <w:sz w:val="22"/>
          <w:szCs w:val="22"/>
          <w:lang w:val="en"/>
        </w:rPr>
        <w:t>“ASR for emotional speech: clarifying the issues and enhancing performance</w:t>
      </w:r>
      <w:r w:rsidR="001E0C77">
        <w:rPr>
          <w:sz w:val="22"/>
          <w:szCs w:val="22"/>
          <w:lang w:val="en"/>
        </w:rPr>
        <w:t>.</w:t>
      </w:r>
      <w:r w:rsidR="00310F12" w:rsidRPr="00310F12">
        <w:rPr>
          <w:sz w:val="22"/>
          <w:szCs w:val="22"/>
          <w:lang w:val="en"/>
        </w:rPr>
        <w:t>”</w:t>
      </w:r>
      <w:r w:rsidR="001E0C77">
        <w:rPr>
          <w:sz w:val="22"/>
          <w:szCs w:val="22"/>
          <w:lang w:val="en"/>
        </w:rPr>
        <w:t xml:space="preserve"> </w:t>
      </w:r>
      <w:r w:rsidR="00310F12" w:rsidRPr="00310F12">
        <w:rPr>
          <w:sz w:val="22"/>
          <w:szCs w:val="22"/>
          <w:lang w:val="en"/>
        </w:rPr>
        <w:t xml:space="preserve">Neural Networks Elsevier Publications, Volume 18, Issue 4, </w:t>
      </w:r>
      <w:r w:rsidR="001E0C77">
        <w:rPr>
          <w:sz w:val="22"/>
          <w:szCs w:val="22"/>
          <w:lang w:val="en"/>
        </w:rPr>
        <w:t>(</w:t>
      </w:r>
      <w:r w:rsidR="001E0C77" w:rsidRPr="00310F12">
        <w:rPr>
          <w:sz w:val="22"/>
          <w:szCs w:val="22"/>
          <w:lang w:val="en"/>
        </w:rPr>
        <w:t>2005</w:t>
      </w:r>
      <w:r w:rsidR="001E0C77">
        <w:rPr>
          <w:sz w:val="22"/>
          <w:szCs w:val="22"/>
          <w:lang w:val="en"/>
        </w:rPr>
        <w:t>)</w:t>
      </w:r>
      <w:r w:rsidR="001E0C77" w:rsidRPr="00310F12">
        <w:rPr>
          <w:sz w:val="22"/>
          <w:szCs w:val="22"/>
          <w:lang w:val="en"/>
        </w:rPr>
        <w:t xml:space="preserve">, </w:t>
      </w:r>
      <w:r w:rsidR="001E0C77">
        <w:rPr>
          <w:sz w:val="22"/>
          <w:szCs w:val="22"/>
          <w:lang w:val="en"/>
        </w:rPr>
        <w:t xml:space="preserve">pp. </w:t>
      </w:r>
      <w:r w:rsidR="00310F12" w:rsidRPr="00310F12">
        <w:rPr>
          <w:sz w:val="22"/>
          <w:szCs w:val="22"/>
          <w:lang w:val="en"/>
        </w:rPr>
        <w:t>437- 444.</w:t>
      </w:r>
    </w:p>
    <w:p w14:paraId="63EF51D3" w14:textId="2E3FE598" w:rsidR="002A02D1" w:rsidRPr="002A02D1" w:rsidRDefault="002A02D1" w:rsidP="00991100">
      <w:pPr>
        <w:pStyle w:val="References"/>
        <w:numPr>
          <w:ilvl w:val="0"/>
          <w:numId w:val="6"/>
        </w:numPr>
        <w:tabs>
          <w:tab w:val="clear" w:pos="360"/>
          <w:tab w:val="num" w:pos="100"/>
        </w:tabs>
        <w:spacing w:line="360" w:lineRule="auto"/>
        <w:ind w:left="102" w:hanging="601"/>
        <w:rPr>
          <w:rFonts w:ascii="Tahoma" w:hAnsi="Tahoma" w:cs="Tahoma"/>
          <w:bCs/>
          <w:sz w:val="22"/>
          <w:szCs w:val="22"/>
          <w:lang w:val="en-US"/>
        </w:rPr>
      </w:pPr>
      <w:bookmarkStart w:id="45" w:name="OLE_LINK5"/>
      <w:bookmarkStart w:id="46" w:name="OLE_LINK6"/>
      <w:r>
        <w:t xml:space="preserve">T., </w:t>
      </w:r>
      <w:proofErr w:type="spellStart"/>
      <w:r>
        <w:t>Athanaselis</w:t>
      </w:r>
      <w:proofErr w:type="spellEnd"/>
      <w:r>
        <w:t xml:space="preserve">, S., </w:t>
      </w:r>
      <w:proofErr w:type="spellStart"/>
      <w:r>
        <w:t>Bakamidis</w:t>
      </w:r>
      <w:proofErr w:type="spellEnd"/>
      <w:r>
        <w:t xml:space="preserve">, I., </w:t>
      </w:r>
      <w:proofErr w:type="spellStart"/>
      <w:r>
        <w:t>Dologlou</w:t>
      </w:r>
      <w:proofErr w:type="spellEnd"/>
      <w:r>
        <w:t xml:space="preserve">, K., </w:t>
      </w:r>
      <w:proofErr w:type="spellStart"/>
      <w:r>
        <w:t>Mamouras</w:t>
      </w:r>
      <w:proofErr w:type="spellEnd"/>
      <w:r>
        <w:t xml:space="preserve">. "N-grams: A Tool for Repairing Word Order Errors in Ill-formed Texts." </w:t>
      </w:r>
      <w:r>
        <w:rPr>
          <w:rStyle w:val="Emphasis"/>
        </w:rPr>
        <w:t>International Journal of Signal Processing</w:t>
      </w:r>
      <w:r>
        <w:t xml:space="preserve">, vol. 3, no. 2, </w:t>
      </w:r>
      <w:r>
        <w:t>(</w:t>
      </w:r>
      <w:r>
        <w:t>2006</w:t>
      </w:r>
      <w:r>
        <w:t>)</w:t>
      </w:r>
      <w:r>
        <w:t>, pp. 123-128.</w:t>
      </w:r>
    </w:p>
    <w:bookmarkEnd w:id="45"/>
    <w:bookmarkEnd w:id="46"/>
    <w:p w14:paraId="401B8D8B" w14:textId="548E8F4E" w:rsidR="002A02D1" w:rsidRPr="002A02D1" w:rsidRDefault="002A02D1" w:rsidP="00991100">
      <w:pPr>
        <w:pStyle w:val="References"/>
        <w:numPr>
          <w:ilvl w:val="0"/>
          <w:numId w:val="6"/>
        </w:numPr>
        <w:tabs>
          <w:tab w:val="clear" w:pos="360"/>
          <w:tab w:val="num" w:pos="100"/>
        </w:tabs>
        <w:spacing w:line="360" w:lineRule="auto"/>
        <w:ind w:left="102" w:hanging="601"/>
        <w:rPr>
          <w:rFonts w:ascii="Tahoma" w:hAnsi="Tahoma" w:cs="Tahoma"/>
          <w:bCs/>
          <w:sz w:val="22"/>
          <w:szCs w:val="22"/>
          <w:lang w:val="en-US"/>
        </w:rPr>
      </w:pPr>
      <w:proofErr w:type="spellStart"/>
      <w:r>
        <w:t>Athanaselis</w:t>
      </w:r>
      <w:proofErr w:type="spellEnd"/>
      <w:r>
        <w:t xml:space="preserve">, T., </w:t>
      </w:r>
      <w:proofErr w:type="spellStart"/>
      <w:r>
        <w:t>Bakamidis</w:t>
      </w:r>
      <w:proofErr w:type="spellEnd"/>
      <w:r>
        <w:t xml:space="preserve">, S., </w:t>
      </w:r>
      <w:proofErr w:type="spellStart"/>
      <w:r>
        <w:t>Dologlou</w:t>
      </w:r>
      <w:proofErr w:type="spellEnd"/>
      <w:r>
        <w:t xml:space="preserve">, S-E., </w:t>
      </w:r>
      <w:proofErr w:type="spellStart"/>
      <w:r>
        <w:t>Fotinea</w:t>
      </w:r>
      <w:proofErr w:type="spellEnd"/>
      <w:r>
        <w:t xml:space="preserve">, I. "Enhancing Speech Recognition Performance in the Presence of MRI Scanner Noise." </w:t>
      </w:r>
      <w:r>
        <w:rPr>
          <w:rStyle w:val="Emphasis"/>
        </w:rPr>
        <w:t>International Journal of Signal and Imaging Systems Engineering</w:t>
      </w:r>
      <w:r>
        <w:t xml:space="preserve">, vol. 3, no. 3, </w:t>
      </w:r>
      <w:r>
        <w:t>(</w:t>
      </w:r>
      <w:r>
        <w:t>2010</w:t>
      </w:r>
      <w:r>
        <w:t>)</w:t>
      </w:r>
      <w:r>
        <w:t>, pp. 179-187.</w:t>
      </w:r>
    </w:p>
    <w:p w14:paraId="5B64D037" w14:textId="735E704D" w:rsidR="002A02D1" w:rsidRPr="002A02D1" w:rsidRDefault="002A02D1" w:rsidP="00991100">
      <w:pPr>
        <w:pStyle w:val="References"/>
        <w:numPr>
          <w:ilvl w:val="0"/>
          <w:numId w:val="6"/>
        </w:numPr>
        <w:tabs>
          <w:tab w:val="clear" w:pos="360"/>
          <w:tab w:val="num" w:pos="100"/>
        </w:tabs>
        <w:spacing w:line="360" w:lineRule="auto"/>
        <w:ind w:left="102" w:hanging="601"/>
        <w:rPr>
          <w:rFonts w:ascii="Tahoma" w:hAnsi="Tahoma" w:cs="Tahoma"/>
          <w:bCs/>
          <w:sz w:val="22"/>
          <w:szCs w:val="22"/>
          <w:lang w:val="en-US"/>
        </w:rPr>
      </w:pPr>
      <w:proofErr w:type="spellStart"/>
      <w:r>
        <w:t>Athanaselis</w:t>
      </w:r>
      <w:proofErr w:type="spellEnd"/>
      <w:r>
        <w:t xml:space="preserve">, T., </w:t>
      </w:r>
      <w:proofErr w:type="spellStart"/>
      <w:r>
        <w:t>Mamouras</w:t>
      </w:r>
      <w:proofErr w:type="spellEnd"/>
      <w:r>
        <w:t xml:space="preserve">, K., </w:t>
      </w:r>
      <w:proofErr w:type="spellStart"/>
      <w:r>
        <w:t>Bakamidis</w:t>
      </w:r>
      <w:proofErr w:type="spellEnd"/>
      <w:r>
        <w:t xml:space="preserve">, S., </w:t>
      </w:r>
      <w:proofErr w:type="spellStart"/>
      <w:r>
        <w:t>Dologlou</w:t>
      </w:r>
      <w:proofErr w:type="spellEnd"/>
      <w:r>
        <w:t xml:space="preserve">, I. "A Corpus-Based Technique for Repairing Ill-Formed Sentences with Word Order Errors Using Co-Occurrences of N-Grams." </w:t>
      </w:r>
      <w:r>
        <w:rPr>
          <w:rStyle w:val="Emphasis"/>
        </w:rPr>
        <w:t>International Journal on Artificial Intelligence Tools</w:t>
      </w:r>
      <w:r>
        <w:t xml:space="preserve">, vol. 20, no. 3, World Scientific Publishing Company, </w:t>
      </w:r>
      <w:r>
        <w:t>(</w:t>
      </w:r>
      <w:r>
        <w:t>2011</w:t>
      </w:r>
      <w:r>
        <w:t>)</w:t>
      </w:r>
      <w:r>
        <w:t>, pp. 401-424.</w:t>
      </w:r>
    </w:p>
    <w:p w14:paraId="24835465" w14:textId="65762E5D" w:rsidR="000A0C67" w:rsidRPr="000A0C67" w:rsidRDefault="000A0C67" w:rsidP="00991100">
      <w:pPr>
        <w:pStyle w:val="References"/>
        <w:numPr>
          <w:ilvl w:val="0"/>
          <w:numId w:val="6"/>
        </w:numPr>
        <w:tabs>
          <w:tab w:val="clear" w:pos="360"/>
          <w:tab w:val="num" w:pos="100"/>
        </w:tabs>
        <w:spacing w:line="360" w:lineRule="auto"/>
        <w:ind w:left="102" w:hanging="601"/>
        <w:rPr>
          <w:rFonts w:ascii="Tahoma" w:hAnsi="Tahoma" w:cs="Tahoma"/>
          <w:bCs/>
          <w:sz w:val="22"/>
          <w:szCs w:val="22"/>
          <w:lang w:val="en-US"/>
        </w:rPr>
      </w:pPr>
      <w:proofErr w:type="spellStart"/>
      <w:r>
        <w:t>Fotinea</w:t>
      </w:r>
      <w:proofErr w:type="spellEnd"/>
      <w:r>
        <w:t xml:space="preserve">, E.-S., </w:t>
      </w:r>
      <w:proofErr w:type="spellStart"/>
      <w:r>
        <w:t>Dologlou</w:t>
      </w:r>
      <w:proofErr w:type="spellEnd"/>
      <w:r>
        <w:t xml:space="preserve">, I., </w:t>
      </w:r>
      <w:proofErr w:type="spellStart"/>
      <w:r>
        <w:t>Bakamidis</w:t>
      </w:r>
      <w:proofErr w:type="spellEnd"/>
      <w:r>
        <w:t xml:space="preserve">, T., </w:t>
      </w:r>
      <w:proofErr w:type="spellStart"/>
      <w:r>
        <w:t>Athanaselis</w:t>
      </w:r>
      <w:proofErr w:type="spellEnd"/>
      <w:r>
        <w:t>, S. "</w:t>
      </w:r>
      <w:proofErr w:type="spellStart"/>
      <w:r>
        <w:t>Decimative</w:t>
      </w:r>
      <w:proofErr w:type="spellEnd"/>
      <w:r>
        <w:t xml:space="preserve"> Spectral Estimation </w:t>
      </w:r>
      <w:proofErr w:type="gramStart"/>
      <w:r>
        <w:t>With</w:t>
      </w:r>
      <w:proofErr w:type="gramEnd"/>
      <w:r>
        <w:t xml:space="preserve"> Unconstrained Model Order." </w:t>
      </w:r>
      <w:r>
        <w:rPr>
          <w:rStyle w:val="Emphasis"/>
        </w:rPr>
        <w:t>Computational and Mathematical Methods in Medicine</w:t>
      </w:r>
      <w:r>
        <w:t xml:space="preserve">, vol. 2012, </w:t>
      </w:r>
      <w:proofErr w:type="spellStart"/>
      <w:r>
        <w:t>Hindawi</w:t>
      </w:r>
      <w:proofErr w:type="spellEnd"/>
      <w:r>
        <w:t xml:space="preserve"> Publishing Corporation, </w:t>
      </w:r>
      <w:r>
        <w:t>(</w:t>
      </w:r>
      <w:r>
        <w:t>2012</w:t>
      </w:r>
      <w:r>
        <w:t>)</w:t>
      </w:r>
      <w:r>
        <w:t>, Article ID 917695, doi:10.1155/2012/917695.</w:t>
      </w:r>
    </w:p>
    <w:p w14:paraId="68221DDE" w14:textId="5E28A02B" w:rsidR="00F16EB5" w:rsidRPr="00BD2C34" w:rsidRDefault="000A0C67" w:rsidP="00991100">
      <w:pPr>
        <w:pStyle w:val="References"/>
        <w:numPr>
          <w:ilvl w:val="0"/>
          <w:numId w:val="6"/>
        </w:numPr>
        <w:tabs>
          <w:tab w:val="clear" w:pos="360"/>
          <w:tab w:val="num" w:pos="100"/>
        </w:tabs>
        <w:spacing w:line="360" w:lineRule="auto"/>
        <w:ind w:left="102" w:hanging="601"/>
        <w:rPr>
          <w:rFonts w:ascii="Tahoma" w:hAnsi="Tahoma" w:cs="Tahoma"/>
          <w:bCs/>
          <w:sz w:val="22"/>
          <w:szCs w:val="22"/>
          <w:lang w:val="en-US"/>
        </w:rPr>
      </w:pPr>
      <w:proofErr w:type="spellStart"/>
      <w:r>
        <w:t>Athanaselis</w:t>
      </w:r>
      <w:proofErr w:type="spellEnd"/>
      <w:r>
        <w:t xml:space="preserve">, T., </w:t>
      </w:r>
      <w:proofErr w:type="spellStart"/>
      <w:r>
        <w:t>Bakamidis</w:t>
      </w:r>
      <w:proofErr w:type="spellEnd"/>
      <w:r>
        <w:t xml:space="preserve">, S., </w:t>
      </w:r>
      <w:proofErr w:type="spellStart"/>
      <w:r>
        <w:t>Dologlou</w:t>
      </w:r>
      <w:proofErr w:type="spellEnd"/>
      <w:r>
        <w:t xml:space="preserve">, I., </w:t>
      </w:r>
      <w:proofErr w:type="spellStart"/>
      <w:r>
        <w:t>Argyriou</w:t>
      </w:r>
      <w:proofErr w:type="spellEnd"/>
      <w:r>
        <w:t xml:space="preserve">, E.N., </w:t>
      </w:r>
      <w:proofErr w:type="spellStart"/>
      <w:r>
        <w:t>Symvonis</w:t>
      </w:r>
      <w:proofErr w:type="spellEnd"/>
      <w:r>
        <w:t xml:space="preserve">, A. "Making Assistive Reading Tools User-Friendly: A New Platform for Greek Dyslexic Students Empowered by Automatic Speech Recognition." </w:t>
      </w:r>
      <w:r>
        <w:rPr>
          <w:rStyle w:val="Emphasis"/>
        </w:rPr>
        <w:t>Multimedia Tools and Applications</w:t>
      </w:r>
      <w:r>
        <w:t xml:space="preserve">, Online First, 12 May </w:t>
      </w:r>
      <w:r>
        <w:t>(</w:t>
      </w:r>
      <w:r>
        <w:t>2012</w:t>
      </w:r>
      <w:r>
        <w:t>)</w:t>
      </w:r>
      <w:r>
        <w:t>, DOI: 10.1007/s11042-012-1073-5.</w:t>
      </w:r>
    </w:p>
    <w:p w14:paraId="1A3DF1B0" w14:textId="77777777" w:rsidR="008912DC" w:rsidRPr="00310F12" w:rsidRDefault="008912DC" w:rsidP="008912DC">
      <w:pPr>
        <w:jc w:val="left"/>
        <w:rPr>
          <w:lang w:val="en-US"/>
        </w:rPr>
      </w:pPr>
    </w:p>
    <w:p w14:paraId="556DA01D" w14:textId="77777777" w:rsidR="00310F12" w:rsidRPr="00E53E80" w:rsidRDefault="00310F12" w:rsidP="00310F12">
      <w:pPr>
        <w:pStyle w:val="Title"/>
        <w:rPr>
          <w:sz w:val="28"/>
          <w:szCs w:val="28"/>
          <w:lang w:val="en-US"/>
        </w:rPr>
      </w:pPr>
    </w:p>
    <w:tbl>
      <w:tblPr>
        <w:tblW w:w="10600" w:type="dxa"/>
        <w:tblInd w:w="-992" w:type="dxa"/>
        <w:shd w:val="pct90" w:color="CCFFFF" w:fill="auto"/>
        <w:tblLook w:val="0020" w:firstRow="1" w:lastRow="0" w:firstColumn="0" w:lastColumn="0" w:noHBand="0" w:noVBand="0"/>
      </w:tblPr>
      <w:tblGrid>
        <w:gridCol w:w="10600"/>
      </w:tblGrid>
      <w:tr w:rsidR="00310F12" w:rsidRPr="0051538F" w14:paraId="60521A89" w14:textId="77777777" w:rsidTr="0051538F">
        <w:tc>
          <w:tcPr>
            <w:tcW w:w="10600" w:type="dxa"/>
            <w:tcBorders>
              <w:bottom w:val="single" w:sz="6" w:space="0" w:color="000000"/>
            </w:tcBorders>
            <w:shd w:val="pct90" w:color="CCFFFF" w:fill="auto"/>
          </w:tcPr>
          <w:p w14:paraId="69A454B2" w14:textId="77777777" w:rsidR="00310F12" w:rsidRPr="0051538F" w:rsidRDefault="00310F12" w:rsidP="00310F12">
            <w:pPr>
              <w:rPr>
                <w:rFonts w:ascii="Tahoma" w:hAnsi="Tahoma" w:cs="Tahoma"/>
                <w:b/>
                <w:sz w:val="24"/>
                <w:szCs w:val="24"/>
                <w:lang w:val="en-GB"/>
              </w:rPr>
            </w:pPr>
            <w:r w:rsidRPr="0051538F">
              <w:rPr>
                <w:b/>
                <w:sz w:val="24"/>
                <w:szCs w:val="24"/>
                <w:lang w:val="en"/>
              </w:rPr>
              <w:lastRenderedPageBreak/>
              <w:t>(B) BOOK ARTICLES</w:t>
            </w:r>
          </w:p>
        </w:tc>
      </w:tr>
    </w:tbl>
    <w:p w14:paraId="48D0ECDC" w14:textId="77777777" w:rsidR="008912DC" w:rsidRPr="00C37F47" w:rsidRDefault="00A54843" w:rsidP="00A54843">
      <w:pPr>
        <w:pStyle w:val="Title"/>
        <w:tabs>
          <w:tab w:val="left" w:pos="537"/>
          <w:tab w:val="center" w:pos="4156"/>
        </w:tabs>
        <w:jc w:val="left"/>
        <w:rPr>
          <w:lang w:val="en-GB"/>
        </w:rPr>
      </w:pPr>
      <w:r w:rsidRPr="00C37F47">
        <w:rPr>
          <w:lang w:val="en-GB"/>
        </w:rPr>
        <w:tab/>
      </w:r>
    </w:p>
    <w:p w14:paraId="121B8DC4" w14:textId="4EC31E79" w:rsidR="00310F12" w:rsidRPr="00310F12" w:rsidRDefault="00310F12" w:rsidP="00464C54">
      <w:pPr>
        <w:numPr>
          <w:ilvl w:val="0"/>
          <w:numId w:val="7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r w:rsidRPr="00310F12">
        <w:rPr>
          <w:lang w:val="en"/>
        </w:rPr>
        <w:t xml:space="preserve">S-E. Fotinea, S. Bakamidis, T. Athanaselis, I. Dologlou, G. </w:t>
      </w:r>
      <w:proofErr w:type="spellStart"/>
      <w:r w:rsidRPr="00310F12">
        <w:rPr>
          <w:lang w:val="en"/>
        </w:rPr>
        <w:t>Carayannis</w:t>
      </w:r>
      <w:proofErr w:type="spellEnd"/>
      <w:r w:rsidRPr="00310F12">
        <w:rPr>
          <w:lang w:val="en"/>
        </w:rPr>
        <w:t xml:space="preserve">, R. Cowie, E. Douglas-Cowie, N. </w:t>
      </w:r>
      <w:proofErr w:type="spellStart"/>
      <w:r w:rsidRPr="00310F12">
        <w:rPr>
          <w:lang w:val="en"/>
        </w:rPr>
        <w:t>Fragopanagos</w:t>
      </w:r>
      <w:proofErr w:type="spellEnd"/>
      <w:r w:rsidRPr="00310F12">
        <w:rPr>
          <w:lang w:val="en"/>
        </w:rPr>
        <w:t xml:space="preserve">, J.G. Taylor. </w:t>
      </w:r>
      <w:r w:rsidR="00B26C4B" w:rsidRPr="00B26C4B">
        <w:rPr>
          <w:lang w:val="en-US"/>
        </w:rPr>
        <w:t xml:space="preserve">"Emotion in Speech: Towards an Integration of Linguistic, Paralinguistic and Psychological Analysis." </w:t>
      </w:r>
      <w:r w:rsidR="00B26C4B" w:rsidRPr="00B26C4B">
        <w:rPr>
          <w:rStyle w:val="Emphasis"/>
          <w:lang w:val="en-US"/>
        </w:rPr>
        <w:t>Lecture Notes in Computer Science (LNCS)</w:t>
      </w:r>
      <w:r w:rsidR="00B26C4B" w:rsidRPr="00B26C4B">
        <w:rPr>
          <w:lang w:val="en-US"/>
        </w:rPr>
        <w:t xml:space="preserve">, edited by O. Kaynak et al., Springer-Verlag Berlin Heidelberg, </w:t>
      </w:r>
      <w:r w:rsidR="00B26C4B">
        <w:rPr>
          <w:lang w:val="en-US"/>
        </w:rPr>
        <w:t>(</w:t>
      </w:r>
      <w:r w:rsidR="00B26C4B" w:rsidRPr="00B26C4B">
        <w:rPr>
          <w:lang w:val="en-US"/>
        </w:rPr>
        <w:t>2003</w:t>
      </w:r>
      <w:r w:rsidR="00B26C4B">
        <w:rPr>
          <w:lang w:val="en-US"/>
        </w:rPr>
        <w:t>)</w:t>
      </w:r>
      <w:r w:rsidR="00B26C4B" w:rsidRPr="00B26C4B">
        <w:rPr>
          <w:lang w:val="en-US"/>
        </w:rPr>
        <w:t>,</w:t>
      </w:r>
      <w:r w:rsidR="00C64B5B">
        <w:rPr>
          <w:lang w:val="en-US"/>
        </w:rPr>
        <w:t xml:space="preserve"> </w:t>
      </w:r>
      <w:r w:rsidR="00C64B5B" w:rsidRPr="00C64B5B">
        <w:rPr>
          <w:lang w:val="en-US"/>
        </w:rPr>
        <w:t>(ISSN: 0302-9743)</w:t>
      </w:r>
      <w:r w:rsidR="00C64B5B">
        <w:rPr>
          <w:lang w:val="en-US"/>
        </w:rPr>
        <w:t xml:space="preserve">, </w:t>
      </w:r>
      <w:r w:rsidR="00C64B5B" w:rsidRPr="00C64B5B">
        <w:rPr>
          <w:lang w:val="en-US"/>
        </w:rPr>
        <w:t>Vol. 2714 / 2003</w:t>
      </w:r>
      <w:r w:rsidR="00C64B5B">
        <w:rPr>
          <w:lang w:val="en-US"/>
        </w:rPr>
        <w:t xml:space="preserve">, </w:t>
      </w:r>
      <w:r w:rsidR="00B26C4B" w:rsidRPr="00B26C4B">
        <w:rPr>
          <w:lang w:val="en-US"/>
        </w:rPr>
        <w:t>pp. 1125-1132.</w:t>
      </w:r>
    </w:p>
    <w:p w14:paraId="54735136" w14:textId="277064C1" w:rsidR="00CD7CE1" w:rsidRPr="00CD7CE1" w:rsidRDefault="00310F12" w:rsidP="00464C54">
      <w:pPr>
        <w:numPr>
          <w:ilvl w:val="0"/>
          <w:numId w:val="7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r w:rsidRPr="00310F12">
        <w:rPr>
          <w:lang w:val="en"/>
        </w:rPr>
        <w:t xml:space="preserve">T. Athanaselis, S-E. Fotinea, S. </w:t>
      </w:r>
      <w:proofErr w:type="spellStart"/>
      <w:r w:rsidRPr="00310F12">
        <w:rPr>
          <w:lang w:val="en"/>
        </w:rPr>
        <w:t>Bakamidis</w:t>
      </w:r>
      <w:proofErr w:type="spellEnd"/>
      <w:r w:rsidRPr="00310F12">
        <w:rPr>
          <w:lang w:val="en"/>
        </w:rPr>
        <w:t xml:space="preserve">, </w:t>
      </w:r>
      <w:r w:rsidR="00145BCA">
        <w:rPr>
          <w:lang w:val="en"/>
        </w:rPr>
        <w:t>I</w:t>
      </w:r>
      <w:r w:rsidR="00B23050">
        <w:rPr>
          <w:lang w:val="en"/>
        </w:rPr>
        <w:t>.,</w:t>
      </w:r>
      <w:r w:rsidR="00145BCA">
        <w:rPr>
          <w:lang w:val="en"/>
        </w:rPr>
        <w:t xml:space="preserve"> </w:t>
      </w:r>
      <w:proofErr w:type="spellStart"/>
      <w:r w:rsidRPr="00310F12">
        <w:rPr>
          <w:lang w:val="en"/>
        </w:rPr>
        <w:t>Dologlou</w:t>
      </w:r>
      <w:proofErr w:type="spellEnd"/>
      <w:r w:rsidRPr="00310F12">
        <w:rPr>
          <w:lang w:val="en"/>
        </w:rPr>
        <w:t xml:space="preserve">, G. Giannopoulos. </w:t>
      </w:r>
      <w:r w:rsidR="00CD7CE1" w:rsidRPr="00CD7CE1">
        <w:rPr>
          <w:lang w:val="en-US"/>
        </w:rPr>
        <w:t xml:space="preserve">"Signal Enhancement for Continuous Speech Recognition." </w:t>
      </w:r>
      <w:r w:rsidR="00CD7CE1" w:rsidRPr="00CD7CE1">
        <w:rPr>
          <w:rStyle w:val="Emphasis"/>
          <w:lang w:val="en-US"/>
        </w:rPr>
        <w:t>Lecture Notes in Computer Science (LNCS)</w:t>
      </w:r>
      <w:r w:rsidR="00CD7CE1" w:rsidRPr="00CD7CE1">
        <w:rPr>
          <w:lang w:val="en-US"/>
        </w:rPr>
        <w:t xml:space="preserve">, edited by O. Kaynak et al., Springer-Verlag Berlin Heidelberg, </w:t>
      </w:r>
      <w:r w:rsidR="00CD7CE1">
        <w:rPr>
          <w:lang w:val="en-US"/>
        </w:rPr>
        <w:t>(</w:t>
      </w:r>
      <w:r w:rsidR="00CD7CE1" w:rsidRPr="00CD7CE1">
        <w:rPr>
          <w:lang w:val="en-US"/>
        </w:rPr>
        <w:t>2003</w:t>
      </w:r>
      <w:r w:rsidR="00CD7CE1">
        <w:rPr>
          <w:lang w:val="en-US"/>
        </w:rPr>
        <w:t>)</w:t>
      </w:r>
      <w:r w:rsidR="00CD7CE1" w:rsidRPr="00CD7CE1">
        <w:rPr>
          <w:lang w:val="en-US"/>
        </w:rPr>
        <w:t>,</w:t>
      </w:r>
      <w:r w:rsidR="00CD7CE1">
        <w:rPr>
          <w:lang w:val="en-US"/>
        </w:rPr>
        <w:t xml:space="preserve"> </w:t>
      </w:r>
      <w:r w:rsidR="00CD7CE1" w:rsidRPr="00310F12">
        <w:rPr>
          <w:lang w:val="en"/>
        </w:rPr>
        <w:t xml:space="preserve">(ISSN: 0302-9743), Vol. 2714 / 2003, </w:t>
      </w:r>
      <w:r w:rsidR="00CD7CE1" w:rsidRPr="00CD7CE1">
        <w:rPr>
          <w:lang w:val="en-US"/>
        </w:rPr>
        <w:t>pp. 1117-1124.</w:t>
      </w:r>
    </w:p>
    <w:p w14:paraId="72EB1121" w14:textId="5569EC00" w:rsidR="00CD7CE1" w:rsidRPr="00CD7CE1" w:rsidRDefault="00CD7CE1" w:rsidP="00464C54">
      <w:pPr>
        <w:numPr>
          <w:ilvl w:val="0"/>
          <w:numId w:val="7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r w:rsidRPr="00310F12">
        <w:rPr>
          <w:lang w:val="en"/>
        </w:rPr>
        <w:t xml:space="preserve">T. </w:t>
      </w:r>
      <w:proofErr w:type="spellStart"/>
      <w:r w:rsidRPr="00310F12">
        <w:rPr>
          <w:lang w:val="en"/>
        </w:rPr>
        <w:t>Athanaselis</w:t>
      </w:r>
      <w:proofErr w:type="spellEnd"/>
      <w:r w:rsidRPr="00310F12">
        <w:rPr>
          <w:lang w:val="en"/>
        </w:rPr>
        <w:t xml:space="preserve">, S. </w:t>
      </w:r>
      <w:proofErr w:type="spellStart"/>
      <w:r w:rsidRPr="00310F12">
        <w:rPr>
          <w:lang w:val="en"/>
        </w:rPr>
        <w:t>Bakamidis</w:t>
      </w:r>
      <w:proofErr w:type="spellEnd"/>
      <w:r w:rsidRPr="00310F12">
        <w:rPr>
          <w:lang w:val="en"/>
        </w:rPr>
        <w:t xml:space="preserve">, and </w:t>
      </w:r>
      <w:r w:rsidR="0062743A">
        <w:rPr>
          <w:lang w:val="en"/>
        </w:rPr>
        <w:t>I.,</w:t>
      </w:r>
      <w:r w:rsidRPr="00310F12">
        <w:rPr>
          <w:lang w:val="en"/>
        </w:rPr>
        <w:t xml:space="preserve"> </w:t>
      </w:r>
      <w:proofErr w:type="spellStart"/>
      <w:r w:rsidRPr="00310F12">
        <w:rPr>
          <w:lang w:val="en"/>
        </w:rPr>
        <w:t>Dologlou</w:t>
      </w:r>
      <w:proofErr w:type="spellEnd"/>
      <w:r w:rsidR="0062743A">
        <w:rPr>
          <w:lang w:val="en"/>
        </w:rPr>
        <w:t>.</w:t>
      </w:r>
      <w:r w:rsidRPr="00310F12">
        <w:rPr>
          <w:lang w:val="en"/>
        </w:rPr>
        <w:t xml:space="preserve"> </w:t>
      </w:r>
      <w:r w:rsidRPr="00CD7CE1">
        <w:rPr>
          <w:lang w:val="en-US"/>
        </w:rPr>
        <w:t xml:space="preserve">"A Fast Algorithm for Words Reordering Based on Language Model." </w:t>
      </w:r>
      <w:r w:rsidRPr="00CD7CE1">
        <w:rPr>
          <w:rStyle w:val="Emphasis"/>
          <w:lang w:val="en-US"/>
        </w:rPr>
        <w:t>Lecture Notes in Computer Science (LNCS)</w:t>
      </w:r>
      <w:r w:rsidRPr="00CD7CE1">
        <w:rPr>
          <w:lang w:val="en-US"/>
        </w:rPr>
        <w:t xml:space="preserve">, edited by S. </w:t>
      </w:r>
      <w:proofErr w:type="spellStart"/>
      <w:r w:rsidRPr="00CD7CE1">
        <w:rPr>
          <w:lang w:val="en-US"/>
        </w:rPr>
        <w:t>Kollias</w:t>
      </w:r>
      <w:proofErr w:type="spellEnd"/>
      <w:r w:rsidRPr="00CD7CE1">
        <w:rPr>
          <w:lang w:val="en-US"/>
        </w:rPr>
        <w:t xml:space="preserve"> et al., Springer-Verlag Berlin Heidelberg, </w:t>
      </w:r>
      <w:r>
        <w:rPr>
          <w:lang w:val="en-US"/>
        </w:rPr>
        <w:t>(</w:t>
      </w:r>
      <w:r w:rsidRPr="00CD7CE1">
        <w:rPr>
          <w:lang w:val="en-US"/>
        </w:rPr>
        <w:t>2006</w:t>
      </w:r>
      <w:r>
        <w:rPr>
          <w:lang w:val="en-US"/>
        </w:rPr>
        <w:t>)</w:t>
      </w:r>
      <w:r w:rsidRPr="00CD7CE1">
        <w:rPr>
          <w:lang w:val="en-US"/>
        </w:rPr>
        <w:t>,</w:t>
      </w:r>
      <w:r>
        <w:rPr>
          <w:lang w:val="en-US"/>
        </w:rPr>
        <w:t xml:space="preserve"> </w:t>
      </w:r>
      <w:r w:rsidRPr="00310F12">
        <w:rPr>
          <w:lang w:val="en"/>
        </w:rPr>
        <w:t>(ISSN: 0302-9743), Volume 4132/2006</w:t>
      </w:r>
      <w:r>
        <w:rPr>
          <w:lang w:val="en"/>
        </w:rPr>
        <w:t>,</w:t>
      </w:r>
      <w:r w:rsidRPr="00CD7CE1">
        <w:rPr>
          <w:lang w:val="en-US"/>
        </w:rPr>
        <w:t xml:space="preserve"> pp. 943-951.</w:t>
      </w:r>
    </w:p>
    <w:p w14:paraId="0CD50C38" w14:textId="483464C0" w:rsidR="0062743A" w:rsidRPr="0062743A" w:rsidRDefault="00873A5C" w:rsidP="00C515B4">
      <w:pPr>
        <w:numPr>
          <w:ilvl w:val="0"/>
          <w:numId w:val="7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US"/>
        </w:rPr>
      </w:pPr>
      <w:r w:rsidRPr="00310F12">
        <w:rPr>
          <w:lang w:val="en"/>
        </w:rPr>
        <w:t xml:space="preserve">T., </w:t>
      </w:r>
      <w:proofErr w:type="spellStart"/>
      <w:r w:rsidRPr="00310F12">
        <w:rPr>
          <w:lang w:val="en"/>
        </w:rPr>
        <w:t>Athanaselis</w:t>
      </w:r>
      <w:proofErr w:type="spellEnd"/>
      <w:r w:rsidRPr="00310F12">
        <w:rPr>
          <w:lang w:val="en"/>
        </w:rPr>
        <w:t xml:space="preserve">, K., </w:t>
      </w:r>
      <w:proofErr w:type="spellStart"/>
      <w:r w:rsidRPr="00310F12">
        <w:rPr>
          <w:lang w:val="en"/>
        </w:rPr>
        <w:t>Mamouras</w:t>
      </w:r>
      <w:proofErr w:type="spellEnd"/>
      <w:r w:rsidRPr="00310F12">
        <w:rPr>
          <w:lang w:val="en"/>
        </w:rPr>
        <w:t xml:space="preserve">, S., </w:t>
      </w:r>
      <w:proofErr w:type="spellStart"/>
      <w:r w:rsidRPr="00310F12">
        <w:rPr>
          <w:lang w:val="en"/>
        </w:rPr>
        <w:t>Bakamidis</w:t>
      </w:r>
      <w:proofErr w:type="spellEnd"/>
      <w:r w:rsidRPr="00310F12">
        <w:rPr>
          <w:lang w:val="en"/>
        </w:rPr>
        <w:t xml:space="preserve">, I., </w:t>
      </w:r>
      <w:proofErr w:type="spellStart"/>
      <w:r w:rsidRPr="00310F12">
        <w:rPr>
          <w:lang w:val="en"/>
        </w:rPr>
        <w:t>Dologlou</w:t>
      </w:r>
      <w:proofErr w:type="spellEnd"/>
      <w:r>
        <w:rPr>
          <w:lang w:val="en"/>
        </w:rPr>
        <w:t xml:space="preserve">. </w:t>
      </w:r>
      <w:r w:rsidR="00EC282D" w:rsidRPr="00EC282D">
        <w:rPr>
          <w:lang w:val="en-US"/>
        </w:rPr>
        <w:t xml:space="preserve">"Sentence-level Evaluation Using Co-occurrences of N-grams." </w:t>
      </w:r>
      <w:r w:rsidR="00EC282D" w:rsidRPr="00EC282D">
        <w:rPr>
          <w:rStyle w:val="Emphasis"/>
          <w:lang w:val="en-US"/>
        </w:rPr>
        <w:t>Lecture Notes in Computer Science (LNCS)</w:t>
      </w:r>
      <w:r w:rsidR="00EC282D" w:rsidRPr="00EC282D">
        <w:rPr>
          <w:lang w:val="en-US"/>
        </w:rPr>
        <w:t xml:space="preserve">, edited by V. </w:t>
      </w:r>
      <w:proofErr w:type="spellStart"/>
      <w:r w:rsidR="00EC282D" w:rsidRPr="00EC282D">
        <w:rPr>
          <w:lang w:val="en-US"/>
        </w:rPr>
        <w:t>Kurkova</w:t>
      </w:r>
      <w:proofErr w:type="spellEnd"/>
      <w:r w:rsidR="00EC282D" w:rsidRPr="00EC282D">
        <w:rPr>
          <w:lang w:val="en-US"/>
        </w:rPr>
        <w:t xml:space="preserve">, R. Neruda, and J. </w:t>
      </w:r>
      <w:proofErr w:type="spellStart"/>
      <w:proofErr w:type="gramStart"/>
      <w:r w:rsidR="00EC282D" w:rsidRPr="00EC282D">
        <w:rPr>
          <w:lang w:val="en-US"/>
        </w:rPr>
        <w:t>Koutnik</w:t>
      </w:r>
      <w:proofErr w:type="spellEnd"/>
      <w:r w:rsidR="00EC282D">
        <w:rPr>
          <w:lang w:val="en-US"/>
        </w:rPr>
        <w:t xml:space="preserve"> </w:t>
      </w:r>
      <w:r w:rsidR="00EC282D" w:rsidRPr="00EC282D">
        <w:rPr>
          <w:lang w:val="en-US"/>
        </w:rPr>
        <w:t>:</w:t>
      </w:r>
      <w:proofErr w:type="gramEnd"/>
      <w:r w:rsidR="00EC282D" w:rsidRPr="00EC282D">
        <w:rPr>
          <w:lang w:val="en-US"/>
        </w:rPr>
        <w:t xml:space="preserve"> ICANN 2008, Part I, </w:t>
      </w:r>
      <w:r w:rsidR="00D5123C">
        <w:rPr>
          <w:lang w:val="en-US"/>
        </w:rPr>
        <w:t>(</w:t>
      </w:r>
      <w:r w:rsidR="00EC282D" w:rsidRPr="00EC282D">
        <w:rPr>
          <w:lang w:val="en-US"/>
        </w:rPr>
        <w:t>LNCS</w:t>
      </w:r>
      <w:r w:rsidR="00D5123C">
        <w:rPr>
          <w:lang w:val="en-US"/>
        </w:rPr>
        <w:t>)</w:t>
      </w:r>
      <w:r w:rsidR="00EC282D" w:rsidRPr="00EC282D">
        <w:rPr>
          <w:lang w:val="en-US"/>
        </w:rPr>
        <w:t xml:space="preserve"> 5163</w:t>
      </w:r>
      <w:r w:rsidR="00EC282D">
        <w:rPr>
          <w:lang w:val="en-US"/>
        </w:rPr>
        <w:t>,</w:t>
      </w:r>
      <w:r w:rsidR="00EC282D" w:rsidRPr="00EC282D">
        <w:rPr>
          <w:lang w:val="en-US"/>
        </w:rPr>
        <w:t xml:space="preserve"> Springer-Verlag Berlin Heidelberg,</w:t>
      </w:r>
      <w:r w:rsidR="00EC282D">
        <w:rPr>
          <w:lang w:val="en-US"/>
        </w:rPr>
        <w:t xml:space="preserve"> (</w:t>
      </w:r>
      <w:r w:rsidR="00EC282D" w:rsidRPr="00EC282D">
        <w:rPr>
          <w:lang w:val="en-US"/>
        </w:rPr>
        <w:t>2008</w:t>
      </w:r>
      <w:r w:rsidR="00EC282D">
        <w:rPr>
          <w:lang w:val="en-US"/>
        </w:rPr>
        <w:t>)</w:t>
      </w:r>
      <w:r w:rsidR="00EC282D" w:rsidRPr="00EC282D">
        <w:rPr>
          <w:lang w:val="en-US"/>
        </w:rPr>
        <w:t>, pp. 750–758.</w:t>
      </w:r>
    </w:p>
    <w:p w14:paraId="60BC7FE5" w14:textId="6908049A" w:rsidR="00D85E57" w:rsidRPr="00D85E57" w:rsidRDefault="007B1658" w:rsidP="00D85E57">
      <w:pPr>
        <w:numPr>
          <w:ilvl w:val="0"/>
          <w:numId w:val="7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US"/>
        </w:rPr>
      </w:pPr>
      <w:r w:rsidRPr="007B1658">
        <w:rPr>
          <w:lang w:val="en"/>
        </w:rPr>
        <w:t xml:space="preserve">T., Athanaselis, S., </w:t>
      </w:r>
      <w:proofErr w:type="spellStart"/>
      <w:r w:rsidRPr="007B1658">
        <w:rPr>
          <w:lang w:val="en"/>
        </w:rPr>
        <w:t>Bakamidis</w:t>
      </w:r>
      <w:proofErr w:type="spellEnd"/>
      <w:r w:rsidRPr="007B1658">
        <w:rPr>
          <w:lang w:val="en"/>
        </w:rPr>
        <w:t xml:space="preserve">, </w:t>
      </w:r>
      <w:r w:rsidR="002D548C" w:rsidRPr="00310F12">
        <w:rPr>
          <w:lang w:val="en"/>
        </w:rPr>
        <w:t>I.</w:t>
      </w:r>
      <w:proofErr w:type="gramStart"/>
      <w:r w:rsidR="002D548C" w:rsidRPr="00310F12">
        <w:rPr>
          <w:lang w:val="en"/>
        </w:rPr>
        <w:t xml:space="preserve">,  </w:t>
      </w:r>
      <w:proofErr w:type="spellStart"/>
      <w:r w:rsidR="002D548C" w:rsidRPr="00310F12">
        <w:rPr>
          <w:lang w:val="en"/>
        </w:rPr>
        <w:t>Dologlou</w:t>
      </w:r>
      <w:proofErr w:type="spellEnd"/>
      <w:proofErr w:type="gramEnd"/>
      <w:r w:rsidR="002D548C" w:rsidRPr="007B1658">
        <w:rPr>
          <w:lang w:val="en"/>
        </w:rPr>
        <w:t xml:space="preserve"> </w:t>
      </w:r>
      <w:r w:rsidR="002D548C">
        <w:rPr>
          <w:lang w:val="en"/>
        </w:rPr>
        <w:t xml:space="preserve">. </w:t>
      </w:r>
      <w:r w:rsidR="00187D97" w:rsidRPr="00187D97">
        <w:rPr>
          <w:lang w:val="en-US"/>
        </w:rPr>
        <w:t>"Performance Evaluation of a Novel Technique for Word Order Errors Correction Applied to Non-Native English Speakers’ Corpus."</w:t>
      </w:r>
      <w:r w:rsidR="00187D97">
        <w:rPr>
          <w:lang w:val="en-US"/>
        </w:rPr>
        <w:t xml:space="preserve"> </w:t>
      </w:r>
      <w:r w:rsidR="00187D97" w:rsidRPr="00187D97">
        <w:rPr>
          <w:lang w:val="en-US"/>
        </w:rPr>
        <w:t xml:space="preserve">edited by A. </w:t>
      </w:r>
      <w:proofErr w:type="spellStart"/>
      <w:r w:rsidR="00187D97" w:rsidRPr="00187D97">
        <w:rPr>
          <w:lang w:val="en-US"/>
        </w:rPr>
        <w:t>Gelbukh</w:t>
      </w:r>
      <w:proofErr w:type="spellEnd"/>
      <w:r w:rsidR="00187D97" w:rsidRPr="00187D97">
        <w:rPr>
          <w:lang w:val="en-US"/>
        </w:rPr>
        <w:t xml:space="preserve">, </w:t>
      </w:r>
      <w:proofErr w:type="spellStart"/>
      <w:r w:rsidR="00187D97" w:rsidRPr="00187D97">
        <w:rPr>
          <w:rStyle w:val="Emphasis"/>
          <w:lang w:val="en-US"/>
        </w:rPr>
        <w:t>CICLing</w:t>
      </w:r>
      <w:proofErr w:type="spellEnd"/>
      <w:r w:rsidR="00187D97" w:rsidRPr="00187D97">
        <w:rPr>
          <w:rStyle w:val="Emphasis"/>
          <w:lang w:val="en-US"/>
        </w:rPr>
        <w:t xml:space="preserve"> 2011, Part II, </w:t>
      </w:r>
      <w:r w:rsidR="00187D97">
        <w:rPr>
          <w:rStyle w:val="Emphasis"/>
          <w:lang w:val="en-US"/>
        </w:rPr>
        <w:t>(</w:t>
      </w:r>
      <w:r w:rsidR="00187D97" w:rsidRPr="00187D97">
        <w:rPr>
          <w:rStyle w:val="Emphasis"/>
          <w:lang w:val="en-US"/>
        </w:rPr>
        <w:t>LNCS</w:t>
      </w:r>
      <w:r w:rsidR="00187D97">
        <w:rPr>
          <w:rStyle w:val="Emphasis"/>
          <w:lang w:val="en-US"/>
        </w:rPr>
        <w:t>)</w:t>
      </w:r>
      <w:r w:rsidR="00187D97" w:rsidRPr="00187D97">
        <w:rPr>
          <w:rStyle w:val="Emphasis"/>
          <w:lang w:val="en-US"/>
        </w:rPr>
        <w:t xml:space="preserve"> 6609</w:t>
      </w:r>
      <w:r w:rsidR="00187D97" w:rsidRPr="00187D97">
        <w:rPr>
          <w:lang w:val="en-US"/>
        </w:rPr>
        <w:t xml:space="preserve">, </w:t>
      </w:r>
      <w:r w:rsidR="00187D97" w:rsidRPr="00187D97">
        <w:rPr>
          <w:rStyle w:val="Emphasis"/>
          <w:lang w:val="en-US"/>
        </w:rPr>
        <w:t xml:space="preserve">Springer-Verlag Berlin </w:t>
      </w:r>
      <w:proofErr w:type="gramStart"/>
      <w:r w:rsidR="00187D97" w:rsidRPr="00187D97">
        <w:rPr>
          <w:rStyle w:val="Emphasis"/>
          <w:lang w:val="en-US"/>
        </w:rPr>
        <w:t>Heidelberg</w:t>
      </w:r>
      <w:r w:rsidR="00187D97">
        <w:rPr>
          <w:lang w:val="en-US"/>
        </w:rPr>
        <w:t xml:space="preserve"> ,</w:t>
      </w:r>
      <w:proofErr w:type="gramEnd"/>
      <w:r w:rsidR="00187D97">
        <w:rPr>
          <w:lang w:val="en-US"/>
        </w:rPr>
        <w:t xml:space="preserve"> (</w:t>
      </w:r>
      <w:r w:rsidR="00187D97" w:rsidRPr="00187D97">
        <w:rPr>
          <w:lang w:val="en-US"/>
        </w:rPr>
        <w:t>2011</w:t>
      </w:r>
      <w:r w:rsidR="00187D97">
        <w:rPr>
          <w:lang w:val="en-US"/>
        </w:rPr>
        <w:t>)</w:t>
      </w:r>
      <w:r w:rsidR="00187D97" w:rsidRPr="00187D97">
        <w:rPr>
          <w:lang w:val="en-US"/>
        </w:rPr>
        <w:t>, pp. 402–410.</w:t>
      </w:r>
    </w:p>
    <w:p w14:paraId="3A836688" w14:textId="77777777" w:rsidR="00310F12" w:rsidRPr="00C515B4" w:rsidRDefault="00310F12" w:rsidP="00310F12">
      <w:pPr>
        <w:pStyle w:val="Title"/>
        <w:rPr>
          <w:sz w:val="28"/>
          <w:szCs w:val="28"/>
          <w:lang w:val="en-US"/>
        </w:rPr>
      </w:pPr>
    </w:p>
    <w:tbl>
      <w:tblPr>
        <w:tblW w:w="10600" w:type="dxa"/>
        <w:tblInd w:w="-992" w:type="dxa"/>
        <w:shd w:val="pct90" w:color="CCFFFF" w:fill="auto"/>
        <w:tblLook w:val="0020" w:firstRow="1" w:lastRow="0" w:firstColumn="0" w:lastColumn="0" w:noHBand="0" w:noVBand="0"/>
      </w:tblPr>
      <w:tblGrid>
        <w:gridCol w:w="10600"/>
      </w:tblGrid>
      <w:tr w:rsidR="00310F12" w:rsidRPr="00D0150F" w14:paraId="7371FB66" w14:textId="77777777" w:rsidTr="0051538F">
        <w:tc>
          <w:tcPr>
            <w:tcW w:w="10600" w:type="dxa"/>
            <w:tcBorders>
              <w:bottom w:val="single" w:sz="6" w:space="0" w:color="000000"/>
            </w:tcBorders>
            <w:shd w:val="pct90" w:color="CCFFFF" w:fill="auto"/>
          </w:tcPr>
          <w:p w14:paraId="5E015049" w14:textId="77777777" w:rsidR="00310F12" w:rsidRPr="00D0150F" w:rsidRDefault="00310F12" w:rsidP="0031109A">
            <w:pPr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51538F">
              <w:rPr>
                <w:b/>
                <w:sz w:val="24"/>
                <w:szCs w:val="24"/>
                <w:lang w:val="en"/>
              </w:rPr>
              <w:t>(C) ARTICLES IN CONFERENCES WITH REVIEWERS</w:t>
            </w:r>
          </w:p>
        </w:tc>
      </w:tr>
    </w:tbl>
    <w:p w14:paraId="76C6740F" w14:textId="77777777" w:rsidR="00310F12" w:rsidRPr="00D0150F" w:rsidRDefault="00310F12" w:rsidP="00310F12">
      <w:pPr>
        <w:pStyle w:val="Title"/>
        <w:tabs>
          <w:tab w:val="num" w:pos="100"/>
        </w:tabs>
        <w:ind w:left="100" w:hanging="600"/>
        <w:rPr>
          <w:sz w:val="36"/>
          <w:szCs w:val="36"/>
          <w:lang w:val="en-US"/>
        </w:rPr>
      </w:pPr>
      <w:r w:rsidRPr="00D0150F">
        <w:rPr>
          <w:sz w:val="36"/>
          <w:szCs w:val="36"/>
          <w:lang w:val="en-US"/>
        </w:rPr>
        <w:t xml:space="preserve"> </w:t>
      </w:r>
    </w:p>
    <w:p w14:paraId="12311DC0" w14:textId="5003D202" w:rsidR="00805CC9" w:rsidRPr="00805CC9" w:rsidRDefault="00805CC9" w:rsidP="00464C54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805CC9">
        <w:rPr>
          <w:lang w:val="en-US"/>
        </w:rPr>
        <w:t>Athanaselis</w:t>
      </w:r>
      <w:proofErr w:type="spellEnd"/>
      <w:r w:rsidRPr="00805CC9">
        <w:rPr>
          <w:lang w:val="en-US"/>
        </w:rPr>
        <w:t xml:space="preserve">, T., </w:t>
      </w:r>
      <w:proofErr w:type="spellStart"/>
      <w:r w:rsidRPr="00805CC9">
        <w:rPr>
          <w:lang w:val="en-US"/>
        </w:rPr>
        <w:t>Bakamidis</w:t>
      </w:r>
      <w:proofErr w:type="spellEnd"/>
      <w:r w:rsidRPr="00805CC9">
        <w:rPr>
          <w:lang w:val="en-US"/>
        </w:rPr>
        <w:t xml:space="preserve">, S., </w:t>
      </w:r>
      <w:proofErr w:type="spellStart"/>
      <w:r w:rsidRPr="00805CC9">
        <w:rPr>
          <w:lang w:val="en-US"/>
        </w:rPr>
        <w:t>Fotinea</w:t>
      </w:r>
      <w:proofErr w:type="spellEnd"/>
      <w:r w:rsidRPr="00805CC9">
        <w:rPr>
          <w:lang w:val="en-US"/>
        </w:rPr>
        <w:t xml:space="preserve">, S.-E., </w:t>
      </w:r>
      <w:proofErr w:type="spellStart"/>
      <w:r w:rsidRPr="00805CC9">
        <w:rPr>
          <w:lang w:val="en-US"/>
        </w:rPr>
        <w:t>Dologlou</w:t>
      </w:r>
      <w:proofErr w:type="spellEnd"/>
      <w:r w:rsidRPr="00805CC9">
        <w:rPr>
          <w:lang w:val="en-US"/>
        </w:rPr>
        <w:t xml:space="preserve">, I., </w:t>
      </w:r>
      <w:proofErr w:type="spellStart"/>
      <w:r w:rsidRPr="00805CC9">
        <w:rPr>
          <w:lang w:val="en-US"/>
        </w:rPr>
        <w:t>Fragapanagos</w:t>
      </w:r>
      <w:proofErr w:type="spellEnd"/>
      <w:r w:rsidRPr="00805CC9">
        <w:rPr>
          <w:lang w:val="en-US"/>
        </w:rPr>
        <w:t xml:space="preserve">, N., Taylor, J.G., Cowie, R., Douglas-Cowie, E. "Impact of Speech Enhancement on ASR Confidence Score." </w:t>
      </w:r>
      <w:r w:rsidRPr="00805CC9">
        <w:rPr>
          <w:rStyle w:val="Emphasis"/>
          <w:lang w:val="en-US"/>
        </w:rPr>
        <w:t>Proceedings of EUNITE 2003</w:t>
      </w:r>
      <w:r w:rsidRPr="00805CC9">
        <w:rPr>
          <w:lang w:val="en-US"/>
        </w:rPr>
        <w:t xml:space="preserve">, </w:t>
      </w:r>
      <w:r>
        <w:rPr>
          <w:lang w:val="en-US"/>
        </w:rPr>
        <w:t>(</w:t>
      </w:r>
      <w:r w:rsidRPr="00805CC9">
        <w:rPr>
          <w:lang w:val="en-US"/>
        </w:rPr>
        <w:t>2003</w:t>
      </w:r>
      <w:r>
        <w:rPr>
          <w:lang w:val="en-US"/>
        </w:rPr>
        <w:t>)</w:t>
      </w:r>
      <w:r w:rsidRPr="00805CC9">
        <w:rPr>
          <w:lang w:val="en-US"/>
        </w:rPr>
        <w:t>, pp. 548-552, Oulu, Finland.</w:t>
      </w:r>
    </w:p>
    <w:p w14:paraId="2EC1EE5D" w14:textId="6014CCCC" w:rsidR="00D76699" w:rsidRPr="00D76699" w:rsidRDefault="00D76699" w:rsidP="00464C54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D76699">
        <w:rPr>
          <w:lang w:val="en-US"/>
        </w:rPr>
        <w:t>Fragopanagos</w:t>
      </w:r>
      <w:proofErr w:type="spellEnd"/>
      <w:r w:rsidRPr="00D76699">
        <w:rPr>
          <w:lang w:val="en-US"/>
        </w:rPr>
        <w:t xml:space="preserve">, N., Taylor, J.G., Cowie, R., Douglas-Cowie, E., </w:t>
      </w:r>
      <w:proofErr w:type="spellStart"/>
      <w:r w:rsidRPr="00D76699">
        <w:rPr>
          <w:lang w:val="en-US"/>
        </w:rPr>
        <w:t>Athanaselis</w:t>
      </w:r>
      <w:proofErr w:type="spellEnd"/>
      <w:r w:rsidRPr="00D76699">
        <w:rPr>
          <w:lang w:val="en-US"/>
        </w:rPr>
        <w:t xml:space="preserve">, T., </w:t>
      </w:r>
      <w:proofErr w:type="spellStart"/>
      <w:r w:rsidRPr="00D76699">
        <w:rPr>
          <w:lang w:val="en-US"/>
        </w:rPr>
        <w:t>Fotinea</w:t>
      </w:r>
      <w:proofErr w:type="spellEnd"/>
      <w:r w:rsidRPr="00D76699">
        <w:rPr>
          <w:lang w:val="en-US"/>
        </w:rPr>
        <w:t xml:space="preserve">, S-E., </w:t>
      </w:r>
      <w:proofErr w:type="spellStart"/>
      <w:r w:rsidRPr="00D76699">
        <w:rPr>
          <w:lang w:val="en-US"/>
        </w:rPr>
        <w:t>Bakamidis</w:t>
      </w:r>
      <w:proofErr w:type="spellEnd"/>
      <w:r w:rsidRPr="00D76699">
        <w:rPr>
          <w:lang w:val="en-US"/>
        </w:rPr>
        <w:t xml:space="preserve">, S., </w:t>
      </w:r>
      <w:proofErr w:type="spellStart"/>
      <w:r w:rsidRPr="00D76699">
        <w:rPr>
          <w:lang w:val="en-US"/>
        </w:rPr>
        <w:t>Dologlou</w:t>
      </w:r>
      <w:proofErr w:type="spellEnd"/>
      <w:r w:rsidRPr="00D76699">
        <w:rPr>
          <w:lang w:val="en-US"/>
        </w:rPr>
        <w:t xml:space="preserve">, I. "Detecting Moving Emotion." </w:t>
      </w:r>
      <w:proofErr w:type="spellStart"/>
      <w:r>
        <w:rPr>
          <w:rStyle w:val="Emphasis"/>
        </w:rPr>
        <w:t>Proceedings</w:t>
      </w:r>
      <w:proofErr w:type="spellEnd"/>
      <w:r>
        <w:rPr>
          <w:rStyle w:val="Emphasis"/>
        </w:rPr>
        <w:t xml:space="preserve"> of EUNITE 2003</w:t>
      </w:r>
      <w:r>
        <w:t xml:space="preserve">, </w:t>
      </w:r>
      <w:r>
        <w:rPr>
          <w:lang w:val="en-US"/>
        </w:rPr>
        <w:t>(</w:t>
      </w:r>
      <w:r>
        <w:t>2003</w:t>
      </w:r>
      <w:r>
        <w:rPr>
          <w:lang w:val="en-US"/>
        </w:rPr>
        <w:t>)</w:t>
      </w:r>
      <w:r>
        <w:t xml:space="preserve">, </w:t>
      </w:r>
      <w:proofErr w:type="spellStart"/>
      <w:r>
        <w:t>pp</w:t>
      </w:r>
      <w:proofErr w:type="spellEnd"/>
      <w:r>
        <w:t xml:space="preserve">. 542-547, </w:t>
      </w:r>
      <w:proofErr w:type="spellStart"/>
      <w:r>
        <w:t>Oulu</w:t>
      </w:r>
      <w:proofErr w:type="spellEnd"/>
      <w:r>
        <w:t xml:space="preserve">, </w:t>
      </w:r>
      <w:proofErr w:type="spellStart"/>
      <w:r>
        <w:t>Finland</w:t>
      </w:r>
      <w:proofErr w:type="spellEnd"/>
      <w:r>
        <w:t>.</w:t>
      </w:r>
    </w:p>
    <w:p w14:paraId="191836B1" w14:textId="28BAFF3A" w:rsidR="00B54EBD" w:rsidRPr="00B54EBD" w:rsidRDefault="00B54EBD" w:rsidP="00464C54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r w:rsidRPr="00B54EBD">
        <w:rPr>
          <w:lang w:val="en-US"/>
        </w:rPr>
        <w:t xml:space="preserve">Giannopoulos, G., </w:t>
      </w:r>
      <w:proofErr w:type="spellStart"/>
      <w:r w:rsidRPr="00B54EBD">
        <w:rPr>
          <w:lang w:val="en-US"/>
        </w:rPr>
        <w:t>Fotinea</w:t>
      </w:r>
      <w:proofErr w:type="spellEnd"/>
      <w:r w:rsidRPr="00B54EBD">
        <w:rPr>
          <w:lang w:val="en-US"/>
        </w:rPr>
        <w:t xml:space="preserve">, S-E., </w:t>
      </w:r>
      <w:proofErr w:type="spellStart"/>
      <w:r w:rsidRPr="00B54EBD">
        <w:rPr>
          <w:lang w:val="en-US"/>
        </w:rPr>
        <w:t>Chalamandaris</w:t>
      </w:r>
      <w:proofErr w:type="spellEnd"/>
      <w:r w:rsidRPr="00B54EBD">
        <w:rPr>
          <w:lang w:val="en-US"/>
        </w:rPr>
        <w:t xml:space="preserve">, A., </w:t>
      </w:r>
      <w:proofErr w:type="spellStart"/>
      <w:r w:rsidRPr="00B54EBD">
        <w:rPr>
          <w:lang w:val="en-US"/>
        </w:rPr>
        <w:t>Athanaselis</w:t>
      </w:r>
      <w:proofErr w:type="spellEnd"/>
      <w:r w:rsidRPr="00B54EBD">
        <w:rPr>
          <w:lang w:val="en-US"/>
        </w:rPr>
        <w:t xml:space="preserve">, T., </w:t>
      </w:r>
      <w:proofErr w:type="spellStart"/>
      <w:r w:rsidRPr="00B54EBD">
        <w:rPr>
          <w:lang w:val="en-US"/>
        </w:rPr>
        <w:t>Carayannis</w:t>
      </w:r>
      <w:proofErr w:type="spellEnd"/>
      <w:r w:rsidRPr="00B54EBD">
        <w:rPr>
          <w:lang w:val="en-US"/>
        </w:rPr>
        <w:t xml:space="preserve">, G. "Analysis and Modelling of the Carrier Declination for the Greek Language." </w:t>
      </w:r>
      <w:r w:rsidRPr="00B54EBD">
        <w:rPr>
          <w:rStyle w:val="Emphasis"/>
          <w:lang w:val="en-US"/>
        </w:rPr>
        <w:t>Proceedings of the 15th International Congress of Phonetic Sciences - ICPhS03</w:t>
      </w:r>
      <w:r w:rsidRPr="00B54EBD">
        <w:rPr>
          <w:lang w:val="en-US"/>
        </w:rPr>
        <w:t xml:space="preserve">, 3-9 August </w:t>
      </w:r>
      <w:r>
        <w:rPr>
          <w:lang w:val="en-US"/>
        </w:rPr>
        <w:t>(</w:t>
      </w:r>
      <w:r w:rsidRPr="00B54EBD">
        <w:rPr>
          <w:lang w:val="en-US"/>
        </w:rPr>
        <w:t>2003</w:t>
      </w:r>
      <w:r>
        <w:rPr>
          <w:lang w:val="en-US"/>
        </w:rPr>
        <w:t>)</w:t>
      </w:r>
      <w:r w:rsidRPr="00B54EBD">
        <w:rPr>
          <w:lang w:val="en-US"/>
        </w:rPr>
        <w:t>, Barcelona, pp. 555-558.</w:t>
      </w:r>
    </w:p>
    <w:p w14:paraId="28C83D1A" w14:textId="3FAF9375" w:rsidR="00A45CBB" w:rsidRPr="00A45CBB" w:rsidRDefault="00A45CBB" w:rsidP="00464C54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A45CBB">
        <w:rPr>
          <w:lang w:val="en-US"/>
        </w:rPr>
        <w:lastRenderedPageBreak/>
        <w:t>Athanaselis</w:t>
      </w:r>
      <w:proofErr w:type="spellEnd"/>
      <w:r w:rsidRPr="00A45CBB">
        <w:rPr>
          <w:lang w:val="en-US"/>
        </w:rPr>
        <w:t xml:space="preserve">, T., </w:t>
      </w:r>
      <w:proofErr w:type="spellStart"/>
      <w:r w:rsidRPr="00A45CBB">
        <w:rPr>
          <w:lang w:val="en-US"/>
        </w:rPr>
        <w:t>Bakamidis</w:t>
      </w:r>
      <w:proofErr w:type="spellEnd"/>
      <w:r w:rsidRPr="00A45CBB">
        <w:rPr>
          <w:lang w:val="en-US"/>
        </w:rPr>
        <w:t xml:space="preserve">, S., </w:t>
      </w:r>
      <w:proofErr w:type="spellStart"/>
      <w:r w:rsidRPr="00A45CBB">
        <w:rPr>
          <w:lang w:val="en-US"/>
        </w:rPr>
        <w:t>Fotinea</w:t>
      </w:r>
      <w:proofErr w:type="spellEnd"/>
      <w:r w:rsidRPr="00A45CBB">
        <w:rPr>
          <w:lang w:val="en-US"/>
        </w:rPr>
        <w:t xml:space="preserve">, S-E., </w:t>
      </w:r>
      <w:proofErr w:type="spellStart"/>
      <w:r w:rsidRPr="00A45CBB">
        <w:rPr>
          <w:lang w:val="en-US"/>
        </w:rPr>
        <w:t>Dologlou</w:t>
      </w:r>
      <w:proofErr w:type="spellEnd"/>
      <w:r w:rsidRPr="00A45CBB">
        <w:rPr>
          <w:lang w:val="en-US"/>
        </w:rPr>
        <w:t xml:space="preserve">, I. "Impact of Speech Enhancement on ASR Time Stamping." </w:t>
      </w:r>
      <w:r w:rsidRPr="00A45CBB">
        <w:rPr>
          <w:rStyle w:val="Emphasis"/>
          <w:lang w:val="en-US"/>
        </w:rPr>
        <w:t>Proceedings of EUNITE 2004</w:t>
      </w:r>
      <w:r w:rsidRPr="00A45CBB">
        <w:rPr>
          <w:lang w:val="en-US"/>
        </w:rPr>
        <w:t xml:space="preserve">, </w:t>
      </w:r>
      <w:r>
        <w:rPr>
          <w:lang w:val="en-US"/>
        </w:rPr>
        <w:t>(2004</w:t>
      </w:r>
      <w:proofErr w:type="gramStart"/>
      <w:r>
        <w:rPr>
          <w:lang w:val="en-US"/>
        </w:rPr>
        <w:t>),</w:t>
      </w:r>
      <w:r w:rsidRPr="00A45CBB">
        <w:rPr>
          <w:lang w:val="en-US"/>
        </w:rPr>
        <w:t>Aachen</w:t>
      </w:r>
      <w:proofErr w:type="gramEnd"/>
      <w:r w:rsidRPr="00A45CBB">
        <w:rPr>
          <w:lang w:val="en-US"/>
        </w:rPr>
        <w:t>, Germany, pp. 452-457.</w:t>
      </w:r>
    </w:p>
    <w:p w14:paraId="002A6169" w14:textId="776E29C3" w:rsidR="00C33B1D" w:rsidRPr="00C33B1D" w:rsidRDefault="00C33B1D" w:rsidP="00464C54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C33B1D">
        <w:rPr>
          <w:lang w:val="en-US"/>
        </w:rPr>
        <w:t>Athanaselis</w:t>
      </w:r>
      <w:proofErr w:type="spellEnd"/>
      <w:r w:rsidRPr="00C33B1D">
        <w:rPr>
          <w:lang w:val="en-US"/>
        </w:rPr>
        <w:t xml:space="preserve">, T., </w:t>
      </w:r>
      <w:proofErr w:type="spellStart"/>
      <w:r w:rsidRPr="00C33B1D">
        <w:rPr>
          <w:lang w:val="en-US"/>
        </w:rPr>
        <w:t>Bakamidis</w:t>
      </w:r>
      <w:proofErr w:type="spellEnd"/>
      <w:r w:rsidRPr="00C33B1D">
        <w:rPr>
          <w:lang w:val="en-US"/>
        </w:rPr>
        <w:t xml:space="preserve">, S., </w:t>
      </w:r>
      <w:proofErr w:type="spellStart"/>
      <w:r w:rsidRPr="00C33B1D">
        <w:rPr>
          <w:lang w:val="en-US"/>
        </w:rPr>
        <w:t>Dologlou</w:t>
      </w:r>
      <w:proofErr w:type="spellEnd"/>
      <w:r w:rsidRPr="00C33B1D">
        <w:rPr>
          <w:lang w:val="en-US"/>
        </w:rPr>
        <w:t xml:space="preserve">, I. "Improving Speech Recognition Performance in Noisy Environments." </w:t>
      </w:r>
      <w:r w:rsidRPr="00C33B1D">
        <w:rPr>
          <w:rStyle w:val="Emphasis"/>
          <w:lang w:val="en-US"/>
        </w:rPr>
        <w:t>Proceedings of the 7th Hellenic-European Conference on Computer Mathematics and its Applications (HERCMA'2005)</w:t>
      </w:r>
      <w:r w:rsidRPr="00C33B1D">
        <w:rPr>
          <w:lang w:val="en-US"/>
        </w:rPr>
        <w:t xml:space="preserve">, </w:t>
      </w:r>
      <w:r>
        <w:rPr>
          <w:lang w:val="en-US"/>
        </w:rPr>
        <w:t>(</w:t>
      </w:r>
      <w:r w:rsidRPr="00C33B1D">
        <w:rPr>
          <w:lang w:val="en-US"/>
        </w:rPr>
        <w:t>2005</w:t>
      </w:r>
      <w:r>
        <w:rPr>
          <w:lang w:val="en-US"/>
        </w:rPr>
        <w:t>),</w:t>
      </w:r>
      <w:r w:rsidR="00840362">
        <w:rPr>
          <w:lang w:val="en-US"/>
        </w:rPr>
        <w:t xml:space="preserve"> </w:t>
      </w:r>
      <w:r w:rsidRPr="00C33B1D">
        <w:rPr>
          <w:lang w:val="en-US"/>
        </w:rPr>
        <w:t>Athens, Greece.</w:t>
      </w:r>
    </w:p>
    <w:p w14:paraId="75A78751" w14:textId="0E487151" w:rsidR="002D26E4" w:rsidRPr="002D26E4" w:rsidRDefault="002D26E4" w:rsidP="008A73A9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2D26E4">
        <w:rPr>
          <w:lang w:val="en-US"/>
        </w:rPr>
        <w:t>Athanaselis</w:t>
      </w:r>
      <w:proofErr w:type="spellEnd"/>
      <w:r w:rsidRPr="002D26E4">
        <w:rPr>
          <w:lang w:val="en-US"/>
        </w:rPr>
        <w:t xml:space="preserve">, T., </w:t>
      </w:r>
      <w:proofErr w:type="spellStart"/>
      <w:r w:rsidRPr="002D26E4">
        <w:rPr>
          <w:lang w:val="en-US"/>
        </w:rPr>
        <w:t>Bakamidis</w:t>
      </w:r>
      <w:proofErr w:type="spellEnd"/>
      <w:r w:rsidRPr="002D26E4">
        <w:rPr>
          <w:lang w:val="en-US"/>
        </w:rPr>
        <w:t xml:space="preserve">, S., </w:t>
      </w:r>
      <w:proofErr w:type="spellStart"/>
      <w:r w:rsidRPr="002D26E4">
        <w:rPr>
          <w:lang w:val="en-US"/>
        </w:rPr>
        <w:t>Dologlou</w:t>
      </w:r>
      <w:proofErr w:type="spellEnd"/>
      <w:r w:rsidRPr="002D26E4">
        <w:rPr>
          <w:lang w:val="en-US"/>
        </w:rPr>
        <w:t xml:space="preserve">, I. "Words Reordering Based on Statistical Language Model." </w:t>
      </w:r>
      <w:r w:rsidRPr="002D26E4">
        <w:rPr>
          <w:rStyle w:val="Emphasis"/>
          <w:lang w:val="en-US"/>
        </w:rPr>
        <w:t>Proceedings of the Transactions on Engineering, Computing and Technology, ICCS'06</w:t>
      </w:r>
      <w:r w:rsidRPr="002D26E4">
        <w:rPr>
          <w:lang w:val="en-US"/>
        </w:rPr>
        <w:t>, Volume 12, March 29-31</w:t>
      </w:r>
      <w:r>
        <w:rPr>
          <w:lang w:val="en-US"/>
        </w:rPr>
        <w:t xml:space="preserve"> (2006)</w:t>
      </w:r>
      <w:r w:rsidRPr="002D26E4">
        <w:rPr>
          <w:lang w:val="en-US"/>
        </w:rPr>
        <w:t>,</w:t>
      </w:r>
      <w:r>
        <w:rPr>
          <w:lang w:val="en-US"/>
        </w:rPr>
        <w:t xml:space="preserve"> </w:t>
      </w:r>
      <w:r w:rsidRPr="002D26E4">
        <w:rPr>
          <w:lang w:val="en-US"/>
        </w:rPr>
        <w:t xml:space="preserve">Vienna, </w:t>
      </w:r>
      <w:proofErr w:type="gramStart"/>
      <w:r w:rsidRPr="002D26E4">
        <w:rPr>
          <w:lang w:val="en-US"/>
        </w:rPr>
        <w:t>Austria</w:t>
      </w:r>
      <w:r>
        <w:rPr>
          <w:lang w:val="en-US"/>
        </w:rPr>
        <w:t xml:space="preserve">, </w:t>
      </w:r>
      <w:r w:rsidRPr="002D26E4">
        <w:rPr>
          <w:lang w:val="en-US"/>
        </w:rPr>
        <w:t xml:space="preserve"> </w:t>
      </w:r>
      <w:r>
        <w:rPr>
          <w:lang w:val="en-US"/>
        </w:rPr>
        <w:t>pp.</w:t>
      </w:r>
      <w:proofErr w:type="gramEnd"/>
      <w:r>
        <w:rPr>
          <w:lang w:val="en-US"/>
        </w:rPr>
        <w:t xml:space="preserve"> </w:t>
      </w:r>
      <w:r w:rsidRPr="002D26E4">
        <w:rPr>
          <w:lang w:val="en-US"/>
        </w:rPr>
        <w:t>270-273.</w:t>
      </w:r>
    </w:p>
    <w:p w14:paraId="11945BFE" w14:textId="42E2D722" w:rsidR="00A41CA1" w:rsidRPr="00A41CA1" w:rsidRDefault="00A41CA1" w:rsidP="008A73A9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A41CA1">
        <w:rPr>
          <w:lang w:val="en-US"/>
        </w:rPr>
        <w:t>Athanaselis</w:t>
      </w:r>
      <w:proofErr w:type="spellEnd"/>
      <w:r w:rsidRPr="00A41CA1">
        <w:rPr>
          <w:lang w:val="en-US"/>
        </w:rPr>
        <w:t xml:space="preserve">, T., </w:t>
      </w:r>
      <w:proofErr w:type="spellStart"/>
      <w:r w:rsidRPr="00A41CA1">
        <w:rPr>
          <w:lang w:val="en-US"/>
        </w:rPr>
        <w:t>Bakamidis</w:t>
      </w:r>
      <w:proofErr w:type="spellEnd"/>
      <w:r w:rsidRPr="00A41CA1">
        <w:rPr>
          <w:lang w:val="en-US"/>
        </w:rPr>
        <w:t xml:space="preserve">, S., &amp; </w:t>
      </w:r>
      <w:proofErr w:type="spellStart"/>
      <w:r w:rsidRPr="00A41CA1">
        <w:rPr>
          <w:lang w:val="en-US"/>
        </w:rPr>
        <w:t>Dologlou</w:t>
      </w:r>
      <w:proofErr w:type="spellEnd"/>
      <w:r w:rsidRPr="00A41CA1">
        <w:rPr>
          <w:lang w:val="en-US"/>
        </w:rPr>
        <w:t xml:space="preserve">. "A Comparative Study of ASR Performance in Different Emotional States." </w:t>
      </w:r>
      <w:r w:rsidRPr="00A41CA1">
        <w:rPr>
          <w:rStyle w:val="Emphasis"/>
          <w:lang w:val="en-US"/>
        </w:rPr>
        <w:t>Proceedings of the XXVIII-</w:t>
      </w:r>
      <w:proofErr w:type="spellStart"/>
      <w:r w:rsidRPr="00A41CA1">
        <w:rPr>
          <w:rStyle w:val="Emphasis"/>
          <w:lang w:val="en-US"/>
        </w:rPr>
        <w:t>th</w:t>
      </w:r>
      <w:proofErr w:type="spellEnd"/>
      <w:r w:rsidRPr="00A41CA1">
        <w:rPr>
          <w:rStyle w:val="Emphasis"/>
          <w:lang w:val="en-US"/>
        </w:rPr>
        <w:t xml:space="preserve"> International Congress of Audiology</w:t>
      </w:r>
      <w:r w:rsidRPr="00A41CA1">
        <w:rPr>
          <w:lang w:val="en-US"/>
        </w:rPr>
        <w:t xml:space="preserve">, Innsbruck, Austria, </w:t>
      </w:r>
      <w:r>
        <w:rPr>
          <w:lang w:val="en-US"/>
        </w:rPr>
        <w:t>(</w:t>
      </w:r>
      <w:r w:rsidRPr="00A41CA1">
        <w:rPr>
          <w:lang w:val="en-US"/>
        </w:rPr>
        <w:t>2006</w:t>
      </w:r>
      <w:r>
        <w:rPr>
          <w:lang w:val="en-US"/>
        </w:rPr>
        <w:t>)</w:t>
      </w:r>
      <w:r w:rsidRPr="00A41CA1">
        <w:rPr>
          <w:lang w:val="en-US"/>
        </w:rPr>
        <w:t>, pp. 98-102.</w:t>
      </w:r>
    </w:p>
    <w:p w14:paraId="30E67296" w14:textId="4A1ED8F3" w:rsidR="00D24231" w:rsidRPr="00D24231" w:rsidRDefault="00D24231" w:rsidP="00464C54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D24231">
        <w:rPr>
          <w:lang w:val="en-US"/>
        </w:rPr>
        <w:t>Athanaselis</w:t>
      </w:r>
      <w:proofErr w:type="spellEnd"/>
      <w:r w:rsidRPr="00D24231">
        <w:rPr>
          <w:lang w:val="en-US"/>
        </w:rPr>
        <w:t xml:space="preserve">, T., </w:t>
      </w:r>
      <w:proofErr w:type="spellStart"/>
      <w:r w:rsidRPr="00D24231">
        <w:rPr>
          <w:lang w:val="en-US"/>
        </w:rPr>
        <w:t>Bakamidis</w:t>
      </w:r>
      <w:proofErr w:type="spellEnd"/>
      <w:r w:rsidRPr="00D24231">
        <w:rPr>
          <w:lang w:val="en-US"/>
        </w:rPr>
        <w:t xml:space="preserve">, S., &amp; </w:t>
      </w:r>
      <w:proofErr w:type="spellStart"/>
      <w:r w:rsidRPr="00D24231">
        <w:rPr>
          <w:lang w:val="en-US"/>
        </w:rPr>
        <w:t>Dologlou</w:t>
      </w:r>
      <w:proofErr w:type="spellEnd"/>
      <w:r w:rsidRPr="00D24231">
        <w:rPr>
          <w:lang w:val="en-US"/>
        </w:rPr>
        <w:t xml:space="preserve">. "An Automatic Method for Revising Ill-formed Sentences Based on N-grams." </w:t>
      </w:r>
      <w:r w:rsidRPr="00D24231">
        <w:rPr>
          <w:rStyle w:val="Emphasis"/>
          <w:lang w:val="en-US"/>
        </w:rPr>
        <w:t>Proceedings of the 3rd International Conference on Speech Prosody</w:t>
      </w:r>
      <w:r w:rsidRPr="00D24231">
        <w:rPr>
          <w:lang w:val="en-US"/>
        </w:rPr>
        <w:t xml:space="preserve">, Dresden, Germany, </w:t>
      </w:r>
      <w:r>
        <w:rPr>
          <w:lang w:val="en-US"/>
        </w:rPr>
        <w:t>(</w:t>
      </w:r>
      <w:r w:rsidRPr="00D24231">
        <w:rPr>
          <w:lang w:val="en-US"/>
        </w:rPr>
        <w:t>2006</w:t>
      </w:r>
      <w:r>
        <w:rPr>
          <w:lang w:val="en-US"/>
        </w:rPr>
        <w:t>)</w:t>
      </w:r>
      <w:r w:rsidRPr="00D24231">
        <w:rPr>
          <w:lang w:val="en-US"/>
        </w:rPr>
        <w:t>, pp. 370-373.</w:t>
      </w:r>
    </w:p>
    <w:p w14:paraId="7227C074" w14:textId="394B4B10" w:rsidR="00E44239" w:rsidRPr="00E44239" w:rsidRDefault="00E44239" w:rsidP="00464C54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E44239">
        <w:rPr>
          <w:lang w:val="en-US"/>
        </w:rPr>
        <w:t>Athanaselis</w:t>
      </w:r>
      <w:proofErr w:type="spellEnd"/>
      <w:r w:rsidRPr="00E44239">
        <w:rPr>
          <w:lang w:val="en-US"/>
        </w:rPr>
        <w:t xml:space="preserve">, T., </w:t>
      </w:r>
      <w:proofErr w:type="spellStart"/>
      <w:r w:rsidRPr="00E44239">
        <w:rPr>
          <w:lang w:val="en-US"/>
        </w:rPr>
        <w:t>Bakamidis</w:t>
      </w:r>
      <w:proofErr w:type="spellEnd"/>
      <w:r w:rsidRPr="00E44239">
        <w:rPr>
          <w:lang w:val="en-US"/>
        </w:rPr>
        <w:t xml:space="preserve">, S., and </w:t>
      </w:r>
      <w:proofErr w:type="spellStart"/>
      <w:r w:rsidRPr="00E44239">
        <w:rPr>
          <w:lang w:val="en-US"/>
        </w:rPr>
        <w:t>Dologlou</w:t>
      </w:r>
      <w:proofErr w:type="spellEnd"/>
      <w:r w:rsidRPr="00E44239">
        <w:rPr>
          <w:lang w:val="en-US"/>
        </w:rPr>
        <w:t xml:space="preserve">. "Automatic Recognition of Emotionally Colored Speech." </w:t>
      </w:r>
      <w:r w:rsidRPr="00E44239">
        <w:rPr>
          <w:rStyle w:val="Emphasis"/>
          <w:lang w:val="en-US"/>
        </w:rPr>
        <w:t>Proceedings of the Transactions on Engineering, Computing and Technology, ICCS'06</w:t>
      </w:r>
      <w:r w:rsidRPr="00E44239">
        <w:rPr>
          <w:lang w:val="en-US"/>
        </w:rPr>
        <w:t xml:space="preserve">, vol. 12, March 29-31, </w:t>
      </w:r>
      <w:r>
        <w:rPr>
          <w:lang w:val="en-US"/>
        </w:rPr>
        <w:t>(</w:t>
      </w:r>
      <w:r w:rsidRPr="00E44239">
        <w:rPr>
          <w:lang w:val="en-US"/>
        </w:rPr>
        <w:t>2006</w:t>
      </w:r>
      <w:r>
        <w:rPr>
          <w:lang w:val="en-US"/>
        </w:rPr>
        <w:t>)</w:t>
      </w:r>
      <w:r w:rsidRPr="00E44239">
        <w:rPr>
          <w:lang w:val="en-US"/>
        </w:rPr>
        <w:t>, Vienna, Austria.</w:t>
      </w:r>
      <w:r>
        <w:rPr>
          <w:lang w:val="en-US"/>
        </w:rPr>
        <w:t xml:space="preserve">, </w:t>
      </w:r>
      <w:r w:rsidRPr="00E44239">
        <w:rPr>
          <w:lang w:val="en-US"/>
        </w:rPr>
        <w:t xml:space="preserve">pp. 274-277. </w:t>
      </w:r>
    </w:p>
    <w:p w14:paraId="7FAF337F" w14:textId="531204AE" w:rsidR="005233B3" w:rsidRPr="005233B3" w:rsidRDefault="005233B3" w:rsidP="00464C54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5233B3">
        <w:rPr>
          <w:lang w:val="en-US"/>
        </w:rPr>
        <w:t>Athanaselis</w:t>
      </w:r>
      <w:proofErr w:type="spellEnd"/>
      <w:r w:rsidRPr="005233B3">
        <w:rPr>
          <w:lang w:val="en-US"/>
        </w:rPr>
        <w:t xml:space="preserve">, T., </w:t>
      </w:r>
      <w:proofErr w:type="spellStart"/>
      <w:r w:rsidRPr="005233B3">
        <w:rPr>
          <w:lang w:val="en-US"/>
        </w:rPr>
        <w:t>Bakamidis</w:t>
      </w:r>
      <w:proofErr w:type="spellEnd"/>
      <w:r w:rsidRPr="005233B3">
        <w:rPr>
          <w:lang w:val="en-US"/>
        </w:rPr>
        <w:t xml:space="preserve">, S., and </w:t>
      </w:r>
      <w:proofErr w:type="spellStart"/>
      <w:r w:rsidRPr="005233B3">
        <w:rPr>
          <w:lang w:val="en-US"/>
        </w:rPr>
        <w:t>Dologlou</w:t>
      </w:r>
      <w:proofErr w:type="spellEnd"/>
      <w:r w:rsidRPr="005233B3">
        <w:rPr>
          <w:lang w:val="en-US"/>
        </w:rPr>
        <w:t xml:space="preserve">. "A New Approach for Words Reordering Based </w:t>
      </w:r>
      <w:proofErr w:type="gramStart"/>
      <w:r w:rsidRPr="005233B3">
        <w:rPr>
          <w:lang w:val="en-US"/>
        </w:rPr>
        <w:t>On</w:t>
      </w:r>
      <w:proofErr w:type="gramEnd"/>
      <w:r w:rsidRPr="005233B3">
        <w:rPr>
          <w:lang w:val="en-US"/>
        </w:rPr>
        <w:t xml:space="preserve"> Statistical Language Model." </w:t>
      </w:r>
      <w:r w:rsidRPr="005233B3">
        <w:rPr>
          <w:rStyle w:val="Emphasis"/>
          <w:lang w:val="en-US"/>
        </w:rPr>
        <w:t>Proceedings of the 11-th International Conference Speech and Computer</w:t>
      </w:r>
      <w:r w:rsidRPr="005233B3">
        <w:rPr>
          <w:lang w:val="en-US"/>
        </w:rPr>
        <w:t xml:space="preserve">, </w:t>
      </w:r>
      <w:r>
        <w:rPr>
          <w:lang w:val="en-US"/>
        </w:rPr>
        <w:t>(</w:t>
      </w:r>
      <w:r w:rsidRPr="005233B3">
        <w:rPr>
          <w:lang w:val="en-US"/>
        </w:rPr>
        <w:t>2006</w:t>
      </w:r>
      <w:r>
        <w:rPr>
          <w:lang w:val="en-US"/>
        </w:rPr>
        <w:t>)</w:t>
      </w:r>
      <w:r w:rsidRPr="005233B3">
        <w:rPr>
          <w:lang w:val="en-US"/>
        </w:rPr>
        <w:t xml:space="preserve">, </w:t>
      </w:r>
      <w:proofErr w:type="spellStart"/>
      <w:proofErr w:type="gramStart"/>
      <w:r w:rsidRPr="005233B3">
        <w:rPr>
          <w:lang w:val="en-US"/>
        </w:rPr>
        <w:t>SPECOM</w:t>
      </w:r>
      <w:r>
        <w:rPr>
          <w:lang w:val="en-US"/>
        </w:rPr>
        <w:t>,</w:t>
      </w:r>
      <w:r w:rsidRPr="005233B3">
        <w:rPr>
          <w:lang w:val="en-US"/>
        </w:rPr>
        <w:t>pp</w:t>
      </w:r>
      <w:proofErr w:type="spellEnd"/>
      <w:r w:rsidRPr="005233B3">
        <w:rPr>
          <w:lang w:val="en-US"/>
        </w:rPr>
        <w:t>.</w:t>
      </w:r>
      <w:proofErr w:type="gramEnd"/>
      <w:r w:rsidRPr="005233B3">
        <w:rPr>
          <w:lang w:val="en-US"/>
        </w:rPr>
        <w:t xml:space="preserve"> 463-466.</w:t>
      </w:r>
    </w:p>
    <w:p w14:paraId="3B3E6188" w14:textId="55A45901" w:rsidR="00F20E21" w:rsidRPr="00F20E21" w:rsidRDefault="00F20E21" w:rsidP="00464C54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F20E21">
        <w:rPr>
          <w:lang w:val="en-US"/>
        </w:rPr>
        <w:t>Athanaselis</w:t>
      </w:r>
      <w:proofErr w:type="spellEnd"/>
      <w:r w:rsidRPr="00F20E21">
        <w:rPr>
          <w:lang w:val="en-US"/>
        </w:rPr>
        <w:t xml:space="preserve">, T., </w:t>
      </w:r>
      <w:proofErr w:type="spellStart"/>
      <w:r w:rsidRPr="00F20E21">
        <w:rPr>
          <w:lang w:val="en-US"/>
        </w:rPr>
        <w:t>Bakamidis</w:t>
      </w:r>
      <w:proofErr w:type="spellEnd"/>
      <w:r w:rsidRPr="00F20E21">
        <w:rPr>
          <w:lang w:val="en-US"/>
        </w:rPr>
        <w:t xml:space="preserve">, S., and </w:t>
      </w:r>
      <w:proofErr w:type="spellStart"/>
      <w:r w:rsidRPr="00F20E21">
        <w:rPr>
          <w:lang w:val="en-US"/>
        </w:rPr>
        <w:t>Dologlou</w:t>
      </w:r>
      <w:proofErr w:type="spellEnd"/>
      <w:r w:rsidRPr="00F20E21">
        <w:rPr>
          <w:lang w:val="en-US"/>
        </w:rPr>
        <w:t xml:space="preserve">. "Recognizing Verbal Content of Emotionally Colored Speech." </w:t>
      </w:r>
      <w:proofErr w:type="spellStart"/>
      <w:r>
        <w:rPr>
          <w:rStyle w:val="Emphasis"/>
        </w:rPr>
        <w:t>Proceedings</w:t>
      </w:r>
      <w:proofErr w:type="spellEnd"/>
      <w:r>
        <w:rPr>
          <w:rStyle w:val="Emphasis"/>
        </w:rPr>
        <w:t xml:space="preserve"> of the 14th European </w:t>
      </w:r>
      <w:proofErr w:type="spellStart"/>
      <w:r>
        <w:rPr>
          <w:rStyle w:val="Emphasis"/>
        </w:rPr>
        <w:t>Signal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Processing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Conference</w:t>
      </w:r>
      <w:proofErr w:type="spellEnd"/>
      <w:r>
        <w:rPr>
          <w:rStyle w:val="Emphasis"/>
        </w:rPr>
        <w:t xml:space="preserve"> (EUSIPCO)</w:t>
      </w:r>
      <w:r>
        <w:t xml:space="preserve">, </w:t>
      </w:r>
      <w:r>
        <w:rPr>
          <w:lang w:val="en-US"/>
        </w:rPr>
        <w:t>(</w:t>
      </w:r>
      <w:r>
        <w:t>2006</w:t>
      </w:r>
      <w:r>
        <w:rPr>
          <w:lang w:val="en-US"/>
        </w:rPr>
        <w:t>)</w:t>
      </w:r>
      <w:r>
        <w:t>.</w:t>
      </w:r>
    </w:p>
    <w:p w14:paraId="3834DC53" w14:textId="789B5E0A" w:rsidR="00D579FF" w:rsidRPr="00D579FF" w:rsidRDefault="00D579FF" w:rsidP="004633D1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D579FF">
        <w:rPr>
          <w:lang w:val="en-US"/>
        </w:rPr>
        <w:t>Athanaselis</w:t>
      </w:r>
      <w:proofErr w:type="spellEnd"/>
      <w:r w:rsidRPr="00D579FF">
        <w:rPr>
          <w:lang w:val="en-US"/>
        </w:rPr>
        <w:t xml:space="preserve">, T., </w:t>
      </w:r>
      <w:proofErr w:type="spellStart"/>
      <w:r w:rsidRPr="00D579FF">
        <w:rPr>
          <w:lang w:val="en-US"/>
        </w:rPr>
        <w:t>Bakamidis</w:t>
      </w:r>
      <w:proofErr w:type="spellEnd"/>
      <w:r w:rsidRPr="00D579FF">
        <w:rPr>
          <w:lang w:val="en-US"/>
        </w:rPr>
        <w:t xml:space="preserve">, S., and </w:t>
      </w:r>
      <w:proofErr w:type="spellStart"/>
      <w:r w:rsidRPr="00D579FF">
        <w:rPr>
          <w:lang w:val="en-US"/>
        </w:rPr>
        <w:t>Dologlou</w:t>
      </w:r>
      <w:proofErr w:type="spellEnd"/>
      <w:r w:rsidRPr="00D579FF">
        <w:rPr>
          <w:lang w:val="en-US"/>
        </w:rPr>
        <w:t xml:space="preserve">. "Impact of the Cocktail Party Effect on the Confidence Accuracy of Emotional Speech Recognizer." </w:t>
      </w:r>
      <w:r w:rsidRPr="00D579FF">
        <w:rPr>
          <w:rStyle w:val="Emphasis"/>
          <w:lang w:val="en-US"/>
        </w:rPr>
        <w:t xml:space="preserve">Proceedings of the 18th </w:t>
      </w:r>
      <w:proofErr w:type="spellStart"/>
      <w:r w:rsidRPr="00D579FF">
        <w:rPr>
          <w:rStyle w:val="Emphasis"/>
          <w:lang w:val="en-US"/>
        </w:rPr>
        <w:t>BeNeLux</w:t>
      </w:r>
      <w:proofErr w:type="spellEnd"/>
      <w:r w:rsidRPr="00D579FF">
        <w:rPr>
          <w:rStyle w:val="Emphasis"/>
          <w:lang w:val="en-US"/>
        </w:rPr>
        <w:t xml:space="preserve"> Conference on Artificial Intelligence (BNAIC)</w:t>
      </w:r>
      <w:r w:rsidRPr="00D579FF">
        <w:rPr>
          <w:lang w:val="en-US"/>
        </w:rPr>
        <w:t xml:space="preserve">, </w:t>
      </w:r>
      <w:r>
        <w:rPr>
          <w:lang w:val="en-US"/>
        </w:rPr>
        <w:t>(</w:t>
      </w:r>
      <w:r w:rsidRPr="00D579FF">
        <w:rPr>
          <w:lang w:val="en-US"/>
        </w:rPr>
        <w:t>2006</w:t>
      </w:r>
      <w:r>
        <w:rPr>
          <w:lang w:val="en-US"/>
        </w:rPr>
        <w:t>)</w:t>
      </w:r>
      <w:r w:rsidRPr="00D579FF">
        <w:rPr>
          <w:lang w:val="en-US"/>
        </w:rPr>
        <w:t>, Namur, Belgium.</w:t>
      </w:r>
    </w:p>
    <w:p w14:paraId="106DEC0C" w14:textId="388A6A44" w:rsidR="0014742D" w:rsidRPr="0014742D" w:rsidRDefault="0014742D" w:rsidP="008A73A9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14742D">
        <w:rPr>
          <w:lang w:val="en-US"/>
        </w:rPr>
        <w:t>Athanaselis</w:t>
      </w:r>
      <w:proofErr w:type="spellEnd"/>
      <w:r w:rsidRPr="0014742D">
        <w:rPr>
          <w:lang w:val="en-US"/>
        </w:rPr>
        <w:t xml:space="preserve">, T., </w:t>
      </w:r>
      <w:proofErr w:type="spellStart"/>
      <w:r w:rsidRPr="0014742D">
        <w:rPr>
          <w:lang w:val="en-US"/>
        </w:rPr>
        <w:t>Bakamidis</w:t>
      </w:r>
      <w:proofErr w:type="spellEnd"/>
      <w:r w:rsidRPr="0014742D">
        <w:rPr>
          <w:lang w:val="en-US"/>
        </w:rPr>
        <w:t xml:space="preserve">, S., and </w:t>
      </w:r>
      <w:proofErr w:type="spellStart"/>
      <w:r w:rsidRPr="0014742D">
        <w:rPr>
          <w:lang w:val="en-US"/>
        </w:rPr>
        <w:t>Dologlou</w:t>
      </w:r>
      <w:proofErr w:type="spellEnd"/>
      <w:r w:rsidRPr="0014742D">
        <w:rPr>
          <w:lang w:val="en-US"/>
        </w:rPr>
        <w:t xml:space="preserve">. "A Statistical Method for Correcting Word Order Errors in Greek Texts." </w:t>
      </w:r>
      <w:r w:rsidRPr="0014742D">
        <w:rPr>
          <w:rStyle w:val="Emphasis"/>
          <w:lang w:val="en-US"/>
        </w:rPr>
        <w:t>Proceedings of the 2nd International Conference of IASTED on Computational Intelligence (CI)</w:t>
      </w:r>
      <w:r w:rsidRPr="0014742D">
        <w:rPr>
          <w:lang w:val="en-US"/>
        </w:rPr>
        <w:t xml:space="preserve">, </w:t>
      </w:r>
      <w:r>
        <w:rPr>
          <w:lang w:val="en-US"/>
        </w:rPr>
        <w:t>(</w:t>
      </w:r>
      <w:r w:rsidRPr="0014742D">
        <w:rPr>
          <w:lang w:val="en-US"/>
        </w:rPr>
        <w:t>2006</w:t>
      </w:r>
      <w:r>
        <w:rPr>
          <w:lang w:val="en-US"/>
        </w:rPr>
        <w:t>)</w:t>
      </w:r>
      <w:r w:rsidRPr="0014742D">
        <w:rPr>
          <w:lang w:val="en-US"/>
        </w:rPr>
        <w:t>, San Francisco, pp. 502-506.</w:t>
      </w:r>
    </w:p>
    <w:p w14:paraId="54C476C8" w14:textId="7C68F991" w:rsidR="007A3018" w:rsidRPr="007A3018" w:rsidRDefault="007A3018" w:rsidP="008A73A9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7A3018">
        <w:rPr>
          <w:lang w:val="en-US"/>
        </w:rPr>
        <w:t>Athanaselis</w:t>
      </w:r>
      <w:proofErr w:type="spellEnd"/>
      <w:r w:rsidRPr="007A3018">
        <w:rPr>
          <w:lang w:val="en-US"/>
        </w:rPr>
        <w:t xml:space="preserve">, T., </w:t>
      </w:r>
      <w:proofErr w:type="spellStart"/>
      <w:r w:rsidRPr="007A3018">
        <w:rPr>
          <w:lang w:val="en-US"/>
        </w:rPr>
        <w:t>Bakamidis</w:t>
      </w:r>
      <w:proofErr w:type="spellEnd"/>
      <w:r w:rsidRPr="007A3018">
        <w:rPr>
          <w:lang w:val="en-US"/>
        </w:rPr>
        <w:t xml:space="preserve">, S., </w:t>
      </w:r>
      <w:proofErr w:type="spellStart"/>
      <w:r w:rsidRPr="007A3018">
        <w:rPr>
          <w:lang w:val="en-US"/>
        </w:rPr>
        <w:t>Dologlou</w:t>
      </w:r>
      <w:proofErr w:type="spellEnd"/>
      <w:r w:rsidRPr="007A3018">
        <w:rPr>
          <w:lang w:val="en-US"/>
        </w:rPr>
        <w:t xml:space="preserve">, I. "Evaluating ASR Confidence Score Performance in Different Noisy Conditions." </w:t>
      </w:r>
      <w:r w:rsidRPr="007A3018">
        <w:rPr>
          <w:rStyle w:val="Emphasis"/>
          <w:lang w:val="en-US"/>
        </w:rPr>
        <w:t>Proceedings of the 12-th International Conference Speech and Computer (SPECOM)</w:t>
      </w:r>
      <w:r w:rsidRPr="007A3018">
        <w:rPr>
          <w:lang w:val="en-US"/>
        </w:rPr>
        <w:t xml:space="preserve">, </w:t>
      </w:r>
      <w:r>
        <w:rPr>
          <w:lang w:val="en-US"/>
        </w:rPr>
        <w:t>(</w:t>
      </w:r>
      <w:r w:rsidRPr="007A3018">
        <w:rPr>
          <w:lang w:val="en-US"/>
        </w:rPr>
        <w:t>2007</w:t>
      </w:r>
      <w:r>
        <w:rPr>
          <w:lang w:val="en-US"/>
        </w:rPr>
        <w:t>)</w:t>
      </w:r>
      <w:r w:rsidRPr="007A3018">
        <w:rPr>
          <w:lang w:val="en-US"/>
        </w:rPr>
        <w:t>, pp. 207-211.</w:t>
      </w:r>
    </w:p>
    <w:p w14:paraId="6BD05411" w14:textId="77777777" w:rsidR="00E00AFA" w:rsidRPr="00E00AFA" w:rsidRDefault="00E00AFA" w:rsidP="00E00AFA">
      <w:pPr>
        <w:spacing w:before="120" w:after="120" w:line="360" w:lineRule="auto"/>
        <w:ind w:left="102"/>
        <w:rPr>
          <w:rFonts w:ascii="Tahoma" w:hAnsi="Tahoma" w:cs="Tahoma"/>
          <w:lang w:val="en-GB"/>
        </w:rPr>
      </w:pPr>
    </w:p>
    <w:p w14:paraId="3CA87A69" w14:textId="06EDCCA4" w:rsidR="008A73A9" w:rsidRPr="00310F12" w:rsidRDefault="00854CDB" w:rsidP="008A73A9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854CDB">
        <w:rPr>
          <w:lang w:val="en-US"/>
        </w:rPr>
        <w:lastRenderedPageBreak/>
        <w:t>Athanaselis</w:t>
      </w:r>
      <w:proofErr w:type="spellEnd"/>
      <w:r w:rsidRPr="00854CDB">
        <w:rPr>
          <w:lang w:val="en-US"/>
        </w:rPr>
        <w:t xml:space="preserve">, T., </w:t>
      </w:r>
      <w:proofErr w:type="spellStart"/>
      <w:r w:rsidRPr="00854CDB">
        <w:rPr>
          <w:lang w:val="en-US"/>
        </w:rPr>
        <w:t>Mamouras</w:t>
      </w:r>
      <w:proofErr w:type="spellEnd"/>
      <w:r w:rsidRPr="00854CDB">
        <w:rPr>
          <w:lang w:val="en-US"/>
        </w:rPr>
        <w:t xml:space="preserve">, K., </w:t>
      </w:r>
      <w:proofErr w:type="spellStart"/>
      <w:r w:rsidRPr="00854CDB">
        <w:rPr>
          <w:lang w:val="en-US"/>
        </w:rPr>
        <w:t>Bakamidis</w:t>
      </w:r>
      <w:proofErr w:type="spellEnd"/>
      <w:r w:rsidRPr="00854CDB">
        <w:rPr>
          <w:lang w:val="en-US"/>
        </w:rPr>
        <w:t xml:space="preserve">, S., </w:t>
      </w:r>
      <w:proofErr w:type="spellStart"/>
      <w:r w:rsidRPr="00854CDB">
        <w:rPr>
          <w:lang w:val="en-US"/>
        </w:rPr>
        <w:t>Dologlou</w:t>
      </w:r>
      <w:proofErr w:type="spellEnd"/>
      <w:r w:rsidRPr="00854CDB">
        <w:rPr>
          <w:lang w:val="en-US"/>
        </w:rPr>
        <w:t xml:space="preserve">, I. "User Evaluation of a Novel Technique for Word-Order Error Correction." </w:t>
      </w:r>
      <w:r w:rsidRPr="00854CDB">
        <w:rPr>
          <w:rStyle w:val="Emphasis"/>
          <w:lang w:val="en-US"/>
        </w:rPr>
        <w:t>Proceedings of the 3rd Language &amp; Technology Conference: Human Language Technologies as a Challenge for Computer Science and Linguistics</w:t>
      </w:r>
      <w:r w:rsidRPr="00854CDB">
        <w:rPr>
          <w:lang w:val="en-US"/>
        </w:rPr>
        <w:t xml:space="preserve">, October 5-7, </w:t>
      </w:r>
      <w:r>
        <w:rPr>
          <w:lang w:val="en-US"/>
        </w:rPr>
        <w:t>(</w:t>
      </w:r>
      <w:r w:rsidRPr="00854CDB">
        <w:rPr>
          <w:lang w:val="en-US"/>
        </w:rPr>
        <w:t>2007</w:t>
      </w:r>
      <w:r>
        <w:rPr>
          <w:lang w:val="en-US"/>
        </w:rPr>
        <w:t>)</w:t>
      </w:r>
      <w:r w:rsidRPr="00854CDB">
        <w:rPr>
          <w:lang w:val="en-US"/>
        </w:rPr>
        <w:t xml:space="preserve">, </w:t>
      </w:r>
      <w:proofErr w:type="spellStart"/>
      <w:r w:rsidRPr="00854CDB">
        <w:rPr>
          <w:lang w:val="en-US"/>
        </w:rPr>
        <w:t>Poznań</w:t>
      </w:r>
      <w:proofErr w:type="spellEnd"/>
      <w:r w:rsidRPr="00854CDB">
        <w:rPr>
          <w:lang w:val="en-US"/>
        </w:rPr>
        <w:t xml:space="preserve">, </w:t>
      </w:r>
      <w:proofErr w:type="gramStart"/>
      <w:r w:rsidRPr="00854CDB">
        <w:rPr>
          <w:lang w:val="en-US"/>
        </w:rPr>
        <w:t>Poland.</w:t>
      </w:r>
      <w:r w:rsidR="00696E18" w:rsidRPr="00696E18">
        <w:rPr>
          <w:lang w:val="en"/>
        </w:rPr>
        <w:t>.</w:t>
      </w:r>
      <w:proofErr w:type="gramEnd"/>
    </w:p>
    <w:p w14:paraId="66C746B8" w14:textId="5E959D2E" w:rsidR="007468D0" w:rsidRPr="007468D0" w:rsidRDefault="007468D0" w:rsidP="00464C54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7468D0">
        <w:rPr>
          <w:lang w:val="en-US"/>
        </w:rPr>
        <w:t>Athanaselis</w:t>
      </w:r>
      <w:proofErr w:type="spellEnd"/>
      <w:r w:rsidRPr="007468D0">
        <w:rPr>
          <w:lang w:val="en-US"/>
        </w:rPr>
        <w:t xml:space="preserve">, T., </w:t>
      </w:r>
      <w:proofErr w:type="spellStart"/>
      <w:r w:rsidRPr="007468D0">
        <w:rPr>
          <w:lang w:val="en-US"/>
        </w:rPr>
        <w:t>Bakamidis</w:t>
      </w:r>
      <w:proofErr w:type="spellEnd"/>
      <w:r w:rsidRPr="007468D0">
        <w:rPr>
          <w:lang w:val="en-US"/>
        </w:rPr>
        <w:t xml:space="preserve">, S., </w:t>
      </w:r>
      <w:proofErr w:type="spellStart"/>
      <w:r w:rsidRPr="007468D0">
        <w:rPr>
          <w:lang w:val="en-US"/>
        </w:rPr>
        <w:t>Dologlou</w:t>
      </w:r>
      <w:proofErr w:type="spellEnd"/>
      <w:r w:rsidRPr="007468D0">
        <w:rPr>
          <w:lang w:val="en-US"/>
        </w:rPr>
        <w:t xml:space="preserve">, I. "A Novel Technique for Words Reordering Based on N-Grams." </w:t>
      </w:r>
      <w:r w:rsidRPr="007468D0">
        <w:rPr>
          <w:rStyle w:val="Emphasis"/>
          <w:lang w:val="en-US"/>
        </w:rPr>
        <w:t>Proceedings of the International Symposium on Signal Processing and its Applications</w:t>
      </w:r>
      <w:r w:rsidRPr="007468D0">
        <w:rPr>
          <w:lang w:val="en-US"/>
        </w:rPr>
        <w:t>, in conjunction with the International Conference on Information Sciences, Signal Processing and its Applications,</w:t>
      </w:r>
      <w:r>
        <w:rPr>
          <w:lang w:val="en-US"/>
        </w:rPr>
        <w:t xml:space="preserve"> (</w:t>
      </w:r>
      <w:r w:rsidRPr="007468D0">
        <w:rPr>
          <w:lang w:val="en-US"/>
        </w:rPr>
        <w:t>2007</w:t>
      </w:r>
      <w:r>
        <w:rPr>
          <w:lang w:val="en-US"/>
        </w:rPr>
        <w:t>),</w:t>
      </w:r>
      <w:r w:rsidRPr="007468D0">
        <w:rPr>
          <w:lang w:val="en-US"/>
        </w:rPr>
        <w:t xml:space="preserve"> Sharjah, United Arab Emirates (U.A.E.), Article number 4555284.</w:t>
      </w:r>
    </w:p>
    <w:p w14:paraId="4F1C1BC5" w14:textId="446EBB01" w:rsidR="00424BFA" w:rsidRPr="00424BFA" w:rsidRDefault="00424BFA" w:rsidP="00006907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424BFA">
        <w:rPr>
          <w:lang w:val="en-US"/>
        </w:rPr>
        <w:t>Athanaselis</w:t>
      </w:r>
      <w:proofErr w:type="spellEnd"/>
      <w:r w:rsidRPr="00424BFA">
        <w:rPr>
          <w:lang w:val="en-US"/>
        </w:rPr>
        <w:t xml:space="preserve">, T., </w:t>
      </w:r>
      <w:proofErr w:type="spellStart"/>
      <w:r w:rsidRPr="00424BFA">
        <w:rPr>
          <w:lang w:val="en-US"/>
        </w:rPr>
        <w:t>Bakamidis</w:t>
      </w:r>
      <w:proofErr w:type="spellEnd"/>
      <w:r w:rsidRPr="00424BFA">
        <w:rPr>
          <w:lang w:val="en-US"/>
        </w:rPr>
        <w:t xml:space="preserve">, S., Giannopoulos, G., </w:t>
      </w:r>
      <w:proofErr w:type="spellStart"/>
      <w:r w:rsidRPr="00424BFA">
        <w:rPr>
          <w:lang w:val="en-US"/>
        </w:rPr>
        <w:t>Dologlou</w:t>
      </w:r>
      <w:proofErr w:type="spellEnd"/>
      <w:r w:rsidRPr="00424BFA">
        <w:rPr>
          <w:lang w:val="en-US"/>
        </w:rPr>
        <w:t xml:space="preserve">, I., </w:t>
      </w:r>
      <w:proofErr w:type="spellStart"/>
      <w:r w:rsidRPr="00424BFA">
        <w:rPr>
          <w:lang w:val="en-US"/>
        </w:rPr>
        <w:t>Fotinea</w:t>
      </w:r>
      <w:proofErr w:type="spellEnd"/>
      <w:r w:rsidRPr="00424BFA">
        <w:rPr>
          <w:lang w:val="en-US"/>
        </w:rPr>
        <w:t xml:space="preserve">, E. "Robust Speech Recognition in the Presence of Noise Using Medical Data." </w:t>
      </w:r>
      <w:r w:rsidRPr="00424BFA">
        <w:rPr>
          <w:rStyle w:val="Emphasis"/>
          <w:lang w:val="en-US"/>
        </w:rPr>
        <w:t>Proceedings of the IEEE International Workshop on Imaging Systems and Techniques (IST)</w:t>
      </w:r>
      <w:r w:rsidRPr="00424BFA">
        <w:rPr>
          <w:lang w:val="en-US"/>
        </w:rPr>
        <w:t xml:space="preserve">, ISBN: 978-1-4244-2497-9, </w:t>
      </w:r>
      <w:r>
        <w:rPr>
          <w:lang w:val="en-US"/>
        </w:rPr>
        <w:t>(</w:t>
      </w:r>
      <w:r w:rsidRPr="00424BFA">
        <w:rPr>
          <w:lang w:val="en-US"/>
        </w:rPr>
        <w:t>2008</w:t>
      </w:r>
      <w:r>
        <w:rPr>
          <w:lang w:val="en-US"/>
        </w:rPr>
        <w:t>)</w:t>
      </w:r>
      <w:r w:rsidRPr="00424BFA">
        <w:rPr>
          <w:lang w:val="en-US"/>
        </w:rPr>
        <w:t>, pp. 349-353.</w:t>
      </w:r>
    </w:p>
    <w:p w14:paraId="28C8307B" w14:textId="5A13C0CE" w:rsidR="00275963" w:rsidRPr="00275963" w:rsidRDefault="00275963" w:rsidP="00F944DF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275963">
        <w:rPr>
          <w:lang w:val="en-US"/>
        </w:rPr>
        <w:t>Athanaselis</w:t>
      </w:r>
      <w:proofErr w:type="spellEnd"/>
      <w:r w:rsidRPr="00275963">
        <w:rPr>
          <w:lang w:val="en-US"/>
        </w:rPr>
        <w:t xml:space="preserve">, T., </w:t>
      </w:r>
      <w:proofErr w:type="spellStart"/>
      <w:r w:rsidRPr="00275963">
        <w:rPr>
          <w:lang w:val="en-US"/>
        </w:rPr>
        <w:t>Bakamidis</w:t>
      </w:r>
      <w:proofErr w:type="spellEnd"/>
      <w:r w:rsidRPr="00275963">
        <w:rPr>
          <w:lang w:val="en-US"/>
        </w:rPr>
        <w:t xml:space="preserve">, S., </w:t>
      </w:r>
      <w:proofErr w:type="spellStart"/>
      <w:r w:rsidRPr="00275963">
        <w:rPr>
          <w:lang w:val="en-US"/>
        </w:rPr>
        <w:t>Dologlou</w:t>
      </w:r>
      <w:proofErr w:type="spellEnd"/>
      <w:r w:rsidRPr="00275963">
        <w:rPr>
          <w:lang w:val="en-US"/>
        </w:rPr>
        <w:t xml:space="preserve">, I. "Reducing the Cocktail Party Effect Prior to Automatic Speech Recognition." </w:t>
      </w:r>
      <w:r w:rsidRPr="00275963">
        <w:rPr>
          <w:rStyle w:val="Emphasis"/>
          <w:lang w:val="en-US"/>
        </w:rPr>
        <w:t>Proceedings of the 13th International Conference Speech and Computer (SPECOM)</w:t>
      </w:r>
      <w:r w:rsidRPr="00275963">
        <w:rPr>
          <w:lang w:val="en-US"/>
        </w:rPr>
        <w:t xml:space="preserve">, </w:t>
      </w:r>
      <w:r>
        <w:rPr>
          <w:lang w:val="en-US"/>
        </w:rPr>
        <w:t>(</w:t>
      </w:r>
      <w:r w:rsidRPr="00275963">
        <w:rPr>
          <w:lang w:val="en-US"/>
        </w:rPr>
        <w:t>2009</w:t>
      </w:r>
      <w:r>
        <w:rPr>
          <w:lang w:val="en-US"/>
        </w:rPr>
        <w:t>)</w:t>
      </w:r>
      <w:r w:rsidRPr="00275963">
        <w:rPr>
          <w:lang w:val="en-US"/>
        </w:rPr>
        <w:t>, pp. 360-363.</w:t>
      </w:r>
    </w:p>
    <w:p w14:paraId="1576C927" w14:textId="49302976" w:rsidR="00F23ED3" w:rsidRPr="00F23ED3" w:rsidRDefault="00F23ED3" w:rsidP="00F944DF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F23ED3">
        <w:rPr>
          <w:lang w:val="en-US"/>
        </w:rPr>
        <w:t>Athanaselis</w:t>
      </w:r>
      <w:proofErr w:type="spellEnd"/>
      <w:r w:rsidRPr="00F23ED3">
        <w:rPr>
          <w:lang w:val="en-US"/>
        </w:rPr>
        <w:t xml:space="preserve">, T., </w:t>
      </w:r>
      <w:proofErr w:type="spellStart"/>
      <w:r w:rsidRPr="00F23ED3">
        <w:rPr>
          <w:lang w:val="en-US"/>
        </w:rPr>
        <w:t>Bakamidis</w:t>
      </w:r>
      <w:proofErr w:type="spellEnd"/>
      <w:r w:rsidRPr="00F23ED3">
        <w:rPr>
          <w:lang w:val="en-US"/>
        </w:rPr>
        <w:t xml:space="preserve">, S., </w:t>
      </w:r>
      <w:proofErr w:type="spellStart"/>
      <w:r w:rsidRPr="00F23ED3">
        <w:rPr>
          <w:lang w:val="en-US"/>
        </w:rPr>
        <w:t>Dologlou</w:t>
      </w:r>
      <w:proofErr w:type="spellEnd"/>
      <w:r w:rsidRPr="00F23ED3">
        <w:rPr>
          <w:lang w:val="en-US"/>
        </w:rPr>
        <w:t xml:space="preserve">, I., </w:t>
      </w:r>
      <w:proofErr w:type="spellStart"/>
      <w:r w:rsidRPr="00F23ED3">
        <w:rPr>
          <w:lang w:val="en-US"/>
        </w:rPr>
        <w:t>Fotinea</w:t>
      </w:r>
      <w:proofErr w:type="spellEnd"/>
      <w:r w:rsidRPr="00F23ED3">
        <w:rPr>
          <w:lang w:val="en-US"/>
        </w:rPr>
        <w:t xml:space="preserve">, E. "Impact of MRI Scanner Noise on Speech Recognition Confidence Score." </w:t>
      </w:r>
      <w:r w:rsidRPr="00F23ED3">
        <w:rPr>
          <w:rStyle w:val="Emphasis"/>
          <w:lang w:val="en-US"/>
        </w:rPr>
        <w:t>Proceedings of the 4th Language &amp; Technology Conference: Human Language Technologies as a Challenge for Computer Science and Linguistics</w:t>
      </w:r>
      <w:r w:rsidRPr="00F23ED3">
        <w:rPr>
          <w:lang w:val="en-US"/>
        </w:rPr>
        <w:t>, November 6-8</w:t>
      </w:r>
      <w:r>
        <w:rPr>
          <w:lang w:val="en-US"/>
        </w:rPr>
        <w:t xml:space="preserve"> (</w:t>
      </w:r>
      <w:r w:rsidRPr="00F23ED3">
        <w:rPr>
          <w:lang w:val="en-US"/>
        </w:rPr>
        <w:t>2009</w:t>
      </w:r>
      <w:r>
        <w:rPr>
          <w:lang w:val="en-US"/>
        </w:rPr>
        <w:t>)</w:t>
      </w:r>
      <w:r w:rsidRPr="00F23ED3">
        <w:rPr>
          <w:lang w:val="en-US"/>
        </w:rPr>
        <w:t xml:space="preserve">, </w:t>
      </w:r>
      <w:proofErr w:type="spellStart"/>
      <w:r w:rsidRPr="00F23ED3">
        <w:rPr>
          <w:lang w:val="en-US"/>
        </w:rPr>
        <w:t>Poznań</w:t>
      </w:r>
      <w:proofErr w:type="spellEnd"/>
      <w:r w:rsidRPr="00F23ED3">
        <w:rPr>
          <w:lang w:val="en-US"/>
        </w:rPr>
        <w:t>, Poland.</w:t>
      </w:r>
    </w:p>
    <w:p w14:paraId="0A4BCAFF" w14:textId="48B69FD0" w:rsidR="009E32C3" w:rsidRPr="009E32C3" w:rsidRDefault="009E32C3" w:rsidP="00991100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r w:rsidRPr="009E32C3">
        <w:rPr>
          <w:lang w:val="en-US"/>
        </w:rPr>
        <w:t xml:space="preserve">Guimaraes, R., </w:t>
      </w:r>
      <w:proofErr w:type="spellStart"/>
      <w:r w:rsidRPr="009E32C3">
        <w:rPr>
          <w:lang w:val="en-US"/>
        </w:rPr>
        <w:t>Athanaselis</w:t>
      </w:r>
      <w:proofErr w:type="spellEnd"/>
      <w:r w:rsidRPr="009E32C3">
        <w:rPr>
          <w:lang w:val="en-US"/>
        </w:rPr>
        <w:t xml:space="preserve">, T., </w:t>
      </w:r>
      <w:proofErr w:type="spellStart"/>
      <w:r w:rsidRPr="009E32C3">
        <w:rPr>
          <w:lang w:val="en-US"/>
        </w:rPr>
        <w:t>Bakamidis</w:t>
      </w:r>
      <w:proofErr w:type="spellEnd"/>
      <w:r w:rsidRPr="009E32C3">
        <w:rPr>
          <w:lang w:val="en-US"/>
        </w:rPr>
        <w:t xml:space="preserve">, S., </w:t>
      </w:r>
      <w:proofErr w:type="spellStart"/>
      <w:r w:rsidRPr="009E32C3">
        <w:rPr>
          <w:lang w:val="en-US"/>
        </w:rPr>
        <w:t>Dologlou</w:t>
      </w:r>
      <w:proofErr w:type="spellEnd"/>
      <w:r w:rsidRPr="009E32C3">
        <w:rPr>
          <w:lang w:val="en-US"/>
        </w:rPr>
        <w:t xml:space="preserve">, I., </w:t>
      </w:r>
      <w:proofErr w:type="spellStart"/>
      <w:r w:rsidRPr="009E32C3">
        <w:rPr>
          <w:lang w:val="en-US"/>
        </w:rPr>
        <w:t>Fotinea</w:t>
      </w:r>
      <w:proofErr w:type="spellEnd"/>
      <w:r w:rsidRPr="009E32C3">
        <w:rPr>
          <w:lang w:val="en-US"/>
        </w:rPr>
        <w:t xml:space="preserve">, E. "A Vocal User Interface Plug-in for </w:t>
      </w:r>
      <w:proofErr w:type="spellStart"/>
      <w:r w:rsidRPr="009E32C3">
        <w:rPr>
          <w:lang w:val="en-US"/>
        </w:rPr>
        <w:t>jMRUI</w:t>
      </w:r>
      <w:proofErr w:type="spellEnd"/>
      <w:r w:rsidRPr="009E32C3">
        <w:rPr>
          <w:lang w:val="en-US"/>
        </w:rPr>
        <w:t xml:space="preserve">." </w:t>
      </w:r>
      <w:r w:rsidRPr="009E32C3">
        <w:rPr>
          <w:rStyle w:val="Emphasis"/>
          <w:lang w:val="en-US"/>
        </w:rPr>
        <w:t>Proceedings of the IEEE International Workshop on Imaging Systems and Techniques (IST 2010)</w:t>
      </w:r>
      <w:r w:rsidRPr="009E32C3">
        <w:rPr>
          <w:lang w:val="en-US"/>
        </w:rPr>
        <w:t xml:space="preserve">, </w:t>
      </w:r>
      <w:r>
        <w:rPr>
          <w:lang w:val="en-US"/>
        </w:rPr>
        <w:t>(</w:t>
      </w:r>
      <w:r w:rsidRPr="009E32C3">
        <w:rPr>
          <w:lang w:val="en-US"/>
        </w:rPr>
        <w:t>2010</w:t>
      </w:r>
      <w:r>
        <w:rPr>
          <w:lang w:val="en-US"/>
        </w:rPr>
        <w:t>)</w:t>
      </w:r>
      <w:r w:rsidRPr="009E32C3">
        <w:rPr>
          <w:lang w:val="en-US"/>
        </w:rPr>
        <w:t>, pp. 384-388.</w:t>
      </w:r>
    </w:p>
    <w:p w14:paraId="343CD215" w14:textId="6A15CB45" w:rsidR="00991100" w:rsidRPr="005C3176" w:rsidRDefault="00A17B12" w:rsidP="00991100">
      <w:pPr>
        <w:numPr>
          <w:ilvl w:val="0"/>
          <w:numId w:val="8"/>
        </w:numPr>
        <w:tabs>
          <w:tab w:val="clear" w:pos="360"/>
          <w:tab w:val="num" w:pos="100"/>
        </w:tabs>
        <w:spacing w:before="120" w:after="120" w:line="360" w:lineRule="auto"/>
        <w:ind w:left="102" w:hanging="601"/>
        <w:rPr>
          <w:rFonts w:ascii="Tahoma" w:hAnsi="Tahoma" w:cs="Tahoma"/>
          <w:lang w:val="en-GB"/>
        </w:rPr>
      </w:pPr>
      <w:proofErr w:type="spellStart"/>
      <w:r w:rsidRPr="00A17B12">
        <w:rPr>
          <w:lang w:val="en-US"/>
        </w:rPr>
        <w:t>Athanaselis</w:t>
      </w:r>
      <w:proofErr w:type="spellEnd"/>
      <w:r w:rsidRPr="00A17B12">
        <w:rPr>
          <w:lang w:val="en-US"/>
        </w:rPr>
        <w:t xml:space="preserve">, T., </w:t>
      </w:r>
      <w:proofErr w:type="spellStart"/>
      <w:r w:rsidRPr="00A17B12">
        <w:rPr>
          <w:lang w:val="en-US"/>
        </w:rPr>
        <w:t>Bakamidis</w:t>
      </w:r>
      <w:proofErr w:type="spellEnd"/>
      <w:r w:rsidRPr="00A17B12">
        <w:rPr>
          <w:lang w:val="en-US"/>
        </w:rPr>
        <w:t xml:space="preserve">, S., </w:t>
      </w:r>
      <w:proofErr w:type="spellStart"/>
      <w:r w:rsidRPr="00A17B12">
        <w:rPr>
          <w:lang w:val="en-US"/>
        </w:rPr>
        <w:t>Dologlou</w:t>
      </w:r>
      <w:proofErr w:type="spellEnd"/>
      <w:r w:rsidRPr="00A17B12">
        <w:rPr>
          <w:lang w:val="en-US"/>
        </w:rPr>
        <w:t xml:space="preserve">, I., </w:t>
      </w:r>
      <w:proofErr w:type="spellStart"/>
      <w:r w:rsidRPr="00A17B12">
        <w:rPr>
          <w:lang w:val="en-US"/>
        </w:rPr>
        <w:t>Argyriou</w:t>
      </w:r>
      <w:proofErr w:type="spellEnd"/>
      <w:r w:rsidRPr="00A17B12">
        <w:rPr>
          <w:lang w:val="en-US"/>
        </w:rPr>
        <w:t xml:space="preserve">, E., </w:t>
      </w:r>
      <w:proofErr w:type="spellStart"/>
      <w:r w:rsidRPr="00A17B12">
        <w:rPr>
          <w:lang w:val="en-US"/>
        </w:rPr>
        <w:t>Symvonis</w:t>
      </w:r>
      <w:proofErr w:type="spellEnd"/>
      <w:r w:rsidRPr="00A17B12">
        <w:rPr>
          <w:lang w:val="en-US"/>
        </w:rPr>
        <w:t xml:space="preserve">. "Incorporating Speech Recognition Engine into an Intelligent Assistive System for Dyslexic Students Reading." </w:t>
      </w:r>
      <w:r w:rsidRPr="00A17B12">
        <w:rPr>
          <w:rStyle w:val="Emphasis"/>
          <w:lang w:val="en-US"/>
        </w:rPr>
        <w:t>Proceedings of the 12th Annual Conference of the International Speech Communication Association (</w:t>
      </w:r>
      <w:proofErr w:type="spellStart"/>
      <w:r w:rsidRPr="00A17B12">
        <w:rPr>
          <w:rStyle w:val="Emphasis"/>
          <w:lang w:val="en-US"/>
        </w:rPr>
        <w:t>Interspeech</w:t>
      </w:r>
      <w:proofErr w:type="spellEnd"/>
      <w:r w:rsidRPr="00A17B12">
        <w:rPr>
          <w:rStyle w:val="Emphasis"/>
          <w:lang w:val="en-US"/>
        </w:rPr>
        <w:t xml:space="preserve"> 2011)</w:t>
      </w:r>
      <w:r w:rsidRPr="00A17B12">
        <w:rPr>
          <w:lang w:val="en-US"/>
        </w:rPr>
        <w:t xml:space="preserve">, </w:t>
      </w:r>
      <w:r>
        <w:rPr>
          <w:lang w:val="en-US"/>
        </w:rPr>
        <w:t>(</w:t>
      </w:r>
      <w:r w:rsidRPr="00A17B12">
        <w:rPr>
          <w:lang w:val="en-US"/>
        </w:rPr>
        <w:t>2011</w:t>
      </w:r>
      <w:r>
        <w:rPr>
          <w:lang w:val="en-US"/>
        </w:rPr>
        <w:t xml:space="preserve">), </w:t>
      </w:r>
      <w:r w:rsidRPr="00A17B12">
        <w:rPr>
          <w:lang w:val="en-US"/>
        </w:rPr>
        <w:t>Italy, pp. 2993-2996.</w:t>
      </w:r>
    </w:p>
    <w:p w14:paraId="1C542CFF" w14:textId="77777777" w:rsidR="00C4068C" w:rsidRPr="00637C14" w:rsidRDefault="00C4068C" w:rsidP="00C4068C">
      <w:pPr>
        <w:pStyle w:val="Title"/>
        <w:rPr>
          <w:sz w:val="28"/>
          <w:szCs w:val="28"/>
          <w:lang w:val="en-US"/>
        </w:rPr>
      </w:pPr>
    </w:p>
    <w:p w14:paraId="644F0368" w14:textId="77777777" w:rsidR="0085178E" w:rsidRPr="00637C14" w:rsidRDefault="0085178E" w:rsidP="00C4068C">
      <w:pPr>
        <w:pStyle w:val="Title"/>
        <w:rPr>
          <w:sz w:val="28"/>
          <w:szCs w:val="28"/>
          <w:lang w:val="en-US"/>
        </w:rPr>
      </w:pPr>
    </w:p>
    <w:tbl>
      <w:tblPr>
        <w:tblW w:w="10600" w:type="dxa"/>
        <w:tblInd w:w="-992" w:type="dxa"/>
        <w:shd w:val="pct90" w:color="CCFFFF" w:fill="auto"/>
        <w:tblLook w:val="0020" w:firstRow="1" w:lastRow="0" w:firstColumn="0" w:lastColumn="0" w:noHBand="0" w:noVBand="0"/>
      </w:tblPr>
      <w:tblGrid>
        <w:gridCol w:w="10600"/>
      </w:tblGrid>
      <w:tr w:rsidR="00C4068C" w:rsidRPr="0051538F" w14:paraId="05D95DE6" w14:textId="77777777" w:rsidTr="0051538F">
        <w:tc>
          <w:tcPr>
            <w:tcW w:w="10600" w:type="dxa"/>
            <w:tcBorders>
              <w:bottom w:val="single" w:sz="6" w:space="0" w:color="000000"/>
            </w:tcBorders>
            <w:shd w:val="pct90" w:color="CCFFFF" w:fill="auto"/>
          </w:tcPr>
          <w:p w14:paraId="4642A5A4" w14:textId="77777777" w:rsidR="00C4068C" w:rsidRPr="0051538F" w:rsidRDefault="00C4068C" w:rsidP="00464C54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51538F">
              <w:rPr>
                <w:b/>
                <w:sz w:val="24"/>
                <w:szCs w:val="24"/>
                <w:lang w:val="en"/>
              </w:rPr>
              <w:t>DISSERTATIONS</w:t>
            </w:r>
          </w:p>
        </w:tc>
      </w:tr>
    </w:tbl>
    <w:p w14:paraId="7EF3E172" w14:textId="77777777" w:rsidR="00B954E8" w:rsidRPr="00B954E8" w:rsidRDefault="00B954E8" w:rsidP="00B954E8">
      <w:pPr>
        <w:spacing w:before="120" w:after="120" w:line="360" w:lineRule="auto"/>
        <w:rPr>
          <w:rFonts w:ascii="Tahoma" w:hAnsi="Tahoma" w:cs="Tahoma"/>
        </w:rPr>
      </w:pPr>
    </w:p>
    <w:p w14:paraId="6D1CC8A6" w14:textId="7C03862E" w:rsidR="00B954E8" w:rsidRPr="00D0150F" w:rsidRDefault="00B954E8" w:rsidP="00464C54">
      <w:pPr>
        <w:numPr>
          <w:ilvl w:val="0"/>
          <w:numId w:val="12"/>
        </w:numPr>
        <w:tabs>
          <w:tab w:val="clear" w:pos="360"/>
          <w:tab w:val="num" w:pos="100"/>
        </w:tabs>
        <w:spacing w:before="120" w:after="120" w:line="360" w:lineRule="auto"/>
        <w:ind w:left="100" w:hanging="600"/>
        <w:rPr>
          <w:rFonts w:ascii="Tahoma" w:hAnsi="Tahoma" w:cs="Tahoma"/>
          <w:lang w:val="en-US"/>
        </w:rPr>
      </w:pPr>
      <w:r w:rsidRPr="00B954E8">
        <w:rPr>
          <w:b/>
          <w:u w:val="single"/>
          <w:lang w:val="en"/>
        </w:rPr>
        <w:t>T. Athanaselis</w:t>
      </w:r>
      <w:r w:rsidRPr="00B954E8">
        <w:rPr>
          <w:lang w:val="en"/>
        </w:rPr>
        <w:t xml:space="preserve"> "Algorithms for the application of N-grams in emotional speech recognition and text correction", </w:t>
      </w:r>
      <w:r>
        <w:rPr>
          <w:lang w:val="en"/>
        </w:rPr>
        <w:t xml:space="preserve">PhD </w:t>
      </w:r>
      <w:proofErr w:type="gramStart"/>
      <w:r>
        <w:rPr>
          <w:lang w:val="en"/>
        </w:rPr>
        <w:t xml:space="preserve">thesis, </w:t>
      </w:r>
      <w:r w:rsidRPr="00B954E8">
        <w:rPr>
          <w:lang w:val="en"/>
        </w:rPr>
        <w:t xml:space="preserve"> Department</w:t>
      </w:r>
      <w:proofErr w:type="gramEnd"/>
      <w:r w:rsidRPr="00B954E8">
        <w:rPr>
          <w:lang w:val="en"/>
        </w:rPr>
        <w:t xml:space="preserve"> of Signals, Control and Robotics</w:t>
      </w:r>
      <w:r>
        <w:rPr>
          <w:lang w:val="en"/>
        </w:rPr>
        <w:t>,  National  Technical University of Athens</w:t>
      </w:r>
      <w:r w:rsidRPr="00B954E8">
        <w:rPr>
          <w:lang w:val="en"/>
        </w:rPr>
        <w:t xml:space="preserve">, </w:t>
      </w:r>
      <w:r w:rsidR="00A51B97">
        <w:rPr>
          <w:lang w:val="en"/>
        </w:rPr>
        <w:t>(</w:t>
      </w:r>
      <w:r w:rsidRPr="00B954E8">
        <w:rPr>
          <w:lang w:val="en"/>
        </w:rPr>
        <w:t>2007</w:t>
      </w:r>
      <w:r w:rsidR="00A51B97">
        <w:rPr>
          <w:lang w:val="en"/>
        </w:rPr>
        <w:t>)</w:t>
      </w:r>
      <w:r>
        <w:rPr>
          <w:lang w:val="en"/>
        </w:rPr>
        <w:t>.</w:t>
      </w:r>
    </w:p>
    <w:p w14:paraId="044A7A6D" w14:textId="54EBCFAC" w:rsidR="00B954E8" w:rsidRPr="00B954E8" w:rsidRDefault="00B954E8" w:rsidP="00464C54">
      <w:pPr>
        <w:numPr>
          <w:ilvl w:val="0"/>
          <w:numId w:val="12"/>
        </w:numPr>
        <w:tabs>
          <w:tab w:val="clear" w:pos="360"/>
          <w:tab w:val="num" w:pos="100"/>
        </w:tabs>
        <w:spacing w:before="120" w:after="120" w:line="360" w:lineRule="auto"/>
        <w:ind w:left="100" w:hanging="600"/>
        <w:rPr>
          <w:rFonts w:ascii="Tahoma" w:hAnsi="Tahoma" w:cs="Tahoma"/>
          <w:lang w:val="en-US"/>
        </w:rPr>
      </w:pPr>
      <w:r w:rsidRPr="00B954E8">
        <w:rPr>
          <w:b/>
          <w:u w:val="single"/>
          <w:lang w:val="en"/>
        </w:rPr>
        <w:t xml:space="preserve"> T. Athanaselis</w:t>
      </w:r>
      <w:r>
        <w:rPr>
          <w:lang w:val="en"/>
        </w:rPr>
        <w:t xml:space="preserve"> “</w:t>
      </w:r>
      <w:r w:rsidRPr="00B954E8">
        <w:rPr>
          <w:lang w:val="en"/>
        </w:rPr>
        <w:t>A new paradigm for finding shapes</w:t>
      </w:r>
      <w:r>
        <w:rPr>
          <w:lang w:val="en"/>
        </w:rPr>
        <w:t xml:space="preserve"> using the scale-space theory” MSc dissertation </w:t>
      </w:r>
      <w:r>
        <w:rPr>
          <w:rFonts w:ascii="Tahoma" w:hAnsi="Tahoma" w:cs="Tahoma"/>
          <w:lang w:val="en-US"/>
        </w:rPr>
        <w:t>Imperial College</w:t>
      </w:r>
      <w:r>
        <w:rPr>
          <w:lang w:val="en"/>
        </w:rPr>
        <w:t xml:space="preserve">, </w:t>
      </w:r>
      <w:r w:rsidR="00A51B97">
        <w:rPr>
          <w:lang w:val="en"/>
        </w:rPr>
        <w:t>(</w:t>
      </w:r>
      <w:r>
        <w:rPr>
          <w:lang w:val="en"/>
        </w:rPr>
        <w:t>2000</w:t>
      </w:r>
      <w:r w:rsidR="00A51B97">
        <w:rPr>
          <w:lang w:val="en"/>
        </w:rPr>
        <w:t>)</w:t>
      </w:r>
      <w:r w:rsidRPr="00B954E8">
        <w:rPr>
          <w:lang w:val="en"/>
        </w:rPr>
        <w:t>.</w:t>
      </w:r>
    </w:p>
    <w:p w14:paraId="38474D4A" w14:textId="3E409063" w:rsidR="00C4068C" w:rsidRPr="00D0150F" w:rsidRDefault="00B954E8" w:rsidP="00464C54">
      <w:pPr>
        <w:numPr>
          <w:ilvl w:val="0"/>
          <w:numId w:val="12"/>
        </w:numPr>
        <w:tabs>
          <w:tab w:val="clear" w:pos="360"/>
          <w:tab w:val="num" w:pos="100"/>
        </w:tabs>
        <w:spacing w:before="120" w:after="120" w:line="360" w:lineRule="auto"/>
        <w:ind w:left="100" w:hanging="600"/>
        <w:rPr>
          <w:rFonts w:ascii="Tahoma" w:hAnsi="Tahoma" w:cs="Tahoma"/>
          <w:lang w:val="en-US"/>
        </w:rPr>
      </w:pPr>
      <w:r w:rsidRPr="00B954E8">
        <w:rPr>
          <w:b/>
          <w:u w:val="single"/>
          <w:lang w:val="en"/>
        </w:rPr>
        <w:lastRenderedPageBreak/>
        <w:t xml:space="preserve"> T. </w:t>
      </w:r>
      <w:proofErr w:type="spellStart"/>
      <w:r w:rsidRPr="00B954E8">
        <w:rPr>
          <w:b/>
          <w:u w:val="single"/>
          <w:lang w:val="en"/>
        </w:rPr>
        <w:t>Athanaselis</w:t>
      </w:r>
      <w:proofErr w:type="spellEnd"/>
      <w:r w:rsidR="001D21C4">
        <w:rPr>
          <w:lang w:val="en"/>
        </w:rPr>
        <w:t xml:space="preserve">, </w:t>
      </w:r>
      <w:r w:rsidRPr="00B954E8">
        <w:rPr>
          <w:lang w:val="en"/>
        </w:rPr>
        <w:t>"Weak magnetic fields and their effects on the rehabilitation of cerebral</w:t>
      </w:r>
      <w:r>
        <w:rPr>
          <w:lang w:val="en"/>
        </w:rPr>
        <w:t xml:space="preserve">human dysfunctions", Diploma Thesis, School of Electrical and </w:t>
      </w:r>
      <w:r w:rsidR="001D21C4">
        <w:rPr>
          <w:lang w:val="en"/>
        </w:rPr>
        <w:t xml:space="preserve">Computer Engineering, </w:t>
      </w:r>
      <w:r>
        <w:rPr>
          <w:lang w:val="en"/>
        </w:rPr>
        <w:t xml:space="preserve">University of Thrace, </w:t>
      </w:r>
      <w:r w:rsidR="00A51B97">
        <w:rPr>
          <w:lang w:val="en"/>
        </w:rPr>
        <w:t>(</w:t>
      </w:r>
      <w:r>
        <w:rPr>
          <w:lang w:val="en"/>
        </w:rPr>
        <w:t>1999</w:t>
      </w:r>
      <w:r w:rsidR="00A51B97">
        <w:rPr>
          <w:lang w:val="en"/>
        </w:rPr>
        <w:t>)</w:t>
      </w:r>
      <w:r>
        <w:rPr>
          <w:lang w:val="en"/>
        </w:rPr>
        <w:t>.</w:t>
      </w:r>
    </w:p>
    <w:p w14:paraId="226CD15F" w14:textId="77777777" w:rsidR="00006907" w:rsidRDefault="00006907" w:rsidP="00006907">
      <w:pPr>
        <w:pStyle w:val="Title"/>
        <w:jc w:val="both"/>
        <w:rPr>
          <w:sz w:val="28"/>
          <w:szCs w:val="28"/>
          <w:lang w:val="en-US"/>
        </w:rPr>
      </w:pPr>
    </w:p>
    <w:p w14:paraId="43A8F9E9" w14:textId="77777777" w:rsidR="00A56291" w:rsidRPr="00A56291" w:rsidRDefault="00A56291" w:rsidP="00006907">
      <w:pPr>
        <w:pStyle w:val="Title"/>
        <w:jc w:val="both"/>
        <w:rPr>
          <w:sz w:val="28"/>
          <w:szCs w:val="28"/>
          <w:lang w:val="en-US"/>
        </w:rPr>
      </w:pPr>
    </w:p>
    <w:tbl>
      <w:tblPr>
        <w:tblW w:w="10600" w:type="dxa"/>
        <w:tblInd w:w="-992" w:type="dxa"/>
        <w:shd w:val="pct90" w:color="CCFFFF" w:fill="auto"/>
        <w:tblLook w:val="0020" w:firstRow="1" w:lastRow="0" w:firstColumn="0" w:lastColumn="0" w:noHBand="0" w:noVBand="0"/>
      </w:tblPr>
      <w:tblGrid>
        <w:gridCol w:w="10600"/>
      </w:tblGrid>
      <w:tr w:rsidR="00006907" w:rsidRPr="00D0150F" w14:paraId="387F8251" w14:textId="77777777" w:rsidTr="0051538F">
        <w:tc>
          <w:tcPr>
            <w:tcW w:w="10600" w:type="dxa"/>
            <w:tcBorders>
              <w:bottom w:val="single" w:sz="6" w:space="0" w:color="000000"/>
            </w:tcBorders>
            <w:shd w:val="pct90" w:color="CCFFFF" w:fill="auto"/>
          </w:tcPr>
          <w:p w14:paraId="448835AA" w14:textId="77777777" w:rsidR="00006907" w:rsidRPr="00D0150F" w:rsidRDefault="00006907" w:rsidP="0051538F">
            <w:pPr>
              <w:pStyle w:val="Title"/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  <w:bookmarkStart w:id="47" w:name="_Toc286226602"/>
            <w:r w:rsidRPr="0051538F">
              <w:rPr>
                <w:sz w:val="24"/>
                <w:szCs w:val="24"/>
                <w:lang w:val="en"/>
              </w:rPr>
              <w:t>PARTICIPATION IN RESEARCH-DEVELOPMENT PROGRAMS</w:t>
            </w:r>
            <w:bookmarkEnd w:id="47"/>
          </w:p>
        </w:tc>
      </w:tr>
    </w:tbl>
    <w:p w14:paraId="0EB722D0" w14:textId="77777777" w:rsidR="00006907" w:rsidRPr="00D0150F" w:rsidRDefault="00006907" w:rsidP="00006907">
      <w:pPr>
        <w:pStyle w:val="Title"/>
        <w:rPr>
          <w:sz w:val="36"/>
          <w:szCs w:val="36"/>
          <w:lang w:val="en-US"/>
        </w:rPr>
      </w:pPr>
    </w:p>
    <w:tbl>
      <w:tblPr>
        <w:tblW w:w="10600" w:type="dxa"/>
        <w:tblInd w:w="-992" w:type="dxa"/>
        <w:tblLook w:val="01E0" w:firstRow="1" w:lastRow="1" w:firstColumn="1" w:lastColumn="1" w:noHBand="0" w:noVBand="0"/>
      </w:tblPr>
      <w:tblGrid>
        <w:gridCol w:w="2220"/>
        <w:gridCol w:w="8380"/>
      </w:tblGrid>
      <w:tr w:rsidR="00614209" w:rsidRPr="00D0150F" w14:paraId="341F1D7B" w14:textId="77777777" w:rsidTr="0051538F">
        <w:trPr>
          <w:trHeight w:val="538"/>
        </w:trPr>
        <w:tc>
          <w:tcPr>
            <w:tcW w:w="2220" w:type="dxa"/>
            <w:vMerge w:val="restart"/>
            <w:shd w:val="clear" w:color="auto" w:fill="auto"/>
          </w:tcPr>
          <w:p w14:paraId="22BF40AF" w14:textId="77777777" w:rsidR="00614209" w:rsidRPr="0051538F" w:rsidRDefault="00614209" w:rsidP="0051538F">
            <w:pPr>
              <w:jc w:val="left"/>
              <w:rPr>
                <w:rFonts w:ascii="Tahoma" w:hAnsi="Tahoma" w:cs="Tahoma"/>
                <w:b/>
                <w:sz w:val="24"/>
                <w:szCs w:val="24"/>
              </w:rPr>
            </w:pPr>
            <w:r w:rsidRPr="0051538F">
              <w:rPr>
                <w:sz w:val="24"/>
                <w:szCs w:val="24"/>
                <w:lang w:val="en"/>
              </w:rPr>
              <w:t>2002-2004</w:t>
            </w:r>
          </w:p>
        </w:tc>
        <w:tc>
          <w:tcPr>
            <w:tcW w:w="8380" w:type="dxa"/>
            <w:shd w:val="clear" w:color="auto" w:fill="auto"/>
          </w:tcPr>
          <w:p w14:paraId="1E21391E" w14:textId="77777777" w:rsidR="00614209" w:rsidRPr="0051538F" w:rsidRDefault="00614209" w:rsidP="0051538F">
            <w:pPr>
              <w:pStyle w:val="a4"/>
              <w:jc w:val="both"/>
              <w:rPr>
                <w:rFonts w:ascii="Tahoma" w:hAnsi="Tahoma" w:cs="Tahoma"/>
                <w:i w:val="0"/>
                <w:sz w:val="22"/>
                <w:szCs w:val="22"/>
              </w:rPr>
            </w:pPr>
            <w:r w:rsidRPr="0051538F">
              <w:rPr>
                <w:b/>
                <w:i w:val="0"/>
                <w:sz w:val="22"/>
                <w:szCs w:val="22"/>
                <w:lang w:val="en"/>
              </w:rPr>
              <w:t>“IST-ERMIS”</w:t>
            </w:r>
            <w:r w:rsidRPr="0051538F">
              <w:rPr>
                <w:i w:val="0"/>
                <w:sz w:val="22"/>
                <w:szCs w:val="22"/>
                <w:lang w:val="en"/>
              </w:rPr>
              <w:t xml:space="preserve"> </w:t>
            </w:r>
            <w:proofErr w:type="gramStart"/>
            <w:r w:rsidRPr="0051538F">
              <w:rPr>
                <w:i w:val="0"/>
                <w:sz w:val="22"/>
                <w:szCs w:val="22"/>
                <w:lang w:val="en"/>
              </w:rPr>
              <w:t>-(</w:t>
            </w:r>
            <w:proofErr w:type="gramEnd"/>
            <w:r w:rsidRPr="0051538F">
              <w:rPr>
                <w:i w:val="0"/>
                <w:sz w:val="22"/>
                <w:szCs w:val="22"/>
                <w:lang w:val="en"/>
              </w:rPr>
              <w:t xml:space="preserve">Emotionally Rich Man-machine Intelligent System) </w:t>
            </w:r>
          </w:p>
          <w:p w14:paraId="7B98E892" w14:textId="77777777" w:rsidR="00614209" w:rsidRPr="00D0150F" w:rsidRDefault="00614209" w:rsidP="0051538F">
            <w:pPr>
              <w:pStyle w:val="a"/>
              <w:ind w:left="0"/>
              <w:rPr>
                <w:rFonts w:ascii="Times New Roman" w:hAnsi="Times New Roman"/>
                <w:i/>
                <w:szCs w:val="22"/>
                <w:lang w:val="en-US"/>
              </w:rPr>
            </w:pPr>
            <w:r w:rsidRPr="0051538F">
              <w:rPr>
                <w:sz w:val="20"/>
                <w:lang w:val="en"/>
              </w:rPr>
              <w:t>Funded 5th FWP (Fifth Framework Programme)</w:t>
            </w:r>
          </w:p>
        </w:tc>
      </w:tr>
      <w:tr w:rsidR="00614209" w:rsidRPr="00D0150F" w14:paraId="6FDB1DC1" w14:textId="77777777" w:rsidTr="0051538F">
        <w:trPr>
          <w:trHeight w:val="375"/>
        </w:trPr>
        <w:tc>
          <w:tcPr>
            <w:tcW w:w="2220" w:type="dxa"/>
            <w:vMerge/>
            <w:shd w:val="clear" w:color="auto" w:fill="auto"/>
          </w:tcPr>
          <w:p w14:paraId="28BAB5A7" w14:textId="77777777" w:rsidR="00614209" w:rsidRPr="00D0150F" w:rsidRDefault="00614209" w:rsidP="0051538F">
            <w:pPr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8380" w:type="dxa"/>
            <w:shd w:val="clear" w:color="auto" w:fill="auto"/>
          </w:tcPr>
          <w:p w14:paraId="1DD78377" w14:textId="77777777" w:rsidR="00614209" w:rsidRPr="00D0150F" w:rsidRDefault="00614209" w:rsidP="0051538F">
            <w:pPr>
              <w:pStyle w:val="a4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51538F">
              <w:rPr>
                <w:sz w:val="20"/>
                <w:lang w:val="en"/>
              </w:rPr>
              <w:t>Participation in voice recognition issues from emotional data.</w:t>
            </w:r>
          </w:p>
        </w:tc>
      </w:tr>
      <w:tr w:rsidR="00614209" w:rsidRPr="00D0150F" w14:paraId="7EA91CDC" w14:textId="77777777" w:rsidTr="0051538F">
        <w:trPr>
          <w:trHeight w:val="592"/>
        </w:trPr>
        <w:tc>
          <w:tcPr>
            <w:tcW w:w="2220" w:type="dxa"/>
            <w:vMerge w:val="restart"/>
            <w:shd w:val="clear" w:color="auto" w:fill="auto"/>
          </w:tcPr>
          <w:p w14:paraId="441177CA" w14:textId="77777777" w:rsidR="00614209" w:rsidRPr="0051538F" w:rsidRDefault="00614209" w:rsidP="0051538F">
            <w:pPr>
              <w:jc w:val="left"/>
              <w:rPr>
                <w:rFonts w:ascii="Tahoma" w:hAnsi="Tahoma" w:cs="Tahoma"/>
                <w:b/>
                <w:sz w:val="24"/>
                <w:szCs w:val="24"/>
              </w:rPr>
            </w:pPr>
            <w:r w:rsidRPr="0051538F">
              <w:rPr>
                <w:sz w:val="24"/>
                <w:szCs w:val="24"/>
                <w:lang w:val="en"/>
              </w:rPr>
              <w:t>2007-2009</w:t>
            </w:r>
          </w:p>
        </w:tc>
        <w:tc>
          <w:tcPr>
            <w:tcW w:w="8380" w:type="dxa"/>
            <w:shd w:val="clear" w:color="auto" w:fill="auto"/>
          </w:tcPr>
          <w:p w14:paraId="6D2D51D4" w14:textId="77777777" w:rsidR="00614209" w:rsidRPr="0051538F" w:rsidRDefault="00614209" w:rsidP="0051538F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b/>
                <w:szCs w:val="22"/>
                <w:lang w:val="en"/>
              </w:rPr>
              <w:t>"IST-AGENT_DYSL"-</w:t>
            </w:r>
            <w:r w:rsidRPr="0051538F">
              <w:rPr>
                <w:szCs w:val="22"/>
                <w:lang w:val="en"/>
              </w:rPr>
              <w:t xml:space="preserve">(Accommodative intelliGENT educational environments for DYSLexic learners) </w:t>
            </w:r>
            <w:r w:rsidRPr="0051538F">
              <w:rPr>
                <w:sz w:val="20"/>
                <w:lang w:val="en"/>
              </w:rPr>
              <w:t>Funded FP6-IST</w:t>
            </w:r>
          </w:p>
        </w:tc>
      </w:tr>
      <w:tr w:rsidR="00614209" w:rsidRPr="00D0150F" w14:paraId="3379608F" w14:textId="77777777" w:rsidTr="0051538F">
        <w:trPr>
          <w:trHeight w:val="351"/>
        </w:trPr>
        <w:tc>
          <w:tcPr>
            <w:tcW w:w="2220" w:type="dxa"/>
            <w:vMerge/>
            <w:shd w:val="clear" w:color="auto" w:fill="auto"/>
          </w:tcPr>
          <w:p w14:paraId="38C52506" w14:textId="77777777" w:rsidR="00614209" w:rsidRPr="0051538F" w:rsidRDefault="00614209" w:rsidP="0051538F">
            <w:pPr>
              <w:jc w:val="left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  <w:tc>
          <w:tcPr>
            <w:tcW w:w="8380" w:type="dxa"/>
            <w:shd w:val="clear" w:color="auto" w:fill="auto"/>
          </w:tcPr>
          <w:p w14:paraId="7E2A2FD1" w14:textId="77777777" w:rsidR="00614209" w:rsidRPr="00D0150F" w:rsidRDefault="00614209" w:rsidP="0051538F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sz w:val="20"/>
                <w:lang w:val="en"/>
              </w:rPr>
              <w:t>Participation in issues related to the adaptation of the voice recognition system to people with learning difficulties.</w:t>
            </w:r>
          </w:p>
        </w:tc>
      </w:tr>
      <w:tr w:rsidR="00614209" w:rsidRPr="00D0150F" w14:paraId="281EB4A9" w14:textId="77777777" w:rsidTr="0051538F">
        <w:trPr>
          <w:trHeight w:val="578"/>
        </w:trPr>
        <w:tc>
          <w:tcPr>
            <w:tcW w:w="2220" w:type="dxa"/>
            <w:vMerge w:val="restart"/>
            <w:shd w:val="clear" w:color="auto" w:fill="auto"/>
          </w:tcPr>
          <w:p w14:paraId="527A1CB3" w14:textId="77777777" w:rsidR="00614209" w:rsidRPr="0051538F" w:rsidRDefault="00614209" w:rsidP="0051538F">
            <w:pPr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51538F">
              <w:rPr>
                <w:sz w:val="24"/>
                <w:szCs w:val="24"/>
                <w:lang w:val="en"/>
              </w:rPr>
              <w:t>2004-2008</w:t>
            </w:r>
          </w:p>
        </w:tc>
        <w:tc>
          <w:tcPr>
            <w:tcW w:w="8380" w:type="dxa"/>
            <w:shd w:val="clear" w:color="auto" w:fill="auto"/>
          </w:tcPr>
          <w:p w14:paraId="31ABD532" w14:textId="77777777" w:rsidR="00614209" w:rsidRPr="0051538F" w:rsidRDefault="00614209" w:rsidP="00D44188">
            <w:pPr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b/>
                <w:szCs w:val="22"/>
                <w:lang w:val="en"/>
              </w:rPr>
              <w:t>"IST-HEARCOM"-</w:t>
            </w:r>
            <w:r w:rsidRPr="0051538F">
              <w:rPr>
                <w:szCs w:val="22"/>
                <w:lang w:val="en"/>
              </w:rPr>
              <w:t xml:space="preserve">(Hearing in the communication </w:t>
            </w:r>
            <w:proofErr w:type="gramStart"/>
            <w:r w:rsidRPr="0051538F">
              <w:rPr>
                <w:szCs w:val="22"/>
                <w:lang w:val="en"/>
              </w:rPr>
              <w:t xml:space="preserve">society) </w:t>
            </w:r>
            <w:r w:rsidRPr="0051538F">
              <w:rPr>
                <w:sz w:val="20"/>
                <w:lang w:val="en"/>
              </w:rPr>
              <w:t xml:space="preserve"> Funded</w:t>
            </w:r>
            <w:proofErr w:type="gramEnd"/>
            <w:r w:rsidRPr="0051538F">
              <w:rPr>
                <w:sz w:val="20"/>
                <w:lang w:val="en"/>
              </w:rPr>
              <w:t xml:space="preserve"> FP6-IST</w:t>
            </w:r>
          </w:p>
        </w:tc>
      </w:tr>
      <w:tr w:rsidR="00614209" w:rsidRPr="00D0150F" w14:paraId="67D874DB" w14:textId="77777777" w:rsidTr="0051538F">
        <w:trPr>
          <w:trHeight w:val="375"/>
        </w:trPr>
        <w:tc>
          <w:tcPr>
            <w:tcW w:w="2220" w:type="dxa"/>
            <w:vMerge/>
            <w:shd w:val="clear" w:color="auto" w:fill="auto"/>
          </w:tcPr>
          <w:p w14:paraId="3D057489" w14:textId="77777777" w:rsidR="00614209" w:rsidRPr="0051538F" w:rsidRDefault="00614209" w:rsidP="0051538F">
            <w:pPr>
              <w:jc w:val="left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  <w:tc>
          <w:tcPr>
            <w:tcW w:w="8380" w:type="dxa"/>
            <w:shd w:val="clear" w:color="auto" w:fill="auto"/>
          </w:tcPr>
          <w:p w14:paraId="15548E01" w14:textId="77777777" w:rsidR="00614209" w:rsidRPr="00D0150F" w:rsidRDefault="00614209" w:rsidP="00D44188">
            <w:pPr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i/>
                <w:sz w:val="20"/>
                <w:lang w:val="en"/>
              </w:rPr>
              <w:t xml:space="preserve">participation in issues related to the integration of the voice recognition system in server-user </w:t>
            </w:r>
            <w:r w:rsidRPr="0051538F">
              <w:rPr>
                <w:sz w:val="20"/>
                <w:lang w:val="en"/>
              </w:rPr>
              <w:t>environments</w:t>
            </w:r>
            <w:r>
              <w:rPr>
                <w:lang w:val="en"/>
              </w:rPr>
              <w:t xml:space="preserve"> for people with disabilities.</w:t>
            </w:r>
          </w:p>
        </w:tc>
      </w:tr>
      <w:tr w:rsidR="00614209" w:rsidRPr="00D0150F" w14:paraId="13F56063" w14:textId="77777777" w:rsidTr="0051538F">
        <w:trPr>
          <w:trHeight w:val="415"/>
        </w:trPr>
        <w:tc>
          <w:tcPr>
            <w:tcW w:w="2220" w:type="dxa"/>
            <w:vMerge w:val="restart"/>
            <w:shd w:val="clear" w:color="auto" w:fill="auto"/>
          </w:tcPr>
          <w:p w14:paraId="7607F41C" w14:textId="77777777" w:rsidR="00614209" w:rsidRPr="0051538F" w:rsidRDefault="00614209" w:rsidP="0051538F">
            <w:pPr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51538F">
              <w:rPr>
                <w:sz w:val="24"/>
                <w:szCs w:val="24"/>
                <w:lang w:val="en"/>
              </w:rPr>
              <w:t>2007-</w:t>
            </w:r>
            <w:r w:rsidR="00582DE5" w:rsidRPr="0051538F">
              <w:rPr>
                <w:sz w:val="24"/>
                <w:szCs w:val="24"/>
                <w:lang w:val="en"/>
              </w:rPr>
              <w:t>2009</w:t>
            </w:r>
          </w:p>
        </w:tc>
        <w:tc>
          <w:tcPr>
            <w:tcW w:w="8380" w:type="dxa"/>
            <w:shd w:val="clear" w:color="auto" w:fill="auto"/>
          </w:tcPr>
          <w:p w14:paraId="2A2CCE5C" w14:textId="77777777" w:rsidR="00614209" w:rsidRPr="0051538F" w:rsidRDefault="00614209" w:rsidP="0051538F">
            <w:pPr>
              <w:tabs>
                <w:tab w:val="left" w:pos="1668"/>
                <w:tab w:val="left" w:pos="8522"/>
              </w:tabs>
              <w:spacing w:after="80"/>
              <w:rPr>
                <w:rFonts w:ascii="Tahoma" w:hAnsi="Tahoma" w:cs="Tahoma"/>
                <w:szCs w:val="22"/>
                <w:lang w:val="en-GB"/>
              </w:rPr>
            </w:pPr>
            <w:r w:rsidRPr="0051538F">
              <w:rPr>
                <w:b/>
                <w:szCs w:val="22"/>
                <w:lang w:val="en"/>
              </w:rPr>
              <w:t>"IST-SOPRANO"-</w:t>
            </w:r>
            <w:r w:rsidRPr="0051538F">
              <w:rPr>
                <w:szCs w:val="22"/>
                <w:lang w:val="en"/>
              </w:rPr>
              <w:t xml:space="preserve">(Service Oriented PRogrammable smArt enviroNments for Older Europeans) </w:t>
            </w:r>
            <w:r w:rsidRPr="0051538F">
              <w:rPr>
                <w:sz w:val="20"/>
                <w:lang w:val="en"/>
              </w:rPr>
              <w:t>Funded FP6-IST</w:t>
            </w:r>
          </w:p>
        </w:tc>
      </w:tr>
      <w:tr w:rsidR="00614209" w:rsidRPr="00D0150F" w14:paraId="4FF5EE97" w14:textId="77777777" w:rsidTr="0051538F">
        <w:trPr>
          <w:trHeight w:val="313"/>
        </w:trPr>
        <w:tc>
          <w:tcPr>
            <w:tcW w:w="2220" w:type="dxa"/>
            <w:vMerge/>
            <w:shd w:val="clear" w:color="auto" w:fill="auto"/>
          </w:tcPr>
          <w:p w14:paraId="477F7BF3" w14:textId="77777777" w:rsidR="00614209" w:rsidRPr="0051538F" w:rsidRDefault="00614209" w:rsidP="0051538F">
            <w:pPr>
              <w:jc w:val="left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  <w:tc>
          <w:tcPr>
            <w:tcW w:w="8380" w:type="dxa"/>
            <w:shd w:val="clear" w:color="auto" w:fill="auto"/>
          </w:tcPr>
          <w:p w14:paraId="00C2E5C9" w14:textId="77777777" w:rsidR="00614209" w:rsidRPr="00D0150F" w:rsidRDefault="00614209" w:rsidP="0051538F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rFonts w:ascii="Tahoma" w:hAnsi="Tahoma" w:cs="Tahoma"/>
                <w:i/>
                <w:szCs w:val="22"/>
                <w:lang w:val="en-US"/>
              </w:rPr>
            </w:pPr>
            <w:r w:rsidRPr="0051538F">
              <w:rPr>
                <w:i/>
                <w:sz w:val="20"/>
                <w:lang w:val="en"/>
              </w:rPr>
              <w:t>Participation in issues related to the integration of voice recognition system in smart homes.</w:t>
            </w:r>
          </w:p>
        </w:tc>
      </w:tr>
      <w:tr w:rsidR="00614209" w:rsidRPr="00D0150F" w14:paraId="3F2979B5" w14:textId="77777777" w:rsidTr="0051538F">
        <w:trPr>
          <w:trHeight w:val="1004"/>
        </w:trPr>
        <w:tc>
          <w:tcPr>
            <w:tcW w:w="2220" w:type="dxa"/>
            <w:vMerge w:val="restart"/>
            <w:shd w:val="clear" w:color="auto" w:fill="auto"/>
          </w:tcPr>
          <w:p w14:paraId="28CEF4E5" w14:textId="77777777" w:rsidR="00614209" w:rsidRPr="0051538F" w:rsidRDefault="00614209" w:rsidP="0051538F">
            <w:pPr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51538F">
              <w:rPr>
                <w:sz w:val="24"/>
                <w:szCs w:val="24"/>
                <w:lang w:val="en"/>
              </w:rPr>
              <w:t>2006-2007</w:t>
            </w:r>
          </w:p>
        </w:tc>
        <w:tc>
          <w:tcPr>
            <w:tcW w:w="8380" w:type="dxa"/>
            <w:shd w:val="clear" w:color="auto" w:fill="auto"/>
          </w:tcPr>
          <w:p w14:paraId="2695B28F" w14:textId="77777777" w:rsidR="00614209" w:rsidRPr="00D0150F" w:rsidRDefault="00614209" w:rsidP="0051538F">
            <w:pPr>
              <w:tabs>
                <w:tab w:val="left" w:pos="1668"/>
                <w:tab w:val="left" w:pos="8522"/>
              </w:tabs>
              <w:spacing w:after="80"/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b/>
                <w:szCs w:val="22"/>
                <w:lang w:val="en"/>
              </w:rPr>
              <w:t>"EDL-Spontaneous"</w:t>
            </w:r>
            <w:proofErr w:type="gramStart"/>
            <w:r w:rsidRPr="0051538F">
              <w:rPr>
                <w:szCs w:val="22"/>
                <w:lang w:val="en"/>
              </w:rPr>
              <w:t>-(</w:t>
            </w:r>
            <w:proofErr w:type="gramEnd"/>
            <w:r w:rsidRPr="0051538F">
              <w:rPr>
                <w:szCs w:val="22"/>
                <w:lang w:val="en"/>
              </w:rPr>
              <w:t xml:space="preserve">Spontaneous speech voice recognition) </w:t>
            </w:r>
          </w:p>
          <w:p w14:paraId="57EFE8B9" w14:textId="77777777" w:rsidR="00614209" w:rsidRPr="00D0150F" w:rsidRDefault="00614209" w:rsidP="0051538F">
            <w:pPr>
              <w:tabs>
                <w:tab w:val="left" w:pos="1668"/>
                <w:tab w:val="left" w:pos="8522"/>
              </w:tabs>
              <w:spacing w:after="80"/>
              <w:rPr>
                <w:rFonts w:ascii="Tahoma" w:hAnsi="Tahoma" w:cs="Tahoma"/>
                <w:sz w:val="20"/>
                <w:lang w:val="en-US"/>
              </w:rPr>
            </w:pPr>
            <w:r w:rsidRPr="0051538F">
              <w:rPr>
                <w:sz w:val="20"/>
                <w:lang w:val="en"/>
              </w:rPr>
              <w:t xml:space="preserve">Program "Image, Sound and Language Processing" </w:t>
            </w:r>
          </w:p>
          <w:p w14:paraId="29BFD3B4" w14:textId="77777777" w:rsidR="00614209" w:rsidRPr="00D0150F" w:rsidRDefault="00614209" w:rsidP="0051538F">
            <w:pPr>
              <w:tabs>
                <w:tab w:val="left" w:pos="1668"/>
                <w:tab w:val="left" w:pos="8522"/>
              </w:tabs>
              <w:spacing w:after="80"/>
              <w:rPr>
                <w:rFonts w:ascii="Times New Roman" w:hAnsi="Times New Roman"/>
                <w:szCs w:val="22"/>
                <w:lang w:val="en-US"/>
              </w:rPr>
            </w:pPr>
            <w:r w:rsidRPr="0051538F">
              <w:rPr>
                <w:sz w:val="20"/>
                <w:lang w:val="en"/>
              </w:rPr>
              <w:t xml:space="preserve">General Secretariat for Research and Technology, Ministry of Research </w:t>
            </w:r>
          </w:p>
        </w:tc>
      </w:tr>
      <w:tr w:rsidR="00614209" w:rsidRPr="00D0150F" w14:paraId="65058555" w14:textId="77777777" w:rsidTr="0051538F">
        <w:trPr>
          <w:trHeight w:val="294"/>
        </w:trPr>
        <w:tc>
          <w:tcPr>
            <w:tcW w:w="2220" w:type="dxa"/>
            <w:vMerge/>
            <w:shd w:val="clear" w:color="auto" w:fill="auto"/>
          </w:tcPr>
          <w:p w14:paraId="352EDC03" w14:textId="77777777" w:rsidR="00614209" w:rsidRPr="00D0150F" w:rsidRDefault="00614209" w:rsidP="0051538F">
            <w:pPr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8380" w:type="dxa"/>
            <w:shd w:val="clear" w:color="auto" w:fill="auto"/>
          </w:tcPr>
          <w:p w14:paraId="61BB2EF6" w14:textId="77777777" w:rsidR="00614209" w:rsidRPr="00D0150F" w:rsidRDefault="00614209" w:rsidP="0051538F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rFonts w:ascii="Tahoma" w:hAnsi="Tahoma" w:cs="Tahoma"/>
                <w:i/>
                <w:szCs w:val="22"/>
                <w:lang w:val="en-US"/>
              </w:rPr>
            </w:pPr>
            <w:r w:rsidRPr="0051538F">
              <w:rPr>
                <w:i/>
                <w:sz w:val="20"/>
                <w:lang w:val="en"/>
              </w:rPr>
              <w:t>participation in issues related to the enrichment of the language model.</w:t>
            </w:r>
          </w:p>
        </w:tc>
      </w:tr>
      <w:tr w:rsidR="00614209" w:rsidRPr="00D0150F" w14:paraId="1F3B22F3" w14:textId="77777777" w:rsidTr="0051538F">
        <w:trPr>
          <w:trHeight w:val="943"/>
        </w:trPr>
        <w:tc>
          <w:tcPr>
            <w:tcW w:w="2220" w:type="dxa"/>
            <w:vMerge w:val="restart"/>
            <w:shd w:val="clear" w:color="auto" w:fill="auto"/>
          </w:tcPr>
          <w:p w14:paraId="1FD8F249" w14:textId="77777777" w:rsidR="00614209" w:rsidRPr="0051538F" w:rsidRDefault="00614209" w:rsidP="0051538F">
            <w:pPr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51538F">
              <w:rPr>
                <w:sz w:val="24"/>
                <w:szCs w:val="24"/>
                <w:lang w:val="en"/>
              </w:rPr>
              <w:t>2006-2008</w:t>
            </w:r>
          </w:p>
        </w:tc>
        <w:tc>
          <w:tcPr>
            <w:tcW w:w="8380" w:type="dxa"/>
            <w:shd w:val="clear" w:color="auto" w:fill="auto"/>
          </w:tcPr>
          <w:p w14:paraId="60D39D47" w14:textId="77777777" w:rsidR="00614209" w:rsidRPr="00D0150F" w:rsidRDefault="00614209" w:rsidP="0051538F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b/>
                <w:szCs w:val="22"/>
                <w:lang w:val="en"/>
              </w:rPr>
              <w:t>"EDL-SUB</w:t>
            </w:r>
            <w:r>
              <w:rPr>
                <w:lang w:val="en"/>
              </w:rPr>
              <w:t xml:space="preserve"> </w:t>
            </w:r>
            <w:r w:rsidRPr="0051538F">
              <w:rPr>
                <w:b/>
                <w:szCs w:val="22"/>
                <w:lang w:val="en"/>
              </w:rPr>
              <w:t>4ALL"</w:t>
            </w:r>
            <w:proofErr w:type="gramStart"/>
            <w:r w:rsidRPr="0051538F">
              <w:rPr>
                <w:szCs w:val="22"/>
                <w:lang w:val="en"/>
              </w:rPr>
              <w:t>-(</w:t>
            </w:r>
            <w:proofErr w:type="gramEnd"/>
            <w:r w:rsidRPr="0051538F">
              <w:rPr>
                <w:szCs w:val="22"/>
                <w:lang w:val="en"/>
              </w:rPr>
              <w:t xml:space="preserve">Automatic Subtitling Technologies) </w:t>
            </w:r>
          </w:p>
          <w:p w14:paraId="3145A6ED" w14:textId="77777777" w:rsidR="00614209" w:rsidRPr="00D0150F" w:rsidRDefault="00614209" w:rsidP="0051538F">
            <w:pPr>
              <w:tabs>
                <w:tab w:val="left" w:pos="1668"/>
                <w:tab w:val="left" w:pos="8522"/>
              </w:tabs>
              <w:spacing w:after="80"/>
              <w:rPr>
                <w:rFonts w:ascii="Tahoma" w:hAnsi="Tahoma" w:cs="Tahoma"/>
                <w:sz w:val="20"/>
                <w:lang w:val="en-US"/>
              </w:rPr>
            </w:pPr>
            <w:r w:rsidRPr="0051538F">
              <w:rPr>
                <w:sz w:val="20"/>
                <w:lang w:val="en"/>
              </w:rPr>
              <w:t xml:space="preserve">Program "Image, Sound and Language Processing" </w:t>
            </w:r>
          </w:p>
          <w:p w14:paraId="5821AEC8" w14:textId="77777777" w:rsidR="00614209" w:rsidRPr="00D0150F" w:rsidRDefault="00614209" w:rsidP="0051538F">
            <w:pPr>
              <w:tabs>
                <w:tab w:val="left" w:pos="1668"/>
                <w:tab w:val="left" w:pos="8522"/>
              </w:tabs>
              <w:spacing w:after="80"/>
              <w:rPr>
                <w:rFonts w:ascii="Times New Roman" w:hAnsi="Times New Roman"/>
                <w:szCs w:val="22"/>
                <w:lang w:val="en-US"/>
              </w:rPr>
            </w:pPr>
            <w:r w:rsidRPr="0051538F">
              <w:rPr>
                <w:sz w:val="20"/>
                <w:lang w:val="en"/>
              </w:rPr>
              <w:t xml:space="preserve">General Secretariat for Research and Technology, Ministry of Research  </w:t>
            </w:r>
          </w:p>
        </w:tc>
      </w:tr>
      <w:tr w:rsidR="00614209" w:rsidRPr="00D0150F" w14:paraId="11DF35A9" w14:textId="77777777" w:rsidTr="0051538F">
        <w:trPr>
          <w:trHeight w:val="323"/>
        </w:trPr>
        <w:tc>
          <w:tcPr>
            <w:tcW w:w="2220" w:type="dxa"/>
            <w:vMerge/>
            <w:shd w:val="clear" w:color="auto" w:fill="auto"/>
          </w:tcPr>
          <w:p w14:paraId="3AB87428" w14:textId="77777777" w:rsidR="00614209" w:rsidRPr="00D0150F" w:rsidRDefault="00614209" w:rsidP="0051538F">
            <w:pPr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8380" w:type="dxa"/>
            <w:shd w:val="clear" w:color="auto" w:fill="auto"/>
          </w:tcPr>
          <w:p w14:paraId="514CFEFE" w14:textId="77777777" w:rsidR="00614209" w:rsidRPr="00D0150F" w:rsidRDefault="00614209" w:rsidP="0051538F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rFonts w:ascii="Tahoma" w:hAnsi="Tahoma" w:cs="Tahoma"/>
                <w:i/>
                <w:szCs w:val="22"/>
                <w:lang w:val="en-US"/>
              </w:rPr>
            </w:pPr>
            <w:r w:rsidRPr="0051538F">
              <w:rPr>
                <w:i/>
                <w:sz w:val="20"/>
                <w:lang w:val="en"/>
              </w:rPr>
              <w:t>participation in issues related to the indexing of radio and television broadcasts.</w:t>
            </w:r>
          </w:p>
        </w:tc>
      </w:tr>
      <w:tr w:rsidR="00614209" w:rsidRPr="00D0150F" w14:paraId="0516032D" w14:textId="77777777" w:rsidTr="0051538F">
        <w:trPr>
          <w:trHeight w:val="1033"/>
        </w:trPr>
        <w:tc>
          <w:tcPr>
            <w:tcW w:w="2220" w:type="dxa"/>
            <w:vMerge w:val="restart"/>
            <w:shd w:val="clear" w:color="auto" w:fill="auto"/>
          </w:tcPr>
          <w:p w14:paraId="3B1A50A3" w14:textId="77777777" w:rsidR="00614209" w:rsidRPr="0051538F" w:rsidRDefault="00614209" w:rsidP="0051538F">
            <w:pPr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51538F">
              <w:rPr>
                <w:sz w:val="24"/>
                <w:szCs w:val="24"/>
                <w:lang w:val="en"/>
              </w:rPr>
              <w:t>2011-2013</w:t>
            </w:r>
          </w:p>
        </w:tc>
        <w:tc>
          <w:tcPr>
            <w:tcW w:w="8380" w:type="dxa"/>
            <w:shd w:val="clear" w:color="auto" w:fill="auto"/>
          </w:tcPr>
          <w:p w14:paraId="7B94588D" w14:textId="77777777" w:rsidR="00614209" w:rsidRPr="00D0150F" w:rsidRDefault="00614209" w:rsidP="0051538F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b/>
                <w:szCs w:val="22"/>
                <w:lang w:val="en"/>
              </w:rPr>
              <w:t>"Eloquent"-(</w:t>
            </w:r>
            <w:r w:rsidRPr="0051538F">
              <w:rPr>
                <w:szCs w:val="22"/>
                <w:lang w:val="en"/>
              </w:rPr>
              <w:t>Online Service for the Improvement of Reading Skills for Dyslexic People), 2007-2013, O.P. DIGITAL CONVERGENCE, ICT and Improvement of Quality of Life, Objective 1 - Convergence &amp; Objective 2 - Regional Competitiveness &amp; Employment, European Regional Development Fund (ERDF)</w:t>
            </w:r>
          </w:p>
        </w:tc>
      </w:tr>
      <w:tr w:rsidR="00614209" w:rsidRPr="00D0150F" w14:paraId="4D53AA4A" w14:textId="77777777" w:rsidTr="0051538F">
        <w:trPr>
          <w:trHeight w:val="568"/>
        </w:trPr>
        <w:tc>
          <w:tcPr>
            <w:tcW w:w="2220" w:type="dxa"/>
            <w:vMerge/>
            <w:shd w:val="clear" w:color="auto" w:fill="auto"/>
          </w:tcPr>
          <w:p w14:paraId="388482D4" w14:textId="77777777" w:rsidR="00614209" w:rsidRPr="00D0150F" w:rsidRDefault="00614209" w:rsidP="0051538F">
            <w:pPr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8380" w:type="dxa"/>
            <w:shd w:val="clear" w:color="auto" w:fill="auto"/>
          </w:tcPr>
          <w:p w14:paraId="4E9BE2AB" w14:textId="77777777" w:rsidR="00614209" w:rsidRPr="00D0150F" w:rsidRDefault="00614209" w:rsidP="0051538F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rFonts w:ascii="Tahoma" w:hAnsi="Tahoma" w:cs="Tahoma"/>
                <w:i/>
                <w:szCs w:val="22"/>
                <w:lang w:val="en-US"/>
              </w:rPr>
            </w:pPr>
            <w:r w:rsidRPr="0051538F">
              <w:rPr>
                <w:i/>
                <w:sz w:val="20"/>
                <w:lang w:val="en"/>
              </w:rPr>
              <w:t>participation in issues related to the adaptation of the voice recognition system to an online reading assistance service for minors with learning difficulties.</w:t>
            </w:r>
          </w:p>
        </w:tc>
      </w:tr>
      <w:tr w:rsidR="00EF0001" w:rsidRPr="00D0150F" w14:paraId="4E2CE92B" w14:textId="77777777" w:rsidTr="0051538F">
        <w:trPr>
          <w:trHeight w:val="568"/>
        </w:trPr>
        <w:tc>
          <w:tcPr>
            <w:tcW w:w="2220" w:type="dxa"/>
            <w:shd w:val="clear" w:color="auto" w:fill="auto"/>
          </w:tcPr>
          <w:p w14:paraId="1DB8AF81" w14:textId="77777777" w:rsidR="00EF0001" w:rsidRPr="0051538F" w:rsidRDefault="00EF0001" w:rsidP="0051538F">
            <w:pPr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2016-2019</w:t>
            </w:r>
          </w:p>
        </w:tc>
        <w:tc>
          <w:tcPr>
            <w:tcW w:w="8380" w:type="dxa"/>
            <w:shd w:val="clear" w:color="auto" w:fill="auto"/>
          </w:tcPr>
          <w:p w14:paraId="51319A70" w14:textId="77777777" w:rsidR="00EF0001" w:rsidRPr="00EF0001" w:rsidRDefault="00EF0001" w:rsidP="00EF0001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rFonts w:ascii="Tahoma" w:hAnsi="Tahoma" w:cs="Tahoma"/>
                <w:lang w:val="en-US"/>
              </w:rPr>
            </w:pPr>
            <w:r>
              <w:rPr>
                <w:b/>
                <w:lang w:val="en"/>
              </w:rPr>
              <w:t>“</w:t>
            </w:r>
            <w:r w:rsidRPr="00EF0001">
              <w:rPr>
                <w:b/>
                <w:lang w:val="en"/>
              </w:rPr>
              <w:t>MEDNICE</w:t>
            </w:r>
            <w:r>
              <w:rPr>
                <w:b/>
                <w:lang w:val="en"/>
              </w:rPr>
              <w:t xml:space="preserve">” </w:t>
            </w:r>
            <w:r w:rsidRPr="00EF0001">
              <w:rPr>
                <w:lang w:val="en"/>
              </w:rPr>
              <w:t>MED Program Networks for an Innovative Cooperation in</w:t>
            </w:r>
          </w:p>
          <w:p w14:paraId="76FEABD4" w14:textId="77777777" w:rsidR="00EF0001" w:rsidRPr="00D0150F" w:rsidRDefault="00EF0001" w:rsidP="00EF0001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lang w:val="en-US" w:eastAsia="el-GR"/>
              </w:rPr>
            </w:pPr>
            <w:r w:rsidRPr="00EF0001">
              <w:rPr>
                <w:lang w:val="en"/>
              </w:rPr>
              <w:t>Energy Efficiency</w:t>
            </w:r>
            <w:r w:rsidRPr="00EF0001">
              <w:rPr>
                <w:lang w:val="en" w:eastAsia="el-GR"/>
              </w:rPr>
              <w:t xml:space="preserve"> of the European Program Interreg MED.</w:t>
            </w:r>
          </w:p>
          <w:p w14:paraId="2312C87F" w14:textId="77777777" w:rsidR="00EF0001" w:rsidRPr="00D0150F" w:rsidRDefault="00EF0001" w:rsidP="00EF0001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lang w:val="en" w:eastAsia="el-GR"/>
              </w:rPr>
              <w:t>North Aegean Region</w:t>
            </w:r>
          </w:p>
          <w:p w14:paraId="5D6DCCDE" w14:textId="77777777" w:rsidR="00EF0001" w:rsidRDefault="00EF0001" w:rsidP="00EF0001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sz w:val="20"/>
                <w:lang w:val="en"/>
              </w:rPr>
            </w:pPr>
            <w:r w:rsidRPr="00EF0001">
              <w:rPr>
                <w:sz w:val="20"/>
                <w:lang w:val="en"/>
              </w:rPr>
              <w:t xml:space="preserve"> Project coordinator</w:t>
            </w:r>
          </w:p>
          <w:p w14:paraId="625D09DF" w14:textId="77777777" w:rsidR="00C17DF1" w:rsidRDefault="00C17DF1" w:rsidP="00EF0001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rFonts w:cs="Tahoma"/>
                <w:sz w:val="20"/>
                <w:lang w:val="en-US"/>
              </w:rPr>
            </w:pPr>
          </w:p>
          <w:p w14:paraId="7D5A641E" w14:textId="77777777" w:rsidR="00C17DF1" w:rsidRDefault="00C17DF1" w:rsidP="00EF0001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rFonts w:cs="Tahoma"/>
                <w:sz w:val="20"/>
                <w:lang w:val="en-US"/>
              </w:rPr>
            </w:pPr>
          </w:p>
          <w:p w14:paraId="4EB04B92" w14:textId="77777777" w:rsidR="00C17DF1" w:rsidRDefault="00C17DF1" w:rsidP="00EF0001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rFonts w:cs="Tahoma"/>
                <w:sz w:val="20"/>
                <w:lang w:val="en-US"/>
              </w:rPr>
            </w:pPr>
          </w:p>
          <w:p w14:paraId="017A3233" w14:textId="77777777" w:rsidR="00C17DF1" w:rsidRDefault="00C17DF1" w:rsidP="00EF0001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rFonts w:cs="Tahoma"/>
                <w:sz w:val="20"/>
                <w:lang w:val="en-US"/>
              </w:rPr>
            </w:pPr>
          </w:p>
          <w:p w14:paraId="22A279F1" w14:textId="47E49243" w:rsidR="00C17DF1" w:rsidRPr="00D0150F" w:rsidRDefault="00C17DF1" w:rsidP="00C17DF1">
            <w:pPr>
              <w:tabs>
                <w:tab w:val="left" w:pos="1668"/>
                <w:tab w:val="left" w:pos="8522"/>
              </w:tabs>
              <w:spacing w:after="80"/>
              <w:rPr>
                <w:rFonts w:ascii="Tahoma" w:hAnsi="Tahoma" w:cs="Tahoma"/>
                <w:sz w:val="20"/>
                <w:lang w:val="en-US"/>
              </w:rPr>
            </w:pPr>
          </w:p>
        </w:tc>
      </w:tr>
    </w:tbl>
    <w:p w14:paraId="2BF9EF90" w14:textId="77777777" w:rsidR="00006907" w:rsidRPr="00D0150F" w:rsidRDefault="00006907" w:rsidP="00006907">
      <w:pPr>
        <w:pStyle w:val="Title"/>
        <w:rPr>
          <w:sz w:val="28"/>
          <w:szCs w:val="28"/>
          <w:lang w:val="en-US"/>
        </w:rPr>
      </w:pPr>
    </w:p>
    <w:tbl>
      <w:tblPr>
        <w:tblW w:w="10600" w:type="dxa"/>
        <w:tblInd w:w="-992" w:type="dxa"/>
        <w:shd w:val="pct40" w:color="CCFFFF" w:fill="auto"/>
        <w:tblLook w:val="0020" w:firstRow="1" w:lastRow="0" w:firstColumn="0" w:lastColumn="0" w:noHBand="0" w:noVBand="0"/>
      </w:tblPr>
      <w:tblGrid>
        <w:gridCol w:w="10600"/>
      </w:tblGrid>
      <w:tr w:rsidR="00006907" w:rsidRPr="0051538F" w14:paraId="6E5680D5" w14:textId="77777777" w:rsidTr="0051538F">
        <w:tc>
          <w:tcPr>
            <w:tcW w:w="10600" w:type="dxa"/>
            <w:tcBorders>
              <w:bottom w:val="single" w:sz="6" w:space="0" w:color="000000"/>
            </w:tcBorders>
            <w:shd w:val="pct40" w:color="CCFFFF" w:fill="auto"/>
          </w:tcPr>
          <w:p w14:paraId="2E683218" w14:textId="77777777" w:rsidR="00006907" w:rsidRPr="0051538F" w:rsidRDefault="00006907" w:rsidP="0051538F">
            <w:pPr>
              <w:pStyle w:val="Title"/>
              <w:jc w:val="left"/>
              <w:rPr>
                <w:rFonts w:ascii="Tahoma" w:hAnsi="Tahoma" w:cs="Tahoma"/>
                <w:sz w:val="24"/>
                <w:szCs w:val="24"/>
              </w:rPr>
            </w:pPr>
            <w:bookmarkStart w:id="48" w:name="_Toc286226603"/>
            <w:r w:rsidRPr="0051538F">
              <w:rPr>
                <w:sz w:val="24"/>
                <w:szCs w:val="24"/>
                <w:lang w:val="en"/>
              </w:rPr>
              <w:lastRenderedPageBreak/>
              <w:t>PARTICIPATION IN TRAINING SEMINARS</w:t>
            </w:r>
            <w:bookmarkEnd w:id="48"/>
          </w:p>
        </w:tc>
      </w:tr>
    </w:tbl>
    <w:p w14:paraId="07995B7A" w14:textId="77777777" w:rsidR="00006907" w:rsidRPr="00F03546" w:rsidRDefault="00006907" w:rsidP="00006907">
      <w:pPr>
        <w:pStyle w:val="Title"/>
        <w:rPr>
          <w:sz w:val="36"/>
          <w:szCs w:val="36"/>
        </w:rPr>
      </w:pPr>
      <w:r w:rsidRPr="00F03546">
        <w:rPr>
          <w:sz w:val="36"/>
          <w:szCs w:val="36"/>
        </w:rPr>
        <w:t xml:space="preserve"> </w:t>
      </w:r>
    </w:p>
    <w:tbl>
      <w:tblPr>
        <w:tblW w:w="10600" w:type="dxa"/>
        <w:tblInd w:w="-992" w:type="dxa"/>
        <w:tblLook w:val="01E0" w:firstRow="1" w:lastRow="1" w:firstColumn="1" w:lastColumn="1" w:noHBand="0" w:noVBand="0"/>
      </w:tblPr>
      <w:tblGrid>
        <w:gridCol w:w="2220"/>
        <w:gridCol w:w="8380"/>
      </w:tblGrid>
      <w:tr w:rsidR="00006907" w:rsidRPr="00D0150F" w14:paraId="37C9C910" w14:textId="77777777" w:rsidTr="0051538F">
        <w:trPr>
          <w:trHeight w:val="397"/>
        </w:trPr>
        <w:tc>
          <w:tcPr>
            <w:tcW w:w="2220" w:type="dxa"/>
            <w:shd w:val="clear" w:color="auto" w:fill="auto"/>
          </w:tcPr>
          <w:p w14:paraId="2157009C" w14:textId="77777777" w:rsidR="00006907" w:rsidRPr="0051538F" w:rsidRDefault="00006907" w:rsidP="00D44188">
            <w:pPr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51538F">
              <w:rPr>
                <w:sz w:val="24"/>
                <w:szCs w:val="24"/>
                <w:lang w:val="en"/>
              </w:rPr>
              <w:t>30/05/2001</w:t>
            </w:r>
          </w:p>
        </w:tc>
        <w:tc>
          <w:tcPr>
            <w:tcW w:w="8380" w:type="dxa"/>
            <w:shd w:val="clear" w:color="auto" w:fill="auto"/>
          </w:tcPr>
          <w:p w14:paraId="21BF175F" w14:textId="77777777" w:rsidR="00006907" w:rsidRPr="0051538F" w:rsidRDefault="00006907" w:rsidP="0051538F">
            <w:pPr>
              <w:pStyle w:val="a"/>
              <w:numPr>
                <w:ilvl w:val="0"/>
                <w:numId w:val="0"/>
              </w:numPr>
              <w:rPr>
                <w:rFonts w:ascii="Tahoma" w:hAnsi="Tahoma" w:cs="Tahoma"/>
                <w:iCs/>
                <w:szCs w:val="22"/>
                <w:lang w:val="en-GB"/>
              </w:rPr>
            </w:pPr>
            <w:r w:rsidRPr="0051538F">
              <w:rPr>
                <w:szCs w:val="22"/>
                <w:lang w:val="en"/>
              </w:rPr>
              <w:t xml:space="preserve">Microsoft Approved course </w:t>
            </w:r>
            <w:r w:rsidRPr="0051538F">
              <w:rPr>
                <w:iCs/>
                <w:szCs w:val="22"/>
                <w:lang w:val="en"/>
              </w:rPr>
              <w:t xml:space="preserve">“Mastering Microsoft Visual Basic 6 Development” </w:t>
            </w:r>
          </w:p>
          <w:p w14:paraId="3AF061EB" w14:textId="77777777" w:rsidR="00006907" w:rsidRPr="0051538F" w:rsidRDefault="00006907" w:rsidP="0051538F">
            <w:pPr>
              <w:pStyle w:val="a"/>
              <w:numPr>
                <w:ilvl w:val="0"/>
                <w:numId w:val="0"/>
              </w:numPr>
              <w:rPr>
                <w:rFonts w:ascii="Tahoma" w:hAnsi="Tahoma" w:cs="Tahoma"/>
                <w:iCs/>
                <w:szCs w:val="22"/>
                <w:lang w:val="en-GB"/>
              </w:rPr>
            </w:pPr>
            <w:r w:rsidRPr="0051538F">
              <w:rPr>
                <w:iCs/>
                <w:szCs w:val="22"/>
                <w:lang w:val="en"/>
              </w:rPr>
              <w:t xml:space="preserve">ITEC Consultancy </w:t>
            </w:r>
          </w:p>
          <w:p w14:paraId="32E93602" w14:textId="77777777" w:rsidR="00006907" w:rsidRPr="0051538F" w:rsidRDefault="00006907" w:rsidP="0051538F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iCs/>
                <w:lang w:val="en-US"/>
              </w:rPr>
            </w:pPr>
            <w:r w:rsidRPr="0051538F">
              <w:rPr>
                <w:lang w:val="en"/>
              </w:rPr>
              <w:t xml:space="preserve">Microsoft Certified </w:t>
            </w:r>
            <w:smartTag w:uri="urn:schemas-microsoft-com:office:smarttags" w:element="place">
              <w:smartTag w:uri="urn:schemas-microsoft-com:office:smarttags" w:element="PlaceName">
                <w:r w:rsidRPr="0051538F">
                  <w:rPr>
                    <w:rFonts w:ascii="Times New Roman" w:hAnsi="Times New Roman"/>
                    <w:lang w:val="en-GB"/>
                  </w:rPr>
                  <w:t>Technical</w:t>
                </w:r>
              </w:smartTag>
              <w:r w:rsidRPr="0051538F">
                <w:rPr>
                  <w:rFonts w:ascii="Times New Roman" w:hAnsi="Times New Roman"/>
                  <w:lang w:val="en-GB"/>
                </w:rPr>
                <w:t xml:space="preserve"> </w:t>
              </w:r>
              <w:smartTag w:uri="urn:schemas-microsoft-com:office:smarttags" w:element="PlaceName">
                <w:r w:rsidRPr="0051538F">
                  <w:rPr>
                    <w:rFonts w:ascii="Times New Roman" w:hAnsi="Times New Roman"/>
                    <w:lang w:val="en-GB"/>
                  </w:rPr>
                  <w:t>Education</w:t>
                </w:r>
              </w:smartTag>
              <w:r w:rsidRPr="0051538F">
                <w:rPr>
                  <w:rFonts w:ascii="Times New Roman" w:hAnsi="Times New Roman"/>
                  <w:lang w:val="en-GB"/>
                </w:rPr>
                <w:t xml:space="preserve"> </w:t>
              </w:r>
              <w:proofErr w:type="spellStart"/>
              <w:smartTag w:uri="urn:schemas-microsoft-com:office:smarttags" w:element="PlaceType">
                <w:r w:rsidRPr="0051538F">
                  <w:rPr>
                    <w:rFonts w:ascii="Times New Roman" w:hAnsi="Times New Roman"/>
                    <w:lang w:val="en-GB"/>
                  </w:rPr>
                  <w:t>Center</w:t>
                </w:r>
              </w:smartTag>
            </w:smartTag>
            <w:proofErr w:type="spellEnd"/>
          </w:p>
        </w:tc>
      </w:tr>
      <w:tr w:rsidR="00006907" w:rsidRPr="00D0150F" w14:paraId="130719A2" w14:textId="77777777" w:rsidTr="0051538F">
        <w:trPr>
          <w:trHeight w:val="397"/>
        </w:trPr>
        <w:tc>
          <w:tcPr>
            <w:tcW w:w="2220" w:type="dxa"/>
            <w:shd w:val="clear" w:color="auto" w:fill="auto"/>
          </w:tcPr>
          <w:p w14:paraId="53333896" w14:textId="77777777" w:rsidR="00006907" w:rsidRPr="0051538F" w:rsidRDefault="00006907" w:rsidP="00D44188">
            <w:pPr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51538F">
              <w:rPr>
                <w:sz w:val="24"/>
                <w:szCs w:val="24"/>
                <w:lang w:val="en"/>
              </w:rPr>
              <w:t>25/06/2001</w:t>
            </w:r>
          </w:p>
        </w:tc>
        <w:tc>
          <w:tcPr>
            <w:tcW w:w="8380" w:type="dxa"/>
            <w:shd w:val="clear" w:color="auto" w:fill="auto"/>
          </w:tcPr>
          <w:p w14:paraId="6F0EC129" w14:textId="77777777" w:rsidR="00006907" w:rsidRPr="0051538F" w:rsidRDefault="00006907" w:rsidP="0051538F">
            <w:pPr>
              <w:tabs>
                <w:tab w:val="left" w:pos="1668"/>
                <w:tab w:val="left" w:pos="8522"/>
              </w:tabs>
              <w:spacing w:after="80"/>
              <w:ind w:left="-51"/>
              <w:rPr>
                <w:rFonts w:ascii="Tahoma" w:hAnsi="Tahoma" w:cs="Tahoma"/>
                <w:szCs w:val="22"/>
                <w:lang w:val="en-US"/>
              </w:rPr>
            </w:pPr>
            <w:r w:rsidRPr="0051538F">
              <w:rPr>
                <w:szCs w:val="22"/>
                <w:lang w:val="en"/>
              </w:rPr>
              <w:t xml:space="preserve">Microsoft Approved course “Accelerated training for MS-SQL Server 7.0” </w:t>
            </w:r>
          </w:p>
          <w:p w14:paraId="2415269A" w14:textId="77777777" w:rsidR="00006907" w:rsidRPr="0051538F" w:rsidRDefault="00006907" w:rsidP="0051538F">
            <w:pPr>
              <w:pStyle w:val="a"/>
              <w:numPr>
                <w:ilvl w:val="0"/>
                <w:numId w:val="0"/>
              </w:numPr>
              <w:rPr>
                <w:rFonts w:ascii="Tahoma" w:hAnsi="Tahoma" w:cs="Tahoma"/>
                <w:iCs/>
                <w:szCs w:val="22"/>
                <w:lang w:val="en-GB"/>
              </w:rPr>
            </w:pPr>
            <w:r w:rsidRPr="0051538F">
              <w:rPr>
                <w:iCs/>
                <w:szCs w:val="22"/>
                <w:lang w:val="en"/>
              </w:rPr>
              <w:t xml:space="preserve">ITEC Consultancy </w:t>
            </w:r>
          </w:p>
          <w:p w14:paraId="5A769A37" w14:textId="77777777" w:rsidR="00006907" w:rsidRPr="0051538F" w:rsidRDefault="00006907" w:rsidP="0051538F">
            <w:pPr>
              <w:tabs>
                <w:tab w:val="left" w:pos="1668"/>
                <w:tab w:val="left" w:pos="8522"/>
              </w:tabs>
              <w:spacing w:after="80"/>
              <w:rPr>
                <w:rFonts w:ascii="Times New Roman" w:hAnsi="Times New Roman"/>
                <w:szCs w:val="22"/>
                <w:lang w:val="en-US"/>
              </w:rPr>
            </w:pPr>
            <w:r w:rsidRPr="0051538F">
              <w:rPr>
                <w:iCs/>
                <w:szCs w:val="22"/>
                <w:lang w:val="en"/>
              </w:rPr>
              <w:t xml:space="preserve">Microsoft Certified </w:t>
            </w:r>
            <w:smartTag w:uri="urn:schemas-microsoft-com:office:smarttags" w:element="place">
              <w:smartTag w:uri="urn:schemas-microsoft-com:office:smarttags" w:element="PlaceName">
                <w:r w:rsidRPr="0051538F">
                  <w:rPr>
                    <w:rFonts w:ascii="Times New Roman" w:hAnsi="Times New Roman"/>
                    <w:iCs/>
                    <w:szCs w:val="22"/>
                    <w:lang w:val="en-GB"/>
                  </w:rPr>
                  <w:t>Technical</w:t>
                </w:r>
              </w:smartTag>
              <w:r w:rsidRPr="0051538F">
                <w:rPr>
                  <w:rFonts w:ascii="Times New Roman" w:hAnsi="Times New Roman"/>
                  <w:iCs/>
                  <w:szCs w:val="22"/>
                  <w:lang w:val="en-GB"/>
                </w:rPr>
                <w:t xml:space="preserve"> </w:t>
              </w:r>
              <w:smartTag w:uri="urn:schemas-microsoft-com:office:smarttags" w:element="PlaceName">
                <w:r w:rsidRPr="0051538F">
                  <w:rPr>
                    <w:rFonts w:ascii="Times New Roman" w:hAnsi="Times New Roman"/>
                    <w:iCs/>
                    <w:szCs w:val="22"/>
                    <w:lang w:val="en-GB"/>
                  </w:rPr>
                  <w:t>Education</w:t>
                </w:r>
              </w:smartTag>
              <w:r w:rsidRPr="0051538F">
                <w:rPr>
                  <w:rFonts w:ascii="Times New Roman" w:hAnsi="Times New Roman"/>
                  <w:iCs/>
                  <w:szCs w:val="22"/>
                  <w:lang w:val="en-GB"/>
                </w:rPr>
                <w:t xml:space="preserve"> </w:t>
              </w:r>
              <w:proofErr w:type="spellStart"/>
              <w:smartTag w:uri="urn:schemas-microsoft-com:office:smarttags" w:element="PlaceType">
                <w:r w:rsidRPr="0051538F">
                  <w:rPr>
                    <w:rFonts w:ascii="Times New Roman" w:hAnsi="Times New Roman"/>
                    <w:iCs/>
                    <w:szCs w:val="22"/>
                    <w:lang w:val="en-GB"/>
                  </w:rPr>
                  <w:t>Center</w:t>
                </w:r>
              </w:smartTag>
            </w:smartTag>
            <w:proofErr w:type="spellEnd"/>
          </w:p>
        </w:tc>
      </w:tr>
    </w:tbl>
    <w:p w14:paraId="126F13AD" w14:textId="77777777" w:rsidR="00864ABF" w:rsidRPr="00834C17" w:rsidRDefault="00864ABF" w:rsidP="00006907">
      <w:pPr>
        <w:pStyle w:val="Title"/>
        <w:jc w:val="both"/>
        <w:rPr>
          <w:sz w:val="28"/>
          <w:szCs w:val="28"/>
          <w:lang w:val="en-US"/>
        </w:rPr>
      </w:pPr>
    </w:p>
    <w:tbl>
      <w:tblPr>
        <w:tblW w:w="10600" w:type="dxa"/>
        <w:tblInd w:w="-992" w:type="dxa"/>
        <w:shd w:val="pct90" w:color="CCFFFF" w:fill="auto"/>
        <w:tblLook w:val="0020" w:firstRow="1" w:lastRow="0" w:firstColumn="0" w:lastColumn="0" w:noHBand="0" w:noVBand="0"/>
      </w:tblPr>
      <w:tblGrid>
        <w:gridCol w:w="10600"/>
      </w:tblGrid>
      <w:tr w:rsidR="00E86F28" w:rsidRPr="0051538F" w14:paraId="5CF8977C" w14:textId="77777777" w:rsidTr="0051538F">
        <w:tc>
          <w:tcPr>
            <w:tcW w:w="10600" w:type="dxa"/>
            <w:tcBorders>
              <w:bottom w:val="single" w:sz="6" w:space="0" w:color="000000"/>
            </w:tcBorders>
            <w:shd w:val="pct90" w:color="CCFFFF" w:fill="auto"/>
          </w:tcPr>
          <w:p w14:paraId="4A5293B0" w14:textId="77777777" w:rsidR="00310F12" w:rsidRPr="0051538F" w:rsidRDefault="00E86F28" w:rsidP="0051538F">
            <w:pPr>
              <w:pStyle w:val="Title"/>
              <w:jc w:val="left"/>
              <w:rPr>
                <w:rFonts w:ascii="Tahoma" w:hAnsi="Tahoma" w:cs="Tahoma"/>
                <w:bCs/>
                <w:sz w:val="24"/>
                <w:szCs w:val="24"/>
              </w:rPr>
            </w:pPr>
            <w:bookmarkStart w:id="49" w:name="_Toc286226604"/>
            <w:r w:rsidRPr="0051538F">
              <w:rPr>
                <w:bCs/>
                <w:sz w:val="24"/>
                <w:szCs w:val="24"/>
                <w:lang w:val="en"/>
              </w:rPr>
              <w:t>TEACHING EXPERIENCE</w:t>
            </w:r>
            <w:r w:rsidR="002A7341" w:rsidRPr="0051538F">
              <w:rPr>
                <w:bCs/>
                <w:sz w:val="24"/>
                <w:szCs w:val="24"/>
                <w:lang w:val="en"/>
              </w:rPr>
              <w:t>/LECTURES</w:t>
            </w:r>
            <w:bookmarkEnd w:id="49"/>
          </w:p>
        </w:tc>
      </w:tr>
    </w:tbl>
    <w:p w14:paraId="47D85400" w14:textId="77777777" w:rsidR="006E4F6A" w:rsidRDefault="006E4F6A" w:rsidP="006E4F6A">
      <w:pPr>
        <w:pStyle w:val="Title"/>
        <w:jc w:val="both"/>
        <w:rPr>
          <w:sz w:val="28"/>
          <w:szCs w:val="28"/>
          <w:lang w:val="en-US"/>
        </w:rPr>
      </w:pPr>
    </w:p>
    <w:p w14:paraId="511B69AD" w14:textId="77777777" w:rsidR="00E86F28" w:rsidRPr="00F03546" w:rsidRDefault="00E86F28" w:rsidP="00E86F28">
      <w:pPr>
        <w:pStyle w:val="Title"/>
        <w:tabs>
          <w:tab w:val="num" w:pos="100"/>
        </w:tabs>
        <w:ind w:left="100" w:hanging="600"/>
        <w:rPr>
          <w:sz w:val="36"/>
          <w:szCs w:val="36"/>
        </w:rPr>
      </w:pPr>
      <w:r w:rsidRPr="00F03546">
        <w:rPr>
          <w:sz w:val="36"/>
          <w:szCs w:val="36"/>
        </w:rPr>
        <w:t xml:space="preserve"> </w:t>
      </w:r>
    </w:p>
    <w:p w14:paraId="23B1FE59" w14:textId="77777777" w:rsidR="00B25103" w:rsidRPr="00D0150F" w:rsidRDefault="002A7341" w:rsidP="002C4E4C">
      <w:pPr>
        <w:numPr>
          <w:ilvl w:val="0"/>
          <w:numId w:val="9"/>
        </w:numPr>
        <w:tabs>
          <w:tab w:val="clear" w:pos="220"/>
          <w:tab w:val="num" w:pos="0"/>
        </w:tabs>
        <w:autoSpaceDE w:val="0"/>
        <w:autoSpaceDN w:val="0"/>
        <w:adjustRightInd w:val="0"/>
        <w:ind w:left="0" w:hanging="500"/>
        <w:rPr>
          <w:rFonts w:ascii="Tahoma" w:hAnsi="Tahoma" w:cs="Tahoma"/>
          <w:lang w:val="en-US"/>
        </w:rPr>
      </w:pPr>
      <w:r w:rsidRPr="00E86F28">
        <w:rPr>
          <w:lang w:val="en"/>
        </w:rPr>
        <w:t xml:space="preserve">National </w:t>
      </w:r>
      <w:r w:rsidR="002C4E4C">
        <w:rPr>
          <w:lang w:val="en"/>
        </w:rPr>
        <w:t>Technical</w:t>
      </w:r>
      <w:r w:rsidRPr="00E86F28">
        <w:rPr>
          <w:lang w:val="en"/>
        </w:rPr>
        <w:t xml:space="preserve"> </w:t>
      </w:r>
      <w:r w:rsidR="002C4E4C">
        <w:rPr>
          <w:lang w:val="en"/>
        </w:rPr>
        <w:t>University</w:t>
      </w:r>
      <w:r>
        <w:rPr>
          <w:lang w:val="en"/>
        </w:rPr>
        <w:t xml:space="preserve"> of </w:t>
      </w:r>
      <w:proofErr w:type="gramStart"/>
      <w:r>
        <w:rPr>
          <w:lang w:val="en"/>
        </w:rPr>
        <w:t>Athens,  School</w:t>
      </w:r>
      <w:proofErr w:type="gramEnd"/>
      <w:r>
        <w:rPr>
          <w:lang w:val="en"/>
        </w:rPr>
        <w:t xml:space="preserve"> </w:t>
      </w:r>
      <w:r w:rsidRPr="00E86F28">
        <w:rPr>
          <w:lang w:val="en"/>
        </w:rPr>
        <w:t>of</w:t>
      </w:r>
      <w:r w:rsidR="002C4E4C">
        <w:rPr>
          <w:lang w:val="en"/>
        </w:rPr>
        <w:t xml:space="preserve">Electrical and Computer Engineering, </w:t>
      </w:r>
      <w:r w:rsidR="00F05BC9">
        <w:rPr>
          <w:lang w:val="en"/>
        </w:rPr>
        <w:t xml:space="preserve">assistant in </w:t>
      </w:r>
      <w:r w:rsidR="00B25103" w:rsidRPr="00E86F28">
        <w:rPr>
          <w:lang w:val="en"/>
        </w:rPr>
        <w:t>teaching</w:t>
      </w:r>
      <w:r>
        <w:rPr>
          <w:lang w:val="en"/>
        </w:rPr>
        <w:t xml:space="preserve"> the </w:t>
      </w:r>
      <w:r w:rsidR="00F05BC9">
        <w:rPr>
          <w:lang w:val="en"/>
        </w:rPr>
        <w:t>course "Signals and Systems".</w:t>
      </w:r>
      <w:r w:rsidR="002C4E4C">
        <w:rPr>
          <w:lang w:val="en"/>
        </w:rPr>
        <w:t xml:space="preserve"> </w:t>
      </w:r>
    </w:p>
    <w:p w14:paraId="7E775067" w14:textId="77777777" w:rsidR="002A7341" w:rsidRPr="00D0150F" w:rsidRDefault="002A7341" w:rsidP="002A7341">
      <w:pPr>
        <w:autoSpaceDE w:val="0"/>
        <w:autoSpaceDN w:val="0"/>
        <w:adjustRightInd w:val="0"/>
        <w:ind w:left="-500"/>
        <w:rPr>
          <w:rFonts w:ascii="Tahoma" w:hAnsi="Tahoma" w:cs="Tahoma"/>
          <w:lang w:val="en-US"/>
        </w:rPr>
      </w:pPr>
    </w:p>
    <w:p w14:paraId="425488D6" w14:textId="77777777" w:rsidR="002A7341" w:rsidRPr="00D0150F" w:rsidRDefault="00B25103" w:rsidP="002A7341">
      <w:pPr>
        <w:autoSpaceDE w:val="0"/>
        <w:autoSpaceDN w:val="0"/>
        <w:adjustRightInd w:val="0"/>
        <w:ind w:hanging="500"/>
        <w:rPr>
          <w:rFonts w:ascii="Tahoma" w:hAnsi="Tahoma" w:cs="Tahoma"/>
          <w:lang w:val="en-US"/>
        </w:rPr>
      </w:pPr>
      <w:r w:rsidRPr="00E86F28">
        <w:rPr>
          <w:lang w:val="en"/>
        </w:rPr>
        <w:t>• "</w:t>
      </w:r>
      <w:r w:rsidRPr="00E86F28">
        <w:rPr>
          <w:lang w:val="en"/>
        </w:rPr>
        <w:tab/>
      </w:r>
      <w:r w:rsidR="00E86F28" w:rsidRPr="002A7341">
        <w:rPr>
          <w:lang w:val="en"/>
        </w:rPr>
        <w:t>EFTECHNOS" seminars on Assistive Information and Telecommunications Technologies for People with Disabilities. Topic of speech: Introduction to the field of voice recognition, emotional speech.</w:t>
      </w:r>
    </w:p>
    <w:p w14:paraId="401258AD" w14:textId="77777777" w:rsidR="002A7341" w:rsidRPr="00D0150F" w:rsidRDefault="002A7341" w:rsidP="002A7341">
      <w:pPr>
        <w:autoSpaceDE w:val="0"/>
        <w:autoSpaceDN w:val="0"/>
        <w:adjustRightInd w:val="0"/>
        <w:ind w:left="350"/>
        <w:rPr>
          <w:rFonts w:ascii="Times New Roman" w:hAnsi="Times New Roman"/>
          <w:lang w:val="en-US"/>
        </w:rPr>
      </w:pPr>
    </w:p>
    <w:p w14:paraId="1AE0C402" w14:textId="77777777" w:rsidR="002A7341" w:rsidRPr="002A7341" w:rsidRDefault="002A7341" w:rsidP="002A7341">
      <w:pPr>
        <w:numPr>
          <w:ilvl w:val="0"/>
          <w:numId w:val="9"/>
        </w:numPr>
        <w:tabs>
          <w:tab w:val="clear" w:pos="220"/>
          <w:tab w:val="num" w:pos="0"/>
        </w:tabs>
        <w:autoSpaceDE w:val="0"/>
        <w:autoSpaceDN w:val="0"/>
        <w:adjustRightInd w:val="0"/>
        <w:ind w:left="0" w:hanging="500"/>
        <w:rPr>
          <w:rFonts w:ascii="Tahoma" w:hAnsi="Tahoma" w:cs="Tahoma"/>
          <w:lang w:val="en-GB"/>
        </w:rPr>
      </w:pPr>
      <w:r>
        <w:rPr>
          <w:lang w:val="en"/>
        </w:rPr>
        <w:t>Invited Speaker</w:t>
      </w:r>
      <w:r w:rsidRPr="002A7341">
        <w:rPr>
          <w:lang w:val="en"/>
        </w:rPr>
        <w:t xml:space="preserve"> PRO-VE'09 10th IFIP Working Conference on VIRTUAL ENTERPRISES</w:t>
      </w:r>
      <w:r>
        <w:rPr>
          <w:lang w:val="en"/>
        </w:rPr>
        <w:t xml:space="preserve">, </w:t>
      </w:r>
      <w:proofErr w:type="gramStart"/>
      <w:r>
        <w:rPr>
          <w:lang w:val="en"/>
        </w:rPr>
        <w:t xml:space="preserve">Thessaloniki, </w:t>
      </w:r>
      <w:r w:rsidR="002C4E4C" w:rsidRPr="002C4E4C">
        <w:rPr>
          <w:lang w:val="en"/>
        </w:rPr>
        <w:t xml:space="preserve"> </w:t>
      </w:r>
      <w:r w:rsidRPr="002A7341">
        <w:rPr>
          <w:lang w:val="en"/>
        </w:rPr>
        <w:t>GREECE</w:t>
      </w:r>
      <w:proofErr w:type="gramEnd"/>
      <w:r w:rsidRPr="002A7341">
        <w:rPr>
          <w:lang w:val="en"/>
        </w:rPr>
        <w:t>, 7-9 October 2009: ASR for emotional speech: Clarifying the issues and enhancing performance</w:t>
      </w:r>
    </w:p>
    <w:p w14:paraId="3BCC4E6E" w14:textId="77777777" w:rsidR="002A7341" w:rsidRDefault="002A7341" w:rsidP="002A7341">
      <w:pPr>
        <w:autoSpaceDE w:val="0"/>
        <w:autoSpaceDN w:val="0"/>
        <w:adjustRightInd w:val="0"/>
        <w:ind w:left="-500"/>
        <w:rPr>
          <w:rFonts w:ascii="Tahoma" w:hAnsi="Tahoma" w:cs="Tahoma"/>
          <w:lang w:val="en-GB"/>
        </w:rPr>
      </w:pPr>
    </w:p>
    <w:p w14:paraId="27E9934D" w14:textId="77777777" w:rsidR="00BD2C34" w:rsidRDefault="00BD2C34" w:rsidP="002A7341">
      <w:pPr>
        <w:autoSpaceDE w:val="0"/>
        <w:autoSpaceDN w:val="0"/>
        <w:adjustRightInd w:val="0"/>
        <w:ind w:left="-500"/>
        <w:rPr>
          <w:rFonts w:ascii="Tahoma" w:hAnsi="Tahoma" w:cs="Tahoma"/>
          <w:lang w:val="en-GB"/>
        </w:rPr>
      </w:pPr>
    </w:p>
    <w:p w14:paraId="46C4B36F" w14:textId="77777777" w:rsidR="00BD2C34" w:rsidRDefault="00BD2C34" w:rsidP="002A7341">
      <w:pPr>
        <w:autoSpaceDE w:val="0"/>
        <w:autoSpaceDN w:val="0"/>
        <w:adjustRightInd w:val="0"/>
        <w:ind w:left="-500"/>
        <w:rPr>
          <w:rFonts w:ascii="Tahoma" w:hAnsi="Tahoma" w:cs="Tahoma"/>
          <w:lang w:val="en-GB"/>
        </w:rPr>
      </w:pPr>
    </w:p>
    <w:p w14:paraId="03248797" w14:textId="77777777" w:rsidR="00BD2C34" w:rsidRPr="002A7341" w:rsidRDefault="00BD2C34" w:rsidP="002A7341">
      <w:pPr>
        <w:autoSpaceDE w:val="0"/>
        <w:autoSpaceDN w:val="0"/>
        <w:adjustRightInd w:val="0"/>
        <w:ind w:left="-500"/>
        <w:rPr>
          <w:rFonts w:ascii="Tahoma" w:hAnsi="Tahoma" w:cs="Tahoma"/>
          <w:lang w:val="en-GB"/>
        </w:rPr>
      </w:pPr>
    </w:p>
    <w:p w14:paraId="2B724C4D" w14:textId="77777777" w:rsidR="002A7341" w:rsidRPr="002A7341" w:rsidRDefault="002A7341" w:rsidP="002A7341">
      <w:pPr>
        <w:autoSpaceDE w:val="0"/>
        <w:autoSpaceDN w:val="0"/>
        <w:adjustRightInd w:val="0"/>
        <w:ind w:left="350"/>
        <w:rPr>
          <w:rFonts w:ascii="Times New Roman" w:hAnsi="Times New Roman"/>
          <w:lang w:val="en-GB"/>
        </w:rPr>
      </w:pPr>
    </w:p>
    <w:p w14:paraId="5AE5F267" w14:textId="77777777" w:rsidR="00E86F28" w:rsidRPr="002A7341" w:rsidRDefault="00E86F28" w:rsidP="001448BD">
      <w:pPr>
        <w:pStyle w:val="Title"/>
        <w:jc w:val="both"/>
        <w:rPr>
          <w:sz w:val="28"/>
          <w:szCs w:val="28"/>
          <w:lang w:val="en-GB"/>
        </w:rPr>
      </w:pPr>
    </w:p>
    <w:tbl>
      <w:tblPr>
        <w:tblW w:w="10600" w:type="dxa"/>
        <w:tblInd w:w="-992" w:type="dxa"/>
        <w:shd w:val="pct90" w:color="CCFFFF" w:fill="auto"/>
        <w:tblLook w:val="0020" w:firstRow="1" w:lastRow="0" w:firstColumn="0" w:lastColumn="0" w:noHBand="0" w:noVBand="0"/>
      </w:tblPr>
      <w:tblGrid>
        <w:gridCol w:w="10600"/>
      </w:tblGrid>
      <w:tr w:rsidR="00E86F28" w:rsidRPr="0051538F" w14:paraId="56AD650E" w14:textId="77777777" w:rsidTr="0051538F">
        <w:tc>
          <w:tcPr>
            <w:tcW w:w="10600" w:type="dxa"/>
            <w:tcBorders>
              <w:bottom w:val="single" w:sz="6" w:space="0" w:color="000000"/>
            </w:tcBorders>
            <w:shd w:val="pct90" w:color="CCFFFF" w:fill="auto"/>
          </w:tcPr>
          <w:p w14:paraId="42912E63" w14:textId="77777777" w:rsidR="00E86F28" w:rsidRPr="0051538F" w:rsidRDefault="00E86F28" w:rsidP="0051538F">
            <w:pPr>
              <w:pStyle w:val="Title"/>
              <w:jc w:val="left"/>
              <w:rPr>
                <w:rFonts w:ascii="Tahoma" w:hAnsi="Tahoma"/>
                <w:bCs/>
                <w:sz w:val="24"/>
              </w:rPr>
            </w:pPr>
            <w:bookmarkStart w:id="50" w:name="_Toc286226605"/>
            <w:r w:rsidRPr="0051538F">
              <w:rPr>
                <w:bCs/>
                <w:sz w:val="24"/>
                <w:lang w:val="en"/>
              </w:rPr>
              <w:t>USE OF SOFTWARE</w:t>
            </w:r>
            <w:bookmarkEnd w:id="50"/>
          </w:p>
        </w:tc>
      </w:tr>
    </w:tbl>
    <w:p w14:paraId="550AA2CD" w14:textId="77777777" w:rsidR="000F73AF" w:rsidRDefault="000F73AF" w:rsidP="000F73AF">
      <w:pPr>
        <w:pStyle w:val="a2"/>
        <w:tabs>
          <w:tab w:val="num" w:pos="360"/>
        </w:tabs>
        <w:ind w:left="-500"/>
        <w:jc w:val="left"/>
        <w:rPr>
          <w:rFonts w:ascii="Tahoma" w:hAnsi="Tahoma" w:cs="Tahoma"/>
          <w:szCs w:val="22"/>
        </w:rPr>
      </w:pPr>
    </w:p>
    <w:p w14:paraId="14146EB6" w14:textId="77777777" w:rsidR="00E86F28" w:rsidRPr="00E86F28" w:rsidRDefault="00E86F28" w:rsidP="00464C54">
      <w:pPr>
        <w:pStyle w:val="a2"/>
        <w:numPr>
          <w:ilvl w:val="0"/>
          <w:numId w:val="4"/>
        </w:numPr>
        <w:tabs>
          <w:tab w:val="num" w:pos="0"/>
          <w:tab w:val="num" w:pos="317"/>
        </w:tabs>
        <w:ind w:left="0" w:hanging="500"/>
        <w:jc w:val="left"/>
        <w:rPr>
          <w:rFonts w:ascii="Tahoma" w:hAnsi="Tahoma" w:cs="Tahoma"/>
          <w:szCs w:val="22"/>
        </w:rPr>
      </w:pPr>
      <w:r w:rsidRPr="00E86F28">
        <w:rPr>
          <w:szCs w:val="22"/>
          <w:lang w:val="en"/>
        </w:rPr>
        <w:t>Programming</w:t>
      </w:r>
    </w:p>
    <w:p w14:paraId="6EE80698" w14:textId="77777777" w:rsidR="00CD5865" w:rsidRPr="00444660" w:rsidRDefault="00CD5865" w:rsidP="00CD5865">
      <w:pPr>
        <w:pStyle w:val="BodyText"/>
        <w:numPr>
          <w:ilvl w:val="0"/>
          <w:numId w:val="10"/>
        </w:numPr>
        <w:rPr>
          <w:rFonts w:ascii="Times New Roman" w:hAnsi="Times New Roman"/>
          <w:szCs w:val="22"/>
          <w:lang w:val="en-US"/>
        </w:rPr>
      </w:pPr>
      <w:r w:rsidRPr="00444660">
        <w:rPr>
          <w:szCs w:val="22"/>
          <w:lang w:val="en"/>
        </w:rPr>
        <w:t xml:space="preserve">Microsoft Visual Studio C/C++, Visual Basic 6.0 </w:t>
      </w:r>
    </w:p>
    <w:p w14:paraId="5651E430" w14:textId="77777777" w:rsidR="00E86F28" w:rsidRPr="00444660" w:rsidRDefault="00E86F28" w:rsidP="00E86F28">
      <w:pPr>
        <w:pStyle w:val="BodyText"/>
        <w:numPr>
          <w:ilvl w:val="0"/>
          <w:numId w:val="10"/>
        </w:numPr>
        <w:rPr>
          <w:rFonts w:ascii="Times New Roman" w:hAnsi="Times New Roman"/>
          <w:szCs w:val="22"/>
          <w:lang w:val="en-US"/>
        </w:rPr>
      </w:pPr>
      <w:r w:rsidRPr="00444660">
        <w:rPr>
          <w:szCs w:val="22"/>
          <w:lang w:val="en"/>
        </w:rPr>
        <w:t>MATLAB R2007b</w:t>
      </w:r>
    </w:p>
    <w:p w14:paraId="1EABDFBA" w14:textId="77777777" w:rsidR="00E86F28" w:rsidRPr="00E86F28" w:rsidRDefault="00E86F28" w:rsidP="00464C54">
      <w:pPr>
        <w:pStyle w:val="BodyText"/>
        <w:numPr>
          <w:ilvl w:val="0"/>
          <w:numId w:val="4"/>
        </w:numPr>
        <w:tabs>
          <w:tab w:val="num" w:pos="0"/>
          <w:tab w:val="num" w:pos="317"/>
        </w:tabs>
        <w:ind w:left="0" w:hanging="500"/>
        <w:rPr>
          <w:rFonts w:ascii="Tahoma" w:hAnsi="Tahoma" w:cs="Tahoma"/>
          <w:szCs w:val="22"/>
        </w:rPr>
      </w:pPr>
      <w:r w:rsidRPr="00E86F28">
        <w:rPr>
          <w:szCs w:val="22"/>
          <w:lang w:val="en"/>
        </w:rPr>
        <w:t>Audio Editing</w:t>
      </w:r>
    </w:p>
    <w:p w14:paraId="42B2B7B0" w14:textId="77777777" w:rsidR="00E86F28" w:rsidRPr="00444660" w:rsidRDefault="00E86F28" w:rsidP="00464C54">
      <w:pPr>
        <w:pStyle w:val="BodyText"/>
        <w:numPr>
          <w:ilvl w:val="0"/>
          <w:numId w:val="10"/>
        </w:numPr>
        <w:tabs>
          <w:tab w:val="clear" w:pos="720"/>
          <w:tab w:val="num" w:pos="0"/>
        </w:tabs>
        <w:rPr>
          <w:rFonts w:ascii="Times New Roman" w:hAnsi="Times New Roman"/>
          <w:szCs w:val="22"/>
          <w:lang w:val="en-US"/>
        </w:rPr>
      </w:pPr>
      <w:proofErr w:type="spellStart"/>
      <w:r w:rsidRPr="00444660">
        <w:rPr>
          <w:szCs w:val="22"/>
          <w:lang w:val="en"/>
        </w:rPr>
        <w:t>Praat</w:t>
      </w:r>
      <w:proofErr w:type="spellEnd"/>
      <w:r w:rsidRPr="00444660">
        <w:rPr>
          <w:szCs w:val="22"/>
          <w:lang w:val="en"/>
        </w:rPr>
        <w:t xml:space="preserve"> 5.1.15, Audacity 1.2.6, Cool Edit 2000, </w:t>
      </w:r>
      <w:proofErr w:type="spellStart"/>
      <w:r w:rsidRPr="00444660">
        <w:rPr>
          <w:szCs w:val="22"/>
          <w:lang w:val="en"/>
        </w:rPr>
        <w:t>WavePad</w:t>
      </w:r>
      <w:proofErr w:type="spellEnd"/>
      <w:r w:rsidRPr="00444660">
        <w:rPr>
          <w:szCs w:val="22"/>
          <w:lang w:val="en"/>
        </w:rPr>
        <w:t xml:space="preserve"> Sound Editor</w:t>
      </w:r>
      <w:r w:rsidR="005B2585" w:rsidRPr="005B2585">
        <w:rPr>
          <w:szCs w:val="22"/>
          <w:lang w:val="en"/>
        </w:rPr>
        <w:t>,</w:t>
      </w:r>
      <w:r w:rsidR="005B2585" w:rsidRPr="00444660">
        <w:rPr>
          <w:lang w:val="en"/>
        </w:rPr>
        <w:t xml:space="preserve"> Sound Forge 9</w:t>
      </w:r>
      <w:r w:rsidR="00AC5EFE" w:rsidRPr="00AC5EFE">
        <w:rPr>
          <w:lang w:val="en"/>
        </w:rPr>
        <w:t>.</w:t>
      </w:r>
    </w:p>
    <w:p w14:paraId="5D3DC1F6" w14:textId="77777777" w:rsidR="00E86F28" w:rsidRPr="00E86F28" w:rsidRDefault="00D13A11" w:rsidP="00464C54">
      <w:pPr>
        <w:pStyle w:val="BodyText"/>
        <w:numPr>
          <w:ilvl w:val="0"/>
          <w:numId w:val="4"/>
        </w:numPr>
        <w:tabs>
          <w:tab w:val="num" w:pos="0"/>
          <w:tab w:val="num" w:pos="317"/>
        </w:tabs>
        <w:ind w:left="0" w:hanging="500"/>
        <w:rPr>
          <w:rFonts w:ascii="Tahoma" w:hAnsi="Tahoma" w:cs="Tahoma"/>
          <w:szCs w:val="22"/>
        </w:rPr>
      </w:pPr>
      <w:r>
        <w:rPr>
          <w:szCs w:val="22"/>
          <w:lang w:val="en"/>
        </w:rPr>
        <w:t>Image Editing</w:t>
      </w:r>
    </w:p>
    <w:p w14:paraId="2546F135" w14:textId="36F67EA0" w:rsidR="00A54843" w:rsidRPr="00C17DF1" w:rsidRDefault="00E86F28" w:rsidP="00464C54">
      <w:pPr>
        <w:pStyle w:val="BodyText"/>
        <w:numPr>
          <w:ilvl w:val="0"/>
          <w:numId w:val="10"/>
        </w:numPr>
        <w:tabs>
          <w:tab w:val="clear" w:pos="720"/>
          <w:tab w:val="num" w:pos="0"/>
        </w:tabs>
        <w:rPr>
          <w:rFonts w:ascii="Times New Roman" w:hAnsi="Times New Roman"/>
          <w:szCs w:val="22"/>
          <w:lang w:val="en-US"/>
        </w:rPr>
      </w:pPr>
      <w:r w:rsidRPr="00444660">
        <w:rPr>
          <w:lang w:val="en"/>
        </w:rPr>
        <w:t>Adobe Photoshop CS3, Adobe Illustrator CS3</w:t>
      </w:r>
      <w:r w:rsidR="00AC5EFE" w:rsidRPr="00AC5EFE">
        <w:rPr>
          <w:lang w:val="en"/>
        </w:rPr>
        <w:t>.</w:t>
      </w:r>
    </w:p>
    <w:p w14:paraId="29648789" w14:textId="10B04A38" w:rsidR="00C17DF1" w:rsidRDefault="00C17DF1" w:rsidP="00C17DF1">
      <w:pPr>
        <w:pStyle w:val="BodyText"/>
        <w:rPr>
          <w:lang w:val="en"/>
        </w:rPr>
      </w:pPr>
    </w:p>
    <w:p w14:paraId="561C09B4" w14:textId="0CAD238C" w:rsidR="00C17DF1" w:rsidRDefault="00C17DF1" w:rsidP="00C17DF1">
      <w:pPr>
        <w:pStyle w:val="BodyText"/>
        <w:rPr>
          <w:lang w:val="en"/>
        </w:rPr>
      </w:pPr>
    </w:p>
    <w:p w14:paraId="7F211B5E" w14:textId="77777777" w:rsidR="00C17DF1" w:rsidRPr="00444660" w:rsidRDefault="00C17DF1" w:rsidP="00C17DF1">
      <w:pPr>
        <w:pStyle w:val="BodyText"/>
        <w:rPr>
          <w:rFonts w:ascii="Times New Roman" w:hAnsi="Times New Roman"/>
          <w:szCs w:val="22"/>
          <w:lang w:val="en-US"/>
        </w:rPr>
      </w:pPr>
    </w:p>
    <w:p w14:paraId="2DA034E1" w14:textId="77777777" w:rsidR="00E86F28" w:rsidRPr="00AC5EFE" w:rsidRDefault="00E86F28" w:rsidP="00E86F28">
      <w:pPr>
        <w:pStyle w:val="Title"/>
        <w:rPr>
          <w:sz w:val="28"/>
          <w:szCs w:val="28"/>
          <w:lang w:val="en-GB"/>
        </w:rPr>
      </w:pPr>
    </w:p>
    <w:tbl>
      <w:tblPr>
        <w:tblW w:w="10600" w:type="dxa"/>
        <w:tblInd w:w="-992" w:type="dxa"/>
        <w:shd w:val="pct90" w:color="CCFFFF" w:fill="auto"/>
        <w:tblLook w:val="0020" w:firstRow="1" w:lastRow="0" w:firstColumn="0" w:lastColumn="0" w:noHBand="0" w:noVBand="0"/>
      </w:tblPr>
      <w:tblGrid>
        <w:gridCol w:w="10600"/>
      </w:tblGrid>
      <w:tr w:rsidR="00E86F28" w:rsidRPr="00D0150F" w14:paraId="4665071B" w14:textId="77777777" w:rsidTr="0051538F">
        <w:tc>
          <w:tcPr>
            <w:tcW w:w="10600" w:type="dxa"/>
            <w:tcBorders>
              <w:bottom w:val="single" w:sz="6" w:space="0" w:color="000000"/>
            </w:tcBorders>
            <w:shd w:val="pct90" w:color="CCFFFF" w:fill="auto"/>
          </w:tcPr>
          <w:p w14:paraId="76195F2C" w14:textId="77777777" w:rsidR="00E86F28" w:rsidRPr="00D0150F" w:rsidRDefault="00E86F28" w:rsidP="0051538F">
            <w:pPr>
              <w:pStyle w:val="Title"/>
              <w:jc w:val="left"/>
              <w:rPr>
                <w:rFonts w:ascii="Tahoma" w:hAnsi="Tahoma"/>
                <w:bCs/>
                <w:sz w:val="24"/>
                <w:lang w:val="en-US"/>
              </w:rPr>
            </w:pPr>
            <w:bookmarkStart w:id="51" w:name="_Toc286226606"/>
            <w:r w:rsidRPr="0051538F">
              <w:rPr>
                <w:bCs/>
                <w:sz w:val="24"/>
                <w:lang w:val="en"/>
              </w:rPr>
              <w:t xml:space="preserve">MEMBER </w:t>
            </w:r>
            <w:r w:rsidR="00BC6BA9">
              <w:rPr>
                <w:bCs/>
                <w:sz w:val="24"/>
                <w:lang w:val="en"/>
              </w:rPr>
              <w:t>OF COLLECTIVE BODIES/</w:t>
            </w:r>
            <w:r w:rsidRPr="0051538F">
              <w:rPr>
                <w:bCs/>
                <w:sz w:val="24"/>
                <w:lang w:val="en"/>
              </w:rPr>
              <w:t>SCIENTIFIC ASSOCIATIONS</w:t>
            </w:r>
            <w:bookmarkEnd w:id="51"/>
          </w:p>
        </w:tc>
      </w:tr>
    </w:tbl>
    <w:p w14:paraId="2CCE74D8" w14:textId="77777777" w:rsidR="000F73AF" w:rsidRPr="00D0150F" w:rsidRDefault="000F73AF" w:rsidP="000F73AF">
      <w:pPr>
        <w:pStyle w:val="BodyText"/>
        <w:spacing w:before="60"/>
        <w:ind w:left="-499"/>
        <w:rPr>
          <w:rFonts w:ascii="Tahoma" w:hAnsi="Tahoma" w:cs="Tahoma"/>
          <w:lang w:val="en-US"/>
        </w:rPr>
      </w:pPr>
    </w:p>
    <w:p w14:paraId="07655ABD" w14:textId="77777777" w:rsidR="00E86F28" w:rsidRPr="00D0150F" w:rsidRDefault="00E86F28" w:rsidP="00464C54">
      <w:pPr>
        <w:pStyle w:val="BodyText"/>
        <w:numPr>
          <w:ilvl w:val="0"/>
          <w:numId w:val="5"/>
        </w:numPr>
        <w:tabs>
          <w:tab w:val="clear" w:pos="720"/>
          <w:tab w:val="num" w:pos="0"/>
        </w:tabs>
        <w:spacing w:before="60"/>
        <w:ind w:left="0" w:hanging="499"/>
        <w:rPr>
          <w:rFonts w:ascii="Tahoma" w:hAnsi="Tahoma" w:cs="Tahoma"/>
          <w:lang w:val="en-US"/>
        </w:rPr>
      </w:pPr>
      <w:r w:rsidRPr="00002553">
        <w:rPr>
          <w:lang w:val="en"/>
        </w:rPr>
        <w:t>Technical Chamber of Greece (TEE)</w:t>
      </w:r>
    </w:p>
    <w:p w14:paraId="5656B716" w14:textId="77777777" w:rsidR="00E86F28" w:rsidRPr="00D0150F" w:rsidRDefault="00E86F28" w:rsidP="00464C54">
      <w:pPr>
        <w:pStyle w:val="BodyText"/>
        <w:numPr>
          <w:ilvl w:val="0"/>
          <w:numId w:val="10"/>
        </w:numPr>
        <w:tabs>
          <w:tab w:val="clear" w:pos="720"/>
          <w:tab w:val="num" w:pos="0"/>
        </w:tabs>
        <w:rPr>
          <w:rFonts w:ascii="Times New Roman" w:hAnsi="Times New Roman"/>
          <w:szCs w:val="22"/>
          <w:lang w:val="en-US"/>
        </w:rPr>
      </w:pPr>
      <w:r w:rsidRPr="00444660">
        <w:rPr>
          <w:lang w:val="en"/>
        </w:rPr>
        <w:t>Standing Committee on Informatics and Telecommunications of the Technical Chamber of Greece</w:t>
      </w:r>
    </w:p>
    <w:p w14:paraId="57BAAA32" w14:textId="77777777" w:rsidR="00E86F28" w:rsidRPr="00D0150F" w:rsidRDefault="00E86F28" w:rsidP="00464C54">
      <w:pPr>
        <w:pStyle w:val="BodyText"/>
        <w:numPr>
          <w:ilvl w:val="0"/>
          <w:numId w:val="5"/>
        </w:numPr>
        <w:tabs>
          <w:tab w:val="clear" w:pos="720"/>
          <w:tab w:val="num" w:pos="0"/>
        </w:tabs>
        <w:ind w:left="0" w:hanging="500"/>
        <w:rPr>
          <w:rFonts w:ascii="Tahoma" w:hAnsi="Tahoma" w:cs="Tahoma"/>
          <w:lang w:val="en-US"/>
        </w:rPr>
      </w:pPr>
      <w:r w:rsidRPr="00002553">
        <w:rPr>
          <w:lang w:val="en"/>
        </w:rPr>
        <w:t xml:space="preserve">Panhellenic Association of </w:t>
      </w:r>
      <w:r w:rsidR="00002553">
        <w:rPr>
          <w:lang w:val="en"/>
        </w:rPr>
        <w:t xml:space="preserve">Mechanical </w:t>
      </w:r>
      <w:r w:rsidR="00CF1E5B" w:rsidRPr="00002553">
        <w:rPr>
          <w:lang w:val="en"/>
        </w:rPr>
        <w:t>and</w:t>
      </w:r>
      <w:r>
        <w:rPr>
          <w:lang w:val="en"/>
        </w:rPr>
        <w:t xml:space="preserve"> </w:t>
      </w:r>
      <w:r w:rsidR="00002553">
        <w:rPr>
          <w:lang w:val="en"/>
        </w:rPr>
        <w:t>Electrical Engineers</w:t>
      </w:r>
    </w:p>
    <w:p w14:paraId="2F202CE3" w14:textId="77777777" w:rsidR="00BC6BA9" w:rsidRPr="00D0150F" w:rsidRDefault="00BC6BA9" w:rsidP="00464C54">
      <w:pPr>
        <w:pStyle w:val="BodyText"/>
        <w:numPr>
          <w:ilvl w:val="0"/>
          <w:numId w:val="5"/>
        </w:numPr>
        <w:tabs>
          <w:tab w:val="clear" w:pos="720"/>
          <w:tab w:val="num" w:pos="0"/>
        </w:tabs>
        <w:ind w:left="0" w:hanging="500"/>
        <w:rPr>
          <w:rFonts w:ascii="Tahoma" w:hAnsi="Tahoma" w:cs="Tahoma"/>
          <w:lang w:val="en-US"/>
        </w:rPr>
      </w:pPr>
      <w:r>
        <w:rPr>
          <w:lang w:val="en"/>
        </w:rPr>
        <w:t>North Aegean Regional Research and Innovation Council</w:t>
      </w:r>
    </w:p>
    <w:p w14:paraId="0066C973" w14:textId="77777777" w:rsidR="00864ABF" w:rsidRPr="00D0150F" w:rsidRDefault="00864ABF" w:rsidP="00864ABF">
      <w:pPr>
        <w:pStyle w:val="BodyText"/>
        <w:rPr>
          <w:rFonts w:ascii="Tahoma" w:hAnsi="Tahoma" w:cs="Tahoma"/>
          <w:lang w:val="en-US"/>
        </w:rPr>
      </w:pPr>
    </w:p>
    <w:tbl>
      <w:tblPr>
        <w:tblW w:w="10600" w:type="dxa"/>
        <w:tblInd w:w="-992" w:type="dxa"/>
        <w:shd w:val="pct90" w:color="CCFFFF" w:fill="auto"/>
        <w:tblLook w:val="0020" w:firstRow="1" w:lastRow="0" w:firstColumn="0" w:lastColumn="0" w:noHBand="0" w:noVBand="0"/>
      </w:tblPr>
      <w:tblGrid>
        <w:gridCol w:w="10600"/>
      </w:tblGrid>
      <w:tr w:rsidR="00E86F28" w:rsidRPr="0051538F" w14:paraId="101078B9" w14:textId="77777777" w:rsidTr="0051538F">
        <w:tc>
          <w:tcPr>
            <w:tcW w:w="10600" w:type="dxa"/>
            <w:tcBorders>
              <w:bottom w:val="single" w:sz="6" w:space="0" w:color="000000"/>
            </w:tcBorders>
            <w:shd w:val="pct90" w:color="CCFFFF" w:fill="auto"/>
          </w:tcPr>
          <w:p w14:paraId="024AF11C" w14:textId="77777777" w:rsidR="00E86F28" w:rsidRPr="0051538F" w:rsidRDefault="00E86F28" w:rsidP="0051538F">
            <w:pPr>
              <w:pStyle w:val="Title"/>
              <w:jc w:val="left"/>
              <w:rPr>
                <w:rFonts w:ascii="Tahoma" w:hAnsi="Tahoma" w:cs="Tahoma"/>
                <w:bCs/>
                <w:sz w:val="24"/>
                <w:szCs w:val="24"/>
              </w:rPr>
            </w:pPr>
            <w:bookmarkStart w:id="52" w:name="_Toc286226607"/>
            <w:r w:rsidRPr="0051538F">
              <w:rPr>
                <w:bCs/>
                <w:sz w:val="24"/>
                <w:szCs w:val="24"/>
                <w:lang w:val="en"/>
              </w:rPr>
              <w:t>FOREIGN LANGUAGES</w:t>
            </w:r>
            <w:bookmarkEnd w:id="52"/>
          </w:p>
        </w:tc>
      </w:tr>
    </w:tbl>
    <w:p w14:paraId="62F3FFE0" w14:textId="77777777" w:rsidR="000F73AF" w:rsidRPr="000F73AF" w:rsidRDefault="000F73AF" w:rsidP="000F73AF">
      <w:pPr>
        <w:pStyle w:val="a2"/>
        <w:spacing w:after="0"/>
        <w:ind w:left="-500"/>
        <w:rPr>
          <w:rFonts w:ascii="Tahoma" w:hAnsi="Tahoma" w:cs="Tahoma"/>
          <w:sz w:val="24"/>
          <w:lang w:val="en-US"/>
        </w:rPr>
      </w:pPr>
    </w:p>
    <w:p w14:paraId="45AC148C" w14:textId="77777777" w:rsidR="003E110F" w:rsidRPr="00444660" w:rsidRDefault="00E86F28" w:rsidP="00E86F28">
      <w:pPr>
        <w:pStyle w:val="a2"/>
        <w:numPr>
          <w:ilvl w:val="0"/>
          <w:numId w:val="2"/>
        </w:numPr>
        <w:tabs>
          <w:tab w:val="num" w:pos="0"/>
        </w:tabs>
        <w:spacing w:after="0"/>
        <w:ind w:left="0" w:hanging="500"/>
        <w:rPr>
          <w:rFonts w:ascii="Tahoma" w:hAnsi="Tahoma" w:cs="Tahoma"/>
          <w:sz w:val="24"/>
          <w:lang w:val="en-US"/>
        </w:rPr>
      </w:pPr>
      <w:r w:rsidRPr="00444660">
        <w:rPr>
          <w:lang w:val="en"/>
        </w:rPr>
        <w:t>English</w:t>
      </w:r>
    </w:p>
    <w:p w14:paraId="759D0AAF" w14:textId="77777777" w:rsidR="00E86F28" w:rsidRPr="00444660" w:rsidRDefault="00E86F28" w:rsidP="003E110F">
      <w:pPr>
        <w:pStyle w:val="BodyText"/>
        <w:numPr>
          <w:ilvl w:val="0"/>
          <w:numId w:val="10"/>
        </w:numPr>
        <w:tabs>
          <w:tab w:val="clear" w:pos="720"/>
          <w:tab w:val="num" w:pos="0"/>
        </w:tabs>
        <w:rPr>
          <w:rFonts w:ascii="Times New Roman" w:hAnsi="Times New Roman"/>
          <w:b/>
          <w:szCs w:val="22"/>
          <w:lang w:val="en-US"/>
        </w:rPr>
      </w:pPr>
      <w:r w:rsidRPr="00444660">
        <w:rPr>
          <w:lang w:val="en"/>
        </w:rPr>
        <w:t>First Certificate in English, MSc in Engineering and Physical Science in Medicine</w:t>
      </w:r>
    </w:p>
    <w:p w14:paraId="24AFD4E3" w14:textId="77777777" w:rsidR="003E110F" w:rsidRPr="00444660" w:rsidRDefault="00E86F28" w:rsidP="00E86F28">
      <w:pPr>
        <w:pStyle w:val="a2"/>
        <w:numPr>
          <w:ilvl w:val="0"/>
          <w:numId w:val="2"/>
        </w:numPr>
        <w:tabs>
          <w:tab w:val="num" w:pos="0"/>
        </w:tabs>
        <w:spacing w:after="0"/>
        <w:ind w:left="0" w:hanging="500"/>
        <w:rPr>
          <w:rFonts w:ascii="Tahoma" w:hAnsi="Tahoma" w:cs="Tahoma"/>
          <w:lang w:val="fr-FR"/>
        </w:rPr>
      </w:pPr>
      <w:r w:rsidRPr="00444660">
        <w:rPr>
          <w:lang w:val="en"/>
        </w:rPr>
        <w:t>French</w:t>
      </w:r>
    </w:p>
    <w:p w14:paraId="0886BEF1" w14:textId="77777777" w:rsidR="00F84D47" w:rsidRPr="00637C14" w:rsidRDefault="00E86F28" w:rsidP="00864ABF">
      <w:pPr>
        <w:pStyle w:val="BodyText"/>
        <w:numPr>
          <w:ilvl w:val="0"/>
          <w:numId w:val="10"/>
        </w:numPr>
        <w:tabs>
          <w:tab w:val="clear" w:pos="720"/>
          <w:tab w:val="num" w:pos="0"/>
        </w:tabs>
        <w:rPr>
          <w:rFonts w:ascii="Times New Roman" w:hAnsi="Times New Roman"/>
          <w:b/>
          <w:szCs w:val="22"/>
          <w:lang w:val="it-IT"/>
        </w:rPr>
      </w:pPr>
      <w:bookmarkStart w:id="53" w:name="OLE_LINK3"/>
      <w:bookmarkStart w:id="54" w:name="OLE_LINK4"/>
      <w:proofErr w:type="spellStart"/>
      <w:r w:rsidRPr="00D0150F">
        <w:rPr>
          <w:lang w:val="it-IT"/>
        </w:rPr>
        <w:t>Certificat</w:t>
      </w:r>
      <w:proofErr w:type="spellEnd"/>
      <w:r w:rsidRPr="00D0150F">
        <w:rPr>
          <w:lang w:val="it-IT"/>
        </w:rPr>
        <w:t xml:space="preserve"> de Langue </w:t>
      </w:r>
      <w:proofErr w:type="spellStart"/>
      <w:r w:rsidRPr="00D0150F">
        <w:rPr>
          <w:lang w:val="it-IT"/>
        </w:rPr>
        <w:t>Francais</w:t>
      </w:r>
      <w:proofErr w:type="spellEnd"/>
      <w:r w:rsidRPr="00D0150F">
        <w:rPr>
          <w:lang w:val="it-IT"/>
        </w:rPr>
        <w:t xml:space="preserve">, </w:t>
      </w:r>
      <w:proofErr w:type="gramStart"/>
      <w:r w:rsidRPr="00D0150F">
        <w:rPr>
          <w:lang w:val="it-IT"/>
        </w:rPr>
        <w:t>D.E.L.F  A</w:t>
      </w:r>
      <w:proofErr w:type="gramEnd"/>
      <w:r w:rsidRPr="00D0150F">
        <w:rPr>
          <w:lang w:val="it-IT"/>
        </w:rPr>
        <w:t>3,</w:t>
      </w:r>
      <w:bookmarkEnd w:id="53"/>
      <w:bookmarkEnd w:id="54"/>
      <w:r w:rsidR="00B25784" w:rsidRPr="00D0150F">
        <w:rPr>
          <w:lang w:val="it-IT"/>
        </w:rPr>
        <w:t>A4</w:t>
      </w:r>
    </w:p>
    <w:p w14:paraId="3457D90D" w14:textId="77777777" w:rsidR="00F84D47" w:rsidRPr="00637C14" w:rsidRDefault="00F84D47" w:rsidP="00F84D47">
      <w:pPr>
        <w:pStyle w:val="BodyText"/>
        <w:rPr>
          <w:lang w:val="it-IT"/>
        </w:rPr>
      </w:pPr>
    </w:p>
    <w:p w14:paraId="292E95BA" w14:textId="77777777" w:rsidR="00F84D47" w:rsidRPr="00637C14" w:rsidRDefault="00F84D47" w:rsidP="00F84D47">
      <w:pPr>
        <w:pStyle w:val="BodyText"/>
        <w:rPr>
          <w:lang w:val="it-IT"/>
        </w:rPr>
      </w:pPr>
    </w:p>
    <w:p w14:paraId="7B32B76A" w14:textId="77777777" w:rsidR="00F84D47" w:rsidRPr="00637C14" w:rsidRDefault="00F84D47" w:rsidP="00F84D47">
      <w:pPr>
        <w:pStyle w:val="BodyText"/>
        <w:rPr>
          <w:lang w:val="it-IT"/>
        </w:rPr>
      </w:pPr>
    </w:p>
    <w:p w14:paraId="63B35C36" w14:textId="77777777" w:rsidR="009D0770" w:rsidRPr="00637C14" w:rsidRDefault="009D0770" w:rsidP="00F84D47">
      <w:pPr>
        <w:pStyle w:val="BodyText"/>
        <w:rPr>
          <w:lang w:val="it-IT"/>
        </w:rPr>
      </w:pPr>
    </w:p>
    <w:p w14:paraId="72E56373" w14:textId="77777777" w:rsidR="009D0770" w:rsidRPr="00637C14" w:rsidRDefault="009D0770" w:rsidP="00F84D47">
      <w:pPr>
        <w:pStyle w:val="BodyText"/>
        <w:rPr>
          <w:lang w:val="it-IT"/>
        </w:rPr>
      </w:pPr>
    </w:p>
    <w:p w14:paraId="652518D4" w14:textId="6F2E57B9" w:rsidR="00864ABF" w:rsidRPr="00637C14" w:rsidRDefault="00864ABF" w:rsidP="00F84D47">
      <w:pPr>
        <w:pStyle w:val="BodyText"/>
        <w:rPr>
          <w:lang w:val="it-IT"/>
        </w:rPr>
      </w:pPr>
    </w:p>
    <w:sectPr w:rsidR="00864ABF" w:rsidRPr="00637C14" w:rsidSect="007F7E34">
      <w:headerReference w:type="default" r:id="rId13"/>
      <w:footerReference w:type="default" r:id="rId14"/>
      <w:pgSz w:w="11907" w:h="16840" w:code="9"/>
      <w:pgMar w:top="1440" w:right="1797" w:bottom="1440" w:left="1797" w:header="720" w:footer="720" w:gutter="0"/>
      <w:pgBorders w:display="firstPage" w:offsetFrom="page">
        <w:top w:val="none" w:sz="0" w:space="20" w:color="000003" w:shadow="1"/>
        <w:left w:val="none" w:sz="18" w:space="19" w:color="1200C0" w:shadow="1" w:frame="1"/>
        <w:bottom w:val="none" w:sz="18" w:space="7" w:color="2100C0" w:shadow="1"/>
        <w:right w:val="none" w:sz="33" w:space="13" w:color="737458" w:shadow="1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EE7F4" w14:textId="77777777" w:rsidR="00374D72" w:rsidRDefault="00374D72" w:rsidP="00380931">
      <w:r>
        <w:rPr>
          <w:lang w:val="en"/>
        </w:rPr>
        <w:separator/>
      </w:r>
    </w:p>
  </w:endnote>
  <w:endnote w:type="continuationSeparator" w:id="0">
    <w:p w14:paraId="14497A64" w14:textId="77777777" w:rsidR="00374D72" w:rsidRDefault="00374D72" w:rsidP="00380931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498C9" w14:textId="3F869F8A" w:rsidR="00775E7A" w:rsidRPr="00CA1EA3" w:rsidRDefault="00775E7A" w:rsidP="000C5D87">
    <w:pPr>
      <w:pStyle w:val="Footer"/>
      <w:pBdr>
        <w:top w:val="single" w:sz="6" w:space="1" w:color="000000"/>
      </w:pBdr>
      <w:tabs>
        <w:tab w:val="clear" w:pos="8640"/>
        <w:tab w:val="right" w:pos="9500"/>
      </w:tabs>
      <w:ind w:left="-1100" w:right="-1187"/>
      <w:rPr>
        <w:i/>
      </w:rPr>
    </w:pPr>
    <w:r w:rsidRPr="00CA1EA3">
      <w:rPr>
        <w:i/>
        <w:lang w:val="en"/>
      </w:rPr>
      <w:t>Athens</w:t>
    </w:r>
    <w:r>
      <w:rPr>
        <w:i/>
        <w:lang w:val="en"/>
      </w:rPr>
      <w:t>,</w:t>
    </w:r>
    <w:r w:rsidRPr="00CA1EA3">
      <w:rPr>
        <w:i/>
        <w:lang w:val="en"/>
      </w:rPr>
      <w:t xml:space="preserve"> </w:t>
    </w:r>
    <w:r>
      <w:rPr>
        <w:i/>
        <w:lang w:val="en"/>
      </w:rPr>
      <w:fldChar w:fldCharType="begin"/>
    </w:r>
    <w:r>
      <w:rPr>
        <w:i/>
        <w:lang w:val="en"/>
      </w:rPr>
      <w:instrText xml:space="preserve"> TIME  \@ "MMMM YYYY" </w:instrText>
    </w:r>
    <w:r>
      <w:rPr>
        <w:i/>
        <w:lang w:val="en"/>
      </w:rPr>
      <w:fldChar w:fldCharType="separate"/>
    </w:r>
    <w:r w:rsidR="00A905A5">
      <w:rPr>
        <w:i/>
        <w:noProof/>
        <w:lang w:val="en"/>
      </w:rPr>
      <w:t>September 2023</w:t>
    </w:r>
    <w:r>
      <w:rPr>
        <w:i/>
        <w:lang w:val="en"/>
      </w:rPr>
      <w:fldChar w:fldCharType="end"/>
    </w:r>
    <w:r>
      <w:rPr>
        <w:i/>
        <w:lang w:val="en"/>
      </w:rPr>
      <w:t xml:space="preserve"> </w:t>
    </w:r>
    <w:r>
      <w:rPr>
        <w:i/>
        <w:lang w:val="en"/>
      </w:rPr>
      <w:tab/>
    </w:r>
    <w:r>
      <w:rPr>
        <w:i/>
        <w:lang w:val="en"/>
      </w:rPr>
      <w:tab/>
      <w:t xml:space="preserve">                   </w:t>
    </w:r>
    <w:r w:rsidRPr="00626077">
      <w:rPr>
        <w:i/>
        <w:lang w:val="en"/>
      </w:rPr>
      <w:t xml:space="preserve">Page </w:t>
    </w:r>
    <w:r w:rsidRPr="00626077">
      <w:rPr>
        <w:i/>
        <w:lang w:val="en"/>
      </w:rPr>
      <w:fldChar w:fldCharType="begin"/>
    </w:r>
    <w:r w:rsidRPr="00626077">
      <w:rPr>
        <w:i/>
        <w:lang w:val="en"/>
      </w:rPr>
      <w:instrText xml:space="preserve"> PAGE </w:instrText>
    </w:r>
    <w:r w:rsidRPr="00626077">
      <w:rPr>
        <w:i/>
        <w:lang w:val="en"/>
      </w:rPr>
      <w:fldChar w:fldCharType="separate"/>
    </w:r>
    <w:r w:rsidR="008271E0">
      <w:rPr>
        <w:i/>
        <w:noProof/>
        <w:lang w:val="en"/>
      </w:rPr>
      <w:t>3</w:t>
    </w:r>
    <w:r w:rsidRPr="00626077">
      <w:rPr>
        <w:i/>
        <w:lang w:val="en"/>
      </w:rPr>
      <w:fldChar w:fldCharType="end"/>
    </w:r>
    <w:r w:rsidRPr="00626077">
      <w:rPr>
        <w:i/>
        <w:lang w:val="en"/>
      </w:rPr>
      <w:t xml:space="preserve"> from </w:t>
    </w:r>
    <w:r w:rsidRPr="00626077">
      <w:rPr>
        <w:i/>
        <w:lang w:val="en"/>
      </w:rPr>
      <w:fldChar w:fldCharType="begin"/>
    </w:r>
    <w:r w:rsidRPr="00626077">
      <w:rPr>
        <w:i/>
        <w:lang w:val="en"/>
      </w:rPr>
      <w:instrText xml:space="preserve"> NUMPAGES </w:instrText>
    </w:r>
    <w:r w:rsidRPr="00626077">
      <w:rPr>
        <w:i/>
        <w:lang w:val="en"/>
      </w:rPr>
      <w:fldChar w:fldCharType="separate"/>
    </w:r>
    <w:r w:rsidR="008271E0">
      <w:rPr>
        <w:i/>
        <w:noProof/>
        <w:lang w:val="en"/>
      </w:rPr>
      <w:t>12</w:t>
    </w:r>
    <w:r w:rsidRPr="00626077">
      <w:rPr>
        <w:i/>
        <w:lang w:val="en"/>
      </w:rPr>
      <w:fldChar w:fldCharType="end"/>
    </w:r>
  </w:p>
  <w:p w14:paraId="6676289D" w14:textId="77777777" w:rsidR="00775E7A" w:rsidRPr="00CA1EA3" w:rsidRDefault="00775E7A" w:rsidP="00CA1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3DD8" w14:textId="77777777" w:rsidR="00374D72" w:rsidRDefault="00374D72" w:rsidP="00380931">
      <w:r>
        <w:rPr>
          <w:lang w:val="en"/>
        </w:rPr>
        <w:separator/>
      </w:r>
    </w:p>
  </w:footnote>
  <w:footnote w:type="continuationSeparator" w:id="0">
    <w:p w14:paraId="498B725C" w14:textId="77777777" w:rsidR="00374D72" w:rsidRDefault="00374D72" w:rsidP="00380931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4AE9" w14:textId="77777777" w:rsidR="00775E7A" w:rsidRPr="00CA1EA3" w:rsidRDefault="00775E7A" w:rsidP="00E350F2">
    <w:pPr>
      <w:pStyle w:val="Header"/>
      <w:ind w:left="-1100" w:right="-1187"/>
      <w:jc w:val="left"/>
      <w:rPr>
        <w:u w:val="single"/>
      </w:rPr>
    </w:pPr>
    <w:r w:rsidRPr="00CA1EA3">
      <w:rPr>
        <w:u w:val="single"/>
        <w:lang w:val="en"/>
      </w:rPr>
      <w:t>Curriculum Vitae &amp; Detailed memorandum of scientific publications of Th. Athanaseli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1" w15:restartNumberingAfterBreak="0">
    <w:nsid w:val="0066062F"/>
    <w:multiLevelType w:val="hybridMultilevel"/>
    <w:tmpl w:val="7B7E10B6"/>
    <w:lvl w:ilvl="0" w:tplc="04090009">
      <w:start w:val="1"/>
      <w:numFmt w:val="bullet"/>
      <w:lvlText w:val=""/>
      <w:lvlJc w:val="left"/>
      <w:pPr>
        <w:tabs>
          <w:tab w:val="num" w:pos="221"/>
        </w:tabs>
        <w:ind w:left="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41"/>
        </w:tabs>
        <w:ind w:left="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61"/>
        </w:tabs>
        <w:ind w:left="1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81"/>
        </w:tabs>
        <w:ind w:left="2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01"/>
        </w:tabs>
        <w:ind w:left="3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21"/>
        </w:tabs>
        <w:ind w:left="3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41"/>
        </w:tabs>
        <w:ind w:left="4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61"/>
        </w:tabs>
        <w:ind w:left="5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81"/>
        </w:tabs>
        <w:ind w:left="5981" w:hanging="360"/>
      </w:pPr>
      <w:rPr>
        <w:rFonts w:ascii="Wingdings" w:hAnsi="Wingdings" w:hint="default"/>
      </w:rPr>
    </w:lvl>
  </w:abstractNum>
  <w:abstractNum w:abstractNumId="2" w15:restartNumberingAfterBreak="0">
    <w:nsid w:val="02C55EFE"/>
    <w:multiLevelType w:val="hybridMultilevel"/>
    <w:tmpl w:val="17D814FA"/>
    <w:lvl w:ilvl="0" w:tplc="B81CA282">
      <w:start w:val="1"/>
      <w:numFmt w:val="decimal"/>
      <w:lvlText w:val="Α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47E7B28"/>
    <w:multiLevelType w:val="multilevel"/>
    <w:tmpl w:val="15C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5566E"/>
    <w:multiLevelType w:val="singleLevel"/>
    <w:tmpl w:val="04080001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</w:abstractNum>
  <w:abstractNum w:abstractNumId="5" w15:restartNumberingAfterBreak="0">
    <w:nsid w:val="0C58354A"/>
    <w:multiLevelType w:val="hybridMultilevel"/>
    <w:tmpl w:val="3C502D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00396"/>
    <w:multiLevelType w:val="hybridMultilevel"/>
    <w:tmpl w:val="708C1054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014DF"/>
    <w:multiLevelType w:val="hybridMultilevel"/>
    <w:tmpl w:val="E15C439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B390D"/>
    <w:multiLevelType w:val="multilevel"/>
    <w:tmpl w:val="18CA4D90"/>
    <w:lvl w:ilvl="0">
      <w:start w:val="1"/>
      <w:numFmt w:val="decimal"/>
      <w:lvlText w:val="C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D417B2"/>
    <w:multiLevelType w:val="hybridMultilevel"/>
    <w:tmpl w:val="6D5253BA"/>
    <w:lvl w:ilvl="0" w:tplc="C10EED16">
      <w:start w:val="1"/>
      <w:numFmt w:val="decimal"/>
      <w:lvlText w:val="Β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45204A"/>
    <w:multiLevelType w:val="hybridMultilevel"/>
    <w:tmpl w:val="F530EBDE"/>
    <w:lvl w:ilvl="0" w:tplc="04090009">
      <w:start w:val="1"/>
      <w:numFmt w:val="bullet"/>
      <w:lvlText w:val=""/>
      <w:lvlJc w:val="left"/>
      <w:pPr>
        <w:tabs>
          <w:tab w:val="num" w:pos="221"/>
        </w:tabs>
        <w:ind w:left="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41"/>
        </w:tabs>
        <w:ind w:left="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61"/>
        </w:tabs>
        <w:ind w:left="1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81"/>
        </w:tabs>
        <w:ind w:left="2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01"/>
        </w:tabs>
        <w:ind w:left="3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21"/>
        </w:tabs>
        <w:ind w:left="3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41"/>
        </w:tabs>
        <w:ind w:left="4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61"/>
        </w:tabs>
        <w:ind w:left="5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81"/>
        </w:tabs>
        <w:ind w:left="5981" w:hanging="360"/>
      </w:pPr>
      <w:rPr>
        <w:rFonts w:ascii="Wingdings" w:hAnsi="Wingdings" w:hint="default"/>
      </w:rPr>
    </w:lvl>
  </w:abstractNum>
  <w:abstractNum w:abstractNumId="11" w15:restartNumberingAfterBreak="0">
    <w:nsid w:val="1EDE7390"/>
    <w:multiLevelType w:val="multilevel"/>
    <w:tmpl w:val="74F45A58"/>
    <w:lvl w:ilvl="0">
      <w:start w:val="1"/>
      <w:numFmt w:val="decimal"/>
      <w:lvlText w:val="D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1759DD"/>
    <w:multiLevelType w:val="hybridMultilevel"/>
    <w:tmpl w:val="60EA82A0"/>
    <w:lvl w:ilvl="0" w:tplc="04090001">
      <w:start w:val="1"/>
      <w:numFmt w:val="bullet"/>
      <w:lvlText w:val=""/>
      <w:lvlJc w:val="left"/>
      <w:pPr>
        <w:tabs>
          <w:tab w:val="num" w:pos="220"/>
        </w:tabs>
        <w:ind w:left="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40"/>
        </w:tabs>
        <w:ind w:left="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60"/>
        </w:tabs>
        <w:ind w:left="1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80"/>
        </w:tabs>
        <w:ind w:left="2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00"/>
        </w:tabs>
        <w:ind w:left="3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20"/>
        </w:tabs>
        <w:ind w:left="3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40"/>
        </w:tabs>
        <w:ind w:left="4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60"/>
        </w:tabs>
        <w:ind w:left="5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80"/>
        </w:tabs>
        <w:ind w:left="5980" w:hanging="360"/>
      </w:pPr>
      <w:rPr>
        <w:rFonts w:ascii="Wingdings" w:hAnsi="Wingdings" w:hint="default"/>
      </w:rPr>
    </w:lvl>
  </w:abstractNum>
  <w:abstractNum w:abstractNumId="13" w15:restartNumberingAfterBreak="0">
    <w:nsid w:val="1F2D2AC6"/>
    <w:multiLevelType w:val="multilevel"/>
    <w:tmpl w:val="6D5253BA"/>
    <w:lvl w:ilvl="0">
      <w:start w:val="1"/>
      <w:numFmt w:val="decimal"/>
      <w:lvlText w:val="Β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05E7703"/>
    <w:multiLevelType w:val="hybridMultilevel"/>
    <w:tmpl w:val="030A01CA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7260B"/>
    <w:multiLevelType w:val="hybridMultilevel"/>
    <w:tmpl w:val="74F45A58"/>
    <w:lvl w:ilvl="0" w:tplc="D15C4FE8">
      <w:start w:val="1"/>
      <w:numFmt w:val="decimal"/>
      <w:lvlText w:val="D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834317"/>
    <w:multiLevelType w:val="singleLevel"/>
    <w:tmpl w:val="28A825F0"/>
    <w:lvl w:ilvl="0">
      <w:start w:val="1"/>
      <w:numFmt w:val="decimal"/>
      <w:pStyle w:val="References"/>
      <w:lvlText w:val="[%1]"/>
      <w:lvlJc w:val="left"/>
      <w:pPr>
        <w:tabs>
          <w:tab w:val="num" w:pos="720"/>
        </w:tabs>
        <w:ind w:left="340" w:hanging="340"/>
      </w:pPr>
    </w:lvl>
  </w:abstractNum>
  <w:abstractNum w:abstractNumId="17" w15:restartNumberingAfterBreak="0">
    <w:nsid w:val="2EE41DAE"/>
    <w:multiLevelType w:val="hybridMultilevel"/>
    <w:tmpl w:val="C94867BC"/>
    <w:lvl w:ilvl="0" w:tplc="04090009">
      <w:start w:val="1"/>
      <w:numFmt w:val="bullet"/>
      <w:lvlText w:val=""/>
      <w:lvlJc w:val="left"/>
      <w:pPr>
        <w:tabs>
          <w:tab w:val="num" w:pos="221"/>
        </w:tabs>
        <w:ind w:left="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41"/>
        </w:tabs>
        <w:ind w:left="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61"/>
        </w:tabs>
        <w:ind w:left="1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81"/>
        </w:tabs>
        <w:ind w:left="2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01"/>
        </w:tabs>
        <w:ind w:left="3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21"/>
        </w:tabs>
        <w:ind w:left="3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41"/>
        </w:tabs>
        <w:ind w:left="4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61"/>
        </w:tabs>
        <w:ind w:left="5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81"/>
        </w:tabs>
        <w:ind w:left="5981" w:hanging="360"/>
      </w:pPr>
      <w:rPr>
        <w:rFonts w:ascii="Wingdings" w:hAnsi="Wingdings" w:hint="default"/>
      </w:rPr>
    </w:lvl>
  </w:abstractNum>
  <w:abstractNum w:abstractNumId="18" w15:restartNumberingAfterBreak="0">
    <w:nsid w:val="346075F4"/>
    <w:multiLevelType w:val="hybridMultilevel"/>
    <w:tmpl w:val="737A71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7A6C64"/>
    <w:multiLevelType w:val="hybridMultilevel"/>
    <w:tmpl w:val="FF62F090"/>
    <w:lvl w:ilvl="0" w:tplc="C10EED16">
      <w:start w:val="1"/>
      <w:numFmt w:val="decimal"/>
      <w:lvlText w:val="Β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9007DD1"/>
    <w:multiLevelType w:val="multilevel"/>
    <w:tmpl w:val="CFF21658"/>
    <w:lvl w:ilvl="0">
      <w:start w:val="1"/>
      <w:numFmt w:val="decimal"/>
      <w:lvlText w:val="C%1.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6D2E5C"/>
    <w:multiLevelType w:val="hybridMultilevel"/>
    <w:tmpl w:val="24F633CE"/>
    <w:lvl w:ilvl="0" w:tplc="D15C4FE8">
      <w:start w:val="1"/>
      <w:numFmt w:val="decimal"/>
      <w:lvlText w:val="D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72693B"/>
    <w:multiLevelType w:val="hybridMultilevel"/>
    <w:tmpl w:val="961C1B9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360F5"/>
    <w:multiLevelType w:val="multilevel"/>
    <w:tmpl w:val="A088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D3AF5"/>
    <w:multiLevelType w:val="hybridMultilevel"/>
    <w:tmpl w:val="1E2CCA4A"/>
    <w:lvl w:ilvl="0" w:tplc="B81CA282">
      <w:start w:val="1"/>
      <w:numFmt w:val="decimal"/>
      <w:lvlText w:val="Α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C306CF"/>
    <w:multiLevelType w:val="multilevel"/>
    <w:tmpl w:val="54C8D3DC"/>
    <w:lvl w:ilvl="0">
      <w:start w:val="1"/>
      <w:numFmt w:val="decimal"/>
      <w:lvlText w:val="C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183F89"/>
    <w:multiLevelType w:val="multilevel"/>
    <w:tmpl w:val="5D6A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C3469A"/>
    <w:multiLevelType w:val="multilevel"/>
    <w:tmpl w:val="6FEE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483395"/>
    <w:multiLevelType w:val="hybridMultilevel"/>
    <w:tmpl w:val="EB605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911B4"/>
    <w:multiLevelType w:val="hybridMultilevel"/>
    <w:tmpl w:val="CBBEF7D0"/>
    <w:lvl w:ilvl="0" w:tplc="04090009">
      <w:start w:val="1"/>
      <w:numFmt w:val="bullet"/>
      <w:lvlText w:val=""/>
      <w:lvlJc w:val="left"/>
      <w:pPr>
        <w:tabs>
          <w:tab w:val="num" w:pos="221"/>
        </w:tabs>
        <w:ind w:left="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41"/>
        </w:tabs>
        <w:ind w:left="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61"/>
        </w:tabs>
        <w:ind w:left="1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81"/>
        </w:tabs>
        <w:ind w:left="2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01"/>
        </w:tabs>
        <w:ind w:left="3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21"/>
        </w:tabs>
        <w:ind w:left="3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41"/>
        </w:tabs>
        <w:ind w:left="4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61"/>
        </w:tabs>
        <w:ind w:left="5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81"/>
        </w:tabs>
        <w:ind w:left="5981" w:hanging="360"/>
      </w:pPr>
      <w:rPr>
        <w:rFonts w:ascii="Wingdings" w:hAnsi="Wingdings" w:hint="default"/>
      </w:rPr>
    </w:lvl>
  </w:abstractNum>
  <w:abstractNum w:abstractNumId="30" w15:restartNumberingAfterBreak="0">
    <w:nsid w:val="51FE3EE7"/>
    <w:multiLevelType w:val="hybridMultilevel"/>
    <w:tmpl w:val="BDF85558"/>
    <w:lvl w:ilvl="0" w:tplc="04090009">
      <w:start w:val="1"/>
      <w:numFmt w:val="bullet"/>
      <w:lvlText w:val=""/>
      <w:lvlJc w:val="left"/>
      <w:pPr>
        <w:tabs>
          <w:tab w:val="num" w:pos="221"/>
        </w:tabs>
        <w:ind w:left="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41"/>
        </w:tabs>
        <w:ind w:left="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61"/>
        </w:tabs>
        <w:ind w:left="1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81"/>
        </w:tabs>
        <w:ind w:left="2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01"/>
        </w:tabs>
        <w:ind w:left="3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21"/>
        </w:tabs>
        <w:ind w:left="3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41"/>
        </w:tabs>
        <w:ind w:left="4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61"/>
        </w:tabs>
        <w:ind w:left="5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81"/>
        </w:tabs>
        <w:ind w:left="5981" w:hanging="360"/>
      </w:pPr>
      <w:rPr>
        <w:rFonts w:ascii="Wingdings" w:hAnsi="Wingdings" w:hint="default"/>
      </w:rPr>
    </w:lvl>
  </w:abstractNum>
  <w:abstractNum w:abstractNumId="31" w15:restartNumberingAfterBreak="0">
    <w:nsid w:val="527F1DC7"/>
    <w:multiLevelType w:val="hybridMultilevel"/>
    <w:tmpl w:val="18CA4D90"/>
    <w:lvl w:ilvl="0" w:tplc="EE0E2B2A">
      <w:start w:val="1"/>
      <w:numFmt w:val="decimal"/>
      <w:lvlText w:val="C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C974DF"/>
    <w:multiLevelType w:val="multilevel"/>
    <w:tmpl w:val="9FB8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D21135"/>
    <w:multiLevelType w:val="hybridMultilevel"/>
    <w:tmpl w:val="B3D2F206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6784A"/>
    <w:multiLevelType w:val="multilevel"/>
    <w:tmpl w:val="E016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451B0"/>
    <w:multiLevelType w:val="multilevel"/>
    <w:tmpl w:val="F7BC8F74"/>
    <w:lvl w:ilvl="0">
      <w:start w:val="1"/>
      <w:numFmt w:val="decimal"/>
      <w:lvlText w:val="C%1.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C2174F"/>
    <w:multiLevelType w:val="multilevel"/>
    <w:tmpl w:val="24F633CE"/>
    <w:lvl w:ilvl="0">
      <w:start w:val="1"/>
      <w:numFmt w:val="decimal"/>
      <w:lvlText w:val="D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BD44B1"/>
    <w:multiLevelType w:val="hybridMultilevel"/>
    <w:tmpl w:val="0F023144"/>
    <w:lvl w:ilvl="0" w:tplc="04090009">
      <w:start w:val="1"/>
      <w:numFmt w:val="bullet"/>
      <w:lvlText w:val=""/>
      <w:lvlJc w:val="left"/>
      <w:pPr>
        <w:tabs>
          <w:tab w:val="num" w:pos="710"/>
        </w:tabs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</w:rPr>
    </w:lvl>
  </w:abstractNum>
  <w:abstractNum w:abstractNumId="38" w15:restartNumberingAfterBreak="0">
    <w:nsid w:val="7A020183"/>
    <w:multiLevelType w:val="hybridMultilevel"/>
    <w:tmpl w:val="F7BC8F74"/>
    <w:lvl w:ilvl="0" w:tplc="F6164BCC">
      <w:start w:val="1"/>
      <w:numFmt w:val="decimal"/>
      <w:lvlText w:val="C%1.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81800816">
    <w:abstractNumId w:val="0"/>
    <w:lvlOverride w:ilvl="0">
      <w:lvl w:ilvl="0">
        <w:start w:val="1"/>
        <w:numFmt w:val="bullet"/>
        <w:pStyle w:val="a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708070124">
    <w:abstractNumId w:val="4"/>
  </w:num>
  <w:num w:numId="3" w16cid:durableId="1609778983">
    <w:abstractNumId w:val="16"/>
  </w:num>
  <w:num w:numId="4" w16cid:durableId="1527408726">
    <w:abstractNumId w:val="18"/>
  </w:num>
  <w:num w:numId="5" w16cid:durableId="13583941">
    <w:abstractNumId w:val="28"/>
  </w:num>
  <w:num w:numId="6" w16cid:durableId="345064826">
    <w:abstractNumId w:val="2"/>
  </w:num>
  <w:num w:numId="7" w16cid:durableId="689838709">
    <w:abstractNumId w:val="9"/>
  </w:num>
  <w:num w:numId="8" w16cid:durableId="1011876410">
    <w:abstractNumId w:val="31"/>
  </w:num>
  <w:num w:numId="9" w16cid:durableId="381053549">
    <w:abstractNumId w:val="12"/>
  </w:num>
  <w:num w:numId="10" w16cid:durableId="454444778">
    <w:abstractNumId w:val="7"/>
  </w:num>
  <w:num w:numId="11" w16cid:durableId="1064795572">
    <w:abstractNumId w:val="37"/>
  </w:num>
  <w:num w:numId="12" w16cid:durableId="1210654530">
    <w:abstractNumId w:val="15"/>
  </w:num>
  <w:num w:numId="13" w16cid:durableId="1372531785">
    <w:abstractNumId w:val="24"/>
  </w:num>
  <w:num w:numId="14" w16cid:durableId="654993599">
    <w:abstractNumId w:val="13"/>
  </w:num>
  <w:num w:numId="15" w16cid:durableId="1194080013">
    <w:abstractNumId w:val="19"/>
  </w:num>
  <w:num w:numId="16" w16cid:durableId="507015107">
    <w:abstractNumId w:val="8"/>
  </w:num>
  <w:num w:numId="17" w16cid:durableId="1493570121">
    <w:abstractNumId w:val="38"/>
  </w:num>
  <w:num w:numId="18" w16cid:durableId="1077897306">
    <w:abstractNumId w:val="14"/>
  </w:num>
  <w:num w:numId="19" w16cid:durableId="77095514">
    <w:abstractNumId w:val="6"/>
  </w:num>
  <w:num w:numId="20" w16cid:durableId="1883784936">
    <w:abstractNumId w:val="33"/>
  </w:num>
  <w:num w:numId="21" w16cid:durableId="142745435">
    <w:abstractNumId w:val="11"/>
  </w:num>
  <w:num w:numId="22" w16cid:durableId="193421375">
    <w:abstractNumId w:val="21"/>
  </w:num>
  <w:num w:numId="23" w16cid:durableId="230703143">
    <w:abstractNumId w:val="29"/>
  </w:num>
  <w:num w:numId="24" w16cid:durableId="1774284246">
    <w:abstractNumId w:val="17"/>
  </w:num>
  <w:num w:numId="25" w16cid:durableId="12925336">
    <w:abstractNumId w:val="10"/>
  </w:num>
  <w:num w:numId="26" w16cid:durableId="816460563">
    <w:abstractNumId w:val="23"/>
  </w:num>
  <w:num w:numId="27" w16cid:durableId="723261355">
    <w:abstractNumId w:val="3"/>
  </w:num>
  <w:num w:numId="28" w16cid:durableId="1072048391">
    <w:abstractNumId w:val="26"/>
  </w:num>
  <w:num w:numId="29" w16cid:durableId="512035177">
    <w:abstractNumId w:val="32"/>
  </w:num>
  <w:num w:numId="30" w16cid:durableId="1019157508">
    <w:abstractNumId w:val="27"/>
  </w:num>
  <w:num w:numId="31" w16cid:durableId="2052147011">
    <w:abstractNumId w:val="34"/>
  </w:num>
  <w:num w:numId="32" w16cid:durableId="556011214">
    <w:abstractNumId w:val="30"/>
  </w:num>
  <w:num w:numId="33" w16cid:durableId="521432483">
    <w:abstractNumId w:val="1"/>
  </w:num>
  <w:num w:numId="34" w16cid:durableId="1351443784">
    <w:abstractNumId w:val="22"/>
  </w:num>
  <w:num w:numId="35" w16cid:durableId="896824144">
    <w:abstractNumId w:val="36"/>
  </w:num>
  <w:num w:numId="36" w16cid:durableId="485170183">
    <w:abstractNumId w:val="25"/>
  </w:num>
  <w:num w:numId="37" w16cid:durableId="2018918929">
    <w:abstractNumId w:val="20"/>
  </w:num>
  <w:num w:numId="38" w16cid:durableId="1237285472">
    <w:abstractNumId w:val="35"/>
  </w:num>
  <w:num w:numId="39" w16cid:durableId="1959797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5120"/>
    <w:rsid w:val="00002553"/>
    <w:rsid w:val="00006907"/>
    <w:rsid w:val="000122F1"/>
    <w:rsid w:val="00012D6A"/>
    <w:rsid w:val="00013CF4"/>
    <w:rsid w:val="0001663E"/>
    <w:rsid w:val="00020054"/>
    <w:rsid w:val="00020FE0"/>
    <w:rsid w:val="0002153F"/>
    <w:rsid w:val="000275EC"/>
    <w:rsid w:val="000324AE"/>
    <w:rsid w:val="00032BF3"/>
    <w:rsid w:val="00034563"/>
    <w:rsid w:val="000345B7"/>
    <w:rsid w:val="0004019B"/>
    <w:rsid w:val="00045B4E"/>
    <w:rsid w:val="00050208"/>
    <w:rsid w:val="000535C4"/>
    <w:rsid w:val="00064582"/>
    <w:rsid w:val="00073084"/>
    <w:rsid w:val="00074B37"/>
    <w:rsid w:val="00077521"/>
    <w:rsid w:val="000A051B"/>
    <w:rsid w:val="000A0C67"/>
    <w:rsid w:val="000A3A3C"/>
    <w:rsid w:val="000A3B8E"/>
    <w:rsid w:val="000A4173"/>
    <w:rsid w:val="000A6C27"/>
    <w:rsid w:val="000B3267"/>
    <w:rsid w:val="000B71B2"/>
    <w:rsid w:val="000C3592"/>
    <w:rsid w:val="000C578C"/>
    <w:rsid w:val="000C5D87"/>
    <w:rsid w:val="000D1CC2"/>
    <w:rsid w:val="000D2F2F"/>
    <w:rsid w:val="000E3ADA"/>
    <w:rsid w:val="000F34A1"/>
    <w:rsid w:val="000F73AF"/>
    <w:rsid w:val="00100234"/>
    <w:rsid w:val="0010158D"/>
    <w:rsid w:val="0010316C"/>
    <w:rsid w:val="001054DB"/>
    <w:rsid w:val="001065D3"/>
    <w:rsid w:val="00107B33"/>
    <w:rsid w:val="001166AC"/>
    <w:rsid w:val="0011782D"/>
    <w:rsid w:val="00117C63"/>
    <w:rsid w:val="00120896"/>
    <w:rsid w:val="00126521"/>
    <w:rsid w:val="00133D58"/>
    <w:rsid w:val="00135C10"/>
    <w:rsid w:val="00142503"/>
    <w:rsid w:val="001436A4"/>
    <w:rsid w:val="00144532"/>
    <w:rsid w:val="001448BD"/>
    <w:rsid w:val="00145BCA"/>
    <w:rsid w:val="0014742D"/>
    <w:rsid w:val="00151F59"/>
    <w:rsid w:val="001529C1"/>
    <w:rsid w:val="001608AC"/>
    <w:rsid w:val="001714EF"/>
    <w:rsid w:val="00171E9C"/>
    <w:rsid w:val="0017414D"/>
    <w:rsid w:val="00177AD1"/>
    <w:rsid w:val="00177E08"/>
    <w:rsid w:val="00183314"/>
    <w:rsid w:val="00183E81"/>
    <w:rsid w:val="0018490F"/>
    <w:rsid w:val="0018565C"/>
    <w:rsid w:val="00187D97"/>
    <w:rsid w:val="00194254"/>
    <w:rsid w:val="00197483"/>
    <w:rsid w:val="001A314B"/>
    <w:rsid w:val="001A667C"/>
    <w:rsid w:val="001A6EBB"/>
    <w:rsid w:val="001B04C1"/>
    <w:rsid w:val="001B580D"/>
    <w:rsid w:val="001C428E"/>
    <w:rsid w:val="001C5B33"/>
    <w:rsid w:val="001C78B7"/>
    <w:rsid w:val="001D21C4"/>
    <w:rsid w:val="001D672F"/>
    <w:rsid w:val="001D7966"/>
    <w:rsid w:val="001E01E3"/>
    <w:rsid w:val="001E0C77"/>
    <w:rsid w:val="001F1DA2"/>
    <w:rsid w:val="001F2741"/>
    <w:rsid w:val="001F517E"/>
    <w:rsid w:val="001F7CCA"/>
    <w:rsid w:val="00206285"/>
    <w:rsid w:val="00212A8B"/>
    <w:rsid w:val="00214367"/>
    <w:rsid w:val="00222609"/>
    <w:rsid w:val="00227073"/>
    <w:rsid w:val="00233830"/>
    <w:rsid w:val="002458C2"/>
    <w:rsid w:val="002479B5"/>
    <w:rsid w:val="00247B12"/>
    <w:rsid w:val="00247B54"/>
    <w:rsid w:val="00251539"/>
    <w:rsid w:val="002540D0"/>
    <w:rsid w:val="0026186B"/>
    <w:rsid w:val="0026263D"/>
    <w:rsid w:val="00263963"/>
    <w:rsid w:val="0026688F"/>
    <w:rsid w:val="00267823"/>
    <w:rsid w:val="002743A9"/>
    <w:rsid w:val="00274AC7"/>
    <w:rsid w:val="00275963"/>
    <w:rsid w:val="002767DA"/>
    <w:rsid w:val="00291934"/>
    <w:rsid w:val="002A02D1"/>
    <w:rsid w:val="002A3455"/>
    <w:rsid w:val="002A6758"/>
    <w:rsid w:val="002A7341"/>
    <w:rsid w:val="002A791B"/>
    <w:rsid w:val="002B2116"/>
    <w:rsid w:val="002B4507"/>
    <w:rsid w:val="002B599F"/>
    <w:rsid w:val="002B644F"/>
    <w:rsid w:val="002B651D"/>
    <w:rsid w:val="002C4E4C"/>
    <w:rsid w:val="002C5FFA"/>
    <w:rsid w:val="002D1627"/>
    <w:rsid w:val="002D22D9"/>
    <w:rsid w:val="002D26E4"/>
    <w:rsid w:val="002D3B20"/>
    <w:rsid w:val="002D548C"/>
    <w:rsid w:val="002E0244"/>
    <w:rsid w:val="002E08A0"/>
    <w:rsid w:val="002E5FF0"/>
    <w:rsid w:val="002F477F"/>
    <w:rsid w:val="002F4BD9"/>
    <w:rsid w:val="002F6541"/>
    <w:rsid w:val="003038DA"/>
    <w:rsid w:val="00310F12"/>
    <w:rsid w:val="0031109A"/>
    <w:rsid w:val="0031417A"/>
    <w:rsid w:val="00314DD9"/>
    <w:rsid w:val="003220AE"/>
    <w:rsid w:val="0033056A"/>
    <w:rsid w:val="003366C2"/>
    <w:rsid w:val="00344005"/>
    <w:rsid w:val="00350BC5"/>
    <w:rsid w:val="00350C0A"/>
    <w:rsid w:val="0036664C"/>
    <w:rsid w:val="00374D72"/>
    <w:rsid w:val="003756DA"/>
    <w:rsid w:val="003763C7"/>
    <w:rsid w:val="00380931"/>
    <w:rsid w:val="0038195E"/>
    <w:rsid w:val="00382C31"/>
    <w:rsid w:val="003839E9"/>
    <w:rsid w:val="00390A2E"/>
    <w:rsid w:val="00394D97"/>
    <w:rsid w:val="003A1F45"/>
    <w:rsid w:val="003A4F44"/>
    <w:rsid w:val="003B1330"/>
    <w:rsid w:val="003B4BFD"/>
    <w:rsid w:val="003B60F9"/>
    <w:rsid w:val="003C1B79"/>
    <w:rsid w:val="003C7F31"/>
    <w:rsid w:val="003D0314"/>
    <w:rsid w:val="003D1764"/>
    <w:rsid w:val="003D3791"/>
    <w:rsid w:val="003D71E3"/>
    <w:rsid w:val="003E0863"/>
    <w:rsid w:val="003E110F"/>
    <w:rsid w:val="003E15DF"/>
    <w:rsid w:val="003E4758"/>
    <w:rsid w:val="003F22D6"/>
    <w:rsid w:val="003F7BFA"/>
    <w:rsid w:val="00403668"/>
    <w:rsid w:val="004038F3"/>
    <w:rsid w:val="0041497A"/>
    <w:rsid w:val="00421270"/>
    <w:rsid w:val="00424753"/>
    <w:rsid w:val="00424BFA"/>
    <w:rsid w:val="004408E8"/>
    <w:rsid w:val="0044363D"/>
    <w:rsid w:val="0044410E"/>
    <w:rsid w:val="00444660"/>
    <w:rsid w:val="00453586"/>
    <w:rsid w:val="00454A39"/>
    <w:rsid w:val="0045679E"/>
    <w:rsid w:val="00464C54"/>
    <w:rsid w:val="00465018"/>
    <w:rsid w:val="00465AD5"/>
    <w:rsid w:val="00470565"/>
    <w:rsid w:val="00473139"/>
    <w:rsid w:val="00475276"/>
    <w:rsid w:val="00476A72"/>
    <w:rsid w:val="00477E55"/>
    <w:rsid w:val="004814FC"/>
    <w:rsid w:val="004849E1"/>
    <w:rsid w:val="00484ABE"/>
    <w:rsid w:val="00487C4E"/>
    <w:rsid w:val="004922C9"/>
    <w:rsid w:val="00493556"/>
    <w:rsid w:val="004A169B"/>
    <w:rsid w:val="004A3F7A"/>
    <w:rsid w:val="004A5418"/>
    <w:rsid w:val="004A5480"/>
    <w:rsid w:val="004B4D1D"/>
    <w:rsid w:val="004C1B3B"/>
    <w:rsid w:val="004C1CE5"/>
    <w:rsid w:val="004C2CB9"/>
    <w:rsid w:val="004C3F95"/>
    <w:rsid w:val="004C4A91"/>
    <w:rsid w:val="004D3347"/>
    <w:rsid w:val="004D3C25"/>
    <w:rsid w:val="004D532F"/>
    <w:rsid w:val="004D7475"/>
    <w:rsid w:val="004E52FD"/>
    <w:rsid w:val="004F0855"/>
    <w:rsid w:val="004F0C3B"/>
    <w:rsid w:val="005004D0"/>
    <w:rsid w:val="00500706"/>
    <w:rsid w:val="00505937"/>
    <w:rsid w:val="005077BA"/>
    <w:rsid w:val="00511F6E"/>
    <w:rsid w:val="005149C7"/>
    <w:rsid w:val="0051538F"/>
    <w:rsid w:val="005233B3"/>
    <w:rsid w:val="00525412"/>
    <w:rsid w:val="00531B28"/>
    <w:rsid w:val="00531EFC"/>
    <w:rsid w:val="0053406F"/>
    <w:rsid w:val="00535BE2"/>
    <w:rsid w:val="005468EF"/>
    <w:rsid w:val="005605BD"/>
    <w:rsid w:val="00560D02"/>
    <w:rsid w:val="00564CBF"/>
    <w:rsid w:val="005652A0"/>
    <w:rsid w:val="00567815"/>
    <w:rsid w:val="005758C7"/>
    <w:rsid w:val="00581886"/>
    <w:rsid w:val="00582DE5"/>
    <w:rsid w:val="00585C83"/>
    <w:rsid w:val="0059177A"/>
    <w:rsid w:val="005922FA"/>
    <w:rsid w:val="0059743D"/>
    <w:rsid w:val="005A3639"/>
    <w:rsid w:val="005A62AC"/>
    <w:rsid w:val="005A776B"/>
    <w:rsid w:val="005B0B33"/>
    <w:rsid w:val="005B1472"/>
    <w:rsid w:val="005B2585"/>
    <w:rsid w:val="005B7B9D"/>
    <w:rsid w:val="005B7D0A"/>
    <w:rsid w:val="005C3176"/>
    <w:rsid w:val="005C431E"/>
    <w:rsid w:val="005C5D51"/>
    <w:rsid w:val="005E2111"/>
    <w:rsid w:val="005F5734"/>
    <w:rsid w:val="00600C38"/>
    <w:rsid w:val="00602498"/>
    <w:rsid w:val="006027AD"/>
    <w:rsid w:val="00604E8A"/>
    <w:rsid w:val="00606D55"/>
    <w:rsid w:val="00607EE3"/>
    <w:rsid w:val="00611F80"/>
    <w:rsid w:val="00614209"/>
    <w:rsid w:val="0062192D"/>
    <w:rsid w:val="00623400"/>
    <w:rsid w:val="00623A1B"/>
    <w:rsid w:val="0062743A"/>
    <w:rsid w:val="0063003F"/>
    <w:rsid w:val="006327E2"/>
    <w:rsid w:val="006334B3"/>
    <w:rsid w:val="00637C14"/>
    <w:rsid w:val="006405F3"/>
    <w:rsid w:val="00642931"/>
    <w:rsid w:val="00650B68"/>
    <w:rsid w:val="00652F0B"/>
    <w:rsid w:val="0065735A"/>
    <w:rsid w:val="006647B1"/>
    <w:rsid w:val="00665F2B"/>
    <w:rsid w:val="00671E43"/>
    <w:rsid w:val="0067223F"/>
    <w:rsid w:val="00672EEB"/>
    <w:rsid w:val="00673CBA"/>
    <w:rsid w:val="0068276E"/>
    <w:rsid w:val="00684757"/>
    <w:rsid w:val="0069302D"/>
    <w:rsid w:val="00696E18"/>
    <w:rsid w:val="006A7AD7"/>
    <w:rsid w:val="006B2FE4"/>
    <w:rsid w:val="006D23DF"/>
    <w:rsid w:val="006D4BF7"/>
    <w:rsid w:val="006E2222"/>
    <w:rsid w:val="006E457B"/>
    <w:rsid w:val="006E4F6A"/>
    <w:rsid w:val="006F44F5"/>
    <w:rsid w:val="006F5DFB"/>
    <w:rsid w:val="007036B4"/>
    <w:rsid w:val="0070629F"/>
    <w:rsid w:val="00706FBC"/>
    <w:rsid w:val="00711876"/>
    <w:rsid w:val="00717A41"/>
    <w:rsid w:val="007206E1"/>
    <w:rsid w:val="0072096F"/>
    <w:rsid w:val="00733D61"/>
    <w:rsid w:val="0073677F"/>
    <w:rsid w:val="00744F99"/>
    <w:rsid w:val="00745CDD"/>
    <w:rsid w:val="007468D0"/>
    <w:rsid w:val="0075299C"/>
    <w:rsid w:val="00753FED"/>
    <w:rsid w:val="0076401C"/>
    <w:rsid w:val="00766087"/>
    <w:rsid w:val="0077119A"/>
    <w:rsid w:val="00772361"/>
    <w:rsid w:val="00774761"/>
    <w:rsid w:val="00775E7A"/>
    <w:rsid w:val="00780AC4"/>
    <w:rsid w:val="00781084"/>
    <w:rsid w:val="007819C0"/>
    <w:rsid w:val="007860B5"/>
    <w:rsid w:val="0078709D"/>
    <w:rsid w:val="007878B2"/>
    <w:rsid w:val="00796F83"/>
    <w:rsid w:val="007A04B7"/>
    <w:rsid w:val="007A21AC"/>
    <w:rsid w:val="007A3018"/>
    <w:rsid w:val="007A76B1"/>
    <w:rsid w:val="007B1658"/>
    <w:rsid w:val="007B34D7"/>
    <w:rsid w:val="007B3C01"/>
    <w:rsid w:val="007B4719"/>
    <w:rsid w:val="007B73AC"/>
    <w:rsid w:val="007D2BB4"/>
    <w:rsid w:val="007D7C64"/>
    <w:rsid w:val="007E1271"/>
    <w:rsid w:val="007F073D"/>
    <w:rsid w:val="007F3385"/>
    <w:rsid w:val="007F4112"/>
    <w:rsid w:val="007F7E34"/>
    <w:rsid w:val="00802BCB"/>
    <w:rsid w:val="00805494"/>
    <w:rsid w:val="00805CC9"/>
    <w:rsid w:val="00811FC6"/>
    <w:rsid w:val="008217C4"/>
    <w:rsid w:val="0082194F"/>
    <w:rsid w:val="00822C3F"/>
    <w:rsid w:val="00824DFC"/>
    <w:rsid w:val="008271E0"/>
    <w:rsid w:val="0083127E"/>
    <w:rsid w:val="00833935"/>
    <w:rsid w:val="00834C17"/>
    <w:rsid w:val="00834D86"/>
    <w:rsid w:val="00835018"/>
    <w:rsid w:val="00840362"/>
    <w:rsid w:val="008439BB"/>
    <w:rsid w:val="00844646"/>
    <w:rsid w:val="008472FD"/>
    <w:rsid w:val="00850115"/>
    <w:rsid w:val="00850129"/>
    <w:rsid w:val="0085178E"/>
    <w:rsid w:val="00854CDB"/>
    <w:rsid w:val="00864ABF"/>
    <w:rsid w:val="00867275"/>
    <w:rsid w:val="00872C21"/>
    <w:rsid w:val="00873A5C"/>
    <w:rsid w:val="008740A9"/>
    <w:rsid w:val="00876159"/>
    <w:rsid w:val="00884D15"/>
    <w:rsid w:val="00890BA6"/>
    <w:rsid w:val="008912DC"/>
    <w:rsid w:val="00893414"/>
    <w:rsid w:val="00893725"/>
    <w:rsid w:val="008A2064"/>
    <w:rsid w:val="008A4E7B"/>
    <w:rsid w:val="008A6919"/>
    <w:rsid w:val="008A73A9"/>
    <w:rsid w:val="008B104D"/>
    <w:rsid w:val="008B240B"/>
    <w:rsid w:val="008B38D6"/>
    <w:rsid w:val="008D20D3"/>
    <w:rsid w:val="008D67D2"/>
    <w:rsid w:val="008E4451"/>
    <w:rsid w:val="008E4FE3"/>
    <w:rsid w:val="008F2384"/>
    <w:rsid w:val="009014DB"/>
    <w:rsid w:val="00901CD2"/>
    <w:rsid w:val="00906869"/>
    <w:rsid w:val="00907F7A"/>
    <w:rsid w:val="009113D3"/>
    <w:rsid w:val="00922022"/>
    <w:rsid w:val="00923D78"/>
    <w:rsid w:val="00926212"/>
    <w:rsid w:val="009344A0"/>
    <w:rsid w:val="00934ACB"/>
    <w:rsid w:val="00943930"/>
    <w:rsid w:val="00960914"/>
    <w:rsid w:val="009679F0"/>
    <w:rsid w:val="009705A8"/>
    <w:rsid w:val="00970A7F"/>
    <w:rsid w:val="00973860"/>
    <w:rsid w:val="00985FE2"/>
    <w:rsid w:val="0098619A"/>
    <w:rsid w:val="009904BF"/>
    <w:rsid w:val="00991100"/>
    <w:rsid w:val="00993B35"/>
    <w:rsid w:val="009A28CF"/>
    <w:rsid w:val="009B1973"/>
    <w:rsid w:val="009B50E6"/>
    <w:rsid w:val="009B5ECA"/>
    <w:rsid w:val="009B75E3"/>
    <w:rsid w:val="009B7904"/>
    <w:rsid w:val="009C2166"/>
    <w:rsid w:val="009C46AF"/>
    <w:rsid w:val="009C67AD"/>
    <w:rsid w:val="009C77C8"/>
    <w:rsid w:val="009D0770"/>
    <w:rsid w:val="009D1212"/>
    <w:rsid w:val="009D5BC8"/>
    <w:rsid w:val="009D6547"/>
    <w:rsid w:val="009D6C76"/>
    <w:rsid w:val="009E010C"/>
    <w:rsid w:val="009E16A9"/>
    <w:rsid w:val="009E32C3"/>
    <w:rsid w:val="009E3AE2"/>
    <w:rsid w:val="009E6760"/>
    <w:rsid w:val="009F5673"/>
    <w:rsid w:val="009F7F3A"/>
    <w:rsid w:val="00A1186D"/>
    <w:rsid w:val="00A129F0"/>
    <w:rsid w:val="00A175AB"/>
    <w:rsid w:val="00A17B12"/>
    <w:rsid w:val="00A20DC3"/>
    <w:rsid w:val="00A23E00"/>
    <w:rsid w:val="00A26AE7"/>
    <w:rsid w:val="00A30940"/>
    <w:rsid w:val="00A359C2"/>
    <w:rsid w:val="00A35E28"/>
    <w:rsid w:val="00A41CA1"/>
    <w:rsid w:val="00A4391D"/>
    <w:rsid w:val="00A43EFE"/>
    <w:rsid w:val="00A45120"/>
    <w:rsid w:val="00A45CBB"/>
    <w:rsid w:val="00A514CD"/>
    <w:rsid w:val="00A51B97"/>
    <w:rsid w:val="00A54843"/>
    <w:rsid w:val="00A56291"/>
    <w:rsid w:val="00A56CEE"/>
    <w:rsid w:val="00A663AF"/>
    <w:rsid w:val="00A7371D"/>
    <w:rsid w:val="00A77822"/>
    <w:rsid w:val="00A87738"/>
    <w:rsid w:val="00A905A5"/>
    <w:rsid w:val="00A95CF8"/>
    <w:rsid w:val="00AA514B"/>
    <w:rsid w:val="00AB1D3A"/>
    <w:rsid w:val="00AB2DDB"/>
    <w:rsid w:val="00AC3F4B"/>
    <w:rsid w:val="00AC46BD"/>
    <w:rsid w:val="00AC5939"/>
    <w:rsid w:val="00AC5EFE"/>
    <w:rsid w:val="00AD34E2"/>
    <w:rsid w:val="00AD56DC"/>
    <w:rsid w:val="00AD73C3"/>
    <w:rsid w:val="00AE41CA"/>
    <w:rsid w:val="00AE5861"/>
    <w:rsid w:val="00AF7630"/>
    <w:rsid w:val="00B0337B"/>
    <w:rsid w:val="00B05B68"/>
    <w:rsid w:val="00B06AA1"/>
    <w:rsid w:val="00B07AD2"/>
    <w:rsid w:val="00B126CF"/>
    <w:rsid w:val="00B1667D"/>
    <w:rsid w:val="00B1708F"/>
    <w:rsid w:val="00B23050"/>
    <w:rsid w:val="00B238E9"/>
    <w:rsid w:val="00B24102"/>
    <w:rsid w:val="00B25103"/>
    <w:rsid w:val="00B25784"/>
    <w:rsid w:val="00B2596A"/>
    <w:rsid w:val="00B26C4B"/>
    <w:rsid w:val="00B36B7E"/>
    <w:rsid w:val="00B41224"/>
    <w:rsid w:val="00B41DF9"/>
    <w:rsid w:val="00B436B9"/>
    <w:rsid w:val="00B54EBD"/>
    <w:rsid w:val="00B637F8"/>
    <w:rsid w:val="00B649A7"/>
    <w:rsid w:val="00B6569B"/>
    <w:rsid w:val="00B6740E"/>
    <w:rsid w:val="00B730F6"/>
    <w:rsid w:val="00B736C3"/>
    <w:rsid w:val="00B81C48"/>
    <w:rsid w:val="00B83BFE"/>
    <w:rsid w:val="00B84BB8"/>
    <w:rsid w:val="00B9019E"/>
    <w:rsid w:val="00B923A2"/>
    <w:rsid w:val="00B9271A"/>
    <w:rsid w:val="00B954E8"/>
    <w:rsid w:val="00B95A00"/>
    <w:rsid w:val="00B963FD"/>
    <w:rsid w:val="00B968A7"/>
    <w:rsid w:val="00BA3B66"/>
    <w:rsid w:val="00BA3D16"/>
    <w:rsid w:val="00BA436C"/>
    <w:rsid w:val="00BA6353"/>
    <w:rsid w:val="00BB4E77"/>
    <w:rsid w:val="00BC2E82"/>
    <w:rsid w:val="00BC3914"/>
    <w:rsid w:val="00BC564B"/>
    <w:rsid w:val="00BC6BA9"/>
    <w:rsid w:val="00BD08EF"/>
    <w:rsid w:val="00BD2C34"/>
    <w:rsid w:val="00BD4951"/>
    <w:rsid w:val="00BE2963"/>
    <w:rsid w:val="00BE6A9D"/>
    <w:rsid w:val="00BF4B6A"/>
    <w:rsid w:val="00C05FC9"/>
    <w:rsid w:val="00C13806"/>
    <w:rsid w:val="00C17DF1"/>
    <w:rsid w:val="00C24063"/>
    <w:rsid w:val="00C33B1D"/>
    <w:rsid w:val="00C37F47"/>
    <w:rsid w:val="00C4068C"/>
    <w:rsid w:val="00C47511"/>
    <w:rsid w:val="00C515B4"/>
    <w:rsid w:val="00C51F12"/>
    <w:rsid w:val="00C54F5D"/>
    <w:rsid w:val="00C570E4"/>
    <w:rsid w:val="00C572E0"/>
    <w:rsid w:val="00C6301A"/>
    <w:rsid w:val="00C64B5B"/>
    <w:rsid w:val="00C66D83"/>
    <w:rsid w:val="00C66DB3"/>
    <w:rsid w:val="00C70341"/>
    <w:rsid w:val="00C70578"/>
    <w:rsid w:val="00C71483"/>
    <w:rsid w:val="00C735F8"/>
    <w:rsid w:val="00C73D41"/>
    <w:rsid w:val="00C760EB"/>
    <w:rsid w:val="00C80D27"/>
    <w:rsid w:val="00C810B0"/>
    <w:rsid w:val="00C84B54"/>
    <w:rsid w:val="00C84D52"/>
    <w:rsid w:val="00C9143E"/>
    <w:rsid w:val="00C93682"/>
    <w:rsid w:val="00C94813"/>
    <w:rsid w:val="00C94C8C"/>
    <w:rsid w:val="00C96A3A"/>
    <w:rsid w:val="00CA1A4D"/>
    <w:rsid w:val="00CA1EA3"/>
    <w:rsid w:val="00CA669A"/>
    <w:rsid w:val="00CA7046"/>
    <w:rsid w:val="00CA7AE2"/>
    <w:rsid w:val="00CC1787"/>
    <w:rsid w:val="00CC5498"/>
    <w:rsid w:val="00CC665D"/>
    <w:rsid w:val="00CD25C3"/>
    <w:rsid w:val="00CD36ED"/>
    <w:rsid w:val="00CD5865"/>
    <w:rsid w:val="00CD642F"/>
    <w:rsid w:val="00CD7CE1"/>
    <w:rsid w:val="00CE7B4A"/>
    <w:rsid w:val="00CF1E5B"/>
    <w:rsid w:val="00CF5FFF"/>
    <w:rsid w:val="00D0150F"/>
    <w:rsid w:val="00D05F88"/>
    <w:rsid w:val="00D06922"/>
    <w:rsid w:val="00D07B93"/>
    <w:rsid w:val="00D12C63"/>
    <w:rsid w:val="00D13400"/>
    <w:rsid w:val="00D13A11"/>
    <w:rsid w:val="00D13C58"/>
    <w:rsid w:val="00D16A0D"/>
    <w:rsid w:val="00D20307"/>
    <w:rsid w:val="00D24231"/>
    <w:rsid w:val="00D3038C"/>
    <w:rsid w:val="00D44188"/>
    <w:rsid w:val="00D5123C"/>
    <w:rsid w:val="00D51A9D"/>
    <w:rsid w:val="00D53F5F"/>
    <w:rsid w:val="00D579FF"/>
    <w:rsid w:val="00D6022E"/>
    <w:rsid w:val="00D6258E"/>
    <w:rsid w:val="00D67011"/>
    <w:rsid w:val="00D76699"/>
    <w:rsid w:val="00D8355F"/>
    <w:rsid w:val="00D85D29"/>
    <w:rsid w:val="00D85E57"/>
    <w:rsid w:val="00D9003F"/>
    <w:rsid w:val="00D90FB0"/>
    <w:rsid w:val="00D93A21"/>
    <w:rsid w:val="00D94462"/>
    <w:rsid w:val="00D95514"/>
    <w:rsid w:val="00D96436"/>
    <w:rsid w:val="00DA0428"/>
    <w:rsid w:val="00DB054F"/>
    <w:rsid w:val="00DB0AD6"/>
    <w:rsid w:val="00DB10E8"/>
    <w:rsid w:val="00DB5729"/>
    <w:rsid w:val="00DB5D00"/>
    <w:rsid w:val="00DC2389"/>
    <w:rsid w:val="00DC3973"/>
    <w:rsid w:val="00DC6B60"/>
    <w:rsid w:val="00DD15EB"/>
    <w:rsid w:val="00DD189A"/>
    <w:rsid w:val="00DD1DE5"/>
    <w:rsid w:val="00DD30C5"/>
    <w:rsid w:val="00DF31E7"/>
    <w:rsid w:val="00DF3A37"/>
    <w:rsid w:val="00DF7470"/>
    <w:rsid w:val="00E00183"/>
    <w:rsid w:val="00E00AFA"/>
    <w:rsid w:val="00E1332A"/>
    <w:rsid w:val="00E1414A"/>
    <w:rsid w:val="00E160E2"/>
    <w:rsid w:val="00E17812"/>
    <w:rsid w:val="00E17F5C"/>
    <w:rsid w:val="00E22278"/>
    <w:rsid w:val="00E240E0"/>
    <w:rsid w:val="00E25753"/>
    <w:rsid w:val="00E27266"/>
    <w:rsid w:val="00E30DFA"/>
    <w:rsid w:val="00E32B4C"/>
    <w:rsid w:val="00E32EC9"/>
    <w:rsid w:val="00E350F2"/>
    <w:rsid w:val="00E352FE"/>
    <w:rsid w:val="00E36CF7"/>
    <w:rsid w:val="00E40A83"/>
    <w:rsid w:val="00E42BA7"/>
    <w:rsid w:val="00E44239"/>
    <w:rsid w:val="00E45A7C"/>
    <w:rsid w:val="00E45D77"/>
    <w:rsid w:val="00E46168"/>
    <w:rsid w:val="00E46389"/>
    <w:rsid w:val="00E46F15"/>
    <w:rsid w:val="00E53571"/>
    <w:rsid w:val="00E53E80"/>
    <w:rsid w:val="00E547E0"/>
    <w:rsid w:val="00E56101"/>
    <w:rsid w:val="00E57B83"/>
    <w:rsid w:val="00E62D90"/>
    <w:rsid w:val="00E646BF"/>
    <w:rsid w:val="00E6603F"/>
    <w:rsid w:val="00E70536"/>
    <w:rsid w:val="00E70D62"/>
    <w:rsid w:val="00E722DC"/>
    <w:rsid w:val="00E72E4B"/>
    <w:rsid w:val="00E80401"/>
    <w:rsid w:val="00E86F28"/>
    <w:rsid w:val="00E912EC"/>
    <w:rsid w:val="00E9250D"/>
    <w:rsid w:val="00E92D23"/>
    <w:rsid w:val="00EA0648"/>
    <w:rsid w:val="00EA0BDE"/>
    <w:rsid w:val="00EA22B7"/>
    <w:rsid w:val="00EA469B"/>
    <w:rsid w:val="00EB0EC9"/>
    <w:rsid w:val="00EC282D"/>
    <w:rsid w:val="00EC2BEA"/>
    <w:rsid w:val="00EC50EB"/>
    <w:rsid w:val="00EC7720"/>
    <w:rsid w:val="00ED0333"/>
    <w:rsid w:val="00EE0C0D"/>
    <w:rsid w:val="00EE2864"/>
    <w:rsid w:val="00EE7EE5"/>
    <w:rsid w:val="00EE7FAC"/>
    <w:rsid w:val="00EE7FEE"/>
    <w:rsid w:val="00EF0001"/>
    <w:rsid w:val="00EF2455"/>
    <w:rsid w:val="00F02CF9"/>
    <w:rsid w:val="00F02ED2"/>
    <w:rsid w:val="00F03546"/>
    <w:rsid w:val="00F04B96"/>
    <w:rsid w:val="00F05BC9"/>
    <w:rsid w:val="00F16EB5"/>
    <w:rsid w:val="00F20E21"/>
    <w:rsid w:val="00F21F7F"/>
    <w:rsid w:val="00F221BC"/>
    <w:rsid w:val="00F23ED3"/>
    <w:rsid w:val="00F27FC3"/>
    <w:rsid w:val="00F30059"/>
    <w:rsid w:val="00F42802"/>
    <w:rsid w:val="00F52A72"/>
    <w:rsid w:val="00F54096"/>
    <w:rsid w:val="00F631D8"/>
    <w:rsid w:val="00F84D47"/>
    <w:rsid w:val="00F86369"/>
    <w:rsid w:val="00F90B20"/>
    <w:rsid w:val="00F9411F"/>
    <w:rsid w:val="00F944DF"/>
    <w:rsid w:val="00FA1ACE"/>
    <w:rsid w:val="00FB0526"/>
    <w:rsid w:val="00FB0887"/>
    <w:rsid w:val="00FB7098"/>
    <w:rsid w:val="00FB739F"/>
    <w:rsid w:val="00FC06DE"/>
    <w:rsid w:val="00FC65DB"/>
    <w:rsid w:val="00FC6F62"/>
    <w:rsid w:val="00FD02E4"/>
    <w:rsid w:val="00FD053F"/>
    <w:rsid w:val="00FD477A"/>
    <w:rsid w:val="00FE0340"/>
    <w:rsid w:val="00FE04BC"/>
    <w:rsid w:val="00FE3312"/>
    <w:rsid w:val="00FE4B2F"/>
    <w:rsid w:val="00FE7FB8"/>
    <w:rsid w:val="00FF0DFD"/>
    <w:rsid w:val="00FF1897"/>
    <w:rsid w:val="00FF453F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,"/>
  <w:listSeparator w:val=";"/>
  <w14:docId w14:val="24DE2BB8"/>
  <w15:chartTrackingRefBased/>
  <w15:docId w15:val="{ED060245-A149-4FB0-A335-A2374164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6D55"/>
    <w:pPr>
      <w:jc w:val="both"/>
    </w:pPr>
    <w:rPr>
      <w:rFonts w:ascii="Garamond" w:hAnsi="Garamond"/>
      <w:sz w:val="22"/>
      <w:lang w:val="el-GR"/>
    </w:rPr>
  </w:style>
  <w:style w:type="paragraph" w:styleId="Heading1">
    <w:name w:val="heading 1"/>
    <w:basedOn w:val="Normal"/>
    <w:qFormat/>
    <w:rsid w:val="00310F12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qFormat/>
    <w:rsid w:val="000F73A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F73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Βάση επικεφαλίδας"/>
    <w:basedOn w:val="BodyText"/>
    <w:next w:val="BodyText"/>
    <w:rsid w:val="00A45120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A45120"/>
    <w:pPr>
      <w:spacing w:after="220" w:line="240" w:lineRule="atLeast"/>
    </w:pPr>
  </w:style>
  <w:style w:type="paragraph" w:customStyle="1" w:styleId="a1">
    <w:name w:val="Τίτλος ενότητας"/>
    <w:basedOn w:val="Normal"/>
    <w:next w:val="a2"/>
    <w:rsid w:val="00A45120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a2">
    <w:name w:val="Αντικείμενο"/>
    <w:basedOn w:val="Normal"/>
    <w:next w:val="BodyText"/>
    <w:rsid w:val="00A45120"/>
    <w:pPr>
      <w:spacing w:before="60" w:after="220" w:line="220" w:lineRule="atLeast"/>
    </w:pPr>
  </w:style>
  <w:style w:type="paragraph" w:customStyle="1" w:styleId="a3">
    <w:name w:val="Όνομα εταιρείας"/>
    <w:basedOn w:val="Normal"/>
    <w:next w:val="a4"/>
    <w:rsid w:val="00A45120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4">
    <w:name w:val="Τίτλος εργασίας"/>
    <w:next w:val="a"/>
    <w:rsid w:val="00A45120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">
    <w:name w:val="Επιτεύγματα"/>
    <w:basedOn w:val="BodyText"/>
    <w:rsid w:val="00A45120"/>
    <w:pPr>
      <w:numPr>
        <w:numId w:val="1"/>
      </w:numPr>
      <w:spacing w:after="60"/>
    </w:pPr>
  </w:style>
  <w:style w:type="paragraph" w:customStyle="1" w:styleId="1">
    <w:name w:val="Διεύθυνση 1"/>
    <w:basedOn w:val="Normal"/>
    <w:rsid w:val="00A45120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2">
    <w:name w:val="Διεύθυνση 2"/>
    <w:basedOn w:val="Normal"/>
    <w:rsid w:val="00A45120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styleId="Title">
    <w:name w:val="Title"/>
    <w:basedOn w:val="Normal"/>
    <w:qFormat/>
    <w:rsid w:val="00A45120"/>
    <w:pPr>
      <w:jc w:val="center"/>
    </w:pPr>
    <w:rPr>
      <w:b/>
      <w:sz w:val="32"/>
    </w:rPr>
  </w:style>
  <w:style w:type="paragraph" w:customStyle="1" w:styleId="References">
    <w:name w:val="References"/>
    <w:basedOn w:val="Normal"/>
    <w:rsid w:val="00A45120"/>
    <w:pPr>
      <w:numPr>
        <w:numId w:val="3"/>
      </w:numPr>
      <w:spacing w:before="120" w:after="120"/>
    </w:pPr>
    <w:rPr>
      <w:rFonts w:ascii="Times New Roman" w:hAnsi="Times New Roman"/>
      <w:sz w:val="20"/>
      <w:lang w:val="en-GB"/>
    </w:rPr>
  </w:style>
  <w:style w:type="character" w:styleId="Hyperlink">
    <w:name w:val="Hyperlink"/>
    <w:rsid w:val="00A45120"/>
    <w:rPr>
      <w:color w:val="0000FF"/>
      <w:u w:val="single"/>
    </w:rPr>
  </w:style>
  <w:style w:type="table" w:styleId="TableClassic2">
    <w:name w:val="Table Classic 2"/>
    <w:basedOn w:val="TableNormal"/>
    <w:rsid w:val="00D13400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1340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54843"/>
    <w:rPr>
      <w:b/>
      <w:bCs/>
    </w:rPr>
  </w:style>
  <w:style w:type="paragraph" w:styleId="Header">
    <w:name w:val="header"/>
    <w:basedOn w:val="Normal"/>
    <w:rsid w:val="00E350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50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1897"/>
  </w:style>
  <w:style w:type="character" w:customStyle="1" w:styleId="maintext">
    <w:name w:val="maintext"/>
    <w:basedOn w:val="DefaultParagraphFont"/>
    <w:rsid w:val="00993B35"/>
  </w:style>
  <w:style w:type="paragraph" w:styleId="DocumentMap">
    <w:name w:val="Document Map"/>
    <w:basedOn w:val="Normal"/>
    <w:semiHidden/>
    <w:rsid w:val="002479B5"/>
    <w:pPr>
      <w:shd w:val="clear" w:color="auto" w:fill="000080"/>
    </w:pPr>
    <w:rPr>
      <w:rFonts w:ascii="Tahoma" w:hAnsi="Tahoma" w:cs="Tahoma"/>
      <w:sz w:val="20"/>
    </w:rPr>
  </w:style>
  <w:style w:type="character" w:styleId="FollowedHyperlink">
    <w:name w:val="FollowedHyperlink"/>
    <w:rsid w:val="00B963FD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0F73AF"/>
  </w:style>
  <w:style w:type="paragraph" w:styleId="BalloonText">
    <w:name w:val="Balloon Text"/>
    <w:basedOn w:val="Normal"/>
    <w:link w:val="BalloonTextChar"/>
    <w:rsid w:val="00020F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0FE0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uiPriority w:val="99"/>
    <w:semiHidden/>
    <w:rsid w:val="00D0150F"/>
    <w:rPr>
      <w:color w:val="808080"/>
    </w:rPr>
  </w:style>
  <w:style w:type="character" w:styleId="Emphasis">
    <w:name w:val="Emphasis"/>
    <w:uiPriority w:val="20"/>
    <w:qFormat/>
    <w:rsid w:val="002A02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hanaselis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thanaselis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thanaseli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thanaseli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thanaselis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A65F3-EAA5-495E-824B-DDBFB981F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2697</Words>
  <Characters>15378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Curriculum vitae</vt:lpstr>
      <vt:lpstr>Βιογραφικό σημείωμα</vt:lpstr>
    </vt:vector>
  </TitlesOfParts>
  <Company/>
  <LinksUpToDate>false</LinksUpToDate>
  <CharactersWithSpaces>18039</CharactersWithSpaces>
  <SharedDoc>false</SharedDoc>
  <HLinks>
    <vt:vector size="72" baseType="variant">
      <vt:variant>
        <vt:i4>852023</vt:i4>
      </vt:variant>
      <vt:variant>
        <vt:i4>72</vt:i4>
      </vt:variant>
      <vt:variant>
        <vt:i4>0</vt:i4>
      </vt:variant>
      <vt:variant>
        <vt:i4>5</vt:i4>
      </vt:variant>
      <vt:variant>
        <vt:lpwstr>mailto:athanaselis@gmail.com</vt:lpwstr>
      </vt:variant>
      <vt:variant>
        <vt:lpwstr/>
      </vt:variant>
      <vt:variant>
        <vt:i4>1769520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_Toc286226607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_Toc286226606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_Toc286226605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_Toc286226604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_Toc286226603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_Toc286226602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_Toc286226600</vt:lpwstr>
      </vt:variant>
      <vt:variant>
        <vt:i4>1179699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_Toc286226599</vt:lpwstr>
      </vt:variant>
      <vt:variant>
        <vt:i4>1179699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_Toc286226598</vt:lpwstr>
      </vt:variant>
      <vt:variant>
        <vt:i4>1179699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_Toc286226597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_Toc286226596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bakam</dc:creator>
  <cp:keywords/>
  <dc:description/>
  <cp:lastModifiedBy>Tsigkas, Antonis</cp:lastModifiedBy>
  <cp:revision>48</cp:revision>
  <cp:lastPrinted>2023-09-08T13:38:00Z</cp:lastPrinted>
  <dcterms:created xsi:type="dcterms:W3CDTF">2023-09-02T18:36:00Z</dcterms:created>
  <dcterms:modified xsi:type="dcterms:W3CDTF">2023-09-08T13:39:00Z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2023-09-02T18:34:28Z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8d6f8a34-6acc-492c-87c3-86931dac79b6</vt:lpwstr>
  </property>
  <property fmtid="{D5CDD505-2E9C-101B-9397-08002B2CF9AE}" pid="8" name="MSIP_Label_ea60d57e-af5b-4752-ac57-3e4f28ca11dc_ContentBits">
    <vt:lpwstr>0</vt:lpwstr>
  </property>
</Properties>
</file>