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Administrator</w:t>
      </w:r>
    </w:p>
    <w:p>
      <w:pPr>
        <w:pStyle w:val="Description"/>
        <w:rPr/>
      </w:pPr>
      <w:r>
        <w:rPr/>
        <w:t xml:space="preserve">Συμπληρώνεται ένα έγγραφο για κάθε εμπλεκόμενο μέρος. Οι </w:t>
      </w:r>
      <w:r>
        <w:rPr>
          <w:lang w:val="en-US"/>
        </w:rPr>
        <w:t>stakeholders</w:t>
      </w:r>
      <w:r>
        <w:rPr/>
        <w:t xml:space="preserve"> ΔΕΝ ταυτίζονται με τους ρόλους χρηστών.</w:t>
      </w:r>
    </w:p>
    <w:p>
      <w:pPr>
        <w:pStyle w:val="Description"/>
        <w:rPr/>
      </w:pPr>
      <w:r>
        <w:rPr/>
        <w:t xml:space="preserve">Ελάχιστα εμπλεκόμενα μέρη: </w:t>
      </w:r>
    </w:p>
    <w:p>
      <w:pPr>
        <w:pStyle w:val="Description"/>
        <w:rPr>
          <w:lang w:val="en-US"/>
        </w:rPr>
      </w:pPr>
      <w:r>
        <w:rPr/>
        <w:t xml:space="preserve">1) οι χρήστες που συμμετέχουν στο </w:t>
      </w:r>
      <w:r>
        <w:rPr>
          <w:lang w:val="en-US"/>
        </w:rPr>
        <w:t>crowdsourcing</w:t>
      </w:r>
    </w:p>
    <w:p>
      <w:pPr>
        <w:pStyle w:val="Description"/>
        <w:rPr/>
      </w:pPr>
      <w:r>
        <w:rPr/>
        <w:t xml:space="preserve">2) "εμείς" ως ο κατασκευαστής του λογισμικού </w:t>
      </w:r>
    </w:p>
    <w:p>
      <w:pPr>
        <w:pStyle w:val="Heading1"/>
        <w:numPr>
          <w:ilvl w:val="0"/>
          <w:numId w:val="2"/>
        </w:numPr>
        <w:rPr/>
      </w:pPr>
      <w:r>
        <w:rPr/>
        <w:t>Ε</w:t>
      </w:r>
      <w:bookmarkStart w:id="0" w:name="_GoBack"/>
      <w:bookmarkEnd w:id="0"/>
      <w:r>
        <w:rPr/>
        <w:t>ισαγωγή</w:t>
      </w:r>
    </w:p>
    <w:p>
      <w:pPr>
        <w:pStyle w:val="Heading2"/>
        <w:rPr/>
      </w:pPr>
      <w:r>
        <w:rPr/>
        <w:t>1.1</w:t>
        <w:tab/>
        <w:t>Ταυτότητα - επιχειρησιακοί στόχοι</w:t>
      </w:r>
    </w:p>
    <w:p>
      <w:pPr>
        <w:pStyle w:val="Normal"/>
        <w:rPr/>
      </w:pPr>
      <w:r>
        <w:rPr/>
      </w:r>
    </w:p>
    <w:p>
      <w:pPr>
        <w:pStyle w:val="Description"/>
        <w:rPr/>
      </w:pPr>
      <w:r>
        <w:rPr>
          <w:rFonts w:cs="Calibri" w:cstheme="minorHAnsi"/>
          <w:iCs/>
          <w:color w:val="8496B0"/>
          <w:szCs w:val="20"/>
        </w:rPr>
        <w:t xml:space="preserve">Το “Alcowatch” είναι μια πλατφόρμα στην οποία παρουσιάζονται πληροφορίες τιμών για είδη κάβας. Οι εισαγωγή των πληροφοριών ακολουθεί το μοντέλο crowdsourcing, δηλαδή εθελοντές χρήστες της πλατφόρμας εισάγουν αφιλοκερδώς πληροφορίες για τα προϊόντα. Μέσω της πλατφόρμας δίνουμε την δυνατότητα στους καταναλωτές να βρουν εύκολα τα προϊόντα που επιθυμούν σε χαμηλές τιμές αλλά και στα καταστήματα να προκληθούν σε μεγαλύτερο κοινό. </w:t>
      </w:r>
      <w:r>
        <w:rPr>
          <w:rFonts w:cs="Calibri" w:cstheme="minorHAnsi"/>
          <w:iCs/>
          <w:color w:val="8496B0"/>
          <w:szCs w:val="20"/>
        </w:rPr>
        <w:t>Προ</w:t>
      </w:r>
      <w:r>
        <w:rPr>
          <w:rFonts w:cs="Calibri" w:cstheme="minorHAnsi"/>
          <w:iCs/>
          <w:color w:val="8496B0"/>
          <w:szCs w:val="20"/>
        </w:rPr>
        <w:t>οσφέρουμε στα καταστήματα την δυνατότητα να εμφανίζονται ψηλότερα στα αποτελέσματα πληρώνοντας κάποιο ποσό, αλλά και εμφανίζοντας διαφημίσεις για προϊόντα στους επισκέπτες της πλατφόρμας.</w:t>
      </w:r>
      <w:r>
        <w:rPr>
          <w:rFonts w:cs="Calibri" w:cstheme="minorHAnsi"/>
        </w:rPr>
        <w:t xml:space="preserve"> </w:t>
      </w:r>
      <w:r>
        <w:rPr>
          <w:rFonts w:cs="Calibri" w:cstheme="minorHAnsi"/>
        </w:rPr>
        <w:t xml:space="preserve">Επιπλέον τα καταστήματα θα ελέγχουν αν οι τιμές που αναφέρονται στα προϊόντα τους ανταποκρίνονται στην πραγματικότητα. </w:t>
      </w:r>
      <w:r>
        <w:rPr>
          <w:rFonts w:cs="Calibri" w:cstheme="minorHAnsi"/>
        </w:rPr>
        <w:t>Ο ρόλος του admin σε αυτό το πλαίσίο είναι να  διασφαλίζει την ομαλή λειτουργία της πλατφόρμας όπως θα αναλυθεί παρακάτω.</w:t>
      </w:r>
    </w:p>
    <w:p>
      <w:pPr>
        <w:pStyle w:val="Description"/>
        <w:rPr/>
      </w:pPr>
      <w:r>
        <w:rPr/>
      </w:r>
    </w:p>
    <w:p>
      <w:pPr>
        <w:pStyle w:val="Description"/>
        <w:rPr/>
      </w:pPr>
      <w:r>
        <w:rPr/>
      </w:r>
    </w:p>
    <w:p>
      <w:pPr>
        <w:pStyle w:val="Heading2"/>
        <w:rPr/>
      </w:pPr>
      <w:r>
        <w:rPr/>
        <w:t>1.2</w:t>
        <w:tab/>
        <w:t>Περίγραμμα επιχειρησιακών λειτουργιών</w:t>
      </w:r>
    </w:p>
    <w:p>
      <w:pPr>
        <w:pStyle w:val="Normal"/>
        <w:rPr/>
      </w:pPr>
      <w:r>
        <w:rPr/>
      </w:r>
    </w:p>
    <w:p>
      <w:pPr>
        <w:pStyle w:val="Description"/>
        <w:rPr/>
      </w:pPr>
      <w:r>
        <w:rPr/>
        <w:t>Ο admin πρέπει να εγκρίνει τα νέα μέλη που κάνουν εγγραφή στην πλατφόρμα και να διαχειρίζεται τα αιτήματα που γίνονται από τους χρήστες και τα καταστήματα.</w:t>
      </w:r>
      <w:r>
        <w:rPr/>
        <w:t>(βλ. 4.1)</w:t>
      </w:r>
    </w:p>
    <w:p>
      <w:pPr>
        <w:pStyle w:val="Heading1"/>
        <w:numPr>
          <w:ilvl w:val="0"/>
          <w:numId w:val="2"/>
        </w:numPr>
        <w:rPr/>
      </w:pPr>
      <w:r>
        <w:rPr/>
        <w:t>Αναφορές - πηγές πληροφοριών</w:t>
      </w:r>
    </w:p>
    <w:p>
      <w:pPr>
        <w:pStyle w:val="Description"/>
        <w:rPr/>
      </w:pPr>
      <w:r>
        <w:rPr/>
        <w:t>Ν/Α</w:t>
      </w:r>
    </w:p>
    <w:p>
      <w:pPr>
        <w:pStyle w:val="Heading1"/>
        <w:numPr>
          <w:ilvl w:val="0"/>
          <w:numId w:val="2"/>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Description"/>
        <w:rPr/>
      </w:pPr>
      <w:r>
        <w:rPr/>
        <w:t>Ο admin εκφράζεται από όσα πρεσβεύει η πλατφόρμα και εργάζεται με αμοιβή, για να διασφαλίσει την ομαλή λειτουργία της.</w:t>
      </w:r>
    </w:p>
    <w:p>
      <w:pPr>
        <w:pStyle w:val="Normal"/>
        <w:rPr/>
      </w:pPr>
      <w:r>
        <w:rPr/>
      </w:r>
    </w:p>
    <w:p>
      <w:pPr>
        <w:pStyle w:val="Heading2"/>
        <w:rPr/>
      </w:pPr>
      <w:r>
        <w:rPr/>
        <w:t>3.2</w:t>
        <w:tab/>
        <w:t>Περιβάλλον διαχείρισης πληροφοριών</w:t>
      </w:r>
    </w:p>
    <w:p>
      <w:pPr>
        <w:pStyle w:val="Heading1"/>
        <w:numPr>
          <w:ilvl w:val="0"/>
          <w:numId w:val="2"/>
        </w:numPr>
        <w:rPr/>
      </w:pPr>
      <w:r>
        <w:rPr/>
        <w:t>Λειτουργικές απαιτήσεις επιχειρησιακού περιβάλλοντος</w:t>
      </w:r>
    </w:p>
    <w:p>
      <w:pPr>
        <w:pStyle w:val="Heading2"/>
        <w:rPr/>
      </w:pPr>
      <w:r>
        <w:rPr/>
        <w:t>4.1</w:t>
        <w:tab/>
        <w:t>Επιχειρησιακές διαδικασίες</w:t>
      </w:r>
    </w:p>
    <w:p>
      <w:pPr>
        <w:pStyle w:val="Description"/>
        <w:rPr/>
      </w:pPr>
      <w:r>
        <w:rPr/>
        <w:t>Ο admin πρέπει να εγκρίνει τα νέα μέλη που κάνουν εγγραφή στην πλατφόρμα και να διαχειρίζεται τα αιτήματα που γίνονται από τους χρήστες και τα καταστήματα.</w:t>
      </w:r>
    </w:p>
    <w:p>
      <w:pPr>
        <w:pStyle w:val="Description"/>
        <w:numPr>
          <w:ilvl w:val="0"/>
          <w:numId w:val="3"/>
        </w:numPr>
        <w:rPr/>
      </w:pPr>
      <w:r>
        <w:rPr/>
        <w:t>Αιτήματα χρηστών:</w:t>
      </w:r>
    </w:p>
    <w:p>
      <w:pPr>
        <w:pStyle w:val="Description"/>
        <w:numPr>
          <w:ilvl w:val="0"/>
          <w:numId w:val="4"/>
        </w:numPr>
        <w:rPr/>
      </w:pPr>
      <w:r>
        <w:rPr/>
        <w:t>Αίτημα για ανακριβή τιμή: Ο admin θα πρέπει να διασταυρώνει ποια είναι η τρέχουσα τιμή του προϊόντος, να την ανανεώνει και να υποβιβάζει το χρήστη που εισήγαγε τη λανθασμένη τιμή.</w:t>
      </w:r>
    </w:p>
    <w:p>
      <w:pPr>
        <w:pStyle w:val="Description"/>
        <w:numPr>
          <w:ilvl w:val="0"/>
          <w:numId w:val="4"/>
        </w:numPr>
        <w:rPr/>
      </w:pPr>
      <w:r>
        <w:rPr/>
        <w:t>Αίτημα για νέο κατάστημα. Ο admin θα πρέπει να επικοινωνεί με τους υπεύθυνους του νέου καταστήματος, να τους ενημερώνει(mail) ότι τους εισήγηγαν στην πλατφόρμα και να τους ενημερώνει για τις  προσφερόμενες δυνατότητες. Τέλος, να εγκρίνει την εισαγωγή του  νέου καταστήματος στην πλατφόρμα.</w:t>
      </w:r>
    </w:p>
    <w:p>
      <w:pPr>
        <w:pStyle w:val="Description"/>
        <w:numPr>
          <w:ilvl w:val="0"/>
          <w:numId w:val="5"/>
        </w:numPr>
        <w:rPr/>
      </w:pPr>
      <w:r>
        <w:rPr/>
        <w:t>Αιτήματα καταστημάτων:</w:t>
      </w:r>
    </w:p>
    <w:p>
      <w:pPr>
        <w:pStyle w:val="Description"/>
        <w:numPr>
          <w:ilvl w:val="0"/>
          <w:numId w:val="0"/>
        </w:numPr>
        <w:ind w:left="720" w:hanging="0"/>
        <w:rPr/>
      </w:pPr>
      <w:r>
        <w:rPr>
          <w:lang w:val="en-US"/>
        </w:rPr>
        <w:t>Τα καταστήματα κάνουν αναφορά σε περίπτωση που η τιμή προϊόντος που αναγράφεται στην πλατφόρμα δεν ανταποκρίνεται στην πραγματικότητα. Σε αυτήν την περίπτωση ο admin πρέπει να ανανεώνει την τιμή και να υποβιβάζει το χρήστη.</w:t>
      </w:r>
    </w:p>
    <w:p>
      <w:pPr>
        <w:pStyle w:val="Description"/>
        <w:rPr/>
      </w:pPr>
      <w:r>
        <w:rPr/>
        <w:t>Επιπλέον πρέπει να διαγράφει καταστήματα που πλέον δεν υπάρχουν, κάτι που το διαπιστώνει είτε με αίτημα χρήστη είτε με αίτημα του ίδιου το καταστήματος που έκλεισε.</w:t>
      </w:r>
    </w:p>
    <w:p>
      <w:pPr>
        <w:pStyle w:val="Heading2"/>
        <w:rPr/>
      </w:pPr>
      <w:r>
        <w:rPr/>
        <w:t>4.2</w:t>
        <w:tab/>
        <w:t>Περιορισμοί</w:t>
      </w:r>
    </w:p>
    <w:p>
      <w:pPr>
        <w:pStyle w:val="Description"/>
        <w:rPr/>
      </w:pPr>
      <w:r>
        <w:rPr/>
        <w:t>Ο admin δεν μπορεί να προσθέσει νέα προϊόντα ή καταστήματα ή να ενημερώσει αυθαίρετα τα στοιχεία των ήδη υπάρχοντων.</w:t>
      </w:r>
    </w:p>
    <w:p>
      <w:pPr>
        <w:pStyle w:val="Normal"/>
        <w:rPr/>
      </w:pPr>
      <w:r>
        <w:rPr/>
      </w:r>
    </w:p>
    <w:p>
      <w:pPr>
        <w:pStyle w:val="Heading2"/>
        <w:rPr/>
      </w:pPr>
      <w:r>
        <w:rPr/>
        <w:t>4.3</w:t>
        <w:tab/>
        <w:t>Δείκτες ποιότητας</w:t>
      </w:r>
    </w:p>
    <w:p>
      <w:pPr>
        <w:pStyle w:val="Description"/>
        <w:rPr/>
      </w:pPr>
      <w:r>
        <w:rPr/>
        <w:t xml:space="preserve"> </w:t>
      </w:r>
      <w:r>
        <w:rPr/>
        <w:t>Δείκτης ποιότητας για τον admin αποτελεί το κατά πόσο το interface της πλατφόρμας είναι για αυτόν εύχρηστο και κατανοητό, χωρίς να απαιτούνται γνώσεις προγραμματισμού.</w:t>
      </w:r>
    </w:p>
    <w:p>
      <w:pPr>
        <w:pStyle w:val="Heading1"/>
        <w:numPr>
          <w:ilvl w:val="0"/>
          <w:numId w:val="2"/>
        </w:numPr>
        <w:rPr/>
      </w:pPr>
      <w:r>
        <w:rPr/>
        <w:t>Έκθεση απαιτήσεων χρηστών</w:t>
      </w:r>
    </w:p>
    <w:p>
      <w:pPr>
        <w:pStyle w:val="Description"/>
        <w:rPr/>
      </w:pPr>
      <w:r>
        <w:rPr/>
        <w:t>Ιδανικά ο admin θα πρέπει να εκτελεί τις αρμοδιότητές του γρήγορα και όχι μέσα από δεδαλώδεις διαδικασίες. Η έγκριση, η ανανέωση και η διαγραφή θα πρέπει να γίνονται με το πάτημα ενός κουμπιού.</w:t>
      </w:r>
    </w:p>
    <w:p>
      <w:pPr>
        <w:pStyle w:val="Heading1"/>
        <w:numPr>
          <w:ilvl w:val="0"/>
          <w:numId w:val="2"/>
        </w:numPr>
        <w:rPr/>
      </w:pPr>
      <w:r>
        <w:rPr/>
        <w:t>Αρχές του προτεινόμενου συστήματος</w:t>
      </w:r>
    </w:p>
    <w:p>
      <w:pPr>
        <w:pStyle w:val="Description"/>
        <w:rPr/>
      </w:pPr>
      <w:r>
        <w:rPr/>
        <w:t xml:space="preserve">Λειτουργικές αρχές και σενάρια για το προτεινόμενο σύστημα από την πλευρά του </w:t>
      </w:r>
      <w:r>
        <w:rPr>
          <w:lang w:val="en-US"/>
        </w:rPr>
        <w:t>stakeholder</w:t>
      </w:r>
      <w:r>
        <w:rPr/>
        <w:t>. Μπορεί να ταυτίζονται ή να διαφοροποιούνται λίγο, για ένα τέτοιο σύστημα.</w:t>
      </w:r>
    </w:p>
    <w:p>
      <w:pPr>
        <w:pStyle w:val="Description"/>
        <w:rPr/>
      </w:pPr>
      <w:r>
        <w:rPr/>
        <w:t>??????????????????????????????/</w:t>
      </w:r>
    </w:p>
    <w:p>
      <w:pPr>
        <w:pStyle w:val="Heading1"/>
        <w:numPr>
          <w:ilvl w:val="0"/>
          <w:numId w:val="2"/>
        </w:numPr>
        <w:rPr/>
      </w:pPr>
      <w:r>
        <w:rPr/>
        <w:t>Περιορισμοί στο πλαίσιο του έργου</w:t>
      </w:r>
    </w:p>
    <w:p>
      <w:pPr>
        <w:pStyle w:val="Description"/>
        <w:rPr/>
      </w:pPr>
      <w:r>
        <w:rPr/>
      </w:r>
    </w:p>
    <w:p>
      <w:pPr>
        <w:pStyle w:val="Heading1"/>
        <w:numPr>
          <w:ilvl w:val="0"/>
          <w:numId w:val="2"/>
        </w:numPr>
        <w:rPr/>
      </w:pPr>
      <w:r>
        <w:rPr/>
        <w:t xml:space="preserve">Παράρτημα: ακρωνύμια και συντομογραφίες </w:t>
      </w:r>
    </w:p>
    <w:p>
      <w:pPr>
        <w:pStyle w:val="Description"/>
        <w:rPr/>
      </w:pPr>
      <w:r>
        <w:rPr/>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ΟΜΑΔΑ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LibreOffice/6.0.6.2$Linux_X86_64 LibreOffice_project/00m0$Build-2</Application>
  <Pages>3</Pages>
  <Words>553</Words>
  <Characters>3303</Characters>
  <CharactersWithSpaces>3811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2018-11-25T18:01:00Z</dcterms:created>
  <dc:creator>Vassilios Vescoukis</dc:creator>
  <dc:description/>
  <dc:language>en-US</dc:language>
  <cp:lastModifiedBy/>
  <dcterms:modified xsi:type="dcterms:W3CDTF">2018-12-02T19:34:34Z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