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FA618" w14:textId="24D7DA77" w:rsidR="00DA2B0A" w:rsidRPr="0031686D" w:rsidRDefault="003F385A">
      <w:pPr>
        <w:pStyle w:val="1"/>
        <w:rPr>
          <w:rFonts w:ascii="ヒラギノ丸ゴ Pro W4" w:eastAsia="ヒラギノ丸ゴ Pro W4" w:hAnsi="ヒラギノ丸ゴ Pro W4"/>
        </w:rPr>
      </w:pPr>
      <w:r>
        <w:rPr>
          <w:rFonts w:ascii="ヒラギノ丸ゴ Pro W4" w:eastAsia="ヒラギノ丸ゴ Pro W4" w:hAnsi="ヒラギノ丸ゴ Pro W4" w:hint="eastAsia"/>
        </w:rPr>
        <w:t>I選手</w:t>
      </w:r>
      <w:r>
        <w:rPr>
          <w:rFonts w:ascii="ヒラギノ丸ゴ Pro W4" w:eastAsia="ヒラギノ丸ゴ Pro W4" w:hAnsi="ヒラギノ丸ゴ Pro W4"/>
        </w:rPr>
        <w:t xml:space="preserve">　前日朝〜試合当日 食事・補食プラン</w:t>
      </w:r>
    </w:p>
    <w:p w14:paraId="519390E7" w14:textId="04079331" w:rsidR="00DA2B0A" w:rsidRPr="0031686D" w:rsidRDefault="00000000">
      <w:pPr>
        <w:pStyle w:val="2"/>
        <w:rPr>
          <w:rFonts w:ascii="ヒラギノ丸ゴ Pro W4" w:eastAsia="ヒラギノ丸ゴ Pro W4" w:hAnsi="ヒラギノ丸ゴ Pro W4"/>
        </w:rPr>
      </w:pPr>
      <w:r>
        <w:rPr>
          <w:rFonts w:ascii="ヒラギノ丸ゴ Pro W4" w:eastAsia="ヒラギノ丸ゴ Pro W4" w:hAnsi="ヒラギノ丸ゴ Pro W4"/>
        </w:rPr>
        <w:t xml:space="preserve">消化負担ゼロ・レース間の素早い回復　｜　体重61kg　糖質目標 8g/kg (</w:t>
      </w:r>
      <w:r>
        <w:rPr>
          <w:rFonts w:ascii="ヒラギノ丸ゴ Pro W4" w:eastAsia="ヒラギノ丸ゴ Pro W4" w:hAnsi="ヒラギノ丸ゴ Pro W4" w:hint="eastAsia"/>
        </w:rPr>
        <w:t>直前は</w:t>
      </w:r>
      <w:r>
        <w:rPr>
          <w:rFonts w:ascii="ヒラギノ丸ゴ Pro W4" w:eastAsia="ヒラギノ丸ゴ Pro W4" w:hAnsi="ヒラギノ丸ゴ Pro W4"/>
        </w:rPr>
        <w:t>3~4g)</w:t>
      </w:r>
    </w:p>
    <w:p w14:paraId="67AC3FA5" w14:textId="21032FA1" w:rsidR="00057765" w:rsidRPr="00057765" w:rsidRDefault="00140F34" w:rsidP="00057765">
      <w:pPr>
        <w:spacing w:before="60" w:after="160"/>
        <w:rPr>
          <w:rFonts w:ascii="ヒラギノ丸ゴ Pro W4" w:eastAsia="ヒラギノ丸ゴ Pro W4" w:hAnsi="ヒラギノ丸ゴ Pro W4"/>
          <w:color w:val="2C3E50"/>
          <w:sz w:val="20"/>
          <w:szCs w:val="20"/>
        </w:rPr>
      </w:pPr>
      <w:r>
        <w:rPr>
          <w:rFonts w:ascii="ヒラギノ丸ゴ Pro W4" w:eastAsia="ヒラギノ丸ゴ Pro W4" w:hAnsi="ヒラギノ丸ゴ Pro W4" w:hint="eastAsia"/>
          <w:color w:val="2C3E50"/>
          <w:sz w:val="20"/>
          <w:szCs w:val="20"/>
        </w:rPr>
        <w:t>愛知パラフェスと同様に、</w:t>
      </w:r>
      <w:r>
        <w:rPr>
          <w:rFonts w:ascii="ヒラギノ丸ゴ Pro W4" w:eastAsia="ヒラギノ丸ゴ Pro W4" w:hAnsi="ヒラギノ丸ゴ Pro W4"/>
          <w:color w:val="2C3E50"/>
          <w:sz w:val="20"/>
          <w:szCs w:val="20"/>
        </w:rPr>
        <w:t>2種目（400m→100m）出場のため、第1レース後の速やかな回復補給と、第2レース前の胃への負担ゼロの両立</w:t>
      </w:r>
      <w:r>
        <w:rPr>
          <w:rFonts w:ascii="ヒラギノ丸ゴ Pro W4" w:eastAsia="ヒラギノ丸ゴ Pro W4" w:hAnsi="ヒラギノ丸ゴ Pro W4" w:hint="eastAsia"/>
          <w:color w:val="2C3E50"/>
          <w:sz w:val="20"/>
          <w:szCs w:val="20"/>
        </w:rPr>
        <w:t>を目指していきましょう！</w:t>
      </w:r>
      <w:r>
        <w:rPr>
          <w:rFonts w:ascii="ヒラギノ丸ゴ Pro W4" w:eastAsia="ヒラギノ丸ゴ Pro W4" w:hAnsi="ヒラギノ丸ゴ Pro W4"/>
          <w:color w:val="2C3E50"/>
          <w:sz w:val="20"/>
          <w:szCs w:val="20"/>
        </w:rPr>
        <w:t xml:space="preserve"> 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9"/>
        <w:gridCol w:w="1519"/>
        <w:gridCol w:w="3082"/>
        <w:gridCol w:w="765"/>
        <w:gridCol w:w="3779"/>
      </w:tblGrid>
      <w:tr w:rsidR="00DA2B0A" w:rsidRPr="0031686D" w14:paraId="57097F0B" w14:textId="77777777" w:rsidTr="008C6C8A">
        <w:trPr>
          <w:trHeight w:val="521"/>
          <w:tblHeader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3DB0" w14:textId="77777777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7570" w14:textId="77777777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FFFFFF"/>
                <w:sz w:val="20"/>
                <w:szCs w:val="20"/>
              </w:rPr>
              <w:t>タイミング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FDC2" w14:textId="272BB80A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FFFFFF"/>
                <w:sz w:val="20"/>
                <w:szCs w:val="20"/>
              </w:rPr>
              <w:t>食事・補食内容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04E5" w14:textId="77777777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FFFFFF"/>
                <w:sz w:val="20"/>
                <w:szCs w:val="20"/>
              </w:rPr>
              <w:t>糖質量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A3F9" w14:textId="7824131C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FFFFFF"/>
                <w:sz w:val="20"/>
                <w:szCs w:val="20"/>
              </w:rPr>
              <w:t>目的・ポイント</w:t>
            </w:r>
          </w:p>
        </w:tc>
      </w:tr>
      <w:tr w:rsidR="00DA2B0A" w:rsidRPr="0031686D" w14:paraId="2FED4424" w14:textId="77777777" w:rsidTr="0031686D">
        <w:trPr>
          <w:trHeight w:val="282"/>
        </w:trPr>
        <w:tc>
          <w:tcPr>
            <w:tcW w:w="10064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B9EF1" w14:textId="729359F7" w:rsidR="00DA2B0A" w:rsidRPr="0031686D" w:rsidRDefault="00000000">
            <w:pPr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FFFFFF"/>
              </w:rPr>
              <w:t>前日（朝〜夜）</w:t>
            </w: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</w:rPr>
              <w:t xml:space="preserve">　ホテルでのビュッフェ形式をイメージ</w:t>
            </w:r>
          </w:p>
        </w:tc>
      </w:tr>
      <w:tr>
        <w:trPr>
          <w:cantSplit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7:00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  <w:t xml:space="preserve">起床</w:t>
            </w:r>
          </w:p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6"/>
                <w:szCs w:val="16"/>
              </w:rPr>
              <w:t xml:space="preserve">水分補給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・水コップ1〜2杯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  <w:t xml:space="preserve">0g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 xml:space="preserve">起床後すぐに水分補給。体調・尿の色を確認する。</w:t>
            </w:r>
          </w:p>
        </w:tc>
      </w:tr>
      <w:tr>
        <w:trPr>
          <w:cantSplit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7:30〜</w:t>
            </w:r>
          </w:p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8:30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  <w:t xml:space="preserve">前日 朝食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・ご飯　茶碗１杯 180g程度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　またはパン2個（食パン1枚＋ロールパン1個）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・味噌汁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・卵料理（温泉卵・オムレツ・だし巻き）か焼き魚を1品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・果物（バナナ1本＋オレンジ数切れ）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・100%オレンジジュース 200ml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・ヨーグルト＋ジャムorはちみつ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  <w:t xml:space="preserve">約130g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 xml:space="preserve">1日の糖質摂取のスタート。主食＋果物＋ジュースでしっかりとる。</w:t>
            </w:r>
          </w:p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 xml:space="preserve">ベーコン・ソーセージ・クロワッサン・デニッシュは脂質が多いので控えめに。</w:t>
            </w:r>
          </w:p>
        </w:tc>
      </w:tr>
      <w:tr>
        <w:trPr>
          <w:cantSplit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10:00頃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  <w:t xml:space="preserve">補食①</w:t>
            </w:r>
          </w:p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6"/>
                <w:szCs w:val="16"/>
              </w:rPr>
              <w:t xml:space="preserve">練習・移動がある場合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・バナナ1本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　または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・おにぎり小1個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  <w:t xml:space="preserve">約25〜30g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 xml:space="preserve">練習前後のエネルギー補給。朝食ビュッフェのバナナやパンを持ち出せるか、ホテルに確認しておく。</w:t>
            </w:r>
          </w:p>
        </w:tc>
      </w:tr>
      <w:tr>
        <w:trPr>
          <w:cantSplit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12:00〜</w:t>
            </w:r>
          </w:p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13:00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  <w:t xml:space="preserve">前日 昼食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・ご飯　茶碗１杯 180g程度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・うどん・そば 小盛り、またはパスタ少量（トマト・和風系。クリーム系は避ける）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・芋のおかず（肉じゃが、粉ふき芋など）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・主菜1品（鶏の照り焼き・蒸し鶏・焼き魚など）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・温野菜 少々（にんじん・かぼちゃ・ブロッコリー）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・果物 またはオレンジジュース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  <w:t xml:space="preserve">約130g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 xml:space="preserve">夕食と同様に「穀類」「芋」「果物」をそろえる。揚げ物は避ける。</w:t>
            </w:r>
          </w:p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 xml:space="preserve">夕食に響かないよう、13時までには食べ終える。</w:t>
            </w:r>
          </w:p>
        </w:tc>
      </w:tr>
      <w:tr>
        <w:trPr>
          <w:cantSplit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15:00〜</w:t>
            </w:r>
          </w:p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16:00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  <w:t xml:space="preserve">補食②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・おにぎり1個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　または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・カステラ1切れ＋オレンジジュース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　または</w:t>
            </w:r>
          </w:p>
          <w:p>
            <w:pP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・あんぱん・ワンハンド羊羹 など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9"/>
                <w:szCs w:val="19"/>
              </w:rPr>
              <w:t xml:space="preserve">約40〜50g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 xml:space="preserve">昼食と夕食の間を空けすぎないため。ビュッフェの時間外なので、コンビニ等で事前に用意しておく。</w:t>
            </w:r>
          </w:p>
        </w:tc>
      </w:tr>
      <w:tr w:rsidR="00153D62" w:rsidRPr="0031686D" w14:paraId="648572F5" w14:textId="77777777" w:rsidTr="005315E3">
        <w:trPr>
          <w:trHeight w:val="3077"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5BE295" w14:textId="044063F8" w:rsidR="00153D62" w:rsidRPr="0031686D" w:rsidRDefault="00153D62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color w:val="2C3E50"/>
                <w:sz w:val="19"/>
                <w:szCs w:val="19"/>
              </w:rPr>
              <w:t xml:space="preserve">18:00〜 2</w:t>
            </w: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>0</w:t>
            </w:r>
            <w:r>
              <w:rPr>
                <w:rFonts w:ascii="ヒラギノ丸ゴ Pro W4" w:eastAsia="ヒラギノ丸ゴ Pro W4" w:hAnsi="ヒラギノ丸ゴ Pro W4"/>
                <w:color w:val="2C3E50"/>
                <w:sz w:val="19"/>
                <w:szCs w:val="19"/>
              </w:rPr>
              <w:t>:00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104F3D" w14:textId="4700CEFA" w:rsidR="00153D62" w:rsidRPr="0031686D" w:rsidRDefault="00153D62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922B21"/>
                <w:sz w:val="20"/>
                <w:szCs w:val="20"/>
              </w:rPr>
              <w:t xml:space="preserve">前日 夕食 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2E8EF4" w14:textId="1F3AB55F" w:rsidR="00272F36" w:rsidRPr="00EB5DB8" w:rsidRDefault="00272F36" w:rsidP="00272F36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・ご飯　茶碗１杯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 xml:space="preserve"> 180g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程度</w:t>
            </w:r>
          </w:p>
          <w:p w14:paraId="462F1E00" w14:textId="5F613389" w:rsidR="00272F36" w:rsidRDefault="00272F36" w:rsidP="00272F36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・汁物（できればうどんいり）</w:t>
            </w:r>
          </w:p>
          <w:p w14:paraId="21570FAB" w14:textId="335FC587" w:rsidR="00277E50" w:rsidRPr="00277E50" w:rsidRDefault="00277E50" w:rsidP="00272F36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・おかず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2~3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種類</w:t>
            </w:r>
          </w:p>
          <w:p w14:paraId="073193C5" w14:textId="49513D92" w:rsidR="00277E50" w:rsidRDefault="00277E50" w:rsidP="00272F36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（たんぱく源、糖質源から）</w:t>
            </w:r>
          </w:p>
          <w:p w14:paraId="60CC20E6" w14:textId="7E8EA4FF" w:rsidR="00272F36" w:rsidRDefault="00272F36" w:rsidP="00272F36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・野菜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 xml:space="preserve"> 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少々</w:t>
            </w:r>
          </w:p>
          <w:p w14:paraId="0DFA1D29" w14:textId="77777777" w:rsidR="005315E3" w:rsidRDefault="00272F36" w:rsidP="00DD48C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・カットフルーツ</w:t>
            </w:r>
          </w:p>
          <w:p w14:paraId="02A1D61C" w14:textId="77777777" w:rsidR="005315E3" w:rsidRDefault="005315E3" w:rsidP="00DD48C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</w:p>
          <w:p w14:paraId="08BC9A3A" w14:textId="602D38BD" w:rsidR="005315E3" w:rsidRPr="005315E3" w:rsidRDefault="005315E3" w:rsidP="00DD48C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（エネルギー：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780~800kcal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、糖質量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 xml:space="preserve">120~140g 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を想定)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7545FD" w14:textId="1D29E87C" w:rsidR="00153D62" w:rsidRPr="0031686D" w:rsidRDefault="00153D62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922B21"/>
                <w:sz w:val="19"/>
                <w:szCs w:val="19"/>
              </w:rPr>
              <w:t>約120g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0AC71D" w14:textId="470C6149" w:rsidR="00424596" w:rsidRPr="00272F36" w:rsidRDefault="00153D62" w:rsidP="00272F36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翌日に向けてグリコーゲンをしっかり蓄える。早めに食べて消化時間を十分に確保する。</w:t>
            </w: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野菜は</w:t>
            </w: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柔らかく調理した食材</w:t>
            </w: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を選び、生野菜や、脂</w:t>
            </w: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質・食物繊維の多い食材は避ける。</w:t>
            </w:r>
          </w:p>
        </w:tc>
      </w:tr>
      <w:tr>
        <w:trPr>
          <w:cantSplit/>
        </w:trPr>
        <w:tc>
          <w:tcPr>
            <w:tcW w:w="10064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20"/>
                <w:szCs w:val="20"/>
              </w:rPr>
              <w:t xml:space="preserve">前日の糖質合計：約460g（体重61kg × 約7.5g/kg）</w:t>
            </w:r>
          </w:p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・ビュッフェでは主食を最初にお皿に確保する（おかずでお腹が埋まって糖質不足になるのを防ぐ）。</w:t>
            </w:r>
          </w:p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・前日に控えたいもの：揚げ物、クリーム・チーズ系、アボカド、ベーコン、生野菜の大量摂取、きのこ・海藻・豆類の多い料理、玄米・雑穀米。</w:t>
            </w:r>
          </w:p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 xml:space="preserve">・1日を通して水分をこまめに。味噌汁・スープで塩分も補給。食べ慣れたものを選び、珍しいメニューや辛いものは試合後に。</w:t>
            </w:r>
          </w:p>
        </w:tc>
      </w:tr>
      <w:tr w:rsidR="00272F36" w:rsidRPr="0031686D" w14:paraId="6C6A1410" w14:textId="77777777" w:rsidTr="00C66B40">
        <w:trPr>
          <w:trHeight w:val="4180"/>
        </w:trPr>
        <w:tc>
          <w:tcPr>
            <w:tcW w:w="10064" w:type="dxa"/>
            <w:gridSpan w:val="5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DA6759" w14:textId="67CCBC3B" w:rsidR="00272F36" w:rsidRDefault="00272F36" w:rsidP="00272F36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（例</w:t>
            </w: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1</w:t>
            </w: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）ポイント</w:t>
            </w:r>
          </w:p>
          <w:p w14:paraId="5879F01F" w14:textId="1BEA15E0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  <w:drawing>
                <wp:anchor distT="0" distB="0" distL="114300" distR="114300" simplePos="0" relativeHeight="251664384" behindDoc="0" locked="0" layoutInCell="1" allowOverlap="1" wp14:anchorId="06ABB47A" wp14:editId="09FA99C1">
                  <wp:simplePos x="0" y="0"/>
                  <wp:positionH relativeFrom="column">
                    <wp:posOffset>-2324735</wp:posOffset>
                  </wp:positionH>
                  <wp:positionV relativeFrom="paragraph">
                    <wp:posOffset>55245</wp:posOffset>
                  </wp:positionV>
                  <wp:extent cx="2211705" cy="1657985"/>
                  <wp:effectExtent l="0" t="0" r="0" b="5715"/>
                  <wp:wrapSquare wrapText="bothSides"/>
                  <wp:docPr id="1286969032" name="図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969032" name="図 128696903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705" cy="1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・炭水化物をおにぎりだけでなく、うどん少量、</w:t>
            </w: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じゃがいも、果物たっぷりからとっている。あくまで食べ慣れたものにとどめてほしいが、</w:t>
            </w:r>
          </w:p>
          <w:p w14:paraId="0551D143" w14:textId="1F8F11B5" w:rsidR="00272F36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ご飯に加えて</w:t>
            </w:r>
            <w:r>
              <w:rPr>
                <w:rFonts w:ascii="ヒラギノ丸ゴ Pro W4" w:eastAsia="ヒラギノ丸ゴ Pro W4" w:hAnsi="ヒラギノ丸ゴ Pro W4" w:hint="eastAsia"/>
                <w:b/>
                <w:bCs/>
                <w:noProof/>
                <w:color w:val="5D6D7E"/>
                <w:sz w:val="19"/>
                <w:szCs w:val="19"/>
              </w:rPr>
              <w:t>「穀類」「芋」のおかず、「果物」</w:t>
            </w: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が少しずつでも揃っていると</w:t>
              <w:drawing>
                <wp:anchor distT="0" distB="0" distL="114300" distR="114300" simplePos="0" relativeHeight="251665408" behindDoc="0" locked="0" layoutInCell="1" allowOverlap="1" wp14:anchorId="1B8B9526" wp14:editId="76BB433E">
                  <wp:simplePos x="0" y="0"/>
                  <wp:positionH relativeFrom="column">
                    <wp:posOffset>-2266950</wp:posOffset>
                  </wp:positionH>
                  <wp:positionV relativeFrom="paragraph">
                    <wp:posOffset>1755775</wp:posOffset>
                  </wp:positionV>
                  <wp:extent cx="2316480" cy="1736725"/>
                  <wp:effectExtent l="0" t="0" r="0" b="3175"/>
                  <wp:wrapSquare wrapText="bothSides"/>
                  <wp:docPr id="1950198409" name="図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198409" name="図 195019840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  <w:t>good</w:t>
            </w: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。</w:t>
            </w:r>
          </w:p>
          <w:p w14:paraId="18CCFFEE" w14:textId="77777777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・前日のたんぱく源と野菜はこのくらいで十分。</w:t>
            </w:r>
          </w:p>
          <w:p w14:paraId="3D55A4AC" w14:textId="1CB2C157" w:rsidR="00410A3A" w:rsidRDefault="00410A3A" w:rsidP="00410A3A">
            <w:pPr>
              <w:ind w:firstLineChars="100" w:firstLine="190"/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実は主食からもとれています。</w:t>
            </w:r>
          </w:p>
          <w:p w14:paraId="7576D1B8" w14:textId="77777777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・アボカドや揚げ物は脂質多めなので、前日は避ける。</w:t>
            </w:r>
          </w:p>
          <w:p w14:paraId="60465D54" w14:textId="77777777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</w:p>
          <w:p w14:paraId="29E566F2" w14:textId="77777777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</w:p>
          <w:p w14:paraId="1C81B8ED" w14:textId="77777777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</w:p>
          <w:p w14:paraId="12293016" w14:textId="77777777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</w:p>
          <w:p w14:paraId="0C823A00" w14:textId="2325C89A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（例</w:t>
            </w:r>
            <w: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  <w:t>2</w:t>
            </w: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）ポイント</w:t>
            </w:r>
          </w:p>
          <w:p w14:paraId="7D5FA3BD" w14:textId="3A9C79BB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・炭水化物は上記同様。</w:t>
            </w:r>
          </w:p>
          <w:p w14:paraId="5839E509" w14:textId="6617E1B6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・トマトは好まれないと思うので、他の色の濃い野菜を。</w:t>
            </w:r>
          </w:p>
          <w:p w14:paraId="194391C3" w14:textId="79DBAD39" w:rsidR="00410A3A" w:rsidRDefault="00410A3A" w:rsidP="00272F36">
            <w:pP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noProof/>
                <w:color w:val="5D6D7E"/>
                <w:sz w:val="19"/>
                <w:szCs w:val="19"/>
              </w:rPr>
              <w:t>にんじん、かぼちゃ、ブロッコリー、ほうれん草等。</w:t>
            </w:r>
          </w:p>
          <w:p w14:paraId="5361DD0D" w14:textId="0B13BCB4" w:rsidR="00410A3A" w:rsidRPr="0031686D" w:rsidRDefault="005315E3" w:rsidP="00272F36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・果物をこんなにとっては多すぎる、、、という場合は、水分の摂取源をオレンジジュースに替えるととりやすいかも。</w:t>
            </w:r>
          </w:p>
        </w:tc>
      </w:tr>
      <w:tr w:rsidR="00DA2B0A" w:rsidRPr="0031686D" w14:paraId="43B6D7E7" w14:textId="77777777" w:rsidTr="00A93617">
        <w:trPr>
          <w:trHeight w:val="566"/>
        </w:trPr>
        <w:tc>
          <w:tcPr>
            <w:tcW w:w="10064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1131F9" w14:textId="6C7AAF6A" w:rsidR="00DA2B0A" w:rsidRPr="0031686D" w:rsidRDefault="00000000" w:rsidP="00A93617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FFFFFF"/>
              </w:rPr>
              <w:lastRenderedPageBreak/>
              <w:t>試合当日（</w:t>
            </w: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</w:rPr>
              <w:t>木曜</w:t>
            </w:r>
            <w:r>
              <w:rPr>
                <w:rFonts w:ascii="ヒラギノ丸ゴ Pro W4" w:eastAsia="ヒラギノ丸ゴ Pro W4" w:hAnsi="ヒラギノ丸ゴ Pro W4"/>
                <w:b/>
                <w:bCs/>
                <w:color w:val="FFFFFF"/>
              </w:rPr>
              <w:t>日）　①400mレース9:00</w:t>
            </w: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</w:rPr>
              <w:t>〜</w:t>
            </w:r>
            <w:r>
              <w:rPr>
                <w:rFonts w:ascii="ヒラギノ丸ゴ Pro W4" w:eastAsia="ヒラギノ丸ゴ Pro W4" w:hAnsi="ヒラギノ丸ゴ Pro W4"/>
                <w:b/>
                <w:bCs/>
                <w:color w:val="FFFFFF"/>
              </w:rPr>
              <w:t>10:00</w:t>
            </w:r>
          </w:p>
        </w:tc>
      </w:tr>
      <w:tr w:rsidR="00DA2B0A" w:rsidRPr="0031686D" w14:paraId="09246DF4" w14:textId="77777777" w:rsidTr="008C6C8A">
        <w:trPr>
          <w:trHeight w:val="421"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858678" w14:textId="098141E9" w:rsidR="00DA2B0A" w:rsidRPr="0031686D" w:rsidRDefault="00DA2B0A">
            <w:pPr>
              <w:jc w:val="center"/>
              <w:rPr>
                <w:rFonts w:ascii="ヒラギノ丸ゴ Pro W4" w:eastAsia="ヒラギノ丸ゴ Pro W4" w:hAnsi="ヒラギノ丸ゴ Pro W4"/>
              </w:rPr>
            </w:pP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3A1252" w14:textId="77777777" w:rsidR="00915F9A" w:rsidRDefault="00000000">
            <w:pPr>
              <w:jc w:val="center"/>
              <w:rPr>
                <w:rFonts w:ascii="ヒラギノ丸ゴ Pro W4" w:eastAsia="ヒラギノ丸ゴ Pro W4" w:hAnsi="ヒラギノ丸ゴ Pro W4"/>
                <w:b/>
                <w:bCs/>
                <w:color w:val="2C3E50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2C3E50"/>
                <w:sz w:val="20"/>
                <w:szCs w:val="20"/>
              </w:rPr>
              <w:t xml:space="preserve">起床 </w:t>
            </w:r>
          </w:p>
          <w:p w14:paraId="1584835C" w14:textId="41826A70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2C3E50"/>
                <w:sz w:val="20"/>
                <w:szCs w:val="20"/>
              </w:rPr>
              <w:t>水分補給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B02B21" w14:textId="10121BFD" w:rsidR="00DA2B0A" w:rsidRPr="00EB5DB8" w:rsidRDefault="00202CB0">
            <w:pPr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水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コップ１杯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(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可能な量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)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734822" w14:textId="4C81FFD2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922B21"/>
                <w:sz w:val="19"/>
                <w:szCs w:val="19"/>
              </w:rPr>
              <w:t>0g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A33491" w14:textId="39E2864C" w:rsidR="00DA2B0A" w:rsidRPr="0031686D" w:rsidRDefault="00000000">
            <w:pPr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起床後すぐに水分補給で体内の水分バランスを整える。体調を確認する。</w:t>
            </w:r>
          </w:p>
        </w:tc>
      </w:tr>
      <w:tr w:rsidR="00DA2B0A" w:rsidRPr="0031686D" w14:paraId="3474375C" w14:textId="77777777" w:rsidTr="008C6C8A">
        <w:trPr>
          <w:trHeight w:val="765"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9AE3DC" w14:textId="2392CEE5" w:rsidR="00DA2B0A" w:rsidRPr="0031686D" w:rsidRDefault="00A93617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>〜</w:t>
            </w:r>
            <w:r>
              <w:rPr>
                <w:rFonts w:ascii="ヒラギノ丸ゴ Pro W4" w:eastAsia="ヒラギノ丸ゴ Pro W4" w:hAnsi="ヒラギノ丸ゴ Pro W4"/>
                <w:color w:val="2C3E50"/>
                <w:sz w:val="19"/>
                <w:szCs w:val="19"/>
              </w:rPr>
              <w:t>6:30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92EEB8" w14:textId="77777777" w:rsidR="00915F9A" w:rsidRDefault="00000000">
            <w:pPr>
              <w:jc w:val="center"/>
              <w:rPr>
                <w:rFonts w:ascii="ヒラギノ丸ゴ Pro W4" w:eastAsia="ヒラギノ丸ゴ Pro W4" w:hAnsi="ヒラギノ丸ゴ Pro W4"/>
                <w:b/>
                <w:bCs/>
                <w:color w:val="D35400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D35400"/>
                <w:sz w:val="20"/>
                <w:szCs w:val="20"/>
              </w:rPr>
              <w:t xml:space="preserve">朝食 </w:t>
            </w:r>
          </w:p>
          <w:p w14:paraId="32244DEF" w14:textId="14450853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D35400"/>
                <w:sz w:val="16"/>
                <w:szCs w:val="16"/>
              </w:rPr>
              <w:t>レース 約2.5h前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C6EEE8" w14:textId="4BE4C19E" w:rsidR="00DA2B0A" w:rsidRPr="00EB5DB8" w:rsidRDefault="00202CB0" w:rsidP="0005776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・ご飯　茶碗１杯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 xml:space="preserve"> 180g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程度</w:t>
            </w:r>
          </w:p>
          <w:p w14:paraId="36529ABD" w14:textId="6C042BC2" w:rsidR="005F1DF5" w:rsidRPr="00EB5DB8" w:rsidRDefault="005F1DF5" w:rsidP="0005776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(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ふりかけや佃煮などで食べる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)</w:t>
            </w:r>
          </w:p>
          <w:p w14:paraId="3DF1093F" w14:textId="75671C88" w:rsidR="00202CB0" w:rsidRPr="00EB5DB8" w:rsidRDefault="00202CB0" w:rsidP="0005776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・味噌汁　お椀１杯</w:t>
            </w:r>
          </w:p>
          <w:p w14:paraId="420A2A48" w14:textId="1B04E865" w:rsidR="00DB0AEB" w:rsidRDefault="00DB0AEB" w:rsidP="0005776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・コーヒー　１杯</w:t>
            </w:r>
          </w:p>
          <w:p w14:paraId="36DAE70F" w14:textId="6BD91C58" w:rsidR="00EB5DB8" w:rsidRPr="00EB5DB8" w:rsidRDefault="00EB5DB8" w:rsidP="0005776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</w:p>
          <w:p w14:paraId="0788A198" w14:textId="35ADC5BA" w:rsidR="00DB0AEB" w:rsidRPr="00EB5DB8" w:rsidRDefault="00DB0AEB" w:rsidP="0005776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▼コンディション次第で追加</w:t>
            </w:r>
          </w:p>
          <w:p w14:paraId="2980DD41" w14:textId="43621296" w:rsidR="00EB5DB8" w:rsidRDefault="005F1DF5" w:rsidP="0005776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・ヨーグルト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1cup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＋ジャム</w:t>
            </w:r>
          </w:p>
          <w:p w14:paraId="71F65CF4" w14:textId="7C158ACB" w:rsidR="00EB5DB8" w:rsidRPr="00EB5DB8" w:rsidRDefault="00EB5DB8" w:rsidP="0005776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または</w:t>
            </w:r>
          </w:p>
          <w:p w14:paraId="35CE8997" w14:textId="49879847" w:rsidR="005B3060" w:rsidRPr="00EB5DB8" w:rsidRDefault="00EB5DB8" w:rsidP="00057765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 xml:space="preserve">・果物　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(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バナナ・りんご・オレンジなど数切れずつ)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942C48" w14:textId="4AEED986" w:rsidR="00DA2B0A" w:rsidRDefault="00000000">
            <w:pPr>
              <w:jc w:val="center"/>
              <w:rPr>
                <w:rFonts w:ascii="ヒラギノ丸ゴ Pro W4" w:eastAsia="ヒラギノ丸ゴ Pro W4" w:hAnsi="ヒラギノ丸ゴ Pro W4"/>
                <w:b/>
                <w:bCs/>
                <w:color w:val="922B21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922B21"/>
                <w:sz w:val="19"/>
                <w:szCs w:val="19"/>
              </w:rPr>
              <w:t>約70g</w:t>
            </w:r>
          </w:p>
          <w:p w14:paraId="4F812F6F" w14:textId="7F155217" w:rsidR="00EB5DB8" w:rsidRPr="0031686D" w:rsidRDefault="00EB5DB8">
            <w:pPr>
              <w:jc w:val="center"/>
              <w:rPr>
                <w:rFonts w:ascii="ヒラギノ丸ゴ Pro W4" w:eastAsia="ヒラギノ丸ゴ Pro W4" w:hAnsi="ヒラギノ丸ゴ Pro W4"/>
              </w:rPr>
            </w:pP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391923" w14:textId="743B974E" w:rsidR="00EB5DB8" w:rsidRDefault="00EB5DB8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noProof/>
                <w:color w:val="5D6D7E"/>
                <w:sz w:val="19"/>
                <w:szCs w:val="19"/>
              </w:rPr>
              <w:drawing>
                <wp:anchor distT="0" distB="0" distL="114300" distR="114300" simplePos="0" relativeHeight="251661312" behindDoc="0" locked="0" layoutInCell="1" allowOverlap="1" wp14:anchorId="2C65E49F" wp14:editId="2B158B70">
                  <wp:simplePos x="0" y="0"/>
                  <wp:positionH relativeFrom="column">
                    <wp:posOffset>-1227455</wp:posOffset>
                  </wp:positionH>
                  <wp:positionV relativeFrom="paragraph">
                    <wp:posOffset>3810</wp:posOffset>
                  </wp:positionV>
                  <wp:extent cx="1499235" cy="999490"/>
                  <wp:effectExtent l="0" t="0" r="0" b="3810"/>
                  <wp:wrapSquare wrapText="bothSides"/>
                  <wp:docPr id="1486905305" name="図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905305" name="図 148690530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FEE43C" w14:textId="77777777" w:rsidR="00EB5DB8" w:rsidRDefault="00EB5DB8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</w:p>
          <w:p w14:paraId="34FD8331" w14:textId="2F8561E7" w:rsidR="00EB5DB8" w:rsidRDefault="00EB5DB8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</w:p>
          <w:p w14:paraId="6F061578" w14:textId="14044446" w:rsidR="00EB5DB8" w:rsidRDefault="00EB5DB8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</w:p>
          <w:p w14:paraId="5F80B7B0" w14:textId="02BBFBB0" w:rsidR="00EB5DB8" w:rsidRDefault="00683233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0D4E55" wp14:editId="6E28144B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18415</wp:posOffset>
                      </wp:positionV>
                      <wp:extent cx="394970" cy="340360"/>
                      <wp:effectExtent l="0" t="0" r="0" b="0"/>
                      <wp:wrapNone/>
                      <wp:docPr id="1317710258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4970" cy="340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B9E717" w14:textId="256CEB95" w:rsidR="00683233" w:rsidRPr="00683233" w:rsidRDefault="00683233" w:rsidP="00683233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ＭＳ Ｐゴシック" w:eastAsia="ＭＳ Ｐゴシック" w:hAnsi="ＭＳ Ｐゴシック"/>
                                      <w:sz w:val="21"/>
                                      <w:szCs w:val="21"/>
                                    </w:rPr>
                                    <w:t>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0D4E55" id="正方形/長方形 2" o:spid="_x0000_s1026" style="position:absolute;margin-left:30.9pt;margin-top:1.45pt;width:31.1pt;height:2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" filled="f" stroked="f" strokeweight="1.5pt">
                      <v:textbox>
                        <w:txbxContent>
                          <w:p w14:paraId="31B9E717" w14:textId="256CEB95" w:rsidR="00683233" w:rsidRPr="00683233" w:rsidRDefault="00683233" w:rsidP="00683233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/>
                                <w:sz w:val="21"/>
                                <w:szCs w:val="21"/>
                              </w:rPr>
                              <w:t>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839706" w14:textId="04B5B81E" w:rsidR="00EB5DB8" w:rsidRDefault="00EB5DB8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</w:p>
          <w:p w14:paraId="2A059D67" w14:textId="6813BE97" w:rsidR="00DA2B0A" w:rsidRPr="0031686D" w:rsidRDefault="005F1DF5">
            <w:pPr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早朝レースに合わせて、少量でエネルギー密度の高く、食べ慣れたものを。</w:t>
            </w: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脂質・タンパク質は最小限</w:t>
            </w: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で</w:t>
            </w: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ok</w:t>
            </w: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（食べられたら、納豆や卵等を添える）。</w:t>
            </w:r>
          </w:p>
        </w:tc>
      </w:tr>
      <w:tr w:rsidR="00DA2B0A" w:rsidRPr="0031686D" w14:paraId="083544BF" w14:textId="77777777" w:rsidTr="008C6C8A">
        <w:trPr>
          <w:trHeight w:val="985"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7C8E13" w14:textId="1986CE1F" w:rsidR="00DA2B0A" w:rsidRPr="0031686D" w:rsidRDefault="00A93617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color w:val="2C3E50"/>
                <w:sz w:val="19"/>
                <w:szCs w:val="19"/>
              </w:rPr>
              <w:t>8:00</w:t>
            </w:r>
            <w:r>
              <w:rPr>
                <w:rFonts w:ascii="ヒラギノ丸ゴ Pro W4" w:eastAsia="ヒラギノ丸ゴ Pro W4" w:hAnsi="ヒラギノ丸ゴ Pro W4" w:hint="eastAsia"/>
                <w:color w:val="2C3E50"/>
                <w:sz w:val="19"/>
                <w:szCs w:val="19"/>
              </w:rPr>
              <w:t>頃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FA00AB" w14:textId="77777777" w:rsidR="00915F9A" w:rsidRDefault="00000000">
            <w:pPr>
              <w:jc w:val="center"/>
              <w:rPr>
                <w:rFonts w:ascii="ヒラギノ丸ゴ Pro W4" w:eastAsia="ヒラギノ丸ゴ Pro W4" w:hAnsi="ヒラギノ丸ゴ Pro W4"/>
                <w:b/>
                <w:bCs/>
                <w:color w:val="D35400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D35400"/>
                <w:sz w:val="20"/>
                <w:szCs w:val="20"/>
              </w:rPr>
              <w:t xml:space="preserve">補食① </w:t>
            </w:r>
          </w:p>
          <w:p w14:paraId="10E53304" w14:textId="77777777" w:rsidR="00DA2B0A" w:rsidRDefault="00A93617">
            <w:pPr>
              <w:jc w:val="center"/>
              <w:rPr>
                <w:rFonts w:ascii="ヒラギノ丸ゴ Pro W4" w:eastAsia="ヒラギノ丸ゴ Pro W4" w:hAnsi="ヒラギノ丸ゴ Pro W4"/>
                <w:b/>
                <w:bCs/>
                <w:color w:val="D35400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D35400"/>
                <w:sz w:val="16"/>
                <w:szCs w:val="16"/>
              </w:rPr>
              <w:t>レース 約1h前</w:t>
            </w:r>
          </w:p>
          <w:p w14:paraId="6EEC2E83" w14:textId="77777777" w:rsidR="005F1DF5" w:rsidRDefault="005F1DF5">
            <w:pPr>
              <w:jc w:val="center"/>
              <w:rPr>
                <w:rFonts w:ascii="ヒラギノ丸ゴ Pro W4" w:eastAsia="ヒラギノ丸ゴ Pro W4" w:hAnsi="ヒラギノ丸ゴ Pro W4"/>
                <w:color w:val="D35400"/>
                <w:sz w:val="16"/>
                <w:szCs w:val="16"/>
              </w:rPr>
            </w:pPr>
          </w:p>
          <w:p w14:paraId="6A635DF2" w14:textId="2892ABA1" w:rsidR="005F1DF5" w:rsidRPr="0031686D" w:rsidRDefault="005F1DF5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6E2F8E"/>
                <w:sz w:val="20"/>
                <w:szCs w:val="20"/>
              </w:rPr>
              <w:t>ウォームアップ</w:t>
            </w: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6E2F8E"/>
                <w:sz w:val="20"/>
                <w:szCs w:val="20"/>
              </w:rPr>
              <w:t>中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2116BF" w14:textId="16BF5CD1" w:rsidR="00A93617" w:rsidRPr="00EB5DB8" w:rsidRDefault="00A93617" w:rsidP="00153D62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(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移動中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)</w:t>
            </w:r>
          </w:p>
          <w:p w14:paraId="4D254A02" w14:textId="10673E12" w:rsidR="00A93617" w:rsidRPr="00EB5DB8" w:rsidRDefault="00A93617" w:rsidP="00153D62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100%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オレンジジュース</w:t>
            </w:r>
          </w:p>
          <w:p w14:paraId="17D82203" w14:textId="11218DA0" w:rsidR="00A93617" w:rsidRPr="00EB5DB8" w:rsidRDefault="00A93617" w:rsidP="00153D62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42DD3C" wp14:editId="352F312B">
                      <wp:simplePos x="0" y="0"/>
                      <wp:positionH relativeFrom="column">
                        <wp:posOffset>1162254</wp:posOffset>
                      </wp:positionH>
                      <wp:positionV relativeFrom="paragraph">
                        <wp:posOffset>37573</wp:posOffset>
                      </wp:positionV>
                      <wp:extent cx="263472" cy="302217"/>
                      <wp:effectExtent l="25400" t="25400" r="29210" b="41275"/>
                      <wp:wrapNone/>
                      <wp:docPr id="62545569" name="二方向矢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472" cy="302217"/>
                              </a:xfrm>
                              <a:prstGeom prst="left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6484B5" id="二方向矢印 1" o:spid="_x0000_s1026" style="position:absolute;margin-left:91.5pt;margin-top:2.95pt;width:20.75pt;height:2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472,3022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" path="m,236349l65868,170481r,32934l164670,203415r,-137547l131736,65868,197604,r65868,65868l230538,65868r,203415l65868,269283r,32934l,236349xe" fillcolor="#156082 [3204]" strokecolor="#030e13 [484]" strokeweight="1.5pt">
                      <v:stroke joinstyle="miter"/>
                      <v:path arrowok="t" o:connecttype="custom" o:connectlocs="0,236349;65868,170481;65868,203415;164670,203415;164670,65868;131736,65868;197604,0;263472,65868;230538,65868;230538,269283;65868,269283;65868,302217;0,236349" o:connectangles="0,0,0,0,0,0,0,0,0,0,0,0,0"/>
                    </v:shape>
                  </w:pict>
                </mc:Fallback>
              </mc:AlternateContent>
            </w:r>
          </w:p>
          <w:p w14:paraId="25605E6D" w14:textId="18314966" w:rsidR="00153D62" w:rsidRPr="00EB5DB8" w:rsidRDefault="00A93617" w:rsidP="00153D62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87A351" wp14:editId="3547CCEE">
                      <wp:simplePos x="0" y="0"/>
                      <wp:positionH relativeFrom="column">
                        <wp:posOffset>1162685</wp:posOffset>
                      </wp:positionH>
                      <wp:positionV relativeFrom="paragraph">
                        <wp:posOffset>168910</wp:posOffset>
                      </wp:positionV>
                      <wp:extent cx="640080" cy="348615"/>
                      <wp:effectExtent l="0" t="0" r="0" b="0"/>
                      <wp:wrapNone/>
                      <wp:docPr id="1179550956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080" cy="348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F62C41" w14:textId="661D99F1" w:rsidR="00A93617" w:rsidRPr="00A93617" w:rsidRDefault="00A93617" w:rsidP="00A93617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ＭＳ Ｐゴシック" w:eastAsia="ＭＳ Ｐゴシック" w:hAnsi="ＭＳ Ｐゴシック" w:hint="eastAsia"/>
                                      <w:sz w:val="16"/>
                                      <w:szCs w:val="16"/>
                                    </w:rPr>
                                    <w:t>どちらかで</w:t>
                                  </w:r>
                                  <w:r>
                                    <w:rPr>
                                      <w:rFonts w:ascii="ＭＳ Ｐゴシック" w:eastAsia="ＭＳ Ｐゴシック" w:hAnsi="ＭＳ Ｐゴシック"/>
                                      <w:sz w:val="16"/>
                                      <w:szCs w:val="16"/>
                                    </w:rPr>
                                    <w:t>ok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87A351" id="_x0000_s1027" style="position:absolute;margin-left:91.55pt;margin-top:13.3pt;width:50.4pt;height:2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" filled="f" stroked="f" strokeweight="1.5pt">
                      <v:textbox>
                        <w:txbxContent>
                          <w:p w14:paraId="54F62C41" w14:textId="661D99F1" w:rsidR="00A93617" w:rsidRPr="00A93617" w:rsidRDefault="00A93617" w:rsidP="00A93617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6"/>
                                <w:szCs w:val="16"/>
                              </w:rPr>
                              <w:t>どちらかで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6"/>
                                <w:szCs w:val="16"/>
                              </w:rPr>
                              <w:t>ok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(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到着時〜アップ前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)</w:t>
            </w:r>
          </w:p>
          <w:p w14:paraId="6C260221" w14:textId="77777777" w:rsidR="00A93617" w:rsidRPr="00EB5DB8" w:rsidRDefault="00A93617" w:rsidP="00153D62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バナナ</w:t>
            </w:r>
            <w:r>
              <w:rPr>
                <w:rFonts w:ascii="ヒラギノ丸ゴ Pro W4" w:eastAsia="ヒラギノ丸ゴ Pro W4" w:hAnsi="ヒラギノ丸ゴ Pro W4"/>
                <w:sz w:val="19"/>
                <w:szCs w:val="19"/>
              </w:rPr>
              <w:t>1</w:t>
            </w: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本または</w:t>
            </w:r>
          </w:p>
          <w:p w14:paraId="0117EE1A" w14:textId="615099B8" w:rsidR="00202CB0" w:rsidRPr="00EB5DB8" w:rsidRDefault="00A93617" w:rsidP="00153D62">
            <w:pPr>
              <w:rPr>
                <w:rFonts w:ascii="ヒラギノ丸ゴ Pro W4" w:eastAsia="ヒラギノ丸ゴ Pro W4" w:hAnsi="ヒラギノ丸ゴ Pro W4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sz w:val="19"/>
                <w:szCs w:val="19"/>
              </w:rPr>
              <w:t>カステラ１切れ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15FF1D" w14:textId="6129944F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922B21"/>
                <w:sz w:val="19"/>
                <w:szCs w:val="19"/>
              </w:rPr>
              <w:t>約20g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E8C0B1" w14:textId="79FE117D" w:rsidR="00E7056B" w:rsidRPr="005F1DF5" w:rsidRDefault="00000000" w:rsidP="00E7056B">
            <w:pP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胃への負担を抑えるためゼリー</w:t>
            </w: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や具の少ないおにぎりを選ぶ</w:t>
            </w: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。固形物を食べる場合は</w:t>
            </w:r>
            <w:r>
              <w:rPr>
                <w:rFonts w:ascii="ヒラギノ丸ゴ Pro W4" w:eastAsia="ヒラギノ丸ゴ Pro W4" w:hAnsi="ヒラギノ丸ゴ Pro W4" w:hint="eastAsia"/>
                <w:color w:val="5D6D7E"/>
                <w:sz w:val="19"/>
                <w:szCs w:val="19"/>
              </w:rPr>
              <w:t>少量ずつよく噛んで食べる。</w:t>
            </w:r>
          </w:p>
        </w:tc>
      </w:tr>
      <w:tr w:rsidR="00153D62" w:rsidRPr="0031686D" w14:paraId="37C5B0AE" w14:textId="77777777" w:rsidTr="008C6C8A">
        <w:trPr>
          <w:trHeight w:val="260"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C94F52" w14:textId="2047754A" w:rsidR="00153D62" w:rsidRPr="0031686D" w:rsidRDefault="00153D62">
            <w:pPr>
              <w:jc w:val="center"/>
              <w:rPr>
                <w:rFonts w:ascii="ヒラギノ丸ゴ Pro W4" w:eastAsia="ヒラギノ丸ゴ Pro W4" w:hAnsi="ヒラギノ丸ゴ Pro W4"/>
              </w:rPr>
            </w:pP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F4D581" w14:textId="77777777" w:rsidR="00153D62" w:rsidRPr="0031686D" w:rsidRDefault="00153D62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7F8C8D"/>
                <w:sz w:val="20"/>
                <w:szCs w:val="20"/>
              </w:rPr>
              <w:t>400m 招集</w:t>
            </w:r>
          </w:p>
        </w:tc>
        <w:tc>
          <w:tcPr>
            <w:tcW w:w="76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DD81B3" w14:textId="706B5BD7" w:rsidR="00153D62" w:rsidRPr="00424F8B" w:rsidRDefault="00153D62" w:rsidP="00424F8B">
            <w:pPr>
              <w:jc w:val="center"/>
              <w:rPr>
                <w:rFonts w:ascii="ヒラギノ丸ゴ Pro W4" w:eastAsia="ヒラギノ丸ゴ Pro W4" w:hAnsi="ヒラギノ丸ゴ Pro W4"/>
                <w:color w:val="808080" w:themeColor="background1" w:themeShade="80"/>
              </w:rPr>
            </w:pPr>
          </w:p>
        </w:tc>
      </w:tr>
      <w:tr w:rsidR="00DA2B0A" w:rsidRPr="0031686D" w14:paraId="32778ECE" w14:textId="77777777" w:rsidTr="008C6C8A">
        <w:trPr>
          <w:trHeight w:val="260"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17D855" w14:textId="74169BCB" w:rsidR="00DA2B0A" w:rsidRPr="0031686D" w:rsidRDefault="005F1DF5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color w:val="2C3E50"/>
                <w:sz w:val="19"/>
                <w:szCs w:val="19"/>
              </w:rPr>
              <w:t xml:space="preserve">8:45〜 9:50</w:t>
            </w:r>
          </w:p>
        </w:tc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BAFC72" w14:textId="77777777" w:rsidR="005F1DF5" w:rsidRDefault="00000000">
            <w:pPr>
              <w:jc w:val="center"/>
              <w:rPr>
                <w:rFonts w:ascii="ヒラギノ丸ゴ Pro W4" w:eastAsia="ヒラギノ丸ゴ Pro W4" w:hAnsi="ヒラギノ丸ゴ Pro W4"/>
                <w:b/>
                <w:bCs/>
                <w:color w:val="6E2F8E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6E2F8E"/>
                <w:sz w:val="20"/>
                <w:szCs w:val="20"/>
              </w:rPr>
              <w:t>招集終了〜</w:t>
            </w:r>
          </w:p>
          <w:p w14:paraId="65CAE50B" w14:textId="2E738B4A" w:rsidR="005F1DF5" w:rsidRDefault="00000000">
            <w:pPr>
              <w:jc w:val="center"/>
              <w:rPr>
                <w:rFonts w:ascii="ヒラギノ丸ゴ Pro W4" w:eastAsia="ヒラギノ丸ゴ Pro W4" w:hAnsi="ヒラギノ丸ゴ Pro W4"/>
                <w:b/>
                <w:bCs/>
                <w:color w:val="6E2F8E"/>
                <w:sz w:val="20"/>
                <w:szCs w:val="20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6E2F8E"/>
                <w:sz w:val="20"/>
                <w:szCs w:val="20"/>
              </w:rPr>
              <w:t>レース待機</w:t>
            </w:r>
          </w:p>
          <w:p w14:paraId="4BD2F58B" w14:textId="288A8988" w:rsidR="00DA2B0A" w:rsidRPr="0031686D" w:rsidRDefault="00000000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6E2F8E"/>
                <w:sz w:val="20"/>
                <w:szCs w:val="20"/>
              </w:rPr>
              <w:t xml:space="preserve"> （任意補食）</w:t>
            </w:r>
          </w:p>
        </w:tc>
        <w:tc>
          <w:tcPr>
            <w:tcW w:w="3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A97215" w14:textId="77777777" w:rsidR="00153D62" w:rsidRPr="00A04E43" w:rsidRDefault="00153D62" w:rsidP="00153D62">
            <w:pPr>
              <w:rPr>
                <w:rFonts w:ascii="ヒラギノ丸ゴ Pro W4" w:eastAsia="ヒラギノ丸ゴ Pro W4" w:hAnsi="ヒラギノ丸ゴ Pro W4"/>
                <w:color w:val="EE000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/>
                <w:color w:val="EE0000"/>
                <w:sz w:val="19"/>
                <w:szCs w:val="19"/>
              </w:rPr>
              <w:t>(</w:t>
            </w:r>
            <w:r>
              <w:rPr>
                <w:rFonts w:ascii="ヒラギノ丸ゴ Pro W4" w:eastAsia="ヒラギノ丸ゴ Pro W4" w:hAnsi="ヒラギノ丸ゴ Pro W4" w:hint="eastAsia"/>
                <w:color w:val="EE0000"/>
                <w:sz w:val="19"/>
                <w:szCs w:val="19"/>
              </w:rPr>
              <w:t>レース</w:t>
            </w:r>
            <w:r>
              <w:rPr>
                <w:rFonts w:ascii="ヒラギノ丸ゴ Pro W4" w:eastAsia="ヒラギノ丸ゴ Pro W4" w:hAnsi="ヒラギノ丸ゴ Pro W4"/>
                <w:color w:val="EE0000"/>
                <w:sz w:val="19"/>
                <w:szCs w:val="19"/>
              </w:rPr>
              <w:t>直前)</w:t>
            </w:r>
          </w:p>
          <w:p w14:paraId="7E793E00" w14:textId="77777777" w:rsidR="005F1DF5" w:rsidRDefault="005F1DF5" w:rsidP="00202CB0">
            <w:pPr>
              <w:rPr>
                <w:rFonts w:ascii="ヒラギノ丸ゴ Pro W4" w:eastAsia="ヒラギノ丸ゴ Pro W4" w:hAnsi="ヒラギノ丸ゴ Pro W4"/>
                <w:color w:val="EE000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EE0000"/>
                <w:sz w:val="19"/>
                <w:szCs w:val="19"/>
              </w:rPr>
              <w:t>ワンハンド羊羹</w:t>
            </w:r>
            <w:r>
              <w:rPr>
                <w:rFonts w:ascii="ヒラギノ丸ゴ Pro W4" w:eastAsia="ヒラギノ丸ゴ Pro W4" w:hAnsi="ヒラギノ丸ゴ Pro W4"/>
                <w:color w:val="EE0000"/>
                <w:sz w:val="19"/>
                <w:szCs w:val="19"/>
              </w:rPr>
              <w:t>1</w:t>
            </w:r>
            <w:r>
              <w:rPr>
                <w:rFonts w:ascii="ヒラギノ丸ゴ Pro W4" w:eastAsia="ヒラギノ丸ゴ Pro W4" w:hAnsi="ヒラギノ丸ゴ Pro W4" w:hint="eastAsia"/>
                <w:color w:val="EE0000"/>
                <w:sz w:val="19"/>
                <w:szCs w:val="19"/>
              </w:rPr>
              <w:t>本</w:t>
            </w:r>
          </w:p>
          <w:p w14:paraId="40AC7F5F" w14:textId="37A92BCC" w:rsidR="00202CB0" w:rsidRPr="00A04E43" w:rsidRDefault="005F1DF5" w:rsidP="00202CB0">
            <w:pPr>
              <w:rPr>
                <w:rFonts w:ascii="ヒラギノ丸ゴ Pro W4" w:eastAsia="ヒラギノ丸ゴ Pro W4" w:hAnsi="ヒラギノ丸ゴ Pro W4"/>
                <w:color w:val="EE0000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color w:val="EE0000"/>
                <w:sz w:val="19"/>
                <w:szCs w:val="19"/>
              </w:rPr>
              <w:t>または</w:t>
            </w:r>
            <w:r>
              <w:rPr>
                <w:rFonts w:ascii="ヒラギノ丸ゴ Pro W4" w:eastAsia="ヒラギノ丸ゴ Pro W4" w:hAnsi="ヒラギノ丸ゴ Pro W4"/>
                <w:color w:val="EE0000"/>
                <w:sz w:val="19"/>
                <w:szCs w:val="19"/>
              </w:rPr>
              <w:t>スポーツドリンク</w:t>
            </w:r>
          </w:p>
          <w:p w14:paraId="7722A5F7" w14:textId="59AAB8A1" w:rsidR="00153D62" w:rsidRPr="0031686D" w:rsidRDefault="00202CB0" w:rsidP="00202CB0">
            <w:pPr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color w:val="EE0000"/>
                <w:sz w:val="19"/>
                <w:szCs w:val="19"/>
              </w:rPr>
              <w:t xml:space="preserve"> </w:t>
            </w:r>
            <w:r>
              <w:rPr>
                <w:rFonts w:ascii="ヒラギノ丸ゴ Pro W4" w:eastAsia="ヒラギノ丸ゴ Pro W4" w:hAnsi="ヒラギノ丸ゴ Pro W4" w:hint="eastAsia"/>
                <w:color w:val="EE0000"/>
                <w:sz w:val="19"/>
                <w:szCs w:val="19"/>
              </w:rPr>
              <w:t>（数口程度？）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45F815" w14:textId="37A57030" w:rsidR="00DA2B0A" w:rsidRPr="0031686D" w:rsidRDefault="00153D62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b/>
                <w:bCs/>
                <w:color w:val="922B21"/>
                <w:sz w:val="19"/>
                <w:szCs w:val="19"/>
              </w:rPr>
              <w:t>約10g</w:t>
            </w:r>
          </w:p>
        </w:tc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4B0124" w14:textId="1891037B" w:rsidR="00DA2B0A" w:rsidRPr="0031686D" w:rsidRDefault="00000000">
            <w:pPr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</w:rPr>
              <w:t>摂取できる環境であれば補給する。</w:t>
            </w:r>
            <w:r>
              <w:rPr>
                <w:rFonts w:ascii="ヒラギノ丸ゴ Pro W4" w:eastAsia="ヒラギノ丸ゴ Pro W4" w:hAnsi="ヒラギノ丸ゴ Pro W4"/>
                <w:color w:val="5D6D7E"/>
                <w:sz w:val="19"/>
                <w:szCs w:val="19"/>
                <w:u w:val="single"/>
              </w:rPr>
              <w:t>摂取できない場合は無理をしなくてよい。</w:t>
            </w:r>
          </w:p>
        </w:tc>
      </w:tr>
      <w:tr w:rsidR="003A051E" w:rsidRPr="0031686D" w14:paraId="6A17D72A" w14:textId="77777777" w:rsidTr="003A051E">
        <w:trPr>
          <w:trHeight w:val="20"/>
        </w:trPr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AE4EAD" w14:textId="0B5FC509" w:rsidR="003A051E" w:rsidRPr="0031686D" w:rsidRDefault="005F1DF5">
            <w:pPr>
              <w:jc w:val="center"/>
              <w:rPr>
                <w:rFonts w:ascii="ヒラギノ丸ゴ Pro W4" w:eastAsia="ヒラギノ丸ゴ Pro W4" w:hAnsi="ヒラギノ丸ゴ Pro W4"/>
              </w:rPr>
            </w:pPr>
            <w:r>
              <w:rPr>
                <w:rFonts w:ascii="ヒラギノ丸ゴ Pro W4" w:eastAsia="ヒラギノ丸ゴ Pro W4" w:hAnsi="ヒラギノ丸ゴ Pro W4"/>
              </w:rPr>
              <w:t>9:00</w:t>
            </w:r>
            <w:r>
              <w:rPr>
                <w:rFonts w:ascii="ヒラギノ丸ゴ Pro W4" w:eastAsia="ヒラギノ丸ゴ Pro W4" w:hAnsi="ヒラギノ丸ゴ Pro W4" w:hint="eastAsia"/>
              </w:rPr>
              <w:t>〜</w:t>
            </w:r>
            <w:r>
              <w:rPr>
                <w:rFonts w:ascii="ヒラギノ丸ゴ Pro W4" w:eastAsia="ヒラギノ丸ゴ Pro W4" w:hAnsi="ヒラギノ丸ゴ Pro W4"/>
              </w:rPr>
              <w:t>10:00</w:t>
            </w:r>
          </w:p>
        </w:tc>
        <w:tc>
          <w:tcPr>
            <w:tcW w:w="9145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6A24F0" w14:textId="02C2E50B" w:rsidR="00893A72" w:rsidRPr="00893A72" w:rsidRDefault="003A051E" w:rsidP="005F1DF5">
            <w:pPr>
              <w:jc w:val="center"/>
              <w:rPr>
                <w:rFonts w:ascii="ヒラギノ丸ゴ Pro W4" w:eastAsia="ヒラギノ丸ゴ Pro W4" w:hAnsi="ヒラギノ丸ゴ Pro W4"/>
                <w:b/>
                <w:bCs/>
                <w:color w:val="1E8449"/>
                <w:sz w:val="20"/>
                <w:szCs w:val="20"/>
              </w:rPr>
            </w:pPr>
            <w:r>
              <w:rPr>
                <w:rFonts w:ascii="Apple Color Emoji" w:eastAsia="ヒラギノ丸ゴ Pro W4" w:hAnsi="Apple Color Emoji" w:cs="Apple Color Emoji"/>
                <w:b/>
                <w:bCs/>
                <w:color w:val="1E8449"/>
                <w:sz w:val="20"/>
                <w:szCs w:val="20"/>
              </w:rPr>
              <w:t>🏃</w:t>
            </w:r>
            <w:r>
              <w:rPr>
                <w:rFonts w:ascii="ヒラギノ丸ゴ Pro W4" w:eastAsia="ヒラギノ丸ゴ Pro W4" w:hAnsi="ヒラギノ丸ゴ Pro W4"/>
                <w:b/>
                <w:bCs/>
                <w:color w:val="1E8449"/>
                <w:sz w:val="20"/>
                <w:szCs w:val="20"/>
              </w:rPr>
              <w:t>400m スタート</w:t>
            </w:r>
          </w:p>
        </w:tc>
      </w:tr>
    </w:tbl>
    <w:p>
      <w:pPr>
        <w:pageBreakBefore/>
        <w:spacing w:after="80"/>
        <w:rPr>
          <w:rFonts w:ascii="ヒラギノ丸ゴ Pro W4" w:eastAsia="ヒラギノ丸ゴ Pro W4" w:hAnsi="ヒラギノ丸ゴ Pro W4" w:hint="eastAsia"/>
          <w:b/>
          <w:bCs/>
          <w:color w:val="1A5276"/>
          <w:sz w:val="28"/>
          <w:szCs w:val="28"/>
        </w:rPr>
      </w:pPr>
      <w:r>
        <w:rPr>
          <w:rFonts w:ascii="ヒラギノ丸ゴ Pro W4" w:eastAsia="ヒラギノ丸ゴ Pro W4" w:hAnsi="ヒラギノ丸ゴ Pro W4" w:hint="eastAsia"/>
          <w:b/>
          <w:bCs/>
          <w:color w:val="1A5276"/>
          <w:sz w:val="28"/>
          <w:szCs w:val="28"/>
        </w:rPr>
        <w:t>食事・補食ごとの栄養量（目安）</w:t>
      </w:r>
    </w:p>
    <w:p>
      <w:pPr>
        <w:spacing w:before="0" w:after="100"/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</w:pPr>
      <w:r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  <w:t xml:space="preserve">日本食品標準成分表（八訂）をもとにした1人前の目安です（ビュッフェでは料理・量で変わります）。選択肢がある食事は主な組み合わせで計算し、他の選択肢は「範囲」欄に記載。糖質(g/kg)は体重61kgで割った値です。</w:t>
      </w:r>
    </w:p>
    <w:tbl>
      <w:tblPr>
        <w:tblW w:w="1006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80"/>
        <w:gridCol w:w="2420"/>
        <w:gridCol w:w="1120"/>
        <w:gridCol w:w="880"/>
        <w:gridCol w:w="760"/>
        <w:gridCol w:w="830"/>
        <w:gridCol w:w="2394"/>
      </w:tblGrid>
      <w:tr>
        <w:trPr>
          <w:cantSplit/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  <w:t xml:space="preserve">時間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  <w:t xml:space="preserve">食事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  <w:t xml:space="preserve">計算した内容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  <w:t xml:space="preserve">エネルギー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  <w:t xml:space="preserve">糖質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  <w:t xml:space="preserve">糖質</w:t>
            </w:r>
          </w:p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  <w:t xml:space="preserve">(g/kg)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  <w:t xml:space="preserve">たんぱく質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7"/>
                <w:szCs w:val="17"/>
              </w:rPr>
              <w:t xml:space="preserve">範囲（選択肢を変えた場合）</w:t>
            </w:r>
          </w:p>
        </w:tc>
      </w:tr>
      <w:tr>
        <w:trPr>
          <w:cantSplit/>
        </w:trPr>
        <w:tc>
          <w:tcPr>
            <w:tcW w:w="10064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6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9"/>
                <w:szCs w:val="19"/>
              </w:rPr>
              <w:t xml:space="preserve">前日（ホテルビュッフェ）</w:t>
            </w:r>
          </w:p>
        </w:tc>
      </w:tr>
      <w:tr>
        <w:trPr>
          <w:cantSplit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7:30〜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朝食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ご飯180g、味噌汁、卵料理1品、バナナ1本＋オレンジ数切れ、オレンジジュース200ml、ヨーグルト＋ジャム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約720kcal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約135g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2.2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約21g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パン2個にすると糖質 約−20g（1.9g/kg）</w:t>
            </w:r>
          </w:p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焼き魚にするとたんぱく質 約＋5g</w:t>
            </w:r>
          </w:p>
        </w:tc>
      </w:tr>
      <w:tr>
        <w:trPr>
          <w:cantSplit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10:00頃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補食①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バナナ1本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約95kcal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約22g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0.4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約1g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おにぎり小1個：約125kcal／30g（0.5g/kg）／2g</w:t>
            </w:r>
          </w:p>
        </w:tc>
      </w:tr>
      <w:tr>
        <w:trPr>
          <w:cantSplit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12:00〜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昼食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ご飯180g、うどん小盛り、肉じゃが小鉢、鶏の照り焼き、温野菜、オレンジジュース200ml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約740kcal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約135g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2.2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約30g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パスタ少量（トマト系）でもほぼ同じ</w:t>
            </w:r>
          </w:p>
        </w:tc>
      </w:tr>
      <w:tr>
        <w:trPr>
          <w:cantSplit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15:00〜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補食②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おにぎり1個（ご飯100g）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約175kcal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約38g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0.6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約4g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カステラ1切れ＋オレンジジュース：約245kcal／52g（0.9g/kg）／5g</w:t>
            </w:r>
          </w:p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あんぱん：約215kcal／40g（0.7g/kg）／6g</w:t>
            </w:r>
          </w:p>
        </w:tc>
      </w:tr>
      <w:tr>
        <w:trPr>
          <w:cantSplit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18:00〜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夕食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既存の計画どおり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約790kcal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約130g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2.1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約28g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既存の計画の想定：780〜800kcal、糖質120〜140g（2.0〜2.3g/kg）</w:t>
            </w:r>
          </w:p>
        </w:tc>
      </w:tr>
      <w:tr>
        <w:trPr>
          <w:cantSplit/>
        </w:trPr>
        <w:tc>
          <w:tcPr>
            <w:tcW w:w="40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前日合計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約2,520kcal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約460g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7.5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約84g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エネルギー 約41kcal/kg、たんぱく質 約1.4g/kg</w:t>
            </w:r>
          </w:p>
        </w:tc>
      </w:tr>
      <w:tr>
        <w:trPr>
          <w:cantSplit/>
        </w:trPr>
        <w:tc>
          <w:tcPr>
            <w:tcW w:w="10064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6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FFFFFF"/>
                <w:sz w:val="19"/>
                <w:szCs w:val="19"/>
              </w:rPr>
              <w:t xml:space="preserve">試合当日（400mのレースまで）</w:t>
            </w:r>
          </w:p>
        </w:tc>
      </w:tr>
      <w:tr>
        <w:trPr>
          <w:cantSplit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〜6:30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朝食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ご飯180g＋ふりかけ、味噌汁、コーヒー（ブラック）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約340kcal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約71g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1.2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約8g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＋ヨーグルト＋ジャム：約445kcal／89g（1.5g/kg）／12g</w:t>
            </w:r>
          </w:p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＋果物数切れ：約400kcal／86g（1.4g/kg）／9g</w:t>
            </w:r>
          </w:p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＋納豆：たんぱく質 約＋7g</w:t>
            </w:r>
          </w:p>
        </w:tc>
      </w:tr>
      <w:tr>
        <w:trPr>
          <w:cantSplit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8:00頃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補食①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オレンジジュース200ml、またはバナナ1本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約90kcal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約21g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0.3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約1g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カステラ1切れ：約155kcal／31g（0.5g/kg）／4g</w:t>
            </w:r>
          </w:p>
        </w:tc>
      </w:tr>
      <w:tr>
        <w:trPr>
          <w:cantSplit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8:45〜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任意補食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color w:val="2C3E50"/>
                <w:sz w:val="17"/>
                <w:szCs w:val="17"/>
              </w:rPr>
              <w:t xml:space="preserve">スポーツドリンク150ml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約40kcal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約10g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0.2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0g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ワンハンド羊羹1本：約110kcal／27g（0.4g/kg）／1g</w:t>
            </w:r>
          </w:p>
        </w:tc>
      </w:tr>
      <w:tr>
        <w:trPr>
          <w:cantSplit/>
        </w:trPr>
        <w:tc>
          <w:tcPr>
            <w:tcW w:w="40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8"/>
                <w:szCs w:val="18"/>
              </w:rPr>
              <w:t xml:space="preserve">当日合計（レースまで）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約470kcal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約100g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922B21"/>
                <w:sz w:val="17"/>
                <w:szCs w:val="17"/>
              </w:rPr>
              <w:t xml:space="preserve">1.7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jc w:val="center"/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</w:pPr>
            <w:r>
              <w:rPr>
                <w:rFonts w:ascii="ヒラギノ丸ゴ Pro W4" w:eastAsia="ヒラギノ丸ゴ Pro W4" w:hAnsi="ヒラギノ丸ゴ Pro W4" w:hint="eastAsia"/>
                <w:b/>
                <w:bCs/>
                <w:color w:val="2C3E50"/>
                <w:sz w:val="17"/>
                <w:szCs w:val="17"/>
              </w:rPr>
              <w:t xml:space="preserve">約9g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</w:pPr>
            <w:r>
              <w:rPr>
                <w:rFonts w:ascii="ヒラギノ丸ゴ Pro W4" w:eastAsia="ヒラギノ丸ゴ Pro W4" w:hAnsi="ヒラギノ丸ゴ Pro W4" w:hint="eastAsia"/>
                <w:color w:val="5D6D7E"/>
                <w:sz w:val="16"/>
                <w:szCs w:val="16"/>
              </w:rPr>
              <w:t xml:space="preserve">朝食に追加した場合：約120g（2.0g/kg）程度</w:t>
            </w:r>
          </w:p>
        </w:tc>
      </w:tr>
    </w:tbl>
    <w:p>
      <w:pPr>
        <w:spacing w:before="100" w:after="40"/>
        <w:rPr>
          <w:rFonts w:ascii="ヒラギノ丸ゴ Pro W4" w:eastAsia="ヒラギノ丸ゴ Pro W4" w:hAnsi="ヒラギノ丸ゴ Pro W4" w:hint="eastAsia"/>
          <w:b/>
          <w:bCs/>
          <w:color w:val="1A5276"/>
          <w:sz w:val="19"/>
          <w:szCs w:val="19"/>
        </w:rPr>
      </w:pPr>
      <w:r>
        <w:rPr>
          <w:rFonts w:ascii="ヒラギノ丸ゴ Pro W4" w:eastAsia="ヒラギノ丸ゴ Pro W4" w:hAnsi="ヒラギノ丸ゴ Pro W4" w:hint="eastAsia"/>
          <w:b/>
          <w:bCs/>
          <w:color w:val="1A5276"/>
          <w:sz w:val="19"/>
          <w:szCs w:val="19"/>
        </w:rPr>
        <w:t xml:space="preserve">ポイント</w:t>
      </w:r>
    </w:p>
    <w:p>
      <w:pPr>
        <w:spacing w:before="0" w:after="20"/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</w:pPr>
      <w:r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  <w:t xml:space="preserve">・前日の糖質は約460g（7.5g/kg）で、目標の8g/kg（約490g）に約30g不足。補食②をカステラ＋オレンジジュースにする（＋14g）、夕食にオレンジジュース200mlを加える（＋21g）などで補えます。</w:t>
      </w:r>
    </w:p>
    <w:p>
      <w:pPr>
        <w:spacing w:before="0" w:after="20"/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</w:pPr>
      <w:r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  <w:t xml:space="preserve">・前日のたんぱく質は約84g（約1.4g/kg）で、糖質を優先する日としては十分。増やすなら朝食に納豆か温泉卵（約＋7g）。</w:t>
      </w:r>
    </w:p>
    <w:p>
      <w:pPr>
        <w:spacing w:before="0" w:after="20"/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</w:pPr>
      <w:r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  <w:t xml:space="preserve">・前日のエネルギーは約2,520kcal（約41kcal/kg）。普段より大幅に多ければ、主菜や卵料理の量で調整し、主食は減らさない。</w:t>
      </w:r>
    </w:p>
    <w:p>
      <w:pPr>
        <w:spacing w:before="0" w:after="20"/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</w:pPr>
      <w:r>
        <w:rPr>
          <w:rFonts w:ascii="ヒラギノ丸ゴ Pro W4" w:eastAsia="ヒラギノ丸ゴ Pro W4" w:hAnsi="ヒラギノ丸ゴ Pro W4" w:hint="eastAsia"/>
          <w:color w:val="2C3E50"/>
          <w:sz w:val="17"/>
          <w:szCs w:val="17"/>
        </w:rPr>
        <w:t xml:space="preserve">・当日の任意補食：ワンハンド羊羹1本だと糖質約27g。約10gにするなら羊羹1/3本程度かスポーツドリンク150ml程度。</w:t>
      </w:r>
    </w:p>
    <w:p w14:paraId="7FFD9C6B" w14:textId="77777777" w:rsidR="00147E45" w:rsidRDefault="00147E45">
      <w:pPr>
        <w:rPr>
          <w:rFonts w:ascii="ヒラギノ丸ゴ Pro W4" w:eastAsia="ヒラギノ丸ゴ Pro W4" w:hAnsi="ヒラギノ丸ゴ Pro W4"/>
        </w:rPr>
      </w:pPr>
    </w:p>
    <w:sectPr w:rsidR="00147E45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028945" w14:textId="77777777" w:rsidR="007E2FB7" w:rsidRDefault="007E2FB7">
      <w:r>
        <w:separator/>
      </w:r>
    </w:p>
  </w:endnote>
  <w:endnote w:type="continuationSeparator" w:id="0">
    <w:p w14:paraId="18DF9C04" w14:textId="77777777" w:rsidR="007E2FB7" w:rsidRDefault="007E2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丸ゴ Pro W4">
    <w:altName w:val="Yu Gothic"/>
    <w:panose1 w:val="020F0400000000000000"/>
    <w:charset w:val="80"/>
    <w:family w:val="swiss"/>
    <w:pitch w:val="variable"/>
    <w:sig w:usb0="E00002FF" w:usb1="7AC7FFFF" w:usb2="00000012" w:usb3="00000000" w:csb0="0002000D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C40013" w14:textId="77777777" w:rsidR="00DA2B0A" w:rsidRDefault="00000000">
    <w:pPr>
      <w:pBdr>
        <w:top w:val="single" w:sz="4" w:space="2" w:color="1A5276"/>
      </w:pBdr>
    </w:pPr>
    <w:r>
      <w:rPr>
        <w:rFonts w:eastAsia="Arial"/>
        <w:color w:val="7F8C8D"/>
        <w:sz w:val="16"/>
        <w:szCs w:val="16"/>
      </w:rPr>
      <w:t xml:space="preserve">※ </w:t>
    </w:r>
    <w:r>
      <w:rPr>
        <w:rFonts w:eastAsia="Arial"/>
        <w:color w:val="7F8C8D"/>
        <w:sz w:val="16"/>
        <w:szCs w:val="16"/>
      </w:rPr>
      <w:t>糖質量は目安値（体重61kg基準）です。体調・消化の状態により調整してください。食べ慣れた食品のみを使用し、試合当日に初めて試す食品は避けてください。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0317A4" w14:textId="77777777" w:rsidR="007E2FB7" w:rsidRDefault="007E2FB7">
      <w:r>
        <w:separator/>
      </w:r>
    </w:p>
  </w:footnote>
  <w:footnote w:type="continuationSeparator" w:id="0">
    <w:p w14:paraId="1148F9B2" w14:textId="77777777" w:rsidR="007E2FB7" w:rsidRDefault="007E2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2A5756" w14:textId="6EEC6BA1" w:rsidR="0031686D" w:rsidRDefault="003F385A" w:rsidP="0031686D">
    <w:pPr>
      <w:pBdr>
        <w:bottom w:val="single" w:sz="4" w:space="2" w:color="1A5276"/>
      </w:pBdr>
      <w:tabs>
        <w:tab w:val="right" w:pos="9360"/>
      </w:tabs>
      <w:jc w:val="right"/>
      <w:rPr>
        <w:rFonts w:ascii="ヒラギノ丸ゴ Pro W4" w:eastAsia="ヒラギノ丸ゴ Pro W4" w:hAnsi="ヒラギノ丸ゴ Pro W4"/>
        <w:sz w:val="20"/>
        <w:szCs w:val="20"/>
      </w:rPr>
    </w:pPr>
    <w:r>
      <w:rPr>
        <w:rFonts w:ascii="ヒラギノ丸ゴ Pro W4" w:eastAsia="ヒラギノ丸ゴ Pro W4" w:hAnsi="ヒラギノ丸ゴ Pro W4" w:hint="eastAsia"/>
        <w:b/>
        <w:bCs/>
        <w:color w:val="1A5276"/>
      </w:rPr>
      <w:t>I</w:t>
    </w:r>
    <w:r w:rsidR="0031686D" w:rsidRPr="006B2384">
      <w:rPr>
        <w:rFonts w:ascii="ヒラギノ丸ゴ Pro W4" w:eastAsia="ヒラギノ丸ゴ Pro W4" w:hAnsi="ヒラギノ丸ゴ Pro W4" w:hint="eastAsia"/>
        <w:b/>
        <w:bCs/>
        <w:color w:val="1A5276"/>
      </w:rPr>
      <w:t>選手</w:t>
    </w:r>
    <w:r w:rsidR="0031686D" w:rsidRPr="006B2384">
      <w:rPr>
        <w:rFonts w:ascii="ヒラギノ丸ゴ Pro W4" w:eastAsia="ヒラギノ丸ゴ Pro W4" w:hAnsi="ヒラギノ丸ゴ Pro W4"/>
        <w:b/>
        <w:bCs/>
        <w:color w:val="1A5276"/>
      </w:rPr>
      <w:t xml:space="preserve">　</w:t>
    </w:r>
    <w:r w:rsidR="005B3060">
      <w:rPr>
        <w:rFonts w:ascii="ヒラギノ丸ゴ Pro W4" w:eastAsia="ヒラギノ丸ゴ Pro W4" w:hAnsi="ヒラギノ丸ゴ Pro W4" w:hint="eastAsia"/>
        <w:b/>
        <w:bCs/>
        <w:color w:val="1A5276"/>
      </w:rPr>
      <w:t>アジア</w:t>
    </w:r>
    <w:r w:rsidR="00140F34">
      <w:rPr>
        <w:rFonts w:ascii="ヒラギノ丸ゴ Pro W4" w:eastAsia="ヒラギノ丸ゴ Pro W4" w:hAnsi="ヒラギノ丸ゴ Pro W4" w:hint="eastAsia"/>
        <w:b/>
        <w:bCs/>
        <w:color w:val="1A5276"/>
      </w:rPr>
      <w:t>パラ</w:t>
    </w:r>
    <w:r w:rsidR="0031686D">
      <w:rPr>
        <w:rFonts w:ascii="ヒラギノ丸ゴ Pro W4" w:eastAsia="ヒラギノ丸ゴ Pro W4" w:hAnsi="ヒラギノ丸ゴ Pro W4" w:hint="eastAsia"/>
        <w:sz w:val="20"/>
        <w:szCs w:val="20"/>
      </w:rPr>
      <w:t xml:space="preserve">　</w:t>
    </w:r>
    <w:r w:rsidR="0031686D" w:rsidRPr="006B2384">
      <w:rPr>
        <w:rFonts w:ascii="ヒラギノ丸ゴ Pro W4" w:eastAsia="ヒラギノ丸ゴ Pro W4" w:hAnsi="ヒラギノ丸ゴ Pro W4"/>
        <w:b/>
        <w:bCs/>
        <w:color w:val="1A5276"/>
      </w:rPr>
      <w:t>前日朝〜試合当日 食事・補食プラン</w:t>
    </w:r>
    <w:r w:rsidR="0031686D">
      <w:rPr>
        <w:rFonts w:ascii="ヒラギノ丸ゴ Pro W4" w:eastAsia="ヒラギノ丸ゴ Pro W4" w:hAnsi="ヒラギノ丸ゴ Pro W4" w:hint="eastAsia"/>
        <w:sz w:val="20"/>
        <w:szCs w:val="20"/>
      </w:rPr>
      <w:t xml:space="preserve">　</w:t>
    </w:r>
  </w:p>
  <w:p w14:paraId="74F0C19D" w14:textId="7AE7A195" w:rsidR="00DA2B0A" w:rsidRPr="0031686D" w:rsidRDefault="0031686D" w:rsidP="0031686D">
    <w:pPr>
      <w:pBdr>
        <w:bottom w:val="single" w:sz="4" w:space="2" w:color="1A5276"/>
      </w:pBdr>
      <w:tabs>
        <w:tab w:val="right" w:pos="9360"/>
      </w:tabs>
      <w:jc w:val="right"/>
      <w:rPr>
        <w:rFonts w:ascii="ヒラギノ丸ゴ Pro W4" w:eastAsia="ヒラギノ丸ゴ Pro W4" w:hAnsi="ヒラギノ丸ゴ Pro W4"/>
        <w:color w:val="808080" w:themeColor="background1" w:themeShade="80"/>
        <w:sz w:val="20"/>
        <w:szCs w:val="20"/>
      </w:rPr>
    </w:pPr>
    <w:r w:rsidRPr="006B2384">
      <w:rPr>
        <w:rFonts w:ascii="ヒラギノ丸ゴ Pro W4" w:eastAsia="ヒラギノ丸ゴ Pro W4" w:hAnsi="ヒラギノ丸ゴ Pro W4"/>
        <w:color w:val="808080" w:themeColor="background1" w:themeShade="80"/>
        <w:sz w:val="16"/>
        <w:szCs w:val="16"/>
      </w:rPr>
      <w:t>2026</w:t>
    </w:r>
    <w:r w:rsidRPr="006B2384">
      <w:rPr>
        <w:rFonts w:ascii="ヒラギノ丸ゴ Pro W4" w:eastAsia="ヒラギノ丸ゴ Pro W4" w:hAnsi="ヒラギノ丸ゴ Pro W4" w:hint="eastAsia"/>
        <w:color w:val="808080" w:themeColor="background1" w:themeShade="80"/>
        <w:sz w:val="16"/>
        <w:szCs w:val="16"/>
      </w:rPr>
      <w:t>年</w:t>
    </w:r>
    <w:r w:rsidR="005B3060">
      <w:rPr>
        <w:rFonts w:ascii="ヒラギノ丸ゴ Pro W4" w:eastAsia="ヒラギノ丸ゴ Pro W4" w:hAnsi="ヒラギノ丸ゴ Pro W4"/>
        <w:color w:val="808080" w:themeColor="background1" w:themeShade="80"/>
        <w:sz w:val="16"/>
        <w:szCs w:val="16"/>
      </w:rPr>
      <w:t>10</w:t>
    </w:r>
    <w:r w:rsidRPr="006B2384">
      <w:rPr>
        <w:rFonts w:ascii="ヒラギノ丸ゴ Pro W4" w:eastAsia="ヒラギノ丸ゴ Pro W4" w:hAnsi="ヒラギノ丸ゴ Pro W4" w:hint="eastAsia"/>
        <w:color w:val="808080" w:themeColor="background1" w:themeShade="80"/>
        <w:sz w:val="16"/>
        <w:szCs w:val="16"/>
      </w:rPr>
      <w:t>月</w:t>
    </w:r>
    <w:r w:rsidR="005B3060">
      <w:rPr>
        <w:rFonts w:ascii="ヒラギノ丸ゴ Pro W4" w:eastAsia="ヒラギノ丸ゴ Pro W4" w:hAnsi="ヒラギノ丸ゴ Pro W4"/>
        <w:color w:val="808080" w:themeColor="background1" w:themeShade="80"/>
        <w:sz w:val="16"/>
        <w:szCs w:val="16"/>
      </w:rPr>
      <w:t>22</w:t>
    </w:r>
    <w:r w:rsidRPr="006B2384">
      <w:rPr>
        <w:rFonts w:ascii="ヒラギノ丸ゴ Pro W4" w:eastAsia="ヒラギノ丸ゴ Pro W4" w:hAnsi="ヒラギノ丸ゴ Pro W4" w:hint="eastAsia"/>
        <w:color w:val="808080" w:themeColor="background1" w:themeShade="80"/>
        <w:sz w:val="16"/>
        <w:szCs w:val="16"/>
      </w:rPr>
      <w:t>日　レース</w:t>
    </w:r>
    <w:r w:rsidR="005B3060">
      <w:rPr>
        <w:rFonts w:ascii="ヒラギノ丸ゴ Pro W4" w:eastAsia="ヒラギノ丸ゴ Pro W4" w:hAnsi="ヒラギノ丸ゴ Pro W4"/>
        <w:color w:val="808080" w:themeColor="background1" w:themeShade="80"/>
        <w:sz w:val="16"/>
        <w:szCs w:val="16"/>
      </w:rPr>
      <w:t xml:space="preserve"> </w:t>
    </w:r>
    <w:r w:rsidRPr="006B2384">
      <w:rPr>
        <w:rFonts w:ascii="ヒラギノ丸ゴ Pro W4" w:eastAsia="ヒラギノ丸ゴ Pro W4" w:hAnsi="ヒラギノ丸ゴ Pro W4"/>
        <w:color w:val="808080" w:themeColor="background1" w:themeShade="80"/>
        <w:sz w:val="16"/>
        <w:szCs w:val="16"/>
      </w:rPr>
      <w:t>400m</w:t>
    </w:r>
    <w:r w:rsidR="005B3060">
      <w:rPr>
        <w:rFonts w:ascii="ヒラギノ丸ゴ Pro W4" w:eastAsia="ヒラギノ丸ゴ Pro W4" w:hAnsi="ヒラギノ丸ゴ Pro W4" w:hint="eastAsia"/>
        <w:color w:val="808080" w:themeColor="background1" w:themeShade="80"/>
        <w:sz w:val="16"/>
        <w:szCs w:val="16"/>
      </w:rPr>
      <w:t xml:space="preserve">　午前中セッション</w:t>
    </w:r>
    <w:r w:rsidRPr="006B2384">
      <w:rPr>
        <w:rFonts w:ascii="ヒラギノ丸ゴ Pro W4" w:eastAsia="ヒラギノ丸ゴ Pro W4" w:hAnsi="ヒラギノ丸ゴ Pro W4"/>
        <w:color w:val="808080" w:themeColor="background1" w:themeShade="80"/>
        <w:sz w:val="16"/>
        <w:szCs w:val="16"/>
      </w:rPr>
      <w:t xml:space="preserve">　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3D685E"/>
    <w:multiLevelType w:val="hybridMultilevel"/>
    <w:tmpl w:val="60F4C4FC"/>
    <w:lvl w:ilvl="0" w:tplc="96F4BAF6">
      <w:start w:val="1"/>
      <w:numFmt w:val="bullet"/>
      <w:lvlText w:val="●"/>
      <w:lvlJc w:val="left"/>
      <w:pPr>
        <w:ind w:left="720" w:hanging="360"/>
      </w:pPr>
    </w:lvl>
    <w:lvl w:ilvl="1" w:tplc="F32453AC">
      <w:start w:val="1"/>
      <w:numFmt w:val="bullet"/>
      <w:lvlText w:val="○"/>
      <w:lvlJc w:val="left"/>
      <w:pPr>
        <w:ind w:left="1440" w:hanging="360"/>
      </w:pPr>
    </w:lvl>
    <w:lvl w:ilvl="2" w:tplc="5A62E234">
      <w:start w:val="1"/>
      <w:numFmt w:val="bullet"/>
      <w:lvlText w:val="■"/>
      <w:lvlJc w:val="left"/>
      <w:pPr>
        <w:ind w:left="2160" w:hanging="360"/>
      </w:pPr>
    </w:lvl>
    <w:lvl w:ilvl="3" w:tplc="6BFC04BA">
      <w:start w:val="1"/>
      <w:numFmt w:val="bullet"/>
      <w:lvlText w:val="●"/>
      <w:lvlJc w:val="left"/>
      <w:pPr>
        <w:ind w:left="2880" w:hanging="360"/>
      </w:pPr>
    </w:lvl>
    <w:lvl w:ilvl="4" w:tplc="9B2C4F3A">
      <w:start w:val="1"/>
      <w:numFmt w:val="bullet"/>
      <w:lvlText w:val="○"/>
      <w:lvlJc w:val="left"/>
      <w:pPr>
        <w:ind w:left="3600" w:hanging="360"/>
      </w:pPr>
    </w:lvl>
    <w:lvl w:ilvl="5" w:tplc="B75A6FA4">
      <w:start w:val="1"/>
      <w:numFmt w:val="bullet"/>
      <w:lvlText w:val="■"/>
      <w:lvlJc w:val="left"/>
      <w:pPr>
        <w:ind w:left="4320" w:hanging="360"/>
      </w:pPr>
    </w:lvl>
    <w:lvl w:ilvl="6" w:tplc="6C64CECA">
      <w:start w:val="1"/>
      <w:numFmt w:val="bullet"/>
      <w:lvlText w:val="●"/>
      <w:lvlJc w:val="left"/>
      <w:pPr>
        <w:ind w:left="5040" w:hanging="360"/>
      </w:pPr>
    </w:lvl>
    <w:lvl w:ilvl="7" w:tplc="BA307C6E">
      <w:start w:val="1"/>
      <w:numFmt w:val="bullet"/>
      <w:lvlText w:val="●"/>
      <w:lvlJc w:val="left"/>
      <w:pPr>
        <w:ind w:left="5760" w:hanging="360"/>
      </w:pPr>
    </w:lvl>
    <w:lvl w:ilvl="8" w:tplc="01822CA2">
      <w:start w:val="1"/>
      <w:numFmt w:val="bullet"/>
      <w:lvlText w:val="●"/>
      <w:lvlJc w:val="left"/>
      <w:pPr>
        <w:ind w:left="6480" w:hanging="360"/>
      </w:pPr>
    </w:lvl>
  </w:abstractNum>
  <w:num w:numId="1" w16cid:durableId="51277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B0A"/>
    <w:rsid w:val="00057765"/>
    <w:rsid w:val="00083568"/>
    <w:rsid w:val="000D3B04"/>
    <w:rsid w:val="00140F34"/>
    <w:rsid w:val="00147E45"/>
    <w:rsid w:val="00153D62"/>
    <w:rsid w:val="00186929"/>
    <w:rsid w:val="001C371C"/>
    <w:rsid w:val="001F1FB6"/>
    <w:rsid w:val="00202CB0"/>
    <w:rsid w:val="00223304"/>
    <w:rsid w:val="00272F36"/>
    <w:rsid w:val="00277E50"/>
    <w:rsid w:val="0031686D"/>
    <w:rsid w:val="003777B8"/>
    <w:rsid w:val="003A051E"/>
    <w:rsid w:val="003A7E19"/>
    <w:rsid w:val="003F385A"/>
    <w:rsid w:val="00410A3A"/>
    <w:rsid w:val="00424596"/>
    <w:rsid w:val="00424F8B"/>
    <w:rsid w:val="00434BB0"/>
    <w:rsid w:val="004D5D57"/>
    <w:rsid w:val="004E3F49"/>
    <w:rsid w:val="00525EF4"/>
    <w:rsid w:val="005315E3"/>
    <w:rsid w:val="005B2AD2"/>
    <w:rsid w:val="005B3060"/>
    <w:rsid w:val="005F1DF5"/>
    <w:rsid w:val="005F3015"/>
    <w:rsid w:val="006067FA"/>
    <w:rsid w:val="006325C1"/>
    <w:rsid w:val="00635362"/>
    <w:rsid w:val="00644530"/>
    <w:rsid w:val="00646BE4"/>
    <w:rsid w:val="006476D1"/>
    <w:rsid w:val="00683233"/>
    <w:rsid w:val="006D035E"/>
    <w:rsid w:val="007C3462"/>
    <w:rsid w:val="007E2FB7"/>
    <w:rsid w:val="007E57F7"/>
    <w:rsid w:val="00893A72"/>
    <w:rsid w:val="008C6C8A"/>
    <w:rsid w:val="008F0FA5"/>
    <w:rsid w:val="00915F9A"/>
    <w:rsid w:val="00955681"/>
    <w:rsid w:val="0096143F"/>
    <w:rsid w:val="009E4492"/>
    <w:rsid w:val="00A0409E"/>
    <w:rsid w:val="00A04E43"/>
    <w:rsid w:val="00A20613"/>
    <w:rsid w:val="00A77F5E"/>
    <w:rsid w:val="00A93617"/>
    <w:rsid w:val="00AA326F"/>
    <w:rsid w:val="00AC1783"/>
    <w:rsid w:val="00B3690E"/>
    <w:rsid w:val="00B76DF9"/>
    <w:rsid w:val="00BF5FF4"/>
    <w:rsid w:val="00C2027C"/>
    <w:rsid w:val="00CF1779"/>
    <w:rsid w:val="00DA2B0A"/>
    <w:rsid w:val="00DB0AEB"/>
    <w:rsid w:val="00DD48C5"/>
    <w:rsid w:val="00E24002"/>
    <w:rsid w:val="00E4655B"/>
    <w:rsid w:val="00E7056B"/>
    <w:rsid w:val="00EB5DB8"/>
    <w:rsid w:val="00EF0537"/>
    <w:rsid w:val="00EF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4381BD"/>
  <w15:docId w15:val="{E43C28CF-371E-404D-8475-0E8277E0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00" w:after="100"/>
      <w:outlineLvl w:val="0"/>
    </w:pPr>
    <w:rPr>
      <w:rFonts w:eastAsia="Arial"/>
      <w:b/>
      <w:bCs/>
      <w:color w:val="1A5276"/>
      <w:sz w:val="34"/>
      <w:szCs w:val="34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rFonts w:eastAsia="Arial"/>
      <w:b/>
      <w:bCs/>
      <w:color w:val="1E8449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1686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1686D"/>
  </w:style>
  <w:style w:type="paragraph" w:styleId="ae">
    <w:name w:val="footer"/>
    <w:basedOn w:val="a"/>
    <w:link w:val="af"/>
    <w:uiPriority w:val="99"/>
    <w:unhideWhenUsed/>
    <w:rsid w:val="0031686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1686D"/>
  </w:style>
  <w:style w:type="table" w:styleId="af0">
    <w:name w:val="Table Grid"/>
    <w:basedOn w:val="a1"/>
    <w:uiPriority w:val="39"/>
    <w:rsid w:val="00147E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KOIKE, Atsuko/小池　温子</cp:lastModifiedBy>
  <cp:revision>6</cp:revision>
  <cp:lastPrinted>2026-05-13T05:36:00Z</cp:lastPrinted>
  <dcterms:created xsi:type="dcterms:W3CDTF">2026-10-05T04:59:00Z</dcterms:created>
  <dcterms:modified xsi:type="dcterms:W3CDTF">2026-10-13T09:03:00Z</dcterms:modified>
</cp:coreProperties>
</file>