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3FFA618" w14:textId="24D7DA77" w:rsidR="00DA2B0A" w:rsidRPr="0031686D" w:rsidRDefault="003F385A">
      <w:pPr>
        <w:pStyle w:val="1"/>
        <w:rPr>
          <w:rFonts w:ascii="ヒラギノ丸ゴ Pro W4" w:eastAsia="ヒラギノ丸ゴ Pro W4" w:hAnsi="ヒラギノ丸ゴ Pro W4"/>
        </w:rPr>
      </w:pPr>
      <w:r>
        <w:rPr>
          <w:rFonts w:ascii="ヒラギノ丸ゴ Pro W4" w:eastAsia="ヒラギノ丸ゴ Pro W4" w:hAnsi="ヒラギノ丸ゴ Pro W4" w:hint="eastAsia"/>
        </w:rPr>
        <w:t>I選手</w:t>
      </w:r>
      <w:r>
        <w:rPr>
          <w:rFonts w:ascii="ヒラギノ丸ゴ Pro W4" w:eastAsia="ヒラギノ丸ゴ Pro W4" w:hAnsi="ヒラギノ丸ゴ Pro W4"/>
        </w:rPr>
        <w:t xml:space="preserve">　前日朝〜試合当日 食事・補食プラン</w:t>
      </w:r>
    </w:p>
    <w:p w14:paraId="519390E7" w14:textId="04079331" w:rsidR="00DA2B0A" w:rsidRPr="0031686D" w:rsidRDefault="00000000">
      <w:pPr>
        <w:pStyle w:val="2"/>
        <w:rPr>
          <w:rFonts w:ascii="ヒラギノ丸ゴ Pro W4" w:eastAsia="ヒラギノ丸ゴ Pro W4" w:hAnsi="ヒラギノ丸ゴ Pro W4"/>
        </w:rPr>
      </w:pPr>
      <w:r>
        <w:rPr>
          <w:rFonts w:ascii="ヒラギノ丸ゴ Pro W4" w:eastAsia="ヒラギノ丸ゴ Pro W4" w:hAnsi="ヒラギノ丸ゴ Pro W4"/>
        </w:rPr>
        <w:t xml:space="preserve">消化負担ゼロ・レース間の素早い回復　｜　体重61kg　糖質目標 8g/kg (</w:t>
      </w:r>
      <w:r>
        <w:rPr>
          <w:rFonts w:ascii="ヒラギノ丸ゴ Pro W4" w:eastAsia="ヒラギノ丸ゴ Pro W4" w:hAnsi="ヒラギノ丸ゴ Pro W4" w:hint="eastAsia"/>
        </w:rPr>
        <w:t>直前は</w:t>
      </w:r>
      <w:r>
        <w:rPr>
          <w:rFonts w:ascii="ヒラギノ丸ゴ Pro W4" w:eastAsia="ヒラギノ丸ゴ Pro W4" w:hAnsi="ヒラギノ丸ゴ Pro W4"/>
        </w:rPr>
        <w:t>3~4g)</w:t>
      </w:r>
    </w:p>
    <w:p w14:paraId="67AC3FA5" w14:textId="21032FA1" w:rsidR="00057765" w:rsidRPr="00057765" w:rsidRDefault="00140F34" w:rsidP="00057765">
      <w:pPr>
        <w:spacing w:before="60" w:after="160"/>
        <w:rPr>
          <w:rFonts w:ascii="ヒラギノ丸ゴ Pro W4" w:eastAsia="ヒラギノ丸ゴ Pro W4" w:hAnsi="ヒラギノ丸ゴ Pro W4"/>
          <w:color w:val="2C3E50"/>
          <w:sz w:val="20"/>
          <w:szCs w:val="20"/>
        </w:rPr>
      </w:pPr>
      <w:r>
        <w:rPr>
          <w:rFonts w:ascii="ヒラギノ丸ゴ Pro W4" w:eastAsia="ヒラギノ丸ゴ Pro W4" w:hAnsi="ヒラギノ丸ゴ Pro W4" w:hint="eastAsia"/>
          <w:color w:val="2C3E50"/>
          <w:sz w:val="20"/>
          <w:szCs w:val="20"/>
        </w:rPr>
        <w:t>愛知パラフェスと同様に、</w:t>
      </w:r>
      <w:r>
        <w:rPr>
          <w:rFonts w:ascii="ヒラギノ丸ゴ Pro W4" w:eastAsia="ヒラギノ丸ゴ Pro W4" w:hAnsi="ヒラギノ丸ゴ Pro W4"/>
          <w:color w:val="2C3E50"/>
          <w:sz w:val="20"/>
          <w:szCs w:val="20"/>
        </w:rPr>
        <w:t>2種目（400m→100m）出場のため、第1レース後の速やかな回復補給と、第2レース前の胃への負担ゼロの両立</w:t>
      </w:r>
      <w:r>
        <w:rPr>
          <w:rFonts w:ascii="ヒラギノ丸ゴ Pro W4" w:eastAsia="ヒラギノ丸ゴ Pro W4" w:hAnsi="ヒラギノ丸ゴ Pro W4" w:hint="eastAsia"/>
          <w:color w:val="2C3E50"/>
          <w:sz w:val="20"/>
          <w:szCs w:val="20"/>
        </w:rPr>
        <w:t>を目指していきましょう！</w:t>
      </w:r>
      <w:r>
        <w:rPr>
          <w:rFonts w:ascii="ヒラギノ丸ゴ Pro W4" w:eastAsia="ヒラギノ丸ゴ Pro W4" w:hAnsi="ヒラギノ丸ゴ Pro W4"/>
          <w:color w:val="2C3E50"/>
          <w:sz w:val="20"/>
          <w:szCs w:val="20"/>
        </w:rPr>
        <w:t xml:space="preserve"> </w:t>
      </w:r>
    </w:p>
    <w:tbl>
      <w:tblPr>
        <w:tblW w:w="100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19"/>
        <w:gridCol w:w="1519"/>
        <w:gridCol w:w="3082"/>
        <w:gridCol w:w="765"/>
        <w:gridCol w:w="3779"/>
      </w:tblGrid>
      <w:tr w:rsidR="00DA2B0A" w:rsidRPr="0031686D" w14:paraId="57097F0B" w14:textId="77777777" w:rsidTr="008C6C8A">
        <w:trPr>
          <w:trHeight w:val="521"/>
          <w:tblHeader/>
        </w:trPr>
        <w:tc>
          <w:tcPr>
            <w:tcW w:w="9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C23DB0" w14:textId="77777777" w:rsidR="00DA2B0A" w:rsidRPr="0031686D" w:rsidRDefault="00000000">
            <w:pPr>
              <w:jc w:val="center"/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/>
                <w:b/>
                <w:bCs/>
                <w:color w:val="FFFFFF"/>
                <w:sz w:val="20"/>
                <w:szCs w:val="20"/>
              </w:rPr>
              <w:t>時間</w:t>
            </w:r>
          </w:p>
        </w:tc>
        <w:tc>
          <w:tcPr>
            <w:tcW w:w="15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C57570" w14:textId="77777777" w:rsidR="00DA2B0A" w:rsidRPr="0031686D" w:rsidRDefault="00000000">
            <w:pPr>
              <w:jc w:val="center"/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/>
                <w:b/>
                <w:bCs/>
                <w:color w:val="FFFFFF"/>
                <w:sz w:val="20"/>
                <w:szCs w:val="20"/>
              </w:rPr>
              <w:t>タイミング</w:t>
            </w:r>
          </w:p>
        </w:tc>
        <w:tc>
          <w:tcPr>
            <w:tcW w:w="30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36FDC2" w14:textId="272BB80A" w:rsidR="00DA2B0A" w:rsidRPr="0031686D" w:rsidRDefault="00000000">
            <w:pPr>
              <w:jc w:val="center"/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/>
                <w:b/>
                <w:bCs/>
                <w:color w:val="FFFFFF"/>
                <w:sz w:val="20"/>
                <w:szCs w:val="20"/>
              </w:rPr>
              <w:t>食事・補食内容</w:t>
            </w:r>
          </w:p>
        </w:tc>
        <w:tc>
          <w:tcPr>
            <w:tcW w:w="7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B204E5" w14:textId="77777777" w:rsidR="00DA2B0A" w:rsidRPr="0031686D" w:rsidRDefault="00000000">
            <w:pPr>
              <w:jc w:val="center"/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/>
                <w:b/>
                <w:bCs/>
                <w:color w:val="FFFFFF"/>
                <w:sz w:val="20"/>
                <w:szCs w:val="20"/>
              </w:rPr>
              <w:t>糖質量</w:t>
            </w:r>
          </w:p>
        </w:tc>
        <w:tc>
          <w:tcPr>
            <w:tcW w:w="37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72A3F9" w14:textId="7824131C" w:rsidR="00DA2B0A" w:rsidRPr="0031686D" w:rsidRDefault="00000000">
            <w:pPr>
              <w:jc w:val="center"/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/>
                <w:b/>
                <w:bCs/>
                <w:color w:val="FFFFFF"/>
                <w:sz w:val="20"/>
                <w:szCs w:val="20"/>
              </w:rPr>
              <w:t>目的・ポイント</w:t>
            </w:r>
          </w:p>
        </w:tc>
      </w:tr>
      <w:tr w:rsidR="00DA2B0A" w:rsidRPr="0031686D" w14:paraId="2FED4424" w14:textId="77777777" w:rsidTr="0031686D">
        <w:trPr>
          <w:trHeight w:val="282"/>
        </w:trPr>
        <w:tc>
          <w:tcPr>
            <w:tcW w:w="10064" w:type="dxa"/>
            <w:gridSpan w:val="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63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25B9EF1" w14:textId="729359F7" w:rsidR="00DA2B0A" w:rsidRPr="0031686D" w:rsidRDefault="00000000">
            <w:pPr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/>
                <w:b/>
                <w:bCs/>
                <w:color w:val="FFFFFF"/>
              </w:rPr>
              <w:t>前日（朝〜夜）</w:t>
            </w: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FFFFFF"/>
              </w:rPr>
              <w:t xml:space="preserve">　ホテルでのビュッフェ形式をイメージ</w:t>
            </w:r>
          </w:p>
        </w:tc>
      </w:tr>
      <w:tr>
        <w:trPr>
          <w:cantSplit/>
        </w:trPr>
        <w:tc>
          <w:tcPr>
            <w:tcW w:w="9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  <w:t xml:space="preserve">7:00</w:t>
            </w:r>
          </w:p>
        </w:tc>
        <w:tc>
          <w:tcPr>
            <w:tcW w:w="15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20"/>
                <w:szCs w:val="20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20"/>
                <w:szCs w:val="20"/>
              </w:rPr>
              <w:t xml:space="preserve">起床</w:t>
            </w:r>
          </w:p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6"/>
                <w:szCs w:val="16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6"/>
                <w:szCs w:val="16"/>
              </w:rPr>
              <w:t xml:space="preserve">水分補給</w:t>
            </w:r>
          </w:p>
        </w:tc>
        <w:tc>
          <w:tcPr>
            <w:tcW w:w="30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・水コップ1〜2杯</w:t>
            </w:r>
          </w:p>
        </w:tc>
        <w:tc>
          <w:tcPr>
            <w:tcW w:w="7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9"/>
                <w:szCs w:val="19"/>
              </w:rPr>
              <w:t xml:space="preserve">0g</w:t>
            </w:r>
          </w:p>
        </w:tc>
        <w:tc>
          <w:tcPr>
            <w:tcW w:w="37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  <w:t xml:space="preserve">起床後すぐに水分補給。体調・尿の色を確認する。</w:t>
            </w:r>
          </w:p>
        </w:tc>
      </w:tr>
      <w:tr>
        <w:trPr>
          <w:cantSplit/>
        </w:trPr>
        <w:tc>
          <w:tcPr>
            <w:tcW w:w="9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  <w:t xml:space="preserve">7:30〜</w:t>
            </w:r>
          </w:p>
          <w:p>
            <w:pPr>
              <w:jc w:val="center"/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  <w:t xml:space="preserve">8:30</w:t>
            </w:r>
          </w:p>
        </w:tc>
        <w:tc>
          <w:tcPr>
            <w:tcW w:w="15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20"/>
                <w:szCs w:val="20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20"/>
                <w:szCs w:val="20"/>
              </w:rPr>
              <w:t xml:space="preserve">前日 朝食</w:t>
            </w:r>
          </w:p>
        </w:tc>
        <w:tc>
          <w:tcPr>
            <w:tcW w:w="30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・ご飯　茶碗１杯 180g程度</w:t>
            </w:r>
          </w:p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　またはパン2個（食パン1枚＋ロールパン1個）</w:t>
            </w:r>
          </w:p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・味噌汁</w:t>
            </w:r>
          </w:p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・卵料理（温泉卵・オムレツ・だし巻き）か焼き魚を1品</w:t>
            </w:r>
          </w:p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・果物（バナナ1本＋オレンジ数切れ）</w:t>
            </w:r>
          </w:p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・100%オレンジジュース 200ml</w:t>
            </w:r>
          </w:p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・ヨーグルト＋ジャムorはちみつ</w:t>
            </w:r>
          </w:p>
        </w:tc>
        <w:tc>
          <w:tcPr>
            <w:tcW w:w="7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9"/>
                <w:szCs w:val="19"/>
              </w:rPr>
              <w:t xml:space="preserve">約130g</w:t>
            </w:r>
          </w:p>
        </w:tc>
        <w:tc>
          <w:tcPr>
            <w:tcW w:w="37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  <w:t xml:space="preserve">1日の糖質摂取のスタート。主食＋果物＋ジュースでしっかりとる。</w:t>
            </w:r>
          </w:p>
          <w:p>
            <w:pP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  <w:t xml:space="preserve">ベーコン・ソーセージ・クロワッサン・デニッシュは脂質が多いので控えめに。</w:t>
            </w:r>
          </w:p>
        </w:tc>
      </w:tr>
      <w:tr>
        <w:trPr>
          <w:cantSplit/>
        </w:trPr>
        <w:tc>
          <w:tcPr>
            <w:tcW w:w="9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  <w:t xml:space="preserve">10:00頃</w:t>
            </w:r>
          </w:p>
        </w:tc>
        <w:tc>
          <w:tcPr>
            <w:tcW w:w="15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20"/>
                <w:szCs w:val="20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20"/>
                <w:szCs w:val="20"/>
              </w:rPr>
              <w:t xml:space="preserve">補食①</w:t>
            </w:r>
          </w:p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6"/>
                <w:szCs w:val="16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6"/>
                <w:szCs w:val="16"/>
              </w:rPr>
              <w:t xml:space="preserve">練習・移動がある場合</w:t>
            </w:r>
          </w:p>
        </w:tc>
        <w:tc>
          <w:tcPr>
            <w:tcW w:w="30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・バナナ1本</w:t>
            </w:r>
          </w:p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　または</w:t>
            </w:r>
          </w:p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・おにぎり小1個</w:t>
            </w:r>
          </w:p>
        </w:tc>
        <w:tc>
          <w:tcPr>
            <w:tcW w:w="7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9"/>
                <w:szCs w:val="19"/>
              </w:rPr>
              <w:t xml:space="preserve">約25〜30g</w:t>
            </w:r>
          </w:p>
        </w:tc>
        <w:tc>
          <w:tcPr>
            <w:tcW w:w="37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  <w:t xml:space="preserve">練習前後のエネルギー補給。朝食ビュッフェのバナナやパンを持ち出せるか、ホテルに確認しておく。</w:t>
            </w:r>
          </w:p>
        </w:tc>
      </w:tr>
      <w:tr>
        <w:trPr>
          <w:cantSplit/>
        </w:trPr>
        <w:tc>
          <w:tcPr>
            <w:tcW w:w="9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  <w:t xml:space="preserve">12:00〜</w:t>
            </w:r>
          </w:p>
          <w:p>
            <w:pPr>
              <w:jc w:val="center"/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  <w:t xml:space="preserve">13:00</w:t>
            </w:r>
          </w:p>
        </w:tc>
        <w:tc>
          <w:tcPr>
            <w:tcW w:w="15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20"/>
                <w:szCs w:val="20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20"/>
                <w:szCs w:val="20"/>
              </w:rPr>
              <w:t xml:space="preserve">前日 昼食</w:t>
            </w:r>
          </w:p>
        </w:tc>
        <w:tc>
          <w:tcPr>
            <w:tcW w:w="30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・ご飯　茶碗１杯 180g程度</w:t>
            </w:r>
          </w:p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・うどん・そば 小盛り、またはパスタ少量（トマト・和風系。クリーム系は避ける）</w:t>
            </w:r>
          </w:p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・芋のおかず（肉じゃが、粉ふき芋など）</w:t>
            </w:r>
          </w:p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・主菜1品（鶏の照り焼き・蒸し鶏・焼き魚など）</w:t>
            </w:r>
          </w:p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・温野菜 少々（にんじん・かぼちゃ・ブロッコリー）</w:t>
            </w:r>
          </w:p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・果物 またはオレンジジュース</w:t>
            </w:r>
          </w:p>
        </w:tc>
        <w:tc>
          <w:tcPr>
            <w:tcW w:w="7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9"/>
                <w:szCs w:val="19"/>
              </w:rPr>
              <w:t xml:space="preserve">約130g</w:t>
            </w:r>
          </w:p>
        </w:tc>
        <w:tc>
          <w:tcPr>
            <w:tcW w:w="37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  <w:t xml:space="preserve">夕食と同様に「穀類」「芋」「果物」をそろえる。揚げ物は避ける。</w:t>
            </w:r>
          </w:p>
          <w:p>
            <w:pP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  <w:t xml:space="preserve">夕食に響かないよう、13時までには食べ終える。</w:t>
            </w:r>
          </w:p>
        </w:tc>
      </w:tr>
      <w:tr>
        <w:trPr>
          <w:cantSplit/>
        </w:trPr>
        <w:tc>
          <w:tcPr>
            <w:tcW w:w="9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  <w:t xml:space="preserve">15:00〜</w:t>
            </w:r>
          </w:p>
          <w:p>
            <w:pPr>
              <w:jc w:val="center"/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  <w:t xml:space="preserve">16:00</w:t>
            </w:r>
          </w:p>
        </w:tc>
        <w:tc>
          <w:tcPr>
            <w:tcW w:w="15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20"/>
                <w:szCs w:val="20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20"/>
                <w:szCs w:val="20"/>
              </w:rPr>
              <w:t xml:space="preserve">補食②</w:t>
            </w:r>
          </w:p>
        </w:tc>
        <w:tc>
          <w:tcPr>
            <w:tcW w:w="30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・おにぎり1個</w:t>
            </w:r>
          </w:p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　または</w:t>
            </w:r>
          </w:p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・カステラ1切れ＋オレンジジュース</w:t>
            </w:r>
          </w:p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　または</w:t>
            </w:r>
          </w:p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・あんぱん・ワンハンド羊羹 など</w:t>
            </w:r>
          </w:p>
        </w:tc>
        <w:tc>
          <w:tcPr>
            <w:tcW w:w="7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9"/>
                <w:szCs w:val="19"/>
              </w:rPr>
              <w:t xml:space="preserve">約40〜50g</w:t>
            </w:r>
          </w:p>
        </w:tc>
        <w:tc>
          <w:tcPr>
            <w:tcW w:w="37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  <w:t xml:space="preserve">昼食と夕食の間を空けすぎないため。ビュッフェの時間外なので、コンビニ等で事前に用意しておく。</w:t>
            </w:r>
          </w:p>
        </w:tc>
      </w:tr>
      <w:tr w:rsidR="00153D62" w:rsidRPr="0031686D" w14:paraId="648572F5" w14:textId="77777777" w:rsidTr="005315E3">
        <w:trPr>
          <w:trHeight w:val="3077"/>
        </w:trPr>
        <w:tc>
          <w:tcPr>
            <w:tcW w:w="919" w:type="dxa"/>
            <w:tcBorders>
              <w:top w:val="single" w:sz="1" w:space="0" w:color="CCCCCC"/>
              <w:left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3C5BE295" w14:textId="044063F8" w:rsidR="00153D62" w:rsidRPr="0031686D" w:rsidRDefault="00153D62">
            <w:pPr>
              <w:jc w:val="center"/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/>
                <w:color w:val="2C3E50"/>
                <w:sz w:val="19"/>
                <w:szCs w:val="19"/>
              </w:rPr>
              <w:t xml:space="preserve">18:00〜 2</w:t>
            </w:r>
            <w:r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  <w:t>0</w:t>
            </w:r>
            <w:r>
              <w:rPr>
                <w:rFonts w:ascii="ヒラギノ丸ゴ Pro W4" w:eastAsia="ヒラギノ丸ゴ Pro W4" w:hAnsi="ヒラギノ丸ゴ Pro W4"/>
                <w:color w:val="2C3E50"/>
                <w:sz w:val="19"/>
                <w:szCs w:val="19"/>
              </w:rPr>
              <w:t>:00</w:t>
            </w:r>
          </w:p>
        </w:tc>
        <w:tc>
          <w:tcPr>
            <w:tcW w:w="15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2C104F3D" w14:textId="4700CEFA" w:rsidR="00153D62" w:rsidRPr="0031686D" w:rsidRDefault="00153D62">
            <w:pPr>
              <w:jc w:val="center"/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/>
                <w:b/>
                <w:bCs/>
                <w:color w:val="922B21"/>
                <w:sz w:val="20"/>
                <w:szCs w:val="20"/>
              </w:rPr>
              <w:t xml:space="preserve">前日 夕食 </w:t>
            </w:r>
          </w:p>
        </w:tc>
        <w:tc>
          <w:tcPr>
            <w:tcW w:w="30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652E8EF4" w14:textId="1F3AB55F" w:rsidR="00272F36" w:rsidRPr="00EB5DB8" w:rsidRDefault="00272F36" w:rsidP="00272F36">
            <w:pPr>
              <w:rPr>
                <w:rFonts w:ascii="ヒラギノ丸ゴ Pro W4" w:eastAsia="ヒラギノ丸ゴ Pro W4" w:hAnsi="ヒラギノ丸ゴ Pro W4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・ご飯　茶碗１杯</w:t>
            </w:r>
            <w:r>
              <w:rPr>
                <w:rFonts w:ascii="ヒラギノ丸ゴ Pro W4" w:eastAsia="ヒラギノ丸ゴ Pro W4" w:hAnsi="ヒラギノ丸ゴ Pro W4"/>
                <w:sz w:val="19"/>
                <w:szCs w:val="19"/>
              </w:rPr>
              <w:t xml:space="preserve"> 180g</w:t>
            </w: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程度</w:t>
            </w:r>
          </w:p>
          <w:p w14:paraId="462F1E00" w14:textId="5F613389" w:rsidR="00272F36" w:rsidRDefault="00272F36" w:rsidP="00272F36">
            <w:pPr>
              <w:rPr>
                <w:rFonts w:ascii="ヒラギノ丸ゴ Pro W4" w:eastAsia="ヒラギノ丸ゴ Pro W4" w:hAnsi="ヒラギノ丸ゴ Pro W4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・汁物（できればうどんいり）</w:t>
            </w:r>
          </w:p>
          <w:p w14:paraId="21570FAB" w14:textId="335FC587" w:rsidR="00277E50" w:rsidRPr="00277E50" w:rsidRDefault="00277E50" w:rsidP="00272F36">
            <w:pPr>
              <w:rPr>
                <w:rFonts w:ascii="ヒラギノ丸ゴ Pro W4" w:eastAsia="ヒラギノ丸ゴ Pro W4" w:hAnsi="ヒラギノ丸ゴ Pro W4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・おかず</w:t>
            </w:r>
            <w:r>
              <w:rPr>
                <w:rFonts w:ascii="ヒラギノ丸ゴ Pro W4" w:eastAsia="ヒラギノ丸ゴ Pro W4" w:hAnsi="ヒラギノ丸ゴ Pro W4"/>
                <w:sz w:val="19"/>
                <w:szCs w:val="19"/>
              </w:rPr>
              <w:t>2~3</w:t>
            </w: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種類</w:t>
            </w:r>
          </w:p>
          <w:p w14:paraId="073193C5" w14:textId="49513D92" w:rsidR="00277E50" w:rsidRDefault="00277E50" w:rsidP="00272F36">
            <w:pPr>
              <w:rPr>
                <w:rFonts w:ascii="ヒラギノ丸ゴ Pro W4" w:eastAsia="ヒラギノ丸ゴ Pro W4" w:hAnsi="ヒラギノ丸ゴ Pro W4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（たんぱく源、糖質源から）</w:t>
            </w:r>
          </w:p>
          <w:p w14:paraId="60CC20E6" w14:textId="7E8EA4FF" w:rsidR="00272F36" w:rsidRDefault="00272F36" w:rsidP="00272F36">
            <w:pPr>
              <w:rPr>
                <w:rFonts w:ascii="ヒラギノ丸ゴ Pro W4" w:eastAsia="ヒラギノ丸ゴ Pro W4" w:hAnsi="ヒラギノ丸ゴ Pro W4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・野菜</w:t>
            </w:r>
            <w:r>
              <w:rPr>
                <w:rFonts w:ascii="ヒラギノ丸ゴ Pro W4" w:eastAsia="ヒラギノ丸ゴ Pro W4" w:hAnsi="ヒラギノ丸ゴ Pro W4"/>
                <w:sz w:val="19"/>
                <w:szCs w:val="19"/>
              </w:rPr>
              <w:t xml:space="preserve"> </w:t>
            </w: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少々</w:t>
            </w:r>
          </w:p>
          <w:p w14:paraId="0DFA1D29" w14:textId="77777777" w:rsidR="005315E3" w:rsidRDefault="00272F36" w:rsidP="00DD48C5">
            <w:pPr>
              <w:rPr>
                <w:rFonts w:ascii="ヒラギノ丸ゴ Pro W4" w:eastAsia="ヒラギノ丸ゴ Pro W4" w:hAnsi="ヒラギノ丸ゴ Pro W4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・カットフルーツ</w:t>
            </w:r>
          </w:p>
          <w:p w14:paraId="02A1D61C" w14:textId="77777777" w:rsidR="005315E3" w:rsidRDefault="005315E3" w:rsidP="00DD48C5">
            <w:pPr>
              <w:rPr>
                <w:rFonts w:ascii="ヒラギノ丸ゴ Pro W4" w:eastAsia="ヒラギノ丸ゴ Pro W4" w:hAnsi="ヒラギノ丸ゴ Pro W4"/>
                <w:sz w:val="19"/>
                <w:szCs w:val="19"/>
              </w:rPr>
            </w:pPr>
          </w:p>
          <w:p w14:paraId="08BC9A3A" w14:textId="602D38BD" w:rsidR="005315E3" w:rsidRPr="005315E3" w:rsidRDefault="005315E3" w:rsidP="00DD48C5">
            <w:pPr>
              <w:rPr>
                <w:rFonts w:ascii="ヒラギノ丸ゴ Pro W4" w:eastAsia="ヒラギノ丸ゴ Pro W4" w:hAnsi="ヒラギノ丸ゴ Pro W4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（エネルギー：</w:t>
            </w:r>
            <w:r>
              <w:rPr>
                <w:rFonts w:ascii="ヒラギノ丸ゴ Pro W4" w:eastAsia="ヒラギノ丸ゴ Pro W4" w:hAnsi="ヒラギノ丸ゴ Pro W4"/>
                <w:sz w:val="19"/>
                <w:szCs w:val="19"/>
              </w:rPr>
              <w:t>780~800kcal</w:t>
            </w: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、糖質量</w:t>
            </w:r>
            <w:r>
              <w:rPr>
                <w:rFonts w:ascii="ヒラギノ丸ゴ Pro W4" w:eastAsia="ヒラギノ丸ゴ Pro W4" w:hAnsi="ヒラギノ丸ゴ Pro W4"/>
                <w:sz w:val="19"/>
                <w:szCs w:val="19"/>
              </w:rPr>
              <w:t xml:space="preserve">120~140g </w:t>
            </w: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を想定)</w:t>
            </w:r>
          </w:p>
        </w:tc>
        <w:tc>
          <w:tcPr>
            <w:tcW w:w="7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467545FD" w14:textId="1D29E87C" w:rsidR="00153D62" w:rsidRPr="0031686D" w:rsidRDefault="00153D62">
            <w:pPr>
              <w:jc w:val="center"/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/>
                <w:b/>
                <w:bCs/>
                <w:color w:val="922B21"/>
                <w:sz w:val="19"/>
                <w:szCs w:val="19"/>
              </w:rPr>
              <w:t>約120g</w:t>
            </w:r>
          </w:p>
        </w:tc>
        <w:tc>
          <w:tcPr>
            <w:tcW w:w="37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1C0AC71D" w14:textId="470C6149" w:rsidR="00424596" w:rsidRPr="00272F36" w:rsidRDefault="00153D62" w:rsidP="00272F36">
            <w:pPr>
              <w:rPr>
                <w:rFonts w:ascii="ヒラギノ丸ゴ Pro W4" w:eastAsia="ヒラギノ丸ゴ Pro W4" w:hAnsi="ヒラギノ丸ゴ Pro W4"/>
                <w:color w:val="5D6D7E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/>
                <w:color w:val="5D6D7E"/>
                <w:sz w:val="19"/>
                <w:szCs w:val="19"/>
              </w:rPr>
              <w:t>翌日に向けてグリコーゲンをしっかり蓄える。早めに食べて消化時間を十分に確保する。</w:t>
            </w:r>
            <w: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  <w:t>野菜は</w:t>
            </w:r>
            <w:r>
              <w:rPr>
                <w:rFonts w:ascii="ヒラギノ丸ゴ Pro W4" w:eastAsia="ヒラギノ丸ゴ Pro W4" w:hAnsi="ヒラギノ丸ゴ Pro W4"/>
                <w:color w:val="5D6D7E"/>
                <w:sz w:val="19"/>
                <w:szCs w:val="19"/>
              </w:rPr>
              <w:t>柔らかく調理した食材</w:t>
            </w:r>
            <w: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  <w:t>を選び、生野菜や、脂</w:t>
            </w:r>
            <w:r>
              <w:rPr>
                <w:rFonts w:ascii="ヒラギノ丸ゴ Pro W4" w:eastAsia="ヒラギノ丸ゴ Pro W4" w:hAnsi="ヒラギノ丸ゴ Pro W4"/>
                <w:color w:val="5D6D7E"/>
                <w:sz w:val="19"/>
                <w:szCs w:val="19"/>
              </w:rPr>
              <w:t>質・食物繊維の多い食材は避ける。</w:t>
            </w:r>
          </w:p>
        </w:tc>
      </w:tr>
      <w:tr>
        <w:trPr>
          <w:cantSplit/>
        </w:trPr>
        <w:tc>
          <w:tcPr>
            <w:tcW w:w="9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  <w:t xml:space="preserve">21:00頃</w:t>
            </w:r>
          </w:p>
        </w:tc>
        <w:tc>
          <w:tcPr>
            <w:tcW w:w="15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20"/>
                <w:szCs w:val="20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20"/>
                <w:szCs w:val="20"/>
              </w:rPr>
              <w:t xml:space="preserve">補食③</w:t>
            </w:r>
          </w:p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6"/>
                <w:szCs w:val="16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6"/>
                <w:szCs w:val="16"/>
              </w:rPr>
              <w:t xml:space="preserve">（任意）</w:t>
            </w:r>
          </w:p>
        </w:tc>
        <w:tc>
          <w:tcPr>
            <w:tcW w:w="30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・ヨーグルト＋はちみつ</w:t>
            </w:r>
          </w:p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　または</w:t>
            </w:r>
          </w:p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・バナナ半分</w:t>
            </w:r>
          </w:p>
        </w:tc>
        <w:tc>
          <w:tcPr>
            <w:tcW w:w="7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9"/>
                <w:szCs w:val="19"/>
              </w:rPr>
              <w:t xml:space="preserve">約15〜20g</w:t>
            </w:r>
          </w:p>
        </w:tc>
        <w:tc>
          <w:tcPr>
            <w:tcW w:w="37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  <w:t xml:space="preserve">夕食が少なかった日だけでOK。満腹なら無理にとらない。</w:t>
            </w:r>
          </w:p>
        </w:tc>
      </w:tr>
      <w:tr>
        <w:trPr>
          <w:cantSplit/>
        </w:trPr>
        <w:tc>
          <w:tcPr>
            <w:tcW w:w="10064" w:type="dxa"/>
            <w:gridSpan w:val="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20"/>
                <w:szCs w:val="20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20"/>
                <w:szCs w:val="20"/>
              </w:rPr>
              <w:t xml:space="preserve">前日の糖質合計：約460〜500g（体重61kg × 約8g/kg）</w:t>
            </w:r>
          </w:p>
          <w:p>
            <w:pPr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  <w:t xml:space="preserve">・ビュッフェでは主食を最初にお皿に確保する（おかずでお腹が埋まって糖質不足になるのを防ぐ）。</w:t>
            </w:r>
          </w:p>
          <w:p>
            <w:pPr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  <w:t xml:space="preserve">・前日に控えたいもの：揚げ物、クリーム・チーズ系、アボカド、ベーコン、生野菜の大量摂取、きのこ・海藻・豆類の多い料理、玄米・雑穀米。</w:t>
            </w:r>
          </w:p>
          <w:p>
            <w:pPr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  <w:t xml:space="preserve">・1日を通して水分をこまめに。味噌汁・スープで塩分も補給。食べ慣れたものを選び、珍しいメニューや辛いものは試合後に。</w:t>
            </w:r>
          </w:p>
        </w:tc>
      </w:tr>
      <w:tr w:rsidR="00272F36" w:rsidRPr="0031686D" w14:paraId="6C6A1410" w14:textId="77777777" w:rsidTr="00C66B40">
        <w:trPr>
          <w:trHeight w:val="4180"/>
        </w:trPr>
        <w:tc>
          <w:tcPr>
            <w:tcW w:w="10064" w:type="dxa"/>
            <w:gridSpan w:val="5"/>
            <w:tcBorders>
              <w:top w:val="single" w:sz="1" w:space="0" w:color="CCCCCC"/>
              <w:left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21DA6759" w14:textId="67CCBC3B" w:rsidR="00272F36" w:rsidRDefault="00272F36" w:rsidP="00272F36">
            <w:pPr>
              <w:rPr>
                <w:rFonts w:ascii="ヒラギノ丸ゴ Pro W4" w:eastAsia="ヒラギノ丸ゴ Pro W4" w:hAnsi="ヒラギノ丸ゴ Pro W4"/>
                <w:color w:val="5D6D7E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  <w:t>（例</w:t>
            </w:r>
            <w:r>
              <w:rPr>
                <w:rFonts w:ascii="ヒラギノ丸ゴ Pro W4" w:eastAsia="ヒラギノ丸ゴ Pro W4" w:hAnsi="ヒラギノ丸ゴ Pro W4"/>
                <w:color w:val="5D6D7E"/>
                <w:sz w:val="19"/>
                <w:szCs w:val="19"/>
              </w:rPr>
              <w:t>1</w:t>
            </w:r>
            <w: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  <w:t>）ポイント</w:t>
            </w:r>
          </w:p>
          <w:p w14:paraId="5879F01F" w14:textId="1BEA15E0" w:rsidR="00410A3A" w:rsidRDefault="00410A3A" w:rsidP="00272F36">
            <w:pPr>
              <w:rPr>
                <w:rFonts w:ascii="ヒラギノ丸ゴ Pro W4" w:eastAsia="ヒラギノ丸ゴ Pro W4" w:hAnsi="ヒラギノ丸ゴ Pro W4"/>
                <w:noProof/>
                <w:color w:val="5D6D7E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/>
                <w:noProof/>
                <w:color w:val="5D6D7E"/>
                <w:sz w:val="19"/>
                <w:szCs w:val="19"/>
              </w:rPr>
              <w:drawing>
                <wp:anchor distT="0" distB="0" distL="114300" distR="114300" simplePos="0" relativeHeight="251664384" behindDoc="0" locked="0" layoutInCell="1" allowOverlap="1" wp14:anchorId="06ABB47A" wp14:editId="09FA99C1">
                  <wp:simplePos x="0" y="0"/>
                  <wp:positionH relativeFrom="column">
                    <wp:posOffset>-2324735</wp:posOffset>
                  </wp:positionH>
                  <wp:positionV relativeFrom="paragraph">
                    <wp:posOffset>55245</wp:posOffset>
                  </wp:positionV>
                  <wp:extent cx="2211705" cy="1657985"/>
                  <wp:effectExtent l="0" t="0" r="0" b="5715"/>
                  <wp:wrapSquare wrapText="bothSides"/>
                  <wp:docPr id="1286969032" name="図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6969032" name="図 1286969032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1705" cy="1657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  <w:t>・炭水化物をおにぎりだけでなく、うどん少量、</w:t>
            </w:r>
            <w:r>
              <w:rPr>
                <w:rFonts w:ascii="ヒラギノ丸ゴ Pro W4" w:eastAsia="ヒラギノ丸ゴ Pro W4" w:hAnsi="ヒラギノ丸ゴ Pro W4" w:hint="eastAsia"/>
                <w:noProof/>
                <w:color w:val="5D6D7E"/>
                <w:sz w:val="19"/>
                <w:szCs w:val="19"/>
              </w:rPr>
              <w:t>じゃがいも、果物たっぷりからとっている。あくまで食べ慣れたものにとどめてほしいが、</w:t>
            </w:r>
          </w:p>
          <w:p w14:paraId="0551D143" w14:textId="1F8F11B5" w:rsidR="00272F36" w:rsidRDefault="00410A3A" w:rsidP="00272F36">
            <w:pPr>
              <w:rPr>
                <w:rFonts w:ascii="ヒラギノ丸ゴ Pro W4" w:eastAsia="ヒラギノ丸ゴ Pro W4" w:hAnsi="ヒラギノ丸ゴ Pro W4"/>
                <w:noProof/>
                <w:color w:val="5D6D7E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noProof/>
                <w:color w:val="5D6D7E"/>
                <w:sz w:val="19"/>
                <w:szCs w:val="19"/>
              </w:rPr>
              <w:t>ご飯に加えて</w:t>
            </w:r>
            <w:r>
              <w:rPr>
                <w:rFonts w:ascii="ヒラギノ丸ゴ Pro W4" w:eastAsia="ヒラギノ丸ゴ Pro W4" w:hAnsi="ヒラギノ丸ゴ Pro W4" w:hint="eastAsia"/>
                <w:b/>
                <w:bCs/>
                <w:noProof/>
                <w:color w:val="5D6D7E"/>
                <w:sz w:val="19"/>
                <w:szCs w:val="19"/>
              </w:rPr>
              <w:t>「穀類」「芋」のおかず、「果物」</w:t>
            </w:r>
            <w:r>
              <w:rPr>
                <w:rFonts w:ascii="ヒラギノ丸ゴ Pro W4" w:eastAsia="ヒラギノ丸ゴ Pro W4" w:hAnsi="ヒラギノ丸ゴ Pro W4" w:hint="eastAsia"/>
                <w:noProof/>
                <w:color w:val="5D6D7E"/>
                <w:sz w:val="19"/>
                <w:szCs w:val="19"/>
              </w:rPr>
              <w:t>が少しずつでも揃っていると</w:t>
              <w:drawing>
                <wp:anchor distT="0" distB="0" distL="114300" distR="114300" simplePos="0" relativeHeight="251665408" behindDoc="0" locked="0" layoutInCell="1" allowOverlap="1" wp14:anchorId="1B8B9526" wp14:editId="76BB433E">
                  <wp:simplePos x="0" y="0"/>
                  <wp:positionH relativeFrom="column">
                    <wp:posOffset>-2266950</wp:posOffset>
                  </wp:positionH>
                  <wp:positionV relativeFrom="paragraph">
                    <wp:posOffset>1755775</wp:posOffset>
                  </wp:positionV>
                  <wp:extent cx="2316480" cy="1736725"/>
                  <wp:effectExtent l="0" t="0" r="0" b="3175"/>
                  <wp:wrapSquare wrapText="bothSides"/>
                  <wp:docPr id="1950198409" name="図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0198409" name="図 1950198409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6480" cy="173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ヒラギノ丸ゴ Pro W4" w:eastAsia="ヒラギノ丸ゴ Pro W4" w:hAnsi="ヒラギノ丸ゴ Pro W4"/>
                <w:noProof/>
                <w:color w:val="5D6D7E"/>
                <w:sz w:val="19"/>
                <w:szCs w:val="19"/>
              </w:rPr>
              <w:t>good</w:t>
            </w:r>
            <w:r>
              <w:rPr>
                <w:rFonts w:ascii="ヒラギノ丸ゴ Pro W4" w:eastAsia="ヒラギノ丸ゴ Pro W4" w:hAnsi="ヒラギノ丸ゴ Pro W4" w:hint="eastAsia"/>
                <w:noProof/>
                <w:color w:val="5D6D7E"/>
                <w:sz w:val="19"/>
                <w:szCs w:val="19"/>
              </w:rPr>
              <w:t>。</w:t>
            </w:r>
          </w:p>
          <w:p w14:paraId="18CCFFEE" w14:textId="77777777" w:rsidR="00410A3A" w:rsidRDefault="00410A3A" w:rsidP="00272F36">
            <w:pPr>
              <w:rPr>
                <w:rFonts w:ascii="ヒラギノ丸ゴ Pro W4" w:eastAsia="ヒラギノ丸ゴ Pro W4" w:hAnsi="ヒラギノ丸ゴ Pro W4"/>
                <w:noProof/>
                <w:color w:val="5D6D7E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noProof/>
                <w:color w:val="5D6D7E"/>
                <w:sz w:val="19"/>
                <w:szCs w:val="19"/>
              </w:rPr>
              <w:t>・前日のたんぱく源と野菜はこのくらいで十分。</w:t>
            </w:r>
          </w:p>
          <w:p w14:paraId="3D55A4AC" w14:textId="1CB2C157" w:rsidR="00410A3A" w:rsidRDefault="00410A3A" w:rsidP="00410A3A">
            <w:pPr>
              <w:ind w:firstLineChars="100" w:firstLine="190"/>
              <w:rPr>
                <w:rFonts w:ascii="ヒラギノ丸ゴ Pro W4" w:eastAsia="ヒラギノ丸ゴ Pro W4" w:hAnsi="ヒラギノ丸ゴ Pro W4"/>
                <w:noProof/>
                <w:color w:val="5D6D7E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noProof/>
                <w:color w:val="5D6D7E"/>
                <w:sz w:val="19"/>
                <w:szCs w:val="19"/>
              </w:rPr>
              <w:t>実は主食からもとれています。</w:t>
            </w:r>
          </w:p>
          <w:p w14:paraId="7576D1B8" w14:textId="77777777" w:rsidR="00410A3A" w:rsidRDefault="00410A3A" w:rsidP="00272F36">
            <w:pPr>
              <w:rPr>
                <w:rFonts w:ascii="ヒラギノ丸ゴ Pro W4" w:eastAsia="ヒラギノ丸ゴ Pro W4" w:hAnsi="ヒラギノ丸ゴ Pro W4"/>
                <w:noProof/>
                <w:color w:val="5D6D7E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noProof/>
                <w:color w:val="5D6D7E"/>
                <w:sz w:val="19"/>
                <w:szCs w:val="19"/>
              </w:rPr>
              <w:t>・アボカドや揚げ物は脂質多めなので、前日は避ける。</w:t>
            </w:r>
          </w:p>
          <w:p w14:paraId="60465D54" w14:textId="77777777" w:rsidR="00410A3A" w:rsidRDefault="00410A3A" w:rsidP="00272F36">
            <w:pPr>
              <w:rPr>
                <w:rFonts w:ascii="ヒラギノ丸ゴ Pro W4" w:eastAsia="ヒラギノ丸ゴ Pro W4" w:hAnsi="ヒラギノ丸ゴ Pro W4"/>
                <w:noProof/>
                <w:color w:val="5D6D7E"/>
                <w:sz w:val="19"/>
                <w:szCs w:val="19"/>
              </w:rPr>
            </w:pPr>
          </w:p>
          <w:p w14:paraId="29E566F2" w14:textId="77777777" w:rsidR="00410A3A" w:rsidRDefault="00410A3A" w:rsidP="00272F36">
            <w:pPr>
              <w:rPr>
                <w:rFonts w:ascii="ヒラギノ丸ゴ Pro W4" w:eastAsia="ヒラギノ丸ゴ Pro W4" w:hAnsi="ヒラギノ丸ゴ Pro W4"/>
                <w:noProof/>
                <w:color w:val="5D6D7E"/>
                <w:sz w:val="19"/>
                <w:szCs w:val="19"/>
              </w:rPr>
            </w:pPr>
          </w:p>
          <w:p w14:paraId="1C81B8ED" w14:textId="77777777" w:rsidR="00410A3A" w:rsidRDefault="00410A3A" w:rsidP="00272F36">
            <w:pPr>
              <w:rPr>
                <w:rFonts w:ascii="ヒラギノ丸ゴ Pro W4" w:eastAsia="ヒラギノ丸ゴ Pro W4" w:hAnsi="ヒラギノ丸ゴ Pro W4"/>
                <w:noProof/>
                <w:color w:val="5D6D7E"/>
                <w:sz w:val="19"/>
                <w:szCs w:val="19"/>
              </w:rPr>
            </w:pPr>
          </w:p>
          <w:p w14:paraId="12293016" w14:textId="77777777" w:rsidR="00410A3A" w:rsidRDefault="00410A3A" w:rsidP="00272F36">
            <w:pPr>
              <w:rPr>
                <w:rFonts w:ascii="ヒラギノ丸ゴ Pro W4" w:eastAsia="ヒラギノ丸ゴ Pro W4" w:hAnsi="ヒラギノ丸ゴ Pro W4"/>
                <w:noProof/>
                <w:color w:val="5D6D7E"/>
                <w:sz w:val="19"/>
                <w:szCs w:val="19"/>
              </w:rPr>
            </w:pPr>
          </w:p>
          <w:p w14:paraId="0C823A00" w14:textId="2325C89A" w:rsidR="00410A3A" w:rsidRDefault="00410A3A" w:rsidP="00272F36">
            <w:pPr>
              <w:rPr>
                <w:rFonts w:ascii="ヒラギノ丸ゴ Pro W4" w:eastAsia="ヒラギノ丸ゴ Pro W4" w:hAnsi="ヒラギノ丸ゴ Pro W4"/>
                <w:noProof/>
                <w:color w:val="5D6D7E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noProof/>
                <w:color w:val="5D6D7E"/>
                <w:sz w:val="19"/>
                <w:szCs w:val="19"/>
              </w:rPr>
              <w:t>（例</w:t>
            </w:r>
            <w:r>
              <w:rPr>
                <w:rFonts w:ascii="ヒラギノ丸ゴ Pro W4" w:eastAsia="ヒラギノ丸ゴ Pro W4" w:hAnsi="ヒラギノ丸ゴ Pro W4"/>
                <w:noProof/>
                <w:color w:val="5D6D7E"/>
                <w:sz w:val="19"/>
                <w:szCs w:val="19"/>
              </w:rPr>
              <w:t>2</w:t>
            </w:r>
            <w:r>
              <w:rPr>
                <w:rFonts w:ascii="ヒラギノ丸ゴ Pro W4" w:eastAsia="ヒラギノ丸ゴ Pro W4" w:hAnsi="ヒラギノ丸ゴ Pro W4" w:hint="eastAsia"/>
                <w:noProof/>
                <w:color w:val="5D6D7E"/>
                <w:sz w:val="19"/>
                <w:szCs w:val="19"/>
              </w:rPr>
              <w:t>）ポイント</w:t>
            </w:r>
          </w:p>
          <w:p w14:paraId="7D5FA3BD" w14:textId="3A9C79BB" w:rsidR="00410A3A" w:rsidRDefault="00410A3A" w:rsidP="00272F36">
            <w:pPr>
              <w:rPr>
                <w:rFonts w:ascii="ヒラギノ丸ゴ Pro W4" w:eastAsia="ヒラギノ丸ゴ Pro W4" w:hAnsi="ヒラギノ丸ゴ Pro W4"/>
                <w:noProof/>
                <w:color w:val="5D6D7E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noProof/>
                <w:color w:val="5D6D7E"/>
                <w:sz w:val="19"/>
                <w:szCs w:val="19"/>
              </w:rPr>
              <w:t>・炭水化物は上記同様。</w:t>
            </w:r>
          </w:p>
          <w:p w14:paraId="5839E509" w14:textId="6617E1B6" w:rsidR="00410A3A" w:rsidRDefault="00410A3A" w:rsidP="00272F36">
            <w:pPr>
              <w:rPr>
                <w:rFonts w:ascii="ヒラギノ丸ゴ Pro W4" w:eastAsia="ヒラギノ丸ゴ Pro W4" w:hAnsi="ヒラギノ丸ゴ Pro W4"/>
                <w:noProof/>
                <w:color w:val="5D6D7E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noProof/>
                <w:color w:val="5D6D7E"/>
                <w:sz w:val="19"/>
                <w:szCs w:val="19"/>
              </w:rPr>
              <w:t>・トマトは好まれないと思うので、他の色の濃い野菜を。</w:t>
            </w:r>
          </w:p>
          <w:p w14:paraId="194391C3" w14:textId="79DBAD39" w:rsidR="00410A3A" w:rsidRDefault="00410A3A" w:rsidP="00272F36">
            <w:pPr>
              <w:rPr>
                <w:rFonts w:ascii="ヒラギノ丸ゴ Pro W4" w:eastAsia="ヒラギノ丸ゴ Pro W4" w:hAnsi="ヒラギノ丸ゴ Pro W4"/>
                <w:noProof/>
                <w:color w:val="5D6D7E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noProof/>
                <w:color w:val="5D6D7E"/>
                <w:sz w:val="19"/>
                <w:szCs w:val="19"/>
              </w:rPr>
              <w:t>にんじん、かぼちゃ、ブロッコリー、ほうれん草等。</w:t>
            </w:r>
          </w:p>
          <w:p w14:paraId="5361DD0D" w14:textId="0B13BCB4" w:rsidR="00410A3A" w:rsidRPr="0031686D" w:rsidRDefault="005315E3" w:rsidP="00272F36">
            <w:pPr>
              <w:rPr>
                <w:rFonts w:ascii="ヒラギノ丸ゴ Pro W4" w:eastAsia="ヒラギノ丸ゴ Pro W4" w:hAnsi="ヒラギノ丸ゴ Pro W4"/>
                <w:color w:val="5D6D7E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  <w:t>・果物をこんなにとっては多すぎる、、、という場合は、水分の摂取源をオレンジジュースに替えるととりやすいかも。</w:t>
            </w:r>
          </w:p>
        </w:tc>
      </w:tr>
      <w:tr w:rsidR="00DA2B0A" w:rsidRPr="0031686D" w14:paraId="43B6D7E7" w14:textId="77777777" w:rsidTr="00A93617">
        <w:trPr>
          <w:trHeight w:val="566"/>
        </w:trPr>
        <w:tc>
          <w:tcPr>
            <w:tcW w:w="10064" w:type="dxa"/>
            <w:gridSpan w:val="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91131F9" w14:textId="6C7AAF6A" w:rsidR="00DA2B0A" w:rsidRPr="0031686D" w:rsidRDefault="00000000" w:rsidP="00A93617">
            <w:pPr>
              <w:jc w:val="center"/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/>
                <w:b/>
                <w:bCs/>
                <w:color w:val="FFFFFF"/>
              </w:rPr>
              <w:lastRenderedPageBreak/>
              <w:t>試合当日（</w:t>
            </w: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FFFFFF"/>
              </w:rPr>
              <w:t>木曜</w:t>
            </w:r>
            <w:r>
              <w:rPr>
                <w:rFonts w:ascii="ヒラギノ丸ゴ Pro W4" w:eastAsia="ヒラギノ丸ゴ Pro W4" w:hAnsi="ヒラギノ丸ゴ Pro W4"/>
                <w:b/>
                <w:bCs/>
                <w:color w:val="FFFFFF"/>
              </w:rPr>
              <w:t>日）　①400mレース9:00</w:t>
            </w: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FFFFFF"/>
              </w:rPr>
              <w:t>〜</w:t>
            </w:r>
            <w:r>
              <w:rPr>
                <w:rFonts w:ascii="ヒラギノ丸ゴ Pro W4" w:eastAsia="ヒラギノ丸ゴ Pro W4" w:hAnsi="ヒラギノ丸ゴ Pro W4"/>
                <w:b/>
                <w:bCs/>
                <w:color w:val="FFFFFF"/>
              </w:rPr>
              <w:t>10:00</w:t>
            </w:r>
          </w:p>
        </w:tc>
      </w:tr>
      <w:tr w:rsidR="00DA2B0A" w:rsidRPr="0031686D" w14:paraId="09246DF4" w14:textId="77777777" w:rsidTr="008C6C8A">
        <w:trPr>
          <w:trHeight w:val="421"/>
        </w:trPr>
        <w:tc>
          <w:tcPr>
            <w:tcW w:w="9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58858678" w14:textId="098141E9" w:rsidR="00DA2B0A" w:rsidRPr="0031686D" w:rsidRDefault="00DA2B0A">
            <w:pPr>
              <w:jc w:val="center"/>
              <w:rPr>
                <w:rFonts w:ascii="ヒラギノ丸ゴ Pro W4" w:eastAsia="ヒラギノ丸ゴ Pro W4" w:hAnsi="ヒラギノ丸ゴ Pro W4"/>
              </w:rPr>
            </w:pPr>
          </w:p>
        </w:tc>
        <w:tc>
          <w:tcPr>
            <w:tcW w:w="15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433A1252" w14:textId="77777777" w:rsidR="00915F9A" w:rsidRDefault="00000000">
            <w:pPr>
              <w:jc w:val="center"/>
              <w:rPr>
                <w:rFonts w:ascii="ヒラギノ丸ゴ Pro W4" w:eastAsia="ヒラギノ丸ゴ Pro W4" w:hAnsi="ヒラギノ丸ゴ Pro W4"/>
                <w:b/>
                <w:bCs/>
                <w:color w:val="2C3E50"/>
                <w:sz w:val="20"/>
                <w:szCs w:val="20"/>
              </w:rPr>
            </w:pPr>
            <w:r>
              <w:rPr>
                <w:rFonts w:ascii="ヒラギノ丸ゴ Pro W4" w:eastAsia="ヒラギノ丸ゴ Pro W4" w:hAnsi="ヒラギノ丸ゴ Pro W4"/>
                <w:b/>
                <w:bCs/>
                <w:color w:val="2C3E50"/>
                <w:sz w:val="20"/>
                <w:szCs w:val="20"/>
              </w:rPr>
              <w:t xml:space="preserve">起床 </w:t>
            </w:r>
          </w:p>
          <w:p w14:paraId="1584835C" w14:textId="41826A70" w:rsidR="00DA2B0A" w:rsidRPr="0031686D" w:rsidRDefault="00000000">
            <w:pPr>
              <w:jc w:val="center"/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/>
                <w:b/>
                <w:bCs/>
                <w:color w:val="2C3E50"/>
                <w:sz w:val="20"/>
                <w:szCs w:val="20"/>
              </w:rPr>
              <w:t>水分補給</w:t>
            </w:r>
          </w:p>
        </w:tc>
        <w:tc>
          <w:tcPr>
            <w:tcW w:w="30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17B02B21" w14:textId="10121BFD" w:rsidR="00DA2B0A" w:rsidRPr="00EB5DB8" w:rsidRDefault="00202CB0">
            <w:pPr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・</w:t>
            </w:r>
            <w:r>
              <w:rPr>
                <w:rFonts w:ascii="ヒラギノ丸ゴ Pro W4" w:eastAsia="ヒラギノ丸ゴ Pro W4" w:hAnsi="ヒラギノ丸ゴ Pro W4"/>
                <w:sz w:val="19"/>
                <w:szCs w:val="19"/>
              </w:rPr>
              <w:t>水</w:t>
            </w: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コップ１杯</w:t>
            </w:r>
            <w:r>
              <w:rPr>
                <w:rFonts w:ascii="ヒラギノ丸ゴ Pro W4" w:eastAsia="ヒラギノ丸ゴ Pro W4" w:hAnsi="ヒラギノ丸ゴ Pro W4"/>
                <w:sz w:val="19"/>
                <w:szCs w:val="19"/>
              </w:rPr>
              <w:t>(</w:t>
            </w: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可能な量</w:t>
            </w:r>
            <w:r>
              <w:rPr>
                <w:rFonts w:ascii="ヒラギノ丸ゴ Pro W4" w:eastAsia="ヒラギノ丸ゴ Pro W4" w:hAnsi="ヒラギノ丸ゴ Pro W4"/>
                <w:sz w:val="19"/>
                <w:szCs w:val="19"/>
              </w:rPr>
              <w:t>)</w:t>
            </w:r>
          </w:p>
        </w:tc>
        <w:tc>
          <w:tcPr>
            <w:tcW w:w="7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5C734822" w14:textId="4C81FFD2" w:rsidR="00DA2B0A" w:rsidRPr="0031686D" w:rsidRDefault="00000000">
            <w:pPr>
              <w:jc w:val="center"/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/>
                <w:b/>
                <w:bCs/>
                <w:color w:val="922B21"/>
                <w:sz w:val="19"/>
                <w:szCs w:val="19"/>
              </w:rPr>
              <w:t>0g</w:t>
            </w:r>
          </w:p>
        </w:tc>
        <w:tc>
          <w:tcPr>
            <w:tcW w:w="37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4DA33491" w14:textId="39E2864C" w:rsidR="00DA2B0A" w:rsidRPr="0031686D" w:rsidRDefault="00000000">
            <w:pPr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/>
                <w:color w:val="5D6D7E"/>
                <w:sz w:val="19"/>
                <w:szCs w:val="19"/>
              </w:rPr>
              <w:t>起床後すぐに水分補給で体内の水分バランスを整える。体調を確認する。</w:t>
            </w:r>
          </w:p>
        </w:tc>
      </w:tr>
      <w:tr w:rsidR="00DA2B0A" w:rsidRPr="0031686D" w14:paraId="3474375C" w14:textId="77777777" w:rsidTr="008C6C8A">
        <w:trPr>
          <w:trHeight w:val="765"/>
        </w:trPr>
        <w:tc>
          <w:tcPr>
            <w:tcW w:w="9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559AE3DC" w14:textId="2392CEE5" w:rsidR="00DA2B0A" w:rsidRPr="0031686D" w:rsidRDefault="00A93617">
            <w:pPr>
              <w:jc w:val="center"/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  <w:t>〜</w:t>
            </w:r>
            <w:r>
              <w:rPr>
                <w:rFonts w:ascii="ヒラギノ丸ゴ Pro W4" w:eastAsia="ヒラギノ丸ゴ Pro W4" w:hAnsi="ヒラギノ丸ゴ Pro W4"/>
                <w:color w:val="2C3E50"/>
                <w:sz w:val="19"/>
                <w:szCs w:val="19"/>
              </w:rPr>
              <w:t>6:30</w:t>
            </w:r>
          </w:p>
        </w:tc>
        <w:tc>
          <w:tcPr>
            <w:tcW w:w="15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1B92EEB8" w14:textId="77777777" w:rsidR="00915F9A" w:rsidRDefault="00000000">
            <w:pPr>
              <w:jc w:val="center"/>
              <w:rPr>
                <w:rFonts w:ascii="ヒラギノ丸ゴ Pro W4" w:eastAsia="ヒラギノ丸ゴ Pro W4" w:hAnsi="ヒラギノ丸ゴ Pro W4"/>
                <w:b/>
                <w:bCs/>
                <w:color w:val="D35400"/>
                <w:sz w:val="20"/>
                <w:szCs w:val="20"/>
              </w:rPr>
            </w:pPr>
            <w:r>
              <w:rPr>
                <w:rFonts w:ascii="ヒラギノ丸ゴ Pro W4" w:eastAsia="ヒラギノ丸ゴ Pro W4" w:hAnsi="ヒラギノ丸ゴ Pro W4"/>
                <w:b/>
                <w:bCs/>
                <w:color w:val="D35400"/>
                <w:sz w:val="20"/>
                <w:szCs w:val="20"/>
              </w:rPr>
              <w:t xml:space="preserve">朝食 </w:t>
            </w:r>
          </w:p>
          <w:p w14:paraId="32244DEF" w14:textId="14450853" w:rsidR="00DA2B0A" w:rsidRPr="0031686D" w:rsidRDefault="00000000">
            <w:pPr>
              <w:jc w:val="center"/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/>
                <w:b/>
                <w:bCs/>
                <w:color w:val="D35400"/>
                <w:sz w:val="16"/>
                <w:szCs w:val="16"/>
              </w:rPr>
              <w:t>レース 約2.5h前</w:t>
            </w:r>
          </w:p>
        </w:tc>
        <w:tc>
          <w:tcPr>
            <w:tcW w:w="30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27C6EEE8" w14:textId="4BE4C19E" w:rsidR="00DA2B0A" w:rsidRPr="00EB5DB8" w:rsidRDefault="00202CB0" w:rsidP="00057765">
            <w:pPr>
              <w:rPr>
                <w:rFonts w:ascii="ヒラギノ丸ゴ Pro W4" w:eastAsia="ヒラギノ丸ゴ Pro W4" w:hAnsi="ヒラギノ丸ゴ Pro W4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・ご飯　茶碗１杯</w:t>
            </w:r>
            <w:r>
              <w:rPr>
                <w:rFonts w:ascii="ヒラギノ丸ゴ Pro W4" w:eastAsia="ヒラギノ丸ゴ Pro W4" w:hAnsi="ヒラギノ丸ゴ Pro W4"/>
                <w:sz w:val="19"/>
                <w:szCs w:val="19"/>
              </w:rPr>
              <w:t xml:space="preserve"> 180g</w:t>
            </w: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程度</w:t>
            </w:r>
          </w:p>
          <w:p w14:paraId="36529ABD" w14:textId="6C042BC2" w:rsidR="005F1DF5" w:rsidRPr="00EB5DB8" w:rsidRDefault="005F1DF5" w:rsidP="00057765">
            <w:pPr>
              <w:rPr>
                <w:rFonts w:ascii="ヒラギノ丸ゴ Pro W4" w:eastAsia="ヒラギノ丸ゴ Pro W4" w:hAnsi="ヒラギノ丸ゴ Pro W4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/>
                <w:sz w:val="19"/>
                <w:szCs w:val="19"/>
              </w:rPr>
              <w:t>(</w:t>
            </w: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ふりかけや佃煮などで食べる</w:t>
            </w:r>
            <w:r>
              <w:rPr>
                <w:rFonts w:ascii="ヒラギノ丸ゴ Pro W4" w:eastAsia="ヒラギノ丸ゴ Pro W4" w:hAnsi="ヒラギノ丸ゴ Pro W4"/>
                <w:sz w:val="19"/>
                <w:szCs w:val="19"/>
              </w:rPr>
              <w:t>)</w:t>
            </w:r>
          </w:p>
          <w:p w14:paraId="3DF1093F" w14:textId="75671C88" w:rsidR="00202CB0" w:rsidRPr="00EB5DB8" w:rsidRDefault="00202CB0" w:rsidP="00057765">
            <w:pPr>
              <w:rPr>
                <w:rFonts w:ascii="ヒラギノ丸ゴ Pro W4" w:eastAsia="ヒラギノ丸ゴ Pro W4" w:hAnsi="ヒラギノ丸ゴ Pro W4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・味噌汁　お椀１杯</w:t>
            </w:r>
          </w:p>
          <w:p w14:paraId="420A2A48" w14:textId="1B04E865" w:rsidR="00DB0AEB" w:rsidRDefault="00DB0AEB" w:rsidP="00057765">
            <w:pPr>
              <w:rPr>
                <w:rFonts w:ascii="ヒラギノ丸ゴ Pro W4" w:eastAsia="ヒラギノ丸ゴ Pro W4" w:hAnsi="ヒラギノ丸ゴ Pro W4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・コーヒー　１杯</w:t>
            </w:r>
          </w:p>
          <w:p w14:paraId="36DAE70F" w14:textId="6BD91C58" w:rsidR="00EB5DB8" w:rsidRPr="00EB5DB8" w:rsidRDefault="00EB5DB8" w:rsidP="00057765">
            <w:pPr>
              <w:rPr>
                <w:rFonts w:ascii="ヒラギノ丸ゴ Pro W4" w:eastAsia="ヒラギノ丸ゴ Pro W4" w:hAnsi="ヒラギノ丸ゴ Pro W4"/>
                <w:sz w:val="19"/>
                <w:szCs w:val="19"/>
              </w:rPr>
            </w:pPr>
          </w:p>
          <w:p w14:paraId="0788A198" w14:textId="35ADC5BA" w:rsidR="00DB0AEB" w:rsidRPr="00EB5DB8" w:rsidRDefault="00DB0AEB" w:rsidP="00057765">
            <w:pPr>
              <w:rPr>
                <w:rFonts w:ascii="ヒラギノ丸ゴ Pro W4" w:eastAsia="ヒラギノ丸ゴ Pro W4" w:hAnsi="ヒラギノ丸ゴ Pro W4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▼コンディション次第で追加</w:t>
            </w:r>
          </w:p>
          <w:p w14:paraId="2980DD41" w14:textId="43621296" w:rsidR="00EB5DB8" w:rsidRDefault="005F1DF5" w:rsidP="00057765">
            <w:pPr>
              <w:rPr>
                <w:rFonts w:ascii="ヒラギノ丸ゴ Pro W4" w:eastAsia="ヒラギノ丸ゴ Pro W4" w:hAnsi="ヒラギノ丸ゴ Pro W4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・ヨーグルト</w:t>
            </w:r>
            <w:r>
              <w:rPr>
                <w:rFonts w:ascii="ヒラギノ丸ゴ Pro W4" w:eastAsia="ヒラギノ丸ゴ Pro W4" w:hAnsi="ヒラギノ丸ゴ Pro W4"/>
                <w:sz w:val="19"/>
                <w:szCs w:val="19"/>
              </w:rPr>
              <w:t>1cup</w:t>
            </w: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＋ジャム</w:t>
            </w:r>
          </w:p>
          <w:p w14:paraId="71F65CF4" w14:textId="7C158ACB" w:rsidR="00EB5DB8" w:rsidRPr="00EB5DB8" w:rsidRDefault="00EB5DB8" w:rsidP="00057765">
            <w:pPr>
              <w:rPr>
                <w:rFonts w:ascii="ヒラギノ丸ゴ Pro W4" w:eastAsia="ヒラギノ丸ゴ Pro W4" w:hAnsi="ヒラギノ丸ゴ Pro W4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または</w:t>
            </w:r>
          </w:p>
          <w:p w14:paraId="35CE8997" w14:textId="49879847" w:rsidR="005B3060" w:rsidRPr="00EB5DB8" w:rsidRDefault="00EB5DB8" w:rsidP="00057765">
            <w:pPr>
              <w:rPr>
                <w:rFonts w:ascii="ヒラギノ丸ゴ Pro W4" w:eastAsia="ヒラギノ丸ゴ Pro W4" w:hAnsi="ヒラギノ丸ゴ Pro W4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・果物　</w:t>
            </w:r>
            <w:r>
              <w:rPr>
                <w:rFonts w:ascii="ヒラギノ丸ゴ Pro W4" w:eastAsia="ヒラギノ丸ゴ Pro W4" w:hAnsi="ヒラギノ丸ゴ Pro W4"/>
                <w:sz w:val="19"/>
                <w:szCs w:val="19"/>
              </w:rPr>
              <w:t>(</w:t>
            </w: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バナナ・りんご・オレンジなど数切れずつ)</w:t>
            </w:r>
          </w:p>
        </w:tc>
        <w:tc>
          <w:tcPr>
            <w:tcW w:w="7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1A942C48" w14:textId="4AEED986" w:rsidR="00DA2B0A" w:rsidRDefault="00000000">
            <w:pPr>
              <w:jc w:val="center"/>
              <w:rPr>
                <w:rFonts w:ascii="ヒラギノ丸ゴ Pro W4" w:eastAsia="ヒラギノ丸ゴ Pro W4" w:hAnsi="ヒラギノ丸ゴ Pro W4"/>
                <w:b/>
                <w:bCs/>
                <w:color w:val="922B21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/>
                <w:b/>
                <w:bCs/>
                <w:color w:val="922B21"/>
                <w:sz w:val="19"/>
                <w:szCs w:val="19"/>
              </w:rPr>
              <w:t>約70g</w:t>
            </w:r>
          </w:p>
          <w:p w14:paraId="4F812F6F" w14:textId="7F155217" w:rsidR="00EB5DB8" w:rsidRPr="0031686D" w:rsidRDefault="00EB5DB8">
            <w:pPr>
              <w:jc w:val="center"/>
              <w:rPr>
                <w:rFonts w:ascii="ヒラギノ丸ゴ Pro W4" w:eastAsia="ヒラギノ丸ゴ Pro W4" w:hAnsi="ヒラギノ丸ゴ Pro W4"/>
              </w:rPr>
            </w:pPr>
          </w:p>
        </w:tc>
        <w:tc>
          <w:tcPr>
            <w:tcW w:w="37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32391923" w14:textId="743B974E" w:rsidR="00EB5DB8" w:rsidRDefault="00EB5DB8">
            <w:pPr>
              <w:rPr>
                <w:rFonts w:ascii="ヒラギノ丸ゴ Pro W4" w:eastAsia="ヒラギノ丸ゴ Pro W4" w:hAnsi="ヒラギノ丸ゴ Pro W4"/>
                <w:color w:val="5D6D7E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/>
                <w:noProof/>
                <w:color w:val="5D6D7E"/>
                <w:sz w:val="19"/>
                <w:szCs w:val="19"/>
              </w:rPr>
              <w:drawing>
                <wp:anchor distT="0" distB="0" distL="114300" distR="114300" simplePos="0" relativeHeight="251661312" behindDoc="0" locked="0" layoutInCell="1" allowOverlap="1" wp14:anchorId="2C65E49F" wp14:editId="2B158B70">
                  <wp:simplePos x="0" y="0"/>
                  <wp:positionH relativeFrom="column">
                    <wp:posOffset>-1227455</wp:posOffset>
                  </wp:positionH>
                  <wp:positionV relativeFrom="paragraph">
                    <wp:posOffset>3810</wp:posOffset>
                  </wp:positionV>
                  <wp:extent cx="1499235" cy="999490"/>
                  <wp:effectExtent l="0" t="0" r="0" b="3810"/>
                  <wp:wrapSquare wrapText="bothSides"/>
                  <wp:docPr id="1486905305" name="図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6905305" name="図 1486905305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9235" cy="999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5BFEE43C" w14:textId="77777777" w:rsidR="00EB5DB8" w:rsidRDefault="00EB5DB8">
            <w:pPr>
              <w:rPr>
                <w:rFonts w:ascii="ヒラギノ丸ゴ Pro W4" w:eastAsia="ヒラギノ丸ゴ Pro W4" w:hAnsi="ヒラギノ丸ゴ Pro W4"/>
                <w:color w:val="5D6D7E"/>
                <w:sz w:val="19"/>
                <w:szCs w:val="19"/>
              </w:rPr>
            </w:pPr>
          </w:p>
          <w:p w14:paraId="34FD8331" w14:textId="2F8561E7" w:rsidR="00EB5DB8" w:rsidRDefault="00EB5DB8">
            <w:pPr>
              <w:rPr>
                <w:rFonts w:ascii="ヒラギノ丸ゴ Pro W4" w:eastAsia="ヒラギノ丸ゴ Pro W4" w:hAnsi="ヒラギノ丸ゴ Pro W4"/>
                <w:color w:val="5D6D7E"/>
                <w:sz w:val="19"/>
                <w:szCs w:val="19"/>
              </w:rPr>
            </w:pPr>
          </w:p>
          <w:p w14:paraId="6F061578" w14:textId="14044446" w:rsidR="00EB5DB8" w:rsidRDefault="00EB5DB8">
            <w:pPr>
              <w:rPr>
                <w:rFonts w:ascii="ヒラギノ丸ゴ Pro W4" w:eastAsia="ヒラギノ丸ゴ Pro W4" w:hAnsi="ヒラギノ丸ゴ Pro W4"/>
                <w:color w:val="5D6D7E"/>
                <w:sz w:val="19"/>
                <w:szCs w:val="19"/>
              </w:rPr>
            </w:pPr>
          </w:p>
          <w:p w14:paraId="5F80B7B0" w14:textId="02BBFBB0" w:rsidR="00EB5DB8" w:rsidRDefault="00683233">
            <w:pPr>
              <w:rPr>
                <w:rFonts w:ascii="ヒラギノ丸ゴ Pro W4" w:eastAsia="ヒラギノ丸ゴ Pro W4" w:hAnsi="ヒラギノ丸ゴ Pro W4"/>
                <w:color w:val="5D6D7E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/>
                <w:noProof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2B0D4E55" wp14:editId="6E28144B">
                      <wp:simplePos x="0" y="0"/>
                      <wp:positionH relativeFrom="column">
                        <wp:posOffset>392430</wp:posOffset>
                      </wp:positionH>
                      <wp:positionV relativeFrom="paragraph">
                        <wp:posOffset>18415</wp:posOffset>
                      </wp:positionV>
                      <wp:extent cx="394970" cy="340360"/>
                      <wp:effectExtent l="0" t="0" r="0" b="0"/>
                      <wp:wrapNone/>
                      <wp:docPr id="1317710258" name="正方形/長方形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94970" cy="340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1B9E717" w14:textId="256CEB95" w:rsidR="00683233" w:rsidRPr="00683233" w:rsidRDefault="00683233" w:rsidP="00683233">
                                  <w:pPr>
                                    <w:jc w:val="center"/>
                                    <w:rPr>
                                      <w:rFonts w:ascii="ＭＳ Ｐゴシック" w:eastAsia="ＭＳ Ｐゴシック" w:hAnsi="ＭＳ Ｐゴシック"/>
                                      <w:sz w:val="21"/>
                                      <w:szCs w:val="21"/>
                                    </w:rPr>
                                  </w:pPr>
                                  <w:r>
                                    <w:rPr>
                                      <w:rFonts w:ascii="ＭＳ Ｐゴシック" w:eastAsia="ＭＳ Ｐゴシック" w:hAnsi="ＭＳ Ｐゴシック"/>
                                      <w:sz w:val="21"/>
                                      <w:szCs w:val="21"/>
                                    </w:rPr>
                                    <w:t>or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B0D4E55" id="正方形/長方形 2" o:spid="_x0000_s1026" style="position:absolute;margin-left:30.9pt;margin-top:1.45pt;width:31.1pt;height:26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" filled="f" stroked="f" strokeweight="1.5pt">
                      <v:textbox>
                        <w:txbxContent>
                          <w:p w14:paraId="31B9E717" w14:textId="256CEB95" w:rsidR="00683233" w:rsidRPr="00683233" w:rsidRDefault="00683233" w:rsidP="00683233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/>
                                <w:sz w:val="21"/>
                                <w:szCs w:val="21"/>
                              </w:rPr>
                              <w:t>or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58839706" w14:textId="04B5B81E" w:rsidR="00EB5DB8" w:rsidRDefault="00EB5DB8">
            <w:pPr>
              <w:rPr>
                <w:rFonts w:ascii="ヒラギノ丸ゴ Pro W4" w:eastAsia="ヒラギノ丸ゴ Pro W4" w:hAnsi="ヒラギノ丸ゴ Pro W4"/>
                <w:color w:val="5D6D7E"/>
                <w:sz w:val="19"/>
                <w:szCs w:val="19"/>
              </w:rPr>
            </w:pPr>
          </w:p>
          <w:p w14:paraId="2A059D67" w14:textId="6813BE97" w:rsidR="00DA2B0A" w:rsidRPr="0031686D" w:rsidRDefault="005F1DF5">
            <w:pPr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  <w:t>早朝レースに合わせて、少量でエネルギー密度の高く、食べ慣れたものを。</w:t>
            </w:r>
            <w:r>
              <w:rPr>
                <w:rFonts w:ascii="ヒラギノ丸ゴ Pro W4" w:eastAsia="ヒラギノ丸ゴ Pro W4" w:hAnsi="ヒラギノ丸ゴ Pro W4"/>
                <w:color w:val="5D6D7E"/>
                <w:sz w:val="19"/>
                <w:szCs w:val="19"/>
              </w:rPr>
              <w:t>脂質・タンパク質は最小限</w:t>
            </w:r>
            <w: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  <w:t>で</w:t>
            </w:r>
            <w:r>
              <w:rPr>
                <w:rFonts w:ascii="ヒラギノ丸ゴ Pro W4" w:eastAsia="ヒラギノ丸ゴ Pro W4" w:hAnsi="ヒラギノ丸ゴ Pro W4"/>
                <w:color w:val="5D6D7E"/>
                <w:sz w:val="19"/>
                <w:szCs w:val="19"/>
              </w:rPr>
              <w:t>ok</w:t>
            </w:r>
            <w: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  <w:t>（食べられたら、納豆や卵等を添える）。</w:t>
            </w:r>
          </w:p>
        </w:tc>
      </w:tr>
      <w:tr w:rsidR="00DA2B0A" w:rsidRPr="0031686D" w14:paraId="083544BF" w14:textId="77777777" w:rsidTr="008C6C8A">
        <w:trPr>
          <w:trHeight w:val="985"/>
        </w:trPr>
        <w:tc>
          <w:tcPr>
            <w:tcW w:w="9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697C8E13" w14:textId="1986CE1F" w:rsidR="00DA2B0A" w:rsidRPr="0031686D" w:rsidRDefault="00A93617">
            <w:pPr>
              <w:jc w:val="center"/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/>
                <w:color w:val="2C3E50"/>
                <w:sz w:val="19"/>
                <w:szCs w:val="19"/>
              </w:rPr>
              <w:t>8:00</w:t>
            </w:r>
            <w:r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  <w:t>頃</w:t>
            </w:r>
          </w:p>
        </w:tc>
        <w:tc>
          <w:tcPr>
            <w:tcW w:w="15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57FA00AB" w14:textId="77777777" w:rsidR="00915F9A" w:rsidRDefault="00000000">
            <w:pPr>
              <w:jc w:val="center"/>
              <w:rPr>
                <w:rFonts w:ascii="ヒラギノ丸ゴ Pro W4" w:eastAsia="ヒラギノ丸ゴ Pro W4" w:hAnsi="ヒラギノ丸ゴ Pro W4"/>
                <w:b/>
                <w:bCs/>
                <w:color w:val="D35400"/>
                <w:sz w:val="20"/>
                <w:szCs w:val="20"/>
              </w:rPr>
            </w:pPr>
            <w:r>
              <w:rPr>
                <w:rFonts w:ascii="ヒラギノ丸ゴ Pro W4" w:eastAsia="ヒラギノ丸ゴ Pro W4" w:hAnsi="ヒラギノ丸ゴ Pro W4"/>
                <w:b/>
                <w:bCs/>
                <w:color w:val="D35400"/>
                <w:sz w:val="20"/>
                <w:szCs w:val="20"/>
              </w:rPr>
              <w:t xml:space="preserve">補食① </w:t>
            </w:r>
          </w:p>
          <w:p w14:paraId="10E53304" w14:textId="77777777" w:rsidR="00DA2B0A" w:rsidRDefault="00A93617">
            <w:pPr>
              <w:jc w:val="center"/>
              <w:rPr>
                <w:rFonts w:ascii="ヒラギノ丸ゴ Pro W4" w:eastAsia="ヒラギノ丸ゴ Pro W4" w:hAnsi="ヒラギノ丸ゴ Pro W4"/>
                <w:b/>
                <w:bCs/>
                <w:color w:val="D35400"/>
                <w:sz w:val="16"/>
                <w:szCs w:val="16"/>
              </w:rPr>
            </w:pPr>
            <w:r>
              <w:rPr>
                <w:rFonts w:ascii="ヒラギノ丸ゴ Pro W4" w:eastAsia="ヒラギノ丸ゴ Pro W4" w:hAnsi="ヒラギノ丸ゴ Pro W4"/>
                <w:b/>
                <w:bCs/>
                <w:color w:val="D35400"/>
                <w:sz w:val="16"/>
                <w:szCs w:val="16"/>
              </w:rPr>
              <w:t>レース 約1h前</w:t>
            </w:r>
          </w:p>
          <w:p w14:paraId="6EEC2E83" w14:textId="77777777" w:rsidR="005F1DF5" w:rsidRDefault="005F1DF5">
            <w:pPr>
              <w:jc w:val="center"/>
              <w:rPr>
                <w:rFonts w:ascii="ヒラギノ丸ゴ Pro W4" w:eastAsia="ヒラギノ丸ゴ Pro W4" w:hAnsi="ヒラギノ丸ゴ Pro W4"/>
                <w:color w:val="D35400"/>
                <w:sz w:val="16"/>
                <w:szCs w:val="16"/>
              </w:rPr>
            </w:pPr>
          </w:p>
          <w:p w14:paraId="6A635DF2" w14:textId="2892ABA1" w:rsidR="005F1DF5" w:rsidRPr="0031686D" w:rsidRDefault="005F1DF5">
            <w:pPr>
              <w:jc w:val="center"/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/>
                <w:b/>
                <w:bCs/>
                <w:color w:val="6E2F8E"/>
                <w:sz w:val="20"/>
                <w:szCs w:val="20"/>
              </w:rPr>
              <w:t>ウォームアップ</w:t>
            </w: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6E2F8E"/>
                <w:sz w:val="20"/>
                <w:szCs w:val="20"/>
              </w:rPr>
              <w:t>中</w:t>
            </w:r>
          </w:p>
        </w:tc>
        <w:tc>
          <w:tcPr>
            <w:tcW w:w="30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5C2116BF" w14:textId="16BF5CD1" w:rsidR="00A93617" w:rsidRPr="00EB5DB8" w:rsidRDefault="00A93617" w:rsidP="00153D62">
            <w:pPr>
              <w:rPr>
                <w:rFonts w:ascii="ヒラギノ丸ゴ Pro W4" w:eastAsia="ヒラギノ丸ゴ Pro W4" w:hAnsi="ヒラギノ丸ゴ Pro W4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/>
                <w:sz w:val="19"/>
                <w:szCs w:val="19"/>
              </w:rPr>
              <w:t>(</w:t>
            </w: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移動中</w:t>
            </w:r>
            <w:r>
              <w:rPr>
                <w:rFonts w:ascii="ヒラギノ丸ゴ Pro W4" w:eastAsia="ヒラギノ丸ゴ Pro W4" w:hAnsi="ヒラギノ丸ゴ Pro W4"/>
                <w:sz w:val="19"/>
                <w:szCs w:val="19"/>
              </w:rPr>
              <w:t>)</w:t>
            </w:r>
          </w:p>
          <w:p w14:paraId="4D254A02" w14:textId="10673E12" w:rsidR="00A93617" w:rsidRPr="00EB5DB8" w:rsidRDefault="00A93617" w:rsidP="00153D62">
            <w:pPr>
              <w:rPr>
                <w:rFonts w:ascii="ヒラギノ丸ゴ Pro W4" w:eastAsia="ヒラギノ丸ゴ Pro W4" w:hAnsi="ヒラギノ丸ゴ Pro W4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/>
                <w:sz w:val="19"/>
                <w:szCs w:val="19"/>
              </w:rPr>
              <w:t>100%</w:t>
            </w: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オレンジジュース</w:t>
            </w:r>
          </w:p>
          <w:p w14:paraId="17D82203" w14:textId="11218DA0" w:rsidR="00A93617" w:rsidRPr="00EB5DB8" w:rsidRDefault="00A93617" w:rsidP="00153D62">
            <w:pPr>
              <w:rPr>
                <w:rFonts w:ascii="ヒラギノ丸ゴ Pro W4" w:eastAsia="ヒラギノ丸ゴ Pro W4" w:hAnsi="ヒラギノ丸ゴ Pro W4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/>
                <w:noProof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F42DD3C" wp14:editId="352F312B">
                      <wp:simplePos x="0" y="0"/>
                      <wp:positionH relativeFrom="column">
                        <wp:posOffset>1162254</wp:posOffset>
                      </wp:positionH>
                      <wp:positionV relativeFrom="paragraph">
                        <wp:posOffset>37573</wp:posOffset>
                      </wp:positionV>
                      <wp:extent cx="263472" cy="302217"/>
                      <wp:effectExtent l="25400" t="25400" r="29210" b="41275"/>
                      <wp:wrapNone/>
                      <wp:docPr id="62545569" name="二方向矢印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63472" cy="302217"/>
                              </a:xfrm>
                              <a:prstGeom prst="leftUp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46484B5" id="二方向矢印 1" o:spid="_x0000_s1026" style="position:absolute;margin-left:91.5pt;margin-top:2.95pt;width:20.75pt;height:23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63472,30221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" path="m,236349l65868,170481r,32934l164670,203415r,-137547l131736,65868,197604,r65868,65868l230538,65868r,203415l65868,269283r,32934l,236349xe" fillcolor="#156082 [3204]" strokecolor="#030e13 [484]" strokeweight="1.5pt">
                      <v:stroke joinstyle="miter"/>
                      <v:path arrowok="t" o:connecttype="custom" o:connectlocs="0,236349;65868,170481;65868,203415;164670,203415;164670,65868;131736,65868;197604,0;263472,65868;230538,65868;230538,269283;65868,269283;65868,302217;0,236349" o:connectangles="0,0,0,0,0,0,0,0,0,0,0,0,0"/>
                    </v:shape>
                  </w:pict>
                </mc:Fallback>
              </mc:AlternateContent>
            </w:r>
          </w:p>
          <w:p w14:paraId="25605E6D" w14:textId="18314966" w:rsidR="00153D62" w:rsidRPr="00EB5DB8" w:rsidRDefault="00A93617" w:rsidP="00153D62">
            <w:pPr>
              <w:rPr>
                <w:rFonts w:ascii="ヒラギノ丸ゴ Pro W4" w:eastAsia="ヒラギノ丸ゴ Pro W4" w:hAnsi="ヒラギノ丸ゴ Pro W4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/>
                <w:noProof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7587A351" wp14:editId="3547CCEE">
                      <wp:simplePos x="0" y="0"/>
                      <wp:positionH relativeFrom="column">
                        <wp:posOffset>1162685</wp:posOffset>
                      </wp:positionH>
                      <wp:positionV relativeFrom="paragraph">
                        <wp:posOffset>168910</wp:posOffset>
                      </wp:positionV>
                      <wp:extent cx="640080" cy="348615"/>
                      <wp:effectExtent l="0" t="0" r="0" b="0"/>
                      <wp:wrapNone/>
                      <wp:docPr id="1179550956" name="正方形/長方形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40080" cy="34861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4F62C41" w14:textId="661D99F1" w:rsidR="00A93617" w:rsidRPr="00A93617" w:rsidRDefault="00A93617" w:rsidP="00A93617">
                                  <w:pPr>
                                    <w:jc w:val="center"/>
                                    <w:rPr>
                                      <w:rFonts w:ascii="ＭＳ Ｐゴシック" w:eastAsia="ＭＳ Ｐゴシック" w:hAnsi="ＭＳ Ｐゴシック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ＭＳ Ｐゴシック" w:eastAsia="ＭＳ Ｐゴシック" w:hAnsi="ＭＳ Ｐゴシック" w:hint="eastAsia"/>
                                      <w:sz w:val="16"/>
                                      <w:szCs w:val="16"/>
                                    </w:rPr>
                                    <w:t>どちらかで</w:t>
                                  </w:r>
                                  <w:r>
                                    <w:rPr>
                                      <w:rFonts w:ascii="ＭＳ Ｐゴシック" w:eastAsia="ＭＳ Ｐゴシック" w:hAnsi="ＭＳ Ｐゴシック"/>
                                      <w:sz w:val="16"/>
                                      <w:szCs w:val="16"/>
                                    </w:rPr>
                                    <w:t>ok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587A351" id="_x0000_s1027" style="position:absolute;margin-left:91.55pt;margin-top:13.3pt;width:50.4pt;height:27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" filled="f" stroked="f" strokeweight="1.5pt">
                      <v:textbox>
                        <w:txbxContent>
                          <w:p w14:paraId="54F62C41" w14:textId="661D99F1" w:rsidR="00A93617" w:rsidRPr="00A93617" w:rsidRDefault="00A93617" w:rsidP="00A93617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6"/>
                                <w:szCs w:val="16"/>
                              </w:rPr>
                              <w:t>どちらかで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6"/>
                                <w:szCs w:val="16"/>
                              </w:rPr>
                              <w:t>ok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rPr>
                <w:rFonts w:ascii="ヒラギノ丸ゴ Pro W4" w:eastAsia="ヒラギノ丸ゴ Pro W4" w:hAnsi="ヒラギノ丸ゴ Pro W4"/>
                <w:sz w:val="19"/>
                <w:szCs w:val="19"/>
              </w:rPr>
              <w:t>(</w:t>
            </w: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到着時〜アップ前</w:t>
            </w:r>
            <w:r>
              <w:rPr>
                <w:rFonts w:ascii="ヒラギノ丸ゴ Pro W4" w:eastAsia="ヒラギノ丸ゴ Pro W4" w:hAnsi="ヒラギノ丸ゴ Pro W4"/>
                <w:sz w:val="19"/>
                <w:szCs w:val="19"/>
              </w:rPr>
              <w:t>)</w:t>
            </w:r>
          </w:p>
          <w:p w14:paraId="6C260221" w14:textId="77777777" w:rsidR="00A93617" w:rsidRPr="00EB5DB8" w:rsidRDefault="00A93617" w:rsidP="00153D62">
            <w:pPr>
              <w:rPr>
                <w:rFonts w:ascii="ヒラギノ丸ゴ Pro W4" w:eastAsia="ヒラギノ丸ゴ Pro W4" w:hAnsi="ヒラギノ丸ゴ Pro W4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バナナ</w:t>
            </w:r>
            <w:r>
              <w:rPr>
                <w:rFonts w:ascii="ヒラギノ丸ゴ Pro W4" w:eastAsia="ヒラギノ丸ゴ Pro W4" w:hAnsi="ヒラギノ丸ゴ Pro W4"/>
                <w:sz w:val="19"/>
                <w:szCs w:val="19"/>
              </w:rPr>
              <w:t>1</w:t>
            </w: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本または</w:t>
            </w:r>
          </w:p>
          <w:p w14:paraId="0117EE1A" w14:textId="615099B8" w:rsidR="00202CB0" w:rsidRPr="00EB5DB8" w:rsidRDefault="00A93617" w:rsidP="00153D62">
            <w:pPr>
              <w:rPr>
                <w:rFonts w:ascii="ヒラギノ丸ゴ Pro W4" w:eastAsia="ヒラギノ丸ゴ Pro W4" w:hAnsi="ヒラギノ丸ゴ Pro W4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カステラ１切れ</w:t>
            </w:r>
          </w:p>
        </w:tc>
        <w:tc>
          <w:tcPr>
            <w:tcW w:w="7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0E15FF1D" w14:textId="6129944F" w:rsidR="00DA2B0A" w:rsidRPr="0031686D" w:rsidRDefault="00000000">
            <w:pPr>
              <w:jc w:val="center"/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/>
                <w:b/>
                <w:bCs/>
                <w:color w:val="922B21"/>
                <w:sz w:val="19"/>
                <w:szCs w:val="19"/>
              </w:rPr>
              <w:t>約20g</w:t>
            </w:r>
          </w:p>
        </w:tc>
        <w:tc>
          <w:tcPr>
            <w:tcW w:w="37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7CE8C0B1" w14:textId="79FE117D" w:rsidR="00E7056B" w:rsidRPr="005F1DF5" w:rsidRDefault="00000000" w:rsidP="00E7056B">
            <w:pPr>
              <w:rPr>
                <w:rFonts w:ascii="ヒラギノ丸ゴ Pro W4" w:eastAsia="ヒラギノ丸ゴ Pro W4" w:hAnsi="ヒラギノ丸ゴ Pro W4"/>
                <w:color w:val="5D6D7E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/>
                <w:color w:val="5D6D7E"/>
                <w:sz w:val="19"/>
                <w:szCs w:val="19"/>
              </w:rPr>
              <w:t>胃への負担を抑えるためゼリー</w:t>
            </w:r>
            <w: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  <w:t>や具の少ないおにぎりを選ぶ</w:t>
            </w:r>
            <w:r>
              <w:rPr>
                <w:rFonts w:ascii="ヒラギノ丸ゴ Pro W4" w:eastAsia="ヒラギノ丸ゴ Pro W4" w:hAnsi="ヒラギノ丸ゴ Pro W4"/>
                <w:color w:val="5D6D7E"/>
                <w:sz w:val="19"/>
                <w:szCs w:val="19"/>
              </w:rPr>
              <w:t>。固形物を食べる場合は</w:t>
            </w:r>
            <w: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  <w:t>少量ずつよく噛んで食べる。</w:t>
            </w:r>
          </w:p>
        </w:tc>
      </w:tr>
      <w:tr w:rsidR="00153D62" w:rsidRPr="0031686D" w14:paraId="37C5B0AE" w14:textId="77777777" w:rsidTr="008C6C8A">
        <w:trPr>
          <w:trHeight w:val="260"/>
        </w:trPr>
        <w:tc>
          <w:tcPr>
            <w:tcW w:w="9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3BC94F52" w14:textId="2047754A" w:rsidR="00153D62" w:rsidRPr="0031686D" w:rsidRDefault="00153D62">
            <w:pPr>
              <w:jc w:val="center"/>
              <w:rPr>
                <w:rFonts w:ascii="ヒラギノ丸ゴ Pro W4" w:eastAsia="ヒラギノ丸ゴ Pro W4" w:hAnsi="ヒラギノ丸ゴ Pro W4"/>
              </w:rPr>
            </w:pPr>
          </w:p>
        </w:tc>
        <w:tc>
          <w:tcPr>
            <w:tcW w:w="15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34F4D581" w14:textId="77777777" w:rsidR="00153D62" w:rsidRPr="0031686D" w:rsidRDefault="00153D62">
            <w:pPr>
              <w:jc w:val="center"/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/>
                <w:b/>
                <w:bCs/>
                <w:color w:val="7F8C8D"/>
                <w:sz w:val="20"/>
                <w:szCs w:val="20"/>
              </w:rPr>
              <w:t>400m 招集</w:t>
            </w:r>
          </w:p>
        </w:tc>
        <w:tc>
          <w:tcPr>
            <w:tcW w:w="7626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67DD81B3" w14:textId="706B5BD7" w:rsidR="00153D62" w:rsidRPr="00424F8B" w:rsidRDefault="00153D62" w:rsidP="00424F8B">
            <w:pPr>
              <w:jc w:val="center"/>
              <w:rPr>
                <w:rFonts w:ascii="ヒラギノ丸ゴ Pro W4" w:eastAsia="ヒラギノ丸ゴ Pro W4" w:hAnsi="ヒラギノ丸ゴ Pro W4"/>
                <w:color w:val="808080" w:themeColor="background1" w:themeShade="80"/>
              </w:rPr>
            </w:pPr>
          </w:p>
        </w:tc>
      </w:tr>
      <w:tr w:rsidR="00DA2B0A" w:rsidRPr="0031686D" w14:paraId="32778ECE" w14:textId="77777777" w:rsidTr="008C6C8A">
        <w:trPr>
          <w:trHeight w:val="260"/>
        </w:trPr>
        <w:tc>
          <w:tcPr>
            <w:tcW w:w="9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EEF8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3617D855" w14:textId="74169BCB" w:rsidR="00DA2B0A" w:rsidRPr="0031686D" w:rsidRDefault="005F1DF5">
            <w:pPr>
              <w:jc w:val="center"/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/>
                <w:color w:val="2C3E50"/>
                <w:sz w:val="19"/>
                <w:szCs w:val="19"/>
              </w:rPr>
              <w:t xml:space="preserve">8:45〜 9:50</w:t>
            </w:r>
          </w:p>
        </w:tc>
        <w:tc>
          <w:tcPr>
            <w:tcW w:w="15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EEF8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66BAFC72" w14:textId="77777777" w:rsidR="005F1DF5" w:rsidRDefault="00000000">
            <w:pPr>
              <w:jc w:val="center"/>
              <w:rPr>
                <w:rFonts w:ascii="ヒラギノ丸ゴ Pro W4" w:eastAsia="ヒラギノ丸ゴ Pro W4" w:hAnsi="ヒラギノ丸ゴ Pro W4"/>
                <w:b/>
                <w:bCs/>
                <w:color w:val="6E2F8E"/>
                <w:sz w:val="20"/>
                <w:szCs w:val="20"/>
              </w:rPr>
            </w:pPr>
            <w:r>
              <w:rPr>
                <w:rFonts w:ascii="ヒラギノ丸ゴ Pro W4" w:eastAsia="ヒラギノ丸ゴ Pro W4" w:hAnsi="ヒラギノ丸ゴ Pro W4"/>
                <w:b/>
                <w:bCs/>
                <w:color w:val="6E2F8E"/>
                <w:sz w:val="20"/>
                <w:szCs w:val="20"/>
              </w:rPr>
              <w:t>招集終了〜</w:t>
            </w:r>
          </w:p>
          <w:p w14:paraId="65CAE50B" w14:textId="2E738B4A" w:rsidR="005F1DF5" w:rsidRDefault="00000000">
            <w:pPr>
              <w:jc w:val="center"/>
              <w:rPr>
                <w:rFonts w:ascii="ヒラギノ丸ゴ Pro W4" w:eastAsia="ヒラギノ丸ゴ Pro W4" w:hAnsi="ヒラギノ丸ゴ Pro W4"/>
                <w:b/>
                <w:bCs/>
                <w:color w:val="6E2F8E"/>
                <w:sz w:val="20"/>
                <w:szCs w:val="20"/>
              </w:rPr>
            </w:pPr>
            <w:r>
              <w:rPr>
                <w:rFonts w:ascii="ヒラギノ丸ゴ Pro W4" w:eastAsia="ヒラギノ丸ゴ Pro W4" w:hAnsi="ヒラギノ丸ゴ Pro W4"/>
                <w:b/>
                <w:bCs/>
                <w:color w:val="6E2F8E"/>
                <w:sz w:val="20"/>
                <w:szCs w:val="20"/>
              </w:rPr>
              <w:t>レース待機</w:t>
            </w:r>
          </w:p>
          <w:p w14:paraId="4BD2F58B" w14:textId="288A8988" w:rsidR="00DA2B0A" w:rsidRPr="0031686D" w:rsidRDefault="00000000">
            <w:pPr>
              <w:jc w:val="center"/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/>
                <w:b/>
                <w:bCs/>
                <w:color w:val="6E2F8E"/>
                <w:sz w:val="20"/>
                <w:szCs w:val="20"/>
              </w:rPr>
              <w:t xml:space="preserve"> （任意補食）</w:t>
            </w:r>
          </w:p>
        </w:tc>
        <w:tc>
          <w:tcPr>
            <w:tcW w:w="30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EEF8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77A97215" w14:textId="77777777" w:rsidR="00153D62" w:rsidRPr="00A04E43" w:rsidRDefault="00153D62" w:rsidP="00153D62">
            <w:pPr>
              <w:rPr>
                <w:rFonts w:ascii="ヒラギノ丸ゴ Pro W4" w:eastAsia="ヒラギノ丸ゴ Pro W4" w:hAnsi="ヒラギノ丸ゴ Pro W4"/>
                <w:color w:val="EE0000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/>
                <w:color w:val="EE0000"/>
                <w:sz w:val="19"/>
                <w:szCs w:val="19"/>
              </w:rPr>
              <w:t>(</w:t>
            </w:r>
            <w:r>
              <w:rPr>
                <w:rFonts w:ascii="ヒラギノ丸ゴ Pro W4" w:eastAsia="ヒラギノ丸ゴ Pro W4" w:hAnsi="ヒラギノ丸ゴ Pro W4" w:hint="eastAsia"/>
                <w:color w:val="EE0000"/>
                <w:sz w:val="19"/>
                <w:szCs w:val="19"/>
              </w:rPr>
              <w:t>レース</w:t>
            </w:r>
            <w:r>
              <w:rPr>
                <w:rFonts w:ascii="ヒラギノ丸ゴ Pro W4" w:eastAsia="ヒラギノ丸ゴ Pro W4" w:hAnsi="ヒラギノ丸ゴ Pro W4"/>
                <w:color w:val="EE0000"/>
                <w:sz w:val="19"/>
                <w:szCs w:val="19"/>
              </w:rPr>
              <w:t>直前)</w:t>
            </w:r>
          </w:p>
          <w:p w14:paraId="7E793E00" w14:textId="77777777" w:rsidR="005F1DF5" w:rsidRDefault="005F1DF5" w:rsidP="00202CB0">
            <w:pPr>
              <w:rPr>
                <w:rFonts w:ascii="ヒラギノ丸ゴ Pro W4" w:eastAsia="ヒラギノ丸ゴ Pro W4" w:hAnsi="ヒラギノ丸ゴ Pro W4"/>
                <w:color w:val="EE0000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color w:val="EE0000"/>
                <w:sz w:val="19"/>
                <w:szCs w:val="19"/>
              </w:rPr>
              <w:t>ワンハンド羊羹</w:t>
            </w:r>
            <w:r>
              <w:rPr>
                <w:rFonts w:ascii="ヒラギノ丸ゴ Pro W4" w:eastAsia="ヒラギノ丸ゴ Pro W4" w:hAnsi="ヒラギノ丸ゴ Pro W4"/>
                <w:color w:val="EE0000"/>
                <w:sz w:val="19"/>
                <w:szCs w:val="19"/>
              </w:rPr>
              <w:t>1</w:t>
            </w:r>
            <w:r>
              <w:rPr>
                <w:rFonts w:ascii="ヒラギノ丸ゴ Pro W4" w:eastAsia="ヒラギノ丸ゴ Pro W4" w:hAnsi="ヒラギノ丸ゴ Pro W4" w:hint="eastAsia"/>
                <w:color w:val="EE0000"/>
                <w:sz w:val="19"/>
                <w:szCs w:val="19"/>
              </w:rPr>
              <w:t>本</w:t>
            </w:r>
          </w:p>
          <w:p w14:paraId="40AC7F5F" w14:textId="37A92BCC" w:rsidR="00202CB0" w:rsidRPr="00A04E43" w:rsidRDefault="005F1DF5" w:rsidP="00202CB0">
            <w:pPr>
              <w:rPr>
                <w:rFonts w:ascii="ヒラギノ丸ゴ Pro W4" w:eastAsia="ヒラギノ丸ゴ Pro W4" w:hAnsi="ヒラギノ丸ゴ Pro W4"/>
                <w:color w:val="EE0000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color w:val="EE0000"/>
                <w:sz w:val="19"/>
                <w:szCs w:val="19"/>
              </w:rPr>
              <w:t>または</w:t>
            </w:r>
            <w:r>
              <w:rPr>
                <w:rFonts w:ascii="ヒラギノ丸ゴ Pro W4" w:eastAsia="ヒラギノ丸ゴ Pro W4" w:hAnsi="ヒラギノ丸ゴ Pro W4"/>
                <w:color w:val="EE0000"/>
                <w:sz w:val="19"/>
                <w:szCs w:val="19"/>
              </w:rPr>
              <w:t>スポーツドリンク</w:t>
            </w:r>
          </w:p>
          <w:p w14:paraId="7722A5F7" w14:textId="59AAB8A1" w:rsidR="00153D62" w:rsidRPr="0031686D" w:rsidRDefault="00202CB0" w:rsidP="00202CB0">
            <w:pPr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/>
                <w:color w:val="EE0000"/>
                <w:sz w:val="19"/>
                <w:szCs w:val="19"/>
              </w:rPr>
              <w:t xml:space="preserve"> </w:t>
            </w:r>
            <w:r>
              <w:rPr>
                <w:rFonts w:ascii="ヒラギノ丸ゴ Pro W4" w:eastAsia="ヒラギノ丸ゴ Pro W4" w:hAnsi="ヒラギノ丸ゴ Pro W4" w:hint="eastAsia"/>
                <w:color w:val="EE0000"/>
                <w:sz w:val="19"/>
                <w:szCs w:val="19"/>
              </w:rPr>
              <w:t>（数口程度？）</w:t>
            </w:r>
          </w:p>
        </w:tc>
        <w:tc>
          <w:tcPr>
            <w:tcW w:w="7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EEF8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0745F815" w14:textId="37A57030" w:rsidR="00DA2B0A" w:rsidRPr="0031686D" w:rsidRDefault="00153D62">
            <w:pPr>
              <w:jc w:val="center"/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/>
                <w:b/>
                <w:bCs/>
                <w:color w:val="922B21"/>
                <w:sz w:val="19"/>
                <w:szCs w:val="19"/>
              </w:rPr>
              <w:t>約10g</w:t>
            </w:r>
          </w:p>
        </w:tc>
        <w:tc>
          <w:tcPr>
            <w:tcW w:w="37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EEF8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224B0124" w14:textId="1891037B" w:rsidR="00DA2B0A" w:rsidRPr="0031686D" w:rsidRDefault="00000000">
            <w:pPr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/>
                <w:color w:val="5D6D7E"/>
                <w:sz w:val="19"/>
                <w:szCs w:val="19"/>
              </w:rPr>
              <w:t>摂取できる環境であれば補給する。</w:t>
            </w:r>
            <w:r>
              <w:rPr>
                <w:rFonts w:ascii="ヒラギノ丸ゴ Pro W4" w:eastAsia="ヒラギノ丸ゴ Pro W4" w:hAnsi="ヒラギノ丸ゴ Pro W4"/>
                <w:color w:val="5D6D7E"/>
                <w:sz w:val="19"/>
                <w:szCs w:val="19"/>
                <w:u w:val="single"/>
              </w:rPr>
              <w:t>摂取できない場合は無理をしなくてよい。</w:t>
            </w:r>
          </w:p>
        </w:tc>
      </w:tr>
      <w:tr w:rsidR="003A051E" w:rsidRPr="0031686D" w14:paraId="6A17D72A" w14:textId="77777777" w:rsidTr="003A051E">
        <w:trPr>
          <w:trHeight w:val="20"/>
        </w:trPr>
        <w:tc>
          <w:tcPr>
            <w:tcW w:w="9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AF1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2FAE4EAD" w14:textId="0B5FC509" w:rsidR="003A051E" w:rsidRPr="0031686D" w:rsidRDefault="005F1DF5">
            <w:pPr>
              <w:jc w:val="center"/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/>
              </w:rPr>
              <w:t>9:00</w:t>
            </w:r>
            <w:r>
              <w:rPr>
                <w:rFonts w:ascii="ヒラギノ丸ゴ Pro W4" w:eastAsia="ヒラギノ丸ゴ Pro W4" w:hAnsi="ヒラギノ丸ゴ Pro W4" w:hint="eastAsia"/>
              </w:rPr>
              <w:t>〜</w:t>
            </w:r>
            <w:r>
              <w:rPr>
                <w:rFonts w:ascii="ヒラギノ丸ゴ Pro W4" w:eastAsia="ヒラギノ丸ゴ Pro W4" w:hAnsi="ヒラギノ丸ゴ Pro W4"/>
              </w:rPr>
              <w:t>10:00</w:t>
            </w:r>
          </w:p>
        </w:tc>
        <w:tc>
          <w:tcPr>
            <w:tcW w:w="9145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AF1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136A24F0" w14:textId="02C2E50B" w:rsidR="00893A72" w:rsidRPr="00893A72" w:rsidRDefault="003A051E" w:rsidP="005F1DF5">
            <w:pPr>
              <w:jc w:val="center"/>
              <w:rPr>
                <w:rFonts w:ascii="ヒラギノ丸ゴ Pro W4" w:eastAsia="ヒラギノ丸ゴ Pro W4" w:hAnsi="ヒラギノ丸ゴ Pro W4"/>
                <w:b/>
                <w:bCs/>
                <w:color w:val="1E8449"/>
                <w:sz w:val="20"/>
                <w:szCs w:val="20"/>
              </w:rPr>
            </w:pPr>
            <w:r>
              <w:rPr>
                <w:rFonts w:ascii="Apple Color Emoji" w:eastAsia="ヒラギノ丸ゴ Pro W4" w:hAnsi="Apple Color Emoji" w:cs="Apple Color Emoji"/>
                <w:b/>
                <w:bCs/>
                <w:color w:val="1E8449"/>
                <w:sz w:val="20"/>
                <w:szCs w:val="20"/>
              </w:rPr>
              <w:t>🏃</w:t>
            </w:r>
            <w:r>
              <w:rPr>
                <w:rFonts w:ascii="ヒラギノ丸ゴ Pro W4" w:eastAsia="ヒラギノ丸ゴ Pro W4" w:hAnsi="ヒラギノ丸ゴ Pro W4"/>
                <w:b/>
                <w:bCs/>
                <w:color w:val="1E8449"/>
                <w:sz w:val="20"/>
                <w:szCs w:val="20"/>
              </w:rPr>
              <w:t>400m スタート</w:t>
            </w:r>
          </w:p>
        </w:tc>
      </w:tr>
    </w:tbl>
    <w:p w14:paraId="7FFD9C6B" w14:textId="77777777" w:rsidR="00147E45" w:rsidRDefault="00147E45">
      <w:pPr>
        <w:rPr>
          <w:rFonts w:ascii="ヒラギノ丸ゴ Pro W4" w:eastAsia="ヒラギノ丸ゴ Pro W4" w:hAnsi="ヒラギノ丸ゴ Pro W4"/>
        </w:rPr>
      </w:pPr>
    </w:p>
    <w:sectPr w:rsidR="00147E45">
      <w:headerReference w:type="default" r:id="rId10"/>
      <w:footerReference w:type="default" r:id="rId11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B028945" w14:textId="77777777" w:rsidR="007E2FB7" w:rsidRDefault="007E2FB7">
      <w:r>
        <w:separator/>
      </w:r>
    </w:p>
  </w:endnote>
  <w:endnote w:type="continuationSeparator" w:id="0">
    <w:p w14:paraId="18DF9C04" w14:textId="77777777" w:rsidR="007E2FB7" w:rsidRDefault="007E2F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ヒラギノ丸ゴ Pro W4">
    <w:altName w:val="Yu Gothic"/>
    <w:panose1 w:val="020F0400000000000000"/>
    <w:charset w:val="80"/>
    <w:family w:val="swiss"/>
    <w:pitch w:val="variable"/>
    <w:sig w:usb0="E00002FF" w:usb1="7AC7FFFF" w:usb2="00000012" w:usb3="00000000" w:csb0="0002000D" w:csb1="00000000"/>
  </w:font>
  <w:font w:name="ＭＳ Ｐゴシック">
    <w:altName w:val="MS PGothic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2C40013" w14:textId="77777777" w:rsidR="00DA2B0A" w:rsidRDefault="00000000">
    <w:pPr>
      <w:pBdr>
        <w:top w:val="single" w:sz="4" w:space="2" w:color="1A5276"/>
      </w:pBdr>
    </w:pPr>
    <w:r>
      <w:rPr>
        <w:rFonts w:eastAsia="Arial"/>
        <w:color w:val="7F8C8D"/>
        <w:sz w:val="16"/>
        <w:szCs w:val="16"/>
      </w:rPr>
      <w:t xml:space="preserve">※ </w:t>
    </w:r>
    <w:r>
      <w:rPr>
        <w:rFonts w:eastAsia="Arial"/>
        <w:color w:val="7F8C8D"/>
        <w:sz w:val="16"/>
        <w:szCs w:val="16"/>
      </w:rPr>
      <w:t>糖質量は目安値（体重61kg基準）です。体調・消化の状態により調整してください。食べ慣れた食品のみを使用し、試合当日に初めて試す食品は避けてください。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A0317A4" w14:textId="77777777" w:rsidR="007E2FB7" w:rsidRDefault="007E2FB7">
      <w:r>
        <w:separator/>
      </w:r>
    </w:p>
  </w:footnote>
  <w:footnote w:type="continuationSeparator" w:id="0">
    <w:p w14:paraId="1148F9B2" w14:textId="77777777" w:rsidR="007E2FB7" w:rsidRDefault="007E2F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72A5756" w14:textId="6EEC6BA1" w:rsidR="0031686D" w:rsidRDefault="003F385A" w:rsidP="0031686D">
    <w:pPr>
      <w:pBdr>
        <w:bottom w:val="single" w:sz="4" w:space="2" w:color="1A5276"/>
      </w:pBdr>
      <w:tabs>
        <w:tab w:val="right" w:pos="9360"/>
      </w:tabs>
      <w:jc w:val="right"/>
      <w:rPr>
        <w:rFonts w:ascii="ヒラギノ丸ゴ Pro W4" w:eastAsia="ヒラギノ丸ゴ Pro W4" w:hAnsi="ヒラギノ丸ゴ Pro W4"/>
        <w:sz w:val="20"/>
        <w:szCs w:val="20"/>
      </w:rPr>
    </w:pPr>
    <w:r>
      <w:rPr>
        <w:rFonts w:ascii="ヒラギノ丸ゴ Pro W4" w:eastAsia="ヒラギノ丸ゴ Pro W4" w:hAnsi="ヒラギノ丸ゴ Pro W4" w:hint="eastAsia"/>
        <w:b/>
        <w:bCs/>
        <w:color w:val="1A5276"/>
      </w:rPr>
      <w:t>I</w:t>
    </w:r>
    <w:r w:rsidR="0031686D" w:rsidRPr="006B2384">
      <w:rPr>
        <w:rFonts w:ascii="ヒラギノ丸ゴ Pro W4" w:eastAsia="ヒラギノ丸ゴ Pro W4" w:hAnsi="ヒラギノ丸ゴ Pro W4" w:hint="eastAsia"/>
        <w:b/>
        <w:bCs/>
        <w:color w:val="1A5276"/>
      </w:rPr>
      <w:t>選手</w:t>
    </w:r>
    <w:r w:rsidR="0031686D" w:rsidRPr="006B2384">
      <w:rPr>
        <w:rFonts w:ascii="ヒラギノ丸ゴ Pro W4" w:eastAsia="ヒラギノ丸ゴ Pro W4" w:hAnsi="ヒラギノ丸ゴ Pro W4"/>
        <w:b/>
        <w:bCs/>
        <w:color w:val="1A5276"/>
      </w:rPr>
      <w:t xml:space="preserve">　</w:t>
    </w:r>
    <w:r w:rsidR="005B3060">
      <w:rPr>
        <w:rFonts w:ascii="ヒラギノ丸ゴ Pro W4" w:eastAsia="ヒラギノ丸ゴ Pro W4" w:hAnsi="ヒラギノ丸ゴ Pro W4" w:hint="eastAsia"/>
        <w:b/>
        <w:bCs/>
        <w:color w:val="1A5276"/>
      </w:rPr>
      <w:t>アジア</w:t>
    </w:r>
    <w:r w:rsidR="00140F34">
      <w:rPr>
        <w:rFonts w:ascii="ヒラギノ丸ゴ Pro W4" w:eastAsia="ヒラギノ丸ゴ Pro W4" w:hAnsi="ヒラギノ丸ゴ Pro W4" w:hint="eastAsia"/>
        <w:b/>
        <w:bCs/>
        <w:color w:val="1A5276"/>
      </w:rPr>
      <w:t>パラ</w:t>
    </w:r>
    <w:r w:rsidR="0031686D">
      <w:rPr>
        <w:rFonts w:ascii="ヒラギノ丸ゴ Pro W4" w:eastAsia="ヒラギノ丸ゴ Pro W4" w:hAnsi="ヒラギノ丸ゴ Pro W4" w:hint="eastAsia"/>
        <w:sz w:val="20"/>
        <w:szCs w:val="20"/>
      </w:rPr>
      <w:t xml:space="preserve">　</w:t>
    </w:r>
    <w:r w:rsidR="0031686D" w:rsidRPr="006B2384">
      <w:rPr>
        <w:rFonts w:ascii="ヒラギノ丸ゴ Pro W4" w:eastAsia="ヒラギノ丸ゴ Pro W4" w:hAnsi="ヒラギノ丸ゴ Pro W4"/>
        <w:b/>
        <w:bCs/>
        <w:color w:val="1A5276"/>
      </w:rPr>
      <w:t>前日朝〜試合当日 食事・補食プラン</w:t>
    </w:r>
    <w:r w:rsidR="0031686D">
      <w:rPr>
        <w:rFonts w:ascii="ヒラギノ丸ゴ Pro W4" w:eastAsia="ヒラギノ丸ゴ Pro W4" w:hAnsi="ヒラギノ丸ゴ Pro W4" w:hint="eastAsia"/>
        <w:sz w:val="20"/>
        <w:szCs w:val="20"/>
      </w:rPr>
      <w:t xml:space="preserve">　</w:t>
    </w:r>
  </w:p>
  <w:p w14:paraId="74F0C19D" w14:textId="7AE7A195" w:rsidR="00DA2B0A" w:rsidRPr="0031686D" w:rsidRDefault="0031686D" w:rsidP="0031686D">
    <w:pPr>
      <w:pBdr>
        <w:bottom w:val="single" w:sz="4" w:space="2" w:color="1A5276"/>
      </w:pBdr>
      <w:tabs>
        <w:tab w:val="right" w:pos="9360"/>
      </w:tabs>
      <w:jc w:val="right"/>
      <w:rPr>
        <w:rFonts w:ascii="ヒラギノ丸ゴ Pro W4" w:eastAsia="ヒラギノ丸ゴ Pro W4" w:hAnsi="ヒラギノ丸ゴ Pro W4"/>
        <w:color w:val="808080" w:themeColor="background1" w:themeShade="80"/>
        <w:sz w:val="20"/>
        <w:szCs w:val="20"/>
      </w:rPr>
    </w:pPr>
    <w:r w:rsidRPr="006B2384">
      <w:rPr>
        <w:rFonts w:ascii="ヒラギノ丸ゴ Pro W4" w:eastAsia="ヒラギノ丸ゴ Pro W4" w:hAnsi="ヒラギノ丸ゴ Pro W4"/>
        <w:color w:val="808080" w:themeColor="background1" w:themeShade="80"/>
        <w:sz w:val="16"/>
        <w:szCs w:val="16"/>
      </w:rPr>
      <w:t>2026</w:t>
    </w:r>
    <w:r w:rsidRPr="006B2384">
      <w:rPr>
        <w:rFonts w:ascii="ヒラギノ丸ゴ Pro W4" w:eastAsia="ヒラギノ丸ゴ Pro W4" w:hAnsi="ヒラギノ丸ゴ Pro W4" w:hint="eastAsia"/>
        <w:color w:val="808080" w:themeColor="background1" w:themeShade="80"/>
        <w:sz w:val="16"/>
        <w:szCs w:val="16"/>
      </w:rPr>
      <w:t>年</w:t>
    </w:r>
    <w:r w:rsidR="005B3060">
      <w:rPr>
        <w:rFonts w:ascii="ヒラギノ丸ゴ Pro W4" w:eastAsia="ヒラギノ丸ゴ Pro W4" w:hAnsi="ヒラギノ丸ゴ Pro W4"/>
        <w:color w:val="808080" w:themeColor="background1" w:themeShade="80"/>
        <w:sz w:val="16"/>
        <w:szCs w:val="16"/>
      </w:rPr>
      <w:t>10</w:t>
    </w:r>
    <w:r w:rsidRPr="006B2384">
      <w:rPr>
        <w:rFonts w:ascii="ヒラギノ丸ゴ Pro W4" w:eastAsia="ヒラギノ丸ゴ Pro W4" w:hAnsi="ヒラギノ丸ゴ Pro W4" w:hint="eastAsia"/>
        <w:color w:val="808080" w:themeColor="background1" w:themeShade="80"/>
        <w:sz w:val="16"/>
        <w:szCs w:val="16"/>
      </w:rPr>
      <w:t>月</w:t>
    </w:r>
    <w:r w:rsidR="005B3060">
      <w:rPr>
        <w:rFonts w:ascii="ヒラギノ丸ゴ Pro W4" w:eastAsia="ヒラギノ丸ゴ Pro W4" w:hAnsi="ヒラギノ丸ゴ Pro W4"/>
        <w:color w:val="808080" w:themeColor="background1" w:themeShade="80"/>
        <w:sz w:val="16"/>
        <w:szCs w:val="16"/>
      </w:rPr>
      <w:t>22</w:t>
    </w:r>
    <w:r w:rsidRPr="006B2384">
      <w:rPr>
        <w:rFonts w:ascii="ヒラギノ丸ゴ Pro W4" w:eastAsia="ヒラギノ丸ゴ Pro W4" w:hAnsi="ヒラギノ丸ゴ Pro W4" w:hint="eastAsia"/>
        <w:color w:val="808080" w:themeColor="background1" w:themeShade="80"/>
        <w:sz w:val="16"/>
        <w:szCs w:val="16"/>
      </w:rPr>
      <w:t>日　レース</w:t>
    </w:r>
    <w:r w:rsidR="005B3060">
      <w:rPr>
        <w:rFonts w:ascii="ヒラギノ丸ゴ Pro W4" w:eastAsia="ヒラギノ丸ゴ Pro W4" w:hAnsi="ヒラギノ丸ゴ Pro W4"/>
        <w:color w:val="808080" w:themeColor="background1" w:themeShade="80"/>
        <w:sz w:val="16"/>
        <w:szCs w:val="16"/>
      </w:rPr>
      <w:t xml:space="preserve"> </w:t>
    </w:r>
    <w:r w:rsidRPr="006B2384">
      <w:rPr>
        <w:rFonts w:ascii="ヒラギノ丸ゴ Pro W4" w:eastAsia="ヒラギノ丸ゴ Pro W4" w:hAnsi="ヒラギノ丸ゴ Pro W4"/>
        <w:color w:val="808080" w:themeColor="background1" w:themeShade="80"/>
        <w:sz w:val="16"/>
        <w:szCs w:val="16"/>
      </w:rPr>
      <w:t>400m</w:t>
    </w:r>
    <w:r w:rsidR="005B3060">
      <w:rPr>
        <w:rFonts w:ascii="ヒラギノ丸ゴ Pro W4" w:eastAsia="ヒラギノ丸ゴ Pro W4" w:hAnsi="ヒラギノ丸ゴ Pro W4" w:hint="eastAsia"/>
        <w:color w:val="808080" w:themeColor="background1" w:themeShade="80"/>
        <w:sz w:val="16"/>
        <w:szCs w:val="16"/>
      </w:rPr>
      <w:t xml:space="preserve">　午前中セッション</w:t>
    </w:r>
    <w:r w:rsidRPr="006B2384">
      <w:rPr>
        <w:rFonts w:ascii="ヒラギノ丸ゴ Pro W4" w:eastAsia="ヒラギノ丸ゴ Pro W4" w:hAnsi="ヒラギノ丸ゴ Pro W4"/>
        <w:color w:val="808080" w:themeColor="background1" w:themeShade="80"/>
        <w:sz w:val="16"/>
        <w:szCs w:val="16"/>
      </w:rPr>
      <w:t xml:space="preserve">　　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53D685E"/>
    <w:multiLevelType w:val="hybridMultilevel"/>
    <w:tmpl w:val="60F4C4FC"/>
    <w:lvl w:ilvl="0" w:tplc="96F4BAF6">
      <w:start w:val="1"/>
      <w:numFmt w:val="bullet"/>
      <w:lvlText w:val="●"/>
      <w:lvlJc w:val="left"/>
      <w:pPr>
        <w:ind w:left="720" w:hanging="360"/>
      </w:pPr>
    </w:lvl>
    <w:lvl w:ilvl="1" w:tplc="F32453AC">
      <w:start w:val="1"/>
      <w:numFmt w:val="bullet"/>
      <w:lvlText w:val="○"/>
      <w:lvlJc w:val="left"/>
      <w:pPr>
        <w:ind w:left="1440" w:hanging="360"/>
      </w:pPr>
    </w:lvl>
    <w:lvl w:ilvl="2" w:tplc="5A62E234">
      <w:start w:val="1"/>
      <w:numFmt w:val="bullet"/>
      <w:lvlText w:val="■"/>
      <w:lvlJc w:val="left"/>
      <w:pPr>
        <w:ind w:left="2160" w:hanging="360"/>
      </w:pPr>
    </w:lvl>
    <w:lvl w:ilvl="3" w:tplc="6BFC04BA">
      <w:start w:val="1"/>
      <w:numFmt w:val="bullet"/>
      <w:lvlText w:val="●"/>
      <w:lvlJc w:val="left"/>
      <w:pPr>
        <w:ind w:left="2880" w:hanging="360"/>
      </w:pPr>
    </w:lvl>
    <w:lvl w:ilvl="4" w:tplc="9B2C4F3A">
      <w:start w:val="1"/>
      <w:numFmt w:val="bullet"/>
      <w:lvlText w:val="○"/>
      <w:lvlJc w:val="left"/>
      <w:pPr>
        <w:ind w:left="3600" w:hanging="360"/>
      </w:pPr>
    </w:lvl>
    <w:lvl w:ilvl="5" w:tplc="B75A6FA4">
      <w:start w:val="1"/>
      <w:numFmt w:val="bullet"/>
      <w:lvlText w:val="■"/>
      <w:lvlJc w:val="left"/>
      <w:pPr>
        <w:ind w:left="4320" w:hanging="360"/>
      </w:pPr>
    </w:lvl>
    <w:lvl w:ilvl="6" w:tplc="6C64CECA">
      <w:start w:val="1"/>
      <w:numFmt w:val="bullet"/>
      <w:lvlText w:val="●"/>
      <w:lvlJc w:val="left"/>
      <w:pPr>
        <w:ind w:left="5040" w:hanging="360"/>
      </w:pPr>
    </w:lvl>
    <w:lvl w:ilvl="7" w:tplc="BA307C6E">
      <w:start w:val="1"/>
      <w:numFmt w:val="bullet"/>
      <w:lvlText w:val="●"/>
      <w:lvlJc w:val="left"/>
      <w:pPr>
        <w:ind w:left="5760" w:hanging="360"/>
      </w:pPr>
    </w:lvl>
    <w:lvl w:ilvl="8" w:tplc="01822CA2">
      <w:start w:val="1"/>
      <w:numFmt w:val="bullet"/>
      <w:lvlText w:val="●"/>
      <w:lvlJc w:val="left"/>
      <w:pPr>
        <w:ind w:left="6480" w:hanging="360"/>
      </w:pPr>
    </w:lvl>
  </w:abstractNum>
  <w:num w:numId="1" w16cid:durableId="5127744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displayBackgroundShape/>
  <w:bordersDoNotSurroundHeader/>
  <w:bordersDoNotSurroundFooter/>
  <w:proofState w:spelling="clean" w:grammar="clean"/>
  <w:defaultTabStop w:val="84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B0A"/>
    <w:rsid w:val="00057765"/>
    <w:rsid w:val="00083568"/>
    <w:rsid w:val="000D3B04"/>
    <w:rsid w:val="00140F34"/>
    <w:rsid w:val="00147E45"/>
    <w:rsid w:val="00153D62"/>
    <w:rsid w:val="00186929"/>
    <w:rsid w:val="001C371C"/>
    <w:rsid w:val="001F1FB6"/>
    <w:rsid w:val="00202CB0"/>
    <w:rsid w:val="00223304"/>
    <w:rsid w:val="00272F36"/>
    <w:rsid w:val="00277E50"/>
    <w:rsid w:val="0031686D"/>
    <w:rsid w:val="003777B8"/>
    <w:rsid w:val="003A051E"/>
    <w:rsid w:val="003A7E19"/>
    <w:rsid w:val="003F385A"/>
    <w:rsid w:val="00410A3A"/>
    <w:rsid w:val="00424596"/>
    <w:rsid w:val="00424F8B"/>
    <w:rsid w:val="00434BB0"/>
    <w:rsid w:val="004D5D57"/>
    <w:rsid w:val="004E3F49"/>
    <w:rsid w:val="00525EF4"/>
    <w:rsid w:val="005315E3"/>
    <w:rsid w:val="005B2AD2"/>
    <w:rsid w:val="005B3060"/>
    <w:rsid w:val="005F1DF5"/>
    <w:rsid w:val="005F3015"/>
    <w:rsid w:val="006067FA"/>
    <w:rsid w:val="006325C1"/>
    <w:rsid w:val="00635362"/>
    <w:rsid w:val="00644530"/>
    <w:rsid w:val="00646BE4"/>
    <w:rsid w:val="006476D1"/>
    <w:rsid w:val="00683233"/>
    <w:rsid w:val="006D035E"/>
    <w:rsid w:val="007C3462"/>
    <w:rsid w:val="007E2FB7"/>
    <w:rsid w:val="007E57F7"/>
    <w:rsid w:val="00893A72"/>
    <w:rsid w:val="008C6C8A"/>
    <w:rsid w:val="008F0FA5"/>
    <w:rsid w:val="00915F9A"/>
    <w:rsid w:val="00955681"/>
    <w:rsid w:val="0096143F"/>
    <w:rsid w:val="009E4492"/>
    <w:rsid w:val="00A0409E"/>
    <w:rsid w:val="00A04E43"/>
    <w:rsid w:val="00A20613"/>
    <w:rsid w:val="00A77F5E"/>
    <w:rsid w:val="00A93617"/>
    <w:rsid w:val="00AA326F"/>
    <w:rsid w:val="00AC1783"/>
    <w:rsid w:val="00B3690E"/>
    <w:rsid w:val="00B76DF9"/>
    <w:rsid w:val="00BF5FF4"/>
    <w:rsid w:val="00C2027C"/>
    <w:rsid w:val="00CF1779"/>
    <w:rsid w:val="00DA2B0A"/>
    <w:rsid w:val="00DB0AEB"/>
    <w:rsid w:val="00DD48C5"/>
    <w:rsid w:val="00E24002"/>
    <w:rsid w:val="00E4655B"/>
    <w:rsid w:val="00E7056B"/>
    <w:rsid w:val="00EB5DB8"/>
    <w:rsid w:val="00EF0537"/>
    <w:rsid w:val="00EF47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0C4381BD"/>
  <w15:docId w15:val="{E43C28CF-371E-404D-8475-0E8277E0B5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200" w:after="100"/>
      <w:outlineLvl w:val="0"/>
    </w:pPr>
    <w:rPr>
      <w:rFonts w:eastAsia="Arial"/>
      <w:b/>
      <w:bCs/>
      <w:color w:val="1A5276"/>
      <w:sz w:val="34"/>
      <w:szCs w:val="34"/>
    </w:rPr>
  </w:style>
  <w:style w:type="paragraph" w:styleId="2">
    <w:name w:val="heading 2"/>
    <w:uiPriority w:val="9"/>
    <w:unhideWhenUsed/>
    <w:qFormat/>
    <w:pPr>
      <w:spacing w:before="160" w:after="80"/>
      <w:outlineLvl w:val="1"/>
    </w:pPr>
    <w:rPr>
      <w:rFonts w:eastAsia="Arial"/>
      <w:b/>
      <w:bCs/>
      <w:color w:val="1E8449"/>
      <w:sz w:val="24"/>
      <w:szCs w:val="24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31686D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31686D"/>
  </w:style>
  <w:style w:type="paragraph" w:styleId="ae">
    <w:name w:val="footer"/>
    <w:basedOn w:val="a"/>
    <w:link w:val="af"/>
    <w:uiPriority w:val="99"/>
    <w:unhideWhenUsed/>
    <w:rsid w:val="0031686D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31686D"/>
  </w:style>
  <w:style w:type="table" w:styleId="af0">
    <w:name w:val="Table Grid"/>
    <w:basedOn w:val="a1"/>
    <w:uiPriority w:val="39"/>
    <w:rsid w:val="00147E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2</Pages>
  <Words>197</Words>
  <Characters>1127</Characters>
  <Application>Microsoft Office Word</Application>
  <DocSecurity>0</DocSecurity>
  <Lines>9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KOIKE, Atsuko/小池　温子</cp:lastModifiedBy>
  <cp:revision>6</cp:revision>
  <cp:lastPrinted>2026-05-13T05:36:00Z</cp:lastPrinted>
  <dcterms:created xsi:type="dcterms:W3CDTF">2026-10-05T04:59:00Z</dcterms:created>
  <dcterms:modified xsi:type="dcterms:W3CDTF">2026-10-13T09:03:00Z</dcterms:modified>
</cp:coreProperties>
</file>