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9D0" w:rsidRPr="00CD71BA" w:rsidRDefault="008B49D0" w:rsidP="008B49D0">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10</w:t>
      </w:r>
    </w:p>
    <w:p w:rsidR="008B49D0" w:rsidRDefault="008B49D0" w:rsidP="008B49D0">
      <w:pPr>
        <w:rPr>
          <w:rFonts w:ascii="Times New Roman" w:hAnsi="Times New Roman"/>
          <w:sz w:val="24"/>
          <w:szCs w:val="24"/>
        </w:rPr>
      </w:pPr>
      <w:r>
        <w:rPr>
          <w:rFonts w:ascii="Times New Roman" w:hAnsi="Times New Roman"/>
          <w:b/>
          <w:sz w:val="24"/>
          <w:szCs w:val="24"/>
        </w:rPr>
        <w:t>Leadership and Collaboration</w:t>
      </w:r>
      <w:r w:rsidRPr="00CD71BA">
        <w:rPr>
          <w:rFonts w:ascii="Times New Roman" w:hAnsi="Times New Roman"/>
          <w:sz w:val="24"/>
          <w:szCs w:val="24"/>
        </w:rPr>
        <w:t>:</w:t>
      </w:r>
      <w:r>
        <w:rPr>
          <w:rFonts w:ascii="Times New Roman" w:hAnsi="Times New Roman"/>
          <w:sz w:val="24"/>
          <w:szCs w:val="24"/>
        </w:rPr>
        <w:t xml:space="preserve"> The teacher seeks appropriate leadership roles and opportunities to take responsisbility for student learning, to collaborate with learners, families, colleagues, and other school professionals, and community members to ensure learner growth, and to advance the profession. </w:t>
      </w:r>
    </w:p>
    <w:p w:rsidR="008B49D0" w:rsidRDefault="008B49D0" w:rsidP="008B49D0">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2: Building Family and Community Relationships</w:t>
      </w:r>
    </w:p>
    <w:p w:rsidR="008B49D0" w:rsidRDefault="008B49D0" w:rsidP="008B49D0">
      <w:pPr>
        <w:pStyle w:val="ListParagraph"/>
        <w:rPr>
          <w:rFonts w:ascii="Times New Roman" w:hAnsi="Times New Roman"/>
          <w:sz w:val="24"/>
          <w:szCs w:val="24"/>
        </w:rPr>
      </w:pPr>
      <w:r>
        <w:rPr>
          <w:rFonts w:ascii="Times New Roman" w:hAnsi="Times New Roman"/>
          <w:sz w:val="24"/>
          <w:szCs w:val="24"/>
        </w:rPr>
        <w:t xml:space="preserve">2a. Knowing about and understanding diverse family and community characteristics. </w:t>
      </w:r>
    </w:p>
    <w:p w:rsidR="008B49D0" w:rsidRDefault="008B49D0" w:rsidP="008B49D0">
      <w:pPr>
        <w:pStyle w:val="ListParagraph"/>
        <w:rPr>
          <w:rFonts w:ascii="Times New Roman" w:hAnsi="Times New Roman"/>
          <w:sz w:val="24"/>
          <w:szCs w:val="24"/>
        </w:rPr>
      </w:pPr>
    </w:p>
    <w:p w:rsidR="008B49D0" w:rsidRDefault="008B49D0" w:rsidP="008B49D0">
      <w:pPr>
        <w:pStyle w:val="ListParagraph"/>
        <w:rPr>
          <w:rFonts w:ascii="Times New Roman" w:hAnsi="Times New Roman"/>
          <w:sz w:val="24"/>
          <w:szCs w:val="24"/>
        </w:rPr>
      </w:pPr>
      <w:r>
        <w:rPr>
          <w:rFonts w:ascii="Times New Roman" w:hAnsi="Times New Roman"/>
          <w:sz w:val="24"/>
          <w:szCs w:val="24"/>
        </w:rPr>
        <w:t>2b. Supporting and empowering families and communities through respectful, reciprocal relationships</w:t>
      </w:r>
    </w:p>
    <w:p w:rsidR="008B49D0" w:rsidRDefault="008B49D0" w:rsidP="008B49D0">
      <w:pPr>
        <w:pStyle w:val="ListParagraph"/>
        <w:rPr>
          <w:rFonts w:ascii="Times New Roman" w:hAnsi="Times New Roman"/>
          <w:sz w:val="24"/>
          <w:szCs w:val="24"/>
        </w:rPr>
      </w:pPr>
    </w:p>
    <w:p w:rsidR="008B49D0" w:rsidRDefault="008B49D0" w:rsidP="008B49D0">
      <w:pPr>
        <w:pStyle w:val="ListParagraph"/>
        <w:rPr>
          <w:rFonts w:ascii="Times New Roman" w:hAnsi="Times New Roman"/>
          <w:sz w:val="24"/>
          <w:szCs w:val="24"/>
        </w:rPr>
      </w:pPr>
      <w:r>
        <w:rPr>
          <w:rFonts w:ascii="Times New Roman" w:hAnsi="Times New Roman"/>
          <w:sz w:val="24"/>
          <w:szCs w:val="24"/>
        </w:rPr>
        <w:t>2c. Involving families and communities in their children’s development and learning</w:t>
      </w:r>
    </w:p>
    <w:p w:rsidR="00CA3A03" w:rsidRDefault="00CA3A03" w:rsidP="00CA3A03">
      <w:pPr>
        <w:rPr>
          <w:rFonts w:ascii="Times New Roman" w:hAnsi="Times New Roman"/>
          <w:b/>
          <w:sz w:val="24"/>
          <w:szCs w:val="24"/>
        </w:rPr>
      </w:pPr>
      <w:r w:rsidRPr="00CD71BA">
        <w:rPr>
          <w:rFonts w:ascii="Times New Roman" w:hAnsi="Times New Roman"/>
          <w:b/>
          <w:sz w:val="24"/>
          <w:szCs w:val="24"/>
        </w:rPr>
        <w:t>Licensure/Content Standard</w:t>
      </w:r>
      <w:r>
        <w:rPr>
          <w:rFonts w:ascii="Times New Roman" w:hAnsi="Times New Roman"/>
          <w:b/>
          <w:sz w:val="24"/>
          <w:szCs w:val="24"/>
        </w:rPr>
        <w:t xml:space="preserve"> 3: Observing, Documenting, and Assessing to Support Young Children and Families</w:t>
      </w:r>
    </w:p>
    <w:p w:rsidR="00CA3A03" w:rsidRDefault="00CA3A03" w:rsidP="00CA3A03">
      <w:pPr>
        <w:pStyle w:val="ListParagraph"/>
        <w:rPr>
          <w:rFonts w:ascii="Times New Roman" w:hAnsi="Times New Roman"/>
          <w:sz w:val="24"/>
          <w:szCs w:val="24"/>
        </w:rPr>
      </w:pPr>
      <w:r>
        <w:rPr>
          <w:rFonts w:ascii="Times New Roman" w:hAnsi="Times New Roman"/>
          <w:sz w:val="24"/>
          <w:szCs w:val="24"/>
        </w:rPr>
        <w:t xml:space="preserve">3a. Understanding the goals, benefits, and uses of assessment-including its use in development of appropriate goals, curriculum, and teaching strategies for young children. </w:t>
      </w:r>
    </w:p>
    <w:p w:rsidR="00CA3A03" w:rsidRDefault="00CA3A03" w:rsidP="00CA3A03">
      <w:pPr>
        <w:pStyle w:val="ListParagraph"/>
        <w:rPr>
          <w:rFonts w:ascii="Times New Roman" w:hAnsi="Times New Roman"/>
          <w:sz w:val="24"/>
          <w:szCs w:val="24"/>
        </w:rPr>
      </w:pPr>
    </w:p>
    <w:p w:rsidR="00CA3A03" w:rsidRPr="00CA3A03" w:rsidRDefault="00CA3A03" w:rsidP="00CA3A03">
      <w:pPr>
        <w:pStyle w:val="ListParagraph"/>
        <w:rPr>
          <w:rFonts w:ascii="Times New Roman" w:hAnsi="Times New Roman"/>
          <w:sz w:val="24"/>
          <w:szCs w:val="24"/>
        </w:rPr>
      </w:pPr>
      <w:r>
        <w:rPr>
          <w:rFonts w:ascii="Times New Roman" w:hAnsi="Times New Roman"/>
          <w:sz w:val="24"/>
          <w:szCs w:val="24"/>
        </w:rPr>
        <w:t xml:space="preserve">3b. Knowing about assessment partnerships with families and with professional colleagues to build effective learning environments. </w:t>
      </w:r>
    </w:p>
    <w:p w:rsidR="008B49D0" w:rsidRPr="00CA3A03" w:rsidRDefault="008B49D0" w:rsidP="008B49D0">
      <w:pPr>
        <w:rPr>
          <w:rFonts w:ascii="Times New Roman" w:hAnsi="Times New Roman"/>
          <w:sz w:val="24"/>
          <w:szCs w:val="24"/>
        </w:rPr>
      </w:pPr>
      <w:r>
        <w:rPr>
          <w:rFonts w:ascii="Times New Roman" w:hAnsi="Times New Roman"/>
          <w:b/>
          <w:sz w:val="24"/>
          <w:szCs w:val="24"/>
        </w:rPr>
        <w:t>Description of evidence and how it demonstrated the standard:</w:t>
      </w:r>
      <w:r w:rsidR="00CA3A03">
        <w:rPr>
          <w:rFonts w:ascii="Times New Roman" w:hAnsi="Times New Roman"/>
          <w:b/>
          <w:sz w:val="24"/>
          <w:szCs w:val="24"/>
        </w:rPr>
        <w:t xml:space="preserve"> </w:t>
      </w:r>
      <w:r w:rsidR="00CA3A03">
        <w:rPr>
          <w:rFonts w:ascii="Times New Roman" w:hAnsi="Times New Roman"/>
          <w:sz w:val="24"/>
          <w:szCs w:val="24"/>
        </w:rPr>
        <w:t xml:space="preserve">EDU 321 </w:t>
      </w:r>
      <w:r w:rsidR="00CA3A03" w:rsidRPr="00CA3A03">
        <w:rPr>
          <w:rFonts w:ascii="Times New Roman" w:hAnsi="Times New Roman"/>
          <w:i/>
          <w:sz w:val="24"/>
          <w:szCs w:val="24"/>
        </w:rPr>
        <w:t>Young Children with Mild and Moderate Needs</w:t>
      </w:r>
      <w:r w:rsidR="00CA3A03">
        <w:rPr>
          <w:rFonts w:ascii="Times New Roman" w:hAnsi="Times New Roman"/>
          <w:sz w:val="24"/>
          <w:szCs w:val="24"/>
        </w:rPr>
        <w:t xml:space="preserve"> assigned a group role play project of teacher-parent conferences. The project required myself and two other peers to act out a teacher-parent conference with a given scenario. We were to demonstrate active listening behaviors, supporting and empowering families through respectful and reciprocal relationships, and involving families and communities in the student’s development and learning.  </w:t>
      </w:r>
    </w:p>
    <w:p w:rsidR="008B49D0" w:rsidRPr="00CA3A03" w:rsidRDefault="008B49D0" w:rsidP="008B49D0">
      <w:pPr>
        <w:rPr>
          <w:rFonts w:ascii="Times New Roman" w:hAnsi="Times New Roman"/>
          <w:sz w:val="24"/>
          <w:szCs w:val="24"/>
        </w:rPr>
      </w:pPr>
      <w:r>
        <w:rPr>
          <w:rFonts w:ascii="Times New Roman" w:hAnsi="Times New Roman"/>
          <w:b/>
          <w:sz w:val="24"/>
          <w:szCs w:val="24"/>
        </w:rPr>
        <w:t>Implications for Future Teaching:</w:t>
      </w:r>
      <w:r w:rsidR="00CA3A03">
        <w:rPr>
          <w:rFonts w:ascii="Times New Roman" w:hAnsi="Times New Roman"/>
          <w:b/>
          <w:sz w:val="24"/>
          <w:szCs w:val="24"/>
        </w:rPr>
        <w:t xml:space="preserve"> </w:t>
      </w:r>
      <w:r w:rsidR="00CA3A03">
        <w:rPr>
          <w:rFonts w:ascii="Times New Roman" w:hAnsi="Times New Roman"/>
          <w:sz w:val="24"/>
          <w:szCs w:val="24"/>
        </w:rPr>
        <w:t>Creating a role play for a teacher-parent con</w:t>
      </w:r>
      <w:r w:rsidR="00D36D41">
        <w:rPr>
          <w:rFonts w:ascii="Times New Roman" w:hAnsi="Times New Roman"/>
          <w:sz w:val="24"/>
          <w:szCs w:val="24"/>
        </w:rPr>
        <w:t>ference was helpful in reinforcing the important concept</w:t>
      </w:r>
      <w:r w:rsidR="00CA3A03">
        <w:rPr>
          <w:rFonts w:ascii="Times New Roman" w:hAnsi="Times New Roman"/>
          <w:sz w:val="24"/>
          <w:szCs w:val="24"/>
        </w:rPr>
        <w:t xml:space="preserve"> of </w:t>
      </w:r>
      <w:r w:rsidR="00D36D41">
        <w:rPr>
          <w:rFonts w:ascii="Times New Roman" w:hAnsi="Times New Roman"/>
          <w:sz w:val="24"/>
          <w:szCs w:val="24"/>
        </w:rPr>
        <w:t xml:space="preserve">making students and their families feel respected and comfortable. The role of the teacher is to give and receive feedback on practice, examination, of student work, analyzing data from multiple sources and share responsibility for decision making. Teachers should collaborate and work well with other professionals and students’ families. In doing so teachers should understand the variety of influences on students’ learning and be aware of the cultural and social context of the students’ lives. </w:t>
      </w:r>
      <w:bookmarkStart w:id="0" w:name="_GoBack"/>
      <w:bookmarkEnd w:id="0"/>
    </w:p>
    <w:p w:rsidR="008B49D0" w:rsidRDefault="008B49D0" w:rsidP="008B49D0"/>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86401"/>
    <w:multiLevelType w:val="hybridMultilevel"/>
    <w:tmpl w:val="A2B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D0"/>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56D4D"/>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0337B"/>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90FA3"/>
    <w:rsid w:val="00692B0F"/>
    <w:rsid w:val="00696519"/>
    <w:rsid w:val="006A48E0"/>
    <w:rsid w:val="006B3331"/>
    <w:rsid w:val="006D006C"/>
    <w:rsid w:val="006D561B"/>
    <w:rsid w:val="006E03F5"/>
    <w:rsid w:val="006E6831"/>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190"/>
    <w:rsid w:val="00860700"/>
    <w:rsid w:val="00862330"/>
    <w:rsid w:val="00876DEF"/>
    <w:rsid w:val="00881B86"/>
    <w:rsid w:val="0088442A"/>
    <w:rsid w:val="00885499"/>
    <w:rsid w:val="008919F4"/>
    <w:rsid w:val="00892742"/>
    <w:rsid w:val="008A13B1"/>
    <w:rsid w:val="008A2067"/>
    <w:rsid w:val="008B2907"/>
    <w:rsid w:val="008B49D0"/>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A3A03"/>
    <w:rsid w:val="00CB51D8"/>
    <w:rsid w:val="00CC46DB"/>
    <w:rsid w:val="00CC62CB"/>
    <w:rsid w:val="00CC7477"/>
    <w:rsid w:val="00CD1A81"/>
    <w:rsid w:val="00CD4451"/>
    <w:rsid w:val="00CE3CDF"/>
    <w:rsid w:val="00CF5F96"/>
    <w:rsid w:val="00D00B3A"/>
    <w:rsid w:val="00D0570D"/>
    <w:rsid w:val="00D06C69"/>
    <w:rsid w:val="00D15CAA"/>
    <w:rsid w:val="00D20EF9"/>
    <w:rsid w:val="00D222D0"/>
    <w:rsid w:val="00D36D41"/>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105"/>
    <w:rsid w:val="00E10774"/>
    <w:rsid w:val="00E10C08"/>
    <w:rsid w:val="00E10DC1"/>
    <w:rsid w:val="00E1655B"/>
    <w:rsid w:val="00E22259"/>
    <w:rsid w:val="00E22F98"/>
    <w:rsid w:val="00E26D0E"/>
    <w:rsid w:val="00E31DD6"/>
    <w:rsid w:val="00E32D23"/>
    <w:rsid w:val="00E33FB2"/>
    <w:rsid w:val="00E37516"/>
    <w:rsid w:val="00E56351"/>
    <w:rsid w:val="00E65E84"/>
    <w:rsid w:val="00E65F9D"/>
    <w:rsid w:val="00E70CED"/>
    <w:rsid w:val="00E85097"/>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7080"/>
    <w:rsid w:val="00F159C7"/>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AB9DE-2CB1-425F-8655-D0CD6369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9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2015-01-09T01:57:00Z</dcterms:created>
  <dcterms:modified xsi:type="dcterms:W3CDTF">2015-01-09T01:57:00Z</dcterms:modified>
</cp:coreProperties>
</file>