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21" w:rsidRPr="00D855E1" w:rsidRDefault="00910521" w:rsidP="00910521">
      <w:pPr>
        <w:ind w:left="360"/>
        <w:jc w:val="center"/>
      </w:pPr>
      <w:r w:rsidRPr="00910521">
        <w:rPr>
          <w:b/>
          <w:bCs/>
          <w:sz w:val="48"/>
          <w:szCs w:val="48"/>
        </w:rPr>
        <w:t>Attacking Access control</w:t>
      </w:r>
      <w:r w:rsidR="001028E2">
        <w:rPr>
          <w:b/>
          <w:bCs/>
          <w:sz w:val="48"/>
          <w:szCs w:val="48"/>
        </w:rPr>
        <w:t xml:space="preserve"> &amp;</w:t>
      </w:r>
      <w:r w:rsidR="00D855E1">
        <w:rPr>
          <w:b/>
          <w:bCs/>
          <w:sz w:val="48"/>
          <w:szCs w:val="48"/>
        </w:rPr>
        <w:t xml:space="preserve"> Security Misconfigurations</w:t>
      </w:r>
    </w:p>
    <w:p w:rsidR="00D855E1" w:rsidRPr="00D855E1" w:rsidRDefault="00D855E1" w:rsidP="00910521">
      <w:pPr>
        <w:pStyle w:val="ListParagraph"/>
        <w:numPr>
          <w:ilvl w:val="0"/>
          <w:numId w:val="1"/>
        </w:numPr>
        <w:rPr>
          <w:b/>
          <w:bCs/>
          <w:sz w:val="40"/>
          <w:szCs w:val="40"/>
        </w:rPr>
      </w:pPr>
      <w:r w:rsidRPr="00D855E1">
        <w:rPr>
          <w:b/>
          <w:bCs/>
          <w:sz w:val="40"/>
          <w:szCs w:val="40"/>
        </w:rPr>
        <w:t>Security Misconfigurations</w:t>
      </w:r>
    </w:p>
    <w:p w:rsidR="00D855E1" w:rsidRDefault="00D855E1" w:rsidP="00910521">
      <w:pPr>
        <w:pStyle w:val="ListParagraph"/>
        <w:numPr>
          <w:ilvl w:val="0"/>
          <w:numId w:val="1"/>
        </w:numPr>
        <w:rPr>
          <w:b/>
          <w:bCs/>
          <w:sz w:val="40"/>
          <w:szCs w:val="40"/>
        </w:rPr>
      </w:pPr>
      <w:r>
        <w:rPr>
          <w:b/>
          <w:bCs/>
          <w:sz w:val="40"/>
          <w:szCs w:val="40"/>
        </w:rPr>
        <w:t>Attacking Access control</w:t>
      </w:r>
    </w:p>
    <w:p w:rsidR="00910521" w:rsidRPr="00E72BB3" w:rsidRDefault="00910521" w:rsidP="00D855E1">
      <w:pPr>
        <w:pStyle w:val="ListParagraph"/>
        <w:numPr>
          <w:ilvl w:val="1"/>
          <w:numId w:val="1"/>
        </w:numPr>
        <w:rPr>
          <w:b/>
          <w:bCs/>
          <w:sz w:val="40"/>
          <w:szCs w:val="40"/>
        </w:rPr>
      </w:pPr>
      <w:r w:rsidRPr="00E72BB3">
        <w:rPr>
          <w:b/>
          <w:bCs/>
          <w:sz w:val="40"/>
          <w:szCs w:val="40"/>
        </w:rPr>
        <w:t xml:space="preserve">Horizontal Access control  </w:t>
      </w:r>
    </w:p>
    <w:p w:rsidR="00910521" w:rsidRPr="00E72BB3" w:rsidRDefault="00910521" w:rsidP="00D855E1">
      <w:pPr>
        <w:pStyle w:val="ListParagraph"/>
        <w:numPr>
          <w:ilvl w:val="2"/>
          <w:numId w:val="1"/>
        </w:numPr>
        <w:rPr>
          <w:b/>
          <w:bCs/>
          <w:sz w:val="36"/>
          <w:szCs w:val="36"/>
        </w:rPr>
      </w:pPr>
      <w:r w:rsidRPr="00E72BB3">
        <w:rPr>
          <w:b/>
          <w:bCs/>
          <w:sz w:val="36"/>
          <w:szCs w:val="36"/>
        </w:rPr>
        <w:t>IDOR</w:t>
      </w:r>
      <w:bookmarkStart w:id="0" w:name="_GoBack"/>
      <w:bookmarkEnd w:id="0"/>
    </w:p>
    <w:p w:rsidR="00910521" w:rsidRPr="00E72BB3" w:rsidRDefault="00910521" w:rsidP="00D855E1">
      <w:pPr>
        <w:pStyle w:val="ListParagraph"/>
        <w:numPr>
          <w:ilvl w:val="1"/>
          <w:numId w:val="1"/>
        </w:numPr>
        <w:rPr>
          <w:b/>
          <w:bCs/>
          <w:sz w:val="40"/>
          <w:szCs w:val="40"/>
        </w:rPr>
      </w:pPr>
      <w:r w:rsidRPr="00E72BB3">
        <w:rPr>
          <w:b/>
          <w:bCs/>
          <w:sz w:val="40"/>
          <w:szCs w:val="40"/>
        </w:rPr>
        <w:t>Vertical Access Control</w:t>
      </w:r>
    </w:p>
    <w:p w:rsidR="00910521" w:rsidRDefault="001028E2" w:rsidP="00D855E1">
      <w:pPr>
        <w:pStyle w:val="ListParagraph"/>
        <w:numPr>
          <w:ilvl w:val="1"/>
          <w:numId w:val="1"/>
        </w:numPr>
        <w:pBdr>
          <w:bottom w:val="single" w:sz="6" w:space="1" w:color="auto"/>
        </w:pBdr>
        <w:rPr>
          <w:b/>
          <w:bCs/>
          <w:sz w:val="40"/>
          <w:szCs w:val="40"/>
        </w:rPr>
      </w:pPr>
      <w:r>
        <w:rPr>
          <w:b/>
          <w:bCs/>
          <w:sz w:val="40"/>
          <w:szCs w:val="40"/>
        </w:rPr>
        <w:t>Context Based Access Control</w:t>
      </w:r>
    </w:p>
    <w:p w:rsidR="001028E2" w:rsidRDefault="001028E2" w:rsidP="001028E2">
      <w:pPr>
        <w:rPr>
          <w:b/>
          <w:bCs/>
          <w:sz w:val="40"/>
          <w:szCs w:val="40"/>
        </w:rPr>
      </w:pPr>
    </w:p>
    <w:p w:rsidR="001028E2" w:rsidRDefault="001028E2" w:rsidP="001028E2">
      <w:pPr>
        <w:pStyle w:val="ListParagraph"/>
        <w:numPr>
          <w:ilvl w:val="0"/>
          <w:numId w:val="2"/>
        </w:numPr>
        <w:spacing w:after="0" w:line="240" w:lineRule="auto"/>
        <w:ind w:left="360"/>
        <w:rPr>
          <w:rFonts w:eastAsia="Times New Roman" w:cstheme="minorHAnsi"/>
          <w:b/>
          <w:bCs/>
          <w:sz w:val="44"/>
          <w:szCs w:val="44"/>
        </w:rPr>
      </w:pPr>
      <w:r w:rsidRPr="00A423C1">
        <w:rPr>
          <w:rFonts w:eastAsia="Times New Roman" w:cstheme="minorHAnsi"/>
          <w:b/>
          <w:bCs/>
          <w:sz w:val="44"/>
          <w:szCs w:val="44"/>
        </w:rPr>
        <w:t>Attacking Access control</w:t>
      </w:r>
    </w:p>
    <w:p w:rsidR="001028E2" w:rsidRPr="00A1602A" w:rsidRDefault="001028E2" w:rsidP="001028E2">
      <w:pPr>
        <w:pStyle w:val="ListParagraph"/>
        <w:numPr>
          <w:ilvl w:val="1"/>
          <w:numId w:val="2"/>
        </w:numPr>
        <w:spacing w:after="0" w:line="240" w:lineRule="auto"/>
        <w:ind w:left="1080"/>
        <w:rPr>
          <w:rFonts w:eastAsia="Times New Roman" w:cstheme="minorHAnsi"/>
          <w:sz w:val="28"/>
          <w:szCs w:val="28"/>
        </w:rPr>
      </w:pPr>
      <w:r w:rsidRPr="00A1602A">
        <w:rPr>
          <w:rFonts w:eastAsia="Times New Roman" w:cstheme="minorHAnsi"/>
          <w:sz w:val="28"/>
          <w:szCs w:val="28"/>
        </w:rPr>
        <w:t>Access control vulnerability are very simple the web application let you do something you shouldn’t do</w:t>
      </w:r>
      <w:r>
        <w:rPr>
          <w:rFonts w:eastAsia="Times New Roman" w:cstheme="minorHAnsi"/>
          <w:sz w:val="28"/>
          <w:szCs w:val="28"/>
        </w:rPr>
        <w:t xml:space="preserve"> there are 3 types of access controls</w:t>
      </w:r>
    </w:p>
    <w:p w:rsidR="001028E2" w:rsidRPr="0028755C" w:rsidRDefault="001028E2" w:rsidP="001028E2">
      <w:pPr>
        <w:pStyle w:val="blockparagraph-544a408c--nomargin-acdf7afa"/>
        <w:numPr>
          <w:ilvl w:val="1"/>
          <w:numId w:val="2"/>
        </w:numPr>
        <w:ind w:left="1080"/>
        <w:rPr>
          <w:rStyle w:val="text-4505230f--texth400-3033861f--textcontentfamily-49a318e1"/>
          <w:rFonts w:asciiTheme="minorHAnsi" w:hAnsiTheme="minorHAnsi" w:cstheme="minorHAnsi"/>
          <w:b/>
          <w:bCs/>
          <w:sz w:val="36"/>
          <w:szCs w:val="36"/>
        </w:rPr>
      </w:pPr>
      <w:r w:rsidRPr="0028755C">
        <w:rPr>
          <w:rStyle w:val="text-4505230f--texth400-3033861f--textcontentfamily-49a318e1"/>
          <w:rFonts w:asciiTheme="minorHAnsi" w:hAnsiTheme="minorHAnsi" w:cstheme="minorHAnsi"/>
          <w:b/>
          <w:bCs/>
          <w:sz w:val="36"/>
          <w:szCs w:val="36"/>
        </w:rPr>
        <w:t>Vertical access controls</w:t>
      </w:r>
    </w:p>
    <w:p w:rsidR="001028E2" w:rsidRPr="00A1602A" w:rsidRDefault="001028E2" w:rsidP="001028E2">
      <w:pPr>
        <w:pStyle w:val="blockparagraph-544a408c--nomargin-acdf7afa"/>
        <w:numPr>
          <w:ilvl w:val="2"/>
          <w:numId w:val="2"/>
        </w:numPr>
        <w:ind w:left="1800"/>
        <w:rPr>
          <w:rFonts w:asciiTheme="minorHAnsi" w:hAnsiTheme="minorHAnsi" w:cstheme="minorHAnsi"/>
          <w:b/>
          <w:bCs/>
          <w:sz w:val="36"/>
          <w:szCs w:val="36"/>
        </w:rPr>
      </w:pPr>
      <w:proofErr w:type="gramStart"/>
      <w:r w:rsidRPr="0028755C">
        <w:rPr>
          <w:rFonts w:asciiTheme="minorHAnsi" w:hAnsiTheme="minorHAnsi" w:cstheme="minorHAnsi"/>
        </w:rPr>
        <w:t>if</w:t>
      </w:r>
      <w:proofErr w:type="gramEnd"/>
      <w:r w:rsidRPr="0028755C">
        <w:rPr>
          <w:rFonts w:asciiTheme="minorHAnsi" w:hAnsiTheme="minorHAnsi" w:cstheme="minorHAnsi"/>
        </w:rPr>
        <w:t xml:space="preserve"> a user can gain access to functionality that they are not permitted to access then this is vertical privilege escalation. For example, if a non-administrative user can in fact gain access to an admin page where they can delete user accounts, then this is vertical privilege escalation.</w:t>
      </w:r>
    </w:p>
    <w:p w:rsidR="001028E2" w:rsidRPr="003A5815" w:rsidRDefault="001028E2" w:rsidP="001028E2">
      <w:pPr>
        <w:pStyle w:val="blockparagraph-544a408c--nomargin-acdf7afa"/>
        <w:numPr>
          <w:ilvl w:val="2"/>
          <w:numId w:val="2"/>
        </w:numPr>
        <w:ind w:left="1800"/>
        <w:rPr>
          <w:rFonts w:asciiTheme="minorHAnsi" w:hAnsiTheme="minorHAnsi" w:cstheme="minorHAnsi"/>
          <w:b/>
          <w:bCs/>
          <w:sz w:val="32"/>
          <w:szCs w:val="32"/>
        </w:rPr>
      </w:pPr>
      <w:r w:rsidRPr="003A5815">
        <w:rPr>
          <w:rFonts w:asciiTheme="minorHAnsi" w:hAnsiTheme="minorHAnsi" w:cstheme="minorHAnsi"/>
          <w:b/>
          <w:bCs/>
          <w:sz w:val="32"/>
          <w:szCs w:val="32"/>
        </w:rPr>
        <w:t>Unprotected functionality</w:t>
      </w:r>
    </w:p>
    <w:p w:rsidR="001028E2" w:rsidRPr="00A1602A" w:rsidRDefault="001028E2" w:rsidP="001028E2">
      <w:pPr>
        <w:pStyle w:val="blockparagraph-544a408c--nomargin-acdf7afa"/>
        <w:numPr>
          <w:ilvl w:val="3"/>
          <w:numId w:val="2"/>
        </w:numPr>
        <w:ind w:left="2520"/>
        <w:rPr>
          <w:rFonts w:asciiTheme="minorHAnsi" w:hAnsiTheme="minorHAnsi" w:cstheme="minorHAnsi"/>
        </w:rPr>
      </w:pPr>
      <w:r w:rsidRPr="00A1602A">
        <w:rPr>
          <w:rFonts w:asciiTheme="minorHAnsi" w:hAnsiTheme="minorHAnsi" w:cstheme="minorHAnsi"/>
        </w:rPr>
        <w:t>At its most basic, vertical privilege escalation arises where an application does not enforce any protection over sensitive functionality. For example, administrative functions might be linked from an administrator's welcome page but not from a user's welcome page. However, a user might simply be able to access the administrative functions by browsing directly to the relevant admin URL.</w:t>
      </w:r>
    </w:p>
    <w:p w:rsidR="001028E2" w:rsidRPr="00A1602A" w:rsidRDefault="001028E2" w:rsidP="001028E2">
      <w:pPr>
        <w:pStyle w:val="blockparagraph-544a408c--nomargin-acdf7afa"/>
        <w:numPr>
          <w:ilvl w:val="3"/>
          <w:numId w:val="2"/>
        </w:numPr>
        <w:ind w:left="2520"/>
        <w:rPr>
          <w:rFonts w:asciiTheme="minorHAnsi" w:hAnsiTheme="minorHAnsi" w:cstheme="minorHAnsi"/>
        </w:rPr>
      </w:pPr>
      <w:r w:rsidRPr="00A1602A">
        <w:rPr>
          <w:rFonts w:asciiTheme="minorHAnsi" w:hAnsiTheme="minorHAnsi" w:cstheme="minorHAnsi"/>
        </w:rPr>
        <w:t>For example, a website might host sensitive functionality at the following URL:</w:t>
      </w:r>
      <w:r>
        <w:rPr>
          <w:rFonts w:asciiTheme="minorHAnsi" w:hAnsiTheme="minorHAnsi" w:cstheme="minorHAnsi"/>
        </w:rPr>
        <w:tab/>
      </w:r>
    </w:p>
    <w:p w:rsidR="001028E2" w:rsidRPr="00A1602A" w:rsidRDefault="001028E2" w:rsidP="001028E2">
      <w:pPr>
        <w:pStyle w:val="blockparagraph-544a408c--nomargin-acdf7afa"/>
        <w:numPr>
          <w:ilvl w:val="4"/>
          <w:numId w:val="2"/>
        </w:numPr>
        <w:ind w:left="3240"/>
        <w:rPr>
          <w:rFonts w:asciiTheme="minorHAnsi" w:hAnsiTheme="minorHAnsi" w:cstheme="minorHAnsi"/>
        </w:rPr>
      </w:pPr>
      <w:r w:rsidRPr="00A1602A">
        <w:rPr>
          <w:rFonts w:asciiTheme="minorHAnsi" w:hAnsiTheme="minorHAnsi" w:cstheme="minorHAnsi"/>
        </w:rPr>
        <w:t>https://insecure-website.com/admin</w:t>
      </w:r>
    </w:p>
    <w:p w:rsidR="001028E2" w:rsidRPr="00A1602A" w:rsidRDefault="001028E2" w:rsidP="001028E2">
      <w:pPr>
        <w:pStyle w:val="blockparagraph-544a408c--nomargin-acdf7afa"/>
        <w:numPr>
          <w:ilvl w:val="3"/>
          <w:numId w:val="2"/>
        </w:numPr>
        <w:ind w:left="2520"/>
        <w:rPr>
          <w:rFonts w:asciiTheme="minorHAnsi" w:hAnsiTheme="minorHAnsi" w:cstheme="minorHAnsi"/>
        </w:rPr>
      </w:pPr>
      <w:r w:rsidRPr="00A1602A">
        <w:rPr>
          <w:rFonts w:asciiTheme="minorHAnsi" w:hAnsiTheme="minorHAnsi" w:cstheme="minorHAnsi"/>
        </w:rPr>
        <w:t>This might in fact be accessible by any user, not only administrative users who have a link to the functionality in their user interface. In some cases, the administrative URL might be disclosed in other locations, such as the robots.txt file:</w:t>
      </w:r>
    </w:p>
    <w:p w:rsidR="001028E2" w:rsidRPr="005F5895" w:rsidRDefault="001028E2" w:rsidP="001028E2">
      <w:pPr>
        <w:pStyle w:val="blockparagraph-544a408c--nomargin-acdf7afa"/>
        <w:numPr>
          <w:ilvl w:val="4"/>
          <w:numId w:val="2"/>
        </w:numPr>
        <w:ind w:left="3240"/>
        <w:rPr>
          <w:rStyle w:val="Hyperlink"/>
          <w:rFonts w:asciiTheme="minorHAnsi" w:hAnsiTheme="minorHAnsi" w:cstheme="minorHAnsi"/>
        </w:rPr>
      </w:pPr>
      <w:hyperlink r:id="rId5" w:history="1">
        <w:r w:rsidRPr="005F5895">
          <w:rPr>
            <w:rStyle w:val="Hyperlink"/>
            <w:rFonts w:asciiTheme="minorHAnsi" w:hAnsiTheme="minorHAnsi" w:cstheme="minorHAnsi"/>
          </w:rPr>
          <w:t>https://insecure-website.com/robots.txt</w:t>
        </w:r>
      </w:hyperlink>
    </w:p>
    <w:p w:rsidR="001028E2" w:rsidRPr="005F5895" w:rsidRDefault="001028E2" w:rsidP="001028E2">
      <w:pPr>
        <w:pStyle w:val="blockparagraph-544a408c--nomargin-acdf7afa"/>
        <w:numPr>
          <w:ilvl w:val="3"/>
          <w:numId w:val="2"/>
        </w:numPr>
        <w:ind w:left="2520"/>
        <w:rPr>
          <w:rStyle w:val="Hyperlink"/>
          <w:rFonts w:asciiTheme="minorHAnsi" w:hAnsiTheme="minorHAnsi" w:cstheme="minorHAnsi"/>
        </w:rPr>
      </w:pPr>
      <w:r w:rsidRPr="005F5895">
        <w:rPr>
          <w:rStyle w:val="Hyperlink"/>
          <w:rFonts w:asciiTheme="minorHAnsi" w:hAnsiTheme="minorHAnsi" w:cstheme="minorHAnsi"/>
        </w:rPr>
        <w:t>Admin</w:t>
      </w:r>
      <w:r>
        <w:rPr>
          <w:rStyle w:val="Hyperlink"/>
          <w:rFonts w:asciiTheme="minorHAnsi" w:hAnsiTheme="minorHAnsi" w:cstheme="minorHAnsi"/>
        </w:rPr>
        <w:t xml:space="preserve"> </w:t>
      </w:r>
      <w:r w:rsidRPr="005F5895">
        <w:rPr>
          <w:rStyle w:val="Hyperlink"/>
          <w:rFonts w:asciiTheme="minorHAnsi" w:hAnsiTheme="minorHAnsi" w:cstheme="minorHAnsi"/>
        </w:rPr>
        <w:t>panel of some CMS</w:t>
      </w:r>
    </w:p>
    <w:p w:rsidR="001028E2" w:rsidRPr="005F5895" w:rsidRDefault="001028E2" w:rsidP="001028E2">
      <w:pPr>
        <w:pStyle w:val="blockparagraph-544a408c--nomargin-acdf7afa"/>
        <w:numPr>
          <w:ilvl w:val="4"/>
          <w:numId w:val="2"/>
        </w:numPr>
        <w:ind w:left="3240"/>
        <w:rPr>
          <w:rFonts w:asciiTheme="minorHAnsi" w:hAnsiTheme="minorHAnsi" w:cstheme="minorHAnsi"/>
        </w:rPr>
      </w:pPr>
      <w:r w:rsidRPr="005F5895">
        <w:rPr>
          <w:rFonts w:asciiTheme="minorHAnsi" w:hAnsiTheme="minorHAnsi" w:cstheme="minorHAnsi"/>
        </w:rPr>
        <w:t>/administrator on Joomla</w:t>
      </w:r>
      <w:proofErr w:type="gramStart"/>
      <w:r w:rsidRPr="005F5895">
        <w:rPr>
          <w:rFonts w:asciiTheme="minorHAnsi" w:hAnsiTheme="minorHAnsi" w:cstheme="minorHAnsi"/>
        </w:rPr>
        <w:t>!,</w:t>
      </w:r>
      <w:proofErr w:type="gramEnd"/>
    </w:p>
    <w:p w:rsidR="001028E2" w:rsidRPr="005F5895" w:rsidRDefault="001028E2" w:rsidP="001028E2">
      <w:pPr>
        <w:pStyle w:val="blockparagraph-544a408c--nomargin-acdf7afa"/>
        <w:numPr>
          <w:ilvl w:val="4"/>
          <w:numId w:val="2"/>
        </w:numPr>
        <w:ind w:left="3240"/>
        <w:rPr>
          <w:rFonts w:asciiTheme="minorHAnsi" w:hAnsiTheme="minorHAnsi" w:cstheme="minorHAnsi"/>
        </w:rPr>
      </w:pPr>
      <w:r w:rsidRPr="005F5895">
        <w:rPr>
          <w:rFonts w:asciiTheme="minorHAnsi" w:hAnsiTheme="minorHAnsi" w:cstheme="minorHAnsi"/>
        </w:rPr>
        <w:t>/</w:t>
      </w:r>
      <w:proofErr w:type="spellStart"/>
      <w:r w:rsidRPr="005F5895">
        <w:rPr>
          <w:rFonts w:asciiTheme="minorHAnsi" w:hAnsiTheme="minorHAnsi" w:cstheme="minorHAnsi"/>
        </w:rPr>
        <w:t>wp</w:t>
      </w:r>
      <w:proofErr w:type="spellEnd"/>
      <w:r w:rsidRPr="005F5895">
        <w:rPr>
          <w:rFonts w:asciiTheme="minorHAnsi" w:hAnsiTheme="minorHAnsi" w:cstheme="minorHAnsi"/>
        </w:rPr>
        <w:t>-admin/ on WordPress,</w:t>
      </w:r>
    </w:p>
    <w:p w:rsidR="001028E2" w:rsidRPr="005F5895" w:rsidRDefault="001028E2" w:rsidP="001028E2">
      <w:pPr>
        <w:pStyle w:val="blockparagraph-544a408c--nomargin-acdf7afa"/>
        <w:numPr>
          <w:ilvl w:val="4"/>
          <w:numId w:val="2"/>
        </w:numPr>
        <w:ind w:left="3240"/>
        <w:rPr>
          <w:rFonts w:asciiTheme="minorHAnsi" w:hAnsiTheme="minorHAnsi" w:cstheme="minorHAnsi"/>
        </w:rPr>
      </w:pPr>
      <w:r w:rsidRPr="005F5895">
        <w:rPr>
          <w:rFonts w:asciiTheme="minorHAnsi" w:hAnsiTheme="minorHAnsi" w:cstheme="minorHAnsi"/>
        </w:rPr>
        <w:t>/</w:t>
      </w:r>
      <w:proofErr w:type="spellStart"/>
      <w:r w:rsidRPr="005F5895">
        <w:rPr>
          <w:rFonts w:asciiTheme="minorHAnsi" w:hAnsiTheme="minorHAnsi" w:cstheme="minorHAnsi"/>
        </w:rPr>
        <w:t>index.php</w:t>
      </w:r>
      <w:proofErr w:type="spellEnd"/>
      <w:r w:rsidRPr="005F5895">
        <w:rPr>
          <w:rFonts w:asciiTheme="minorHAnsi" w:hAnsiTheme="minorHAnsi" w:cstheme="minorHAnsi"/>
        </w:rPr>
        <w:t xml:space="preserve">/admin on </w:t>
      </w:r>
      <w:proofErr w:type="spellStart"/>
      <w:r w:rsidRPr="005F5895">
        <w:rPr>
          <w:rFonts w:asciiTheme="minorHAnsi" w:hAnsiTheme="minorHAnsi" w:cstheme="minorHAnsi"/>
        </w:rPr>
        <w:t>Magento</w:t>
      </w:r>
      <w:proofErr w:type="spellEnd"/>
      <w:r w:rsidRPr="005F5895">
        <w:rPr>
          <w:rFonts w:asciiTheme="minorHAnsi" w:hAnsiTheme="minorHAnsi" w:cstheme="minorHAnsi"/>
        </w:rPr>
        <w:t>,</w:t>
      </w:r>
    </w:p>
    <w:p w:rsidR="001028E2" w:rsidRDefault="001028E2" w:rsidP="001028E2">
      <w:pPr>
        <w:pStyle w:val="blockparagraph-544a408c--nomargin-acdf7afa"/>
        <w:numPr>
          <w:ilvl w:val="4"/>
          <w:numId w:val="2"/>
        </w:numPr>
        <w:ind w:left="3240"/>
        <w:rPr>
          <w:rFonts w:asciiTheme="minorHAnsi" w:hAnsiTheme="minorHAnsi" w:cstheme="minorHAnsi"/>
        </w:rPr>
      </w:pPr>
      <w:r w:rsidRPr="005F5895">
        <w:rPr>
          <w:rFonts w:asciiTheme="minorHAnsi" w:hAnsiTheme="minorHAnsi" w:cstheme="minorHAnsi"/>
        </w:rPr>
        <w:t>/user/login on Drupal.</w:t>
      </w:r>
    </w:p>
    <w:p w:rsidR="001028E2" w:rsidRPr="003A5815" w:rsidRDefault="001028E2" w:rsidP="001028E2">
      <w:pPr>
        <w:pStyle w:val="blockparagraph-544a408c--nomargin-acdf7afa"/>
        <w:numPr>
          <w:ilvl w:val="2"/>
          <w:numId w:val="2"/>
        </w:numPr>
        <w:ind w:left="1800"/>
        <w:rPr>
          <w:rFonts w:asciiTheme="minorHAnsi" w:hAnsiTheme="minorHAnsi" w:cstheme="minorHAnsi"/>
          <w:b/>
          <w:bCs/>
          <w:sz w:val="32"/>
          <w:szCs w:val="32"/>
        </w:rPr>
      </w:pPr>
      <w:r w:rsidRPr="003A5815">
        <w:rPr>
          <w:rFonts w:asciiTheme="minorHAnsi" w:hAnsiTheme="minorHAnsi" w:cstheme="minorHAnsi"/>
          <w:b/>
          <w:bCs/>
          <w:sz w:val="32"/>
          <w:szCs w:val="32"/>
        </w:rPr>
        <w:t>Parameter-based access control methods</w:t>
      </w:r>
    </w:p>
    <w:p w:rsidR="001028E2" w:rsidRPr="003A5815" w:rsidRDefault="001028E2" w:rsidP="001028E2">
      <w:pPr>
        <w:pStyle w:val="blockparagraph-544a408c--nomargin-acdf7afa"/>
        <w:numPr>
          <w:ilvl w:val="3"/>
          <w:numId w:val="2"/>
        </w:numPr>
        <w:ind w:left="2520"/>
        <w:rPr>
          <w:rFonts w:asciiTheme="minorHAnsi" w:hAnsiTheme="minorHAnsi" w:cstheme="minorHAnsi"/>
        </w:rPr>
      </w:pPr>
      <w:r w:rsidRPr="003A5815">
        <w:rPr>
          <w:rFonts w:asciiTheme="minorHAnsi" w:hAnsiTheme="minorHAnsi" w:cstheme="minorHAnsi"/>
        </w:rPr>
        <w:t>Some applications determine the user's access rights or role at login, and then store this information in a user-controllable location, such as a hidden field, cookie, or preset query string parameter. The application makes subsequent access control decisions based on the submitted value. For example:</w:t>
      </w:r>
    </w:p>
    <w:p w:rsidR="001028E2" w:rsidRPr="003A5815" w:rsidRDefault="001028E2" w:rsidP="001028E2">
      <w:pPr>
        <w:pStyle w:val="blockparagraph-544a408c--nomargin-acdf7afa"/>
        <w:numPr>
          <w:ilvl w:val="4"/>
          <w:numId w:val="2"/>
        </w:numPr>
        <w:ind w:left="3240"/>
        <w:rPr>
          <w:rFonts w:asciiTheme="minorHAnsi" w:hAnsiTheme="minorHAnsi" w:cstheme="minorHAnsi"/>
        </w:rPr>
      </w:pPr>
      <w:r w:rsidRPr="003A5815">
        <w:rPr>
          <w:rFonts w:asciiTheme="minorHAnsi" w:hAnsiTheme="minorHAnsi" w:cstheme="minorHAnsi"/>
        </w:rPr>
        <w:t>https://insecure-website.com/login/home.jsp?admin=true</w:t>
      </w:r>
    </w:p>
    <w:p w:rsidR="001028E2" w:rsidRPr="003A5815" w:rsidRDefault="001028E2" w:rsidP="001028E2">
      <w:pPr>
        <w:pStyle w:val="blockparagraph-544a408c--nomargin-acdf7afa"/>
        <w:numPr>
          <w:ilvl w:val="4"/>
          <w:numId w:val="2"/>
        </w:numPr>
        <w:ind w:left="3240"/>
        <w:rPr>
          <w:rFonts w:asciiTheme="minorHAnsi" w:hAnsiTheme="minorHAnsi" w:cstheme="minorHAnsi"/>
        </w:rPr>
      </w:pPr>
      <w:r w:rsidRPr="003A5815">
        <w:rPr>
          <w:rFonts w:asciiTheme="minorHAnsi" w:hAnsiTheme="minorHAnsi" w:cstheme="minorHAnsi"/>
        </w:rPr>
        <w:t>https://insecure-website.com/login/home.jsp?role=1</w:t>
      </w:r>
    </w:p>
    <w:p w:rsidR="001028E2" w:rsidRDefault="001028E2" w:rsidP="001028E2">
      <w:pPr>
        <w:pStyle w:val="blockparagraph-544a408c--nomargin-acdf7afa"/>
        <w:numPr>
          <w:ilvl w:val="3"/>
          <w:numId w:val="2"/>
        </w:numPr>
        <w:ind w:left="2520"/>
        <w:rPr>
          <w:rFonts w:asciiTheme="minorHAnsi" w:hAnsiTheme="minorHAnsi" w:cstheme="minorHAnsi"/>
        </w:rPr>
      </w:pPr>
      <w:r w:rsidRPr="003A5815">
        <w:rPr>
          <w:rFonts w:asciiTheme="minorHAnsi" w:hAnsiTheme="minorHAnsi" w:cstheme="minorHAnsi"/>
        </w:rPr>
        <w:t>This approach is fundamentally insecure because a user can simply modify the value and gain access to functionality to which they are not authorized, such as administrative functions.</w:t>
      </w:r>
    </w:p>
    <w:p w:rsidR="001028E2" w:rsidRPr="00D868AF" w:rsidRDefault="001028E2" w:rsidP="001028E2">
      <w:pPr>
        <w:pStyle w:val="blockparagraph-544a408c--nomargin-acdf7afa"/>
        <w:numPr>
          <w:ilvl w:val="2"/>
          <w:numId w:val="2"/>
        </w:numPr>
        <w:ind w:left="1800"/>
        <w:rPr>
          <w:rFonts w:asciiTheme="minorHAnsi" w:hAnsiTheme="minorHAnsi" w:cstheme="minorHAnsi"/>
          <w:b/>
          <w:bCs/>
          <w:sz w:val="32"/>
          <w:szCs w:val="32"/>
        </w:rPr>
      </w:pPr>
      <w:r w:rsidRPr="00D868AF">
        <w:rPr>
          <w:rFonts w:asciiTheme="minorHAnsi" w:hAnsiTheme="minorHAnsi" w:cstheme="minorHAnsi"/>
          <w:b/>
          <w:bCs/>
          <w:sz w:val="32"/>
          <w:szCs w:val="32"/>
        </w:rPr>
        <w:t>HTTP header based access control methods</w:t>
      </w:r>
    </w:p>
    <w:p w:rsidR="001028E2" w:rsidRDefault="001028E2" w:rsidP="001028E2">
      <w:pPr>
        <w:pStyle w:val="blockparagraph-544a408c--nomargin-acdf7afa"/>
        <w:numPr>
          <w:ilvl w:val="3"/>
          <w:numId w:val="2"/>
        </w:numPr>
        <w:ind w:left="2520"/>
        <w:rPr>
          <w:rFonts w:asciiTheme="minorHAnsi" w:hAnsiTheme="minorHAnsi" w:cstheme="minorHAnsi"/>
          <w:b/>
          <w:bCs/>
          <w:sz w:val="28"/>
          <w:szCs w:val="28"/>
        </w:rPr>
      </w:pPr>
      <w:r w:rsidRPr="00D868AF">
        <w:rPr>
          <w:rFonts w:asciiTheme="minorHAnsi" w:hAnsiTheme="minorHAnsi" w:cstheme="minorHAnsi"/>
          <w:b/>
          <w:bCs/>
          <w:sz w:val="28"/>
          <w:szCs w:val="28"/>
        </w:rPr>
        <w:t>Referrer based access control</w:t>
      </w:r>
    </w:p>
    <w:p w:rsidR="001028E2" w:rsidRPr="00661BFA" w:rsidRDefault="001028E2" w:rsidP="001028E2">
      <w:pPr>
        <w:pStyle w:val="blockparagraph-544a408c--nomargin-acdf7afa"/>
        <w:numPr>
          <w:ilvl w:val="4"/>
          <w:numId w:val="2"/>
        </w:numPr>
        <w:ind w:left="3240"/>
        <w:rPr>
          <w:rFonts w:asciiTheme="minorHAnsi" w:hAnsiTheme="minorHAnsi" w:cstheme="minorHAnsi"/>
        </w:rPr>
      </w:pPr>
      <w:r w:rsidRPr="00661BFA">
        <w:rPr>
          <w:rFonts w:asciiTheme="minorHAnsi" w:hAnsiTheme="minorHAnsi" w:cstheme="minorHAnsi"/>
        </w:rPr>
        <w:t xml:space="preserve">Some websites base access controls on the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submitted in the HTTP request. The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is generally added to requests by browsers to indicate the page from which a request was initiated.</w:t>
      </w:r>
    </w:p>
    <w:p w:rsidR="001028E2" w:rsidRPr="00661BFA" w:rsidRDefault="001028E2" w:rsidP="001028E2">
      <w:pPr>
        <w:pStyle w:val="blockparagraph-544a408c--nomargin-acdf7afa"/>
        <w:numPr>
          <w:ilvl w:val="4"/>
          <w:numId w:val="2"/>
        </w:numPr>
        <w:ind w:left="3240"/>
        <w:rPr>
          <w:rFonts w:asciiTheme="minorHAnsi" w:hAnsiTheme="minorHAnsi" w:cstheme="minorHAnsi"/>
        </w:rPr>
      </w:pPr>
      <w:r w:rsidRPr="00661BFA">
        <w:rPr>
          <w:rFonts w:asciiTheme="minorHAnsi" w:hAnsiTheme="minorHAnsi" w:cstheme="minorHAnsi"/>
        </w:rPr>
        <w:t>For example, suppose an application robustly enforces access control over the main administrative page at /admin, but for sub-pages such as /admin/</w:t>
      </w:r>
      <w:proofErr w:type="spellStart"/>
      <w:r w:rsidRPr="00661BFA">
        <w:rPr>
          <w:rFonts w:asciiTheme="minorHAnsi" w:hAnsiTheme="minorHAnsi" w:cstheme="minorHAnsi"/>
        </w:rPr>
        <w:t>deleteUser</w:t>
      </w:r>
      <w:proofErr w:type="spellEnd"/>
      <w:r w:rsidRPr="00661BFA">
        <w:rPr>
          <w:rFonts w:asciiTheme="minorHAnsi" w:hAnsiTheme="minorHAnsi" w:cstheme="minorHAnsi"/>
        </w:rPr>
        <w:t xml:space="preserve"> only inspects the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If the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contains the main /admin URL, then the request is allowed.</w:t>
      </w:r>
    </w:p>
    <w:p w:rsidR="001028E2" w:rsidRPr="00661BFA" w:rsidRDefault="001028E2" w:rsidP="001028E2">
      <w:pPr>
        <w:pStyle w:val="blockparagraph-544a408c--nomargin-acdf7afa"/>
        <w:numPr>
          <w:ilvl w:val="4"/>
          <w:numId w:val="2"/>
        </w:numPr>
        <w:ind w:left="3240"/>
        <w:rPr>
          <w:rFonts w:asciiTheme="minorHAnsi" w:hAnsiTheme="minorHAnsi" w:cstheme="minorHAnsi"/>
        </w:rPr>
      </w:pPr>
      <w:r w:rsidRPr="00661BFA">
        <w:rPr>
          <w:rFonts w:asciiTheme="minorHAnsi" w:hAnsiTheme="minorHAnsi" w:cstheme="minorHAnsi"/>
        </w:rPr>
        <w:t xml:space="preserve">In this situation, since the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can be fully controlled by an attacker, they can forge direct requests to sensitive sub-pages, supplying the required </w:t>
      </w:r>
      <w:proofErr w:type="spellStart"/>
      <w:r w:rsidRPr="00661BFA">
        <w:rPr>
          <w:rFonts w:asciiTheme="minorHAnsi" w:hAnsiTheme="minorHAnsi" w:cstheme="minorHAnsi"/>
        </w:rPr>
        <w:t>Referer</w:t>
      </w:r>
      <w:proofErr w:type="spellEnd"/>
      <w:r w:rsidRPr="00661BFA">
        <w:rPr>
          <w:rFonts w:asciiTheme="minorHAnsi" w:hAnsiTheme="minorHAnsi" w:cstheme="minorHAnsi"/>
        </w:rPr>
        <w:t xml:space="preserve"> header, and so gain unauthorized access.</w:t>
      </w:r>
    </w:p>
    <w:p w:rsidR="001028E2" w:rsidRDefault="001028E2" w:rsidP="001028E2">
      <w:pPr>
        <w:pStyle w:val="blockparagraph-544a408c--nomargin-acdf7afa"/>
        <w:numPr>
          <w:ilvl w:val="3"/>
          <w:numId w:val="2"/>
        </w:numPr>
        <w:ind w:left="2520"/>
        <w:rPr>
          <w:rFonts w:asciiTheme="minorHAnsi" w:hAnsiTheme="minorHAnsi" w:cstheme="minorHAnsi"/>
          <w:b/>
          <w:bCs/>
          <w:sz w:val="28"/>
          <w:szCs w:val="28"/>
        </w:rPr>
      </w:pPr>
      <w:r w:rsidRPr="00D868AF">
        <w:rPr>
          <w:rFonts w:asciiTheme="minorHAnsi" w:hAnsiTheme="minorHAnsi" w:cstheme="minorHAnsi"/>
          <w:b/>
          <w:bCs/>
          <w:sz w:val="28"/>
          <w:szCs w:val="28"/>
        </w:rPr>
        <w:t>Location based access control</w:t>
      </w:r>
    </w:p>
    <w:p w:rsidR="001028E2" w:rsidRPr="00661BFA" w:rsidRDefault="001028E2" w:rsidP="001028E2">
      <w:pPr>
        <w:pStyle w:val="blockparagraph-544a408c--nomargin-acdf7afa"/>
        <w:numPr>
          <w:ilvl w:val="4"/>
          <w:numId w:val="2"/>
        </w:numPr>
        <w:ind w:left="3240"/>
        <w:rPr>
          <w:rFonts w:asciiTheme="minorHAnsi" w:hAnsiTheme="minorHAnsi" w:cstheme="minorHAnsi"/>
          <w:b/>
          <w:bCs/>
          <w:sz w:val="28"/>
          <w:szCs w:val="28"/>
        </w:rPr>
      </w:pPr>
      <w:r w:rsidRPr="00661BFA">
        <w:rPr>
          <w:rFonts w:asciiTheme="minorHAnsi" w:hAnsiTheme="minorHAnsi" w:cstheme="minorHAnsi"/>
          <w:shd w:val="clear" w:color="auto" w:fill="FFFFFF"/>
        </w:rPr>
        <w:t>Some web sites enforce access controls over resources based on the user's geographical location. This can apply, for example, to banking applications or media services where state legislation or business restrictions apply. These access controls can often be circumvented by the use of web proxies, VPNs, or manipulation of client-side geolocation mechanisms.</w:t>
      </w:r>
    </w:p>
    <w:p w:rsidR="001028E2" w:rsidRDefault="001028E2" w:rsidP="001028E2">
      <w:pPr>
        <w:pStyle w:val="blockparagraph-544a408c--nomargin-acdf7afa"/>
        <w:numPr>
          <w:ilvl w:val="1"/>
          <w:numId w:val="2"/>
        </w:numPr>
        <w:ind w:left="1080"/>
        <w:rPr>
          <w:rStyle w:val="text-4505230f--texth400-3033861f--textcontentfamily-49a318e1"/>
          <w:rFonts w:asciiTheme="minorHAnsi" w:hAnsiTheme="minorHAnsi" w:cstheme="minorHAnsi"/>
          <w:b/>
          <w:bCs/>
          <w:sz w:val="36"/>
          <w:szCs w:val="36"/>
        </w:rPr>
      </w:pPr>
      <w:r w:rsidRPr="00A423C1">
        <w:rPr>
          <w:rStyle w:val="text-4505230f--texth400-3033861f--textcontentfamily-49a318e1"/>
          <w:rFonts w:asciiTheme="minorHAnsi" w:hAnsiTheme="minorHAnsi" w:cstheme="minorHAnsi"/>
          <w:b/>
          <w:bCs/>
          <w:sz w:val="36"/>
          <w:szCs w:val="36"/>
        </w:rPr>
        <w:t>Horizontal access controls</w:t>
      </w:r>
    </w:p>
    <w:p w:rsidR="001028E2" w:rsidRPr="00C91900" w:rsidRDefault="001028E2" w:rsidP="001028E2">
      <w:pPr>
        <w:pStyle w:val="blockparagraph-544a408c--nomargin-acdf7afa"/>
        <w:numPr>
          <w:ilvl w:val="2"/>
          <w:numId w:val="2"/>
        </w:numPr>
        <w:ind w:left="1800"/>
        <w:rPr>
          <w:rFonts w:asciiTheme="minorHAnsi" w:hAnsiTheme="minorHAnsi" w:cstheme="minorHAnsi"/>
          <w:b/>
          <w:bCs/>
        </w:rPr>
      </w:pPr>
      <w:r w:rsidRPr="00C91900">
        <w:rPr>
          <w:rFonts w:asciiTheme="minorHAnsi" w:hAnsiTheme="minorHAnsi" w:cstheme="minorHAnsi"/>
        </w:rPr>
        <w:t>Horizontal privilege escalation arises when a user is able to gain access to resources belonging to another user, instead of their own resources of that type. For example, if an employee should only be able to access their own employment and payroll records, but can in fact also access the records of other employees, then this is horizontal privilege escalation</w:t>
      </w:r>
    </w:p>
    <w:p w:rsidR="001028E2" w:rsidRPr="00C91900" w:rsidRDefault="001028E2" w:rsidP="001028E2">
      <w:pPr>
        <w:pStyle w:val="blockparagraph-544a408c--nomargin-acdf7afa"/>
        <w:numPr>
          <w:ilvl w:val="2"/>
          <w:numId w:val="2"/>
        </w:numPr>
        <w:ind w:left="1800"/>
        <w:rPr>
          <w:rStyle w:val="text-4505230f--texth400-3033861f--textcontentfamily-49a318e1"/>
          <w:rFonts w:asciiTheme="minorHAnsi" w:hAnsiTheme="minorHAnsi" w:cstheme="minorHAnsi"/>
          <w:b/>
          <w:bCs/>
        </w:rPr>
      </w:pPr>
      <w:r w:rsidRPr="00C91900">
        <w:rPr>
          <w:rFonts w:asciiTheme="minorHAnsi" w:hAnsiTheme="minorHAnsi" w:cstheme="minorHAnsi"/>
          <w:color w:val="333332"/>
          <w:shd w:val="clear" w:color="auto" w:fill="FFFFFF"/>
        </w:rPr>
        <w:t>Often, a horizontal privilege escalation attack can be turned into a vertical privilege escalation, by compromising a more privileged user</w:t>
      </w:r>
    </w:p>
    <w:p w:rsidR="001028E2" w:rsidRDefault="001028E2" w:rsidP="001028E2">
      <w:pPr>
        <w:pStyle w:val="blockparagraph-544a408c--nomargin-acdf7afa"/>
        <w:numPr>
          <w:ilvl w:val="2"/>
          <w:numId w:val="2"/>
        </w:numPr>
        <w:ind w:left="1800"/>
        <w:rPr>
          <w:rStyle w:val="text-4505230f--texth400-3033861f--textcontentfamily-49a318e1"/>
          <w:rFonts w:asciiTheme="minorHAnsi" w:hAnsiTheme="minorHAnsi" w:cstheme="minorHAnsi"/>
          <w:b/>
          <w:bCs/>
          <w:sz w:val="32"/>
          <w:szCs w:val="32"/>
        </w:rPr>
      </w:pPr>
      <w:r w:rsidRPr="001E28E7">
        <w:rPr>
          <w:rFonts w:asciiTheme="minorHAnsi" w:hAnsiTheme="minorHAnsi" w:cstheme="minorHAnsi"/>
          <w:b/>
          <w:bCs/>
          <w:sz w:val="32"/>
          <w:szCs w:val="32"/>
        </w:rPr>
        <w:t>Insecure direct object references</w:t>
      </w:r>
      <w:r w:rsidRPr="001E28E7">
        <w:rPr>
          <w:rStyle w:val="text-4505230f--texth400-3033861f--textcontentfamily-49a318e1"/>
          <w:rFonts w:asciiTheme="minorHAnsi" w:hAnsiTheme="minorHAnsi" w:cstheme="minorHAnsi"/>
          <w:b/>
          <w:bCs/>
          <w:sz w:val="32"/>
          <w:szCs w:val="32"/>
        </w:rPr>
        <w:t xml:space="preserve">  (IDOR)</w:t>
      </w:r>
    </w:p>
    <w:p w:rsidR="001028E2" w:rsidRPr="001E4FFE" w:rsidRDefault="001028E2" w:rsidP="001028E2">
      <w:pPr>
        <w:pStyle w:val="blockparagraph-544a408c--nomargin-acdf7afa"/>
        <w:numPr>
          <w:ilvl w:val="3"/>
          <w:numId w:val="2"/>
        </w:numPr>
        <w:ind w:left="2520"/>
        <w:rPr>
          <w:rFonts w:asciiTheme="minorHAnsi" w:hAnsiTheme="minorHAnsi" w:cstheme="minorHAnsi"/>
          <w:b/>
          <w:bCs/>
          <w:sz w:val="32"/>
          <w:szCs w:val="32"/>
        </w:rPr>
      </w:pPr>
      <w:r>
        <w:t xml:space="preserve">Insecure direct object references (IDOR) are </w:t>
      </w:r>
      <w:r w:rsidRPr="000755E3">
        <w:rPr>
          <w:rFonts w:asciiTheme="minorHAnsi" w:hAnsiTheme="minorHAnsi" w:cstheme="minorHAnsi"/>
        </w:rPr>
        <w:t xml:space="preserve">a type of access control vulnerability that arises when </w:t>
      </w:r>
      <w:r w:rsidRPr="000755E3">
        <w:rPr>
          <w:rFonts w:asciiTheme="minorHAnsi" w:hAnsiTheme="minorHAnsi" w:cstheme="minorHAnsi"/>
          <w:color w:val="2B3033"/>
          <w:shd w:val="clear" w:color="auto" w:fill="FFFFFF"/>
        </w:rPr>
        <w:t>web developer uses an identifier for direct access to an internal implementation object but provides no additional access control and/or authorization checks</w:t>
      </w:r>
    </w:p>
    <w:p w:rsidR="001028E2" w:rsidRPr="001E4FFE" w:rsidRDefault="001028E2" w:rsidP="001028E2">
      <w:pPr>
        <w:pStyle w:val="blockparagraph-544a408c--nomargin-acdf7afa"/>
        <w:numPr>
          <w:ilvl w:val="3"/>
          <w:numId w:val="2"/>
        </w:numPr>
        <w:ind w:left="2520"/>
        <w:rPr>
          <w:rFonts w:asciiTheme="minorHAnsi" w:hAnsiTheme="minorHAnsi" w:cstheme="minorHAnsi"/>
          <w:b/>
          <w:bCs/>
        </w:rPr>
      </w:pPr>
      <w:proofErr w:type="gramStart"/>
      <w:r w:rsidRPr="001E4FFE">
        <w:rPr>
          <w:rFonts w:asciiTheme="minorHAnsi" w:hAnsiTheme="minorHAnsi" w:cstheme="minorHAnsi"/>
          <w:color w:val="002636"/>
          <w:shd w:val="clear" w:color="auto" w:fill="FFFFFF"/>
        </w:rPr>
        <w:t>represents</w:t>
      </w:r>
      <w:proofErr w:type="gramEnd"/>
      <w:r w:rsidRPr="001E4FFE">
        <w:rPr>
          <w:rFonts w:asciiTheme="minorHAnsi" w:hAnsiTheme="minorHAnsi" w:cstheme="minorHAnsi"/>
          <w:color w:val="002636"/>
          <w:shd w:val="clear" w:color="auto" w:fill="FFFFFF"/>
        </w:rPr>
        <w:t xml:space="preserve"> a vulnerable Direct Object Reference. It involves replacing the entity name </w:t>
      </w:r>
      <w:r w:rsidRPr="001E4FFE">
        <w:rPr>
          <w:rFonts w:asciiTheme="minorHAnsi" w:hAnsiTheme="minorHAnsi" w:cstheme="minorHAnsi"/>
          <w:shd w:val="clear" w:color="auto" w:fill="FFFFFF"/>
        </w:rPr>
        <w:t>such as “id”, “</w:t>
      </w:r>
      <w:proofErr w:type="spellStart"/>
      <w:r w:rsidRPr="001E4FFE">
        <w:rPr>
          <w:rFonts w:asciiTheme="minorHAnsi" w:hAnsiTheme="minorHAnsi" w:cstheme="minorHAnsi"/>
          <w:shd w:val="clear" w:color="auto" w:fill="FFFFFF"/>
        </w:rPr>
        <w:t>uid</w:t>
      </w:r>
      <w:proofErr w:type="spellEnd"/>
      <w:r w:rsidRPr="001E4FFE">
        <w:rPr>
          <w:rFonts w:asciiTheme="minorHAnsi" w:hAnsiTheme="minorHAnsi" w:cstheme="minorHAnsi"/>
          <w:shd w:val="clear" w:color="auto" w:fill="FFFFFF"/>
        </w:rPr>
        <w:t>”, “</w:t>
      </w:r>
      <w:proofErr w:type="spellStart"/>
      <w:r w:rsidRPr="001E4FFE">
        <w:rPr>
          <w:rFonts w:asciiTheme="minorHAnsi" w:hAnsiTheme="minorHAnsi" w:cstheme="minorHAnsi"/>
          <w:shd w:val="clear" w:color="auto" w:fill="FFFFFF"/>
        </w:rPr>
        <w:t>pid</w:t>
      </w:r>
      <w:proofErr w:type="spellEnd"/>
      <w:r w:rsidRPr="001E4FFE">
        <w:rPr>
          <w:rFonts w:asciiTheme="minorHAnsi" w:hAnsiTheme="minorHAnsi" w:cstheme="minorHAnsi"/>
          <w:shd w:val="clear" w:color="auto" w:fill="FFFFFF"/>
        </w:rPr>
        <w:t>”</w:t>
      </w:r>
      <w:proofErr w:type="gramStart"/>
      <w:r w:rsidRPr="001E4FFE">
        <w:rPr>
          <w:rFonts w:asciiTheme="minorHAnsi" w:hAnsiTheme="minorHAnsi" w:cstheme="minorHAnsi"/>
          <w:shd w:val="clear" w:color="auto" w:fill="FFFFFF"/>
        </w:rPr>
        <w:t>  in</w:t>
      </w:r>
      <w:proofErr w:type="gramEnd"/>
      <w:r w:rsidRPr="001E4FFE">
        <w:rPr>
          <w:rFonts w:asciiTheme="minorHAnsi" w:hAnsiTheme="minorHAnsi" w:cstheme="minorHAnsi"/>
          <w:shd w:val="clear" w:color="auto" w:fill="FFFFFF"/>
        </w:rPr>
        <w:t xml:space="preserve"> the </w:t>
      </w:r>
      <w:proofErr w:type="spellStart"/>
      <w:r w:rsidRPr="001E4FFE">
        <w:rPr>
          <w:rFonts w:asciiTheme="minorHAnsi" w:hAnsiTheme="minorHAnsi" w:cstheme="minorHAnsi"/>
          <w:shd w:val="clear" w:color="auto" w:fill="FFFFFF"/>
        </w:rPr>
        <w:t>url</w:t>
      </w:r>
      <w:proofErr w:type="spellEnd"/>
      <w:r w:rsidRPr="001E4FFE">
        <w:rPr>
          <w:rFonts w:asciiTheme="minorHAnsi" w:hAnsiTheme="minorHAnsi" w:cstheme="minorHAnsi"/>
          <w:shd w:val="clear" w:color="auto" w:fill="FFFFFF"/>
        </w:rPr>
        <w:t xml:space="preserve"> or cookie or any other place </w:t>
      </w:r>
      <w:r w:rsidRPr="001E4FFE">
        <w:rPr>
          <w:rFonts w:asciiTheme="minorHAnsi" w:hAnsiTheme="minorHAnsi" w:cstheme="minorHAnsi"/>
          <w:color w:val="002636"/>
          <w:shd w:val="clear" w:color="auto" w:fill="FFFFFF"/>
        </w:rPr>
        <w:t>with a different value without the user’s authorization. As a result, users will be directed to links, pages, or sites other than the ones they intended to visit, without having the slightest clue about it.</w:t>
      </w:r>
    </w:p>
    <w:p w:rsidR="001028E2" w:rsidRPr="001E4FFE" w:rsidRDefault="001028E2" w:rsidP="001028E2">
      <w:pPr>
        <w:pStyle w:val="blockparagraph-544a408c--nomargin-acdf7afa"/>
        <w:numPr>
          <w:ilvl w:val="3"/>
          <w:numId w:val="2"/>
        </w:numPr>
        <w:ind w:left="2520"/>
        <w:rPr>
          <w:rFonts w:asciiTheme="minorHAnsi" w:hAnsiTheme="minorHAnsi" w:cstheme="minorHAnsi"/>
          <w:b/>
          <w:bCs/>
          <w:sz w:val="28"/>
          <w:szCs w:val="28"/>
        </w:rPr>
      </w:pPr>
      <w:r w:rsidRPr="001E4FFE">
        <w:rPr>
          <w:rFonts w:asciiTheme="minorHAnsi" w:hAnsiTheme="minorHAnsi" w:cstheme="minorHAnsi"/>
          <w:b/>
          <w:bCs/>
          <w:color w:val="002636"/>
          <w:sz w:val="28"/>
          <w:szCs w:val="28"/>
          <w:shd w:val="clear" w:color="auto" w:fill="FFFFFF"/>
        </w:rPr>
        <w:lastRenderedPageBreak/>
        <w:t xml:space="preserve">Examples </w:t>
      </w:r>
    </w:p>
    <w:p w:rsidR="001028E2" w:rsidRPr="001E4FFE" w:rsidRDefault="001028E2" w:rsidP="001028E2">
      <w:pPr>
        <w:pStyle w:val="ListParagraph"/>
        <w:numPr>
          <w:ilvl w:val="4"/>
          <w:numId w:val="2"/>
        </w:numPr>
        <w:spacing w:after="240" w:line="240" w:lineRule="auto"/>
        <w:ind w:left="3240"/>
        <w:rPr>
          <w:rFonts w:eastAsia="Times New Roman" w:cstheme="minorHAnsi"/>
          <w:sz w:val="24"/>
          <w:szCs w:val="24"/>
        </w:rPr>
      </w:pPr>
      <w:r w:rsidRPr="001E4FFE">
        <w:rPr>
          <w:rFonts w:eastAsia="Times New Roman" w:cstheme="minorHAnsi"/>
          <w:sz w:val="24"/>
          <w:szCs w:val="24"/>
        </w:rPr>
        <w:t>The value of a parameter is used directly to retrieve a database record.</w:t>
      </w:r>
    </w:p>
    <w:p w:rsidR="001028E2" w:rsidRPr="001E4FFE" w:rsidRDefault="001028E2" w:rsidP="001028E2">
      <w:pPr>
        <w:pStyle w:val="ListParagraph"/>
        <w:numPr>
          <w:ilvl w:val="5"/>
          <w:numId w:val="2"/>
        </w:numPr>
        <w:spacing w:after="240" w:line="240" w:lineRule="auto"/>
        <w:ind w:left="3960"/>
        <w:rPr>
          <w:rFonts w:eastAsia="Times New Roman" w:cstheme="minorHAnsi"/>
          <w:sz w:val="24"/>
          <w:szCs w:val="24"/>
        </w:rPr>
      </w:pPr>
      <w:r w:rsidRPr="001E4FFE">
        <w:rPr>
          <w:rFonts w:eastAsia="Times New Roman" w:cstheme="minorHAnsi"/>
          <w:sz w:val="24"/>
          <w:szCs w:val="24"/>
        </w:rPr>
        <w:t>http://foo.bar/somepage?invoice=12345</w:t>
      </w:r>
    </w:p>
    <w:p w:rsidR="001028E2" w:rsidRPr="001E4FFE" w:rsidRDefault="001028E2" w:rsidP="001028E2">
      <w:pPr>
        <w:pStyle w:val="ListParagraph"/>
        <w:numPr>
          <w:ilvl w:val="4"/>
          <w:numId w:val="2"/>
        </w:numPr>
        <w:spacing w:after="240" w:line="240" w:lineRule="auto"/>
        <w:ind w:left="3240"/>
        <w:rPr>
          <w:rFonts w:eastAsia="Times New Roman" w:cstheme="minorHAnsi"/>
          <w:sz w:val="24"/>
          <w:szCs w:val="24"/>
        </w:rPr>
      </w:pPr>
      <w:r w:rsidRPr="001E4FFE">
        <w:rPr>
          <w:rFonts w:eastAsia="Times New Roman" w:cstheme="minorHAnsi"/>
          <w:sz w:val="24"/>
          <w:szCs w:val="24"/>
        </w:rPr>
        <w:t>The value of a parameter is used directly to perform an operation in the system</w:t>
      </w:r>
    </w:p>
    <w:p w:rsidR="001028E2" w:rsidRPr="001E4FFE" w:rsidRDefault="001028E2" w:rsidP="001028E2">
      <w:pPr>
        <w:pStyle w:val="ListParagraph"/>
        <w:numPr>
          <w:ilvl w:val="5"/>
          <w:numId w:val="2"/>
        </w:numPr>
        <w:spacing w:after="240" w:line="240" w:lineRule="auto"/>
        <w:ind w:left="3960"/>
        <w:rPr>
          <w:rFonts w:eastAsia="Times New Roman" w:cstheme="minorHAnsi"/>
          <w:sz w:val="24"/>
          <w:szCs w:val="24"/>
        </w:rPr>
      </w:pPr>
      <w:r w:rsidRPr="001E4FFE">
        <w:rPr>
          <w:rFonts w:eastAsia="Times New Roman" w:cstheme="minorHAnsi"/>
          <w:sz w:val="24"/>
          <w:szCs w:val="24"/>
        </w:rPr>
        <w:t>http://foo.bar/changepassword?userID=someuser</w:t>
      </w:r>
    </w:p>
    <w:p w:rsidR="001028E2" w:rsidRPr="001E4FFE" w:rsidRDefault="001028E2" w:rsidP="001028E2">
      <w:pPr>
        <w:pStyle w:val="ListParagraph"/>
        <w:numPr>
          <w:ilvl w:val="4"/>
          <w:numId w:val="2"/>
        </w:numPr>
        <w:spacing w:after="240" w:line="240" w:lineRule="auto"/>
        <w:ind w:left="3240"/>
        <w:rPr>
          <w:rFonts w:eastAsia="Times New Roman" w:cstheme="minorHAnsi"/>
          <w:sz w:val="24"/>
          <w:szCs w:val="24"/>
        </w:rPr>
      </w:pPr>
      <w:r w:rsidRPr="001E4FFE">
        <w:rPr>
          <w:rFonts w:eastAsia="Times New Roman" w:cstheme="minorHAnsi"/>
          <w:sz w:val="24"/>
          <w:szCs w:val="24"/>
        </w:rPr>
        <w:t>The value of a parameter is used directly to retrieve a file system resource</w:t>
      </w:r>
    </w:p>
    <w:p w:rsidR="001028E2" w:rsidRPr="001E4FFE" w:rsidRDefault="001028E2" w:rsidP="001028E2">
      <w:pPr>
        <w:pStyle w:val="ListParagraph"/>
        <w:numPr>
          <w:ilvl w:val="5"/>
          <w:numId w:val="2"/>
        </w:numPr>
        <w:spacing w:after="240" w:line="240" w:lineRule="auto"/>
        <w:ind w:left="3960"/>
        <w:rPr>
          <w:rFonts w:eastAsia="Times New Roman" w:cstheme="minorHAnsi"/>
          <w:sz w:val="24"/>
          <w:szCs w:val="24"/>
        </w:rPr>
      </w:pPr>
      <w:r w:rsidRPr="001E4FFE">
        <w:rPr>
          <w:rFonts w:eastAsia="Times New Roman" w:cstheme="minorHAnsi"/>
          <w:sz w:val="24"/>
          <w:szCs w:val="24"/>
        </w:rPr>
        <w:t>http://foo.bar/showImage?img=img00011</w:t>
      </w:r>
    </w:p>
    <w:p w:rsidR="001028E2" w:rsidRPr="001E4FFE" w:rsidRDefault="001028E2" w:rsidP="001028E2">
      <w:pPr>
        <w:pStyle w:val="ListParagraph"/>
        <w:numPr>
          <w:ilvl w:val="4"/>
          <w:numId w:val="2"/>
        </w:numPr>
        <w:spacing w:after="240" w:line="240" w:lineRule="auto"/>
        <w:ind w:left="3240"/>
        <w:rPr>
          <w:rFonts w:eastAsia="Times New Roman" w:cstheme="minorHAnsi"/>
          <w:sz w:val="24"/>
          <w:szCs w:val="24"/>
        </w:rPr>
      </w:pPr>
      <w:r w:rsidRPr="001E4FFE">
        <w:rPr>
          <w:rFonts w:eastAsia="Times New Roman" w:cstheme="minorHAnsi"/>
          <w:sz w:val="24"/>
          <w:szCs w:val="24"/>
        </w:rPr>
        <w:t>The value of a parameter is used directly to access application functionality</w:t>
      </w:r>
    </w:p>
    <w:p w:rsidR="001028E2" w:rsidRPr="001E4FFE" w:rsidRDefault="001028E2" w:rsidP="001028E2">
      <w:pPr>
        <w:pStyle w:val="ListParagraph"/>
        <w:numPr>
          <w:ilvl w:val="5"/>
          <w:numId w:val="2"/>
        </w:numPr>
        <w:spacing w:after="240" w:line="240" w:lineRule="auto"/>
        <w:ind w:left="3960"/>
        <w:rPr>
          <w:rFonts w:eastAsia="Times New Roman" w:cstheme="minorHAnsi"/>
          <w:sz w:val="24"/>
          <w:szCs w:val="24"/>
        </w:rPr>
      </w:pPr>
      <w:hyperlink r:id="rId6" w:history="1">
        <w:r w:rsidRPr="001E4FFE">
          <w:rPr>
            <w:rStyle w:val="Hyperlink"/>
            <w:rFonts w:eastAsia="Times New Roman" w:cstheme="minorHAnsi"/>
            <w:sz w:val="24"/>
            <w:szCs w:val="24"/>
          </w:rPr>
          <w:t>http://foo.bar/accessPage?menuitem=12</w:t>
        </w:r>
      </w:hyperlink>
    </w:p>
    <w:p w:rsidR="001028E2" w:rsidRPr="001E4FFE" w:rsidRDefault="001028E2" w:rsidP="001028E2">
      <w:pPr>
        <w:pStyle w:val="ListParagraph"/>
        <w:numPr>
          <w:ilvl w:val="4"/>
          <w:numId w:val="2"/>
        </w:numPr>
        <w:spacing w:after="240" w:line="240" w:lineRule="auto"/>
        <w:ind w:left="3240"/>
        <w:rPr>
          <w:rFonts w:eastAsia="Times New Roman" w:cstheme="minorHAnsi"/>
          <w:sz w:val="24"/>
          <w:szCs w:val="24"/>
        </w:rPr>
      </w:pPr>
      <w:r w:rsidRPr="001E4FFE">
        <w:rPr>
          <w:rFonts w:eastAsia="Times New Roman" w:cstheme="minorHAnsi"/>
          <w:sz w:val="24"/>
          <w:szCs w:val="24"/>
        </w:rPr>
        <w:t>Static file</w:t>
      </w:r>
    </w:p>
    <w:p w:rsidR="001028E2" w:rsidRPr="001E4FFE" w:rsidRDefault="001028E2" w:rsidP="001028E2">
      <w:pPr>
        <w:pStyle w:val="ListParagraph"/>
        <w:numPr>
          <w:ilvl w:val="5"/>
          <w:numId w:val="2"/>
        </w:numPr>
        <w:ind w:left="3960"/>
        <w:rPr>
          <w:rFonts w:cstheme="minorHAnsi"/>
          <w:sz w:val="24"/>
          <w:szCs w:val="24"/>
        </w:rPr>
      </w:pPr>
      <w:hyperlink r:id="rId7" w:history="1">
        <w:r w:rsidRPr="001E4FFE">
          <w:rPr>
            <w:rStyle w:val="Hyperlink"/>
            <w:rFonts w:cstheme="minorHAnsi"/>
            <w:sz w:val="24"/>
            <w:szCs w:val="24"/>
            <w:shd w:val="clear" w:color="auto" w:fill="FFFFFF"/>
          </w:rPr>
          <w:t>https://insecure-website.com/static/12144.txt</w:t>
        </w:r>
      </w:hyperlink>
    </w:p>
    <w:p w:rsidR="001028E2" w:rsidRPr="004A346D" w:rsidRDefault="001028E2" w:rsidP="001028E2">
      <w:pPr>
        <w:pStyle w:val="blockparagraph-544a408c--nomargin-acdf7afa"/>
        <w:numPr>
          <w:ilvl w:val="3"/>
          <w:numId w:val="2"/>
        </w:numPr>
        <w:ind w:left="2520"/>
        <w:rPr>
          <w:rFonts w:asciiTheme="minorHAnsi" w:hAnsiTheme="minorHAnsi" w:cstheme="minorHAnsi"/>
          <w:b/>
          <w:bCs/>
          <w:sz w:val="28"/>
          <w:szCs w:val="28"/>
        </w:rPr>
      </w:pPr>
      <w:r w:rsidRPr="004A346D">
        <w:rPr>
          <w:rFonts w:asciiTheme="minorHAnsi" w:hAnsiTheme="minorHAnsi" w:cstheme="minorHAnsi"/>
          <w:b/>
          <w:bCs/>
          <w:sz w:val="28"/>
          <w:szCs w:val="28"/>
        </w:rPr>
        <w:t>Tools</w:t>
      </w:r>
    </w:p>
    <w:p w:rsidR="001028E2" w:rsidRPr="004A346D" w:rsidRDefault="001028E2" w:rsidP="001028E2">
      <w:pPr>
        <w:pStyle w:val="blockparagraph-544a408c--nomargin-acdf7afa"/>
        <w:numPr>
          <w:ilvl w:val="4"/>
          <w:numId w:val="2"/>
        </w:numPr>
        <w:ind w:left="3240"/>
        <w:rPr>
          <w:rFonts w:asciiTheme="minorHAnsi" w:hAnsiTheme="minorHAnsi" w:cstheme="minorHAnsi"/>
          <w:b/>
          <w:bCs/>
          <w:sz w:val="32"/>
          <w:szCs w:val="32"/>
        </w:rPr>
      </w:pPr>
      <w:r w:rsidRPr="004A346D">
        <w:rPr>
          <w:rFonts w:asciiTheme="minorHAnsi" w:hAnsiTheme="minorHAnsi" w:cstheme="minorHAnsi"/>
        </w:rPr>
        <w:t>Burp plugins</w:t>
      </w:r>
    </w:p>
    <w:p w:rsidR="001028E2" w:rsidRPr="004A346D" w:rsidRDefault="001028E2" w:rsidP="001028E2">
      <w:pPr>
        <w:numPr>
          <w:ilvl w:val="5"/>
          <w:numId w:val="2"/>
        </w:numPr>
        <w:spacing w:before="100" w:beforeAutospacing="1" w:after="100" w:afterAutospacing="1" w:line="240" w:lineRule="auto"/>
        <w:ind w:left="3960"/>
        <w:rPr>
          <w:rFonts w:eastAsia="Times New Roman" w:cstheme="minorHAnsi"/>
          <w:sz w:val="24"/>
          <w:szCs w:val="24"/>
        </w:rPr>
      </w:pPr>
      <w:r w:rsidRPr="004A346D">
        <w:rPr>
          <w:rFonts w:eastAsia="Times New Roman" w:cstheme="minorHAnsi"/>
          <w:sz w:val="24"/>
          <w:szCs w:val="24"/>
        </w:rPr>
        <w:t xml:space="preserve">Burp Suite plugin </w:t>
      </w:r>
      <w:proofErr w:type="spellStart"/>
      <w:r w:rsidRPr="004A346D">
        <w:rPr>
          <w:rFonts w:eastAsia="Times New Roman" w:cstheme="minorHAnsi"/>
          <w:sz w:val="24"/>
          <w:szCs w:val="24"/>
        </w:rPr>
        <w:t>Authz</w:t>
      </w:r>
      <w:proofErr w:type="spellEnd"/>
    </w:p>
    <w:p w:rsidR="001028E2" w:rsidRPr="004A346D" w:rsidRDefault="001028E2" w:rsidP="001028E2">
      <w:pPr>
        <w:numPr>
          <w:ilvl w:val="5"/>
          <w:numId w:val="2"/>
        </w:numPr>
        <w:spacing w:before="60" w:after="100" w:afterAutospacing="1" w:line="240" w:lineRule="auto"/>
        <w:ind w:left="3960"/>
        <w:rPr>
          <w:rFonts w:eastAsia="Times New Roman" w:cstheme="minorHAnsi"/>
          <w:sz w:val="24"/>
          <w:szCs w:val="24"/>
        </w:rPr>
      </w:pPr>
      <w:r w:rsidRPr="004A346D">
        <w:rPr>
          <w:rFonts w:eastAsia="Times New Roman" w:cstheme="minorHAnsi"/>
          <w:sz w:val="24"/>
          <w:szCs w:val="24"/>
        </w:rPr>
        <w:t xml:space="preserve">Burp Suite plugin </w:t>
      </w:r>
      <w:proofErr w:type="spellStart"/>
      <w:r w:rsidRPr="004A346D">
        <w:rPr>
          <w:rFonts w:eastAsia="Times New Roman" w:cstheme="minorHAnsi"/>
          <w:sz w:val="24"/>
          <w:szCs w:val="24"/>
        </w:rPr>
        <w:t>AuthMatrix</w:t>
      </w:r>
      <w:proofErr w:type="spellEnd"/>
    </w:p>
    <w:p w:rsidR="001028E2" w:rsidRDefault="001028E2" w:rsidP="001028E2">
      <w:pPr>
        <w:numPr>
          <w:ilvl w:val="5"/>
          <w:numId w:val="2"/>
        </w:numPr>
        <w:spacing w:before="60" w:after="100" w:afterAutospacing="1" w:line="240" w:lineRule="auto"/>
        <w:ind w:left="3960"/>
        <w:rPr>
          <w:rFonts w:eastAsia="Times New Roman" w:cstheme="minorHAnsi"/>
          <w:sz w:val="24"/>
          <w:szCs w:val="24"/>
        </w:rPr>
      </w:pPr>
      <w:r w:rsidRPr="004A346D">
        <w:rPr>
          <w:rFonts w:eastAsia="Times New Roman" w:cstheme="minorHAnsi"/>
          <w:sz w:val="24"/>
          <w:szCs w:val="24"/>
        </w:rPr>
        <w:t>Burp Suite plugin Authorize</w:t>
      </w:r>
    </w:p>
    <w:p w:rsidR="001028E2" w:rsidRPr="001E4FFE" w:rsidRDefault="001028E2" w:rsidP="001028E2">
      <w:pPr>
        <w:numPr>
          <w:ilvl w:val="3"/>
          <w:numId w:val="2"/>
        </w:numPr>
        <w:spacing w:before="60" w:after="100" w:afterAutospacing="1" w:line="240" w:lineRule="auto"/>
        <w:ind w:left="2520"/>
        <w:rPr>
          <w:rFonts w:eastAsia="Times New Roman" w:cstheme="minorHAnsi"/>
          <w:b/>
          <w:bCs/>
          <w:sz w:val="28"/>
          <w:szCs w:val="28"/>
        </w:rPr>
      </w:pPr>
      <w:r w:rsidRPr="001E4FFE">
        <w:rPr>
          <w:rFonts w:eastAsia="Times New Roman" w:cstheme="minorHAnsi"/>
          <w:b/>
          <w:bCs/>
          <w:sz w:val="28"/>
          <w:szCs w:val="28"/>
        </w:rPr>
        <w:t xml:space="preserve">IDOR can leads to : </w:t>
      </w:r>
    </w:p>
    <w:p w:rsidR="001028E2" w:rsidRPr="001E4FFE" w:rsidRDefault="001028E2" w:rsidP="001028E2">
      <w:pPr>
        <w:numPr>
          <w:ilvl w:val="4"/>
          <w:numId w:val="2"/>
        </w:numPr>
        <w:shd w:val="clear" w:color="auto" w:fill="FFFFFF"/>
        <w:spacing w:after="0" w:line="240" w:lineRule="auto"/>
        <w:ind w:left="3240"/>
        <w:textAlignment w:val="baseline"/>
        <w:rPr>
          <w:rFonts w:ascii="Arial" w:eastAsia="Times New Roman" w:hAnsi="Arial" w:cs="Arial"/>
          <w:sz w:val="24"/>
          <w:szCs w:val="24"/>
        </w:rPr>
      </w:pPr>
      <w:r w:rsidRPr="001E4FFE">
        <w:rPr>
          <w:rFonts w:ascii="Arial" w:eastAsia="Times New Roman" w:hAnsi="Arial" w:cs="Arial"/>
          <w:b/>
          <w:bCs/>
          <w:sz w:val="24"/>
          <w:szCs w:val="24"/>
          <w:bdr w:val="none" w:sz="0" w:space="0" w:color="auto" w:frame="1"/>
        </w:rPr>
        <w:t>Information</w:t>
      </w:r>
      <w:r>
        <w:rPr>
          <w:rFonts w:ascii="Arial" w:eastAsia="Times New Roman" w:hAnsi="Arial" w:cs="Arial"/>
          <w:b/>
          <w:bCs/>
          <w:sz w:val="24"/>
          <w:szCs w:val="24"/>
          <w:bdr w:val="none" w:sz="0" w:space="0" w:color="auto" w:frame="1"/>
        </w:rPr>
        <w:t xml:space="preserve"> Disclosure</w:t>
      </w:r>
      <w:r w:rsidRPr="001E4FFE">
        <w:rPr>
          <w:rFonts w:ascii="Arial" w:eastAsia="Times New Roman" w:hAnsi="Arial" w:cs="Arial"/>
          <w:b/>
          <w:bCs/>
          <w:sz w:val="24"/>
          <w:szCs w:val="24"/>
          <w:bdr w:val="none" w:sz="0" w:space="0" w:color="auto" w:frame="1"/>
        </w:rPr>
        <w:t>:</w:t>
      </w:r>
      <w:r w:rsidRPr="001E4FFE">
        <w:rPr>
          <w:rFonts w:ascii="Arial" w:eastAsia="Times New Roman" w:hAnsi="Arial" w:cs="Arial"/>
          <w:sz w:val="24"/>
          <w:szCs w:val="24"/>
        </w:rPr>
        <w:t> When the attacker will have control over your account via this vulnerability, it is obvious that an attacker will be able to come across your personal information.</w:t>
      </w:r>
    </w:p>
    <w:p w:rsidR="001028E2" w:rsidRPr="001E4FFE" w:rsidRDefault="001028E2" w:rsidP="001028E2">
      <w:pPr>
        <w:numPr>
          <w:ilvl w:val="4"/>
          <w:numId w:val="2"/>
        </w:numPr>
        <w:shd w:val="clear" w:color="auto" w:fill="FFFFFF"/>
        <w:spacing w:after="0" w:line="240" w:lineRule="auto"/>
        <w:ind w:left="3240"/>
        <w:textAlignment w:val="baseline"/>
        <w:rPr>
          <w:rFonts w:ascii="Arial" w:eastAsia="Times New Roman" w:hAnsi="Arial" w:cs="Arial"/>
          <w:sz w:val="24"/>
          <w:szCs w:val="24"/>
        </w:rPr>
      </w:pPr>
      <w:r w:rsidRPr="001E4FFE">
        <w:rPr>
          <w:rFonts w:ascii="Arial" w:eastAsia="Times New Roman" w:hAnsi="Arial" w:cs="Arial"/>
          <w:b/>
          <w:bCs/>
          <w:sz w:val="24"/>
          <w:szCs w:val="24"/>
          <w:bdr w:val="none" w:sz="0" w:space="0" w:color="auto" w:frame="1"/>
        </w:rPr>
        <w:t>Authentication Bypass:</w:t>
      </w:r>
      <w:r w:rsidRPr="001E4FFE">
        <w:rPr>
          <w:rFonts w:ascii="Arial" w:eastAsia="Times New Roman" w:hAnsi="Arial" w:cs="Arial"/>
          <w:sz w:val="24"/>
          <w:szCs w:val="24"/>
        </w:rPr>
        <w:t> As the attacker can have access to millions of account with this vulnerability, it will be a type of Authentication bypass mechanism.</w:t>
      </w:r>
    </w:p>
    <w:p w:rsidR="001028E2" w:rsidRPr="001E4FFE" w:rsidRDefault="001028E2" w:rsidP="001028E2">
      <w:pPr>
        <w:numPr>
          <w:ilvl w:val="4"/>
          <w:numId w:val="2"/>
        </w:numPr>
        <w:shd w:val="clear" w:color="auto" w:fill="FFFFFF"/>
        <w:spacing w:after="0" w:line="240" w:lineRule="auto"/>
        <w:ind w:left="3240"/>
        <w:textAlignment w:val="baseline"/>
        <w:rPr>
          <w:rFonts w:ascii="Arial" w:eastAsia="Times New Roman" w:hAnsi="Arial" w:cs="Arial"/>
          <w:sz w:val="24"/>
          <w:szCs w:val="24"/>
        </w:rPr>
      </w:pPr>
      <w:r w:rsidRPr="001E4FFE">
        <w:rPr>
          <w:rFonts w:ascii="Arial" w:eastAsia="Times New Roman" w:hAnsi="Arial" w:cs="Arial"/>
          <w:b/>
          <w:bCs/>
          <w:sz w:val="24"/>
          <w:szCs w:val="24"/>
          <w:bdr w:val="none" w:sz="0" w:space="0" w:color="auto" w:frame="1"/>
        </w:rPr>
        <w:t>Alteration of Data:</w:t>
      </w:r>
      <w:r w:rsidRPr="001E4FFE">
        <w:rPr>
          <w:rFonts w:ascii="Arial" w:eastAsia="Times New Roman" w:hAnsi="Arial" w:cs="Arial"/>
          <w:sz w:val="24"/>
          <w:szCs w:val="24"/>
        </w:rPr>
        <w:t> An attacker may have privileges to access your data and alter it. By this, an attacker may have permission to make changes to your data, which may lead to manipulation of records.</w:t>
      </w:r>
    </w:p>
    <w:p w:rsidR="001028E2" w:rsidRPr="00A1602A" w:rsidRDefault="001028E2" w:rsidP="001028E2">
      <w:pPr>
        <w:numPr>
          <w:ilvl w:val="4"/>
          <w:numId w:val="2"/>
        </w:numPr>
        <w:shd w:val="clear" w:color="auto" w:fill="FFFFFF"/>
        <w:spacing w:after="0" w:line="240" w:lineRule="auto"/>
        <w:ind w:left="3240"/>
        <w:textAlignment w:val="baseline"/>
        <w:rPr>
          <w:rFonts w:ascii="Arial" w:eastAsia="Times New Roman" w:hAnsi="Arial" w:cs="Arial"/>
          <w:sz w:val="24"/>
          <w:szCs w:val="24"/>
        </w:rPr>
      </w:pPr>
      <w:r w:rsidRPr="001E4FFE">
        <w:rPr>
          <w:rFonts w:ascii="Arial" w:eastAsia="Times New Roman" w:hAnsi="Arial" w:cs="Arial"/>
          <w:b/>
          <w:bCs/>
          <w:sz w:val="24"/>
          <w:szCs w:val="24"/>
          <w:bdr w:val="none" w:sz="0" w:space="0" w:color="auto" w:frame="1"/>
        </w:rPr>
        <w:t>Account Takeover:</w:t>
      </w:r>
      <w:r w:rsidRPr="001E4FFE">
        <w:rPr>
          <w:rFonts w:ascii="Arial" w:eastAsia="Times New Roman" w:hAnsi="Arial" w:cs="Arial"/>
          <w:sz w:val="24"/>
          <w:szCs w:val="24"/>
        </w:rPr>
        <w:t> While an attacker may have multiple access to user accounts just by changing the “UID” values, this will lead to account takeover vulnerability. When one vulnerability leads to another vulnerability(like in this case), It is known as Chaining of BUGS</w:t>
      </w:r>
    </w:p>
    <w:p w:rsidR="001028E2" w:rsidRPr="00A1602A" w:rsidRDefault="001028E2" w:rsidP="001028E2">
      <w:pPr>
        <w:pStyle w:val="blockparagraph-544a408c--nomargin-acdf7afa"/>
        <w:numPr>
          <w:ilvl w:val="1"/>
          <w:numId w:val="2"/>
        </w:numPr>
        <w:ind w:left="1080"/>
        <w:rPr>
          <w:rStyle w:val="text-4505230f--texth400-3033861f--textcontentfamily-49a318e1"/>
          <w:rFonts w:asciiTheme="minorHAnsi" w:hAnsiTheme="minorHAnsi" w:cstheme="minorHAnsi"/>
          <w:sz w:val="36"/>
          <w:szCs w:val="36"/>
        </w:rPr>
      </w:pPr>
      <w:r w:rsidRPr="00A423C1">
        <w:rPr>
          <w:rStyle w:val="text-4505230f--texth400-3033861f--textcontentfamily-49a318e1"/>
          <w:rFonts w:asciiTheme="minorHAnsi" w:hAnsiTheme="minorHAnsi" w:cstheme="minorHAnsi"/>
          <w:b/>
          <w:bCs/>
          <w:sz w:val="36"/>
          <w:szCs w:val="36"/>
        </w:rPr>
        <w:t>Context-dependent access controls</w:t>
      </w:r>
    </w:p>
    <w:p w:rsidR="001028E2" w:rsidRPr="00D868AF" w:rsidRDefault="001028E2" w:rsidP="001028E2">
      <w:pPr>
        <w:pStyle w:val="ListParagraph"/>
        <w:numPr>
          <w:ilvl w:val="2"/>
          <w:numId w:val="2"/>
        </w:numPr>
        <w:spacing w:after="0" w:line="240" w:lineRule="auto"/>
        <w:ind w:left="1800"/>
        <w:rPr>
          <w:rFonts w:eastAsia="Times New Roman" w:cstheme="minorHAnsi"/>
          <w:color w:val="333332"/>
          <w:sz w:val="24"/>
          <w:szCs w:val="24"/>
          <w:shd w:val="clear" w:color="auto" w:fill="FFFFFF"/>
        </w:rPr>
      </w:pPr>
      <w:r w:rsidRPr="00D868AF">
        <w:rPr>
          <w:rFonts w:eastAsia="Times New Roman" w:cstheme="minorHAnsi"/>
          <w:color w:val="333332"/>
          <w:sz w:val="24"/>
          <w:szCs w:val="24"/>
          <w:shd w:val="clear" w:color="auto" w:fill="FFFFFF"/>
        </w:rPr>
        <w:t>Many web sites implement important functions over a series of steps. This is often done when a variety of inputs or options need to be captured, or when the user needs to review and confirm details before the action is performed. For example, administrative function to update user details might involve the following steps:</w:t>
      </w:r>
    </w:p>
    <w:p w:rsidR="001028E2" w:rsidRPr="00D868AF" w:rsidRDefault="001028E2" w:rsidP="001028E2">
      <w:pPr>
        <w:pStyle w:val="ListParagraph"/>
        <w:numPr>
          <w:ilvl w:val="3"/>
          <w:numId w:val="2"/>
        </w:numPr>
        <w:spacing w:after="0" w:line="240" w:lineRule="auto"/>
        <w:ind w:left="2520"/>
        <w:rPr>
          <w:rFonts w:eastAsia="Times New Roman" w:cstheme="minorHAnsi"/>
          <w:color w:val="333332"/>
          <w:sz w:val="24"/>
          <w:szCs w:val="24"/>
          <w:shd w:val="clear" w:color="auto" w:fill="FFFFFF"/>
        </w:rPr>
      </w:pPr>
      <w:r w:rsidRPr="00D868AF">
        <w:rPr>
          <w:rFonts w:eastAsia="Times New Roman" w:cstheme="minorHAnsi"/>
          <w:color w:val="333332"/>
          <w:sz w:val="24"/>
          <w:szCs w:val="24"/>
          <w:shd w:val="clear" w:color="auto" w:fill="FFFFFF"/>
        </w:rPr>
        <w:t>Load form containing details for a specific user.</w:t>
      </w:r>
    </w:p>
    <w:p w:rsidR="001028E2" w:rsidRPr="00D868AF" w:rsidRDefault="001028E2" w:rsidP="001028E2">
      <w:pPr>
        <w:pStyle w:val="ListParagraph"/>
        <w:numPr>
          <w:ilvl w:val="3"/>
          <w:numId w:val="2"/>
        </w:numPr>
        <w:spacing w:after="0" w:line="240" w:lineRule="auto"/>
        <w:ind w:left="2520"/>
        <w:rPr>
          <w:rFonts w:eastAsia="Times New Roman" w:cstheme="minorHAnsi"/>
          <w:color w:val="333332"/>
          <w:sz w:val="24"/>
          <w:szCs w:val="24"/>
          <w:shd w:val="clear" w:color="auto" w:fill="FFFFFF"/>
        </w:rPr>
      </w:pPr>
      <w:r w:rsidRPr="00D868AF">
        <w:rPr>
          <w:rFonts w:eastAsia="Times New Roman" w:cstheme="minorHAnsi"/>
          <w:color w:val="333332"/>
          <w:sz w:val="24"/>
          <w:szCs w:val="24"/>
          <w:shd w:val="clear" w:color="auto" w:fill="FFFFFF"/>
        </w:rPr>
        <w:t>Submit changes.</w:t>
      </w:r>
    </w:p>
    <w:p w:rsidR="001028E2" w:rsidRPr="00D868AF" w:rsidRDefault="001028E2" w:rsidP="001028E2">
      <w:pPr>
        <w:pStyle w:val="ListParagraph"/>
        <w:numPr>
          <w:ilvl w:val="3"/>
          <w:numId w:val="2"/>
        </w:numPr>
        <w:spacing w:after="0" w:line="240" w:lineRule="auto"/>
        <w:ind w:left="2520"/>
        <w:rPr>
          <w:rFonts w:eastAsia="Times New Roman" w:cstheme="minorHAnsi"/>
          <w:color w:val="333332"/>
          <w:sz w:val="24"/>
          <w:szCs w:val="24"/>
          <w:shd w:val="clear" w:color="auto" w:fill="FFFFFF"/>
        </w:rPr>
      </w:pPr>
      <w:r w:rsidRPr="00D868AF">
        <w:rPr>
          <w:rFonts w:eastAsia="Times New Roman" w:cstheme="minorHAnsi"/>
          <w:color w:val="333332"/>
          <w:sz w:val="24"/>
          <w:szCs w:val="24"/>
          <w:shd w:val="clear" w:color="auto" w:fill="FFFFFF"/>
        </w:rPr>
        <w:t>Review the changes and confirm.</w:t>
      </w:r>
    </w:p>
    <w:p w:rsidR="001028E2" w:rsidRPr="00D868AF" w:rsidRDefault="001028E2" w:rsidP="001028E2">
      <w:pPr>
        <w:pStyle w:val="ListParagraph"/>
        <w:numPr>
          <w:ilvl w:val="2"/>
          <w:numId w:val="2"/>
        </w:numPr>
        <w:spacing w:after="0" w:line="240" w:lineRule="auto"/>
        <w:ind w:left="1800"/>
        <w:rPr>
          <w:rFonts w:eastAsia="Times New Roman" w:cstheme="minorHAnsi"/>
          <w:b/>
          <w:bCs/>
          <w:sz w:val="24"/>
          <w:szCs w:val="24"/>
        </w:rPr>
      </w:pPr>
      <w:r w:rsidRPr="00D868AF">
        <w:rPr>
          <w:rFonts w:eastAsia="Times New Roman" w:cstheme="minorHAnsi"/>
          <w:color w:val="333332"/>
          <w:sz w:val="24"/>
          <w:szCs w:val="24"/>
          <w:shd w:val="clear" w:color="auto" w:fill="FFFFFF"/>
        </w:rPr>
        <w:t>Sometimes, a web site will implement rigorous access controls over some of these steps, but ignore others. For example, suppose access controls are correctly applied to the first and second steps, but not to the third step. Effectively, the web site assumes that a user will only reach step 3 if they have already completed the first steps, which are properly controlled. Here, an attacker can gain unauthorized access to the function by skipping the first two steps and directly submitting the request for the third step with the required parameters</w:t>
      </w:r>
    </w:p>
    <w:p w:rsidR="001028E2" w:rsidRPr="00476F8E" w:rsidRDefault="001028E2" w:rsidP="001028E2">
      <w:pPr>
        <w:pStyle w:val="ListParagraph"/>
        <w:numPr>
          <w:ilvl w:val="0"/>
          <w:numId w:val="2"/>
        </w:numPr>
        <w:spacing w:after="0" w:line="240" w:lineRule="auto"/>
        <w:ind w:left="360"/>
        <w:rPr>
          <w:rFonts w:eastAsia="Times New Roman" w:cstheme="minorHAnsi"/>
          <w:b/>
          <w:bCs/>
          <w:sz w:val="44"/>
          <w:szCs w:val="44"/>
        </w:rPr>
      </w:pPr>
      <w:r w:rsidRPr="00476F8E">
        <w:rPr>
          <w:rFonts w:eastAsia="Times New Roman" w:cstheme="minorHAnsi"/>
          <w:b/>
          <w:bCs/>
          <w:sz w:val="44"/>
          <w:szCs w:val="44"/>
          <w:shd w:val="clear" w:color="auto" w:fill="FFFFFF"/>
        </w:rPr>
        <w:t>Security Misconfigurations</w:t>
      </w:r>
    </w:p>
    <w:p w:rsidR="001028E2" w:rsidRPr="00EE7B71" w:rsidRDefault="001028E2" w:rsidP="001028E2">
      <w:pPr>
        <w:pStyle w:val="ListParagraph"/>
        <w:numPr>
          <w:ilvl w:val="1"/>
          <w:numId w:val="2"/>
        </w:numPr>
        <w:spacing w:after="0" w:line="240" w:lineRule="auto"/>
        <w:ind w:left="1080"/>
        <w:rPr>
          <w:rFonts w:eastAsia="Times New Roman" w:cstheme="minorHAnsi"/>
          <w:b/>
          <w:bCs/>
          <w:sz w:val="36"/>
          <w:szCs w:val="36"/>
        </w:rPr>
      </w:pPr>
      <w:r w:rsidRPr="00EE7B71">
        <w:rPr>
          <w:rFonts w:eastAsia="Times New Roman" w:cstheme="minorHAnsi"/>
          <w:b/>
          <w:bCs/>
          <w:sz w:val="36"/>
          <w:szCs w:val="36"/>
        </w:rPr>
        <w:t>Example of some security misconfigurations</w:t>
      </w:r>
    </w:p>
    <w:p w:rsidR="001028E2" w:rsidRPr="00EE7B71" w:rsidRDefault="001028E2" w:rsidP="001028E2">
      <w:pPr>
        <w:pStyle w:val="ListParagraph"/>
        <w:numPr>
          <w:ilvl w:val="2"/>
          <w:numId w:val="2"/>
        </w:numPr>
        <w:spacing w:after="0" w:line="240" w:lineRule="auto"/>
        <w:ind w:left="1800"/>
        <w:rPr>
          <w:rFonts w:eastAsia="Times New Roman" w:cstheme="minorHAnsi"/>
          <w:sz w:val="28"/>
          <w:szCs w:val="28"/>
        </w:rPr>
      </w:pPr>
      <w:r w:rsidRPr="00EE7B71">
        <w:rPr>
          <w:rFonts w:eastAsia="Times New Roman" w:cstheme="minorHAnsi"/>
          <w:sz w:val="28"/>
          <w:szCs w:val="28"/>
        </w:rPr>
        <w:t>Unpatched flaws</w:t>
      </w:r>
    </w:p>
    <w:p w:rsidR="001028E2" w:rsidRPr="00EE7B71" w:rsidRDefault="001028E2" w:rsidP="001028E2">
      <w:pPr>
        <w:pStyle w:val="ListParagraph"/>
        <w:numPr>
          <w:ilvl w:val="2"/>
          <w:numId w:val="2"/>
        </w:numPr>
        <w:spacing w:after="0" w:line="240" w:lineRule="auto"/>
        <w:ind w:left="1800"/>
        <w:rPr>
          <w:rFonts w:eastAsia="Times New Roman" w:cstheme="minorHAnsi"/>
          <w:sz w:val="28"/>
          <w:szCs w:val="28"/>
        </w:rPr>
      </w:pPr>
      <w:r w:rsidRPr="00EE7B71">
        <w:rPr>
          <w:rFonts w:eastAsia="Times New Roman" w:cstheme="minorHAnsi"/>
          <w:sz w:val="28"/>
          <w:szCs w:val="28"/>
        </w:rPr>
        <w:t>Default configurations</w:t>
      </w:r>
    </w:p>
    <w:p w:rsidR="001028E2" w:rsidRPr="00EE7B71" w:rsidRDefault="001028E2" w:rsidP="001028E2">
      <w:pPr>
        <w:pStyle w:val="ListParagraph"/>
        <w:numPr>
          <w:ilvl w:val="2"/>
          <w:numId w:val="2"/>
        </w:numPr>
        <w:spacing w:after="0" w:line="240" w:lineRule="auto"/>
        <w:ind w:left="1800"/>
        <w:rPr>
          <w:rFonts w:eastAsia="Times New Roman" w:cstheme="minorHAnsi"/>
          <w:sz w:val="28"/>
          <w:szCs w:val="28"/>
        </w:rPr>
      </w:pPr>
      <w:r w:rsidRPr="00EE7B71">
        <w:rPr>
          <w:rFonts w:eastAsia="Times New Roman" w:cstheme="minorHAnsi"/>
          <w:sz w:val="28"/>
          <w:szCs w:val="28"/>
        </w:rPr>
        <w:t>Unused pages</w:t>
      </w:r>
    </w:p>
    <w:p w:rsidR="001028E2" w:rsidRPr="00EE7B71" w:rsidRDefault="001028E2" w:rsidP="001028E2">
      <w:pPr>
        <w:pStyle w:val="ListParagraph"/>
        <w:numPr>
          <w:ilvl w:val="2"/>
          <w:numId w:val="2"/>
        </w:numPr>
        <w:spacing w:after="0" w:line="240" w:lineRule="auto"/>
        <w:ind w:left="1800"/>
        <w:rPr>
          <w:rFonts w:eastAsia="Times New Roman" w:cstheme="minorHAnsi"/>
          <w:sz w:val="28"/>
          <w:szCs w:val="28"/>
        </w:rPr>
      </w:pPr>
      <w:r w:rsidRPr="00EE7B71">
        <w:rPr>
          <w:rFonts w:eastAsia="Times New Roman" w:cstheme="minorHAnsi"/>
          <w:sz w:val="28"/>
          <w:szCs w:val="28"/>
        </w:rPr>
        <w:t>Unprotected files and directories</w:t>
      </w:r>
    </w:p>
    <w:p w:rsidR="001028E2" w:rsidRPr="00EE7B71" w:rsidRDefault="001028E2" w:rsidP="001028E2">
      <w:pPr>
        <w:pStyle w:val="ListParagraph"/>
        <w:numPr>
          <w:ilvl w:val="2"/>
          <w:numId w:val="2"/>
        </w:numPr>
        <w:spacing w:after="0" w:line="240" w:lineRule="auto"/>
        <w:ind w:left="1800"/>
        <w:rPr>
          <w:rFonts w:eastAsia="Times New Roman" w:cstheme="minorHAnsi"/>
          <w:sz w:val="28"/>
          <w:szCs w:val="28"/>
        </w:rPr>
      </w:pPr>
      <w:r w:rsidRPr="00EE7B71">
        <w:rPr>
          <w:rFonts w:eastAsia="Times New Roman" w:cstheme="minorHAnsi"/>
          <w:sz w:val="28"/>
          <w:szCs w:val="28"/>
        </w:rPr>
        <w:t>Unnecessary services</w:t>
      </w:r>
    </w:p>
    <w:p w:rsidR="001028E2" w:rsidRPr="00476F8E" w:rsidRDefault="001028E2" w:rsidP="001028E2">
      <w:pPr>
        <w:pStyle w:val="ListParagraph"/>
        <w:numPr>
          <w:ilvl w:val="1"/>
          <w:numId w:val="2"/>
        </w:numPr>
        <w:spacing w:after="0" w:line="240" w:lineRule="auto"/>
        <w:ind w:left="1080"/>
        <w:rPr>
          <w:rFonts w:eastAsia="Times New Roman" w:cstheme="minorHAnsi"/>
          <w:b/>
          <w:bCs/>
          <w:sz w:val="40"/>
          <w:szCs w:val="40"/>
        </w:rPr>
      </w:pPr>
      <w:r w:rsidRPr="00476F8E">
        <w:rPr>
          <w:rFonts w:eastAsia="Times New Roman" w:cstheme="minorHAnsi"/>
          <w:b/>
          <w:bCs/>
          <w:sz w:val="40"/>
          <w:szCs w:val="40"/>
          <w:shd w:val="clear" w:color="auto" w:fill="FFFFFF"/>
        </w:rPr>
        <w:t xml:space="preserve">Oauth2 </w:t>
      </w:r>
    </w:p>
    <w:p w:rsidR="001028E2" w:rsidRPr="00476F8E" w:rsidRDefault="001028E2" w:rsidP="001028E2">
      <w:pPr>
        <w:pStyle w:val="ListParagraph"/>
        <w:numPr>
          <w:ilvl w:val="2"/>
          <w:numId w:val="2"/>
        </w:numPr>
        <w:spacing w:after="0" w:line="240" w:lineRule="auto"/>
        <w:ind w:left="1800"/>
        <w:rPr>
          <w:rFonts w:eastAsia="Times New Roman" w:cstheme="minorHAnsi"/>
          <w:b/>
          <w:bCs/>
          <w:sz w:val="32"/>
          <w:szCs w:val="32"/>
        </w:rPr>
      </w:pPr>
      <w:r w:rsidRPr="00476F8E">
        <w:rPr>
          <w:rFonts w:ascii="Arial" w:eastAsia="Times New Roman" w:hAnsi="Arial" w:cs="Arial"/>
          <w:b/>
          <w:bCs/>
          <w:sz w:val="32"/>
          <w:szCs w:val="32"/>
          <w:shd w:val="clear" w:color="auto" w:fill="FFFFFF"/>
        </w:rPr>
        <w:t>Definition</w:t>
      </w:r>
    </w:p>
    <w:p w:rsidR="001028E2" w:rsidRPr="00476F8E" w:rsidRDefault="001028E2" w:rsidP="001028E2">
      <w:pPr>
        <w:pStyle w:val="ListParagraph"/>
        <w:numPr>
          <w:ilvl w:val="3"/>
          <w:numId w:val="2"/>
        </w:numPr>
        <w:spacing w:after="0" w:line="240" w:lineRule="auto"/>
        <w:ind w:left="2520"/>
        <w:rPr>
          <w:rFonts w:eastAsia="Times New Roman" w:cstheme="minorHAnsi"/>
          <w:b/>
          <w:bCs/>
          <w:sz w:val="28"/>
          <w:szCs w:val="28"/>
        </w:rPr>
      </w:pPr>
      <w:r w:rsidRPr="00476F8E">
        <w:rPr>
          <w:rFonts w:cstheme="minorHAnsi"/>
          <w:spacing w:val="-1"/>
          <w:sz w:val="28"/>
          <w:szCs w:val="28"/>
        </w:rPr>
        <w:t>OAuth stands for Open Authorization Framework and</w:t>
      </w:r>
      <w:r w:rsidRPr="00476F8E">
        <w:rPr>
          <w:rFonts w:cstheme="minorHAnsi"/>
          <w:sz w:val="28"/>
          <w:szCs w:val="28"/>
        </w:rPr>
        <w:t xml:space="preserve"> is an authorization framework that enables applications to obtain limited access to user accounts on an HTTP service, such as Facebook, GitHub, and </w:t>
      </w:r>
      <w:proofErr w:type="spellStart"/>
      <w:r w:rsidRPr="00476F8E">
        <w:rPr>
          <w:rFonts w:cstheme="minorHAnsi"/>
          <w:sz w:val="28"/>
          <w:szCs w:val="28"/>
        </w:rPr>
        <w:t>DigitalOcean</w:t>
      </w:r>
      <w:proofErr w:type="spellEnd"/>
      <w:r w:rsidRPr="00476F8E">
        <w:rPr>
          <w:rFonts w:cstheme="minorHAnsi"/>
          <w:sz w:val="28"/>
          <w:szCs w:val="28"/>
        </w:rPr>
        <w:t xml:space="preserve">. It works by delegating user authentication to the service that hosts the user account, and authorizing third-party applications to access the user account. OAuth 2 provides authorization flows for web and desktop applications, and mobile </w:t>
      </w:r>
      <w:proofErr w:type="spellStart"/>
      <w:r w:rsidRPr="00476F8E">
        <w:rPr>
          <w:rFonts w:cstheme="minorHAnsi"/>
          <w:sz w:val="28"/>
          <w:szCs w:val="28"/>
        </w:rPr>
        <w:t>devices.</w:t>
      </w:r>
      <w:r w:rsidRPr="00476F8E">
        <w:rPr>
          <w:rFonts w:cstheme="minorHAnsi"/>
          <w:spacing w:val="-1"/>
          <w:sz w:val="28"/>
          <w:szCs w:val="28"/>
        </w:rPr>
        <w:t>If</w:t>
      </w:r>
      <w:proofErr w:type="spellEnd"/>
      <w:r w:rsidRPr="00476F8E">
        <w:rPr>
          <w:rFonts w:cstheme="minorHAnsi"/>
          <w:spacing w:val="-1"/>
          <w:sz w:val="28"/>
          <w:szCs w:val="28"/>
        </w:rPr>
        <w:t xml:space="preserve"> you were ever asked by web or mobile application to give permissions to access your personal data, you have probably used OAuth 2.0.</w:t>
      </w:r>
      <w:r w:rsidRPr="00476F8E">
        <w:rPr>
          <w:rFonts w:cstheme="minorHAnsi"/>
          <w:sz w:val="28"/>
          <w:szCs w:val="28"/>
        </w:rPr>
        <w:t xml:space="preserve">  </w:t>
      </w:r>
      <w:r w:rsidRPr="00476F8E">
        <w:rPr>
          <w:rFonts w:cstheme="minorHAnsi"/>
          <w:spacing w:val="-1"/>
          <w:sz w:val="28"/>
          <w:szCs w:val="28"/>
        </w:rPr>
        <w:t xml:space="preserve">Vulnerability in OAuth flow leads to takeover of victim </w:t>
      </w:r>
      <w:proofErr w:type="gramStart"/>
      <w:r w:rsidRPr="00476F8E">
        <w:rPr>
          <w:rFonts w:cstheme="minorHAnsi"/>
          <w:spacing w:val="-1"/>
          <w:sz w:val="28"/>
          <w:szCs w:val="28"/>
        </w:rPr>
        <w:t>account </w:t>
      </w:r>
      <w:r w:rsidRPr="00476F8E">
        <w:rPr>
          <w:rFonts w:eastAsia="Times New Roman" w:cstheme="minorHAnsi"/>
          <w:sz w:val="28"/>
          <w:szCs w:val="28"/>
          <w:shd w:val="clear" w:color="auto" w:fill="FFFFFF"/>
        </w:rPr>
        <w:t>.</w:t>
      </w:r>
      <w:proofErr w:type="gramEnd"/>
      <w:r w:rsidRPr="00476F8E">
        <w:rPr>
          <w:rFonts w:eastAsia="Times New Roman" w:cstheme="minorHAnsi"/>
          <w:b/>
          <w:bCs/>
          <w:sz w:val="28"/>
          <w:szCs w:val="28"/>
          <w:shd w:val="clear" w:color="auto" w:fill="FFFFFF"/>
        </w:rPr>
        <w:t xml:space="preserve"> </w:t>
      </w:r>
    </w:p>
    <w:p w:rsidR="001028E2" w:rsidRPr="00476F8E" w:rsidRDefault="001028E2" w:rsidP="001028E2">
      <w:pPr>
        <w:pStyle w:val="ListParagraph"/>
        <w:numPr>
          <w:ilvl w:val="3"/>
          <w:numId w:val="2"/>
        </w:numPr>
        <w:spacing w:after="0" w:line="240" w:lineRule="auto"/>
        <w:ind w:left="2520"/>
        <w:rPr>
          <w:rFonts w:eastAsia="Times New Roman" w:cstheme="minorHAnsi"/>
          <w:sz w:val="24"/>
          <w:szCs w:val="24"/>
        </w:rPr>
      </w:pPr>
      <w:r w:rsidRPr="00476F8E">
        <w:rPr>
          <w:rFonts w:cstheme="minorHAnsi"/>
          <w:sz w:val="24"/>
          <w:szCs w:val="24"/>
        </w:rPr>
        <w:t>Allows a server to authenticate a user without any password. The app uses a service provider to authenticate users.  You can use OAuth 2.0 to read data of a user from another application</w:t>
      </w:r>
    </w:p>
    <w:p w:rsidR="001028E2" w:rsidRPr="005610F8" w:rsidRDefault="001028E2" w:rsidP="001028E2">
      <w:pPr>
        <w:pStyle w:val="ListParagraph"/>
        <w:numPr>
          <w:ilvl w:val="3"/>
          <w:numId w:val="2"/>
        </w:numPr>
        <w:spacing w:after="0" w:line="240" w:lineRule="auto"/>
        <w:ind w:left="2520"/>
        <w:rPr>
          <w:rFonts w:eastAsia="Times New Roman" w:cstheme="minorHAnsi"/>
          <w:sz w:val="24"/>
          <w:szCs w:val="24"/>
        </w:rPr>
      </w:pPr>
      <w:r w:rsidRPr="005610F8">
        <w:rPr>
          <w:rFonts w:cstheme="minorHAnsi"/>
          <w:sz w:val="24"/>
          <w:szCs w:val="24"/>
        </w:rPr>
        <w:t>EX</w:t>
      </w:r>
    </w:p>
    <w:p w:rsidR="001028E2" w:rsidRPr="005610F8" w:rsidRDefault="001028E2" w:rsidP="001028E2">
      <w:pPr>
        <w:numPr>
          <w:ilvl w:val="4"/>
          <w:numId w:val="2"/>
        </w:numPr>
        <w:spacing w:before="100" w:beforeAutospacing="1" w:after="100" w:afterAutospacing="1" w:line="240" w:lineRule="auto"/>
        <w:ind w:left="3240"/>
        <w:rPr>
          <w:rFonts w:cstheme="minorHAnsi"/>
          <w:sz w:val="24"/>
          <w:szCs w:val="24"/>
        </w:rPr>
      </w:pPr>
      <w:r w:rsidRPr="005610F8">
        <w:rPr>
          <w:rFonts w:cstheme="minorHAnsi"/>
          <w:sz w:val="24"/>
          <w:szCs w:val="24"/>
        </w:rPr>
        <w:t>User clicks login with Facebook.</w:t>
      </w:r>
    </w:p>
    <w:p w:rsidR="001028E2" w:rsidRPr="005610F8" w:rsidRDefault="001028E2" w:rsidP="001028E2">
      <w:pPr>
        <w:numPr>
          <w:ilvl w:val="4"/>
          <w:numId w:val="2"/>
        </w:numPr>
        <w:spacing w:before="100" w:beforeAutospacing="1" w:after="100" w:afterAutospacing="1" w:line="240" w:lineRule="auto"/>
        <w:ind w:left="3240"/>
        <w:rPr>
          <w:rFonts w:cstheme="minorHAnsi"/>
          <w:sz w:val="24"/>
          <w:szCs w:val="24"/>
        </w:rPr>
      </w:pPr>
      <w:r w:rsidRPr="005610F8">
        <w:rPr>
          <w:rFonts w:cstheme="minorHAnsi"/>
          <w:sz w:val="24"/>
          <w:szCs w:val="24"/>
        </w:rPr>
        <w:t xml:space="preserve">User gets redirected to Facebook </w:t>
      </w:r>
      <w:hyperlink r:id="rId8" w:history="1">
        <w:r w:rsidRPr="005610F8">
          <w:rPr>
            <w:rStyle w:val="Hyperlink"/>
            <w:rFonts w:cstheme="minorHAnsi"/>
            <w:sz w:val="24"/>
            <w:szCs w:val="24"/>
          </w:rPr>
          <w:t>facebook.com/</w:t>
        </w:r>
        <w:proofErr w:type="spellStart"/>
        <w:r w:rsidRPr="005610F8">
          <w:rPr>
            <w:rStyle w:val="Hyperlink"/>
            <w:rFonts w:cstheme="minorHAnsi"/>
            <w:sz w:val="24"/>
            <w:szCs w:val="24"/>
          </w:rPr>
          <w:t>oauth?redirect_uri</w:t>
        </w:r>
        <w:proofErr w:type="spellEnd"/>
        <w:r w:rsidRPr="005610F8">
          <w:rPr>
            <w:rStyle w:val="Hyperlink"/>
            <w:rFonts w:cstheme="minorHAnsi"/>
            <w:sz w:val="24"/>
            <w:szCs w:val="24"/>
          </w:rPr>
          <w:t>=target.com%2fcallback&amp;state=xyz</w:t>
        </w:r>
      </w:hyperlink>
    </w:p>
    <w:p w:rsidR="001028E2" w:rsidRPr="005610F8" w:rsidRDefault="001028E2" w:rsidP="001028E2">
      <w:pPr>
        <w:numPr>
          <w:ilvl w:val="4"/>
          <w:numId w:val="2"/>
        </w:numPr>
        <w:spacing w:before="100" w:beforeAutospacing="1" w:after="100" w:afterAutospacing="1" w:line="240" w:lineRule="auto"/>
        <w:ind w:left="3240"/>
        <w:rPr>
          <w:rFonts w:cstheme="minorHAnsi"/>
          <w:sz w:val="24"/>
          <w:szCs w:val="24"/>
        </w:rPr>
      </w:pPr>
      <w:r w:rsidRPr="005610F8">
        <w:rPr>
          <w:rFonts w:cstheme="minorHAnsi"/>
          <w:sz w:val="24"/>
          <w:szCs w:val="24"/>
        </w:rPr>
        <w:t xml:space="preserve">If the login is successful, he will be redirected to </w:t>
      </w:r>
      <w:hyperlink r:id="rId9" w:history="1">
        <w:r w:rsidRPr="005610F8">
          <w:rPr>
            <w:rStyle w:val="Hyperlink"/>
            <w:rFonts w:cstheme="minorHAnsi"/>
            <w:sz w:val="24"/>
            <w:szCs w:val="24"/>
          </w:rPr>
          <w:t>target.com</w:t>
        </w:r>
      </w:hyperlink>
    </w:p>
    <w:p w:rsidR="001028E2" w:rsidRPr="00254D4E" w:rsidRDefault="001028E2" w:rsidP="001028E2">
      <w:pPr>
        <w:pStyle w:val="ListParagraph"/>
        <w:numPr>
          <w:ilvl w:val="2"/>
          <w:numId w:val="2"/>
        </w:numPr>
        <w:spacing w:after="0" w:line="240" w:lineRule="auto"/>
        <w:ind w:left="1800"/>
        <w:rPr>
          <w:rFonts w:eastAsia="Times New Roman" w:cstheme="minorHAnsi"/>
          <w:b/>
          <w:bCs/>
          <w:sz w:val="32"/>
          <w:szCs w:val="32"/>
        </w:rPr>
      </w:pPr>
      <w:r w:rsidRPr="00254D4E">
        <w:rPr>
          <w:rFonts w:ascii="Arial" w:hAnsi="Arial" w:cs="Arial"/>
          <w:b/>
          <w:bCs/>
          <w:color w:val="000000"/>
          <w:sz w:val="32"/>
          <w:szCs w:val="32"/>
        </w:rPr>
        <w:t>Oauth2 in Details</w:t>
      </w:r>
    </w:p>
    <w:p w:rsidR="001028E2" w:rsidRPr="00254D4E" w:rsidRDefault="001028E2" w:rsidP="001028E2">
      <w:pPr>
        <w:numPr>
          <w:ilvl w:val="3"/>
          <w:numId w:val="2"/>
        </w:numPr>
        <w:spacing w:before="100" w:beforeAutospacing="1" w:after="100" w:afterAutospacing="1" w:line="240" w:lineRule="auto"/>
        <w:ind w:left="2520"/>
        <w:rPr>
          <w:rFonts w:eastAsia="Times New Roman" w:cstheme="minorHAnsi"/>
          <w:b/>
          <w:bCs/>
          <w:sz w:val="28"/>
          <w:szCs w:val="28"/>
        </w:rPr>
      </w:pPr>
      <w:r w:rsidRPr="00254D4E">
        <w:rPr>
          <w:rFonts w:eastAsia="Times New Roman" w:cstheme="minorHAnsi"/>
          <w:b/>
          <w:bCs/>
          <w:sz w:val="28"/>
          <w:szCs w:val="28"/>
        </w:rPr>
        <w:t>OAuth Roles : </w:t>
      </w:r>
      <w:r w:rsidRPr="00254D4E">
        <w:rPr>
          <w:rFonts w:eastAsia="Times New Roman" w:cstheme="minorHAnsi"/>
          <w:b/>
          <w:bCs/>
          <w:color w:val="333333"/>
          <w:sz w:val="28"/>
          <w:szCs w:val="28"/>
        </w:rPr>
        <w:t>OAuth defines four roles:</w:t>
      </w:r>
    </w:p>
    <w:p w:rsidR="001028E2" w:rsidRPr="00254D4E" w:rsidRDefault="001028E2" w:rsidP="001028E2">
      <w:pPr>
        <w:numPr>
          <w:ilvl w:val="4"/>
          <w:numId w:val="2"/>
        </w:numPr>
        <w:spacing w:before="100" w:beforeAutospacing="1" w:after="100" w:afterAutospacing="1" w:line="240" w:lineRule="auto"/>
        <w:ind w:left="3240"/>
        <w:rPr>
          <w:rFonts w:eastAsia="Times New Roman" w:cstheme="minorHAnsi"/>
          <w:sz w:val="24"/>
          <w:szCs w:val="24"/>
        </w:rPr>
      </w:pPr>
      <w:r w:rsidRPr="00254D4E">
        <w:rPr>
          <w:rFonts w:eastAsia="Times New Roman" w:cstheme="minorHAnsi"/>
          <w:b/>
          <w:bCs/>
          <w:sz w:val="24"/>
          <w:szCs w:val="24"/>
        </w:rPr>
        <w:t>Resource Owner (user</w:t>
      </w:r>
      <w:proofErr w:type="gramStart"/>
      <w:r w:rsidRPr="00254D4E">
        <w:rPr>
          <w:rFonts w:eastAsia="Times New Roman" w:cstheme="minorHAnsi"/>
          <w:b/>
          <w:bCs/>
          <w:sz w:val="24"/>
          <w:szCs w:val="24"/>
        </w:rPr>
        <w:t>)</w:t>
      </w:r>
      <w:r w:rsidRPr="00254D4E">
        <w:rPr>
          <w:rFonts w:eastAsia="Times New Roman" w:cstheme="minorHAnsi"/>
          <w:sz w:val="24"/>
          <w:szCs w:val="24"/>
        </w:rPr>
        <w:t xml:space="preserve"> :</w:t>
      </w:r>
      <w:proofErr w:type="gramEnd"/>
      <w:r w:rsidRPr="00254D4E">
        <w:rPr>
          <w:rFonts w:eastAsia="Times New Roman" w:cstheme="minorHAnsi"/>
          <w:sz w:val="24"/>
          <w:szCs w:val="24"/>
        </w:rPr>
        <w:t xml:space="preserve"> </w:t>
      </w:r>
      <w:r w:rsidRPr="00254D4E">
        <w:rPr>
          <w:rFonts w:eastAsia="Times New Roman" w:cstheme="minorHAnsi"/>
          <w:color w:val="333333"/>
          <w:sz w:val="24"/>
          <w:szCs w:val="24"/>
          <w:shd w:val="clear" w:color="auto" w:fill="FFFFFF"/>
        </w:rPr>
        <w:t>the </w:t>
      </w:r>
      <w:r w:rsidRPr="00254D4E">
        <w:rPr>
          <w:rFonts w:eastAsia="Times New Roman" w:cstheme="minorHAnsi"/>
          <w:i/>
          <w:iCs/>
          <w:color w:val="333333"/>
          <w:sz w:val="24"/>
          <w:szCs w:val="24"/>
          <w:shd w:val="clear" w:color="auto" w:fill="FFFFFF"/>
        </w:rPr>
        <w:t>user</w:t>
      </w:r>
      <w:r w:rsidRPr="00254D4E">
        <w:rPr>
          <w:rFonts w:eastAsia="Times New Roman" w:cstheme="minorHAnsi"/>
          <w:color w:val="333333"/>
          <w:sz w:val="24"/>
          <w:szCs w:val="24"/>
          <w:shd w:val="clear" w:color="auto" w:fill="FFFFFF"/>
        </w:rPr>
        <w:t> who authorizes an </w:t>
      </w:r>
      <w:r w:rsidRPr="00254D4E">
        <w:rPr>
          <w:rFonts w:eastAsia="Times New Roman" w:cstheme="minorHAnsi"/>
          <w:i/>
          <w:iCs/>
          <w:color w:val="333333"/>
          <w:sz w:val="24"/>
          <w:szCs w:val="24"/>
          <w:shd w:val="clear" w:color="auto" w:fill="FFFFFF"/>
        </w:rPr>
        <w:t>application</w:t>
      </w:r>
      <w:r w:rsidRPr="00254D4E">
        <w:rPr>
          <w:rFonts w:eastAsia="Times New Roman" w:cstheme="minorHAnsi"/>
          <w:color w:val="333333"/>
          <w:sz w:val="24"/>
          <w:szCs w:val="24"/>
          <w:shd w:val="clear" w:color="auto" w:fill="FFFFFF"/>
        </w:rPr>
        <w:t> </w:t>
      </w:r>
      <w:r w:rsidRPr="00254D4E">
        <w:rPr>
          <w:rFonts w:eastAsia="Times New Roman" w:cstheme="minorHAnsi"/>
          <w:color w:val="333333"/>
          <w:sz w:val="24"/>
          <w:szCs w:val="24"/>
        </w:rPr>
        <w:t>to access their account.</w:t>
      </w:r>
    </w:p>
    <w:p w:rsidR="001028E2" w:rsidRPr="00254D4E" w:rsidRDefault="001028E2" w:rsidP="001028E2">
      <w:pPr>
        <w:numPr>
          <w:ilvl w:val="4"/>
          <w:numId w:val="2"/>
        </w:numPr>
        <w:spacing w:before="100" w:beforeAutospacing="1" w:after="100" w:afterAutospacing="1" w:line="240" w:lineRule="auto"/>
        <w:ind w:left="3240"/>
        <w:rPr>
          <w:rFonts w:eastAsia="Times New Roman" w:cstheme="minorHAnsi"/>
          <w:sz w:val="24"/>
          <w:szCs w:val="24"/>
        </w:rPr>
      </w:pPr>
      <w:r w:rsidRPr="00254D4E">
        <w:rPr>
          <w:rFonts w:eastAsia="Times New Roman" w:cstheme="minorHAnsi"/>
          <w:b/>
          <w:bCs/>
          <w:sz w:val="24"/>
          <w:szCs w:val="24"/>
        </w:rPr>
        <w:t xml:space="preserve">Client (The Third-Party </w:t>
      </w:r>
      <w:proofErr w:type="gramStart"/>
      <w:r w:rsidRPr="00254D4E">
        <w:rPr>
          <w:rFonts w:eastAsia="Times New Roman" w:cstheme="minorHAnsi"/>
          <w:b/>
          <w:bCs/>
          <w:sz w:val="24"/>
          <w:szCs w:val="24"/>
        </w:rPr>
        <w:t>Application )</w:t>
      </w:r>
      <w:proofErr w:type="gramEnd"/>
      <w:r w:rsidRPr="00254D4E">
        <w:rPr>
          <w:rFonts w:eastAsia="Times New Roman" w:cstheme="minorHAnsi"/>
          <w:sz w:val="24"/>
          <w:szCs w:val="24"/>
        </w:rPr>
        <w:t>:  The client is the application that is attempting to get access to the user's account. It needs to get permission from the user before it can do so.</w:t>
      </w:r>
    </w:p>
    <w:p w:rsidR="001028E2" w:rsidRPr="00254D4E" w:rsidRDefault="001028E2" w:rsidP="001028E2">
      <w:pPr>
        <w:numPr>
          <w:ilvl w:val="4"/>
          <w:numId w:val="2"/>
        </w:numPr>
        <w:spacing w:before="100" w:beforeAutospacing="1" w:after="100" w:afterAutospacing="1" w:line="240" w:lineRule="auto"/>
        <w:ind w:left="3240"/>
        <w:rPr>
          <w:rFonts w:eastAsia="Times New Roman" w:cstheme="minorHAnsi"/>
          <w:sz w:val="24"/>
          <w:szCs w:val="24"/>
        </w:rPr>
      </w:pPr>
      <w:r w:rsidRPr="00254D4E">
        <w:rPr>
          <w:rFonts w:eastAsia="Times New Roman" w:cstheme="minorHAnsi"/>
          <w:b/>
          <w:bCs/>
          <w:sz w:val="24"/>
          <w:szCs w:val="24"/>
        </w:rPr>
        <w:t>Resource Server</w:t>
      </w:r>
      <w:r w:rsidRPr="00254D4E">
        <w:rPr>
          <w:rFonts w:eastAsia="Times New Roman" w:cstheme="minorHAnsi"/>
          <w:sz w:val="24"/>
          <w:szCs w:val="24"/>
        </w:rPr>
        <w:t xml:space="preserve"> :  The resource server is the API server used to access the user's information</w:t>
      </w:r>
    </w:p>
    <w:p w:rsidR="001028E2" w:rsidRPr="00254D4E" w:rsidRDefault="001028E2" w:rsidP="001028E2">
      <w:pPr>
        <w:numPr>
          <w:ilvl w:val="4"/>
          <w:numId w:val="2"/>
        </w:numPr>
        <w:spacing w:before="100" w:beforeAutospacing="1" w:after="100" w:afterAutospacing="1" w:line="240" w:lineRule="auto"/>
        <w:ind w:left="3240"/>
        <w:rPr>
          <w:rFonts w:ascii="Times New Roman" w:eastAsia="Times New Roman" w:hAnsi="Times New Roman" w:cs="Times New Roman"/>
          <w:sz w:val="24"/>
          <w:szCs w:val="24"/>
        </w:rPr>
      </w:pPr>
      <w:r w:rsidRPr="00254D4E">
        <w:rPr>
          <w:rFonts w:eastAsia="Times New Roman" w:cstheme="minorHAnsi"/>
          <w:b/>
          <w:bCs/>
          <w:sz w:val="24"/>
          <w:szCs w:val="24"/>
        </w:rPr>
        <w:t xml:space="preserve">Authorization </w:t>
      </w:r>
      <w:proofErr w:type="gramStart"/>
      <w:r w:rsidRPr="00254D4E">
        <w:rPr>
          <w:rFonts w:eastAsia="Times New Roman" w:cstheme="minorHAnsi"/>
          <w:b/>
          <w:bCs/>
          <w:sz w:val="24"/>
          <w:szCs w:val="24"/>
        </w:rPr>
        <w:t xml:space="preserve">Server </w:t>
      </w:r>
      <w:r w:rsidRPr="00254D4E">
        <w:rPr>
          <w:rFonts w:eastAsia="Times New Roman" w:cstheme="minorHAnsi"/>
          <w:sz w:val="24"/>
          <w:szCs w:val="24"/>
        </w:rPr>
        <w:t>:</w:t>
      </w:r>
      <w:proofErr w:type="gramEnd"/>
      <w:r w:rsidRPr="00254D4E">
        <w:rPr>
          <w:rFonts w:eastAsia="Times New Roman" w:cstheme="minorHAnsi"/>
          <w:sz w:val="24"/>
          <w:szCs w:val="24"/>
        </w:rPr>
        <w:t>  This is the server that presents the interface where the user approves or denies the request. In smaller implementations, this may be the same server as the API server, but larger scale deployments will often build this as a separate component</w:t>
      </w:r>
    </w:p>
    <w:p w:rsidR="001028E2" w:rsidRDefault="001028E2" w:rsidP="001028E2">
      <w:pPr>
        <w:numPr>
          <w:ilvl w:val="3"/>
          <w:numId w:val="2"/>
        </w:numPr>
        <w:spacing w:before="100" w:beforeAutospacing="1" w:after="100" w:afterAutospacing="1" w:line="240" w:lineRule="auto"/>
        <w:ind w:left="2520"/>
        <w:rPr>
          <w:rFonts w:eastAsia="Times New Roman" w:cstheme="minorHAnsi"/>
          <w:b/>
          <w:bCs/>
          <w:sz w:val="32"/>
          <w:szCs w:val="32"/>
        </w:rPr>
      </w:pPr>
      <w:r w:rsidRPr="00254D4E">
        <w:rPr>
          <w:rFonts w:eastAsia="Times New Roman" w:cstheme="minorHAnsi"/>
          <w:b/>
          <w:bCs/>
          <w:sz w:val="32"/>
          <w:szCs w:val="32"/>
        </w:rPr>
        <w:t>Authorization</w:t>
      </w:r>
    </w:p>
    <w:p w:rsidR="001028E2" w:rsidRPr="00254D4E" w:rsidRDefault="001028E2" w:rsidP="001028E2">
      <w:pPr>
        <w:spacing w:before="100" w:beforeAutospacing="1" w:after="100" w:afterAutospacing="1" w:line="240" w:lineRule="auto"/>
        <w:ind w:left="3240"/>
        <w:rPr>
          <w:rFonts w:eastAsia="Times New Roman" w:cstheme="minorHAnsi"/>
          <w:b/>
          <w:bCs/>
          <w:sz w:val="32"/>
          <w:szCs w:val="32"/>
        </w:rPr>
      </w:pPr>
      <w:r w:rsidRPr="00254D4E">
        <w:rPr>
          <w:rFonts w:eastAsia="Times New Roman" w:cstheme="minorHAnsi"/>
          <w:b/>
          <w:bCs/>
          <w:noProof/>
          <w:sz w:val="32"/>
          <w:szCs w:val="32"/>
        </w:rPr>
        <w:lastRenderedPageBreak/>
        <w:drawing>
          <wp:inline distT="0" distB="0" distL="0" distR="0" wp14:anchorId="03D5C298" wp14:editId="3A970148">
            <wp:extent cx="5343525" cy="3543300"/>
            <wp:effectExtent l="0" t="0" r="9525" b="0"/>
            <wp:docPr id="3" name="Picture 3" descr="C:\Users\didi\Evernote\TEMP\abstract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i\Evernote\TEMP\abstract_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43300"/>
                    </a:xfrm>
                    <a:prstGeom prst="rect">
                      <a:avLst/>
                    </a:prstGeom>
                    <a:noFill/>
                    <a:ln>
                      <a:noFill/>
                    </a:ln>
                  </pic:spPr>
                </pic:pic>
              </a:graphicData>
            </a:graphic>
          </wp:inline>
        </w:drawing>
      </w:r>
    </w:p>
    <w:p w:rsidR="001028E2" w:rsidRPr="00254D4E" w:rsidRDefault="001028E2" w:rsidP="001028E2">
      <w:pPr>
        <w:numPr>
          <w:ilvl w:val="4"/>
          <w:numId w:val="2"/>
        </w:numPr>
        <w:spacing w:before="100" w:beforeAutospacing="1" w:after="100" w:afterAutospacing="1" w:line="240" w:lineRule="auto"/>
        <w:ind w:left="3240"/>
        <w:rPr>
          <w:rFonts w:eastAsia="Times New Roman" w:cstheme="minorHAnsi"/>
          <w:sz w:val="24"/>
          <w:szCs w:val="24"/>
        </w:rPr>
      </w:pPr>
      <w:proofErr w:type="gramStart"/>
      <w:r w:rsidRPr="00254D4E">
        <w:rPr>
          <w:rFonts w:eastAsia="Times New Roman" w:cstheme="minorHAnsi"/>
          <w:b/>
          <w:bCs/>
          <w:sz w:val="24"/>
          <w:szCs w:val="24"/>
        </w:rPr>
        <w:t>step</w:t>
      </w:r>
      <w:proofErr w:type="gramEnd"/>
      <w:r w:rsidRPr="00254D4E">
        <w:rPr>
          <w:rFonts w:eastAsia="Times New Roman" w:cstheme="minorHAnsi"/>
          <w:sz w:val="24"/>
          <w:szCs w:val="24"/>
        </w:rPr>
        <w:t xml:space="preserve"> </w:t>
      </w:r>
      <w:r w:rsidRPr="006329D4">
        <w:rPr>
          <w:rFonts w:eastAsia="Times New Roman" w:cstheme="minorHAnsi"/>
          <w:b/>
          <w:bCs/>
          <w:sz w:val="24"/>
          <w:szCs w:val="24"/>
        </w:rPr>
        <w:t>1 :</w:t>
      </w:r>
      <w:r w:rsidRPr="006329D4">
        <w:rPr>
          <w:rFonts w:eastAsia="Times New Roman" w:cstheme="minorHAnsi"/>
          <w:sz w:val="24"/>
          <w:szCs w:val="24"/>
        </w:rPr>
        <w:t xml:space="preserve"> </w:t>
      </w:r>
      <w:r w:rsidRPr="00254D4E">
        <w:rPr>
          <w:rFonts w:eastAsia="Times New Roman" w:cstheme="minorHAnsi"/>
          <w:sz w:val="24"/>
          <w:szCs w:val="24"/>
        </w:rPr>
        <w:t>of OAuth 2 is to get authorization from the user. For browser-based or mobile apps, this is usually accomplished by displaying an interface provided by the service to the user.</w:t>
      </w:r>
    </w:p>
    <w:p w:rsidR="001028E2" w:rsidRPr="00254D4E" w:rsidRDefault="001028E2" w:rsidP="001028E2">
      <w:pPr>
        <w:numPr>
          <w:ilvl w:val="4"/>
          <w:numId w:val="2"/>
        </w:numPr>
        <w:spacing w:before="100" w:beforeAutospacing="1" w:after="100" w:afterAutospacing="1" w:line="240" w:lineRule="auto"/>
        <w:ind w:left="3240"/>
        <w:rPr>
          <w:rFonts w:eastAsia="Times New Roman" w:cstheme="minorHAnsi"/>
          <w:sz w:val="24"/>
          <w:szCs w:val="24"/>
        </w:rPr>
      </w:pPr>
      <w:r w:rsidRPr="00254D4E">
        <w:rPr>
          <w:rFonts w:eastAsia="Times New Roman" w:cstheme="minorHAnsi"/>
          <w:sz w:val="24"/>
          <w:szCs w:val="24"/>
        </w:rPr>
        <w:t>OAuth 2 provides several "grant types" for different use cases. The grant types defined are:</w:t>
      </w:r>
    </w:p>
    <w:p w:rsidR="001028E2" w:rsidRPr="00254D4E" w:rsidRDefault="001028E2" w:rsidP="001028E2">
      <w:pPr>
        <w:numPr>
          <w:ilvl w:val="5"/>
          <w:numId w:val="2"/>
        </w:numPr>
        <w:spacing w:before="100" w:beforeAutospacing="1" w:after="100" w:afterAutospacing="1" w:line="240" w:lineRule="auto"/>
        <w:ind w:left="3960"/>
        <w:rPr>
          <w:rFonts w:eastAsia="Times New Roman" w:cstheme="minorHAnsi"/>
          <w:sz w:val="24"/>
          <w:szCs w:val="24"/>
        </w:rPr>
      </w:pPr>
      <w:r w:rsidRPr="00254D4E">
        <w:rPr>
          <w:rFonts w:eastAsia="Times New Roman" w:cstheme="minorHAnsi"/>
          <w:b/>
          <w:bCs/>
          <w:sz w:val="24"/>
          <w:szCs w:val="24"/>
        </w:rPr>
        <w:t>Authorization Code</w:t>
      </w:r>
      <w:r w:rsidRPr="00254D4E">
        <w:rPr>
          <w:rFonts w:eastAsia="Times New Roman" w:cstheme="minorHAnsi"/>
          <w:sz w:val="24"/>
          <w:szCs w:val="24"/>
        </w:rPr>
        <w:t xml:space="preserve"> :  </w:t>
      </w:r>
      <w:r w:rsidRPr="00254D4E">
        <w:rPr>
          <w:rFonts w:eastAsia="Times New Roman" w:cstheme="minorHAnsi"/>
          <w:color w:val="333333"/>
          <w:sz w:val="24"/>
          <w:szCs w:val="24"/>
        </w:rPr>
        <w:t>used with server-side Applications </w:t>
      </w:r>
      <w:r w:rsidRPr="00254D4E">
        <w:rPr>
          <w:rFonts w:eastAsia="Times New Roman" w:cstheme="minorHAnsi"/>
          <w:sz w:val="24"/>
          <w:szCs w:val="24"/>
        </w:rPr>
        <w:t xml:space="preserve"> for apps running on a web server, browser-based and mobile apps</w:t>
      </w:r>
    </w:p>
    <w:p w:rsidR="001028E2" w:rsidRPr="00254D4E" w:rsidRDefault="001028E2" w:rsidP="001028E2">
      <w:pPr>
        <w:numPr>
          <w:ilvl w:val="5"/>
          <w:numId w:val="2"/>
        </w:numPr>
        <w:spacing w:before="100" w:beforeAutospacing="1" w:after="100" w:afterAutospacing="1" w:line="240" w:lineRule="auto"/>
        <w:ind w:left="3960"/>
        <w:rPr>
          <w:rFonts w:eastAsia="Times New Roman" w:cstheme="minorHAnsi"/>
          <w:sz w:val="24"/>
          <w:szCs w:val="24"/>
        </w:rPr>
      </w:pPr>
      <w:r w:rsidRPr="00254D4E">
        <w:rPr>
          <w:rFonts w:eastAsia="Times New Roman" w:cstheme="minorHAnsi"/>
          <w:b/>
          <w:bCs/>
          <w:sz w:val="24"/>
          <w:szCs w:val="24"/>
        </w:rPr>
        <w:t>Password</w:t>
      </w:r>
      <w:r w:rsidRPr="00254D4E">
        <w:rPr>
          <w:rFonts w:eastAsia="Times New Roman" w:cstheme="minorHAnsi"/>
          <w:sz w:val="24"/>
          <w:szCs w:val="24"/>
        </w:rPr>
        <w:t xml:space="preserve"> :  </w:t>
      </w:r>
      <w:r w:rsidRPr="00254D4E">
        <w:rPr>
          <w:rFonts w:eastAsia="Times New Roman" w:cstheme="minorHAnsi"/>
          <w:color w:val="333333"/>
          <w:sz w:val="24"/>
          <w:szCs w:val="24"/>
        </w:rPr>
        <w:t>used with trusted Applications, such as those owned by the service itself </w:t>
      </w:r>
      <w:r w:rsidRPr="00254D4E">
        <w:rPr>
          <w:rFonts w:eastAsia="Times New Roman" w:cstheme="minorHAnsi"/>
          <w:sz w:val="24"/>
          <w:szCs w:val="24"/>
        </w:rPr>
        <w:t xml:space="preserve"> for logging in with a username and password (only for first-party apps)</w:t>
      </w:r>
    </w:p>
    <w:p w:rsidR="001028E2" w:rsidRPr="00254D4E" w:rsidRDefault="001028E2" w:rsidP="001028E2">
      <w:pPr>
        <w:numPr>
          <w:ilvl w:val="5"/>
          <w:numId w:val="2"/>
        </w:numPr>
        <w:spacing w:before="100" w:beforeAutospacing="1" w:after="100" w:afterAutospacing="1" w:line="240" w:lineRule="auto"/>
        <w:ind w:left="3960"/>
        <w:rPr>
          <w:rFonts w:eastAsia="Times New Roman" w:cstheme="minorHAnsi"/>
          <w:sz w:val="24"/>
          <w:szCs w:val="24"/>
        </w:rPr>
      </w:pPr>
      <w:r w:rsidRPr="00254D4E">
        <w:rPr>
          <w:rFonts w:eastAsia="Times New Roman" w:cstheme="minorHAnsi"/>
          <w:b/>
          <w:bCs/>
          <w:sz w:val="24"/>
          <w:szCs w:val="24"/>
        </w:rPr>
        <w:t>Client credentials</w:t>
      </w:r>
      <w:r w:rsidRPr="00254D4E">
        <w:rPr>
          <w:rFonts w:eastAsia="Times New Roman" w:cstheme="minorHAnsi"/>
          <w:sz w:val="24"/>
          <w:szCs w:val="24"/>
        </w:rPr>
        <w:t xml:space="preserve">:  </w:t>
      </w:r>
      <w:r w:rsidRPr="00254D4E">
        <w:rPr>
          <w:rFonts w:eastAsia="Times New Roman" w:cstheme="minorHAnsi"/>
          <w:color w:val="333333"/>
          <w:sz w:val="24"/>
          <w:szCs w:val="24"/>
        </w:rPr>
        <w:t>used with Applications API access </w:t>
      </w:r>
      <w:r w:rsidRPr="00254D4E">
        <w:rPr>
          <w:rFonts w:eastAsia="Times New Roman" w:cstheme="minorHAnsi"/>
          <w:sz w:val="24"/>
          <w:szCs w:val="24"/>
        </w:rPr>
        <w:t xml:space="preserve"> for application access without a user present</w:t>
      </w:r>
    </w:p>
    <w:p w:rsidR="001028E2" w:rsidRPr="00254D4E" w:rsidRDefault="001028E2" w:rsidP="001028E2">
      <w:pPr>
        <w:numPr>
          <w:ilvl w:val="5"/>
          <w:numId w:val="2"/>
        </w:numPr>
        <w:spacing w:before="100" w:beforeAutospacing="1" w:after="100" w:afterAutospacing="1" w:line="240" w:lineRule="auto"/>
        <w:ind w:left="3960"/>
        <w:rPr>
          <w:rFonts w:eastAsia="Times New Roman" w:cstheme="minorHAnsi"/>
          <w:sz w:val="24"/>
          <w:szCs w:val="24"/>
        </w:rPr>
      </w:pPr>
      <w:r w:rsidRPr="00254D4E">
        <w:rPr>
          <w:rFonts w:eastAsia="Times New Roman" w:cstheme="minorHAnsi"/>
          <w:b/>
          <w:bCs/>
          <w:sz w:val="24"/>
          <w:szCs w:val="24"/>
        </w:rPr>
        <w:t>Implicit</w:t>
      </w:r>
      <w:r w:rsidRPr="00254D4E">
        <w:rPr>
          <w:rFonts w:eastAsia="Times New Roman" w:cstheme="minorHAnsi"/>
          <w:sz w:val="24"/>
          <w:szCs w:val="24"/>
        </w:rPr>
        <w:t xml:space="preserve"> : </w:t>
      </w:r>
      <w:r w:rsidRPr="00254D4E">
        <w:rPr>
          <w:rFonts w:eastAsia="Times New Roman" w:cstheme="minorHAnsi"/>
          <w:color w:val="333333"/>
          <w:sz w:val="24"/>
          <w:szCs w:val="24"/>
        </w:rPr>
        <w:t>used with Mobile Apps or Web Applications (applications that run on the user’s device) </w:t>
      </w:r>
      <w:r w:rsidRPr="00254D4E">
        <w:rPr>
          <w:rFonts w:eastAsia="Times New Roman" w:cstheme="minorHAnsi"/>
          <w:sz w:val="24"/>
          <w:szCs w:val="24"/>
        </w:rPr>
        <w:t>was previously recommended for clients without a secret, but has been superseded by using the Authorization Code grant with PKCE</w:t>
      </w:r>
    </w:p>
    <w:p w:rsidR="001028E2" w:rsidRPr="006329D4" w:rsidRDefault="001028E2" w:rsidP="001028E2">
      <w:pPr>
        <w:numPr>
          <w:ilvl w:val="5"/>
          <w:numId w:val="2"/>
        </w:numPr>
        <w:spacing w:before="100" w:beforeAutospacing="1" w:after="100" w:afterAutospacing="1" w:line="240" w:lineRule="auto"/>
        <w:ind w:left="3960"/>
        <w:rPr>
          <w:rFonts w:cstheme="minorHAnsi"/>
          <w:sz w:val="24"/>
          <w:szCs w:val="24"/>
        </w:rPr>
      </w:pPr>
      <w:r w:rsidRPr="006329D4">
        <w:rPr>
          <w:rFonts w:cstheme="minorHAnsi"/>
          <w:sz w:val="24"/>
          <w:szCs w:val="24"/>
        </w:rPr>
        <w:t xml:space="preserve">Ex of  </w:t>
      </w:r>
      <w:r w:rsidRPr="006329D4">
        <w:rPr>
          <w:rFonts w:cstheme="minorHAnsi"/>
          <w:color w:val="333333"/>
          <w:sz w:val="24"/>
          <w:szCs w:val="24"/>
        </w:rPr>
        <w:t>authorization code link</w:t>
      </w:r>
    </w:p>
    <w:p w:rsidR="001028E2" w:rsidRDefault="001028E2" w:rsidP="001028E2">
      <w:pPr>
        <w:numPr>
          <w:ilvl w:val="6"/>
          <w:numId w:val="2"/>
        </w:numPr>
        <w:spacing w:before="100" w:beforeAutospacing="1" w:after="100" w:afterAutospacing="1" w:line="240" w:lineRule="auto"/>
        <w:ind w:left="4680"/>
      </w:pPr>
      <w:hyperlink r:id="rId11" w:history="1">
        <w:r>
          <w:rPr>
            <w:rStyle w:val="Hyperlink"/>
            <w:rFonts w:ascii="Sailec-Regular" w:hAnsi="Sailec-Regular"/>
          </w:rPr>
          <w:t>https://authorization-server.com/auth?response_type=code&amp;</w:t>
        </w:r>
      </w:hyperlink>
      <w:r>
        <w:rPr>
          <w:rFonts w:ascii="Sailec-Regular" w:hAnsi="Sailec-Regular"/>
          <w:color w:val="333333"/>
        </w:rPr>
        <w:t>client_id=CLIENT_ID&amp;redirect_uri=REDIRECT_URI&amp;scope=photos&amp;state=1234zyx</w:t>
      </w:r>
    </w:p>
    <w:p w:rsidR="001028E2" w:rsidRDefault="001028E2" w:rsidP="001028E2">
      <w:pPr>
        <w:numPr>
          <w:ilvl w:val="7"/>
          <w:numId w:val="2"/>
        </w:numPr>
        <w:spacing w:before="100" w:beforeAutospacing="1" w:after="100" w:afterAutospacing="1" w:line="240" w:lineRule="auto"/>
        <w:ind w:left="5400"/>
      </w:pPr>
      <w:proofErr w:type="spellStart"/>
      <w:r>
        <w:rPr>
          <w:b/>
          <w:bCs/>
        </w:rPr>
        <w:t>response_type</w:t>
      </w:r>
      <w:proofErr w:type="spellEnd"/>
      <w:r>
        <w:rPr>
          <w:b/>
          <w:bCs/>
        </w:rPr>
        <w:t>=code</w:t>
      </w:r>
      <w:r>
        <w:t> - Indicates that your server expects to receive an authorization code</w:t>
      </w:r>
    </w:p>
    <w:p w:rsidR="001028E2" w:rsidRDefault="001028E2" w:rsidP="001028E2">
      <w:pPr>
        <w:numPr>
          <w:ilvl w:val="7"/>
          <w:numId w:val="2"/>
        </w:numPr>
        <w:spacing w:before="100" w:beforeAutospacing="1" w:after="100" w:afterAutospacing="1" w:line="240" w:lineRule="auto"/>
        <w:ind w:left="5400"/>
      </w:pPr>
      <w:proofErr w:type="spellStart"/>
      <w:r>
        <w:rPr>
          <w:b/>
          <w:bCs/>
        </w:rPr>
        <w:t>client_id</w:t>
      </w:r>
      <w:proofErr w:type="spellEnd"/>
      <w:r>
        <w:t> - The client ID you received when you first created the application</w:t>
      </w:r>
    </w:p>
    <w:p w:rsidR="001028E2" w:rsidRDefault="001028E2" w:rsidP="001028E2">
      <w:pPr>
        <w:numPr>
          <w:ilvl w:val="7"/>
          <w:numId w:val="2"/>
        </w:numPr>
        <w:spacing w:before="100" w:beforeAutospacing="1" w:after="100" w:afterAutospacing="1" w:line="240" w:lineRule="auto"/>
        <w:ind w:left="5400"/>
      </w:pPr>
      <w:proofErr w:type="spellStart"/>
      <w:r>
        <w:rPr>
          <w:b/>
          <w:bCs/>
        </w:rPr>
        <w:t>redirect_uri</w:t>
      </w:r>
      <w:proofErr w:type="spellEnd"/>
      <w:r>
        <w:t> - Indicates the URI to return the user to after authorization is complete</w:t>
      </w:r>
    </w:p>
    <w:p w:rsidR="001028E2" w:rsidRDefault="001028E2" w:rsidP="001028E2">
      <w:pPr>
        <w:numPr>
          <w:ilvl w:val="7"/>
          <w:numId w:val="2"/>
        </w:numPr>
        <w:spacing w:before="100" w:beforeAutospacing="1" w:after="100" w:afterAutospacing="1" w:line="240" w:lineRule="auto"/>
        <w:ind w:left="5400"/>
      </w:pPr>
      <w:r>
        <w:rPr>
          <w:b/>
          <w:bCs/>
        </w:rPr>
        <w:t>scope</w:t>
      </w:r>
      <w:r>
        <w:t> - One or more scope values indicating which parts of the user's account you wish to access</w:t>
      </w:r>
    </w:p>
    <w:p w:rsidR="001028E2" w:rsidRDefault="001028E2" w:rsidP="001028E2">
      <w:pPr>
        <w:numPr>
          <w:ilvl w:val="7"/>
          <w:numId w:val="2"/>
        </w:numPr>
        <w:spacing w:before="100" w:beforeAutospacing="1" w:after="100" w:afterAutospacing="1" w:line="240" w:lineRule="auto"/>
        <w:ind w:left="5400"/>
      </w:pPr>
      <w:proofErr w:type="gramStart"/>
      <w:r>
        <w:rPr>
          <w:b/>
          <w:bCs/>
        </w:rPr>
        <w:t>state</w:t>
      </w:r>
      <w:proofErr w:type="gramEnd"/>
      <w:r>
        <w:t> - A random string generated by your application, which you'll verify later</w:t>
      </w:r>
      <w:r w:rsidRPr="00947660">
        <w:rPr>
          <w:rFonts w:ascii="Helvetica" w:hAnsi="Helvetica"/>
          <w:color w:val="000000"/>
          <w:sz w:val="30"/>
          <w:szCs w:val="30"/>
          <w:shd w:val="clear" w:color="auto" w:fill="FFFFFF"/>
        </w:rPr>
        <w:t xml:space="preserve"> </w:t>
      </w:r>
      <w:r w:rsidRPr="00947660">
        <w:rPr>
          <w:rFonts w:cstheme="minorHAnsi"/>
          <w:color w:val="000000"/>
          <w:sz w:val="24"/>
          <w:szCs w:val="24"/>
          <w:shd w:val="clear" w:color="auto" w:fill="FFFFFF"/>
        </w:rPr>
        <w:t>to maintain state between the request and callback.</w:t>
      </w:r>
      <w:r>
        <w:rPr>
          <w:rFonts w:cstheme="minorHAnsi"/>
          <w:color w:val="000000"/>
          <w:sz w:val="24"/>
          <w:szCs w:val="24"/>
          <w:shd w:val="clear" w:color="auto" w:fill="FFFFFF"/>
        </w:rPr>
        <w:t xml:space="preserve"> Used to prevent </w:t>
      </w:r>
      <w:proofErr w:type="spellStart"/>
      <w:r>
        <w:rPr>
          <w:rFonts w:cstheme="minorHAnsi"/>
          <w:color w:val="000000"/>
          <w:sz w:val="24"/>
          <w:szCs w:val="24"/>
          <w:shd w:val="clear" w:color="auto" w:fill="FFFFFF"/>
        </w:rPr>
        <w:t>csrf</w:t>
      </w:r>
      <w:proofErr w:type="spellEnd"/>
      <w:r>
        <w:rPr>
          <w:rFonts w:cstheme="minorHAnsi"/>
          <w:color w:val="000000"/>
          <w:sz w:val="24"/>
          <w:szCs w:val="24"/>
          <w:shd w:val="clear" w:color="auto" w:fill="FFFFFF"/>
        </w:rPr>
        <w:t xml:space="preserve"> attacks</w:t>
      </w:r>
    </w:p>
    <w:p w:rsidR="001028E2" w:rsidRPr="00254D4E" w:rsidRDefault="001028E2" w:rsidP="001028E2">
      <w:pPr>
        <w:numPr>
          <w:ilvl w:val="4"/>
          <w:numId w:val="2"/>
        </w:numPr>
        <w:spacing w:before="100" w:beforeAutospacing="1" w:after="100" w:afterAutospacing="1" w:line="240" w:lineRule="auto"/>
        <w:ind w:left="3240"/>
        <w:rPr>
          <w:sz w:val="24"/>
          <w:szCs w:val="24"/>
        </w:rPr>
      </w:pPr>
      <w:r w:rsidRPr="00254D4E">
        <w:rPr>
          <w:b/>
          <w:bCs/>
          <w:sz w:val="24"/>
          <w:szCs w:val="24"/>
        </w:rPr>
        <w:t>Step 2:</w:t>
      </w:r>
      <w:r w:rsidRPr="00254D4E">
        <w:rPr>
          <w:sz w:val="24"/>
          <w:szCs w:val="24"/>
        </w:rPr>
        <w:t xml:space="preserve"> User Authorizes Application</w:t>
      </w:r>
    </w:p>
    <w:p w:rsidR="001028E2" w:rsidRPr="00254D4E" w:rsidRDefault="001028E2" w:rsidP="001028E2">
      <w:pPr>
        <w:numPr>
          <w:ilvl w:val="5"/>
          <w:numId w:val="2"/>
        </w:numPr>
        <w:spacing w:before="100" w:beforeAutospacing="1" w:after="100" w:afterAutospacing="1" w:line="240" w:lineRule="auto"/>
        <w:ind w:left="3960"/>
        <w:rPr>
          <w:sz w:val="24"/>
          <w:szCs w:val="24"/>
        </w:rPr>
      </w:pPr>
      <w:r w:rsidRPr="00254D4E">
        <w:rPr>
          <w:sz w:val="24"/>
          <w:szCs w:val="24"/>
        </w:rPr>
        <w:t>When the user clicks the link, they must first log in to the service, to authenticate their identity (unless they are already logged in). Then they will be prompted by the service to authorize or deny the application access to their account.</w:t>
      </w:r>
    </w:p>
    <w:p w:rsidR="001028E2" w:rsidRPr="00254D4E" w:rsidRDefault="001028E2" w:rsidP="001028E2">
      <w:pPr>
        <w:numPr>
          <w:ilvl w:val="4"/>
          <w:numId w:val="2"/>
        </w:numPr>
        <w:spacing w:before="100" w:beforeAutospacing="1" w:after="100" w:afterAutospacing="1" w:line="240" w:lineRule="auto"/>
        <w:ind w:left="3240"/>
        <w:rPr>
          <w:sz w:val="24"/>
          <w:szCs w:val="24"/>
        </w:rPr>
      </w:pPr>
      <w:r w:rsidRPr="00254D4E">
        <w:rPr>
          <w:b/>
          <w:bCs/>
          <w:sz w:val="24"/>
          <w:szCs w:val="24"/>
        </w:rPr>
        <w:t>Step 3:</w:t>
      </w:r>
      <w:r w:rsidRPr="00254D4E">
        <w:rPr>
          <w:sz w:val="24"/>
          <w:szCs w:val="24"/>
        </w:rPr>
        <w:t xml:space="preserve"> Application Receives Authorization Code</w:t>
      </w:r>
    </w:p>
    <w:p w:rsidR="001028E2" w:rsidRPr="00254D4E" w:rsidRDefault="001028E2" w:rsidP="001028E2">
      <w:pPr>
        <w:numPr>
          <w:ilvl w:val="5"/>
          <w:numId w:val="2"/>
        </w:numPr>
        <w:spacing w:before="100" w:beforeAutospacing="1" w:after="100" w:afterAutospacing="1" w:line="240" w:lineRule="auto"/>
        <w:ind w:left="3960"/>
        <w:rPr>
          <w:sz w:val="24"/>
          <w:szCs w:val="24"/>
        </w:rPr>
      </w:pPr>
      <w:r w:rsidRPr="00254D4E">
        <w:rPr>
          <w:sz w:val="24"/>
          <w:szCs w:val="24"/>
        </w:rPr>
        <w:t>If the user clicks “Authorize Application”, the service redirects the user-agent to the application redirect URI, which was specified during the client registration, along with an authorization code. The redirect would look something like this</w:t>
      </w:r>
    </w:p>
    <w:p w:rsidR="001028E2" w:rsidRPr="00254D4E" w:rsidRDefault="001028E2" w:rsidP="001028E2">
      <w:pPr>
        <w:numPr>
          <w:ilvl w:val="5"/>
          <w:numId w:val="2"/>
        </w:numPr>
        <w:spacing w:before="100" w:beforeAutospacing="1" w:after="100" w:afterAutospacing="1" w:line="240" w:lineRule="auto"/>
        <w:ind w:left="3960"/>
        <w:rPr>
          <w:sz w:val="24"/>
          <w:szCs w:val="24"/>
        </w:rPr>
      </w:pPr>
      <w:hyperlink r:id="rId12" w:history="1">
        <w:r w:rsidRPr="00254D4E">
          <w:rPr>
            <w:rStyle w:val="Hyperlink"/>
            <w:sz w:val="24"/>
            <w:szCs w:val="24"/>
          </w:rPr>
          <w:t>https://example-app.com/cb?code=AUTH_CODE_HERE&amp;state=1234zyx</w:t>
        </w:r>
      </w:hyperlink>
    </w:p>
    <w:p w:rsidR="001028E2" w:rsidRPr="00254D4E" w:rsidRDefault="001028E2" w:rsidP="001028E2">
      <w:pPr>
        <w:numPr>
          <w:ilvl w:val="6"/>
          <w:numId w:val="2"/>
        </w:numPr>
        <w:spacing w:before="100" w:beforeAutospacing="1" w:after="100" w:afterAutospacing="1" w:line="240" w:lineRule="auto"/>
        <w:ind w:left="4680"/>
        <w:rPr>
          <w:sz w:val="24"/>
          <w:szCs w:val="24"/>
        </w:rPr>
      </w:pPr>
      <w:r w:rsidRPr="00254D4E">
        <w:rPr>
          <w:b/>
          <w:bCs/>
          <w:sz w:val="24"/>
          <w:szCs w:val="24"/>
        </w:rPr>
        <w:t>code</w:t>
      </w:r>
      <w:r w:rsidRPr="00254D4E">
        <w:rPr>
          <w:sz w:val="24"/>
          <w:szCs w:val="24"/>
        </w:rPr>
        <w:t> - The server returns the authorization code in the query string</w:t>
      </w:r>
    </w:p>
    <w:p w:rsidR="001028E2" w:rsidRPr="00254D4E" w:rsidRDefault="001028E2" w:rsidP="001028E2">
      <w:pPr>
        <w:numPr>
          <w:ilvl w:val="6"/>
          <w:numId w:val="2"/>
        </w:numPr>
        <w:spacing w:before="100" w:beforeAutospacing="1" w:after="100" w:afterAutospacing="1" w:line="240" w:lineRule="auto"/>
        <w:ind w:left="4680"/>
        <w:rPr>
          <w:sz w:val="24"/>
          <w:szCs w:val="24"/>
        </w:rPr>
      </w:pPr>
      <w:r w:rsidRPr="00254D4E">
        <w:rPr>
          <w:b/>
          <w:bCs/>
          <w:sz w:val="24"/>
          <w:szCs w:val="24"/>
        </w:rPr>
        <w:t>state</w:t>
      </w:r>
      <w:r w:rsidRPr="00254D4E">
        <w:rPr>
          <w:sz w:val="24"/>
          <w:szCs w:val="24"/>
        </w:rPr>
        <w:t> - The server returns the same state value that you passed</w:t>
      </w:r>
    </w:p>
    <w:p w:rsidR="001028E2" w:rsidRPr="005E47D9" w:rsidRDefault="001028E2" w:rsidP="001028E2">
      <w:pPr>
        <w:pStyle w:val="ListParagraph"/>
        <w:numPr>
          <w:ilvl w:val="4"/>
          <w:numId w:val="2"/>
        </w:numPr>
        <w:spacing w:after="0" w:line="240" w:lineRule="auto"/>
        <w:ind w:left="3240"/>
        <w:rPr>
          <w:rFonts w:eastAsia="Times New Roman" w:cstheme="minorHAnsi"/>
          <w:sz w:val="28"/>
          <w:szCs w:val="28"/>
        </w:rPr>
      </w:pPr>
      <w:r w:rsidRPr="005E47D9">
        <w:rPr>
          <w:rFonts w:eastAsia="Times New Roman" w:cstheme="minorHAnsi"/>
          <w:b/>
          <w:bCs/>
          <w:sz w:val="28"/>
          <w:szCs w:val="28"/>
        </w:rPr>
        <w:t>Step 4</w:t>
      </w:r>
      <w:r w:rsidRPr="005E47D9">
        <w:rPr>
          <w:rFonts w:eastAsia="Times New Roman" w:cstheme="minorHAnsi"/>
          <w:sz w:val="28"/>
          <w:szCs w:val="28"/>
        </w:rPr>
        <w:t>: Application Requests Access Token</w:t>
      </w:r>
    </w:p>
    <w:p w:rsidR="001028E2" w:rsidRPr="005E47D9" w:rsidRDefault="001028E2" w:rsidP="001028E2">
      <w:pPr>
        <w:pStyle w:val="ListParagraph"/>
        <w:numPr>
          <w:ilvl w:val="5"/>
          <w:numId w:val="2"/>
        </w:numPr>
        <w:spacing w:after="0" w:line="240" w:lineRule="auto"/>
        <w:ind w:left="3960"/>
        <w:rPr>
          <w:rFonts w:eastAsia="Times New Roman" w:cstheme="minorHAnsi"/>
          <w:sz w:val="24"/>
          <w:szCs w:val="24"/>
        </w:rPr>
      </w:pPr>
      <w:r w:rsidRPr="005E47D9">
        <w:rPr>
          <w:rFonts w:eastAsia="Times New Roman" w:cstheme="minorHAnsi"/>
          <w:sz w:val="24"/>
          <w:szCs w:val="24"/>
        </w:rPr>
        <w:t>The application requests an access token from the API, by passing the authorization code along with authentication details, including the client secret, to the API token endpoint</w:t>
      </w:r>
    </w:p>
    <w:p w:rsidR="001028E2" w:rsidRPr="005E47D9" w:rsidRDefault="001028E2" w:rsidP="001028E2">
      <w:pPr>
        <w:pStyle w:val="ListParagraph"/>
        <w:numPr>
          <w:ilvl w:val="5"/>
          <w:numId w:val="2"/>
        </w:numPr>
        <w:spacing w:after="0" w:line="240" w:lineRule="auto"/>
        <w:ind w:left="3960"/>
        <w:rPr>
          <w:rFonts w:eastAsia="Times New Roman" w:cstheme="minorHAnsi"/>
          <w:sz w:val="24"/>
          <w:szCs w:val="24"/>
        </w:rPr>
      </w:pPr>
      <w:r w:rsidRPr="005E47D9">
        <w:rPr>
          <w:rFonts w:eastAsia="Times New Roman" w:cstheme="minorHAnsi"/>
          <w:sz w:val="24"/>
          <w:szCs w:val="24"/>
        </w:rPr>
        <w:t xml:space="preserve">POST </w:t>
      </w:r>
      <w:hyperlink r:id="rId13" w:history="1">
        <w:r w:rsidRPr="00723018">
          <w:rPr>
            <w:rStyle w:val="Hyperlink"/>
            <w:rFonts w:eastAsia="Times New Roman" w:cstheme="minorHAnsi"/>
            <w:sz w:val="24"/>
            <w:szCs w:val="24"/>
          </w:rPr>
          <w:t>https://api.authorization-server.com/token</w:t>
        </w:r>
      </w:hyperlink>
      <w:r>
        <w:rPr>
          <w:rFonts w:eastAsia="Times New Roman" w:cstheme="minorHAnsi"/>
          <w:sz w:val="24"/>
          <w:szCs w:val="24"/>
        </w:rPr>
        <w:t xml:space="preserve"> </w:t>
      </w:r>
      <w:r w:rsidRPr="005E47D9">
        <w:rPr>
          <w:rFonts w:eastAsia="Times New Roman" w:cstheme="minorHAnsi"/>
          <w:sz w:val="24"/>
          <w:szCs w:val="24"/>
        </w:rPr>
        <w:t>grant_type=authorization_code&amp;code=AUTH_CODE_HERE&amp;redirect_uri=REDIRECT_URI&amp;client_id=CLIENT_ID&amp;client_secret=CLIENT_SECRET</w:t>
      </w:r>
    </w:p>
    <w:p w:rsidR="001028E2" w:rsidRPr="005E47D9" w:rsidRDefault="001028E2" w:rsidP="001028E2">
      <w:pPr>
        <w:pStyle w:val="ListParagraph"/>
        <w:numPr>
          <w:ilvl w:val="6"/>
          <w:numId w:val="2"/>
        </w:numPr>
        <w:spacing w:after="0" w:line="240" w:lineRule="auto"/>
        <w:ind w:left="4680"/>
        <w:rPr>
          <w:rFonts w:eastAsia="Times New Roman" w:cstheme="minorHAnsi"/>
          <w:sz w:val="24"/>
          <w:szCs w:val="24"/>
        </w:rPr>
      </w:pPr>
      <w:proofErr w:type="spellStart"/>
      <w:r w:rsidRPr="005E47D9">
        <w:rPr>
          <w:rFonts w:eastAsia="Times New Roman" w:cstheme="minorHAnsi"/>
          <w:sz w:val="24"/>
          <w:szCs w:val="24"/>
        </w:rPr>
        <w:t>grant_type</w:t>
      </w:r>
      <w:proofErr w:type="spellEnd"/>
      <w:r w:rsidRPr="005E47D9">
        <w:rPr>
          <w:rFonts w:eastAsia="Times New Roman" w:cstheme="minorHAnsi"/>
          <w:sz w:val="24"/>
          <w:szCs w:val="24"/>
        </w:rPr>
        <w:t>=</w:t>
      </w:r>
      <w:r>
        <w:rPr>
          <w:rFonts w:eastAsia="Times New Roman" w:cstheme="minorHAnsi"/>
          <w:sz w:val="24"/>
          <w:szCs w:val="24"/>
        </w:rPr>
        <w:t xml:space="preserve"> </w:t>
      </w:r>
      <w:proofErr w:type="spellStart"/>
      <w:r w:rsidRPr="005E47D9">
        <w:rPr>
          <w:rFonts w:eastAsia="Times New Roman" w:cstheme="minorHAnsi"/>
          <w:sz w:val="24"/>
          <w:szCs w:val="24"/>
        </w:rPr>
        <w:t>authorization_code</w:t>
      </w:r>
      <w:proofErr w:type="spellEnd"/>
      <w:r w:rsidRPr="005E47D9">
        <w:rPr>
          <w:rFonts w:eastAsia="Times New Roman" w:cstheme="minorHAnsi"/>
          <w:sz w:val="24"/>
          <w:szCs w:val="24"/>
        </w:rPr>
        <w:t xml:space="preserve"> - The grant type for this flow is </w:t>
      </w:r>
      <w:proofErr w:type="spellStart"/>
      <w:r w:rsidRPr="005E47D9">
        <w:rPr>
          <w:rFonts w:eastAsia="Times New Roman" w:cstheme="minorHAnsi"/>
          <w:sz w:val="24"/>
          <w:szCs w:val="24"/>
        </w:rPr>
        <w:t>authorization_code</w:t>
      </w:r>
      <w:proofErr w:type="spellEnd"/>
    </w:p>
    <w:p w:rsidR="001028E2" w:rsidRPr="005E47D9" w:rsidRDefault="001028E2" w:rsidP="001028E2">
      <w:pPr>
        <w:pStyle w:val="ListParagraph"/>
        <w:numPr>
          <w:ilvl w:val="6"/>
          <w:numId w:val="2"/>
        </w:numPr>
        <w:spacing w:after="0" w:line="240" w:lineRule="auto"/>
        <w:ind w:left="4680"/>
        <w:rPr>
          <w:rFonts w:eastAsia="Times New Roman" w:cstheme="minorHAnsi"/>
          <w:sz w:val="24"/>
          <w:szCs w:val="24"/>
        </w:rPr>
      </w:pPr>
      <w:r w:rsidRPr="005E47D9">
        <w:rPr>
          <w:rFonts w:eastAsia="Times New Roman" w:cstheme="minorHAnsi"/>
          <w:sz w:val="24"/>
          <w:szCs w:val="24"/>
        </w:rPr>
        <w:t>code=AUTH_CODE_HERE - This is the code you received in the query string</w:t>
      </w:r>
    </w:p>
    <w:p w:rsidR="001028E2" w:rsidRPr="005E47D9" w:rsidRDefault="001028E2" w:rsidP="001028E2">
      <w:pPr>
        <w:pStyle w:val="ListParagraph"/>
        <w:numPr>
          <w:ilvl w:val="6"/>
          <w:numId w:val="2"/>
        </w:numPr>
        <w:spacing w:after="0" w:line="240" w:lineRule="auto"/>
        <w:ind w:left="4680"/>
        <w:rPr>
          <w:rFonts w:eastAsia="Times New Roman" w:cstheme="minorHAnsi"/>
          <w:sz w:val="24"/>
          <w:szCs w:val="24"/>
        </w:rPr>
      </w:pPr>
      <w:proofErr w:type="spellStart"/>
      <w:r w:rsidRPr="005E47D9">
        <w:rPr>
          <w:rFonts w:eastAsia="Times New Roman" w:cstheme="minorHAnsi"/>
          <w:sz w:val="24"/>
          <w:szCs w:val="24"/>
        </w:rPr>
        <w:t>redirect_uri</w:t>
      </w:r>
      <w:proofErr w:type="spellEnd"/>
      <w:r w:rsidRPr="005E47D9">
        <w:rPr>
          <w:rFonts w:eastAsia="Times New Roman" w:cstheme="minorHAnsi"/>
          <w:sz w:val="24"/>
          <w:szCs w:val="24"/>
        </w:rPr>
        <w:t>=REDIRECT_URI - Must be identical to the redirect URI provided in the original link</w:t>
      </w:r>
    </w:p>
    <w:p w:rsidR="001028E2" w:rsidRPr="005E47D9" w:rsidRDefault="001028E2" w:rsidP="001028E2">
      <w:pPr>
        <w:pStyle w:val="ListParagraph"/>
        <w:numPr>
          <w:ilvl w:val="6"/>
          <w:numId w:val="2"/>
        </w:numPr>
        <w:spacing w:after="0" w:line="240" w:lineRule="auto"/>
        <w:ind w:left="4680"/>
        <w:rPr>
          <w:rFonts w:eastAsia="Times New Roman" w:cstheme="minorHAnsi"/>
          <w:sz w:val="24"/>
          <w:szCs w:val="24"/>
        </w:rPr>
      </w:pPr>
      <w:proofErr w:type="spellStart"/>
      <w:r w:rsidRPr="005E47D9">
        <w:rPr>
          <w:rFonts w:eastAsia="Times New Roman" w:cstheme="minorHAnsi"/>
          <w:sz w:val="24"/>
          <w:szCs w:val="24"/>
        </w:rPr>
        <w:t>client_id</w:t>
      </w:r>
      <w:proofErr w:type="spellEnd"/>
      <w:r w:rsidRPr="005E47D9">
        <w:rPr>
          <w:rFonts w:eastAsia="Times New Roman" w:cstheme="minorHAnsi"/>
          <w:sz w:val="24"/>
          <w:szCs w:val="24"/>
        </w:rPr>
        <w:t>=CLIENT_ID - The client ID you received when you first created the application</w:t>
      </w:r>
    </w:p>
    <w:p w:rsidR="001028E2" w:rsidRPr="005E47D9" w:rsidRDefault="001028E2" w:rsidP="001028E2">
      <w:pPr>
        <w:pStyle w:val="ListParagraph"/>
        <w:numPr>
          <w:ilvl w:val="6"/>
          <w:numId w:val="2"/>
        </w:numPr>
        <w:spacing w:after="0" w:line="240" w:lineRule="auto"/>
        <w:ind w:left="4680"/>
        <w:rPr>
          <w:rFonts w:eastAsia="Times New Roman" w:cstheme="minorHAnsi"/>
          <w:sz w:val="28"/>
          <w:szCs w:val="28"/>
        </w:rPr>
      </w:pPr>
      <w:proofErr w:type="spellStart"/>
      <w:r w:rsidRPr="005E47D9">
        <w:rPr>
          <w:rFonts w:eastAsia="Times New Roman" w:cstheme="minorHAnsi"/>
          <w:sz w:val="24"/>
          <w:szCs w:val="24"/>
        </w:rPr>
        <w:t>client_secret</w:t>
      </w:r>
      <w:proofErr w:type="spellEnd"/>
      <w:r w:rsidRPr="005E47D9">
        <w:rPr>
          <w:rFonts w:eastAsia="Times New Roman" w:cstheme="minorHAnsi"/>
          <w:sz w:val="24"/>
          <w:szCs w:val="24"/>
        </w:rPr>
        <w:t>=CLIENT_SECRET - Since this request is made from server-side code, the secret is included</w:t>
      </w:r>
    </w:p>
    <w:p w:rsidR="001028E2" w:rsidRPr="005E47D9" w:rsidRDefault="001028E2" w:rsidP="001028E2">
      <w:pPr>
        <w:pStyle w:val="ListParagraph"/>
        <w:numPr>
          <w:ilvl w:val="4"/>
          <w:numId w:val="2"/>
        </w:numPr>
        <w:spacing w:after="0" w:line="240" w:lineRule="auto"/>
        <w:ind w:left="3240"/>
        <w:rPr>
          <w:rFonts w:eastAsia="Times New Roman" w:cstheme="minorHAnsi"/>
          <w:sz w:val="28"/>
          <w:szCs w:val="28"/>
        </w:rPr>
      </w:pPr>
      <w:r w:rsidRPr="005E47D9">
        <w:rPr>
          <w:rFonts w:eastAsia="Times New Roman" w:cstheme="minorHAnsi"/>
          <w:b/>
          <w:bCs/>
          <w:sz w:val="28"/>
          <w:szCs w:val="28"/>
        </w:rPr>
        <w:t>Step 5</w:t>
      </w:r>
      <w:r w:rsidRPr="005E47D9">
        <w:rPr>
          <w:rFonts w:eastAsia="Times New Roman" w:cstheme="minorHAnsi"/>
          <w:sz w:val="28"/>
          <w:szCs w:val="28"/>
        </w:rPr>
        <w:t>: Application Receives Access Token</w:t>
      </w:r>
    </w:p>
    <w:p w:rsidR="001028E2" w:rsidRPr="005E47D9" w:rsidRDefault="001028E2" w:rsidP="001028E2">
      <w:pPr>
        <w:pStyle w:val="ListParagraph"/>
        <w:numPr>
          <w:ilvl w:val="5"/>
          <w:numId w:val="2"/>
        </w:numPr>
        <w:spacing w:after="0" w:line="240" w:lineRule="auto"/>
        <w:ind w:left="3960"/>
        <w:rPr>
          <w:rFonts w:eastAsia="Times New Roman" w:cstheme="minorHAnsi"/>
          <w:sz w:val="24"/>
          <w:szCs w:val="24"/>
        </w:rPr>
      </w:pPr>
      <w:r w:rsidRPr="005E47D9">
        <w:rPr>
          <w:rFonts w:eastAsia="Times New Roman" w:cstheme="minorHAnsi"/>
          <w:sz w:val="24"/>
          <w:szCs w:val="24"/>
        </w:rPr>
        <w:t>If the authorization is valid, the API will send a response containing the access token (and optionally, a refresh token) to the application. The entire response will look something like this:</w:t>
      </w:r>
    </w:p>
    <w:p w:rsidR="001028E2" w:rsidRPr="005E47D9" w:rsidRDefault="001028E2" w:rsidP="001028E2">
      <w:pPr>
        <w:pStyle w:val="ListParagraph"/>
        <w:numPr>
          <w:ilvl w:val="6"/>
          <w:numId w:val="2"/>
        </w:numPr>
        <w:spacing w:after="0" w:line="240" w:lineRule="auto"/>
        <w:ind w:left="4680"/>
        <w:rPr>
          <w:rFonts w:eastAsia="Times New Roman" w:cstheme="minorHAnsi"/>
          <w:sz w:val="24"/>
          <w:szCs w:val="24"/>
        </w:rPr>
      </w:pPr>
      <w:r w:rsidRPr="005E47D9">
        <w:rPr>
          <w:rFonts w:eastAsia="Times New Roman" w:cstheme="minorHAnsi"/>
          <w:sz w:val="24"/>
          <w:szCs w:val="24"/>
        </w:rPr>
        <w:t>{"access_token":"ACCESS_TOKEN","token_type":"bearer","expires_in":2592000,"refresh_token":"REFRESH_TOKEN","scope":"read","uid":100101,"info":{"name":"Mark E. Mark","email":"mark@thefunkybunch.com"}}</w:t>
      </w:r>
    </w:p>
    <w:p w:rsidR="001028E2" w:rsidRDefault="001028E2" w:rsidP="001028E2">
      <w:pPr>
        <w:pStyle w:val="ListParagraph"/>
        <w:numPr>
          <w:ilvl w:val="5"/>
          <w:numId w:val="2"/>
        </w:numPr>
        <w:spacing w:after="0" w:line="240" w:lineRule="auto"/>
        <w:ind w:left="3960"/>
        <w:rPr>
          <w:rFonts w:eastAsia="Times New Roman" w:cstheme="minorHAnsi"/>
          <w:sz w:val="24"/>
          <w:szCs w:val="24"/>
        </w:rPr>
      </w:pPr>
      <w:r w:rsidRPr="005E47D9">
        <w:rPr>
          <w:rFonts w:eastAsia="Times New Roman" w:cstheme="minorHAnsi"/>
          <w:sz w:val="24"/>
          <w:szCs w:val="24"/>
        </w:rPr>
        <w:t>Now the application is authorized! It may use the token to access the user’s account via the service API, limited to the scope of access, until the token expires or is revoked. If a refresh token was issued, it may be used to request new access tokens if the original token has expired.</w:t>
      </w:r>
    </w:p>
    <w:p w:rsidR="001028E2" w:rsidRPr="00F3223A" w:rsidRDefault="001028E2" w:rsidP="001028E2">
      <w:pPr>
        <w:pStyle w:val="ListParagraph"/>
        <w:numPr>
          <w:ilvl w:val="2"/>
          <w:numId w:val="2"/>
        </w:numPr>
        <w:spacing w:after="0" w:line="240" w:lineRule="auto"/>
        <w:ind w:left="1800"/>
        <w:rPr>
          <w:rFonts w:eastAsia="Times New Roman" w:cstheme="minorHAnsi"/>
          <w:b/>
          <w:bCs/>
          <w:sz w:val="32"/>
          <w:szCs w:val="32"/>
        </w:rPr>
      </w:pPr>
      <w:r w:rsidRPr="00F3223A">
        <w:rPr>
          <w:rFonts w:eastAsia="Times New Roman" w:cstheme="minorHAnsi"/>
          <w:b/>
          <w:bCs/>
          <w:sz w:val="32"/>
          <w:szCs w:val="32"/>
        </w:rPr>
        <w:t xml:space="preserve">Testing for </w:t>
      </w:r>
      <w:proofErr w:type="spellStart"/>
      <w:r w:rsidRPr="00F3223A">
        <w:rPr>
          <w:rFonts w:eastAsia="Times New Roman" w:cstheme="minorHAnsi"/>
          <w:b/>
          <w:bCs/>
          <w:sz w:val="32"/>
          <w:szCs w:val="32"/>
        </w:rPr>
        <w:t>Oauth</w:t>
      </w:r>
      <w:proofErr w:type="spellEnd"/>
      <w:r w:rsidRPr="00F3223A">
        <w:rPr>
          <w:rFonts w:eastAsia="Times New Roman" w:cstheme="minorHAnsi"/>
          <w:b/>
          <w:bCs/>
          <w:sz w:val="32"/>
          <w:szCs w:val="32"/>
        </w:rPr>
        <w:t xml:space="preserve"> misconfiguration</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For example </w:t>
      </w:r>
      <w:hyperlink r:id="rId14" w:history="1">
        <w:r w:rsidRPr="00F3223A">
          <w:rPr>
            <w:rStyle w:val="Hyperlink"/>
            <w:sz w:val="24"/>
            <w:szCs w:val="24"/>
          </w:rPr>
          <w:t>https://www.readcted.com/</w:t>
        </w:r>
      </w:hyperlink>
      <w:r w:rsidRPr="00F3223A">
        <w:rPr>
          <w:sz w:val="24"/>
          <w:szCs w:val="24"/>
        </w:rPr>
        <w:t xml:space="preserve"> is the application.</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Register to the application using email account and complete all the registration process</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Observe if the application supports OAuth functionality service providers like Facebook and Google which you can link your social accounts to the application </w:t>
      </w:r>
      <w:hyperlink r:id="rId15" w:history="1">
        <w:r w:rsidRPr="00F3223A">
          <w:rPr>
            <w:rStyle w:val="Hyperlink"/>
            <w:sz w:val="24"/>
            <w:szCs w:val="24"/>
          </w:rPr>
          <w:t>https://www.redacted.com/</w:t>
        </w:r>
      </w:hyperlink>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lastRenderedPageBreak/>
        <w:t xml:space="preserve">Intercept the application using </w:t>
      </w:r>
      <w:proofErr w:type="spellStart"/>
      <w:r w:rsidRPr="00F3223A">
        <w:rPr>
          <w:sz w:val="24"/>
          <w:szCs w:val="24"/>
        </w:rPr>
        <w:t>Burpsuite</w:t>
      </w:r>
      <w:proofErr w:type="spellEnd"/>
      <w:r w:rsidRPr="00F3223A">
        <w:rPr>
          <w:sz w:val="24"/>
          <w:szCs w:val="24"/>
        </w:rPr>
        <w:t xml:space="preserve"> and Now click on Facebook icon for linking of social account to the account in </w:t>
      </w:r>
      <w:hyperlink r:id="rId16" w:history="1">
        <w:r w:rsidRPr="00F3223A">
          <w:rPr>
            <w:rStyle w:val="Hyperlink"/>
            <w:sz w:val="24"/>
            <w:szCs w:val="24"/>
          </w:rPr>
          <w:t>https://www.redacted.com/</w:t>
        </w:r>
      </w:hyperlink>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Observer the request and lookout for whether state parameter is implemented or not</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If state parameter is not there which means it is vulnerable to CSRF attack</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Once you successfully authenticated then intercept the callback request from Facebook looks like below</w:t>
      </w:r>
    </w:p>
    <w:p w:rsidR="001028E2" w:rsidRPr="00F3223A" w:rsidRDefault="001028E2" w:rsidP="001028E2">
      <w:pPr>
        <w:numPr>
          <w:ilvl w:val="4"/>
          <w:numId w:val="2"/>
        </w:numPr>
        <w:spacing w:before="100" w:beforeAutospacing="1" w:after="100" w:afterAutospacing="1" w:line="240" w:lineRule="auto"/>
        <w:ind w:left="3240"/>
        <w:rPr>
          <w:sz w:val="24"/>
          <w:szCs w:val="24"/>
        </w:rPr>
      </w:pPr>
      <w:r w:rsidRPr="00F3223A">
        <w:rPr>
          <w:sz w:val="24"/>
          <w:szCs w:val="24"/>
        </w:rPr>
        <w:t>GET /auth/facebook/callback?code=XXXXXXXXXXXXXXXXXXXXXXXXXXXXXXXXXXXXXXXXXXXXXXXXXXXXXXXXXXXXXXXXXXXXXXXXXXX HTTP/1.1</w:t>
      </w:r>
    </w:p>
    <w:p w:rsidR="001028E2" w:rsidRPr="00F3223A" w:rsidRDefault="001028E2" w:rsidP="001028E2">
      <w:pPr>
        <w:numPr>
          <w:ilvl w:val="4"/>
          <w:numId w:val="2"/>
        </w:numPr>
        <w:spacing w:before="100" w:beforeAutospacing="1" w:after="100" w:afterAutospacing="1" w:line="240" w:lineRule="auto"/>
        <w:ind w:left="3240"/>
        <w:rPr>
          <w:sz w:val="24"/>
          <w:szCs w:val="24"/>
        </w:rPr>
      </w:pPr>
      <w:r w:rsidRPr="00F3223A">
        <w:rPr>
          <w:sz w:val="24"/>
          <w:szCs w:val="24"/>
        </w:rPr>
        <w:t xml:space="preserve">Host: </w:t>
      </w:r>
      <w:hyperlink r:id="rId17" w:history="1">
        <w:r w:rsidRPr="00F3223A">
          <w:rPr>
            <w:rStyle w:val="Hyperlink"/>
            <w:sz w:val="24"/>
            <w:szCs w:val="24"/>
          </w:rPr>
          <w:t>redacted.com</w:t>
        </w:r>
      </w:hyperlink>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Generate a CSRF </w:t>
      </w:r>
      <w:proofErr w:type="spellStart"/>
      <w:r w:rsidRPr="00F3223A">
        <w:rPr>
          <w:sz w:val="24"/>
          <w:szCs w:val="24"/>
        </w:rPr>
        <w:t>poc</w:t>
      </w:r>
      <w:proofErr w:type="spellEnd"/>
      <w:r w:rsidRPr="00F3223A">
        <w:rPr>
          <w:sz w:val="24"/>
          <w:szCs w:val="24"/>
        </w:rPr>
        <w:t xml:space="preserve"> on this page and save it as poc.html</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Now create another account. </w:t>
      </w:r>
      <w:proofErr w:type="gramStart"/>
      <w:r w:rsidRPr="00F3223A">
        <w:rPr>
          <w:sz w:val="24"/>
          <w:szCs w:val="24"/>
        </w:rPr>
        <w:t>which</w:t>
      </w:r>
      <w:proofErr w:type="gramEnd"/>
      <w:r w:rsidRPr="00F3223A">
        <w:rPr>
          <w:sz w:val="24"/>
          <w:szCs w:val="24"/>
        </w:rPr>
        <w:t xml:space="preserve"> is victim account on </w:t>
      </w:r>
      <w:hyperlink r:id="rId18" w:history="1">
        <w:r w:rsidRPr="00F3223A">
          <w:rPr>
            <w:rStyle w:val="Hyperlink"/>
            <w:sz w:val="24"/>
            <w:szCs w:val="24"/>
          </w:rPr>
          <w:t>https://www.redacted.com/</w:t>
        </w:r>
      </w:hyperlink>
      <w:r w:rsidRPr="00F3223A">
        <w:rPr>
          <w:sz w:val="24"/>
          <w:szCs w:val="24"/>
        </w:rPr>
        <w:t xml:space="preserve"> go to the setting page where you can link the social account.</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Now open poc.html page in the browser and click on submit button</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Facebook account is successfully linked with victim account on </w:t>
      </w:r>
      <w:hyperlink r:id="rId19" w:history="1">
        <w:r w:rsidRPr="00F3223A">
          <w:rPr>
            <w:rStyle w:val="Hyperlink"/>
            <w:sz w:val="24"/>
            <w:szCs w:val="24"/>
          </w:rPr>
          <w:t>https://www.redacted.com</w:t>
        </w:r>
      </w:hyperlink>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Logout from the application and try to login from your social account</w:t>
      </w:r>
    </w:p>
    <w:p w:rsidR="001028E2" w:rsidRPr="00F3223A" w:rsidRDefault="001028E2" w:rsidP="001028E2">
      <w:pPr>
        <w:numPr>
          <w:ilvl w:val="3"/>
          <w:numId w:val="2"/>
        </w:numPr>
        <w:spacing w:before="100" w:beforeAutospacing="1" w:after="100" w:afterAutospacing="1" w:line="240" w:lineRule="auto"/>
        <w:ind w:left="2520"/>
        <w:rPr>
          <w:sz w:val="24"/>
          <w:szCs w:val="24"/>
        </w:rPr>
      </w:pPr>
      <w:r w:rsidRPr="00F3223A">
        <w:rPr>
          <w:sz w:val="24"/>
          <w:szCs w:val="24"/>
        </w:rPr>
        <w:t xml:space="preserve">Successfully logged into the victim account of </w:t>
      </w:r>
      <w:hyperlink r:id="rId20" w:history="1">
        <w:r w:rsidRPr="00F3223A">
          <w:rPr>
            <w:rStyle w:val="Hyperlink"/>
            <w:sz w:val="24"/>
            <w:szCs w:val="24"/>
          </w:rPr>
          <w:t>https://www.redacted.com/</w:t>
        </w:r>
      </w:hyperlink>
    </w:p>
    <w:p w:rsidR="001028E2" w:rsidRDefault="001028E2" w:rsidP="001028E2">
      <w:pPr>
        <w:numPr>
          <w:ilvl w:val="2"/>
          <w:numId w:val="2"/>
        </w:numPr>
        <w:spacing w:before="100" w:beforeAutospacing="1" w:after="100" w:afterAutospacing="1" w:line="240" w:lineRule="auto"/>
        <w:ind w:left="1800"/>
        <w:rPr>
          <w:b/>
          <w:bCs/>
          <w:sz w:val="32"/>
          <w:szCs w:val="32"/>
        </w:rPr>
      </w:pPr>
      <w:r>
        <w:rPr>
          <w:b/>
          <w:bCs/>
          <w:sz w:val="32"/>
          <w:szCs w:val="32"/>
        </w:rPr>
        <w:t>Attacks</w:t>
      </w:r>
    </w:p>
    <w:p w:rsidR="001028E2" w:rsidRPr="00C87B9F" w:rsidRDefault="001028E2" w:rsidP="001028E2">
      <w:pPr>
        <w:numPr>
          <w:ilvl w:val="3"/>
          <w:numId w:val="2"/>
        </w:numPr>
        <w:spacing w:before="100" w:beforeAutospacing="1" w:after="100" w:afterAutospacing="1" w:line="240" w:lineRule="auto"/>
        <w:ind w:left="2520"/>
        <w:rPr>
          <w:sz w:val="28"/>
          <w:szCs w:val="28"/>
        </w:rPr>
      </w:pPr>
      <w:r w:rsidRPr="00C87B9F">
        <w:rPr>
          <w:sz w:val="28"/>
          <w:szCs w:val="28"/>
        </w:rPr>
        <w:t>Attacking the ‘Connect’ request</w:t>
      </w:r>
    </w:p>
    <w:p w:rsidR="001028E2" w:rsidRPr="00C87B9F" w:rsidRDefault="001028E2" w:rsidP="001028E2">
      <w:pPr>
        <w:numPr>
          <w:ilvl w:val="4"/>
          <w:numId w:val="2"/>
        </w:numPr>
        <w:spacing w:before="100" w:beforeAutospacing="1" w:after="100" w:afterAutospacing="1" w:line="240" w:lineRule="auto"/>
        <w:ind w:left="3240"/>
        <w:rPr>
          <w:sz w:val="24"/>
          <w:szCs w:val="24"/>
        </w:rPr>
      </w:pPr>
      <w:r w:rsidRPr="00C87B9F">
        <w:rPr>
          <w:sz w:val="24"/>
          <w:szCs w:val="24"/>
        </w:rPr>
        <w:t xml:space="preserve">This attack exploits the </w:t>
      </w:r>
      <w:proofErr w:type="gramStart"/>
      <w:r w:rsidRPr="00C87B9F">
        <w:rPr>
          <w:sz w:val="24"/>
          <w:szCs w:val="24"/>
        </w:rPr>
        <w:t xml:space="preserve">first </w:t>
      </w:r>
      <w:r>
        <w:rPr>
          <w:sz w:val="24"/>
          <w:szCs w:val="24"/>
        </w:rPr>
        <w:t>,</w:t>
      </w:r>
      <w:proofErr w:type="gramEnd"/>
      <w:r>
        <w:rPr>
          <w:sz w:val="24"/>
          <w:szCs w:val="24"/>
        </w:rPr>
        <w:t xml:space="preserve"> </w:t>
      </w:r>
      <w:r w:rsidRPr="00C87B9F">
        <w:rPr>
          <w:sz w:val="24"/>
          <w:szCs w:val="24"/>
        </w:rPr>
        <w:t xml:space="preserve">the request generated when a user clicks ‘Connect’ or ‘Sign in with’ button. Many websites allow users to connect additional accounts like Google, Facebook, Twitter, etc. using OAuth. An attacker can gain access to the victim’s account on the Client by connecting one of his/her own </w:t>
      </w:r>
      <w:proofErr w:type="gramStart"/>
      <w:r w:rsidRPr="00C87B9F">
        <w:rPr>
          <w:sz w:val="24"/>
          <w:szCs w:val="24"/>
        </w:rPr>
        <w:t>account(</w:t>
      </w:r>
      <w:proofErr w:type="gramEnd"/>
      <w:r w:rsidRPr="00C87B9F">
        <w:rPr>
          <w:sz w:val="24"/>
          <w:szCs w:val="24"/>
        </w:rPr>
        <w:t>on the Provider).</w:t>
      </w:r>
    </w:p>
    <w:p w:rsidR="001028E2" w:rsidRPr="00C87B9F" w:rsidRDefault="001028E2" w:rsidP="001028E2">
      <w:pPr>
        <w:numPr>
          <w:ilvl w:val="4"/>
          <w:numId w:val="2"/>
        </w:numPr>
        <w:spacing w:before="100" w:beforeAutospacing="1" w:after="100" w:afterAutospacing="1" w:line="240" w:lineRule="auto"/>
        <w:ind w:left="3240"/>
        <w:rPr>
          <w:sz w:val="28"/>
          <w:szCs w:val="28"/>
        </w:rPr>
      </w:pPr>
      <w:r w:rsidRPr="00C87B9F">
        <w:rPr>
          <w:sz w:val="28"/>
          <w:szCs w:val="28"/>
        </w:rPr>
        <w:t>Steps:</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The attacker creates a dummy account with some Provider.</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 xml:space="preserve">The attacker initiates the ‘Connect’ process with the Client using the dummy account on the Provider, but, stops the redirect mentioned in request 3(in the Authorization code grant flow). </w:t>
      </w:r>
      <w:proofErr w:type="gramStart"/>
      <w:r w:rsidRPr="00C87B9F">
        <w:rPr>
          <w:sz w:val="24"/>
          <w:szCs w:val="24"/>
        </w:rPr>
        <w:t>i.e</w:t>
      </w:r>
      <w:proofErr w:type="gramEnd"/>
      <w:r w:rsidRPr="00C87B9F">
        <w:rPr>
          <w:sz w:val="24"/>
          <w:szCs w:val="24"/>
        </w:rPr>
        <w:t>. The attacker has granted Client access to his/her resources on the Provider but the Client has not yet been notified.</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The attacker creates a malicious webpage simulating the following steps:</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 xml:space="preserve">Logging out the user on </w:t>
      </w:r>
      <w:proofErr w:type="gramStart"/>
      <w:r w:rsidRPr="00C87B9F">
        <w:rPr>
          <w:sz w:val="24"/>
          <w:szCs w:val="24"/>
        </w:rPr>
        <w:t>Provider(</w:t>
      </w:r>
      <w:proofErr w:type="gramEnd"/>
      <w:r w:rsidRPr="00C87B9F">
        <w:rPr>
          <w:sz w:val="24"/>
          <w:szCs w:val="24"/>
        </w:rPr>
        <w:t>using CSRF).</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 xml:space="preserve">Logging in the user on Provider with the credentials of his/her dummy </w:t>
      </w:r>
      <w:proofErr w:type="gramStart"/>
      <w:r w:rsidRPr="00C87B9F">
        <w:rPr>
          <w:sz w:val="24"/>
          <w:szCs w:val="24"/>
        </w:rPr>
        <w:t>account(</w:t>
      </w:r>
      <w:proofErr w:type="gramEnd"/>
      <w:r w:rsidRPr="00C87B9F">
        <w:rPr>
          <w:sz w:val="24"/>
          <w:szCs w:val="24"/>
        </w:rPr>
        <w:t>using CSRF).</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Spoofing the 1st request to connect the Provider account with Client. This can be easily done, as it is just another GET request. It is preferred to do this within an iframe so that the victim is unaware of this.</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When the victim visits the attacker’s page, he/she is logged out of Provider and then gets signed in as the dummy account. The ‘Connect’ request is then issued which results in the attacker’s dummy account to be connected with the victim’s account on Client. Note that the victim will not be asked for granting access to the client as the attacker has already approved it in Step 2.</w:t>
      </w:r>
    </w:p>
    <w:p w:rsidR="001028E2" w:rsidRPr="00C87B9F"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Now, the attacker can log in to the victim’s account on Client by signing in with the dummy account on Provider.</w:t>
      </w:r>
    </w:p>
    <w:p w:rsidR="001028E2" w:rsidRPr="00C87B9F" w:rsidRDefault="001028E2" w:rsidP="001028E2">
      <w:pPr>
        <w:numPr>
          <w:ilvl w:val="4"/>
          <w:numId w:val="2"/>
        </w:numPr>
        <w:spacing w:before="100" w:beforeAutospacing="1" w:after="100" w:afterAutospacing="1" w:line="240" w:lineRule="auto"/>
        <w:ind w:left="3240"/>
        <w:rPr>
          <w:sz w:val="28"/>
          <w:szCs w:val="28"/>
        </w:rPr>
      </w:pPr>
      <w:r w:rsidRPr="00C87B9F">
        <w:rPr>
          <w:sz w:val="28"/>
          <w:szCs w:val="28"/>
        </w:rPr>
        <w:t>Mitigation</w:t>
      </w:r>
    </w:p>
    <w:p w:rsidR="001028E2" w:rsidRDefault="001028E2" w:rsidP="001028E2">
      <w:pPr>
        <w:numPr>
          <w:ilvl w:val="5"/>
          <w:numId w:val="2"/>
        </w:numPr>
        <w:spacing w:before="100" w:beforeAutospacing="1" w:after="100" w:afterAutospacing="1" w:line="240" w:lineRule="auto"/>
        <w:ind w:left="3960"/>
        <w:rPr>
          <w:sz w:val="24"/>
          <w:szCs w:val="24"/>
        </w:rPr>
      </w:pPr>
      <w:r w:rsidRPr="00C87B9F">
        <w:rPr>
          <w:sz w:val="24"/>
          <w:szCs w:val="24"/>
        </w:rPr>
        <w:t xml:space="preserve">Although the vulnerability exists on the Provider </w:t>
      </w:r>
      <w:proofErr w:type="gramStart"/>
      <w:r w:rsidRPr="00C87B9F">
        <w:rPr>
          <w:sz w:val="24"/>
          <w:szCs w:val="24"/>
        </w:rPr>
        <w:t>itself(</w:t>
      </w:r>
      <w:proofErr w:type="gramEnd"/>
      <w:r w:rsidRPr="00C87B9F">
        <w:rPr>
          <w:sz w:val="24"/>
          <w:szCs w:val="24"/>
        </w:rPr>
        <w:t xml:space="preserve">allowing CSRF log in and log out), it is even better to protect the ‘Connect’ page from allowing requests that do not originate from the user. This can be ensured by using a </w:t>
      </w:r>
      <w:proofErr w:type="spellStart"/>
      <w:r w:rsidRPr="00C87B9F">
        <w:rPr>
          <w:sz w:val="24"/>
          <w:szCs w:val="24"/>
        </w:rPr>
        <w:t>csrf_token</w:t>
      </w:r>
      <w:proofErr w:type="spellEnd"/>
      <w:r w:rsidRPr="00C87B9F">
        <w:rPr>
          <w:sz w:val="24"/>
          <w:szCs w:val="24"/>
        </w:rPr>
        <w:t xml:space="preserve"> within the client to protect the 1st request. The OAuth 2.0 standard should specify this</w:t>
      </w:r>
    </w:p>
    <w:p w:rsidR="001028E2" w:rsidRPr="00B65203" w:rsidRDefault="001028E2" w:rsidP="001028E2">
      <w:pPr>
        <w:numPr>
          <w:ilvl w:val="3"/>
          <w:numId w:val="2"/>
        </w:numPr>
        <w:spacing w:before="100" w:beforeAutospacing="1" w:after="100" w:afterAutospacing="1" w:line="240" w:lineRule="auto"/>
        <w:ind w:left="2520"/>
        <w:rPr>
          <w:sz w:val="28"/>
          <w:szCs w:val="28"/>
        </w:rPr>
      </w:pPr>
      <w:r w:rsidRPr="00B65203">
        <w:rPr>
          <w:sz w:val="28"/>
          <w:szCs w:val="28"/>
        </w:rPr>
        <w:t>CSRF on Authorization response</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 xml:space="preserve">By performing a Cross Site Request Forgery attack, an attacker can link a dummy account on Provider with victim’s account on </w:t>
      </w:r>
      <w:proofErr w:type="gramStart"/>
      <w:r w:rsidRPr="00B65203">
        <w:rPr>
          <w:sz w:val="24"/>
          <w:szCs w:val="24"/>
        </w:rPr>
        <w:t>Client(</w:t>
      </w:r>
      <w:proofErr w:type="gramEnd"/>
      <w:r w:rsidRPr="00B65203">
        <w:rPr>
          <w:sz w:val="24"/>
          <w:szCs w:val="24"/>
        </w:rPr>
        <w:t>as mentioned in the first attack). This attack uses the 3rd request of the Authorization code grant.</w:t>
      </w:r>
    </w:p>
    <w:p w:rsidR="001028E2" w:rsidRPr="00B65203" w:rsidRDefault="001028E2" w:rsidP="001028E2">
      <w:pPr>
        <w:numPr>
          <w:ilvl w:val="4"/>
          <w:numId w:val="2"/>
        </w:numPr>
        <w:spacing w:before="100" w:beforeAutospacing="1" w:after="100" w:afterAutospacing="1" w:line="240" w:lineRule="auto"/>
        <w:ind w:left="3240"/>
        <w:rPr>
          <w:sz w:val="28"/>
          <w:szCs w:val="28"/>
        </w:rPr>
      </w:pPr>
      <w:r w:rsidRPr="00B65203">
        <w:rPr>
          <w:sz w:val="28"/>
          <w:szCs w:val="28"/>
        </w:rPr>
        <w:t>Steps:</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The attacker creates a dummy account on Provider.</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 xml:space="preserve">The attacker initiates the ‘Connect’ process with the Client using the dummy account on the Provider, but, stops the redirect mentioned in request 3(in the Authorization code grant flow). </w:t>
      </w:r>
      <w:proofErr w:type="gramStart"/>
      <w:r w:rsidRPr="00B65203">
        <w:rPr>
          <w:sz w:val="24"/>
          <w:szCs w:val="24"/>
        </w:rPr>
        <w:t>i.e</w:t>
      </w:r>
      <w:proofErr w:type="gramEnd"/>
      <w:r w:rsidRPr="00B65203">
        <w:rPr>
          <w:sz w:val="24"/>
          <w:szCs w:val="24"/>
        </w:rPr>
        <w:t xml:space="preserve">. The attacker has granted Client access to his/her resources on the Provider but the Client has not yet been notified. The attacker saves the </w:t>
      </w:r>
      <w:proofErr w:type="spellStart"/>
      <w:r w:rsidRPr="00B65203">
        <w:rPr>
          <w:sz w:val="24"/>
          <w:szCs w:val="24"/>
        </w:rPr>
        <w:t>authorization_code</w:t>
      </w:r>
      <w:proofErr w:type="spellEnd"/>
      <w:r w:rsidRPr="00B65203">
        <w:rPr>
          <w:sz w:val="24"/>
          <w:szCs w:val="24"/>
        </w:rPr>
        <w:t>.</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 xml:space="preserve">The attacker forces the victim to make a request to: https://client.com/&lt;provider&gt;/login?code=AUTH_CODE. This can be easily done by making the victim opening a malicious webpage with any </w:t>
      </w:r>
      <w:proofErr w:type="spellStart"/>
      <w:r w:rsidRPr="00B65203">
        <w:rPr>
          <w:sz w:val="24"/>
          <w:szCs w:val="24"/>
        </w:rPr>
        <w:t>img</w:t>
      </w:r>
      <w:proofErr w:type="spellEnd"/>
      <w:r w:rsidRPr="00B65203">
        <w:rPr>
          <w:sz w:val="24"/>
          <w:szCs w:val="24"/>
        </w:rPr>
        <w:t xml:space="preserve"> or script tag with the above URL as </w:t>
      </w:r>
      <w:proofErr w:type="spellStart"/>
      <w:r w:rsidRPr="00B65203">
        <w:rPr>
          <w:sz w:val="24"/>
          <w:szCs w:val="24"/>
        </w:rPr>
        <w:t>src</w:t>
      </w:r>
      <w:proofErr w:type="spellEnd"/>
      <w:r w:rsidRPr="00B65203">
        <w:rPr>
          <w:sz w:val="24"/>
          <w:szCs w:val="24"/>
        </w:rPr>
        <w:t>.</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If the victim is logged in Client, the attacker’s dummy account is now connected to his/her account.</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Now, the attacker can log in to the victim’s account on Client by signing in with the dummy account on Provider.</w:t>
      </w:r>
    </w:p>
    <w:p w:rsidR="001028E2" w:rsidRPr="00B65203" w:rsidRDefault="001028E2" w:rsidP="001028E2">
      <w:pPr>
        <w:numPr>
          <w:ilvl w:val="4"/>
          <w:numId w:val="2"/>
        </w:numPr>
        <w:spacing w:before="100" w:beforeAutospacing="1" w:after="100" w:afterAutospacing="1" w:line="240" w:lineRule="auto"/>
        <w:ind w:left="3240"/>
        <w:rPr>
          <w:sz w:val="28"/>
          <w:szCs w:val="28"/>
        </w:rPr>
      </w:pPr>
      <w:r w:rsidRPr="00B65203">
        <w:rPr>
          <w:sz w:val="28"/>
          <w:szCs w:val="28"/>
        </w:rPr>
        <w:t>Mitigation</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OAuth 2.0 provides security against such attacks through the state parameter passed in the 2nd and 3rd request. It acts like a CSRF token. The attacker cannot forge a malicious URL without knowing the state which is user session specific. However, in the current implementation of OAuth, this parameter is NOT required and is optional. Developers not well versed with security are susceptible to ignore this.</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 xml:space="preserve">OAuth 2.0 should force clients to send a state parameter and handle requests that are missing this parameter as ‘error requests’. Proper guidelines should also be given for generating and handling </w:t>
      </w:r>
      <w:proofErr w:type="spellStart"/>
      <w:r w:rsidRPr="00B65203">
        <w:rPr>
          <w:sz w:val="24"/>
          <w:szCs w:val="24"/>
        </w:rPr>
        <w:t>csrf</w:t>
      </w:r>
      <w:proofErr w:type="spellEnd"/>
      <w:r w:rsidRPr="00B65203">
        <w:rPr>
          <w:sz w:val="24"/>
          <w:szCs w:val="24"/>
        </w:rPr>
        <w:t xml:space="preserve"> tokens.</w:t>
      </w:r>
    </w:p>
    <w:p w:rsidR="001028E2"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Note: Using the state parameter does not prevent the first attack mentioned above(Attacking the ‘Connect’ request</w:t>
      </w:r>
    </w:p>
    <w:p w:rsidR="001028E2" w:rsidRPr="00B65203" w:rsidRDefault="001028E2" w:rsidP="001028E2">
      <w:pPr>
        <w:numPr>
          <w:ilvl w:val="3"/>
          <w:numId w:val="2"/>
        </w:numPr>
        <w:spacing w:before="100" w:beforeAutospacing="1" w:after="100" w:afterAutospacing="1" w:line="240" w:lineRule="auto"/>
        <w:ind w:left="2520"/>
        <w:rPr>
          <w:sz w:val="28"/>
          <w:szCs w:val="28"/>
        </w:rPr>
      </w:pPr>
      <w:r w:rsidRPr="00B65203">
        <w:rPr>
          <w:sz w:val="28"/>
          <w:szCs w:val="28"/>
        </w:rPr>
        <w:t xml:space="preserve">Reusing an access token - One </w:t>
      </w:r>
      <w:proofErr w:type="spellStart"/>
      <w:r w:rsidRPr="00B65203">
        <w:rPr>
          <w:sz w:val="28"/>
          <w:szCs w:val="28"/>
        </w:rPr>
        <w:t>access_token</w:t>
      </w:r>
      <w:proofErr w:type="spellEnd"/>
      <w:r w:rsidRPr="00B65203">
        <w:rPr>
          <w:sz w:val="28"/>
          <w:szCs w:val="28"/>
        </w:rPr>
        <w:t xml:space="preserve"> to rule them all</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 xml:space="preserve">OAuth 2.0 considers </w:t>
      </w:r>
      <w:proofErr w:type="spellStart"/>
      <w:r w:rsidRPr="00B65203">
        <w:rPr>
          <w:sz w:val="24"/>
          <w:szCs w:val="24"/>
        </w:rPr>
        <w:t>access_token</w:t>
      </w:r>
      <w:proofErr w:type="spellEnd"/>
      <w:r w:rsidRPr="00B65203">
        <w:rPr>
          <w:sz w:val="24"/>
          <w:szCs w:val="24"/>
        </w:rPr>
        <w:t xml:space="preserve"> to be independent of any client. All it ensures is that an </w:t>
      </w:r>
      <w:proofErr w:type="spellStart"/>
      <w:r w:rsidRPr="00B65203">
        <w:rPr>
          <w:sz w:val="24"/>
          <w:szCs w:val="24"/>
        </w:rPr>
        <w:t>access_token</w:t>
      </w:r>
      <w:proofErr w:type="spellEnd"/>
      <w:r w:rsidRPr="00B65203">
        <w:rPr>
          <w:sz w:val="24"/>
          <w:szCs w:val="24"/>
        </w:rPr>
        <w:t xml:space="preserve"> stored on the authorization server is mapped to appropriate scopes and expiration time. An access token generated for client1 can be used for client2 as well. This poses a danger to clients using the </w:t>
      </w:r>
      <w:proofErr w:type="gramStart"/>
      <w:r w:rsidRPr="00B65203">
        <w:rPr>
          <w:sz w:val="24"/>
          <w:szCs w:val="24"/>
        </w:rPr>
        <w:t>Implicit</w:t>
      </w:r>
      <w:proofErr w:type="gramEnd"/>
      <w:r w:rsidRPr="00B65203">
        <w:rPr>
          <w:sz w:val="24"/>
          <w:szCs w:val="24"/>
        </w:rPr>
        <w:t xml:space="preserve"> grant.</w:t>
      </w:r>
    </w:p>
    <w:p w:rsidR="001028E2" w:rsidRPr="00B65203" w:rsidRDefault="001028E2" w:rsidP="001028E2">
      <w:pPr>
        <w:numPr>
          <w:ilvl w:val="4"/>
          <w:numId w:val="2"/>
        </w:numPr>
        <w:spacing w:before="100" w:beforeAutospacing="1" w:after="100" w:afterAutospacing="1" w:line="240" w:lineRule="auto"/>
        <w:ind w:left="3240"/>
        <w:rPr>
          <w:sz w:val="28"/>
          <w:szCs w:val="28"/>
        </w:rPr>
      </w:pPr>
      <w:r w:rsidRPr="00B65203">
        <w:rPr>
          <w:sz w:val="28"/>
          <w:szCs w:val="28"/>
        </w:rPr>
        <w:t>Steps:</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The attacker creates an authentic client application client1 and registers it with a Provider.</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The attacker somehow manages to get the victim use client1. Thereby, he/she has access to the access token of the victim on client1.</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lastRenderedPageBreak/>
        <w:t xml:space="preserve">Assume that the victim uses client2 which further uses the </w:t>
      </w:r>
      <w:proofErr w:type="gramStart"/>
      <w:r w:rsidRPr="00B65203">
        <w:rPr>
          <w:sz w:val="24"/>
          <w:szCs w:val="24"/>
        </w:rPr>
        <w:t>Implicit</w:t>
      </w:r>
      <w:proofErr w:type="gramEnd"/>
      <w:r w:rsidRPr="00B65203">
        <w:rPr>
          <w:sz w:val="24"/>
          <w:szCs w:val="24"/>
        </w:rPr>
        <w:t xml:space="preserve"> grant. In Implicit grant, the authorization server redirects the user-agent to a URL such as: https://client2.com/callback#access_token=ACCESS_TOKEN. The attacker visits this URL with the </w:t>
      </w:r>
      <w:proofErr w:type="spellStart"/>
      <w:r w:rsidRPr="00B65203">
        <w:rPr>
          <w:sz w:val="24"/>
          <w:szCs w:val="24"/>
        </w:rPr>
        <w:t>access_token</w:t>
      </w:r>
      <w:proofErr w:type="spellEnd"/>
      <w:r w:rsidRPr="00B65203">
        <w:rPr>
          <w:sz w:val="24"/>
          <w:szCs w:val="24"/>
        </w:rPr>
        <w:t xml:space="preserve"> of the client.</w:t>
      </w:r>
    </w:p>
    <w:p w:rsidR="001028E2" w:rsidRPr="00B65203" w:rsidRDefault="001028E2" w:rsidP="001028E2">
      <w:pPr>
        <w:numPr>
          <w:ilvl w:val="5"/>
          <w:numId w:val="2"/>
        </w:numPr>
        <w:spacing w:before="100" w:beforeAutospacing="1" w:after="100" w:afterAutospacing="1" w:line="240" w:lineRule="auto"/>
        <w:ind w:left="3960"/>
        <w:rPr>
          <w:sz w:val="24"/>
          <w:szCs w:val="24"/>
        </w:rPr>
      </w:pPr>
      <w:proofErr w:type="gramStart"/>
      <w:r w:rsidRPr="00B65203">
        <w:rPr>
          <w:sz w:val="24"/>
          <w:szCs w:val="24"/>
        </w:rPr>
        <w:t>client2</w:t>
      </w:r>
      <w:proofErr w:type="gramEnd"/>
      <w:r w:rsidRPr="00B65203">
        <w:rPr>
          <w:sz w:val="24"/>
          <w:szCs w:val="24"/>
        </w:rPr>
        <w:t xml:space="preserve"> authenticates the attacker as the victim. Hence, a single access token can be used on many different clients that use </w:t>
      </w:r>
      <w:proofErr w:type="gramStart"/>
      <w:r w:rsidRPr="00B65203">
        <w:rPr>
          <w:sz w:val="24"/>
          <w:szCs w:val="24"/>
        </w:rPr>
        <w:t>Implicit</w:t>
      </w:r>
      <w:proofErr w:type="gramEnd"/>
      <w:r w:rsidRPr="00B65203">
        <w:rPr>
          <w:sz w:val="24"/>
          <w:szCs w:val="24"/>
        </w:rPr>
        <w:t xml:space="preserve"> grant.</w:t>
      </w:r>
    </w:p>
    <w:p w:rsidR="001028E2" w:rsidRPr="00B65203" w:rsidRDefault="001028E2" w:rsidP="001028E2">
      <w:pPr>
        <w:numPr>
          <w:ilvl w:val="4"/>
          <w:numId w:val="2"/>
        </w:numPr>
        <w:spacing w:before="100" w:beforeAutospacing="1" w:after="100" w:afterAutospacing="1" w:line="240" w:lineRule="auto"/>
        <w:ind w:left="3240"/>
        <w:rPr>
          <w:sz w:val="28"/>
          <w:szCs w:val="28"/>
        </w:rPr>
      </w:pPr>
      <w:r w:rsidRPr="00B65203">
        <w:rPr>
          <w:sz w:val="28"/>
          <w:szCs w:val="28"/>
        </w:rPr>
        <w:t>Mitigation</w:t>
      </w:r>
    </w:p>
    <w:p w:rsidR="001028E2" w:rsidRPr="00B65203"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 xml:space="preserve">Clients must ensure that the access token being used was indeed issued by them. Some OAuth server like Facebook, provide endpoints to get the __ a particular </w:t>
      </w:r>
      <w:proofErr w:type="spellStart"/>
      <w:r w:rsidRPr="00B65203">
        <w:rPr>
          <w:sz w:val="24"/>
          <w:szCs w:val="24"/>
        </w:rPr>
        <w:t>access_token</w:t>
      </w:r>
      <w:proofErr w:type="spellEnd"/>
      <w:r w:rsidRPr="00B65203">
        <w:rPr>
          <w:sz w:val="24"/>
          <w:szCs w:val="24"/>
        </w:rPr>
        <w:t xml:space="preserve"> was issued to: https://graph.facebook.com/app?fields=id&amp;access_token=ACCESS_TOKEN.</w:t>
      </w:r>
    </w:p>
    <w:p w:rsidR="001028E2" w:rsidRPr="00B65203" w:rsidRDefault="001028E2" w:rsidP="001028E2">
      <w:pPr>
        <w:numPr>
          <w:ilvl w:val="3"/>
          <w:numId w:val="2"/>
        </w:numPr>
        <w:spacing w:before="100" w:beforeAutospacing="1" w:after="100" w:afterAutospacing="1" w:line="240" w:lineRule="auto"/>
        <w:ind w:left="2520"/>
        <w:rPr>
          <w:sz w:val="28"/>
          <w:szCs w:val="28"/>
        </w:rPr>
      </w:pPr>
      <w:r w:rsidRPr="00B65203">
        <w:rPr>
          <w:sz w:val="28"/>
          <w:szCs w:val="28"/>
        </w:rPr>
        <w:t>Open Redirect in OAuth 2.0</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The OAuth 2.0 standard specifies the following guidelines for handling errors in Authorization requests:</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If the request fails due to a missing, invalid, or mismatching redirection URI, or if the client identifier is missing or invalid, the authorization server SHOULD inform the resource owner of the error and MUST NOT automatically redirect the user-agent to the invalid redirection URI.</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If the resource owner denies the access request or if the request fails for reasons other than a missing or invalid redirection URI, the authorization server informs the client by adding the following parameters to the query component of the redirection URI using the “application/x-www-form-</w:t>
      </w:r>
      <w:proofErr w:type="spellStart"/>
      <w:r w:rsidRPr="00B65203">
        <w:rPr>
          <w:sz w:val="24"/>
          <w:szCs w:val="24"/>
        </w:rPr>
        <w:t>urlencoded</w:t>
      </w:r>
      <w:proofErr w:type="spellEnd"/>
      <w:r w:rsidRPr="00B65203">
        <w:rPr>
          <w:sz w:val="24"/>
          <w:szCs w:val="24"/>
        </w:rPr>
        <w:t>” format, per Appendix B:</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Some OAuth servers, misinterpret this and interchange the order of the two checks. That is, if the request fails for reasons other than redirection URI, such as invalid scope, the server informs the client by redirecting it to the URL passed by the client without validating it. This makes the OAuth server to serve as an open redirector. A possible URL crafted by the attacker can be https://provider.com/oauth/authorize?response_type=code&amp;client_id=CLIENT_ID&amp;scope=INVALID_SCOPE&amp;redirect_uri=http://attacker.com/.</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This vulnerability was once present in Facebook, Microsoft, and Google.</w:t>
      </w:r>
    </w:p>
    <w:p w:rsidR="001028E2" w:rsidRPr="00B65203" w:rsidRDefault="001028E2" w:rsidP="001028E2">
      <w:pPr>
        <w:numPr>
          <w:ilvl w:val="4"/>
          <w:numId w:val="2"/>
        </w:numPr>
        <w:spacing w:before="100" w:beforeAutospacing="1" w:after="100" w:afterAutospacing="1" w:line="240" w:lineRule="auto"/>
        <w:ind w:left="3240"/>
        <w:rPr>
          <w:sz w:val="24"/>
          <w:szCs w:val="24"/>
        </w:rPr>
      </w:pPr>
      <w:r w:rsidRPr="00B65203">
        <w:rPr>
          <w:sz w:val="24"/>
          <w:szCs w:val="24"/>
        </w:rPr>
        <w:t>Mitigation</w:t>
      </w:r>
    </w:p>
    <w:p w:rsidR="001028E2" w:rsidRDefault="001028E2" w:rsidP="001028E2">
      <w:pPr>
        <w:numPr>
          <w:ilvl w:val="5"/>
          <w:numId w:val="2"/>
        </w:numPr>
        <w:spacing w:before="100" w:beforeAutospacing="1" w:after="100" w:afterAutospacing="1" w:line="240" w:lineRule="auto"/>
        <w:ind w:left="3960"/>
        <w:rPr>
          <w:sz w:val="24"/>
          <w:szCs w:val="24"/>
        </w:rPr>
      </w:pPr>
      <w:r w:rsidRPr="00B65203">
        <w:rPr>
          <w:sz w:val="24"/>
          <w:szCs w:val="24"/>
        </w:rPr>
        <w:t xml:space="preserve">The mitigation is trivial: the authorization server should first validate the </w:t>
      </w:r>
      <w:proofErr w:type="spellStart"/>
      <w:r w:rsidRPr="00B65203">
        <w:rPr>
          <w:sz w:val="24"/>
          <w:szCs w:val="24"/>
        </w:rPr>
        <w:t>redirect_uri</w:t>
      </w:r>
      <w:proofErr w:type="spellEnd"/>
      <w:r w:rsidRPr="00B65203">
        <w:rPr>
          <w:sz w:val="24"/>
          <w:szCs w:val="24"/>
        </w:rPr>
        <w:t xml:space="preserve"> parameter and continue accordingly</w:t>
      </w:r>
      <w:proofErr w:type="gramStart"/>
      <w:r w:rsidRPr="00B65203">
        <w:rPr>
          <w:sz w:val="24"/>
          <w:szCs w:val="24"/>
        </w:rPr>
        <w:t>..</w:t>
      </w:r>
      <w:proofErr w:type="gramEnd"/>
    </w:p>
    <w:p w:rsidR="001028E2" w:rsidRPr="00AA4B27" w:rsidRDefault="001028E2" w:rsidP="001028E2">
      <w:pPr>
        <w:numPr>
          <w:ilvl w:val="3"/>
          <w:numId w:val="2"/>
        </w:numPr>
        <w:spacing w:before="100" w:beforeAutospacing="1" w:after="100" w:afterAutospacing="1" w:line="240" w:lineRule="auto"/>
        <w:ind w:left="2520"/>
        <w:rPr>
          <w:sz w:val="28"/>
          <w:szCs w:val="28"/>
        </w:rPr>
      </w:pPr>
      <w:r w:rsidRPr="00AA4B27">
        <w:rPr>
          <w:sz w:val="28"/>
          <w:szCs w:val="28"/>
        </w:rPr>
        <w:t>Attacking ‘</w:t>
      </w:r>
      <w:proofErr w:type="spellStart"/>
      <w:r w:rsidRPr="00AA4B27">
        <w:rPr>
          <w:sz w:val="28"/>
          <w:szCs w:val="28"/>
        </w:rPr>
        <w:t>redirect_uri</w:t>
      </w:r>
      <w:proofErr w:type="spellEnd"/>
      <w:r w:rsidRPr="00AA4B27">
        <w:rPr>
          <w:sz w:val="28"/>
          <w:szCs w:val="28"/>
        </w:rPr>
        <w:t>’</w:t>
      </w:r>
    </w:p>
    <w:p w:rsidR="001028E2" w:rsidRPr="00AA4B27" w:rsidRDefault="001028E2" w:rsidP="001028E2">
      <w:pPr>
        <w:numPr>
          <w:ilvl w:val="4"/>
          <w:numId w:val="2"/>
        </w:numPr>
        <w:spacing w:before="100" w:beforeAutospacing="1" w:after="100" w:afterAutospacing="1" w:line="240" w:lineRule="auto"/>
        <w:ind w:left="3240"/>
        <w:rPr>
          <w:sz w:val="24"/>
          <w:szCs w:val="24"/>
        </w:rPr>
      </w:pPr>
      <w:r w:rsidRPr="00AA4B27">
        <w:rPr>
          <w:sz w:val="24"/>
          <w:szCs w:val="24"/>
        </w:rPr>
        <w:t xml:space="preserve">Presently, to prevent attackers using arbitrary </w:t>
      </w:r>
      <w:proofErr w:type="spellStart"/>
      <w:r w:rsidRPr="00AA4B27">
        <w:rPr>
          <w:sz w:val="24"/>
          <w:szCs w:val="24"/>
        </w:rPr>
        <w:t>redirect_uri</w:t>
      </w:r>
      <w:proofErr w:type="spellEnd"/>
      <w:r w:rsidRPr="00AA4B27">
        <w:rPr>
          <w:sz w:val="24"/>
          <w:szCs w:val="24"/>
        </w:rPr>
        <w:t xml:space="preserve">, many OAuth servers partially match this parameter with a </w:t>
      </w:r>
      <w:proofErr w:type="spellStart"/>
      <w:r w:rsidRPr="00AA4B27">
        <w:rPr>
          <w:sz w:val="24"/>
          <w:szCs w:val="24"/>
        </w:rPr>
        <w:t>redirect_uri</w:t>
      </w:r>
      <w:proofErr w:type="spellEnd"/>
      <w:r w:rsidRPr="00AA4B27">
        <w:rPr>
          <w:sz w:val="24"/>
          <w:szCs w:val="24"/>
        </w:rPr>
        <w:t xml:space="preserve"> </w:t>
      </w:r>
      <w:proofErr w:type="spellStart"/>
      <w:r w:rsidRPr="00AA4B27">
        <w:rPr>
          <w:sz w:val="24"/>
          <w:szCs w:val="24"/>
        </w:rPr>
        <w:t>prespecified</w:t>
      </w:r>
      <w:proofErr w:type="spellEnd"/>
      <w:r w:rsidRPr="00AA4B27">
        <w:rPr>
          <w:sz w:val="24"/>
          <w:szCs w:val="24"/>
        </w:rPr>
        <w:t xml:space="preserve"> during client registration. Generally, during registration, the client specifies the domain and only those </w:t>
      </w:r>
      <w:proofErr w:type="spellStart"/>
      <w:r w:rsidRPr="00AA4B27">
        <w:rPr>
          <w:sz w:val="24"/>
          <w:szCs w:val="24"/>
        </w:rPr>
        <w:t>redirect_uri</w:t>
      </w:r>
      <w:proofErr w:type="spellEnd"/>
      <w:r w:rsidRPr="00AA4B27">
        <w:rPr>
          <w:sz w:val="24"/>
          <w:szCs w:val="24"/>
        </w:rPr>
        <w:t xml:space="preserve"> on that particular domain are allowed. This becomes dangerous when an attacker is able to find a page vulnerable, to say XSS, on the client’s domain. The attacker can subsequently steal </w:t>
      </w:r>
      <w:proofErr w:type="spellStart"/>
      <w:r w:rsidRPr="00AA4B27">
        <w:rPr>
          <w:sz w:val="24"/>
          <w:szCs w:val="24"/>
        </w:rPr>
        <w:t>authorization_code</w:t>
      </w:r>
      <w:proofErr w:type="spellEnd"/>
      <w:r w:rsidRPr="00AA4B27">
        <w:rPr>
          <w:sz w:val="24"/>
          <w:szCs w:val="24"/>
        </w:rPr>
        <w:t>.</w:t>
      </w:r>
    </w:p>
    <w:p w:rsidR="001028E2" w:rsidRPr="00AA4B27" w:rsidRDefault="001028E2" w:rsidP="001028E2">
      <w:pPr>
        <w:numPr>
          <w:ilvl w:val="4"/>
          <w:numId w:val="2"/>
        </w:numPr>
        <w:spacing w:before="100" w:beforeAutospacing="1" w:after="100" w:afterAutospacing="1" w:line="240" w:lineRule="auto"/>
        <w:ind w:left="3240"/>
        <w:rPr>
          <w:sz w:val="24"/>
          <w:szCs w:val="24"/>
        </w:rPr>
      </w:pPr>
      <w:r w:rsidRPr="00AA4B27">
        <w:rPr>
          <w:sz w:val="24"/>
          <w:szCs w:val="24"/>
        </w:rPr>
        <w:t>Steps:</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 xml:space="preserve">The attacker is able to leak </w:t>
      </w:r>
      <w:proofErr w:type="gramStart"/>
      <w:r w:rsidRPr="00AA4B27">
        <w:rPr>
          <w:sz w:val="24"/>
          <w:szCs w:val="24"/>
        </w:rPr>
        <w:t>data(</w:t>
      </w:r>
      <w:proofErr w:type="gramEnd"/>
      <w:r w:rsidRPr="00AA4B27">
        <w:rPr>
          <w:sz w:val="24"/>
          <w:szCs w:val="24"/>
        </w:rPr>
        <w:t>say through XSS) from a page on the client’s domain: https://client.com/vuln.</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 xml:space="preserve">The attacker injects </w:t>
      </w:r>
      <w:proofErr w:type="spellStart"/>
      <w:r w:rsidRPr="00AA4B27">
        <w:rPr>
          <w:sz w:val="24"/>
          <w:szCs w:val="24"/>
        </w:rPr>
        <w:t>Javascript</w:t>
      </w:r>
      <w:proofErr w:type="spellEnd"/>
      <w:r w:rsidRPr="00AA4B27">
        <w:rPr>
          <w:sz w:val="24"/>
          <w:szCs w:val="24"/>
        </w:rPr>
        <w:t xml:space="preserve"> </w:t>
      </w:r>
      <w:proofErr w:type="gramStart"/>
      <w:r w:rsidRPr="00AA4B27">
        <w:rPr>
          <w:sz w:val="24"/>
          <w:szCs w:val="24"/>
        </w:rPr>
        <w:t>code(</w:t>
      </w:r>
      <w:proofErr w:type="gramEnd"/>
      <w:r w:rsidRPr="00AA4B27">
        <w:rPr>
          <w:sz w:val="24"/>
          <w:szCs w:val="24"/>
        </w:rPr>
        <w:t>if XSS) on that page that sends the URL loaded in the browser(with parameters as well as fragments) to the attacker.</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The attacker creates a webpage that forces the user to visit a malicious link such as: https://provider.com/oauth/authorize?client_id=CLIENT_ID&amp;response_type=code&amp;redirect_uri=https%3A%2F%2Fclient.com%2Fvuln</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When the victim loads this link, the user-agent is redirected to https://client.com/vuln?code=CODE. This CODE is then sent to the attacker.</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 xml:space="preserve">The attacker can use this code at his/her end to issue an access token by passing it to the authentic </w:t>
      </w:r>
      <w:proofErr w:type="spellStart"/>
      <w:r w:rsidRPr="00AA4B27">
        <w:rPr>
          <w:sz w:val="24"/>
          <w:szCs w:val="24"/>
        </w:rPr>
        <w:t>redirect_uri</w:t>
      </w:r>
      <w:proofErr w:type="spellEnd"/>
      <w:r w:rsidRPr="00AA4B27">
        <w:rPr>
          <w:sz w:val="24"/>
          <w:szCs w:val="24"/>
        </w:rPr>
        <w:t xml:space="preserve"> such as https://client.com/oauth/callback?code=CODE.</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 xml:space="preserve">This attack is even more dangerous if the authorization server supports the </w:t>
      </w:r>
      <w:proofErr w:type="gramStart"/>
      <w:r w:rsidRPr="00AA4B27">
        <w:rPr>
          <w:sz w:val="24"/>
          <w:szCs w:val="24"/>
        </w:rPr>
        <w:t>Implicit</w:t>
      </w:r>
      <w:proofErr w:type="gramEnd"/>
      <w:r w:rsidRPr="00AA4B27">
        <w:rPr>
          <w:sz w:val="24"/>
          <w:szCs w:val="24"/>
        </w:rPr>
        <w:t xml:space="preserve"> grant. By passing </w:t>
      </w:r>
      <w:proofErr w:type="spellStart"/>
      <w:r w:rsidRPr="00AA4B27">
        <w:rPr>
          <w:sz w:val="24"/>
          <w:szCs w:val="24"/>
        </w:rPr>
        <w:t>response_type</w:t>
      </w:r>
      <w:proofErr w:type="spellEnd"/>
      <w:r w:rsidRPr="00AA4B27">
        <w:rPr>
          <w:sz w:val="24"/>
          <w:szCs w:val="24"/>
        </w:rPr>
        <w:t>=token, the attacker can steal the token directly.</w:t>
      </w:r>
    </w:p>
    <w:p w:rsidR="001028E2" w:rsidRPr="00AA4B27" w:rsidRDefault="001028E2" w:rsidP="001028E2">
      <w:pPr>
        <w:numPr>
          <w:ilvl w:val="4"/>
          <w:numId w:val="2"/>
        </w:numPr>
        <w:spacing w:before="100" w:beforeAutospacing="1" w:after="100" w:afterAutospacing="1" w:line="240" w:lineRule="auto"/>
        <w:ind w:left="3240"/>
        <w:rPr>
          <w:sz w:val="24"/>
          <w:szCs w:val="24"/>
        </w:rPr>
      </w:pPr>
      <w:r w:rsidRPr="00AA4B27">
        <w:rPr>
          <w:sz w:val="24"/>
          <w:szCs w:val="24"/>
        </w:rPr>
        <w:t>Mitigation</w:t>
      </w:r>
    </w:p>
    <w:p w:rsidR="001028E2" w:rsidRPr="00AA4B27" w:rsidRDefault="001028E2" w:rsidP="001028E2">
      <w:pPr>
        <w:numPr>
          <w:ilvl w:val="5"/>
          <w:numId w:val="2"/>
        </w:numPr>
        <w:spacing w:before="100" w:beforeAutospacing="1" w:after="100" w:afterAutospacing="1" w:line="240" w:lineRule="auto"/>
        <w:ind w:left="3960"/>
        <w:rPr>
          <w:sz w:val="24"/>
          <w:szCs w:val="24"/>
        </w:rPr>
      </w:pPr>
      <w:r w:rsidRPr="00AA4B27">
        <w:rPr>
          <w:sz w:val="24"/>
          <w:szCs w:val="24"/>
        </w:rPr>
        <w:t>To prevent the attack for Authorization code grant, OAuth already specifies the following in the standard for an access token request:</w:t>
      </w:r>
      <w:r>
        <w:rPr>
          <w:sz w:val="24"/>
          <w:szCs w:val="24"/>
        </w:rPr>
        <w:t xml:space="preserve"> </w:t>
      </w:r>
      <w:r w:rsidRPr="00AA4B27">
        <w:rPr>
          <w:sz w:val="24"/>
          <w:szCs w:val="24"/>
        </w:rPr>
        <w:t>The authorization server MUST:</w:t>
      </w:r>
    </w:p>
    <w:p w:rsidR="001028E2" w:rsidRPr="00AA4B27" w:rsidRDefault="001028E2" w:rsidP="001028E2">
      <w:pPr>
        <w:numPr>
          <w:ilvl w:val="6"/>
          <w:numId w:val="2"/>
        </w:numPr>
        <w:spacing w:before="100" w:beforeAutospacing="1" w:after="100" w:afterAutospacing="1" w:line="240" w:lineRule="auto"/>
        <w:ind w:left="4680"/>
        <w:rPr>
          <w:sz w:val="24"/>
          <w:szCs w:val="24"/>
        </w:rPr>
      </w:pPr>
      <w:proofErr w:type="gramStart"/>
      <w:r w:rsidRPr="00AA4B27">
        <w:rPr>
          <w:sz w:val="24"/>
          <w:szCs w:val="24"/>
        </w:rPr>
        <w:t>ensure</w:t>
      </w:r>
      <w:proofErr w:type="gramEnd"/>
      <w:r w:rsidRPr="00AA4B27">
        <w:rPr>
          <w:sz w:val="24"/>
          <w:szCs w:val="24"/>
        </w:rPr>
        <w:t xml:space="preserve"> that the “</w:t>
      </w:r>
      <w:proofErr w:type="spellStart"/>
      <w:r w:rsidRPr="00AA4B27">
        <w:rPr>
          <w:sz w:val="24"/>
          <w:szCs w:val="24"/>
        </w:rPr>
        <w:t>redirect_uri</w:t>
      </w:r>
      <w:proofErr w:type="spellEnd"/>
      <w:r w:rsidRPr="00AA4B27">
        <w:rPr>
          <w:sz w:val="24"/>
          <w:szCs w:val="24"/>
        </w:rPr>
        <w:t>” parameter is present if the “</w:t>
      </w:r>
      <w:proofErr w:type="spellStart"/>
      <w:r w:rsidRPr="00AA4B27">
        <w:rPr>
          <w:sz w:val="24"/>
          <w:szCs w:val="24"/>
        </w:rPr>
        <w:t>redirect_uri</w:t>
      </w:r>
      <w:proofErr w:type="spellEnd"/>
      <w:r w:rsidRPr="00AA4B27">
        <w:rPr>
          <w:sz w:val="24"/>
          <w:szCs w:val="24"/>
        </w:rPr>
        <w:t>” parameter was included in the initial authorization request as described in Section 4.1.1, and if included ensure that their values are identical.</w:t>
      </w:r>
    </w:p>
    <w:p w:rsidR="001028E2" w:rsidRPr="00AA4B27" w:rsidRDefault="001028E2" w:rsidP="001028E2">
      <w:pPr>
        <w:numPr>
          <w:ilvl w:val="6"/>
          <w:numId w:val="2"/>
        </w:numPr>
        <w:spacing w:before="100" w:beforeAutospacing="1" w:after="100" w:afterAutospacing="1" w:line="240" w:lineRule="auto"/>
        <w:ind w:left="4680"/>
        <w:rPr>
          <w:sz w:val="24"/>
          <w:szCs w:val="24"/>
        </w:rPr>
      </w:pPr>
      <w:r w:rsidRPr="00AA4B27">
        <w:rPr>
          <w:sz w:val="24"/>
          <w:szCs w:val="24"/>
        </w:rPr>
        <w:t xml:space="preserve">With this, the attacker will be unable to perform Step 5. The client will request for an access token with </w:t>
      </w:r>
      <w:proofErr w:type="spellStart"/>
      <w:r w:rsidRPr="00AA4B27">
        <w:rPr>
          <w:sz w:val="24"/>
          <w:szCs w:val="24"/>
        </w:rPr>
        <w:t>authentication_code</w:t>
      </w:r>
      <w:proofErr w:type="spellEnd"/>
      <w:r w:rsidRPr="00AA4B27">
        <w:rPr>
          <w:sz w:val="24"/>
          <w:szCs w:val="24"/>
        </w:rPr>
        <w:t xml:space="preserve"> and authentic </w:t>
      </w:r>
      <w:proofErr w:type="spellStart"/>
      <w:r w:rsidRPr="00AA4B27">
        <w:rPr>
          <w:sz w:val="24"/>
          <w:szCs w:val="24"/>
        </w:rPr>
        <w:t>redirect_uri</w:t>
      </w:r>
      <w:proofErr w:type="spellEnd"/>
      <w:r w:rsidRPr="00AA4B27">
        <w:rPr>
          <w:sz w:val="24"/>
          <w:szCs w:val="24"/>
        </w:rPr>
        <w:t xml:space="preserve"> which will not match with https://client.com/vuln. Hence, the authorization server will not grant an access token. However, developers rarely take this into consideration. Individually, this does not represent any real threat, but with other </w:t>
      </w:r>
      <w:proofErr w:type="gramStart"/>
      <w:r w:rsidRPr="00AA4B27">
        <w:rPr>
          <w:sz w:val="24"/>
          <w:szCs w:val="24"/>
        </w:rPr>
        <w:t>vulnerabilities(</w:t>
      </w:r>
      <w:proofErr w:type="gramEnd"/>
      <w:r w:rsidRPr="00AA4B27">
        <w:rPr>
          <w:sz w:val="24"/>
          <w:szCs w:val="24"/>
        </w:rPr>
        <w:t>as mentioned above), this can lead to leaking of access tokens. Note that, this will not prevent attacking authorization servers using Implicit grant.</w:t>
      </w:r>
    </w:p>
    <w:p w:rsidR="001028E2" w:rsidRPr="00C87B9F" w:rsidRDefault="001028E2" w:rsidP="001028E2">
      <w:pPr>
        <w:numPr>
          <w:ilvl w:val="6"/>
          <w:numId w:val="2"/>
        </w:numPr>
        <w:spacing w:before="100" w:beforeAutospacing="1" w:after="100" w:afterAutospacing="1" w:line="240" w:lineRule="auto"/>
        <w:ind w:left="4680"/>
        <w:rPr>
          <w:sz w:val="24"/>
          <w:szCs w:val="24"/>
        </w:rPr>
      </w:pPr>
      <w:r w:rsidRPr="00AA4B27">
        <w:rPr>
          <w:sz w:val="24"/>
          <w:szCs w:val="24"/>
        </w:rPr>
        <w:t xml:space="preserve">Another protective measure, which in my opinion is more secure and handles both the above cases is that the authorization server should whitelist a list of </w:t>
      </w:r>
      <w:proofErr w:type="spellStart"/>
      <w:r w:rsidRPr="00AA4B27">
        <w:rPr>
          <w:sz w:val="24"/>
          <w:szCs w:val="24"/>
        </w:rPr>
        <w:t>redirect_uri</w:t>
      </w:r>
      <w:proofErr w:type="spellEnd"/>
      <w:r w:rsidRPr="00AA4B27">
        <w:rPr>
          <w:sz w:val="24"/>
          <w:szCs w:val="24"/>
        </w:rPr>
        <w:t xml:space="preserve">. Also, while sanitizing this parameter, exact matches should be made instead of partial matches. Usually, clients have predefined </w:t>
      </w:r>
      <w:proofErr w:type="spellStart"/>
      <w:r w:rsidRPr="00AA4B27">
        <w:rPr>
          <w:sz w:val="24"/>
          <w:szCs w:val="24"/>
        </w:rPr>
        <w:t>redirect_uri</w:t>
      </w:r>
      <w:proofErr w:type="spellEnd"/>
      <w:r w:rsidRPr="00AA4B27">
        <w:rPr>
          <w:sz w:val="24"/>
          <w:szCs w:val="24"/>
        </w:rPr>
        <w:t xml:space="preserve"> and they rarely need to change them.</w:t>
      </w:r>
    </w:p>
    <w:p w:rsidR="001028E2" w:rsidRPr="00F3223A" w:rsidRDefault="001028E2" w:rsidP="001028E2">
      <w:pPr>
        <w:numPr>
          <w:ilvl w:val="2"/>
          <w:numId w:val="2"/>
        </w:numPr>
        <w:spacing w:before="100" w:beforeAutospacing="1" w:after="100" w:afterAutospacing="1" w:line="240" w:lineRule="auto"/>
        <w:ind w:left="1800"/>
        <w:rPr>
          <w:b/>
          <w:bCs/>
          <w:sz w:val="32"/>
          <w:szCs w:val="32"/>
        </w:rPr>
      </w:pPr>
      <w:r w:rsidRPr="00F3223A">
        <w:rPr>
          <w:b/>
          <w:bCs/>
          <w:sz w:val="32"/>
          <w:szCs w:val="32"/>
        </w:rPr>
        <w:t>Tools to use:</w:t>
      </w:r>
    </w:p>
    <w:p w:rsidR="001028E2" w:rsidRDefault="001028E2" w:rsidP="001028E2">
      <w:pPr>
        <w:numPr>
          <w:ilvl w:val="3"/>
          <w:numId w:val="2"/>
        </w:numPr>
        <w:spacing w:before="100" w:beforeAutospacing="1" w:after="100" w:afterAutospacing="1" w:line="240" w:lineRule="auto"/>
        <w:ind w:left="2520"/>
      </w:pPr>
      <w:r>
        <w:t xml:space="preserve">Generate CSRF </w:t>
      </w:r>
      <w:proofErr w:type="spellStart"/>
      <w:r>
        <w:t>PoC</w:t>
      </w:r>
      <w:proofErr w:type="spellEnd"/>
      <w:r>
        <w:t xml:space="preserve"> in Burp Suite</w:t>
      </w:r>
    </w:p>
    <w:p w:rsidR="001028E2" w:rsidRDefault="001028E2" w:rsidP="001028E2">
      <w:pPr>
        <w:numPr>
          <w:ilvl w:val="3"/>
          <w:numId w:val="2"/>
        </w:numPr>
        <w:spacing w:before="100" w:beforeAutospacing="1" w:after="100" w:afterAutospacing="1" w:line="240" w:lineRule="auto"/>
        <w:ind w:left="2520"/>
      </w:pPr>
      <w:r>
        <w:t xml:space="preserve">You can use this </w:t>
      </w:r>
      <w:hyperlink r:id="rId21" w:history="1">
        <w:r>
          <w:rPr>
            <w:rStyle w:val="Hyperlink"/>
          </w:rPr>
          <w:t>https://security.love/CSRF-PoC-Genorator/</w:t>
        </w:r>
      </w:hyperlink>
      <w:r>
        <w:t xml:space="preserve"> to generate CSRF </w:t>
      </w:r>
      <w:proofErr w:type="spellStart"/>
      <w:r>
        <w:t>PoC</w:t>
      </w:r>
      <w:proofErr w:type="spellEnd"/>
      <w:r>
        <w:t xml:space="preserve"> (If you don’t have </w:t>
      </w:r>
      <w:proofErr w:type="spellStart"/>
      <w:r>
        <w:t>BurpSuite</w:t>
      </w:r>
      <w:proofErr w:type="spellEnd"/>
      <w:r>
        <w:t xml:space="preserve"> Pro)</w:t>
      </w:r>
    </w:p>
    <w:p w:rsidR="001028E2" w:rsidRPr="000E03BB" w:rsidRDefault="001028E2" w:rsidP="001028E2">
      <w:pPr>
        <w:numPr>
          <w:ilvl w:val="2"/>
          <w:numId w:val="2"/>
        </w:numPr>
        <w:spacing w:before="100" w:beforeAutospacing="1" w:after="100" w:afterAutospacing="1" w:line="240" w:lineRule="auto"/>
        <w:ind w:left="1800"/>
        <w:rPr>
          <w:b/>
          <w:bCs/>
          <w:sz w:val="32"/>
          <w:szCs w:val="32"/>
        </w:rPr>
      </w:pPr>
      <w:r w:rsidRPr="000E03BB">
        <w:rPr>
          <w:b/>
          <w:bCs/>
          <w:sz w:val="32"/>
          <w:szCs w:val="32"/>
        </w:rPr>
        <w:t>Resources</w:t>
      </w:r>
    </w:p>
    <w:p w:rsidR="001028E2" w:rsidRDefault="001028E2" w:rsidP="001028E2">
      <w:pPr>
        <w:numPr>
          <w:ilvl w:val="3"/>
          <w:numId w:val="2"/>
        </w:numPr>
        <w:spacing w:before="100" w:beforeAutospacing="1" w:after="100" w:afterAutospacing="1" w:line="240" w:lineRule="auto"/>
        <w:ind w:left="2520"/>
      </w:pPr>
      <w:hyperlink r:id="rId22" w:history="1">
        <w:r>
          <w:rPr>
            <w:rStyle w:val="Hyperlink"/>
          </w:rPr>
          <w:t>https://www.digitalocean.com/community/tutorials/an-introduction-to-oauth-2</w:t>
        </w:r>
      </w:hyperlink>
    </w:p>
    <w:p w:rsidR="001028E2" w:rsidRDefault="001028E2" w:rsidP="001028E2">
      <w:pPr>
        <w:numPr>
          <w:ilvl w:val="3"/>
          <w:numId w:val="2"/>
        </w:numPr>
        <w:spacing w:before="100" w:beforeAutospacing="1" w:after="100" w:afterAutospacing="1" w:line="240" w:lineRule="auto"/>
        <w:ind w:left="2520"/>
      </w:pPr>
      <w:hyperlink r:id="rId23" w:history="1">
        <w:r>
          <w:rPr>
            <w:rStyle w:val="Hyperlink"/>
          </w:rPr>
          <w:t>https://aaronparecki.com/oauth-2-simplified/</w:t>
        </w:r>
      </w:hyperlink>
    </w:p>
    <w:p w:rsidR="001028E2" w:rsidRPr="00F3223A" w:rsidRDefault="001028E2" w:rsidP="001028E2">
      <w:pPr>
        <w:numPr>
          <w:ilvl w:val="3"/>
          <w:numId w:val="2"/>
        </w:numPr>
        <w:spacing w:before="100" w:beforeAutospacing="1" w:after="100" w:afterAutospacing="1" w:line="240" w:lineRule="auto"/>
        <w:ind w:left="2520"/>
      </w:pPr>
      <w:hyperlink r:id="rId24" w:history="1">
        <w:r>
          <w:rPr>
            <w:rStyle w:val="Hyperlink"/>
          </w:rPr>
          <w:t>https://dhavalkapil.com/blogs/Attacking-the-OAuth-Protocol/</w:t>
        </w:r>
      </w:hyperlink>
    </w:p>
    <w:p w:rsidR="001028E2" w:rsidRPr="001028E2" w:rsidRDefault="001028E2" w:rsidP="001028E2">
      <w:pPr>
        <w:rPr>
          <w:b/>
          <w:bCs/>
          <w:sz w:val="40"/>
          <w:szCs w:val="40"/>
        </w:rPr>
      </w:pPr>
    </w:p>
    <w:p w:rsidR="000F6824" w:rsidRDefault="000F6824"/>
    <w:sectPr w:rsidR="000F6824" w:rsidSect="001028E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ilec-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03BE9"/>
    <w:multiLevelType w:val="hybridMultilevel"/>
    <w:tmpl w:val="E8AE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608619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4BF"/>
    <w:rsid w:val="000F6824"/>
    <w:rsid w:val="001028E2"/>
    <w:rsid w:val="009014BF"/>
    <w:rsid w:val="00910521"/>
    <w:rsid w:val="00D85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FA670-911D-4955-AF4A-86B55F3E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521"/>
    <w:pPr>
      <w:ind w:left="720"/>
      <w:contextualSpacing/>
    </w:pPr>
  </w:style>
  <w:style w:type="character" w:styleId="Hyperlink">
    <w:name w:val="Hyperlink"/>
    <w:basedOn w:val="DefaultParagraphFont"/>
    <w:uiPriority w:val="99"/>
    <w:unhideWhenUsed/>
    <w:rsid w:val="001028E2"/>
    <w:rPr>
      <w:color w:val="0563C1" w:themeColor="hyperlink"/>
      <w:u w:val="single"/>
    </w:rPr>
  </w:style>
  <w:style w:type="paragraph" w:customStyle="1" w:styleId="blockparagraph-544a408c--nomargin-acdf7afa">
    <w:name w:val="blockparagraph-544a408c--nomargin-acdf7afa"/>
    <w:basedOn w:val="Normal"/>
    <w:rsid w:val="00102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102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oauth?redirect_uri=target.com/callback&amp;state=xyz" TargetMode="External"/><Relationship Id="rId13" Type="http://schemas.openxmlformats.org/officeDocument/2006/relationships/hyperlink" Target="https://api.authorization-server.com/token" TargetMode="External"/><Relationship Id="rId18" Type="http://schemas.openxmlformats.org/officeDocument/2006/relationships/hyperlink" Target="https://www.redacted.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curity.love/CSRF-PoC-Genorator/" TargetMode="External"/><Relationship Id="rId7" Type="http://schemas.openxmlformats.org/officeDocument/2006/relationships/hyperlink" Target="https://insecure-website.com/static/12144.txt" TargetMode="External"/><Relationship Id="rId12" Type="http://schemas.openxmlformats.org/officeDocument/2006/relationships/hyperlink" Target="https://example-app.com/cb?code=AUTH_CODE_HERE&amp;state=1234zyx" TargetMode="External"/><Relationship Id="rId17" Type="http://schemas.openxmlformats.org/officeDocument/2006/relationships/hyperlink" Target="http://redacted.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acted.com/" TargetMode="External"/><Relationship Id="rId20" Type="http://schemas.openxmlformats.org/officeDocument/2006/relationships/hyperlink" Target="https://www.redacted.com/" TargetMode="External"/><Relationship Id="rId1" Type="http://schemas.openxmlformats.org/officeDocument/2006/relationships/numbering" Target="numbering.xml"/><Relationship Id="rId6" Type="http://schemas.openxmlformats.org/officeDocument/2006/relationships/hyperlink" Target="http://foo.bar/accessPage?menuitem=12" TargetMode="External"/><Relationship Id="rId11" Type="http://schemas.openxmlformats.org/officeDocument/2006/relationships/hyperlink" Target="https://authorization-server.com/auth?response_type=code&amp;" TargetMode="External"/><Relationship Id="rId24" Type="http://schemas.openxmlformats.org/officeDocument/2006/relationships/hyperlink" Target="https://dhavalkapil.com/blogs/Attacking-the-OAuth-Protocol/" TargetMode="External"/><Relationship Id="rId5" Type="http://schemas.openxmlformats.org/officeDocument/2006/relationships/hyperlink" Target="https://insecure-website.com/robots.txt" TargetMode="External"/><Relationship Id="rId15" Type="http://schemas.openxmlformats.org/officeDocument/2006/relationships/hyperlink" Target="https://www.redacted.com/" TargetMode="External"/><Relationship Id="rId23" Type="http://schemas.openxmlformats.org/officeDocument/2006/relationships/hyperlink" Target="https://aaronparecki.com/oauth-2-simplified/" TargetMode="External"/><Relationship Id="rId10" Type="http://schemas.openxmlformats.org/officeDocument/2006/relationships/image" Target="media/image1.png"/><Relationship Id="rId19" Type="http://schemas.openxmlformats.org/officeDocument/2006/relationships/hyperlink" Target="https://www.redacted.com" TargetMode="External"/><Relationship Id="rId4" Type="http://schemas.openxmlformats.org/officeDocument/2006/relationships/webSettings" Target="webSettings.xml"/><Relationship Id="rId9" Type="http://schemas.openxmlformats.org/officeDocument/2006/relationships/hyperlink" Target="http://target.com/" TargetMode="External"/><Relationship Id="rId14" Type="http://schemas.openxmlformats.org/officeDocument/2006/relationships/hyperlink" Target="https://www.readcted.com/" TargetMode="External"/><Relationship Id="rId22" Type="http://schemas.openxmlformats.org/officeDocument/2006/relationships/hyperlink" Target="https://www.digitalocean.com/community/tutorials/an-introduction-to-oaut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3757</Words>
  <Characters>21416</Characters>
  <Application>Microsoft Office Word</Application>
  <DocSecurity>0</DocSecurity>
  <Lines>178</Lines>
  <Paragraphs>50</Paragraphs>
  <ScaleCrop>false</ScaleCrop>
  <Company/>
  <LinksUpToDate>false</LinksUpToDate>
  <CharactersWithSpaces>25123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4</cp:revision>
  <dcterms:created xsi:type="dcterms:W3CDTF">2020-09-07T06:32:00Z</dcterms:created>
  <dcterms:modified xsi:type="dcterms:W3CDTF">2020-09-07T20:14:00Z</dcterms:modified>
</cp:coreProperties>
</file>