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DD8C2" w:themeColor="background2" w:themeShade="E5"/>
  <w:body>
    <w:p w:rsidR="003026DE" w:rsidRDefault="003026DE" w:rsidP="00F40D7E">
      <w:pPr>
        <w:pStyle w:val="Title"/>
        <w:ind w:left="720" w:firstLine="720"/>
      </w:pPr>
      <w:r>
        <w:t xml:space="preserve">        </w:t>
      </w:r>
      <w:r>
        <w:rPr>
          <w:noProof/>
          <w:lang w:eastAsia="en-IN"/>
        </w:rPr>
        <w:drawing>
          <wp:inline distT="0" distB="0" distL="0" distR="0" wp14:anchorId="4B9BED1D" wp14:editId="37E45710">
            <wp:extent cx="2361905" cy="1333333"/>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rn-building-for-motel-in-circle-8587ld.png"/>
                    <pic:cNvPicPr/>
                  </pic:nvPicPr>
                  <pic:blipFill>
                    <a:blip r:embed="rId9">
                      <a:extLst>
                        <a:ext uri="{28A0092B-C50C-407E-A947-70E740481C1C}">
                          <a14:useLocalDpi xmlns:a14="http://schemas.microsoft.com/office/drawing/2010/main" val="0"/>
                        </a:ext>
                      </a:extLst>
                    </a:blip>
                    <a:stretch>
                      <a:fillRect/>
                    </a:stretch>
                  </pic:blipFill>
                  <pic:spPr>
                    <a:xfrm>
                      <a:off x="0" y="0"/>
                      <a:ext cx="2361905" cy="1333333"/>
                    </a:xfrm>
                    <a:prstGeom prst="rect">
                      <a:avLst/>
                    </a:prstGeom>
                  </pic:spPr>
                </pic:pic>
              </a:graphicData>
            </a:graphic>
          </wp:inline>
        </w:drawing>
      </w:r>
    </w:p>
    <w:p w:rsidR="0031770E" w:rsidRDefault="00F40D7E" w:rsidP="00F40D7E">
      <w:pPr>
        <w:pStyle w:val="Title"/>
        <w:ind w:left="720" w:firstLine="720"/>
      </w:pPr>
      <w:r>
        <w:t>HOME AWAY FROM HOME</w:t>
      </w:r>
    </w:p>
    <w:p w:rsidR="00F40D7E" w:rsidRDefault="00F40D7E" w:rsidP="00F40D7E"/>
    <w:p w:rsidR="00F40D7E" w:rsidRDefault="00F40D7E" w:rsidP="00F40D7E">
      <w:pPr>
        <w:pStyle w:val="Heading2"/>
      </w:pPr>
      <w:proofErr w:type="gramStart"/>
      <w:r>
        <w:t>A simple hotel booking and renting property API to manage bookings, users, hosts, hotels and rooms.</w:t>
      </w:r>
      <w:proofErr w:type="gramEnd"/>
      <w:r>
        <w:t xml:space="preserve"> </w:t>
      </w:r>
    </w:p>
    <w:p w:rsidR="00F40D7E" w:rsidRDefault="00F40D7E" w:rsidP="00F40D7E">
      <w:pPr>
        <w:pStyle w:val="Heading2"/>
      </w:pPr>
      <w:r>
        <w:t xml:space="preserve">This was created using </w:t>
      </w:r>
      <w:proofErr w:type="gramStart"/>
      <w:r>
        <w:t>Node.js ,Express</w:t>
      </w:r>
      <w:proofErr w:type="gramEnd"/>
      <w:r>
        <w:t xml:space="preserve"> ,MONGO-DB, </w:t>
      </w:r>
      <w:proofErr w:type="spellStart"/>
      <w:r>
        <w:t>Cloudinary</w:t>
      </w:r>
      <w:proofErr w:type="spellEnd"/>
      <w:r>
        <w:t xml:space="preserve"> and handlebars. </w:t>
      </w:r>
    </w:p>
    <w:p w:rsidR="00F40D7E" w:rsidRDefault="00F40D7E" w:rsidP="00F40D7E"/>
    <w:p w:rsidR="00F40D7E" w:rsidRDefault="00F40D7E" w:rsidP="00F40D7E">
      <w:pPr>
        <w:pStyle w:val="Heading3"/>
      </w:pPr>
      <w:r>
        <w:t>TECH:-</w:t>
      </w:r>
    </w:p>
    <w:p w:rsidR="00F40D7E" w:rsidRDefault="00F40D7E" w:rsidP="00F40D7E"/>
    <w:p w:rsidR="00F40D7E" w:rsidRDefault="00F40D7E" w:rsidP="00F40D7E">
      <w:pPr>
        <w:pStyle w:val="Heading3"/>
        <w:numPr>
          <w:ilvl w:val="0"/>
          <w:numId w:val="2"/>
        </w:numPr>
      </w:pPr>
      <w:r>
        <w:t>Node.js – evented   I/O   for backend.</w:t>
      </w:r>
    </w:p>
    <w:p w:rsidR="00F40D7E" w:rsidRDefault="00F40D7E" w:rsidP="00F40D7E">
      <w:pPr>
        <w:pStyle w:val="Heading3"/>
        <w:numPr>
          <w:ilvl w:val="0"/>
          <w:numId w:val="2"/>
        </w:numPr>
      </w:pPr>
      <w:r>
        <w:t>Express – fast node.js network app framework.</w:t>
      </w:r>
    </w:p>
    <w:p w:rsidR="00F40D7E" w:rsidRDefault="00F40D7E" w:rsidP="00F40D7E">
      <w:pPr>
        <w:pStyle w:val="Heading3"/>
        <w:numPr>
          <w:ilvl w:val="0"/>
          <w:numId w:val="2"/>
        </w:numPr>
      </w:pPr>
      <w:r>
        <w:t>Mongo-DB – no-SQL document oriented database.</w:t>
      </w:r>
    </w:p>
    <w:p w:rsidR="00F40D7E" w:rsidRDefault="00F40D7E" w:rsidP="00F40D7E">
      <w:pPr>
        <w:pStyle w:val="Heading3"/>
        <w:numPr>
          <w:ilvl w:val="0"/>
          <w:numId w:val="2"/>
        </w:numPr>
      </w:pPr>
      <w:proofErr w:type="spellStart"/>
      <w:r>
        <w:t>Cloudinary</w:t>
      </w:r>
      <w:proofErr w:type="spellEnd"/>
      <w:r>
        <w:t xml:space="preserve"> </w:t>
      </w:r>
      <w:r w:rsidRPr="00F40D7E">
        <w:t>- a cloud-based image and video management service</w:t>
      </w:r>
      <w:r>
        <w:t>.</w:t>
      </w:r>
    </w:p>
    <w:p w:rsidR="00F40D7E" w:rsidRDefault="00F40D7E" w:rsidP="00F40D7E">
      <w:pPr>
        <w:pStyle w:val="Heading3"/>
        <w:numPr>
          <w:ilvl w:val="0"/>
          <w:numId w:val="2"/>
        </w:numPr>
      </w:pPr>
      <w:r>
        <w:t>Handlebars -</w:t>
      </w:r>
      <w:r w:rsidRPr="00F40D7E">
        <w:t xml:space="preserve"> compiles templates into JavaScript functions</w:t>
      </w:r>
      <w:r>
        <w:t>.</w:t>
      </w:r>
    </w:p>
    <w:p w:rsidR="00F40D7E" w:rsidRDefault="00F40D7E" w:rsidP="00F40D7E"/>
    <w:p w:rsidR="00F40D7E" w:rsidRDefault="00F40D7E" w:rsidP="00F40D7E"/>
    <w:p w:rsidR="00F40D7E" w:rsidRDefault="00F40D7E" w:rsidP="00F40D7E">
      <w:pPr>
        <w:pStyle w:val="Heading2"/>
      </w:pPr>
      <w:r>
        <w:t>INSTALLATION:-</w:t>
      </w:r>
    </w:p>
    <w:p w:rsidR="00F40D7E" w:rsidRDefault="00F40D7E" w:rsidP="00F40D7E"/>
    <w:p w:rsidR="00F40D7E" w:rsidRDefault="003D1997" w:rsidP="00F40D7E">
      <w:r>
        <w:t xml:space="preserve">$ </w:t>
      </w:r>
      <w:proofErr w:type="gramStart"/>
      <w:r>
        <w:t>git</w:t>
      </w:r>
      <w:proofErr w:type="gramEnd"/>
      <w:r>
        <w:t xml:space="preserve"> clone </w:t>
      </w:r>
      <w:hyperlink r:id="rId10" w:history="1">
        <w:r w:rsidRPr="00017F79">
          <w:rPr>
            <w:rStyle w:val="Hyperlink"/>
          </w:rPr>
          <w:t>https://github.com/attainu/backend-project-gaurav-singh-au16</w:t>
        </w:r>
      </w:hyperlink>
    </w:p>
    <w:p w:rsidR="003D1997" w:rsidRDefault="003D1997" w:rsidP="00F40D7E"/>
    <w:p w:rsidR="003D1997" w:rsidRDefault="003D1997" w:rsidP="003D1997">
      <w:pPr>
        <w:pStyle w:val="Heading2"/>
      </w:pPr>
      <w:r>
        <w:t>INSTALL THE DEPENDENCIES AND START THE SERVER:-</w:t>
      </w:r>
    </w:p>
    <w:p w:rsidR="003D1997" w:rsidRDefault="003D1997" w:rsidP="003D1997">
      <w:pPr>
        <w:ind w:left="360"/>
      </w:pPr>
    </w:p>
    <w:p w:rsidR="003D1997" w:rsidRDefault="003D1997" w:rsidP="003D1997">
      <w:pPr>
        <w:pStyle w:val="ListParagraph"/>
        <w:numPr>
          <w:ilvl w:val="0"/>
          <w:numId w:val="4"/>
        </w:numPr>
      </w:pPr>
      <w:r>
        <w:t>cd Home-</w:t>
      </w:r>
      <w:proofErr w:type="spellStart"/>
      <w:r>
        <w:t>Away_From_Home</w:t>
      </w:r>
      <w:proofErr w:type="spellEnd"/>
    </w:p>
    <w:p w:rsidR="003D1997" w:rsidRDefault="003D1997" w:rsidP="003D1997">
      <w:pPr>
        <w:pStyle w:val="ListParagraph"/>
        <w:numPr>
          <w:ilvl w:val="0"/>
          <w:numId w:val="4"/>
        </w:numPr>
      </w:pPr>
      <w:proofErr w:type="spellStart"/>
      <w:r>
        <w:t>npm</w:t>
      </w:r>
      <w:proofErr w:type="spellEnd"/>
      <w:r>
        <w:t xml:space="preserve"> install</w:t>
      </w:r>
    </w:p>
    <w:p w:rsidR="00013769" w:rsidRDefault="00013769" w:rsidP="003D1997">
      <w:pPr>
        <w:pStyle w:val="ListParagraph"/>
        <w:numPr>
          <w:ilvl w:val="0"/>
          <w:numId w:val="4"/>
        </w:numPr>
      </w:pPr>
      <w:r>
        <w:t xml:space="preserve">connect to </w:t>
      </w:r>
      <w:proofErr w:type="spellStart"/>
      <w:r>
        <w:t>mongoDB</w:t>
      </w:r>
      <w:proofErr w:type="spellEnd"/>
    </w:p>
    <w:p w:rsidR="00284DEB" w:rsidRDefault="00284DEB" w:rsidP="003D1997">
      <w:pPr>
        <w:pStyle w:val="ListParagraph"/>
        <w:numPr>
          <w:ilvl w:val="0"/>
          <w:numId w:val="4"/>
        </w:numPr>
      </w:pPr>
      <w:r>
        <w:t xml:space="preserve">connect </w:t>
      </w:r>
      <w:proofErr w:type="spellStart"/>
      <w:r>
        <w:t>cloudinary</w:t>
      </w:r>
      <w:proofErr w:type="spellEnd"/>
    </w:p>
    <w:p w:rsidR="003D1997" w:rsidRDefault="003D1997" w:rsidP="003D1997">
      <w:pPr>
        <w:pStyle w:val="ListParagraph"/>
        <w:numPr>
          <w:ilvl w:val="0"/>
          <w:numId w:val="4"/>
        </w:numPr>
      </w:pPr>
      <w:bookmarkStart w:id="0" w:name="_GoBack"/>
      <w:proofErr w:type="spellStart"/>
      <w:r>
        <w:lastRenderedPageBreak/>
        <w:t>nodemon</w:t>
      </w:r>
      <w:proofErr w:type="spellEnd"/>
      <w:r>
        <w:t xml:space="preserve"> app.js</w:t>
      </w:r>
    </w:p>
    <w:p w:rsidR="003D1997" w:rsidRDefault="003D1997" w:rsidP="003D1997">
      <w:pPr>
        <w:pStyle w:val="ListParagraph"/>
        <w:numPr>
          <w:ilvl w:val="0"/>
          <w:numId w:val="4"/>
        </w:numPr>
      </w:pPr>
      <w:r>
        <w:t>node sever</w:t>
      </w:r>
    </w:p>
    <w:p w:rsidR="003D1997" w:rsidRDefault="003D1997" w:rsidP="003D1997"/>
    <w:p w:rsidR="003D1997" w:rsidRDefault="003D1997" w:rsidP="003D1997"/>
    <w:p w:rsidR="003D1997" w:rsidRDefault="003D1997" w:rsidP="003D1997">
      <w:pPr>
        <w:pStyle w:val="Heading2"/>
      </w:pPr>
      <w:r>
        <w:t>VERIFY THE DEPLOYMENT BY NAVIGATING TO YOUR SERVER:-</w:t>
      </w:r>
    </w:p>
    <w:p w:rsidR="003D1997" w:rsidRDefault="003D1997" w:rsidP="003D1997"/>
    <w:p w:rsidR="003D1997" w:rsidRDefault="003D1997" w:rsidP="003D1997">
      <w:r>
        <w:t>Localhost</w:t>
      </w:r>
      <w:proofErr w:type="gramStart"/>
      <w:r>
        <w:t>:3000</w:t>
      </w:r>
      <w:proofErr w:type="gramEnd"/>
    </w:p>
    <w:p w:rsidR="003D1997" w:rsidRDefault="003D1997" w:rsidP="003D1997"/>
    <w:p w:rsidR="003D1997" w:rsidRDefault="003D1997" w:rsidP="003D1997">
      <w:pPr>
        <w:pStyle w:val="Heading2"/>
      </w:pPr>
      <w:r>
        <w:t>ROUTES:-</w:t>
      </w:r>
    </w:p>
    <w:p w:rsidR="003D1997" w:rsidRDefault="003D1997" w:rsidP="003D1997"/>
    <w:p w:rsidR="003D1997" w:rsidRDefault="003D1997" w:rsidP="003D1997">
      <w:pPr>
        <w:pStyle w:val="ListParagraph"/>
        <w:numPr>
          <w:ilvl w:val="0"/>
          <w:numId w:val="5"/>
        </w:numPr>
      </w:pPr>
      <w:r>
        <w:t>/</w:t>
      </w:r>
      <w:proofErr w:type="spellStart"/>
      <w:r>
        <w:t>addNewListing</w:t>
      </w:r>
      <w:proofErr w:type="spellEnd"/>
    </w:p>
    <w:p w:rsidR="003D1997" w:rsidRDefault="003D1997" w:rsidP="003D1997">
      <w:pPr>
        <w:pStyle w:val="ListParagraph"/>
        <w:numPr>
          <w:ilvl w:val="0"/>
          <w:numId w:val="5"/>
        </w:numPr>
      </w:pPr>
      <w:r>
        <w:t>/</w:t>
      </w:r>
      <w:proofErr w:type="spellStart"/>
      <w:r>
        <w:t>booknow</w:t>
      </w:r>
      <w:proofErr w:type="spellEnd"/>
    </w:p>
    <w:p w:rsidR="003D1997" w:rsidRDefault="003D1997" w:rsidP="003D1997">
      <w:pPr>
        <w:pStyle w:val="ListParagraph"/>
        <w:numPr>
          <w:ilvl w:val="0"/>
          <w:numId w:val="5"/>
        </w:numPr>
      </w:pPr>
      <w:r>
        <w:t>/</w:t>
      </w:r>
      <w:proofErr w:type="spellStart"/>
      <w:r>
        <w:t>contactUs</w:t>
      </w:r>
      <w:proofErr w:type="spellEnd"/>
    </w:p>
    <w:p w:rsidR="003D1997" w:rsidRDefault="003D1997" w:rsidP="003D1997">
      <w:pPr>
        <w:pStyle w:val="ListParagraph"/>
        <w:numPr>
          <w:ilvl w:val="0"/>
          <w:numId w:val="5"/>
        </w:numPr>
      </w:pPr>
      <w:r>
        <w:t>/</w:t>
      </w:r>
      <w:proofErr w:type="spellStart"/>
      <w:r>
        <w:t>customerLoginSignUp</w:t>
      </w:r>
      <w:proofErr w:type="spellEnd"/>
    </w:p>
    <w:p w:rsidR="003D1997" w:rsidRDefault="003D1997" w:rsidP="003D1997">
      <w:pPr>
        <w:pStyle w:val="ListParagraph"/>
        <w:numPr>
          <w:ilvl w:val="0"/>
          <w:numId w:val="5"/>
        </w:numPr>
      </w:pPr>
      <w:r>
        <w:t>/explore</w:t>
      </w:r>
    </w:p>
    <w:p w:rsidR="003D1997" w:rsidRDefault="003D1997" w:rsidP="003D1997">
      <w:pPr>
        <w:pStyle w:val="ListParagraph"/>
        <w:numPr>
          <w:ilvl w:val="0"/>
          <w:numId w:val="5"/>
        </w:numPr>
      </w:pPr>
      <w:r>
        <w:t>/home</w:t>
      </w:r>
    </w:p>
    <w:p w:rsidR="003D1997" w:rsidRDefault="003D1997" w:rsidP="003D1997">
      <w:pPr>
        <w:pStyle w:val="ListParagraph"/>
        <w:numPr>
          <w:ilvl w:val="0"/>
          <w:numId w:val="5"/>
        </w:numPr>
      </w:pPr>
      <w:r>
        <w:t>/</w:t>
      </w:r>
      <w:proofErr w:type="spellStart"/>
      <w:r>
        <w:t>hostDashboard</w:t>
      </w:r>
      <w:proofErr w:type="spellEnd"/>
    </w:p>
    <w:p w:rsidR="003D1997" w:rsidRDefault="00013769" w:rsidP="00013769">
      <w:pPr>
        <w:pStyle w:val="ListParagraph"/>
        <w:numPr>
          <w:ilvl w:val="0"/>
          <w:numId w:val="5"/>
        </w:numPr>
      </w:pPr>
      <w:r>
        <w:t>/</w:t>
      </w:r>
      <w:proofErr w:type="spellStart"/>
      <w:r>
        <w:t>hostLoginSignUp</w:t>
      </w:r>
      <w:proofErr w:type="spellEnd"/>
    </w:p>
    <w:p w:rsidR="00013769" w:rsidRDefault="00013769" w:rsidP="00013769">
      <w:pPr>
        <w:pStyle w:val="ListParagraph"/>
        <w:numPr>
          <w:ilvl w:val="0"/>
          <w:numId w:val="5"/>
        </w:numPr>
      </w:pPr>
      <w:r>
        <w:t>/about</w:t>
      </w:r>
    </w:p>
    <w:p w:rsidR="00013769" w:rsidRDefault="00013769" w:rsidP="00013769"/>
    <w:p w:rsidR="00013769" w:rsidRDefault="00013769" w:rsidP="00013769"/>
    <w:p w:rsidR="00013769" w:rsidRDefault="00013769" w:rsidP="00013769">
      <w:pPr>
        <w:pStyle w:val="Heading2"/>
      </w:pPr>
      <w:r>
        <w:t>TODOS:-</w:t>
      </w:r>
    </w:p>
    <w:p w:rsidR="00013769" w:rsidRDefault="00013769" w:rsidP="00013769"/>
    <w:p w:rsidR="00013769" w:rsidRDefault="00013769" w:rsidP="00013769">
      <w:pPr>
        <w:pStyle w:val="ListParagraph"/>
        <w:numPr>
          <w:ilvl w:val="0"/>
          <w:numId w:val="6"/>
        </w:numPr>
      </w:pPr>
      <w:r>
        <w:t>Adding API from Bookingnow.com (for more hotels).</w:t>
      </w:r>
    </w:p>
    <w:p w:rsidR="00013769" w:rsidRDefault="00013769" w:rsidP="00013769">
      <w:pPr>
        <w:pStyle w:val="ListParagraph"/>
        <w:numPr>
          <w:ilvl w:val="0"/>
          <w:numId w:val="6"/>
        </w:numPr>
      </w:pPr>
      <w:r>
        <w:t>Location feature using geoloacation.</w:t>
      </w:r>
    </w:p>
    <w:p w:rsidR="00013769" w:rsidRDefault="00013769" w:rsidP="00013769">
      <w:pPr>
        <w:pStyle w:val="ListParagraph"/>
        <w:numPr>
          <w:ilvl w:val="0"/>
          <w:numId w:val="6"/>
        </w:numPr>
      </w:pPr>
      <w:r>
        <w:t>Adding more features like customer dashboard.</w:t>
      </w:r>
    </w:p>
    <w:p w:rsidR="00013769" w:rsidRDefault="00013769" w:rsidP="00013769"/>
    <w:p w:rsidR="00013769" w:rsidRDefault="00013769" w:rsidP="00013769">
      <w:pPr>
        <w:pStyle w:val="Heading2"/>
      </w:pPr>
      <w:r>
        <w:t>LICENSE:-</w:t>
      </w:r>
    </w:p>
    <w:p w:rsidR="00013769" w:rsidRDefault="00013769" w:rsidP="00013769"/>
    <w:p w:rsidR="00013769" w:rsidRDefault="00013769" w:rsidP="00013769">
      <w:r>
        <w:t>MIT</w:t>
      </w:r>
    </w:p>
    <w:p w:rsidR="00013769" w:rsidRDefault="00013769" w:rsidP="00013769">
      <w:r>
        <w:t>FREE LICENSE, HELL YEAH!</w:t>
      </w:r>
    </w:p>
    <w:p w:rsidR="00284DEB" w:rsidRDefault="00284DEB" w:rsidP="00013769"/>
    <w:p w:rsidR="00284DEB" w:rsidRDefault="00284DEB" w:rsidP="00013769"/>
    <w:p w:rsidR="00284DEB" w:rsidRDefault="00284DEB" w:rsidP="00013769"/>
    <w:p w:rsidR="00284DEB" w:rsidRDefault="00284DEB" w:rsidP="00013769"/>
    <w:p w:rsidR="00284DEB" w:rsidRDefault="00284DEB" w:rsidP="00013769"/>
    <w:p w:rsidR="00284DEB" w:rsidRDefault="00284DEB" w:rsidP="00013769"/>
    <w:p w:rsidR="00284DEB" w:rsidRDefault="00284DEB" w:rsidP="00013769"/>
    <w:p w:rsidR="00284DEB" w:rsidRDefault="00284DEB" w:rsidP="00284DEB">
      <w:pPr>
        <w:pStyle w:val="Heading2"/>
      </w:pPr>
      <w:r>
        <w:t>EXPLANATION OF ROUTES:-</w:t>
      </w:r>
    </w:p>
    <w:p w:rsidR="00284DEB" w:rsidRDefault="00284DEB" w:rsidP="00284DEB"/>
    <w:p w:rsidR="00284DEB" w:rsidRDefault="00284DEB" w:rsidP="00284DEB">
      <w:pPr>
        <w:pStyle w:val="Heading4"/>
        <w:numPr>
          <w:ilvl w:val="0"/>
          <w:numId w:val="8"/>
        </w:numPr>
      </w:pPr>
      <w:r>
        <w:t>/</w:t>
      </w:r>
      <w:proofErr w:type="spellStart"/>
      <w:r>
        <w:t>addNewListings</w:t>
      </w:r>
      <w:proofErr w:type="spellEnd"/>
      <w:r>
        <w:t xml:space="preserve"> -&gt; it takes input from a </w:t>
      </w:r>
      <w:proofErr w:type="gramStart"/>
      <w:r>
        <w:t>host  and</w:t>
      </w:r>
      <w:proofErr w:type="gramEnd"/>
      <w:r>
        <w:t xml:space="preserve">  create a new listing for host.</w:t>
      </w:r>
    </w:p>
    <w:p w:rsidR="00284DEB" w:rsidRDefault="00284DEB" w:rsidP="00284DEB">
      <w:pPr>
        <w:pStyle w:val="Heading4"/>
        <w:numPr>
          <w:ilvl w:val="0"/>
          <w:numId w:val="8"/>
        </w:numPr>
      </w:pPr>
      <w:r>
        <w:t>/</w:t>
      </w:r>
      <w:proofErr w:type="spellStart"/>
      <w:r>
        <w:t>bookNow</w:t>
      </w:r>
      <w:proofErr w:type="spellEnd"/>
      <w:r>
        <w:t xml:space="preserve"> -&gt; this route is for customer to make his booking/payment.</w:t>
      </w:r>
    </w:p>
    <w:p w:rsidR="00284DEB" w:rsidRDefault="00284DEB" w:rsidP="00284DEB">
      <w:pPr>
        <w:pStyle w:val="Heading4"/>
        <w:numPr>
          <w:ilvl w:val="0"/>
          <w:numId w:val="8"/>
        </w:numPr>
      </w:pPr>
      <w:r>
        <w:t>/</w:t>
      </w:r>
      <w:proofErr w:type="spellStart"/>
      <w:r>
        <w:t>contactUS</w:t>
      </w:r>
      <w:proofErr w:type="spellEnd"/>
      <w:r>
        <w:t xml:space="preserve"> -&gt; this is a query route for user, customer or host can ask questions here.</w:t>
      </w:r>
    </w:p>
    <w:p w:rsidR="00284DEB" w:rsidRDefault="00284DEB" w:rsidP="00284DEB">
      <w:pPr>
        <w:pStyle w:val="Heading4"/>
        <w:numPr>
          <w:ilvl w:val="0"/>
          <w:numId w:val="8"/>
        </w:numPr>
      </w:pPr>
      <w:r>
        <w:t>/</w:t>
      </w:r>
      <w:proofErr w:type="spellStart"/>
      <w:r>
        <w:t>customerLoginSignUp</w:t>
      </w:r>
      <w:proofErr w:type="spellEnd"/>
      <w:r>
        <w:t xml:space="preserve"> -&gt; this is for customer logging in and signing up.</w:t>
      </w:r>
    </w:p>
    <w:p w:rsidR="00284DEB" w:rsidRDefault="00284DEB" w:rsidP="00284DEB">
      <w:pPr>
        <w:pStyle w:val="Heading4"/>
        <w:numPr>
          <w:ilvl w:val="0"/>
          <w:numId w:val="8"/>
        </w:numPr>
      </w:pPr>
      <w:r>
        <w:t>/explore -&gt; this is for exploring the entire ad’s and hotel’s for booking.</w:t>
      </w:r>
    </w:p>
    <w:p w:rsidR="00284DEB" w:rsidRDefault="00284DEB" w:rsidP="00284DEB">
      <w:pPr>
        <w:pStyle w:val="Heading4"/>
        <w:numPr>
          <w:ilvl w:val="0"/>
          <w:numId w:val="8"/>
        </w:numPr>
      </w:pPr>
      <w:r>
        <w:t>/home -&gt; this is website’s homepage.</w:t>
      </w:r>
    </w:p>
    <w:p w:rsidR="00284DEB" w:rsidRDefault="00284DEB" w:rsidP="00284DEB">
      <w:pPr>
        <w:pStyle w:val="Heading4"/>
        <w:numPr>
          <w:ilvl w:val="0"/>
          <w:numId w:val="8"/>
        </w:numPr>
      </w:pPr>
      <w:r>
        <w:t>/</w:t>
      </w:r>
      <w:proofErr w:type="spellStart"/>
      <w:r>
        <w:t>hostLoginSignup</w:t>
      </w:r>
      <w:proofErr w:type="spellEnd"/>
      <w:r>
        <w:t xml:space="preserve"> -&gt; this route is for host logging in and signing up.</w:t>
      </w:r>
    </w:p>
    <w:p w:rsidR="00284DEB" w:rsidRDefault="00284DEB" w:rsidP="00284DEB">
      <w:pPr>
        <w:pStyle w:val="Heading4"/>
        <w:numPr>
          <w:ilvl w:val="0"/>
          <w:numId w:val="8"/>
        </w:numPr>
      </w:pPr>
      <w:proofErr w:type="spellStart"/>
      <w:proofErr w:type="gramStart"/>
      <w:r>
        <w:t>hostDashboard</w:t>
      </w:r>
      <w:proofErr w:type="spellEnd"/>
      <w:proofErr w:type="gramEnd"/>
      <w:r>
        <w:t xml:space="preserve"> -&gt; this route shows the host specific info to the host.</w:t>
      </w:r>
    </w:p>
    <w:p w:rsidR="00284DEB" w:rsidRDefault="00284DEB" w:rsidP="00284DEB">
      <w:pPr>
        <w:pStyle w:val="Heading4"/>
        <w:numPr>
          <w:ilvl w:val="0"/>
          <w:numId w:val="8"/>
        </w:numPr>
      </w:pPr>
      <w:r>
        <w:t>/about -&gt; this is for knowing the developers.</w:t>
      </w:r>
    </w:p>
    <w:p w:rsidR="00284DEB" w:rsidRDefault="00284DEB" w:rsidP="00284DEB"/>
    <w:p w:rsidR="00284DEB" w:rsidRPr="00284DEB" w:rsidRDefault="00284DEB" w:rsidP="00284DEB"/>
    <w:bookmarkEnd w:id="0"/>
    <w:p w:rsidR="003D1997" w:rsidRDefault="00C87EC4" w:rsidP="00284DEB">
      <w:pPr>
        <w:pStyle w:val="Heading2"/>
      </w:pPr>
      <w:r>
        <w:t>Some other TECH used</w:t>
      </w:r>
      <w:r w:rsidR="003026DE">
        <w:t xml:space="preserve"> (NPM’s)</w:t>
      </w:r>
      <w:r>
        <w:t>:-</w:t>
      </w:r>
    </w:p>
    <w:p w:rsidR="00C87EC4" w:rsidRDefault="00C87EC4" w:rsidP="00C87EC4"/>
    <w:p w:rsidR="00C87EC4" w:rsidRPr="00C87EC4" w:rsidRDefault="00C87EC4" w:rsidP="00C87EC4">
      <w:pPr>
        <w:pStyle w:val="ListParagraph"/>
        <w:numPr>
          <w:ilvl w:val="0"/>
          <w:numId w:val="9"/>
        </w:numPr>
      </w:pPr>
      <w:r w:rsidRPr="00C87EC4">
        <w:rPr>
          <w:rStyle w:val="Heading4Char"/>
        </w:rPr>
        <w:t>EXPRESS-SESSION:</w:t>
      </w:r>
      <w:r>
        <w:t xml:space="preserve">  </w:t>
      </w:r>
      <w:r>
        <w:rPr>
          <w:rFonts w:ascii="Arial" w:hAnsi="Arial" w:cs="Arial"/>
          <w:b/>
          <w:bCs/>
          <w:color w:val="202124"/>
          <w:shd w:val="clear" w:color="auto" w:fill="FFFFFF"/>
        </w:rPr>
        <w:t>Express</w:t>
      </w:r>
      <w:r>
        <w:rPr>
          <w:rFonts w:ascii="Arial" w:hAnsi="Arial" w:cs="Arial"/>
          <w:color w:val="202124"/>
          <w:shd w:val="clear" w:color="auto" w:fill="FFFFFF"/>
        </w:rPr>
        <w:t xml:space="preserve">. </w:t>
      </w:r>
      <w:proofErr w:type="spellStart"/>
      <w:proofErr w:type="gramStart"/>
      <w:r>
        <w:rPr>
          <w:rFonts w:ascii="Arial" w:hAnsi="Arial" w:cs="Arial"/>
          <w:color w:val="202124"/>
          <w:shd w:val="clear" w:color="auto" w:fill="FFFFFF"/>
        </w:rPr>
        <w:t>js</w:t>
      </w:r>
      <w:proofErr w:type="spellEnd"/>
      <w:proofErr w:type="gramEnd"/>
      <w:r>
        <w:rPr>
          <w:rFonts w:ascii="Arial" w:hAnsi="Arial" w:cs="Arial"/>
          <w:color w:val="202124"/>
          <w:shd w:val="clear" w:color="auto" w:fill="FFFFFF"/>
        </w:rPr>
        <w:t xml:space="preserve"> uses a cookie to store a </w:t>
      </w:r>
      <w:r>
        <w:rPr>
          <w:rFonts w:ascii="Arial" w:hAnsi="Arial" w:cs="Arial"/>
          <w:b/>
          <w:bCs/>
          <w:color w:val="202124"/>
          <w:shd w:val="clear" w:color="auto" w:fill="FFFFFF"/>
        </w:rPr>
        <w:t>session</w:t>
      </w:r>
      <w:r>
        <w:rPr>
          <w:rFonts w:ascii="Arial" w:hAnsi="Arial" w:cs="Arial"/>
          <w:color w:val="202124"/>
          <w:shd w:val="clear" w:color="auto" w:fill="FFFFFF"/>
        </w:rPr>
        <w:t> id (with an encryption signature) in the user's browser and then, on subsequent requests, uses the value of that cookie to retrieve </w:t>
      </w:r>
      <w:r>
        <w:rPr>
          <w:rFonts w:ascii="Arial" w:hAnsi="Arial" w:cs="Arial"/>
          <w:b/>
          <w:bCs/>
          <w:color w:val="202124"/>
          <w:shd w:val="clear" w:color="auto" w:fill="FFFFFF"/>
        </w:rPr>
        <w:t>session</w:t>
      </w:r>
      <w:r>
        <w:rPr>
          <w:rFonts w:ascii="Arial" w:hAnsi="Arial" w:cs="Arial"/>
          <w:color w:val="202124"/>
          <w:shd w:val="clear" w:color="auto" w:fill="FFFFFF"/>
        </w:rPr>
        <w:t> information stored on the server.</w:t>
      </w:r>
    </w:p>
    <w:p w:rsidR="00C87EC4" w:rsidRDefault="00C87EC4" w:rsidP="00C87EC4">
      <w:pPr>
        <w:pStyle w:val="ListParagraph"/>
        <w:ind w:left="360"/>
        <w:rPr>
          <w:rStyle w:val="Heading4Char"/>
        </w:rPr>
      </w:pPr>
    </w:p>
    <w:p w:rsidR="00C87EC4" w:rsidRPr="00C87EC4" w:rsidRDefault="00C87EC4" w:rsidP="00C87EC4">
      <w:pPr>
        <w:pStyle w:val="ListParagraph"/>
        <w:ind w:left="360"/>
      </w:pPr>
    </w:p>
    <w:p w:rsidR="00C87EC4" w:rsidRPr="003026DE" w:rsidRDefault="00C87EC4" w:rsidP="00C87EC4">
      <w:pPr>
        <w:pStyle w:val="ListParagraph"/>
        <w:numPr>
          <w:ilvl w:val="0"/>
          <w:numId w:val="9"/>
        </w:numPr>
      </w:pPr>
      <w:proofErr w:type="spellStart"/>
      <w:proofErr w:type="gramStart"/>
      <w:r>
        <w:rPr>
          <w:rStyle w:val="Heading4Char"/>
        </w:rPr>
        <w:t>Nodemailer</w:t>
      </w:r>
      <w:proofErr w:type="spellEnd"/>
      <w:r>
        <w:rPr>
          <w:rStyle w:val="Heading4Char"/>
        </w:rPr>
        <w:t xml:space="preserve"> </w:t>
      </w:r>
      <w:r w:rsidRPr="00C87EC4">
        <w:t>:</w:t>
      </w:r>
      <w:proofErr w:type="gramEnd"/>
      <w:r>
        <w:t xml:space="preserve">  it </w:t>
      </w:r>
      <w:r>
        <w:rPr>
          <w:rFonts w:ascii="Arial" w:hAnsi="Arial" w:cs="Arial"/>
          <w:color w:val="202124"/>
          <w:shd w:val="clear" w:color="auto" w:fill="FFFFFF"/>
        </w:rPr>
        <w:t> is a </w:t>
      </w:r>
      <w:r>
        <w:rPr>
          <w:rFonts w:ascii="Arial" w:hAnsi="Arial" w:cs="Arial"/>
          <w:b/>
          <w:bCs/>
          <w:color w:val="202124"/>
          <w:shd w:val="clear" w:color="auto" w:fill="FFFFFF"/>
        </w:rPr>
        <w:t>Node</w:t>
      </w:r>
      <w:r>
        <w:rPr>
          <w:rFonts w:ascii="Arial" w:hAnsi="Arial" w:cs="Arial"/>
          <w:color w:val="202124"/>
          <w:shd w:val="clear" w:color="auto" w:fill="FFFFFF"/>
        </w:rPr>
        <w:t>. </w:t>
      </w:r>
      <w:proofErr w:type="spellStart"/>
      <w:proofErr w:type="gramStart"/>
      <w:r>
        <w:rPr>
          <w:rFonts w:ascii="Arial" w:hAnsi="Arial" w:cs="Arial"/>
          <w:b/>
          <w:bCs/>
          <w:color w:val="202124"/>
          <w:shd w:val="clear" w:color="auto" w:fill="FFFFFF"/>
        </w:rPr>
        <w:t>js</w:t>
      </w:r>
      <w:proofErr w:type="spellEnd"/>
      <w:proofErr w:type="gramEnd"/>
      <w:r>
        <w:rPr>
          <w:rFonts w:ascii="Arial" w:hAnsi="Arial" w:cs="Arial"/>
          <w:color w:val="202124"/>
          <w:shd w:val="clear" w:color="auto" w:fill="FFFFFF"/>
        </w:rPr>
        <w:t> module that allows you to send emails from your server with ease. Whether you want to communicate with your users or just notify yourself when something has gone wrong, one of the options for doing so is through mail. ... </w:t>
      </w:r>
      <w:proofErr w:type="spellStart"/>
      <w:proofErr w:type="gramStart"/>
      <w:r>
        <w:rPr>
          <w:rFonts w:ascii="Arial" w:hAnsi="Arial" w:cs="Arial"/>
          <w:b/>
          <w:bCs/>
          <w:color w:val="202124"/>
          <w:shd w:val="clear" w:color="auto" w:fill="FFFFFF"/>
        </w:rPr>
        <w:t>js</w:t>
      </w:r>
      <w:proofErr w:type="spellEnd"/>
      <w:proofErr w:type="gramEnd"/>
      <w:r>
        <w:rPr>
          <w:rFonts w:ascii="Arial" w:hAnsi="Arial" w:cs="Arial"/>
          <w:color w:val="202124"/>
          <w:shd w:val="clear" w:color="auto" w:fill="FFFFFF"/>
        </w:rPr>
        <w:t> backend using </w:t>
      </w:r>
      <w:proofErr w:type="spellStart"/>
      <w:r>
        <w:rPr>
          <w:rFonts w:ascii="Arial" w:hAnsi="Arial" w:cs="Arial"/>
          <w:b/>
          <w:bCs/>
          <w:color w:val="202124"/>
          <w:shd w:val="clear" w:color="auto" w:fill="FFFFFF"/>
        </w:rPr>
        <w:t>Nodemailer</w:t>
      </w:r>
      <w:proofErr w:type="spellEnd"/>
      <w:r>
        <w:rPr>
          <w:rFonts w:ascii="Arial" w:hAnsi="Arial" w:cs="Arial"/>
          <w:color w:val="202124"/>
          <w:shd w:val="clear" w:color="auto" w:fill="FFFFFF"/>
        </w:rPr>
        <w:t> and Gmail</w:t>
      </w:r>
      <w:r>
        <w:rPr>
          <w:rFonts w:ascii="Arial" w:hAnsi="Arial" w:cs="Arial"/>
          <w:color w:val="202124"/>
          <w:shd w:val="clear" w:color="auto" w:fill="FFFFFF"/>
        </w:rPr>
        <w:t>.</w:t>
      </w:r>
    </w:p>
    <w:p w:rsidR="003026DE" w:rsidRPr="00C87EC4" w:rsidRDefault="003026DE" w:rsidP="003026DE"/>
    <w:p w:rsidR="00C87EC4" w:rsidRPr="003026DE" w:rsidRDefault="00C87EC4" w:rsidP="00C87EC4">
      <w:pPr>
        <w:pStyle w:val="ListParagraph"/>
        <w:numPr>
          <w:ilvl w:val="0"/>
          <w:numId w:val="9"/>
        </w:numPr>
      </w:pPr>
      <w:proofErr w:type="gramStart"/>
      <w:r>
        <w:rPr>
          <w:rStyle w:val="Heading4Char"/>
        </w:rPr>
        <w:t>Handlebars :</w:t>
      </w:r>
      <w:proofErr w:type="gramEnd"/>
      <w:r>
        <w:rPr>
          <w:rStyle w:val="Heading4Char"/>
        </w:rPr>
        <w:t xml:space="preserve">     </w:t>
      </w:r>
      <w:r>
        <w:rPr>
          <w:rFonts w:ascii="Arial" w:hAnsi="Arial" w:cs="Arial"/>
          <w:color w:val="202124"/>
          <w:shd w:val="clear" w:color="auto" w:fill="FFFFFF"/>
        </w:rPr>
        <w:t xml:space="preserve">is a </w:t>
      </w:r>
      <w:proofErr w:type="spellStart"/>
      <w:r>
        <w:rPr>
          <w:rFonts w:ascii="Arial" w:hAnsi="Arial" w:cs="Arial"/>
          <w:color w:val="202124"/>
          <w:shd w:val="clear" w:color="auto" w:fill="FFFFFF"/>
        </w:rPr>
        <w:t>templating</w:t>
      </w:r>
      <w:proofErr w:type="spellEnd"/>
      <w:r>
        <w:rPr>
          <w:rFonts w:ascii="Arial" w:hAnsi="Arial" w:cs="Arial"/>
          <w:color w:val="202124"/>
          <w:shd w:val="clear" w:color="auto" w:fill="FFFFFF"/>
        </w:rPr>
        <w:t xml:space="preserve"> engine similar to the </w:t>
      </w:r>
      <w:proofErr w:type="spellStart"/>
      <w:r>
        <w:rPr>
          <w:rFonts w:ascii="Arial" w:hAnsi="Arial" w:cs="Arial"/>
          <w:color w:val="202124"/>
          <w:shd w:val="clear" w:color="auto" w:fill="FFFFFF"/>
        </w:rPr>
        <w:t>ejs</w:t>
      </w:r>
      <w:proofErr w:type="spellEnd"/>
      <w:r>
        <w:rPr>
          <w:rFonts w:ascii="Arial" w:hAnsi="Arial" w:cs="Arial"/>
          <w:color w:val="202124"/>
          <w:shd w:val="clear" w:color="auto" w:fill="FFFFFF"/>
        </w:rPr>
        <w:t xml:space="preserve"> module in node. ... </w:t>
      </w:r>
      <w:proofErr w:type="spellStart"/>
      <w:r>
        <w:rPr>
          <w:rFonts w:ascii="Arial" w:hAnsi="Arial" w:cs="Arial"/>
          <w:b/>
          <w:bCs/>
          <w:color w:val="202124"/>
          <w:shd w:val="clear" w:color="auto" w:fill="FFFFFF"/>
        </w:rPr>
        <w:t>HandleBars</w:t>
      </w:r>
      <w:proofErr w:type="spellEnd"/>
      <w:r>
        <w:rPr>
          <w:rFonts w:ascii="Arial" w:hAnsi="Arial" w:cs="Arial"/>
          <w:color w:val="202124"/>
          <w:shd w:val="clear" w:color="auto" w:fill="FFFFFF"/>
        </w:rPr>
        <w:t xml:space="preserve"> can be used to render web pages to the client side from data on the server-side. Command to install </w:t>
      </w:r>
      <w:proofErr w:type="spellStart"/>
      <w:r>
        <w:rPr>
          <w:rFonts w:ascii="Arial" w:hAnsi="Arial" w:cs="Arial"/>
          <w:color w:val="202124"/>
          <w:shd w:val="clear" w:color="auto" w:fill="FFFFFF"/>
        </w:rPr>
        <w:t>hbs</w:t>
      </w:r>
      <w:proofErr w:type="spellEnd"/>
      <w:r>
        <w:rPr>
          <w:rFonts w:ascii="Arial" w:hAnsi="Arial" w:cs="Arial"/>
          <w:color w:val="202124"/>
          <w:shd w:val="clear" w:color="auto" w:fill="FFFFFF"/>
        </w:rPr>
        <w:t xml:space="preserve"> module: </w:t>
      </w:r>
      <w:proofErr w:type="spellStart"/>
      <w:r>
        <w:rPr>
          <w:rFonts w:ascii="Arial" w:hAnsi="Arial" w:cs="Arial"/>
          <w:color w:val="202124"/>
          <w:shd w:val="clear" w:color="auto" w:fill="FFFFFF"/>
        </w:rPr>
        <w:t>npm</w:t>
      </w:r>
      <w:proofErr w:type="spellEnd"/>
      <w:r>
        <w:rPr>
          <w:rFonts w:ascii="Arial" w:hAnsi="Arial" w:cs="Arial"/>
          <w:color w:val="202124"/>
          <w:shd w:val="clear" w:color="auto" w:fill="FFFFFF"/>
        </w:rPr>
        <w:t xml:space="preserve"> i </w:t>
      </w:r>
      <w:proofErr w:type="spellStart"/>
      <w:r>
        <w:rPr>
          <w:rFonts w:ascii="Arial" w:hAnsi="Arial" w:cs="Arial"/>
          <w:color w:val="202124"/>
          <w:shd w:val="clear" w:color="auto" w:fill="FFFFFF"/>
        </w:rPr>
        <w:t>hbs</w:t>
      </w:r>
      <w:proofErr w:type="spellEnd"/>
      <w:r>
        <w:rPr>
          <w:rFonts w:ascii="Arial" w:hAnsi="Arial" w:cs="Arial"/>
          <w:color w:val="202124"/>
          <w:shd w:val="clear" w:color="auto" w:fill="FFFFFF"/>
        </w:rPr>
        <w:t>.</w:t>
      </w:r>
    </w:p>
    <w:p w:rsidR="003026DE" w:rsidRDefault="003026DE" w:rsidP="003026DE">
      <w:pPr>
        <w:pStyle w:val="ListParagraph"/>
      </w:pPr>
    </w:p>
    <w:p w:rsidR="003026DE" w:rsidRPr="00C87EC4" w:rsidRDefault="003026DE" w:rsidP="003026DE"/>
    <w:p w:rsidR="00C87EC4" w:rsidRPr="003026DE" w:rsidRDefault="00C87EC4" w:rsidP="00C87EC4">
      <w:pPr>
        <w:pStyle w:val="ListParagraph"/>
        <w:numPr>
          <w:ilvl w:val="0"/>
          <w:numId w:val="9"/>
        </w:numPr>
      </w:pPr>
      <w:proofErr w:type="spellStart"/>
      <w:proofErr w:type="gramStart"/>
      <w:r>
        <w:rPr>
          <w:rStyle w:val="Heading4Char"/>
        </w:rPr>
        <w:t>Cloudinaray</w:t>
      </w:r>
      <w:proofErr w:type="spellEnd"/>
      <w:r>
        <w:rPr>
          <w:rStyle w:val="Heading4Char"/>
        </w:rPr>
        <w:t xml:space="preserve"> :</w:t>
      </w:r>
      <w:proofErr w:type="gramEnd"/>
      <w:r>
        <w:t xml:space="preserve"> it </w:t>
      </w:r>
      <w:r>
        <w:rPr>
          <w:rFonts w:ascii="Arial" w:hAnsi="Arial" w:cs="Arial"/>
          <w:color w:val="202124"/>
          <w:shd w:val="clear" w:color="auto" w:fill="FFFFFF"/>
        </w:rPr>
        <w:t xml:space="preserve">provides an API for uploading images, videos, and any other kind of file to the cloud. ... </w:t>
      </w:r>
      <w:proofErr w:type="spellStart"/>
      <w:proofErr w:type="gramStart"/>
      <w:r>
        <w:rPr>
          <w:rFonts w:ascii="Arial" w:hAnsi="Arial" w:cs="Arial"/>
          <w:color w:val="202124"/>
          <w:shd w:val="clear" w:color="auto" w:fill="FFFFFF"/>
        </w:rPr>
        <w:t>js</w:t>
      </w:r>
      <w:proofErr w:type="spellEnd"/>
      <w:proofErr w:type="gramEnd"/>
      <w:r>
        <w:rPr>
          <w:rFonts w:ascii="Arial" w:hAnsi="Arial" w:cs="Arial"/>
          <w:color w:val="202124"/>
          <w:shd w:val="clear" w:color="auto" w:fill="FFFFFF"/>
        </w:rPr>
        <w:t xml:space="preserve"> image and video uploads to the cloud and Node. </w:t>
      </w:r>
      <w:proofErr w:type="spellStart"/>
      <w:r>
        <w:rPr>
          <w:rFonts w:ascii="Arial" w:hAnsi="Arial" w:cs="Arial"/>
          <w:color w:val="202124"/>
          <w:shd w:val="clear" w:color="auto" w:fill="FFFFFF"/>
        </w:rPr>
        <w:t>js</w:t>
      </w:r>
      <w:proofErr w:type="spellEnd"/>
      <w:r>
        <w:rPr>
          <w:rFonts w:ascii="Arial" w:hAnsi="Arial" w:cs="Arial"/>
          <w:color w:val="202124"/>
          <w:shd w:val="clear" w:color="auto" w:fill="FFFFFF"/>
        </w:rPr>
        <w:t xml:space="preserve"> helper methods are available for uploading directly from a browser to </w:t>
      </w:r>
      <w:proofErr w:type="spellStart"/>
      <w:r>
        <w:rPr>
          <w:rFonts w:ascii="Arial" w:hAnsi="Arial" w:cs="Arial"/>
          <w:b/>
          <w:bCs/>
          <w:color w:val="202124"/>
          <w:shd w:val="clear" w:color="auto" w:fill="FFFFFF"/>
        </w:rPr>
        <w:t>Cloudinary</w:t>
      </w:r>
      <w:proofErr w:type="spellEnd"/>
    </w:p>
    <w:p w:rsidR="003026DE" w:rsidRPr="00C87EC4" w:rsidRDefault="003026DE" w:rsidP="003026DE"/>
    <w:p w:rsidR="00C87EC4" w:rsidRPr="003026DE" w:rsidRDefault="00C87EC4" w:rsidP="00C87EC4">
      <w:pPr>
        <w:pStyle w:val="ListParagraph"/>
        <w:numPr>
          <w:ilvl w:val="0"/>
          <w:numId w:val="9"/>
        </w:numPr>
      </w:pPr>
      <w:r>
        <w:rPr>
          <w:rStyle w:val="Heading4Char"/>
        </w:rPr>
        <w:t>Base64-Array-</w:t>
      </w:r>
      <w:proofErr w:type="gramStart"/>
      <w:r>
        <w:rPr>
          <w:rStyle w:val="Heading4Char"/>
        </w:rPr>
        <w:t>Buffer :</w:t>
      </w:r>
      <w:proofErr w:type="gramEnd"/>
      <w:r>
        <w:rPr>
          <w:rStyle w:val="Heading4Char"/>
        </w:rPr>
        <w:t xml:space="preserve"> </w:t>
      </w:r>
      <w:r>
        <w:rPr>
          <w:rFonts w:ascii="Arial" w:hAnsi="Arial" w:cs="Arial"/>
          <w:color w:val="4D5156"/>
          <w:sz w:val="21"/>
          <w:szCs w:val="21"/>
          <w:shd w:val="clear" w:color="auto" w:fill="FFFFFF"/>
        </w:rPr>
        <w:t xml:space="preserve">Encode/decode base64 data into </w:t>
      </w:r>
      <w:proofErr w:type="spellStart"/>
      <w:r>
        <w:rPr>
          <w:rFonts w:ascii="Arial" w:hAnsi="Arial" w:cs="Arial"/>
          <w:color w:val="4D5156"/>
          <w:sz w:val="21"/>
          <w:szCs w:val="21"/>
          <w:shd w:val="clear" w:color="auto" w:fill="FFFFFF"/>
        </w:rPr>
        <w:t>ArrayBuffers</w:t>
      </w:r>
      <w:proofErr w:type="spellEnd"/>
      <w:r>
        <w:rPr>
          <w:rFonts w:ascii="Arial" w:hAnsi="Arial" w:cs="Arial"/>
          <w:color w:val="4D5156"/>
          <w:sz w:val="21"/>
          <w:szCs w:val="21"/>
          <w:shd w:val="clear" w:color="auto" w:fill="FFFFFF"/>
        </w:rPr>
        <w:t>.</w:t>
      </w:r>
    </w:p>
    <w:p w:rsidR="003026DE" w:rsidRDefault="003026DE" w:rsidP="003026DE">
      <w:pPr>
        <w:pStyle w:val="ListParagraph"/>
      </w:pPr>
    </w:p>
    <w:p w:rsidR="003026DE" w:rsidRPr="00C87EC4" w:rsidRDefault="003026DE" w:rsidP="003026DE"/>
    <w:p w:rsidR="00C87EC4" w:rsidRPr="003026DE" w:rsidRDefault="00C87EC4" w:rsidP="00C87EC4">
      <w:pPr>
        <w:pStyle w:val="ListParagraph"/>
        <w:numPr>
          <w:ilvl w:val="0"/>
          <w:numId w:val="9"/>
        </w:numPr>
      </w:pPr>
      <w:proofErr w:type="spellStart"/>
      <w:proofErr w:type="gramStart"/>
      <w:r>
        <w:rPr>
          <w:rStyle w:val="Heading4Char"/>
        </w:rPr>
        <w:t>Bcrypt</w:t>
      </w:r>
      <w:proofErr w:type="spellEnd"/>
      <w:r>
        <w:rPr>
          <w:rStyle w:val="Heading4Char"/>
        </w:rPr>
        <w:t xml:space="preserve"> :</w:t>
      </w:r>
      <w:proofErr w:type="gramEnd"/>
      <w:r>
        <w:t xml:space="preserve"> </w:t>
      </w:r>
      <w:r>
        <w:rPr>
          <w:rFonts w:ascii="Arial" w:hAnsi="Arial" w:cs="Arial"/>
          <w:color w:val="202124"/>
          <w:shd w:val="clear" w:color="auto" w:fill="FFFFFF"/>
        </w:rPr>
        <w:t>The </w:t>
      </w:r>
      <w:proofErr w:type="spellStart"/>
      <w:r>
        <w:rPr>
          <w:rFonts w:ascii="Arial" w:hAnsi="Arial" w:cs="Arial"/>
          <w:b/>
          <w:bCs/>
          <w:color w:val="202124"/>
          <w:shd w:val="clear" w:color="auto" w:fill="FFFFFF"/>
        </w:rPr>
        <w:t>bcrypt</w:t>
      </w:r>
      <w:proofErr w:type="spellEnd"/>
      <w:r>
        <w:rPr>
          <w:rFonts w:ascii="Arial" w:hAnsi="Arial" w:cs="Arial"/>
          <w:color w:val="202124"/>
          <w:shd w:val="clear" w:color="auto" w:fill="FFFFFF"/>
        </w:rPr>
        <w:t> library on </w:t>
      </w:r>
      <w:r>
        <w:rPr>
          <w:rFonts w:ascii="Arial" w:hAnsi="Arial" w:cs="Arial"/>
          <w:b/>
          <w:bCs/>
          <w:color w:val="202124"/>
          <w:shd w:val="clear" w:color="auto" w:fill="FFFFFF"/>
        </w:rPr>
        <w:t>NPM</w:t>
      </w:r>
      <w:r>
        <w:rPr>
          <w:rFonts w:ascii="Arial" w:hAnsi="Arial" w:cs="Arial"/>
          <w:color w:val="202124"/>
          <w:shd w:val="clear" w:color="auto" w:fill="FFFFFF"/>
        </w:rPr>
        <w:t> makes it really easy to hash and compare passwords in </w:t>
      </w:r>
      <w:r>
        <w:rPr>
          <w:rFonts w:ascii="Arial" w:hAnsi="Arial" w:cs="Arial"/>
          <w:b/>
          <w:bCs/>
          <w:color w:val="202124"/>
          <w:shd w:val="clear" w:color="auto" w:fill="FFFFFF"/>
        </w:rPr>
        <w:t>Node</w:t>
      </w:r>
      <w:r>
        <w:rPr>
          <w:rFonts w:ascii="Arial" w:hAnsi="Arial" w:cs="Arial"/>
          <w:color w:val="202124"/>
          <w:shd w:val="clear" w:color="auto" w:fill="FFFFFF"/>
        </w:rPr>
        <w:t>. ... </w:t>
      </w:r>
      <w:proofErr w:type="spellStart"/>
      <w:r>
        <w:rPr>
          <w:rFonts w:ascii="Arial" w:hAnsi="Arial" w:cs="Arial"/>
          <w:b/>
          <w:bCs/>
          <w:color w:val="202124"/>
          <w:shd w:val="clear" w:color="auto" w:fill="FFFFFF"/>
        </w:rPr>
        <w:t>Bcrypt</w:t>
      </w:r>
      <w:proofErr w:type="spellEnd"/>
      <w:r>
        <w:rPr>
          <w:rFonts w:ascii="Arial" w:hAnsi="Arial" w:cs="Arial"/>
          <w:color w:val="202124"/>
          <w:shd w:val="clear" w:color="auto" w:fill="FFFFFF"/>
        </w:rPr>
        <w:t> is the de facto way to hash and store passwords.</w:t>
      </w:r>
    </w:p>
    <w:p w:rsidR="003026DE" w:rsidRPr="00C87EC4" w:rsidRDefault="003026DE" w:rsidP="003026DE"/>
    <w:p w:rsidR="00C87EC4" w:rsidRPr="003026DE" w:rsidRDefault="00C87EC4" w:rsidP="00C87EC4">
      <w:pPr>
        <w:pStyle w:val="ListParagraph"/>
        <w:numPr>
          <w:ilvl w:val="0"/>
          <w:numId w:val="9"/>
        </w:numPr>
      </w:pPr>
      <w:proofErr w:type="spellStart"/>
      <w:r>
        <w:rPr>
          <w:rStyle w:val="Heading4Char"/>
        </w:rPr>
        <w:t>DotENV</w:t>
      </w:r>
      <w:proofErr w:type="spellEnd"/>
      <w:r>
        <w:rPr>
          <w:rStyle w:val="Heading4Char"/>
        </w:rPr>
        <w:t xml:space="preserve"> –</w:t>
      </w:r>
      <w:r>
        <w:t xml:space="preserve"> it </w:t>
      </w:r>
      <w:r>
        <w:rPr>
          <w:rFonts w:ascii="Arial" w:hAnsi="Arial" w:cs="Arial"/>
          <w:color w:val="202124"/>
          <w:shd w:val="clear" w:color="auto" w:fill="FFFFFF"/>
        </w:rPr>
        <w:t xml:space="preserve">is a zero-dependency module that loads environment variables from </w:t>
      </w:r>
      <w:proofErr w:type="gramStart"/>
      <w:r>
        <w:rPr>
          <w:rFonts w:ascii="Arial" w:hAnsi="Arial" w:cs="Arial"/>
          <w:color w:val="202124"/>
          <w:shd w:val="clear" w:color="auto" w:fill="FFFFFF"/>
        </w:rPr>
        <w:t>a .</w:t>
      </w:r>
      <w:proofErr w:type="gramEnd"/>
      <w:r>
        <w:rPr>
          <w:rFonts w:ascii="Arial" w:hAnsi="Arial" w:cs="Arial"/>
          <w:color w:val="202124"/>
          <w:shd w:val="clear" w:color="auto" w:fill="FFFFFF"/>
        </w:rPr>
        <w:t xml:space="preserve"> </w:t>
      </w:r>
      <w:proofErr w:type="spellStart"/>
      <w:proofErr w:type="gramStart"/>
      <w:r>
        <w:rPr>
          <w:rFonts w:ascii="Arial" w:hAnsi="Arial" w:cs="Arial"/>
          <w:color w:val="202124"/>
          <w:shd w:val="clear" w:color="auto" w:fill="FFFFFF"/>
        </w:rPr>
        <w:t>env</w:t>
      </w:r>
      <w:proofErr w:type="spellEnd"/>
      <w:proofErr w:type="gramEnd"/>
      <w:r>
        <w:rPr>
          <w:rFonts w:ascii="Arial" w:hAnsi="Arial" w:cs="Arial"/>
          <w:color w:val="202124"/>
          <w:shd w:val="clear" w:color="auto" w:fill="FFFFFF"/>
        </w:rPr>
        <w:t xml:space="preserve"> file into process. </w:t>
      </w:r>
      <w:proofErr w:type="spellStart"/>
      <w:proofErr w:type="gramStart"/>
      <w:r>
        <w:rPr>
          <w:rFonts w:ascii="Arial" w:hAnsi="Arial" w:cs="Arial"/>
          <w:color w:val="202124"/>
          <w:shd w:val="clear" w:color="auto" w:fill="FFFFFF"/>
        </w:rPr>
        <w:t>env</w:t>
      </w:r>
      <w:proofErr w:type="spellEnd"/>
      <w:r>
        <w:rPr>
          <w:rFonts w:ascii="Arial" w:hAnsi="Arial" w:cs="Arial"/>
          <w:color w:val="202124"/>
          <w:shd w:val="clear" w:color="auto" w:fill="FFFFFF"/>
        </w:rPr>
        <w:t xml:space="preserve"> .</w:t>
      </w:r>
      <w:proofErr w:type="gramEnd"/>
      <w:r>
        <w:rPr>
          <w:rFonts w:ascii="Arial" w:hAnsi="Arial" w:cs="Arial"/>
          <w:color w:val="202124"/>
          <w:shd w:val="clear" w:color="auto" w:fill="FFFFFF"/>
        </w:rPr>
        <w:t xml:space="preserve"> Storing configuration in the environment separate from code is based on The Twelve-Factor App methodology.</w:t>
      </w:r>
    </w:p>
    <w:p w:rsidR="003026DE" w:rsidRDefault="003026DE" w:rsidP="003026DE">
      <w:pPr>
        <w:pStyle w:val="ListParagraph"/>
      </w:pPr>
    </w:p>
    <w:p w:rsidR="003026DE" w:rsidRPr="00C87EC4" w:rsidRDefault="003026DE" w:rsidP="003026DE"/>
    <w:p w:rsidR="00C87EC4" w:rsidRPr="003026DE" w:rsidRDefault="00C87EC4" w:rsidP="00C87EC4">
      <w:pPr>
        <w:pStyle w:val="ListParagraph"/>
        <w:numPr>
          <w:ilvl w:val="0"/>
          <w:numId w:val="9"/>
        </w:numPr>
      </w:pPr>
      <w:r>
        <w:rPr>
          <w:rStyle w:val="Heading4Char"/>
        </w:rPr>
        <w:t xml:space="preserve">Express - </w:t>
      </w:r>
      <w:r>
        <w:rPr>
          <w:rFonts w:ascii="Arial" w:hAnsi="Arial" w:cs="Arial"/>
          <w:color w:val="202124"/>
          <w:shd w:val="clear" w:color="auto" w:fill="FFFFFF"/>
        </w:rPr>
        <w:t>It facilitates the rapid development of Node based Web applications.</w:t>
      </w:r>
    </w:p>
    <w:p w:rsidR="003026DE" w:rsidRPr="00C87EC4" w:rsidRDefault="003026DE" w:rsidP="003026DE"/>
    <w:p w:rsidR="00C87EC4" w:rsidRPr="003026DE" w:rsidRDefault="00C87EC4" w:rsidP="00C87EC4">
      <w:pPr>
        <w:pStyle w:val="ListParagraph"/>
        <w:numPr>
          <w:ilvl w:val="0"/>
          <w:numId w:val="9"/>
        </w:numPr>
      </w:pPr>
      <w:r>
        <w:rPr>
          <w:rStyle w:val="Heading4Char"/>
        </w:rPr>
        <w:t>Express</w:t>
      </w:r>
      <w:r w:rsidR="003026DE">
        <w:rPr>
          <w:rStyle w:val="Heading4Char"/>
        </w:rPr>
        <w:t xml:space="preserve"> </w:t>
      </w:r>
      <w:proofErr w:type="spellStart"/>
      <w:r>
        <w:rPr>
          <w:rStyle w:val="Heading4Char"/>
        </w:rPr>
        <w:t>Fileupload</w:t>
      </w:r>
      <w:proofErr w:type="spellEnd"/>
      <w:proofErr w:type="gramStart"/>
      <w:r>
        <w:rPr>
          <w:rStyle w:val="Heading4Char"/>
        </w:rPr>
        <w:t>-</w:t>
      </w:r>
      <w:r>
        <w:t xml:space="preserve">  it</w:t>
      </w:r>
      <w:proofErr w:type="gramEnd"/>
      <w:r>
        <w:t xml:space="preserve"> </w:t>
      </w:r>
      <w:r>
        <w:rPr>
          <w:rFonts w:ascii="Arial" w:hAnsi="Arial" w:cs="Arial"/>
          <w:color w:val="202124"/>
          <w:shd w:val="clear" w:color="auto" w:fill="FFFFFF"/>
        </w:rPr>
        <w:t xml:space="preserve"> is a node. </w:t>
      </w:r>
      <w:proofErr w:type="spellStart"/>
      <w:proofErr w:type="gramStart"/>
      <w:r>
        <w:rPr>
          <w:rFonts w:ascii="Arial" w:hAnsi="Arial" w:cs="Arial"/>
          <w:color w:val="202124"/>
          <w:shd w:val="clear" w:color="auto" w:fill="FFFFFF"/>
        </w:rPr>
        <w:t>js</w:t>
      </w:r>
      <w:proofErr w:type="spellEnd"/>
      <w:proofErr w:type="gramEnd"/>
      <w:r>
        <w:rPr>
          <w:rFonts w:ascii="Arial" w:hAnsi="Arial" w:cs="Arial"/>
          <w:color w:val="202124"/>
          <w:shd w:val="clear" w:color="auto" w:fill="FFFFFF"/>
        </w:rPr>
        <w:t xml:space="preserve"> middleware for handling multipart/form-data , which is primarily used for uploading files. It is written on top of busboy for maximum efficiency</w:t>
      </w:r>
    </w:p>
    <w:p w:rsidR="003026DE" w:rsidRDefault="003026DE" w:rsidP="003026DE">
      <w:pPr>
        <w:pStyle w:val="ListParagraph"/>
      </w:pPr>
    </w:p>
    <w:p w:rsidR="003026DE" w:rsidRPr="00C87EC4" w:rsidRDefault="003026DE" w:rsidP="003026DE"/>
    <w:p w:rsidR="00C87EC4" w:rsidRPr="003026DE" w:rsidRDefault="00C87EC4" w:rsidP="00C87EC4">
      <w:pPr>
        <w:pStyle w:val="ListParagraph"/>
        <w:numPr>
          <w:ilvl w:val="0"/>
          <w:numId w:val="9"/>
        </w:numPr>
      </w:pPr>
      <w:r>
        <w:rPr>
          <w:rStyle w:val="Heading4Char"/>
        </w:rPr>
        <w:t xml:space="preserve">JSBASE64 - </w:t>
      </w:r>
      <w:r>
        <w:rPr>
          <w:rFonts w:ascii="Arial" w:hAnsi="Arial" w:cs="Arial"/>
          <w:b/>
          <w:bCs/>
          <w:color w:val="202124"/>
          <w:shd w:val="clear" w:color="auto" w:fill="FFFFFF"/>
        </w:rPr>
        <w:t>Base64</w:t>
      </w:r>
      <w:r>
        <w:rPr>
          <w:rFonts w:ascii="Arial" w:hAnsi="Arial" w:cs="Arial"/>
          <w:color w:val="202124"/>
          <w:shd w:val="clear" w:color="auto" w:fill="FFFFFF"/>
        </w:rPr>
        <w:t> is a group of similar binary-to-text encoding schemes that represent binary data in an ASCII string format by translating it into a radix-64 representation. </w:t>
      </w:r>
    </w:p>
    <w:p w:rsidR="003026DE" w:rsidRPr="003026DE" w:rsidRDefault="003026DE" w:rsidP="003026DE"/>
    <w:p w:rsidR="003026DE" w:rsidRPr="003026DE" w:rsidRDefault="003026DE" w:rsidP="00C87EC4">
      <w:pPr>
        <w:pStyle w:val="ListParagraph"/>
        <w:numPr>
          <w:ilvl w:val="0"/>
          <w:numId w:val="9"/>
        </w:numPr>
      </w:pPr>
      <w:r>
        <w:rPr>
          <w:rStyle w:val="Heading4Char"/>
        </w:rPr>
        <w:t xml:space="preserve">Mongoose- </w:t>
      </w:r>
      <w:r>
        <w:rPr>
          <w:rFonts w:ascii="Arial" w:hAnsi="Arial" w:cs="Arial"/>
          <w:b/>
          <w:bCs/>
          <w:color w:val="202124"/>
          <w:shd w:val="clear" w:color="auto" w:fill="FFFFFF"/>
        </w:rPr>
        <w:t>Mongoose</w:t>
      </w:r>
      <w:r>
        <w:rPr>
          <w:rFonts w:ascii="Arial" w:hAnsi="Arial" w:cs="Arial"/>
          <w:color w:val="202124"/>
          <w:shd w:val="clear" w:color="auto" w:fill="FFFFFF"/>
        </w:rPr>
        <w:t xml:space="preserve"> is a </w:t>
      </w:r>
      <w:proofErr w:type="spellStart"/>
      <w:r>
        <w:rPr>
          <w:rFonts w:ascii="Arial" w:hAnsi="Arial" w:cs="Arial"/>
          <w:color w:val="202124"/>
          <w:shd w:val="clear" w:color="auto" w:fill="FFFFFF"/>
        </w:rPr>
        <w:t>MongoDB</w:t>
      </w:r>
      <w:proofErr w:type="spellEnd"/>
      <w:r>
        <w:rPr>
          <w:rFonts w:ascii="Arial" w:hAnsi="Arial" w:cs="Arial"/>
          <w:color w:val="202124"/>
          <w:shd w:val="clear" w:color="auto" w:fill="FFFFFF"/>
        </w:rPr>
        <w:t xml:space="preserve"> object </w:t>
      </w:r>
      <w:proofErr w:type="spellStart"/>
      <w:r>
        <w:rPr>
          <w:rFonts w:ascii="Arial" w:hAnsi="Arial" w:cs="Arial"/>
          <w:color w:val="202124"/>
          <w:shd w:val="clear" w:color="auto" w:fill="FFFFFF"/>
        </w:rPr>
        <w:t>modeling</w:t>
      </w:r>
      <w:proofErr w:type="spellEnd"/>
      <w:r>
        <w:rPr>
          <w:rFonts w:ascii="Arial" w:hAnsi="Arial" w:cs="Arial"/>
          <w:color w:val="202124"/>
          <w:shd w:val="clear" w:color="auto" w:fill="FFFFFF"/>
        </w:rPr>
        <w:t xml:space="preserve"> tool designed to work in an asynchronous environment. </w:t>
      </w:r>
      <w:r>
        <w:rPr>
          <w:rFonts w:ascii="Arial" w:hAnsi="Arial" w:cs="Arial"/>
          <w:b/>
          <w:bCs/>
          <w:color w:val="202124"/>
          <w:shd w:val="clear" w:color="auto" w:fill="FFFFFF"/>
        </w:rPr>
        <w:t>Mongoose</w:t>
      </w:r>
      <w:r>
        <w:rPr>
          <w:rFonts w:ascii="Arial" w:hAnsi="Arial" w:cs="Arial"/>
          <w:color w:val="202124"/>
          <w:shd w:val="clear" w:color="auto" w:fill="FFFFFF"/>
        </w:rPr>
        <w:t xml:space="preserve"> supports both promises and </w:t>
      </w:r>
      <w:proofErr w:type="spellStart"/>
      <w:r>
        <w:rPr>
          <w:rFonts w:ascii="Arial" w:hAnsi="Arial" w:cs="Arial"/>
          <w:color w:val="202124"/>
          <w:shd w:val="clear" w:color="auto" w:fill="FFFFFF"/>
        </w:rPr>
        <w:t>callbacks</w:t>
      </w:r>
      <w:proofErr w:type="spellEnd"/>
      <w:r>
        <w:rPr>
          <w:rFonts w:ascii="Arial" w:hAnsi="Arial" w:cs="Arial"/>
          <w:color w:val="202124"/>
          <w:shd w:val="clear" w:color="auto" w:fill="FFFFFF"/>
        </w:rPr>
        <w:t>.</w:t>
      </w:r>
    </w:p>
    <w:p w:rsidR="003026DE" w:rsidRDefault="003026DE" w:rsidP="003026DE">
      <w:pPr>
        <w:pStyle w:val="ListParagraph"/>
      </w:pPr>
    </w:p>
    <w:p w:rsidR="003026DE" w:rsidRPr="003026DE" w:rsidRDefault="003026DE" w:rsidP="003026DE"/>
    <w:p w:rsidR="003026DE" w:rsidRPr="003026DE" w:rsidRDefault="003026DE" w:rsidP="00C87EC4">
      <w:pPr>
        <w:pStyle w:val="ListParagraph"/>
        <w:numPr>
          <w:ilvl w:val="0"/>
          <w:numId w:val="9"/>
        </w:numPr>
      </w:pPr>
      <w:proofErr w:type="spellStart"/>
      <w:r>
        <w:rPr>
          <w:rStyle w:val="Heading4Char"/>
        </w:rPr>
        <w:t>Paypal</w:t>
      </w:r>
      <w:proofErr w:type="spellEnd"/>
      <w:r>
        <w:rPr>
          <w:rStyle w:val="Heading4Char"/>
        </w:rPr>
        <w:t xml:space="preserve"> Rest SDK </w:t>
      </w:r>
      <w:proofErr w:type="gramStart"/>
      <w:r>
        <w:rPr>
          <w:rStyle w:val="Heading4Char"/>
        </w:rPr>
        <w:t xml:space="preserve">-  </w:t>
      </w:r>
      <w:r>
        <w:rPr>
          <w:rFonts w:ascii="Arial" w:hAnsi="Arial" w:cs="Arial"/>
          <w:color w:val="202124"/>
          <w:shd w:val="clear" w:color="auto" w:fill="FFFFFF"/>
        </w:rPr>
        <w:t>To</w:t>
      </w:r>
      <w:proofErr w:type="gramEnd"/>
      <w:r>
        <w:rPr>
          <w:rFonts w:ascii="Arial" w:hAnsi="Arial" w:cs="Arial"/>
          <w:color w:val="202124"/>
          <w:shd w:val="clear" w:color="auto" w:fill="FFFFFF"/>
        </w:rPr>
        <w:t xml:space="preserve"> simplify </w:t>
      </w:r>
      <w:r>
        <w:rPr>
          <w:rFonts w:ascii="Arial" w:hAnsi="Arial" w:cs="Arial"/>
          <w:color w:val="202124"/>
          <w:shd w:val="clear" w:color="auto" w:fill="FFFFFF"/>
        </w:rPr>
        <w:t>integrations, </w:t>
      </w:r>
      <w:r>
        <w:rPr>
          <w:rFonts w:ascii="Arial" w:hAnsi="Arial" w:cs="Arial"/>
          <w:b/>
          <w:bCs/>
          <w:color w:val="202124"/>
          <w:shd w:val="clear" w:color="auto" w:fill="FFFFFF"/>
        </w:rPr>
        <w:t>PayPal</w:t>
      </w:r>
      <w:r>
        <w:rPr>
          <w:rFonts w:ascii="Arial" w:hAnsi="Arial" w:cs="Arial"/>
          <w:color w:val="202124"/>
          <w:shd w:val="clear" w:color="auto" w:fill="FFFFFF"/>
        </w:rPr>
        <w:t> provides </w:t>
      </w:r>
      <w:r>
        <w:rPr>
          <w:rFonts w:ascii="Arial" w:hAnsi="Arial" w:cs="Arial"/>
          <w:b/>
          <w:bCs/>
          <w:color w:val="202124"/>
          <w:shd w:val="clear" w:color="auto" w:fill="FFFFFF"/>
        </w:rPr>
        <w:t>REST</w:t>
      </w:r>
      <w:r>
        <w:rPr>
          <w:rFonts w:ascii="Arial" w:hAnsi="Arial" w:cs="Arial"/>
          <w:color w:val="202124"/>
          <w:shd w:val="clear" w:color="auto" w:fill="FFFFFF"/>
        </w:rPr>
        <w:t> server </w:t>
      </w:r>
      <w:r>
        <w:rPr>
          <w:rFonts w:ascii="Arial" w:hAnsi="Arial" w:cs="Arial"/>
          <w:b/>
          <w:bCs/>
          <w:color w:val="202124"/>
          <w:shd w:val="clear" w:color="auto" w:fill="FFFFFF"/>
        </w:rPr>
        <w:t>SDKs</w:t>
      </w:r>
      <w:r>
        <w:rPr>
          <w:rFonts w:ascii="Arial" w:hAnsi="Arial" w:cs="Arial"/>
          <w:color w:val="202124"/>
          <w:shd w:val="clear" w:color="auto" w:fill="FFFFFF"/>
        </w:rPr>
        <w:t xml:space="preserve"> for these languages in these </w:t>
      </w:r>
      <w:proofErr w:type="spellStart"/>
      <w:r>
        <w:rPr>
          <w:rFonts w:ascii="Arial" w:hAnsi="Arial" w:cs="Arial"/>
          <w:color w:val="202124"/>
          <w:shd w:val="clear" w:color="auto" w:fill="FFFFFF"/>
        </w:rPr>
        <w:t>GitHub</w:t>
      </w:r>
      <w:proofErr w:type="spellEnd"/>
      <w:r>
        <w:rPr>
          <w:rFonts w:ascii="Arial" w:hAnsi="Arial" w:cs="Arial"/>
          <w:color w:val="202124"/>
          <w:shd w:val="clear" w:color="auto" w:fill="FFFFFF"/>
        </w:rPr>
        <w:t xml:space="preserve"> repositories. For mobile integrations, contact your </w:t>
      </w:r>
      <w:r>
        <w:rPr>
          <w:rFonts w:ascii="Arial" w:hAnsi="Arial" w:cs="Arial"/>
          <w:b/>
          <w:bCs/>
          <w:color w:val="202124"/>
          <w:shd w:val="clear" w:color="auto" w:fill="FFFFFF"/>
        </w:rPr>
        <w:t>PayPal</w:t>
      </w:r>
      <w:r>
        <w:rPr>
          <w:rFonts w:ascii="Arial" w:hAnsi="Arial" w:cs="Arial"/>
          <w:color w:val="202124"/>
          <w:shd w:val="clear" w:color="auto" w:fill="FFFFFF"/>
        </w:rPr>
        <w:t> account manager.</w:t>
      </w:r>
    </w:p>
    <w:p w:rsidR="003026DE" w:rsidRDefault="003026DE" w:rsidP="003026DE"/>
    <w:p w:rsidR="003026DE" w:rsidRDefault="003026DE" w:rsidP="003026DE"/>
    <w:p w:rsidR="003026DE" w:rsidRDefault="003026DE" w:rsidP="003026DE">
      <w:pPr>
        <w:pStyle w:val="Heading2"/>
      </w:pPr>
      <w:r>
        <w:t>PROJECT BY:-</w:t>
      </w:r>
      <w:r w:rsidRPr="003026DE">
        <w:rPr>
          <w:noProof/>
          <w:lang w:eastAsia="en-IN"/>
        </w:rPr>
        <w:t xml:space="preserve"> </w:t>
      </w:r>
    </w:p>
    <w:p w:rsidR="003026DE" w:rsidRDefault="003026DE" w:rsidP="003026DE"/>
    <w:p w:rsidR="003026DE" w:rsidRPr="003026DE" w:rsidRDefault="003026DE" w:rsidP="003026DE">
      <w:pPr>
        <w:pStyle w:val="Heading3"/>
      </w:pPr>
      <w:proofErr w:type="gramStart"/>
      <w:r>
        <w:t>ASHISH SHARMA   &amp;   GAURAV SINGH.</w:t>
      </w:r>
      <w:proofErr w:type="gramEnd"/>
    </w:p>
    <w:sectPr w:rsidR="003026DE" w:rsidRPr="003026D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44B" w:rsidRDefault="00E3044B" w:rsidP="00C41165">
      <w:pPr>
        <w:spacing w:after="0" w:line="240" w:lineRule="auto"/>
      </w:pPr>
      <w:r>
        <w:separator/>
      </w:r>
    </w:p>
  </w:endnote>
  <w:endnote w:type="continuationSeparator" w:id="0">
    <w:p w:rsidR="00E3044B" w:rsidRDefault="00E3044B" w:rsidP="00C41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165" w:rsidRDefault="00C411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165" w:rsidRDefault="00C411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165" w:rsidRDefault="00C411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44B" w:rsidRDefault="00E3044B" w:rsidP="00C41165">
      <w:pPr>
        <w:spacing w:after="0" w:line="240" w:lineRule="auto"/>
      </w:pPr>
      <w:r>
        <w:separator/>
      </w:r>
    </w:p>
  </w:footnote>
  <w:footnote w:type="continuationSeparator" w:id="0">
    <w:p w:rsidR="00E3044B" w:rsidRDefault="00E3044B" w:rsidP="00C411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165" w:rsidRDefault="00C41165">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422907" o:spid="_x0000_s2053" type="#_x0000_t75" style="position:absolute;margin-left:0;margin-top:0;width:450.95pt;height:253.95pt;z-index:-251657216;mso-position-horizontal:center;mso-position-horizontal-relative:margin;mso-position-vertical:center;mso-position-vertical-relative:margin" o:allowincell="f">
          <v:imagedata r:id="rId1" o:title="illuminati-runes-viking-circle-square-hd-wallpaper-preview"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165" w:rsidRDefault="00C41165">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422908" o:spid="_x0000_s2054" type="#_x0000_t75" style="position:absolute;margin-left:0;margin-top:0;width:450.95pt;height:253.95pt;z-index:-251656192;mso-position-horizontal:center;mso-position-horizontal-relative:margin;mso-position-vertical:center;mso-position-vertical-relative:margin" o:allowincell="f">
          <v:imagedata r:id="rId1" o:title="illuminati-runes-viking-circle-square-hd-wallpaper-preview"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165" w:rsidRDefault="00C41165">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8422906" o:spid="_x0000_s2052" type="#_x0000_t75" style="position:absolute;margin-left:0;margin-top:0;width:450.95pt;height:253.95pt;z-index:-251658240;mso-position-horizontal:center;mso-position-horizontal-relative:margin;mso-position-vertical:center;mso-position-vertical-relative:margin" o:allowincell="f">
          <v:imagedata r:id="rId1" o:title="illuminati-runes-viking-circle-square-hd-wallpaper-preview"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52085"/>
    <w:multiLevelType w:val="hybridMultilevel"/>
    <w:tmpl w:val="ACBAFB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39D72724"/>
    <w:multiLevelType w:val="hybridMultilevel"/>
    <w:tmpl w:val="9516D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C793AB4"/>
    <w:multiLevelType w:val="hybridMultilevel"/>
    <w:tmpl w:val="8AA2E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6393774"/>
    <w:multiLevelType w:val="hybridMultilevel"/>
    <w:tmpl w:val="359AE4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7A34B2"/>
    <w:multiLevelType w:val="hybridMultilevel"/>
    <w:tmpl w:val="9C32CA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EE74755"/>
    <w:multiLevelType w:val="hybridMultilevel"/>
    <w:tmpl w:val="B44693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F9F2AF6"/>
    <w:multiLevelType w:val="hybridMultilevel"/>
    <w:tmpl w:val="CB8C44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67AF6BD9"/>
    <w:multiLevelType w:val="hybridMultilevel"/>
    <w:tmpl w:val="6C84A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A926D9"/>
    <w:multiLevelType w:val="hybridMultilevel"/>
    <w:tmpl w:val="16D67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6"/>
  </w:num>
  <w:num w:numId="5">
    <w:abstractNumId w:val="8"/>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B53"/>
    <w:rsid w:val="00013769"/>
    <w:rsid w:val="00284DEB"/>
    <w:rsid w:val="003026DE"/>
    <w:rsid w:val="0031770E"/>
    <w:rsid w:val="003D1997"/>
    <w:rsid w:val="009F7B53"/>
    <w:rsid w:val="00C41165"/>
    <w:rsid w:val="00C87EC4"/>
    <w:rsid w:val="00E3044B"/>
    <w:rsid w:val="00F40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0D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0D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D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D7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40D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D7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40D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0D7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40D7E"/>
    <w:pPr>
      <w:ind w:left="720"/>
      <w:contextualSpacing/>
    </w:pPr>
  </w:style>
  <w:style w:type="character" w:styleId="Hyperlink">
    <w:name w:val="Hyperlink"/>
    <w:basedOn w:val="DefaultParagraphFont"/>
    <w:uiPriority w:val="99"/>
    <w:unhideWhenUsed/>
    <w:rsid w:val="003D1997"/>
    <w:rPr>
      <w:color w:val="0000FF" w:themeColor="hyperlink"/>
      <w:u w:val="single"/>
    </w:rPr>
  </w:style>
  <w:style w:type="character" w:customStyle="1" w:styleId="Heading4Char">
    <w:name w:val="Heading 4 Char"/>
    <w:basedOn w:val="DefaultParagraphFont"/>
    <w:link w:val="Heading4"/>
    <w:uiPriority w:val="9"/>
    <w:rsid w:val="00284DE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02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6DE"/>
    <w:rPr>
      <w:rFonts w:ascii="Tahoma" w:hAnsi="Tahoma" w:cs="Tahoma"/>
      <w:sz w:val="16"/>
      <w:szCs w:val="16"/>
    </w:rPr>
  </w:style>
  <w:style w:type="paragraph" w:styleId="Header">
    <w:name w:val="header"/>
    <w:basedOn w:val="Normal"/>
    <w:link w:val="HeaderChar"/>
    <w:uiPriority w:val="99"/>
    <w:unhideWhenUsed/>
    <w:rsid w:val="00C41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165"/>
  </w:style>
  <w:style w:type="paragraph" w:styleId="Footer">
    <w:name w:val="footer"/>
    <w:basedOn w:val="Normal"/>
    <w:link w:val="FooterChar"/>
    <w:uiPriority w:val="99"/>
    <w:unhideWhenUsed/>
    <w:rsid w:val="00C41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1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0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0D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0D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DE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D7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40D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0D7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40D7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0D7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40D7E"/>
    <w:pPr>
      <w:ind w:left="720"/>
      <w:contextualSpacing/>
    </w:pPr>
  </w:style>
  <w:style w:type="character" w:styleId="Hyperlink">
    <w:name w:val="Hyperlink"/>
    <w:basedOn w:val="DefaultParagraphFont"/>
    <w:uiPriority w:val="99"/>
    <w:unhideWhenUsed/>
    <w:rsid w:val="003D1997"/>
    <w:rPr>
      <w:color w:val="0000FF" w:themeColor="hyperlink"/>
      <w:u w:val="single"/>
    </w:rPr>
  </w:style>
  <w:style w:type="character" w:customStyle="1" w:styleId="Heading4Char">
    <w:name w:val="Heading 4 Char"/>
    <w:basedOn w:val="DefaultParagraphFont"/>
    <w:link w:val="Heading4"/>
    <w:uiPriority w:val="9"/>
    <w:rsid w:val="00284DE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302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6DE"/>
    <w:rPr>
      <w:rFonts w:ascii="Tahoma" w:hAnsi="Tahoma" w:cs="Tahoma"/>
      <w:sz w:val="16"/>
      <w:szCs w:val="16"/>
    </w:rPr>
  </w:style>
  <w:style w:type="paragraph" w:styleId="Header">
    <w:name w:val="header"/>
    <w:basedOn w:val="Normal"/>
    <w:link w:val="HeaderChar"/>
    <w:uiPriority w:val="99"/>
    <w:unhideWhenUsed/>
    <w:rsid w:val="00C411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165"/>
  </w:style>
  <w:style w:type="paragraph" w:styleId="Footer">
    <w:name w:val="footer"/>
    <w:basedOn w:val="Normal"/>
    <w:link w:val="FooterChar"/>
    <w:uiPriority w:val="99"/>
    <w:unhideWhenUsed/>
    <w:rsid w:val="00C411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308857">
      <w:bodyDiv w:val="1"/>
      <w:marLeft w:val="0"/>
      <w:marRight w:val="0"/>
      <w:marTop w:val="0"/>
      <w:marBottom w:val="0"/>
      <w:divBdr>
        <w:top w:val="none" w:sz="0" w:space="0" w:color="auto"/>
        <w:left w:val="none" w:sz="0" w:space="0" w:color="auto"/>
        <w:bottom w:val="none" w:sz="0" w:space="0" w:color="auto"/>
        <w:right w:val="none" w:sz="0" w:space="0" w:color="auto"/>
      </w:divBdr>
    </w:div>
    <w:div w:id="1376193990">
      <w:bodyDiv w:val="1"/>
      <w:marLeft w:val="0"/>
      <w:marRight w:val="0"/>
      <w:marTop w:val="0"/>
      <w:marBottom w:val="0"/>
      <w:divBdr>
        <w:top w:val="none" w:sz="0" w:space="0" w:color="auto"/>
        <w:left w:val="none" w:sz="0" w:space="0" w:color="auto"/>
        <w:bottom w:val="none" w:sz="0" w:space="0" w:color="auto"/>
        <w:right w:val="none" w:sz="0" w:space="0" w:color="auto"/>
      </w:divBdr>
    </w:div>
    <w:div w:id="1840853907">
      <w:bodyDiv w:val="1"/>
      <w:marLeft w:val="0"/>
      <w:marRight w:val="0"/>
      <w:marTop w:val="0"/>
      <w:marBottom w:val="0"/>
      <w:divBdr>
        <w:top w:val="none" w:sz="0" w:space="0" w:color="auto"/>
        <w:left w:val="none" w:sz="0" w:space="0" w:color="auto"/>
        <w:bottom w:val="none" w:sz="0" w:space="0" w:color="auto"/>
        <w:right w:val="none" w:sz="0" w:space="0" w:color="auto"/>
      </w:divBdr>
      <w:divsChild>
        <w:div w:id="887228676">
          <w:marLeft w:val="0"/>
          <w:marRight w:val="0"/>
          <w:marTop w:val="0"/>
          <w:marBottom w:val="240"/>
          <w:divBdr>
            <w:top w:val="none" w:sz="0" w:space="0" w:color="auto"/>
            <w:left w:val="none" w:sz="0" w:space="0" w:color="auto"/>
            <w:bottom w:val="none" w:sz="0" w:space="0" w:color="auto"/>
            <w:right w:val="none" w:sz="0" w:space="0" w:color="auto"/>
          </w:divBdr>
        </w:div>
        <w:div w:id="1728606773">
          <w:marLeft w:val="0"/>
          <w:marRight w:val="0"/>
          <w:marTop w:val="0"/>
          <w:marBottom w:val="240"/>
          <w:divBdr>
            <w:top w:val="none" w:sz="0" w:space="0" w:color="auto"/>
            <w:left w:val="none" w:sz="0" w:space="0" w:color="auto"/>
            <w:bottom w:val="none" w:sz="0" w:space="0" w:color="auto"/>
            <w:right w:val="none" w:sz="0" w:space="0" w:color="auto"/>
          </w:divBdr>
        </w:div>
        <w:div w:id="2077431260">
          <w:marLeft w:val="0"/>
          <w:marRight w:val="0"/>
          <w:marTop w:val="0"/>
          <w:marBottom w:val="240"/>
          <w:divBdr>
            <w:top w:val="none" w:sz="0" w:space="0" w:color="auto"/>
            <w:left w:val="none" w:sz="0" w:space="0" w:color="auto"/>
            <w:bottom w:val="none" w:sz="0" w:space="0" w:color="auto"/>
            <w:right w:val="none" w:sz="0" w:space="0" w:color="auto"/>
          </w:divBdr>
        </w:div>
      </w:divsChild>
    </w:div>
    <w:div w:id="1986082718">
      <w:bodyDiv w:val="1"/>
      <w:marLeft w:val="0"/>
      <w:marRight w:val="0"/>
      <w:marTop w:val="0"/>
      <w:marBottom w:val="0"/>
      <w:divBdr>
        <w:top w:val="none" w:sz="0" w:space="0" w:color="auto"/>
        <w:left w:val="none" w:sz="0" w:space="0" w:color="auto"/>
        <w:bottom w:val="none" w:sz="0" w:space="0" w:color="auto"/>
        <w:right w:val="none" w:sz="0" w:space="0" w:color="auto"/>
      </w:divBdr>
    </w:div>
    <w:div w:id="207959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github.com/attainu/backend-project-gaurav-singh-au16"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B20BD-1BA3-46BC-A976-516DDBC8A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5</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sharma</dc:creator>
  <cp:keywords/>
  <dc:description/>
  <cp:lastModifiedBy>ashish sharma</cp:lastModifiedBy>
  <cp:revision>2</cp:revision>
  <dcterms:created xsi:type="dcterms:W3CDTF">2021-06-01T02:46:00Z</dcterms:created>
  <dcterms:modified xsi:type="dcterms:W3CDTF">2021-06-01T03:55:00Z</dcterms:modified>
</cp:coreProperties>
</file>