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Full Page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edit entire HTML pages, from the &lt;html&gt; tag to the &lt;/html&gt; tag.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CKEditor instance below is inserted with a JavaScript call using the following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fullPage: true</w:t>
      </w:r>
      <w:r w:rsidDel="00000000" w:rsidR="00000000" w:rsidRPr="00000000">
        <w:rPr>
          <w:rFonts w:ascii="Courier" w:cs="Courier" w:eastAsia="Courier" w:hAnsi="Courier"/>
          <w:rtl w:val="0"/>
        </w:rPr>
        <w:br w:type="textWrapping"/>
        <w:t xml:space="preserve">});</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r w:rsidDel="00000000" w:rsidR="00000000" w:rsidRPr="00000000">
        <w:rPr>
          <w:i w:val="1"/>
          <w:rtl w:val="0"/>
        </w:rPr>
        <w:t xml:space="preserve">textarea_id</w:t>
      </w:r>
      <w:r w:rsidDel="00000000" w:rsidR="00000000" w:rsidRPr="00000000">
        <w:rPr>
          <w:rtl w:val="0"/>
        </w:rPr>
        <w:t xml:space="preserve"> in the code above is the id attribute of the &lt;textarea&gt; element to be replaced.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CKEditor output the entire page including content outside of &lt;body&gt; element, so content like meta and title can be changed: &lt;h1&gt;&lt;img alt="Saturn V carrying Apollo 11" align="right" src="../../../samples/assets/sample.jpg"/&gt;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&lt;strike&gt;three and a half&lt;/strike&gt;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7">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8">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amples/index.html" TargetMode="External"/><Relationship Id="rId7" Type="http://schemas.openxmlformats.org/officeDocument/2006/relationships/hyperlink" Target="http://ckeditor.com/" TargetMode="External"/><Relationship Id="rId8" Type="http://schemas.openxmlformats.org/officeDocument/2006/relationships/hyperlink" Target="http://ck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