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Morris.Area instead of Morris.Line</w:t>
        <w:br w:type="textWrapping"/>
        <w:t xml:space="preserve">Morris.Area({</w:t>
        <w:br w:type="textWrapping"/>
        <w:t xml:space="preserve">  element: 'graph',</w:t>
        <w:br w:type="textWrapping"/>
        <w:t xml:space="preserve">  data: [</w:t>
        <w:br w:type="textWrapping"/>
        <w:t xml:space="preserve">    {x: '2011 Q1', y: 3, z: 3},</w:t>
        <w:br w:type="textWrapping"/>
        <w:t xml:space="preserve">    {x: '2011 Q2', y: 2, z: 0},</w:t>
        <w:br w:type="textWrapping"/>
        <w:t xml:space="preserve">    {x: '2011 Q3', y: 2, z: 5},</w:t>
        <w:br w:type="textWrapping"/>
        <w:t xml:space="preserve">    {x: '2011 Q4', y: 4, z: 4}</w:t>
        <w:br w:type="textWrapping"/>
        <w:t xml:space="preserve">  ],</w:t>
        <w:br w:type="textWrapping"/>
        <w:t xml:space="preserve">  xkey: 'x',</w:t>
        <w:br w:type="textWrapping"/>
        <w:t xml:space="preserve">  ykeys: ['y', 'z'],</w:t>
        <w:br w:type="textWrapping"/>
        <w:t xml:space="preserve">  labels: ['Y', 'Z']</w:t>
        <w:br w:type="textWrapping"/>
        <w:t xml:space="preserve">}).on('click', function(i, row){</w:t>
        <w:br w:type="textWrapping"/>
        <w:t xml:space="preserve">  console.log(i, row);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