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3"/>
        <w:tblW w:w="1021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541"/>
      </w:tblGrid>
      <w:tr>
        <w:trPr>
          <w:trHeight w:val="20"/>
        </w:trPr>
        <w:tc>
          <w:tcPr>
            <w:tcW w:w="5670" w:type="dxa"/>
          </w:tcPr>
          <w:p>
            <w:pPr>
              <w:spacing w:line="234" w:lineRule="atLeast"/>
              <w:rPr>
                <w:szCs w:val="28"/>
                <w:lang w:val="vi-VN"/>
              </w:rPr>
            </w:pPr>
          </w:p>
        </w:tc>
        <w:tc>
          <w:tcPr>
            <w:tcW w:w="4541" w:type="dxa"/>
          </w:tcPr>
          <w:p>
            <w:pPr>
              <w:spacing w:line="234" w:lineRule="atLeast"/>
              <w:jc w:val="right"/>
              <w:rPr>
                <w:iCs/>
                <w:szCs w:val="28"/>
              </w:rPr>
            </w:pPr>
            <w:r>
              <w:rPr>
                <w:iCs/>
                <w:szCs w:val="28"/>
              </w:rPr>
              <w:t>Mẫu số 08</w:t>
            </w:r>
          </w:p>
        </w:tc>
      </w:tr>
      <w:tr>
        <w:tc>
          <w:tcPr>
            <w:tcW w:w="5670" w:type="dxa"/>
          </w:tcPr>
          <w:p>
            <w:pPr>
              <w:spacing w:before="120" w:line="234" w:lineRule="atLeast"/>
              <w:jc w:val="center"/>
              <w:rPr>
                <w:sz w:val="24"/>
                <w:szCs w:val="24"/>
                <w:lang w:val="vi-VN"/>
              </w:rPr>
            </w:pPr>
            <w:sdt>
              <w:sdtPr>
                <w:alias w:val="PARTY_PARENT"/>
                <w:tag w:val="PARTY_PARENT"/>
                <w:id w:val="900022"/>
              </w:sdtPr>
              <w:sdtContent>
                <w:r>
                  <w:rPr>
                    <w:sz w:val="24"/>
                    <w:szCs w:val="24"/>
                    <w:lang w:val="vi-VN"/>
                  </w:rPr>
                  <w:t>ĐẢNG BỘ…</w:t>
                </w:r>
              </w:sdtContent>
            </w:sdt>
          </w:p>
          <w:p>
            <w:pPr>
              <w:spacing w:before="120" w:line="234" w:lineRule="atLeast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sdt>
              <w:sdtPr>
                <w:alias w:val="PARTY_ORG"/>
                <w:tag w:val="PARTY_ORG"/>
                <w:id w:val="900023"/>
              </w:sdtPr>
              <w:sdtContent>
                <w:r>
                  <w:rPr>
                    <w:b/>
                    <w:bCs/>
                    <w:sz w:val="24"/>
                    <w:szCs w:val="24"/>
                    <w:lang w:val="vi-VN"/>
                  </w:rPr>
                  <w:t>ĐẢNG ỦY (CHI BỘ)…</w:t>
                </w:r>
              </w:sdtContent>
            </w:sdt>
          </w:p>
          <w:p>
            <w:pPr>
              <w:spacing w:before="120" w:line="234" w:lineRule="atLeast"/>
              <w:rPr>
                <w:sz w:val="24"/>
                <w:szCs w:val="24"/>
                <w:lang w:val="vi-VN"/>
              </w:rPr>
            </w:pPr>
          </w:p>
        </w:tc>
        <w:tc>
          <w:tcPr>
            <w:tcW w:w="4541" w:type="dxa"/>
          </w:tcPr>
          <w:p>
            <w:pPr>
              <w:spacing w:before="120" w:line="234" w:lineRule="atLeast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CAF5B94" wp14:editId="4E5932ED">
                      <wp:simplePos x="0" y="0"/>
                      <wp:positionH relativeFrom="column">
                        <wp:posOffset>82179</wp:posOffset>
                      </wp:positionH>
                      <wp:positionV relativeFrom="paragraph">
                        <wp:posOffset>291465</wp:posOffset>
                      </wp:positionV>
                      <wp:extent cx="2458408" cy="0"/>
                      <wp:effectExtent l="0" t="0" r="0" b="0"/>
                      <wp:wrapNone/>
                      <wp:docPr id="452659349" name="Straight Connector 452659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8408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05550E3" id="Straight Connector 45265934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45pt,22.95pt" to="200.0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24"/>
                <w:szCs w:val="24"/>
                <w:lang w:val="vi-VN"/>
              </w:rPr>
              <w:t xml:space="preserve">  ĐẢNG CỘNG SẢN VIỆT NAM</w:t>
            </w:r>
          </w:p>
          <w:p>
            <w:pPr>
              <w:spacing w:before="120" w:line="234" w:lineRule="atLeast"/>
              <w:rPr>
                <w:i/>
                <w:sz w:val="24"/>
                <w:szCs w:val="24"/>
              </w:rPr>
            </w:pPr>
            <w:sdt>
              <w:sdtPr>
                <w:alias w:val="ORG_LOCATION"/>
                <w:tag w:val="ORG_LOCATION"/>
                <w:id w:val="900024"/>
              </w:sdtPr>
              <w:sdtContent>
                <w:r>
                  <w:rPr>
                    <w:i/>
                    <w:sz w:val="24"/>
                    <w:szCs w:val="24"/>
                    <w:lang w:val="vi-VN"/>
                  </w:rPr>
                  <w:t xml:space="preserve">…...</w:t>
                </w:r>
              </w:sdtContent>
            </w:sdt>
            <w:r>
              <w:rPr>
                <w:i/>
                <w:sz w:val="24"/>
                <w:szCs w:val="24"/>
                <w:lang w:val="vi-VN"/>
              </w:rPr>
              <w:t xml:space="preserve">, </w:t>
            </w:r>
            <w:sdt>
              <w:sdtPr>
                <w:alias w:val="DATE_LINE"/>
                <w:tag w:val="DATE_LINE"/>
                <w:id w:val="900035"/>
              </w:sdtPr>
              <w:sdtContent>
                <w:r>
                  <w:rPr>
                    <w:i/>
                    <w:sz w:val="24"/>
                    <w:szCs w:val="24"/>
                    <w:lang w:val="vi-VN"/>
                  </w:rPr>
                  <w:t xml:space="preserve">ngày…… </w:t>
                </w:r>
                <w:r>
                  <w:rPr>
                    <w:i/>
                    <w:sz w:val="24"/>
                    <w:szCs w:val="24"/>
                  </w:rPr>
                  <w:t xml:space="preserve">tháng… … năm……</w:t>
                </w:r>
              </w:sdtContent>
            </w:sdt>
          </w:p>
        </w:tc>
      </w:tr>
    </w:tbl>
    <w:tbl>
      <w:tblPr>
        <w:tblW w:w="9070" w:type="dxa"/>
        <w:tblLook w:val="04A0" w:firstRow="1" w:lastRow="0" w:firstColumn="1" w:lastColumn="0" w:noHBand="0" w:noVBand="1"/>
      </w:tblPr>
      <w:tblGrid>
        <w:gridCol w:w="440"/>
        <w:gridCol w:w="2254"/>
        <w:gridCol w:w="1559"/>
        <w:gridCol w:w="1843"/>
        <w:gridCol w:w="1971"/>
        <w:gridCol w:w="992"/>
        <w:gridCol w:w="11"/>
      </w:tblGrid>
      <w:tr>
        <w:trPr>
          <w:trHeight w:val="810"/>
        </w:trPr>
        <w:tc>
          <w:tcPr>
            <w:tcW w:w="9070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US" w:eastAsia="en-US"/>
              </w:rPr>
            </w:pPr>
          </w:p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 xml:space="preserve">BÁO CÁO TỔNG HỢP KẾT QUẢ THỰC HIỆN CÁC NHIỆM VỤ CỦA CƠ QUAN, ĐƠN VỊ QUÝ</w:t>
            </w:r>
            <w:sdt>
              <w:sdtPr>
                <w:alias w:val="QUARTER"/>
                <w:tag w:val="QUARTER"/>
                <w:id w:val="900026"/>
              </w:sdtPr>
              <w:sdtContent>
                <w:r>
                  <w:rPr>
                    <w:b/>
                    <w:bCs/>
                    <w:sz w:val="28"/>
                    <w:szCs w:val="28"/>
                    <w:lang w:eastAsia="en-US"/>
                  </w:rPr>
                  <w:t xml:space="preserve">…</w:t>
                </w:r>
              </w:sdtContent>
            </w:sdt>
            <w:r>
              <w:rPr>
                <w:b/>
                <w:bCs/>
                <w:sz w:val="28"/>
                <w:szCs w:val="28"/>
                <w:lang w:eastAsia="en-US"/>
              </w:rPr>
              <w:t xml:space="preserve">/NĂM</w:t>
            </w:r>
            <w:sdt>
              <w:sdtPr>
                <w:alias w:val="YEAR"/>
                <w:tag w:val="YEAR"/>
                <w:id w:val="900025"/>
              </w:sdtPr>
              <w:sdtContent>
                <w:r>
                  <w:rPr>
                    <w:b/>
                    <w:bCs/>
                    <w:sz w:val="28"/>
                    <w:szCs w:val="28"/>
                    <w:lang w:eastAsia="en-US"/>
                  </w:rPr>
                  <w:t xml:space="preserve">...</w:t>
                </w:r>
              </w:sdtContent>
            </w:sdt>
            <w:r>
              <w:rPr>
                <w:b/>
                <w:bCs/>
                <w:sz w:val="28"/>
                <w:szCs w:val="28"/>
                <w:lang w:eastAsia="en-US"/>
              </w:rPr>
              <w:br/>
            </w:r>
            <w:r>
              <w:rPr>
                <w:b/>
                <w:bCs/>
                <w:sz w:val="28"/>
                <w:szCs w:val="28"/>
                <w:lang w:eastAsia="en-US"/>
              </w:rPr>
              <w:t>-----</w:t>
            </w:r>
          </w:p>
        </w:tc>
      </w:tr>
      <w:tr>
        <w:trPr>
          <w:gridAfter w:val="1"/>
          <w:wAfter w:w="11" w:type="dxa"/>
          <w:trHeight w:val="31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>
        <w:trPr>
          <w:gridAfter w:val="1"/>
          <w:wAfter w:w="11" w:type="dxa"/>
          <w:trHeight w:val="13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TT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Nội dung công việc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Kế hoạch hoặc sự chỉ đạo, yêu cầu của lãnh đạo Tổng công ty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Kết quả thực hiện trong kỳ đánh giá (đối chiếu với kế hoạch hoặc sự chỉ đạo, yêu cầu của lãnh đạo TCT để phân tích, đánh giá)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 xml:space="preserve">Tồn tại, hạn chế </w:t>
            </w:r>
            <w:r>
              <w:rPr>
                <w:i/>
                <w:iCs/>
                <w:sz w:val="20"/>
                <w:szCs w:val="20"/>
                <w:lang w:val="en-US" w:eastAsia="en-US"/>
              </w:rPr>
              <w:br/>
              <w:t>hoặc thành tích đã được ghi nhận, biểu dương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Ghi chú</w:t>
            </w:r>
          </w:p>
        </w:tc>
      </w:tr>
      <w:tr>
        <w:trPr>
          <w:gridAfter w:val="1"/>
          <w:wAfter w:w="11" w:type="dxa"/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 w:line="240" w:lineRule="auto"/>
              <w:jc w:val="center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lang w:val="en-US" w:eastAsia="en-US"/>
              </w:rPr>
              <w:t>6</w:t>
            </w:r>
          </w:p>
        </w:tc>
      </w:tr>
      <w:sdt>
        <w:sdtPr>
          <w:alias w:val="repeat:ROWS"/>
          <w:tag w:val="repeat:ROWS"/>
          <w:id w:val="900034"/>
        </w:sdtPr>
        <w:sdtContent>
          <w:tr>
            <w:trPr>
              <w:gridAfter w:val="1"/>
              <w:wAfter w:w="11" w:type="dxa"/>
              <w:trHeight w:val="750"/>
            </w:trPr>
            <w:tc>
              <w:tcPr>
                <w:tcW w:w="4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>
                <w:pPr>
                  <w:spacing w:after="0" w:line="240" w:lineRule="auto"/>
                  <w:jc w:val="center"/>
                  <w:rPr>
                    <w:sz w:val="20"/>
                    <w:szCs w:val="20"/>
                    <w:lang w:val="en-US" w:eastAsia="en-US"/>
                  </w:rPr>
                </w:pPr>
                <w:sdt>
                  <w:sdtPr>
                    <w:alias w:val="R_STT"/>
                    <w:tag w:val="R_STT"/>
                    <w:id w:val="900027"/>
                  </w:sdtPr>
                  <w:sdtContent>
                    <w:r>
                      <w:rPr>
                        <w:sz w:val="20"/>
                        <w:szCs w:val="20"/>
                        <w:lang w:val="en-US" w:eastAsia="en-US"/>
                      </w:rPr>
                      <w:t xml:space="preserve">1</w:t>
                    </w:r>
                  </w:sdtContent>
                </w:sdt>
              </w:p>
            </w:tc>
            <w:tc>
              <w:tcPr>
                <w:tcW w:w="225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hideMark/>
              </w:tcPr>
              <w:p>
                <w:pPr>
                  <w:spacing w:after="0" w:line="240" w:lineRule="auto"/>
                  <w:jc w:val="left"/>
                  <w:rPr>
                    <w:sz w:val="20"/>
                    <w:szCs w:val="20"/>
                    <w:lang w:val="en-US" w:eastAsia="en-US"/>
                  </w:rPr>
                </w:pPr>
                <w:sdt>
                  <w:sdtPr>
                    <w:alias w:val="R_TITLE"/>
                    <w:tag w:val="R_TITLE"/>
                    <w:id w:val="900029"/>
                  </w:sdtPr>
                  <w:sdtContent>
                    <w:r>
                      <w:rPr>
                        <w:sz w:val="20"/>
                        <w:szCs w:val="20"/>
                        <w:lang w:val="en-US" w:eastAsia="en-US"/>
                      </w:rPr>
                      <w:t>Thực hiện nhiệm vụ sản xuất, kinh doanh.</w:t>
                    </w:r>
                  </w:sdtContent>
                </w:sdt>
                <w:sdt>
                  <w:sdtPr>
                    <w:alias w:val="R_TASKS"/>
                    <w:tag w:val="R_TASKS"/>
                    <w:id w:val="900028"/>
                  </w:sdtPr>
                  <w:sdtContent>
                    <w:r>
                      <w:rPr>
                        <w:sz w:val="20"/>
                        <w:szCs w:val="20"/>
                        <w:lang w:val="en-US" w:eastAsia="en-US"/>
                      </w:rPr>
                      <w:br/>
                    </w:r>
                    <w:r>
                      <w:rPr>
                        <w:sz w:val="20"/>
                        <w:szCs w:val="20"/>
                        <w:lang w:val="en-US" w:eastAsia="en-US"/>
                      </w:rPr>
                      <w:t>- Nhiệm vụ 1: …</w:t>
                    </w:r>
                    <w:r>
                      <w:rPr>
                        <w:sz w:val="20"/>
                        <w:szCs w:val="20"/>
                        <w:lang w:val="en-US" w:eastAsia="en-US"/>
                      </w:rPr>
                      <w:br/>
                    </w:r>
                    <w:r>
                      <w:rPr>
                        <w:sz w:val="20"/>
                        <w:szCs w:val="20"/>
                        <w:lang w:val="en-US" w:eastAsia="en-US"/>
                      </w:rPr>
                      <w:t>- …</w:t>
                    </w:r>
                  </w:sdtContent>
                </w:sdt>
              </w:p>
            </w:tc>
            <w:tc>
              <w:tcPr>
                <w:tcW w:w="155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hideMark/>
              </w:tcPr>
              <w:p>
                <w:pPr>
                  <w:spacing w:after="0" w:line="240" w:lineRule="auto"/>
                  <w:rPr>
                    <w:sz w:val="20"/>
                    <w:szCs w:val="20"/>
                    <w:lang w:val="en-US" w:eastAsia="en-US"/>
                  </w:rPr>
                </w:pPr>
                <w:sdt>
                  <w:sdtPr>
                    <w:alias w:val="R_PLAN"/>
                    <w:tag w:val="R_PLAN"/>
                    <w:id w:val="900030"/>
                  </w:sdtPr>
                  <w:sdtContent>
                    <w:r>
                      <w:rPr>
                        <w:sz w:val="20"/>
                        <w:szCs w:val="20"/>
                        <w:lang w:val="en-US" w:eastAsia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8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hideMark/>
              </w:tcPr>
              <w:p>
                <w:pPr>
                  <w:spacing w:after="0" w:line="240" w:lineRule="auto"/>
                  <w:rPr>
                    <w:sz w:val="20"/>
                    <w:szCs w:val="20"/>
                    <w:lang w:val="en-US" w:eastAsia="en-US"/>
                  </w:rPr>
                </w:pPr>
                <w:sdt>
                  <w:sdtPr>
                    <w:alias w:val="R_RESULT"/>
                    <w:tag w:val="R_RESULT"/>
                    <w:id w:val="900031"/>
                  </w:sdtPr>
                  <w:sdtContent>
                    <w:r>
                      <w:rPr>
                        <w:sz w:val="20"/>
                        <w:szCs w:val="20"/>
                        <w:lang w:val="en-US" w:eastAsia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9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hideMark/>
              </w:tcPr>
              <w:p>
                <w:pPr>
                  <w:spacing w:after="0" w:line="240" w:lineRule="auto"/>
                  <w:rPr>
                    <w:sz w:val="20"/>
                    <w:szCs w:val="20"/>
                    <w:lang w:val="en-US" w:eastAsia="en-US"/>
                  </w:rPr>
                </w:pPr>
                <w:sdt>
                  <w:sdtPr>
                    <w:alias w:val="R_ISSUES"/>
                    <w:tag w:val="R_ISSUES"/>
                    <w:id w:val="900032"/>
                  </w:sdtPr>
                  <w:sdtContent>
                    <w:r>
                      <w:rPr>
                        <w:sz w:val="20"/>
                        <w:szCs w:val="20"/>
                        <w:lang w:val="en-US" w:eastAsia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hideMark/>
              </w:tcPr>
              <w:p>
                <w:pPr>
                  <w:spacing w:after="0" w:line="240" w:lineRule="auto"/>
                  <w:rPr>
                    <w:sz w:val="20"/>
                    <w:szCs w:val="20"/>
                    <w:lang w:val="en-US" w:eastAsia="en-US"/>
                  </w:rPr>
                </w:pPr>
                <w:sdt>
                  <w:sdtPr>
                    <w:alias w:val="R_NOTES"/>
                    <w:tag w:val="R_NOTES"/>
                    <w:id w:val="900033"/>
                  </w:sdtPr>
                  <w:sdtContent>
                    <w:r>
                      <w:rPr>
                        <w:sz w:val="20"/>
                        <w:szCs w:val="20"/>
                        <w:lang w:val="en-US" w:eastAsia="en-US"/>
                      </w:rPr>
                      <w:t xml:space="preserve"> </w:t>
                    </w:r>
                  </w:sdtContent>
                </w:sdt>
              </w:p>
            </w:tc>
          </w:tr>
        </w:sdtContent>
      </w:sdt>
      <w:tr>
        <w:trPr>
          <w:gridAfter w:val="1"/>
          <w:wAfter w:w="11" w:type="dxa"/>
          <w:trHeight w:val="31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</w:tr>
      <w:tr>
        <w:trPr>
          <w:trHeight w:val="129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863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spacing w:after="0" w:line="240" w:lineRule="auto"/>
              <w:jc w:val="left"/>
              <w:rPr>
                <w:i/>
                <w:iCs/>
                <w:sz w:val="20"/>
                <w:szCs w:val="20"/>
                <w:lang w:val="en-US" w:eastAsia="en-US"/>
              </w:rPr>
            </w:pPr>
            <w:r>
              <w:rPr>
                <w:i/>
                <w:iCs/>
                <w:sz w:val="20"/>
                <w:szCs w:val="20"/>
                <w:u w:val="single"/>
                <w:lang w:val="en-US" w:eastAsia="en-US"/>
              </w:rPr>
              <w:t>Ghi chú:</w:t>
            </w:r>
            <w:r>
              <w:rPr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i/>
                <w:iCs/>
                <w:sz w:val="20"/>
                <w:szCs w:val="20"/>
                <w:lang w:val="en-US" w:eastAsia="en-US"/>
              </w:rPr>
              <w:br/>
              <w:t>- Các nội dung nêu trên được phân tích, đánh giá trên các khía cạnh sau: (1) Việc xây dựng, thực hiện kế hoạch, chương trình công tác; (2) Việc lãnh đạo, chỉ đạo, phân công, phối hợp thực hiện công việc; (3) Việc đánh giá, xếp loại kết quả thực  hiện công việc; (4) Việc khen thưởng, động  viên hoặc phê bình, nhắc nhở, kỷ luật tập thể, cá nhân có liên quan.</w:t>
            </w:r>
            <w:r>
              <w:rPr>
                <w:i/>
                <w:iCs/>
                <w:sz w:val="20"/>
                <w:szCs w:val="20"/>
                <w:lang w:val="en-US" w:eastAsia="en-US"/>
              </w:rPr>
              <w:br/>
              <w:t>- Đồng chí Bí thư - Trưởng các cơ quan/đơn vị trực tiếp chỉ đạo lập, rà soát, ký báo cáo (không ủy quyền cho cấp Phó).</w:t>
            </w:r>
          </w:p>
        </w:tc>
      </w:tr>
      <w:tr>
        <w:trPr>
          <w:gridAfter w:val="1"/>
          <w:wAfter w:w="11" w:type="dxa"/>
          <w:trHeight w:val="39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i/>
                <w:iCs/>
                <w:sz w:val="20"/>
                <w:szCs w:val="20"/>
                <w:lang w:val="en-US" w:eastAsia="en-US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</w:tr>
      <w:tr>
        <w:trPr>
          <w:gridAfter w:val="1"/>
          <w:wAfter w:w="11" w:type="dxa"/>
          <w:trHeight w:val="79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spacing w:after="0" w:line="240" w:lineRule="auto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spacing w:after="0" w:line="240" w:lineRule="auto"/>
              <w:jc w:val="center"/>
              <w:rPr>
                <w:sz w:val="24"/>
                <w:szCs w:val="24"/>
                <w:lang w:val="en-US" w:eastAsia="en-US"/>
              </w:rPr>
            </w:pPr>
            <w:r>
              <w:rPr>
                <w:b/>
                <w:bCs/>
                <w:sz w:val="24"/>
                <w:szCs w:val="24"/>
                <w:lang w:val="en-US" w:eastAsia="en-US"/>
              </w:rPr>
              <w:t>NGƯỜI LẬP</w:t>
            </w:r>
            <w:r>
              <w:rPr>
                <w:sz w:val="24"/>
                <w:szCs w:val="24"/>
                <w:lang w:val="en-US" w:eastAsia="en-US"/>
              </w:rPr>
              <w:br/>
            </w:r>
            <w:r>
              <w:rPr>
                <w:i/>
                <w:iCs/>
                <w:sz w:val="16"/>
                <w:szCs w:val="16"/>
                <w:lang w:val="en-US" w:eastAsia="en-US"/>
              </w:rPr>
              <w:t>(ký, ghi rõ họ tên)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spacing w:after="0" w:line="240" w:lineRule="auto"/>
              <w:jc w:val="center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spacing w:after="0" w:line="240" w:lineRule="auto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spacing w:after="0" w:line="240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b/>
                <w:bCs/>
                <w:sz w:val="22"/>
                <w:szCs w:val="22"/>
                <w:lang w:val="en-US" w:eastAsia="en-US"/>
              </w:rPr>
              <w:t>T/M ĐẢNG ỦY (CHI BỘ)</w:t>
            </w:r>
            <w:r>
              <w:rPr>
                <w:b/>
                <w:bCs/>
                <w:sz w:val="22"/>
                <w:szCs w:val="22"/>
                <w:lang w:val="en-US" w:eastAsia="en-US"/>
              </w:rPr>
              <w:br/>
            </w:r>
            <w:r>
              <w:rPr>
                <w:i/>
                <w:iCs/>
                <w:sz w:val="16"/>
                <w:szCs w:val="16"/>
                <w:lang w:val="en-US" w:eastAsia="en-US"/>
              </w:rPr>
              <w:t>(ký, ghi rõ họ tên và đóng dấu)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spacing w:after="0" w:line="240" w:lineRule="auto"/>
              <w:jc w:val="center"/>
              <w:rPr>
                <w:sz w:val="22"/>
                <w:szCs w:val="22"/>
                <w:lang w:val="en-US" w:eastAsia="en-US"/>
              </w:rPr>
            </w:pPr>
          </w:p>
        </w:tc>
      </w:tr>
    </w:tbl>
    <w:sectPr>
      <w:pgSz w:w="11906" w:h="16838"/>
      <w:pgMar w:top="1021" w:right="1134" w:bottom="102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