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1E3" w:rsidRPr="003271E3" w:rsidRDefault="003271E3" w:rsidP="003271E3">
      <w:pPr>
        <w:spacing w:before="100" w:beforeAutospacing="1" w:after="100" w:afterAutospacing="1" w:line="240" w:lineRule="auto"/>
        <w:rPr>
          <w:rFonts w:ascii="Times New Roman" w:eastAsia="Times New Roman" w:hAnsi="Times New Roman" w:cs="Times New Roman"/>
          <w:sz w:val="44"/>
          <w:szCs w:val="44"/>
        </w:rPr>
      </w:pPr>
      <w:r w:rsidRPr="003271E3">
        <w:rPr>
          <w:rFonts w:ascii="Times New Roman" w:eastAsia="Times New Roman" w:hAnsi="Times New Roman" w:cs="Times New Roman"/>
          <w:b/>
          <w:bCs/>
          <w:sz w:val="44"/>
          <w:szCs w:val="44"/>
        </w:rPr>
        <w:t>Educational Document Attestation Services in the UAE: A Complete Guide</w:t>
      </w:r>
    </w:p>
    <w:p w:rsidR="003271E3" w:rsidRPr="003271E3" w:rsidRDefault="003271E3" w:rsidP="003271E3">
      <w:pPr>
        <w:spacing w:before="100" w:beforeAutospacing="1" w:after="100" w:afterAutospacing="1" w:line="240" w:lineRule="auto"/>
        <w:rPr>
          <w:rFonts w:ascii="Times New Roman" w:eastAsia="Times New Roman" w:hAnsi="Times New Roman" w:cs="Times New Roman"/>
          <w:sz w:val="24"/>
          <w:szCs w:val="24"/>
        </w:rPr>
      </w:pPr>
      <w:r w:rsidRPr="003271E3">
        <w:rPr>
          <w:rFonts w:ascii="Times New Roman" w:eastAsia="Times New Roman" w:hAnsi="Times New Roman" w:cs="Times New Roman"/>
          <w:sz w:val="24"/>
          <w:szCs w:val="24"/>
        </w:rPr>
        <w:t>The UAE is a major hub for international students and professionals seeking growth in academic and career pursuits. For many, educational document attestation is an essential step in this journey, particularly when these documents need to be recognized by the UAE government for purposes such as employment, further education, or residency. Here, we’ll cover the importance, process, and benefits of educational document attestation in the UAE.</w:t>
      </w:r>
    </w:p>
    <w:p w:rsidR="003271E3" w:rsidRPr="003271E3" w:rsidRDefault="003271E3" w:rsidP="003271E3">
      <w:pPr>
        <w:spacing w:before="100" w:beforeAutospacing="1" w:after="100" w:afterAutospacing="1" w:line="240" w:lineRule="auto"/>
        <w:outlineLvl w:val="2"/>
        <w:rPr>
          <w:rFonts w:ascii="Times New Roman" w:eastAsia="Times New Roman" w:hAnsi="Times New Roman" w:cs="Times New Roman"/>
          <w:b/>
          <w:bCs/>
          <w:sz w:val="27"/>
          <w:szCs w:val="27"/>
        </w:rPr>
      </w:pPr>
      <w:r w:rsidRPr="003271E3">
        <w:rPr>
          <w:rFonts w:ascii="Times New Roman" w:eastAsia="Times New Roman" w:hAnsi="Times New Roman" w:cs="Times New Roman"/>
          <w:b/>
          <w:bCs/>
          <w:sz w:val="27"/>
          <w:szCs w:val="27"/>
        </w:rPr>
        <w:t>Why Educational Document Attestation is Essential</w:t>
      </w:r>
    </w:p>
    <w:p w:rsidR="003271E3" w:rsidRPr="003271E3" w:rsidRDefault="003271E3" w:rsidP="003271E3">
      <w:pPr>
        <w:spacing w:before="100" w:beforeAutospacing="1" w:after="100" w:afterAutospacing="1" w:line="240" w:lineRule="auto"/>
        <w:rPr>
          <w:rFonts w:ascii="Times New Roman" w:eastAsia="Times New Roman" w:hAnsi="Times New Roman" w:cs="Times New Roman"/>
          <w:sz w:val="24"/>
          <w:szCs w:val="24"/>
        </w:rPr>
      </w:pPr>
      <w:r w:rsidRPr="003271E3">
        <w:rPr>
          <w:rFonts w:ascii="Times New Roman" w:eastAsia="Times New Roman" w:hAnsi="Times New Roman" w:cs="Times New Roman"/>
          <w:sz w:val="24"/>
          <w:szCs w:val="24"/>
        </w:rPr>
        <w:t xml:space="preserve">Educational document </w:t>
      </w:r>
      <w:hyperlink r:id="rId6" w:history="1">
        <w:r w:rsidRPr="003271E3">
          <w:rPr>
            <w:rStyle w:val="Hyperlink"/>
            <w:rFonts w:ascii="Times New Roman" w:eastAsia="Times New Roman" w:hAnsi="Times New Roman" w:cs="Times New Roman"/>
            <w:b/>
            <w:bCs/>
            <w:sz w:val="24"/>
            <w:szCs w:val="24"/>
          </w:rPr>
          <w:t xml:space="preserve">attestation services in </w:t>
        </w:r>
        <w:proofErr w:type="spellStart"/>
        <w:r w:rsidRPr="003271E3">
          <w:rPr>
            <w:rStyle w:val="Hyperlink"/>
            <w:rFonts w:ascii="Times New Roman" w:eastAsia="Times New Roman" w:hAnsi="Times New Roman" w:cs="Times New Roman"/>
            <w:b/>
            <w:bCs/>
            <w:sz w:val="24"/>
            <w:szCs w:val="24"/>
          </w:rPr>
          <w:t>abu</w:t>
        </w:r>
        <w:proofErr w:type="spellEnd"/>
        <w:r w:rsidRPr="003271E3">
          <w:rPr>
            <w:rStyle w:val="Hyperlink"/>
            <w:rFonts w:ascii="Times New Roman" w:eastAsia="Times New Roman" w:hAnsi="Times New Roman" w:cs="Times New Roman"/>
            <w:b/>
            <w:bCs/>
            <w:sz w:val="24"/>
            <w:szCs w:val="24"/>
          </w:rPr>
          <w:t xml:space="preserve"> </w:t>
        </w:r>
        <w:proofErr w:type="spellStart"/>
        <w:r w:rsidRPr="003271E3">
          <w:rPr>
            <w:rStyle w:val="Hyperlink"/>
            <w:rFonts w:ascii="Times New Roman" w:eastAsia="Times New Roman" w:hAnsi="Times New Roman" w:cs="Times New Roman"/>
            <w:b/>
            <w:bCs/>
            <w:sz w:val="24"/>
            <w:szCs w:val="24"/>
          </w:rPr>
          <w:t>dhabi</w:t>
        </w:r>
        <w:proofErr w:type="spellEnd"/>
      </w:hyperlink>
      <w:r w:rsidRPr="003271E3">
        <w:rPr>
          <w:rFonts w:ascii="Times New Roman" w:eastAsia="Times New Roman" w:hAnsi="Times New Roman" w:cs="Times New Roman"/>
          <w:sz w:val="24"/>
          <w:szCs w:val="24"/>
        </w:rPr>
        <w:t xml:space="preserve"> is the process of verifying academic certificates issued in a foreign country to validate their authenticity for use in the UAE. This verification is mandatory for certain visa applications, job placements, higher studies, and professional licenses. Without attestation, foreign educational documents may not be accepted by UAE authorities, impacting one’s prospects in both professional and academic fields.</w:t>
      </w:r>
    </w:p>
    <w:p w:rsidR="003271E3" w:rsidRPr="003271E3" w:rsidRDefault="003271E3" w:rsidP="003271E3">
      <w:pPr>
        <w:spacing w:before="100" w:beforeAutospacing="1" w:after="100" w:afterAutospacing="1" w:line="240" w:lineRule="auto"/>
        <w:outlineLvl w:val="2"/>
        <w:rPr>
          <w:rFonts w:ascii="Times New Roman" w:eastAsia="Times New Roman" w:hAnsi="Times New Roman" w:cs="Times New Roman"/>
          <w:b/>
          <w:bCs/>
          <w:sz w:val="27"/>
          <w:szCs w:val="27"/>
        </w:rPr>
      </w:pPr>
      <w:r w:rsidRPr="003271E3">
        <w:rPr>
          <w:rFonts w:ascii="Times New Roman" w:eastAsia="Times New Roman" w:hAnsi="Times New Roman" w:cs="Times New Roman"/>
          <w:b/>
          <w:bCs/>
          <w:sz w:val="27"/>
          <w:szCs w:val="27"/>
        </w:rPr>
        <w:t>Commonly Attested Educational Documents</w:t>
      </w:r>
    </w:p>
    <w:p w:rsidR="003271E3" w:rsidRPr="003271E3" w:rsidRDefault="003271E3" w:rsidP="003271E3">
      <w:pPr>
        <w:spacing w:before="100" w:beforeAutospacing="1" w:after="100" w:afterAutospacing="1" w:line="240" w:lineRule="auto"/>
        <w:rPr>
          <w:rFonts w:ascii="Times New Roman" w:eastAsia="Times New Roman" w:hAnsi="Times New Roman" w:cs="Times New Roman"/>
          <w:sz w:val="24"/>
          <w:szCs w:val="24"/>
        </w:rPr>
      </w:pPr>
      <w:r w:rsidRPr="003271E3">
        <w:rPr>
          <w:rFonts w:ascii="Times New Roman" w:eastAsia="Times New Roman" w:hAnsi="Times New Roman" w:cs="Times New Roman"/>
          <w:sz w:val="24"/>
          <w:szCs w:val="24"/>
        </w:rPr>
        <w:t>A wide range of educational documents may require attestation, including:</w:t>
      </w:r>
    </w:p>
    <w:p w:rsidR="003271E3" w:rsidRPr="003271E3" w:rsidRDefault="003271E3" w:rsidP="003271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71E3">
        <w:rPr>
          <w:rFonts w:ascii="Times New Roman" w:eastAsia="Times New Roman" w:hAnsi="Times New Roman" w:cs="Times New Roman"/>
          <w:sz w:val="24"/>
          <w:szCs w:val="24"/>
        </w:rPr>
        <w:t>Degree certificates (bachelor's, master’s, PhD)</w:t>
      </w:r>
    </w:p>
    <w:p w:rsidR="003271E3" w:rsidRPr="003271E3" w:rsidRDefault="003271E3" w:rsidP="003271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71E3">
        <w:rPr>
          <w:rFonts w:ascii="Times New Roman" w:eastAsia="Times New Roman" w:hAnsi="Times New Roman" w:cs="Times New Roman"/>
          <w:sz w:val="24"/>
          <w:szCs w:val="24"/>
        </w:rPr>
        <w:t>Diplomas and vocational training certificates</w:t>
      </w:r>
    </w:p>
    <w:p w:rsidR="003271E3" w:rsidRPr="003271E3" w:rsidRDefault="003271E3" w:rsidP="003271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71E3">
        <w:rPr>
          <w:rFonts w:ascii="Times New Roman" w:eastAsia="Times New Roman" w:hAnsi="Times New Roman" w:cs="Times New Roman"/>
          <w:sz w:val="24"/>
          <w:szCs w:val="24"/>
        </w:rPr>
        <w:t>Transcripts and mark sheets</w:t>
      </w:r>
    </w:p>
    <w:p w:rsidR="003271E3" w:rsidRPr="003271E3" w:rsidRDefault="003271E3" w:rsidP="003271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71E3">
        <w:rPr>
          <w:rFonts w:ascii="Times New Roman" w:eastAsia="Times New Roman" w:hAnsi="Times New Roman" w:cs="Times New Roman"/>
          <w:sz w:val="24"/>
          <w:szCs w:val="24"/>
        </w:rPr>
        <w:t>School leaving certificates (for younger students)</w:t>
      </w:r>
    </w:p>
    <w:p w:rsidR="003271E3" w:rsidRDefault="003271E3" w:rsidP="003271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71E3">
        <w:rPr>
          <w:rFonts w:ascii="Times New Roman" w:eastAsia="Times New Roman" w:hAnsi="Times New Roman" w:cs="Times New Roman"/>
          <w:sz w:val="24"/>
          <w:szCs w:val="24"/>
        </w:rPr>
        <w:t>Specialized academic certifications (medical, engineering, etc.)</w:t>
      </w:r>
      <w:bookmarkStart w:id="0" w:name="_GoBack"/>
      <w:bookmarkEnd w:id="0"/>
    </w:p>
    <w:p w:rsidR="003271E3" w:rsidRPr="003271E3" w:rsidRDefault="003271E3" w:rsidP="00C360B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Prime </w:t>
      </w:r>
      <w:r w:rsidR="00C360BE">
        <w:rPr>
          <w:rFonts w:ascii="Times New Roman" w:eastAsia="Times New Roman" w:hAnsi="Times New Roman" w:cs="Times New Roman"/>
          <w:sz w:val="24"/>
          <w:szCs w:val="24"/>
        </w:rPr>
        <w:t xml:space="preserve">global attestation provide certificate </w:t>
      </w:r>
      <w:hyperlink r:id="rId7" w:history="1">
        <w:r w:rsidR="00C360BE" w:rsidRPr="00AD651F">
          <w:rPr>
            <w:rStyle w:val="Hyperlink"/>
            <w:rFonts w:ascii="Times New Roman" w:eastAsia="Times New Roman" w:hAnsi="Times New Roman" w:cs="Times New Roman"/>
            <w:b/>
            <w:bCs/>
            <w:sz w:val="24"/>
            <w:szCs w:val="24"/>
          </w:rPr>
          <w:t xml:space="preserve">attestation services in </w:t>
        </w:r>
        <w:proofErr w:type="spellStart"/>
        <w:r w:rsidR="00C360BE" w:rsidRPr="00AD651F">
          <w:rPr>
            <w:rStyle w:val="Hyperlink"/>
            <w:rFonts w:ascii="Times New Roman" w:eastAsia="Times New Roman" w:hAnsi="Times New Roman" w:cs="Times New Roman"/>
            <w:b/>
            <w:bCs/>
            <w:sz w:val="24"/>
            <w:szCs w:val="24"/>
          </w:rPr>
          <w:t>abu</w:t>
        </w:r>
        <w:proofErr w:type="spellEnd"/>
        <w:r w:rsidR="00C360BE" w:rsidRPr="00AD651F">
          <w:rPr>
            <w:rStyle w:val="Hyperlink"/>
            <w:rFonts w:ascii="Times New Roman" w:eastAsia="Times New Roman" w:hAnsi="Times New Roman" w:cs="Times New Roman"/>
            <w:b/>
            <w:bCs/>
            <w:sz w:val="24"/>
            <w:szCs w:val="24"/>
          </w:rPr>
          <w:t xml:space="preserve"> </w:t>
        </w:r>
        <w:proofErr w:type="spellStart"/>
        <w:r w:rsidR="00C360BE" w:rsidRPr="00AD651F">
          <w:rPr>
            <w:rStyle w:val="Hyperlink"/>
            <w:rFonts w:ascii="Times New Roman" w:eastAsia="Times New Roman" w:hAnsi="Times New Roman" w:cs="Times New Roman"/>
            <w:b/>
            <w:bCs/>
            <w:sz w:val="24"/>
            <w:szCs w:val="24"/>
          </w:rPr>
          <w:t>dhabi</w:t>
        </w:r>
        <w:proofErr w:type="spellEnd"/>
      </w:hyperlink>
      <w:r w:rsidR="00C360BE" w:rsidRPr="00AD651F">
        <w:rPr>
          <w:rFonts w:ascii="Times New Roman" w:eastAsia="Times New Roman" w:hAnsi="Times New Roman" w:cs="Times New Roman"/>
          <w:b/>
          <w:bCs/>
          <w:sz w:val="24"/>
          <w:szCs w:val="24"/>
        </w:rPr>
        <w:t xml:space="preserve">, </w:t>
      </w:r>
      <w:hyperlink r:id="rId8" w:history="1">
        <w:r w:rsidR="00C360BE" w:rsidRPr="00AD651F">
          <w:rPr>
            <w:rStyle w:val="Hyperlink"/>
            <w:rFonts w:ascii="Times New Roman" w:eastAsia="Times New Roman" w:hAnsi="Times New Roman" w:cs="Times New Roman"/>
            <w:b/>
            <w:bCs/>
            <w:sz w:val="24"/>
            <w:szCs w:val="24"/>
          </w:rPr>
          <w:t xml:space="preserve">attestation services in </w:t>
        </w:r>
        <w:proofErr w:type="spellStart"/>
        <w:r w:rsidR="00C360BE" w:rsidRPr="00AD651F">
          <w:rPr>
            <w:rStyle w:val="Hyperlink"/>
            <w:rFonts w:ascii="Times New Roman" w:eastAsia="Times New Roman" w:hAnsi="Times New Roman" w:cs="Times New Roman"/>
            <w:b/>
            <w:bCs/>
            <w:sz w:val="24"/>
            <w:szCs w:val="24"/>
          </w:rPr>
          <w:t>dubai</w:t>
        </w:r>
        <w:proofErr w:type="spellEnd"/>
      </w:hyperlink>
      <w:r w:rsidR="00C360BE" w:rsidRPr="00AD651F">
        <w:rPr>
          <w:rFonts w:ascii="Times New Roman" w:eastAsia="Times New Roman" w:hAnsi="Times New Roman" w:cs="Times New Roman"/>
          <w:b/>
          <w:bCs/>
          <w:sz w:val="24"/>
          <w:szCs w:val="24"/>
        </w:rPr>
        <w:t xml:space="preserve">, </w:t>
      </w:r>
      <w:hyperlink r:id="rId9" w:history="1">
        <w:r w:rsidR="00C360BE" w:rsidRPr="00AD651F">
          <w:rPr>
            <w:rStyle w:val="Hyperlink"/>
            <w:rFonts w:ascii="Times New Roman" w:eastAsia="Times New Roman" w:hAnsi="Times New Roman" w:cs="Times New Roman"/>
            <w:b/>
            <w:bCs/>
            <w:sz w:val="24"/>
            <w:szCs w:val="24"/>
          </w:rPr>
          <w:t>attestation services in uae</w:t>
        </w:r>
      </w:hyperlink>
      <w:r w:rsidR="00C360BE" w:rsidRPr="00AD651F">
        <w:rPr>
          <w:rFonts w:ascii="Times New Roman" w:eastAsia="Times New Roman" w:hAnsi="Times New Roman" w:cs="Times New Roman"/>
          <w:b/>
          <w:bCs/>
          <w:sz w:val="24"/>
          <w:szCs w:val="24"/>
        </w:rPr>
        <w:t xml:space="preserve"> and </w:t>
      </w:r>
      <w:hyperlink r:id="rId10" w:history="1">
        <w:r w:rsidR="00C360BE" w:rsidRPr="00AD651F">
          <w:rPr>
            <w:rStyle w:val="Hyperlink"/>
            <w:rFonts w:ascii="Times New Roman" w:eastAsia="Times New Roman" w:hAnsi="Times New Roman" w:cs="Times New Roman"/>
            <w:b/>
            <w:bCs/>
            <w:sz w:val="24"/>
            <w:szCs w:val="24"/>
          </w:rPr>
          <w:t xml:space="preserve">attestation services in </w:t>
        </w:r>
        <w:proofErr w:type="spellStart"/>
        <w:r w:rsidR="00C360BE" w:rsidRPr="00AD651F">
          <w:rPr>
            <w:rStyle w:val="Hyperlink"/>
            <w:rFonts w:ascii="Times New Roman" w:eastAsia="Times New Roman" w:hAnsi="Times New Roman" w:cs="Times New Roman"/>
            <w:b/>
            <w:bCs/>
            <w:sz w:val="24"/>
            <w:szCs w:val="24"/>
          </w:rPr>
          <w:t>sharjah</w:t>
        </w:r>
        <w:proofErr w:type="spellEnd"/>
      </w:hyperlink>
      <w:r w:rsidR="00C360BE">
        <w:rPr>
          <w:rStyle w:val="Hyperlink"/>
          <w:rFonts w:ascii="Times New Roman" w:eastAsia="Times New Roman" w:hAnsi="Times New Roman" w:cs="Times New Roman"/>
          <w:b/>
          <w:bCs/>
          <w:sz w:val="24"/>
          <w:szCs w:val="24"/>
        </w:rPr>
        <w:t xml:space="preserve">. </w:t>
      </w:r>
      <w:r w:rsidR="00C360BE">
        <w:rPr>
          <w:rFonts w:ascii="Times New Roman" w:eastAsia="Times New Roman" w:hAnsi="Times New Roman" w:cs="Times New Roman"/>
          <w:sz w:val="24"/>
          <w:szCs w:val="24"/>
        </w:rPr>
        <w:t xml:space="preserve">We offer attestation for all types of documents like degree, diploma, </w:t>
      </w:r>
      <w:proofErr w:type="spellStart"/>
      <w:proofErr w:type="gramStart"/>
      <w:r w:rsidR="00C360BE">
        <w:rPr>
          <w:rFonts w:ascii="Times New Roman" w:eastAsia="Times New Roman" w:hAnsi="Times New Roman" w:cs="Times New Roman"/>
          <w:sz w:val="24"/>
          <w:szCs w:val="24"/>
        </w:rPr>
        <w:t>tc</w:t>
      </w:r>
      <w:proofErr w:type="spellEnd"/>
      <w:proofErr w:type="gramEnd"/>
      <w:r w:rsidR="00C360BE">
        <w:rPr>
          <w:rFonts w:ascii="Times New Roman" w:eastAsia="Times New Roman" w:hAnsi="Times New Roman" w:cs="Times New Roman"/>
          <w:sz w:val="24"/>
          <w:szCs w:val="24"/>
        </w:rPr>
        <w:t xml:space="preserve">, marriage, birth, </w:t>
      </w:r>
      <w:proofErr w:type="spellStart"/>
      <w:r w:rsidR="00C360BE">
        <w:rPr>
          <w:rFonts w:ascii="Times New Roman" w:eastAsia="Times New Roman" w:hAnsi="Times New Roman" w:cs="Times New Roman"/>
          <w:sz w:val="24"/>
          <w:szCs w:val="24"/>
        </w:rPr>
        <w:t>mofa</w:t>
      </w:r>
      <w:proofErr w:type="spellEnd"/>
      <w:r w:rsidR="00C360BE">
        <w:rPr>
          <w:rFonts w:ascii="Times New Roman" w:eastAsia="Times New Roman" w:hAnsi="Times New Roman" w:cs="Times New Roman"/>
          <w:sz w:val="24"/>
          <w:szCs w:val="24"/>
        </w:rPr>
        <w:t xml:space="preserve">, commercial and Apostille services over 100+ countries documents attestation with affordable prices. From more information you can visit </w:t>
      </w:r>
      <w:hyperlink r:id="rId11" w:history="1">
        <w:r w:rsidR="00C360BE" w:rsidRPr="00C360BE">
          <w:rPr>
            <w:rStyle w:val="Hyperlink"/>
            <w:rFonts w:ascii="Times New Roman" w:eastAsia="Times New Roman" w:hAnsi="Times New Roman" w:cs="Times New Roman"/>
            <w:b/>
            <w:bCs/>
            <w:sz w:val="24"/>
            <w:szCs w:val="24"/>
          </w:rPr>
          <w:t>https://attestglobal.com</w:t>
        </w:r>
      </w:hyperlink>
      <w:r w:rsidR="00C360BE">
        <w:rPr>
          <w:rFonts w:ascii="Times New Roman" w:eastAsia="Times New Roman" w:hAnsi="Times New Roman" w:cs="Times New Roman"/>
          <w:sz w:val="24"/>
          <w:szCs w:val="24"/>
        </w:rPr>
        <w:t xml:space="preserve"> </w:t>
      </w:r>
      <w:r w:rsidR="00C360BE">
        <w:rPr>
          <w:rFonts w:ascii="Times New Roman" w:eastAsia="Times New Roman" w:hAnsi="Times New Roman" w:cs="Times New Roman"/>
          <w:sz w:val="24"/>
          <w:szCs w:val="24"/>
        </w:rPr>
        <w:t>prime global attestation for more details information.</w:t>
      </w:r>
    </w:p>
    <w:p w:rsidR="003271E3" w:rsidRPr="003271E3" w:rsidRDefault="003271E3" w:rsidP="003271E3">
      <w:pPr>
        <w:spacing w:before="100" w:beforeAutospacing="1" w:after="100" w:afterAutospacing="1" w:line="240" w:lineRule="auto"/>
        <w:outlineLvl w:val="2"/>
        <w:rPr>
          <w:rFonts w:ascii="Times New Roman" w:eastAsia="Times New Roman" w:hAnsi="Times New Roman" w:cs="Times New Roman"/>
          <w:b/>
          <w:bCs/>
          <w:sz w:val="27"/>
          <w:szCs w:val="27"/>
        </w:rPr>
      </w:pPr>
      <w:r w:rsidRPr="003271E3">
        <w:rPr>
          <w:rFonts w:ascii="Times New Roman" w:eastAsia="Times New Roman" w:hAnsi="Times New Roman" w:cs="Times New Roman"/>
          <w:b/>
          <w:bCs/>
          <w:sz w:val="27"/>
          <w:szCs w:val="27"/>
        </w:rPr>
        <w:t>The Educational Document Attestation Process in the UAE</w:t>
      </w:r>
    </w:p>
    <w:p w:rsidR="003271E3" w:rsidRPr="003271E3" w:rsidRDefault="003271E3" w:rsidP="003271E3">
      <w:pPr>
        <w:spacing w:before="100" w:beforeAutospacing="1" w:after="100" w:afterAutospacing="1" w:line="240" w:lineRule="auto"/>
        <w:rPr>
          <w:rFonts w:ascii="Times New Roman" w:eastAsia="Times New Roman" w:hAnsi="Times New Roman" w:cs="Times New Roman"/>
          <w:sz w:val="24"/>
          <w:szCs w:val="24"/>
        </w:rPr>
      </w:pPr>
      <w:r w:rsidRPr="003271E3">
        <w:rPr>
          <w:rFonts w:ascii="Times New Roman" w:eastAsia="Times New Roman" w:hAnsi="Times New Roman" w:cs="Times New Roman"/>
          <w:sz w:val="24"/>
          <w:szCs w:val="24"/>
        </w:rPr>
        <w:t>The process for educational document attestation involves multiple stages of verification from different authorities. Typically, the steps include:</w:t>
      </w:r>
    </w:p>
    <w:p w:rsidR="003271E3" w:rsidRPr="003271E3" w:rsidRDefault="003271E3" w:rsidP="003271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71E3">
        <w:rPr>
          <w:rFonts w:ascii="Times New Roman" w:eastAsia="Times New Roman" w:hAnsi="Times New Roman" w:cs="Times New Roman"/>
          <w:b/>
          <w:bCs/>
          <w:sz w:val="24"/>
          <w:szCs w:val="24"/>
        </w:rPr>
        <w:t>Notarization</w:t>
      </w:r>
      <w:r w:rsidRPr="003271E3">
        <w:rPr>
          <w:rFonts w:ascii="Times New Roman" w:eastAsia="Times New Roman" w:hAnsi="Times New Roman" w:cs="Times New Roman"/>
          <w:sz w:val="24"/>
          <w:szCs w:val="24"/>
        </w:rPr>
        <w:br/>
        <w:t>The initial verification often takes place in the country where the document was issued. This usually involves notarization by local or regional government bodies.</w:t>
      </w:r>
    </w:p>
    <w:p w:rsidR="003271E3" w:rsidRPr="003271E3" w:rsidRDefault="003271E3" w:rsidP="003271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71E3">
        <w:rPr>
          <w:rFonts w:ascii="Times New Roman" w:eastAsia="Times New Roman" w:hAnsi="Times New Roman" w:cs="Times New Roman"/>
          <w:b/>
          <w:bCs/>
          <w:sz w:val="24"/>
          <w:szCs w:val="24"/>
        </w:rPr>
        <w:t>Home Country Attestation</w:t>
      </w:r>
      <w:r w:rsidRPr="003271E3">
        <w:rPr>
          <w:rFonts w:ascii="Times New Roman" w:eastAsia="Times New Roman" w:hAnsi="Times New Roman" w:cs="Times New Roman"/>
          <w:sz w:val="24"/>
          <w:szCs w:val="24"/>
        </w:rPr>
        <w:br/>
        <w:t xml:space="preserve">The document is then authenticated by relevant authorities in the country of origin. These </w:t>
      </w:r>
      <w:r w:rsidRPr="003271E3">
        <w:rPr>
          <w:rFonts w:ascii="Times New Roman" w:eastAsia="Times New Roman" w:hAnsi="Times New Roman" w:cs="Times New Roman"/>
          <w:sz w:val="24"/>
          <w:szCs w:val="24"/>
        </w:rPr>
        <w:lastRenderedPageBreak/>
        <w:t>may include the Ministry of Education, Ministry of Foreign Affairs, or other educational bodies.</w:t>
      </w:r>
    </w:p>
    <w:p w:rsidR="003271E3" w:rsidRPr="003271E3" w:rsidRDefault="003271E3" w:rsidP="003271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71E3">
        <w:rPr>
          <w:rFonts w:ascii="Times New Roman" w:eastAsia="Times New Roman" w:hAnsi="Times New Roman" w:cs="Times New Roman"/>
          <w:b/>
          <w:bCs/>
          <w:sz w:val="24"/>
          <w:szCs w:val="24"/>
        </w:rPr>
        <w:t>UAE Embassy Attestation</w:t>
      </w:r>
      <w:r w:rsidRPr="003271E3">
        <w:rPr>
          <w:rFonts w:ascii="Times New Roman" w:eastAsia="Times New Roman" w:hAnsi="Times New Roman" w:cs="Times New Roman"/>
          <w:sz w:val="24"/>
          <w:szCs w:val="24"/>
        </w:rPr>
        <w:br/>
        <w:t>After initial attestation, the documents are sent to the UAE Embassy or Consulate in the issuing country. The embassy verifies the attestation performed by the local authorities.</w:t>
      </w:r>
    </w:p>
    <w:p w:rsidR="003271E3" w:rsidRPr="003271E3" w:rsidRDefault="003271E3" w:rsidP="003271E3">
      <w:pPr>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rPr>
      </w:pPr>
      <w:r w:rsidRPr="003271E3">
        <w:rPr>
          <w:rFonts w:ascii="Times New Roman" w:eastAsia="Times New Roman" w:hAnsi="Times New Roman" w:cs="Times New Roman"/>
          <w:b/>
          <w:bCs/>
          <w:sz w:val="24"/>
          <w:szCs w:val="24"/>
        </w:rPr>
        <w:t>UAE Ministry of Foreign Affairs (MOFA</w:t>
      </w:r>
      <w:proofErr w:type="gramStart"/>
      <w:r w:rsidRPr="003271E3">
        <w:rPr>
          <w:rFonts w:ascii="Times New Roman" w:eastAsia="Times New Roman" w:hAnsi="Times New Roman" w:cs="Times New Roman"/>
          <w:b/>
          <w:bCs/>
          <w:sz w:val="24"/>
          <w:szCs w:val="24"/>
        </w:rPr>
        <w:t>)</w:t>
      </w:r>
      <w:proofErr w:type="gramEnd"/>
      <w:r w:rsidRPr="003271E3">
        <w:rPr>
          <w:rFonts w:ascii="Times New Roman" w:eastAsia="Times New Roman" w:hAnsi="Times New Roman" w:cs="Times New Roman"/>
          <w:sz w:val="24"/>
          <w:szCs w:val="24"/>
        </w:rPr>
        <w:br/>
        <w:t xml:space="preserve">Finally, after the document has been authenticated in the home country and by the UAE Embassy, it must be attested by the Ministry of Foreign Affairs in the UAE. </w:t>
      </w:r>
    </w:p>
    <w:p w:rsidR="003271E3" w:rsidRPr="003271E3" w:rsidRDefault="003271E3" w:rsidP="003271E3">
      <w:pPr>
        <w:spacing w:before="100" w:beforeAutospacing="1" w:after="100" w:afterAutospacing="1" w:line="240" w:lineRule="auto"/>
        <w:outlineLvl w:val="2"/>
        <w:rPr>
          <w:rFonts w:ascii="Times New Roman" w:eastAsia="Times New Roman" w:hAnsi="Times New Roman" w:cs="Times New Roman"/>
          <w:b/>
          <w:bCs/>
          <w:sz w:val="27"/>
          <w:szCs w:val="27"/>
        </w:rPr>
      </w:pPr>
      <w:r w:rsidRPr="003271E3">
        <w:rPr>
          <w:rFonts w:ascii="Times New Roman" w:eastAsia="Times New Roman" w:hAnsi="Times New Roman" w:cs="Times New Roman"/>
          <w:b/>
          <w:bCs/>
          <w:sz w:val="27"/>
          <w:szCs w:val="27"/>
        </w:rPr>
        <w:t>Conclusion</w:t>
      </w:r>
    </w:p>
    <w:p w:rsidR="003271E3" w:rsidRPr="003271E3" w:rsidRDefault="003271E3" w:rsidP="003271E3">
      <w:pPr>
        <w:spacing w:before="100" w:beforeAutospacing="1" w:after="100" w:afterAutospacing="1" w:line="240" w:lineRule="auto"/>
        <w:rPr>
          <w:rFonts w:ascii="Times New Roman" w:eastAsia="Times New Roman" w:hAnsi="Times New Roman" w:cs="Times New Roman"/>
          <w:sz w:val="24"/>
          <w:szCs w:val="24"/>
        </w:rPr>
      </w:pPr>
      <w:r w:rsidRPr="003271E3">
        <w:rPr>
          <w:rFonts w:ascii="Times New Roman" w:eastAsia="Times New Roman" w:hAnsi="Times New Roman" w:cs="Times New Roman"/>
          <w:sz w:val="24"/>
          <w:szCs w:val="24"/>
        </w:rPr>
        <w:t>Educational document attestation is a crucial step for anyone intending to work, study, or settle in the UAE. Given the complexities involved in the attestation process, opting for a trusted attestation service provider can make the process smooth, timely, and secure. With attested educational documents, students, professionals, and families can confidently pursue their goals in the UAE, knowing that their qualifications are officially recognized and accepted by the UAE authorities.</w:t>
      </w:r>
    </w:p>
    <w:p w:rsidR="003271E3" w:rsidRPr="003271E3" w:rsidRDefault="003271E3" w:rsidP="003271E3">
      <w:pPr>
        <w:spacing w:before="100" w:beforeAutospacing="1" w:after="100" w:afterAutospacing="1" w:line="240" w:lineRule="auto"/>
        <w:rPr>
          <w:rFonts w:ascii="Times New Roman" w:eastAsia="Times New Roman" w:hAnsi="Times New Roman" w:cs="Times New Roman"/>
          <w:sz w:val="24"/>
          <w:szCs w:val="24"/>
        </w:rPr>
      </w:pPr>
      <w:r w:rsidRPr="003271E3">
        <w:rPr>
          <w:rFonts w:ascii="Times New Roman" w:eastAsia="Times New Roman" w:hAnsi="Times New Roman" w:cs="Times New Roman"/>
          <w:sz w:val="24"/>
          <w:szCs w:val="24"/>
        </w:rPr>
        <w:t>If you’re considering educational document attestation services, make sure to choose an experienced provider to assist with each stage of the process. This investment can make a significant difference in achieving a smooth transition to life and career opportunities in the UAE.</w:t>
      </w:r>
    </w:p>
    <w:p w:rsidR="00C360BE" w:rsidRPr="00F64514" w:rsidRDefault="00C360BE" w:rsidP="00C360BE">
      <w:pPr>
        <w:rPr>
          <w:b/>
          <w:bCs/>
          <w:sz w:val="24"/>
          <w:szCs w:val="24"/>
        </w:rPr>
      </w:pPr>
      <w:r w:rsidRPr="00F64514">
        <w:rPr>
          <w:b/>
          <w:bCs/>
          <w:sz w:val="24"/>
          <w:szCs w:val="24"/>
        </w:rPr>
        <w:t xml:space="preserve">Prime global attestation is the use no.1 attestation company that provides </w:t>
      </w:r>
      <w:hyperlink r:id="rId12" w:history="1">
        <w:r w:rsidRPr="00F64514">
          <w:rPr>
            <w:rStyle w:val="Hyperlink"/>
            <w:b/>
            <w:bCs/>
            <w:sz w:val="24"/>
            <w:szCs w:val="24"/>
          </w:rPr>
          <w:t xml:space="preserve">attestation services in </w:t>
        </w:r>
        <w:proofErr w:type="spellStart"/>
        <w:proofErr w:type="gramStart"/>
        <w:r w:rsidRPr="00F64514">
          <w:rPr>
            <w:rStyle w:val="Hyperlink"/>
            <w:b/>
            <w:bCs/>
            <w:sz w:val="24"/>
            <w:szCs w:val="24"/>
          </w:rPr>
          <w:t>abu</w:t>
        </w:r>
        <w:proofErr w:type="spellEnd"/>
        <w:r w:rsidRPr="00F64514">
          <w:rPr>
            <w:rStyle w:val="Hyperlink"/>
            <w:b/>
            <w:bCs/>
            <w:sz w:val="24"/>
            <w:szCs w:val="24"/>
          </w:rPr>
          <w:t xml:space="preserve"> </w:t>
        </w:r>
        <w:proofErr w:type="spellStart"/>
        <w:r w:rsidRPr="00F64514">
          <w:rPr>
            <w:rStyle w:val="Hyperlink"/>
            <w:b/>
            <w:bCs/>
            <w:sz w:val="24"/>
            <w:szCs w:val="24"/>
          </w:rPr>
          <w:t>dhabi</w:t>
        </w:r>
        <w:proofErr w:type="spellEnd"/>
        <w:proofErr w:type="gramEnd"/>
      </w:hyperlink>
      <w:r w:rsidRPr="00F64514">
        <w:rPr>
          <w:b/>
          <w:bCs/>
          <w:sz w:val="24"/>
          <w:szCs w:val="24"/>
        </w:rPr>
        <w:t xml:space="preserve">, </w:t>
      </w:r>
      <w:hyperlink r:id="rId13" w:history="1">
        <w:r w:rsidRPr="00F64514">
          <w:rPr>
            <w:rStyle w:val="Hyperlink"/>
            <w:b/>
            <w:bCs/>
            <w:sz w:val="24"/>
            <w:szCs w:val="24"/>
          </w:rPr>
          <w:t>attestation services in uae</w:t>
        </w:r>
      </w:hyperlink>
      <w:r w:rsidRPr="00F64514">
        <w:rPr>
          <w:rStyle w:val="Hyperlink"/>
          <w:b/>
          <w:bCs/>
          <w:sz w:val="24"/>
          <w:szCs w:val="24"/>
        </w:rPr>
        <w:t>,</w:t>
      </w:r>
      <w:r w:rsidRPr="00F64514">
        <w:rPr>
          <w:b/>
          <w:bCs/>
          <w:sz w:val="24"/>
          <w:szCs w:val="24"/>
        </w:rPr>
        <w:t xml:space="preserve"> </w:t>
      </w:r>
      <w:hyperlink r:id="rId14" w:history="1">
        <w:r w:rsidRPr="00F64514">
          <w:rPr>
            <w:rStyle w:val="Hyperlink"/>
            <w:b/>
            <w:bCs/>
            <w:sz w:val="24"/>
            <w:szCs w:val="24"/>
          </w:rPr>
          <w:t xml:space="preserve">attestation services in </w:t>
        </w:r>
        <w:proofErr w:type="spellStart"/>
        <w:r w:rsidRPr="00F64514">
          <w:rPr>
            <w:rStyle w:val="Hyperlink"/>
            <w:b/>
            <w:bCs/>
            <w:sz w:val="24"/>
            <w:szCs w:val="24"/>
          </w:rPr>
          <w:t>dubai</w:t>
        </w:r>
        <w:proofErr w:type="spellEnd"/>
      </w:hyperlink>
      <w:r w:rsidRPr="00F64514">
        <w:rPr>
          <w:b/>
          <w:bCs/>
          <w:sz w:val="24"/>
          <w:szCs w:val="24"/>
        </w:rPr>
        <w:t xml:space="preserve"> and </w:t>
      </w:r>
      <w:hyperlink r:id="rId15" w:history="1">
        <w:r w:rsidRPr="00F64514">
          <w:rPr>
            <w:rStyle w:val="Hyperlink"/>
            <w:b/>
            <w:bCs/>
            <w:sz w:val="24"/>
            <w:szCs w:val="24"/>
          </w:rPr>
          <w:t xml:space="preserve">attestation services in </w:t>
        </w:r>
        <w:proofErr w:type="spellStart"/>
        <w:r w:rsidRPr="00F64514">
          <w:rPr>
            <w:rStyle w:val="Hyperlink"/>
            <w:b/>
            <w:bCs/>
            <w:sz w:val="24"/>
            <w:szCs w:val="24"/>
          </w:rPr>
          <w:t>sharjah</w:t>
        </w:r>
        <w:proofErr w:type="spellEnd"/>
      </w:hyperlink>
      <w:r w:rsidRPr="00F64514">
        <w:rPr>
          <w:b/>
          <w:bCs/>
          <w:sz w:val="24"/>
          <w:szCs w:val="24"/>
        </w:rPr>
        <w:t xml:space="preserve">. We provide attestation services for all types of documents like degree, diploma, marriage, birth, </w:t>
      </w:r>
      <w:proofErr w:type="spellStart"/>
      <w:r w:rsidRPr="00F64514">
        <w:rPr>
          <w:b/>
          <w:bCs/>
          <w:sz w:val="24"/>
          <w:szCs w:val="24"/>
        </w:rPr>
        <w:t>mofa</w:t>
      </w:r>
      <w:proofErr w:type="spellEnd"/>
      <w:r w:rsidRPr="00F64514">
        <w:rPr>
          <w:b/>
          <w:bCs/>
          <w:sz w:val="24"/>
          <w:szCs w:val="24"/>
        </w:rPr>
        <w:t xml:space="preserve">, </w:t>
      </w:r>
      <w:proofErr w:type="spellStart"/>
      <w:proofErr w:type="gramStart"/>
      <w:r w:rsidRPr="00F64514">
        <w:rPr>
          <w:b/>
          <w:bCs/>
          <w:sz w:val="24"/>
          <w:szCs w:val="24"/>
        </w:rPr>
        <w:t>tc</w:t>
      </w:r>
      <w:proofErr w:type="spellEnd"/>
      <w:proofErr w:type="gramEnd"/>
      <w:r w:rsidRPr="00F64514">
        <w:rPr>
          <w:b/>
          <w:bCs/>
          <w:sz w:val="24"/>
          <w:szCs w:val="24"/>
        </w:rPr>
        <w:t xml:space="preserve"> and commercial documents attestation se</w:t>
      </w:r>
      <w:r>
        <w:rPr>
          <w:b/>
          <w:bCs/>
          <w:sz w:val="24"/>
          <w:szCs w:val="24"/>
        </w:rPr>
        <w:t>rvices in the uae. From India</w:t>
      </w:r>
      <w:r w:rsidRPr="00F64514">
        <w:rPr>
          <w:b/>
          <w:bCs/>
          <w:sz w:val="24"/>
          <w:szCs w:val="24"/>
        </w:rPr>
        <w:t xml:space="preserve"> to USA we do 100+ countries documents attestation services in the uae. Our services include Marriage, Birth, Degree, </w:t>
      </w:r>
      <w:proofErr w:type="spellStart"/>
      <w:r w:rsidRPr="00F64514">
        <w:rPr>
          <w:b/>
          <w:bCs/>
          <w:sz w:val="24"/>
          <w:szCs w:val="24"/>
        </w:rPr>
        <w:t>Mofa</w:t>
      </w:r>
      <w:proofErr w:type="spellEnd"/>
      <w:r w:rsidRPr="00F64514">
        <w:rPr>
          <w:b/>
          <w:bCs/>
          <w:sz w:val="24"/>
          <w:szCs w:val="24"/>
        </w:rPr>
        <w:t xml:space="preserve"> attestation, educational attestation, commercial attestation &amp; Police clearance certificate etc. </w:t>
      </w:r>
    </w:p>
    <w:p w:rsidR="00C360BE" w:rsidRPr="00F64514" w:rsidRDefault="00C360BE" w:rsidP="00C360BE">
      <w:pPr>
        <w:rPr>
          <w:b/>
          <w:bCs/>
          <w:sz w:val="24"/>
          <w:szCs w:val="24"/>
        </w:rPr>
      </w:pPr>
      <w:r w:rsidRPr="00F64514">
        <w:rPr>
          <w:b/>
          <w:bCs/>
          <w:sz w:val="24"/>
          <w:szCs w:val="24"/>
        </w:rPr>
        <w:t>Contact our support team: +971 569986516</w:t>
      </w:r>
    </w:p>
    <w:p w:rsidR="00C360BE" w:rsidRPr="00F64514" w:rsidRDefault="00C360BE" w:rsidP="00C360BE">
      <w:pPr>
        <w:rPr>
          <w:b/>
          <w:bCs/>
          <w:sz w:val="24"/>
          <w:szCs w:val="24"/>
        </w:rPr>
      </w:pPr>
      <w:r w:rsidRPr="00F64514">
        <w:rPr>
          <w:b/>
          <w:bCs/>
          <w:sz w:val="24"/>
          <w:szCs w:val="24"/>
        </w:rPr>
        <w:t xml:space="preserve">Our website: </w:t>
      </w:r>
      <w:hyperlink r:id="rId16" w:history="1">
        <w:r w:rsidRPr="00F64514">
          <w:rPr>
            <w:rStyle w:val="Hyperlink"/>
            <w:b/>
            <w:bCs/>
            <w:sz w:val="24"/>
            <w:szCs w:val="24"/>
          </w:rPr>
          <w:t>https://www.attestglobal.com</w:t>
        </w:r>
      </w:hyperlink>
    </w:p>
    <w:p w:rsidR="00C360BE" w:rsidRDefault="00C360BE" w:rsidP="00C360BE">
      <w:pPr>
        <w:rPr>
          <w:rStyle w:val="Hyperlink"/>
          <w:b/>
          <w:bCs/>
          <w:sz w:val="24"/>
          <w:szCs w:val="24"/>
        </w:rPr>
      </w:pPr>
      <w:r w:rsidRPr="00F64514">
        <w:rPr>
          <w:b/>
          <w:bCs/>
          <w:sz w:val="24"/>
          <w:szCs w:val="24"/>
        </w:rPr>
        <w:t xml:space="preserve">For more information, </w:t>
      </w:r>
      <w:hyperlink r:id="rId17" w:history="1">
        <w:r w:rsidRPr="00F64514">
          <w:rPr>
            <w:rStyle w:val="Hyperlink"/>
            <w:b/>
            <w:bCs/>
            <w:sz w:val="24"/>
            <w:szCs w:val="24"/>
          </w:rPr>
          <w:t xml:space="preserve">attestation services in </w:t>
        </w:r>
        <w:proofErr w:type="spellStart"/>
        <w:proofErr w:type="gramStart"/>
        <w:r w:rsidRPr="00F64514">
          <w:rPr>
            <w:rStyle w:val="Hyperlink"/>
            <w:b/>
            <w:bCs/>
            <w:sz w:val="24"/>
            <w:szCs w:val="24"/>
          </w:rPr>
          <w:t>abu</w:t>
        </w:r>
        <w:proofErr w:type="spellEnd"/>
        <w:r w:rsidRPr="00F64514">
          <w:rPr>
            <w:rStyle w:val="Hyperlink"/>
            <w:b/>
            <w:bCs/>
            <w:sz w:val="24"/>
            <w:szCs w:val="24"/>
          </w:rPr>
          <w:t xml:space="preserve"> </w:t>
        </w:r>
        <w:proofErr w:type="spellStart"/>
        <w:r w:rsidRPr="00F64514">
          <w:rPr>
            <w:rStyle w:val="Hyperlink"/>
            <w:b/>
            <w:bCs/>
            <w:sz w:val="24"/>
            <w:szCs w:val="24"/>
          </w:rPr>
          <w:t>dhabi</w:t>
        </w:r>
        <w:proofErr w:type="spellEnd"/>
        <w:proofErr w:type="gramEnd"/>
      </w:hyperlink>
      <w:r w:rsidRPr="00F64514">
        <w:rPr>
          <w:b/>
          <w:bCs/>
          <w:sz w:val="24"/>
          <w:szCs w:val="24"/>
        </w:rPr>
        <w:t xml:space="preserve">, </w:t>
      </w:r>
      <w:hyperlink r:id="rId18" w:history="1">
        <w:r w:rsidRPr="00F64514">
          <w:rPr>
            <w:rStyle w:val="Hyperlink"/>
            <w:b/>
            <w:bCs/>
            <w:sz w:val="24"/>
            <w:szCs w:val="24"/>
          </w:rPr>
          <w:t>attestation services in uae</w:t>
        </w:r>
      </w:hyperlink>
      <w:r w:rsidRPr="00F64514">
        <w:rPr>
          <w:rStyle w:val="Hyperlink"/>
          <w:b/>
          <w:bCs/>
          <w:sz w:val="24"/>
          <w:szCs w:val="24"/>
        </w:rPr>
        <w:t>,</w:t>
      </w:r>
      <w:r w:rsidRPr="00F64514">
        <w:rPr>
          <w:b/>
          <w:bCs/>
          <w:sz w:val="24"/>
          <w:szCs w:val="24"/>
        </w:rPr>
        <w:t xml:space="preserve"> </w:t>
      </w:r>
      <w:hyperlink r:id="rId19" w:history="1">
        <w:r w:rsidRPr="00F64514">
          <w:rPr>
            <w:rStyle w:val="Hyperlink"/>
            <w:b/>
            <w:bCs/>
            <w:sz w:val="24"/>
            <w:szCs w:val="24"/>
          </w:rPr>
          <w:t xml:space="preserve">attestation services in </w:t>
        </w:r>
        <w:proofErr w:type="spellStart"/>
        <w:r w:rsidRPr="00F64514">
          <w:rPr>
            <w:rStyle w:val="Hyperlink"/>
            <w:b/>
            <w:bCs/>
            <w:sz w:val="24"/>
            <w:szCs w:val="24"/>
          </w:rPr>
          <w:t>dubai</w:t>
        </w:r>
        <w:proofErr w:type="spellEnd"/>
      </w:hyperlink>
      <w:r w:rsidRPr="00F64514">
        <w:rPr>
          <w:b/>
          <w:bCs/>
          <w:sz w:val="24"/>
          <w:szCs w:val="24"/>
        </w:rPr>
        <w:t xml:space="preserve"> and </w:t>
      </w:r>
      <w:hyperlink r:id="rId20" w:history="1">
        <w:r w:rsidRPr="00F64514">
          <w:rPr>
            <w:rStyle w:val="Hyperlink"/>
            <w:b/>
            <w:bCs/>
            <w:sz w:val="24"/>
            <w:szCs w:val="24"/>
          </w:rPr>
          <w:t xml:space="preserve">attestation services in </w:t>
        </w:r>
        <w:proofErr w:type="spellStart"/>
        <w:r w:rsidRPr="00F64514">
          <w:rPr>
            <w:rStyle w:val="Hyperlink"/>
            <w:b/>
            <w:bCs/>
            <w:sz w:val="24"/>
            <w:szCs w:val="24"/>
          </w:rPr>
          <w:t>sharjah</w:t>
        </w:r>
        <w:proofErr w:type="spellEnd"/>
      </w:hyperlink>
    </w:p>
    <w:p w:rsidR="003271E3" w:rsidRPr="003271E3" w:rsidRDefault="00C360BE" w:rsidP="003271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02 at 9.36.24 AM.jpeg"/>
                    <pic:cNvPicPr/>
                  </pic:nvPicPr>
                  <pic:blipFill>
                    <a:blip r:embed="rId2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181AAA" w:rsidRDefault="00181AAA"/>
    <w:sectPr w:rsidR="00181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F76E6"/>
    <w:multiLevelType w:val="multilevel"/>
    <w:tmpl w:val="41665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A83B6E"/>
    <w:multiLevelType w:val="multilevel"/>
    <w:tmpl w:val="4E4A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3855CE"/>
    <w:multiLevelType w:val="multilevel"/>
    <w:tmpl w:val="26002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FC6B64"/>
    <w:multiLevelType w:val="multilevel"/>
    <w:tmpl w:val="43A4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392A4B"/>
    <w:multiLevelType w:val="multilevel"/>
    <w:tmpl w:val="7F4CF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1E3"/>
    <w:rsid w:val="00181AAA"/>
    <w:rsid w:val="003271E3"/>
    <w:rsid w:val="00C360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271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71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271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71E3"/>
    <w:rPr>
      <w:b/>
      <w:bCs/>
    </w:rPr>
  </w:style>
  <w:style w:type="character" w:customStyle="1" w:styleId="overflow-hidden">
    <w:name w:val="overflow-hidden"/>
    <w:basedOn w:val="DefaultParagraphFont"/>
    <w:rsid w:val="003271E3"/>
  </w:style>
  <w:style w:type="character" w:styleId="Hyperlink">
    <w:name w:val="Hyperlink"/>
    <w:basedOn w:val="DefaultParagraphFont"/>
    <w:uiPriority w:val="99"/>
    <w:unhideWhenUsed/>
    <w:rsid w:val="003271E3"/>
    <w:rPr>
      <w:color w:val="0000FF" w:themeColor="hyperlink"/>
      <w:u w:val="single"/>
    </w:rPr>
  </w:style>
  <w:style w:type="paragraph" w:styleId="BalloonText">
    <w:name w:val="Balloon Text"/>
    <w:basedOn w:val="Normal"/>
    <w:link w:val="BalloonTextChar"/>
    <w:uiPriority w:val="99"/>
    <w:semiHidden/>
    <w:unhideWhenUsed/>
    <w:rsid w:val="00C36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0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271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71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271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71E3"/>
    <w:rPr>
      <w:b/>
      <w:bCs/>
    </w:rPr>
  </w:style>
  <w:style w:type="character" w:customStyle="1" w:styleId="overflow-hidden">
    <w:name w:val="overflow-hidden"/>
    <w:basedOn w:val="DefaultParagraphFont"/>
    <w:rsid w:val="003271E3"/>
  </w:style>
  <w:style w:type="character" w:styleId="Hyperlink">
    <w:name w:val="Hyperlink"/>
    <w:basedOn w:val="DefaultParagraphFont"/>
    <w:uiPriority w:val="99"/>
    <w:unhideWhenUsed/>
    <w:rsid w:val="003271E3"/>
    <w:rPr>
      <w:color w:val="0000FF" w:themeColor="hyperlink"/>
      <w:u w:val="single"/>
    </w:rPr>
  </w:style>
  <w:style w:type="paragraph" w:styleId="BalloonText">
    <w:name w:val="Balloon Text"/>
    <w:basedOn w:val="Normal"/>
    <w:link w:val="BalloonTextChar"/>
    <w:uiPriority w:val="99"/>
    <w:semiHidden/>
    <w:unhideWhenUsed/>
    <w:rsid w:val="00C36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0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393806">
      <w:bodyDiv w:val="1"/>
      <w:marLeft w:val="0"/>
      <w:marRight w:val="0"/>
      <w:marTop w:val="0"/>
      <w:marBottom w:val="0"/>
      <w:divBdr>
        <w:top w:val="none" w:sz="0" w:space="0" w:color="auto"/>
        <w:left w:val="none" w:sz="0" w:space="0" w:color="auto"/>
        <w:bottom w:val="none" w:sz="0" w:space="0" w:color="auto"/>
        <w:right w:val="none" w:sz="0" w:space="0" w:color="auto"/>
      </w:divBdr>
      <w:divsChild>
        <w:div w:id="1000814073">
          <w:marLeft w:val="0"/>
          <w:marRight w:val="0"/>
          <w:marTop w:val="0"/>
          <w:marBottom w:val="0"/>
          <w:divBdr>
            <w:top w:val="none" w:sz="0" w:space="0" w:color="auto"/>
            <w:left w:val="none" w:sz="0" w:space="0" w:color="auto"/>
            <w:bottom w:val="none" w:sz="0" w:space="0" w:color="auto"/>
            <w:right w:val="none" w:sz="0" w:space="0" w:color="auto"/>
          </w:divBdr>
          <w:divsChild>
            <w:div w:id="934217033">
              <w:marLeft w:val="0"/>
              <w:marRight w:val="0"/>
              <w:marTop w:val="0"/>
              <w:marBottom w:val="0"/>
              <w:divBdr>
                <w:top w:val="none" w:sz="0" w:space="0" w:color="auto"/>
                <w:left w:val="none" w:sz="0" w:space="0" w:color="auto"/>
                <w:bottom w:val="none" w:sz="0" w:space="0" w:color="auto"/>
                <w:right w:val="none" w:sz="0" w:space="0" w:color="auto"/>
              </w:divBdr>
              <w:divsChild>
                <w:div w:id="1859656514">
                  <w:marLeft w:val="0"/>
                  <w:marRight w:val="0"/>
                  <w:marTop w:val="0"/>
                  <w:marBottom w:val="0"/>
                  <w:divBdr>
                    <w:top w:val="none" w:sz="0" w:space="0" w:color="auto"/>
                    <w:left w:val="none" w:sz="0" w:space="0" w:color="auto"/>
                    <w:bottom w:val="none" w:sz="0" w:space="0" w:color="auto"/>
                    <w:right w:val="none" w:sz="0" w:space="0" w:color="auto"/>
                  </w:divBdr>
                  <w:divsChild>
                    <w:div w:id="5612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15730">
          <w:marLeft w:val="0"/>
          <w:marRight w:val="0"/>
          <w:marTop w:val="0"/>
          <w:marBottom w:val="0"/>
          <w:divBdr>
            <w:top w:val="none" w:sz="0" w:space="0" w:color="auto"/>
            <w:left w:val="none" w:sz="0" w:space="0" w:color="auto"/>
            <w:bottom w:val="none" w:sz="0" w:space="0" w:color="auto"/>
            <w:right w:val="none" w:sz="0" w:space="0" w:color="auto"/>
          </w:divBdr>
          <w:divsChild>
            <w:div w:id="479885419">
              <w:marLeft w:val="0"/>
              <w:marRight w:val="0"/>
              <w:marTop w:val="0"/>
              <w:marBottom w:val="0"/>
              <w:divBdr>
                <w:top w:val="none" w:sz="0" w:space="0" w:color="auto"/>
                <w:left w:val="none" w:sz="0" w:space="0" w:color="auto"/>
                <w:bottom w:val="none" w:sz="0" w:space="0" w:color="auto"/>
                <w:right w:val="none" w:sz="0" w:space="0" w:color="auto"/>
              </w:divBdr>
              <w:divsChild>
                <w:div w:id="884633875">
                  <w:marLeft w:val="0"/>
                  <w:marRight w:val="0"/>
                  <w:marTop w:val="0"/>
                  <w:marBottom w:val="0"/>
                  <w:divBdr>
                    <w:top w:val="none" w:sz="0" w:space="0" w:color="auto"/>
                    <w:left w:val="none" w:sz="0" w:space="0" w:color="auto"/>
                    <w:bottom w:val="none" w:sz="0" w:space="0" w:color="auto"/>
                    <w:right w:val="none" w:sz="0" w:space="0" w:color="auto"/>
                  </w:divBdr>
                  <w:divsChild>
                    <w:div w:id="6819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estglobal.com/" TargetMode="External"/><Relationship Id="rId13" Type="http://schemas.openxmlformats.org/officeDocument/2006/relationships/hyperlink" Target="https://attestglobal.com/" TargetMode="External"/><Relationship Id="rId18" Type="http://schemas.openxmlformats.org/officeDocument/2006/relationships/hyperlink" Target="https://attestglobal.com/" TargetMode="External"/><Relationship Id="rId3" Type="http://schemas.microsoft.com/office/2007/relationships/stylesWithEffects" Target="stylesWithEffects.xml"/><Relationship Id="rId21" Type="http://schemas.openxmlformats.org/officeDocument/2006/relationships/image" Target="media/image1.jpeg"/><Relationship Id="rId7" Type="http://schemas.openxmlformats.org/officeDocument/2006/relationships/hyperlink" Target="https://attestglobal.com/" TargetMode="External"/><Relationship Id="rId12" Type="http://schemas.openxmlformats.org/officeDocument/2006/relationships/hyperlink" Target="https://attestglobal.com/" TargetMode="External"/><Relationship Id="rId17" Type="http://schemas.openxmlformats.org/officeDocument/2006/relationships/hyperlink" Target="https://attestglobal.com/" TargetMode="External"/><Relationship Id="rId2" Type="http://schemas.openxmlformats.org/officeDocument/2006/relationships/styles" Target="styles.xml"/><Relationship Id="rId16" Type="http://schemas.openxmlformats.org/officeDocument/2006/relationships/hyperlink" Target="https://www.attestglobal.com" TargetMode="External"/><Relationship Id="rId20" Type="http://schemas.openxmlformats.org/officeDocument/2006/relationships/hyperlink" Target="https://attestglobal.com/" TargetMode="External"/><Relationship Id="rId1" Type="http://schemas.openxmlformats.org/officeDocument/2006/relationships/numbering" Target="numbering.xml"/><Relationship Id="rId6" Type="http://schemas.openxmlformats.org/officeDocument/2006/relationships/hyperlink" Target="https://attestglobal.com" TargetMode="External"/><Relationship Id="rId11" Type="http://schemas.openxmlformats.org/officeDocument/2006/relationships/hyperlink" Target="https://attestglobal.com" TargetMode="External"/><Relationship Id="rId5" Type="http://schemas.openxmlformats.org/officeDocument/2006/relationships/webSettings" Target="webSettings.xml"/><Relationship Id="rId15" Type="http://schemas.openxmlformats.org/officeDocument/2006/relationships/hyperlink" Target="https://attestglobal.com/" TargetMode="External"/><Relationship Id="rId23" Type="http://schemas.openxmlformats.org/officeDocument/2006/relationships/theme" Target="theme/theme1.xml"/><Relationship Id="rId10" Type="http://schemas.openxmlformats.org/officeDocument/2006/relationships/hyperlink" Target="https://attestglobal.com/" TargetMode="External"/><Relationship Id="rId19" Type="http://schemas.openxmlformats.org/officeDocument/2006/relationships/hyperlink" Target="https://attestglobal.com/" TargetMode="External"/><Relationship Id="rId4" Type="http://schemas.openxmlformats.org/officeDocument/2006/relationships/settings" Target="settings.xml"/><Relationship Id="rId9" Type="http://schemas.openxmlformats.org/officeDocument/2006/relationships/hyperlink" Target="https://attestglobal.com/" TargetMode="External"/><Relationship Id="rId14" Type="http://schemas.openxmlformats.org/officeDocument/2006/relationships/hyperlink" Target="https://attestgloba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2024-11-04T08:23:00Z</dcterms:created>
  <dcterms:modified xsi:type="dcterms:W3CDTF">2024-11-04T08:37:00Z</dcterms:modified>
</cp:coreProperties>
</file>