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sdt>
            <w:sdtPr>
              <w:rPr>
                <w:rFonts w:ascii="Times New Roman Grassetto" w:hAnsi="Times New Roman Grassetto"/>
                <w:b/>
                <w:smallCaps/>
                <w:kern w:val="36"/>
                <w:sz w:val="32"/>
                <w:szCs w:val="32"/>
              </w:rPr>
              <w:alias w:val="Titolo"/>
              <w:id w:val="246224188"/>
              <w:placeholder>
                <w:docPart w:val="63FA425C57AC455FA23CF0EA224173EC"/>
              </w:placeholder>
              <w:dataBinding w:prefixMappings="xmlns:ns0='http://purl.org/dc/elements/1.1/' xmlns:ns1='http://schemas.openxmlformats.org/package/2006/metadata/core-properties' " w:xpath="/ns1:coreProperties[1]/ns0:title[1]" w:storeItemID="{6C3C8BC8-F283-45AE-878A-BAB7291924A1}"/>
              <w:text/>
            </w:sdtPr>
            <w:sdtEndPr/>
            <w:sdtContent>
              <w:p w:rsidR="00691967" w:rsidRPr="00E42DF3" w:rsidRDefault="00691967" w:rsidP="00691967">
                <w:pPr>
                  <w:rPr>
                    <w:b/>
                    <w:smallCaps/>
                    <w:sz w:val="48"/>
                    <w:szCs w:val="40"/>
                    <w:u w:val="single"/>
                  </w:rPr>
                </w:pPr>
                <w:r>
                  <w:rPr>
                    <w:rFonts w:ascii="Times New Roman Grassetto" w:hAnsi="Times New Roman Grassetto"/>
                    <w:b/>
                    <w:smallCaps/>
                    <w:kern w:val="36"/>
                    <w:sz w:val="32"/>
                    <w:szCs w:val="32"/>
                  </w:rPr>
                  <w:t>Capitolo 5. M</w:t>
                </w:r>
                <w:r w:rsidRPr="00691967">
                  <w:rPr>
                    <w:rFonts w:ascii="Times New Roman Grassetto" w:hAnsi="Times New Roman Grassetto"/>
                    <w:b/>
                    <w:smallCaps/>
                    <w:kern w:val="36"/>
                    <w:sz w:val="32"/>
                    <w:szCs w:val="32"/>
                  </w:rPr>
                  <w:t>ESSAGGI E FLUSSI INFORMATIVI</w:t>
                </w:r>
              </w:p>
            </w:sdtContent>
          </w:sdt>
          <w:p w:rsidR="007E1CB2" w:rsidRPr="00E42DF3" w:rsidRDefault="007E1CB2" w:rsidP="007E1CB2"/>
          <w:p w:rsidR="007E1CB2" w:rsidRPr="00E42DF3" w:rsidRDefault="007E1CB2" w:rsidP="007E1CB2"/>
          <w:p w:rsidR="007E1CB2" w:rsidRPr="00E42DF3" w:rsidRDefault="007E1CB2" w:rsidP="007E1CB2"/>
          <w:p w:rsidR="007E1CB2" w:rsidRPr="00E42DF3" w:rsidRDefault="007E1CB2" w:rsidP="007E1CB2"/>
          <w:p w:rsidR="00C65FD7" w:rsidRPr="00E42DF3" w:rsidRDefault="00C65FD7" w:rsidP="00C65FD7">
            <w:pPr>
              <w:ind w:left="284" w:right="284"/>
            </w:pPr>
          </w:p>
          <w:p w:rsidR="00C65FD7" w:rsidRPr="00E42DF3" w:rsidRDefault="00C65FD7" w:rsidP="00691967">
            <w:pPr>
              <w:ind w:right="284"/>
              <w:rPr>
                <w:i/>
                <w:sz w:val="24"/>
                <w:szCs w:val="24"/>
              </w:rPr>
            </w:pPr>
          </w:p>
          <w:p w:rsidR="007E1CB2" w:rsidRPr="00E42DF3" w:rsidRDefault="007E1CB2" w:rsidP="007E1CB2">
            <w:pPr>
              <w:rPr>
                <w:sz w:val="24"/>
                <w:szCs w:val="24"/>
              </w:rPr>
            </w:pPr>
          </w:p>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3F5316" w:rsidRPr="00691967" w:rsidRDefault="000A0E08" w:rsidP="00691967">
      <w:r w:rsidRPr="00E42DF3">
        <w:br w:type="page"/>
      </w:r>
    </w:p>
    <w:p w:rsidR="000A0E08" w:rsidRPr="00E42DF3" w:rsidRDefault="000A0E08" w:rsidP="006B55D1">
      <w:pPr>
        <w:pStyle w:val="Titolo1"/>
      </w:pPr>
      <w:bookmarkStart w:id="0" w:name="_Ref311646563"/>
      <w:bookmarkStart w:id="1" w:name="_Toc325563362"/>
      <w:bookmarkStart w:id="2" w:name="_Toc325987216"/>
      <w:bookmarkStart w:id="3" w:name="_Toc326100355"/>
      <w:bookmarkStart w:id="4" w:name="_Toc326143306"/>
      <w:bookmarkStart w:id="5" w:name="_Toc327292559"/>
      <w:bookmarkStart w:id="6" w:name="_Toc328475864"/>
      <w:bookmarkStart w:id="7" w:name="_Toc336532119"/>
      <w:bookmarkStart w:id="8" w:name="_Toc355876925"/>
      <w:bookmarkStart w:id="9" w:name="_Toc378068720"/>
      <w:bookmarkStart w:id="10" w:name="_Toc393651270"/>
      <w:bookmarkStart w:id="11" w:name="_Toc398137838"/>
      <w:bookmarkStart w:id="12" w:name="_Toc400729690"/>
      <w:bookmarkStart w:id="13" w:name="_Toc487280993"/>
      <w:bookmarkStart w:id="14" w:name="_Toc508016159"/>
      <w:r w:rsidRPr="00E42DF3">
        <w:lastRenderedPageBreak/>
        <w:t>Messaggi</w:t>
      </w:r>
      <w:bookmarkEnd w:id="0"/>
      <w:bookmarkEnd w:id="1"/>
      <w:bookmarkEnd w:id="2"/>
      <w:bookmarkEnd w:id="3"/>
      <w:bookmarkEnd w:id="4"/>
      <w:bookmarkEnd w:id="5"/>
      <w:bookmarkEnd w:id="6"/>
      <w:bookmarkEnd w:id="7"/>
      <w:bookmarkEnd w:id="8"/>
      <w:r w:rsidR="0000129F" w:rsidRPr="00E42DF3">
        <w:t xml:space="preserve"> e flussi informativi</w:t>
      </w:r>
      <w:bookmarkEnd w:id="9"/>
      <w:bookmarkEnd w:id="10"/>
      <w:bookmarkEnd w:id="11"/>
      <w:bookmarkEnd w:id="12"/>
      <w:bookmarkEnd w:id="13"/>
      <w:bookmarkEnd w:id="14"/>
    </w:p>
    <w:p w:rsidR="000A0E08" w:rsidRPr="00E42DF3" w:rsidRDefault="000A0E08" w:rsidP="008C4B62">
      <w:pPr>
        <w:spacing w:before="120"/>
        <w:ind w:firstLine="284"/>
        <w:jc w:val="both"/>
        <w:rPr>
          <w:sz w:val="24"/>
          <w:lang w:eastAsia="en-US" w:bidi="he-IL"/>
        </w:rPr>
      </w:pPr>
      <w:r w:rsidRPr="00E42DF3">
        <w:rPr>
          <w:sz w:val="24"/>
          <w:lang w:eastAsia="en-US" w:bidi="he-IL"/>
        </w:rPr>
        <w:t>Di seguito sono descritti i documenti che costituiscono la rappresentazione telematica delle informazioni che dovranno essere scambiati nell’ambito di processi di pagamento di somme versate favore di un ente pubblico.</w:t>
      </w:r>
    </w:p>
    <w:p w:rsidR="000A0E08" w:rsidRPr="00E42DF3" w:rsidRDefault="000A0E08" w:rsidP="00D51D45">
      <w:pPr>
        <w:spacing w:before="120"/>
        <w:ind w:firstLine="284"/>
        <w:jc w:val="both"/>
        <w:rPr>
          <w:sz w:val="24"/>
          <w:lang w:eastAsia="en-US" w:bidi="he-IL"/>
        </w:rPr>
      </w:pPr>
      <w:r w:rsidRPr="00E42DF3">
        <w:rPr>
          <w:sz w:val="24"/>
          <w:lang w:eastAsia="en-US" w:bidi="he-IL"/>
        </w:rPr>
        <w:t xml:space="preserve">Le tipologie di documento scambiate nel processo di pagamento telematico sono individuate </w:t>
      </w:r>
      <w:r w:rsidR="00D51D45" w:rsidRPr="00E42DF3">
        <w:rPr>
          <w:sz w:val="24"/>
          <w:lang w:eastAsia="en-US" w:bidi="he-IL"/>
        </w:rPr>
        <w:t>c</w:t>
      </w:r>
      <w:r w:rsidRPr="00E42DF3">
        <w:rPr>
          <w:sz w:val="24"/>
          <w:lang w:eastAsia="en-US" w:bidi="he-IL"/>
        </w:rPr>
        <w:t>ome:</w:t>
      </w:r>
    </w:p>
    <w:p w:rsidR="000A0E08" w:rsidRPr="00E42DF3" w:rsidRDefault="000A0E08" w:rsidP="006F3D60">
      <w:pPr>
        <w:numPr>
          <w:ilvl w:val="0"/>
          <w:numId w:val="10"/>
        </w:numPr>
        <w:spacing w:before="60" w:after="60" w:line="276" w:lineRule="auto"/>
        <w:ind w:left="714" w:hanging="357"/>
        <w:contextualSpacing/>
        <w:jc w:val="both"/>
        <w:rPr>
          <w:sz w:val="24"/>
          <w:lang w:eastAsia="en-US" w:bidi="he-IL"/>
        </w:rPr>
      </w:pPr>
      <w:r w:rsidRPr="00E42DF3">
        <w:rPr>
          <w:i/>
          <w:sz w:val="24"/>
          <w:lang w:eastAsia="en-US" w:bidi="he-IL"/>
        </w:rPr>
        <w:t>Richiesta Pagamento Telematico</w:t>
      </w:r>
      <w:r w:rsidRPr="00E42DF3">
        <w:rPr>
          <w:sz w:val="24"/>
          <w:lang w:eastAsia="en-US" w:bidi="he-IL"/>
        </w:rPr>
        <w:t xml:space="preserve"> (</w:t>
      </w:r>
      <w:r w:rsidRPr="00E42DF3">
        <w:rPr>
          <w:b/>
          <w:sz w:val="24"/>
          <w:lang w:eastAsia="en-US" w:bidi="he-IL"/>
        </w:rPr>
        <w:t>RPT</w:t>
      </w:r>
      <w:r w:rsidRPr="00E42DF3">
        <w:rPr>
          <w:sz w:val="24"/>
          <w:lang w:eastAsia="en-US" w:bidi="he-IL"/>
        </w:rPr>
        <w:t xml:space="preserve">) </w:t>
      </w:r>
    </w:p>
    <w:p w:rsidR="000A0E08" w:rsidRPr="00E42DF3" w:rsidRDefault="000A0E08" w:rsidP="006F3D60">
      <w:pPr>
        <w:numPr>
          <w:ilvl w:val="0"/>
          <w:numId w:val="10"/>
        </w:numPr>
        <w:spacing w:before="60" w:after="60" w:line="276" w:lineRule="auto"/>
        <w:ind w:left="714" w:hanging="357"/>
        <w:contextualSpacing/>
        <w:jc w:val="both"/>
        <w:rPr>
          <w:sz w:val="24"/>
          <w:lang w:eastAsia="en-US" w:bidi="he-IL"/>
        </w:rPr>
      </w:pPr>
      <w:r w:rsidRPr="00E42DF3">
        <w:rPr>
          <w:i/>
          <w:sz w:val="24"/>
          <w:lang w:eastAsia="en-US" w:bidi="he-IL"/>
        </w:rPr>
        <w:t>Ricevuta Telematica</w:t>
      </w:r>
      <w:r w:rsidRPr="00E42DF3">
        <w:rPr>
          <w:sz w:val="24"/>
          <w:lang w:eastAsia="en-US" w:bidi="he-IL"/>
        </w:rPr>
        <w:t xml:space="preserve"> (</w:t>
      </w:r>
      <w:r w:rsidRPr="00E42DF3">
        <w:rPr>
          <w:b/>
          <w:sz w:val="24"/>
          <w:lang w:eastAsia="en-US" w:bidi="he-IL"/>
        </w:rPr>
        <w:t>RT</w:t>
      </w:r>
      <w:r w:rsidRPr="00E42DF3">
        <w:rPr>
          <w:sz w:val="24"/>
          <w:lang w:eastAsia="en-US" w:bidi="he-IL"/>
        </w:rPr>
        <w:t xml:space="preserve">) </w:t>
      </w:r>
    </w:p>
    <w:p w:rsidR="000A4C89" w:rsidRPr="00E42DF3" w:rsidRDefault="000A4C89" w:rsidP="006F3D60">
      <w:pPr>
        <w:numPr>
          <w:ilvl w:val="0"/>
          <w:numId w:val="10"/>
        </w:numPr>
        <w:spacing w:before="60" w:after="60" w:line="276" w:lineRule="auto"/>
        <w:ind w:left="714" w:hanging="357"/>
        <w:contextualSpacing/>
        <w:jc w:val="both"/>
        <w:rPr>
          <w:sz w:val="24"/>
          <w:lang w:eastAsia="en-US" w:bidi="he-IL"/>
        </w:rPr>
      </w:pPr>
      <w:r w:rsidRPr="00E42DF3">
        <w:rPr>
          <w:i/>
          <w:sz w:val="24"/>
          <w:lang w:eastAsia="en-US" w:bidi="he-IL"/>
        </w:rPr>
        <w:t xml:space="preserve">Richiesta Revoca </w:t>
      </w:r>
      <w:r w:rsidRPr="00E42DF3">
        <w:rPr>
          <w:sz w:val="24"/>
          <w:lang w:eastAsia="en-US" w:bidi="he-IL"/>
        </w:rPr>
        <w:t>(</w:t>
      </w:r>
      <w:r w:rsidRPr="00E42DF3">
        <w:rPr>
          <w:b/>
          <w:sz w:val="24"/>
          <w:lang w:eastAsia="en-US" w:bidi="he-IL"/>
        </w:rPr>
        <w:t>RR</w:t>
      </w:r>
      <w:r w:rsidRPr="00E42DF3">
        <w:rPr>
          <w:sz w:val="24"/>
          <w:lang w:eastAsia="en-US" w:bidi="he-IL"/>
        </w:rPr>
        <w:t xml:space="preserve">) </w:t>
      </w:r>
    </w:p>
    <w:p w:rsidR="000A4C89" w:rsidRPr="00E42DF3" w:rsidRDefault="000A4C89" w:rsidP="006F3D60">
      <w:pPr>
        <w:numPr>
          <w:ilvl w:val="0"/>
          <w:numId w:val="10"/>
        </w:numPr>
        <w:spacing w:before="60" w:after="60" w:line="276" w:lineRule="auto"/>
        <w:ind w:left="714" w:hanging="357"/>
        <w:jc w:val="both"/>
        <w:rPr>
          <w:sz w:val="24"/>
          <w:lang w:eastAsia="en-US" w:bidi="he-IL"/>
        </w:rPr>
      </w:pPr>
      <w:r w:rsidRPr="00E42DF3">
        <w:rPr>
          <w:i/>
          <w:sz w:val="24"/>
          <w:lang w:eastAsia="en-US" w:bidi="he-IL"/>
        </w:rPr>
        <w:t xml:space="preserve">Esito Revoca </w:t>
      </w:r>
      <w:r w:rsidRPr="00E42DF3">
        <w:rPr>
          <w:sz w:val="24"/>
          <w:lang w:eastAsia="en-US" w:bidi="he-IL"/>
        </w:rPr>
        <w:t>(</w:t>
      </w:r>
      <w:r w:rsidRPr="00E42DF3">
        <w:rPr>
          <w:b/>
          <w:sz w:val="24"/>
          <w:lang w:eastAsia="en-US" w:bidi="he-IL"/>
        </w:rPr>
        <w:t>ER</w:t>
      </w:r>
      <w:r w:rsidRPr="00E42DF3">
        <w:rPr>
          <w:sz w:val="24"/>
          <w:lang w:eastAsia="en-US" w:bidi="he-IL"/>
        </w:rPr>
        <w:t>)</w:t>
      </w:r>
    </w:p>
    <w:p w:rsidR="000A0E08" w:rsidRPr="00E42DF3" w:rsidRDefault="000A0E08" w:rsidP="00D0784B">
      <w:pPr>
        <w:spacing w:before="120"/>
        <w:ind w:firstLine="284"/>
        <w:jc w:val="both"/>
        <w:rPr>
          <w:sz w:val="24"/>
          <w:lang w:eastAsia="en-US" w:bidi="he-IL"/>
        </w:rPr>
      </w:pPr>
      <w:r w:rsidRPr="00E42DF3">
        <w:rPr>
          <w:sz w:val="24"/>
          <w:lang w:eastAsia="en-US" w:bidi="he-IL"/>
        </w:rPr>
        <w:t xml:space="preserve">Nel presente capitolo sono inoltre riportate le informazioni </w:t>
      </w:r>
      <w:r w:rsidR="00C66CB2" w:rsidRPr="00E42DF3">
        <w:rPr>
          <w:sz w:val="24"/>
          <w:lang w:eastAsia="en-US" w:bidi="he-IL"/>
        </w:rPr>
        <w:t xml:space="preserve">relative a </w:t>
      </w:r>
      <w:r w:rsidR="00CA6862" w:rsidRPr="00E42DF3">
        <w:rPr>
          <w:sz w:val="24"/>
          <w:lang w:eastAsia="en-US" w:bidi="he-IL"/>
        </w:rPr>
        <w:t>"</w:t>
      </w:r>
      <w:r w:rsidR="00C66CB2" w:rsidRPr="00E42DF3">
        <w:rPr>
          <w:sz w:val="24"/>
          <w:lang w:eastAsia="en-US" w:bidi="he-IL"/>
        </w:rPr>
        <w:t xml:space="preserve">Tabella delle </w:t>
      </w:r>
      <w:r w:rsidR="00CA6862" w:rsidRPr="00E42DF3">
        <w:rPr>
          <w:sz w:val="24"/>
          <w:lang w:eastAsia="en-US" w:bidi="he-IL"/>
        </w:rPr>
        <w:t xml:space="preserve">Controparti" </w:t>
      </w:r>
      <w:r w:rsidR="00C66CB2" w:rsidRPr="00E42DF3">
        <w:rPr>
          <w:sz w:val="24"/>
          <w:lang w:eastAsia="en-US" w:bidi="he-IL"/>
        </w:rPr>
        <w:t xml:space="preserve">(§ </w:t>
      </w:r>
      <w:r w:rsidR="00B76B33">
        <w:fldChar w:fldCharType="begin"/>
      </w:r>
      <w:r w:rsidR="00B76B33">
        <w:instrText xml:space="preserve"> REF _Ref315873780 \r \h  \* MERGEFORMAT </w:instrText>
      </w:r>
      <w:r w:rsidR="00B76B33">
        <w:fldChar w:fldCharType="separate"/>
      </w:r>
      <w:r w:rsidR="00266967" w:rsidRPr="00266967">
        <w:rPr>
          <w:sz w:val="24"/>
          <w:lang w:eastAsia="en-US" w:bidi="he-IL"/>
        </w:rPr>
        <w:t>4.2.1</w:t>
      </w:r>
      <w:r w:rsidR="00B76B33">
        <w:fldChar w:fldCharType="end"/>
      </w:r>
      <w:r w:rsidR="00C66CB2" w:rsidRPr="00E42DF3">
        <w:rPr>
          <w:sz w:val="24"/>
          <w:lang w:eastAsia="en-US" w:bidi="he-IL"/>
        </w:rPr>
        <w:t xml:space="preserve">), </w:t>
      </w:r>
      <w:r w:rsidR="00CA6862" w:rsidRPr="00E42DF3">
        <w:rPr>
          <w:sz w:val="24"/>
          <w:lang w:eastAsia="en-US" w:bidi="he-IL"/>
        </w:rPr>
        <w:t>"</w:t>
      </w:r>
      <w:r w:rsidR="00220F56" w:rsidRPr="00E42DF3">
        <w:rPr>
          <w:sz w:val="24"/>
          <w:lang w:eastAsia="en-US" w:bidi="he-IL"/>
        </w:rPr>
        <w:t>Catalogo Dati Informativi</w:t>
      </w:r>
      <w:r w:rsidR="00CA6862" w:rsidRPr="00E42DF3">
        <w:rPr>
          <w:sz w:val="24"/>
          <w:lang w:eastAsia="en-US" w:bidi="he-IL"/>
        </w:rPr>
        <w:t>"</w:t>
      </w:r>
      <w:r w:rsidR="00C55294" w:rsidRPr="00E42DF3">
        <w:rPr>
          <w:sz w:val="24"/>
          <w:lang w:eastAsia="en-US" w:bidi="he-IL"/>
        </w:rPr>
        <w:t xml:space="preserve"> </w:t>
      </w:r>
      <w:r w:rsidR="00C66CB2" w:rsidRPr="00E42DF3">
        <w:rPr>
          <w:sz w:val="24"/>
          <w:lang w:eastAsia="en-US" w:bidi="he-IL"/>
        </w:rPr>
        <w:t xml:space="preserve">(§ </w:t>
      </w:r>
      <w:r w:rsidR="00B76B33">
        <w:fldChar w:fldCharType="begin"/>
      </w:r>
      <w:r w:rsidR="00B76B33">
        <w:instrText xml:space="preserve"> REF _Ref427013733 \r \h  \* MERGEFORMAT </w:instrText>
      </w:r>
      <w:r w:rsidR="00B76B33">
        <w:fldChar w:fldCharType="separate"/>
      </w:r>
      <w:r w:rsidR="00266967" w:rsidRPr="00266967">
        <w:rPr>
          <w:sz w:val="24"/>
          <w:lang w:eastAsia="en-US" w:bidi="he-IL"/>
        </w:rPr>
        <w:t>5.3.7</w:t>
      </w:r>
      <w:r w:rsidR="00B76B33">
        <w:fldChar w:fldCharType="end"/>
      </w:r>
      <w:r w:rsidR="0023124E" w:rsidRPr="00E42DF3">
        <w:rPr>
          <w:sz w:val="24"/>
          <w:lang w:eastAsia="en-US" w:bidi="he-IL"/>
        </w:rPr>
        <w:t>)</w:t>
      </w:r>
      <w:r w:rsidR="00C66CB2" w:rsidRPr="00E42DF3">
        <w:rPr>
          <w:sz w:val="24"/>
          <w:lang w:eastAsia="en-US" w:bidi="he-IL"/>
        </w:rPr>
        <w:t xml:space="preserve"> e flussi i</w:t>
      </w:r>
      <w:r w:rsidR="00C55294" w:rsidRPr="00E42DF3">
        <w:rPr>
          <w:sz w:val="24"/>
          <w:lang w:eastAsia="en-US" w:bidi="he-IL"/>
        </w:rPr>
        <w:t>nerenti i</w:t>
      </w:r>
      <w:r w:rsidR="00C66CB2" w:rsidRPr="00E42DF3">
        <w:rPr>
          <w:sz w:val="24"/>
          <w:lang w:eastAsia="en-US" w:bidi="he-IL"/>
        </w:rPr>
        <w:t xml:space="preserve"> “Totali di Traffico”</w:t>
      </w:r>
      <w:r w:rsidRPr="00E42DF3">
        <w:rPr>
          <w:sz w:val="24"/>
          <w:lang w:eastAsia="en-US" w:bidi="he-IL"/>
        </w:rPr>
        <w:t xml:space="preserve"> </w:t>
      </w:r>
      <w:r w:rsidR="00C55294" w:rsidRPr="00E42DF3">
        <w:rPr>
          <w:sz w:val="24"/>
          <w:lang w:eastAsia="en-US" w:bidi="he-IL"/>
        </w:rPr>
        <w:t xml:space="preserve">(§ </w:t>
      </w:r>
      <w:r w:rsidR="00B76B33">
        <w:fldChar w:fldCharType="begin"/>
      </w:r>
      <w:r w:rsidR="00B76B33">
        <w:instrText xml:space="preserve"> REF _Ref353722142 \r \h  \* MERGEFORMAT </w:instrText>
      </w:r>
      <w:r w:rsidR="00B76B33">
        <w:fldChar w:fldCharType="separate"/>
      </w:r>
      <w:r w:rsidR="00266967" w:rsidRPr="00266967">
        <w:rPr>
          <w:sz w:val="24"/>
          <w:lang w:eastAsia="en-US" w:bidi="he-IL"/>
        </w:rPr>
        <w:t>4.5.1</w:t>
      </w:r>
      <w:r w:rsidR="00B76B33">
        <w:fldChar w:fldCharType="end"/>
      </w:r>
      <w:r w:rsidR="00C55294" w:rsidRPr="00E42DF3">
        <w:rPr>
          <w:sz w:val="24"/>
          <w:lang w:eastAsia="en-US" w:bidi="he-IL"/>
        </w:rPr>
        <w:t>)</w:t>
      </w:r>
      <w:r w:rsidRPr="00E42DF3">
        <w:rPr>
          <w:sz w:val="24"/>
          <w:lang w:eastAsia="en-US" w:bidi="he-IL"/>
        </w:rPr>
        <w:t>.</w:t>
      </w:r>
    </w:p>
    <w:p w:rsidR="000A0E08" w:rsidRPr="00E42DF3" w:rsidRDefault="000A0E08" w:rsidP="003056C8">
      <w:pPr>
        <w:pStyle w:val="Titolo2"/>
      </w:pPr>
      <w:bookmarkStart w:id="15" w:name="_Toc297044043"/>
      <w:bookmarkStart w:id="16" w:name="_Toc311040651"/>
      <w:bookmarkStart w:id="17" w:name="_Toc311040759"/>
      <w:bookmarkStart w:id="18" w:name="_Toc311040867"/>
      <w:bookmarkStart w:id="19" w:name="_Toc325563363"/>
      <w:bookmarkStart w:id="20" w:name="_Toc325987217"/>
      <w:bookmarkStart w:id="21" w:name="_Toc326100356"/>
      <w:bookmarkStart w:id="22" w:name="_Toc326143307"/>
      <w:bookmarkStart w:id="23" w:name="_Toc327292560"/>
      <w:bookmarkStart w:id="24" w:name="_Toc328475865"/>
      <w:bookmarkStart w:id="25" w:name="_Toc336532120"/>
      <w:bookmarkStart w:id="26" w:name="_Toc355876926"/>
      <w:bookmarkStart w:id="27" w:name="_Toc378068721"/>
      <w:bookmarkStart w:id="28" w:name="_Toc393651271"/>
      <w:bookmarkStart w:id="29" w:name="_Toc398137839"/>
      <w:bookmarkStart w:id="30" w:name="_Toc400729691"/>
      <w:bookmarkStart w:id="31" w:name="_Toc487280994"/>
      <w:bookmarkStart w:id="32" w:name="_Toc508016160"/>
      <w:r w:rsidRPr="00E42DF3">
        <w:t>Formato dei messaggi</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E42DF3">
        <w:t xml:space="preserve"> </w:t>
      </w:r>
    </w:p>
    <w:p w:rsidR="000A0E08" w:rsidRPr="00E42DF3" w:rsidRDefault="000A0E08" w:rsidP="00DC2B08">
      <w:pPr>
        <w:spacing w:before="120"/>
        <w:ind w:left="363"/>
        <w:jc w:val="both"/>
        <w:rPr>
          <w:sz w:val="24"/>
          <w:lang w:eastAsia="en-US" w:bidi="he-IL"/>
        </w:rPr>
      </w:pPr>
      <w:r w:rsidRPr="00E42DF3">
        <w:rPr>
          <w:sz w:val="24"/>
          <w:lang w:eastAsia="en-US" w:bidi="he-IL"/>
        </w:rPr>
        <w:t>I formati adottati devono possedere almeno i seguenti requisiti:</w:t>
      </w:r>
    </w:p>
    <w:p w:rsidR="000A0E08" w:rsidRPr="00E42DF3" w:rsidRDefault="000A0E08" w:rsidP="006F3D60">
      <w:pPr>
        <w:numPr>
          <w:ilvl w:val="0"/>
          <w:numId w:val="11"/>
        </w:numPr>
        <w:spacing w:before="120" w:after="120" w:line="276" w:lineRule="auto"/>
        <w:ind w:hanging="357"/>
        <w:contextualSpacing/>
        <w:jc w:val="both"/>
        <w:rPr>
          <w:sz w:val="24"/>
          <w:lang w:eastAsia="en-US" w:bidi="he-IL"/>
        </w:rPr>
      </w:pPr>
      <w:r w:rsidRPr="00E42DF3">
        <w:rPr>
          <w:sz w:val="24"/>
          <w:lang w:eastAsia="en-US" w:bidi="he-IL"/>
        </w:rPr>
        <w:t xml:space="preserve">consentire, nei diversi ambiti di applicazione e per le diverse tipologie di trattazione, l'archiviazione, la leggibilità, l'interoperabilità e l’interscambio dei </w:t>
      </w:r>
      <w:r w:rsidR="00DB4DB7" w:rsidRPr="00E42DF3">
        <w:rPr>
          <w:sz w:val="24"/>
          <w:lang w:eastAsia="en-US" w:bidi="he-IL"/>
        </w:rPr>
        <w:t>messaggi;</w:t>
      </w:r>
    </w:p>
    <w:p w:rsidR="000A0E08" w:rsidRPr="00E42DF3" w:rsidRDefault="000A0E08" w:rsidP="006F3D60">
      <w:pPr>
        <w:numPr>
          <w:ilvl w:val="0"/>
          <w:numId w:val="11"/>
        </w:numPr>
        <w:spacing w:before="120" w:after="120" w:line="276" w:lineRule="auto"/>
        <w:ind w:hanging="357"/>
        <w:contextualSpacing/>
        <w:jc w:val="both"/>
        <w:rPr>
          <w:sz w:val="24"/>
          <w:lang w:eastAsia="en-US" w:bidi="he-IL"/>
        </w:rPr>
      </w:pPr>
      <w:r w:rsidRPr="00E42DF3">
        <w:rPr>
          <w:sz w:val="24"/>
          <w:lang w:eastAsia="en-US" w:bidi="he-IL"/>
        </w:rPr>
        <w:t>la non alterabilità dei messaggi durante le fasi di accesso;</w:t>
      </w:r>
    </w:p>
    <w:p w:rsidR="000A0E08" w:rsidRPr="00E42DF3" w:rsidRDefault="000A0E08" w:rsidP="006F3D60">
      <w:pPr>
        <w:numPr>
          <w:ilvl w:val="0"/>
          <w:numId w:val="11"/>
        </w:numPr>
        <w:spacing w:before="120" w:after="120" w:line="276" w:lineRule="auto"/>
        <w:ind w:hanging="357"/>
        <w:contextualSpacing/>
        <w:jc w:val="both"/>
        <w:rPr>
          <w:sz w:val="24"/>
          <w:lang w:eastAsia="en-US" w:bidi="he-IL"/>
        </w:rPr>
      </w:pPr>
      <w:r w:rsidRPr="00E42DF3">
        <w:rPr>
          <w:sz w:val="24"/>
          <w:lang w:eastAsia="en-US" w:bidi="he-IL"/>
        </w:rPr>
        <w:t>la possibilità di effettuare operazioni di ricerca tramite indici di classificazione o di archiviazione;</w:t>
      </w:r>
    </w:p>
    <w:p w:rsidR="000A0E08" w:rsidRPr="00E42DF3" w:rsidRDefault="000A0E08" w:rsidP="006F3D60">
      <w:pPr>
        <w:numPr>
          <w:ilvl w:val="0"/>
          <w:numId w:val="11"/>
        </w:numPr>
        <w:spacing w:before="120" w:after="120" w:line="276" w:lineRule="auto"/>
        <w:ind w:hanging="357"/>
        <w:jc w:val="both"/>
        <w:rPr>
          <w:sz w:val="24"/>
          <w:lang w:eastAsia="en-US" w:bidi="he-IL"/>
        </w:rPr>
      </w:pPr>
      <w:r w:rsidRPr="00E42DF3">
        <w:rPr>
          <w:sz w:val="24"/>
          <w:lang w:eastAsia="en-US" w:bidi="he-IL"/>
        </w:rPr>
        <w:t>l'immutabilità del contenuto e della sua struttura. A tale fine i messaggi non devono contenere macroistruzioni o codice eseguibile, tali da attivare funzionalità che possano modificarne nel tempo la struttura o il contenuto.</w:t>
      </w:r>
    </w:p>
    <w:p w:rsidR="000A0E08" w:rsidRPr="00E42DF3" w:rsidRDefault="000A0E08" w:rsidP="005951B8">
      <w:pPr>
        <w:spacing w:before="120"/>
        <w:ind w:firstLine="284"/>
        <w:jc w:val="both"/>
        <w:rPr>
          <w:sz w:val="24"/>
          <w:lang w:eastAsia="en-US" w:bidi="he-IL"/>
        </w:rPr>
      </w:pPr>
      <w:r w:rsidRPr="00E42DF3">
        <w:rPr>
          <w:sz w:val="24"/>
          <w:lang w:eastAsia="en-US" w:bidi="he-IL"/>
        </w:rPr>
        <w:t xml:space="preserve">Al fine di garantire il rispetto del requisito di interoperabilità, si prevede una rappresentazione in formato </w:t>
      </w:r>
      <w:r w:rsidR="001A21F7" w:rsidRPr="00E42DF3">
        <w:rPr>
          <w:sz w:val="24"/>
          <w:lang w:eastAsia="en-US" w:bidi="he-IL"/>
        </w:rPr>
        <w:t>XML</w:t>
      </w:r>
      <w:r w:rsidRPr="00E42DF3">
        <w:rPr>
          <w:sz w:val="24"/>
          <w:lang w:eastAsia="en-US" w:bidi="he-IL"/>
        </w:rPr>
        <w:t>.</w:t>
      </w:r>
    </w:p>
    <w:p w:rsidR="000A0E08" w:rsidRPr="00E42DF3" w:rsidRDefault="000A0E08" w:rsidP="005951B8">
      <w:pPr>
        <w:spacing w:before="120"/>
        <w:ind w:firstLine="284"/>
        <w:jc w:val="both"/>
        <w:rPr>
          <w:sz w:val="24"/>
          <w:lang w:eastAsia="en-US" w:bidi="he-IL"/>
        </w:rPr>
      </w:pPr>
      <w:r w:rsidRPr="00E42DF3">
        <w:rPr>
          <w:sz w:val="24"/>
          <w:lang w:eastAsia="en-US" w:bidi="he-IL"/>
        </w:rPr>
        <w:t xml:space="preserve">Dovranno essere definite strutture che ne consentano la validazione sia presso </w:t>
      </w:r>
      <w:r w:rsidR="00F55315" w:rsidRPr="00E42DF3">
        <w:rPr>
          <w:sz w:val="24"/>
          <w:lang w:eastAsia="en-US" w:bidi="he-IL"/>
        </w:rPr>
        <w:t>l’</w:t>
      </w:r>
      <w:r w:rsidR="00530186" w:rsidRPr="00E42DF3">
        <w:rPr>
          <w:sz w:val="24"/>
          <w:lang w:eastAsia="en-US" w:bidi="he-IL"/>
        </w:rPr>
        <w:t>Ente Creditore</w:t>
      </w:r>
      <w:r w:rsidRPr="00E42DF3">
        <w:rPr>
          <w:sz w:val="24"/>
          <w:lang w:eastAsia="en-US" w:bidi="he-IL"/>
        </w:rPr>
        <w:t xml:space="preserve"> che presso il </w:t>
      </w:r>
      <w:r w:rsidRPr="00E42DF3">
        <w:rPr>
          <w:sz w:val="24"/>
          <w:szCs w:val="24"/>
        </w:rPr>
        <w:t>Prestatori di servizi di pagamento</w:t>
      </w:r>
      <w:r w:rsidRPr="00E42DF3">
        <w:rPr>
          <w:i/>
          <w:sz w:val="24"/>
          <w:lang w:eastAsia="en-US" w:bidi="he-IL"/>
        </w:rPr>
        <w:t xml:space="preserve">, </w:t>
      </w:r>
      <w:r w:rsidRPr="00E42DF3">
        <w:rPr>
          <w:sz w:val="24"/>
          <w:lang w:eastAsia="en-US" w:bidi="he-IL"/>
        </w:rPr>
        <w:t>relativamente alle fasi di generazione e di verifica formale dei messaggi.</w:t>
      </w:r>
    </w:p>
    <w:p w:rsidR="000A0E08" w:rsidRPr="00E42DF3" w:rsidRDefault="000A0E08" w:rsidP="005951B8">
      <w:pPr>
        <w:spacing w:before="120"/>
        <w:ind w:firstLine="284"/>
        <w:jc w:val="both"/>
        <w:rPr>
          <w:sz w:val="24"/>
          <w:lang w:eastAsia="en-US" w:bidi="he-IL"/>
        </w:rPr>
      </w:pPr>
      <w:r w:rsidRPr="00E42DF3">
        <w:rPr>
          <w:sz w:val="24"/>
          <w:lang w:eastAsia="en-US" w:bidi="he-IL"/>
        </w:rPr>
        <w:t xml:space="preserve">Le strutture rappresentano lo standard minimo a cui </w:t>
      </w:r>
      <w:r w:rsidR="00F55315" w:rsidRPr="00E42DF3">
        <w:rPr>
          <w:sz w:val="24"/>
          <w:lang w:eastAsia="en-US" w:bidi="he-IL"/>
        </w:rPr>
        <w:t>gli</w:t>
      </w:r>
      <w:r w:rsidRPr="00E42DF3">
        <w:rPr>
          <w:sz w:val="24"/>
          <w:lang w:eastAsia="en-US" w:bidi="he-IL"/>
        </w:rPr>
        <w:t xml:space="preserve"> </w:t>
      </w:r>
      <w:r w:rsidR="00EC5A3D" w:rsidRPr="00E42DF3">
        <w:rPr>
          <w:sz w:val="24"/>
          <w:lang w:eastAsia="en-US" w:bidi="he-IL"/>
        </w:rPr>
        <w:t>Enti Creditori</w:t>
      </w:r>
      <w:r w:rsidRPr="00E42DF3">
        <w:rPr>
          <w:sz w:val="24"/>
          <w:lang w:eastAsia="en-US" w:bidi="he-IL"/>
        </w:rPr>
        <w:t xml:space="preserve"> e i </w:t>
      </w:r>
      <w:r w:rsidRPr="00E42DF3">
        <w:rPr>
          <w:sz w:val="24"/>
          <w:szCs w:val="24"/>
        </w:rPr>
        <w:t>Prestatori di servizi di pagamento</w:t>
      </w:r>
      <w:r w:rsidRPr="00E42DF3">
        <w:rPr>
          <w:sz w:val="24"/>
          <w:lang w:eastAsia="en-US" w:bidi="he-IL"/>
        </w:rPr>
        <w:t xml:space="preserve"> devono attenersi; il rigoroso rispetto dello standard minimo è indispensabile per garantire l’interoperabilità. </w:t>
      </w:r>
    </w:p>
    <w:p w:rsidR="000A0E08" w:rsidRPr="00E42DF3" w:rsidRDefault="000A0E08" w:rsidP="005951B8">
      <w:pPr>
        <w:spacing w:before="120"/>
        <w:ind w:firstLine="284"/>
        <w:jc w:val="both"/>
        <w:rPr>
          <w:sz w:val="24"/>
          <w:lang w:eastAsia="en-US" w:bidi="he-IL"/>
        </w:rPr>
      </w:pPr>
      <w:r w:rsidRPr="00E42DF3">
        <w:rPr>
          <w:sz w:val="24"/>
          <w:lang w:eastAsia="en-US" w:bidi="he-IL"/>
        </w:rPr>
        <w:t>Per la visualizzazione dei messaggi, devono essere adottate soluzioni che presentino le informazioni in modo fedele alla struttura.</w:t>
      </w:r>
    </w:p>
    <w:p w:rsidR="000A0E08" w:rsidRPr="00E42DF3" w:rsidRDefault="000A0E08" w:rsidP="003056C8">
      <w:pPr>
        <w:pStyle w:val="Titolo2"/>
      </w:pPr>
      <w:bookmarkStart w:id="33" w:name="_Toc297044044"/>
      <w:bookmarkStart w:id="34" w:name="_Toc311040652"/>
      <w:bookmarkStart w:id="35" w:name="_Toc311040760"/>
      <w:bookmarkStart w:id="36" w:name="_Toc311040868"/>
      <w:bookmarkStart w:id="37" w:name="_Toc325563364"/>
      <w:bookmarkStart w:id="38" w:name="_Toc325987218"/>
      <w:bookmarkStart w:id="39" w:name="_Toc326100357"/>
      <w:bookmarkStart w:id="40" w:name="_Toc326143308"/>
      <w:bookmarkStart w:id="41" w:name="_Toc327292561"/>
      <w:bookmarkStart w:id="42" w:name="_Toc328475866"/>
      <w:bookmarkStart w:id="43" w:name="_Toc336532121"/>
      <w:bookmarkStart w:id="44" w:name="_Toc355876927"/>
      <w:bookmarkStart w:id="45" w:name="_Toc378068722"/>
      <w:bookmarkStart w:id="46" w:name="_Toc393651272"/>
      <w:bookmarkStart w:id="47" w:name="_Toc398137840"/>
      <w:bookmarkStart w:id="48" w:name="_Toc400729692"/>
      <w:bookmarkStart w:id="49" w:name="_Toc487280995"/>
      <w:bookmarkStart w:id="50" w:name="_Toc508016161"/>
      <w:r w:rsidRPr="00E42DF3">
        <w:t>Soggetti</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0A0E08" w:rsidRPr="00E42DF3" w:rsidRDefault="000A0E08" w:rsidP="00DC2B08">
      <w:pPr>
        <w:spacing w:before="120"/>
        <w:jc w:val="both"/>
        <w:rPr>
          <w:sz w:val="24"/>
          <w:szCs w:val="24"/>
        </w:rPr>
      </w:pPr>
      <w:r w:rsidRPr="00E42DF3">
        <w:rPr>
          <w:sz w:val="24"/>
          <w:szCs w:val="24"/>
        </w:rPr>
        <w:t>Sono di seguito elencati i soggetti coinvolti nel processo di pagamento:</w:t>
      </w:r>
    </w:p>
    <w:p w:rsidR="000A0E08" w:rsidRPr="00E42DF3" w:rsidRDefault="000A0E08" w:rsidP="006F3D60">
      <w:pPr>
        <w:numPr>
          <w:ilvl w:val="0"/>
          <w:numId w:val="12"/>
        </w:numPr>
        <w:spacing w:before="60" w:after="60" w:line="276" w:lineRule="auto"/>
        <w:ind w:left="714" w:hanging="357"/>
        <w:jc w:val="both"/>
        <w:rPr>
          <w:sz w:val="24"/>
          <w:szCs w:val="24"/>
        </w:rPr>
      </w:pPr>
      <w:r w:rsidRPr="00E42DF3">
        <w:rPr>
          <w:sz w:val="24"/>
          <w:szCs w:val="24"/>
          <w:u w:val="single"/>
        </w:rPr>
        <w:t xml:space="preserve">Soggetto </w:t>
      </w:r>
      <w:r w:rsidR="00DB4DB7" w:rsidRPr="00E42DF3">
        <w:rPr>
          <w:sz w:val="24"/>
          <w:szCs w:val="24"/>
          <w:u w:val="single"/>
        </w:rPr>
        <w:t>Pagatore:</w:t>
      </w:r>
      <w:r w:rsidRPr="00E42DF3">
        <w:rPr>
          <w:sz w:val="24"/>
          <w:szCs w:val="24"/>
        </w:rPr>
        <w:t xml:space="preserve"> rappresenta il soggetto (Persona Fisica o Giuridica) debitore di somme di denaro nei confronti della Pubblica Amministrazione</w:t>
      </w:r>
      <w:r w:rsidR="006C531C">
        <w:rPr>
          <w:sz w:val="24"/>
          <w:szCs w:val="24"/>
        </w:rPr>
        <w:t>.</w:t>
      </w:r>
      <w:r w:rsidR="006C531C" w:rsidRPr="006C531C">
        <w:rPr>
          <w:sz w:val="24"/>
          <w:szCs w:val="24"/>
        </w:rPr>
        <w:t xml:space="preserve"> </w:t>
      </w:r>
      <w:r w:rsidR="006C531C">
        <w:rPr>
          <w:sz w:val="24"/>
          <w:szCs w:val="24"/>
        </w:rPr>
        <w:t>L’Ente Creditore è responsabile della corretta identificazione del Soggetto Pagatore</w:t>
      </w:r>
      <w:r w:rsidRPr="00E42DF3">
        <w:rPr>
          <w:sz w:val="24"/>
          <w:szCs w:val="24"/>
        </w:rPr>
        <w:t>;</w:t>
      </w:r>
    </w:p>
    <w:p w:rsidR="000A0E08" w:rsidRPr="00E42DF3" w:rsidRDefault="000A0E08" w:rsidP="006F3D60">
      <w:pPr>
        <w:numPr>
          <w:ilvl w:val="0"/>
          <w:numId w:val="12"/>
        </w:numPr>
        <w:spacing w:before="60" w:after="60" w:line="276" w:lineRule="auto"/>
        <w:ind w:left="714" w:hanging="357"/>
        <w:jc w:val="both"/>
        <w:rPr>
          <w:i/>
          <w:sz w:val="24"/>
          <w:szCs w:val="24"/>
        </w:rPr>
      </w:pPr>
      <w:r w:rsidRPr="00E42DF3">
        <w:rPr>
          <w:sz w:val="24"/>
          <w:szCs w:val="24"/>
          <w:u w:val="single"/>
        </w:rPr>
        <w:t>Soggetto Versante</w:t>
      </w:r>
      <w:r w:rsidRPr="00E42DF3">
        <w:rPr>
          <w:sz w:val="24"/>
          <w:szCs w:val="24"/>
        </w:rPr>
        <w:t>: rappresenta il soggetto delegato</w:t>
      </w:r>
      <w:r w:rsidRPr="00E42DF3">
        <w:rPr>
          <w:b/>
          <w:sz w:val="24"/>
          <w:szCs w:val="24"/>
        </w:rPr>
        <w:t xml:space="preserve"> </w:t>
      </w:r>
      <w:r w:rsidRPr="00E42DF3">
        <w:rPr>
          <w:sz w:val="24"/>
          <w:szCs w:val="24"/>
        </w:rPr>
        <w:t xml:space="preserve">che effettua per conto del soggetto pagatore il </w:t>
      </w:r>
      <w:r w:rsidR="006C531C">
        <w:rPr>
          <w:sz w:val="24"/>
          <w:szCs w:val="24"/>
        </w:rPr>
        <w:t>versamento</w:t>
      </w:r>
      <w:r w:rsidRPr="00E42DF3">
        <w:rPr>
          <w:sz w:val="24"/>
          <w:szCs w:val="24"/>
        </w:rPr>
        <w:t xml:space="preserve"> delle somme dovute</w:t>
      </w:r>
      <w:r w:rsidR="006C531C">
        <w:rPr>
          <w:sz w:val="24"/>
          <w:szCs w:val="24"/>
        </w:rPr>
        <w:t>. Il Soggetto Versante è identificato dalla componente WISP del Nodo (per i pagamenti disposti presso l’EC) o dal PSP, se necessario,</w:t>
      </w:r>
      <w:r w:rsidR="00BB4566">
        <w:rPr>
          <w:sz w:val="24"/>
          <w:szCs w:val="24"/>
        </w:rPr>
        <w:t xml:space="preserve"> </w:t>
      </w:r>
      <w:r w:rsidR="006C531C">
        <w:rPr>
          <w:sz w:val="24"/>
          <w:szCs w:val="24"/>
        </w:rPr>
        <w:t>negli altri casi</w:t>
      </w:r>
      <w:r w:rsidRPr="00E42DF3">
        <w:rPr>
          <w:sz w:val="24"/>
          <w:szCs w:val="24"/>
        </w:rPr>
        <w:t>;</w:t>
      </w:r>
    </w:p>
    <w:p w:rsidR="000A0E08" w:rsidRPr="00E42DF3" w:rsidRDefault="000A0E08" w:rsidP="006F3D60">
      <w:pPr>
        <w:numPr>
          <w:ilvl w:val="0"/>
          <w:numId w:val="12"/>
        </w:numPr>
        <w:spacing w:before="60" w:after="60" w:line="276" w:lineRule="auto"/>
        <w:ind w:left="714" w:hanging="357"/>
        <w:jc w:val="both"/>
        <w:rPr>
          <w:sz w:val="24"/>
          <w:szCs w:val="24"/>
        </w:rPr>
      </w:pPr>
      <w:r w:rsidRPr="00E42DF3">
        <w:rPr>
          <w:sz w:val="24"/>
          <w:szCs w:val="24"/>
          <w:u w:val="single"/>
        </w:rPr>
        <w:lastRenderedPageBreak/>
        <w:t>Ente Beneficiario</w:t>
      </w:r>
      <w:r w:rsidRPr="00E42DF3">
        <w:rPr>
          <w:sz w:val="24"/>
          <w:szCs w:val="24"/>
        </w:rPr>
        <w:t>: rappresenta la Pubblica Amministrazione creditrice, a qualsiasi titolo, di somme dovute dal</w:t>
      </w:r>
      <w:r w:rsidRPr="00E42DF3">
        <w:rPr>
          <w:i/>
          <w:sz w:val="24"/>
          <w:szCs w:val="24"/>
        </w:rPr>
        <w:t xml:space="preserve"> Soggetto Pagatore</w:t>
      </w:r>
      <w:r w:rsidRPr="00E42DF3">
        <w:rPr>
          <w:b/>
          <w:sz w:val="24"/>
          <w:szCs w:val="24"/>
        </w:rPr>
        <w:t>;</w:t>
      </w:r>
    </w:p>
    <w:p w:rsidR="000A0E08" w:rsidRPr="00E42DF3" w:rsidRDefault="000A0E08" w:rsidP="006F3D60">
      <w:pPr>
        <w:numPr>
          <w:ilvl w:val="0"/>
          <w:numId w:val="12"/>
        </w:numPr>
        <w:spacing w:before="60" w:after="120" w:line="276" w:lineRule="auto"/>
        <w:ind w:left="714" w:hanging="357"/>
        <w:jc w:val="both"/>
        <w:rPr>
          <w:sz w:val="24"/>
          <w:lang w:eastAsia="en-US" w:bidi="he-IL"/>
        </w:rPr>
      </w:pPr>
      <w:r w:rsidRPr="00E42DF3">
        <w:rPr>
          <w:sz w:val="24"/>
          <w:szCs w:val="24"/>
          <w:u w:val="single"/>
        </w:rPr>
        <w:t>Istituto Attestante:</w:t>
      </w:r>
      <w:r w:rsidRPr="00E42DF3">
        <w:rPr>
          <w:sz w:val="24"/>
          <w:szCs w:val="24"/>
        </w:rPr>
        <w:t xml:space="preserve"> rappresenta il Prestatore di Servizi di Pagamento che effettua il pagamento richiesto e ne attesta la regolarità.</w:t>
      </w:r>
      <w:r w:rsidRPr="00E42DF3">
        <w:rPr>
          <w:sz w:val="24"/>
          <w:lang w:eastAsia="en-US" w:bidi="he-IL"/>
        </w:rPr>
        <w:t xml:space="preserve"> </w:t>
      </w:r>
    </w:p>
    <w:p w:rsidR="00B405EB" w:rsidRPr="00E42DF3" w:rsidRDefault="00B405EB" w:rsidP="00B405EB">
      <w:pPr>
        <w:pStyle w:val="Titolo2"/>
      </w:pPr>
      <w:bookmarkStart w:id="51" w:name="_Toc297044052"/>
      <w:bookmarkStart w:id="52" w:name="_Toc311040656"/>
      <w:bookmarkStart w:id="53" w:name="_Toc311040764"/>
      <w:bookmarkStart w:id="54" w:name="_Toc311040872"/>
      <w:bookmarkStart w:id="55" w:name="_Toc325563369"/>
      <w:bookmarkStart w:id="56" w:name="_Toc325987223"/>
      <w:bookmarkStart w:id="57" w:name="_Toc326100362"/>
      <w:bookmarkStart w:id="58" w:name="_Toc326143310"/>
      <w:bookmarkStart w:id="59" w:name="_Toc327292563"/>
      <w:bookmarkStart w:id="60" w:name="_Toc328475867"/>
      <w:bookmarkStart w:id="61" w:name="_Toc336532122"/>
      <w:bookmarkStart w:id="62" w:name="_Toc355876928"/>
      <w:bookmarkStart w:id="63" w:name="_Ref363063199"/>
      <w:bookmarkStart w:id="64" w:name="_Toc378068723"/>
      <w:bookmarkStart w:id="65" w:name="_Toc393651273"/>
      <w:bookmarkStart w:id="66" w:name="_Toc398137841"/>
      <w:bookmarkStart w:id="67" w:name="_Toc400729693"/>
      <w:bookmarkStart w:id="68" w:name="_Toc487280996"/>
      <w:bookmarkStart w:id="69" w:name="_Toc508016162"/>
      <w:bookmarkStart w:id="70" w:name="_Toc355877038"/>
      <w:r w:rsidRPr="00E42DF3">
        <w:t xml:space="preserve">Formato dei </w:t>
      </w:r>
      <w:bookmarkEnd w:id="51"/>
      <w:bookmarkEnd w:id="52"/>
      <w:bookmarkEnd w:id="53"/>
      <w:bookmarkEnd w:id="54"/>
      <w:r w:rsidRPr="00E42DF3">
        <w:t>dati</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B405EB" w:rsidRPr="00E42DF3" w:rsidRDefault="00B405EB" w:rsidP="00B405EB">
      <w:pPr>
        <w:keepNext/>
        <w:spacing w:before="120" w:after="120"/>
        <w:jc w:val="both"/>
        <w:rPr>
          <w:sz w:val="24"/>
          <w:szCs w:val="24"/>
        </w:rPr>
      </w:pPr>
      <w:r w:rsidRPr="00E42DF3">
        <w:rPr>
          <w:sz w:val="24"/>
          <w:szCs w:val="24"/>
        </w:rPr>
        <w:t>Le colonne</w:t>
      </w:r>
      <w:r w:rsidRPr="00E42DF3">
        <w:rPr>
          <w:i/>
          <w:sz w:val="24"/>
          <w:szCs w:val="24"/>
        </w:rPr>
        <w:t xml:space="preserve"> Liv,</w:t>
      </w:r>
      <w:r w:rsidRPr="00E42DF3">
        <w:rPr>
          <w:sz w:val="24"/>
          <w:szCs w:val="24"/>
        </w:rPr>
        <w:t xml:space="preserve"> G</w:t>
      </w:r>
      <w:r w:rsidRPr="00E42DF3">
        <w:rPr>
          <w:i/>
          <w:sz w:val="24"/>
          <w:szCs w:val="24"/>
        </w:rPr>
        <w:t>enere,</w:t>
      </w:r>
      <w:r w:rsidRPr="00E42DF3">
        <w:rPr>
          <w:sz w:val="24"/>
          <w:szCs w:val="24"/>
        </w:rPr>
        <w:t xml:space="preserve"> </w:t>
      </w:r>
      <w:r w:rsidRPr="00E42DF3">
        <w:rPr>
          <w:i/>
          <w:sz w:val="24"/>
          <w:szCs w:val="24"/>
        </w:rPr>
        <w:t>Occ</w:t>
      </w:r>
      <w:r w:rsidRPr="00E42DF3">
        <w:rPr>
          <w:sz w:val="24"/>
          <w:szCs w:val="24"/>
        </w:rPr>
        <w:t xml:space="preserve">, </w:t>
      </w:r>
      <w:r w:rsidRPr="00E42DF3">
        <w:rPr>
          <w:i/>
          <w:sz w:val="24"/>
          <w:szCs w:val="24"/>
        </w:rPr>
        <w:t>Len</w:t>
      </w:r>
      <w:r w:rsidRPr="00E42DF3">
        <w:rPr>
          <w:sz w:val="24"/>
          <w:szCs w:val="24"/>
        </w:rPr>
        <w:t xml:space="preserve"> e </w:t>
      </w:r>
      <w:r w:rsidRPr="00E42DF3">
        <w:rPr>
          <w:i/>
          <w:sz w:val="24"/>
          <w:szCs w:val="24"/>
        </w:rPr>
        <w:t>UNIFI</w:t>
      </w:r>
      <w:r w:rsidRPr="00E42DF3">
        <w:rPr>
          <w:sz w:val="24"/>
          <w:szCs w:val="24"/>
        </w:rPr>
        <w:t xml:space="preserve"> assumono i seguenti significati:</w:t>
      </w:r>
    </w:p>
    <w:tbl>
      <w:tblPr>
        <w:tblW w:w="9460" w:type="dxa"/>
        <w:tblInd w:w="55" w:type="dxa"/>
        <w:tblCellMar>
          <w:left w:w="70" w:type="dxa"/>
          <w:right w:w="70" w:type="dxa"/>
        </w:tblCellMar>
        <w:tblLook w:val="04A0" w:firstRow="1" w:lastRow="0" w:firstColumn="1" w:lastColumn="0" w:noHBand="0" w:noVBand="1"/>
      </w:tblPr>
      <w:tblGrid>
        <w:gridCol w:w="960"/>
        <w:gridCol w:w="960"/>
        <w:gridCol w:w="414"/>
        <w:gridCol w:w="7126"/>
      </w:tblGrid>
      <w:tr w:rsidR="00B405EB" w:rsidRPr="00E42DF3" w:rsidTr="004E2E3F">
        <w:trPr>
          <w:trHeight w:val="1335"/>
        </w:trPr>
        <w:tc>
          <w:tcPr>
            <w:tcW w:w="960" w:type="dxa"/>
            <w:tcBorders>
              <w:top w:val="nil"/>
              <w:left w:val="nil"/>
              <w:bottom w:val="single" w:sz="4" w:space="0" w:color="auto"/>
              <w:right w:val="nil"/>
            </w:tcBorders>
            <w:shd w:val="clear" w:color="auto" w:fill="auto"/>
            <w:noWrap/>
            <w:hideMark/>
          </w:tcPr>
          <w:p w:rsidR="00B405EB" w:rsidRPr="00E42DF3" w:rsidRDefault="00B405EB" w:rsidP="004E2E3F">
            <w:pPr>
              <w:jc w:val="both"/>
              <w:rPr>
                <w:b/>
                <w:bCs/>
                <w:color w:val="000000"/>
                <w:sz w:val="24"/>
                <w:szCs w:val="24"/>
              </w:rPr>
            </w:pPr>
            <w:r w:rsidRPr="00E42DF3">
              <w:rPr>
                <w:b/>
                <w:bCs/>
                <w:color w:val="000000"/>
                <w:sz w:val="24"/>
                <w:szCs w:val="24"/>
              </w:rPr>
              <w:t xml:space="preserve">colonna </w:t>
            </w:r>
          </w:p>
        </w:tc>
        <w:tc>
          <w:tcPr>
            <w:tcW w:w="960" w:type="dxa"/>
            <w:tcBorders>
              <w:top w:val="nil"/>
              <w:left w:val="nil"/>
              <w:bottom w:val="single" w:sz="4" w:space="0" w:color="auto"/>
              <w:right w:val="nil"/>
            </w:tcBorders>
            <w:shd w:val="clear" w:color="auto" w:fill="auto"/>
            <w:noWrap/>
            <w:hideMark/>
          </w:tcPr>
          <w:p w:rsidR="00B405EB" w:rsidRPr="00E42DF3" w:rsidRDefault="00B405EB" w:rsidP="004E2E3F">
            <w:pPr>
              <w:jc w:val="center"/>
              <w:rPr>
                <w:i/>
                <w:iCs/>
                <w:color w:val="000000"/>
                <w:sz w:val="24"/>
                <w:szCs w:val="24"/>
              </w:rPr>
            </w:pPr>
            <w:r w:rsidRPr="00E42DF3">
              <w:rPr>
                <w:i/>
                <w:iCs/>
                <w:color w:val="000000"/>
                <w:sz w:val="24"/>
                <w:szCs w:val="24"/>
              </w:rPr>
              <w:t>Liv</w:t>
            </w:r>
          </w:p>
        </w:tc>
        <w:tc>
          <w:tcPr>
            <w:tcW w:w="7540" w:type="dxa"/>
            <w:gridSpan w:val="2"/>
            <w:tcBorders>
              <w:top w:val="nil"/>
              <w:left w:val="nil"/>
              <w:bottom w:val="single" w:sz="4" w:space="0" w:color="auto"/>
              <w:right w:val="nil"/>
            </w:tcBorders>
            <w:shd w:val="clear" w:color="auto" w:fill="auto"/>
            <w:hideMark/>
          </w:tcPr>
          <w:p w:rsidR="00B405EB" w:rsidRPr="00E42DF3" w:rsidRDefault="00B405EB" w:rsidP="004E2E3F">
            <w:pPr>
              <w:rPr>
                <w:color w:val="000000"/>
                <w:sz w:val="24"/>
                <w:szCs w:val="24"/>
              </w:rPr>
            </w:pPr>
            <w:r w:rsidRPr="00E42DF3">
              <w:rPr>
                <w:color w:val="000000"/>
                <w:sz w:val="24"/>
                <w:szCs w:val="24"/>
              </w:rPr>
              <w:t>indica il livello di indentazione del dato al fine di rendere evidenti le strutture che contengono ulteriori informazioni (colonna Genere uguale ad s): esempio, le strutture di livello 1 sono formate da tutti i dati di livello superiore ad 1, quelle di livello 2 sono formate da tutti i dati di livello superiore a 2, e così via.</w:t>
            </w:r>
          </w:p>
        </w:tc>
      </w:tr>
      <w:tr w:rsidR="00B405EB" w:rsidRPr="00E42DF3" w:rsidTr="004E2E3F">
        <w:trPr>
          <w:trHeight w:val="315"/>
        </w:trPr>
        <w:tc>
          <w:tcPr>
            <w:tcW w:w="960" w:type="dxa"/>
            <w:tcBorders>
              <w:top w:val="single" w:sz="4" w:space="0" w:color="auto"/>
              <w:left w:val="nil"/>
              <w:bottom w:val="nil"/>
              <w:right w:val="nil"/>
            </w:tcBorders>
            <w:shd w:val="clear" w:color="auto" w:fill="auto"/>
            <w:noWrap/>
            <w:hideMark/>
          </w:tcPr>
          <w:p w:rsidR="00B405EB" w:rsidRPr="00E42DF3" w:rsidRDefault="00B405EB" w:rsidP="004E2E3F">
            <w:pPr>
              <w:jc w:val="both"/>
              <w:rPr>
                <w:b/>
                <w:bCs/>
                <w:color w:val="000000"/>
                <w:sz w:val="24"/>
                <w:szCs w:val="24"/>
              </w:rPr>
            </w:pPr>
            <w:r w:rsidRPr="00E42DF3">
              <w:rPr>
                <w:b/>
                <w:bCs/>
                <w:color w:val="000000"/>
                <w:sz w:val="24"/>
                <w:szCs w:val="24"/>
              </w:rPr>
              <w:t xml:space="preserve">colonna </w:t>
            </w:r>
          </w:p>
        </w:tc>
        <w:tc>
          <w:tcPr>
            <w:tcW w:w="960" w:type="dxa"/>
            <w:tcBorders>
              <w:top w:val="single" w:sz="4" w:space="0" w:color="auto"/>
              <w:left w:val="nil"/>
              <w:bottom w:val="nil"/>
              <w:right w:val="nil"/>
            </w:tcBorders>
            <w:shd w:val="clear" w:color="auto" w:fill="auto"/>
            <w:noWrap/>
            <w:hideMark/>
          </w:tcPr>
          <w:p w:rsidR="00B405EB" w:rsidRPr="00E42DF3" w:rsidRDefault="00B405EB" w:rsidP="004E2E3F">
            <w:pPr>
              <w:jc w:val="center"/>
              <w:rPr>
                <w:i/>
                <w:iCs/>
                <w:color w:val="000000"/>
                <w:sz w:val="24"/>
                <w:szCs w:val="24"/>
              </w:rPr>
            </w:pPr>
            <w:r w:rsidRPr="00E42DF3">
              <w:rPr>
                <w:i/>
                <w:iCs/>
                <w:color w:val="000000"/>
                <w:sz w:val="24"/>
                <w:szCs w:val="24"/>
              </w:rPr>
              <w:t>Genere</w:t>
            </w:r>
          </w:p>
        </w:tc>
        <w:tc>
          <w:tcPr>
            <w:tcW w:w="7540" w:type="dxa"/>
            <w:gridSpan w:val="2"/>
            <w:tcBorders>
              <w:top w:val="single" w:sz="4" w:space="0" w:color="auto"/>
              <w:left w:val="nil"/>
              <w:bottom w:val="nil"/>
              <w:right w:val="nil"/>
            </w:tcBorders>
            <w:shd w:val="clear" w:color="auto" w:fill="auto"/>
            <w:hideMark/>
          </w:tcPr>
          <w:p w:rsidR="00B405EB" w:rsidRPr="00E42DF3" w:rsidRDefault="00B405EB" w:rsidP="004E2E3F">
            <w:pPr>
              <w:rPr>
                <w:color w:val="000000"/>
                <w:sz w:val="24"/>
                <w:szCs w:val="24"/>
              </w:rPr>
            </w:pPr>
            <w:r w:rsidRPr="00E42DF3">
              <w:rPr>
                <w:color w:val="000000"/>
                <w:sz w:val="24"/>
                <w:szCs w:val="24"/>
              </w:rPr>
              <w:t>che può assumere i seguenti valori</w:t>
            </w:r>
          </w:p>
        </w:tc>
      </w:tr>
      <w:tr w:rsidR="00B405EB" w:rsidRPr="00E42DF3" w:rsidTr="004E2E3F">
        <w:trPr>
          <w:trHeight w:val="315"/>
        </w:trPr>
        <w:tc>
          <w:tcPr>
            <w:tcW w:w="960" w:type="dxa"/>
            <w:tcBorders>
              <w:top w:val="nil"/>
              <w:left w:val="nil"/>
              <w:bottom w:val="nil"/>
              <w:right w:val="nil"/>
            </w:tcBorders>
            <w:shd w:val="clear" w:color="auto" w:fill="auto"/>
            <w:noWrap/>
            <w:hideMark/>
          </w:tcPr>
          <w:p w:rsidR="00B405EB" w:rsidRPr="00E42DF3" w:rsidRDefault="00B405EB" w:rsidP="004E2E3F">
            <w:pPr>
              <w:rPr>
                <w:rFonts w:ascii="Calibri" w:hAnsi="Calibri"/>
                <w:b/>
                <w:bCs/>
                <w:color w:val="000000"/>
                <w:sz w:val="22"/>
                <w:szCs w:val="22"/>
              </w:rPr>
            </w:pPr>
          </w:p>
        </w:tc>
        <w:tc>
          <w:tcPr>
            <w:tcW w:w="960" w:type="dxa"/>
            <w:tcBorders>
              <w:top w:val="nil"/>
              <w:left w:val="nil"/>
              <w:bottom w:val="nil"/>
              <w:right w:val="nil"/>
            </w:tcBorders>
            <w:shd w:val="clear" w:color="auto" w:fill="auto"/>
            <w:noWrap/>
            <w:hideMark/>
          </w:tcPr>
          <w:p w:rsidR="00B405EB" w:rsidRPr="00E42DF3" w:rsidRDefault="00B405EB" w:rsidP="004E2E3F">
            <w:pPr>
              <w:rPr>
                <w:rFonts w:ascii="Calibri" w:hAnsi="Calibri"/>
                <w:color w:val="000000"/>
                <w:sz w:val="22"/>
                <w:szCs w:val="22"/>
              </w:rPr>
            </w:pPr>
          </w:p>
        </w:tc>
        <w:tc>
          <w:tcPr>
            <w:tcW w:w="414" w:type="dxa"/>
            <w:tcBorders>
              <w:top w:val="nil"/>
              <w:left w:val="nil"/>
              <w:bottom w:val="nil"/>
              <w:right w:val="nil"/>
            </w:tcBorders>
            <w:shd w:val="clear" w:color="auto" w:fill="auto"/>
            <w:noWrap/>
            <w:hideMark/>
          </w:tcPr>
          <w:p w:rsidR="00B405EB" w:rsidRPr="00E42DF3" w:rsidRDefault="00B405EB" w:rsidP="004E2E3F">
            <w:pPr>
              <w:jc w:val="center"/>
              <w:rPr>
                <w:iCs/>
                <w:color w:val="000000"/>
                <w:sz w:val="24"/>
                <w:szCs w:val="24"/>
              </w:rPr>
            </w:pPr>
            <w:r w:rsidRPr="00E42DF3">
              <w:rPr>
                <w:iCs/>
                <w:color w:val="000000"/>
                <w:sz w:val="24"/>
                <w:szCs w:val="24"/>
              </w:rPr>
              <w:t>s</w:t>
            </w:r>
          </w:p>
        </w:tc>
        <w:tc>
          <w:tcPr>
            <w:tcW w:w="7126" w:type="dxa"/>
            <w:tcBorders>
              <w:top w:val="nil"/>
              <w:left w:val="nil"/>
              <w:bottom w:val="nil"/>
              <w:right w:val="nil"/>
            </w:tcBorders>
            <w:shd w:val="clear" w:color="auto" w:fill="auto"/>
            <w:noWrap/>
            <w:hideMark/>
          </w:tcPr>
          <w:p w:rsidR="00B405EB" w:rsidRPr="00E42DF3" w:rsidRDefault="00B405EB" w:rsidP="004E2E3F">
            <w:pPr>
              <w:jc w:val="both"/>
              <w:rPr>
                <w:color w:val="000000"/>
                <w:sz w:val="24"/>
                <w:szCs w:val="24"/>
              </w:rPr>
            </w:pPr>
            <w:r w:rsidRPr="00E42DF3">
              <w:rPr>
                <w:color w:val="000000"/>
                <w:sz w:val="24"/>
                <w:szCs w:val="24"/>
              </w:rPr>
              <w:t>struttura che può contenere altre strutture o dati,</w:t>
            </w:r>
          </w:p>
        </w:tc>
      </w:tr>
      <w:tr w:rsidR="00B405EB" w:rsidRPr="00E42DF3" w:rsidTr="004E2E3F">
        <w:trPr>
          <w:trHeight w:val="315"/>
        </w:trPr>
        <w:tc>
          <w:tcPr>
            <w:tcW w:w="960" w:type="dxa"/>
            <w:tcBorders>
              <w:top w:val="nil"/>
              <w:left w:val="nil"/>
              <w:right w:val="nil"/>
            </w:tcBorders>
            <w:shd w:val="clear" w:color="auto" w:fill="auto"/>
            <w:noWrap/>
            <w:hideMark/>
          </w:tcPr>
          <w:p w:rsidR="00B405EB" w:rsidRPr="00E42DF3" w:rsidRDefault="00B405EB" w:rsidP="004E2E3F">
            <w:pPr>
              <w:rPr>
                <w:rFonts w:ascii="Calibri" w:hAnsi="Calibri"/>
                <w:b/>
                <w:bCs/>
                <w:color w:val="000000"/>
                <w:sz w:val="22"/>
                <w:szCs w:val="22"/>
              </w:rPr>
            </w:pPr>
          </w:p>
        </w:tc>
        <w:tc>
          <w:tcPr>
            <w:tcW w:w="960" w:type="dxa"/>
            <w:tcBorders>
              <w:top w:val="nil"/>
              <w:left w:val="nil"/>
              <w:right w:val="nil"/>
            </w:tcBorders>
            <w:shd w:val="clear" w:color="auto" w:fill="auto"/>
            <w:noWrap/>
            <w:hideMark/>
          </w:tcPr>
          <w:p w:rsidR="00B405EB" w:rsidRPr="00E42DF3" w:rsidRDefault="00B405EB" w:rsidP="004E2E3F">
            <w:pPr>
              <w:rPr>
                <w:rFonts w:ascii="Calibri" w:hAnsi="Calibri"/>
                <w:color w:val="000000"/>
                <w:sz w:val="22"/>
                <w:szCs w:val="22"/>
              </w:rPr>
            </w:pPr>
          </w:p>
        </w:tc>
        <w:tc>
          <w:tcPr>
            <w:tcW w:w="414" w:type="dxa"/>
            <w:tcBorders>
              <w:top w:val="nil"/>
              <w:left w:val="nil"/>
              <w:right w:val="nil"/>
            </w:tcBorders>
            <w:shd w:val="clear" w:color="auto" w:fill="auto"/>
            <w:noWrap/>
            <w:hideMark/>
          </w:tcPr>
          <w:p w:rsidR="00B405EB" w:rsidRPr="00E42DF3" w:rsidRDefault="00B405EB" w:rsidP="004E2E3F">
            <w:pPr>
              <w:jc w:val="center"/>
              <w:rPr>
                <w:iCs/>
                <w:color w:val="000000"/>
                <w:sz w:val="24"/>
                <w:szCs w:val="24"/>
              </w:rPr>
            </w:pPr>
            <w:r w:rsidRPr="00E42DF3">
              <w:rPr>
                <w:iCs/>
                <w:color w:val="000000"/>
                <w:sz w:val="24"/>
                <w:szCs w:val="24"/>
              </w:rPr>
              <w:t>an</w:t>
            </w:r>
          </w:p>
        </w:tc>
        <w:tc>
          <w:tcPr>
            <w:tcW w:w="7126" w:type="dxa"/>
            <w:tcBorders>
              <w:top w:val="nil"/>
              <w:left w:val="nil"/>
              <w:right w:val="nil"/>
            </w:tcBorders>
            <w:shd w:val="clear" w:color="auto" w:fill="auto"/>
            <w:noWrap/>
            <w:hideMark/>
          </w:tcPr>
          <w:p w:rsidR="00B405EB" w:rsidRPr="00E42DF3" w:rsidRDefault="00B405EB" w:rsidP="004E2E3F">
            <w:pPr>
              <w:jc w:val="both"/>
              <w:rPr>
                <w:color w:val="000000"/>
                <w:sz w:val="24"/>
                <w:szCs w:val="24"/>
              </w:rPr>
            </w:pPr>
            <w:r w:rsidRPr="00E42DF3">
              <w:rPr>
                <w:color w:val="000000"/>
                <w:sz w:val="24"/>
                <w:szCs w:val="24"/>
              </w:rPr>
              <w:t>dato alfanumerico,</w:t>
            </w:r>
          </w:p>
        </w:tc>
      </w:tr>
      <w:tr w:rsidR="00B405EB" w:rsidRPr="00E42DF3" w:rsidTr="004E2E3F">
        <w:trPr>
          <w:trHeight w:val="315"/>
        </w:trPr>
        <w:tc>
          <w:tcPr>
            <w:tcW w:w="960" w:type="dxa"/>
            <w:tcBorders>
              <w:top w:val="nil"/>
              <w:left w:val="nil"/>
              <w:bottom w:val="single" w:sz="4" w:space="0" w:color="auto"/>
              <w:right w:val="nil"/>
            </w:tcBorders>
            <w:shd w:val="clear" w:color="auto" w:fill="auto"/>
            <w:noWrap/>
            <w:hideMark/>
          </w:tcPr>
          <w:p w:rsidR="00B405EB" w:rsidRPr="00E42DF3" w:rsidRDefault="00B405EB" w:rsidP="004E2E3F">
            <w:pPr>
              <w:rPr>
                <w:rFonts w:ascii="Calibri" w:hAnsi="Calibri"/>
                <w:b/>
                <w:bCs/>
                <w:color w:val="000000"/>
                <w:sz w:val="22"/>
                <w:szCs w:val="22"/>
              </w:rPr>
            </w:pPr>
          </w:p>
        </w:tc>
        <w:tc>
          <w:tcPr>
            <w:tcW w:w="960" w:type="dxa"/>
            <w:tcBorders>
              <w:top w:val="nil"/>
              <w:left w:val="nil"/>
              <w:bottom w:val="single" w:sz="4" w:space="0" w:color="auto"/>
              <w:right w:val="nil"/>
            </w:tcBorders>
            <w:shd w:val="clear" w:color="auto" w:fill="auto"/>
            <w:noWrap/>
            <w:hideMark/>
          </w:tcPr>
          <w:p w:rsidR="00B405EB" w:rsidRPr="00E42DF3" w:rsidRDefault="00B405EB" w:rsidP="004E2E3F">
            <w:pPr>
              <w:rPr>
                <w:rFonts w:ascii="Calibri" w:hAnsi="Calibri"/>
                <w:color w:val="000000"/>
                <w:sz w:val="22"/>
                <w:szCs w:val="22"/>
              </w:rPr>
            </w:pPr>
          </w:p>
        </w:tc>
        <w:tc>
          <w:tcPr>
            <w:tcW w:w="414" w:type="dxa"/>
            <w:tcBorders>
              <w:top w:val="nil"/>
              <w:left w:val="nil"/>
              <w:bottom w:val="single" w:sz="4" w:space="0" w:color="auto"/>
              <w:right w:val="nil"/>
            </w:tcBorders>
            <w:shd w:val="clear" w:color="auto" w:fill="auto"/>
            <w:noWrap/>
            <w:hideMark/>
          </w:tcPr>
          <w:p w:rsidR="00B405EB" w:rsidRPr="00E42DF3" w:rsidRDefault="00B405EB" w:rsidP="004E2E3F">
            <w:pPr>
              <w:jc w:val="center"/>
              <w:rPr>
                <w:iCs/>
                <w:color w:val="000000"/>
                <w:sz w:val="24"/>
                <w:szCs w:val="24"/>
              </w:rPr>
            </w:pPr>
            <w:r w:rsidRPr="00E42DF3">
              <w:rPr>
                <w:iCs/>
                <w:color w:val="000000"/>
                <w:sz w:val="24"/>
                <w:szCs w:val="24"/>
              </w:rPr>
              <w:t>n</w:t>
            </w:r>
          </w:p>
        </w:tc>
        <w:tc>
          <w:tcPr>
            <w:tcW w:w="7126" w:type="dxa"/>
            <w:tcBorders>
              <w:top w:val="nil"/>
              <w:left w:val="nil"/>
              <w:bottom w:val="single" w:sz="4" w:space="0" w:color="auto"/>
              <w:right w:val="nil"/>
            </w:tcBorders>
            <w:shd w:val="clear" w:color="auto" w:fill="auto"/>
            <w:noWrap/>
            <w:hideMark/>
          </w:tcPr>
          <w:p w:rsidR="00B405EB" w:rsidRPr="00E42DF3" w:rsidRDefault="00B405EB" w:rsidP="004E2E3F">
            <w:pPr>
              <w:jc w:val="both"/>
              <w:rPr>
                <w:color w:val="000000"/>
                <w:sz w:val="24"/>
                <w:szCs w:val="24"/>
              </w:rPr>
            </w:pPr>
            <w:r w:rsidRPr="00E42DF3">
              <w:rPr>
                <w:color w:val="000000"/>
                <w:sz w:val="24"/>
                <w:szCs w:val="24"/>
              </w:rPr>
              <w:t>dato numerico.</w:t>
            </w:r>
          </w:p>
        </w:tc>
      </w:tr>
      <w:tr w:rsidR="00B405EB" w:rsidRPr="00E42DF3" w:rsidTr="004E2E3F">
        <w:trPr>
          <w:trHeight w:val="315"/>
        </w:trPr>
        <w:tc>
          <w:tcPr>
            <w:tcW w:w="960" w:type="dxa"/>
            <w:tcBorders>
              <w:top w:val="single" w:sz="4" w:space="0" w:color="auto"/>
              <w:left w:val="nil"/>
              <w:bottom w:val="nil"/>
              <w:right w:val="nil"/>
            </w:tcBorders>
            <w:shd w:val="clear" w:color="auto" w:fill="auto"/>
            <w:noWrap/>
            <w:hideMark/>
          </w:tcPr>
          <w:p w:rsidR="00B405EB" w:rsidRPr="00E42DF3" w:rsidRDefault="00B405EB" w:rsidP="004E2E3F">
            <w:pPr>
              <w:jc w:val="both"/>
              <w:rPr>
                <w:b/>
                <w:bCs/>
                <w:color w:val="000000"/>
                <w:sz w:val="24"/>
                <w:szCs w:val="24"/>
              </w:rPr>
            </w:pPr>
            <w:r w:rsidRPr="00E42DF3">
              <w:rPr>
                <w:b/>
                <w:bCs/>
                <w:color w:val="000000"/>
                <w:sz w:val="24"/>
                <w:szCs w:val="24"/>
              </w:rPr>
              <w:t xml:space="preserve">colonna </w:t>
            </w:r>
          </w:p>
        </w:tc>
        <w:tc>
          <w:tcPr>
            <w:tcW w:w="960" w:type="dxa"/>
            <w:tcBorders>
              <w:top w:val="single" w:sz="4" w:space="0" w:color="auto"/>
              <w:left w:val="nil"/>
              <w:bottom w:val="nil"/>
              <w:right w:val="nil"/>
            </w:tcBorders>
            <w:shd w:val="clear" w:color="auto" w:fill="auto"/>
            <w:noWrap/>
            <w:hideMark/>
          </w:tcPr>
          <w:p w:rsidR="00B405EB" w:rsidRPr="00E42DF3" w:rsidRDefault="00B405EB" w:rsidP="004E2E3F">
            <w:pPr>
              <w:jc w:val="center"/>
              <w:rPr>
                <w:i/>
                <w:iCs/>
                <w:color w:val="000000"/>
                <w:sz w:val="24"/>
                <w:szCs w:val="24"/>
              </w:rPr>
            </w:pPr>
            <w:r w:rsidRPr="00E42DF3">
              <w:rPr>
                <w:i/>
                <w:iCs/>
                <w:color w:val="000000"/>
                <w:sz w:val="24"/>
                <w:szCs w:val="24"/>
              </w:rPr>
              <w:t>Occ</w:t>
            </w:r>
          </w:p>
        </w:tc>
        <w:tc>
          <w:tcPr>
            <w:tcW w:w="7540" w:type="dxa"/>
            <w:gridSpan w:val="2"/>
            <w:tcBorders>
              <w:top w:val="single" w:sz="4" w:space="0" w:color="auto"/>
              <w:left w:val="nil"/>
              <w:bottom w:val="nil"/>
              <w:right w:val="nil"/>
            </w:tcBorders>
            <w:shd w:val="clear" w:color="auto" w:fill="auto"/>
            <w:hideMark/>
          </w:tcPr>
          <w:p w:rsidR="00B405EB" w:rsidRPr="00E42DF3" w:rsidRDefault="00B405EB" w:rsidP="004E2E3F">
            <w:pPr>
              <w:spacing w:before="60" w:after="60"/>
              <w:rPr>
                <w:color w:val="000000"/>
                <w:sz w:val="24"/>
                <w:szCs w:val="24"/>
              </w:rPr>
            </w:pPr>
            <w:r w:rsidRPr="00E42DF3">
              <w:rPr>
                <w:color w:val="000000"/>
                <w:sz w:val="24"/>
                <w:szCs w:val="24"/>
              </w:rPr>
              <w:t xml:space="preserve">indica le “occorrenze” del dato nel formato </w:t>
            </w:r>
            <w:r w:rsidRPr="00E42DF3">
              <w:rPr>
                <w:b/>
                <w:i/>
                <w:color w:val="000000"/>
                <w:sz w:val="24"/>
                <w:szCs w:val="24"/>
              </w:rPr>
              <w:t>min..max</w:t>
            </w:r>
            <w:r w:rsidRPr="00E42DF3">
              <w:rPr>
                <w:color w:val="000000"/>
                <w:sz w:val="24"/>
                <w:szCs w:val="24"/>
              </w:rPr>
              <w:t>.</w:t>
            </w:r>
          </w:p>
        </w:tc>
      </w:tr>
      <w:tr w:rsidR="00B405EB" w:rsidRPr="00E42DF3" w:rsidTr="004E2E3F">
        <w:trPr>
          <w:trHeight w:val="915"/>
        </w:trPr>
        <w:tc>
          <w:tcPr>
            <w:tcW w:w="960" w:type="dxa"/>
            <w:tcBorders>
              <w:top w:val="nil"/>
              <w:left w:val="nil"/>
              <w:bottom w:val="single" w:sz="4" w:space="0" w:color="auto"/>
              <w:right w:val="nil"/>
            </w:tcBorders>
            <w:shd w:val="clear" w:color="auto" w:fill="auto"/>
            <w:noWrap/>
            <w:hideMark/>
          </w:tcPr>
          <w:p w:rsidR="00B405EB" w:rsidRPr="00E42DF3" w:rsidRDefault="00B405EB" w:rsidP="004E2E3F">
            <w:pPr>
              <w:rPr>
                <w:b/>
                <w:bCs/>
                <w:color w:val="000000"/>
                <w:sz w:val="24"/>
                <w:szCs w:val="24"/>
              </w:rPr>
            </w:pPr>
          </w:p>
        </w:tc>
        <w:tc>
          <w:tcPr>
            <w:tcW w:w="960" w:type="dxa"/>
            <w:tcBorders>
              <w:top w:val="nil"/>
              <w:left w:val="nil"/>
              <w:bottom w:val="single" w:sz="4" w:space="0" w:color="auto"/>
              <w:right w:val="nil"/>
            </w:tcBorders>
            <w:shd w:val="clear" w:color="auto" w:fill="auto"/>
            <w:noWrap/>
            <w:hideMark/>
          </w:tcPr>
          <w:p w:rsidR="00B405EB" w:rsidRPr="00E42DF3" w:rsidRDefault="00B405EB" w:rsidP="004E2E3F">
            <w:pPr>
              <w:jc w:val="center"/>
              <w:rPr>
                <w:i/>
                <w:iCs/>
                <w:color w:val="000000"/>
                <w:sz w:val="24"/>
                <w:szCs w:val="24"/>
              </w:rPr>
            </w:pPr>
          </w:p>
        </w:tc>
        <w:tc>
          <w:tcPr>
            <w:tcW w:w="7540" w:type="dxa"/>
            <w:gridSpan w:val="2"/>
            <w:tcBorders>
              <w:top w:val="nil"/>
              <w:left w:val="nil"/>
              <w:bottom w:val="single" w:sz="4" w:space="0" w:color="auto"/>
              <w:right w:val="nil"/>
            </w:tcBorders>
            <w:shd w:val="clear" w:color="auto" w:fill="auto"/>
            <w:hideMark/>
          </w:tcPr>
          <w:p w:rsidR="00B405EB" w:rsidRPr="00E42DF3" w:rsidRDefault="00B405EB" w:rsidP="004E2E3F">
            <w:pPr>
              <w:rPr>
                <w:color w:val="000000"/>
                <w:sz w:val="24"/>
                <w:szCs w:val="24"/>
              </w:rPr>
            </w:pPr>
            <w:r w:rsidRPr="00E42DF3">
              <w:rPr>
                <w:color w:val="000000"/>
                <w:sz w:val="24"/>
                <w:szCs w:val="24"/>
              </w:rPr>
              <w:t>L’eventuale obbligatorietà di tali informazioni è legata alla natura dell’ente, alle specifiche esigenze e caratteristiche dell’operazione ovvero ad accordi tra utilizzatore e prestatore di servizi di pagamento.</w:t>
            </w:r>
          </w:p>
        </w:tc>
      </w:tr>
      <w:tr w:rsidR="00B405EB" w:rsidRPr="00E42DF3" w:rsidTr="004E2E3F">
        <w:trPr>
          <w:trHeight w:val="1020"/>
        </w:trPr>
        <w:tc>
          <w:tcPr>
            <w:tcW w:w="960" w:type="dxa"/>
            <w:tcBorders>
              <w:top w:val="single" w:sz="4" w:space="0" w:color="auto"/>
              <w:left w:val="nil"/>
              <w:bottom w:val="single" w:sz="4" w:space="0" w:color="auto"/>
              <w:right w:val="nil"/>
            </w:tcBorders>
            <w:shd w:val="clear" w:color="auto" w:fill="auto"/>
            <w:noWrap/>
            <w:hideMark/>
          </w:tcPr>
          <w:p w:rsidR="00B405EB" w:rsidRPr="00E42DF3" w:rsidRDefault="00B405EB" w:rsidP="004E2E3F">
            <w:pPr>
              <w:jc w:val="both"/>
              <w:rPr>
                <w:b/>
                <w:bCs/>
                <w:color w:val="000000"/>
                <w:sz w:val="24"/>
                <w:szCs w:val="24"/>
              </w:rPr>
            </w:pPr>
            <w:r w:rsidRPr="00E42DF3">
              <w:rPr>
                <w:b/>
                <w:bCs/>
                <w:color w:val="000000"/>
                <w:sz w:val="24"/>
                <w:szCs w:val="24"/>
              </w:rPr>
              <w:t xml:space="preserve">colonna </w:t>
            </w:r>
          </w:p>
        </w:tc>
        <w:tc>
          <w:tcPr>
            <w:tcW w:w="960" w:type="dxa"/>
            <w:tcBorders>
              <w:top w:val="single" w:sz="4" w:space="0" w:color="auto"/>
              <w:left w:val="nil"/>
              <w:bottom w:val="single" w:sz="4" w:space="0" w:color="auto"/>
              <w:right w:val="nil"/>
            </w:tcBorders>
            <w:shd w:val="clear" w:color="auto" w:fill="auto"/>
            <w:noWrap/>
            <w:hideMark/>
          </w:tcPr>
          <w:p w:rsidR="00B405EB" w:rsidRPr="00E42DF3" w:rsidRDefault="00B405EB" w:rsidP="004E2E3F">
            <w:pPr>
              <w:jc w:val="center"/>
              <w:rPr>
                <w:i/>
                <w:iCs/>
                <w:color w:val="000000"/>
                <w:sz w:val="24"/>
                <w:szCs w:val="24"/>
              </w:rPr>
            </w:pPr>
            <w:r w:rsidRPr="00E42DF3">
              <w:rPr>
                <w:i/>
                <w:iCs/>
                <w:color w:val="000000"/>
                <w:sz w:val="24"/>
                <w:szCs w:val="24"/>
              </w:rPr>
              <w:t xml:space="preserve">Len </w:t>
            </w:r>
          </w:p>
        </w:tc>
        <w:tc>
          <w:tcPr>
            <w:tcW w:w="7540" w:type="dxa"/>
            <w:gridSpan w:val="2"/>
            <w:tcBorders>
              <w:top w:val="single" w:sz="4" w:space="0" w:color="auto"/>
              <w:left w:val="nil"/>
              <w:bottom w:val="single" w:sz="4" w:space="0" w:color="auto"/>
              <w:right w:val="nil"/>
            </w:tcBorders>
            <w:shd w:val="clear" w:color="auto" w:fill="auto"/>
            <w:hideMark/>
          </w:tcPr>
          <w:p w:rsidR="00B405EB" w:rsidRPr="00E42DF3" w:rsidRDefault="00B405EB" w:rsidP="004E2E3F">
            <w:pPr>
              <w:rPr>
                <w:color w:val="000000"/>
                <w:sz w:val="24"/>
                <w:szCs w:val="24"/>
              </w:rPr>
            </w:pPr>
            <w:r w:rsidRPr="00E42DF3">
              <w:rPr>
                <w:color w:val="000000"/>
                <w:sz w:val="24"/>
                <w:szCs w:val="24"/>
              </w:rPr>
              <w:t xml:space="preserve">indica la lunghezza massima del dato nel formato </w:t>
            </w:r>
            <w:r w:rsidRPr="00E42DF3">
              <w:rPr>
                <w:i/>
                <w:iCs/>
                <w:color w:val="000000"/>
                <w:sz w:val="24"/>
                <w:szCs w:val="24"/>
              </w:rPr>
              <w:t>min..max</w:t>
            </w:r>
            <w:r w:rsidRPr="00E42DF3">
              <w:rPr>
                <w:color w:val="000000"/>
                <w:sz w:val="24"/>
                <w:szCs w:val="24"/>
              </w:rPr>
              <w:t xml:space="preserve">; nel caso si tratti di una lunghezza fissa comparirà solo il dato </w:t>
            </w:r>
            <w:r w:rsidRPr="00E42DF3">
              <w:rPr>
                <w:i/>
                <w:iCs/>
                <w:color w:val="000000"/>
                <w:sz w:val="24"/>
                <w:szCs w:val="24"/>
              </w:rPr>
              <w:t>len</w:t>
            </w:r>
            <w:r w:rsidRPr="00E42DF3">
              <w:rPr>
                <w:color w:val="000000"/>
                <w:sz w:val="24"/>
                <w:szCs w:val="24"/>
              </w:rPr>
              <w:t xml:space="preserve">, nel caso di lunghezze fisse in alternativa la notazione sarà </w:t>
            </w:r>
            <w:r w:rsidRPr="00E42DF3">
              <w:rPr>
                <w:i/>
                <w:iCs/>
                <w:color w:val="000000"/>
                <w:sz w:val="24"/>
                <w:szCs w:val="24"/>
              </w:rPr>
              <w:t>len1</w:t>
            </w:r>
            <w:r w:rsidRPr="00E42DF3">
              <w:rPr>
                <w:color w:val="000000"/>
                <w:sz w:val="24"/>
                <w:szCs w:val="24"/>
              </w:rPr>
              <w:t xml:space="preserve"> | </w:t>
            </w:r>
            <w:r w:rsidRPr="00E42DF3">
              <w:rPr>
                <w:i/>
                <w:iCs/>
                <w:color w:val="000000"/>
                <w:sz w:val="24"/>
                <w:szCs w:val="24"/>
              </w:rPr>
              <w:t>len2</w:t>
            </w:r>
            <w:r w:rsidRPr="00E42DF3">
              <w:rPr>
                <w:color w:val="000000"/>
                <w:sz w:val="24"/>
                <w:szCs w:val="24"/>
              </w:rPr>
              <w:t>.</w:t>
            </w:r>
          </w:p>
        </w:tc>
      </w:tr>
      <w:tr w:rsidR="00B405EB" w:rsidRPr="00E42DF3" w:rsidTr="004E2E3F">
        <w:trPr>
          <w:trHeight w:val="660"/>
        </w:trPr>
        <w:tc>
          <w:tcPr>
            <w:tcW w:w="960" w:type="dxa"/>
            <w:tcBorders>
              <w:top w:val="single" w:sz="4" w:space="0" w:color="auto"/>
              <w:left w:val="nil"/>
              <w:bottom w:val="single" w:sz="4" w:space="0" w:color="auto"/>
              <w:right w:val="nil"/>
            </w:tcBorders>
            <w:shd w:val="clear" w:color="auto" w:fill="auto"/>
            <w:noWrap/>
            <w:hideMark/>
          </w:tcPr>
          <w:p w:rsidR="00B405EB" w:rsidRPr="00E42DF3" w:rsidRDefault="00B405EB" w:rsidP="004E2E3F">
            <w:pPr>
              <w:jc w:val="both"/>
              <w:rPr>
                <w:b/>
                <w:bCs/>
                <w:color w:val="000000"/>
                <w:sz w:val="24"/>
                <w:szCs w:val="24"/>
              </w:rPr>
            </w:pPr>
            <w:r w:rsidRPr="00E42DF3">
              <w:rPr>
                <w:b/>
                <w:bCs/>
                <w:color w:val="000000"/>
                <w:sz w:val="24"/>
                <w:szCs w:val="24"/>
              </w:rPr>
              <w:t xml:space="preserve">colonna </w:t>
            </w:r>
          </w:p>
        </w:tc>
        <w:tc>
          <w:tcPr>
            <w:tcW w:w="960" w:type="dxa"/>
            <w:tcBorders>
              <w:top w:val="single" w:sz="4" w:space="0" w:color="auto"/>
              <w:left w:val="nil"/>
              <w:bottom w:val="single" w:sz="4" w:space="0" w:color="auto"/>
              <w:right w:val="nil"/>
            </w:tcBorders>
            <w:shd w:val="clear" w:color="auto" w:fill="auto"/>
            <w:noWrap/>
            <w:hideMark/>
          </w:tcPr>
          <w:p w:rsidR="00B405EB" w:rsidRPr="00E42DF3" w:rsidRDefault="00B405EB" w:rsidP="004E2E3F">
            <w:pPr>
              <w:jc w:val="center"/>
              <w:rPr>
                <w:i/>
                <w:iCs/>
                <w:color w:val="000000"/>
                <w:sz w:val="24"/>
                <w:szCs w:val="24"/>
              </w:rPr>
            </w:pPr>
            <w:r w:rsidRPr="00E42DF3">
              <w:rPr>
                <w:i/>
                <w:iCs/>
                <w:color w:val="000000"/>
                <w:sz w:val="24"/>
                <w:szCs w:val="24"/>
              </w:rPr>
              <w:t>UNIFI</w:t>
            </w:r>
          </w:p>
        </w:tc>
        <w:tc>
          <w:tcPr>
            <w:tcW w:w="7540" w:type="dxa"/>
            <w:gridSpan w:val="2"/>
            <w:tcBorders>
              <w:top w:val="single" w:sz="4" w:space="0" w:color="auto"/>
              <w:left w:val="nil"/>
              <w:bottom w:val="single" w:sz="4" w:space="0" w:color="auto"/>
              <w:right w:val="nil"/>
            </w:tcBorders>
            <w:shd w:val="clear" w:color="auto" w:fill="auto"/>
            <w:hideMark/>
          </w:tcPr>
          <w:p w:rsidR="00B405EB" w:rsidRPr="00E42DF3" w:rsidRDefault="00B405EB" w:rsidP="004E2E3F">
            <w:pPr>
              <w:rPr>
                <w:color w:val="000000"/>
                <w:sz w:val="24"/>
                <w:szCs w:val="24"/>
              </w:rPr>
            </w:pPr>
            <w:r w:rsidRPr="00E42DF3">
              <w:rPr>
                <w:color w:val="000000"/>
                <w:sz w:val="24"/>
                <w:szCs w:val="24"/>
              </w:rPr>
              <w:t>indica la corrispondenza del Dato con gli schemi ISO 20022 - UNIversal Financial Industry message (UNIFI).</w:t>
            </w:r>
          </w:p>
        </w:tc>
      </w:tr>
    </w:tbl>
    <w:p w:rsidR="00B405EB" w:rsidRPr="00E42DF3" w:rsidRDefault="00B405EB" w:rsidP="00B405EB">
      <w:bookmarkStart w:id="71" w:name="_Toc297044053"/>
      <w:bookmarkStart w:id="72" w:name="_Toc311040657"/>
      <w:bookmarkStart w:id="73" w:name="_Toc311040765"/>
      <w:bookmarkStart w:id="74" w:name="_Toc311040873"/>
      <w:bookmarkStart w:id="75" w:name="_Ref311825297"/>
      <w:bookmarkStart w:id="76" w:name="_Ref314478255"/>
      <w:bookmarkStart w:id="77" w:name="_Toc325563370"/>
      <w:bookmarkStart w:id="78" w:name="_Ref325736788"/>
      <w:bookmarkStart w:id="79" w:name="_Ref325980674"/>
      <w:bookmarkStart w:id="80" w:name="_Toc325987224"/>
      <w:bookmarkStart w:id="81" w:name="_Ref325994998"/>
      <w:bookmarkStart w:id="82" w:name="_Toc326100363"/>
      <w:bookmarkStart w:id="83" w:name="_Toc326143311"/>
      <w:bookmarkStart w:id="84" w:name="_Toc327292564"/>
      <w:bookmarkStart w:id="85" w:name="_Toc328475868"/>
      <w:bookmarkStart w:id="86" w:name="_Toc336532123"/>
      <w:bookmarkStart w:id="87" w:name="_Toc355876929"/>
      <w:bookmarkStart w:id="88" w:name="_Ref373864499"/>
      <w:bookmarkStart w:id="89" w:name="_Toc378068724"/>
      <w:bookmarkStart w:id="90" w:name="_Toc393651274"/>
      <w:bookmarkStart w:id="91" w:name="_Ref412643882"/>
      <w:bookmarkStart w:id="92" w:name="_Toc398137842"/>
      <w:bookmarkStart w:id="93" w:name="_Toc400729694"/>
      <w:bookmarkStart w:id="94" w:name="_Ref426480838"/>
    </w:p>
    <w:p w:rsidR="00F03832" w:rsidRDefault="00F03832" w:rsidP="00F03832">
      <w:pPr>
        <w:pStyle w:val="Titolo3"/>
      </w:pPr>
      <w:bookmarkStart w:id="95" w:name="_Ref429174905"/>
      <w:bookmarkStart w:id="96" w:name="_Ref429175066"/>
      <w:bookmarkStart w:id="97" w:name="_Ref429175536"/>
      <w:bookmarkStart w:id="98" w:name="_Ref429175572"/>
      <w:bookmarkStart w:id="99" w:name="_Ref429175605"/>
      <w:bookmarkStart w:id="100" w:name="_Ref429259022"/>
      <w:bookmarkStart w:id="101" w:name="_Ref429259051"/>
      <w:bookmarkStart w:id="102" w:name="_Ref429501288"/>
      <w:bookmarkStart w:id="103" w:name="_Ref429501298"/>
      <w:bookmarkStart w:id="104" w:name="_Toc487280997"/>
      <w:bookmarkStart w:id="105" w:name="_Toc508016163"/>
      <w:bookmarkStart w:id="106" w:name="_Toc29704405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E42DF3">
        <w:t>Richiesta Pagamento Telematico (RPT)</w:t>
      </w:r>
      <w:bookmarkEnd w:id="95"/>
      <w:bookmarkEnd w:id="96"/>
      <w:bookmarkEnd w:id="97"/>
      <w:bookmarkEnd w:id="98"/>
      <w:bookmarkEnd w:id="99"/>
      <w:bookmarkEnd w:id="100"/>
      <w:bookmarkEnd w:id="101"/>
      <w:bookmarkEnd w:id="102"/>
      <w:bookmarkEnd w:id="103"/>
      <w:bookmarkEnd w:id="104"/>
      <w:bookmarkEnd w:id="105"/>
    </w:p>
    <w:p w:rsidR="00B405EB" w:rsidRPr="00E42DF3" w:rsidRDefault="00B405EB" w:rsidP="00B405EB">
      <w:pPr>
        <w:spacing w:before="120" w:after="120"/>
        <w:ind w:firstLine="284"/>
        <w:jc w:val="both"/>
        <w:rPr>
          <w:sz w:val="24"/>
          <w:lang w:eastAsia="en-US" w:bidi="he-IL"/>
        </w:rPr>
      </w:pPr>
      <w:r w:rsidRPr="00E42DF3">
        <w:rPr>
          <w:sz w:val="24"/>
          <w:lang w:eastAsia="en-US" w:bidi="he-IL"/>
        </w:rPr>
        <w:t>È il documento informatico predisposto da un Ente Creditore o da un suo intermediario per consentire all'utilizzatore finale di richiedere, al prestatore di servizi di pagamento dallo stesso prescelto, un pagamento a favore dello stesso Ente Creditore.</w:t>
      </w:r>
      <w:bookmarkStart w:id="107" w:name="_Toc311040658"/>
      <w:bookmarkStart w:id="108" w:name="_Toc311040766"/>
      <w:bookmarkStart w:id="109" w:name="_Toc311040874"/>
      <w:bookmarkStart w:id="110" w:name="_Ref311648571"/>
      <w:bookmarkStart w:id="111" w:name="_Ref314478266"/>
      <w:bookmarkStart w:id="112" w:name="_Toc325563371"/>
      <w:bookmarkStart w:id="113" w:name="_Ref325980678"/>
      <w:bookmarkStart w:id="114" w:name="_Ref325987882"/>
      <w:bookmarkStart w:id="115" w:name="_Toc325987225"/>
      <w:bookmarkStart w:id="116" w:name="_Ref325995007"/>
      <w:bookmarkStart w:id="117" w:name="_Ref326152050"/>
      <w:bookmarkStart w:id="118" w:name="_Toc326100364"/>
      <w:bookmarkStart w:id="119" w:name="_Toc326143312"/>
      <w:bookmarkStart w:id="120" w:name="_Toc327292565"/>
      <w:bookmarkStart w:id="121" w:name="_Toc328475869"/>
      <w:bookmarkStart w:id="122" w:name="_Toc336532124"/>
      <w:bookmarkStart w:id="123" w:name="_Toc355876930"/>
      <w:bookmarkStart w:id="124" w:name="_Toc378068725"/>
    </w:p>
    <w:p w:rsidR="00B405EB" w:rsidRPr="00E42DF3" w:rsidRDefault="00B405EB" w:rsidP="00B568A8">
      <w:pPr>
        <w:keepNext/>
        <w:spacing w:before="120" w:after="120"/>
        <w:rPr>
          <w:b/>
          <w:sz w:val="24"/>
          <w:szCs w:val="24"/>
        </w:rPr>
      </w:pPr>
      <w:bookmarkStart w:id="125" w:name="_Ref488331880"/>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w:t>
      </w:r>
      <w:r w:rsidR="00307FE2" w:rsidRPr="00E42DF3">
        <w:rPr>
          <w:b/>
        </w:rPr>
        <w:fldChar w:fldCharType="end"/>
      </w:r>
      <w:bookmarkEnd w:id="125"/>
      <w:r w:rsidRPr="00E42DF3">
        <w:rPr>
          <w:b/>
          <w:sz w:val="24"/>
          <w:szCs w:val="24"/>
        </w:rPr>
        <w:t xml:space="preserve"> - Elementi componenti la RPT</w:t>
      </w:r>
    </w:p>
    <w:tbl>
      <w:tblPr>
        <w:tblW w:w="9783" w:type="dxa"/>
        <w:tblLook w:val="00A0" w:firstRow="1" w:lastRow="0" w:firstColumn="1" w:lastColumn="0" w:noHBand="0" w:noVBand="0"/>
      </w:tblPr>
      <w:tblGrid>
        <w:gridCol w:w="2715"/>
        <w:gridCol w:w="505"/>
        <w:gridCol w:w="1164"/>
        <w:gridCol w:w="550"/>
        <w:gridCol w:w="781"/>
        <w:gridCol w:w="1541"/>
        <w:gridCol w:w="2527"/>
      </w:tblGrid>
      <w:tr w:rsidR="00B405EB" w:rsidRPr="00E42DF3" w:rsidTr="00F03832">
        <w:trPr>
          <w:trHeight w:val="607"/>
          <w:tblHeader/>
        </w:trPr>
        <w:tc>
          <w:tcPr>
            <w:tcW w:w="2715"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05"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16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8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154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UNIFI</w:t>
            </w:r>
          </w:p>
        </w:tc>
        <w:tc>
          <w:tcPr>
            <w:tcW w:w="2527"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F03832">
        <w:trPr>
          <w:trHeight w:val="315"/>
        </w:trPr>
        <w:tc>
          <w:tcPr>
            <w:tcW w:w="2715"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versioneOggetto</w:t>
            </w:r>
          </w:p>
        </w:tc>
        <w:tc>
          <w:tcPr>
            <w:tcW w:w="505" w:type="dxa"/>
            <w:tcBorders>
              <w:top w:val="single" w:sz="4" w:space="0" w:color="auto"/>
            </w:tcBorders>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VersionNumber</w:t>
            </w:r>
          </w:p>
        </w:tc>
        <w:tc>
          <w:tcPr>
            <w:tcW w:w="2527"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Versione che identifica l’oggetto scambiato. </w:t>
            </w:r>
          </w:p>
        </w:tc>
      </w:tr>
      <w:tr w:rsidR="00B405EB" w:rsidRPr="00E42DF3" w:rsidTr="00F03832">
        <w:trPr>
          <w:trHeight w:val="1020"/>
        </w:trPr>
        <w:tc>
          <w:tcPr>
            <w:tcW w:w="2715"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Dominio</w:t>
            </w:r>
          </w:p>
        </w:tc>
        <w:tc>
          <w:tcPr>
            <w:tcW w:w="505"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3DFEE"/>
            <w:noWrap/>
          </w:tcPr>
          <w:p w:rsidR="00B405EB" w:rsidRPr="00E42DF3" w:rsidRDefault="00B405EB" w:rsidP="003A17BF">
            <w:pPr>
              <w:spacing w:beforeLines="30" w:before="72" w:afterLines="30" w:after="72"/>
              <w:rPr>
                <w:color w:val="000000"/>
                <w:sz w:val="16"/>
                <w:szCs w:val="16"/>
              </w:rPr>
            </w:pPr>
          </w:p>
        </w:tc>
        <w:tc>
          <w:tcPr>
            <w:tcW w:w="1541"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Initiating Party</w:t>
            </w:r>
          </w:p>
        </w:tc>
        <w:tc>
          <w:tcPr>
            <w:tcW w:w="2527" w:type="dxa"/>
            <w:shd w:val="clear" w:color="auto" w:fill="D3DFEE"/>
            <w:noWrap/>
          </w:tcPr>
          <w:p w:rsidR="00B405EB" w:rsidRPr="00E42DF3" w:rsidRDefault="00B405EB" w:rsidP="003A17BF">
            <w:pPr>
              <w:spacing w:beforeLines="30" w:before="72" w:afterLines="30" w:after="72"/>
              <w:ind w:right="92"/>
              <w:rPr>
                <w:sz w:val="16"/>
                <w:szCs w:val="16"/>
              </w:rPr>
            </w:pPr>
            <w:r w:rsidRPr="00E42DF3">
              <w:rPr>
                <w:rFonts w:cs="Times"/>
                <w:sz w:val="16"/>
                <w:szCs w:val="16"/>
              </w:rPr>
              <w:t>Aggregato “dominio” che riporta le informazioni che consentono di individuare univocamente l’ambito di applicazione della richiesta.</w:t>
            </w:r>
          </w:p>
        </w:tc>
      </w:tr>
      <w:tr w:rsidR="00B405EB" w:rsidRPr="00E42DF3" w:rsidTr="00F03832">
        <w:trPr>
          <w:trHeight w:val="431"/>
        </w:trPr>
        <w:tc>
          <w:tcPr>
            <w:tcW w:w="2715"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identificativoDominio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Tax Identification Number</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Campo alfanumerico contenente il codice fiscale della struttura che invia la richiesta di pagamento.</w:t>
            </w:r>
          </w:p>
        </w:tc>
      </w:tr>
      <w:tr w:rsidR="00B405EB" w:rsidRPr="00E42DF3" w:rsidTr="00F03832">
        <w:trPr>
          <w:trHeight w:val="165"/>
        </w:trPr>
        <w:tc>
          <w:tcPr>
            <w:tcW w:w="2715" w:type="dxa"/>
            <w:shd w:val="clear" w:color="auto" w:fill="D3DFEE"/>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identificativoStazioneRichiedente</w:t>
            </w:r>
          </w:p>
        </w:tc>
        <w:tc>
          <w:tcPr>
            <w:tcW w:w="505"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Name</w:t>
            </w:r>
          </w:p>
        </w:tc>
        <w:tc>
          <w:tcPr>
            <w:tcW w:w="2527" w:type="dxa"/>
            <w:shd w:val="clear" w:color="auto" w:fill="D3DFEE"/>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Identifica la stazione richiedente il pagamento secondo una codifica </w:t>
            </w:r>
            <w:r w:rsidRPr="00E42DF3">
              <w:rPr>
                <w:rFonts w:cs="Times"/>
                <w:sz w:val="16"/>
                <w:szCs w:val="16"/>
              </w:rPr>
              <w:lastRenderedPageBreak/>
              <w:t>predefinita dal mittente, che ne deve dare evidenza, a richiesta.</w:t>
            </w:r>
          </w:p>
          <w:p w:rsidR="00B405EB" w:rsidRPr="00E42DF3" w:rsidRDefault="00B405EB" w:rsidP="003A17BF">
            <w:pPr>
              <w:spacing w:beforeLines="30" w:before="72" w:afterLines="30" w:after="72"/>
              <w:ind w:right="91"/>
              <w:rPr>
                <w:rFonts w:cs="Times"/>
                <w:sz w:val="16"/>
                <w:szCs w:val="16"/>
              </w:rPr>
            </w:pPr>
            <w:r w:rsidRPr="00E42DF3">
              <w:rPr>
                <w:rFonts w:cs="Times"/>
                <w:sz w:val="16"/>
                <w:szCs w:val="16"/>
              </w:rPr>
              <w:t>Il Nodo dei Pagamenti-SPC non effettua verifiche di congruenza su tale dato.</w:t>
            </w:r>
          </w:p>
        </w:tc>
      </w:tr>
      <w:tr w:rsidR="00B405EB" w:rsidRPr="00E42DF3" w:rsidTr="00F03832">
        <w:trPr>
          <w:trHeight w:val="510"/>
        </w:trPr>
        <w:tc>
          <w:tcPr>
            <w:tcW w:w="2715"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lastRenderedPageBreak/>
              <w:t>identificativoMessaggioRichiesta</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Message Identification</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Identificativo legato alla trasmissione della richiesta di pagamento.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Deve essere univoco nell’ambito della stessa data riferita all’elemento</w:t>
            </w:r>
          </w:p>
          <w:p w:rsidR="00B405EB" w:rsidRPr="00E42DF3" w:rsidRDefault="00B405EB" w:rsidP="003A17BF">
            <w:pPr>
              <w:spacing w:beforeLines="30" w:before="72" w:afterLines="30" w:after="72"/>
              <w:ind w:right="92"/>
              <w:rPr>
                <w:rFonts w:cs="Times"/>
                <w:sz w:val="16"/>
                <w:szCs w:val="16"/>
              </w:rPr>
            </w:pPr>
            <w:r w:rsidRPr="00E42DF3">
              <w:rPr>
                <w:rFonts w:asciiTheme="minorHAnsi" w:hAnsiTheme="minorHAnsi" w:cs="Times"/>
                <w:sz w:val="16"/>
                <w:szCs w:val="16"/>
              </w:rPr>
              <w:t>dataOraMessaggioRichiesta</w:t>
            </w:r>
            <w:r w:rsidRPr="00E42DF3">
              <w:rPr>
                <w:rFonts w:cs="Times"/>
                <w:sz w:val="16"/>
                <w:szCs w:val="16"/>
              </w:rPr>
              <w:t>.</w:t>
            </w:r>
          </w:p>
        </w:tc>
      </w:tr>
      <w:tr w:rsidR="00B405EB" w:rsidRPr="00545FF6" w:rsidTr="00F03832">
        <w:trPr>
          <w:trHeight w:val="300"/>
        </w:trPr>
        <w:tc>
          <w:tcPr>
            <w:tcW w:w="2715" w:type="dxa"/>
            <w:shd w:val="clear" w:color="auto" w:fill="DBE5F1"/>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dataOraMessaggioRichiesta</w:t>
            </w:r>
          </w:p>
        </w:tc>
        <w:tc>
          <w:tcPr>
            <w:tcW w:w="505" w:type="dxa"/>
            <w:shd w:val="clear" w:color="auto" w:fill="DBE5F1"/>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shd w:val="clear" w:color="auto" w:fill="DBE5F1"/>
            <w:noWrap/>
          </w:tcPr>
          <w:p w:rsidR="00B405EB" w:rsidRPr="00E42DF3" w:rsidRDefault="00B405EB" w:rsidP="003A17BF">
            <w:pPr>
              <w:keepNext/>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keepNext/>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keepNext/>
              <w:spacing w:beforeLines="30" w:before="72" w:afterLines="30" w:after="72"/>
              <w:jc w:val="center"/>
              <w:rPr>
                <w:color w:val="000000"/>
                <w:sz w:val="16"/>
                <w:szCs w:val="16"/>
              </w:rPr>
            </w:pPr>
            <w:r w:rsidRPr="00E42DF3">
              <w:rPr>
                <w:color w:val="000000"/>
                <w:sz w:val="16"/>
                <w:szCs w:val="16"/>
              </w:rPr>
              <w:t>19</w:t>
            </w:r>
          </w:p>
        </w:tc>
        <w:tc>
          <w:tcPr>
            <w:tcW w:w="1541" w:type="dxa"/>
            <w:shd w:val="clear" w:color="auto" w:fill="DBE5F1"/>
            <w:noWrap/>
          </w:tcPr>
          <w:p w:rsidR="00B405EB" w:rsidRPr="00E42DF3" w:rsidRDefault="00B405EB" w:rsidP="003A17BF">
            <w:pPr>
              <w:keepNext/>
              <w:spacing w:beforeLines="30" w:before="72" w:afterLines="30" w:after="72"/>
              <w:jc w:val="center"/>
              <w:rPr>
                <w:color w:val="000000"/>
                <w:sz w:val="16"/>
                <w:szCs w:val="16"/>
              </w:rPr>
            </w:pPr>
            <w:r w:rsidRPr="00E42DF3">
              <w:rPr>
                <w:color w:val="000000"/>
                <w:sz w:val="16"/>
                <w:szCs w:val="16"/>
              </w:rPr>
              <w:t>Creation Date Time</w:t>
            </w:r>
          </w:p>
        </w:tc>
        <w:tc>
          <w:tcPr>
            <w:tcW w:w="2527" w:type="dxa"/>
            <w:shd w:val="clear" w:color="auto" w:fill="DBE5F1"/>
            <w:noWrap/>
          </w:tcPr>
          <w:p w:rsidR="00B405EB" w:rsidRPr="00E42DF3" w:rsidRDefault="00B405EB" w:rsidP="003A17BF">
            <w:pPr>
              <w:keepNext/>
              <w:spacing w:beforeLines="30" w:before="72" w:afterLines="30" w:after="72"/>
              <w:ind w:right="92"/>
              <w:rPr>
                <w:rFonts w:cs="Times"/>
                <w:sz w:val="16"/>
                <w:szCs w:val="16"/>
              </w:rPr>
            </w:pPr>
            <w:r w:rsidRPr="00E42DF3">
              <w:rPr>
                <w:rFonts w:cs="Times"/>
                <w:sz w:val="16"/>
                <w:szCs w:val="16"/>
              </w:rPr>
              <w:t xml:space="preserve">Indica la data e l’ora di generazione del messaggio di richiesta di pagamento secondo il formato ISO 8601 </w:t>
            </w:r>
          </w:p>
          <w:p w:rsidR="00B405EB" w:rsidRPr="006C0811" w:rsidRDefault="00B405EB" w:rsidP="003A17BF">
            <w:pPr>
              <w:keepNext/>
              <w:spacing w:beforeLines="30" w:before="72" w:afterLines="30" w:after="72"/>
              <w:ind w:right="92"/>
              <w:rPr>
                <w:rFonts w:cs="Times"/>
                <w:b/>
                <w:sz w:val="16"/>
                <w:szCs w:val="16"/>
                <w:lang w:val="de-DE"/>
              </w:rPr>
            </w:pPr>
            <w:r w:rsidRPr="006C0811">
              <w:rPr>
                <w:rFonts w:cs="Times"/>
                <w:b/>
                <w:sz w:val="16"/>
                <w:szCs w:val="16"/>
                <w:lang w:val="de-DE"/>
              </w:rPr>
              <w:t>[YYYY]-[MM]-[DD]T[hh]:[mm]:[ss]</w:t>
            </w:r>
          </w:p>
        </w:tc>
      </w:tr>
      <w:tr w:rsidR="00B405EB" w:rsidRPr="00E42DF3" w:rsidTr="00F03832">
        <w:trPr>
          <w:trHeight w:val="300"/>
        </w:trPr>
        <w:tc>
          <w:tcPr>
            <w:tcW w:w="2715"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autenticazioneSoggetto</w:t>
            </w:r>
          </w:p>
        </w:tc>
        <w:tc>
          <w:tcPr>
            <w:tcW w:w="505" w:type="dxa"/>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keepNext/>
              <w:spacing w:beforeLines="30" w:before="72" w:afterLines="30" w:after="72"/>
              <w:jc w:val="center"/>
              <w:rPr>
                <w:color w:val="000000"/>
                <w:sz w:val="16"/>
                <w:szCs w:val="16"/>
              </w:rPr>
            </w:pPr>
            <w:r w:rsidRPr="00E42DF3">
              <w:rPr>
                <w:color w:val="000000"/>
                <w:sz w:val="16"/>
                <w:szCs w:val="16"/>
              </w:rPr>
              <w:t>4</w:t>
            </w:r>
          </w:p>
        </w:tc>
        <w:tc>
          <w:tcPr>
            <w:tcW w:w="1541" w:type="dxa"/>
            <w:noWrap/>
          </w:tcPr>
          <w:p w:rsidR="00B405EB" w:rsidRPr="00E42DF3" w:rsidRDefault="00B405EB" w:rsidP="003A17BF">
            <w:pPr>
              <w:keepNext/>
              <w:spacing w:beforeLines="30" w:before="72" w:afterLines="30" w:after="72"/>
              <w:jc w:val="center"/>
              <w:rPr>
                <w:color w:val="000000"/>
                <w:sz w:val="16"/>
                <w:szCs w:val="16"/>
              </w:rPr>
            </w:pPr>
            <w:r w:rsidRPr="00E42DF3">
              <w:rPr>
                <w:color w:val="000000"/>
                <w:sz w:val="16"/>
                <w:szCs w:val="16"/>
              </w:rPr>
              <w:t>Proprietary Code</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Contiene la modalità di identificazione applicata al soggetto che deve essere addebitato per il pagamento</w:t>
            </w:r>
          </w:p>
          <w:p w:rsidR="00B405EB" w:rsidRPr="00E42DF3" w:rsidRDefault="00B405EB" w:rsidP="003A17BF">
            <w:pPr>
              <w:numPr>
                <w:ilvl w:val="0"/>
                <w:numId w:val="13"/>
              </w:numPr>
              <w:spacing w:beforeLines="30" w:before="72" w:afterLines="30" w:after="72" w:line="276" w:lineRule="auto"/>
              <w:ind w:left="295" w:right="91" w:hanging="142"/>
              <w:contextualSpacing/>
              <w:rPr>
                <w:rFonts w:cs="Times"/>
                <w:sz w:val="16"/>
                <w:szCs w:val="16"/>
              </w:rPr>
            </w:pPr>
            <w:r w:rsidRPr="00E42DF3">
              <w:rPr>
                <w:rFonts w:cs="Times"/>
                <w:b/>
                <w:sz w:val="16"/>
                <w:szCs w:val="16"/>
              </w:rPr>
              <w:t>‘CNS’</w:t>
            </w:r>
            <w:r w:rsidRPr="00E42DF3">
              <w:rPr>
                <w:rFonts w:cs="Times"/>
                <w:sz w:val="16"/>
                <w:szCs w:val="16"/>
              </w:rPr>
              <w:t>= CIE/CNS</w:t>
            </w:r>
          </w:p>
          <w:p w:rsidR="00B405EB" w:rsidRPr="00E42DF3" w:rsidRDefault="00B405EB" w:rsidP="003A17BF">
            <w:pPr>
              <w:numPr>
                <w:ilvl w:val="0"/>
                <w:numId w:val="13"/>
              </w:numPr>
              <w:spacing w:beforeLines="30" w:before="72" w:afterLines="30" w:after="72" w:line="276" w:lineRule="auto"/>
              <w:ind w:left="295" w:right="91" w:hanging="142"/>
              <w:contextualSpacing/>
              <w:rPr>
                <w:rFonts w:cs="Times"/>
                <w:sz w:val="16"/>
                <w:szCs w:val="16"/>
              </w:rPr>
            </w:pPr>
            <w:r w:rsidRPr="00E42DF3">
              <w:rPr>
                <w:rFonts w:cs="Times"/>
                <w:b/>
                <w:sz w:val="16"/>
                <w:szCs w:val="16"/>
              </w:rPr>
              <w:t>‘USR’</w:t>
            </w:r>
            <w:r w:rsidRPr="00E42DF3">
              <w:rPr>
                <w:rFonts w:cs="Times"/>
                <w:sz w:val="16"/>
                <w:szCs w:val="16"/>
              </w:rPr>
              <w:t xml:space="preserve">= Userid e </w:t>
            </w:r>
            <w:r w:rsidR="00356090" w:rsidRPr="00E42DF3">
              <w:rPr>
                <w:rFonts w:cs="Times"/>
                <w:sz w:val="16"/>
                <w:szCs w:val="16"/>
              </w:rPr>
              <w:t>password</w:t>
            </w:r>
          </w:p>
          <w:p w:rsidR="00B405EB" w:rsidRPr="00E42DF3" w:rsidRDefault="00B405EB" w:rsidP="003A17BF">
            <w:pPr>
              <w:numPr>
                <w:ilvl w:val="0"/>
                <w:numId w:val="13"/>
              </w:numPr>
              <w:spacing w:beforeLines="30" w:before="72" w:afterLines="30" w:after="72" w:line="276" w:lineRule="auto"/>
              <w:ind w:left="295" w:right="91" w:hanging="142"/>
              <w:contextualSpacing/>
              <w:rPr>
                <w:rFonts w:cs="Times"/>
                <w:sz w:val="16"/>
                <w:szCs w:val="16"/>
              </w:rPr>
            </w:pPr>
            <w:r w:rsidRPr="00E42DF3">
              <w:rPr>
                <w:rFonts w:cs="Times"/>
                <w:b/>
                <w:sz w:val="16"/>
                <w:szCs w:val="16"/>
              </w:rPr>
              <w:t>‘OTH’</w:t>
            </w:r>
            <w:r w:rsidRPr="00E42DF3">
              <w:rPr>
                <w:rFonts w:cs="Times"/>
                <w:sz w:val="16"/>
                <w:szCs w:val="16"/>
              </w:rPr>
              <w:t>= Altro</w:t>
            </w:r>
          </w:p>
          <w:p w:rsidR="00B405EB" w:rsidRPr="00E42DF3" w:rsidRDefault="00B405EB" w:rsidP="003A17BF">
            <w:pPr>
              <w:numPr>
                <w:ilvl w:val="0"/>
                <w:numId w:val="13"/>
              </w:numPr>
              <w:spacing w:beforeLines="30" w:before="72" w:afterLines="30" w:after="72" w:line="276" w:lineRule="auto"/>
              <w:ind w:left="295" w:right="91" w:hanging="142"/>
              <w:contextualSpacing/>
              <w:rPr>
                <w:rFonts w:cs="Times"/>
                <w:sz w:val="16"/>
                <w:szCs w:val="16"/>
              </w:rPr>
            </w:pPr>
            <w:r w:rsidRPr="00E42DF3">
              <w:rPr>
                <w:rFonts w:cs="Times"/>
                <w:b/>
                <w:sz w:val="16"/>
                <w:szCs w:val="16"/>
              </w:rPr>
              <w:t>‘N/A’</w:t>
            </w:r>
            <w:r w:rsidRPr="00E42DF3">
              <w:rPr>
                <w:rFonts w:cs="Times"/>
                <w:sz w:val="16"/>
                <w:szCs w:val="16"/>
              </w:rPr>
              <w:t>= Non applicabile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SoggettoVersante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Debtor</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Aggregazione “versante” che riporta le informazioni concernenti il soggetto che effettua il pagamento per conto del soggetto Pagatore. </w:t>
            </w:r>
          </w:p>
        </w:tc>
      </w:tr>
      <w:tr w:rsidR="00B405EB" w:rsidRPr="00E42DF3" w:rsidTr="00F03832">
        <w:trPr>
          <w:trHeight w:val="138"/>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identificativoUnivocoVersante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p>
        </w:tc>
        <w:tc>
          <w:tcPr>
            <w:tcW w:w="1541" w:type="dxa"/>
            <w:noWrap/>
          </w:tcPr>
          <w:p w:rsidR="00B405EB" w:rsidRPr="00E42DF3" w:rsidRDefault="00B405EB" w:rsidP="003A17BF">
            <w:pPr>
              <w:spacing w:beforeLines="30" w:before="72" w:afterLines="30" w:after="72"/>
              <w:jc w:val="center"/>
              <w:rPr>
                <w:color w:val="000000"/>
                <w:sz w:val="16"/>
                <w:szCs w:val="16"/>
              </w:rPr>
            </w:pP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Aggregazione che riporta le informazioni concernenti l’identificazione fiscale del versante.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tipoIdentificativoUnivoco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Proprietary Code</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Campo alfanumerico che indica la natura del versante; può assumere i seguenti valori:</w:t>
            </w:r>
          </w:p>
          <w:p w:rsidR="00B405EB" w:rsidRPr="00E42DF3" w:rsidRDefault="00B405EB" w:rsidP="003A17BF">
            <w:pPr>
              <w:numPr>
                <w:ilvl w:val="0"/>
                <w:numId w:val="13"/>
              </w:numPr>
              <w:spacing w:beforeLines="30" w:before="72" w:afterLines="30" w:after="72" w:line="276" w:lineRule="auto"/>
              <w:ind w:left="295" w:right="91" w:hanging="142"/>
              <w:contextualSpacing/>
              <w:rPr>
                <w:rFonts w:cs="Times"/>
                <w:sz w:val="16"/>
                <w:szCs w:val="16"/>
              </w:rPr>
            </w:pPr>
            <w:r w:rsidRPr="00E42DF3">
              <w:rPr>
                <w:rFonts w:cs="Times"/>
                <w:b/>
                <w:sz w:val="16"/>
                <w:szCs w:val="16"/>
              </w:rPr>
              <w:t>‘F’</w:t>
            </w:r>
            <w:r w:rsidRPr="00E42DF3">
              <w:rPr>
                <w:rFonts w:cs="Times"/>
                <w:sz w:val="16"/>
                <w:szCs w:val="16"/>
              </w:rPr>
              <w:t>= Persona fisica</w:t>
            </w:r>
          </w:p>
          <w:p w:rsidR="00B405EB" w:rsidRPr="00E42DF3" w:rsidRDefault="00B405EB" w:rsidP="003A17BF">
            <w:pPr>
              <w:numPr>
                <w:ilvl w:val="0"/>
                <w:numId w:val="13"/>
              </w:numPr>
              <w:spacing w:beforeLines="30" w:before="72" w:afterLines="30" w:after="72" w:line="276" w:lineRule="auto"/>
              <w:ind w:left="295" w:right="91" w:hanging="142"/>
              <w:contextualSpacing/>
              <w:rPr>
                <w:rFonts w:cs="Times"/>
                <w:sz w:val="16"/>
                <w:szCs w:val="16"/>
              </w:rPr>
            </w:pPr>
            <w:r w:rsidRPr="00E42DF3">
              <w:rPr>
                <w:rFonts w:cs="Times"/>
                <w:b/>
                <w:sz w:val="16"/>
                <w:szCs w:val="16"/>
              </w:rPr>
              <w:t>‘G’</w:t>
            </w:r>
            <w:r w:rsidRPr="00E42DF3">
              <w:rPr>
                <w:rFonts w:cs="Times"/>
                <w:sz w:val="16"/>
                <w:szCs w:val="16"/>
              </w:rPr>
              <w:t>= Persona Giuridica.</w:t>
            </w:r>
          </w:p>
        </w:tc>
      </w:tr>
      <w:tr w:rsidR="00B405EB" w:rsidRPr="00E42DF3" w:rsidTr="00F03832">
        <w:trPr>
          <w:trHeight w:val="264"/>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codiceIdentificativoUnivoco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Tax Identification Number</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Campo alfanumerico che può contenere il codice fiscale o, in alternativa, la partita IVA del soggetto versante.</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Nei casi applicabili, quando non è possibile identificare fiscalmente il soggetto, può essere utilizzato il valore “</w:t>
            </w:r>
            <w:r w:rsidRPr="00E42DF3">
              <w:rPr>
                <w:rFonts w:cs="Times"/>
                <w:b/>
                <w:sz w:val="16"/>
                <w:szCs w:val="16"/>
              </w:rPr>
              <w:t>ANONIMO</w:t>
            </w:r>
            <w:r w:rsidRPr="00E42DF3">
              <w:rPr>
                <w:rFonts w:cs="Times"/>
                <w:sz w:val="16"/>
                <w:szCs w:val="16"/>
              </w:rPr>
              <w:t>”</w:t>
            </w:r>
          </w:p>
        </w:tc>
      </w:tr>
      <w:tr w:rsidR="00B405EB" w:rsidRPr="00E42DF3" w:rsidTr="00F03832">
        <w:trPr>
          <w:trHeight w:val="51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anagraficaVersante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1..70</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Name</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nominativo o la ragione sociale del versante.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indirizzoVersante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1..70</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StreetName</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l’indirizzo del versante.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civicoVersante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Building Number</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numero civico del versante.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capVersante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Postal Code</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CAP del versante.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localitaVersante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Town Name</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la località del versante.</w:t>
            </w:r>
          </w:p>
        </w:tc>
      </w:tr>
      <w:tr w:rsidR="00B405EB" w:rsidRPr="00E42DF3" w:rsidTr="00F03832">
        <w:trPr>
          <w:trHeight w:val="300"/>
        </w:trPr>
        <w:tc>
          <w:tcPr>
            <w:tcW w:w="2715" w:type="dxa"/>
            <w:noWrap/>
          </w:tcPr>
          <w:p w:rsidR="00B405EB" w:rsidRPr="00E42DF3" w:rsidRDefault="00B405EB" w:rsidP="003A17BF">
            <w:pPr>
              <w:tabs>
                <w:tab w:val="left" w:pos="2085"/>
              </w:tabs>
              <w:spacing w:beforeLines="30" w:before="72" w:afterLines="30" w:after="72"/>
              <w:ind w:left="142"/>
              <w:jc w:val="both"/>
              <w:rPr>
                <w:bCs/>
                <w:color w:val="000000"/>
                <w:sz w:val="16"/>
                <w:szCs w:val="16"/>
              </w:rPr>
            </w:pPr>
            <w:r w:rsidRPr="00E42DF3">
              <w:rPr>
                <w:bCs/>
                <w:color w:val="000000"/>
                <w:sz w:val="16"/>
                <w:szCs w:val="16"/>
              </w:rPr>
              <w:t>provinciaVersante</w:t>
            </w:r>
            <w:r w:rsidRPr="00E42DF3">
              <w:rPr>
                <w:bCs/>
                <w:color w:val="000000"/>
                <w:sz w:val="16"/>
                <w:szCs w:val="16"/>
              </w:rPr>
              <w:tab/>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Country SubDivision</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la provincia del versante.</w:t>
            </w:r>
          </w:p>
        </w:tc>
      </w:tr>
      <w:tr w:rsidR="00B405EB" w:rsidRPr="00E42DF3" w:rsidTr="00F03832">
        <w:trPr>
          <w:trHeight w:val="51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nazioneVersante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2</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Country</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codice nazione del versante secondo lo standard ISO 3166.</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e-mailVersante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 xml:space="preserve"> 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1..256</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Remittance Location Electronic Address</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Indirizzo di posta elettronica del versante.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soggettoPagatore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Ultimate Debtor</w:t>
            </w:r>
          </w:p>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w:t>
            </w:r>
          </w:p>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Debtor</w:t>
            </w:r>
            <w:bookmarkStart w:id="126" w:name="_Ref312335126"/>
            <w:r w:rsidRPr="00E42DF3">
              <w:rPr>
                <w:rStyle w:val="CorpotestoCarattere1"/>
                <w:color w:val="000000"/>
                <w:vertAlign w:val="superscript"/>
              </w:rPr>
              <w:footnoteReference w:id="2"/>
            </w:r>
            <w:bookmarkEnd w:id="126"/>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 xml:space="preserve">Aggregazione “soggetto pagatore” che rappresenta </w:t>
            </w:r>
            <w:r w:rsidRPr="00E42DF3">
              <w:rPr>
                <w:rFonts w:cs="Times"/>
                <w:b/>
                <w:sz w:val="16"/>
                <w:szCs w:val="16"/>
              </w:rPr>
              <w:t>il soggetto</w:t>
            </w:r>
            <w:r w:rsidRPr="00E42DF3">
              <w:rPr>
                <w:rFonts w:cs="Times"/>
                <w:sz w:val="16"/>
                <w:szCs w:val="16"/>
              </w:rPr>
              <w:t xml:space="preserve"> (Persona Fisica 1..1 Giuridica) debitore di somme di denaro nei confronti della Pubblica Amministrazione</w:t>
            </w:r>
          </w:p>
        </w:tc>
      </w:tr>
      <w:tr w:rsidR="00B405EB" w:rsidRPr="00E42DF3" w:rsidTr="00F03832">
        <w:trPr>
          <w:trHeight w:val="147"/>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identificativoUnivocoPagatore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p>
        </w:tc>
        <w:tc>
          <w:tcPr>
            <w:tcW w:w="1541" w:type="dxa"/>
            <w:noWrap/>
          </w:tcPr>
          <w:p w:rsidR="00B405EB" w:rsidRPr="00E42DF3" w:rsidRDefault="00B405EB" w:rsidP="003A17BF">
            <w:pPr>
              <w:spacing w:beforeLines="30" w:before="72" w:afterLines="30" w:after="72"/>
              <w:jc w:val="center"/>
              <w:rPr>
                <w:color w:val="000000"/>
                <w:sz w:val="16"/>
                <w:szCs w:val="16"/>
              </w:rPr>
            </w:pP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Aggregazione che riporta le informazioni concernenti l’identificazione fiscale del pagatore.</w:t>
            </w:r>
          </w:p>
        </w:tc>
      </w:tr>
      <w:tr w:rsidR="00B405EB" w:rsidRPr="00E42DF3" w:rsidTr="00F03832">
        <w:trPr>
          <w:trHeight w:val="1262"/>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tipoIdentificativoUnivoco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Proprietary Code</w:t>
            </w:r>
          </w:p>
        </w:tc>
        <w:tc>
          <w:tcPr>
            <w:tcW w:w="2527" w:type="dxa"/>
            <w:shd w:val="clear" w:color="auto" w:fill="DBE5F1"/>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Campo alfanumerico che indica la natura del pagatore, può assumere i seguenti valori:</w:t>
            </w:r>
          </w:p>
          <w:p w:rsidR="00B405EB" w:rsidRPr="00E42DF3" w:rsidRDefault="00B405EB" w:rsidP="003A17BF">
            <w:pPr>
              <w:numPr>
                <w:ilvl w:val="0"/>
                <w:numId w:val="13"/>
              </w:numPr>
              <w:spacing w:beforeLines="30" w:before="72" w:afterLines="30" w:after="72" w:line="276" w:lineRule="auto"/>
              <w:ind w:left="295" w:right="91" w:hanging="284"/>
              <w:contextualSpacing/>
              <w:rPr>
                <w:rFonts w:cs="Times"/>
                <w:sz w:val="16"/>
                <w:szCs w:val="16"/>
              </w:rPr>
            </w:pPr>
            <w:r w:rsidRPr="00E42DF3">
              <w:rPr>
                <w:rFonts w:cs="Times"/>
                <w:b/>
                <w:sz w:val="16"/>
                <w:szCs w:val="16"/>
              </w:rPr>
              <w:t>‘F’</w:t>
            </w:r>
            <w:r w:rsidRPr="00E42DF3">
              <w:rPr>
                <w:rFonts w:cs="Times"/>
                <w:sz w:val="16"/>
                <w:szCs w:val="16"/>
              </w:rPr>
              <w:t>= Persona fisica</w:t>
            </w:r>
          </w:p>
          <w:p w:rsidR="00B405EB" w:rsidRPr="00E42DF3" w:rsidRDefault="00B405EB" w:rsidP="003A17BF">
            <w:pPr>
              <w:numPr>
                <w:ilvl w:val="0"/>
                <w:numId w:val="13"/>
              </w:numPr>
              <w:spacing w:beforeLines="30" w:before="72" w:afterLines="30" w:after="72" w:line="276" w:lineRule="auto"/>
              <w:ind w:left="295" w:right="91" w:hanging="284"/>
              <w:contextualSpacing/>
              <w:rPr>
                <w:rFonts w:cs="Times"/>
                <w:sz w:val="16"/>
                <w:szCs w:val="16"/>
              </w:rPr>
            </w:pPr>
            <w:r w:rsidRPr="00E42DF3">
              <w:rPr>
                <w:rFonts w:cs="Times"/>
                <w:b/>
                <w:sz w:val="16"/>
                <w:szCs w:val="16"/>
              </w:rPr>
              <w:t>‘G’</w:t>
            </w:r>
            <w:r w:rsidRPr="00E42DF3">
              <w:rPr>
                <w:rFonts w:cs="Times"/>
                <w:sz w:val="16"/>
                <w:szCs w:val="16"/>
              </w:rPr>
              <w:t>= Persona Giuridica.</w:t>
            </w:r>
          </w:p>
        </w:tc>
      </w:tr>
      <w:tr w:rsidR="00B405EB" w:rsidRPr="00E42DF3" w:rsidTr="00F03832">
        <w:trPr>
          <w:trHeight w:val="765"/>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codiceIdentificativoUnivoco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Tax Identification Number</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Campo alfanumerico che può contenere il codice fiscale o, in alternativa, la partita IVA del pagatore. </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Nei casi applicabili, quando non è possibile identificare fiscalmente il oggetto, può essere utilizzato il valore “</w:t>
            </w:r>
            <w:r w:rsidRPr="00E42DF3">
              <w:rPr>
                <w:rFonts w:cs="Times"/>
                <w:b/>
                <w:sz w:val="16"/>
                <w:szCs w:val="16"/>
              </w:rPr>
              <w:t>ANONIMO</w:t>
            </w:r>
            <w:r w:rsidRPr="00E42DF3">
              <w:rPr>
                <w:rFonts w:cs="Times"/>
                <w:sz w:val="16"/>
                <w:szCs w:val="16"/>
              </w:rPr>
              <w:t>”</w:t>
            </w:r>
          </w:p>
        </w:tc>
      </w:tr>
      <w:tr w:rsidR="00B405EB" w:rsidRPr="00E42DF3" w:rsidTr="00F03832">
        <w:trPr>
          <w:trHeight w:val="51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anagraficaPagatore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1..70</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Name</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nominativo o la ragione sociale del pagatore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indirizzoPagatore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1..70</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Street Name</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l’indirizzo del pagatore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civicoPagatore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Building Number</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numero civico del pagatore.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capPagatore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Postal Code</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CAP del pagatore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localitaPagatore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Town Name</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la località del pagatore.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provinciaPagatore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Country SubDivision</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la provincia del pagatore</w:t>
            </w:r>
          </w:p>
        </w:tc>
      </w:tr>
      <w:tr w:rsidR="00B405EB" w:rsidRPr="00E42DF3" w:rsidTr="00F03832">
        <w:trPr>
          <w:trHeight w:val="28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nazionePagatore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2</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Country</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codice nazione del pagatore secondo lo standard ISO 3166.</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e-mailPagatore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 xml:space="preserve"> 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1..256</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Remittance Location Electronic Address</w:t>
            </w: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Indirizzo di posta elettronica del pagatore</w:t>
            </w:r>
          </w:p>
        </w:tc>
      </w:tr>
      <w:tr w:rsidR="00B405EB" w:rsidRPr="00E42DF3" w:rsidTr="00F03832">
        <w:trPr>
          <w:trHeight w:val="236"/>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enteBeneficiario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Creditor</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Aggregazione “ente beneficiario” creditore di somme nei confronti del soggetto pagatore; è costituita dai seguenti elementi:</w:t>
            </w:r>
          </w:p>
        </w:tc>
      </w:tr>
      <w:tr w:rsidR="00B405EB" w:rsidRPr="00E42DF3" w:rsidTr="00F03832">
        <w:trPr>
          <w:trHeight w:val="765"/>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identificativoUnivocoBeneficiario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p>
        </w:tc>
        <w:tc>
          <w:tcPr>
            <w:tcW w:w="1541" w:type="dxa"/>
            <w:noWrap/>
          </w:tcPr>
          <w:p w:rsidR="00B405EB" w:rsidRPr="00E42DF3" w:rsidRDefault="00B405EB" w:rsidP="003A17BF">
            <w:pPr>
              <w:spacing w:beforeLines="30" w:before="72" w:afterLines="30" w:after="72"/>
              <w:jc w:val="center"/>
              <w:rPr>
                <w:color w:val="000000"/>
                <w:sz w:val="16"/>
                <w:szCs w:val="16"/>
              </w:rPr>
            </w:pP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Aggregazione che riporta le informazioni concernenti l’identificazione fiscale dell’ente beneficiario.</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tipoIdentificativoUnivoco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w:t>
            </w:r>
          </w:p>
        </w:tc>
        <w:tc>
          <w:tcPr>
            <w:tcW w:w="1541"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Proprietary Code</w:t>
            </w:r>
          </w:p>
        </w:tc>
        <w:tc>
          <w:tcPr>
            <w:tcW w:w="2527" w:type="dxa"/>
            <w:shd w:val="clear" w:color="auto" w:fill="DBE5F1"/>
            <w:noWrap/>
          </w:tcPr>
          <w:p w:rsidR="00B405EB" w:rsidRPr="00E42DF3" w:rsidRDefault="00B405EB" w:rsidP="003A17BF">
            <w:pPr>
              <w:spacing w:beforeLines="30" w:before="72" w:afterLines="30" w:after="72"/>
              <w:ind w:right="92"/>
              <w:rPr>
                <w:rFonts w:cs="Times"/>
                <w:b/>
                <w:bCs/>
                <w:sz w:val="16"/>
                <w:szCs w:val="16"/>
                <w:lang w:eastAsia="en-US"/>
              </w:rPr>
            </w:pPr>
            <w:r w:rsidRPr="00E42DF3">
              <w:rPr>
                <w:rFonts w:cs="Times"/>
                <w:sz w:val="16"/>
                <w:szCs w:val="16"/>
              </w:rPr>
              <w:t xml:space="preserve">Campo alfanumerico che indica la natura dell’ente beneficiario; se </w:t>
            </w:r>
            <w:r w:rsidRPr="00E42DF3">
              <w:rPr>
                <w:rFonts w:cs="Times"/>
                <w:sz w:val="16"/>
                <w:szCs w:val="16"/>
              </w:rPr>
              <w:lastRenderedPageBreak/>
              <w:t>presente deve assumere il valore ‘</w:t>
            </w:r>
            <w:r w:rsidRPr="00E42DF3">
              <w:rPr>
                <w:rFonts w:cs="Times"/>
                <w:b/>
                <w:sz w:val="16"/>
                <w:szCs w:val="16"/>
              </w:rPr>
              <w:t>G’</w:t>
            </w:r>
            <w:r w:rsidRPr="00E42DF3">
              <w:rPr>
                <w:rFonts w:cs="Times"/>
                <w:sz w:val="16"/>
                <w:szCs w:val="16"/>
              </w:rPr>
              <w:t>, Identificativo fiscale Persona Giuridica.</w:t>
            </w:r>
          </w:p>
        </w:tc>
      </w:tr>
      <w:tr w:rsidR="00B405EB" w:rsidRPr="00E42DF3" w:rsidTr="00F03832">
        <w:trPr>
          <w:trHeight w:val="585"/>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codiceIdentificativoUnivoco</w:t>
            </w:r>
          </w:p>
        </w:tc>
        <w:tc>
          <w:tcPr>
            <w:tcW w:w="505" w:type="dxa"/>
          </w:tcPr>
          <w:p w:rsidR="00B405EB" w:rsidRPr="00E42DF3" w:rsidRDefault="00B405EB" w:rsidP="003A17BF">
            <w:pPr>
              <w:spacing w:beforeLines="30" w:before="72" w:afterLines="30" w:after="72"/>
              <w:jc w:val="center"/>
              <w:rPr>
                <w:rFonts w:cs="Times"/>
                <w:b/>
                <w:bCs/>
                <w:color w:val="000000"/>
                <w:sz w:val="16"/>
                <w:szCs w:val="16"/>
                <w:lang w:eastAsia="en-US"/>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Tax Identification Number</w:t>
            </w:r>
          </w:p>
        </w:tc>
        <w:tc>
          <w:tcPr>
            <w:tcW w:w="2527" w:type="dxa"/>
            <w:noWrap/>
          </w:tcPr>
          <w:p w:rsidR="00B405EB" w:rsidRPr="00E42DF3" w:rsidRDefault="00B405EB" w:rsidP="003A17BF">
            <w:pPr>
              <w:spacing w:beforeLines="30" w:before="72" w:afterLines="30" w:after="72"/>
              <w:ind w:right="92"/>
              <w:rPr>
                <w:rFonts w:cs="Times"/>
                <w:b/>
                <w:bCs/>
                <w:sz w:val="16"/>
                <w:szCs w:val="16"/>
                <w:lang w:eastAsia="en-US"/>
              </w:rPr>
            </w:pPr>
            <w:r w:rsidRPr="00E42DF3">
              <w:rPr>
                <w:rFonts w:cs="Times"/>
                <w:sz w:val="16"/>
                <w:szCs w:val="16"/>
              </w:rPr>
              <w:t>Campo alfanumerico contenente il codice fiscale dell’Ente Creditore destinatario del pagamento.</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denominazioneBeneficiario</w:t>
            </w:r>
          </w:p>
        </w:tc>
        <w:tc>
          <w:tcPr>
            <w:tcW w:w="505" w:type="dxa"/>
            <w:shd w:val="clear" w:color="auto" w:fill="DBE5F1"/>
          </w:tcPr>
          <w:p w:rsidR="00B405EB" w:rsidRPr="00E42DF3" w:rsidRDefault="00B405EB" w:rsidP="003A17BF">
            <w:pPr>
              <w:spacing w:beforeLines="30" w:before="72" w:afterLines="30" w:after="72"/>
              <w:jc w:val="center"/>
              <w:rPr>
                <w:rFonts w:cs="Times"/>
                <w:b/>
                <w:bCs/>
                <w:color w:val="000000"/>
                <w:sz w:val="16"/>
                <w:szCs w:val="16"/>
                <w:lang w:eastAsia="en-US"/>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1..70</w:t>
            </w:r>
          </w:p>
        </w:tc>
        <w:tc>
          <w:tcPr>
            <w:tcW w:w="1541" w:type="dxa"/>
            <w:shd w:val="clear" w:color="auto" w:fill="DBE5F1"/>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Name</w:t>
            </w:r>
          </w:p>
        </w:tc>
        <w:tc>
          <w:tcPr>
            <w:tcW w:w="2527" w:type="dxa"/>
            <w:shd w:val="clear" w:color="auto" w:fill="DBE5F1"/>
            <w:noWrap/>
          </w:tcPr>
          <w:p w:rsidR="00B405EB" w:rsidRPr="00E42DF3" w:rsidRDefault="00B405EB" w:rsidP="003A17BF">
            <w:pPr>
              <w:spacing w:beforeLines="30" w:before="72" w:afterLines="30" w:after="72"/>
              <w:ind w:right="92"/>
              <w:rPr>
                <w:b/>
                <w:bCs/>
                <w:sz w:val="16"/>
                <w:szCs w:val="16"/>
                <w:lang w:eastAsia="en-US"/>
              </w:rPr>
            </w:pPr>
            <w:r w:rsidRPr="00E42DF3">
              <w:rPr>
                <w:rFonts w:cs="Times"/>
                <w:sz w:val="16"/>
                <w:szCs w:val="16"/>
              </w:rPr>
              <w:t>Contiene la denominazione dell’Ente Creditore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codiceUnitOperBeneficiario</w:t>
            </w:r>
          </w:p>
        </w:tc>
        <w:tc>
          <w:tcPr>
            <w:tcW w:w="505" w:type="dxa"/>
          </w:tcPr>
          <w:p w:rsidR="00B405EB" w:rsidRPr="00E42DF3" w:rsidRDefault="00B405EB" w:rsidP="003A17BF">
            <w:pPr>
              <w:spacing w:beforeLines="30" w:before="72" w:afterLines="30" w:after="72"/>
              <w:jc w:val="center"/>
              <w:rPr>
                <w:rFonts w:cs="Times"/>
                <w:b/>
                <w:bCs/>
                <w:color w:val="000000"/>
                <w:sz w:val="16"/>
                <w:szCs w:val="16"/>
                <w:lang w:eastAsia="en-US"/>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rFonts w:ascii="Calibri" w:hAnsi="Calibri"/>
                <w:color w:val="000000"/>
                <w:sz w:val="16"/>
                <w:szCs w:val="16"/>
              </w:rPr>
            </w:pP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 xml:space="preserve">Indica il codice dell’unità operativa destinataria </w:t>
            </w:r>
          </w:p>
        </w:tc>
      </w:tr>
      <w:tr w:rsidR="00B405EB" w:rsidRPr="00E42DF3" w:rsidTr="00F03832">
        <w:trPr>
          <w:trHeight w:val="51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denomUnitOperBeneficiario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rFonts w:ascii="Calibri" w:hAnsi="Calibri"/>
                <w:color w:val="000000"/>
                <w:sz w:val="16"/>
                <w:szCs w:val="16"/>
              </w:rPr>
            </w:pPr>
            <w:r w:rsidRPr="00E42DF3">
              <w:rPr>
                <w:color w:val="000000"/>
                <w:sz w:val="16"/>
                <w:szCs w:val="16"/>
              </w:rPr>
              <w:t>1..70</w:t>
            </w:r>
          </w:p>
        </w:tc>
        <w:tc>
          <w:tcPr>
            <w:tcW w:w="1541" w:type="dxa"/>
            <w:shd w:val="clear" w:color="auto" w:fill="DBE5F1"/>
            <w:noWrap/>
          </w:tcPr>
          <w:p w:rsidR="00B405EB" w:rsidRPr="00E42DF3" w:rsidRDefault="00B405EB" w:rsidP="003A17BF">
            <w:pPr>
              <w:spacing w:beforeLines="30" w:before="72" w:afterLines="30" w:after="72"/>
              <w:jc w:val="center"/>
              <w:rPr>
                <w:rFonts w:ascii="Calibri" w:hAnsi="Calibri"/>
                <w:color w:val="000000"/>
                <w:sz w:val="16"/>
                <w:szCs w:val="16"/>
              </w:rPr>
            </w:pP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Contiene la denominazione dell’unità operativa destinataria.</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indirizzoBeneficiario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1..70</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Street Name</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Indica l’indirizzo dell’ente beneficiario.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Può coincidere con quello dell’unità operativa destinataria</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civicoBeneficiario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Building Number</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Indica il numero civico dell’ente beneficiario.</w:t>
            </w:r>
          </w:p>
          <w:p w:rsidR="00B405EB" w:rsidRPr="00E42DF3" w:rsidRDefault="00B405EB" w:rsidP="003A17BF">
            <w:pPr>
              <w:spacing w:beforeLines="30" w:before="72" w:afterLines="30" w:after="72"/>
              <w:ind w:right="92"/>
              <w:rPr>
                <w:sz w:val="16"/>
                <w:szCs w:val="16"/>
              </w:rPr>
            </w:pPr>
            <w:r w:rsidRPr="00E42DF3">
              <w:rPr>
                <w:rFonts w:cs="Times"/>
                <w:sz w:val="16"/>
                <w:szCs w:val="16"/>
              </w:rPr>
              <w:t>Può coincidere con quello dell’unità operativa destinataria.</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capBeneficiario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Postal Code</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Indica il CAP dell’ente beneficiario.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Può coincidere con quello dell’unità operativa destinataria</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localitaBeneficiario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Town Name</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Indica la località dell’ente beneficiario.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Può coincidere con quello dell’unità operativa destinataria</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provinciaBeneficiario</w:t>
            </w:r>
          </w:p>
        </w:tc>
        <w:tc>
          <w:tcPr>
            <w:tcW w:w="505" w:type="dxa"/>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Country SubDivision</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Indica la provincia dell’ente beneficiario.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Può coincidere con quello dell’unità operativa destinataria</w:t>
            </w:r>
          </w:p>
        </w:tc>
      </w:tr>
      <w:tr w:rsidR="00B405EB" w:rsidRPr="00E42DF3" w:rsidTr="00F03832">
        <w:trPr>
          <w:trHeight w:val="51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nazioneBeneficiario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2</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Country</w:t>
            </w:r>
          </w:p>
        </w:tc>
        <w:tc>
          <w:tcPr>
            <w:tcW w:w="2527" w:type="dxa"/>
            <w:shd w:val="clear" w:color="auto" w:fill="DBE5F1"/>
            <w:noWrap/>
          </w:tcPr>
          <w:p w:rsidR="00B405EB" w:rsidRPr="00E42DF3" w:rsidRDefault="00B405EB" w:rsidP="003A17BF">
            <w:pPr>
              <w:spacing w:beforeLines="30" w:before="72" w:afterLines="30" w:after="72"/>
              <w:ind w:right="92"/>
              <w:rPr>
                <w:sz w:val="16"/>
                <w:szCs w:val="16"/>
              </w:rPr>
            </w:pPr>
            <w:r w:rsidRPr="00E42DF3">
              <w:rPr>
                <w:rFonts w:cs="Times"/>
                <w:sz w:val="16"/>
                <w:szCs w:val="16"/>
              </w:rPr>
              <w:t>Indica il codice nazione dell’ente beneficiario secondo lo standard ISO 3166.</w:t>
            </w:r>
          </w:p>
        </w:tc>
      </w:tr>
      <w:tr w:rsidR="00B405EB" w:rsidRPr="00E42DF3" w:rsidTr="00F03832">
        <w:trPr>
          <w:trHeight w:val="51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datiVersamento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p>
        </w:tc>
        <w:tc>
          <w:tcPr>
            <w:tcW w:w="1541" w:type="dxa"/>
            <w:noWrap/>
          </w:tcPr>
          <w:p w:rsidR="00B405EB" w:rsidRPr="00E42DF3" w:rsidRDefault="00B405EB" w:rsidP="003A17BF">
            <w:pPr>
              <w:spacing w:beforeLines="30" w:before="72" w:afterLines="30" w:after="72"/>
              <w:jc w:val="center"/>
              <w:rPr>
                <w:color w:val="000000"/>
                <w:sz w:val="16"/>
                <w:szCs w:val="16"/>
              </w:rPr>
            </w:pPr>
          </w:p>
        </w:tc>
        <w:tc>
          <w:tcPr>
            <w:tcW w:w="2527"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Aggregazione “dati del Versamento” costituita dai seguenti elementi:</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dataEsecuzionePagamento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10</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Requested Execution Date</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Indica la data in cui si richiede che venga effettuato il pagamento secondo il formato ISO 8601</w:t>
            </w:r>
          </w:p>
          <w:p w:rsidR="00B405EB" w:rsidRDefault="00B405EB" w:rsidP="003A17BF">
            <w:pPr>
              <w:spacing w:beforeLines="30" w:before="72" w:afterLines="30" w:after="72"/>
              <w:ind w:right="92"/>
              <w:rPr>
                <w:rFonts w:cs="Times"/>
                <w:b/>
                <w:sz w:val="16"/>
                <w:szCs w:val="16"/>
              </w:rPr>
            </w:pPr>
            <w:r w:rsidRPr="00E42DF3">
              <w:rPr>
                <w:rFonts w:cs="Times"/>
                <w:b/>
                <w:sz w:val="16"/>
                <w:szCs w:val="16"/>
              </w:rPr>
              <w:t>[YYYY]-[MM]-[DD]</w:t>
            </w:r>
            <w:r w:rsidR="00534242">
              <w:rPr>
                <w:rFonts w:cs="Times"/>
                <w:b/>
                <w:sz w:val="16"/>
                <w:szCs w:val="16"/>
              </w:rPr>
              <w:t>.</w:t>
            </w:r>
          </w:p>
          <w:p w:rsidR="00534242" w:rsidRPr="00E42DF3" w:rsidRDefault="00534242" w:rsidP="003A17BF">
            <w:pPr>
              <w:spacing w:beforeLines="30" w:before="72" w:afterLines="30" w:after="72"/>
              <w:ind w:right="92"/>
              <w:rPr>
                <w:rFonts w:cs="Times"/>
                <w:b/>
                <w:sz w:val="16"/>
                <w:szCs w:val="16"/>
              </w:rPr>
            </w:pPr>
            <w:r>
              <w:rPr>
                <w:rFonts w:cs="Times"/>
                <w:b/>
                <w:sz w:val="16"/>
                <w:szCs w:val="16"/>
              </w:rPr>
              <w:t>Non può essere anteriore alla data di invio della RPT e non può essere superiore di 30 giorni rispetto alla stessa data.</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importoTotaleDaVersare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3..12</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Amount</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Campo numerico (due cifre per la parte decimale, il separatore dei centesimi è il punto “.”), indicante l’importo relativo alla somma da versare. </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Deve essere uguale alla somma delle varie</w:t>
            </w:r>
            <w:r w:rsidRPr="00E42DF3">
              <w:rPr>
                <w:rFonts w:cs="Times"/>
                <w:i/>
                <w:sz w:val="16"/>
                <w:szCs w:val="16"/>
              </w:rPr>
              <w:t xml:space="preserve"> </w:t>
            </w:r>
            <w:r w:rsidRPr="00E42DF3">
              <w:rPr>
                <w:sz w:val="16"/>
                <w:szCs w:val="16"/>
              </w:rPr>
              <w:t xml:space="preserve">occorrenze (da 1 a 5) del </w:t>
            </w:r>
            <w:r w:rsidRPr="00E42DF3">
              <w:rPr>
                <w:rFonts w:cs="Times"/>
                <w:sz w:val="16"/>
                <w:szCs w:val="16"/>
              </w:rPr>
              <w:t xml:space="preserve">dato </w:t>
            </w:r>
            <w:r w:rsidRPr="00E42DF3">
              <w:rPr>
                <w:rFonts w:asciiTheme="minorHAnsi" w:hAnsiTheme="minorHAnsi"/>
                <w:sz w:val="16"/>
                <w:szCs w:val="16"/>
              </w:rPr>
              <w:t>importoSingoloVersamento</w:t>
            </w:r>
            <w:r w:rsidRPr="00E42DF3">
              <w:rPr>
                <w:sz w:val="16"/>
                <w:szCs w:val="16"/>
              </w:rPr>
              <w:t xml:space="preserve"> presente nella struttura </w:t>
            </w:r>
            <w:r w:rsidRPr="00E42DF3">
              <w:rPr>
                <w:rFonts w:asciiTheme="minorHAnsi" w:hAnsiTheme="minorHAnsi"/>
                <w:sz w:val="16"/>
                <w:szCs w:val="16"/>
              </w:rPr>
              <w:t>DatiSingoloVersamento</w:t>
            </w:r>
            <w:r w:rsidRPr="00E42DF3">
              <w:rPr>
                <w:sz w:val="16"/>
                <w:szCs w:val="16"/>
              </w:rPr>
              <w:t>.</w:t>
            </w:r>
          </w:p>
        </w:tc>
      </w:tr>
      <w:tr w:rsidR="00B405EB" w:rsidRPr="00E42DF3" w:rsidTr="00534242">
        <w:trPr>
          <w:trHeight w:val="1149"/>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lastRenderedPageBreak/>
              <w:t>tipoVersamento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4</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Proprietary Code</w:t>
            </w:r>
          </w:p>
        </w:tc>
        <w:tc>
          <w:tcPr>
            <w:tcW w:w="2527" w:type="dxa"/>
            <w:shd w:val="clear" w:color="auto" w:fill="DBE5F1"/>
            <w:noWrap/>
          </w:tcPr>
          <w:p w:rsidR="00A32CE4" w:rsidRPr="00D75403" w:rsidRDefault="00B405EB" w:rsidP="00A32CE4">
            <w:pPr>
              <w:spacing w:beforeLines="30" w:before="72" w:afterLines="30" w:after="72" w:line="276" w:lineRule="auto"/>
              <w:ind w:left="565" w:right="91" w:hanging="565"/>
              <w:contextualSpacing/>
              <w:rPr>
                <w:rFonts w:cs="Times"/>
                <w:sz w:val="16"/>
                <w:szCs w:val="16"/>
              </w:rPr>
            </w:pPr>
            <w:bookmarkStart w:id="127" w:name="RANGE!F44"/>
            <w:bookmarkEnd w:id="127"/>
            <w:r w:rsidRPr="00D352A2">
              <w:rPr>
                <w:rFonts w:cs="Times"/>
                <w:i/>
                <w:sz w:val="16"/>
                <w:szCs w:val="16"/>
              </w:rPr>
              <w:t>Forma tecnica di pagamento attraverso il quale viene effettuata la provvista presso il PSP.</w:t>
            </w:r>
            <w:r w:rsidRPr="00D75403">
              <w:rPr>
                <w:rFonts w:cs="Times"/>
                <w:i/>
                <w:sz w:val="16"/>
                <w:szCs w:val="16"/>
              </w:rPr>
              <w:t xml:space="preserve"> </w:t>
            </w:r>
            <w:r w:rsidR="00A32CE4" w:rsidRPr="00D75403">
              <w:rPr>
                <w:rFonts w:cs="Times"/>
                <w:sz w:val="16"/>
                <w:szCs w:val="16"/>
              </w:rPr>
              <w:t>Può assumere i seguenti valori:</w:t>
            </w:r>
          </w:p>
          <w:p w:rsidR="00A32CE4" w:rsidRPr="00D75403" w:rsidRDefault="00A32CE4" w:rsidP="00A32CE4">
            <w:pPr>
              <w:spacing w:beforeLines="30" w:before="72" w:afterLines="30" w:after="72" w:line="276" w:lineRule="auto"/>
              <w:ind w:left="565" w:right="91" w:hanging="565"/>
              <w:contextualSpacing/>
              <w:rPr>
                <w:rFonts w:cs="Times"/>
                <w:sz w:val="16"/>
                <w:szCs w:val="16"/>
              </w:rPr>
            </w:pPr>
            <w:r w:rsidRPr="00D75403">
              <w:rPr>
                <w:rFonts w:cs="Times"/>
                <w:b/>
                <w:sz w:val="16"/>
                <w:szCs w:val="16"/>
              </w:rPr>
              <w:t>BBT</w:t>
            </w:r>
            <w:r w:rsidRPr="00D75403">
              <w:rPr>
                <w:rFonts w:cs="Times"/>
                <w:b/>
                <w:sz w:val="16"/>
                <w:szCs w:val="16"/>
              </w:rPr>
              <w:tab/>
            </w:r>
            <w:r w:rsidRPr="00D75403">
              <w:rPr>
                <w:rFonts w:cs="Times"/>
                <w:sz w:val="16"/>
                <w:szCs w:val="16"/>
              </w:rPr>
              <w:t>Bonifico Bancario di Tesoreria</w:t>
            </w:r>
          </w:p>
          <w:p w:rsidR="00A32CE4" w:rsidRPr="00D75403" w:rsidRDefault="00A32CE4" w:rsidP="00A32CE4">
            <w:pPr>
              <w:spacing w:beforeLines="30" w:before="72" w:afterLines="30" w:after="72" w:line="276" w:lineRule="auto"/>
              <w:ind w:left="565" w:right="91" w:hanging="565"/>
              <w:contextualSpacing/>
              <w:rPr>
                <w:rFonts w:cs="Times"/>
                <w:sz w:val="16"/>
                <w:szCs w:val="16"/>
              </w:rPr>
            </w:pPr>
            <w:r w:rsidRPr="00D75403">
              <w:rPr>
                <w:rFonts w:cs="Times"/>
                <w:b/>
                <w:sz w:val="16"/>
                <w:szCs w:val="16"/>
              </w:rPr>
              <w:t>BP</w:t>
            </w:r>
            <w:r w:rsidRPr="00D75403">
              <w:rPr>
                <w:rFonts w:cs="Times"/>
                <w:i/>
                <w:sz w:val="16"/>
                <w:szCs w:val="16"/>
              </w:rPr>
              <w:tab/>
            </w:r>
            <w:r w:rsidRPr="00D75403">
              <w:rPr>
                <w:rFonts w:cs="Times"/>
                <w:sz w:val="16"/>
                <w:szCs w:val="16"/>
              </w:rPr>
              <w:t xml:space="preserve">Bollettino Postale </w:t>
            </w:r>
          </w:p>
          <w:p w:rsidR="00A32CE4" w:rsidRPr="00D75403" w:rsidRDefault="00A32CE4" w:rsidP="00A32CE4">
            <w:pPr>
              <w:spacing w:beforeLines="30" w:before="72" w:afterLines="30" w:after="72" w:line="276" w:lineRule="auto"/>
              <w:ind w:left="565" w:right="91" w:hanging="565"/>
              <w:contextualSpacing/>
              <w:rPr>
                <w:rFonts w:cs="Times"/>
                <w:sz w:val="16"/>
                <w:szCs w:val="16"/>
              </w:rPr>
            </w:pPr>
            <w:r w:rsidRPr="00D75403">
              <w:rPr>
                <w:rFonts w:cs="Times"/>
                <w:b/>
                <w:sz w:val="16"/>
                <w:szCs w:val="16"/>
              </w:rPr>
              <w:t>AD</w:t>
            </w:r>
            <w:r w:rsidRPr="00D75403">
              <w:rPr>
                <w:rFonts w:cs="Times"/>
                <w:b/>
                <w:sz w:val="16"/>
                <w:szCs w:val="16"/>
              </w:rPr>
              <w:tab/>
            </w:r>
            <w:r w:rsidRPr="00D75403">
              <w:rPr>
                <w:rFonts w:cs="Times"/>
                <w:sz w:val="16"/>
                <w:szCs w:val="16"/>
              </w:rPr>
              <w:t>Addebito diretto</w:t>
            </w:r>
          </w:p>
          <w:p w:rsidR="00A32CE4" w:rsidRPr="00D75403" w:rsidRDefault="00A32CE4" w:rsidP="00A32CE4">
            <w:pPr>
              <w:tabs>
                <w:tab w:val="left" w:pos="682"/>
              </w:tabs>
              <w:spacing w:beforeLines="30" w:before="72" w:afterLines="30" w:after="72" w:line="276" w:lineRule="auto"/>
              <w:ind w:left="565" w:right="91" w:hanging="565"/>
              <w:contextualSpacing/>
              <w:rPr>
                <w:rFonts w:cs="Times"/>
                <w:sz w:val="16"/>
                <w:szCs w:val="16"/>
              </w:rPr>
            </w:pPr>
            <w:r w:rsidRPr="00D75403">
              <w:rPr>
                <w:rFonts w:cs="Times"/>
                <w:b/>
                <w:sz w:val="16"/>
                <w:szCs w:val="16"/>
              </w:rPr>
              <w:t xml:space="preserve">CP </w:t>
            </w:r>
            <w:r w:rsidRPr="00D75403">
              <w:rPr>
                <w:rFonts w:cs="Times"/>
                <w:b/>
                <w:sz w:val="16"/>
                <w:szCs w:val="16"/>
              </w:rPr>
              <w:tab/>
            </w:r>
            <w:r w:rsidRPr="00D75403">
              <w:rPr>
                <w:rFonts w:cs="Times"/>
                <w:sz w:val="16"/>
                <w:szCs w:val="16"/>
              </w:rPr>
              <w:t>Carta di pagamento</w:t>
            </w:r>
          </w:p>
          <w:p w:rsidR="00A32CE4" w:rsidRPr="00D75403" w:rsidRDefault="00A32CE4" w:rsidP="00A32CE4">
            <w:pPr>
              <w:tabs>
                <w:tab w:val="left" w:pos="682"/>
              </w:tabs>
              <w:spacing w:beforeLines="30" w:before="72" w:afterLines="30" w:after="72" w:line="276" w:lineRule="auto"/>
              <w:ind w:left="565" w:right="91" w:hanging="565"/>
              <w:contextualSpacing/>
              <w:rPr>
                <w:rFonts w:cs="Times"/>
                <w:sz w:val="16"/>
                <w:szCs w:val="16"/>
              </w:rPr>
            </w:pPr>
            <w:r w:rsidRPr="00D75403">
              <w:rPr>
                <w:rFonts w:cs="Times"/>
                <w:b/>
                <w:sz w:val="16"/>
                <w:szCs w:val="16"/>
              </w:rPr>
              <w:t>PO</w:t>
            </w:r>
            <w:r w:rsidRPr="00D75403">
              <w:rPr>
                <w:rFonts w:cs="Times"/>
                <w:b/>
                <w:sz w:val="16"/>
                <w:szCs w:val="16"/>
              </w:rPr>
              <w:tab/>
            </w:r>
            <w:r w:rsidRPr="00D75403">
              <w:rPr>
                <w:rFonts w:cs="Times"/>
                <w:sz w:val="16"/>
                <w:szCs w:val="16"/>
              </w:rPr>
              <w:t>Pagamento attivato presso PSP</w:t>
            </w:r>
          </w:p>
          <w:p w:rsidR="00D75403" w:rsidRPr="00D75403" w:rsidRDefault="00D75403" w:rsidP="00D75403">
            <w:pPr>
              <w:spacing w:beforeLines="30" w:before="72" w:afterLines="30" w:after="72"/>
              <w:ind w:right="92"/>
              <w:jc w:val="both"/>
              <w:rPr>
                <w:rFonts w:cs="Times"/>
                <w:sz w:val="16"/>
                <w:szCs w:val="16"/>
                <w:lang w:val="en-US"/>
              </w:rPr>
            </w:pPr>
            <w:r w:rsidRPr="00D75403">
              <w:rPr>
                <w:rFonts w:cs="Times"/>
                <w:b/>
                <w:sz w:val="16"/>
                <w:szCs w:val="16"/>
                <w:lang w:val="en-US"/>
              </w:rPr>
              <w:t xml:space="preserve">OBEP   </w:t>
            </w:r>
            <w:r w:rsidRPr="00D75403">
              <w:rPr>
                <w:rFonts w:cs="Times"/>
                <w:sz w:val="16"/>
                <w:szCs w:val="16"/>
                <w:lang w:val="en-US"/>
              </w:rPr>
              <w:t>On-line banking</w:t>
            </w:r>
          </w:p>
          <w:p w:rsidR="00B405EB" w:rsidRPr="00D75403" w:rsidRDefault="00D75403" w:rsidP="00D75403">
            <w:pPr>
              <w:spacing w:beforeLines="30" w:before="72" w:afterLines="30" w:after="72"/>
              <w:ind w:right="92"/>
              <w:jc w:val="both"/>
              <w:rPr>
                <w:rFonts w:cs="Times"/>
                <w:sz w:val="16"/>
                <w:szCs w:val="16"/>
                <w:lang w:val="en-US"/>
              </w:rPr>
            </w:pPr>
            <w:r w:rsidRPr="00D75403">
              <w:rPr>
                <w:rFonts w:cs="Times"/>
                <w:sz w:val="16"/>
                <w:szCs w:val="16"/>
                <w:lang w:val="en-US"/>
              </w:rPr>
              <w:t xml:space="preserve">              e-</w:t>
            </w:r>
            <w:r w:rsidR="00A32CE4" w:rsidRPr="00D75403">
              <w:rPr>
                <w:rFonts w:cs="Times"/>
                <w:sz w:val="16"/>
                <w:szCs w:val="16"/>
                <w:lang w:val="en-US"/>
              </w:rPr>
              <w:t>payment</w:t>
            </w:r>
          </w:p>
          <w:p w:rsidR="00D75403" w:rsidRPr="00D75403" w:rsidRDefault="00D75403" w:rsidP="00A32CE4">
            <w:pPr>
              <w:spacing w:beforeLines="30" w:before="72" w:afterLines="30" w:after="72"/>
              <w:ind w:right="92"/>
              <w:rPr>
                <w:rFonts w:cs="Times"/>
                <w:color w:val="FF0000"/>
                <w:sz w:val="16"/>
                <w:szCs w:val="16"/>
                <w:lang w:val="en-US"/>
              </w:rPr>
            </w:pPr>
          </w:p>
        </w:tc>
      </w:tr>
      <w:tr w:rsidR="00B405EB" w:rsidRPr="00E42DF3" w:rsidTr="00F03832">
        <w:trPr>
          <w:trHeight w:val="288"/>
        </w:trPr>
        <w:tc>
          <w:tcPr>
            <w:tcW w:w="2715"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rFonts w:eastAsia="Calibri"/>
                <w:color w:val="000000"/>
                <w:sz w:val="16"/>
                <w:szCs w:val="16"/>
              </w:rPr>
              <w:t>identificativoUnivocoVersamento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81"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1..35</w:t>
            </w:r>
          </w:p>
        </w:tc>
        <w:tc>
          <w:tcPr>
            <w:tcW w:w="1541"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Creditor Reference</w:t>
            </w:r>
          </w:p>
        </w:tc>
        <w:tc>
          <w:tcPr>
            <w:tcW w:w="2527"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Riferimento univoco assegnato al versamento dall’Ente Creditore, utilizzato ai fini specifici della rendicontazione e riconciliazione eseguita sui conti di tesoreria.</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Si faccia riferimento al capitolo </w:t>
            </w:r>
            <w:r w:rsidR="00B76B33">
              <w:fldChar w:fldCharType="begin"/>
            </w:r>
            <w:r w:rsidR="00B76B33">
              <w:instrText xml:space="preserve"> REF _Ref393292564 \r \h  \* MERGEFORMAT </w:instrText>
            </w:r>
            <w:r w:rsidR="00B76B33">
              <w:fldChar w:fldCharType="separate"/>
            </w:r>
            <w:r w:rsidR="00266967" w:rsidRPr="00266967">
              <w:rPr>
                <w:rFonts w:cs="Times"/>
                <w:sz w:val="16"/>
                <w:szCs w:val="16"/>
              </w:rPr>
              <w:t>7.1</w:t>
            </w:r>
            <w:r w:rsidR="00B76B33">
              <w:fldChar w:fldCharType="end"/>
            </w:r>
            <w:r w:rsidRPr="00E42DF3">
              <w:rPr>
                <w:rFonts w:cs="Times"/>
                <w:sz w:val="16"/>
                <w:szCs w:val="16"/>
              </w:rPr>
              <w:t xml:space="preserve"> </w:t>
            </w:r>
            <w:r w:rsidRPr="00E42DF3">
              <w:rPr>
                <w:sz w:val="16"/>
                <w:szCs w:val="16"/>
              </w:rPr>
              <w:t>della presente Sezione.</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CodiceContestoPagamento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Message Identification</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Codice univoco necessario a definire il contesto nel quale viene effettuato il versamento.</w:t>
            </w:r>
          </w:p>
          <w:p w:rsidR="00B405EB" w:rsidRPr="00E42DF3" w:rsidRDefault="00B405EB" w:rsidP="003A17BF">
            <w:pPr>
              <w:spacing w:beforeLines="30" w:before="72" w:afterLines="30" w:after="72"/>
              <w:ind w:right="91"/>
              <w:rPr>
                <w:rFonts w:cs="Times"/>
                <w:sz w:val="16"/>
                <w:szCs w:val="16"/>
              </w:rPr>
            </w:pPr>
            <w:r w:rsidRPr="00E42DF3">
              <w:rPr>
                <w:sz w:val="16"/>
                <w:szCs w:val="16"/>
              </w:rPr>
              <w:t xml:space="preserve">Si faccia riferimento al § </w:t>
            </w:r>
            <w:r w:rsidR="00B76B33">
              <w:fldChar w:fldCharType="begin"/>
            </w:r>
            <w:r w:rsidR="00B76B33">
              <w:instrText xml:space="preserve"> REF _Ref315776750 \r \h  \* MERGEFORMAT </w:instrText>
            </w:r>
            <w:r w:rsidR="00B76B33">
              <w:fldChar w:fldCharType="separate"/>
            </w:r>
            <w:r w:rsidR="00266967" w:rsidRPr="00266967">
              <w:rPr>
                <w:sz w:val="16"/>
                <w:szCs w:val="16"/>
              </w:rPr>
              <w:t>7.3</w:t>
            </w:r>
            <w:r w:rsidR="00B76B33">
              <w:fldChar w:fldCharType="end"/>
            </w:r>
            <w:r w:rsidRPr="00E42DF3">
              <w:rPr>
                <w:sz w:val="16"/>
                <w:szCs w:val="16"/>
              </w:rPr>
              <w:t xml:space="preserve"> della presente Sezione.</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ibanAddebito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Debtor.</w:t>
            </w:r>
            <w:r w:rsidRPr="00E42DF3">
              <w:rPr>
                <w:color w:val="365F91"/>
                <w:sz w:val="16"/>
                <w:szCs w:val="16"/>
              </w:rPr>
              <w:t xml:space="preserve"> </w:t>
            </w:r>
            <w:r w:rsidRPr="00E42DF3">
              <w:rPr>
                <w:color w:val="000000"/>
                <w:sz w:val="16"/>
                <w:szCs w:val="16"/>
              </w:rPr>
              <w:t>Account IBAN</w:t>
            </w:r>
          </w:p>
        </w:tc>
        <w:tc>
          <w:tcPr>
            <w:tcW w:w="2527" w:type="dxa"/>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 l’International Bank Account Number del conto da addebitare, definito secondo lo standard ISO 13616.</w:t>
            </w:r>
          </w:p>
          <w:p w:rsidR="00B405EB" w:rsidRPr="00E42DF3" w:rsidRDefault="00B405EB" w:rsidP="003A17BF">
            <w:pPr>
              <w:spacing w:beforeLines="30" w:before="72" w:afterLines="30" w:after="72"/>
              <w:ind w:right="92"/>
              <w:rPr>
                <w:sz w:val="16"/>
                <w:szCs w:val="16"/>
                <w:u w:val="single"/>
              </w:rPr>
            </w:pPr>
            <w:r w:rsidRPr="00E42DF3">
              <w:rPr>
                <w:b/>
                <w:sz w:val="16"/>
                <w:szCs w:val="16"/>
                <w:u w:val="single"/>
              </w:rPr>
              <w:t>Il dato è obbligatorio qualora l’informazione</w:t>
            </w:r>
            <w:r w:rsidRPr="00E42DF3">
              <w:rPr>
                <w:sz w:val="16"/>
                <w:szCs w:val="16"/>
                <w:u w:val="single"/>
              </w:rPr>
              <w:t xml:space="preserve"> </w:t>
            </w:r>
            <w:r w:rsidRPr="00E42DF3">
              <w:rPr>
                <w:rFonts w:asciiTheme="minorHAnsi" w:hAnsiTheme="minorHAnsi"/>
                <w:b/>
                <w:bCs/>
                <w:color w:val="000000"/>
                <w:sz w:val="16"/>
                <w:szCs w:val="16"/>
                <w:u w:val="single"/>
              </w:rPr>
              <w:t>tipoPagamento</w:t>
            </w:r>
            <w:r w:rsidRPr="00E42DF3">
              <w:rPr>
                <w:b/>
                <w:bCs/>
                <w:color w:val="000000"/>
                <w:sz w:val="16"/>
                <w:szCs w:val="16"/>
                <w:u w:val="single"/>
              </w:rPr>
              <w:t xml:space="preserve"> assuma il valore “AD”.</w:t>
            </w:r>
          </w:p>
        </w:tc>
      </w:tr>
      <w:tr w:rsidR="00B405EB" w:rsidRPr="00E42DF3" w:rsidTr="00F03832">
        <w:trPr>
          <w:trHeight w:val="300"/>
        </w:trPr>
        <w:tc>
          <w:tcPr>
            <w:tcW w:w="2715"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bicAddebito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8 | 11</w:t>
            </w:r>
          </w:p>
        </w:tc>
        <w:tc>
          <w:tcPr>
            <w:tcW w:w="1541"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Debtor Agent .BIC</w:t>
            </w:r>
          </w:p>
        </w:tc>
        <w:tc>
          <w:tcPr>
            <w:tcW w:w="2527" w:type="dxa"/>
            <w:shd w:val="clear" w:color="auto" w:fill="DBE5F1"/>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Bank Identifier Code della banca di addebito, definito secondo lo standard ISO 9362. </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firmaRicevuta</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Proprietary Code</w:t>
            </w:r>
          </w:p>
        </w:tc>
        <w:tc>
          <w:tcPr>
            <w:tcW w:w="2527" w:type="dxa"/>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Codice del tipo di firma digitale o elettronica qualificata cui deve essere sottoposto il messaggio di Ricevuta Telematica, secondo le tipologie di firma previste dalle Regole Tecniche sulla firma digitale. </w:t>
            </w:r>
          </w:p>
          <w:p w:rsidR="00B405EB" w:rsidRPr="00E42DF3" w:rsidRDefault="00B405EB" w:rsidP="003A17BF">
            <w:pPr>
              <w:spacing w:beforeLines="30" w:before="72" w:afterLines="30" w:after="72"/>
              <w:ind w:right="91"/>
              <w:contextualSpacing/>
              <w:rPr>
                <w:rFonts w:cs="Times"/>
                <w:b/>
                <w:sz w:val="16"/>
                <w:szCs w:val="16"/>
              </w:rPr>
            </w:pPr>
            <w:r w:rsidRPr="00E42DF3">
              <w:rPr>
                <w:rFonts w:cs="Times"/>
                <w:b/>
                <w:sz w:val="16"/>
                <w:szCs w:val="16"/>
              </w:rPr>
              <w:t xml:space="preserve">0 </w:t>
            </w:r>
            <w:r w:rsidRPr="00E42DF3">
              <w:rPr>
                <w:rFonts w:cs="Times"/>
                <w:sz w:val="16"/>
                <w:szCs w:val="16"/>
              </w:rPr>
              <w:t>= Firma non richiesta</w:t>
            </w:r>
          </w:p>
          <w:p w:rsidR="00B405EB" w:rsidRPr="00E42DF3" w:rsidRDefault="00B405EB" w:rsidP="003A17BF">
            <w:pPr>
              <w:spacing w:beforeLines="30" w:before="72" w:afterLines="30" w:after="72"/>
              <w:ind w:right="91"/>
              <w:contextualSpacing/>
              <w:rPr>
                <w:rFonts w:cs="Times"/>
                <w:sz w:val="16"/>
                <w:szCs w:val="16"/>
              </w:rPr>
            </w:pPr>
            <w:r w:rsidRPr="00E42DF3">
              <w:rPr>
                <w:rFonts w:cs="Times"/>
                <w:b/>
                <w:sz w:val="16"/>
                <w:szCs w:val="16"/>
              </w:rPr>
              <w:t>1</w:t>
            </w:r>
            <w:r w:rsidRPr="00E42DF3">
              <w:rPr>
                <w:rFonts w:cs="Times"/>
                <w:sz w:val="16"/>
                <w:szCs w:val="16"/>
              </w:rPr>
              <w:t xml:space="preserve"> = CaDes</w:t>
            </w:r>
          </w:p>
          <w:p w:rsidR="00B405EB" w:rsidRPr="00E42DF3" w:rsidRDefault="00B405EB" w:rsidP="003A17BF">
            <w:pPr>
              <w:spacing w:beforeLines="30" w:before="72" w:afterLines="30" w:after="72"/>
              <w:ind w:right="91"/>
              <w:rPr>
                <w:rFonts w:cs="Times"/>
                <w:sz w:val="16"/>
                <w:szCs w:val="16"/>
              </w:rPr>
            </w:pPr>
            <w:r w:rsidRPr="00E42DF3">
              <w:rPr>
                <w:rFonts w:cs="Times"/>
                <w:b/>
                <w:sz w:val="16"/>
                <w:szCs w:val="16"/>
              </w:rPr>
              <w:t>3</w:t>
            </w:r>
            <w:r w:rsidRPr="00E42DF3">
              <w:rPr>
                <w:rFonts w:cs="Times"/>
                <w:sz w:val="16"/>
                <w:szCs w:val="16"/>
              </w:rPr>
              <w:t xml:space="preserve"> = XaDes</w:t>
            </w:r>
          </w:p>
          <w:p w:rsidR="00B405EB" w:rsidRPr="00F258C8" w:rsidRDefault="00F258C8" w:rsidP="003A17BF">
            <w:pPr>
              <w:spacing w:beforeLines="30" w:before="72" w:afterLines="30" w:after="72"/>
              <w:ind w:right="91"/>
              <w:contextualSpacing/>
              <w:rPr>
                <w:rFonts w:asciiTheme="minorHAnsi" w:hAnsiTheme="minorHAnsi" w:cstheme="minorHAnsi"/>
                <w:b/>
                <w:sz w:val="16"/>
                <w:szCs w:val="16"/>
                <w:u w:val="single"/>
              </w:rPr>
            </w:pPr>
            <w:r w:rsidRPr="00F258C8">
              <w:rPr>
                <w:rFonts w:asciiTheme="minorHAnsi" w:hAnsiTheme="minorHAnsi" w:cstheme="minorHAnsi"/>
                <w:b/>
                <w:sz w:val="16"/>
                <w:szCs w:val="16"/>
                <w:u w:val="single"/>
              </w:rPr>
              <w:t>La possibilità per</w:t>
            </w:r>
            <w:r w:rsidR="00B405EB" w:rsidRPr="00F258C8">
              <w:rPr>
                <w:rFonts w:asciiTheme="minorHAnsi" w:hAnsiTheme="minorHAnsi" w:cstheme="minorHAnsi"/>
                <w:b/>
                <w:sz w:val="16"/>
                <w:szCs w:val="16"/>
                <w:u w:val="single"/>
              </w:rPr>
              <w:t xml:space="preserve"> l'Ente Creditore </w:t>
            </w:r>
            <w:r w:rsidRPr="00F258C8">
              <w:rPr>
                <w:rFonts w:asciiTheme="minorHAnsi" w:hAnsiTheme="minorHAnsi" w:cstheme="minorHAnsi"/>
                <w:b/>
                <w:sz w:val="16"/>
                <w:szCs w:val="16"/>
                <w:u w:val="single"/>
              </w:rPr>
              <w:t>di</w:t>
            </w:r>
            <w:r w:rsidR="00B405EB" w:rsidRPr="00F258C8">
              <w:rPr>
                <w:rFonts w:asciiTheme="minorHAnsi" w:hAnsiTheme="minorHAnsi" w:cstheme="minorHAnsi"/>
                <w:b/>
                <w:sz w:val="16"/>
                <w:szCs w:val="16"/>
                <w:u w:val="single"/>
              </w:rPr>
              <w:t xml:space="preserve"> richiedere la firma della RT </w:t>
            </w:r>
            <w:r w:rsidRPr="00F258C8">
              <w:rPr>
                <w:rFonts w:asciiTheme="minorHAnsi" w:hAnsiTheme="minorHAnsi" w:cstheme="minorHAnsi"/>
                <w:b/>
                <w:sz w:val="16"/>
                <w:szCs w:val="16"/>
                <w:u w:val="single"/>
              </w:rPr>
              <w:t>è deprecata. Il dato viene mantenuto per retro compatibilità.</w:t>
            </w:r>
          </w:p>
        </w:tc>
      </w:tr>
      <w:tr w:rsidR="00B405EB" w:rsidRPr="00E42DF3" w:rsidTr="00F03832">
        <w:trPr>
          <w:trHeight w:val="300"/>
        </w:trPr>
        <w:tc>
          <w:tcPr>
            <w:tcW w:w="2715"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rFonts w:eastAsia="Calibri"/>
                <w:color w:val="000000"/>
                <w:sz w:val="16"/>
                <w:szCs w:val="16"/>
              </w:rPr>
              <w:t>datiSingoloVersamento</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64"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S</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1..5</w:t>
            </w:r>
          </w:p>
        </w:tc>
        <w:tc>
          <w:tcPr>
            <w:tcW w:w="78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p>
        </w:tc>
        <w:tc>
          <w:tcPr>
            <w:tcW w:w="154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p>
        </w:tc>
        <w:tc>
          <w:tcPr>
            <w:tcW w:w="2527"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Aggregazione “dati dei singoli versamenti”, da un minimo di uno ad un massimo di 5 occorrenze di versamento, facenti capo ad un unico </w:t>
            </w:r>
            <w:r w:rsidRPr="00E42DF3">
              <w:rPr>
                <w:rFonts w:asciiTheme="minorHAnsi" w:hAnsiTheme="minorHAnsi" w:cs="Times"/>
                <w:sz w:val="16"/>
                <w:szCs w:val="16"/>
              </w:rPr>
              <w:t>identificativoUnivocoVersamento</w:t>
            </w:r>
            <w:r w:rsidRPr="00E42DF3">
              <w:rPr>
                <w:rFonts w:cs="Times"/>
                <w:sz w:val="16"/>
                <w:szCs w:val="16"/>
              </w:rPr>
              <w:t>.</w:t>
            </w:r>
          </w:p>
          <w:p w:rsidR="00B405EB" w:rsidRPr="00E42DF3" w:rsidRDefault="00B405EB" w:rsidP="003A17BF">
            <w:pPr>
              <w:spacing w:beforeLines="30" w:before="72" w:afterLines="30" w:after="72"/>
              <w:ind w:right="92"/>
              <w:rPr>
                <w:rFonts w:cs="Times"/>
                <w:b/>
                <w:sz w:val="16"/>
                <w:szCs w:val="16"/>
              </w:rPr>
            </w:pPr>
            <w:r w:rsidRPr="00E42DF3">
              <w:rPr>
                <w:rFonts w:cs="Times"/>
                <w:b/>
                <w:sz w:val="16"/>
                <w:szCs w:val="16"/>
              </w:rPr>
              <w:t xml:space="preserve">Si precisa che nell’aggregazione </w:t>
            </w:r>
            <w:r w:rsidRPr="00E42DF3">
              <w:rPr>
                <w:rFonts w:asciiTheme="minorHAnsi" w:hAnsiTheme="minorHAnsi" w:cs="Times"/>
                <w:b/>
                <w:sz w:val="16"/>
                <w:szCs w:val="16"/>
              </w:rPr>
              <w:t>datiSingoloPagamento</w:t>
            </w:r>
            <w:r w:rsidRPr="00E42DF3">
              <w:rPr>
                <w:rFonts w:cs="Times"/>
                <w:b/>
                <w:sz w:val="16"/>
                <w:szCs w:val="16"/>
              </w:rPr>
              <w:t xml:space="preserve"> della RT relativa, le occorrenze di </w:t>
            </w:r>
            <w:r w:rsidRPr="00E42DF3">
              <w:rPr>
                <w:rFonts w:cs="Times"/>
                <w:b/>
                <w:sz w:val="16"/>
                <w:szCs w:val="16"/>
              </w:rPr>
              <w:lastRenderedPageBreak/>
              <w:t xml:space="preserve">versamento </w:t>
            </w:r>
            <w:r w:rsidRPr="00E42DF3">
              <w:rPr>
                <w:rFonts w:cs="Times"/>
                <w:b/>
                <w:sz w:val="16"/>
                <w:szCs w:val="16"/>
                <w:u w:val="single"/>
              </w:rPr>
              <w:t>devono essere riportate nello stesso ordine della RPT.</w:t>
            </w:r>
          </w:p>
        </w:tc>
      </w:tr>
      <w:tr w:rsidR="00B405EB" w:rsidRPr="00E42DF3" w:rsidTr="00F03832">
        <w:trPr>
          <w:trHeight w:val="300"/>
        </w:trPr>
        <w:tc>
          <w:tcPr>
            <w:tcW w:w="2715"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importoSingoloVersamento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3..12</w:t>
            </w:r>
          </w:p>
        </w:tc>
        <w:tc>
          <w:tcPr>
            <w:tcW w:w="1541"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Amount</w:t>
            </w:r>
          </w:p>
        </w:tc>
        <w:tc>
          <w:tcPr>
            <w:tcW w:w="2527" w:type="dxa"/>
            <w:noWrap/>
          </w:tcPr>
          <w:p w:rsidR="00B405EB" w:rsidRDefault="00B405EB" w:rsidP="003A17BF">
            <w:pPr>
              <w:spacing w:beforeLines="30" w:before="72" w:afterLines="30" w:after="72"/>
              <w:ind w:right="92"/>
              <w:rPr>
                <w:rFonts w:cs="Times"/>
                <w:sz w:val="16"/>
                <w:szCs w:val="16"/>
              </w:rPr>
            </w:pPr>
            <w:r w:rsidRPr="00E42DF3">
              <w:rPr>
                <w:rFonts w:cs="Times"/>
                <w:sz w:val="16"/>
                <w:szCs w:val="16"/>
              </w:rPr>
              <w:t>Campo numerico (due cifre per la parte decimale, il separatore dei centesimi è il punto “.”), indicante l’importo relativo alla somma da versare relativa al singolo versamento.</w:t>
            </w:r>
          </w:p>
          <w:p w:rsidR="00362AB2" w:rsidRPr="00E42DF3" w:rsidRDefault="00362AB2" w:rsidP="003A17BF">
            <w:pPr>
              <w:spacing w:beforeLines="30" w:before="72" w:afterLines="30" w:after="72"/>
              <w:ind w:right="92"/>
              <w:rPr>
                <w:rFonts w:cs="Times"/>
                <w:b/>
                <w:sz w:val="16"/>
                <w:szCs w:val="16"/>
              </w:rPr>
            </w:pPr>
            <w:r w:rsidRPr="00E42DF3">
              <w:rPr>
                <w:rFonts w:cs="Times"/>
                <w:b/>
                <w:sz w:val="16"/>
                <w:szCs w:val="16"/>
              </w:rPr>
              <w:t>Deve essere diverso da “0.00”.</w:t>
            </w:r>
          </w:p>
        </w:tc>
      </w:tr>
      <w:tr w:rsidR="00B405EB" w:rsidRPr="00E42DF3" w:rsidTr="00F03832">
        <w:trPr>
          <w:trHeight w:val="300"/>
        </w:trPr>
        <w:tc>
          <w:tcPr>
            <w:tcW w:w="2715"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commissioneCaricoPA</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0..1</w:t>
            </w:r>
          </w:p>
        </w:tc>
        <w:tc>
          <w:tcPr>
            <w:tcW w:w="78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3..12</w:t>
            </w:r>
          </w:p>
        </w:tc>
        <w:tc>
          <w:tcPr>
            <w:tcW w:w="154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Charges Fees</w:t>
            </w:r>
          </w:p>
        </w:tc>
        <w:tc>
          <w:tcPr>
            <w:tcW w:w="2527" w:type="dxa"/>
            <w:shd w:val="clear" w:color="auto" w:fill="DBE5F1" w:themeFill="accent1" w:themeFillTint="33"/>
            <w:noWrap/>
          </w:tcPr>
          <w:p w:rsidR="00B405EB" w:rsidRPr="00E42DF3" w:rsidRDefault="00B405EB" w:rsidP="003A17BF">
            <w:pPr>
              <w:spacing w:beforeLines="30" w:before="72" w:afterLines="30" w:after="72"/>
              <w:ind w:right="92"/>
              <w:rPr>
                <w:bCs/>
                <w:color w:val="000000"/>
                <w:sz w:val="16"/>
                <w:szCs w:val="16"/>
              </w:rPr>
            </w:pPr>
            <w:r w:rsidRPr="00E42DF3">
              <w:rPr>
                <w:bCs/>
                <w:color w:val="000000"/>
                <w:sz w:val="16"/>
                <w:szCs w:val="16"/>
              </w:rPr>
              <w:t>Campo numerico (due cifre per la parte decimale, il separatore dei centesimi è il punto “.”), indicante l’importo della eventuale commissione spettante al PSP di cui si fa carico l’Ente Creditore.</w:t>
            </w:r>
          </w:p>
          <w:p w:rsidR="00B405EB" w:rsidRPr="00E42DF3" w:rsidRDefault="00B405EB" w:rsidP="003A17BF">
            <w:pPr>
              <w:spacing w:beforeLines="30" w:before="72" w:afterLines="30" w:after="72"/>
              <w:ind w:right="92"/>
              <w:rPr>
                <w:bCs/>
                <w:color w:val="000000"/>
                <w:sz w:val="16"/>
                <w:szCs w:val="16"/>
              </w:rPr>
            </w:pPr>
            <w:r w:rsidRPr="00E42DF3">
              <w:rPr>
                <w:bCs/>
                <w:color w:val="000000"/>
                <w:sz w:val="16"/>
                <w:szCs w:val="16"/>
              </w:rPr>
              <w:t>Il dato è riportato a solo titolo indicativo e non com</w:t>
            </w:r>
            <w:r w:rsidR="00410BA9">
              <w:rPr>
                <w:bCs/>
                <w:color w:val="000000"/>
                <w:sz w:val="16"/>
                <w:szCs w:val="16"/>
              </w:rPr>
              <w:t>porta attività a carico del PSP che non abbiano attive convenzioni specifiche con uno o più Enti Creditori.</w:t>
            </w:r>
          </w:p>
          <w:p w:rsidR="00B405EB" w:rsidRPr="00E42DF3" w:rsidRDefault="00B405EB" w:rsidP="003A17BF">
            <w:pPr>
              <w:spacing w:beforeLines="30" w:before="72" w:afterLines="30" w:after="72"/>
              <w:ind w:right="92"/>
              <w:rPr>
                <w:bCs/>
                <w:color w:val="000000"/>
                <w:sz w:val="16"/>
                <w:szCs w:val="16"/>
              </w:rPr>
            </w:pPr>
            <w:r w:rsidRPr="00E42DF3">
              <w:rPr>
                <w:b/>
                <w:bCs/>
                <w:color w:val="000000"/>
                <w:sz w:val="16"/>
                <w:szCs w:val="16"/>
              </w:rPr>
              <w:t>Se presente deve essere diverso da “0.00</w:t>
            </w:r>
            <w:r w:rsidRPr="00E42DF3">
              <w:rPr>
                <w:bCs/>
                <w:color w:val="000000"/>
                <w:sz w:val="16"/>
                <w:szCs w:val="16"/>
              </w:rPr>
              <w:t>”.</w:t>
            </w:r>
          </w:p>
        </w:tc>
      </w:tr>
      <w:tr w:rsidR="00B405EB" w:rsidRPr="00E42DF3" w:rsidTr="00F03832">
        <w:trPr>
          <w:trHeight w:val="300"/>
        </w:trPr>
        <w:tc>
          <w:tcPr>
            <w:tcW w:w="2715"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ibanAccredito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Creditor Account IBAN</w:t>
            </w:r>
          </w:p>
        </w:tc>
        <w:tc>
          <w:tcPr>
            <w:tcW w:w="2527" w:type="dxa"/>
            <w:shd w:val="clear" w:color="auto" w:fill="auto"/>
            <w:noWrap/>
          </w:tcPr>
          <w:p w:rsidR="00B405EB" w:rsidRPr="00E42DF3" w:rsidRDefault="00362AB2" w:rsidP="003A17BF">
            <w:pPr>
              <w:spacing w:beforeLines="30" w:before="72" w:afterLines="30" w:after="72"/>
              <w:ind w:right="92"/>
              <w:rPr>
                <w:rFonts w:cs="Times"/>
                <w:sz w:val="16"/>
                <w:szCs w:val="16"/>
              </w:rPr>
            </w:pPr>
            <w:r w:rsidRPr="00362AB2">
              <w:rPr>
                <w:rFonts w:cs="Times"/>
                <w:sz w:val="16"/>
                <w:szCs w:val="16"/>
              </w:rPr>
              <w:t>Identifica l’Int</w:t>
            </w:r>
            <w:r>
              <w:rPr>
                <w:rFonts w:cs="Times"/>
                <w:sz w:val="16"/>
                <w:szCs w:val="16"/>
              </w:rPr>
              <w:t>ernational Bank Account Number,</w:t>
            </w:r>
            <w:r w:rsidRPr="00362AB2">
              <w:rPr>
                <w:rFonts w:cs="Times"/>
                <w:sz w:val="16"/>
                <w:szCs w:val="16"/>
              </w:rPr>
              <w:t xml:space="preserve"> definito secondo lo standard ISO 13616, del conto corrente bancario o postale da accreditare</w:t>
            </w:r>
            <w:r>
              <w:rPr>
                <w:rFonts w:cs="Times"/>
                <w:sz w:val="16"/>
                <w:szCs w:val="16"/>
              </w:rPr>
              <w:t>,</w:t>
            </w:r>
            <w:r w:rsidRPr="00362AB2">
              <w:rPr>
                <w:rFonts w:cs="Times"/>
                <w:sz w:val="16"/>
                <w:szCs w:val="16"/>
              </w:rPr>
              <w:t xml:space="preserve"> indicato dall’Ente Creditore.</w:t>
            </w:r>
          </w:p>
          <w:p w:rsidR="00B405EB" w:rsidRPr="00E42DF3" w:rsidRDefault="00B405EB" w:rsidP="003A17BF">
            <w:pPr>
              <w:spacing w:beforeLines="30" w:before="72" w:afterLines="30" w:after="72"/>
              <w:ind w:right="92"/>
              <w:rPr>
                <w:b/>
                <w:bCs/>
                <w:color w:val="000000"/>
                <w:sz w:val="16"/>
                <w:szCs w:val="16"/>
              </w:rPr>
            </w:pPr>
            <w:r w:rsidRPr="00E42DF3">
              <w:rPr>
                <w:rFonts w:cs="Times"/>
                <w:b/>
                <w:sz w:val="16"/>
                <w:szCs w:val="16"/>
              </w:rPr>
              <w:t xml:space="preserve">Non deve essere presente qualora sia stata popolata la struttura </w:t>
            </w:r>
            <w:r w:rsidRPr="00E42DF3">
              <w:rPr>
                <w:rFonts w:asciiTheme="minorHAnsi" w:hAnsiTheme="minorHAnsi"/>
                <w:b/>
                <w:bCs/>
                <w:color w:val="000000"/>
                <w:sz w:val="16"/>
                <w:szCs w:val="16"/>
              </w:rPr>
              <w:t>datiMarcaBolloDigitale</w:t>
            </w:r>
            <w:r w:rsidRPr="00E42DF3">
              <w:rPr>
                <w:b/>
                <w:bCs/>
                <w:color w:val="000000"/>
                <w:sz w:val="16"/>
                <w:szCs w:val="16"/>
              </w:rPr>
              <w:t>.</w:t>
            </w:r>
          </w:p>
          <w:p w:rsidR="00B405EB" w:rsidRPr="00E42DF3" w:rsidRDefault="00B405EB" w:rsidP="003A17BF">
            <w:pPr>
              <w:spacing w:beforeLines="30" w:before="72" w:afterLines="30" w:after="72"/>
              <w:ind w:right="92"/>
              <w:rPr>
                <w:rFonts w:cs="Times"/>
                <w:sz w:val="16"/>
                <w:szCs w:val="16"/>
              </w:rPr>
            </w:pPr>
            <w:r w:rsidRPr="00E42DF3">
              <w:rPr>
                <w:b/>
                <w:bCs/>
                <w:color w:val="000000"/>
                <w:sz w:val="16"/>
                <w:szCs w:val="16"/>
              </w:rPr>
              <w:t>In tutti gli alti casi è obbligatorio.</w:t>
            </w:r>
          </w:p>
        </w:tc>
      </w:tr>
      <w:tr w:rsidR="00B405EB" w:rsidRPr="00E42DF3" w:rsidTr="00F03832">
        <w:trPr>
          <w:trHeight w:val="300"/>
        </w:trPr>
        <w:tc>
          <w:tcPr>
            <w:tcW w:w="2715"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bicAccredito</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8 | 11</w:t>
            </w:r>
          </w:p>
        </w:tc>
        <w:tc>
          <w:tcPr>
            <w:tcW w:w="154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Creditor Agent BIC</w:t>
            </w:r>
          </w:p>
        </w:tc>
        <w:tc>
          <w:tcPr>
            <w:tcW w:w="2527"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bookmarkStart w:id="128" w:name="RANGE!F48"/>
            <w:bookmarkEnd w:id="128"/>
            <w:r w:rsidRPr="00E42DF3">
              <w:rPr>
                <w:rFonts w:cs="Times"/>
                <w:sz w:val="16"/>
                <w:szCs w:val="16"/>
              </w:rPr>
              <w:t>Bank Identifier Code definito secondo lo standard ISO 9362 presso la quale deve essere effettuato l’accredito.</w:t>
            </w:r>
          </w:p>
        </w:tc>
      </w:tr>
      <w:tr w:rsidR="00B405EB" w:rsidRPr="00E42DF3" w:rsidTr="00F03832">
        <w:trPr>
          <w:trHeight w:val="300"/>
        </w:trPr>
        <w:tc>
          <w:tcPr>
            <w:tcW w:w="2715"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ibanAppoggio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Creditor Account IBAN</w:t>
            </w:r>
          </w:p>
        </w:tc>
        <w:tc>
          <w:tcPr>
            <w:tcW w:w="2527"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Identifica l’International Bank Account </w:t>
            </w:r>
            <w:r w:rsidR="00F41818" w:rsidRPr="00E42DF3">
              <w:rPr>
                <w:rFonts w:cs="Times"/>
                <w:sz w:val="16"/>
                <w:szCs w:val="16"/>
              </w:rPr>
              <w:t>Number,</w:t>
            </w:r>
            <w:r w:rsidRPr="00E42DF3">
              <w:rPr>
                <w:rFonts w:cs="Times"/>
                <w:sz w:val="16"/>
                <w:szCs w:val="16"/>
              </w:rPr>
              <w:t xml:space="preserve"> definito secondo lo standard ISO 13616, del conto da accreditare presso un PSP che provvederà a trasferire i fondi incassati sul conto indicato nell’elemento </w:t>
            </w:r>
            <w:r w:rsidRPr="005F5676">
              <w:rPr>
                <w:rFonts w:cs="Times"/>
                <w:sz w:val="16"/>
                <w:szCs w:val="16"/>
              </w:rPr>
              <w:t>ibanAccredito</w:t>
            </w:r>
            <w:r w:rsidR="00FE752A" w:rsidRPr="005F5676">
              <w:rPr>
                <w:rFonts w:cs="Times"/>
                <w:sz w:val="16"/>
                <w:szCs w:val="16"/>
              </w:rPr>
              <w:t xml:space="preserve">. Per indicazioni circa l’utilizzo vedi il paragrafo </w:t>
            </w:r>
            <w:r w:rsidR="00307FE2">
              <w:rPr>
                <w:rFonts w:cs="Times"/>
                <w:sz w:val="16"/>
                <w:szCs w:val="16"/>
              </w:rPr>
              <w:fldChar w:fldCharType="begin"/>
            </w:r>
            <w:r w:rsidR="002A06B2">
              <w:rPr>
                <w:rFonts w:cs="Times"/>
                <w:sz w:val="16"/>
                <w:szCs w:val="16"/>
              </w:rPr>
              <w:instrText xml:space="preserve"> REF _Ref499133156 \r \h </w:instrText>
            </w:r>
            <w:r w:rsidR="00307FE2">
              <w:rPr>
                <w:rFonts w:cs="Times"/>
                <w:sz w:val="16"/>
                <w:szCs w:val="16"/>
              </w:rPr>
            </w:r>
            <w:r w:rsidR="00307FE2">
              <w:rPr>
                <w:rFonts w:cs="Times"/>
                <w:sz w:val="16"/>
                <w:szCs w:val="16"/>
              </w:rPr>
              <w:fldChar w:fldCharType="separate"/>
            </w:r>
            <w:r w:rsidR="00266967">
              <w:rPr>
                <w:rFonts w:cs="Times"/>
                <w:sz w:val="16"/>
                <w:szCs w:val="16"/>
              </w:rPr>
              <w:t>8.1.1.5</w:t>
            </w:r>
            <w:r w:rsidR="00307FE2">
              <w:rPr>
                <w:rFonts w:cs="Times"/>
                <w:sz w:val="16"/>
                <w:szCs w:val="16"/>
              </w:rPr>
              <w:fldChar w:fldCharType="end"/>
            </w:r>
            <w:r w:rsidR="00FE752A" w:rsidRPr="005F5676">
              <w:rPr>
                <w:rFonts w:cs="Times"/>
                <w:sz w:val="16"/>
                <w:szCs w:val="16"/>
              </w:rPr>
              <w:t>.</w:t>
            </w:r>
          </w:p>
        </w:tc>
      </w:tr>
      <w:tr w:rsidR="00B405EB" w:rsidRPr="00E42DF3" w:rsidTr="00F03832">
        <w:trPr>
          <w:trHeight w:val="300"/>
        </w:trPr>
        <w:tc>
          <w:tcPr>
            <w:tcW w:w="2715"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bicAppoggio</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8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8 | 11</w:t>
            </w:r>
          </w:p>
        </w:tc>
        <w:tc>
          <w:tcPr>
            <w:tcW w:w="154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Creditor Agent BIC</w:t>
            </w:r>
          </w:p>
        </w:tc>
        <w:tc>
          <w:tcPr>
            <w:tcW w:w="2527"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Bank Identifier Code definito secondo lo standard ISO 9362 dell’elemento </w:t>
            </w:r>
            <w:r w:rsidRPr="00E42DF3">
              <w:rPr>
                <w:rFonts w:asciiTheme="minorHAnsi" w:hAnsiTheme="minorHAnsi"/>
                <w:bCs/>
                <w:color w:val="000000"/>
                <w:sz w:val="16"/>
                <w:szCs w:val="16"/>
              </w:rPr>
              <w:t>ibanAppoggio</w:t>
            </w:r>
            <w:r w:rsidRPr="00E42DF3">
              <w:rPr>
                <w:rFonts w:cs="Times"/>
                <w:sz w:val="16"/>
                <w:szCs w:val="16"/>
              </w:rPr>
              <w:t>.</w:t>
            </w:r>
          </w:p>
        </w:tc>
      </w:tr>
      <w:tr w:rsidR="00B405EB" w:rsidRPr="00E42DF3" w:rsidTr="00F03832">
        <w:trPr>
          <w:trHeight w:val="1020"/>
        </w:trPr>
        <w:tc>
          <w:tcPr>
            <w:tcW w:w="2715"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credenzialiPagatore</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 xml:space="preserve"> 0..1</w:t>
            </w:r>
          </w:p>
        </w:tc>
        <w:tc>
          <w:tcPr>
            <w:tcW w:w="78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1"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2527" w:type="dxa"/>
            <w:shd w:val="clear" w:color="auto" w:fill="auto"/>
            <w:noWrap/>
          </w:tcPr>
          <w:p w:rsidR="00B405EB" w:rsidRPr="00E42DF3" w:rsidRDefault="00B405EB" w:rsidP="003A17BF">
            <w:pPr>
              <w:spacing w:beforeLines="30" w:before="72" w:afterLines="30" w:after="72"/>
              <w:ind w:right="92"/>
              <w:rPr>
                <w:sz w:val="16"/>
                <w:szCs w:val="16"/>
              </w:rPr>
            </w:pPr>
            <w:r w:rsidRPr="00E42DF3">
              <w:rPr>
                <w:rFonts w:cs="Times"/>
                <w:sz w:val="16"/>
                <w:szCs w:val="16"/>
              </w:rPr>
              <w:t>Eventuali credenziali richieste dal Prestatore di servizi di Pagamento necessarie per completare l’operazione (ad esempio: un codice bilaterale utilizzabile una sola volta).</w:t>
            </w:r>
          </w:p>
        </w:tc>
      </w:tr>
      <w:tr w:rsidR="00B405EB" w:rsidRPr="00E42DF3" w:rsidTr="00F03832">
        <w:trPr>
          <w:trHeight w:val="264"/>
        </w:trPr>
        <w:tc>
          <w:tcPr>
            <w:tcW w:w="2715"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causaleVersamento</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1..140</w:t>
            </w:r>
          </w:p>
        </w:tc>
        <w:tc>
          <w:tcPr>
            <w:tcW w:w="1541" w:type="dxa"/>
            <w:shd w:val="clear" w:color="auto" w:fill="DBE5F1" w:themeFill="accent1" w:themeFillTint="33"/>
            <w:noWrap/>
          </w:tcPr>
          <w:p w:rsidR="00B405EB" w:rsidRPr="00E42DF3" w:rsidRDefault="00B405EB" w:rsidP="003A17BF">
            <w:pPr>
              <w:spacing w:beforeLines="30" w:before="72" w:afterLines="30" w:after="72"/>
              <w:contextualSpacing/>
              <w:jc w:val="center"/>
              <w:rPr>
                <w:color w:val="000000"/>
                <w:sz w:val="16"/>
                <w:szCs w:val="16"/>
              </w:rPr>
            </w:pPr>
            <w:r w:rsidRPr="00E42DF3">
              <w:rPr>
                <w:color w:val="000000"/>
                <w:sz w:val="16"/>
                <w:szCs w:val="16"/>
              </w:rPr>
              <w:t>Unstructured</w:t>
            </w:r>
          </w:p>
          <w:p w:rsidR="00B405EB" w:rsidRPr="00E42DF3" w:rsidRDefault="00B405EB" w:rsidP="003A17BF">
            <w:pPr>
              <w:spacing w:beforeLines="30" w:before="72" w:afterLines="30" w:after="72"/>
              <w:contextualSpacing/>
              <w:jc w:val="center"/>
              <w:rPr>
                <w:color w:val="000000"/>
                <w:sz w:val="16"/>
                <w:szCs w:val="16"/>
              </w:rPr>
            </w:pPr>
            <w:r w:rsidRPr="00E42DF3">
              <w:rPr>
                <w:color w:val="000000"/>
                <w:sz w:val="16"/>
                <w:szCs w:val="16"/>
              </w:rPr>
              <w:t>Remittance Information</w:t>
            </w:r>
          </w:p>
        </w:tc>
        <w:tc>
          <w:tcPr>
            <w:tcW w:w="2527"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Rappresenta la descrizione estesa della causale del versamento che </w:t>
            </w:r>
            <w:r w:rsidRPr="00E42DF3">
              <w:rPr>
                <w:rFonts w:cs="Times"/>
                <w:sz w:val="16"/>
                <w:szCs w:val="16"/>
                <w:u w:val="single"/>
              </w:rPr>
              <w:t>deve essere conforme a quanto indicato nella Sezione I dell’Allegato A alle Linee guida</w:t>
            </w:r>
            <w:r w:rsidRPr="00E42DF3">
              <w:rPr>
                <w:rFonts w:cs="Times"/>
                <w:sz w:val="16"/>
                <w:szCs w:val="16"/>
              </w:rPr>
              <w:t>.</w:t>
            </w:r>
          </w:p>
        </w:tc>
      </w:tr>
      <w:tr w:rsidR="00B405EB" w:rsidRPr="00E42DF3" w:rsidTr="00F03832">
        <w:trPr>
          <w:trHeight w:val="2815"/>
        </w:trPr>
        <w:tc>
          <w:tcPr>
            <w:tcW w:w="2715"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lastRenderedPageBreak/>
              <w:t>datiSpecificiRiscossione</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6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8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1..140</w:t>
            </w:r>
          </w:p>
        </w:tc>
        <w:tc>
          <w:tcPr>
            <w:tcW w:w="154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Additional Remittance Information</w:t>
            </w:r>
          </w:p>
        </w:tc>
        <w:tc>
          <w:tcPr>
            <w:tcW w:w="2527"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Rappresenta l’indicazione dell’imputazione della specifica entrata ed è così articolato:</w:t>
            </w:r>
          </w:p>
          <w:p w:rsidR="00B405EB" w:rsidRPr="00E42DF3" w:rsidRDefault="00B405EB" w:rsidP="003A17BF">
            <w:pPr>
              <w:spacing w:beforeLines="30" w:before="72" w:afterLines="30" w:after="72"/>
              <w:ind w:right="91"/>
              <w:contextualSpacing/>
              <w:rPr>
                <w:rFonts w:cs="Times"/>
                <w:b/>
                <w:sz w:val="16"/>
                <w:szCs w:val="16"/>
              </w:rPr>
            </w:pPr>
            <w:r w:rsidRPr="00E42DF3">
              <w:rPr>
                <w:rFonts w:cs="Times"/>
                <w:b/>
                <w:sz w:val="16"/>
                <w:szCs w:val="16"/>
              </w:rPr>
              <w:t>&lt;tipo contabilità</w:t>
            </w:r>
            <w:r w:rsidR="00F41818" w:rsidRPr="00E42DF3">
              <w:rPr>
                <w:rFonts w:cs="Times"/>
                <w:b/>
                <w:sz w:val="16"/>
                <w:szCs w:val="16"/>
              </w:rPr>
              <w:t>&gt;” /” &lt;</w:t>
            </w:r>
            <w:r w:rsidRPr="00E42DF3">
              <w:rPr>
                <w:rFonts w:cs="Times"/>
                <w:b/>
                <w:sz w:val="16"/>
                <w:szCs w:val="16"/>
              </w:rPr>
              <w:t>codice contabilità&gt;</w:t>
            </w:r>
          </w:p>
          <w:p w:rsidR="00B405EB" w:rsidRPr="00E42DF3" w:rsidRDefault="00B405EB" w:rsidP="003A17BF">
            <w:pPr>
              <w:spacing w:beforeLines="30" w:before="72" w:afterLines="30" w:after="72"/>
              <w:ind w:right="91"/>
              <w:contextualSpacing/>
              <w:rPr>
                <w:rFonts w:cs="Times"/>
                <w:sz w:val="14"/>
                <w:szCs w:val="16"/>
              </w:rPr>
            </w:pPr>
            <w:r w:rsidRPr="00E42DF3">
              <w:rPr>
                <w:rFonts w:cs="Times"/>
                <w:sz w:val="16"/>
                <w:szCs w:val="16"/>
              </w:rPr>
              <w:t>Dove &lt;tipo contabilità</w:t>
            </w:r>
            <w:r w:rsidRPr="00E42DF3">
              <w:rPr>
                <w:rFonts w:cs="Times"/>
                <w:sz w:val="14"/>
                <w:szCs w:val="16"/>
              </w:rPr>
              <w:t>&gt; ha il seguente significato:</w:t>
            </w:r>
          </w:p>
          <w:p w:rsidR="00B405EB" w:rsidRPr="00E42DF3" w:rsidRDefault="00B405EB" w:rsidP="003A17BF">
            <w:pPr>
              <w:tabs>
                <w:tab w:val="left" w:pos="1165"/>
              </w:tabs>
              <w:spacing w:beforeLines="30" w:before="72" w:afterLines="30" w:after="72" w:line="276" w:lineRule="auto"/>
              <w:ind w:left="255" w:right="91" w:hanging="255"/>
              <w:contextualSpacing/>
              <w:rPr>
                <w:rFonts w:cs="Times"/>
                <w:sz w:val="16"/>
                <w:szCs w:val="16"/>
              </w:rPr>
            </w:pPr>
            <w:r w:rsidRPr="00E42DF3">
              <w:rPr>
                <w:rFonts w:cs="Times"/>
                <w:b/>
                <w:sz w:val="16"/>
                <w:szCs w:val="16"/>
              </w:rPr>
              <w:t>0</w:t>
            </w:r>
            <w:r w:rsidRPr="00E42DF3">
              <w:rPr>
                <w:rFonts w:cs="Times"/>
                <w:b/>
                <w:sz w:val="16"/>
                <w:szCs w:val="16"/>
              </w:rPr>
              <w:tab/>
            </w:r>
            <w:r w:rsidRPr="00E42DF3">
              <w:rPr>
                <w:rFonts w:cs="Times"/>
                <w:sz w:val="16"/>
                <w:szCs w:val="16"/>
              </w:rPr>
              <w:t>Capitolo e articolo di Entrata del Bilancio dello Stato</w:t>
            </w:r>
          </w:p>
          <w:p w:rsidR="00B405EB" w:rsidRPr="00E42DF3" w:rsidRDefault="00B405EB" w:rsidP="003A17BF">
            <w:pPr>
              <w:spacing w:beforeLines="30" w:before="72" w:afterLines="30" w:after="72" w:line="276" w:lineRule="auto"/>
              <w:ind w:left="255" w:right="91" w:hanging="255"/>
              <w:contextualSpacing/>
              <w:rPr>
                <w:rFonts w:cs="Times"/>
                <w:sz w:val="16"/>
                <w:szCs w:val="16"/>
              </w:rPr>
            </w:pPr>
            <w:r w:rsidRPr="00E42DF3">
              <w:rPr>
                <w:rFonts w:cs="Times"/>
                <w:b/>
                <w:sz w:val="16"/>
                <w:szCs w:val="16"/>
              </w:rPr>
              <w:t>1</w:t>
            </w:r>
            <w:r w:rsidRPr="00E42DF3">
              <w:rPr>
                <w:rFonts w:cs="Times"/>
                <w:b/>
                <w:sz w:val="16"/>
                <w:szCs w:val="16"/>
              </w:rPr>
              <w:tab/>
            </w:r>
            <w:r w:rsidRPr="00E42DF3">
              <w:rPr>
                <w:rFonts w:cs="Times"/>
                <w:sz w:val="16"/>
                <w:szCs w:val="16"/>
              </w:rPr>
              <w:t xml:space="preserve">Numero della contabilità speciale </w:t>
            </w:r>
          </w:p>
          <w:p w:rsidR="00B405EB" w:rsidRPr="00E42DF3" w:rsidRDefault="00B405EB" w:rsidP="003A17BF">
            <w:pPr>
              <w:spacing w:beforeLines="30" w:before="72" w:afterLines="30" w:after="72" w:line="276" w:lineRule="auto"/>
              <w:ind w:left="255" w:right="91" w:hanging="255"/>
              <w:contextualSpacing/>
              <w:rPr>
                <w:rFonts w:cs="Times"/>
                <w:sz w:val="16"/>
                <w:szCs w:val="16"/>
              </w:rPr>
            </w:pPr>
            <w:r w:rsidRPr="00E42DF3">
              <w:rPr>
                <w:rFonts w:cs="Times"/>
                <w:b/>
                <w:sz w:val="16"/>
                <w:szCs w:val="16"/>
              </w:rPr>
              <w:t>2</w:t>
            </w:r>
            <w:r w:rsidRPr="00E42DF3">
              <w:rPr>
                <w:rFonts w:cs="Times"/>
                <w:b/>
                <w:sz w:val="16"/>
                <w:szCs w:val="16"/>
              </w:rPr>
              <w:tab/>
            </w:r>
            <w:r w:rsidRPr="00E42DF3">
              <w:rPr>
                <w:rFonts w:cs="Times"/>
                <w:sz w:val="16"/>
                <w:szCs w:val="16"/>
              </w:rPr>
              <w:t>Codice SIOPE</w:t>
            </w:r>
          </w:p>
          <w:p w:rsidR="00B405EB" w:rsidRPr="00E42DF3" w:rsidRDefault="00B405EB" w:rsidP="003A17BF">
            <w:pPr>
              <w:spacing w:beforeLines="30" w:before="72" w:afterLines="30" w:after="72" w:line="276" w:lineRule="auto"/>
              <w:ind w:left="257" w:right="91" w:hanging="257"/>
              <w:contextualSpacing/>
              <w:rPr>
                <w:rFonts w:cs="Times"/>
                <w:sz w:val="14"/>
                <w:szCs w:val="16"/>
              </w:rPr>
            </w:pPr>
            <w:r w:rsidRPr="00E42DF3">
              <w:rPr>
                <w:rFonts w:cs="Times"/>
                <w:b/>
                <w:sz w:val="16"/>
                <w:szCs w:val="16"/>
              </w:rPr>
              <w:t>9</w:t>
            </w:r>
            <w:r w:rsidRPr="00E42DF3">
              <w:rPr>
                <w:rFonts w:cs="Times"/>
                <w:b/>
                <w:sz w:val="16"/>
                <w:szCs w:val="16"/>
              </w:rPr>
              <w:tab/>
            </w:r>
            <w:r w:rsidRPr="00E42DF3">
              <w:rPr>
                <w:rFonts w:cs="Times"/>
                <w:sz w:val="16"/>
                <w:szCs w:val="16"/>
              </w:rPr>
              <w:t xml:space="preserve">Altro codice ad uso dell’Ente Creditore </w:t>
            </w:r>
          </w:p>
        </w:tc>
      </w:tr>
      <w:tr w:rsidR="00B405EB" w:rsidRPr="00E42DF3" w:rsidTr="00F03832">
        <w:trPr>
          <w:trHeight w:val="244"/>
        </w:trPr>
        <w:tc>
          <w:tcPr>
            <w:tcW w:w="2715" w:type="dxa"/>
            <w:shd w:val="clear" w:color="auto" w:fill="DBE5F1" w:themeFill="accent1" w:themeFillTint="33"/>
            <w:noWrap/>
          </w:tcPr>
          <w:p w:rsidR="00B405EB" w:rsidRPr="00E42DF3" w:rsidRDefault="00B405EB" w:rsidP="003A17BF">
            <w:pPr>
              <w:widowControl w:val="0"/>
              <w:spacing w:beforeLines="30" w:before="72" w:afterLines="30" w:after="72"/>
              <w:ind w:left="142"/>
              <w:rPr>
                <w:bCs/>
                <w:color w:val="000000"/>
                <w:sz w:val="16"/>
                <w:szCs w:val="16"/>
              </w:rPr>
            </w:pPr>
            <w:bookmarkStart w:id="129" w:name="_Toc393651275"/>
            <w:r w:rsidRPr="00E42DF3">
              <w:rPr>
                <w:bCs/>
                <w:color w:val="000000"/>
                <w:sz w:val="16"/>
                <w:szCs w:val="16"/>
              </w:rPr>
              <w:t xml:space="preserve">datiMarcaBolloDigitale </w:t>
            </w:r>
          </w:p>
        </w:tc>
        <w:tc>
          <w:tcPr>
            <w:tcW w:w="505" w:type="dxa"/>
            <w:shd w:val="clear" w:color="auto" w:fill="DBE5F1" w:themeFill="accent1" w:themeFillTint="33"/>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3</w:t>
            </w:r>
          </w:p>
        </w:tc>
        <w:tc>
          <w:tcPr>
            <w:tcW w:w="1164" w:type="dxa"/>
            <w:shd w:val="clear" w:color="auto" w:fill="DBE5F1" w:themeFill="accent1" w:themeFillTint="33"/>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s</w:t>
            </w:r>
          </w:p>
        </w:tc>
        <w:tc>
          <w:tcPr>
            <w:tcW w:w="550" w:type="dxa"/>
            <w:shd w:val="clear" w:color="auto" w:fill="DBE5F1" w:themeFill="accent1" w:themeFillTint="33"/>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0..1</w:t>
            </w:r>
          </w:p>
        </w:tc>
        <w:tc>
          <w:tcPr>
            <w:tcW w:w="781" w:type="dxa"/>
            <w:shd w:val="clear" w:color="auto" w:fill="DBE5F1" w:themeFill="accent1" w:themeFillTint="33"/>
            <w:noWrap/>
          </w:tcPr>
          <w:p w:rsidR="00B405EB" w:rsidRPr="00E42DF3" w:rsidRDefault="00B405EB" w:rsidP="003A17BF">
            <w:pPr>
              <w:widowControl w:val="0"/>
              <w:spacing w:beforeLines="30" w:before="72" w:afterLines="30" w:after="72"/>
              <w:jc w:val="center"/>
              <w:rPr>
                <w:color w:val="000000"/>
                <w:sz w:val="16"/>
                <w:szCs w:val="16"/>
              </w:rPr>
            </w:pPr>
          </w:p>
        </w:tc>
        <w:tc>
          <w:tcPr>
            <w:tcW w:w="1541" w:type="dxa"/>
            <w:shd w:val="clear" w:color="auto" w:fill="DBE5F1" w:themeFill="accent1" w:themeFillTint="33"/>
            <w:noWrap/>
          </w:tcPr>
          <w:p w:rsidR="00B405EB" w:rsidRPr="00E42DF3" w:rsidRDefault="00B405EB" w:rsidP="003A17BF">
            <w:pPr>
              <w:widowControl w:val="0"/>
              <w:spacing w:beforeLines="30" w:before="72" w:afterLines="30" w:after="72"/>
              <w:ind w:right="92"/>
              <w:jc w:val="center"/>
              <w:rPr>
                <w:sz w:val="16"/>
                <w:szCs w:val="16"/>
              </w:rPr>
            </w:pPr>
          </w:p>
        </w:tc>
        <w:tc>
          <w:tcPr>
            <w:tcW w:w="2527" w:type="dxa"/>
            <w:shd w:val="clear" w:color="auto" w:fill="DBE5F1" w:themeFill="accent1" w:themeFillTint="33"/>
            <w:noWrap/>
          </w:tcPr>
          <w:p w:rsidR="00B405EB" w:rsidRPr="00E42DF3" w:rsidRDefault="00B405EB" w:rsidP="003A17BF">
            <w:pPr>
              <w:widowControl w:val="0"/>
              <w:spacing w:beforeLines="30" w:before="72" w:afterLines="30" w:after="72"/>
              <w:ind w:right="92"/>
              <w:rPr>
                <w:sz w:val="16"/>
                <w:szCs w:val="16"/>
              </w:rPr>
            </w:pPr>
            <w:r w:rsidRPr="00E42DF3">
              <w:rPr>
                <w:sz w:val="16"/>
                <w:szCs w:val="16"/>
              </w:rPr>
              <w:t>Aggregazione che contiene le informazioni necessarie al PSP per generare la marca da bollo digitale.</w:t>
            </w:r>
          </w:p>
          <w:p w:rsidR="00B405EB" w:rsidRPr="00E42DF3" w:rsidRDefault="00B405EB" w:rsidP="003A17BF">
            <w:pPr>
              <w:widowControl w:val="0"/>
              <w:spacing w:beforeLines="30" w:before="72" w:afterLines="30" w:after="72"/>
              <w:ind w:right="92"/>
              <w:rPr>
                <w:rFonts w:cs="Times"/>
                <w:b/>
                <w:sz w:val="16"/>
                <w:szCs w:val="16"/>
                <w:u w:val="single"/>
              </w:rPr>
            </w:pPr>
            <w:r w:rsidRPr="00E42DF3">
              <w:rPr>
                <w:b/>
                <w:sz w:val="16"/>
                <w:szCs w:val="16"/>
              </w:rPr>
              <w:t>La struttura è obbligatoria q</w:t>
            </w:r>
            <w:r w:rsidRPr="00E42DF3">
              <w:rPr>
                <w:rFonts w:cs="Times"/>
                <w:b/>
                <w:sz w:val="16"/>
                <w:szCs w:val="16"/>
              </w:rPr>
              <w:t xml:space="preserve">ualora l’informazione </w:t>
            </w:r>
            <w:r w:rsidRPr="00E42DF3">
              <w:rPr>
                <w:rFonts w:asciiTheme="minorHAnsi" w:hAnsiTheme="minorHAnsi" w:cs="Times"/>
                <w:b/>
                <w:sz w:val="16"/>
                <w:szCs w:val="16"/>
              </w:rPr>
              <w:t>ibanAccredito</w:t>
            </w:r>
            <w:r w:rsidRPr="00E42DF3">
              <w:rPr>
                <w:rFonts w:cs="Times"/>
                <w:b/>
                <w:sz w:val="16"/>
                <w:szCs w:val="16"/>
              </w:rPr>
              <w:t xml:space="preserve"> non sia presente.</w:t>
            </w:r>
          </w:p>
          <w:p w:rsidR="00B405EB" w:rsidRPr="00E42DF3" w:rsidRDefault="00B405EB" w:rsidP="003A17BF">
            <w:pPr>
              <w:widowControl w:val="0"/>
              <w:spacing w:beforeLines="30" w:before="72" w:afterLines="30" w:after="72"/>
              <w:ind w:right="92"/>
              <w:rPr>
                <w:sz w:val="16"/>
                <w:szCs w:val="16"/>
              </w:rPr>
            </w:pPr>
            <w:r w:rsidRPr="00E42DF3">
              <w:rPr>
                <w:rFonts w:cs="Times"/>
                <w:b/>
                <w:sz w:val="16"/>
                <w:szCs w:val="16"/>
                <w:u w:val="single"/>
              </w:rPr>
              <w:t>In tutti gli altri casi non deve essere popolata.</w:t>
            </w:r>
          </w:p>
        </w:tc>
      </w:tr>
      <w:tr w:rsidR="00B405EB" w:rsidRPr="00E42DF3" w:rsidTr="00F03832">
        <w:trPr>
          <w:trHeight w:val="244"/>
        </w:trPr>
        <w:tc>
          <w:tcPr>
            <w:tcW w:w="2715" w:type="dxa"/>
            <w:shd w:val="clear" w:color="auto" w:fill="auto"/>
            <w:noWrap/>
          </w:tcPr>
          <w:p w:rsidR="00B405EB" w:rsidRPr="00E42DF3" w:rsidRDefault="00B405EB" w:rsidP="003A17BF">
            <w:pPr>
              <w:widowControl w:val="0"/>
              <w:spacing w:beforeLines="30" w:before="72" w:afterLines="30" w:after="72"/>
              <w:ind w:left="142"/>
              <w:rPr>
                <w:bCs/>
                <w:color w:val="000000"/>
                <w:sz w:val="16"/>
                <w:szCs w:val="16"/>
              </w:rPr>
            </w:pPr>
            <w:r w:rsidRPr="00E42DF3">
              <w:rPr>
                <w:bCs/>
                <w:color w:val="000000"/>
                <w:sz w:val="16"/>
                <w:szCs w:val="16"/>
              </w:rPr>
              <w:t>tipoBollo</w:t>
            </w:r>
          </w:p>
        </w:tc>
        <w:tc>
          <w:tcPr>
            <w:tcW w:w="505" w:type="dxa"/>
            <w:shd w:val="clear" w:color="auto" w:fill="auto"/>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4</w:t>
            </w:r>
          </w:p>
        </w:tc>
        <w:tc>
          <w:tcPr>
            <w:tcW w:w="1164" w:type="dxa"/>
            <w:shd w:val="clear" w:color="auto" w:fill="auto"/>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an</w:t>
            </w:r>
          </w:p>
        </w:tc>
        <w:tc>
          <w:tcPr>
            <w:tcW w:w="550" w:type="dxa"/>
            <w:shd w:val="clear" w:color="auto" w:fill="auto"/>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1..1</w:t>
            </w:r>
          </w:p>
        </w:tc>
        <w:tc>
          <w:tcPr>
            <w:tcW w:w="781" w:type="dxa"/>
            <w:shd w:val="clear" w:color="auto" w:fill="auto"/>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2</w:t>
            </w:r>
          </w:p>
        </w:tc>
        <w:tc>
          <w:tcPr>
            <w:tcW w:w="1541" w:type="dxa"/>
            <w:shd w:val="clear" w:color="auto" w:fill="auto"/>
            <w:noWrap/>
          </w:tcPr>
          <w:p w:rsidR="00B405EB" w:rsidRPr="00E42DF3" w:rsidRDefault="00B405EB" w:rsidP="003A17BF">
            <w:pPr>
              <w:widowControl w:val="0"/>
              <w:spacing w:beforeLines="30" w:before="72" w:afterLines="30" w:after="72"/>
              <w:ind w:right="92"/>
              <w:jc w:val="center"/>
              <w:rPr>
                <w:sz w:val="16"/>
                <w:szCs w:val="16"/>
              </w:rPr>
            </w:pPr>
            <w:r w:rsidRPr="00E42DF3">
              <w:rPr>
                <w:color w:val="000000"/>
                <w:sz w:val="16"/>
                <w:szCs w:val="16"/>
              </w:rPr>
              <w:t>Proprietary Code</w:t>
            </w:r>
          </w:p>
        </w:tc>
        <w:tc>
          <w:tcPr>
            <w:tcW w:w="2527" w:type="dxa"/>
            <w:shd w:val="clear" w:color="auto" w:fill="auto"/>
            <w:noWrap/>
          </w:tcPr>
          <w:p w:rsidR="00B405EB" w:rsidRPr="00E42DF3" w:rsidRDefault="00B405EB" w:rsidP="003A17BF">
            <w:pPr>
              <w:widowControl w:val="0"/>
              <w:spacing w:beforeLines="30" w:before="72" w:afterLines="30" w:after="72"/>
              <w:ind w:right="92"/>
              <w:rPr>
                <w:rFonts w:cs="Times"/>
                <w:b/>
                <w:sz w:val="16"/>
                <w:szCs w:val="16"/>
              </w:rPr>
            </w:pPr>
            <w:r w:rsidRPr="00E42DF3">
              <w:rPr>
                <w:sz w:val="16"/>
                <w:szCs w:val="16"/>
              </w:rPr>
              <w:t xml:space="preserve">Contiene la tipologia di Bollo Digitale. </w:t>
            </w:r>
            <w:r w:rsidRPr="00E42DF3">
              <w:rPr>
                <w:rFonts w:cs="Times"/>
                <w:sz w:val="16"/>
                <w:szCs w:val="16"/>
              </w:rPr>
              <w:t xml:space="preserve">Può assumere i seguenti valori: </w:t>
            </w:r>
          </w:p>
          <w:p w:rsidR="00B405EB" w:rsidRPr="00E42DF3" w:rsidRDefault="00B405EB" w:rsidP="003A17BF">
            <w:pPr>
              <w:widowControl w:val="0"/>
              <w:tabs>
                <w:tab w:val="left" w:pos="374"/>
              </w:tabs>
              <w:spacing w:beforeLines="30" w:before="72" w:afterLines="30" w:after="72" w:line="276" w:lineRule="auto"/>
              <w:ind w:left="-26" w:right="91"/>
              <w:contextualSpacing/>
              <w:rPr>
                <w:sz w:val="16"/>
                <w:szCs w:val="16"/>
              </w:rPr>
            </w:pPr>
            <w:r w:rsidRPr="00E42DF3">
              <w:rPr>
                <w:rFonts w:cs="Times"/>
                <w:b/>
                <w:sz w:val="16"/>
                <w:szCs w:val="16"/>
              </w:rPr>
              <w:t>01</w:t>
            </w:r>
            <w:r w:rsidRPr="00E42DF3">
              <w:rPr>
                <w:rFonts w:cs="Times"/>
                <w:b/>
                <w:sz w:val="16"/>
                <w:szCs w:val="16"/>
              </w:rPr>
              <w:tab/>
              <w:t>Imposta di bollo</w:t>
            </w:r>
          </w:p>
        </w:tc>
      </w:tr>
      <w:tr w:rsidR="00B405EB" w:rsidRPr="00E42DF3" w:rsidTr="00F03832">
        <w:trPr>
          <w:trHeight w:val="348"/>
        </w:trPr>
        <w:tc>
          <w:tcPr>
            <w:tcW w:w="2715" w:type="dxa"/>
            <w:shd w:val="clear" w:color="auto" w:fill="DBE5F1" w:themeFill="accent1" w:themeFillTint="33"/>
            <w:noWrap/>
          </w:tcPr>
          <w:p w:rsidR="00B405EB" w:rsidRPr="00E42DF3" w:rsidRDefault="00B405EB" w:rsidP="003A17BF">
            <w:pPr>
              <w:widowControl w:val="0"/>
              <w:spacing w:beforeLines="30" w:before="72" w:afterLines="30" w:after="72"/>
              <w:ind w:left="142"/>
              <w:rPr>
                <w:bCs/>
                <w:color w:val="000000"/>
                <w:sz w:val="16"/>
                <w:szCs w:val="16"/>
              </w:rPr>
            </w:pPr>
            <w:r w:rsidRPr="00E42DF3">
              <w:rPr>
                <w:bCs/>
                <w:color w:val="000000"/>
                <w:sz w:val="16"/>
                <w:szCs w:val="16"/>
              </w:rPr>
              <w:t>hashDocumento</w:t>
            </w:r>
          </w:p>
        </w:tc>
        <w:tc>
          <w:tcPr>
            <w:tcW w:w="505" w:type="dxa"/>
            <w:shd w:val="clear" w:color="auto" w:fill="DBE5F1" w:themeFill="accent1" w:themeFillTint="33"/>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4</w:t>
            </w:r>
          </w:p>
        </w:tc>
        <w:tc>
          <w:tcPr>
            <w:tcW w:w="1164" w:type="dxa"/>
            <w:shd w:val="clear" w:color="auto" w:fill="DBE5F1" w:themeFill="accent1" w:themeFillTint="33"/>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an</w:t>
            </w:r>
          </w:p>
        </w:tc>
        <w:tc>
          <w:tcPr>
            <w:tcW w:w="550" w:type="dxa"/>
            <w:shd w:val="clear" w:color="auto" w:fill="DBE5F1" w:themeFill="accent1" w:themeFillTint="33"/>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1..1</w:t>
            </w:r>
          </w:p>
        </w:tc>
        <w:tc>
          <w:tcPr>
            <w:tcW w:w="781" w:type="dxa"/>
            <w:shd w:val="clear" w:color="auto" w:fill="DBE5F1" w:themeFill="accent1" w:themeFillTint="33"/>
            <w:noWrap/>
          </w:tcPr>
          <w:p w:rsidR="00B405EB" w:rsidRPr="00E42DF3" w:rsidRDefault="00BA659F" w:rsidP="003A17BF">
            <w:pPr>
              <w:widowControl w:val="0"/>
              <w:spacing w:beforeLines="30" w:before="72" w:afterLines="30" w:after="72"/>
              <w:jc w:val="center"/>
              <w:rPr>
                <w:color w:val="000000"/>
                <w:sz w:val="16"/>
                <w:szCs w:val="16"/>
              </w:rPr>
            </w:pPr>
            <w:r>
              <w:rPr>
                <w:color w:val="000000"/>
                <w:sz w:val="16"/>
                <w:szCs w:val="16"/>
              </w:rPr>
              <w:t>70</w:t>
            </w:r>
            <w:r w:rsidR="00B405EB" w:rsidRPr="00E42DF3">
              <w:rPr>
                <w:color w:val="000000"/>
                <w:sz w:val="16"/>
                <w:szCs w:val="16"/>
              </w:rPr>
              <w:t xml:space="preserve"> </w:t>
            </w:r>
          </w:p>
        </w:tc>
        <w:tc>
          <w:tcPr>
            <w:tcW w:w="1541" w:type="dxa"/>
            <w:shd w:val="clear" w:color="auto" w:fill="DBE5F1" w:themeFill="accent1" w:themeFillTint="33"/>
            <w:noWrap/>
          </w:tcPr>
          <w:p w:rsidR="00B405EB" w:rsidRPr="00E42DF3" w:rsidRDefault="00B405EB" w:rsidP="003A17BF">
            <w:pPr>
              <w:widowControl w:val="0"/>
              <w:spacing w:beforeLines="30" w:before="72" w:afterLines="30" w:after="72"/>
              <w:ind w:right="92"/>
              <w:rPr>
                <w:sz w:val="16"/>
                <w:szCs w:val="16"/>
              </w:rPr>
            </w:pPr>
          </w:p>
        </w:tc>
        <w:tc>
          <w:tcPr>
            <w:tcW w:w="2527" w:type="dxa"/>
            <w:shd w:val="clear" w:color="auto" w:fill="DBE5F1" w:themeFill="accent1" w:themeFillTint="33"/>
            <w:noWrap/>
          </w:tcPr>
          <w:p w:rsidR="004E4BBA" w:rsidRPr="00E42DF3" w:rsidRDefault="00B405EB" w:rsidP="003A17BF">
            <w:pPr>
              <w:widowControl w:val="0"/>
              <w:spacing w:beforeLines="30" w:before="72" w:afterLines="30" w:after="72"/>
              <w:ind w:right="92"/>
              <w:rPr>
                <w:sz w:val="16"/>
                <w:szCs w:val="16"/>
              </w:rPr>
            </w:pPr>
            <w:r w:rsidRPr="00E42DF3">
              <w:rPr>
                <w:sz w:val="16"/>
                <w:szCs w:val="16"/>
              </w:rPr>
              <w:t>Contiene l</w:t>
            </w:r>
            <w:r w:rsidR="00BA659F">
              <w:rPr>
                <w:sz w:val="16"/>
                <w:szCs w:val="16"/>
              </w:rPr>
              <w:t>’impronta informatica (</w:t>
            </w:r>
            <w:r w:rsidR="00BA659F" w:rsidRPr="00F41818">
              <w:rPr>
                <w:i/>
                <w:sz w:val="16"/>
                <w:szCs w:val="16"/>
              </w:rPr>
              <w:t>digest</w:t>
            </w:r>
            <w:r w:rsidR="00BA659F">
              <w:rPr>
                <w:sz w:val="16"/>
                <w:szCs w:val="16"/>
              </w:rPr>
              <w:t xml:space="preserve">) </w:t>
            </w:r>
            <w:r w:rsidRPr="00E42DF3">
              <w:rPr>
                <w:sz w:val="16"/>
                <w:szCs w:val="16"/>
              </w:rPr>
              <w:t>del documento informatico cui è associata la marca da bollo digitale.</w:t>
            </w:r>
          </w:p>
          <w:p w:rsidR="004E4BBA" w:rsidRDefault="00B405EB" w:rsidP="003A17BF">
            <w:pPr>
              <w:widowControl w:val="0"/>
              <w:spacing w:beforeLines="30" w:before="72" w:afterLines="30" w:after="72"/>
              <w:ind w:right="92"/>
              <w:rPr>
                <w:sz w:val="16"/>
                <w:szCs w:val="16"/>
              </w:rPr>
            </w:pPr>
            <w:r w:rsidRPr="00E42DF3">
              <w:rPr>
                <w:sz w:val="16"/>
                <w:szCs w:val="16"/>
              </w:rPr>
              <w:t xml:space="preserve">L’algoritmo di </w:t>
            </w:r>
            <w:r w:rsidRPr="004E4BBA">
              <w:rPr>
                <w:i/>
                <w:sz w:val="16"/>
                <w:szCs w:val="16"/>
              </w:rPr>
              <w:t>hash</w:t>
            </w:r>
            <w:r w:rsidRPr="00E42DF3">
              <w:rPr>
                <w:sz w:val="16"/>
                <w:szCs w:val="16"/>
              </w:rPr>
              <w:t xml:space="preserve"> da utilizzare è SHA-256.</w:t>
            </w:r>
          </w:p>
          <w:p w:rsidR="004E4BBA" w:rsidRPr="00E42DF3" w:rsidRDefault="004E4BBA" w:rsidP="003A17BF">
            <w:pPr>
              <w:widowControl w:val="0"/>
              <w:spacing w:beforeLines="30" w:before="72" w:afterLines="30" w:after="72"/>
              <w:ind w:right="92"/>
              <w:rPr>
                <w:sz w:val="16"/>
                <w:szCs w:val="16"/>
              </w:rPr>
            </w:pPr>
            <w:r w:rsidRPr="004E4BBA">
              <w:rPr>
                <w:b/>
                <w:sz w:val="16"/>
                <w:szCs w:val="16"/>
              </w:rPr>
              <w:t>La stringa di 256 bit (32 ottetti)</w:t>
            </w:r>
            <w:r w:rsidR="00D24782">
              <w:rPr>
                <w:b/>
                <w:sz w:val="16"/>
                <w:szCs w:val="16"/>
              </w:rPr>
              <w:t xml:space="preserve"> </w:t>
            </w:r>
            <w:r w:rsidRPr="004E4BBA">
              <w:rPr>
                <w:b/>
                <w:sz w:val="16"/>
                <w:szCs w:val="16"/>
              </w:rPr>
              <w:t>risultato di tale algoritmo deve essere convertito in base64</w:t>
            </w:r>
            <w:r w:rsidRPr="004E4BBA">
              <w:rPr>
                <w:rStyle w:val="Rimandonotaapidipagina"/>
                <w:sz w:val="16"/>
                <w:szCs w:val="16"/>
              </w:rPr>
              <w:footnoteReference w:id="3"/>
            </w:r>
            <w:r w:rsidRPr="004E4BBA">
              <w:rPr>
                <w:sz w:val="16"/>
                <w:szCs w:val="16"/>
              </w:rPr>
              <w:t>.</w:t>
            </w:r>
          </w:p>
        </w:tc>
      </w:tr>
      <w:tr w:rsidR="00B405EB" w:rsidRPr="00E42DF3" w:rsidTr="00F03832">
        <w:trPr>
          <w:trHeight w:val="348"/>
        </w:trPr>
        <w:tc>
          <w:tcPr>
            <w:tcW w:w="2715" w:type="dxa"/>
            <w:shd w:val="clear" w:color="auto" w:fill="auto"/>
            <w:noWrap/>
          </w:tcPr>
          <w:p w:rsidR="00B405EB" w:rsidRPr="00E42DF3" w:rsidRDefault="00B405EB" w:rsidP="003A17BF">
            <w:pPr>
              <w:widowControl w:val="0"/>
              <w:spacing w:beforeLines="30" w:before="72" w:afterLines="30" w:after="72"/>
              <w:ind w:left="142"/>
              <w:rPr>
                <w:bCs/>
                <w:color w:val="000000"/>
                <w:sz w:val="16"/>
                <w:szCs w:val="16"/>
              </w:rPr>
            </w:pPr>
            <w:r w:rsidRPr="00E42DF3">
              <w:rPr>
                <w:bCs/>
                <w:color w:val="000000"/>
                <w:sz w:val="16"/>
                <w:szCs w:val="16"/>
              </w:rPr>
              <w:t>provinciaResidenza</w:t>
            </w:r>
          </w:p>
        </w:tc>
        <w:tc>
          <w:tcPr>
            <w:tcW w:w="505" w:type="dxa"/>
            <w:shd w:val="clear" w:color="auto" w:fill="auto"/>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4</w:t>
            </w:r>
          </w:p>
        </w:tc>
        <w:tc>
          <w:tcPr>
            <w:tcW w:w="1164" w:type="dxa"/>
            <w:shd w:val="clear" w:color="auto" w:fill="auto"/>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an</w:t>
            </w:r>
          </w:p>
        </w:tc>
        <w:tc>
          <w:tcPr>
            <w:tcW w:w="550" w:type="dxa"/>
            <w:shd w:val="clear" w:color="auto" w:fill="auto"/>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1..1</w:t>
            </w:r>
          </w:p>
        </w:tc>
        <w:tc>
          <w:tcPr>
            <w:tcW w:w="781" w:type="dxa"/>
            <w:shd w:val="clear" w:color="auto" w:fill="auto"/>
            <w:noWrap/>
          </w:tcPr>
          <w:p w:rsidR="00B405EB" w:rsidRPr="00E42DF3" w:rsidRDefault="00B405EB" w:rsidP="003A17BF">
            <w:pPr>
              <w:widowControl w:val="0"/>
              <w:spacing w:beforeLines="30" w:before="72" w:afterLines="30" w:after="72"/>
              <w:jc w:val="center"/>
              <w:rPr>
                <w:color w:val="000000"/>
                <w:sz w:val="16"/>
                <w:szCs w:val="16"/>
              </w:rPr>
            </w:pPr>
            <w:r w:rsidRPr="00E42DF3">
              <w:rPr>
                <w:color w:val="000000"/>
                <w:sz w:val="16"/>
                <w:szCs w:val="16"/>
              </w:rPr>
              <w:t xml:space="preserve">2 </w:t>
            </w:r>
          </w:p>
        </w:tc>
        <w:tc>
          <w:tcPr>
            <w:tcW w:w="1541" w:type="dxa"/>
            <w:shd w:val="clear" w:color="auto" w:fill="auto"/>
            <w:noWrap/>
          </w:tcPr>
          <w:p w:rsidR="00B405EB" w:rsidRPr="00E42DF3" w:rsidRDefault="00B405EB" w:rsidP="003A17BF">
            <w:pPr>
              <w:widowControl w:val="0"/>
              <w:spacing w:beforeLines="30" w:before="72" w:afterLines="30" w:after="72"/>
              <w:ind w:right="92"/>
              <w:rPr>
                <w:sz w:val="16"/>
                <w:szCs w:val="16"/>
              </w:rPr>
            </w:pPr>
            <w:r w:rsidRPr="00E42DF3">
              <w:rPr>
                <w:color w:val="000000"/>
                <w:sz w:val="16"/>
                <w:szCs w:val="16"/>
              </w:rPr>
              <w:t>Proprietary Code</w:t>
            </w:r>
          </w:p>
        </w:tc>
        <w:tc>
          <w:tcPr>
            <w:tcW w:w="2527" w:type="dxa"/>
            <w:shd w:val="clear" w:color="auto" w:fill="auto"/>
            <w:noWrap/>
          </w:tcPr>
          <w:p w:rsidR="00B405EB" w:rsidRDefault="00B405EB" w:rsidP="003A17BF">
            <w:pPr>
              <w:widowControl w:val="0"/>
              <w:spacing w:beforeLines="30" w:before="72" w:afterLines="30" w:after="72"/>
              <w:ind w:right="92"/>
              <w:rPr>
                <w:sz w:val="16"/>
                <w:szCs w:val="16"/>
              </w:rPr>
            </w:pPr>
            <w:r w:rsidRPr="00E42DF3">
              <w:rPr>
                <w:sz w:val="16"/>
                <w:szCs w:val="16"/>
              </w:rPr>
              <w:t>Sigla automobilistica della provincia di residenza del soggetto pagatore.</w:t>
            </w:r>
          </w:p>
          <w:p w:rsidR="00ED3E25" w:rsidRPr="00E42DF3" w:rsidRDefault="00ED3E25" w:rsidP="003A17BF">
            <w:pPr>
              <w:widowControl w:val="0"/>
              <w:spacing w:beforeLines="30" w:before="72" w:afterLines="30" w:after="72"/>
              <w:ind w:right="92"/>
              <w:rPr>
                <w:sz w:val="16"/>
                <w:szCs w:val="16"/>
              </w:rPr>
            </w:pPr>
            <w:r>
              <w:rPr>
                <w:sz w:val="16"/>
                <w:szCs w:val="16"/>
              </w:rPr>
              <w:t xml:space="preserve">Nel caso di soggetto residente all’estero indicare la provincia della sede legale </w:t>
            </w:r>
            <w:r w:rsidR="002D7684">
              <w:rPr>
                <w:sz w:val="16"/>
                <w:szCs w:val="16"/>
              </w:rPr>
              <w:t>dell’Ente Creditore.</w:t>
            </w:r>
          </w:p>
        </w:tc>
      </w:tr>
    </w:tbl>
    <w:p w:rsidR="00F03832" w:rsidRDefault="00F03832" w:rsidP="00F03832">
      <w:pPr>
        <w:pStyle w:val="Titolo3"/>
      </w:pPr>
      <w:bookmarkStart w:id="130" w:name="_Ref400119655"/>
      <w:bookmarkStart w:id="131" w:name="_Toc398137843"/>
      <w:bookmarkStart w:id="132" w:name="_Toc400729695"/>
      <w:bookmarkStart w:id="133" w:name="_Toc487280998"/>
      <w:bookmarkStart w:id="134" w:name="_Toc50801616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9"/>
      <w:r w:rsidRPr="00E42DF3">
        <w:t>Ricevuta Telematica (RT)</w:t>
      </w:r>
      <w:bookmarkEnd w:id="130"/>
      <w:bookmarkEnd w:id="131"/>
      <w:bookmarkEnd w:id="132"/>
      <w:bookmarkEnd w:id="133"/>
      <w:bookmarkEnd w:id="134"/>
    </w:p>
    <w:p w:rsidR="00B405EB" w:rsidRPr="00E42DF3" w:rsidRDefault="00B405EB" w:rsidP="00B405EB">
      <w:pPr>
        <w:spacing w:before="120" w:after="120"/>
        <w:ind w:firstLine="284"/>
        <w:jc w:val="both"/>
        <w:rPr>
          <w:sz w:val="24"/>
          <w:lang w:eastAsia="en-US" w:bidi="he-IL"/>
        </w:rPr>
      </w:pPr>
      <w:r w:rsidRPr="00E42DF3">
        <w:rPr>
          <w:sz w:val="24"/>
          <w:lang w:eastAsia="en-US" w:bidi="he-IL"/>
        </w:rPr>
        <w:t>È il documento informatico rilasciato a cura dell’organizzazione che effettua l’operazione di pagamento di somme nei confronti di enti pubblici su ordine dell'utilizzatore finale.</w:t>
      </w:r>
    </w:p>
    <w:p w:rsidR="00B405EB" w:rsidRPr="00E42DF3" w:rsidRDefault="00B405EB" w:rsidP="004E4BBA">
      <w:pPr>
        <w:keepNext/>
        <w:spacing w:before="120" w:after="120"/>
        <w:rPr>
          <w:b/>
          <w:sz w:val="24"/>
          <w:szCs w:val="24"/>
        </w:rPr>
      </w:pPr>
      <w:bookmarkStart w:id="135" w:name="_Ref488333369"/>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w:t>
      </w:r>
      <w:r w:rsidR="00307FE2" w:rsidRPr="00E42DF3">
        <w:rPr>
          <w:b/>
        </w:rPr>
        <w:fldChar w:fldCharType="end"/>
      </w:r>
      <w:bookmarkEnd w:id="135"/>
      <w:r w:rsidRPr="00E42DF3">
        <w:rPr>
          <w:b/>
          <w:sz w:val="24"/>
          <w:szCs w:val="24"/>
        </w:rPr>
        <w:t xml:space="preserve"> - Elementi componenti la RT</w:t>
      </w:r>
    </w:p>
    <w:tbl>
      <w:tblPr>
        <w:tblW w:w="9747" w:type="dxa"/>
        <w:tblLook w:val="00A0" w:firstRow="1" w:lastRow="0" w:firstColumn="1" w:lastColumn="0" w:noHBand="0" w:noVBand="0"/>
      </w:tblPr>
      <w:tblGrid>
        <w:gridCol w:w="2660"/>
        <w:gridCol w:w="505"/>
        <w:gridCol w:w="838"/>
        <w:gridCol w:w="550"/>
        <w:gridCol w:w="760"/>
        <w:gridCol w:w="1543"/>
        <w:gridCol w:w="2891"/>
      </w:tblGrid>
      <w:tr w:rsidR="00B405EB" w:rsidRPr="00E42DF3" w:rsidTr="004E2E3F">
        <w:trPr>
          <w:trHeight w:val="470"/>
          <w:tblHeader/>
        </w:trPr>
        <w:tc>
          <w:tcPr>
            <w:tcW w:w="266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Dato</w:t>
            </w:r>
          </w:p>
        </w:tc>
        <w:tc>
          <w:tcPr>
            <w:tcW w:w="505"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b/>
                <w:bCs/>
                <w:color w:val="F2F2F2"/>
              </w:rPr>
            </w:pPr>
            <w:r w:rsidRPr="00E42DF3">
              <w:rPr>
                <w:b/>
                <w:bCs/>
                <w:color w:val="F2F2F2"/>
              </w:rPr>
              <w:t>Liv</w:t>
            </w:r>
          </w:p>
        </w:tc>
        <w:tc>
          <w:tcPr>
            <w:tcW w:w="838"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Occ</w:t>
            </w:r>
          </w:p>
        </w:tc>
        <w:tc>
          <w:tcPr>
            <w:tcW w:w="76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1543"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UNIFI</w:t>
            </w:r>
          </w:p>
        </w:tc>
        <w:tc>
          <w:tcPr>
            <w:tcW w:w="289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Contenuto</w:t>
            </w:r>
          </w:p>
        </w:tc>
      </w:tr>
      <w:tr w:rsidR="00B405EB" w:rsidRPr="00E42DF3" w:rsidTr="004E2E3F">
        <w:trPr>
          <w:trHeight w:val="300"/>
        </w:trPr>
        <w:tc>
          <w:tcPr>
            <w:tcW w:w="2660" w:type="dxa"/>
            <w:tcBorders>
              <w:top w:val="single" w:sz="4" w:space="0" w:color="auto"/>
            </w:tcBorders>
            <w:shd w:val="clear" w:color="auto" w:fill="D3DFEE"/>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versioneOggetto</w:t>
            </w:r>
          </w:p>
        </w:tc>
        <w:tc>
          <w:tcPr>
            <w:tcW w:w="505" w:type="dxa"/>
            <w:tcBorders>
              <w:top w:val="single" w:sz="4" w:space="0" w:color="auto"/>
            </w:tcBorders>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838"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3"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Version Number</w:t>
            </w:r>
          </w:p>
        </w:tc>
        <w:tc>
          <w:tcPr>
            <w:tcW w:w="2891" w:type="dxa"/>
            <w:tcBorders>
              <w:top w:val="single" w:sz="4" w:space="0" w:color="auto"/>
            </w:tcBorders>
            <w:shd w:val="clear" w:color="auto" w:fill="D3DFEE"/>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Riporta la stessa informazione presente nel dato “</w:t>
            </w:r>
            <w:r w:rsidRPr="00E42DF3">
              <w:rPr>
                <w:rFonts w:asciiTheme="minorHAnsi" w:hAnsiTheme="minorHAnsi" w:cs="Times"/>
                <w:sz w:val="16"/>
                <w:szCs w:val="16"/>
              </w:rPr>
              <w:t>versioneOggetto</w:t>
            </w:r>
            <w:r w:rsidRPr="00E42DF3">
              <w:rPr>
                <w:rFonts w:cs="Times"/>
                <w:sz w:val="16"/>
                <w:szCs w:val="16"/>
              </w:rPr>
              <w:t>” della Richiesta di Pagamento Telematico (</w:t>
            </w:r>
            <w:r w:rsidRPr="00E42DF3">
              <w:rPr>
                <w:rFonts w:cs="Times"/>
                <w:b/>
                <w:sz w:val="16"/>
                <w:szCs w:val="16"/>
              </w:rPr>
              <w:t>RPT</w:t>
            </w:r>
            <w:r w:rsidRPr="00E42DF3">
              <w:rPr>
                <w:rFonts w:cs="Times"/>
                <w:sz w:val="16"/>
                <w:szCs w:val="16"/>
              </w:rPr>
              <w:t>)</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Dominio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838"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noWrap/>
          </w:tcPr>
          <w:p w:rsidR="00B405EB" w:rsidRPr="00E42DF3" w:rsidRDefault="00B405EB" w:rsidP="003A17BF">
            <w:pPr>
              <w:spacing w:beforeLines="30" w:before="72" w:afterLines="30" w:after="72"/>
              <w:rPr>
                <w:color w:val="000000"/>
                <w:sz w:val="16"/>
                <w:szCs w:val="16"/>
              </w:rPr>
            </w:pPr>
          </w:p>
        </w:tc>
        <w:tc>
          <w:tcPr>
            <w:tcW w:w="1543"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Initiating Party</w:t>
            </w:r>
          </w:p>
        </w:tc>
        <w:tc>
          <w:tcPr>
            <w:tcW w:w="2891"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Riporta le stesse informazioni presenti nel blocco “</w:t>
            </w:r>
            <w:r w:rsidRPr="00E42DF3">
              <w:rPr>
                <w:rFonts w:asciiTheme="minorHAnsi" w:hAnsiTheme="minorHAnsi" w:cs="Times"/>
                <w:sz w:val="16"/>
                <w:szCs w:val="16"/>
              </w:rPr>
              <w:t>Dominio</w:t>
            </w:r>
            <w:r w:rsidRPr="00E42DF3">
              <w:rPr>
                <w:rFonts w:cs="Times"/>
                <w:sz w:val="16"/>
                <w:szCs w:val="16"/>
              </w:rPr>
              <w:t>” della Richiesta di Pagamento Telematico (</w:t>
            </w:r>
            <w:r w:rsidRPr="00E42DF3">
              <w:rPr>
                <w:rFonts w:cs="Times"/>
                <w:b/>
                <w:sz w:val="16"/>
                <w:szCs w:val="16"/>
              </w:rPr>
              <w:t>RPT</w:t>
            </w:r>
            <w:r w:rsidRPr="00E42DF3">
              <w:rPr>
                <w:rFonts w:cs="Times"/>
                <w:sz w:val="16"/>
                <w:szCs w:val="16"/>
              </w:rPr>
              <w:t>)</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identificativoMessaggioRicevuta</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Message Identification</w:t>
            </w:r>
          </w:p>
        </w:tc>
        <w:tc>
          <w:tcPr>
            <w:tcW w:w="2891" w:type="dxa"/>
            <w:shd w:val="clear" w:color="auto" w:fill="D3DFEE"/>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Identificativo legato alla trasmissione della ricevuta telematica.</w:t>
            </w:r>
          </w:p>
          <w:p w:rsidR="00B405EB" w:rsidRPr="00E42DF3" w:rsidRDefault="00B405EB" w:rsidP="003A17BF">
            <w:pPr>
              <w:spacing w:beforeLines="30" w:before="72" w:afterLines="30" w:after="72"/>
              <w:ind w:right="71"/>
              <w:rPr>
                <w:rFonts w:cs="Times"/>
                <w:sz w:val="16"/>
                <w:szCs w:val="16"/>
              </w:rPr>
            </w:pPr>
            <w:r w:rsidRPr="00E42DF3">
              <w:rPr>
                <w:rFonts w:cs="Times"/>
                <w:sz w:val="16"/>
                <w:szCs w:val="16"/>
              </w:rPr>
              <w:t>Deve essere univoco nell’ambito della stessa data riferita all’elemento</w:t>
            </w:r>
          </w:p>
          <w:p w:rsidR="00B405EB" w:rsidRPr="00E42DF3" w:rsidRDefault="00B405EB" w:rsidP="003A17BF">
            <w:pPr>
              <w:spacing w:beforeLines="30" w:before="72" w:afterLines="30" w:after="72"/>
              <w:ind w:right="71"/>
              <w:rPr>
                <w:rFonts w:cs="Times"/>
                <w:sz w:val="16"/>
                <w:szCs w:val="16"/>
              </w:rPr>
            </w:pPr>
            <w:r w:rsidRPr="00E42DF3">
              <w:rPr>
                <w:rFonts w:cs="Times"/>
                <w:sz w:val="16"/>
                <w:szCs w:val="16"/>
              </w:rPr>
              <w:t xml:space="preserve"> </w:t>
            </w:r>
            <w:r w:rsidRPr="00E42DF3">
              <w:rPr>
                <w:rFonts w:asciiTheme="minorHAnsi" w:hAnsiTheme="minorHAnsi" w:cs="Times"/>
                <w:sz w:val="16"/>
                <w:szCs w:val="16"/>
              </w:rPr>
              <w:t>dataOraMessaggioRicevuta</w:t>
            </w:r>
            <w:r w:rsidRPr="00E42DF3">
              <w:rPr>
                <w:rFonts w:cs="Times"/>
                <w:i/>
                <w:sz w:val="16"/>
                <w:szCs w:val="16"/>
              </w:rPr>
              <w:t>.</w:t>
            </w:r>
          </w:p>
        </w:tc>
      </w:tr>
      <w:tr w:rsidR="00B405EB" w:rsidRPr="00545FF6" w:rsidTr="004E2E3F">
        <w:trPr>
          <w:trHeight w:val="300"/>
        </w:trPr>
        <w:tc>
          <w:tcPr>
            <w:tcW w:w="2660" w:type="dxa"/>
            <w:noWrap/>
          </w:tcPr>
          <w:p w:rsidR="00B405EB" w:rsidRPr="00E42DF3" w:rsidRDefault="00B405EB" w:rsidP="003A17BF">
            <w:pPr>
              <w:spacing w:beforeLines="30" w:before="72" w:afterLines="30" w:after="72"/>
              <w:ind w:left="142"/>
              <w:rPr>
                <w:bCs/>
                <w:sz w:val="16"/>
                <w:szCs w:val="16"/>
              </w:rPr>
            </w:pPr>
            <w:r w:rsidRPr="00E42DF3">
              <w:rPr>
                <w:bCs/>
                <w:sz w:val="16"/>
                <w:szCs w:val="16"/>
              </w:rPr>
              <w:t>dataOraMessaggioRicevuta</w:t>
            </w:r>
          </w:p>
        </w:tc>
        <w:tc>
          <w:tcPr>
            <w:tcW w:w="505" w:type="dxa"/>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19</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Creation Date Time</w:t>
            </w:r>
          </w:p>
        </w:tc>
        <w:tc>
          <w:tcPr>
            <w:tcW w:w="2891" w:type="dxa"/>
            <w:noWrap/>
          </w:tcPr>
          <w:p w:rsidR="00B405EB" w:rsidRPr="00E42DF3" w:rsidRDefault="00B405EB" w:rsidP="003A17BF">
            <w:pPr>
              <w:spacing w:beforeLines="30" w:before="72" w:afterLines="30" w:after="72"/>
              <w:ind w:right="71"/>
              <w:rPr>
                <w:rFonts w:cs="Times"/>
                <w:sz w:val="16"/>
                <w:szCs w:val="16"/>
              </w:rPr>
            </w:pPr>
            <w:r w:rsidRPr="00E42DF3">
              <w:rPr>
                <w:rFonts w:cs="Arial"/>
                <w:sz w:val="16"/>
                <w:szCs w:val="16"/>
              </w:rPr>
              <w:t xml:space="preserve">Indica la data e ora del messaggio di ricevuta, </w:t>
            </w:r>
            <w:r w:rsidRPr="00E42DF3">
              <w:rPr>
                <w:rFonts w:cs="Times"/>
                <w:sz w:val="16"/>
                <w:szCs w:val="16"/>
              </w:rPr>
              <w:t xml:space="preserve">secondo il formato ISO 8601 </w:t>
            </w:r>
          </w:p>
          <w:p w:rsidR="00B405EB" w:rsidRPr="006C0811" w:rsidRDefault="00B405EB" w:rsidP="003A17BF">
            <w:pPr>
              <w:spacing w:beforeLines="30" w:before="72" w:afterLines="30" w:after="72"/>
              <w:ind w:right="71"/>
              <w:rPr>
                <w:rFonts w:cs="Arial"/>
                <w:sz w:val="16"/>
                <w:szCs w:val="16"/>
                <w:lang w:val="de-DE"/>
              </w:rPr>
            </w:pPr>
            <w:r w:rsidRPr="006C0811">
              <w:rPr>
                <w:rFonts w:cs="Times"/>
                <w:b/>
                <w:sz w:val="16"/>
                <w:szCs w:val="16"/>
                <w:lang w:val="de-DE"/>
              </w:rPr>
              <w:t>[YYYY]-[MM]-[DD]T[hh]:[mm]:[ss]</w:t>
            </w:r>
          </w:p>
        </w:tc>
      </w:tr>
      <w:tr w:rsidR="00B405EB" w:rsidRPr="00E42DF3" w:rsidTr="004E2E3F">
        <w:trPr>
          <w:trHeight w:val="1164"/>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riferimentoMessaggioRichiesta</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Original Message Identification</w:t>
            </w:r>
          </w:p>
        </w:tc>
        <w:tc>
          <w:tcPr>
            <w:tcW w:w="2891" w:type="dxa"/>
            <w:shd w:val="clear" w:color="auto" w:fill="D3DFEE"/>
            <w:noWrap/>
          </w:tcPr>
          <w:p w:rsidR="00B405EB" w:rsidRPr="00E42DF3" w:rsidRDefault="00B405EB" w:rsidP="003A17BF">
            <w:pPr>
              <w:spacing w:beforeLines="30" w:before="72" w:afterLines="30" w:after="72"/>
              <w:ind w:right="71"/>
              <w:rPr>
                <w:sz w:val="16"/>
                <w:szCs w:val="16"/>
              </w:rPr>
            </w:pPr>
            <w:r w:rsidRPr="00E42DF3">
              <w:rPr>
                <w:sz w:val="16"/>
                <w:szCs w:val="16"/>
              </w:rPr>
              <w:t xml:space="preserve">Con riferimento al messaggio di </w:t>
            </w:r>
            <w:r w:rsidRPr="00E42DF3">
              <w:rPr>
                <w:rFonts w:asciiTheme="minorHAnsi" w:hAnsiTheme="minorHAnsi"/>
                <w:iCs/>
                <w:sz w:val="16"/>
                <w:szCs w:val="16"/>
              </w:rPr>
              <w:t>Ricevuta Telematica</w:t>
            </w:r>
            <w:r w:rsidRPr="00E42DF3">
              <w:rPr>
                <w:i/>
                <w:iCs/>
                <w:sz w:val="16"/>
                <w:szCs w:val="16"/>
              </w:rPr>
              <w:t xml:space="preserve"> </w:t>
            </w:r>
            <w:r w:rsidRPr="00E42DF3">
              <w:rPr>
                <w:iCs/>
                <w:sz w:val="16"/>
                <w:szCs w:val="16"/>
              </w:rPr>
              <w:t>(</w:t>
            </w:r>
            <w:r w:rsidRPr="00E42DF3">
              <w:rPr>
                <w:b/>
                <w:iCs/>
                <w:sz w:val="16"/>
                <w:szCs w:val="16"/>
              </w:rPr>
              <w:t>RT</w:t>
            </w:r>
            <w:r w:rsidRPr="00E42DF3">
              <w:rPr>
                <w:iCs/>
                <w:sz w:val="16"/>
                <w:szCs w:val="16"/>
              </w:rPr>
              <w:t>)</w:t>
            </w:r>
            <w:r w:rsidRPr="00E42DF3">
              <w:rPr>
                <w:rFonts w:cs="Times"/>
                <w:sz w:val="16"/>
                <w:szCs w:val="16"/>
              </w:rPr>
              <w:t xml:space="preserve"> l’elemento contiene il dato </w:t>
            </w:r>
            <w:r w:rsidRPr="00E42DF3">
              <w:rPr>
                <w:rFonts w:asciiTheme="minorHAnsi" w:hAnsiTheme="minorHAnsi"/>
                <w:iCs/>
                <w:sz w:val="16"/>
                <w:szCs w:val="16"/>
              </w:rPr>
              <w:t>identificativoMessaggioRichiesta</w:t>
            </w:r>
            <w:r w:rsidRPr="00E42DF3">
              <w:rPr>
                <w:sz w:val="16"/>
                <w:szCs w:val="16"/>
              </w:rPr>
              <w:t xml:space="preserve"> legato alla trasmissione della Richiesta di Pagamento Telematico (</w:t>
            </w:r>
            <w:r w:rsidRPr="00E42DF3">
              <w:rPr>
                <w:b/>
                <w:sz w:val="16"/>
                <w:szCs w:val="16"/>
              </w:rPr>
              <w:t>RPT</w:t>
            </w:r>
            <w:r w:rsidRPr="00E42DF3">
              <w:rPr>
                <w:sz w:val="16"/>
                <w:szCs w:val="16"/>
              </w:rPr>
              <w:t>)</w:t>
            </w:r>
            <w:r w:rsidRPr="00E42DF3">
              <w:rPr>
                <w:i/>
                <w:iCs/>
                <w:sz w:val="16"/>
                <w:szCs w:val="16"/>
              </w:rPr>
              <w:t>.</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riferimentoDataRichiesta</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10</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Original Creation Date Time</w:t>
            </w:r>
          </w:p>
        </w:tc>
        <w:tc>
          <w:tcPr>
            <w:tcW w:w="2891" w:type="dxa"/>
            <w:noWrap/>
          </w:tcPr>
          <w:p w:rsidR="00B405EB" w:rsidRPr="00E42DF3" w:rsidRDefault="00B405EB" w:rsidP="003A17BF">
            <w:pPr>
              <w:spacing w:beforeLines="30" w:before="72" w:afterLines="30" w:after="72"/>
              <w:ind w:right="71"/>
              <w:rPr>
                <w:sz w:val="16"/>
                <w:szCs w:val="16"/>
              </w:rPr>
            </w:pPr>
            <w:r w:rsidRPr="00E42DF3">
              <w:rPr>
                <w:sz w:val="16"/>
                <w:szCs w:val="16"/>
              </w:rPr>
              <w:t xml:space="preserve">Indica la data </w:t>
            </w:r>
            <w:r w:rsidRPr="00E42DF3">
              <w:rPr>
                <w:rFonts w:cs="Times"/>
                <w:sz w:val="16"/>
                <w:szCs w:val="16"/>
              </w:rPr>
              <w:t xml:space="preserve">secondo il formato ISO 8601 </w:t>
            </w:r>
            <w:r w:rsidRPr="00E42DF3">
              <w:rPr>
                <w:rFonts w:cs="Times"/>
                <w:b/>
                <w:sz w:val="16"/>
                <w:szCs w:val="16"/>
              </w:rPr>
              <w:t xml:space="preserve">[YYYY]-[MM]-[DD] </w:t>
            </w:r>
            <w:r w:rsidRPr="00E42DF3">
              <w:rPr>
                <w:sz w:val="16"/>
                <w:szCs w:val="16"/>
              </w:rPr>
              <w:t xml:space="preserve">cui si riferisce la generazione del dato </w:t>
            </w:r>
            <w:r w:rsidRPr="00E42DF3">
              <w:rPr>
                <w:rFonts w:asciiTheme="minorHAnsi" w:hAnsiTheme="minorHAnsi"/>
                <w:iCs/>
                <w:sz w:val="16"/>
                <w:szCs w:val="16"/>
              </w:rPr>
              <w:t>riferimentoMessaggioRichiesta</w:t>
            </w:r>
            <w:r w:rsidRPr="00E42DF3">
              <w:rPr>
                <w:sz w:val="16"/>
                <w:szCs w:val="16"/>
              </w:rPr>
              <w:t>.</w:t>
            </w:r>
          </w:p>
        </w:tc>
      </w:tr>
      <w:tr w:rsidR="00B405EB" w:rsidRPr="00E42DF3" w:rsidTr="004E2E3F">
        <w:trPr>
          <w:trHeight w:val="1020"/>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istitutoAttestante</w:t>
            </w:r>
          </w:p>
        </w:tc>
        <w:tc>
          <w:tcPr>
            <w:tcW w:w="505" w:type="dxa"/>
            <w:shd w:val="clear" w:color="auto" w:fill="D3DFEE"/>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Debtor Agent</w:t>
            </w:r>
          </w:p>
        </w:tc>
        <w:tc>
          <w:tcPr>
            <w:tcW w:w="2891" w:type="dxa"/>
            <w:shd w:val="clear" w:color="auto" w:fill="D3DFEE"/>
            <w:noWrap/>
          </w:tcPr>
          <w:p w:rsidR="00B405EB" w:rsidRPr="00E42DF3" w:rsidRDefault="00B405EB" w:rsidP="003A17BF">
            <w:pPr>
              <w:spacing w:beforeLines="30" w:before="72" w:afterLines="30" w:after="72"/>
              <w:ind w:right="71"/>
              <w:rPr>
                <w:sz w:val="16"/>
                <w:szCs w:val="16"/>
              </w:rPr>
            </w:pPr>
            <w:r w:rsidRPr="00E42DF3">
              <w:rPr>
                <w:rFonts w:cs="Arial"/>
                <w:sz w:val="16"/>
                <w:szCs w:val="16"/>
              </w:rPr>
              <w:t xml:space="preserve">Aggregazione relativa al soggetto Prestatore dei servizi di Pagamento che emette il documento di attestazione dell’avvenuto pagamento. </w:t>
            </w:r>
          </w:p>
        </w:tc>
      </w:tr>
      <w:tr w:rsidR="00B405EB" w:rsidRPr="00E42DF3" w:rsidTr="004E2E3F">
        <w:trPr>
          <w:trHeight w:val="261"/>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identificativoUnivocoAttestante</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Financial Institution Identification</w:t>
            </w:r>
          </w:p>
        </w:tc>
        <w:tc>
          <w:tcPr>
            <w:tcW w:w="2891" w:type="dxa"/>
            <w:noWrap/>
          </w:tcPr>
          <w:p w:rsidR="00B405EB" w:rsidRDefault="00B405EB" w:rsidP="003A17BF">
            <w:pPr>
              <w:spacing w:beforeLines="30" w:before="72" w:afterLines="30" w:after="72"/>
              <w:ind w:right="71"/>
              <w:rPr>
                <w:rFonts w:cs="Times"/>
                <w:sz w:val="16"/>
                <w:szCs w:val="16"/>
              </w:rPr>
            </w:pPr>
            <w:r w:rsidRPr="00E42DF3">
              <w:rPr>
                <w:rFonts w:cs="Times"/>
                <w:sz w:val="16"/>
                <w:szCs w:val="16"/>
              </w:rPr>
              <w:t>Aggregazione che riporta le informazioni concernenti l’identificazione fiscale dell’Istituto attestante il pagamento.</w:t>
            </w:r>
          </w:p>
          <w:p w:rsidR="00B405EB" w:rsidRPr="00E42DF3" w:rsidRDefault="00B405EB" w:rsidP="003A17BF">
            <w:pPr>
              <w:spacing w:beforeLines="30" w:before="72" w:afterLines="30" w:after="72"/>
              <w:ind w:right="71"/>
              <w:rPr>
                <w:sz w:val="16"/>
                <w:szCs w:val="16"/>
              </w:rPr>
            </w:pPr>
            <w:r>
              <w:rPr>
                <w:rFonts w:cs="Times"/>
                <w:sz w:val="16"/>
                <w:szCs w:val="16"/>
              </w:rPr>
              <w:t xml:space="preserve">Si precisa </w:t>
            </w:r>
            <w:r w:rsidR="003A17BF">
              <w:rPr>
                <w:rFonts w:cs="Times"/>
                <w:sz w:val="16"/>
                <w:szCs w:val="16"/>
              </w:rPr>
              <w:t xml:space="preserve">inoltre </w:t>
            </w:r>
            <w:r>
              <w:rPr>
                <w:rFonts w:cs="Times"/>
                <w:sz w:val="16"/>
                <w:szCs w:val="16"/>
              </w:rPr>
              <w:t xml:space="preserve">che la struttura deve coincidere con quella </w:t>
            </w:r>
            <w:r w:rsidR="003A17BF">
              <w:rPr>
                <w:rFonts w:cs="Times"/>
                <w:sz w:val="16"/>
                <w:szCs w:val="16"/>
              </w:rPr>
              <w:t>d</w:t>
            </w:r>
            <w:r>
              <w:rPr>
                <w:rFonts w:cs="Times"/>
                <w:sz w:val="16"/>
                <w:szCs w:val="16"/>
              </w:rPr>
              <w:t xml:space="preserve">ell’elemento </w:t>
            </w:r>
            <w:r w:rsidRPr="00147681">
              <w:rPr>
                <w:rFonts w:asciiTheme="minorHAnsi" w:hAnsiTheme="minorHAnsi"/>
                <w:bCs/>
                <w:sz w:val="16"/>
                <w:szCs w:val="16"/>
              </w:rPr>
              <w:t>identificativoUnivocoMittente</w:t>
            </w:r>
            <w:r>
              <w:rPr>
                <w:bCs/>
                <w:sz w:val="16"/>
                <w:szCs w:val="16"/>
              </w:rPr>
              <w:t xml:space="preserve"> </w:t>
            </w:r>
            <w:r>
              <w:rPr>
                <w:rFonts w:cs="Times"/>
                <w:sz w:val="16"/>
                <w:szCs w:val="16"/>
              </w:rPr>
              <w:t>indicato nella Tabella 1 riportata nel capitolo 7 d</w:t>
            </w:r>
            <w:r w:rsidR="001D3423">
              <w:rPr>
                <w:rFonts w:cs="Times"/>
                <w:sz w:val="16"/>
                <w:szCs w:val="16"/>
              </w:rPr>
              <w:t>ell’Allegato A alle Linee guida.</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tipoIdentificativoUnivoco</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color w:val="000000"/>
                <w:sz w:val="16"/>
                <w:szCs w:val="16"/>
              </w:rPr>
              <w:t>ProprietaryCode</w:t>
            </w:r>
          </w:p>
        </w:tc>
        <w:tc>
          <w:tcPr>
            <w:tcW w:w="2891" w:type="dxa"/>
            <w:shd w:val="clear" w:color="auto" w:fill="D3DFEE"/>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 xml:space="preserve">Campo alfanumerico che descrive la codifica utilizzata per individuare </w:t>
            </w:r>
            <w:r w:rsidRPr="00E42DF3">
              <w:rPr>
                <w:rFonts w:cs="Arial"/>
                <w:sz w:val="16"/>
                <w:szCs w:val="16"/>
              </w:rPr>
              <w:t>l’Istituto attestante il pagamento</w:t>
            </w:r>
            <w:r w:rsidRPr="00E42DF3">
              <w:rPr>
                <w:rFonts w:cs="Times"/>
                <w:sz w:val="16"/>
                <w:szCs w:val="16"/>
              </w:rPr>
              <w:t>; se presente può assumere i seguenti valori:</w:t>
            </w:r>
          </w:p>
          <w:p w:rsidR="00B405EB" w:rsidRPr="00E42DF3" w:rsidRDefault="00B405EB" w:rsidP="003A17BF">
            <w:pPr>
              <w:numPr>
                <w:ilvl w:val="0"/>
                <w:numId w:val="14"/>
              </w:numPr>
              <w:spacing w:beforeLines="30" w:before="72" w:afterLines="30" w:after="72"/>
              <w:ind w:left="260" w:right="71" w:hanging="142"/>
              <w:contextualSpacing/>
              <w:rPr>
                <w:rFonts w:cs="Times"/>
                <w:sz w:val="16"/>
                <w:szCs w:val="16"/>
              </w:rPr>
            </w:pPr>
            <w:r w:rsidRPr="00E42DF3">
              <w:rPr>
                <w:rFonts w:cs="Times"/>
                <w:sz w:val="16"/>
                <w:szCs w:val="16"/>
              </w:rPr>
              <w:t>‘</w:t>
            </w:r>
            <w:r w:rsidRPr="00E42DF3">
              <w:rPr>
                <w:rFonts w:cs="Times"/>
                <w:b/>
                <w:sz w:val="16"/>
                <w:szCs w:val="16"/>
              </w:rPr>
              <w:t xml:space="preserve">G’= </w:t>
            </w:r>
            <w:r w:rsidRPr="00E42DF3">
              <w:rPr>
                <w:rFonts w:cs="Times"/>
                <w:sz w:val="16"/>
                <w:szCs w:val="16"/>
              </w:rPr>
              <w:t>persona giuridica</w:t>
            </w:r>
          </w:p>
          <w:p w:rsidR="00B405EB" w:rsidRPr="00E42DF3" w:rsidRDefault="00B405EB" w:rsidP="003A17BF">
            <w:pPr>
              <w:numPr>
                <w:ilvl w:val="0"/>
                <w:numId w:val="14"/>
              </w:numPr>
              <w:spacing w:beforeLines="30" w:before="72" w:afterLines="30" w:after="72"/>
              <w:ind w:left="261" w:right="74" w:hanging="142"/>
              <w:contextualSpacing/>
              <w:rPr>
                <w:rFonts w:cs="Times"/>
                <w:sz w:val="16"/>
                <w:szCs w:val="16"/>
              </w:rPr>
            </w:pPr>
            <w:r w:rsidRPr="00E42DF3">
              <w:rPr>
                <w:rFonts w:cs="Times"/>
                <w:b/>
                <w:sz w:val="16"/>
                <w:szCs w:val="16"/>
              </w:rPr>
              <w:t>‘A’</w:t>
            </w:r>
            <w:r w:rsidRPr="00E42DF3">
              <w:rPr>
                <w:rFonts w:cs="Times"/>
                <w:sz w:val="16"/>
                <w:szCs w:val="16"/>
              </w:rPr>
              <w:t>= Codice ABI</w:t>
            </w:r>
          </w:p>
          <w:p w:rsidR="00B405EB" w:rsidRDefault="00B405EB" w:rsidP="003A17BF">
            <w:pPr>
              <w:numPr>
                <w:ilvl w:val="0"/>
                <w:numId w:val="14"/>
              </w:numPr>
              <w:spacing w:beforeLines="30" w:before="72" w:afterLines="30" w:after="72"/>
              <w:ind w:left="261" w:right="74" w:hanging="142"/>
              <w:contextualSpacing/>
              <w:rPr>
                <w:rFonts w:cs="Times"/>
                <w:sz w:val="16"/>
                <w:szCs w:val="16"/>
              </w:rPr>
            </w:pPr>
            <w:r w:rsidRPr="00E42DF3">
              <w:rPr>
                <w:rFonts w:cs="Times"/>
                <w:b/>
                <w:sz w:val="16"/>
                <w:szCs w:val="16"/>
              </w:rPr>
              <w:t>‘B’</w:t>
            </w:r>
            <w:r w:rsidRPr="00E42DF3">
              <w:rPr>
                <w:rFonts w:cs="Times"/>
                <w:sz w:val="16"/>
                <w:szCs w:val="16"/>
              </w:rPr>
              <w:t>= Codice BIC (standard ISO 9362)</w:t>
            </w:r>
          </w:p>
          <w:p w:rsidR="00E73859" w:rsidRPr="00E42DF3" w:rsidRDefault="00E73859" w:rsidP="0058630B">
            <w:pPr>
              <w:spacing w:beforeLines="30" w:before="72" w:afterLines="30" w:after="72"/>
              <w:ind w:right="74"/>
              <w:contextualSpacing/>
              <w:rPr>
                <w:rFonts w:cs="Times"/>
                <w:sz w:val="16"/>
                <w:szCs w:val="16"/>
              </w:rPr>
            </w:pPr>
            <w:r>
              <w:rPr>
                <w:rFonts w:cs="Times"/>
                <w:sz w:val="16"/>
                <w:szCs w:val="16"/>
              </w:rPr>
              <w:t>Si precisa che il valore del dato deve essere sempre lo stesso per tutte le RT generate dal PSP.</w:t>
            </w:r>
            <w:r w:rsidR="0058630B">
              <w:rPr>
                <w:rFonts w:cs="Times"/>
                <w:sz w:val="16"/>
                <w:szCs w:val="16"/>
              </w:rPr>
              <w:t xml:space="preserve"> A tale scopo si evidenzia che il PSP è quello indicato nel dato </w:t>
            </w:r>
            <w:r w:rsidR="0058630B" w:rsidRPr="0058630B">
              <w:rPr>
                <w:rFonts w:asciiTheme="minorHAnsi" w:hAnsiTheme="minorHAnsi" w:cstheme="minorHAnsi"/>
                <w:bCs/>
                <w:color w:val="000000"/>
                <w:sz w:val="16"/>
                <w:szCs w:val="16"/>
              </w:rPr>
              <w:t>identificativoPSP</w:t>
            </w:r>
            <w:r w:rsidR="0058630B">
              <w:rPr>
                <w:bCs/>
                <w:color w:val="000000"/>
                <w:sz w:val="16"/>
                <w:szCs w:val="16"/>
              </w:rPr>
              <w:t xml:space="preserve"> del </w:t>
            </w:r>
            <w:r w:rsidR="0058630B" w:rsidRPr="0058630B">
              <w:rPr>
                <w:bCs/>
                <w:i/>
                <w:color w:val="000000"/>
                <w:sz w:val="16"/>
                <w:szCs w:val="16"/>
              </w:rPr>
              <w:t>Catalogo Dati Informativi</w:t>
            </w:r>
            <w:r w:rsidR="0058630B">
              <w:rPr>
                <w:bCs/>
                <w:color w:val="000000"/>
                <w:sz w:val="16"/>
                <w:szCs w:val="16"/>
              </w:rPr>
              <w:t xml:space="preserve"> (vedi </w:t>
            </w:r>
            <w:r w:rsidR="00B76B33">
              <w:fldChar w:fldCharType="begin"/>
            </w:r>
            <w:r w:rsidR="00B76B33">
              <w:instrText xml:space="preserve"> REF _Ref427336657 \h  \* MERGEFORMAT </w:instrText>
            </w:r>
            <w:r w:rsidR="00B76B33">
              <w:fldChar w:fldCharType="separate"/>
            </w:r>
            <w:r w:rsidR="00266967" w:rsidRPr="00266967">
              <w:rPr>
                <w:bCs/>
                <w:color w:val="000000"/>
                <w:sz w:val="16"/>
                <w:szCs w:val="16"/>
              </w:rPr>
              <w:t>Tabella 9</w:t>
            </w:r>
            <w:r w:rsidR="00B76B33">
              <w:fldChar w:fldCharType="end"/>
            </w:r>
            <w:r w:rsidR="0058630B">
              <w:rPr>
                <w:bCs/>
                <w:color w:val="000000"/>
                <w:sz w:val="16"/>
                <w:szCs w:val="16"/>
              </w:rPr>
              <w:t xml:space="preserve">). </w:t>
            </w:r>
          </w:p>
        </w:tc>
      </w:tr>
      <w:tr w:rsidR="00B405EB" w:rsidRPr="00E42DF3" w:rsidTr="004E2E3F">
        <w:trPr>
          <w:trHeight w:val="102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codiceIdentificativoUnivoco</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BIC |</w:t>
            </w:r>
          </w:p>
          <w:p w:rsidR="00B405EB" w:rsidRPr="00E42DF3" w:rsidRDefault="00B405EB" w:rsidP="003A17BF">
            <w:pPr>
              <w:spacing w:beforeLines="30" w:before="72" w:afterLines="30" w:after="72"/>
              <w:jc w:val="center"/>
              <w:rPr>
                <w:sz w:val="16"/>
                <w:szCs w:val="16"/>
              </w:rPr>
            </w:pPr>
            <w:r w:rsidRPr="00E42DF3">
              <w:rPr>
                <w:sz w:val="16"/>
                <w:szCs w:val="16"/>
              </w:rPr>
              <w:t>Proprietary |</w:t>
            </w:r>
          </w:p>
          <w:p w:rsidR="00B405EB" w:rsidRPr="00E42DF3" w:rsidRDefault="00B405EB" w:rsidP="003A17BF">
            <w:pPr>
              <w:spacing w:beforeLines="30" w:before="72" w:afterLines="30" w:after="72"/>
              <w:jc w:val="center"/>
              <w:rPr>
                <w:sz w:val="16"/>
                <w:szCs w:val="16"/>
              </w:rPr>
            </w:pPr>
            <w:r w:rsidRPr="00E42DF3">
              <w:rPr>
                <w:sz w:val="16"/>
                <w:szCs w:val="16"/>
              </w:rPr>
              <w:t xml:space="preserve"> Tax Identification Number</w:t>
            </w:r>
          </w:p>
        </w:tc>
        <w:tc>
          <w:tcPr>
            <w:tcW w:w="2891" w:type="dxa"/>
            <w:noWrap/>
          </w:tcPr>
          <w:p w:rsidR="00B405EB" w:rsidRPr="00E42DF3" w:rsidRDefault="00B405EB" w:rsidP="003A17BF">
            <w:pPr>
              <w:spacing w:beforeLines="30" w:before="72" w:afterLines="30" w:after="72"/>
              <w:ind w:right="71"/>
              <w:rPr>
                <w:sz w:val="16"/>
                <w:szCs w:val="16"/>
              </w:rPr>
            </w:pPr>
            <w:r w:rsidRPr="00E42DF3">
              <w:rPr>
                <w:rFonts w:cs="Times"/>
                <w:sz w:val="16"/>
                <w:szCs w:val="16"/>
              </w:rPr>
              <w:t>Campo alfanumerico che può contenere il codice fiscale o la partita IVA, o il codice ABI o il codice BIC del prestatore di servizi di pagamento attestante.</w:t>
            </w:r>
          </w:p>
        </w:tc>
      </w:tr>
      <w:tr w:rsidR="00B405EB" w:rsidRPr="00E42DF3" w:rsidTr="004E2E3F">
        <w:trPr>
          <w:trHeight w:val="510"/>
        </w:trPr>
        <w:tc>
          <w:tcPr>
            <w:tcW w:w="2660" w:type="dxa"/>
            <w:shd w:val="clear" w:color="auto" w:fill="D3DFEE"/>
            <w:noWrap/>
          </w:tcPr>
          <w:p w:rsidR="00B405EB" w:rsidRPr="00E42DF3" w:rsidRDefault="00B405EB" w:rsidP="003A17BF">
            <w:pPr>
              <w:tabs>
                <w:tab w:val="left" w:pos="334"/>
              </w:tabs>
              <w:spacing w:beforeLines="30" w:before="72" w:afterLines="30" w:after="72"/>
              <w:ind w:left="142"/>
              <w:jc w:val="both"/>
              <w:rPr>
                <w:bCs/>
                <w:sz w:val="16"/>
                <w:szCs w:val="16"/>
              </w:rPr>
            </w:pPr>
            <w:r w:rsidRPr="00E42DF3">
              <w:rPr>
                <w:bCs/>
                <w:sz w:val="16"/>
                <w:szCs w:val="16"/>
              </w:rPr>
              <w:t>denominazioneAttestante</w:t>
            </w:r>
          </w:p>
        </w:tc>
        <w:tc>
          <w:tcPr>
            <w:tcW w:w="505" w:type="dxa"/>
            <w:shd w:val="clear" w:color="auto" w:fill="D3DFEE"/>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2</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1..70</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Name</w:t>
            </w:r>
          </w:p>
        </w:tc>
        <w:tc>
          <w:tcPr>
            <w:tcW w:w="2891" w:type="dxa"/>
            <w:shd w:val="clear" w:color="auto" w:fill="D3DFEE"/>
            <w:noWrap/>
          </w:tcPr>
          <w:p w:rsidR="00B405EB" w:rsidRPr="00E42DF3" w:rsidRDefault="00B405EB" w:rsidP="003A17BF">
            <w:pPr>
              <w:spacing w:beforeLines="30" w:before="72" w:afterLines="30" w:after="72"/>
              <w:ind w:right="71"/>
              <w:rPr>
                <w:sz w:val="16"/>
                <w:szCs w:val="16"/>
              </w:rPr>
            </w:pPr>
            <w:r w:rsidRPr="00E42DF3">
              <w:rPr>
                <w:rFonts w:cs="Arial"/>
                <w:sz w:val="16"/>
                <w:szCs w:val="16"/>
              </w:rPr>
              <w:t>Contiene la denominazione del prestatore di servizi di pagamento</w:t>
            </w:r>
          </w:p>
        </w:tc>
      </w:tr>
      <w:tr w:rsidR="00B405EB" w:rsidRPr="00E42DF3" w:rsidTr="004E2E3F">
        <w:trPr>
          <w:trHeight w:val="51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codiceUnitOperAttestante</w:t>
            </w:r>
          </w:p>
        </w:tc>
        <w:tc>
          <w:tcPr>
            <w:tcW w:w="505" w:type="dxa"/>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0..1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noWrap/>
          </w:tcPr>
          <w:p w:rsidR="00B405EB" w:rsidRPr="00E42DF3" w:rsidRDefault="00B405EB" w:rsidP="003A17BF">
            <w:pPr>
              <w:spacing w:beforeLines="30" w:before="72" w:afterLines="30" w:after="72"/>
              <w:jc w:val="center"/>
              <w:rPr>
                <w:sz w:val="16"/>
                <w:szCs w:val="16"/>
              </w:rPr>
            </w:pPr>
          </w:p>
        </w:tc>
        <w:tc>
          <w:tcPr>
            <w:tcW w:w="2891" w:type="dxa"/>
            <w:noWrap/>
          </w:tcPr>
          <w:p w:rsidR="00B405EB" w:rsidRPr="00E42DF3" w:rsidRDefault="00B405EB" w:rsidP="003A17BF">
            <w:pPr>
              <w:spacing w:beforeLines="30" w:before="72" w:afterLines="30" w:after="72"/>
              <w:ind w:right="71"/>
              <w:rPr>
                <w:sz w:val="16"/>
                <w:szCs w:val="16"/>
              </w:rPr>
            </w:pPr>
            <w:r w:rsidRPr="00E42DF3">
              <w:rPr>
                <w:rFonts w:cs="Arial"/>
                <w:sz w:val="16"/>
                <w:szCs w:val="16"/>
              </w:rPr>
              <w:t>Indica il codice dell’unità operativa che rilascia la ricevuta.</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denomUnitOperAttestante</w:t>
            </w:r>
          </w:p>
        </w:tc>
        <w:tc>
          <w:tcPr>
            <w:tcW w:w="505" w:type="dxa"/>
            <w:shd w:val="clear" w:color="auto" w:fill="D3DFEE"/>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2</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0..1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1..70</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p>
        </w:tc>
        <w:tc>
          <w:tcPr>
            <w:tcW w:w="2891" w:type="dxa"/>
            <w:shd w:val="clear" w:color="auto" w:fill="D3DFEE"/>
            <w:noWrap/>
          </w:tcPr>
          <w:p w:rsidR="00B405EB" w:rsidRPr="00E42DF3" w:rsidRDefault="00B405EB" w:rsidP="003A17BF">
            <w:pPr>
              <w:spacing w:beforeLines="30" w:before="72" w:afterLines="30" w:after="72"/>
              <w:ind w:right="71"/>
              <w:rPr>
                <w:sz w:val="16"/>
                <w:szCs w:val="16"/>
              </w:rPr>
            </w:pPr>
            <w:r w:rsidRPr="00E42DF3">
              <w:rPr>
                <w:rFonts w:cs="Arial"/>
                <w:sz w:val="16"/>
                <w:szCs w:val="16"/>
              </w:rPr>
              <w:t>Indica la denominazione dell’unità operativa attestante.</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rPr>
                <w:bCs/>
                <w:sz w:val="16"/>
                <w:szCs w:val="16"/>
              </w:rPr>
            </w:pPr>
            <w:r w:rsidRPr="00E42DF3">
              <w:rPr>
                <w:bCs/>
                <w:sz w:val="16"/>
                <w:szCs w:val="16"/>
              </w:rPr>
              <w:t>indirizzoAttestante</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1..70</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Street Name</w:t>
            </w:r>
          </w:p>
        </w:tc>
        <w:tc>
          <w:tcPr>
            <w:tcW w:w="2891" w:type="dxa"/>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Indica l’indirizzo dell’attestante.</w:t>
            </w:r>
          </w:p>
          <w:p w:rsidR="00B405EB" w:rsidRPr="00E42DF3" w:rsidRDefault="00B405EB" w:rsidP="003A17BF">
            <w:pPr>
              <w:spacing w:beforeLines="30" w:before="72" w:afterLines="30" w:after="72"/>
              <w:ind w:right="71"/>
              <w:rPr>
                <w:sz w:val="16"/>
                <w:szCs w:val="16"/>
              </w:rPr>
            </w:pPr>
            <w:r w:rsidRPr="00E42DF3">
              <w:rPr>
                <w:rFonts w:cs="Times"/>
                <w:sz w:val="16"/>
                <w:szCs w:val="16"/>
              </w:rPr>
              <w:lastRenderedPageBreak/>
              <w:t xml:space="preserve">Può coincidere con quello dell’unità operativa </w:t>
            </w:r>
            <w:r w:rsidRPr="00E42DF3">
              <w:rPr>
                <w:rFonts w:cs="Arial"/>
                <w:sz w:val="16"/>
                <w:szCs w:val="16"/>
              </w:rPr>
              <w:t>che rilascia la ricevuta.</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lastRenderedPageBreak/>
              <w:t>civicoAttestante</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1..16</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Building Number</w:t>
            </w:r>
          </w:p>
        </w:tc>
        <w:tc>
          <w:tcPr>
            <w:tcW w:w="2891" w:type="dxa"/>
            <w:shd w:val="clear" w:color="auto" w:fill="D3DFEE"/>
            <w:noWrap/>
          </w:tcPr>
          <w:p w:rsidR="00B405EB" w:rsidRPr="00E42DF3" w:rsidRDefault="00B405EB" w:rsidP="003A17BF">
            <w:pPr>
              <w:spacing w:beforeLines="30" w:before="72" w:afterLines="30" w:after="72"/>
              <w:ind w:right="71"/>
              <w:rPr>
                <w:rFonts w:cs="Arial"/>
                <w:sz w:val="16"/>
                <w:szCs w:val="16"/>
              </w:rPr>
            </w:pPr>
            <w:r w:rsidRPr="00E42DF3">
              <w:rPr>
                <w:rFonts w:cs="Times"/>
                <w:sz w:val="16"/>
                <w:szCs w:val="16"/>
              </w:rPr>
              <w:t xml:space="preserve">Indica il numero civico </w:t>
            </w:r>
            <w:r w:rsidRPr="00E42DF3">
              <w:rPr>
                <w:rFonts w:cs="Arial"/>
                <w:sz w:val="16"/>
                <w:szCs w:val="16"/>
              </w:rPr>
              <w:t>dell’attestante.</w:t>
            </w:r>
          </w:p>
          <w:p w:rsidR="00B405EB" w:rsidRPr="00E42DF3" w:rsidRDefault="00B405EB" w:rsidP="003A17BF">
            <w:pPr>
              <w:spacing w:beforeLines="30" w:before="72" w:afterLines="30" w:after="72"/>
              <w:ind w:right="74"/>
              <w:rPr>
                <w:sz w:val="16"/>
                <w:szCs w:val="16"/>
              </w:rPr>
            </w:pPr>
            <w:r w:rsidRPr="00E42DF3">
              <w:rPr>
                <w:rFonts w:cs="Times"/>
                <w:sz w:val="16"/>
                <w:szCs w:val="16"/>
              </w:rPr>
              <w:t xml:space="preserve">Può coincidere con quello dell’unità operativa </w:t>
            </w:r>
            <w:r w:rsidRPr="00E42DF3">
              <w:rPr>
                <w:rFonts w:cs="Arial"/>
                <w:sz w:val="16"/>
                <w:szCs w:val="16"/>
              </w:rPr>
              <w:t>che rilascia la ricevuta.</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rPr>
                <w:bCs/>
                <w:sz w:val="16"/>
                <w:szCs w:val="16"/>
              </w:rPr>
            </w:pPr>
            <w:r w:rsidRPr="00E42DF3">
              <w:rPr>
                <w:bCs/>
                <w:sz w:val="16"/>
                <w:szCs w:val="16"/>
              </w:rPr>
              <w:t>capAttestante</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1..16</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Postal Code</w:t>
            </w:r>
          </w:p>
        </w:tc>
        <w:tc>
          <w:tcPr>
            <w:tcW w:w="2891" w:type="dxa"/>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Indica il CAP dell’attestante.</w:t>
            </w:r>
          </w:p>
          <w:p w:rsidR="00B405EB" w:rsidRPr="00E42DF3" w:rsidRDefault="00B405EB" w:rsidP="003A17BF">
            <w:pPr>
              <w:spacing w:beforeLines="30" w:before="72" w:afterLines="30" w:after="72"/>
              <w:ind w:right="71"/>
              <w:rPr>
                <w:sz w:val="16"/>
                <w:szCs w:val="16"/>
              </w:rPr>
            </w:pPr>
            <w:r w:rsidRPr="00E42DF3">
              <w:rPr>
                <w:rFonts w:cs="Times"/>
                <w:sz w:val="16"/>
                <w:szCs w:val="16"/>
              </w:rPr>
              <w:t xml:space="preserve">Può coincidere con quello dell’unità operativa </w:t>
            </w:r>
            <w:r w:rsidRPr="00E42DF3">
              <w:rPr>
                <w:rFonts w:cs="Arial"/>
                <w:sz w:val="16"/>
                <w:szCs w:val="16"/>
              </w:rPr>
              <w:t>che rilascia la ricevuta.</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localitaAttestante</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Town Name</w:t>
            </w:r>
          </w:p>
        </w:tc>
        <w:tc>
          <w:tcPr>
            <w:tcW w:w="2891" w:type="dxa"/>
            <w:shd w:val="clear" w:color="auto" w:fill="D3DFEE"/>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Indica la località dell’attestante.</w:t>
            </w:r>
          </w:p>
          <w:p w:rsidR="00B405EB" w:rsidRPr="00E42DF3" w:rsidRDefault="00B405EB" w:rsidP="003A17BF">
            <w:pPr>
              <w:spacing w:beforeLines="30" w:before="72" w:afterLines="30" w:after="72"/>
              <w:ind w:right="71"/>
              <w:rPr>
                <w:sz w:val="16"/>
                <w:szCs w:val="16"/>
              </w:rPr>
            </w:pPr>
            <w:r w:rsidRPr="00E42DF3">
              <w:rPr>
                <w:rFonts w:cs="Times"/>
                <w:sz w:val="16"/>
                <w:szCs w:val="16"/>
              </w:rPr>
              <w:t xml:space="preserve">Può coincidere con quello dell’unità operativa </w:t>
            </w:r>
            <w:r w:rsidRPr="00E42DF3">
              <w:rPr>
                <w:rFonts w:cs="Arial"/>
                <w:sz w:val="16"/>
                <w:szCs w:val="16"/>
              </w:rPr>
              <w:t>che rilascia la ricevuta.</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provinciaAttestante</w:t>
            </w:r>
          </w:p>
        </w:tc>
        <w:tc>
          <w:tcPr>
            <w:tcW w:w="505" w:type="dxa"/>
          </w:tcPr>
          <w:p w:rsidR="00B405EB" w:rsidRPr="00E42DF3" w:rsidRDefault="00B405EB" w:rsidP="003A17BF">
            <w:pPr>
              <w:spacing w:beforeLines="30" w:before="72" w:afterLines="30" w:after="72"/>
              <w:jc w:val="center"/>
              <w:rPr>
                <w:sz w:val="16"/>
                <w:szCs w:val="16"/>
              </w:rPr>
            </w:pPr>
            <w:r w:rsidRPr="00E42DF3">
              <w:rPr>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sz w:val="16"/>
                <w:szCs w:val="16"/>
              </w:rPr>
              <w:t>0..1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Country SubDivision</w:t>
            </w:r>
          </w:p>
        </w:tc>
        <w:tc>
          <w:tcPr>
            <w:tcW w:w="2891" w:type="dxa"/>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Indica la provincia dell’attestante.</w:t>
            </w:r>
          </w:p>
          <w:p w:rsidR="00B405EB" w:rsidRPr="00E42DF3" w:rsidRDefault="00B405EB" w:rsidP="003A17BF">
            <w:pPr>
              <w:spacing w:beforeLines="30" w:before="72" w:afterLines="30" w:after="72"/>
              <w:ind w:right="71"/>
              <w:rPr>
                <w:sz w:val="16"/>
                <w:szCs w:val="16"/>
              </w:rPr>
            </w:pPr>
            <w:r w:rsidRPr="00E42DF3">
              <w:rPr>
                <w:rFonts w:cs="Times"/>
                <w:sz w:val="16"/>
                <w:szCs w:val="16"/>
              </w:rPr>
              <w:t xml:space="preserve">Può coincidere con quello dell’unità operativa </w:t>
            </w:r>
            <w:r w:rsidRPr="00E42DF3">
              <w:rPr>
                <w:rFonts w:cs="Arial"/>
                <w:sz w:val="16"/>
                <w:szCs w:val="16"/>
              </w:rPr>
              <w:t>che rilascia la ricevuta.</w:t>
            </w:r>
          </w:p>
        </w:tc>
      </w:tr>
      <w:tr w:rsidR="00B405EB" w:rsidRPr="00E42DF3" w:rsidTr="004E2E3F">
        <w:trPr>
          <w:trHeight w:val="510"/>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nazioneAttestante</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2</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Country</w:t>
            </w:r>
          </w:p>
        </w:tc>
        <w:tc>
          <w:tcPr>
            <w:tcW w:w="2891" w:type="dxa"/>
            <w:shd w:val="clear" w:color="auto" w:fill="D3DFEE"/>
            <w:noWrap/>
          </w:tcPr>
          <w:p w:rsidR="00B405EB" w:rsidRPr="00E42DF3" w:rsidRDefault="00B405EB" w:rsidP="003A17BF">
            <w:pPr>
              <w:spacing w:beforeLines="30" w:before="72" w:afterLines="30" w:after="72"/>
              <w:ind w:right="71"/>
              <w:rPr>
                <w:rFonts w:cs="Arial"/>
                <w:sz w:val="16"/>
                <w:szCs w:val="16"/>
              </w:rPr>
            </w:pPr>
            <w:r w:rsidRPr="00E42DF3">
              <w:rPr>
                <w:rFonts w:cs="Times"/>
                <w:sz w:val="16"/>
                <w:szCs w:val="16"/>
              </w:rPr>
              <w:t>Indica il codice nazione dell’attestante secondo lo standard ISO 3166.</w:t>
            </w:r>
            <w:r w:rsidRPr="00E42DF3">
              <w:rPr>
                <w:rFonts w:cs="Arial"/>
                <w:sz w:val="16"/>
                <w:szCs w:val="16"/>
              </w:rPr>
              <w:t xml:space="preserve"> </w:t>
            </w:r>
          </w:p>
          <w:p w:rsidR="00B405EB" w:rsidRPr="00E42DF3" w:rsidRDefault="00B405EB" w:rsidP="003A17BF">
            <w:pPr>
              <w:spacing w:beforeLines="30" w:before="72" w:afterLines="30" w:after="72"/>
              <w:ind w:right="71"/>
              <w:rPr>
                <w:sz w:val="16"/>
                <w:szCs w:val="16"/>
              </w:rPr>
            </w:pPr>
            <w:r w:rsidRPr="00E42DF3">
              <w:rPr>
                <w:rFonts w:cs="Times"/>
                <w:sz w:val="16"/>
                <w:szCs w:val="16"/>
              </w:rPr>
              <w:t xml:space="preserve">Può coincidere con quello dell’unità operativa </w:t>
            </w:r>
            <w:r w:rsidRPr="00E42DF3">
              <w:rPr>
                <w:rFonts w:cs="Arial"/>
                <w:sz w:val="16"/>
                <w:szCs w:val="16"/>
              </w:rPr>
              <w:t>che rilascia la ricevuta.</w:t>
            </w:r>
          </w:p>
        </w:tc>
      </w:tr>
      <w:tr w:rsidR="00B405EB" w:rsidRPr="00E42DF3" w:rsidTr="004E2E3F">
        <w:trPr>
          <w:trHeight w:val="835"/>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enteBeneficiario</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Creditor</w:t>
            </w:r>
          </w:p>
        </w:tc>
        <w:tc>
          <w:tcPr>
            <w:tcW w:w="2891" w:type="dxa"/>
            <w:noWrap/>
          </w:tcPr>
          <w:p w:rsidR="00B405EB" w:rsidRPr="00E42DF3" w:rsidRDefault="00B405EB" w:rsidP="003A17BF">
            <w:pPr>
              <w:spacing w:beforeLines="30" w:before="72" w:afterLines="30" w:after="72"/>
              <w:ind w:right="74"/>
              <w:rPr>
                <w:sz w:val="16"/>
                <w:szCs w:val="16"/>
              </w:rPr>
            </w:pPr>
            <w:r w:rsidRPr="00E42DF3">
              <w:rPr>
                <w:rFonts w:cs="Times"/>
                <w:sz w:val="16"/>
                <w:szCs w:val="16"/>
              </w:rPr>
              <w:t>Riporta le stesse informazioni presenti nel blocco “</w:t>
            </w:r>
            <w:r w:rsidRPr="00E42DF3">
              <w:rPr>
                <w:rFonts w:asciiTheme="minorHAnsi" w:hAnsiTheme="minorHAnsi"/>
                <w:iCs/>
                <w:sz w:val="16"/>
                <w:szCs w:val="16"/>
              </w:rPr>
              <w:t>enteBeneficiario</w:t>
            </w:r>
            <w:r w:rsidRPr="00E42DF3">
              <w:rPr>
                <w:rFonts w:cs="Times"/>
                <w:sz w:val="16"/>
                <w:szCs w:val="16"/>
              </w:rPr>
              <w:t>” della Richiesta di Pagamento Telematico (</w:t>
            </w:r>
            <w:r w:rsidRPr="00E42DF3">
              <w:rPr>
                <w:rFonts w:cs="Times"/>
                <w:b/>
                <w:sz w:val="16"/>
                <w:szCs w:val="16"/>
              </w:rPr>
              <w:t>RPT</w:t>
            </w:r>
            <w:r w:rsidRPr="00E42DF3">
              <w:rPr>
                <w:rFonts w:cs="Times"/>
                <w:sz w:val="16"/>
                <w:szCs w:val="16"/>
              </w:rPr>
              <w:t>) cui si riferisce il messaggio di Ricevuta Telematica.</w:t>
            </w:r>
          </w:p>
        </w:tc>
      </w:tr>
      <w:tr w:rsidR="00B405EB" w:rsidRPr="00E42DF3" w:rsidTr="004E2E3F">
        <w:trPr>
          <w:trHeight w:val="833"/>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soggettoVersante</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Debtor</w:t>
            </w:r>
          </w:p>
        </w:tc>
        <w:tc>
          <w:tcPr>
            <w:tcW w:w="2891" w:type="dxa"/>
            <w:shd w:val="clear" w:color="auto" w:fill="D3DFEE"/>
            <w:noWrap/>
          </w:tcPr>
          <w:p w:rsidR="00B405EB" w:rsidRPr="00E42DF3" w:rsidRDefault="00B405EB" w:rsidP="003A17BF">
            <w:pPr>
              <w:spacing w:beforeLines="30" w:before="72" w:afterLines="30" w:after="72"/>
              <w:ind w:right="74"/>
              <w:rPr>
                <w:sz w:val="16"/>
                <w:szCs w:val="16"/>
              </w:rPr>
            </w:pPr>
            <w:r w:rsidRPr="00E42DF3">
              <w:rPr>
                <w:rFonts w:cs="Times"/>
                <w:sz w:val="16"/>
                <w:szCs w:val="16"/>
              </w:rPr>
              <w:t>Riporta le stesse informazioni presenti nel blocco “</w:t>
            </w:r>
            <w:r w:rsidRPr="00E42DF3">
              <w:rPr>
                <w:rFonts w:asciiTheme="minorHAnsi" w:hAnsiTheme="minorHAnsi"/>
                <w:iCs/>
                <w:sz w:val="16"/>
                <w:szCs w:val="16"/>
              </w:rPr>
              <w:t>soggettoVersante</w:t>
            </w:r>
            <w:r w:rsidRPr="00E42DF3">
              <w:rPr>
                <w:rFonts w:cs="Times"/>
                <w:sz w:val="16"/>
                <w:szCs w:val="16"/>
              </w:rPr>
              <w:t>” della Richiesta di Pagamento Telematico (</w:t>
            </w:r>
            <w:r w:rsidRPr="00E42DF3">
              <w:rPr>
                <w:rFonts w:cs="Times"/>
                <w:b/>
                <w:sz w:val="16"/>
                <w:szCs w:val="16"/>
              </w:rPr>
              <w:t>RPT</w:t>
            </w:r>
            <w:r w:rsidRPr="00E42DF3">
              <w:rPr>
                <w:rFonts w:cs="Times"/>
                <w:sz w:val="16"/>
                <w:szCs w:val="16"/>
              </w:rPr>
              <w:t>) cui si riferisce il messaggio di Ricevuta Telematica.</w:t>
            </w:r>
          </w:p>
        </w:tc>
      </w:tr>
      <w:tr w:rsidR="00B405EB" w:rsidRPr="00E42DF3" w:rsidTr="004E2E3F">
        <w:trPr>
          <w:trHeight w:val="817"/>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soggettoPagatore</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p>
        </w:tc>
        <w:tc>
          <w:tcPr>
            <w:tcW w:w="1543"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Ultimate Debtor</w:t>
            </w:r>
          </w:p>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w:t>
            </w:r>
          </w:p>
          <w:p w:rsidR="00B405EB" w:rsidRPr="00E42DF3" w:rsidRDefault="00B405EB" w:rsidP="003A17BF">
            <w:pPr>
              <w:spacing w:beforeLines="30" w:before="72" w:afterLines="30" w:after="72"/>
              <w:jc w:val="center"/>
              <w:rPr>
                <w:sz w:val="16"/>
                <w:szCs w:val="16"/>
              </w:rPr>
            </w:pPr>
            <w:r w:rsidRPr="00E42DF3">
              <w:rPr>
                <w:color w:val="000000"/>
                <w:sz w:val="16"/>
                <w:szCs w:val="16"/>
              </w:rPr>
              <w:t>Debtor</w:t>
            </w:r>
            <w:r w:rsidRPr="00E42DF3">
              <w:rPr>
                <w:color w:val="000000"/>
                <w:vertAlign w:val="superscript"/>
              </w:rPr>
              <w:footnoteReference w:id="4"/>
            </w:r>
          </w:p>
        </w:tc>
        <w:tc>
          <w:tcPr>
            <w:tcW w:w="2891" w:type="dxa"/>
            <w:noWrap/>
          </w:tcPr>
          <w:p w:rsidR="00B405EB" w:rsidRPr="00E42DF3" w:rsidRDefault="00B405EB" w:rsidP="003A17BF">
            <w:pPr>
              <w:spacing w:beforeLines="30" w:before="72" w:afterLines="30" w:after="72"/>
              <w:ind w:right="74"/>
              <w:rPr>
                <w:sz w:val="16"/>
                <w:szCs w:val="16"/>
              </w:rPr>
            </w:pPr>
            <w:r w:rsidRPr="00E42DF3">
              <w:rPr>
                <w:rFonts w:cs="Times"/>
                <w:sz w:val="16"/>
                <w:szCs w:val="16"/>
              </w:rPr>
              <w:t>Riporta le stesse informazioni presenti nel blocco “</w:t>
            </w:r>
            <w:r w:rsidRPr="00E42DF3">
              <w:rPr>
                <w:rFonts w:asciiTheme="minorHAnsi" w:hAnsiTheme="minorHAnsi"/>
                <w:iCs/>
                <w:sz w:val="16"/>
                <w:szCs w:val="16"/>
              </w:rPr>
              <w:t>soggettoPagatore</w:t>
            </w:r>
            <w:r w:rsidRPr="00E42DF3">
              <w:rPr>
                <w:rFonts w:cs="Times"/>
                <w:sz w:val="16"/>
                <w:szCs w:val="16"/>
              </w:rPr>
              <w:t>” della Richiesta di Pagamento Telematico (RPT) cui si riferisce il messaggio di Ricevuta Telematica.</w:t>
            </w:r>
          </w:p>
        </w:tc>
      </w:tr>
      <w:tr w:rsidR="00B405EB" w:rsidRPr="00E42DF3" w:rsidTr="004E2E3F">
        <w:trPr>
          <w:trHeight w:val="51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datiPagamento</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p>
        </w:tc>
        <w:tc>
          <w:tcPr>
            <w:tcW w:w="1543" w:type="dxa"/>
            <w:shd w:val="clear" w:color="auto" w:fill="D3DFEE"/>
            <w:noWrap/>
          </w:tcPr>
          <w:p w:rsidR="00B405EB" w:rsidRPr="00E42DF3" w:rsidRDefault="00B405EB" w:rsidP="003A17BF">
            <w:pPr>
              <w:tabs>
                <w:tab w:val="left" w:pos="1260"/>
              </w:tabs>
              <w:spacing w:beforeLines="30" w:before="72" w:afterLines="30" w:after="72"/>
              <w:rPr>
                <w:sz w:val="16"/>
                <w:szCs w:val="16"/>
              </w:rPr>
            </w:pPr>
            <w:r w:rsidRPr="00E42DF3">
              <w:rPr>
                <w:sz w:val="16"/>
                <w:szCs w:val="16"/>
              </w:rPr>
              <w:tab/>
            </w:r>
          </w:p>
        </w:tc>
        <w:tc>
          <w:tcPr>
            <w:tcW w:w="2891" w:type="dxa"/>
            <w:shd w:val="clear" w:color="auto" w:fill="D3DFEE"/>
            <w:noWrap/>
          </w:tcPr>
          <w:p w:rsidR="00B405EB" w:rsidRPr="00E42DF3" w:rsidRDefault="00B405EB" w:rsidP="003A17BF">
            <w:pPr>
              <w:spacing w:beforeLines="30" w:before="72" w:afterLines="30" w:after="72"/>
              <w:ind w:right="71"/>
              <w:rPr>
                <w:sz w:val="16"/>
                <w:szCs w:val="16"/>
              </w:rPr>
            </w:pPr>
            <w:r w:rsidRPr="00E42DF3">
              <w:rPr>
                <w:rFonts w:cs="Times"/>
                <w:sz w:val="16"/>
                <w:szCs w:val="16"/>
              </w:rPr>
              <w:t>Aggregazione “dati del versamento” costituita dai seguenti elementi:</w:t>
            </w:r>
          </w:p>
        </w:tc>
      </w:tr>
      <w:tr w:rsidR="00B405EB" w:rsidRPr="00E42DF3" w:rsidTr="004E2E3F">
        <w:trPr>
          <w:trHeight w:val="51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codiceEsitoPagamento</w:t>
            </w:r>
          </w:p>
        </w:tc>
        <w:tc>
          <w:tcPr>
            <w:tcW w:w="505" w:type="dxa"/>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w:t>
            </w:r>
          </w:p>
        </w:tc>
        <w:tc>
          <w:tcPr>
            <w:tcW w:w="1543" w:type="dxa"/>
            <w:noWrap/>
          </w:tcPr>
          <w:p w:rsidR="00B405EB" w:rsidRPr="00E42DF3" w:rsidRDefault="00B405EB" w:rsidP="003A17BF">
            <w:pPr>
              <w:spacing w:beforeLines="30" w:before="72" w:afterLines="30" w:after="72"/>
              <w:jc w:val="center"/>
              <w:rPr>
                <w:sz w:val="16"/>
                <w:szCs w:val="16"/>
              </w:rPr>
            </w:pPr>
            <w:r w:rsidRPr="00E42DF3">
              <w:rPr>
                <w:color w:val="000000"/>
                <w:sz w:val="16"/>
                <w:szCs w:val="16"/>
              </w:rPr>
              <w:t>Proprietary Code</w:t>
            </w:r>
          </w:p>
        </w:tc>
        <w:tc>
          <w:tcPr>
            <w:tcW w:w="2891" w:type="dxa"/>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Campo numerico indicante l’esito del pagamento. Può assumere i seguenti valori:</w:t>
            </w:r>
          </w:p>
          <w:p w:rsidR="00B405EB" w:rsidRPr="00E42DF3" w:rsidRDefault="00B405EB" w:rsidP="003A17BF">
            <w:pPr>
              <w:numPr>
                <w:ilvl w:val="0"/>
                <w:numId w:val="15"/>
              </w:numPr>
              <w:tabs>
                <w:tab w:val="left" w:pos="232"/>
              </w:tabs>
              <w:spacing w:beforeLines="30" w:before="72" w:afterLines="30" w:after="72"/>
              <w:ind w:left="0" w:right="71" w:firstLine="0"/>
              <w:contextualSpacing/>
              <w:rPr>
                <w:rFonts w:cs="Arial"/>
                <w:sz w:val="16"/>
                <w:szCs w:val="16"/>
              </w:rPr>
            </w:pPr>
            <w:r w:rsidRPr="00E42DF3">
              <w:rPr>
                <w:rFonts w:cs="Arial"/>
                <w:sz w:val="16"/>
                <w:szCs w:val="16"/>
              </w:rPr>
              <w:t>Pagamento eseguito</w:t>
            </w:r>
          </w:p>
          <w:p w:rsidR="00B405EB" w:rsidRPr="00E42DF3" w:rsidRDefault="00B405EB" w:rsidP="003A17BF">
            <w:pPr>
              <w:numPr>
                <w:ilvl w:val="0"/>
                <w:numId w:val="15"/>
              </w:numPr>
              <w:tabs>
                <w:tab w:val="left" w:pos="232"/>
                <w:tab w:val="left" w:pos="260"/>
              </w:tabs>
              <w:spacing w:beforeLines="30" w:before="72" w:afterLines="30" w:after="72"/>
              <w:ind w:left="0" w:right="74" w:firstLine="0"/>
              <w:contextualSpacing/>
              <w:rPr>
                <w:rFonts w:cs="Arial"/>
                <w:sz w:val="16"/>
                <w:szCs w:val="16"/>
              </w:rPr>
            </w:pPr>
            <w:r w:rsidRPr="00E42DF3">
              <w:rPr>
                <w:rFonts w:cs="Arial"/>
                <w:sz w:val="16"/>
                <w:szCs w:val="16"/>
              </w:rPr>
              <w:t>Pagamento non eseguito</w:t>
            </w:r>
          </w:p>
          <w:p w:rsidR="00B405EB" w:rsidRPr="00E42DF3" w:rsidRDefault="00B405EB" w:rsidP="003A17BF">
            <w:pPr>
              <w:numPr>
                <w:ilvl w:val="0"/>
                <w:numId w:val="15"/>
              </w:numPr>
              <w:tabs>
                <w:tab w:val="left" w:pos="232"/>
                <w:tab w:val="left" w:pos="260"/>
              </w:tabs>
              <w:spacing w:beforeLines="30" w:before="72" w:afterLines="30" w:after="72"/>
              <w:ind w:left="0" w:right="71" w:firstLine="0"/>
              <w:contextualSpacing/>
              <w:rPr>
                <w:rFonts w:cs="Arial"/>
                <w:sz w:val="16"/>
                <w:szCs w:val="16"/>
              </w:rPr>
            </w:pPr>
            <w:r w:rsidRPr="00E42DF3">
              <w:rPr>
                <w:sz w:val="16"/>
                <w:szCs w:val="16"/>
              </w:rPr>
              <w:t xml:space="preserve"> Pagamento parzialmente eseguito</w:t>
            </w:r>
          </w:p>
          <w:p w:rsidR="00B405EB" w:rsidRPr="00E42DF3" w:rsidRDefault="00B405EB" w:rsidP="003A17BF">
            <w:pPr>
              <w:numPr>
                <w:ilvl w:val="0"/>
                <w:numId w:val="15"/>
              </w:numPr>
              <w:tabs>
                <w:tab w:val="left" w:pos="232"/>
                <w:tab w:val="left" w:pos="260"/>
              </w:tabs>
              <w:spacing w:beforeLines="30" w:before="72" w:afterLines="30" w:after="72"/>
              <w:ind w:left="0" w:right="74" w:firstLine="0"/>
              <w:contextualSpacing/>
              <w:rPr>
                <w:rFonts w:cs="Arial"/>
                <w:sz w:val="16"/>
                <w:szCs w:val="16"/>
              </w:rPr>
            </w:pPr>
            <w:r w:rsidRPr="00E42DF3">
              <w:rPr>
                <w:rFonts w:cs="Arial"/>
                <w:sz w:val="16"/>
                <w:szCs w:val="16"/>
              </w:rPr>
              <w:t xml:space="preserve"> Decorrenza termini</w:t>
            </w:r>
          </w:p>
          <w:p w:rsidR="00B405EB" w:rsidRPr="00E42DF3" w:rsidRDefault="00B405EB" w:rsidP="003A17BF">
            <w:pPr>
              <w:numPr>
                <w:ilvl w:val="0"/>
                <w:numId w:val="15"/>
              </w:numPr>
              <w:tabs>
                <w:tab w:val="left" w:pos="232"/>
                <w:tab w:val="left" w:pos="260"/>
              </w:tabs>
              <w:spacing w:beforeLines="30" w:before="72" w:afterLines="30" w:after="72"/>
              <w:ind w:left="0" w:right="74" w:firstLine="0"/>
              <w:rPr>
                <w:sz w:val="16"/>
                <w:szCs w:val="16"/>
              </w:rPr>
            </w:pPr>
            <w:r w:rsidRPr="00E42DF3">
              <w:rPr>
                <w:sz w:val="16"/>
                <w:szCs w:val="16"/>
              </w:rPr>
              <w:t xml:space="preserve"> </w:t>
            </w:r>
            <w:r w:rsidRPr="00E42DF3">
              <w:rPr>
                <w:rFonts w:cs="Arial"/>
                <w:sz w:val="16"/>
                <w:szCs w:val="16"/>
              </w:rPr>
              <w:t>Decorrenza termini</w:t>
            </w:r>
            <w:r w:rsidRPr="00E42DF3">
              <w:rPr>
                <w:sz w:val="16"/>
                <w:szCs w:val="16"/>
              </w:rPr>
              <w:t xml:space="preserve"> parziale</w:t>
            </w:r>
          </w:p>
        </w:tc>
      </w:tr>
      <w:tr w:rsidR="00B405EB" w:rsidRPr="00E42DF3" w:rsidTr="004E2E3F">
        <w:trPr>
          <w:trHeight w:val="233"/>
        </w:trPr>
        <w:tc>
          <w:tcPr>
            <w:tcW w:w="2660" w:type="dxa"/>
            <w:shd w:val="clear" w:color="auto" w:fill="DBE5F1"/>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importoTotalePagato</w:t>
            </w:r>
          </w:p>
        </w:tc>
        <w:tc>
          <w:tcPr>
            <w:tcW w:w="505" w:type="dxa"/>
            <w:shd w:val="clear" w:color="auto" w:fill="DBE5F1"/>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DBE5F1"/>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DBE5F1"/>
            <w:noWrap/>
          </w:tcPr>
          <w:p w:rsidR="00B405EB" w:rsidRPr="00E42DF3" w:rsidRDefault="00B405EB" w:rsidP="003A17BF">
            <w:pPr>
              <w:spacing w:beforeLines="30" w:before="72" w:afterLines="30" w:after="72"/>
              <w:jc w:val="center"/>
              <w:rPr>
                <w:sz w:val="16"/>
                <w:szCs w:val="16"/>
              </w:rPr>
            </w:pPr>
            <w:r w:rsidRPr="00E42DF3">
              <w:rPr>
                <w:sz w:val="16"/>
                <w:szCs w:val="16"/>
              </w:rPr>
              <w:t>3..12</w:t>
            </w:r>
          </w:p>
        </w:tc>
        <w:tc>
          <w:tcPr>
            <w:tcW w:w="1543" w:type="dxa"/>
            <w:shd w:val="clear" w:color="auto" w:fill="DBE5F1"/>
            <w:noWrap/>
          </w:tcPr>
          <w:p w:rsidR="00B405EB" w:rsidRPr="00E42DF3" w:rsidRDefault="00B405EB" w:rsidP="003A17BF">
            <w:pPr>
              <w:spacing w:beforeLines="30" w:before="72" w:afterLines="30" w:after="72"/>
              <w:jc w:val="center"/>
              <w:rPr>
                <w:sz w:val="16"/>
                <w:szCs w:val="16"/>
              </w:rPr>
            </w:pPr>
            <w:r w:rsidRPr="00E42DF3">
              <w:rPr>
                <w:sz w:val="16"/>
                <w:szCs w:val="16"/>
              </w:rPr>
              <w:t>Amount</w:t>
            </w:r>
          </w:p>
        </w:tc>
        <w:tc>
          <w:tcPr>
            <w:tcW w:w="2891" w:type="dxa"/>
            <w:shd w:val="clear" w:color="auto" w:fill="DBE5F1"/>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Campo numerico (due cifre per la parte decimale, il separatore dei centesimi è il punto “.”), indicante l’importo relativo al totale</w:t>
            </w:r>
            <w:r w:rsidRPr="00E42DF3">
              <w:rPr>
                <w:rFonts w:cs="Arial"/>
                <w:i/>
                <w:sz w:val="16"/>
                <w:szCs w:val="16"/>
              </w:rPr>
              <w:t xml:space="preserve"> </w:t>
            </w:r>
            <w:r w:rsidRPr="00E42DF3">
              <w:rPr>
                <w:rFonts w:cs="Arial"/>
                <w:sz w:val="16"/>
                <w:szCs w:val="16"/>
              </w:rPr>
              <w:t xml:space="preserve">delle somme versate. </w:t>
            </w:r>
          </w:p>
          <w:p w:rsidR="00B405EB" w:rsidRPr="00E42DF3" w:rsidRDefault="00B405EB" w:rsidP="003A17BF">
            <w:pPr>
              <w:spacing w:beforeLines="30" w:before="72" w:afterLines="30" w:after="72"/>
              <w:ind w:right="71"/>
              <w:rPr>
                <w:sz w:val="16"/>
                <w:szCs w:val="16"/>
              </w:rPr>
            </w:pPr>
            <w:r w:rsidRPr="00E42DF3">
              <w:rPr>
                <w:rFonts w:cs="Times"/>
                <w:sz w:val="16"/>
                <w:szCs w:val="16"/>
              </w:rPr>
              <w:t>Deve essere uguale alla somma delle varie</w:t>
            </w:r>
            <w:r w:rsidRPr="00E42DF3">
              <w:rPr>
                <w:rFonts w:cs="Times"/>
                <w:i/>
                <w:sz w:val="16"/>
                <w:szCs w:val="16"/>
              </w:rPr>
              <w:t xml:space="preserve"> </w:t>
            </w:r>
            <w:r w:rsidRPr="00E42DF3">
              <w:rPr>
                <w:sz w:val="16"/>
                <w:szCs w:val="16"/>
              </w:rPr>
              <w:t xml:space="preserve">occorrenze (da 1 a 5) dell’informazione </w:t>
            </w:r>
            <w:r w:rsidRPr="00E42DF3">
              <w:rPr>
                <w:rFonts w:asciiTheme="minorHAnsi" w:hAnsiTheme="minorHAnsi"/>
                <w:iCs/>
                <w:sz w:val="16"/>
                <w:szCs w:val="16"/>
              </w:rPr>
              <w:t>singoloImportoVersato</w:t>
            </w:r>
            <w:r w:rsidRPr="00E42DF3">
              <w:rPr>
                <w:sz w:val="16"/>
                <w:szCs w:val="16"/>
              </w:rPr>
              <w:t xml:space="preserve"> presente nella struttura </w:t>
            </w:r>
            <w:r w:rsidRPr="00E42DF3">
              <w:rPr>
                <w:rFonts w:asciiTheme="minorHAnsi" w:hAnsiTheme="minorHAnsi"/>
                <w:iCs/>
                <w:sz w:val="16"/>
                <w:szCs w:val="16"/>
              </w:rPr>
              <w:t>DatiSingoloVersamento</w:t>
            </w:r>
            <w:r w:rsidRPr="00E42DF3">
              <w:rPr>
                <w:sz w:val="16"/>
                <w:szCs w:val="16"/>
              </w:rPr>
              <w:t>.</w:t>
            </w:r>
          </w:p>
          <w:p w:rsidR="00B405EB" w:rsidRPr="00E42DF3" w:rsidRDefault="00B405EB" w:rsidP="003A17BF">
            <w:pPr>
              <w:spacing w:beforeLines="30" w:before="72" w:afterLines="30" w:after="72"/>
              <w:ind w:right="71"/>
              <w:rPr>
                <w:rFonts w:cs="Arial"/>
                <w:b/>
                <w:sz w:val="16"/>
                <w:szCs w:val="16"/>
                <w:u w:val="single"/>
              </w:rPr>
            </w:pPr>
            <w:r w:rsidRPr="00E42DF3">
              <w:rPr>
                <w:rFonts w:cs="Arial"/>
                <w:b/>
                <w:i/>
                <w:sz w:val="16"/>
                <w:szCs w:val="16"/>
                <w:u w:val="single"/>
              </w:rPr>
              <w:t>Se il pagamento non è stato eseguito (</w:t>
            </w:r>
            <w:r w:rsidRPr="00E42DF3">
              <w:rPr>
                <w:rFonts w:asciiTheme="minorHAnsi" w:hAnsiTheme="minorHAnsi"/>
                <w:b/>
                <w:sz w:val="16"/>
                <w:szCs w:val="16"/>
                <w:u w:val="single"/>
              </w:rPr>
              <w:t>codiceEsitoPagamento</w:t>
            </w:r>
            <w:r w:rsidRPr="00E42DF3">
              <w:rPr>
                <w:rFonts w:cs="Arial"/>
                <w:b/>
                <w:i/>
                <w:sz w:val="16"/>
                <w:szCs w:val="16"/>
                <w:u w:val="single"/>
              </w:rPr>
              <w:t>=1</w:t>
            </w:r>
            <w:r w:rsidRPr="00E42DF3">
              <w:rPr>
                <w:b/>
                <w:i/>
                <w:sz w:val="16"/>
                <w:szCs w:val="16"/>
                <w:u w:val="single"/>
              </w:rPr>
              <w:t>)</w:t>
            </w:r>
            <w:r w:rsidRPr="00E42DF3">
              <w:rPr>
                <w:rFonts w:cs="Arial"/>
                <w:b/>
                <w:i/>
                <w:sz w:val="16"/>
                <w:szCs w:val="16"/>
                <w:u w:val="single"/>
              </w:rPr>
              <w:t>, l’importo deve essere impostato a 0.00</w:t>
            </w:r>
            <w:r w:rsidRPr="00E42DF3">
              <w:rPr>
                <w:rFonts w:cs="Arial"/>
                <w:b/>
                <w:sz w:val="16"/>
                <w:szCs w:val="16"/>
                <w:u w:val="single"/>
              </w:rPr>
              <w:t>.</w:t>
            </w:r>
          </w:p>
          <w:p w:rsidR="00B405EB" w:rsidRPr="00CF427F" w:rsidRDefault="00B405EB" w:rsidP="003A17BF">
            <w:pPr>
              <w:spacing w:beforeLines="30" w:before="72" w:afterLines="30" w:after="72"/>
              <w:ind w:right="71"/>
              <w:rPr>
                <w:rFonts w:cs="Arial"/>
                <w:b/>
                <w:sz w:val="16"/>
                <w:szCs w:val="16"/>
                <w:u w:val="single"/>
              </w:rPr>
            </w:pPr>
            <w:r w:rsidRPr="00CF427F">
              <w:rPr>
                <w:rFonts w:cs="Arial"/>
                <w:b/>
                <w:sz w:val="16"/>
                <w:szCs w:val="16"/>
                <w:u w:val="single"/>
              </w:rPr>
              <w:t xml:space="preserve">Se la RT viene generata per decorrenza termini </w:t>
            </w:r>
            <w:r w:rsidRPr="00CF427F">
              <w:rPr>
                <w:rFonts w:cs="Arial"/>
                <w:b/>
                <w:sz w:val="16"/>
                <w:szCs w:val="16"/>
                <w:u w:val="single"/>
              </w:rPr>
              <w:lastRenderedPageBreak/>
              <w:t>(</w:t>
            </w:r>
            <w:r w:rsidRPr="00CF427F">
              <w:rPr>
                <w:rFonts w:asciiTheme="minorHAnsi" w:hAnsiTheme="minorHAnsi"/>
                <w:b/>
                <w:sz w:val="16"/>
                <w:szCs w:val="16"/>
                <w:u w:val="single"/>
              </w:rPr>
              <w:t>codiceEsitoPagamento</w:t>
            </w:r>
            <w:r w:rsidRPr="00CF427F">
              <w:rPr>
                <w:b/>
                <w:sz w:val="16"/>
                <w:szCs w:val="16"/>
                <w:u w:val="single"/>
              </w:rPr>
              <w:t xml:space="preserve">=3) </w:t>
            </w:r>
            <w:r w:rsidRPr="00CF427F">
              <w:rPr>
                <w:rFonts w:cs="Arial"/>
                <w:b/>
                <w:sz w:val="16"/>
                <w:szCs w:val="16"/>
                <w:u w:val="single"/>
              </w:rPr>
              <w:t>l’importo del pagamento deve essere impostato a 0.00 anche se non se ne conosce l’ammontare effettivo, in quanto non è disponibile dal PSP l’esito del pagamento.</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lastRenderedPageBreak/>
              <w:t>identificativoUnivoco</w:t>
            </w:r>
            <w:r w:rsidRPr="00E42DF3">
              <w:rPr>
                <w:bCs/>
                <w:color w:val="000000"/>
                <w:sz w:val="16"/>
                <w:szCs w:val="16"/>
              </w:rPr>
              <w:t>Versamento</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Creditor Reference</w:t>
            </w:r>
          </w:p>
        </w:tc>
        <w:tc>
          <w:tcPr>
            <w:tcW w:w="2891" w:type="dxa"/>
            <w:noWrap/>
          </w:tcPr>
          <w:p w:rsidR="00B405EB" w:rsidRPr="00E42DF3" w:rsidRDefault="00B405EB" w:rsidP="003A17BF">
            <w:pPr>
              <w:spacing w:beforeLines="30" w:before="72" w:afterLines="30" w:after="72"/>
              <w:ind w:right="71"/>
              <w:rPr>
                <w:sz w:val="16"/>
                <w:szCs w:val="16"/>
              </w:rPr>
            </w:pPr>
            <w:r w:rsidRPr="00E42DF3">
              <w:rPr>
                <w:rFonts w:cs="Times"/>
                <w:sz w:val="16"/>
                <w:szCs w:val="16"/>
              </w:rPr>
              <w:t>Il dato deve essere riportato invariato, a cura del Prestatore di servizi di pagamento, così come presente nella Richiesta di Pagamento Telematico (</w:t>
            </w:r>
            <w:r w:rsidRPr="00E42DF3">
              <w:rPr>
                <w:rFonts w:cs="Times"/>
                <w:b/>
                <w:sz w:val="16"/>
                <w:szCs w:val="16"/>
              </w:rPr>
              <w:t>RPT</w:t>
            </w:r>
            <w:r w:rsidRPr="00E42DF3">
              <w:rPr>
                <w:rFonts w:cs="Times"/>
                <w:sz w:val="16"/>
                <w:szCs w:val="16"/>
              </w:rPr>
              <w:t>) cui si riferisce il messaggio di Ricevuta Telematica.</w:t>
            </w:r>
          </w:p>
        </w:tc>
      </w:tr>
      <w:tr w:rsidR="00B405EB" w:rsidRPr="00E42DF3" w:rsidTr="004E2E3F">
        <w:trPr>
          <w:trHeight w:val="300"/>
        </w:trPr>
        <w:tc>
          <w:tcPr>
            <w:tcW w:w="266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CodiceContestoPagamento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838"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3" w:type="dxa"/>
            <w:shd w:val="clear" w:color="auto" w:fill="DBE5F1"/>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Message Identification</w:t>
            </w:r>
          </w:p>
        </w:tc>
        <w:tc>
          <w:tcPr>
            <w:tcW w:w="2891" w:type="dxa"/>
            <w:shd w:val="clear" w:color="auto" w:fill="DBE5F1"/>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Il dato deve essere riportato invariato, a cura del Prestatore di servizi di pagamento, così come presente nella Richiesta di Pagamento Telematico (</w:t>
            </w:r>
            <w:r w:rsidRPr="00E42DF3">
              <w:rPr>
                <w:rFonts w:cs="Times"/>
                <w:b/>
                <w:sz w:val="16"/>
                <w:szCs w:val="16"/>
              </w:rPr>
              <w:t>RPT</w:t>
            </w:r>
            <w:r w:rsidRPr="00E42DF3">
              <w:rPr>
                <w:rFonts w:cs="Times"/>
                <w:sz w:val="16"/>
                <w:szCs w:val="16"/>
              </w:rPr>
              <w:t>) cui si riferisce il messaggio di Ricevuta Telematica.</w:t>
            </w:r>
          </w:p>
        </w:tc>
      </w:tr>
      <w:tr w:rsidR="00B405EB" w:rsidRPr="00E42DF3" w:rsidTr="004E2E3F">
        <w:trPr>
          <w:trHeight w:val="236"/>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datiSingoloPagamento</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s</w:t>
            </w:r>
          </w:p>
        </w:tc>
        <w:tc>
          <w:tcPr>
            <w:tcW w:w="550" w:type="dxa"/>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0..5</w:t>
            </w:r>
          </w:p>
        </w:tc>
        <w:tc>
          <w:tcPr>
            <w:tcW w:w="760" w:type="dxa"/>
            <w:noWrap/>
          </w:tcPr>
          <w:p w:rsidR="00B405EB" w:rsidRPr="00E42DF3" w:rsidRDefault="00B405EB" w:rsidP="003A17BF">
            <w:pPr>
              <w:spacing w:beforeLines="30" w:before="72" w:afterLines="30" w:after="72"/>
              <w:jc w:val="center"/>
              <w:rPr>
                <w:sz w:val="16"/>
                <w:szCs w:val="16"/>
              </w:rPr>
            </w:pPr>
          </w:p>
        </w:tc>
        <w:tc>
          <w:tcPr>
            <w:tcW w:w="1543" w:type="dxa"/>
          </w:tcPr>
          <w:p w:rsidR="00B405EB" w:rsidRPr="00E42DF3" w:rsidRDefault="00B405EB" w:rsidP="003A17BF">
            <w:pPr>
              <w:spacing w:beforeLines="30" w:before="72" w:afterLines="30" w:after="72"/>
              <w:jc w:val="center"/>
              <w:rPr>
                <w:sz w:val="16"/>
                <w:szCs w:val="16"/>
              </w:rPr>
            </w:pPr>
          </w:p>
        </w:tc>
        <w:tc>
          <w:tcPr>
            <w:tcW w:w="2891" w:type="dxa"/>
            <w:noWrap/>
          </w:tcPr>
          <w:p w:rsidR="00B405EB" w:rsidRPr="00E42DF3" w:rsidRDefault="00B405EB" w:rsidP="003A17BF">
            <w:pPr>
              <w:spacing w:beforeLines="30" w:before="72" w:afterLines="30" w:after="72"/>
              <w:ind w:right="71"/>
              <w:rPr>
                <w:sz w:val="16"/>
                <w:szCs w:val="16"/>
              </w:rPr>
            </w:pPr>
            <w:r w:rsidRPr="00E42DF3">
              <w:rPr>
                <w:rFonts w:cs="Times"/>
                <w:sz w:val="16"/>
                <w:szCs w:val="16"/>
              </w:rPr>
              <w:t xml:space="preserve">Aggregazione “dati dei singoli pagamenti”, sino ad un massimo di 5 occorrenze di versamento, facenti capo ad un unico </w:t>
            </w:r>
            <w:r w:rsidRPr="00E42DF3">
              <w:rPr>
                <w:rFonts w:asciiTheme="minorHAnsi" w:hAnsiTheme="minorHAnsi" w:cs="Times"/>
                <w:sz w:val="16"/>
                <w:szCs w:val="16"/>
              </w:rPr>
              <w:t>i</w:t>
            </w:r>
            <w:r w:rsidRPr="00E42DF3">
              <w:rPr>
                <w:rFonts w:asciiTheme="minorHAnsi" w:hAnsiTheme="minorHAnsi"/>
                <w:sz w:val="16"/>
                <w:szCs w:val="16"/>
              </w:rPr>
              <w:t>dentificativoUnivoco</w:t>
            </w:r>
            <w:r w:rsidRPr="00E42DF3">
              <w:rPr>
                <w:rFonts w:asciiTheme="minorHAnsi" w:hAnsiTheme="minorHAnsi"/>
                <w:bCs/>
                <w:sz w:val="16"/>
                <w:szCs w:val="16"/>
              </w:rPr>
              <w:t>Versamento</w:t>
            </w:r>
            <w:r w:rsidRPr="00E42DF3">
              <w:rPr>
                <w:sz w:val="16"/>
                <w:szCs w:val="16"/>
              </w:rPr>
              <w:t>.</w:t>
            </w:r>
          </w:p>
          <w:p w:rsidR="00B405EB" w:rsidRPr="00E42DF3" w:rsidRDefault="00B405EB" w:rsidP="003A17BF">
            <w:pPr>
              <w:spacing w:beforeLines="30" w:before="72" w:afterLines="30" w:after="72"/>
              <w:ind w:right="71"/>
              <w:rPr>
                <w:b/>
                <w:sz w:val="16"/>
                <w:szCs w:val="16"/>
              </w:rPr>
            </w:pPr>
            <w:r w:rsidRPr="00E42DF3">
              <w:rPr>
                <w:b/>
                <w:sz w:val="16"/>
                <w:szCs w:val="16"/>
              </w:rPr>
              <w:t xml:space="preserve">Le occorrenze di versamento </w:t>
            </w:r>
            <w:r w:rsidRPr="00E42DF3">
              <w:rPr>
                <w:b/>
                <w:sz w:val="16"/>
                <w:szCs w:val="16"/>
                <w:u w:val="single"/>
              </w:rPr>
              <w:t>devono</w:t>
            </w:r>
            <w:r w:rsidRPr="00E42DF3">
              <w:rPr>
                <w:b/>
                <w:sz w:val="16"/>
                <w:szCs w:val="16"/>
              </w:rPr>
              <w:t xml:space="preserve"> essere riportate nello stesso ordine del relativo messaggio RPT.</w:t>
            </w:r>
          </w:p>
          <w:p w:rsidR="00B405EB" w:rsidRPr="00E42DF3" w:rsidRDefault="00B405EB" w:rsidP="003A17BF">
            <w:pPr>
              <w:spacing w:beforeLines="30" w:before="72" w:afterLines="30" w:after="72"/>
              <w:ind w:right="71"/>
              <w:rPr>
                <w:b/>
                <w:sz w:val="16"/>
                <w:szCs w:val="16"/>
              </w:rPr>
            </w:pPr>
            <w:r w:rsidRPr="00E42DF3">
              <w:rPr>
                <w:rFonts w:cs="Arial"/>
                <w:b/>
                <w:sz w:val="16"/>
                <w:szCs w:val="16"/>
                <w:u w:val="single"/>
              </w:rPr>
              <w:t>Obbligatorio nel caso in cui</w:t>
            </w:r>
            <w:r w:rsidRPr="00E42DF3">
              <w:rPr>
                <w:b/>
                <w:sz w:val="16"/>
              </w:rPr>
              <w:t xml:space="preserve"> l’elemento </w:t>
            </w:r>
            <w:r w:rsidRPr="00E42DF3">
              <w:rPr>
                <w:rFonts w:asciiTheme="minorHAnsi" w:hAnsiTheme="minorHAnsi"/>
                <w:b/>
                <w:sz w:val="16"/>
              </w:rPr>
              <w:t>codiceEsitoPagamento</w:t>
            </w:r>
            <w:r w:rsidRPr="00E42DF3">
              <w:rPr>
                <w:b/>
                <w:sz w:val="16"/>
              </w:rPr>
              <w:t xml:space="preserve"> </w:t>
            </w:r>
            <w:r w:rsidRPr="00E42DF3">
              <w:rPr>
                <w:b/>
                <w:sz w:val="16"/>
                <w:szCs w:val="16"/>
              </w:rPr>
              <w:t>assuma il valore</w:t>
            </w:r>
            <w:r w:rsidRPr="00E42DF3">
              <w:rPr>
                <w:b/>
                <w:sz w:val="16"/>
              </w:rPr>
              <w:t xml:space="preserve"> 0, 2 o 4</w:t>
            </w:r>
            <w:r w:rsidRPr="00E42DF3">
              <w:rPr>
                <w:b/>
                <w:sz w:val="16"/>
                <w:szCs w:val="16"/>
              </w:rPr>
              <w:t xml:space="preserve"> </w:t>
            </w:r>
          </w:p>
        </w:tc>
      </w:tr>
      <w:tr w:rsidR="00B405EB" w:rsidRPr="00E42DF3" w:rsidTr="004E2E3F">
        <w:trPr>
          <w:trHeight w:val="408"/>
        </w:trPr>
        <w:tc>
          <w:tcPr>
            <w:tcW w:w="2660" w:type="dxa"/>
            <w:shd w:val="clear" w:color="auto" w:fill="DBE5F1"/>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singoloImportoPagato</w:t>
            </w:r>
          </w:p>
        </w:tc>
        <w:tc>
          <w:tcPr>
            <w:tcW w:w="505" w:type="dxa"/>
            <w:shd w:val="clear" w:color="auto" w:fill="DBE5F1"/>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shd w:val="clear" w:color="auto" w:fill="DBE5F1"/>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DBE5F1"/>
            <w:noWrap/>
          </w:tcPr>
          <w:p w:rsidR="00B405EB" w:rsidRPr="00E42DF3" w:rsidRDefault="00B405EB" w:rsidP="003A17BF">
            <w:pPr>
              <w:spacing w:beforeLines="30" w:before="72" w:afterLines="30" w:after="72"/>
              <w:jc w:val="center"/>
              <w:rPr>
                <w:sz w:val="16"/>
                <w:szCs w:val="16"/>
              </w:rPr>
            </w:pPr>
            <w:r w:rsidRPr="00E42DF3">
              <w:rPr>
                <w:sz w:val="16"/>
                <w:szCs w:val="16"/>
              </w:rPr>
              <w:t>3..12</w:t>
            </w:r>
          </w:p>
        </w:tc>
        <w:tc>
          <w:tcPr>
            <w:tcW w:w="1543" w:type="dxa"/>
            <w:shd w:val="clear" w:color="auto" w:fill="DBE5F1"/>
          </w:tcPr>
          <w:p w:rsidR="00B405EB" w:rsidRPr="00E42DF3" w:rsidRDefault="00B405EB" w:rsidP="003A17BF">
            <w:pPr>
              <w:spacing w:beforeLines="30" w:before="72" w:afterLines="30" w:after="72"/>
              <w:jc w:val="center"/>
              <w:rPr>
                <w:sz w:val="16"/>
                <w:szCs w:val="16"/>
              </w:rPr>
            </w:pPr>
            <w:r w:rsidRPr="00E42DF3">
              <w:rPr>
                <w:sz w:val="16"/>
                <w:szCs w:val="16"/>
              </w:rPr>
              <w:t>Amount</w:t>
            </w:r>
          </w:p>
        </w:tc>
        <w:tc>
          <w:tcPr>
            <w:tcW w:w="2891" w:type="dxa"/>
            <w:shd w:val="clear" w:color="auto" w:fill="DBE5F1"/>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Campo numerico (due cifre per la parte decimale, il separatore dei centesimi è il punto “.”), indicante l’importo relativo alla somma pagata. </w:t>
            </w:r>
          </w:p>
          <w:p w:rsidR="00B405EB" w:rsidRPr="00E42DF3" w:rsidRDefault="00B405EB" w:rsidP="003A17BF">
            <w:pPr>
              <w:spacing w:beforeLines="30" w:before="72" w:afterLines="30" w:after="72"/>
              <w:ind w:right="71"/>
              <w:rPr>
                <w:rFonts w:cs="Arial"/>
                <w:b/>
                <w:sz w:val="16"/>
                <w:szCs w:val="16"/>
                <w:u w:val="single"/>
              </w:rPr>
            </w:pPr>
            <w:r w:rsidRPr="00E42DF3">
              <w:rPr>
                <w:rFonts w:cs="Arial"/>
                <w:b/>
                <w:sz w:val="16"/>
                <w:szCs w:val="16"/>
                <w:u w:val="single"/>
              </w:rPr>
              <w:t>Se il singolo pagamento non è stato effettuato l’importo deve essere impostato a 0.00.</w:t>
            </w:r>
          </w:p>
          <w:p w:rsidR="00B405EB" w:rsidRPr="00E42DF3" w:rsidRDefault="00B405EB" w:rsidP="003A17BF">
            <w:pPr>
              <w:spacing w:beforeLines="30" w:before="72" w:afterLines="30" w:after="72"/>
              <w:ind w:right="74"/>
              <w:rPr>
                <w:rFonts w:cs="Arial"/>
                <w:sz w:val="16"/>
                <w:szCs w:val="16"/>
              </w:rPr>
            </w:pPr>
            <w:r w:rsidRPr="00E42DF3">
              <w:rPr>
                <w:rFonts w:cs="Arial"/>
                <w:b/>
                <w:sz w:val="16"/>
                <w:szCs w:val="16"/>
                <w:u w:val="single"/>
              </w:rPr>
              <w:t>Se la RT viene generata per decorrenza termini l’importo del pagamento è impostato a 0.00 anche se non se ne conosce l’ammontare effettivo, in quanto non è disponibile dal PSP l’esito del pagamento.</w:t>
            </w:r>
          </w:p>
        </w:tc>
      </w:tr>
      <w:tr w:rsidR="00B405EB" w:rsidRPr="00E42DF3" w:rsidTr="004E2E3F">
        <w:trPr>
          <w:trHeight w:val="408"/>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esitoSingoloPagamento</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tcPr>
          <w:p w:rsidR="00B405EB" w:rsidRPr="00E42DF3" w:rsidRDefault="00B405EB" w:rsidP="003A17BF">
            <w:pPr>
              <w:spacing w:beforeLines="30" w:before="72" w:afterLines="30" w:after="72"/>
              <w:jc w:val="center"/>
              <w:rPr>
                <w:sz w:val="16"/>
                <w:szCs w:val="16"/>
              </w:rPr>
            </w:pPr>
            <w:r w:rsidRPr="00E42DF3">
              <w:rPr>
                <w:sz w:val="16"/>
                <w:szCs w:val="16"/>
              </w:rPr>
              <w:t>Status Reason Proprietary</w:t>
            </w:r>
          </w:p>
        </w:tc>
        <w:tc>
          <w:tcPr>
            <w:tcW w:w="2891" w:type="dxa"/>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Contiene la descrizione in formato testo dell’esito del singolo pagamento. </w:t>
            </w:r>
          </w:p>
          <w:p w:rsidR="00B405EB" w:rsidRPr="00E42DF3" w:rsidRDefault="00B405EB" w:rsidP="003A17BF">
            <w:pPr>
              <w:spacing w:beforeLines="30" w:before="72" w:afterLines="30" w:after="72"/>
              <w:ind w:right="74"/>
              <w:rPr>
                <w:b/>
                <w:sz w:val="16"/>
                <w:szCs w:val="16"/>
                <w:u w:val="single"/>
              </w:rPr>
            </w:pPr>
            <w:r w:rsidRPr="00E42DF3">
              <w:rPr>
                <w:rFonts w:cs="Arial"/>
                <w:b/>
                <w:sz w:val="16"/>
                <w:szCs w:val="16"/>
                <w:u w:val="single"/>
              </w:rPr>
              <w:t xml:space="preserve">Obbligatorio nel caso che l’elemento </w:t>
            </w:r>
            <w:r w:rsidRPr="00E42DF3">
              <w:rPr>
                <w:rFonts w:cs="Arial"/>
                <w:b/>
                <w:i/>
                <w:sz w:val="16"/>
                <w:szCs w:val="16"/>
                <w:u w:val="single"/>
              </w:rPr>
              <w:t>singoloImportoPagato</w:t>
            </w:r>
            <w:r w:rsidRPr="00E42DF3">
              <w:rPr>
                <w:rFonts w:cs="Arial"/>
                <w:b/>
                <w:sz w:val="16"/>
                <w:szCs w:val="16"/>
                <w:u w:val="single"/>
              </w:rPr>
              <w:t xml:space="preserve"> sia 0.00</w:t>
            </w:r>
          </w:p>
        </w:tc>
      </w:tr>
      <w:tr w:rsidR="00B405EB" w:rsidRPr="00E42DF3" w:rsidTr="004E2E3F">
        <w:trPr>
          <w:trHeight w:val="408"/>
        </w:trPr>
        <w:tc>
          <w:tcPr>
            <w:tcW w:w="2660" w:type="dxa"/>
            <w:shd w:val="clear" w:color="auto" w:fill="DBE5F1"/>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dataEsitoSingoloPagamento</w:t>
            </w:r>
          </w:p>
        </w:tc>
        <w:tc>
          <w:tcPr>
            <w:tcW w:w="505" w:type="dxa"/>
            <w:shd w:val="clear" w:color="auto" w:fill="DBE5F1"/>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3</w:t>
            </w:r>
          </w:p>
        </w:tc>
        <w:tc>
          <w:tcPr>
            <w:tcW w:w="838" w:type="dxa"/>
            <w:shd w:val="clear" w:color="auto" w:fill="DBE5F1"/>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shd w:val="clear" w:color="auto" w:fill="DBE5F1"/>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shd w:val="clear" w:color="auto" w:fill="DBE5F1"/>
            <w:noWrap/>
          </w:tcPr>
          <w:p w:rsidR="00B405EB" w:rsidRPr="00E42DF3" w:rsidRDefault="00B405EB" w:rsidP="003A17BF">
            <w:pPr>
              <w:spacing w:beforeLines="30" w:before="72" w:afterLines="30" w:after="72"/>
              <w:jc w:val="center"/>
              <w:rPr>
                <w:sz w:val="16"/>
                <w:szCs w:val="16"/>
              </w:rPr>
            </w:pPr>
            <w:r w:rsidRPr="00E42DF3">
              <w:rPr>
                <w:sz w:val="16"/>
                <w:szCs w:val="16"/>
              </w:rPr>
              <w:t>10</w:t>
            </w:r>
          </w:p>
        </w:tc>
        <w:tc>
          <w:tcPr>
            <w:tcW w:w="1543" w:type="dxa"/>
            <w:shd w:val="clear" w:color="auto" w:fill="DBE5F1"/>
          </w:tcPr>
          <w:p w:rsidR="00B405EB" w:rsidRPr="00E42DF3" w:rsidRDefault="00B405EB" w:rsidP="003A17BF">
            <w:pPr>
              <w:spacing w:beforeLines="30" w:before="72" w:afterLines="30" w:after="72"/>
              <w:jc w:val="center"/>
              <w:rPr>
                <w:sz w:val="16"/>
                <w:szCs w:val="16"/>
              </w:rPr>
            </w:pPr>
            <w:r w:rsidRPr="00E42DF3">
              <w:rPr>
                <w:sz w:val="16"/>
                <w:szCs w:val="16"/>
              </w:rPr>
              <w:t>Acceptance Date</w:t>
            </w:r>
          </w:p>
        </w:tc>
        <w:tc>
          <w:tcPr>
            <w:tcW w:w="2891" w:type="dxa"/>
            <w:shd w:val="clear" w:color="auto" w:fill="DBE5F1"/>
            <w:noWrap/>
          </w:tcPr>
          <w:p w:rsidR="00B405EB" w:rsidRPr="00E42DF3" w:rsidRDefault="00B405EB" w:rsidP="003A17BF">
            <w:pPr>
              <w:spacing w:beforeLines="30" w:before="72" w:afterLines="30" w:after="72"/>
              <w:ind w:right="71"/>
              <w:rPr>
                <w:sz w:val="16"/>
                <w:szCs w:val="16"/>
                <w:u w:val="single"/>
              </w:rPr>
            </w:pPr>
            <w:r w:rsidRPr="00E42DF3">
              <w:rPr>
                <w:rFonts w:cs="Arial"/>
                <w:sz w:val="16"/>
                <w:szCs w:val="16"/>
              </w:rPr>
              <w:t>Indica la data di esecuzione, di rifiuto o di revoca del pagamento, nel formato ISO 8601 [YYYY]-[MM]-[DD].</w:t>
            </w:r>
          </w:p>
        </w:tc>
      </w:tr>
      <w:tr w:rsidR="00B405EB" w:rsidRPr="00E42DF3" w:rsidTr="004E2E3F">
        <w:trPr>
          <w:trHeight w:val="408"/>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identificativoUnivocoRiscossione</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tcPr>
          <w:p w:rsidR="00B405EB" w:rsidRPr="00E42DF3" w:rsidRDefault="00B405EB" w:rsidP="003A17BF">
            <w:pPr>
              <w:spacing w:beforeLines="30" w:before="72" w:afterLines="30" w:after="72"/>
              <w:jc w:val="center"/>
              <w:rPr>
                <w:sz w:val="16"/>
                <w:szCs w:val="16"/>
              </w:rPr>
            </w:pPr>
            <w:r w:rsidRPr="00E42DF3">
              <w:rPr>
                <w:sz w:val="16"/>
                <w:szCs w:val="16"/>
              </w:rPr>
              <w:t>Transaction Reference Number</w:t>
            </w:r>
          </w:p>
        </w:tc>
        <w:tc>
          <w:tcPr>
            <w:tcW w:w="2891" w:type="dxa"/>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Riferimento univoco dell’operazione assegnato al pagamento dal Prestatore dei servizi di Pagamento. Può essere rappresentato dal CRO / TRN nel caso di Bonifico Bancario, dal CODELINE nel caso di bollettino postale, ovvero da qualsiasi altro riferimento univoco attribuito al pagamento dal PSP.</w:t>
            </w:r>
          </w:p>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Il riferimento può essere lo stesso per tutte le occorrenze di </w:t>
            </w:r>
            <w:r w:rsidRPr="00E42DF3">
              <w:rPr>
                <w:rFonts w:asciiTheme="minorHAnsi" w:hAnsiTheme="minorHAnsi" w:cs="Arial"/>
                <w:sz w:val="16"/>
                <w:szCs w:val="16"/>
              </w:rPr>
              <w:t>datiSingoloPagamento</w:t>
            </w:r>
            <w:r w:rsidRPr="00E42DF3">
              <w:rPr>
                <w:rFonts w:cs="Arial"/>
                <w:sz w:val="16"/>
                <w:szCs w:val="16"/>
              </w:rPr>
              <w:t xml:space="preserve"> facenti capo ad un unico </w:t>
            </w:r>
            <w:r w:rsidRPr="00E42DF3">
              <w:rPr>
                <w:rFonts w:asciiTheme="minorHAnsi" w:hAnsiTheme="minorHAnsi" w:cs="Arial"/>
                <w:sz w:val="16"/>
                <w:szCs w:val="16"/>
              </w:rPr>
              <w:t>identificativoUnivoco</w:t>
            </w:r>
            <w:r w:rsidRPr="00E42DF3">
              <w:rPr>
                <w:rFonts w:asciiTheme="minorHAnsi" w:hAnsiTheme="minorHAnsi" w:cs="Arial"/>
                <w:color w:val="000000"/>
                <w:sz w:val="16"/>
                <w:szCs w:val="16"/>
              </w:rPr>
              <w:t>Versamento</w:t>
            </w:r>
            <w:r w:rsidRPr="00E42DF3">
              <w:rPr>
                <w:bCs/>
                <w:color w:val="000000"/>
                <w:sz w:val="16"/>
                <w:szCs w:val="16"/>
              </w:rPr>
              <w:t>.</w:t>
            </w:r>
          </w:p>
          <w:p w:rsidR="00B405EB" w:rsidRPr="00E42DF3" w:rsidRDefault="00B405EB" w:rsidP="003A17BF">
            <w:pPr>
              <w:spacing w:beforeLines="30" w:before="72" w:afterLines="30" w:after="72"/>
              <w:ind w:right="71"/>
              <w:rPr>
                <w:rFonts w:cs="Arial"/>
                <w:b/>
                <w:sz w:val="16"/>
                <w:szCs w:val="16"/>
                <w:u w:val="single"/>
              </w:rPr>
            </w:pPr>
            <w:r w:rsidRPr="00E42DF3">
              <w:rPr>
                <w:rFonts w:cs="Arial"/>
                <w:b/>
                <w:sz w:val="16"/>
                <w:szCs w:val="16"/>
                <w:u w:val="single"/>
              </w:rPr>
              <w:lastRenderedPageBreak/>
              <w:t xml:space="preserve">Deve coincidere con lo stesso dato presente nel flusso di rendicontazione (vedi Capitolo 7 delle </w:t>
            </w:r>
            <w:r w:rsidR="00F41818">
              <w:rPr>
                <w:rFonts w:cs="Arial"/>
                <w:b/>
                <w:sz w:val="16"/>
                <w:szCs w:val="16"/>
                <w:u w:val="single"/>
              </w:rPr>
              <w:t>SACI</w:t>
            </w:r>
            <w:r w:rsidRPr="00E42DF3">
              <w:rPr>
                <w:rFonts w:cs="Arial"/>
                <w:b/>
                <w:sz w:val="16"/>
                <w:szCs w:val="16"/>
                <w:u w:val="single"/>
              </w:rPr>
              <w:t xml:space="preserve">) </w:t>
            </w:r>
          </w:p>
          <w:p w:rsidR="00B405EB" w:rsidRPr="00E42DF3" w:rsidRDefault="00B405EB" w:rsidP="003A17BF">
            <w:pPr>
              <w:spacing w:beforeLines="30" w:before="72" w:afterLines="30" w:after="72"/>
              <w:ind w:right="71"/>
              <w:rPr>
                <w:rFonts w:cs="Arial"/>
                <w:b/>
                <w:sz w:val="16"/>
                <w:szCs w:val="16"/>
                <w:u w:val="single"/>
              </w:rPr>
            </w:pPr>
            <w:r w:rsidRPr="00E42DF3">
              <w:rPr>
                <w:rFonts w:cs="Arial"/>
                <w:b/>
                <w:sz w:val="16"/>
                <w:szCs w:val="16"/>
                <w:u w:val="single"/>
              </w:rPr>
              <w:t>Se il singolo pagamento non è stato effettuato il dato deve essere impostato a “n/a”.</w:t>
            </w:r>
          </w:p>
        </w:tc>
      </w:tr>
      <w:tr w:rsidR="00B405EB" w:rsidRPr="00E42DF3" w:rsidTr="004E2E3F">
        <w:trPr>
          <w:trHeight w:val="300"/>
        </w:trPr>
        <w:tc>
          <w:tcPr>
            <w:tcW w:w="2660" w:type="dxa"/>
            <w:shd w:val="clear" w:color="auto" w:fill="DBE5F1"/>
            <w:noWrap/>
          </w:tcPr>
          <w:p w:rsidR="00B405EB" w:rsidRPr="00E42DF3" w:rsidRDefault="00B405EB" w:rsidP="003A17BF">
            <w:pPr>
              <w:keepNext/>
              <w:spacing w:beforeLines="30" w:before="72" w:afterLines="30" w:after="72"/>
              <w:ind w:left="142"/>
              <w:jc w:val="both"/>
              <w:rPr>
                <w:bCs/>
                <w:sz w:val="16"/>
                <w:szCs w:val="16"/>
              </w:rPr>
            </w:pPr>
            <w:r w:rsidRPr="00E42DF3">
              <w:rPr>
                <w:bCs/>
                <w:sz w:val="16"/>
                <w:szCs w:val="16"/>
              </w:rPr>
              <w:lastRenderedPageBreak/>
              <w:t xml:space="preserve">causaleVersamento </w:t>
            </w:r>
          </w:p>
        </w:tc>
        <w:tc>
          <w:tcPr>
            <w:tcW w:w="505" w:type="dxa"/>
            <w:shd w:val="clear" w:color="auto" w:fill="DBE5F1"/>
          </w:tcPr>
          <w:p w:rsidR="00B405EB" w:rsidRPr="00E42DF3" w:rsidRDefault="00B405EB" w:rsidP="003A17BF">
            <w:pPr>
              <w:keepNext/>
              <w:spacing w:beforeLines="30" w:before="72" w:afterLines="30" w:after="72"/>
              <w:jc w:val="center"/>
              <w:rPr>
                <w:rFonts w:cs="Times"/>
                <w:sz w:val="16"/>
                <w:szCs w:val="16"/>
              </w:rPr>
            </w:pPr>
            <w:r w:rsidRPr="00E42DF3">
              <w:rPr>
                <w:rFonts w:cs="Times"/>
                <w:sz w:val="16"/>
                <w:szCs w:val="16"/>
              </w:rPr>
              <w:t>3</w:t>
            </w:r>
          </w:p>
        </w:tc>
        <w:tc>
          <w:tcPr>
            <w:tcW w:w="838" w:type="dxa"/>
            <w:shd w:val="clear" w:color="auto" w:fill="DBE5F1"/>
            <w:noWrap/>
          </w:tcPr>
          <w:p w:rsidR="00B405EB" w:rsidRPr="00E42DF3" w:rsidRDefault="00B405EB" w:rsidP="003A17BF">
            <w:pPr>
              <w:keepNext/>
              <w:spacing w:beforeLines="30" w:before="72" w:afterLines="30" w:after="72"/>
              <w:jc w:val="center"/>
              <w:rPr>
                <w:sz w:val="16"/>
                <w:szCs w:val="16"/>
              </w:rPr>
            </w:pPr>
            <w:r w:rsidRPr="00E42DF3">
              <w:rPr>
                <w:rFonts w:cs="Times"/>
                <w:sz w:val="16"/>
                <w:szCs w:val="16"/>
              </w:rPr>
              <w:t>an</w:t>
            </w:r>
          </w:p>
        </w:tc>
        <w:tc>
          <w:tcPr>
            <w:tcW w:w="550" w:type="dxa"/>
            <w:shd w:val="clear" w:color="auto" w:fill="DBE5F1"/>
            <w:noWrap/>
          </w:tcPr>
          <w:p w:rsidR="00B405EB" w:rsidRPr="00E42DF3" w:rsidRDefault="00B405EB" w:rsidP="003A17BF">
            <w:pPr>
              <w:keepNext/>
              <w:spacing w:beforeLines="30" w:before="72" w:afterLines="30" w:after="72"/>
              <w:jc w:val="center"/>
              <w:rPr>
                <w:sz w:val="16"/>
                <w:szCs w:val="16"/>
              </w:rPr>
            </w:pPr>
            <w:r w:rsidRPr="00E42DF3">
              <w:rPr>
                <w:rFonts w:cs="Times"/>
                <w:sz w:val="16"/>
                <w:szCs w:val="16"/>
              </w:rPr>
              <w:t>1..1</w:t>
            </w:r>
          </w:p>
        </w:tc>
        <w:tc>
          <w:tcPr>
            <w:tcW w:w="760" w:type="dxa"/>
            <w:shd w:val="clear" w:color="auto" w:fill="DBE5F1"/>
            <w:noWrap/>
          </w:tcPr>
          <w:p w:rsidR="00B405EB" w:rsidRPr="00E42DF3" w:rsidRDefault="00B405EB" w:rsidP="003A17BF">
            <w:pPr>
              <w:keepNext/>
              <w:spacing w:beforeLines="30" w:before="72" w:afterLines="30" w:after="72"/>
              <w:jc w:val="center"/>
              <w:rPr>
                <w:sz w:val="16"/>
                <w:szCs w:val="16"/>
              </w:rPr>
            </w:pPr>
            <w:r w:rsidRPr="00E42DF3">
              <w:rPr>
                <w:sz w:val="16"/>
                <w:szCs w:val="16"/>
              </w:rPr>
              <w:t>1..140</w:t>
            </w:r>
          </w:p>
        </w:tc>
        <w:tc>
          <w:tcPr>
            <w:tcW w:w="1543" w:type="dxa"/>
            <w:shd w:val="clear" w:color="auto" w:fill="DBE5F1"/>
            <w:noWrap/>
          </w:tcPr>
          <w:p w:rsidR="00B405EB" w:rsidRPr="00E42DF3" w:rsidRDefault="00B405EB" w:rsidP="003A17BF">
            <w:pPr>
              <w:keepNext/>
              <w:spacing w:beforeLines="30" w:before="72" w:afterLines="30" w:after="72"/>
              <w:jc w:val="center"/>
              <w:rPr>
                <w:sz w:val="16"/>
                <w:szCs w:val="16"/>
              </w:rPr>
            </w:pPr>
            <w:r w:rsidRPr="00E42DF3">
              <w:rPr>
                <w:sz w:val="16"/>
                <w:szCs w:val="16"/>
              </w:rPr>
              <w:t>Unstructured Remittance Information</w:t>
            </w:r>
          </w:p>
        </w:tc>
        <w:tc>
          <w:tcPr>
            <w:tcW w:w="2891" w:type="dxa"/>
            <w:shd w:val="clear" w:color="auto" w:fill="DBE5F1"/>
            <w:noWrap/>
          </w:tcPr>
          <w:p w:rsidR="00B405EB" w:rsidRPr="00E42DF3" w:rsidRDefault="00B405EB" w:rsidP="003A17BF">
            <w:pPr>
              <w:keepNext/>
              <w:spacing w:beforeLines="30" w:before="72" w:afterLines="30" w:after="72"/>
              <w:ind w:right="71"/>
              <w:rPr>
                <w:sz w:val="16"/>
                <w:szCs w:val="16"/>
              </w:rPr>
            </w:pPr>
            <w:r w:rsidRPr="00E42DF3">
              <w:rPr>
                <w:rFonts w:cs="Times"/>
                <w:sz w:val="16"/>
                <w:szCs w:val="16"/>
              </w:rPr>
              <w:t>Il dato deve essere riportato invariato, a cura del Prestatore di servizi di pagamento, così come presente nella Richiesta di Pagamento Telematico (</w:t>
            </w:r>
            <w:r w:rsidRPr="00E42DF3">
              <w:rPr>
                <w:rFonts w:cs="Times"/>
                <w:b/>
                <w:sz w:val="16"/>
                <w:szCs w:val="16"/>
              </w:rPr>
              <w:t>RPT</w:t>
            </w:r>
            <w:r w:rsidRPr="00E42DF3">
              <w:rPr>
                <w:rFonts w:cs="Times"/>
                <w:sz w:val="16"/>
                <w:szCs w:val="16"/>
              </w:rPr>
              <w:t>) cui si riferisce il messaggio di Ricevuta Telematica.</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rPr>
                <w:bCs/>
                <w:sz w:val="16"/>
                <w:szCs w:val="16"/>
              </w:rPr>
            </w:pPr>
            <w:r w:rsidRPr="00E42DF3">
              <w:rPr>
                <w:bCs/>
                <w:sz w:val="16"/>
                <w:szCs w:val="16"/>
              </w:rPr>
              <w:t>datiSpecificiRiscossione</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p w:rsidR="00B405EB" w:rsidRPr="00E42DF3" w:rsidRDefault="00B405EB" w:rsidP="004E2E3F">
            <w:pPr>
              <w:rPr>
                <w:sz w:val="16"/>
                <w:szCs w:val="16"/>
              </w:rPr>
            </w:pPr>
          </w:p>
          <w:p w:rsidR="00B405EB" w:rsidRPr="00E42DF3" w:rsidRDefault="00B405EB" w:rsidP="004E2E3F">
            <w:pPr>
              <w:rPr>
                <w:sz w:val="16"/>
                <w:szCs w:val="16"/>
              </w:rPr>
            </w:pPr>
          </w:p>
          <w:p w:rsidR="00B405EB" w:rsidRPr="00E42DF3" w:rsidRDefault="00B405EB" w:rsidP="004E2E3F">
            <w:pPr>
              <w:rPr>
                <w:sz w:val="16"/>
                <w:szCs w:val="16"/>
              </w:rPr>
            </w:pP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1..140</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Additional Remittance Information</w:t>
            </w:r>
          </w:p>
          <w:p w:rsidR="00B405EB" w:rsidRPr="00E42DF3" w:rsidRDefault="00B405EB" w:rsidP="003A17BF">
            <w:pPr>
              <w:spacing w:beforeLines="30" w:before="72" w:afterLines="30" w:after="72"/>
              <w:jc w:val="center"/>
              <w:rPr>
                <w:sz w:val="16"/>
                <w:szCs w:val="16"/>
              </w:rPr>
            </w:pPr>
          </w:p>
        </w:tc>
        <w:tc>
          <w:tcPr>
            <w:tcW w:w="2891" w:type="dxa"/>
            <w:noWrap/>
          </w:tcPr>
          <w:p w:rsidR="00B405EB" w:rsidRPr="00E42DF3" w:rsidRDefault="00B405EB" w:rsidP="003A17BF">
            <w:pPr>
              <w:spacing w:beforeLines="30" w:before="72" w:afterLines="30" w:after="72"/>
              <w:ind w:right="71"/>
              <w:rPr>
                <w:sz w:val="16"/>
                <w:szCs w:val="16"/>
              </w:rPr>
            </w:pPr>
            <w:r w:rsidRPr="00E42DF3">
              <w:rPr>
                <w:rFonts w:cs="Times"/>
                <w:sz w:val="16"/>
                <w:szCs w:val="16"/>
              </w:rPr>
              <w:t>Il dato deve essere riportato invariato, a cura del Prestatore di servizi di pagamento, così come presente nella Richiesta di Pagamento Telematico (</w:t>
            </w:r>
            <w:r w:rsidRPr="00E42DF3">
              <w:rPr>
                <w:rFonts w:cs="Times"/>
                <w:b/>
                <w:sz w:val="16"/>
                <w:szCs w:val="16"/>
              </w:rPr>
              <w:t>RPT</w:t>
            </w:r>
            <w:r w:rsidRPr="00E42DF3">
              <w:rPr>
                <w:rFonts w:cs="Times"/>
                <w:sz w:val="16"/>
                <w:szCs w:val="16"/>
              </w:rPr>
              <w:t>) cui si riferisce il messaggio di Ricevuta Telematica.</w:t>
            </w:r>
          </w:p>
        </w:tc>
      </w:tr>
      <w:tr w:rsidR="00B405EB" w:rsidRPr="00E42DF3" w:rsidTr="004E2E3F">
        <w:trPr>
          <w:trHeight w:val="300"/>
        </w:trPr>
        <w:tc>
          <w:tcPr>
            <w:tcW w:w="266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bookmarkStart w:id="136" w:name="_Toc319577269"/>
            <w:bookmarkStart w:id="137" w:name="_Toc327292566"/>
            <w:bookmarkStart w:id="138" w:name="_Toc328475870"/>
            <w:bookmarkStart w:id="139" w:name="_Toc336532125"/>
            <w:bookmarkStart w:id="140" w:name="_Toc355876931"/>
            <w:bookmarkStart w:id="141" w:name="_Toc378068726"/>
            <w:bookmarkStart w:id="142" w:name="_Toc393651276"/>
            <w:bookmarkStart w:id="143" w:name="_Toc325563372"/>
            <w:bookmarkStart w:id="144" w:name="_Toc325987226"/>
            <w:bookmarkStart w:id="145" w:name="_Toc326100365"/>
            <w:bookmarkStart w:id="146" w:name="_Ref311545925"/>
            <w:bookmarkStart w:id="147" w:name="_Toc311625658"/>
            <w:bookmarkStart w:id="148" w:name="_Ref314478276"/>
            <w:bookmarkStart w:id="149" w:name="_Toc326143313"/>
            <w:r w:rsidRPr="00E42DF3">
              <w:rPr>
                <w:bCs/>
                <w:color w:val="000000"/>
                <w:sz w:val="16"/>
                <w:szCs w:val="16"/>
              </w:rPr>
              <w:t>commissioniApplicatePSP</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838"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0..1</w:t>
            </w:r>
          </w:p>
        </w:tc>
        <w:tc>
          <w:tcPr>
            <w:tcW w:w="76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3..12</w:t>
            </w:r>
          </w:p>
        </w:tc>
        <w:tc>
          <w:tcPr>
            <w:tcW w:w="1543"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Charges Fees</w:t>
            </w:r>
          </w:p>
        </w:tc>
        <w:tc>
          <w:tcPr>
            <w:tcW w:w="2891" w:type="dxa"/>
            <w:shd w:val="clear" w:color="auto" w:fill="DBE5F1" w:themeFill="accent1" w:themeFillTint="33"/>
            <w:noWrap/>
          </w:tcPr>
          <w:p w:rsidR="00B405EB" w:rsidRDefault="00B405EB" w:rsidP="003A17BF">
            <w:pPr>
              <w:spacing w:beforeLines="30" w:before="72" w:afterLines="30" w:after="72"/>
              <w:ind w:right="92"/>
              <w:rPr>
                <w:bCs/>
                <w:color w:val="000000"/>
                <w:sz w:val="16"/>
                <w:szCs w:val="16"/>
              </w:rPr>
            </w:pPr>
            <w:r w:rsidRPr="00E42DF3">
              <w:rPr>
                <w:bCs/>
                <w:color w:val="000000"/>
                <w:sz w:val="16"/>
                <w:szCs w:val="16"/>
              </w:rPr>
              <w:t>Campo numerico (due cifre per la parte decimale, il separatore dei centesimi è il punto “.”), indicante l’importo della commissione applicata</w:t>
            </w:r>
            <w:r w:rsidR="004A3838">
              <w:rPr>
                <w:bCs/>
                <w:color w:val="000000"/>
                <w:sz w:val="16"/>
                <w:szCs w:val="16"/>
              </w:rPr>
              <w:t xml:space="preserve"> </w:t>
            </w:r>
            <w:r w:rsidR="004A3838" w:rsidRPr="00E42DF3">
              <w:rPr>
                <w:bCs/>
                <w:color w:val="000000"/>
                <w:sz w:val="16"/>
                <w:szCs w:val="16"/>
              </w:rPr>
              <w:t xml:space="preserve">dal PSP </w:t>
            </w:r>
            <w:r w:rsidRPr="00E42DF3">
              <w:rPr>
                <w:bCs/>
                <w:color w:val="000000"/>
                <w:sz w:val="16"/>
                <w:szCs w:val="16"/>
              </w:rPr>
              <w:t>al proprio cliente (soggetto versante o soggetto pagatore).</w:t>
            </w:r>
          </w:p>
          <w:p w:rsidR="00410BA9" w:rsidRPr="00E42DF3" w:rsidRDefault="00410BA9" w:rsidP="003A17BF">
            <w:pPr>
              <w:spacing w:beforeLines="30" w:before="72" w:afterLines="30" w:after="72"/>
              <w:ind w:right="92"/>
              <w:rPr>
                <w:bCs/>
                <w:color w:val="000000"/>
                <w:sz w:val="16"/>
                <w:szCs w:val="16"/>
              </w:rPr>
            </w:pPr>
            <w:r>
              <w:rPr>
                <w:bCs/>
                <w:color w:val="000000"/>
                <w:sz w:val="16"/>
                <w:szCs w:val="16"/>
              </w:rPr>
              <w:t>Il dato diviene obbligatorio qualora l'informazione si riferisca ad una transazione facente riferimento ad una specifica convenzione in essere</w:t>
            </w:r>
            <w:r w:rsidR="00761690" w:rsidRPr="00761690">
              <w:rPr>
                <w:rFonts w:ascii="Calibri" w:hAnsi="Calibri"/>
                <w:bCs/>
                <w:color w:val="000000"/>
                <w:sz w:val="16"/>
                <w:szCs w:val="16"/>
              </w:rPr>
              <w:t xml:space="preserve"> </w:t>
            </w:r>
            <w:r w:rsidR="000E47E0">
              <w:rPr>
                <w:bCs/>
                <w:color w:val="000000"/>
                <w:sz w:val="16"/>
                <w:szCs w:val="16"/>
              </w:rPr>
              <w:t>tra il PSP e un Ente Creditor:</w:t>
            </w:r>
            <w:r w:rsidR="004A3838">
              <w:rPr>
                <w:bCs/>
                <w:color w:val="000000"/>
                <w:sz w:val="16"/>
                <w:szCs w:val="16"/>
              </w:rPr>
              <w:t xml:space="preserve"> in questo caso rappresenta </w:t>
            </w:r>
            <w:r w:rsidR="000E47E0">
              <w:rPr>
                <w:bCs/>
                <w:color w:val="000000"/>
                <w:sz w:val="16"/>
                <w:szCs w:val="16"/>
              </w:rPr>
              <w:t>la commissione</w:t>
            </w:r>
            <w:r w:rsidR="004A3838">
              <w:rPr>
                <w:bCs/>
                <w:color w:val="000000"/>
                <w:sz w:val="16"/>
                <w:szCs w:val="16"/>
              </w:rPr>
              <w:t xml:space="preserve"> che il PSP avrebbe applicato in assenza di </w:t>
            </w:r>
            <w:r w:rsidR="000E47E0">
              <w:rPr>
                <w:bCs/>
                <w:color w:val="000000"/>
                <w:sz w:val="16"/>
                <w:szCs w:val="16"/>
              </w:rPr>
              <w:t>tale convenzione.</w:t>
            </w:r>
          </w:p>
        </w:tc>
      </w:tr>
      <w:tr w:rsidR="00B405EB" w:rsidRPr="00E42DF3" w:rsidTr="004E2E3F">
        <w:trPr>
          <w:trHeight w:val="300"/>
        </w:trPr>
        <w:tc>
          <w:tcPr>
            <w:tcW w:w="266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allegatoRicevuta</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838"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76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1543"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2891" w:type="dxa"/>
            <w:shd w:val="clear" w:color="auto" w:fill="auto"/>
            <w:noWrap/>
          </w:tcPr>
          <w:p w:rsidR="00B405EB" w:rsidRPr="00E42DF3" w:rsidRDefault="00B405EB" w:rsidP="003A17BF">
            <w:pPr>
              <w:tabs>
                <w:tab w:val="left" w:pos="0"/>
              </w:tabs>
              <w:spacing w:beforeLines="30" w:before="72" w:afterLines="30" w:after="72"/>
              <w:ind w:right="91"/>
              <w:contextualSpacing/>
              <w:rPr>
                <w:rFonts w:cs="Times"/>
                <w:sz w:val="16"/>
                <w:szCs w:val="16"/>
              </w:rPr>
            </w:pPr>
            <w:r w:rsidRPr="00E42DF3">
              <w:rPr>
                <w:rFonts w:cs="Times"/>
                <w:sz w:val="16"/>
                <w:szCs w:val="16"/>
              </w:rPr>
              <w:t>Aggregazione contenente l'allegato al singolo pagamento.</w:t>
            </w:r>
          </w:p>
        </w:tc>
      </w:tr>
      <w:tr w:rsidR="00B405EB" w:rsidRPr="00E42DF3" w:rsidTr="004E2E3F">
        <w:trPr>
          <w:trHeight w:val="300"/>
        </w:trPr>
        <w:tc>
          <w:tcPr>
            <w:tcW w:w="2660"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tipoAllegatoRicevuta</w:t>
            </w:r>
          </w:p>
        </w:tc>
        <w:tc>
          <w:tcPr>
            <w:tcW w:w="505"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838"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2</w:t>
            </w:r>
          </w:p>
        </w:tc>
        <w:tc>
          <w:tcPr>
            <w:tcW w:w="1543"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Proprietary Code</w:t>
            </w:r>
          </w:p>
        </w:tc>
        <w:tc>
          <w:tcPr>
            <w:tcW w:w="2891"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 il tipo di allegato:</w:t>
            </w:r>
            <w:r w:rsidR="005607E1">
              <w:rPr>
                <w:rFonts w:cs="Times"/>
                <w:sz w:val="16"/>
                <w:szCs w:val="16"/>
              </w:rPr>
              <w:t xml:space="preserve"> </w:t>
            </w:r>
            <w:r w:rsidRPr="00E42DF3">
              <w:rPr>
                <w:rFonts w:cs="Times"/>
                <w:sz w:val="16"/>
                <w:szCs w:val="16"/>
              </w:rPr>
              <w:t>trasportato con la RT e può assumere i seguenti valori:</w:t>
            </w:r>
          </w:p>
          <w:p w:rsidR="00B405EB" w:rsidRPr="00E42DF3" w:rsidRDefault="00B405EB" w:rsidP="003A17BF">
            <w:pPr>
              <w:tabs>
                <w:tab w:val="left" w:pos="114"/>
                <w:tab w:val="left" w:pos="515"/>
                <w:tab w:val="left" w:pos="1165"/>
              </w:tabs>
              <w:spacing w:beforeLines="30" w:before="72" w:afterLines="30" w:after="72"/>
              <w:ind w:left="541" w:right="91" w:hanging="541"/>
              <w:contextualSpacing/>
              <w:rPr>
                <w:rFonts w:cs="Times"/>
                <w:sz w:val="16"/>
                <w:szCs w:val="16"/>
              </w:rPr>
            </w:pPr>
            <w:r w:rsidRPr="00E42DF3">
              <w:rPr>
                <w:rFonts w:cs="Times"/>
                <w:b/>
                <w:sz w:val="16"/>
                <w:szCs w:val="16"/>
              </w:rPr>
              <w:t>ES</w:t>
            </w:r>
            <w:r w:rsidRPr="00E42DF3">
              <w:rPr>
                <w:rFonts w:cs="Times"/>
                <w:b/>
                <w:sz w:val="16"/>
                <w:szCs w:val="16"/>
              </w:rPr>
              <w:tab/>
            </w:r>
            <w:r w:rsidRPr="00E42DF3">
              <w:rPr>
                <w:rFonts w:cs="Times"/>
                <w:sz w:val="16"/>
                <w:szCs w:val="16"/>
              </w:rPr>
              <w:t>esito originario pagamento (come ricevuto da PSP)</w:t>
            </w:r>
          </w:p>
          <w:p w:rsidR="00B405EB" w:rsidRPr="00E42DF3" w:rsidRDefault="00B405EB" w:rsidP="003A17BF">
            <w:pPr>
              <w:tabs>
                <w:tab w:val="left" w:pos="114"/>
              </w:tabs>
              <w:spacing w:beforeLines="30" w:before="72" w:afterLines="30" w:after="72"/>
              <w:ind w:left="539" w:right="91" w:hanging="539"/>
              <w:rPr>
                <w:rFonts w:cs="Times"/>
                <w:sz w:val="16"/>
                <w:szCs w:val="16"/>
              </w:rPr>
            </w:pPr>
            <w:r w:rsidRPr="00E42DF3">
              <w:rPr>
                <w:rFonts w:cs="Times"/>
                <w:b/>
                <w:sz w:val="16"/>
                <w:szCs w:val="16"/>
              </w:rPr>
              <w:t>BD</w:t>
            </w:r>
            <w:r w:rsidRPr="00E42DF3">
              <w:rPr>
                <w:rFonts w:cs="Times"/>
                <w:i/>
                <w:sz w:val="16"/>
                <w:szCs w:val="16"/>
              </w:rPr>
              <w:tab/>
            </w:r>
            <w:r w:rsidRPr="00E42DF3">
              <w:rPr>
                <w:rFonts w:cs="Times"/>
                <w:sz w:val="16"/>
                <w:szCs w:val="16"/>
              </w:rPr>
              <w:t xml:space="preserve">Marca da bollo digitale </w:t>
            </w:r>
          </w:p>
        </w:tc>
      </w:tr>
      <w:tr w:rsidR="00B405EB" w:rsidRPr="00E42DF3" w:rsidTr="004E2E3F">
        <w:trPr>
          <w:trHeight w:val="300"/>
        </w:trPr>
        <w:tc>
          <w:tcPr>
            <w:tcW w:w="266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testoAllegato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838"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1543"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2891" w:type="dxa"/>
            <w:shd w:val="clear" w:color="auto" w:fill="auto"/>
            <w:noWrap/>
          </w:tcPr>
          <w:p w:rsidR="00B405EB" w:rsidRPr="00E42DF3" w:rsidRDefault="00B405EB" w:rsidP="003A17BF">
            <w:pPr>
              <w:spacing w:beforeLines="30" w:before="72" w:afterLines="30" w:after="72"/>
              <w:ind w:right="92"/>
              <w:rPr>
                <w:bCs/>
                <w:color w:val="000000"/>
                <w:sz w:val="16"/>
                <w:szCs w:val="16"/>
              </w:rPr>
            </w:pPr>
            <w:r w:rsidRPr="00E42DF3">
              <w:rPr>
                <w:rFonts w:cs="Times"/>
                <w:sz w:val="16"/>
                <w:szCs w:val="16"/>
              </w:rPr>
              <w:t xml:space="preserve">Contiene l’allegato vero e proprio, il cui significato è indicato dal dato </w:t>
            </w:r>
            <w:r w:rsidRPr="00E42DF3">
              <w:rPr>
                <w:rFonts w:asciiTheme="minorHAnsi" w:hAnsiTheme="minorHAnsi"/>
                <w:bCs/>
                <w:color w:val="000000"/>
                <w:sz w:val="16"/>
                <w:szCs w:val="16"/>
              </w:rPr>
              <w:t>tipoAllegatoRicevuta</w:t>
            </w:r>
            <w:r w:rsidRPr="00E42DF3">
              <w:rPr>
                <w:bCs/>
                <w:color w:val="000000"/>
                <w:sz w:val="16"/>
                <w:szCs w:val="16"/>
              </w:rPr>
              <w:t>.</w:t>
            </w:r>
          </w:p>
          <w:p w:rsidR="00B405EB" w:rsidRPr="00E42DF3" w:rsidRDefault="00B405EB" w:rsidP="003A17BF">
            <w:pPr>
              <w:spacing w:beforeLines="30" w:before="72" w:afterLines="30" w:after="72"/>
              <w:ind w:right="92"/>
              <w:rPr>
                <w:bCs/>
                <w:color w:val="000000"/>
                <w:sz w:val="16"/>
                <w:szCs w:val="16"/>
              </w:rPr>
            </w:pPr>
            <w:r w:rsidRPr="00E42DF3">
              <w:rPr>
                <w:bCs/>
                <w:color w:val="000000"/>
                <w:sz w:val="16"/>
                <w:szCs w:val="16"/>
              </w:rPr>
              <w:t xml:space="preserve">L’elemento </w:t>
            </w:r>
            <w:r w:rsidRPr="00E42DF3">
              <w:rPr>
                <w:rFonts w:asciiTheme="minorHAnsi" w:hAnsiTheme="minorHAnsi"/>
                <w:bCs/>
                <w:color w:val="000000"/>
                <w:sz w:val="16"/>
                <w:szCs w:val="16"/>
              </w:rPr>
              <w:t>testoAllegato</w:t>
            </w:r>
            <w:r w:rsidRPr="00E42DF3">
              <w:rPr>
                <w:bCs/>
                <w:color w:val="000000"/>
                <w:sz w:val="16"/>
                <w:szCs w:val="16"/>
              </w:rPr>
              <w:t xml:space="preserve"> è trasportato nella ricevuta telematica secondo la codifica in “base64 binary”.</w:t>
            </w:r>
          </w:p>
        </w:tc>
      </w:tr>
    </w:tbl>
    <w:p w:rsidR="00B405EB" w:rsidRPr="00E42DF3" w:rsidRDefault="00B405EB" w:rsidP="00B405EB">
      <w:pPr>
        <w:pStyle w:val="Titolo3"/>
      </w:pPr>
      <w:bookmarkStart w:id="150" w:name="_Toc398137844"/>
      <w:bookmarkStart w:id="151" w:name="_Toc400729696"/>
      <w:bookmarkStart w:id="152" w:name="_Ref430251523"/>
      <w:bookmarkStart w:id="153" w:name="_Toc487280999"/>
      <w:bookmarkStart w:id="154" w:name="_Toc508016165"/>
      <w:r w:rsidRPr="00E42DF3">
        <w:t>Richiesta di Revoca (RR)</w:t>
      </w:r>
      <w:bookmarkEnd w:id="136"/>
      <w:bookmarkEnd w:id="137"/>
      <w:bookmarkEnd w:id="138"/>
      <w:bookmarkEnd w:id="139"/>
      <w:bookmarkEnd w:id="140"/>
      <w:bookmarkEnd w:id="141"/>
      <w:bookmarkEnd w:id="142"/>
      <w:bookmarkEnd w:id="150"/>
      <w:bookmarkEnd w:id="151"/>
      <w:bookmarkEnd w:id="152"/>
      <w:bookmarkEnd w:id="153"/>
      <w:bookmarkEnd w:id="154"/>
      <w:r w:rsidRPr="00E42DF3">
        <w:t xml:space="preserve"> </w:t>
      </w:r>
    </w:p>
    <w:p w:rsidR="00B405EB" w:rsidRPr="00E42DF3" w:rsidRDefault="00B405EB" w:rsidP="00B405EB">
      <w:pPr>
        <w:spacing w:before="120" w:after="120"/>
        <w:ind w:firstLine="284"/>
        <w:jc w:val="both"/>
        <w:rPr>
          <w:sz w:val="24"/>
          <w:lang w:eastAsia="en-US" w:bidi="he-IL"/>
        </w:rPr>
      </w:pPr>
      <w:r w:rsidRPr="00E42DF3">
        <w:rPr>
          <w:sz w:val="24"/>
          <w:lang w:eastAsia="en-US" w:bidi="he-IL"/>
        </w:rPr>
        <w:t>È il documento informatico inviato dal prestatore di servizi di pagamento all’Ente Creditore per richiedere la revoca di un pagamento effettuato, ovvero inviato dall’Ente Creditore al prestatore di servizi di pagamento per richiedere lo “storno” di un pagamento.</w:t>
      </w:r>
    </w:p>
    <w:p w:rsidR="00B405EB" w:rsidRPr="00E42DF3" w:rsidRDefault="00B405EB" w:rsidP="00B568A8">
      <w:pPr>
        <w:keepNext/>
        <w:spacing w:before="120" w:after="120"/>
        <w:rPr>
          <w:b/>
          <w:sz w:val="24"/>
          <w:szCs w:val="24"/>
        </w:rPr>
      </w:pPr>
      <w:bookmarkStart w:id="155" w:name="_Ref488335681"/>
      <w:bookmarkStart w:id="156" w:name="_Ref488335667"/>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3</w:t>
      </w:r>
      <w:r w:rsidR="00307FE2" w:rsidRPr="00E42DF3">
        <w:rPr>
          <w:b/>
        </w:rPr>
        <w:fldChar w:fldCharType="end"/>
      </w:r>
      <w:bookmarkEnd w:id="155"/>
      <w:r w:rsidRPr="00E42DF3">
        <w:rPr>
          <w:b/>
          <w:sz w:val="24"/>
          <w:szCs w:val="24"/>
        </w:rPr>
        <w:t xml:space="preserve"> - Elementi componenti la RR</w:t>
      </w:r>
      <w:bookmarkEnd w:id="156"/>
    </w:p>
    <w:tbl>
      <w:tblPr>
        <w:tblW w:w="9747" w:type="dxa"/>
        <w:tblLook w:val="00A0" w:firstRow="1" w:lastRow="0" w:firstColumn="1" w:lastColumn="0" w:noHBand="0" w:noVBand="0"/>
      </w:tblPr>
      <w:tblGrid>
        <w:gridCol w:w="2660"/>
        <w:gridCol w:w="505"/>
        <w:gridCol w:w="838"/>
        <w:gridCol w:w="550"/>
        <w:gridCol w:w="760"/>
        <w:gridCol w:w="1543"/>
        <w:gridCol w:w="2891"/>
      </w:tblGrid>
      <w:tr w:rsidR="00B405EB" w:rsidRPr="00E42DF3" w:rsidTr="004E2E3F">
        <w:trPr>
          <w:trHeight w:val="470"/>
          <w:tblHeader/>
        </w:trPr>
        <w:tc>
          <w:tcPr>
            <w:tcW w:w="266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Dato</w:t>
            </w:r>
          </w:p>
        </w:tc>
        <w:tc>
          <w:tcPr>
            <w:tcW w:w="505"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b/>
                <w:bCs/>
                <w:color w:val="F2F2F2"/>
              </w:rPr>
            </w:pPr>
            <w:r w:rsidRPr="00E42DF3">
              <w:rPr>
                <w:b/>
                <w:bCs/>
                <w:color w:val="F2F2F2"/>
              </w:rPr>
              <w:t>Liv</w:t>
            </w:r>
          </w:p>
        </w:tc>
        <w:tc>
          <w:tcPr>
            <w:tcW w:w="838"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Occ</w:t>
            </w:r>
          </w:p>
        </w:tc>
        <w:tc>
          <w:tcPr>
            <w:tcW w:w="76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1543"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UNIFI</w:t>
            </w:r>
          </w:p>
        </w:tc>
        <w:tc>
          <w:tcPr>
            <w:tcW w:w="289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Contenuto</w:t>
            </w:r>
          </w:p>
        </w:tc>
      </w:tr>
      <w:tr w:rsidR="00B405EB" w:rsidRPr="00E42DF3" w:rsidTr="004E2E3F">
        <w:trPr>
          <w:trHeight w:val="300"/>
        </w:trPr>
        <w:tc>
          <w:tcPr>
            <w:tcW w:w="2660" w:type="dxa"/>
            <w:tcBorders>
              <w:top w:val="single" w:sz="4" w:space="0" w:color="auto"/>
            </w:tcBorders>
            <w:shd w:val="clear" w:color="auto" w:fill="D3DFEE"/>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versioneOggetto</w:t>
            </w:r>
          </w:p>
        </w:tc>
        <w:tc>
          <w:tcPr>
            <w:tcW w:w="505" w:type="dxa"/>
            <w:tcBorders>
              <w:top w:val="single" w:sz="4" w:space="0" w:color="auto"/>
            </w:tcBorders>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838"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o</w:t>
            </w:r>
          </w:p>
        </w:tc>
        <w:tc>
          <w:tcPr>
            <w:tcW w:w="760"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1543" w:type="dxa"/>
            <w:tcBorders>
              <w:top w:val="single" w:sz="4" w:space="0" w:color="auto"/>
            </w:tcBorders>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Version Number</w:t>
            </w:r>
          </w:p>
        </w:tc>
        <w:tc>
          <w:tcPr>
            <w:tcW w:w="2891" w:type="dxa"/>
            <w:tcBorders>
              <w:top w:val="single" w:sz="4" w:space="0" w:color="auto"/>
            </w:tcBorders>
            <w:shd w:val="clear" w:color="auto" w:fill="D3DFEE"/>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Riporta la stessa informazione presente nel dato “</w:t>
            </w:r>
            <w:r w:rsidRPr="00E42DF3">
              <w:rPr>
                <w:rFonts w:asciiTheme="minorHAnsi" w:hAnsiTheme="minorHAnsi" w:cs="Times"/>
                <w:sz w:val="16"/>
                <w:szCs w:val="16"/>
              </w:rPr>
              <w:t>versioneOggetto</w:t>
            </w:r>
            <w:r w:rsidRPr="00E42DF3">
              <w:rPr>
                <w:rFonts w:cs="Times"/>
                <w:sz w:val="16"/>
                <w:szCs w:val="16"/>
              </w:rPr>
              <w:t>” della Ricevuta Telematica (</w:t>
            </w:r>
            <w:r w:rsidRPr="00E42DF3">
              <w:rPr>
                <w:rFonts w:cs="Times"/>
                <w:b/>
                <w:sz w:val="16"/>
                <w:szCs w:val="16"/>
              </w:rPr>
              <w:t>RT</w:t>
            </w:r>
            <w:r w:rsidRPr="00E42DF3">
              <w:rPr>
                <w:rFonts w:cs="Times"/>
                <w:sz w:val="16"/>
                <w:szCs w:val="16"/>
              </w:rPr>
              <w:t>).</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Dominio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838"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noWrap/>
          </w:tcPr>
          <w:p w:rsidR="00B405EB" w:rsidRPr="00E42DF3" w:rsidRDefault="00B405EB" w:rsidP="003A17BF">
            <w:pPr>
              <w:spacing w:beforeLines="30" w:before="72" w:afterLines="30" w:after="72"/>
              <w:rPr>
                <w:color w:val="000000"/>
                <w:sz w:val="16"/>
                <w:szCs w:val="16"/>
              </w:rPr>
            </w:pPr>
          </w:p>
        </w:tc>
        <w:tc>
          <w:tcPr>
            <w:tcW w:w="1543"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Initiating Party</w:t>
            </w:r>
          </w:p>
        </w:tc>
        <w:tc>
          <w:tcPr>
            <w:tcW w:w="2891"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Riporta le stesse informazioni presenti nel blocco “</w:t>
            </w:r>
            <w:r w:rsidRPr="00E42DF3">
              <w:rPr>
                <w:rFonts w:asciiTheme="minorHAnsi" w:hAnsiTheme="minorHAnsi" w:cs="Times"/>
                <w:sz w:val="16"/>
                <w:szCs w:val="16"/>
              </w:rPr>
              <w:t>Dominio</w:t>
            </w:r>
            <w:r w:rsidRPr="00E42DF3">
              <w:rPr>
                <w:rFonts w:cs="Times"/>
                <w:sz w:val="16"/>
                <w:szCs w:val="16"/>
              </w:rPr>
              <w:t>” della Ricevuta Telematica (</w:t>
            </w:r>
            <w:r w:rsidRPr="00E42DF3">
              <w:rPr>
                <w:rFonts w:cs="Times"/>
                <w:b/>
                <w:sz w:val="16"/>
                <w:szCs w:val="16"/>
              </w:rPr>
              <w:t>RT</w:t>
            </w:r>
            <w:r w:rsidRPr="00E42DF3">
              <w:rPr>
                <w:rFonts w:cs="Times"/>
                <w:sz w:val="16"/>
                <w:szCs w:val="16"/>
              </w:rPr>
              <w:t>).</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lastRenderedPageBreak/>
              <w:t>identificativoMessaggioRevoca</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Message Identification</w:t>
            </w:r>
          </w:p>
        </w:tc>
        <w:tc>
          <w:tcPr>
            <w:tcW w:w="2891" w:type="dxa"/>
            <w:shd w:val="clear" w:color="auto" w:fill="D3DFEE"/>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Identificativo legato alla trasmissione della Richiesta di Revoca.</w:t>
            </w:r>
          </w:p>
          <w:p w:rsidR="00B405EB" w:rsidRPr="00E42DF3" w:rsidRDefault="00B405EB" w:rsidP="003A17BF">
            <w:pPr>
              <w:spacing w:beforeLines="30" w:before="72" w:afterLines="30" w:after="72"/>
              <w:ind w:right="71"/>
              <w:rPr>
                <w:rFonts w:cs="Times"/>
                <w:sz w:val="16"/>
                <w:szCs w:val="16"/>
              </w:rPr>
            </w:pPr>
            <w:r w:rsidRPr="00E42DF3">
              <w:rPr>
                <w:rFonts w:cs="Times"/>
                <w:sz w:val="16"/>
                <w:szCs w:val="16"/>
              </w:rPr>
              <w:t>Deve essere univoco nell’ambito della stessa data riferita all’elemento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 </w:t>
            </w:r>
            <w:r w:rsidRPr="00E42DF3">
              <w:rPr>
                <w:rFonts w:asciiTheme="minorHAnsi" w:hAnsiTheme="minorHAnsi" w:cs="Times"/>
                <w:sz w:val="16"/>
                <w:szCs w:val="16"/>
              </w:rPr>
              <w:t>dataMessaggioRevoca</w:t>
            </w:r>
            <w:r w:rsidRPr="00E42DF3">
              <w:rPr>
                <w:rFonts w:cs="Times"/>
                <w:i/>
                <w:sz w:val="16"/>
                <w:szCs w:val="16"/>
              </w:rPr>
              <w:t>.</w:t>
            </w:r>
          </w:p>
        </w:tc>
      </w:tr>
      <w:tr w:rsidR="00B405EB" w:rsidRPr="00545FF6" w:rsidTr="004E2E3F">
        <w:trPr>
          <w:trHeight w:val="300"/>
        </w:trPr>
        <w:tc>
          <w:tcPr>
            <w:tcW w:w="2660" w:type="dxa"/>
            <w:noWrap/>
          </w:tcPr>
          <w:p w:rsidR="00B405EB" w:rsidRPr="00E42DF3" w:rsidRDefault="00B405EB" w:rsidP="003A17BF">
            <w:pPr>
              <w:spacing w:beforeLines="30" w:before="72" w:afterLines="30" w:after="72"/>
              <w:ind w:left="142"/>
              <w:rPr>
                <w:bCs/>
                <w:sz w:val="16"/>
                <w:szCs w:val="16"/>
              </w:rPr>
            </w:pPr>
            <w:r w:rsidRPr="00E42DF3">
              <w:rPr>
                <w:bCs/>
                <w:sz w:val="16"/>
                <w:szCs w:val="16"/>
              </w:rPr>
              <w:t>dataOraMessaggioRevoca</w:t>
            </w:r>
          </w:p>
        </w:tc>
        <w:tc>
          <w:tcPr>
            <w:tcW w:w="505" w:type="dxa"/>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19</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Creation Date Time</w:t>
            </w:r>
          </w:p>
        </w:tc>
        <w:tc>
          <w:tcPr>
            <w:tcW w:w="2891" w:type="dxa"/>
            <w:noWrap/>
          </w:tcPr>
          <w:p w:rsidR="00B405EB" w:rsidRPr="00E42DF3" w:rsidRDefault="00B405EB" w:rsidP="003A17BF">
            <w:pPr>
              <w:spacing w:beforeLines="30" w:before="72" w:afterLines="30" w:after="72"/>
              <w:ind w:right="71"/>
              <w:rPr>
                <w:rFonts w:cs="Times"/>
                <w:sz w:val="16"/>
                <w:szCs w:val="16"/>
              </w:rPr>
            </w:pPr>
            <w:r w:rsidRPr="00E42DF3">
              <w:rPr>
                <w:rFonts w:cs="Arial"/>
                <w:sz w:val="16"/>
                <w:szCs w:val="16"/>
              </w:rPr>
              <w:t xml:space="preserve">Indica la data e ora del messaggio di Revoca, </w:t>
            </w:r>
            <w:r w:rsidRPr="00E42DF3">
              <w:rPr>
                <w:rFonts w:cs="Times"/>
                <w:sz w:val="16"/>
                <w:szCs w:val="16"/>
              </w:rPr>
              <w:t xml:space="preserve">secondo il formato ISO 8601 </w:t>
            </w:r>
          </w:p>
          <w:p w:rsidR="00B405EB" w:rsidRPr="006C0811" w:rsidRDefault="00B405EB" w:rsidP="003A17BF">
            <w:pPr>
              <w:spacing w:beforeLines="30" w:before="72" w:afterLines="30" w:after="72"/>
              <w:ind w:right="71"/>
              <w:rPr>
                <w:rFonts w:cs="Arial"/>
                <w:sz w:val="16"/>
                <w:szCs w:val="16"/>
                <w:lang w:val="de-DE"/>
              </w:rPr>
            </w:pPr>
            <w:r w:rsidRPr="006C0811">
              <w:rPr>
                <w:rFonts w:cs="Times"/>
                <w:b/>
                <w:sz w:val="16"/>
                <w:szCs w:val="16"/>
                <w:lang w:val="de-DE"/>
              </w:rPr>
              <w:t>[YYYY]-[MM]-[DD]T[hh]:[mm]:[ss]</w:t>
            </w:r>
          </w:p>
        </w:tc>
      </w:tr>
      <w:tr w:rsidR="00B405EB" w:rsidRPr="00E42DF3" w:rsidTr="004E2E3F">
        <w:trPr>
          <w:trHeight w:val="403"/>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istitutoAttestante</w:t>
            </w:r>
          </w:p>
        </w:tc>
        <w:tc>
          <w:tcPr>
            <w:tcW w:w="505" w:type="dxa"/>
            <w:shd w:val="clear" w:color="auto" w:fill="D3DFEE"/>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Debtor Agent</w:t>
            </w:r>
          </w:p>
        </w:tc>
        <w:tc>
          <w:tcPr>
            <w:tcW w:w="2891" w:type="dxa"/>
            <w:shd w:val="clear" w:color="auto" w:fill="D3DFEE"/>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Aggregazione relativa al PSP che ha emesso la RT oggetto di revoca. </w:t>
            </w:r>
          </w:p>
          <w:p w:rsidR="00B405EB" w:rsidRPr="00E42DF3" w:rsidRDefault="00B405EB" w:rsidP="003A17BF">
            <w:pPr>
              <w:spacing w:beforeLines="30" w:before="72" w:afterLines="30" w:after="72"/>
              <w:ind w:right="92"/>
              <w:rPr>
                <w:sz w:val="16"/>
                <w:szCs w:val="16"/>
              </w:rPr>
            </w:pPr>
            <w:r w:rsidRPr="00E42DF3">
              <w:rPr>
                <w:rFonts w:cs="Times"/>
                <w:sz w:val="16"/>
                <w:szCs w:val="16"/>
              </w:rPr>
              <w:t>Riporta le stesse informazioni presenti nel blocco “</w:t>
            </w:r>
            <w:r w:rsidRPr="00E42DF3">
              <w:rPr>
                <w:rFonts w:asciiTheme="minorHAnsi" w:hAnsiTheme="minorHAnsi" w:cs="Times"/>
                <w:sz w:val="16"/>
                <w:szCs w:val="16"/>
              </w:rPr>
              <w:t>soggettoAttestante</w:t>
            </w:r>
            <w:r w:rsidRPr="00E42DF3">
              <w:rPr>
                <w:rFonts w:cs="Times"/>
                <w:sz w:val="16"/>
                <w:szCs w:val="16"/>
              </w:rPr>
              <w:t>” della Ricevuta Telematica (</w:t>
            </w:r>
            <w:r w:rsidRPr="00E42DF3">
              <w:rPr>
                <w:rFonts w:cs="Times"/>
                <w:b/>
                <w:sz w:val="16"/>
                <w:szCs w:val="16"/>
              </w:rPr>
              <w:t>RT</w:t>
            </w:r>
            <w:r w:rsidRPr="00E42DF3">
              <w:rPr>
                <w:rFonts w:cs="Times"/>
                <w:sz w:val="16"/>
                <w:szCs w:val="16"/>
              </w:rPr>
              <w:t>) cui si riferisce il messaggio di Richiesta di Revoca.</w:t>
            </w:r>
          </w:p>
        </w:tc>
      </w:tr>
      <w:tr w:rsidR="00B405EB" w:rsidRPr="00E42DF3" w:rsidTr="004E2E3F">
        <w:trPr>
          <w:trHeight w:val="833"/>
        </w:trPr>
        <w:tc>
          <w:tcPr>
            <w:tcW w:w="2660" w:type="dxa"/>
            <w:shd w:val="clear" w:color="auto" w:fill="auto"/>
            <w:noWrap/>
          </w:tcPr>
          <w:p w:rsidR="00B405EB" w:rsidRPr="00E42DF3" w:rsidRDefault="00B405EB" w:rsidP="003A17BF">
            <w:pPr>
              <w:spacing w:beforeLines="30" w:before="72" w:afterLines="30" w:after="72"/>
              <w:ind w:left="142"/>
              <w:rPr>
                <w:bCs/>
                <w:sz w:val="16"/>
                <w:szCs w:val="16"/>
              </w:rPr>
            </w:pPr>
            <w:r w:rsidRPr="00E42DF3">
              <w:rPr>
                <w:bCs/>
                <w:sz w:val="16"/>
                <w:szCs w:val="16"/>
              </w:rPr>
              <w:t>soggettoVersante</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p>
        </w:tc>
        <w:tc>
          <w:tcPr>
            <w:tcW w:w="1543"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Debtor</w:t>
            </w:r>
          </w:p>
        </w:tc>
        <w:tc>
          <w:tcPr>
            <w:tcW w:w="2891" w:type="dxa"/>
            <w:shd w:val="clear" w:color="auto" w:fill="auto"/>
            <w:noWrap/>
          </w:tcPr>
          <w:p w:rsidR="00B405EB" w:rsidRPr="00E42DF3" w:rsidRDefault="00B405EB" w:rsidP="003A17BF">
            <w:pPr>
              <w:spacing w:beforeLines="30" w:before="72" w:afterLines="30" w:after="72"/>
              <w:ind w:right="92"/>
              <w:rPr>
                <w:sz w:val="16"/>
                <w:szCs w:val="16"/>
              </w:rPr>
            </w:pPr>
            <w:r w:rsidRPr="00E42DF3">
              <w:rPr>
                <w:rFonts w:cs="Times"/>
                <w:sz w:val="16"/>
                <w:szCs w:val="16"/>
              </w:rPr>
              <w:t>Riporta le stesse informazioni presenti nel blocco “</w:t>
            </w:r>
            <w:r w:rsidRPr="00E42DF3">
              <w:rPr>
                <w:rFonts w:asciiTheme="minorHAnsi" w:hAnsiTheme="minorHAnsi" w:cs="Times"/>
                <w:sz w:val="16"/>
                <w:szCs w:val="16"/>
              </w:rPr>
              <w:t>soggettoVersante</w:t>
            </w:r>
            <w:r w:rsidRPr="00E42DF3">
              <w:rPr>
                <w:rFonts w:cs="Times"/>
                <w:sz w:val="16"/>
                <w:szCs w:val="16"/>
              </w:rPr>
              <w:t>” della Ricevuta Telematica (</w:t>
            </w:r>
            <w:r w:rsidRPr="00E42DF3">
              <w:rPr>
                <w:rFonts w:cs="Times"/>
                <w:b/>
                <w:sz w:val="16"/>
                <w:szCs w:val="16"/>
              </w:rPr>
              <w:t>RT</w:t>
            </w:r>
            <w:r w:rsidRPr="00E42DF3">
              <w:rPr>
                <w:rFonts w:cs="Times"/>
                <w:sz w:val="16"/>
                <w:szCs w:val="16"/>
              </w:rPr>
              <w:t>) cui si riferisce il messaggio di Richiesta di Revoca..</w:t>
            </w:r>
          </w:p>
        </w:tc>
      </w:tr>
      <w:tr w:rsidR="00B405EB" w:rsidRPr="00E42DF3" w:rsidTr="004E2E3F">
        <w:trPr>
          <w:trHeight w:val="817"/>
        </w:trPr>
        <w:tc>
          <w:tcPr>
            <w:tcW w:w="2660" w:type="dxa"/>
            <w:shd w:val="clear" w:color="auto" w:fill="C6D9F1" w:themeFill="text2" w:themeFillTint="33"/>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soggettoPagatore</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p>
        </w:tc>
        <w:tc>
          <w:tcPr>
            <w:tcW w:w="1543"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Ultimate Debtor</w:t>
            </w:r>
          </w:p>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w:t>
            </w:r>
          </w:p>
          <w:p w:rsidR="00B405EB" w:rsidRPr="00E42DF3" w:rsidRDefault="00B405EB" w:rsidP="003A17BF">
            <w:pPr>
              <w:spacing w:beforeLines="30" w:before="72" w:afterLines="30" w:after="72"/>
              <w:jc w:val="center"/>
              <w:rPr>
                <w:sz w:val="16"/>
                <w:szCs w:val="16"/>
              </w:rPr>
            </w:pPr>
            <w:r w:rsidRPr="00E42DF3">
              <w:rPr>
                <w:color w:val="000000"/>
                <w:sz w:val="16"/>
                <w:szCs w:val="16"/>
              </w:rPr>
              <w:t>Debtor</w:t>
            </w:r>
            <w:r w:rsidRPr="00E42DF3">
              <w:rPr>
                <w:color w:val="000000"/>
                <w:vertAlign w:val="superscript"/>
              </w:rPr>
              <w:footnoteReference w:id="5"/>
            </w:r>
          </w:p>
        </w:tc>
        <w:tc>
          <w:tcPr>
            <w:tcW w:w="2891" w:type="dxa"/>
            <w:shd w:val="clear" w:color="auto" w:fill="C6D9F1" w:themeFill="text2" w:themeFillTint="33"/>
            <w:noWrap/>
          </w:tcPr>
          <w:p w:rsidR="00B405EB" w:rsidRPr="00E42DF3" w:rsidRDefault="00B405EB" w:rsidP="003A17BF">
            <w:pPr>
              <w:spacing w:beforeLines="30" w:before="72" w:afterLines="30" w:after="72"/>
              <w:ind w:right="92"/>
              <w:rPr>
                <w:sz w:val="16"/>
                <w:szCs w:val="16"/>
              </w:rPr>
            </w:pPr>
            <w:r w:rsidRPr="00E42DF3">
              <w:rPr>
                <w:rFonts w:cs="Times"/>
                <w:sz w:val="16"/>
                <w:szCs w:val="16"/>
              </w:rPr>
              <w:t>Riporta le stesse informazioni presenti nel blocco “</w:t>
            </w:r>
            <w:r w:rsidRPr="00E42DF3">
              <w:rPr>
                <w:rFonts w:asciiTheme="minorHAnsi" w:hAnsiTheme="minorHAnsi" w:cs="Times"/>
                <w:sz w:val="16"/>
                <w:szCs w:val="16"/>
              </w:rPr>
              <w:t>soggettoPagatore</w:t>
            </w:r>
            <w:r w:rsidRPr="00E42DF3">
              <w:rPr>
                <w:rFonts w:cs="Times"/>
                <w:sz w:val="16"/>
                <w:szCs w:val="16"/>
              </w:rPr>
              <w:t>” della Ricevuta Telematica (</w:t>
            </w:r>
            <w:r w:rsidRPr="00E42DF3">
              <w:rPr>
                <w:rFonts w:cs="Times"/>
                <w:b/>
                <w:sz w:val="16"/>
                <w:szCs w:val="16"/>
              </w:rPr>
              <w:t>RT</w:t>
            </w:r>
            <w:r w:rsidRPr="00E42DF3">
              <w:rPr>
                <w:rFonts w:cs="Times"/>
                <w:sz w:val="16"/>
                <w:szCs w:val="16"/>
              </w:rPr>
              <w:t>) cui si riferisce il messaggio di Richiesta di Revoca.</w:t>
            </w:r>
          </w:p>
        </w:tc>
      </w:tr>
      <w:tr w:rsidR="00B405EB" w:rsidRPr="00E42DF3" w:rsidTr="004E2E3F">
        <w:trPr>
          <w:trHeight w:val="510"/>
        </w:trPr>
        <w:tc>
          <w:tcPr>
            <w:tcW w:w="266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datiRevoca</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p>
        </w:tc>
        <w:tc>
          <w:tcPr>
            <w:tcW w:w="1543" w:type="dxa"/>
            <w:shd w:val="clear" w:color="auto" w:fill="auto"/>
            <w:noWrap/>
          </w:tcPr>
          <w:p w:rsidR="00B405EB" w:rsidRPr="00E42DF3" w:rsidRDefault="00B405EB" w:rsidP="003A17BF">
            <w:pPr>
              <w:tabs>
                <w:tab w:val="left" w:pos="1260"/>
              </w:tabs>
              <w:spacing w:beforeLines="30" w:before="72" w:afterLines="30" w:after="72"/>
              <w:rPr>
                <w:sz w:val="16"/>
                <w:szCs w:val="16"/>
              </w:rPr>
            </w:pPr>
            <w:r w:rsidRPr="00E42DF3">
              <w:rPr>
                <w:sz w:val="16"/>
                <w:szCs w:val="16"/>
              </w:rPr>
              <w:tab/>
            </w: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Aggregazione “dati della richiesta di revoca” costituita dai seguenti elementi:</w:t>
            </w:r>
          </w:p>
        </w:tc>
      </w:tr>
      <w:tr w:rsidR="00B405EB" w:rsidRPr="00E42DF3" w:rsidTr="004E2E3F">
        <w:trPr>
          <w:trHeight w:val="691"/>
        </w:trPr>
        <w:tc>
          <w:tcPr>
            <w:tcW w:w="2660" w:type="dxa"/>
            <w:shd w:val="clear" w:color="auto" w:fill="C6D9F1" w:themeFill="text2" w:themeFillTint="33"/>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importoTotaleRevocato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an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sz w:val="16"/>
                <w:szCs w:val="16"/>
              </w:rPr>
              <w:t>3..12</w:t>
            </w:r>
          </w:p>
        </w:tc>
        <w:tc>
          <w:tcPr>
            <w:tcW w:w="1543"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sz w:val="16"/>
                <w:szCs w:val="16"/>
              </w:rPr>
              <w:t>Amount</w:t>
            </w:r>
          </w:p>
        </w:tc>
        <w:tc>
          <w:tcPr>
            <w:tcW w:w="2891" w:type="dxa"/>
            <w:shd w:val="clear" w:color="auto" w:fill="C6D9F1" w:themeFill="text2" w:themeFillTint="33"/>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Campo numerico (due cifre per la parte decimale, il separatore dei centesimi è il punto “.”), indicante l’importo relativo al totale</w:t>
            </w:r>
            <w:r w:rsidRPr="00E42DF3">
              <w:rPr>
                <w:rFonts w:cs="Arial"/>
                <w:i/>
                <w:sz w:val="16"/>
                <w:szCs w:val="16"/>
              </w:rPr>
              <w:t xml:space="preserve"> </w:t>
            </w:r>
            <w:r w:rsidRPr="00E42DF3">
              <w:rPr>
                <w:rFonts w:cs="Arial"/>
                <w:sz w:val="16"/>
                <w:szCs w:val="16"/>
              </w:rPr>
              <w:t xml:space="preserve">delle somme versate. </w:t>
            </w:r>
          </w:p>
          <w:p w:rsidR="00B405EB" w:rsidRPr="00E42DF3" w:rsidRDefault="00B405EB" w:rsidP="003A17BF">
            <w:pPr>
              <w:spacing w:beforeLines="30" w:before="72" w:afterLines="30" w:after="72"/>
              <w:ind w:right="92"/>
              <w:rPr>
                <w:sz w:val="16"/>
                <w:szCs w:val="16"/>
              </w:rPr>
            </w:pPr>
            <w:r w:rsidRPr="00E42DF3">
              <w:rPr>
                <w:rFonts w:cs="Times"/>
                <w:sz w:val="16"/>
                <w:szCs w:val="16"/>
              </w:rPr>
              <w:t>Deve essere uguale alla somma delle varie</w:t>
            </w:r>
            <w:r w:rsidRPr="00E42DF3">
              <w:rPr>
                <w:rFonts w:cs="Times"/>
                <w:i/>
                <w:sz w:val="16"/>
                <w:szCs w:val="16"/>
              </w:rPr>
              <w:t xml:space="preserve"> </w:t>
            </w:r>
            <w:r w:rsidRPr="00E42DF3">
              <w:rPr>
                <w:sz w:val="16"/>
                <w:szCs w:val="16"/>
              </w:rPr>
              <w:t xml:space="preserve">occorrenze (da 1 a 5) dell’informazione </w:t>
            </w:r>
            <w:r w:rsidRPr="00E42DF3">
              <w:rPr>
                <w:rFonts w:asciiTheme="minorHAnsi" w:hAnsiTheme="minorHAnsi" w:cs="Times"/>
                <w:sz w:val="16"/>
                <w:szCs w:val="16"/>
              </w:rPr>
              <w:t>s</w:t>
            </w:r>
            <w:r w:rsidRPr="00E42DF3">
              <w:rPr>
                <w:rFonts w:asciiTheme="minorHAnsi" w:hAnsiTheme="minorHAnsi"/>
                <w:sz w:val="16"/>
                <w:szCs w:val="16"/>
              </w:rPr>
              <w:t>ingoloImportoRevocato</w:t>
            </w:r>
            <w:r w:rsidRPr="00E42DF3">
              <w:rPr>
                <w:sz w:val="16"/>
                <w:szCs w:val="16"/>
              </w:rPr>
              <w:t xml:space="preserve"> presente nella struttura </w:t>
            </w:r>
            <w:r w:rsidR="005607E1" w:rsidRPr="00E42DF3">
              <w:rPr>
                <w:rFonts w:asciiTheme="minorHAnsi" w:hAnsiTheme="minorHAnsi" w:cs="Times"/>
                <w:sz w:val="16"/>
                <w:szCs w:val="16"/>
              </w:rPr>
              <w:t>DatiSingol</w:t>
            </w:r>
            <w:r w:rsidR="005607E1">
              <w:rPr>
                <w:rFonts w:asciiTheme="minorHAnsi" w:hAnsiTheme="minorHAnsi" w:cs="Times"/>
                <w:sz w:val="16"/>
                <w:szCs w:val="16"/>
              </w:rPr>
              <w:t>a</w:t>
            </w:r>
            <w:r w:rsidR="005607E1" w:rsidRPr="00E42DF3">
              <w:rPr>
                <w:rFonts w:asciiTheme="minorHAnsi" w:hAnsiTheme="minorHAnsi" w:cs="Times"/>
                <w:sz w:val="16"/>
                <w:szCs w:val="16"/>
              </w:rPr>
              <w:t>Revoca</w:t>
            </w:r>
            <w:r w:rsidRPr="00E42DF3">
              <w:rPr>
                <w:sz w:val="16"/>
                <w:szCs w:val="16"/>
              </w:rPr>
              <w:t>.</w:t>
            </w:r>
          </w:p>
        </w:tc>
      </w:tr>
      <w:tr w:rsidR="00B405EB" w:rsidRPr="00E42DF3" w:rsidTr="004E2E3F">
        <w:trPr>
          <w:trHeight w:val="300"/>
        </w:trPr>
        <w:tc>
          <w:tcPr>
            <w:tcW w:w="266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identificativoUnivoco</w:t>
            </w:r>
            <w:r w:rsidRPr="00E42DF3">
              <w:rPr>
                <w:bCs/>
                <w:color w:val="000000"/>
                <w:sz w:val="16"/>
                <w:szCs w:val="16"/>
              </w:rPr>
              <w:t>Versamento</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Creditor Reference</w:t>
            </w: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Il dato deve essere riportato invariato così come presente nella Ricevuta Telematica (</w:t>
            </w:r>
            <w:r w:rsidRPr="00E42DF3">
              <w:rPr>
                <w:rFonts w:cs="Times"/>
                <w:b/>
                <w:sz w:val="16"/>
                <w:szCs w:val="16"/>
              </w:rPr>
              <w:t>RT</w:t>
            </w:r>
            <w:r w:rsidRPr="00E42DF3">
              <w:rPr>
                <w:rFonts w:cs="Times"/>
                <w:sz w:val="16"/>
                <w:szCs w:val="16"/>
              </w:rPr>
              <w:t>) cui si riferisce il messaggio di Richiesta di Revoca.</w:t>
            </w:r>
          </w:p>
        </w:tc>
      </w:tr>
      <w:tr w:rsidR="00B405EB" w:rsidRPr="00E42DF3" w:rsidTr="004E2E3F">
        <w:trPr>
          <w:trHeight w:val="300"/>
        </w:trPr>
        <w:tc>
          <w:tcPr>
            <w:tcW w:w="266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codiceContestoPagamento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3"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Message Identification</w:t>
            </w:r>
          </w:p>
        </w:tc>
        <w:tc>
          <w:tcPr>
            <w:tcW w:w="2891" w:type="dxa"/>
            <w:shd w:val="clear" w:color="auto" w:fill="C6D9F1" w:themeFill="text2" w:themeFillTint="33"/>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Il dato deve essere riportato invariato così come presente nella Ricevuta Telematica (</w:t>
            </w:r>
            <w:r w:rsidRPr="00E42DF3">
              <w:rPr>
                <w:rFonts w:cs="Times"/>
                <w:b/>
                <w:sz w:val="16"/>
                <w:szCs w:val="16"/>
              </w:rPr>
              <w:t>RT</w:t>
            </w:r>
            <w:r w:rsidRPr="00E42DF3">
              <w:rPr>
                <w:rFonts w:cs="Times"/>
                <w:sz w:val="16"/>
                <w:szCs w:val="16"/>
              </w:rPr>
              <w:t>) cui si riferisce il messaggio di Richiesta di Revoca..</w:t>
            </w:r>
          </w:p>
        </w:tc>
      </w:tr>
      <w:tr w:rsidR="0055214D" w:rsidRPr="00E42DF3" w:rsidTr="004E2E3F">
        <w:trPr>
          <w:trHeight w:val="236"/>
        </w:trPr>
        <w:tc>
          <w:tcPr>
            <w:tcW w:w="2660" w:type="dxa"/>
            <w:shd w:val="clear" w:color="auto" w:fill="auto"/>
            <w:noWrap/>
          </w:tcPr>
          <w:p w:rsidR="0055214D" w:rsidRPr="00E42DF3" w:rsidRDefault="0055214D" w:rsidP="003A17BF">
            <w:pPr>
              <w:spacing w:beforeLines="30" w:before="72" w:afterLines="30" w:after="72"/>
              <w:ind w:left="142"/>
              <w:rPr>
                <w:bCs/>
                <w:color w:val="000000"/>
                <w:sz w:val="16"/>
                <w:szCs w:val="16"/>
              </w:rPr>
            </w:pPr>
            <w:r>
              <w:rPr>
                <w:bCs/>
                <w:color w:val="000000"/>
                <w:sz w:val="16"/>
                <w:szCs w:val="16"/>
              </w:rPr>
              <w:t>tipoRevoca</w:t>
            </w:r>
          </w:p>
        </w:tc>
        <w:tc>
          <w:tcPr>
            <w:tcW w:w="505" w:type="dxa"/>
            <w:shd w:val="clear" w:color="auto" w:fill="auto"/>
          </w:tcPr>
          <w:p w:rsidR="0055214D" w:rsidRPr="00E42DF3" w:rsidRDefault="0055214D"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838" w:type="dxa"/>
            <w:shd w:val="clear" w:color="auto" w:fill="auto"/>
            <w:noWrap/>
          </w:tcPr>
          <w:p w:rsidR="0055214D" w:rsidRPr="00E42DF3" w:rsidRDefault="0055214D" w:rsidP="003A17BF">
            <w:pPr>
              <w:spacing w:beforeLines="30" w:before="72" w:afterLines="30" w:after="72"/>
              <w:jc w:val="center"/>
              <w:rPr>
                <w:color w:val="000000"/>
                <w:sz w:val="16"/>
                <w:szCs w:val="16"/>
              </w:rPr>
            </w:pPr>
            <w:r w:rsidRPr="00E42DF3">
              <w:rPr>
                <w:rFonts w:cs="Times"/>
                <w:color w:val="000000"/>
                <w:sz w:val="16"/>
                <w:szCs w:val="16"/>
              </w:rPr>
              <w:t>n</w:t>
            </w:r>
          </w:p>
        </w:tc>
        <w:tc>
          <w:tcPr>
            <w:tcW w:w="550" w:type="dxa"/>
            <w:shd w:val="clear" w:color="auto" w:fill="auto"/>
            <w:noWrap/>
          </w:tcPr>
          <w:p w:rsidR="0055214D" w:rsidRPr="00E42DF3" w:rsidRDefault="0012016D" w:rsidP="003A17BF">
            <w:pPr>
              <w:spacing w:beforeLines="30" w:before="72" w:afterLines="30" w:after="72"/>
              <w:jc w:val="center"/>
              <w:rPr>
                <w:color w:val="000000"/>
                <w:sz w:val="16"/>
                <w:szCs w:val="16"/>
              </w:rPr>
            </w:pPr>
            <w:r>
              <w:rPr>
                <w:rFonts w:cs="Times"/>
                <w:color w:val="000000"/>
                <w:sz w:val="16"/>
                <w:szCs w:val="16"/>
              </w:rPr>
              <w:t>0</w:t>
            </w:r>
            <w:r w:rsidR="0055214D" w:rsidRPr="00E42DF3">
              <w:rPr>
                <w:rFonts w:cs="Times"/>
                <w:color w:val="000000"/>
                <w:sz w:val="16"/>
                <w:szCs w:val="16"/>
              </w:rPr>
              <w:t>..1</w:t>
            </w:r>
          </w:p>
        </w:tc>
        <w:tc>
          <w:tcPr>
            <w:tcW w:w="760" w:type="dxa"/>
            <w:shd w:val="clear" w:color="auto" w:fill="auto"/>
            <w:noWrap/>
          </w:tcPr>
          <w:p w:rsidR="0055214D" w:rsidRPr="00E42DF3" w:rsidRDefault="0012016D" w:rsidP="003A17BF">
            <w:pPr>
              <w:spacing w:beforeLines="30" w:before="72" w:afterLines="30" w:after="72"/>
              <w:jc w:val="center"/>
              <w:rPr>
                <w:color w:val="000000"/>
                <w:sz w:val="16"/>
                <w:szCs w:val="16"/>
              </w:rPr>
            </w:pPr>
            <w:r>
              <w:rPr>
                <w:color w:val="000000"/>
                <w:sz w:val="16"/>
                <w:szCs w:val="16"/>
              </w:rPr>
              <w:t>1</w:t>
            </w:r>
            <w:r w:rsidR="0055214D" w:rsidRPr="00E42DF3">
              <w:rPr>
                <w:color w:val="000000"/>
                <w:sz w:val="16"/>
                <w:szCs w:val="16"/>
              </w:rPr>
              <w:t>..</w:t>
            </w:r>
            <w:r w:rsidR="0055214D">
              <w:rPr>
                <w:color w:val="000000"/>
                <w:sz w:val="16"/>
                <w:szCs w:val="16"/>
              </w:rPr>
              <w:t>1</w:t>
            </w:r>
          </w:p>
        </w:tc>
        <w:tc>
          <w:tcPr>
            <w:tcW w:w="1543" w:type="dxa"/>
            <w:shd w:val="clear" w:color="auto" w:fill="auto"/>
          </w:tcPr>
          <w:p w:rsidR="0055214D" w:rsidRPr="00E42DF3" w:rsidRDefault="00E07D14" w:rsidP="003A17BF">
            <w:pPr>
              <w:spacing w:beforeLines="30" w:before="72" w:afterLines="30" w:after="72"/>
              <w:jc w:val="center"/>
              <w:rPr>
                <w:color w:val="000000"/>
                <w:sz w:val="16"/>
                <w:szCs w:val="16"/>
              </w:rPr>
            </w:pPr>
            <w:r w:rsidRPr="00E42DF3">
              <w:rPr>
                <w:color w:val="000000"/>
                <w:sz w:val="16"/>
                <w:szCs w:val="16"/>
              </w:rPr>
              <w:t>Proprietary Code</w:t>
            </w:r>
          </w:p>
        </w:tc>
        <w:tc>
          <w:tcPr>
            <w:tcW w:w="2891" w:type="dxa"/>
            <w:shd w:val="clear" w:color="auto" w:fill="auto"/>
            <w:noWrap/>
          </w:tcPr>
          <w:p w:rsidR="00FA638E" w:rsidRDefault="00A506B4" w:rsidP="003A17BF">
            <w:pPr>
              <w:spacing w:beforeLines="30" w:before="72" w:afterLines="30" w:after="72"/>
              <w:ind w:right="71"/>
              <w:rPr>
                <w:rFonts w:cs="Times"/>
                <w:sz w:val="16"/>
                <w:szCs w:val="16"/>
              </w:rPr>
            </w:pPr>
            <w:r>
              <w:rPr>
                <w:rFonts w:cs="Times"/>
                <w:sz w:val="16"/>
                <w:szCs w:val="16"/>
              </w:rPr>
              <w:t xml:space="preserve">Contiene il tipo </w:t>
            </w:r>
            <w:r w:rsidR="00E07D14">
              <w:rPr>
                <w:rFonts w:cs="Times"/>
                <w:sz w:val="16"/>
                <w:szCs w:val="16"/>
              </w:rPr>
              <w:t xml:space="preserve">di richiesta che viene utilizzata nel processo di revoca della RT (vedi § </w:t>
            </w:r>
            <w:r w:rsidR="00307FE2">
              <w:rPr>
                <w:rFonts w:cs="Times"/>
                <w:sz w:val="16"/>
                <w:szCs w:val="16"/>
              </w:rPr>
              <w:fldChar w:fldCharType="begin"/>
            </w:r>
            <w:r w:rsidR="00E07D14">
              <w:rPr>
                <w:rFonts w:cs="Times"/>
                <w:sz w:val="16"/>
                <w:szCs w:val="16"/>
              </w:rPr>
              <w:instrText xml:space="preserve"> REF _Ref504069673 \r \h </w:instrText>
            </w:r>
            <w:r w:rsidR="00307FE2">
              <w:rPr>
                <w:rFonts w:cs="Times"/>
                <w:sz w:val="16"/>
                <w:szCs w:val="16"/>
              </w:rPr>
            </w:r>
            <w:r w:rsidR="00307FE2">
              <w:rPr>
                <w:rFonts w:cs="Times"/>
                <w:sz w:val="16"/>
                <w:szCs w:val="16"/>
              </w:rPr>
              <w:fldChar w:fldCharType="separate"/>
            </w:r>
            <w:r w:rsidR="00266967">
              <w:rPr>
                <w:rFonts w:cs="Times"/>
                <w:sz w:val="16"/>
                <w:szCs w:val="16"/>
              </w:rPr>
              <w:t>2.3</w:t>
            </w:r>
            <w:r w:rsidR="00307FE2">
              <w:rPr>
                <w:rFonts w:cs="Times"/>
                <w:sz w:val="16"/>
                <w:szCs w:val="16"/>
              </w:rPr>
              <w:fldChar w:fldCharType="end"/>
            </w:r>
            <w:r w:rsidR="00E07D14">
              <w:rPr>
                <w:rFonts w:cs="Times"/>
                <w:sz w:val="16"/>
                <w:szCs w:val="16"/>
              </w:rPr>
              <w:t xml:space="preserve">). </w:t>
            </w:r>
          </w:p>
          <w:p w:rsidR="0055214D" w:rsidRDefault="00E07D14" w:rsidP="003A17BF">
            <w:pPr>
              <w:spacing w:beforeLines="30" w:before="72" w:afterLines="30" w:after="72"/>
              <w:ind w:right="71"/>
              <w:rPr>
                <w:rFonts w:cs="Times"/>
                <w:sz w:val="16"/>
                <w:szCs w:val="16"/>
              </w:rPr>
            </w:pPr>
            <w:r>
              <w:rPr>
                <w:rFonts w:cs="Times"/>
                <w:sz w:val="16"/>
                <w:szCs w:val="16"/>
              </w:rPr>
              <w:t xml:space="preserve">Il dato è </w:t>
            </w:r>
            <w:r w:rsidRPr="00A506B4">
              <w:rPr>
                <w:rFonts w:cs="Times"/>
                <w:b/>
                <w:sz w:val="16"/>
                <w:szCs w:val="16"/>
                <w:u w:val="single"/>
              </w:rPr>
              <w:t>obbligatorio</w:t>
            </w:r>
            <w:r>
              <w:rPr>
                <w:rFonts w:cs="Times"/>
                <w:sz w:val="16"/>
                <w:szCs w:val="16"/>
              </w:rPr>
              <w:t xml:space="preserve"> in caso di utilizzo della Richiesta Revoca da parte del PSP nel processo di Revoca della RT</w:t>
            </w:r>
            <w:r w:rsidR="00D24782">
              <w:rPr>
                <w:rFonts w:cs="Times"/>
                <w:sz w:val="16"/>
                <w:szCs w:val="16"/>
              </w:rPr>
              <w:t xml:space="preserve"> </w:t>
            </w:r>
            <w:r>
              <w:rPr>
                <w:rFonts w:cs="Times"/>
                <w:sz w:val="16"/>
                <w:szCs w:val="16"/>
              </w:rPr>
              <w:t xml:space="preserve">e </w:t>
            </w:r>
            <w:r w:rsidR="00A506B4">
              <w:rPr>
                <w:rFonts w:cs="Times"/>
                <w:sz w:val="16"/>
                <w:szCs w:val="16"/>
              </w:rPr>
              <w:t>può assumere i seguenti valori:</w:t>
            </w:r>
          </w:p>
          <w:p w:rsidR="007F32F9" w:rsidRDefault="007F32F9" w:rsidP="003A17BF">
            <w:pPr>
              <w:pStyle w:val="Paragrafoelenco"/>
              <w:numPr>
                <w:ilvl w:val="0"/>
                <w:numId w:val="294"/>
              </w:numPr>
              <w:spacing w:beforeLines="30" w:before="72" w:afterLines="30" w:after="72"/>
              <w:ind w:left="374" w:right="71" w:hanging="283"/>
              <w:rPr>
                <w:rFonts w:cs="Times"/>
                <w:sz w:val="16"/>
                <w:szCs w:val="16"/>
              </w:rPr>
            </w:pPr>
            <w:r>
              <w:rPr>
                <w:rFonts w:cs="Times"/>
                <w:sz w:val="16"/>
                <w:szCs w:val="16"/>
              </w:rPr>
              <w:t>tipo non codificato</w:t>
            </w:r>
          </w:p>
          <w:p w:rsidR="00A506B4" w:rsidRDefault="00A506B4" w:rsidP="003A17BF">
            <w:pPr>
              <w:pStyle w:val="Paragrafoelenco"/>
              <w:numPr>
                <w:ilvl w:val="0"/>
                <w:numId w:val="294"/>
              </w:numPr>
              <w:spacing w:beforeLines="30" w:before="72" w:afterLines="30" w:after="72"/>
              <w:ind w:left="374" w:right="71" w:hanging="283"/>
              <w:rPr>
                <w:rFonts w:cs="Times"/>
                <w:sz w:val="16"/>
                <w:szCs w:val="16"/>
              </w:rPr>
            </w:pPr>
            <w:r>
              <w:rPr>
                <w:rFonts w:cs="Times"/>
                <w:sz w:val="16"/>
                <w:szCs w:val="16"/>
              </w:rPr>
              <w:t>annullo tecnico</w:t>
            </w:r>
          </w:p>
          <w:p w:rsidR="00A506B4" w:rsidRDefault="00A506B4" w:rsidP="003A17BF">
            <w:pPr>
              <w:pStyle w:val="Paragrafoelenco"/>
              <w:numPr>
                <w:ilvl w:val="0"/>
                <w:numId w:val="294"/>
              </w:numPr>
              <w:spacing w:beforeLines="30" w:before="72" w:afterLines="30" w:after="72"/>
              <w:ind w:left="374" w:right="71" w:hanging="283"/>
              <w:rPr>
                <w:rFonts w:cs="Times"/>
                <w:sz w:val="16"/>
                <w:szCs w:val="16"/>
              </w:rPr>
            </w:pPr>
            <w:r w:rsidRPr="00A506B4">
              <w:rPr>
                <w:rFonts w:cs="Times"/>
                <w:sz w:val="16"/>
                <w:szCs w:val="16"/>
              </w:rPr>
              <w:t xml:space="preserve">procedura di </w:t>
            </w:r>
            <w:r w:rsidRPr="00A506B4">
              <w:rPr>
                <w:rFonts w:cs="Times"/>
                <w:i/>
                <w:sz w:val="16"/>
                <w:szCs w:val="16"/>
              </w:rPr>
              <w:t>charge back</w:t>
            </w:r>
          </w:p>
          <w:p w:rsidR="00A506B4" w:rsidRPr="00A506B4" w:rsidRDefault="00A506B4" w:rsidP="003A17BF">
            <w:pPr>
              <w:spacing w:beforeLines="30" w:before="72" w:afterLines="30" w:after="72"/>
              <w:ind w:right="71"/>
              <w:rPr>
                <w:rFonts w:cs="Times"/>
                <w:sz w:val="16"/>
                <w:szCs w:val="16"/>
              </w:rPr>
            </w:pPr>
            <w:r>
              <w:rPr>
                <w:rFonts w:cs="Times"/>
                <w:sz w:val="16"/>
                <w:szCs w:val="16"/>
              </w:rPr>
              <w:t xml:space="preserve">Il dato </w:t>
            </w:r>
            <w:r w:rsidRPr="00A506B4">
              <w:rPr>
                <w:rFonts w:cs="Times"/>
                <w:b/>
                <w:sz w:val="16"/>
                <w:szCs w:val="16"/>
                <w:u w:val="single"/>
              </w:rPr>
              <w:t>non deve essere presente</w:t>
            </w:r>
            <w:r>
              <w:rPr>
                <w:rFonts w:cs="Times"/>
                <w:sz w:val="16"/>
                <w:szCs w:val="16"/>
              </w:rPr>
              <w:t xml:space="preserve"> in caso di utilizzo della Richiesta Revoca da parte del</w:t>
            </w:r>
            <w:r w:rsidR="00E07D14">
              <w:rPr>
                <w:rFonts w:cs="Times"/>
                <w:sz w:val="16"/>
                <w:szCs w:val="16"/>
              </w:rPr>
              <w:t>l'Ente Creditore nel processo di Storno del pagamento</w:t>
            </w:r>
            <w:r>
              <w:rPr>
                <w:rFonts w:cs="Times"/>
                <w:sz w:val="16"/>
                <w:szCs w:val="16"/>
              </w:rPr>
              <w:t xml:space="preserve"> </w:t>
            </w:r>
            <w:r w:rsidR="00E07D14">
              <w:rPr>
                <w:rFonts w:cs="Times"/>
                <w:sz w:val="16"/>
                <w:szCs w:val="16"/>
              </w:rPr>
              <w:t>(</w:t>
            </w:r>
            <w:r>
              <w:rPr>
                <w:rFonts w:cs="Times"/>
                <w:sz w:val="16"/>
                <w:szCs w:val="16"/>
              </w:rPr>
              <w:t xml:space="preserve">vedi § </w:t>
            </w:r>
            <w:r w:rsidR="00307FE2">
              <w:rPr>
                <w:rFonts w:cs="Times"/>
                <w:sz w:val="16"/>
                <w:szCs w:val="16"/>
              </w:rPr>
              <w:fldChar w:fldCharType="begin"/>
            </w:r>
            <w:r>
              <w:rPr>
                <w:rFonts w:cs="Times"/>
                <w:sz w:val="16"/>
                <w:szCs w:val="16"/>
              </w:rPr>
              <w:instrText xml:space="preserve"> REF _Ref373534161 \r \h </w:instrText>
            </w:r>
            <w:r w:rsidR="00307FE2">
              <w:rPr>
                <w:rFonts w:cs="Times"/>
                <w:sz w:val="16"/>
                <w:szCs w:val="16"/>
              </w:rPr>
            </w:r>
            <w:r w:rsidR="00307FE2">
              <w:rPr>
                <w:rFonts w:cs="Times"/>
                <w:sz w:val="16"/>
                <w:szCs w:val="16"/>
              </w:rPr>
              <w:fldChar w:fldCharType="separate"/>
            </w:r>
            <w:r w:rsidR="00266967">
              <w:rPr>
                <w:rFonts w:cs="Times"/>
                <w:sz w:val="16"/>
                <w:szCs w:val="16"/>
              </w:rPr>
              <w:t>2.1.4</w:t>
            </w:r>
            <w:r w:rsidR="00307FE2">
              <w:rPr>
                <w:rFonts w:cs="Times"/>
                <w:sz w:val="16"/>
                <w:szCs w:val="16"/>
              </w:rPr>
              <w:fldChar w:fldCharType="end"/>
            </w:r>
            <w:r>
              <w:rPr>
                <w:rFonts w:cs="Times"/>
                <w:sz w:val="16"/>
                <w:szCs w:val="16"/>
              </w:rPr>
              <w:t>).</w:t>
            </w:r>
          </w:p>
        </w:tc>
      </w:tr>
      <w:tr w:rsidR="00B405EB" w:rsidRPr="00E42DF3" w:rsidTr="0055214D">
        <w:trPr>
          <w:trHeight w:val="236"/>
        </w:trPr>
        <w:tc>
          <w:tcPr>
            <w:tcW w:w="2660" w:type="dxa"/>
            <w:shd w:val="clear" w:color="auto" w:fill="B8CCE4" w:themeFill="accent1" w:themeFillTint="66"/>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lastRenderedPageBreak/>
              <w:t>datiSingolaRevoca</w:t>
            </w:r>
          </w:p>
        </w:tc>
        <w:tc>
          <w:tcPr>
            <w:tcW w:w="505" w:type="dxa"/>
            <w:shd w:val="clear" w:color="auto" w:fill="B8CCE4" w:themeFill="accent1" w:themeFillTint="66"/>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B8CCE4" w:themeFill="accent1" w:themeFillTint="66"/>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s</w:t>
            </w:r>
          </w:p>
        </w:tc>
        <w:tc>
          <w:tcPr>
            <w:tcW w:w="550" w:type="dxa"/>
            <w:shd w:val="clear" w:color="auto" w:fill="B8CCE4" w:themeFill="accent1" w:themeFillTint="66"/>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B8CCE4" w:themeFill="accent1" w:themeFillTint="66"/>
            <w:noWrap/>
          </w:tcPr>
          <w:p w:rsidR="00B405EB" w:rsidRPr="00E42DF3" w:rsidRDefault="00B405EB" w:rsidP="003A17BF">
            <w:pPr>
              <w:spacing w:beforeLines="30" w:before="72" w:afterLines="30" w:after="72"/>
              <w:jc w:val="center"/>
              <w:rPr>
                <w:sz w:val="16"/>
                <w:szCs w:val="16"/>
              </w:rPr>
            </w:pPr>
          </w:p>
        </w:tc>
        <w:tc>
          <w:tcPr>
            <w:tcW w:w="1543" w:type="dxa"/>
            <w:shd w:val="clear" w:color="auto" w:fill="B8CCE4" w:themeFill="accent1" w:themeFillTint="66"/>
          </w:tcPr>
          <w:p w:rsidR="00B405EB" w:rsidRPr="00E42DF3" w:rsidRDefault="00B405EB" w:rsidP="003A17BF">
            <w:pPr>
              <w:spacing w:beforeLines="30" w:before="72" w:afterLines="30" w:after="72"/>
              <w:jc w:val="center"/>
              <w:rPr>
                <w:sz w:val="16"/>
                <w:szCs w:val="16"/>
              </w:rPr>
            </w:pPr>
          </w:p>
        </w:tc>
        <w:tc>
          <w:tcPr>
            <w:tcW w:w="2891" w:type="dxa"/>
            <w:shd w:val="clear" w:color="auto" w:fill="B8CCE4" w:themeFill="accent1" w:themeFillTint="66"/>
            <w:noWrap/>
          </w:tcPr>
          <w:p w:rsidR="00B405EB" w:rsidRPr="00E42DF3" w:rsidRDefault="00B405EB" w:rsidP="003A17BF">
            <w:pPr>
              <w:spacing w:beforeLines="30" w:before="72" w:afterLines="30" w:after="72"/>
              <w:ind w:right="92"/>
              <w:rPr>
                <w:sz w:val="16"/>
                <w:szCs w:val="16"/>
              </w:rPr>
            </w:pPr>
            <w:r w:rsidRPr="00E42DF3">
              <w:rPr>
                <w:rFonts w:cs="Times"/>
                <w:sz w:val="16"/>
                <w:szCs w:val="16"/>
              </w:rPr>
              <w:t xml:space="preserve">Aggregazione “dati dei singoli pagamenti revocati”, da un minimo di uno ad un massimo di 5 occorrenze di revoca, facenti capo ad un unico </w:t>
            </w:r>
            <w:r w:rsidRPr="00E42DF3">
              <w:rPr>
                <w:rFonts w:asciiTheme="minorHAnsi" w:hAnsiTheme="minorHAnsi" w:cs="Times"/>
                <w:sz w:val="16"/>
                <w:szCs w:val="16"/>
              </w:rPr>
              <w:t>i</w:t>
            </w:r>
            <w:r w:rsidRPr="00E42DF3">
              <w:rPr>
                <w:rFonts w:asciiTheme="minorHAnsi" w:hAnsiTheme="minorHAnsi"/>
                <w:sz w:val="16"/>
                <w:szCs w:val="16"/>
              </w:rPr>
              <w:t>dentificativoUnivoco</w:t>
            </w:r>
            <w:r w:rsidRPr="00E42DF3">
              <w:rPr>
                <w:rFonts w:asciiTheme="minorHAnsi" w:hAnsiTheme="minorHAnsi"/>
                <w:bCs/>
                <w:sz w:val="16"/>
                <w:szCs w:val="16"/>
              </w:rPr>
              <w:t>Versamento</w:t>
            </w:r>
            <w:r w:rsidRPr="00E42DF3">
              <w:rPr>
                <w:sz w:val="16"/>
                <w:szCs w:val="16"/>
              </w:rPr>
              <w:t>.</w:t>
            </w:r>
          </w:p>
        </w:tc>
      </w:tr>
      <w:tr w:rsidR="00B405EB" w:rsidRPr="00E42DF3" w:rsidTr="00A506B4">
        <w:trPr>
          <w:trHeight w:val="408"/>
        </w:trPr>
        <w:tc>
          <w:tcPr>
            <w:tcW w:w="266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singoloImportoRevocato</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shd w:val="clear" w:color="auto" w:fill="auto"/>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3..12</w:t>
            </w:r>
          </w:p>
        </w:tc>
        <w:tc>
          <w:tcPr>
            <w:tcW w:w="1543" w:type="dxa"/>
            <w:shd w:val="clear" w:color="auto" w:fill="auto"/>
          </w:tcPr>
          <w:p w:rsidR="00B405EB" w:rsidRPr="00E42DF3" w:rsidRDefault="00B405EB" w:rsidP="003A17BF">
            <w:pPr>
              <w:spacing w:beforeLines="30" w:before="72" w:afterLines="30" w:after="72"/>
              <w:jc w:val="center"/>
              <w:rPr>
                <w:sz w:val="16"/>
                <w:szCs w:val="16"/>
              </w:rPr>
            </w:pPr>
            <w:r w:rsidRPr="00E42DF3">
              <w:rPr>
                <w:sz w:val="16"/>
                <w:szCs w:val="16"/>
              </w:rPr>
              <w:t>Amount</w:t>
            </w:r>
          </w:p>
        </w:tc>
        <w:tc>
          <w:tcPr>
            <w:tcW w:w="2891" w:type="dxa"/>
            <w:shd w:val="clear" w:color="auto" w:fill="auto"/>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Campo numerico (due cifre per la parte decimale, il separatore dei centesimi è il punto “.”), indicante l’importo relativo alla somma revocata. </w:t>
            </w:r>
          </w:p>
        </w:tc>
      </w:tr>
      <w:tr w:rsidR="00B405EB" w:rsidRPr="00E42DF3" w:rsidTr="0055214D">
        <w:trPr>
          <w:trHeight w:val="408"/>
        </w:trPr>
        <w:tc>
          <w:tcPr>
            <w:tcW w:w="2660" w:type="dxa"/>
            <w:shd w:val="clear" w:color="auto" w:fill="B8CCE4" w:themeFill="accent1" w:themeFillTint="66"/>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identificativoUnivocoRiscossione</w:t>
            </w:r>
          </w:p>
        </w:tc>
        <w:tc>
          <w:tcPr>
            <w:tcW w:w="505" w:type="dxa"/>
            <w:shd w:val="clear" w:color="auto" w:fill="B8CCE4" w:themeFill="accent1" w:themeFillTint="66"/>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shd w:val="clear" w:color="auto" w:fill="B8CCE4" w:themeFill="accent1" w:themeFillTint="66"/>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B8CCE4" w:themeFill="accent1" w:themeFillTint="66"/>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B8CCE4" w:themeFill="accent1" w:themeFillTint="66"/>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B8CCE4" w:themeFill="accent1" w:themeFillTint="66"/>
          </w:tcPr>
          <w:p w:rsidR="00B405EB" w:rsidRPr="00E42DF3" w:rsidRDefault="00B405EB" w:rsidP="003A17BF">
            <w:pPr>
              <w:spacing w:beforeLines="30" w:before="72" w:afterLines="30" w:after="72"/>
              <w:jc w:val="center"/>
              <w:rPr>
                <w:sz w:val="16"/>
                <w:szCs w:val="16"/>
              </w:rPr>
            </w:pPr>
            <w:r w:rsidRPr="00E42DF3">
              <w:rPr>
                <w:sz w:val="16"/>
                <w:szCs w:val="16"/>
              </w:rPr>
              <w:t>Transaction Reference Number</w:t>
            </w:r>
          </w:p>
        </w:tc>
        <w:tc>
          <w:tcPr>
            <w:tcW w:w="2891" w:type="dxa"/>
            <w:shd w:val="clear" w:color="auto" w:fill="B8CCE4" w:themeFill="accent1" w:themeFillTint="66"/>
            <w:noWrap/>
          </w:tcPr>
          <w:p w:rsidR="00B405EB" w:rsidRPr="00E42DF3" w:rsidRDefault="00B405EB" w:rsidP="003A17BF">
            <w:pPr>
              <w:spacing w:beforeLines="30" w:before="72" w:afterLines="30" w:after="72"/>
              <w:ind w:right="71"/>
              <w:rPr>
                <w:sz w:val="16"/>
                <w:szCs w:val="16"/>
              </w:rPr>
            </w:pPr>
            <w:r w:rsidRPr="00E42DF3">
              <w:rPr>
                <w:rFonts w:cs="Arial"/>
                <w:sz w:val="16"/>
                <w:szCs w:val="16"/>
              </w:rPr>
              <w:t xml:space="preserve">Riferimento univoco dell’operazione assegnato al pagamento dal Prestatore dei servizi di Pagamento. </w:t>
            </w:r>
          </w:p>
        </w:tc>
      </w:tr>
      <w:tr w:rsidR="00B405EB" w:rsidRPr="00E42DF3" w:rsidTr="00E07D14">
        <w:trPr>
          <w:trHeight w:val="408"/>
        </w:trPr>
        <w:tc>
          <w:tcPr>
            <w:tcW w:w="266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causaleRevoca</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838"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1..140</w:t>
            </w:r>
          </w:p>
        </w:tc>
        <w:tc>
          <w:tcPr>
            <w:tcW w:w="1543" w:type="dxa"/>
            <w:shd w:val="clear" w:color="auto" w:fill="auto"/>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Unstructured</w:t>
            </w:r>
          </w:p>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Remittance Information</w:t>
            </w:r>
          </w:p>
        </w:tc>
        <w:tc>
          <w:tcPr>
            <w:tcW w:w="2891" w:type="dxa"/>
            <w:shd w:val="clear" w:color="auto" w:fill="auto"/>
            <w:noWrap/>
          </w:tcPr>
          <w:p w:rsidR="00B405EB" w:rsidRPr="00E42DF3" w:rsidRDefault="00B405EB" w:rsidP="003A17BF">
            <w:pPr>
              <w:spacing w:beforeLines="30" w:before="72" w:afterLines="30" w:after="72"/>
              <w:ind w:right="92"/>
              <w:rPr>
                <w:rFonts w:cs="Times"/>
                <w:b/>
                <w:bCs/>
                <w:sz w:val="16"/>
                <w:szCs w:val="16"/>
                <w:lang w:eastAsia="en-US"/>
              </w:rPr>
            </w:pPr>
            <w:r w:rsidRPr="00E42DF3">
              <w:rPr>
                <w:rFonts w:cs="Times"/>
                <w:sz w:val="16"/>
                <w:szCs w:val="16"/>
              </w:rPr>
              <w:t>Rappresenta la descrizione del motivo della richiesta di revoca.</w:t>
            </w:r>
          </w:p>
        </w:tc>
      </w:tr>
      <w:tr w:rsidR="00B405EB" w:rsidRPr="00E42DF3" w:rsidTr="0055214D">
        <w:trPr>
          <w:trHeight w:val="408"/>
        </w:trPr>
        <w:tc>
          <w:tcPr>
            <w:tcW w:w="2660" w:type="dxa"/>
            <w:shd w:val="clear" w:color="auto" w:fill="B8CCE4" w:themeFill="accent1" w:themeFillTint="66"/>
            <w:noWrap/>
          </w:tcPr>
          <w:p w:rsidR="00B405EB" w:rsidRPr="00E42DF3" w:rsidRDefault="00B405EB" w:rsidP="003A17BF">
            <w:pPr>
              <w:spacing w:beforeLines="30" w:before="72" w:afterLines="30" w:after="72"/>
              <w:ind w:left="142"/>
              <w:rPr>
                <w:b/>
                <w:bCs/>
                <w:color w:val="000000"/>
                <w:sz w:val="16"/>
                <w:szCs w:val="16"/>
                <w:lang w:eastAsia="en-US"/>
              </w:rPr>
            </w:pPr>
            <w:r w:rsidRPr="00E42DF3">
              <w:rPr>
                <w:bCs/>
                <w:color w:val="000000"/>
                <w:sz w:val="16"/>
                <w:szCs w:val="16"/>
              </w:rPr>
              <w:t>datiAggiuntiviRevoca</w:t>
            </w:r>
          </w:p>
        </w:tc>
        <w:tc>
          <w:tcPr>
            <w:tcW w:w="505" w:type="dxa"/>
            <w:shd w:val="clear" w:color="auto" w:fill="B8CCE4" w:themeFill="accent1" w:themeFillTint="66"/>
          </w:tcPr>
          <w:p w:rsidR="00B405EB" w:rsidRPr="00E42DF3" w:rsidRDefault="00B405EB" w:rsidP="003A17BF">
            <w:pPr>
              <w:spacing w:beforeLines="30" w:before="72" w:afterLines="30" w:after="72"/>
              <w:jc w:val="center"/>
              <w:rPr>
                <w:rFonts w:cs="Times"/>
                <w:b/>
                <w:bCs/>
                <w:color w:val="000000"/>
                <w:sz w:val="16"/>
                <w:szCs w:val="16"/>
                <w:lang w:eastAsia="en-US"/>
              </w:rPr>
            </w:pPr>
            <w:r w:rsidRPr="00E42DF3">
              <w:rPr>
                <w:rFonts w:cs="Times"/>
                <w:color w:val="000000"/>
                <w:sz w:val="16"/>
                <w:szCs w:val="16"/>
              </w:rPr>
              <w:t>3</w:t>
            </w:r>
          </w:p>
        </w:tc>
        <w:tc>
          <w:tcPr>
            <w:tcW w:w="838" w:type="dxa"/>
            <w:shd w:val="clear" w:color="auto" w:fill="B8CCE4" w:themeFill="accent1" w:themeFillTint="66"/>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an</w:t>
            </w:r>
          </w:p>
        </w:tc>
        <w:tc>
          <w:tcPr>
            <w:tcW w:w="550" w:type="dxa"/>
            <w:shd w:val="clear" w:color="auto" w:fill="B8CCE4" w:themeFill="accent1" w:themeFillTint="66"/>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60" w:type="dxa"/>
            <w:shd w:val="clear" w:color="auto" w:fill="B8CCE4" w:themeFill="accent1" w:themeFillTint="66"/>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1..140</w:t>
            </w:r>
          </w:p>
        </w:tc>
        <w:tc>
          <w:tcPr>
            <w:tcW w:w="1543" w:type="dxa"/>
            <w:shd w:val="clear" w:color="auto" w:fill="B8CCE4" w:themeFill="accent1" w:themeFillTint="66"/>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Additional Remittance Information</w:t>
            </w:r>
          </w:p>
        </w:tc>
        <w:tc>
          <w:tcPr>
            <w:tcW w:w="2891" w:type="dxa"/>
            <w:shd w:val="clear" w:color="auto" w:fill="B8CCE4" w:themeFill="accent1" w:themeFillTint="66"/>
            <w:noWrap/>
          </w:tcPr>
          <w:p w:rsidR="00B405EB" w:rsidRPr="00E42DF3" w:rsidRDefault="00B405EB" w:rsidP="003A17BF">
            <w:pPr>
              <w:spacing w:beforeLines="30" w:before="72" w:afterLines="30" w:after="72"/>
              <w:ind w:right="71"/>
              <w:rPr>
                <w:rFonts w:cs="Times"/>
                <w:b/>
                <w:bCs/>
                <w:sz w:val="14"/>
                <w:szCs w:val="16"/>
                <w:lang w:eastAsia="en-US"/>
              </w:rPr>
            </w:pPr>
            <w:r w:rsidRPr="00E42DF3">
              <w:rPr>
                <w:rFonts w:cs="Arial"/>
                <w:sz w:val="16"/>
                <w:szCs w:val="16"/>
              </w:rPr>
              <w:t>Informazioni aggiuntive circa la descrizione del motivo della richiesta di revoca.</w:t>
            </w:r>
          </w:p>
        </w:tc>
      </w:tr>
    </w:tbl>
    <w:p w:rsidR="00B405EB" w:rsidRPr="00E42DF3" w:rsidRDefault="00B405EB" w:rsidP="00B405EB">
      <w:pPr>
        <w:pStyle w:val="Titolo3"/>
      </w:pPr>
      <w:bookmarkStart w:id="158" w:name="_Toc327292567"/>
      <w:bookmarkStart w:id="159" w:name="_Toc328475871"/>
      <w:bookmarkStart w:id="160" w:name="_Toc336532126"/>
      <w:bookmarkStart w:id="161" w:name="_Toc355876932"/>
      <w:bookmarkStart w:id="162" w:name="_Toc378068727"/>
      <w:bookmarkStart w:id="163" w:name="_Toc393651277"/>
      <w:bookmarkStart w:id="164" w:name="_Toc398137845"/>
      <w:bookmarkStart w:id="165" w:name="_Toc400729697"/>
      <w:bookmarkStart w:id="166" w:name="_Ref430251533"/>
      <w:bookmarkStart w:id="167" w:name="_Toc487281000"/>
      <w:bookmarkStart w:id="168" w:name="_Toc508016166"/>
      <w:r w:rsidRPr="00E42DF3">
        <w:t>Esito della Revoca (ER)</w:t>
      </w:r>
      <w:bookmarkEnd w:id="158"/>
      <w:bookmarkEnd w:id="159"/>
      <w:bookmarkEnd w:id="160"/>
      <w:bookmarkEnd w:id="161"/>
      <w:bookmarkEnd w:id="162"/>
      <w:bookmarkEnd w:id="163"/>
      <w:bookmarkEnd w:id="164"/>
      <w:bookmarkEnd w:id="165"/>
      <w:bookmarkEnd w:id="166"/>
      <w:bookmarkEnd w:id="167"/>
      <w:bookmarkEnd w:id="168"/>
    </w:p>
    <w:p w:rsidR="00B405EB" w:rsidRPr="00E42DF3" w:rsidRDefault="00B405EB" w:rsidP="00B405EB">
      <w:pPr>
        <w:spacing w:before="120" w:after="120"/>
        <w:ind w:firstLine="284"/>
        <w:jc w:val="both"/>
        <w:rPr>
          <w:sz w:val="24"/>
          <w:lang w:eastAsia="en-US" w:bidi="he-IL"/>
        </w:rPr>
      </w:pPr>
      <w:r w:rsidRPr="00E42DF3">
        <w:rPr>
          <w:sz w:val="24"/>
          <w:lang w:eastAsia="en-US" w:bidi="he-IL"/>
        </w:rPr>
        <w:t>È il documento informatico inviato dall’Ente Creditore al prestatore di servizi di pagamento per indicare l’esito di una richiesta di revoca di un pagamento, ovvero inviato dal prestatore di servizi di pagamento all’Ente Creditore per indicare l’esito di una richiesta di revoca relativa allo “storno” di un pagamento</w:t>
      </w:r>
      <w:r w:rsidRPr="00E42DF3">
        <w:rPr>
          <w:i/>
          <w:sz w:val="24"/>
          <w:lang w:eastAsia="en-US" w:bidi="he-IL"/>
        </w:rPr>
        <w:t>.</w:t>
      </w:r>
      <w:bookmarkStart w:id="169" w:name="_Ref359323591"/>
      <w:bookmarkStart w:id="170" w:name="_Toc355876933"/>
      <w:bookmarkStart w:id="171" w:name="_Ref315699065"/>
      <w:bookmarkStart w:id="172" w:name="_Toc325563373"/>
      <w:bookmarkStart w:id="173" w:name="_Toc325987227"/>
      <w:bookmarkStart w:id="174" w:name="_Toc326100366"/>
      <w:bookmarkStart w:id="175" w:name="_Toc326143314"/>
      <w:bookmarkStart w:id="176" w:name="_Toc327292569"/>
      <w:bookmarkStart w:id="177" w:name="_Toc328475873"/>
      <w:bookmarkStart w:id="178" w:name="_Toc336532128"/>
      <w:bookmarkEnd w:id="143"/>
      <w:bookmarkEnd w:id="144"/>
      <w:bookmarkEnd w:id="145"/>
      <w:bookmarkEnd w:id="146"/>
      <w:bookmarkEnd w:id="147"/>
      <w:bookmarkEnd w:id="148"/>
      <w:bookmarkEnd w:id="149"/>
    </w:p>
    <w:p w:rsidR="00B405EB" w:rsidRPr="00E42DF3" w:rsidRDefault="00B405EB" w:rsidP="00B405EB">
      <w:pPr>
        <w:spacing w:before="120" w:after="120"/>
        <w:rPr>
          <w:b/>
          <w:sz w:val="24"/>
          <w:szCs w:val="24"/>
        </w:rPr>
      </w:pPr>
      <w:bookmarkStart w:id="179" w:name="_Ref488335743"/>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4</w:t>
      </w:r>
      <w:r w:rsidR="00307FE2" w:rsidRPr="00E42DF3">
        <w:rPr>
          <w:b/>
        </w:rPr>
        <w:fldChar w:fldCharType="end"/>
      </w:r>
      <w:bookmarkEnd w:id="179"/>
      <w:r w:rsidRPr="00E42DF3">
        <w:rPr>
          <w:b/>
          <w:sz w:val="24"/>
          <w:szCs w:val="24"/>
        </w:rPr>
        <w:t xml:space="preserve"> - Elementi componenti la ER</w:t>
      </w:r>
    </w:p>
    <w:tbl>
      <w:tblPr>
        <w:tblW w:w="9747" w:type="dxa"/>
        <w:tblLook w:val="00A0" w:firstRow="1" w:lastRow="0" w:firstColumn="1" w:lastColumn="0" w:noHBand="0" w:noVBand="0"/>
      </w:tblPr>
      <w:tblGrid>
        <w:gridCol w:w="2660"/>
        <w:gridCol w:w="505"/>
        <w:gridCol w:w="838"/>
        <w:gridCol w:w="550"/>
        <w:gridCol w:w="760"/>
        <w:gridCol w:w="1543"/>
        <w:gridCol w:w="2891"/>
      </w:tblGrid>
      <w:tr w:rsidR="00B405EB" w:rsidRPr="00E42DF3" w:rsidTr="004E2E3F">
        <w:trPr>
          <w:trHeight w:val="470"/>
          <w:tblHeader/>
        </w:trPr>
        <w:tc>
          <w:tcPr>
            <w:tcW w:w="266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Dato</w:t>
            </w:r>
          </w:p>
        </w:tc>
        <w:tc>
          <w:tcPr>
            <w:tcW w:w="505"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b/>
                <w:bCs/>
                <w:color w:val="F2F2F2"/>
              </w:rPr>
            </w:pPr>
            <w:r w:rsidRPr="00E42DF3">
              <w:rPr>
                <w:b/>
                <w:bCs/>
                <w:color w:val="F2F2F2"/>
              </w:rPr>
              <w:t>Liv</w:t>
            </w:r>
          </w:p>
        </w:tc>
        <w:tc>
          <w:tcPr>
            <w:tcW w:w="838"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Occ</w:t>
            </w:r>
          </w:p>
        </w:tc>
        <w:tc>
          <w:tcPr>
            <w:tcW w:w="76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1543"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UNIFI</w:t>
            </w:r>
          </w:p>
        </w:tc>
        <w:tc>
          <w:tcPr>
            <w:tcW w:w="289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Contenuto</w:t>
            </w:r>
          </w:p>
        </w:tc>
      </w:tr>
      <w:tr w:rsidR="00B405EB" w:rsidRPr="00E42DF3" w:rsidTr="004E2E3F">
        <w:trPr>
          <w:trHeight w:val="300"/>
        </w:trPr>
        <w:tc>
          <w:tcPr>
            <w:tcW w:w="2660" w:type="dxa"/>
            <w:tcBorders>
              <w:top w:val="single" w:sz="4" w:space="0" w:color="auto"/>
            </w:tcBorders>
            <w:shd w:val="clear" w:color="auto" w:fill="D3DFEE"/>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versioneOggetto</w:t>
            </w:r>
          </w:p>
        </w:tc>
        <w:tc>
          <w:tcPr>
            <w:tcW w:w="505" w:type="dxa"/>
            <w:tcBorders>
              <w:top w:val="single" w:sz="4" w:space="0" w:color="auto"/>
            </w:tcBorders>
            <w:shd w:val="clear" w:color="auto" w:fill="D3DFEE"/>
          </w:tcPr>
          <w:p w:rsidR="00B405EB" w:rsidRPr="00E42DF3" w:rsidRDefault="00B405EB" w:rsidP="003A17BF">
            <w:pPr>
              <w:spacing w:beforeLines="30" w:before="72" w:afterLines="30" w:after="72"/>
              <w:jc w:val="center"/>
              <w:rPr>
                <w:rFonts w:cs="Times"/>
                <w:b/>
                <w:bCs/>
                <w:color w:val="000000"/>
                <w:sz w:val="16"/>
                <w:szCs w:val="16"/>
                <w:lang w:eastAsia="en-US"/>
              </w:rPr>
            </w:pPr>
            <w:r w:rsidRPr="00E42DF3">
              <w:rPr>
                <w:rFonts w:cs="Times"/>
                <w:color w:val="000000"/>
                <w:sz w:val="16"/>
                <w:szCs w:val="16"/>
              </w:rPr>
              <w:t>1</w:t>
            </w:r>
          </w:p>
        </w:tc>
        <w:tc>
          <w:tcPr>
            <w:tcW w:w="838" w:type="dxa"/>
            <w:tcBorders>
              <w:top w:val="single" w:sz="4" w:space="0" w:color="auto"/>
            </w:tcBorders>
            <w:shd w:val="clear" w:color="auto" w:fill="D3DFEE"/>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an</w:t>
            </w:r>
          </w:p>
        </w:tc>
        <w:tc>
          <w:tcPr>
            <w:tcW w:w="550" w:type="dxa"/>
            <w:tcBorders>
              <w:top w:val="single" w:sz="4" w:space="0" w:color="auto"/>
            </w:tcBorders>
            <w:shd w:val="clear" w:color="auto" w:fill="D3DFEE"/>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60" w:type="dxa"/>
            <w:tcBorders>
              <w:top w:val="single" w:sz="4" w:space="0" w:color="auto"/>
            </w:tcBorders>
            <w:shd w:val="clear" w:color="auto" w:fill="D3DFEE"/>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1..16</w:t>
            </w:r>
          </w:p>
        </w:tc>
        <w:tc>
          <w:tcPr>
            <w:tcW w:w="1543" w:type="dxa"/>
            <w:tcBorders>
              <w:top w:val="single" w:sz="4" w:space="0" w:color="auto"/>
            </w:tcBorders>
            <w:shd w:val="clear" w:color="auto" w:fill="D3DFEE"/>
            <w:noWrap/>
          </w:tcPr>
          <w:p w:rsidR="00B405EB" w:rsidRPr="00E42DF3" w:rsidRDefault="00B405EB" w:rsidP="003A17BF">
            <w:pPr>
              <w:spacing w:beforeLines="30" w:before="72" w:afterLines="30" w:after="72"/>
              <w:jc w:val="center"/>
              <w:rPr>
                <w:b/>
                <w:bCs/>
                <w:color w:val="000000"/>
                <w:sz w:val="16"/>
                <w:szCs w:val="16"/>
                <w:lang w:eastAsia="en-US"/>
              </w:rPr>
            </w:pPr>
            <w:r w:rsidRPr="00E42DF3">
              <w:rPr>
                <w:color w:val="000000"/>
                <w:sz w:val="16"/>
                <w:szCs w:val="16"/>
              </w:rPr>
              <w:t>Version Number</w:t>
            </w:r>
          </w:p>
        </w:tc>
        <w:tc>
          <w:tcPr>
            <w:tcW w:w="2891" w:type="dxa"/>
            <w:tcBorders>
              <w:top w:val="single" w:sz="4" w:space="0" w:color="auto"/>
            </w:tcBorders>
            <w:shd w:val="clear" w:color="auto" w:fill="D3DFEE"/>
            <w:noWrap/>
          </w:tcPr>
          <w:p w:rsidR="00B405EB" w:rsidRPr="00E42DF3" w:rsidRDefault="00B405EB" w:rsidP="003A17BF">
            <w:pPr>
              <w:spacing w:beforeLines="30" w:before="72" w:afterLines="30" w:after="72"/>
              <w:ind w:right="92"/>
              <w:rPr>
                <w:rFonts w:cs="Times"/>
                <w:b/>
                <w:bCs/>
                <w:sz w:val="16"/>
                <w:szCs w:val="16"/>
                <w:lang w:eastAsia="en-US"/>
              </w:rPr>
            </w:pPr>
            <w:r w:rsidRPr="00E42DF3">
              <w:rPr>
                <w:rFonts w:cs="Times"/>
                <w:sz w:val="16"/>
                <w:szCs w:val="16"/>
              </w:rPr>
              <w:t>Riporta la stessa informazione presente nel dato “</w:t>
            </w:r>
            <w:r w:rsidRPr="00E42DF3">
              <w:rPr>
                <w:rFonts w:asciiTheme="minorHAnsi" w:hAnsiTheme="minorHAnsi" w:cs="Times"/>
                <w:sz w:val="16"/>
                <w:szCs w:val="16"/>
              </w:rPr>
              <w:t>versioneOggetto</w:t>
            </w:r>
            <w:r w:rsidRPr="00E42DF3">
              <w:rPr>
                <w:rFonts w:cs="Times"/>
                <w:sz w:val="16"/>
                <w:szCs w:val="16"/>
              </w:rPr>
              <w:t>” della Richiesta di Revoca (</w:t>
            </w:r>
            <w:r w:rsidRPr="00E42DF3">
              <w:rPr>
                <w:rFonts w:cs="Times"/>
                <w:b/>
                <w:sz w:val="16"/>
                <w:szCs w:val="16"/>
              </w:rPr>
              <w:t>RR</w:t>
            </w:r>
            <w:r w:rsidRPr="00E42DF3">
              <w:rPr>
                <w:rFonts w:cs="Times"/>
                <w:sz w:val="16"/>
                <w:szCs w:val="16"/>
              </w:rPr>
              <w:t>).</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Dominio</w:t>
            </w:r>
          </w:p>
        </w:tc>
        <w:tc>
          <w:tcPr>
            <w:tcW w:w="505" w:type="dxa"/>
          </w:tcPr>
          <w:p w:rsidR="00B405EB" w:rsidRPr="00E42DF3" w:rsidRDefault="00B405EB" w:rsidP="003A17BF">
            <w:pPr>
              <w:spacing w:beforeLines="30" w:before="72" w:afterLines="30" w:after="72"/>
              <w:jc w:val="center"/>
              <w:rPr>
                <w:rFonts w:cs="Times"/>
                <w:b/>
                <w:bCs/>
                <w:color w:val="000000"/>
                <w:sz w:val="16"/>
                <w:szCs w:val="16"/>
                <w:lang w:eastAsia="en-US"/>
              </w:rPr>
            </w:pPr>
            <w:r w:rsidRPr="00E42DF3">
              <w:rPr>
                <w:rFonts w:cs="Times"/>
                <w:color w:val="000000"/>
                <w:sz w:val="16"/>
                <w:szCs w:val="16"/>
              </w:rPr>
              <w:t>1</w:t>
            </w:r>
          </w:p>
        </w:tc>
        <w:tc>
          <w:tcPr>
            <w:tcW w:w="838"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s</w:t>
            </w:r>
          </w:p>
        </w:tc>
        <w:tc>
          <w:tcPr>
            <w:tcW w:w="550" w:type="dxa"/>
            <w:noWrap/>
          </w:tcPr>
          <w:p w:rsidR="00B405EB" w:rsidRPr="00E42DF3" w:rsidRDefault="00B405EB" w:rsidP="003A17BF">
            <w:pPr>
              <w:spacing w:beforeLines="30" w:before="72" w:afterLines="30" w:after="72"/>
              <w:jc w:val="center"/>
              <w:rPr>
                <w:b/>
                <w:bCs/>
                <w:color w:val="000000"/>
                <w:sz w:val="16"/>
                <w:szCs w:val="16"/>
                <w:lang w:eastAsia="en-US"/>
              </w:rPr>
            </w:pPr>
            <w:r w:rsidRPr="00E42DF3">
              <w:rPr>
                <w:rFonts w:cs="Times"/>
                <w:color w:val="000000"/>
                <w:sz w:val="16"/>
                <w:szCs w:val="16"/>
              </w:rPr>
              <w:t>1..1</w:t>
            </w:r>
          </w:p>
        </w:tc>
        <w:tc>
          <w:tcPr>
            <w:tcW w:w="760" w:type="dxa"/>
            <w:noWrap/>
          </w:tcPr>
          <w:p w:rsidR="00B405EB" w:rsidRPr="00E42DF3" w:rsidRDefault="00B405EB" w:rsidP="003A17BF">
            <w:pPr>
              <w:spacing w:beforeLines="30" w:before="72" w:afterLines="30" w:after="72"/>
              <w:rPr>
                <w:color w:val="000000"/>
                <w:sz w:val="16"/>
                <w:szCs w:val="16"/>
              </w:rPr>
            </w:pPr>
          </w:p>
        </w:tc>
        <w:tc>
          <w:tcPr>
            <w:tcW w:w="1543" w:type="dxa"/>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Initiating Party</w:t>
            </w:r>
          </w:p>
        </w:tc>
        <w:tc>
          <w:tcPr>
            <w:tcW w:w="2891" w:type="dxa"/>
            <w:noWrap/>
          </w:tcPr>
          <w:p w:rsidR="00B405EB" w:rsidRPr="00E42DF3" w:rsidRDefault="00B405EB" w:rsidP="003A17BF">
            <w:pPr>
              <w:spacing w:beforeLines="30" w:before="72" w:afterLines="30" w:after="72"/>
              <w:ind w:right="92"/>
              <w:rPr>
                <w:sz w:val="16"/>
                <w:szCs w:val="16"/>
              </w:rPr>
            </w:pPr>
            <w:r w:rsidRPr="00E42DF3">
              <w:rPr>
                <w:rFonts w:cs="Times"/>
                <w:sz w:val="16"/>
                <w:szCs w:val="16"/>
              </w:rPr>
              <w:t>Riporta le stesse informazioni presenti nel blocco “</w:t>
            </w:r>
            <w:r w:rsidRPr="00E42DF3">
              <w:rPr>
                <w:rFonts w:asciiTheme="minorHAnsi" w:hAnsiTheme="minorHAnsi" w:cs="Times"/>
                <w:sz w:val="16"/>
                <w:szCs w:val="16"/>
              </w:rPr>
              <w:t>Dominio</w:t>
            </w:r>
            <w:r w:rsidRPr="00E42DF3">
              <w:rPr>
                <w:rFonts w:cs="Times"/>
                <w:sz w:val="16"/>
                <w:szCs w:val="16"/>
              </w:rPr>
              <w:t>” della Richiesta di Revoca (</w:t>
            </w:r>
            <w:r w:rsidRPr="00E42DF3">
              <w:rPr>
                <w:rFonts w:cs="Times"/>
                <w:b/>
                <w:sz w:val="16"/>
                <w:szCs w:val="16"/>
              </w:rPr>
              <w:t>RR</w:t>
            </w:r>
            <w:r w:rsidRPr="00E42DF3">
              <w:rPr>
                <w:rFonts w:cs="Times"/>
                <w:sz w:val="16"/>
                <w:szCs w:val="16"/>
              </w:rPr>
              <w:t>).</w:t>
            </w:r>
          </w:p>
        </w:tc>
      </w:tr>
      <w:tr w:rsidR="00B405EB" w:rsidRPr="00E42DF3" w:rsidTr="004E2E3F">
        <w:trPr>
          <w:trHeight w:val="300"/>
        </w:trPr>
        <w:tc>
          <w:tcPr>
            <w:tcW w:w="2660" w:type="dxa"/>
            <w:shd w:val="clear" w:color="auto" w:fill="D3DFEE"/>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identificativoMessaggioEsito</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Message Identification</w:t>
            </w:r>
          </w:p>
        </w:tc>
        <w:tc>
          <w:tcPr>
            <w:tcW w:w="2891" w:type="dxa"/>
            <w:shd w:val="clear" w:color="auto" w:fill="D3DFEE"/>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Identificativo legato alla trasmissione del messaggio Esito Revoca.</w:t>
            </w:r>
          </w:p>
          <w:p w:rsidR="00B405EB" w:rsidRPr="00E42DF3" w:rsidRDefault="00B405EB" w:rsidP="003A17BF">
            <w:pPr>
              <w:spacing w:beforeLines="30" w:before="72" w:afterLines="30" w:after="72"/>
              <w:ind w:right="71"/>
              <w:rPr>
                <w:rFonts w:cs="Times"/>
                <w:sz w:val="16"/>
                <w:szCs w:val="16"/>
              </w:rPr>
            </w:pPr>
            <w:r w:rsidRPr="00E42DF3">
              <w:rPr>
                <w:rFonts w:cs="Times"/>
                <w:sz w:val="16"/>
                <w:szCs w:val="16"/>
              </w:rPr>
              <w:t>Deve essere univoco nell’ambito della stessa data riferita all’elemento</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 </w:t>
            </w:r>
            <w:r w:rsidRPr="00E42DF3">
              <w:rPr>
                <w:rFonts w:asciiTheme="minorHAnsi" w:hAnsiTheme="minorHAnsi" w:cs="Times"/>
                <w:sz w:val="16"/>
                <w:szCs w:val="16"/>
              </w:rPr>
              <w:t>dataMessaggioRevoca</w:t>
            </w:r>
            <w:r w:rsidRPr="00E42DF3">
              <w:rPr>
                <w:rFonts w:cs="Times"/>
                <w:i/>
                <w:sz w:val="16"/>
                <w:szCs w:val="16"/>
              </w:rPr>
              <w:t>.</w:t>
            </w:r>
          </w:p>
        </w:tc>
      </w:tr>
      <w:tr w:rsidR="00B405EB" w:rsidRPr="00545FF6" w:rsidTr="004E2E3F">
        <w:trPr>
          <w:trHeight w:val="300"/>
        </w:trPr>
        <w:tc>
          <w:tcPr>
            <w:tcW w:w="2660" w:type="dxa"/>
            <w:noWrap/>
          </w:tcPr>
          <w:p w:rsidR="00B405EB" w:rsidRPr="00E42DF3" w:rsidRDefault="00B405EB" w:rsidP="003A17BF">
            <w:pPr>
              <w:spacing w:beforeLines="30" w:before="72" w:afterLines="30" w:after="72"/>
              <w:ind w:left="142"/>
              <w:rPr>
                <w:bCs/>
                <w:sz w:val="16"/>
                <w:szCs w:val="16"/>
              </w:rPr>
            </w:pPr>
            <w:r w:rsidRPr="00E42DF3">
              <w:rPr>
                <w:bCs/>
                <w:sz w:val="16"/>
                <w:szCs w:val="16"/>
              </w:rPr>
              <w:t>dataOraMessaggioEsito</w:t>
            </w:r>
          </w:p>
        </w:tc>
        <w:tc>
          <w:tcPr>
            <w:tcW w:w="505" w:type="dxa"/>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19</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Creation Date Time</w:t>
            </w:r>
          </w:p>
        </w:tc>
        <w:tc>
          <w:tcPr>
            <w:tcW w:w="2891" w:type="dxa"/>
            <w:noWrap/>
          </w:tcPr>
          <w:p w:rsidR="00B405EB" w:rsidRPr="00E42DF3" w:rsidRDefault="00B405EB" w:rsidP="003A17BF">
            <w:pPr>
              <w:spacing w:beforeLines="30" w:before="72" w:afterLines="30" w:after="72"/>
              <w:ind w:right="71"/>
              <w:rPr>
                <w:rFonts w:cs="Times"/>
                <w:sz w:val="16"/>
                <w:szCs w:val="16"/>
              </w:rPr>
            </w:pPr>
            <w:r w:rsidRPr="00E42DF3">
              <w:rPr>
                <w:rFonts w:cs="Arial"/>
                <w:sz w:val="16"/>
                <w:szCs w:val="16"/>
              </w:rPr>
              <w:t xml:space="preserve">Indica la data e ora del messaggio di Esito Revoca, </w:t>
            </w:r>
            <w:r w:rsidRPr="00E42DF3">
              <w:rPr>
                <w:rFonts w:cs="Times"/>
                <w:sz w:val="16"/>
                <w:szCs w:val="16"/>
              </w:rPr>
              <w:t xml:space="preserve">secondo il formato ISO 8601 </w:t>
            </w:r>
          </w:p>
          <w:p w:rsidR="00B405EB" w:rsidRPr="006C0811" w:rsidRDefault="00B405EB" w:rsidP="003A17BF">
            <w:pPr>
              <w:spacing w:beforeLines="30" w:before="72" w:afterLines="30" w:after="72"/>
              <w:ind w:right="71"/>
              <w:rPr>
                <w:rFonts w:cs="Arial"/>
                <w:sz w:val="16"/>
                <w:szCs w:val="16"/>
                <w:lang w:val="de-DE"/>
              </w:rPr>
            </w:pPr>
            <w:r w:rsidRPr="006C0811">
              <w:rPr>
                <w:rFonts w:cs="Times"/>
                <w:b/>
                <w:sz w:val="16"/>
                <w:szCs w:val="16"/>
                <w:lang w:val="de-DE"/>
              </w:rPr>
              <w:t>[YYYY]-[MM]-[DD]T[hh]:[mm]:[ss]</w:t>
            </w:r>
          </w:p>
        </w:tc>
      </w:tr>
      <w:tr w:rsidR="00B405EB" w:rsidRPr="00E42DF3" w:rsidTr="004E2E3F">
        <w:trPr>
          <w:trHeight w:val="949"/>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riferimentoMessaggioRevoca</w:t>
            </w:r>
          </w:p>
        </w:tc>
        <w:tc>
          <w:tcPr>
            <w:tcW w:w="505" w:type="dxa"/>
            <w:shd w:val="clear" w:color="auto" w:fill="D3DFEE"/>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Original Message Identification</w:t>
            </w:r>
          </w:p>
        </w:tc>
        <w:tc>
          <w:tcPr>
            <w:tcW w:w="2891"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 xml:space="preserve">Con riferimento al messaggio di </w:t>
            </w:r>
            <w:r w:rsidRPr="00E42DF3">
              <w:rPr>
                <w:iCs/>
                <w:sz w:val="16"/>
                <w:szCs w:val="16"/>
              </w:rPr>
              <w:t>Esito Revoca (</w:t>
            </w:r>
            <w:r w:rsidRPr="00E42DF3">
              <w:rPr>
                <w:b/>
                <w:iCs/>
                <w:sz w:val="16"/>
                <w:szCs w:val="16"/>
              </w:rPr>
              <w:t>ER</w:t>
            </w:r>
            <w:r w:rsidRPr="00E42DF3">
              <w:rPr>
                <w:iCs/>
                <w:sz w:val="16"/>
                <w:szCs w:val="16"/>
              </w:rPr>
              <w:t>)</w:t>
            </w:r>
            <w:r w:rsidRPr="00E42DF3">
              <w:rPr>
                <w:rFonts w:cs="Times"/>
                <w:sz w:val="16"/>
                <w:szCs w:val="16"/>
              </w:rPr>
              <w:t xml:space="preserve"> l’elemento contiene il dato </w:t>
            </w:r>
            <w:r w:rsidRPr="00E42DF3">
              <w:rPr>
                <w:rFonts w:asciiTheme="minorHAnsi" w:hAnsiTheme="minorHAnsi" w:cs="Times"/>
                <w:sz w:val="16"/>
                <w:szCs w:val="16"/>
              </w:rPr>
              <w:t>identificativoMessaggioRevoca</w:t>
            </w:r>
            <w:r w:rsidRPr="00E42DF3">
              <w:rPr>
                <w:sz w:val="16"/>
                <w:szCs w:val="16"/>
              </w:rPr>
              <w:t xml:space="preserve"> legato alla trasmissione della Richiesta di Revoca (</w:t>
            </w:r>
            <w:r w:rsidRPr="00E42DF3">
              <w:rPr>
                <w:b/>
                <w:sz w:val="16"/>
                <w:szCs w:val="16"/>
              </w:rPr>
              <w:t>RR</w:t>
            </w:r>
            <w:r w:rsidRPr="00E42DF3">
              <w:rPr>
                <w:sz w:val="16"/>
                <w:szCs w:val="16"/>
              </w:rPr>
              <w:t>)</w:t>
            </w:r>
            <w:r w:rsidRPr="00E42DF3">
              <w:rPr>
                <w:i/>
                <w:iCs/>
                <w:sz w:val="16"/>
                <w:szCs w:val="16"/>
              </w:rPr>
              <w:t>.</w:t>
            </w:r>
          </w:p>
        </w:tc>
      </w:tr>
      <w:tr w:rsidR="00B405EB" w:rsidRPr="00E42DF3" w:rsidTr="004E2E3F">
        <w:trPr>
          <w:trHeight w:val="300"/>
        </w:trPr>
        <w:tc>
          <w:tcPr>
            <w:tcW w:w="2660" w:type="dxa"/>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riferimentoDataRevoca</w:t>
            </w:r>
          </w:p>
        </w:tc>
        <w:tc>
          <w:tcPr>
            <w:tcW w:w="505" w:type="dxa"/>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noWrap/>
          </w:tcPr>
          <w:p w:rsidR="00B405EB" w:rsidRPr="00E42DF3" w:rsidRDefault="00B405EB" w:rsidP="003A17BF">
            <w:pPr>
              <w:spacing w:beforeLines="30" w:before="72" w:afterLines="30" w:after="72"/>
              <w:jc w:val="center"/>
              <w:rPr>
                <w:sz w:val="16"/>
                <w:szCs w:val="16"/>
              </w:rPr>
            </w:pPr>
            <w:r w:rsidRPr="00E42DF3">
              <w:rPr>
                <w:sz w:val="16"/>
                <w:szCs w:val="16"/>
              </w:rPr>
              <w:t>10</w:t>
            </w:r>
          </w:p>
        </w:tc>
        <w:tc>
          <w:tcPr>
            <w:tcW w:w="1543" w:type="dxa"/>
            <w:noWrap/>
          </w:tcPr>
          <w:p w:rsidR="00B405EB" w:rsidRPr="00E42DF3" w:rsidRDefault="00B405EB" w:rsidP="003A17BF">
            <w:pPr>
              <w:spacing w:beforeLines="30" w:before="72" w:afterLines="30" w:after="72"/>
              <w:jc w:val="center"/>
              <w:rPr>
                <w:sz w:val="16"/>
                <w:szCs w:val="16"/>
              </w:rPr>
            </w:pPr>
            <w:r w:rsidRPr="00E42DF3">
              <w:rPr>
                <w:sz w:val="16"/>
                <w:szCs w:val="16"/>
              </w:rPr>
              <w:t>Original Creation Date Time</w:t>
            </w:r>
          </w:p>
        </w:tc>
        <w:tc>
          <w:tcPr>
            <w:tcW w:w="2891" w:type="dxa"/>
            <w:noWrap/>
          </w:tcPr>
          <w:p w:rsidR="00B405EB" w:rsidRPr="00E42DF3" w:rsidRDefault="00B405EB" w:rsidP="003A17BF">
            <w:pPr>
              <w:spacing w:beforeLines="30" w:before="72" w:afterLines="30" w:after="72"/>
              <w:ind w:right="71"/>
              <w:rPr>
                <w:sz w:val="16"/>
                <w:szCs w:val="16"/>
              </w:rPr>
            </w:pPr>
            <w:r w:rsidRPr="00E42DF3">
              <w:rPr>
                <w:sz w:val="16"/>
                <w:szCs w:val="16"/>
              </w:rPr>
              <w:t xml:space="preserve">Indica la data </w:t>
            </w:r>
            <w:r w:rsidRPr="00E42DF3">
              <w:rPr>
                <w:rFonts w:cs="Times"/>
                <w:sz w:val="16"/>
                <w:szCs w:val="16"/>
              </w:rPr>
              <w:t xml:space="preserve">secondo il formato ISO 8601 </w:t>
            </w:r>
            <w:r w:rsidRPr="00E42DF3">
              <w:rPr>
                <w:rFonts w:cs="Times"/>
                <w:b/>
                <w:sz w:val="16"/>
                <w:szCs w:val="16"/>
              </w:rPr>
              <w:t xml:space="preserve">[YYYY]-[MM]-[DD] </w:t>
            </w:r>
            <w:r w:rsidRPr="00E42DF3">
              <w:rPr>
                <w:sz w:val="16"/>
                <w:szCs w:val="16"/>
              </w:rPr>
              <w:t xml:space="preserve">cui si riferisce la generazione del dato </w:t>
            </w:r>
            <w:r w:rsidRPr="00E42DF3">
              <w:rPr>
                <w:rFonts w:asciiTheme="minorHAnsi" w:hAnsiTheme="minorHAnsi"/>
                <w:sz w:val="16"/>
                <w:szCs w:val="16"/>
              </w:rPr>
              <w:t>riferimentoMessaggioRevoca</w:t>
            </w:r>
            <w:r w:rsidRPr="00E42DF3">
              <w:rPr>
                <w:sz w:val="16"/>
                <w:szCs w:val="16"/>
              </w:rPr>
              <w:t>.</w:t>
            </w:r>
          </w:p>
        </w:tc>
      </w:tr>
      <w:tr w:rsidR="00B405EB" w:rsidRPr="00E42DF3" w:rsidTr="004E2E3F">
        <w:trPr>
          <w:trHeight w:val="610"/>
        </w:trPr>
        <w:tc>
          <w:tcPr>
            <w:tcW w:w="2660" w:type="dxa"/>
            <w:shd w:val="clear" w:color="auto" w:fill="D3DFEE"/>
            <w:noWrap/>
          </w:tcPr>
          <w:p w:rsidR="00B405EB" w:rsidRPr="00E42DF3" w:rsidRDefault="00B405EB" w:rsidP="003A17BF">
            <w:pPr>
              <w:spacing w:beforeLines="30" w:before="72" w:afterLines="30" w:after="72"/>
              <w:ind w:left="142"/>
              <w:rPr>
                <w:bCs/>
                <w:sz w:val="16"/>
                <w:szCs w:val="16"/>
              </w:rPr>
            </w:pPr>
            <w:r w:rsidRPr="00E42DF3">
              <w:rPr>
                <w:bCs/>
                <w:sz w:val="16"/>
                <w:szCs w:val="16"/>
              </w:rPr>
              <w:t>istitutoAttestante</w:t>
            </w:r>
          </w:p>
        </w:tc>
        <w:tc>
          <w:tcPr>
            <w:tcW w:w="505" w:type="dxa"/>
            <w:shd w:val="clear" w:color="auto" w:fill="D3DFEE"/>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1</w:t>
            </w:r>
          </w:p>
        </w:tc>
        <w:tc>
          <w:tcPr>
            <w:tcW w:w="838"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760" w:type="dxa"/>
            <w:shd w:val="clear" w:color="auto" w:fill="D3DFEE"/>
            <w:noWrap/>
          </w:tcPr>
          <w:p w:rsidR="00B405EB" w:rsidRPr="00E42DF3" w:rsidRDefault="00B405EB" w:rsidP="003A17BF">
            <w:pPr>
              <w:spacing w:beforeLines="30" w:before="72" w:afterLines="30" w:after="72"/>
              <w:jc w:val="center"/>
              <w:rPr>
                <w:sz w:val="16"/>
                <w:szCs w:val="16"/>
              </w:rPr>
            </w:pPr>
          </w:p>
        </w:tc>
        <w:tc>
          <w:tcPr>
            <w:tcW w:w="1543"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Debtor Agent</w:t>
            </w:r>
          </w:p>
        </w:tc>
        <w:tc>
          <w:tcPr>
            <w:tcW w:w="2891" w:type="dxa"/>
            <w:shd w:val="clear" w:color="auto" w:fill="D3DFEE"/>
            <w:noWrap/>
          </w:tcPr>
          <w:p w:rsidR="00B405EB" w:rsidRPr="00E42DF3" w:rsidRDefault="00B405EB" w:rsidP="003A17BF">
            <w:pPr>
              <w:spacing w:beforeLines="30" w:before="72" w:afterLines="30" w:after="72"/>
              <w:ind w:right="71"/>
              <w:rPr>
                <w:sz w:val="16"/>
                <w:szCs w:val="16"/>
              </w:rPr>
            </w:pPr>
            <w:r w:rsidRPr="00E42DF3">
              <w:rPr>
                <w:rFonts w:cs="Times"/>
                <w:sz w:val="16"/>
                <w:szCs w:val="16"/>
              </w:rPr>
              <w:t>Riporta le stesse informazioni presenti nel blocco “</w:t>
            </w:r>
            <w:r w:rsidRPr="00E42DF3">
              <w:rPr>
                <w:rFonts w:asciiTheme="minorHAnsi" w:hAnsiTheme="minorHAnsi"/>
                <w:sz w:val="16"/>
                <w:szCs w:val="16"/>
              </w:rPr>
              <w:t>istitutoAttestante</w:t>
            </w:r>
            <w:r w:rsidRPr="00E42DF3">
              <w:rPr>
                <w:rFonts w:cs="Times"/>
                <w:sz w:val="16"/>
                <w:szCs w:val="16"/>
              </w:rPr>
              <w:t>” della Richiesta di Revoca (</w:t>
            </w:r>
            <w:r w:rsidRPr="00E42DF3">
              <w:rPr>
                <w:rFonts w:cs="Times"/>
                <w:b/>
                <w:sz w:val="16"/>
                <w:szCs w:val="16"/>
              </w:rPr>
              <w:t>RR</w:t>
            </w:r>
            <w:r w:rsidRPr="00E42DF3">
              <w:rPr>
                <w:rFonts w:cs="Times"/>
                <w:sz w:val="16"/>
                <w:szCs w:val="16"/>
              </w:rPr>
              <w:t>) cui si riferisce il messaggio di Esito Revoca.</w:t>
            </w:r>
          </w:p>
        </w:tc>
      </w:tr>
      <w:tr w:rsidR="00B405EB" w:rsidRPr="00E42DF3" w:rsidTr="004E2E3F">
        <w:trPr>
          <w:trHeight w:val="833"/>
        </w:trPr>
        <w:tc>
          <w:tcPr>
            <w:tcW w:w="2660" w:type="dxa"/>
            <w:shd w:val="clear" w:color="auto" w:fill="auto"/>
            <w:noWrap/>
          </w:tcPr>
          <w:p w:rsidR="00B405EB" w:rsidRPr="00E42DF3" w:rsidRDefault="00B405EB" w:rsidP="003A17BF">
            <w:pPr>
              <w:spacing w:beforeLines="30" w:before="72" w:afterLines="30" w:after="72"/>
              <w:ind w:left="142"/>
              <w:rPr>
                <w:bCs/>
                <w:sz w:val="16"/>
                <w:szCs w:val="16"/>
              </w:rPr>
            </w:pPr>
            <w:r w:rsidRPr="00E42DF3">
              <w:rPr>
                <w:bCs/>
                <w:sz w:val="16"/>
                <w:szCs w:val="16"/>
              </w:rPr>
              <w:lastRenderedPageBreak/>
              <w:t>soggettoVersante</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0..1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p>
        </w:tc>
        <w:tc>
          <w:tcPr>
            <w:tcW w:w="1543"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Debtor</w:t>
            </w: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Riporta le stesse informazioni presenti nel blocco “</w:t>
            </w:r>
            <w:r w:rsidRPr="00E42DF3">
              <w:rPr>
                <w:rFonts w:asciiTheme="minorHAnsi" w:hAnsiTheme="minorHAnsi"/>
                <w:sz w:val="16"/>
                <w:szCs w:val="16"/>
              </w:rPr>
              <w:t>soggettoVersante</w:t>
            </w:r>
            <w:r w:rsidRPr="00E42DF3">
              <w:rPr>
                <w:rFonts w:cs="Times"/>
                <w:sz w:val="16"/>
                <w:szCs w:val="16"/>
              </w:rPr>
              <w:t>” del messaggio Richiesta di Revoca (</w:t>
            </w:r>
            <w:r w:rsidRPr="00E42DF3">
              <w:rPr>
                <w:rFonts w:cs="Times"/>
                <w:b/>
                <w:sz w:val="16"/>
                <w:szCs w:val="16"/>
              </w:rPr>
              <w:t>RR</w:t>
            </w:r>
            <w:r w:rsidRPr="00E42DF3">
              <w:rPr>
                <w:rFonts w:cs="Times"/>
                <w:sz w:val="16"/>
                <w:szCs w:val="16"/>
              </w:rPr>
              <w:t>) cui si riferisce il messaggio di Esito Revoca..</w:t>
            </w:r>
          </w:p>
        </w:tc>
      </w:tr>
      <w:tr w:rsidR="00B405EB" w:rsidRPr="00E42DF3" w:rsidTr="004E2E3F">
        <w:trPr>
          <w:trHeight w:val="817"/>
        </w:trPr>
        <w:tc>
          <w:tcPr>
            <w:tcW w:w="2660" w:type="dxa"/>
            <w:shd w:val="clear" w:color="auto" w:fill="C6D9F1" w:themeFill="text2" w:themeFillTint="33"/>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soggettoPagatore</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p>
        </w:tc>
        <w:tc>
          <w:tcPr>
            <w:tcW w:w="1543"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Ultimate Debtor</w:t>
            </w:r>
          </w:p>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w:t>
            </w:r>
          </w:p>
          <w:p w:rsidR="00B405EB" w:rsidRPr="00E42DF3" w:rsidRDefault="00B405EB" w:rsidP="003A17BF">
            <w:pPr>
              <w:spacing w:beforeLines="30" w:before="72" w:afterLines="30" w:after="72"/>
              <w:jc w:val="center"/>
              <w:rPr>
                <w:sz w:val="16"/>
                <w:szCs w:val="16"/>
              </w:rPr>
            </w:pPr>
            <w:r w:rsidRPr="00E42DF3">
              <w:rPr>
                <w:color w:val="000000"/>
                <w:sz w:val="16"/>
                <w:szCs w:val="16"/>
              </w:rPr>
              <w:t>Debtor</w:t>
            </w:r>
            <w:r w:rsidRPr="00E42DF3">
              <w:rPr>
                <w:color w:val="000000"/>
                <w:vertAlign w:val="superscript"/>
              </w:rPr>
              <w:footnoteReference w:id="6"/>
            </w:r>
          </w:p>
        </w:tc>
        <w:tc>
          <w:tcPr>
            <w:tcW w:w="2891" w:type="dxa"/>
            <w:shd w:val="clear" w:color="auto" w:fill="C6D9F1" w:themeFill="text2" w:themeFillTint="33"/>
            <w:noWrap/>
          </w:tcPr>
          <w:p w:rsidR="00B405EB" w:rsidRPr="00E42DF3" w:rsidRDefault="00B405EB" w:rsidP="003A17BF">
            <w:pPr>
              <w:spacing w:beforeLines="30" w:before="72" w:afterLines="30" w:after="72"/>
              <w:ind w:right="71"/>
              <w:rPr>
                <w:sz w:val="16"/>
                <w:szCs w:val="16"/>
              </w:rPr>
            </w:pPr>
            <w:r w:rsidRPr="00E42DF3">
              <w:rPr>
                <w:rFonts w:cs="Times"/>
                <w:sz w:val="16"/>
                <w:szCs w:val="16"/>
              </w:rPr>
              <w:t>Riporta le stesse informazioni presenti nel blocco “</w:t>
            </w:r>
            <w:r w:rsidRPr="00E42DF3">
              <w:rPr>
                <w:rFonts w:asciiTheme="minorHAnsi" w:hAnsiTheme="minorHAnsi"/>
                <w:sz w:val="16"/>
                <w:szCs w:val="16"/>
              </w:rPr>
              <w:t>soggettoPagatore</w:t>
            </w:r>
            <w:r w:rsidRPr="00E42DF3">
              <w:rPr>
                <w:rFonts w:cs="Times"/>
                <w:sz w:val="16"/>
                <w:szCs w:val="16"/>
              </w:rPr>
              <w:t>” del messaggio Richiesta di Revoca (</w:t>
            </w:r>
            <w:r w:rsidRPr="00E42DF3">
              <w:rPr>
                <w:rFonts w:cs="Times"/>
                <w:b/>
                <w:sz w:val="16"/>
                <w:szCs w:val="16"/>
              </w:rPr>
              <w:t>RR</w:t>
            </w:r>
            <w:r w:rsidRPr="00E42DF3">
              <w:rPr>
                <w:rFonts w:cs="Times"/>
                <w:sz w:val="16"/>
                <w:szCs w:val="16"/>
              </w:rPr>
              <w:t>) cui si riferisce il messaggio di Esito Revoca.</w:t>
            </w:r>
          </w:p>
        </w:tc>
      </w:tr>
      <w:tr w:rsidR="00B405EB" w:rsidRPr="00E42DF3" w:rsidTr="004E2E3F">
        <w:trPr>
          <w:trHeight w:val="510"/>
        </w:trPr>
        <w:tc>
          <w:tcPr>
            <w:tcW w:w="266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datiRevoca</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s</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p>
        </w:tc>
        <w:tc>
          <w:tcPr>
            <w:tcW w:w="1543" w:type="dxa"/>
            <w:shd w:val="clear" w:color="auto" w:fill="auto"/>
            <w:noWrap/>
          </w:tcPr>
          <w:p w:rsidR="00B405EB" w:rsidRPr="00E42DF3" w:rsidRDefault="00B405EB" w:rsidP="003A17BF">
            <w:pPr>
              <w:tabs>
                <w:tab w:val="left" w:pos="1260"/>
              </w:tabs>
              <w:spacing w:beforeLines="30" w:before="72" w:afterLines="30" w:after="72"/>
              <w:rPr>
                <w:sz w:val="16"/>
                <w:szCs w:val="16"/>
              </w:rPr>
            </w:pPr>
            <w:r w:rsidRPr="00E42DF3">
              <w:rPr>
                <w:sz w:val="16"/>
                <w:szCs w:val="16"/>
              </w:rPr>
              <w:tab/>
            </w: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Aggregazione “dati del versamento” costituita dai seguenti elementi:</w:t>
            </w:r>
          </w:p>
        </w:tc>
      </w:tr>
      <w:tr w:rsidR="00B405EB" w:rsidRPr="00E42DF3" w:rsidTr="004E2E3F">
        <w:trPr>
          <w:trHeight w:val="691"/>
        </w:trPr>
        <w:tc>
          <w:tcPr>
            <w:tcW w:w="2660" w:type="dxa"/>
            <w:shd w:val="clear" w:color="auto" w:fill="C6D9F1" w:themeFill="text2" w:themeFillTint="33"/>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importoTotaleRevocato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an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sz w:val="16"/>
                <w:szCs w:val="16"/>
              </w:rPr>
              <w:t>3..12</w:t>
            </w:r>
          </w:p>
        </w:tc>
        <w:tc>
          <w:tcPr>
            <w:tcW w:w="1543"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sz w:val="16"/>
                <w:szCs w:val="16"/>
              </w:rPr>
              <w:t>Amount</w:t>
            </w:r>
          </w:p>
        </w:tc>
        <w:tc>
          <w:tcPr>
            <w:tcW w:w="2891" w:type="dxa"/>
            <w:shd w:val="clear" w:color="auto" w:fill="C6D9F1" w:themeFill="text2" w:themeFillTint="33"/>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Campo numerico (due cifre per la parte decimale, il separatore dei centesimi è il punto “.”), indicante l’importo relativo al totale</w:t>
            </w:r>
            <w:r w:rsidRPr="00E42DF3">
              <w:rPr>
                <w:rFonts w:cs="Arial"/>
                <w:i/>
                <w:sz w:val="16"/>
                <w:szCs w:val="16"/>
              </w:rPr>
              <w:t xml:space="preserve"> </w:t>
            </w:r>
            <w:r w:rsidRPr="00E42DF3">
              <w:rPr>
                <w:rFonts w:cs="Arial"/>
                <w:sz w:val="16"/>
                <w:szCs w:val="16"/>
              </w:rPr>
              <w:t xml:space="preserve">delle somme versate. </w:t>
            </w:r>
          </w:p>
          <w:p w:rsidR="00B405EB" w:rsidRPr="00E42DF3" w:rsidRDefault="00B405EB" w:rsidP="003A17BF">
            <w:pPr>
              <w:spacing w:beforeLines="30" w:before="72" w:afterLines="30" w:after="72"/>
              <w:ind w:right="71"/>
              <w:rPr>
                <w:sz w:val="16"/>
                <w:szCs w:val="16"/>
              </w:rPr>
            </w:pPr>
            <w:r w:rsidRPr="00E42DF3">
              <w:rPr>
                <w:rFonts w:cs="Times"/>
                <w:sz w:val="16"/>
                <w:szCs w:val="16"/>
              </w:rPr>
              <w:t>Deve essere uguale alla somma delle varie</w:t>
            </w:r>
            <w:r w:rsidRPr="00E42DF3">
              <w:rPr>
                <w:rFonts w:cs="Times"/>
                <w:i/>
                <w:sz w:val="16"/>
                <w:szCs w:val="16"/>
              </w:rPr>
              <w:t xml:space="preserve"> </w:t>
            </w:r>
            <w:r w:rsidRPr="00E42DF3">
              <w:rPr>
                <w:sz w:val="16"/>
                <w:szCs w:val="16"/>
              </w:rPr>
              <w:t xml:space="preserve">occorrenze (da 1 a 5) dell’informazione </w:t>
            </w:r>
            <w:r w:rsidRPr="00E42DF3">
              <w:rPr>
                <w:rFonts w:asciiTheme="minorHAnsi" w:hAnsiTheme="minorHAnsi"/>
                <w:sz w:val="16"/>
                <w:szCs w:val="16"/>
              </w:rPr>
              <w:t>singoloImportoRevocato</w:t>
            </w:r>
            <w:r w:rsidRPr="00E42DF3">
              <w:rPr>
                <w:sz w:val="16"/>
                <w:szCs w:val="16"/>
              </w:rPr>
              <w:t xml:space="preserve"> presente nella struttura </w:t>
            </w:r>
            <w:r w:rsidRPr="00E42DF3">
              <w:rPr>
                <w:rFonts w:asciiTheme="minorHAnsi" w:hAnsiTheme="minorHAnsi"/>
                <w:sz w:val="16"/>
                <w:szCs w:val="16"/>
              </w:rPr>
              <w:t>DatiSingolaRevoca</w:t>
            </w:r>
            <w:r w:rsidRPr="00E42DF3">
              <w:rPr>
                <w:sz w:val="16"/>
                <w:szCs w:val="16"/>
              </w:rPr>
              <w:t>.</w:t>
            </w:r>
          </w:p>
        </w:tc>
      </w:tr>
      <w:tr w:rsidR="00B405EB" w:rsidRPr="00E42DF3" w:rsidTr="004E2E3F">
        <w:trPr>
          <w:trHeight w:val="300"/>
        </w:trPr>
        <w:tc>
          <w:tcPr>
            <w:tcW w:w="2660" w:type="dxa"/>
            <w:shd w:val="clear" w:color="auto" w:fill="auto"/>
            <w:noWrap/>
          </w:tcPr>
          <w:p w:rsidR="00C96F01" w:rsidRDefault="00B405EB" w:rsidP="003A17BF">
            <w:pPr>
              <w:spacing w:beforeLines="30" w:before="72" w:afterLines="30" w:after="72"/>
              <w:ind w:left="142"/>
              <w:jc w:val="both"/>
              <w:rPr>
                <w:bCs/>
                <w:sz w:val="16"/>
                <w:szCs w:val="16"/>
              </w:rPr>
            </w:pPr>
            <w:r w:rsidRPr="00E42DF3">
              <w:rPr>
                <w:bCs/>
                <w:sz w:val="16"/>
                <w:szCs w:val="16"/>
              </w:rPr>
              <w:t>identificativoUnivoco</w:t>
            </w:r>
            <w:r w:rsidRPr="00E42DF3">
              <w:rPr>
                <w:bCs/>
                <w:color w:val="000000"/>
                <w:sz w:val="16"/>
                <w:szCs w:val="16"/>
              </w:rPr>
              <w:t>Versamento</w:t>
            </w:r>
          </w:p>
          <w:p w:rsidR="00B405EB" w:rsidRPr="00C96F01" w:rsidRDefault="00B405EB" w:rsidP="00C96F01">
            <w:pPr>
              <w:rPr>
                <w:sz w:val="16"/>
                <w:szCs w:val="16"/>
              </w:rPr>
            </w:pP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Creditor Reference</w:t>
            </w: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 xml:space="preserve">Riporta la stessa informazione presente nel dato </w:t>
            </w:r>
            <w:r w:rsidRPr="00E42DF3">
              <w:rPr>
                <w:rFonts w:asciiTheme="minorHAnsi" w:hAnsiTheme="minorHAnsi"/>
                <w:sz w:val="16"/>
                <w:szCs w:val="16"/>
              </w:rPr>
              <w:t>identificativoUnivoco</w:t>
            </w:r>
            <w:r w:rsidRPr="00E42DF3">
              <w:rPr>
                <w:rFonts w:asciiTheme="minorHAnsi" w:hAnsiTheme="minorHAnsi"/>
                <w:color w:val="000000"/>
                <w:sz w:val="16"/>
                <w:szCs w:val="16"/>
              </w:rPr>
              <w:t>Versamento</w:t>
            </w:r>
            <w:r w:rsidRPr="00E42DF3">
              <w:rPr>
                <w:rFonts w:cs="Times"/>
                <w:sz w:val="16"/>
                <w:szCs w:val="16"/>
              </w:rPr>
              <w:t xml:space="preserve"> della Richiesta di Revoca (</w:t>
            </w:r>
            <w:r w:rsidRPr="00E42DF3">
              <w:rPr>
                <w:rFonts w:cs="Times"/>
                <w:b/>
                <w:sz w:val="16"/>
                <w:szCs w:val="16"/>
              </w:rPr>
              <w:t>RR</w:t>
            </w:r>
            <w:r w:rsidRPr="00E42DF3">
              <w:rPr>
                <w:rFonts w:cs="Times"/>
                <w:sz w:val="16"/>
                <w:szCs w:val="16"/>
              </w:rPr>
              <w:t>).</w:t>
            </w:r>
          </w:p>
        </w:tc>
      </w:tr>
      <w:tr w:rsidR="00B405EB" w:rsidRPr="00E42DF3" w:rsidTr="004E2E3F">
        <w:trPr>
          <w:trHeight w:val="300"/>
        </w:trPr>
        <w:tc>
          <w:tcPr>
            <w:tcW w:w="266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codiceContestoPagamento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1543"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Message Identification</w:t>
            </w:r>
          </w:p>
        </w:tc>
        <w:tc>
          <w:tcPr>
            <w:tcW w:w="2891" w:type="dxa"/>
            <w:shd w:val="clear" w:color="auto" w:fill="C6D9F1" w:themeFill="text2" w:themeFillTint="33"/>
            <w:noWrap/>
          </w:tcPr>
          <w:p w:rsidR="00B405EB" w:rsidRPr="00E42DF3" w:rsidRDefault="00B405EB" w:rsidP="003A17BF">
            <w:pPr>
              <w:spacing w:beforeLines="30" w:before="72" w:afterLines="30" w:after="72"/>
              <w:ind w:right="71"/>
              <w:rPr>
                <w:rFonts w:cs="Times"/>
                <w:sz w:val="16"/>
                <w:szCs w:val="16"/>
              </w:rPr>
            </w:pPr>
            <w:r w:rsidRPr="00E42DF3">
              <w:rPr>
                <w:rFonts w:cs="Times"/>
                <w:sz w:val="16"/>
                <w:szCs w:val="16"/>
              </w:rPr>
              <w:t xml:space="preserve">Riporta la stessa informazione presente nel dato </w:t>
            </w:r>
            <w:r w:rsidRPr="00E42DF3">
              <w:rPr>
                <w:rFonts w:asciiTheme="minorHAnsi" w:hAnsiTheme="minorHAnsi"/>
                <w:sz w:val="16"/>
                <w:szCs w:val="16"/>
              </w:rPr>
              <w:t>codiceContestoPagamento</w:t>
            </w:r>
            <w:r w:rsidRPr="00E42DF3">
              <w:rPr>
                <w:rFonts w:cs="Times"/>
                <w:sz w:val="16"/>
                <w:szCs w:val="16"/>
              </w:rPr>
              <w:t xml:space="preserve"> della Richiesta di Revoca (</w:t>
            </w:r>
            <w:r w:rsidRPr="00E42DF3">
              <w:rPr>
                <w:rFonts w:cs="Times"/>
                <w:b/>
                <w:sz w:val="16"/>
                <w:szCs w:val="16"/>
              </w:rPr>
              <w:t>RR</w:t>
            </w:r>
            <w:r w:rsidRPr="00E42DF3">
              <w:rPr>
                <w:rFonts w:cs="Times"/>
                <w:sz w:val="16"/>
                <w:szCs w:val="16"/>
              </w:rPr>
              <w:t>).</w:t>
            </w:r>
          </w:p>
        </w:tc>
      </w:tr>
      <w:tr w:rsidR="00B405EB" w:rsidRPr="00E42DF3" w:rsidTr="004E2E3F">
        <w:trPr>
          <w:trHeight w:val="236"/>
        </w:trPr>
        <w:tc>
          <w:tcPr>
            <w:tcW w:w="266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datiSingolaRevoca</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2</w:t>
            </w:r>
          </w:p>
        </w:tc>
        <w:tc>
          <w:tcPr>
            <w:tcW w:w="838" w:type="dxa"/>
            <w:shd w:val="clear" w:color="auto" w:fill="auto"/>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s</w:t>
            </w:r>
          </w:p>
        </w:tc>
        <w:tc>
          <w:tcPr>
            <w:tcW w:w="550" w:type="dxa"/>
            <w:shd w:val="clear" w:color="auto" w:fill="auto"/>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p>
        </w:tc>
        <w:tc>
          <w:tcPr>
            <w:tcW w:w="1543" w:type="dxa"/>
            <w:shd w:val="clear" w:color="auto" w:fill="auto"/>
          </w:tcPr>
          <w:p w:rsidR="00B405EB" w:rsidRPr="00E42DF3" w:rsidRDefault="00B405EB" w:rsidP="003A17BF">
            <w:pPr>
              <w:spacing w:beforeLines="30" w:before="72" w:afterLines="30" w:after="72"/>
              <w:jc w:val="center"/>
              <w:rPr>
                <w:sz w:val="16"/>
                <w:szCs w:val="16"/>
              </w:rPr>
            </w:pP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 xml:space="preserve">Aggregazione “dati dei singoli pagamenti revocati”, da un minimo di uno ad un massimo di 5 occorrenze di revoca, facenti capo ad un unico </w:t>
            </w:r>
            <w:r w:rsidRPr="00E42DF3">
              <w:rPr>
                <w:rFonts w:asciiTheme="minorHAnsi" w:hAnsiTheme="minorHAnsi"/>
                <w:sz w:val="16"/>
                <w:szCs w:val="16"/>
              </w:rPr>
              <w:t>identificativoUnivoco</w:t>
            </w:r>
            <w:r w:rsidRPr="00E42DF3">
              <w:rPr>
                <w:rFonts w:asciiTheme="minorHAnsi" w:hAnsiTheme="minorHAnsi"/>
                <w:bCs/>
                <w:sz w:val="16"/>
                <w:szCs w:val="16"/>
              </w:rPr>
              <w:t>Versamento</w:t>
            </w:r>
            <w:r w:rsidRPr="00E42DF3">
              <w:rPr>
                <w:sz w:val="16"/>
                <w:szCs w:val="16"/>
              </w:rPr>
              <w:t>.</w:t>
            </w:r>
          </w:p>
        </w:tc>
      </w:tr>
      <w:tr w:rsidR="00B405EB" w:rsidRPr="00E42DF3" w:rsidTr="004E2E3F">
        <w:trPr>
          <w:trHeight w:val="408"/>
        </w:trPr>
        <w:tc>
          <w:tcPr>
            <w:tcW w:w="2660" w:type="dxa"/>
            <w:shd w:val="clear" w:color="auto" w:fill="C6D9F1" w:themeFill="text2" w:themeFillTint="33"/>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singoloImportoRevocato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an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sz w:val="16"/>
                <w:szCs w:val="16"/>
              </w:rPr>
            </w:pPr>
            <w:r w:rsidRPr="00E42DF3">
              <w:rPr>
                <w:sz w:val="16"/>
                <w:szCs w:val="16"/>
              </w:rPr>
              <w:t>3..12</w:t>
            </w:r>
          </w:p>
        </w:tc>
        <w:tc>
          <w:tcPr>
            <w:tcW w:w="1543" w:type="dxa"/>
            <w:shd w:val="clear" w:color="auto" w:fill="C6D9F1" w:themeFill="text2" w:themeFillTint="33"/>
          </w:tcPr>
          <w:p w:rsidR="00B405EB" w:rsidRPr="00E42DF3" w:rsidRDefault="00B405EB" w:rsidP="003A17BF">
            <w:pPr>
              <w:spacing w:beforeLines="30" w:before="72" w:afterLines="30" w:after="72"/>
              <w:jc w:val="center"/>
              <w:rPr>
                <w:sz w:val="16"/>
                <w:szCs w:val="16"/>
              </w:rPr>
            </w:pPr>
            <w:r w:rsidRPr="00E42DF3">
              <w:rPr>
                <w:sz w:val="16"/>
                <w:szCs w:val="16"/>
              </w:rPr>
              <w:t>Amount</w:t>
            </w:r>
          </w:p>
        </w:tc>
        <w:tc>
          <w:tcPr>
            <w:tcW w:w="2891" w:type="dxa"/>
            <w:shd w:val="clear" w:color="auto" w:fill="C6D9F1" w:themeFill="text2" w:themeFillTint="33"/>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Campo numerico (due cifre per la parte decimale, il separatore dei centesimi è il punto “.”), indicante l’importo relativo alla somma revocata. </w:t>
            </w:r>
          </w:p>
          <w:p w:rsidR="00B405EB" w:rsidRPr="00E42DF3" w:rsidRDefault="00B405EB" w:rsidP="003A17BF">
            <w:pPr>
              <w:spacing w:beforeLines="30" w:before="72" w:afterLines="30" w:after="72"/>
              <w:ind w:right="71"/>
              <w:rPr>
                <w:rFonts w:cs="Arial"/>
                <w:b/>
                <w:sz w:val="16"/>
                <w:szCs w:val="16"/>
              </w:rPr>
            </w:pPr>
            <w:r w:rsidRPr="00E42DF3">
              <w:rPr>
                <w:rFonts w:cs="Arial"/>
                <w:b/>
                <w:sz w:val="16"/>
                <w:szCs w:val="16"/>
              </w:rPr>
              <w:t>Se la richiesta non è stata accolta deve essere impostato a 0.00.</w:t>
            </w:r>
          </w:p>
        </w:tc>
      </w:tr>
      <w:tr w:rsidR="00B405EB" w:rsidRPr="00E42DF3" w:rsidTr="004E2E3F">
        <w:trPr>
          <w:trHeight w:val="408"/>
        </w:trPr>
        <w:tc>
          <w:tcPr>
            <w:tcW w:w="266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identificativoUnivocoRiscossione</w:t>
            </w:r>
          </w:p>
        </w:tc>
        <w:tc>
          <w:tcPr>
            <w:tcW w:w="505" w:type="dxa"/>
            <w:shd w:val="clear" w:color="auto" w:fill="auto"/>
          </w:tcPr>
          <w:p w:rsidR="00B405EB" w:rsidRPr="00E42DF3" w:rsidRDefault="00B405EB" w:rsidP="003A17BF">
            <w:pPr>
              <w:spacing w:beforeLines="30" w:before="72" w:afterLines="30" w:after="72"/>
              <w:jc w:val="center"/>
              <w:rPr>
                <w:rFonts w:cs="Times"/>
                <w:sz w:val="16"/>
                <w:szCs w:val="16"/>
              </w:rPr>
            </w:pPr>
            <w:r w:rsidRPr="00E42DF3">
              <w:rPr>
                <w:rFonts w:cs="Times"/>
                <w:sz w:val="16"/>
                <w:szCs w:val="16"/>
              </w:rPr>
              <w:t>3</w:t>
            </w:r>
          </w:p>
        </w:tc>
        <w:tc>
          <w:tcPr>
            <w:tcW w:w="838"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Times"/>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1543" w:type="dxa"/>
            <w:shd w:val="clear" w:color="auto" w:fill="auto"/>
          </w:tcPr>
          <w:p w:rsidR="00B405EB" w:rsidRPr="00E42DF3" w:rsidRDefault="00B405EB" w:rsidP="003A17BF">
            <w:pPr>
              <w:spacing w:beforeLines="30" w:before="72" w:afterLines="30" w:after="72"/>
              <w:jc w:val="center"/>
              <w:rPr>
                <w:sz w:val="16"/>
                <w:szCs w:val="16"/>
              </w:rPr>
            </w:pPr>
            <w:r w:rsidRPr="00E42DF3">
              <w:rPr>
                <w:sz w:val="16"/>
                <w:szCs w:val="16"/>
              </w:rPr>
              <w:t>Transaction Reference Number</w:t>
            </w:r>
          </w:p>
        </w:tc>
        <w:tc>
          <w:tcPr>
            <w:tcW w:w="2891" w:type="dxa"/>
            <w:shd w:val="clear" w:color="auto" w:fill="auto"/>
            <w:noWrap/>
          </w:tcPr>
          <w:p w:rsidR="00B405EB" w:rsidRPr="00E42DF3" w:rsidRDefault="00B405EB" w:rsidP="003A17BF">
            <w:pPr>
              <w:spacing w:beforeLines="30" w:before="72" w:afterLines="30" w:after="72"/>
              <w:ind w:right="71"/>
              <w:rPr>
                <w:sz w:val="16"/>
                <w:szCs w:val="16"/>
              </w:rPr>
            </w:pPr>
            <w:r w:rsidRPr="00E42DF3">
              <w:rPr>
                <w:rFonts w:cs="Times"/>
                <w:sz w:val="16"/>
                <w:szCs w:val="16"/>
              </w:rPr>
              <w:t xml:space="preserve">Riporta la stessa informazione presente nel dato </w:t>
            </w:r>
            <w:r w:rsidRPr="00E42DF3">
              <w:rPr>
                <w:rFonts w:asciiTheme="minorHAnsi" w:hAnsiTheme="minorHAnsi"/>
                <w:sz w:val="16"/>
                <w:szCs w:val="16"/>
              </w:rPr>
              <w:t>identificativoUnivocoRiscossione</w:t>
            </w:r>
            <w:r w:rsidRPr="00E42DF3">
              <w:rPr>
                <w:rFonts w:cs="Times"/>
                <w:sz w:val="16"/>
                <w:szCs w:val="16"/>
              </w:rPr>
              <w:t xml:space="preserve"> della Richiesta di Revoca (</w:t>
            </w:r>
            <w:r w:rsidRPr="00E42DF3">
              <w:rPr>
                <w:rFonts w:cs="Times"/>
                <w:b/>
                <w:sz w:val="16"/>
                <w:szCs w:val="16"/>
              </w:rPr>
              <w:t>RR</w:t>
            </w:r>
            <w:r w:rsidRPr="00E42DF3">
              <w:rPr>
                <w:rFonts w:cs="Times"/>
                <w:sz w:val="16"/>
                <w:szCs w:val="16"/>
              </w:rPr>
              <w:t>).</w:t>
            </w:r>
          </w:p>
        </w:tc>
      </w:tr>
      <w:tr w:rsidR="00B405EB" w:rsidRPr="00E42DF3" w:rsidTr="004E2E3F">
        <w:trPr>
          <w:trHeight w:val="408"/>
        </w:trPr>
        <w:tc>
          <w:tcPr>
            <w:tcW w:w="2660" w:type="dxa"/>
            <w:shd w:val="clear" w:color="auto" w:fill="C6D9F1" w:themeFill="text2"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causaleEsito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838"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1..140</w:t>
            </w:r>
          </w:p>
        </w:tc>
        <w:tc>
          <w:tcPr>
            <w:tcW w:w="1543" w:type="dxa"/>
            <w:shd w:val="clear" w:color="auto" w:fill="C6D9F1" w:themeFill="text2" w:themeFillTint="33"/>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Unstructured</w:t>
            </w:r>
          </w:p>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Remittance Information</w:t>
            </w:r>
          </w:p>
        </w:tc>
        <w:tc>
          <w:tcPr>
            <w:tcW w:w="2891" w:type="dxa"/>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Rappresenta la descrizione dell’esito della revoca.</w:t>
            </w:r>
          </w:p>
        </w:tc>
      </w:tr>
      <w:tr w:rsidR="00B405EB" w:rsidRPr="00E42DF3" w:rsidTr="004E2E3F">
        <w:trPr>
          <w:trHeight w:val="408"/>
        </w:trPr>
        <w:tc>
          <w:tcPr>
            <w:tcW w:w="266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datiAggiuntiviEsito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838"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6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1..140</w:t>
            </w:r>
          </w:p>
        </w:tc>
        <w:tc>
          <w:tcPr>
            <w:tcW w:w="1543" w:type="dxa"/>
            <w:shd w:val="clear" w:color="auto" w:fill="auto"/>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Additional Remittance Information</w:t>
            </w:r>
          </w:p>
        </w:tc>
        <w:tc>
          <w:tcPr>
            <w:tcW w:w="2891" w:type="dxa"/>
            <w:shd w:val="clear" w:color="auto" w:fill="auto"/>
            <w:noWrap/>
          </w:tcPr>
          <w:p w:rsidR="00B405EB" w:rsidRPr="00E42DF3" w:rsidRDefault="00B405EB" w:rsidP="003A17BF">
            <w:pPr>
              <w:spacing w:beforeLines="30" w:before="72" w:afterLines="30" w:after="72" w:line="276" w:lineRule="auto"/>
              <w:ind w:right="91"/>
              <w:rPr>
                <w:rFonts w:cs="Times"/>
                <w:sz w:val="14"/>
                <w:szCs w:val="16"/>
              </w:rPr>
            </w:pPr>
            <w:r w:rsidRPr="00E42DF3">
              <w:rPr>
                <w:rFonts w:cs="Times"/>
                <w:sz w:val="16"/>
                <w:szCs w:val="16"/>
              </w:rPr>
              <w:t>Informazioni aggiuntive circa il provvedimento adottato dall’Ente Creditore .</w:t>
            </w:r>
          </w:p>
        </w:tc>
      </w:tr>
    </w:tbl>
    <w:p w:rsidR="00B405EB" w:rsidRPr="00E42DF3" w:rsidRDefault="00B405EB" w:rsidP="00B405EB">
      <w:pPr>
        <w:pStyle w:val="Titolo3"/>
      </w:pPr>
      <w:r w:rsidRPr="00E42DF3">
        <w:t xml:space="preserve"> </w:t>
      </w:r>
      <w:bookmarkStart w:id="180" w:name="_Ref374207727"/>
      <w:bookmarkStart w:id="181" w:name="_Ref374208157"/>
      <w:bookmarkStart w:id="182" w:name="_Toc378068728"/>
      <w:bookmarkStart w:id="183" w:name="_Toc393651278"/>
      <w:bookmarkStart w:id="184" w:name="_Toc398137846"/>
      <w:bookmarkStart w:id="185" w:name="_Toc400729698"/>
      <w:bookmarkStart w:id="186" w:name="_Toc487281001"/>
      <w:bookmarkStart w:id="187" w:name="_Toc508016167"/>
      <w:r w:rsidRPr="00E42DF3">
        <w:t>Flusso di rendicontazione</w:t>
      </w:r>
      <w:bookmarkEnd w:id="169"/>
      <w:bookmarkEnd w:id="180"/>
      <w:bookmarkEnd w:id="181"/>
      <w:bookmarkEnd w:id="182"/>
      <w:bookmarkEnd w:id="183"/>
      <w:bookmarkEnd w:id="184"/>
      <w:bookmarkEnd w:id="185"/>
      <w:bookmarkEnd w:id="186"/>
      <w:bookmarkEnd w:id="187"/>
    </w:p>
    <w:p w:rsidR="00B405EB" w:rsidRPr="00E42DF3" w:rsidRDefault="00B405EB" w:rsidP="00B405EB">
      <w:pPr>
        <w:spacing w:before="120" w:after="120"/>
        <w:ind w:firstLine="284"/>
        <w:jc w:val="both"/>
        <w:rPr>
          <w:sz w:val="24"/>
          <w:lang w:eastAsia="en-US" w:bidi="he-IL"/>
        </w:rPr>
      </w:pPr>
      <w:r w:rsidRPr="00E42DF3">
        <w:rPr>
          <w:sz w:val="24"/>
          <w:lang w:eastAsia="en-US" w:bidi="he-IL"/>
        </w:rPr>
        <w:t xml:space="preserve">È il flusso informatico inviato dal prestatore di servizi di pagamento o dal suo intermediario al Nodo dei Pagamenti-SPC e che quest’ultimo invia all’Ente Creditore accreditato; tale documento è rappresentato da un insieme omogeneo di dati contenente tutte le informazioni che devono essere </w:t>
      </w:r>
      <w:r w:rsidRPr="00E42DF3">
        <w:rPr>
          <w:sz w:val="24"/>
          <w:lang w:eastAsia="en-US" w:bidi="he-IL"/>
        </w:rPr>
        <w:lastRenderedPageBreak/>
        <w:t>registrate «</w:t>
      </w:r>
      <w:r w:rsidRPr="00E42DF3">
        <w:rPr>
          <w:i/>
          <w:sz w:val="24"/>
          <w:lang w:eastAsia="en-US" w:bidi="he-IL"/>
        </w:rPr>
        <w:t>in apposito sistema informatico, a disposizione dell'amministrazione</w:t>
      </w:r>
      <w:r w:rsidRPr="00E42DF3">
        <w:rPr>
          <w:sz w:val="24"/>
          <w:lang w:eastAsia="en-US" w:bidi="he-IL"/>
        </w:rPr>
        <w:t>», ai sensi dell’articolo 5, comma 1, lettera b) del CAD.</w:t>
      </w:r>
    </w:p>
    <w:p w:rsidR="00B405EB" w:rsidRPr="00E42DF3" w:rsidRDefault="00B405EB" w:rsidP="00B405EB">
      <w:pPr>
        <w:spacing w:before="120"/>
        <w:ind w:firstLine="284"/>
        <w:jc w:val="both"/>
        <w:rPr>
          <w:sz w:val="24"/>
          <w:lang w:eastAsia="en-US" w:bidi="he-IL"/>
        </w:rPr>
      </w:pPr>
      <w:r w:rsidRPr="00E42DF3">
        <w:rPr>
          <w:sz w:val="24"/>
          <w:lang w:eastAsia="en-US" w:bidi="he-IL"/>
        </w:rPr>
        <w:t xml:space="preserve">Il dettaglio di dette informazioni è riportato nella Sezione II delle </w:t>
      </w:r>
      <w:r w:rsidR="00482C58">
        <w:fldChar w:fldCharType="begin"/>
      </w:r>
      <w:r w:rsidR="00482C58">
        <w:instrText xml:space="preserve"> DOCPROPERTY  "Allegato A"  \* MERGEFORMAT </w:instrText>
      </w:r>
      <w:r w:rsidR="00482C58">
        <w:fldChar w:fldCharType="separate"/>
      </w:r>
      <w:r w:rsidR="00266967" w:rsidRPr="00266967">
        <w:rPr>
          <w:i/>
          <w:sz w:val="24"/>
          <w:lang w:eastAsia="en-US" w:bidi="he-IL"/>
        </w:rPr>
        <w:t>"Specifiche attuative dei codici identificativi di versamento, riversamento e rendicontazione</w:t>
      </w:r>
      <w:r w:rsidR="00266967" w:rsidRPr="00266967">
        <w:rPr>
          <w:sz w:val="24"/>
          <w:lang w:eastAsia="en-US" w:bidi="he-IL"/>
        </w:rPr>
        <w:t>"</w:t>
      </w:r>
      <w:r w:rsidR="00482C58">
        <w:rPr>
          <w:sz w:val="24"/>
          <w:lang w:eastAsia="en-US" w:bidi="he-IL"/>
        </w:rPr>
        <w:fldChar w:fldCharType="end"/>
      </w:r>
      <w:r w:rsidRPr="00E42DF3">
        <w:rPr>
          <w:sz w:val="24"/>
          <w:lang w:eastAsia="en-US" w:bidi="he-IL"/>
        </w:rPr>
        <w:t xml:space="preserve">, allegato A alle </w:t>
      </w:r>
      <w:r w:rsidR="00482C58">
        <w:fldChar w:fldCharType="begin"/>
      </w:r>
      <w:r w:rsidR="00482C58">
        <w:instrText xml:space="preserve"> DOCPROPERTY  "Linee guida"  \* MERGEFORMAT </w:instrText>
      </w:r>
      <w:r w:rsidR="00482C58">
        <w:fldChar w:fldCharType="separate"/>
      </w:r>
      <w:r w:rsidR="00266967" w:rsidRPr="00266967">
        <w:rPr>
          <w:sz w:val="24"/>
          <w:lang w:eastAsia="en-US" w:bidi="he-IL"/>
        </w:rPr>
        <w:t>“Linee guida per l'effettuazione dei pagamenti a favore delle pubbliche amministrazioni e dei gestori di pubblici servizi”</w:t>
      </w:r>
      <w:r w:rsidR="00482C58">
        <w:rPr>
          <w:sz w:val="24"/>
          <w:lang w:eastAsia="en-US" w:bidi="he-IL"/>
        </w:rPr>
        <w:fldChar w:fldCharType="end"/>
      </w:r>
      <w:r w:rsidRPr="00E42DF3">
        <w:rPr>
          <w:sz w:val="24"/>
          <w:lang w:eastAsia="en-US" w:bidi="he-IL"/>
        </w:rPr>
        <w:t xml:space="preserve"> alle quali si deve fare riferimento.</w:t>
      </w:r>
    </w:p>
    <w:p w:rsidR="008D6D73" w:rsidRDefault="008D6D73" w:rsidP="008D6D73">
      <w:pPr>
        <w:pStyle w:val="Titolo3"/>
      </w:pPr>
      <w:bookmarkStart w:id="188" w:name="_Ref359323697"/>
      <w:bookmarkStart w:id="189" w:name="_Ref360316054"/>
      <w:bookmarkStart w:id="190" w:name="_Toc378068729"/>
      <w:bookmarkStart w:id="191" w:name="_Toc393651279"/>
      <w:bookmarkStart w:id="192" w:name="_Toc398137847"/>
      <w:bookmarkStart w:id="193" w:name="_Toc400729699"/>
      <w:bookmarkStart w:id="194" w:name="_Toc487281002"/>
      <w:bookmarkStart w:id="195" w:name="_Toc508016168"/>
      <w:bookmarkStart w:id="196" w:name="_Ref360316397"/>
      <w:r w:rsidRPr="00E42DF3">
        <w:t>Tabella delle controparti</w:t>
      </w:r>
      <w:bookmarkEnd w:id="188"/>
      <w:bookmarkEnd w:id="189"/>
      <w:bookmarkEnd w:id="190"/>
      <w:bookmarkEnd w:id="191"/>
      <w:bookmarkEnd w:id="192"/>
      <w:bookmarkEnd w:id="193"/>
      <w:bookmarkEnd w:id="194"/>
      <w:bookmarkEnd w:id="195"/>
      <w:r w:rsidRPr="00E42DF3">
        <w:t xml:space="preserve"> </w:t>
      </w:r>
    </w:p>
    <w:p w:rsidR="00B405EB" w:rsidRPr="00E42DF3" w:rsidRDefault="00B405EB" w:rsidP="00B405EB">
      <w:pPr>
        <w:spacing w:before="120" w:after="120"/>
        <w:ind w:firstLine="284"/>
        <w:jc w:val="both"/>
        <w:rPr>
          <w:sz w:val="24"/>
          <w:lang w:bidi="he-IL"/>
        </w:rPr>
      </w:pPr>
      <w:r w:rsidRPr="00E42DF3">
        <w:rPr>
          <w:sz w:val="24"/>
          <w:lang w:bidi="he-IL"/>
        </w:rPr>
        <w:t>La “</w:t>
      </w:r>
      <w:r w:rsidRPr="00E42DF3">
        <w:rPr>
          <w:i/>
          <w:sz w:val="24"/>
          <w:lang w:bidi="he-IL"/>
        </w:rPr>
        <w:t>Tabella delle controparti</w:t>
      </w:r>
      <w:r w:rsidRPr="00E42DF3">
        <w:rPr>
          <w:sz w:val="24"/>
          <w:lang w:bidi="he-IL"/>
        </w:rPr>
        <w:t xml:space="preserve">” è il documento informatico che contiene l’elenco degli Enti Creditori aderenti al Nodo dei Pagamenti-SPC. Tale elenco ha valenza giornaliera: dalle ore 0 alle ore 24. Nella </w:t>
      </w:r>
      <w:r w:rsidR="00B76B33">
        <w:fldChar w:fldCharType="begin"/>
      </w:r>
      <w:r w:rsidR="00B76B33">
        <w:instrText xml:space="preserve"> REF _Ref427336042 \h  \* MERGEFORMAT </w:instrText>
      </w:r>
      <w:r w:rsidR="00B76B33">
        <w:fldChar w:fldCharType="separate"/>
      </w:r>
      <w:r w:rsidR="00266967" w:rsidRPr="00266967">
        <w:rPr>
          <w:sz w:val="24"/>
          <w:szCs w:val="24"/>
        </w:rPr>
        <w:t>Tabella 5</w:t>
      </w:r>
      <w:r w:rsidR="00B76B33">
        <w:fldChar w:fldCharType="end"/>
      </w:r>
      <w:r w:rsidRPr="00E42DF3">
        <w:rPr>
          <w:sz w:val="24"/>
          <w:lang w:bidi="he-IL"/>
        </w:rPr>
        <w:t xml:space="preserve"> sono specificate le informazioni che il Nodo dei Pagamenti-SPC invia ad ogni prestatore di servizi di pagamento aderente. </w:t>
      </w:r>
    </w:p>
    <w:p w:rsidR="00B405EB" w:rsidRPr="00E42DF3" w:rsidRDefault="00B405EB" w:rsidP="00B405EB">
      <w:pPr>
        <w:spacing w:before="120" w:after="120"/>
        <w:rPr>
          <w:b/>
          <w:sz w:val="24"/>
          <w:szCs w:val="24"/>
        </w:rPr>
      </w:pPr>
      <w:bookmarkStart w:id="197" w:name="_Ref427336042"/>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5</w:t>
      </w:r>
      <w:r w:rsidR="00307FE2" w:rsidRPr="00E42DF3">
        <w:rPr>
          <w:b/>
        </w:rPr>
        <w:fldChar w:fldCharType="end"/>
      </w:r>
      <w:bookmarkEnd w:id="197"/>
      <w:r w:rsidRPr="00E42DF3">
        <w:rPr>
          <w:b/>
          <w:sz w:val="24"/>
          <w:szCs w:val="24"/>
        </w:rPr>
        <w:t xml:space="preserve"> - Elementi componenti la “</w:t>
      </w:r>
      <w:r w:rsidRPr="00E42DF3">
        <w:rPr>
          <w:b/>
          <w:i/>
          <w:sz w:val="24"/>
          <w:szCs w:val="24"/>
        </w:rPr>
        <w:t>Tabella delle controparti</w:t>
      </w:r>
      <w:r w:rsidRPr="00E42DF3">
        <w:rPr>
          <w:b/>
          <w:sz w:val="24"/>
          <w:szCs w:val="24"/>
        </w:rPr>
        <w:t>”</w:t>
      </w:r>
    </w:p>
    <w:tbl>
      <w:tblPr>
        <w:tblW w:w="9747" w:type="dxa"/>
        <w:tblLook w:val="00A0" w:firstRow="1" w:lastRow="0" w:firstColumn="1" w:lastColumn="0" w:noHBand="0" w:noVBand="0"/>
      </w:tblPr>
      <w:tblGrid>
        <w:gridCol w:w="3510"/>
        <w:gridCol w:w="535"/>
        <w:gridCol w:w="1094"/>
        <w:gridCol w:w="621"/>
        <w:gridCol w:w="550"/>
        <w:gridCol w:w="1135"/>
        <w:gridCol w:w="2302"/>
      </w:tblGrid>
      <w:tr w:rsidR="00B405EB" w:rsidRPr="00E42DF3" w:rsidTr="004E2E3F">
        <w:trPr>
          <w:trHeight w:val="607"/>
          <w:tblHeader/>
        </w:trPr>
        <w:tc>
          <w:tcPr>
            <w:tcW w:w="3510" w:type="dxa"/>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35" w:type="dxa"/>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621" w:type="dxa"/>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c</w:t>
            </w:r>
          </w:p>
        </w:tc>
        <w:tc>
          <w:tcPr>
            <w:tcW w:w="550" w:type="dxa"/>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437" w:type="dxa"/>
            <w:gridSpan w:val="2"/>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0A5921">
        <w:trPr>
          <w:trHeight w:val="489"/>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informativaControparte</w:t>
            </w:r>
          </w:p>
        </w:tc>
        <w:tc>
          <w:tcPr>
            <w:tcW w:w="53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3437" w:type="dxa"/>
            <w:gridSpan w:val="2"/>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Struttura che raggruppa le informazioni inviate dall’Ente Creditore al Nodo dei Pagamenti-SPC e rese disponibili ai PSP.</w:t>
            </w:r>
          </w:p>
        </w:tc>
      </w:tr>
      <w:tr w:rsidR="00B405EB" w:rsidRPr="00E42DF3" w:rsidTr="000A5921">
        <w:trPr>
          <w:trHeight w:val="489"/>
        </w:trPr>
        <w:tc>
          <w:tcPr>
            <w:tcW w:w="3510" w:type="dxa"/>
            <w:shd w:val="clear" w:color="auto" w:fill="C6D9F1" w:themeFill="text2"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identificativoDominio</w:t>
            </w:r>
          </w:p>
        </w:tc>
        <w:tc>
          <w:tcPr>
            <w:tcW w:w="53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sz w:val="16"/>
                <w:szCs w:val="16"/>
              </w:rPr>
            </w:pPr>
            <w:r w:rsidRPr="00E42DF3">
              <w:rPr>
                <w:sz w:val="16"/>
                <w:szCs w:val="16"/>
              </w:rPr>
              <w:t xml:space="preserve">identificativo Dominio </w:t>
            </w:r>
            <w:r w:rsidRPr="00E42DF3">
              <w:rPr>
                <w:rFonts w:cs="Times"/>
                <w:sz w:val="16"/>
                <w:szCs w:val="16"/>
              </w:rPr>
              <w:t xml:space="preserve">dell’Ente Creditore </w:t>
            </w:r>
            <w:r w:rsidRPr="00E42DF3">
              <w:rPr>
                <w:sz w:val="16"/>
                <w:szCs w:val="16"/>
              </w:rPr>
              <w:t>(codice utilizzato nella RPT).</w:t>
            </w:r>
          </w:p>
        </w:tc>
      </w:tr>
      <w:tr w:rsidR="00B405EB" w:rsidRPr="00E42DF3" w:rsidTr="000A5921">
        <w:trPr>
          <w:trHeight w:val="431"/>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ragioneSociale</w:t>
            </w:r>
          </w:p>
        </w:tc>
        <w:tc>
          <w:tcPr>
            <w:tcW w:w="53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70</w:t>
            </w:r>
          </w:p>
        </w:tc>
        <w:tc>
          <w:tcPr>
            <w:tcW w:w="3437" w:type="dxa"/>
            <w:gridSpan w:val="2"/>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 xml:space="preserve">Ragione sociale </w:t>
            </w:r>
            <w:r w:rsidRPr="00E42DF3">
              <w:rPr>
                <w:rFonts w:cs="Times"/>
                <w:sz w:val="16"/>
                <w:szCs w:val="16"/>
              </w:rPr>
              <w:t>dell’Ente Creditore</w:t>
            </w:r>
            <w:r w:rsidRPr="00E42DF3">
              <w:rPr>
                <w:sz w:val="16"/>
                <w:szCs w:val="16"/>
              </w:rPr>
              <w:t>.</w:t>
            </w:r>
          </w:p>
        </w:tc>
      </w:tr>
      <w:tr w:rsidR="00B405EB" w:rsidRPr="00E42DF3" w:rsidTr="000A5921">
        <w:trPr>
          <w:trHeight w:val="165"/>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dataInizioValidita</w:t>
            </w:r>
          </w:p>
        </w:tc>
        <w:tc>
          <w:tcPr>
            <w:tcW w:w="53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an</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10</w:t>
            </w: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Data in cui inizia la validità delle informazioni relative all’Ente Creditore nel formato ISO 8601: </w:t>
            </w:r>
            <w:r w:rsidRPr="00E42DF3">
              <w:rPr>
                <w:rFonts w:cs="Times"/>
                <w:b/>
                <w:sz w:val="16"/>
                <w:szCs w:val="16"/>
              </w:rPr>
              <w:t>[YYYY]-[MM]-[DD]</w:t>
            </w:r>
          </w:p>
        </w:tc>
      </w:tr>
      <w:tr w:rsidR="00B405EB" w:rsidRPr="00E42DF3" w:rsidTr="000A5921">
        <w:trPr>
          <w:trHeight w:val="510"/>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pagamentiPressoPSP</w:t>
            </w:r>
          </w:p>
        </w:tc>
        <w:tc>
          <w:tcPr>
            <w:tcW w:w="53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n</w:t>
            </w:r>
          </w:p>
        </w:tc>
        <w:tc>
          <w:tcPr>
            <w:tcW w:w="621"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w:t>
            </w:r>
          </w:p>
        </w:tc>
        <w:tc>
          <w:tcPr>
            <w:tcW w:w="3437" w:type="dxa"/>
            <w:gridSpan w:val="2"/>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Indica se l’Ente Creditore consente i pagamenti presso i PSP (vedi § </w:t>
            </w:r>
            <w:r w:rsidR="00B76B33">
              <w:fldChar w:fldCharType="begin"/>
            </w:r>
            <w:r w:rsidR="00B76B33">
              <w:instrText xml:space="preserve"> REF _Ref426395563 \r \h  \* MERGEFORMAT </w:instrText>
            </w:r>
            <w:r w:rsidR="00B76B33">
              <w:fldChar w:fldCharType="separate"/>
            </w:r>
            <w:r w:rsidR="00266967" w:rsidRPr="00266967">
              <w:rPr>
                <w:rFonts w:cs="Times"/>
                <w:sz w:val="16"/>
                <w:szCs w:val="16"/>
              </w:rPr>
              <w:t>2.2</w:t>
            </w:r>
            <w:r w:rsidR="00B76B33">
              <w:fldChar w:fldCharType="end"/>
            </w:r>
            <w:r w:rsidRPr="00E42DF3">
              <w:rPr>
                <w:rFonts w:cs="Times"/>
                <w:sz w:val="16"/>
                <w:szCs w:val="16"/>
              </w:rPr>
              <w:t>); può assumere i seguenti valori:</w:t>
            </w:r>
          </w:p>
          <w:p w:rsidR="00B405EB" w:rsidRPr="00E42DF3" w:rsidRDefault="00B405EB" w:rsidP="00D468B4">
            <w:pPr>
              <w:pStyle w:val="Soggettocommento"/>
              <w:numPr>
                <w:ilvl w:val="0"/>
                <w:numId w:val="51"/>
              </w:numPr>
              <w:ind w:left="484" w:right="91" w:hanging="283"/>
              <w:rPr>
                <w:sz w:val="16"/>
                <w:szCs w:val="16"/>
              </w:rPr>
            </w:pPr>
            <w:r w:rsidRPr="00E42DF3">
              <w:rPr>
                <w:sz w:val="16"/>
                <w:szCs w:val="16"/>
              </w:rPr>
              <w:t>NON consente i pagamenti c/o i PSP</w:t>
            </w:r>
          </w:p>
          <w:p w:rsidR="00B405EB" w:rsidRPr="00E42DF3" w:rsidRDefault="00B405EB" w:rsidP="00D468B4">
            <w:pPr>
              <w:pStyle w:val="Soggettocommento"/>
              <w:numPr>
                <w:ilvl w:val="0"/>
                <w:numId w:val="51"/>
              </w:numPr>
              <w:spacing w:after="120"/>
              <w:ind w:left="484" w:right="91" w:hanging="283"/>
              <w:rPr>
                <w:rFonts w:cs="Times"/>
                <w:sz w:val="16"/>
                <w:szCs w:val="16"/>
              </w:rPr>
            </w:pPr>
            <w:r w:rsidRPr="00E42DF3">
              <w:rPr>
                <w:sz w:val="16"/>
                <w:szCs w:val="16"/>
              </w:rPr>
              <w:t>CONSENTE i pagamenti c/o i PSP</w:t>
            </w:r>
          </w:p>
        </w:tc>
      </w:tr>
      <w:tr w:rsidR="000A5921" w:rsidRPr="00E42DF3" w:rsidTr="00FD1F1A">
        <w:trPr>
          <w:trHeight w:val="122"/>
        </w:trPr>
        <w:tc>
          <w:tcPr>
            <w:tcW w:w="3510" w:type="dxa"/>
            <w:shd w:val="clear" w:color="auto" w:fill="C6D9F1" w:themeFill="text2" w:themeFillTint="33"/>
            <w:noWrap/>
          </w:tcPr>
          <w:p w:rsidR="000A5921" w:rsidRDefault="000A5921" w:rsidP="003A17BF">
            <w:pPr>
              <w:spacing w:beforeLines="30" w:before="72" w:afterLines="30" w:after="72"/>
              <w:ind w:left="142"/>
              <w:rPr>
                <w:bCs/>
                <w:color w:val="000000"/>
                <w:sz w:val="16"/>
                <w:szCs w:val="16"/>
              </w:rPr>
            </w:pPr>
            <w:r>
              <w:rPr>
                <w:bCs/>
                <w:color w:val="000000"/>
                <w:sz w:val="16"/>
                <w:szCs w:val="16"/>
              </w:rPr>
              <w:t>contactCenterEnteCreditore</w:t>
            </w:r>
          </w:p>
        </w:tc>
        <w:tc>
          <w:tcPr>
            <w:tcW w:w="535" w:type="dxa"/>
            <w:shd w:val="clear" w:color="auto" w:fill="C6D9F1" w:themeFill="text2" w:themeFillTint="33"/>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shd w:val="clear" w:color="auto" w:fill="C6D9F1" w:themeFill="text2" w:themeFillTint="33"/>
            <w:noWrap/>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an</w:t>
            </w:r>
          </w:p>
        </w:tc>
        <w:tc>
          <w:tcPr>
            <w:tcW w:w="621" w:type="dxa"/>
            <w:shd w:val="clear" w:color="auto" w:fill="C6D9F1" w:themeFill="text2" w:themeFillTint="33"/>
            <w:noWrap/>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C6D9F1" w:themeFill="text2" w:themeFillTint="33"/>
            <w:noWrap/>
          </w:tcPr>
          <w:p w:rsidR="000A5921" w:rsidRDefault="000A5921" w:rsidP="003A17BF">
            <w:pPr>
              <w:spacing w:beforeLines="30" w:before="72" w:afterLines="30" w:after="72"/>
              <w:jc w:val="center"/>
              <w:rPr>
                <w:color w:val="000000"/>
                <w:sz w:val="16"/>
                <w:szCs w:val="16"/>
              </w:rPr>
            </w:pPr>
            <w:r>
              <w:rPr>
                <w:color w:val="000000"/>
                <w:sz w:val="16"/>
                <w:szCs w:val="16"/>
              </w:rPr>
              <w:t>255</w:t>
            </w:r>
          </w:p>
        </w:tc>
        <w:tc>
          <w:tcPr>
            <w:tcW w:w="3437" w:type="dxa"/>
            <w:gridSpan w:val="2"/>
            <w:shd w:val="clear" w:color="auto" w:fill="C6D9F1" w:themeFill="text2" w:themeFillTint="33"/>
            <w:noWrap/>
          </w:tcPr>
          <w:p w:rsidR="000A5921" w:rsidRDefault="000A5921" w:rsidP="003A17BF">
            <w:pPr>
              <w:spacing w:beforeLines="30" w:before="72" w:afterLines="30" w:after="72"/>
              <w:ind w:right="92"/>
              <w:rPr>
                <w:rFonts w:cs="Times"/>
                <w:sz w:val="16"/>
                <w:szCs w:val="16"/>
              </w:rPr>
            </w:pPr>
            <w:r>
              <w:rPr>
                <w:rFonts w:cs="Times"/>
                <w:sz w:val="16"/>
                <w:szCs w:val="16"/>
              </w:rPr>
              <w:t>Recapiti dell'Ente Creditore (Numero telefonico e/o indirizzo e-mail) presso il quale l'utilizzatore finale e il PSP possono rivolgersi per ottenere informazioni.</w:t>
            </w:r>
          </w:p>
        </w:tc>
      </w:tr>
      <w:tr w:rsidR="000A5921" w:rsidRPr="00E42DF3" w:rsidTr="00FD1F1A">
        <w:trPr>
          <w:trHeight w:val="122"/>
        </w:trPr>
        <w:tc>
          <w:tcPr>
            <w:tcW w:w="3510" w:type="dxa"/>
            <w:shd w:val="clear" w:color="auto" w:fill="auto"/>
            <w:noWrap/>
          </w:tcPr>
          <w:p w:rsidR="000A5921" w:rsidRDefault="000A5921" w:rsidP="003A17BF">
            <w:pPr>
              <w:spacing w:beforeLines="30" w:before="72" w:afterLines="30" w:after="72"/>
              <w:ind w:left="142"/>
              <w:rPr>
                <w:bCs/>
                <w:color w:val="000000"/>
                <w:sz w:val="16"/>
                <w:szCs w:val="16"/>
              </w:rPr>
            </w:pPr>
            <w:r>
              <w:rPr>
                <w:bCs/>
                <w:color w:val="000000"/>
                <w:sz w:val="16"/>
                <w:szCs w:val="16"/>
              </w:rPr>
              <w:t>modelloTreSpontaneo</w:t>
            </w:r>
          </w:p>
        </w:tc>
        <w:tc>
          <w:tcPr>
            <w:tcW w:w="535" w:type="dxa"/>
            <w:shd w:val="clear" w:color="auto" w:fill="auto"/>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shd w:val="clear" w:color="auto" w:fill="auto"/>
            <w:noWrap/>
          </w:tcPr>
          <w:p w:rsidR="000A5921" w:rsidRDefault="002C05C3"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shd w:val="clear" w:color="auto" w:fill="auto"/>
            <w:noWrap/>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0..1</w:t>
            </w:r>
          </w:p>
        </w:tc>
        <w:tc>
          <w:tcPr>
            <w:tcW w:w="550" w:type="dxa"/>
            <w:shd w:val="clear" w:color="auto" w:fill="auto"/>
            <w:noWrap/>
          </w:tcPr>
          <w:p w:rsidR="000A5921" w:rsidRDefault="000A5921" w:rsidP="003A17BF">
            <w:pPr>
              <w:spacing w:beforeLines="30" w:before="72" w:afterLines="30" w:after="72"/>
              <w:jc w:val="center"/>
              <w:rPr>
                <w:color w:val="000000"/>
                <w:sz w:val="16"/>
                <w:szCs w:val="16"/>
              </w:rPr>
            </w:pPr>
          </w:p>
        </w:tc>
        <w:tc>
          <w:tcPr>
            <w:tcW w:w="3437" w:type="dxa"/>
            <w:gridSpan w:val="2"/>
            <w:shd w:val="clear" w:color="auto" w:fill="auto"/>
            <w:noWrap/>
          </w:tcPr>
          <w:p w:rsidR="000A5921" w:rsidRDefault="000A5921" w:rsidP="003A17BF">
            <w:pPr>
              <w:spacing w:beforeLines="30" w:before="72" w:afterLines="30" w:after="72"/>
              <w:ind w:right="92"/>
              <w:rPr>
                <w:rFonts w:cs="Times"/>
                <w:sz w:val="16"/>
                <w:szCs w:val="16"/>
              </w:rPr>
            </w:pPr>
            <w:r>
              <w:rPr>
                <w:rFonts w:cs="Times"/>
                <w:sz w:val="16"/>
                <w:szCs w:val="16"/>
              </w:rPr>
              <w:t>Struttura che, se presente, indica che l’Ente Creditore consente ai propri utenti di effettuare pagamenti spontanei presso i PSP</w:t>
            </w:r>
            <w:r w:rsidR="00984B7C">
              <w:rPr>
                <w:rFonts w:cs="Times"/>
                <w:sz w:val="16"/>
                <w:szCs w:val="16"/>
              </w:rPr>
              <w:t xml:space="preserve"> </w:t>
            </w:r>
            <w:r w:rsidR="00E24681">
              <w:rPr>
                <w:rFonts w:cs="Times"/>
                <w:sz w:val="16"/>
                <w:szCs w:val="16"/>
              </w:rPr>
              <w:t>(</w:t>
            </w:r>
            <w:r w:rsidR="00984B7C" w:rsidRPr="00E42DF3">
              <w:rPr>
                <w:rFonts w:cs="Times"/>
                <w:sz w:val="16"/>
                <w:szCs w:val="16"/>
              </w:rPr>
              <w:t xml:space="preserve">vedi § </w:t>
            </w:r>
            <w:r w:rsidR="00307FE2">
              <w:fldChar w:fldCharType="begin"/>
            </w:r>
            <w:r w:rsidR="00984B7C">
              <w:rPr>
                <w:rFonts w:cs="Times"/>
                <w:sz w:val="16"/>
                <w:szCs w:val="16"/>
              </w:rPr>
              <w:instrText xml:space="preserve"> REF _Ref486874825 \r \h </w:instrText>
            </w:r>
            <w:r w:rsidR="00307FE2">
              <w:fldChar w:fldCharType="separate"/>
            </w:r>
            <w:r w:rsidR="00266967">
              <w:rPr>
                <w:rFonts w:cs="Times"/>
                <w:sz w:val="16"/>
                <w:szCs w:val="16"/>
              </w:rPr>
              <w:t>2.2.3</w:t>
            </w:r>
            <w:r w:rsidR="00307FE2">
              <w:fldChar w:fldCharType="end"/>
            </w:r>
          </w:p>
        </w:tc>
      </w:tr>
      <w:tr w:rsidR="000A5921" w:rsidRPr="00E42DF3" w:rsidTr="00FD1F1A">
        <w:trPr>
          <w:trHeight w:val="122"/>
        </w:trPr>
        <w:tc>
          <w:tcPr>
            <w:tcW w:w="3510" w:type="dxa"/>
            <w:shd w:val="clear" w:color="auto" w:fill="C6D9F1" w:themeFill="text2" w:themeFillTint="33"/>
            <w:noWrap/>
          </w:tcPr>
          <w:p w:rsidR="000A5921" w:rsidRDefault="000A5921" w:rsidP="003A17BF">
            <w:pPr>
              <w:spacing w:beforeLines="30" w:before="72" w:afterLines="30" w:after="72"/>
              <w:ind w:left="142"/>
              <w:rPr>
                <w:bCs/>
                <w:color w:val="000000"/>
                <w:sz w:val="16"/>
                <w:szCs w:val="16"/>
              </w:rPr>
            </w:pPr>
            <w:r>
              <w:rPr>
                <w:bCs/>
                <w:color w:val="000000"/>
                <w:sz w:val="16"/>
                <w:szCs w:val="16"/>
              </w:rPr>
              <w:t>serviziModelloTreSpontaneo</w:t>
            </w:r>
          </w:p>
        </w:tc>
        <w:tc>
          <w:tcPr>
            <w:tcW w:w="535" w:type="dxa"/>
            <w:shd w:val="clear" w:color="auto" w:fill="C6D9F1" w:themeFill="text2" w:themeFillTint="33"/>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shd w:val="clear" w:color="auto" w:fill="C6D9F1" w:themeFill="text2" w:themeFillTint="33"/>
            <w:noWrap/>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shd w:val="clear" w:color="auto" w:fill="C6D9F1" w:themeFill="text2" w:themeFillTint="33"/>
            <w:noWrap/>
          </w:tcPr>
          <w:p w:rsidR="000A5921" w:rsidRDefault="00984B7C" w:rsidP="003A17BF">
            <w:pPr>
              <w:spacing w:beforeLines="30" w:before="72" w:afterLines="30" w:after="72"/>
              <w:jc w:val="center"/>
              <w:rPr>
                <w:rFonts w:cs="Times"/>
                <w:color w:val="000000"/>
                <w:sz w:val="16"/>
                <w:szCs w:val="16"/>
              </w:rPr>
            </w:pPr>
            <w:r>
              <w:rPr>
                <w:rFonts w:cs="Times"/>
                <w:color w:val="000000"/>
                <w:sz w:val="16"/>
                <w:szCs w:val="16"/>
              </w:rPr>
              <w:t>0</w:t>
            </w:r>
            <w:r w:rsidR="000A5921">
              <w:rPr>
                <w:rFonts w:cs="Times"/>
                <w:color w:val="000000"/>
                <w:sz w:val="16"/>
                <w:szCs w:val="16"/>
              </w:rPr>
              <w:t>..n</w:t>
            </w:r>
          </w:p>
        </w:tc>
        <w:tc>
          <w:tcPr>
            <w:tcW w:w="550" w:type="dxa"/>
            <w:shd w:val="clear" w:color="auto" w:fill="C6D9F1" w:themeFill="text2" w:themeFillTint="33"/>
            <w:noWrap/>
          </w:tcPr>
          <w:p w:rsidR="000A5921" w:rsidRDefault="000A5921" w:rsidP="003A17BF">
            <w:pPr>
              <w:spacing w:beforeLines="30" w:before="72" w:afterLines="30" w:after="72"/>
              <w:jc w:val="center"/>
              <w:rPr>
                <w:color w:val="000000"/>
                <w:sz w:val="16"/>
                <w:szCs w:val="16"/>
              </w:rPr>
            </w:pPr>
          </w:p>
        </w:tc>
        <w:tc>
          <w:tcPr>
            <w:tcW w:w="3437" w:type="dxa"/>
            <w:gridSpan w:val="2"/>
            <w:shd w:val="clear" w:color="auto" w:fill="C6D9F1" w:themeFill="text2" w:themeFillTint="33"/>
            <w:noWrap/>
          </w:tcPr>
          <w:p w:rsidR="00984B7C" w:rsidRDefault="00CF5D70" w:rsidP="003A17BF">
            <w:pPr>
              <w:spacing w:beforeLines="30" w:before="72" w:afterLines="30" w:after="72"/>
              <w:ind w:right="92"/>
              <w:rPr>
                <w:rFonts w:cs="Times"/>
                <w:sz w:val="16"/>
                <w:szCs w:val="16"/>
              </w:rPr>
            </w:pPr>
            <w:r>
              <w:rPr>
                <w:rFonts w:cs="Times"/>
                <w:sz w:val="16"/>
                <w:szCs w:val="16"/>
              </w:rPr>
              <w:t>Struttura contenente l'elenco</w:t>
            </w:r>
            <w:r w:rsidR="000A5921">
              <w:rPr>
                <w:rFonts w:cs="Times"/>
                <w:sz w:val="16"/>
                <w:szCs w:val="16"/>
              </w:rPr>
              <w:t xml:space="preserve"> dei servizi che possono essere pagati in modalità spontanea presso i PSP.</w:t>
            </w:r>
          </w:p>
        </w:tc>
      </w:tr>
      <w:tr w:rsidR="000A5921" w:rsidRPr="00E42DF3" w:rsidTr="00FD1F1A">
        <w:trPr>
          <w:trHeight w:val="122"/>
        </w:trPr>
        <w:tc>
          <w:tcPr>
            <w:tcW w:w="3510" w:type="dxa"/>
            <w:shd w:val="clear" w:color="auto" w:fill="auto"/>
            <w:noWrap/>
          </w:tcPr>
          <w:p w:rsidR="000A5921" w:rsidRDefault="000A5921" w:rsidP="003A17BF">
            <w:pPr>
              <w:spacing w:beforeLines="30" w:before="72" w:afterLines="30" w:after="72"/>
              <w:ind w:left="142"/>
              <w:rPr>
                <w:bCs/>
                <w:color w:val="000000"/>
                <w:sz w:val="16"/>
                <w:szCs w:val="16"/>
              </w:rPr>
            </w:pPr>
            <w:r>
              <w:rPr>
                <w:bCs/>
                <w:color w:val="000000"/>
                <w:sz w:val="16"/>
                <w:szCs w:val="16"/>
              </w:rPr>
              <w:t>idServizio</w:t>
            </w:r>
          </w:p>
        </w:tc>
        <w:tc>
          <w:tcPr>
            <w:tcW w:w="535" w:type="dxa"/>
            <w:shd w:val="clear" w:color="auto" w:fill="auto"/>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4</w:t>
            </w:r>
          </w:p>
        </w:tc>
        <w:tc>
          <w:tcPr>
            <w:tcW w:w="1094" w:type="dxa"/>
            <w:shd w:val="clear" w:color="auto" w:fill="auto"/>
            <w:noWrap/>
          </w:tcPr>
          <w:p w:rsidR="000A5921" w:rsidRDefault="000A5921" w:rsidP="003A17BF">
            <w:pPr>
              <w:spacing w:beforeLines="30" w:before="72" w:afterLines="30" w:after="72"/>
              <w:jc w:val="center"/>
              <w:rPr>
                <w:color w:val="000000"/>
                <w:sz w:val="16"/>
                <w:szCs w:val="16"/>
              </w:rPr>
            </w:pPr>
            <w:r>
              <w:rPr>
                <w:color w:val="000000"/>
                <w:sz w:val="16"/>
                <w:szCs w:val="16"/>
              </w:rPr>
              <w:t>an</w:t>
            </w:r>
          </w:p>
        </w:tc>
        <w:tc>
          <w:tcPr>
            <w:tcW w:w="621" w:type="dxa"/>
            <w:shd w:val="clear" w:color="auto" w:fill="auto"/>
            <w:noWrap/>
          </w:tcPr>
          <w:p w:rsidR="000A5921" w:rsidRDefault="000A5921"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auto"/>
            <w:noWrap/>
          </w:tcPr>
          <w:p w:rsidR="000A5921" w:rsidRDefault="000A5921" w:rsidP="003A17BF">
            <w:pPr>
              <w:spacing w:beforeLines="30" w:before="72" w:afterLines="30" w:after="72"/>
              <w:jc w:val="center"/>
              <w:rPr>
                <w:color w:val="000000"/>
                <w:sz w:val="16"/>
                <w:szCs w:val="16"/>
              </w:rPr>
            </w:pPr>
            <w:r>
              <w:rPr>
                <w:color w:val="000000"/>
                <w:sz w:val="16"/>
                <w:szCs w:val="16"/>
              </w:rPr>
              <w:t>5</w:t>
            </w:r>
          </w:p>
        </w:tc>
        <w:tc>
          <w:tcPr>
            <w:tcW w:w="3437" w:type="dxa"/>
            <w:gridSpan w:val="2"/>
            <w:shd w:val="clear" w:color="auto" w:fill="auto"/>
            <w:noWrap/>
          </w:tcPr>
          <w:p w:rsidR="000A5921" w:rsidRDefault="000A5921" w:rsidP="003A17BF">
            <w:pPr>
              <w:spacing w:beforeLines="30" w:before="72" w:afterLines="30" w:after="72"/>
              <w:ind w:right="92"/>
              <w:rPr>
                <w:rFonts w:cs="Times"/>
                <w:sz w:val="16"/>
                <w:szCs w:val="16"/>
              </w:rPr>
            </w:pPr>
            <w:r>
              <w:rPr>
                <w:rFonts w:cs="Times"/>
                <w:sz w:val="16"/>
                <w:szCs w:val="16"/>
              </w:rPr>
              <w:t>Codice numerico che identifica il servizio che può essere pagato in modalità spontanea presso i PSP.</w:t>
            </w:r>
          </w:p>
        </w:tc>
      </w:tr>
      <w:tr w:rsidR="000A5921" w:rsidRPr="00E42DF3" w:rsidTr="00FD1F1A">
        <w:trPr>
          <w:trHeight w:val="122"/>
        </w:trPr>
        <w:tc>
          <w:tcPr>
            <w:tcW w:w="3510" w:type="dxa"/>
            <w:shd w:val="clear" w:color="auto" w:fill="C6D9F1" w:themeFill="text2" w:themeFillTint="33"/>
            <w:noWrap/>
          </w:tcPr>
          <w:p w:rsidR="000A5921" w:rsidRDefault="000A5921" w:rsidP="003A17BF">
            <w:pPr>
              <w:spacing w:beforeLines="30" w:before="72" w:afterLines="30" w:after="72"/>
              <w:ind w:left="142"/>
              <w:rPr>
                <w:bCs/>
                <w:color w:val="000000"/>
                <w:sz w:val="16"/>
                <w:szCs w:val="16"/>
              </w:rPr>
            </w:pPr>
            <w:r>
              <w:rPr>
                <w:bCs/>
                <w:color w:val="000000"/>
                <w:sz w:val="16"/>
                <w:szCs w:val="16"/>
              </w:rPr>
              <w:t>dataInizio</w:t>
            </w:r>
            <w:r w:rsidR="00984B7C">
              <w:rPr>
                <w:bCs/>
                <w:color w:val="000000"/>
                <w:sz w:val="16"/>
                <w:szCs w:val="16"/>
              </w:rPr>
              <w:t>Attivazione</w:t>
            </w:r>
          </w:p>
        </w:tc>
        <w:tc>
          <w:tcPr>
            <w:tcW w:w="535" w:type="dxa"/>
            <w:shd w:val="clear" w:color="auto" w:fill="C6D9F1" w:themeFill="text2" w:themeFillTint="33"/>
          </w:tcPr>
          <w:p w:rsidR="000A5921" w:rsidRDefault="000A5921" w:rsidP="003A17BF">
            <w:pPr>
              <w:spacing w:beforeLines="30" w:before="72" w:afterLines="30" w:after="72"/>
              <w:jc w:val="center"/>
              <w:rPr>
                <w:rFonts w:cs="Times"/>
                <w:color w:val="000000"/>
                <w:sz w:val="16"/>
                <w:szCs w:val="16"/>
              </w:rPr>
            </w:pPr>
            <w:r>
              <w:rPr>
                <w:rFonts w:cs="Times"/>
                <w:color w:val="000000"/>
                <w:sz w:val="16"/>
                <w:szCs w:val="16"/>
              </w:rPr>
              <w:t>4</w:t>
            </w:r>
          </w:p>
        </w:tc>
        <w:tc>
          <w:tcPr>
            <w:tcW w:w="1094" w:type="dxa"/>
            <w:shd w:val="clear" w:color="auto" w:fill="C6D9F1" w:themeFill="text2" w:themeFillTint="33"/>
            <w:noWrap/>
          </w:tcPr>
          <w:p w:rsidR="000A5921" w:rsidRDefault="000A5921" w:rsidP="003A17BF">
            <w:pPr>
              <w:spacing w:beforeLines="30" w:before="72" w:afterLines="30" w:after="72"/>
              <w:jc w:val="center"/>
              <w:rPr>
                <w:color w:val="000000"/>
                <w:sz w:val="16"/>
                <w:szCs w:val="16"/>
              </w:rPr>
            </w:pPr>
            <w:r>
              <w:rPr>
                <w:color w:val="000000"/>
                <w:sz w:val="16"/>
                <w:szCs w:val="16"/>
              </w:rPr>
              <w:t>an</w:t>
            </w:r>
          </w:p>
        </w:tc>
        <w:tc>
          <w:tcPr>
            <w:tcW w:w="621" w:type="dxa"/>
            <w:shd w:val="clear" w:color="auto" w:fill="C6D9F1" w:themeFill="text2" w:themeFillTint="33"/>
            <w:noWrap/>
          </w:tcPr>
          <w:p w:rsidR="000A5921" w:rsidRDefault="000A5921"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C6D9F1" w:themeFill="text2" w:themeFillTint="33"/>
            <w:noWrap/>
          </w:tcPr>
          <w:p w:rsidR="000A5921" w:rsidRDefault="000A5921" w:rsidP="003A17BF">
            <w:pPr>
              <w:spacing w:beforeLines="30" w:before="72" w:afterLines="30" w:after="72"/>
              <w:jc w:val="center"/>
              <w:rPr>
                <w:color w:val="000000"/>
                <w:sz w:val="16"/>
                <w:szCs w:val="16"/>
              </w:rPr>
            </w:pPr>
            <w:r>
              <w:rPr>
                <w:color w:val="000000"/>
                <w:sz w:val="16"/>
                <w:szCs w:val="16"/>
              </w:rPr>
              <w:t>10</w:t>
            </w:r>
          </w:p>
        </w:tc>
        <w:tc>
          <w:tcPr>
            <w:tcW w:w="3437" w:type="dxa"/>
            <w:gridSpan w:val="2"/>
            <w:shd w:val="clear" w:color="auto" w:fill="C6D9F1" w:themeFill="text2" w:themeFillTint="33"/>
            <w:noWrap/>
          </w:tcPr>
          <w:p w:rsidR="000A5921" w:rsidRDefault="000A5921" w:rsidP="003A17BF">
            <w:pPr>
              <w:spacing w:beforeLines="30" w:before="72" w:afterLines="30" w:after="72"/>
              <w:ind w:right="91"/>
              <w:rPr>
                <w:rFonts w:cs="Times"/>
                <w:b/>
                <w:sz w:val="16"/>
                <w:szCs w:val="16"/>
              </w:rPr>
            </w:pPr>
            <w:r>
              <w:rPr>
                <w:rFonts w:cs="Times"/>
                <w:sz w:val="16"/>
                <w:szCs w:val="16"/>
              </w:rPr>
              <w:t xml:space="preserve">Data da cui è attiva l'erogazione dello specifico servizio da parte dell’Ente Creditore nel formato ISO 8601: </w:t>
            </w:r>
            <w:r>
              <w:rPr>
                <w:rFonts w:cs="Times"/>
                <w:b/>
                <w:sz w:val="16"/>
                <w:szCs w:val="16"/>
              </w:rPr>
              <w:t>[YYYY]-[MM]-[DD]</w:t>
            </w:r>
          </w:p>
        </w:tc>
      </w:tr>
      <w:tr w:rsidR="002C05C3" w:rsidRPr="00E42DF3" w:rsidTr="000A5921">
        <w:trPr>
          <w:trHeight w:val="122"/>
        </w:trPr>
        <w:tc>
          <w:tcPr>
            <w:tcW w:w="3510" w:type="dxa"/>
            <w:shd w:val="clear" w:color="auto" w:fill="auto"/>
            <w:noWrap/>
          </w:tcPr>
          <w:p w:rsidR="002C05C3" w:rsidRDefault="002C05C3" w:rsidP="003A17BF">
            <w:pPr>
              <w:spacing w:beforeLines="30" w:before="72" w:afterLines="30" w:after="72"/>
              <w:ind w:left="142"/>
              <w:rPr>
                <w:bCs/>
                <w:color w:val="000000"/>
                <w:sz w:val="16"/>
                <w:szCs w:val="16"/>
              </w:rPr>
            </w:pPr>
            <w:r>
              <w:rPr>
                <w:bCs/>
                <w:color w:val="000000"/>
                <w:sz w:val="16"/>
                <w:szCs w:val="16"/>
              </w:rPr>
              <w:t>a</w:t>
            </w:r>
            <w:r w:rsidR="00E24681">
              <w:rPr>
                <w:bCs/>
                <w:color w:val="000000"/>
                <w:sz w:val="16"/>
                <w:szCs w:val="16"/>
              </w:rPr>
              <w:t>vvisaturaPull</w:t>
            </w:r>
          </w:p>
        </w:tc>
        <w:tc>
          <w:tcPr>
            <w:tcW w:w="535" w:type="dxa"/>
            <w:shd w:val="clear" w:color="auto" w:fill="auto"/>
          </w:tcPr>
          <w:p w:rsidR="002C05C3" w:rsidRDefault="002C05C3"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shd w:val="clear" w:color="auto" w:fill="auto"/>
            <w:noWrap/>
          </w:tcPr>
          <w:p w:rsidR="002C05C3" w:rsidRDefault="002C05C3" w:rsidP="003A17BF">
            <w:pPr>
              <w:spacing w:beforeLines="30" w:before="72" w:afterLines="30" w:after="72"/>
              <w:jc w:val="center"/>
              <w:rPr>
                <w:rFonts w:cs="Times"/>
                <w:color w:val="000000"/>
                <w:sz w:val="16"/>
                <w:szCs w:val="16"/>
              </w:rPr>
            </w:pPr>
            <w:r>
              <w:rPr>
                <w:rFonts w:cs="Times"/>
                <w:color w:val="000000"/>
                <w:sz w:val="16"/>
                <w:szCs w:val="16"/>
              </w:rPr>
              <w:t>n</w:t>
            </w:r>
          </w:p>
        </w:tc>
        <w:tc>
          <w:tcPr>
            <w:tcW w:w="621" w:type="dxa"/>
            <w:shd w:val="clear" w:color="auto" w:fill="auto"/>
            <w:noWrap/>
          </w:tcPr>
          <w:p w:rsidR="002C05C3" w:rsidRDefault="002C05C3" w:rsidP="003A17BF">
            <w:pPr>
              <w:spacing w:beforeLines="30" w:before="72" w:afterLines="30" w:after="72"/>
              <w:jc w:val="center"/>
              <w:rPr>
                <w:rFonts w:cs="Times"/>
                <w:color w:val="000000"/>
                <w:sz w:val="16"/>
                <w:szCs w:val="16"/>
              </w:rPr>
            </w:pPr>
            <w:r>
              <w:rPr>
                <w:rFonts w:cs="Times"/>
                <w:color w:val="000000"/>
                <w:sz w:val="16"/>
                <w:szCs w:val="16"/>
              </w:rPr>
              <w:t>0..1</w:t>
            </w:r>
          </w:p>
        </w:tc>
        <w:tc>
          <w:tcPr>
            <w:tcW w:w="550" w:type="dxa"/>
            <w:shd w:val="clear" w:color="auto" w:fill="auto"/>
            <w:noWrap/>
          </w:tcPr>
          <w:p w:rsidR="002C05C3" w:rsidRDefault="002C05C3" w:rsidP="003A17BF">
            <w:pPr>
              <w:spacing w:beforeLines="30" w:before="72" w:afterLines="30" w:after="72"/>
              <w:jc w:val="center"/>
              <w:rPr>
                <w:color w:val="000000"/>
                <w:sz w:val="16"/>
                <w:szCs w:val="16"/>
              </w:rPr>
            </w:pPr>
            <w:r>
              <w:rPr>
                <w:color w:val="000000"/>
                <w:sz w:val="16"/>
                <w:szCs w:val="16"/>
              </w:rPr>
              <w:t>1</w:t>
            </w:r>
          </w:p>
        </w:tc>
        <w:tc>
          <w:tcPr>
            <w:tcW w:w="3437" w:type="dxa"/>
            <w:gridSpan w:val="2"/>
            <w:shd w:val="clear" w:color="auto" w:fill="auto"/>
            <w:noWrap/>
          </w:tcPr>
          <w:p w:rsidR="002C05C3" w:rsidRPr="00E42DF3" w:rsidRDefault="00E24681" w:rsidP="003A17BF">
            <w:pPr>
              <w:spacing w:beforeLines="30" w:before="72" w:afterLines="30" w:after="72"/>
              <w:ind w:right="92"/>
              <w:rPr>
                <w:rFonts w:cs="Times"/>
                <w:sz w:val="16"/>
                <w:szCs w:val="16"/>
              </w:rPr>
            </w:pPr>
            <w:r>
              <w:rPr>
                <w:rFonts w:cs="Times"/>
                <w:sz w:val="16"/>
                <w:szCs w:val="16"/>
              </w:rPr>
              <w:t>Indica</w:t>
            </w:r>
            <w:r w:rsidR="002C05C3">
              <w:rPr>
                <w:rFonts w:cs="Times"/>
                <w:sz w:val="16"/>
                <w:szCs w:val="16"/>
              </w:rPr>
              <w:t xml:space="preserve"> che l’Ente Creditore consente </w:t>
            </w:r>
            <w:r>
              <w:rPr>
                <w:rFonts w:cs="Times"/>
                <w:sz w:val="16"/>
                <w:szCs w:val="16"/>
              </w:rPr>
              <w:t xml:space="preserve">di attivare le funzionalità di avvisatura digitale </w:t>
            </w:r>
            <w:r w:rsidRPr="00E24681">
              <w:rPr>
                <w:rFonts w:cs="Times"/>
                <w:i/>
                <w:sz w:val="16"/>
                <w:szCs w:val="16"/>
              </w:rPr>
              <w:t>pull</w:t>
            </w:r>
            <w:r w:rsidR="002C05C3">
              <w:rPr>
                <w:rFonts w:cs="Times"/>
                <w:sz w:val="16"/>
                <w:szCs w:val="16"/>
              </w:rPr>
              <w:t xml:space="preserve"> </w:t>
            </w:r>
            <w:r>
              <w:rPr>
                <w:rFonts w:cs="Times"/>
                <w:sz w:val="16"/>
                <w:szCs w:val="16"/>
              </w:rPr>
              <w:t>(</w:t>
            </w:r>
            <w:r w:rsidR="002C05C3" w:rsidRPr="00E42DF3">
              <w:rPr>
                <w:rFonts w:cs="Times"/>
                <w:sz w:val="16"/>
                <w:szCs w:val="16"/>
              </w:rPr>
              <w:t xml:space="preserve">vedi § </w:t>
            </w:r>
            <w:r w:rsidR="00307FE2">
              <w:fldChar w:fldCharType="begin"/>
            </w:r>
            <w:r>
              <w:rPr>
                <w:rFonts w:cs="Times"/>
                <w:sz w:val="16"/>
                <w:szCs w:val="16"/>
              </w:rPr>
              <w:instrText xml:space="preserve"> REF _Ref485400778 \r \h </w:instrText>
            </w:r>
            <w:r w:rsidR="00307FE2">
              <w:fldChar w:fldCharType="separate"/>
            </w:r>
            <w:r w:rsidR="00266967">
              <w:rPr>
                <w:rFonts w:cs="Times"/>
                <w:sz w:val="16"/>
                <w:szCs w:val="16"/>
              </w:rPr>
              <w:t>2.10</w:t>
            </w:r>
            <w:r w:rsidR="00307FE2">
              <w:fldChar w:fldCharType="end"/>
            </w:r>
            <w:r w:rsidR="002C05C3" w:rsidRPr="00E42DF3">
              <w:rPr>
                <w:rFonts w:cs="Times"/>
                <w:sz w:val="16"/>
                <w:szCs w:val="16"/>
              </w:rPr>
              <w:t>); può assumere i seguenti valori:</w:t>
            </w:r>
          </w:p>
          <w:p w:rsidR="002C05C3" w:rsidRPr="00984B7C" w:rsidRDefault="002C05C3" w:rsidP="00655E73">
            <w:pPr>
              <w:pStyle w:val="Soggettocommento"/>
              <w:numPr>
                <w:ilvl w:val="0"/>
                <w:numId w:val="291"/>
              </w:numPr>
              <w:ind w:right="91"/>
              <w:rPr>
                <w:rFonts w:cs="Times"/>
                <w:sz w:val="16"/>
                <w:szCs w:val="16"/>
              </w:rPr>
            </w:pPr>
            <w:r w:rsidRPr="00E42DF3">
              <w:rPr>
                <w:sz w:val="16"/>
                <w:szCs w:val="16"/>
              </w:rPr>
              <w:t xml:space="preserve">NON consente </w:t>
            </w:r>
            <w:r w:rsidR="00E24681">
              <w:rPr>
                <w:sz w:val="16"/>
                <w:szCs w:val="16"/>
              </w:rPr>
              <w:t xml:space="preserve">avvisatura </w:t>
            </w:r>
            <w:r w:rsidR="00E24681" w:rsidRPr="00E24681">
              <w:rPr>
                <w:i/>
                <w:sz w:val="16"/>
                <w:szCs w:val="16"/>
              </w:rPr>
              <w:t>pull</w:t>
            </w:r>
          </w:p>
          <w:p w:rsidR="002C05C3" w:rsidRDefault="002C05C3" w:rsidP="003A17BF">
            <w:pPr>
              <w:pStyle w:val="Soggettocommento"/>
              <w:numPr>
                <w:ilvl w:val="0"/>
                <w:numId w:val="291"/>
              </w:numPr>
              <w:spacing w:afterLines="30" w:after="72"/>
              <w:ind w:left="714" w:right="91" w:hanging="357"/>
              <w:rPr>
                <w:rFonts w:cs="Times"/>
                <w:sz w:val="16"/>
                <w:szCs w:val="16"/>
              </w:rPr>
            </w:pPr>
            <w:r w:rsidRPr="00E42DF3">
              <w:rPr>
                <w:sz w:val="16"/>
                <w:szCs w:val="16"/>
              </w:rPr>
              <w:t xml:space="preserve">CONSENTE </w:t>
            </w:r>
            <w:r w:rsidR="00E24681">
              <w:rPr>
                <w:sz w:val="16"/>
                <w:szCs w:val="16"/>
              </w:rPr>
              <w:t xml:space="preserve">avvisatura </w:t>
            </w:r>
            <w:r w:rsidR="00E24681" w:rsidRPr="00E24681">
              <w:rPr>
                <w:i/>
                <w:sz w:val="16"/>
                <w:szCs w:val="16"/>
              </w:rPr>
              <w:t>pull</w:t>
            </w:r>
          </w:p>
        </w:tc>
      </w:tr>
      <w:tr w:rsidR="00B405EB" w:rsidRPr="00E42DF3" w:rsidTr="000A5921">
        <w:trPr>
          <w:trHeight w:val="122"/>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erogazioneServizio</w:t>
            </w:r>
          </w:p>
        </w:tc>
        <w:tc>
          <w:tcPr>
            <w:tcW w:w="53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Aggregazione relativa alle fasce orarie di erogazione del servizio da parte dell’Ente Creditore.</w:t>
            </w:r>
          </w:p>
          <w:p w:rsidR="00B405EB" w:rsidRPr="00E42DF3" w:rsidRDefault="00B405EB" w:rsidP="003A17BF">
            <w:pPr>
              <w:spacing w:beforeLines="30" w:before="72" w:afterLines="30" w:after="72"/>
              <w:ind w:right="92"/>
              <w:rPr>
                <w:rFonts w:cs="Times"/>
                <w:b/>
                <w:sz w:val="16"/>
                <w:szCs w:val="16"/>
              </w:rPr>
            </w:pPr>
            <w:r w:rsidRPr="00E42DF3">
              <w:rPr>
                <w:rFonts w:cs="Times"/>
                <w:b/>
                <w:sz w:val="16"/>
                <w:szCs w:val="16"/>
              </w:rPr>
              <w:lastRenderedPageBreak/>
              <w:t xml:space="preserve">L’informazione è obbligatoria nel caso in cui il dato </w:t>
            </w:r>
            <w:r w:rsidRPr="00E42DF3">
              <w:rPr>
                <w:rFonts w:asciiTheme="minorHAnsi" w:hAnsiTheme="minorHAnsi"/>
                <w:b/>
                <w:bCs/>
                <w:color w:val="000000"/>
                <w:sz w:val="16"/>
                <w:szCs w:val="16"/>
              </w:rPr>
              <w:t>pagamentiPressoPSP</w:t>
            </w:r>
            <w:r w:rsidRPr="00E42DF3">
              <w:rPr>
                <w:b/>
                <w:bCs/>
                <w:color w:val="000000"/>
                <w:sz w:val="16"/>
                <w:szCs w:val="16"/>
              </w:rPr>
              <w:t xml:space="preserve"> assuma il valore 1.</w:t>
            </w:r>
          </w:p>
        </w:tc>
      </w:tr>
      <w:tr w:rsidR="00B405EB" w:rsidRPr="00E42DF3" w:rsidTr="00984B7C">
        <w:trPr>
          <w:trHeight w:val="300"/>
        </w:trPr>
        <w:tc>
          <w:tcPr>
            <w:tcW w:w="3510" w:type="dxa"/>
            <w:shd w:val="clear" w:color="auto" w:fill="auto"/>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lastRenderedPageBreak/>
              <w:t>disponibilita</w:t>
            </w:r>
          </w:p>
        </w:tc>
        <w:tc>
          <w:tcPr>
            <w:tcW w:w="535" w:type="dxa"/>
            <w:shd w:val="clear" w:color="auto" w:fill="auto"/>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s</w:t>
            </w:r>
          </w:p>
        </w:tc>
        <w:tc>
          <w:tcPr>
            <w:tcW w:w="621" w:type="dxa"/>
            <w:shd w:val="clear" w:color="auto" w:fill="auto"/>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1..n</w:t>
            </w:r>
          </w:p>
        </w:tc>
        <w:tc>
          <w:tcPr>
            <w:tcW w:w="550" w:type="dxa"/>
            <w:shd w:val="clear" w:color="auto" w:fill="auto"/>
            <w:noWrap/>
          </w:tcPr>
          <w:p w:rsidR="00B405EB" w:rsidRPr="00E42DF3" w:rsidRDefault="00B405EB" w:rsidP="003A17BF">
            <w:pPr>
              <w:keepNext/>
              <w:spacing w:beforeLines="30" w:before="72" w:afterLines="30" w:after="72"/>
              <w:jc w:val="center"/>
              <w:rPr>
                <w:color w:val="000000"/>
                <w:sz w:val="16"/>
                <w:szCs w:val="16"/>
              </w:rPr>
            </w:pPr>
          </w:p>
        </w:tc>
        <w:tc>
          <w:tcPr>
            <w:tcW w:w="3437" w:type="dxa"/>
            <w:gridSpan w:val="2"/>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Aggregazione relativa al giorno della settimana, del mese o dell’anno contenente le fasce orarie di disponibilità del servizio </w:t>
            </w:r>
            <w:r w:rsidRPr="00E42DF3">
              <w:rPr>
                <w:sz w:val="16"/>
                <w:szCs w:val="16"/>
              </w:rPr>
              <w:t>dell’Ente Creditore</w:t>
            </w:r>
            <w:r w:rsidRPr="00E42DF3">
              <w:rPr>
                <w:rFonts w:cs="Times"/>
                <w:sz w:val="16"/>
                <w:szCs w:val="16"/>
              </w:rPr>
              <w:t>.</w:t>
            </w:r>
          </w:p>
        </w:tc>
      </w:tr>
      <w:tr w:rsidR="00B405EB" w:rsidRPr="00E42DF3" w:rsidTr="000A5921">
        <w:trPr>
          <w:trHeight w:val="300"/>
        </w:trPr>
        <w:tc>
          <w:tcPr>
            <w:tcW w:w="3510" w:type="dxa"/>
            <w:shd w:val="clear" w:color="auto" w:fill="C6D9F1" w:themeFill="text2" w:themeFillTint="33"/>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tipoPeriodo</w:t>
            </w:r>
          </w:p>
        </w:tc>
        <w:tc>
          <w:tcPr>
            <w:tcW w:w="535" w:type="dxa"/>
            <w:shd w:val="clear" w:color="auto" w:fill="C6D9F1" w:themeFill="text2" w:themeFillTint="33"/>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4</w:t>
            </w:r>
          </w:p>
        </w:tc>
        <w:tc>
          <w:tcPr>
            <w:tcW w:w="1094" w:type="dxa"/>
            <w:shd w:val="clear" w:color="auto" w:fill="C6D9F1" w:themeFill="text2" w:themeFillTint="33"/>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C6D9F1" w:themeFill="text2" w:themeFillTint="33"/>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0..1</w:t>
            </w:r>
          </w:p>
        </w:tc>
        <w:tc>
          <w:tcPr>
            <w:tcW w:w="550" w:type="dxa"/>
            <w:shd w:val="clear" w:color="auto" w:fill="C6D9F1" w:themeFill="text2" w:themeFillTint="33"/>
            <w:noWrap/>
          </w:tcPr>
          <w:p w:rsidR="00B405EB" w:rsidRPr="00E42DF3" w:rsidRDefault="00B405EB" w:rsidP="003A17BF">
            <w:pPr>
              <w:keepNext/>
              <w:spacing w:beforeLines="30" w:before="72" w:afterLines="30" w:after="72"/>
              <w:jc w:val="center"/>
              <w:rPr>
                <w:color w:val="000000"/>
                <w:sz w:val="16"/>
                <w:szCs w:val="16"/>
              </w:rPr>
            </w:pPr>
            <w:r w:rsidRPr="00E42DF3">
              <w:rPr>
                <w:color w:val="000000"/>
                <w:sz w:val="16"/>
                <w:szCs w:val="16"/>
              </w:rPr>
              <w:t>7..11</w:t>
            </w: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La periodicità con il quale il servizio è reso disponibile; può assumere i seguenti valori:</w:t>
            </w:r>
          </w:p>
          <w:p w:rsidR="00B405EB" w:rsidRPr="00E42DF3" w:rsidRDefault="00B405EB" w:rsidP="00D468B4">
            <w:pPr>
              <w:pStyle w:val="Soggettocommento"/>
              <w:numPr>
                <w:ilvl w:val="0"/>
                <w:numId w:val="53"/>
              </w:numPr>
              <w:ind w:left="714" w:right="91" w:hanging="357"/>
              <w:contextualSpacing/>
              <w:rPr>
                <w:sz w:val="16"/>
                <w:szCs w:val="16"/>
              </w:rPr>
            </w:pPr>
            <w:r w:rsidRPr="00E42DF3">
              <w:rPr>
                <w:sz w:val="16"/>
                <w:szCs w:val="16"/>
              </w:rPr>
              <w:t>giornaliera</w:t>
            </w:r>
          </w:p>
          <w:p w:rsidR="00B405EB" w:rsidRPr="00E42DF3" w:rsidRDefault="00B405EB" w:rsidP="00D468B4">
            <w:pPr>
              <w:pStyle w:val="Soggettocommento"/>
              <w:numPr>
                <w:ilvl w:val="0"/>
                <w:numId w:val="53"/>
              </w:numPr>
              <w:ind w:left="714" w:right="91" w:hanging="357"/>
              <w:contextualSpacing/>
              <w:rPr>
                <w:sz w:val="16"/>
                <w:szCs w:val="16"/>
              </w:rPr>
            </w:pPr>
            <w:r w:rsidRPr="00E42DF3">
              <w:rPr>
                <w:sz w:val="16"/>
                <w:szCs w:val="16"/>
              </w:rPr>
              <w:t>settimanale</w:t>
            </w:r>
          </w:p>
          <w:p w:rsidR="00B405EB" w:rsidRPr="00E42DF3" w:rsidRDefault="00B405EB" w:rsidP="00D468B4">
            <w:pPr>
              <w:pStyle w:val="Soggettocommento"/>
              <w:numPr>
                <w:ilvl w:val="0"/>
                <w:numId w:val="53"/>
              </w:numPr>
              <w:ind w:left="714" w:right="91" w:hanging="357"/>
              <w:contextualSpacing/>
              <w:rPr>
                <w:sz w:val="16"/>
                <w:szCs w:val="16"/>
                <w:lang w:val="en-US"/>
              </w:rPr>
            </w:pPr>
            <w:r w:rsidRPr="00E42DF3">
              <w:rPr>
                <w:sz w:val="16"/>
                <w:szCs w:val="16"/>
              </w:rPr>
              <w:t>mensile</w:t>
            </w:r>
          </w:p>
          <w:p w:rsidR="00B405EB" w:rsidRPr="00E42DF3" w:rsidRDefault="00B405EB" w:rsidP="00D468B4">
            <w:pPr>
              <w:pStyle w:val="Soggettocommento"/>
              <w:numPr>
                <w:ilvl w:val="0"/>
                <w:numId w:val="53"/>
              </w:numPr>
              <w:spacing w:after="120"/>
              <w:ind w:left="714" w:right="91" w:hanging="357"/>
              <w:rPr>
                <w:rFonts w:cs="Times"/>
                <w:sz w:val="16"/>
                <w:szCs w:val="16"/>
              </w:rPr>
            </w:pPr>
            <w:r w:rsidRPr="00E42DF3">
              <w:rPr>
                <w:sz w:val="16"/>
                <w:szCs w:val="16"/>
              </w:rPr>
              <w:t>annuale</w:t>
            </w:r>
          </w:p>
        </w:tc>
      </w:tr>
      <w:tr w:rsidR="00B405EB" w:rsidRPr="00E42DF3" w:rsidTr="00984B7C">
        <w:trPr>
          <w:trHeight w:val="276"/>
        </w:trPr>
        <w:tc>
          <w:tcPr>
            <w:tcW w:w="3510" w:type="dxa"/>
            <w:vMerge w:val="restart"/>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giorno</w:t>
            </w:r>
          </w:p>
        </w:tc>
        <w:tc>
          <w:tcPr>
            <w:tcW w:w="535" w:type="dxa"/>
            <w:vMerge w:val="restart"/>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94" w:type="dxa"/>
            <w:vMerge w:val="restart"/>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an</w:t>
            </w:r>
          </w:p>
        </w:tc>
        <w:tc>
          <w:tcPr>
            <w:tcW w:w="621" w:type="dxa"/>
            <w:vMerge w:val="restart"/>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0..1</w:t>
            </w:r>
          </w:p>
        </w:tc>
        <w:tc>
          <w:tcPr>
            <w:tcW w:w="550" w:type="dxa"/>
            <w:vMerge w:val="restart"/>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437" w:type="dxa"/>
            <w:gridSpan w:val="2"/>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 xml:space="preserve">Descrizione in formato testo delle giornate di disponibilità. Assume valori differenti in relazione al </w:t>
            </w:r>
            <w:r w:rsidRPr="00E42DF3">
              <w:rPr>
                <w:rFonts w:asciiTheme="minorHAnsi" w:hAnsiTheme="minorHAnsi"/>
                <w:sz w:val="16"/>
                <w:szCs w:val="16"/>
              </w:rPr>
              <w:t>tipoPeriodo</w:t>
            </w:r>
            <w:r w:rsidRPr="00E42DF3">
              <w:rPr>
                <w:sz w:val="16"/>
                <w:szCs w:val="16"/>
              </w:rPr>
              <w:t>.</w:t>
            </w:r>
          </w:p>
        </w:tc>
      </w:tr>
      <w:tr w:rsidR="00B405EB" w:rsidRPr="00E42DF3" w:rsidTr="00984B7C">
        <w:trPr>
          <w:trHeight w:val="219"/>
        </w:trPr>
        <w:tc>
          <w:tcPr>
            <w:tcW w:w="3510" w:type="dxa"/>
            <w:vMerge/>
            <w:shd w:val="clear" w:color="auto" w:fill="auto"/>
            <w:noWrap/>
          </w:tcPr>
          <w:p w:rsidR="00B405EB" w:rsidRPr="00E42DF3" w:rsidRDefault="00B405EB" w:rsidP="003A17BF">
            <w:pPr>
              <w:spacing w:beforeLines="30" w:before="72" w:afterLines="30" w:after="72"/>
              <w:ind w:left="142"/>
              <w:rPr>
                <w:bCs/>
                <w:color w:val="000000"/>
                <w:sz w:val="16"/>
                <w:szCs w:val="16"/>
              </w:rPr>
            </w:pPr>
          </w:p>
        </w:tc>
        <w:tc>
          <w:tcPr>
            <w:tcW w:w="535" w:type="dxa"/>
            <w:vMerge/>
            <w:shd w:val="clear" w:color="auto" w:fill="auto"/>
          </w:tcPr>
          <w:p w:rsidR="00B405EB" w:rsidRPr="00E42DF3" w:rsidRDefault="00B405EB" w:rsidP="003A17BF">
            <w:pPr>
              <w:spacing w:beforeLines="30" w:before="72" w:afterLines="30" w:after="72"/>
              <w:jc w:val="center"/>
              <w:rPr>
                <w:rFonts w:cs="Times"/>
                <w:color w:val="000000"/>
                <w:sz w:val="16"/>
                <w:szCs w:val="16"/>
              </w:rPr>
            </w:pPr>
          </w:p>
        </w:tc>
        <w:tc>
          <w:tcPr>
            <w:tcW w:w="1094"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621"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550"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1135" w:type="dxa"/>
            <w:shd w:val="clear" w:color="auto" w:fill="auto"/>
            <w:noWrap/>
          </w:tcPr>
          <w:p w:rsidR="00B405EB" w:rsidRPr="00E42DF3" w:rsidRDefault="00B405EB" w:rsidP="004E2E3F">
            <w:pPr>
              <w:ind w:right="92"/>
              <w:rPr>
                <w:sz w:val="16"/>
                <w:szCs w:val="16"/>
              </w:rPr>
            </w:pPr>
            <w:r w:rsidRPr="00E42DF3">
              <w:rPr>
                <w:b/>
                <w:sz w:val="16"/>
                <w:szCs w:val="16"/>
              </w:rPr>
              <w:t>giornaliera</w:t>
            </w:r>
            <w:r w:rsidRPr="00E42DF3">
              <w:rPr>
                <w:sz w:val="16"/>
                <w:szCs w:val="16"/>
              </w:rPr>
              <w:t>:</w:t>
            </w:r>
          </w:p>
        </w:tc>
        <w:tc>
          <w:tcPr>
            <w:tcW w:w="2302" w:type="dxa"/>
            <w:shd w:val="clear" w:color="auto" w:fill="auto"/>
          </w:tcPr>
          <w:p w:rsidR="00B405EB" w:rsidRPr="00E42DF3" w:rsidRDefault="00B405EB" w:rsidP="004E2E3F">
            <w:pPr>
              <w:tabs>
                <w:tab w:val="left" w:pos="960"/>
              </w:tabs>
              <w:ind w:left="11" w:right="91"/>
              <w:rPr>
                <w:sz w:val="16"/>
                <w:szCs w:val="16"/>
              </w:rPr>
            </w:pPr>
            <w:r w:rsidRPr="00E42DF3">
              <w:rPr>
                <w:sz w:val="16"/>
                <w:szCs w:val="16"/>
              </w:rPr>
              <w:t>il campo viene omesso</w:t>
            </w:r>
          </w:p>
        </w:tc>
      </w:tr>
      <w:tr w:rsidR="00B405EB" w:rsidRPr="00E42DF3" w:rsidTr="00984B7C">
        <w:trPr>
          <w:trHeight w:val="237"/>
        </w:trPr>
        <w:tc>
          <w:tcPr>
            <w:tcW w:w="3510" w:type="dxa"/>
            <w:vMerge/>
            <w:shd w:val="clear" w:color="auto" w:fill="auto"/>
            <w:noWrap/>
          </w:tcPr>
          <w:p w:rsidR="00B405EB" w:rsidRPr="00E42DF3" w:rsidRDefault="00B405EB" w:rsidP="003A17BF">
            <w:pPr>
              <w:spacing w:beforeLines="30" w:before="72" w:afterLines="30" w:after="72"/>
              <w:ind w:left="142"/>
              <w:rPr>
                <w:bCs/>
                <w:color w:val="000000"/>
                <w:sz w:val="16"/>
                <w:szCs w:val="16"/>
              </w:rPr>
            </w:pPr>
          </w:p>
        </w:tc>
        <w:tc>
          <w:tcPr>
            <w:tcW w:w="535" w:type="dxa"/>
            <w:vMerge/>
            <w:shd w:val="clear" w:color="auto" w:fill="auto"/>
          </w:tcPr>
          <w:p w:rsidR="00B405EB" w:rsidRPr="00E42DF3" w:rsidRDefault="00B405EB" w:rsidP="003A17BF">
            <w:pPr>
              <w:spacing w:beforeLines="30" w:before="72" w:afterLines="30" w:after="72"/>
              <w:jc w:val="center"/>
              <w:rPr>
                <w:rFonts w:cs="Times"/>
                <w:color w:val="000000"/>
                <w:sz w:val="16"/>
                <w:szCs w:val="16"/>
              </w:rPr>
            </w:pPr>
          </w:p>
        </w:tc>
        <w:tc>
          <w:tcPr>
            <w:tcW w:w="1094"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621"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550"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1135" w:type="dxa"/>
            <w:shd w:val="clear" w:color="auto" w:fill="auto"/>
            <w:noWrap/>
          </w:tcPr>
          <w:p w:rsidR="00B405EB" w:rsidRPr="00E42DF3" w:rsidRDefault="00B405EB" w:rsidP="004E2E3F">
            <w:pPr>
              <w:ind w:right="92"/>
              <w:rPr>
                <w:sz w:val="16"/>
                <w:szCs w:val="16"/>
              </w:rPr>
            </w:pPr>
            <w:r w:rsidRPr="00E42DF3">
              <w:rPr>
                <w:b/>
                <w:sz w:val="16"/>
                <w:szCs w:val="16"/>
              </w:rPr>
              <w:t>settimanale</w:t>
            </w:r>
            <w:r w:rsidRPr="00E42DF3">
              <w:rPr>
                <w:sz w:val="16"/>
                <w:szCs w:val="16"/>
              </w:rPr>
              <w:t>:</w:t>
            </w:r>
          </w:p>
        </w:tc>
        <w:tc>
          <w:tcPr>
            <w:tcW w:w="2302" w:type="dxa"/>
            <w:shd w:val="clear" w:color="auto" w:fill="auto"/>
          </w:tcPr>
          <w:p w:rsidR="00B405EB" w:rsidRPr="00E42DF3" w:rsidRDefault="00B405EB" w:rsidP="004E2E3F">
            <w:pPr>
              <w:tabs>
                <w:tab w:val="left" w:pos="960"/>
              </w:tabs>
              <w:ind w:left="11" w:right="91"/>
              <w:rPr>
                <w:sz w:val="16"/>
                <w:szCs w:val="16"/>
              </w:rPr>
            </w:pPr>
            <w:r w:rsidRPr="00E42DF3">
              <w:rPr>
                <w:sz w:val="16"/>
                <w:szCs w:val="16"/>
              </w:rPr>
              <w:t>"lunedi”, oppure “martedi”,</w:t>
            </w:r>
            <w:r w:rsidR="00F41818">
              <w:rPr>
                <w:sz w:val="16"/>
                <w:szCs w:val="16"/>
              </w:rPr>
              <w:t xml:space="preserve"> </w:t>
            </w:r>
            <w:r w:rsidRPr="00E42DF3">
              <w:rPr>
                <w:sz w:val="16"/>
                <w:szCs w:val="16"/>
              </w:rPr>
              <w:t>...</w:t>
            </w:r>
          </w:p>
        </w:tc>
      </w:tr>
      <w:tr w:rsidR="00B405EB" w:rsidRPr="00E42DF3" w:rsidTr="00984B7C">
        <w:trPr>
          <w:trHeight w:val="217"/>
        </w:trPr>
        <w:tc>
          <w:tcPr>
            <w:tcW w:w="3510" w:type="dxa"/>
            <w:vMerge/>
            <w:shd w:val="clear" w:color="auto" w:fill="auto"/>
            <w:noWrap/>
          </w:tcPr>
          <w:p w:rsidR="00B405EB" w:rsidRPr="00E42DF3" w:rsidRDefault="00B405EB" w:rsidP="003A17BF">
            <w:pPr>
              <w:spacing w:beforeLines="30" w:before="72" w:afterLines="30" w:after="72"/>
              <w:ind w:left="142"/>
              <w:rPr>
                <w:bCs/>
                <w:color w:val="000000"/>
                <w:sz w:val="16"/>
                <w:szCs w:val="16"/>
              </w:rPr>
            </w:pPr>
          </w:p>
        </w:tc>
        <w:tc>
          <w:tcPr>
            <w:tcW w:w="535" w:type="dxa"/>
            <w:vMerge/>
            <w:shd w:val="clear" w:color="auto" w:fill="auto"/>
          </w:tcPr>
          <w:p w:rsidR="00B405EB" w:rsidRPr="00E42DF3" w:rsidRDefault="00B405EB" w:rsidP="003A17BF">
            <w:pPr>
              <w:spacing w:beforeLines="30" w:before="72" w:afterLines="30" w:after="72"/>
              <w:jc w:val="center"/>
              <w:rPr>
                <w:rFonts w:cs="Times"/>
                <w:color w:val="000000"/>
                <w:sz w:val="16"/>
                <w:szCs w:val="16"/>
              </w:rPr>
            </w:pPr>
          </w:p>
        </w:tc>
        <w:tc>
          <w:tcPr>
            <w:tcW w:w="1094"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621"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550"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1135" w:type="dxa"/>
            <w:shd w:val="clear" w:color="auto" w:fill="auto"/>
            <w:noWrap/>
          </w:tcPr>
          <w:p w:rsidR="00B405EB" w:rsidRPr="00E42DF3" w:rsidRDefault="00B405EB" w:rsidP="004E2E3F">
            <w:pPr>
              <w:ind w:right="92"/>
              <w:rPr>
                <w:sz w:val="16"/>
                <w:szCs w:val="16"/>
              </w:rPr>
            </w:pPr>
            <w:r w:rsidRPr="00E42DF3">
              <w:rPr>
                <w:b/>
                <w:sz w:val="16"/>
                <w:szCs w:val="16"/>
              </w:rPr>
              <w:t>mensile</w:t>
            </w:r>
            <w:r w:rsidRPr="00E42DF3">
              <w:rPr>
                <w:sz w:val="16"/>
                <w:szCs w:val="16"/>
              </w:rPr>
              <w:t>:</w:t>
            </w:r>
          </w:p>
        </w:tc>
        <w:tc>
          <w:tcPr>
            <w:tcW w:w="2302" w:type="dxa"/>
            <w:shd w:val="clear" w:color="auto" w:fill="auto"/>
          </w:tcPr>
          <w:p w:rsidR="00B405EB" w:rsidRPr="00E42DF3" w:rsidRDefault="00B405EB" w:rsidP="004E2E3F">
            <w:pPr>
              <w:ind w:left="11" w:right="92"/>
              <w:rPr>
                <w:sz w:val="16"/>
                <w:szCs w:val="16"/>
              </w:rPr>
            </w:pPr>
            <w:r w:rsidRPr="00E42DF3">
              <w:rPr>
                <w:sz w:val="16"/>
                <w:szCs w:val="16"/>
              </w:rPr>
              <w:t>giorno singolo di calendario es. “25”</w:t>
            </w:r>
          </w:p>
        </w:tc>
      </w:tr>
      <w:tr w:rsidR="00B405EB" w:rsidRPr="00E42DF3" w:rsidTr="00984B7C">
        <w:trPr>
          <w:trHeight w:val="217"/>
        </w:trPr>
        <w:tc>
          <w:tcPr>
            <w:tcW w:w="3510" w:type="dxa"/>
            <w:vMerge/>
            <w:shd w:val="clear" w:color="auto" w:fill="auto"/>
            <w:noWrap/>
          </w:tcPr>
          <w:p w:rsidR="00B405EB" w:rsidRPr="00E42DF3" w:rsidRDefault="00B405EB" w:rsidP="003A17BF">
            <w:pPr>
              <w:spacing w:beforeLines="30" w:before="72" w:afterLines="30" w:after="72"/>
              <w:ind w:left="142"/>
              <w:rPr>
                <w:bCs/>
                <w:color w:val="000000"/>
                <w:sz w:val="16"/>
                <w:szCs w:val="16"/>
              </w:rPr>
            </w:pPr>
          </w:p>
        </w:tc>
        <w:tc>
          <w:tcPr>
            <w:tcW w:w="535" w:type="dxa"/>
            <w:vMerge/>
            <w:shd w:val="clear" w:color="auto" w:fill="auto"/>
          </w:tcPr>
          <w:p w:rsidR="00B405EB" w:rsidRPr="00E42DF3" w:rsidRDefault="00B405EB" w:rsidP="003A17BF">
            <w:pPr>
              <w:spacing w:beforeLines="30" w:before="72" w:afterLines="30" w:after="72"/>
              <w:jc w:val="center"/>
              <w:rPr>
                <w:rFonts w:cs="Times"/>
                <w:color w:val="000000"/>
                <w:sz w:val="16"/>
                <w:szCs w:val="16"/>
              </w:rPr>
            </w:pPr>
          </w:p>
        </w:tc>
        <w:tc>
          <w:tcPr>
            <w:tcW w:w="1094"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621"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550" w:type="dxa"/>
            <w:vMerge/>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1135" w:type="dxa"/>
            <w:shd w:val="clear" w:color="auto" w:fill="auto"/>
            <w:noWrap/>
          </w:tcPr>
          <w:p w:rsidR="00B405EB" w:rsidRPr="00E42DF3" w:rsidRDefault="00B405EB" w:rsidP="004E2E3F">
            <w:pPr>
              <w:ind w:right="92"/>
              <w:rPr>
                <w:sz w:val="16"/>
                <w:szCs w:val="16"/>
              </w:rPr>
            </w:pPr>
            <w:r w:rsidRPr="00E42DF3">
              <w:rPr>
                <w:b/>
                <w:sz w:val="16"/>
                <w:szCs w:val="16"/>
              </w:rPr>
              <w:t>annuale</w:t>
            </w:r>
            <w:r w:rsidRPr="00E42DF3">
              <w:rPr>
                <w:sz w:val="16"/>
                <w:szCs w:val="16"/>
              </w:rPr>
              <w:t>:</w:t>
            </w:r>
          </w:p>
        </w:tc>
        <w:tc>
          <w:tcPr>
            <w:tcW w:w="2302" w:type="dxa"/>
            <w:shd w:val="clear" w:color="auto" w:fill="auto"/>
          </w:tcPr>
          <w:p w:rsidR="00B405EB" w:rsidRPr="00E42DF3" w:rsidRDefault="00B405EB" w:rsidP="004E2E3F">
            <w:pPr>
              <w:ind w:left="11" w:right="92"/>
              <w:rPr>
                <w:sz w:val="16"/>
                <w:szCs w:val="16"/>
              </w:rPr>
            </w:pPr>
            <w:r w:rsidRPr="00E42DF3">
              <w:rPr>
                <w:sz w:val="16"/>
                <w:szCs w:val="16"/>
              </w:rPr>
              <w:t>giorno singolo nella forma “gg-mm” es. “01-05”</w:t>
            </w:r>
          </w:p>
        </w:tc>
      </w:tr>
      <w:tr w:rsidR="00B405EB" w:rsidRPr="00E42DF3" w:rsidTr="000A5921">
        <w:trPr>
          <w:trHeight w:val="300"/>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fasciaOraria</w:t>
            </w:r>
          </w:p>
        </w:tc>
        <w:tc>
          <w:tcPr>
            <w:tcW w:w="535" w:type="dxa"/>
            <w:shd w:val="clear" w:color="auto" w:fill="C6D9F1" w:themeFill="text2" w:themeFillTint="33"/>
          </w:tcPr>
          <w:p w:rsidR="00B405EB" w:rsidRPr="00E42DF3" w:rsidRDefault="00B405EB" w:rsidP="003A17BF">
            <w:pPr>
              <w:spacing w:beforeLines="30" w:before="72" w:afterLines="30" w:after="72"/>
              <w:jc w:val="center"/>
              <w:rPr>
                <w:bCs/>
                <w:color w:val="000000"/>
                <w:sz w:val="16"/>
                <w:szCs w:val="16"/>
              </w:rPr>
            </w:pPr>
            <w:r w:rsidRPr="00E42DF3">
              <w:rPr>
                <w:bCs/>
                <w:color w:val="000000"/>
                <w:sz w:val="16"/>
                <w:szCs w:val="16"/>
              </w:rPr>
              <w:t>4</w:t>
            </w:r>
          </w:p>
        </w:tc>
        <w:tc>
          <w:tcPr>
            <w:tcW w:w="1094" w:type="dxa"/>
            <w:shd w:val="clear" w:color="auto" w:fill="C6D9F1" w:themeFill="text2" w:themeFillTint="33"/>
            <w:noWrap/>
          </w:tcPr>
          <w:p w:rsidR="00B405EB" w:rsidRPr="00E42DF3" w:rsidRDefault="00B405EB" w:rsidP="003A17BF">
            <w:pPr>
              <w:tabs>
                <w:tab w:val="center" w:pos="490"/>
              </w:tabs>
              <w:spacing w:beforeLines="30" w:before="72" w:afterLines="30" w:after="72"/>
              <w:rPr>
                <w:bCs/>
                <w:color w:val="000000"/>
                <w:sz w:val="16"/>
                <w:szCs w:val="16"/>
              </w:rPr>
            </w:pPr>
            <w:r w:rsidRPr="00E42DF3">
              <w:rPr>
                <w:bCs/>
                <w:color w:val="000000"/>
                <w:sz w:val="16"/>
                <w:szCs w:val="16"/>
              </w:rPr>
              <w:tab/>
              <w:t>s</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bCs/>
                <w:color w:val="000000"/>
                <w:sz w:val="16"/>
                <w:szCs w:val="16"/>
              </w:rPr>
            </w:pPr>
            <w:r w:rsidRPr="00E42DF3">
              <w:rPr>
                <w:bCs/>
                <w:color w:val="000000"/>
                <w:sz w:val="16"/>
                <w:szCs w:val="16"/>
              </w:rPr>
              <w:t>0..n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bCs/>
                <w:color w:val="000000"/>
                <w:sz w:val="16"/>
                <w:szCs w:val="16"/>
              </w:rPr>
            </w:pP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bCs/>
                <w:color w:val="000000"/>
                <w:sz w:val="16"/>
                <w:szCs w:val="16"/>
              </w:rPr>
            </w:pPr>
            <w:r w:rsidRPr="00E42DF3">
              <w:rPr>
                <w:bCs/>
                <w:color w:val="000000"/>
                <w:sz w:val="16"/>
                <w:szCs w:val="16"/>
              </w:rPr>
              <w:t>Aggregazione relativa alla fascia oraria di disponibilità del servizio dall’Ente Creditore.</w:t>
            </w:r>
          </w:p>
        </w:tc>
      </w:tr>
      <w:tr w:rsidR="00B405EB" w:rsidRPr="00E42DF3" w:rsidTr="00984B7C">
        <w:trPr>
          <w:trHeight w:val="300"/>
        </w:trPr>
        <w:tc>
          <w:tcPr>
            <w:tcW w:w="3510" w:type="dxa"/>
            <w:shd w:val="clear" w:color="auto" w:fill="auto"/>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fasciaOrariaDa</w:t>
            </w:r>
          </w:p>
        </w:tc>
        <w:tc>
          <w:tcPr>
            <w:tcW w:w="535" w:type="dxa"/>
            <w:shd w:val="clear" w:color="auto" w:fill="auto"/>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5</w:t>
            </w:r>
          </w:p>
        </w:tc>
        <w:tc>
          <w:tcPr>
            <w:tcW w:w="1094" w:type="dxa"/>
            <w:shd w:val="clear" w:color="auto" w:fill="auto"/>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auto"/>
            <w:noWrap/>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0..1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8</w:t>
            </w:r>
          </w:p>
        </w:tc>
        <w:tc>
          <w:tcPr>
            <w:tcW w:w="3437" w:type="dxa"/>
            <w:gridSpan w:val="2"/>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 xml:space="preserve">Orario di inizio disponibilità nell’ambito del giorno nel formato </w:t>
            </w:r>
            <w:r w:rsidRPr="00E42DF3">
              <w:rPr>
                <w:rFonts w:cs="Times"/>
                <w:b/>
                <w:sz w:val="16"/>
                <w:szCs w:val="16"/>
              </w:rPr>
              <w:t>[hh]:[mm]:[ss].</w:t>
            </w:r>
          </w:p>
        </w:tc>
      </w:tr>
      <w:tr w:rsidR="00B405EB" w:rsidRPr="00E42DF3" w:rsidTr="000A5921">
        <w:trPr>
          <w:trHeight w:val="300"/>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fasciaOrariaA</w:t>
            </w:r>
          </w:p>
        </w:tc>
        <w:tc>
          <w:tcPr>
            <w:tcW w:w="53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an</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0..1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8</w:t>
            </w: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sz w:val="16"/>
                <w:szCs w:val="16"/>
              </w:rPr>
            </w:pPr>
            <w:r w:rsidRPr="00E42DF3">
              <w:rPr>
                <w:sz w:val="16"/>
                <w:szCs w:val="16"/>
              </w:rPr>
              <w:t xml:space="preserve">Orario di fine disponibilità nell’ambito del giorno nel formato </w:t>
            </w:r>
            <w:r w:rsidRPr="00E42DF3">
              <w:rPr>
                <w:rFonts w:cs="Times"/>
                <w:b/>
                <w:sz w:val="16"/>
                <w:szCs w:val="16"/>
              </w:rPr>
              <w:t>[hh]:[mm]:[ss].</w:t>
            </w:r>
          </w:p>
        </w:tc>
      </w:tr>
      <w:tr w:rsidR="00B405EB" w:rsidRPr="00E42DF3" w:rsidTr="00984B7C">
        <w:trPr>
          <w:trHeight w:val="300"/>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indisponibilita</w:t>
            </w:r>
          </w:p>
        </w:tc>
        <w:tc>
          <w:tcPr>
            <w:tcW w:w="53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s</w:t>
            </w:r>
          </w:p>
        </w:tc>
        <w:tc>
          <w:tcPr>
            <w:tcW w:w="621"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0..n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3437" w:type="dxa"/>
            <w:gridSpan w:val="2"/>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Aggregazione relativa al giorno della settimana, del mese o dell’anno, contenente le fasce orarie di indisponibilità del servizio dell’Ente Creditore</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 La struttura contiene le stesse informazioni della struttura “</w:t>
            </w:r>
            <w:r w:rsidRPr="00E42DF3">
              <w:rPr>
                <w:rFonts w:asciiTheme="minorHAnsi" w:hAnsiTheme="minorHAnsi" w:cs="Times"/>
                <w:b/>
                <w:sz w:val="16"/>
                <w:szCs w:val="16"/>
              </w:rPr>
              <w:t>disponibilita</w:t>
            </w:r>
            <w:r w:rsidRPr="00E42DF3">
              <w:rPr>
                <w:rFonts w:cs="Times"/>
                <w:sz w:val="16"/>
                <w:szCs w:val="16"/>
              </w:rPr>
              <w:t>” con il significato attribuito all’indisponibilità del servizio.</w:t>
            </w:r>
          </w:p>
        </w:tc>
      </w:tr>
      <w:tr w:rsidR="00B405EB" w:rsidRPr="00E42DF3" w:rsidTr="000A5921">
        <w:trPr>
          <w:trHeight w:val="300"/>
        </w:trPr>
        <w:tc>
          <w:tcPr>
            <w:tcW w:w="3510" w:type="dxa"/>
            <w:shd w:val="clear" w:color="auto" w:fill="C6D9F1" w:themeFill="text2" w:themeFillTint="33"/>
            <w:noWrap/>
          </w:tcPr>
          <w:p w:rsidR="00B405EB" w:rsidRPr="00E42DF3" w:rsidRDefault="00B405EB" w:rsidP="003A17BF">
            <w:pPr>
              <w:spacing w:beforeLines="30" w:before="72" w:afterLines="30" w:after="72"/>
              <w:ind w:left="142"/>
              <w:rPr>
                <w:color w:val="000000"/>
                <w:sz w:val="16"/>
                <w:szCs w:val="16"/>
              </w:rPr>
            </w:pPr>
            <w:r w:rsidRPr="00E42DF3">
              <w:rPr>
                <w:color w:val="000000"/>
                <w:sz w:val="16"/>
                <w:szCs w:val="16"/>
              </w:rPr>
              <w:t>informativaContoAccredito</w:t>
            </w:r>
          </w:p>
        </w:tc>
        <w:tc>
          <w:tcPr>
            <w:tcW w:w="535" w:type="dxa"/>
            <w:shd w:val="clear" w:color="auto" w:fill="C6D9F1" w:themeFill="text2" w:themeFillTint="33"/>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2</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s</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0..n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sz w:val="16"/>
                <w:szCs w:val="16"/>
              </w:rPr>
            </w:pPr>
            <w:r w:rsidRPr="00E42DF3">
              <w:rPr>
                <w:sz w:val="16"/>
                <w:szCs w:val="16"/>
              </w:rPr>
              <w:t>Elenco dei conti di accredito attivi per quell'</w:t>
            </w:r>
            <w:r w:rsidRPr="00E42DF3">
              <w:rPr>
                <w:rFonts w:cs="Times"/>
                <w:sz w:val="16"/>
                <w:szCs w:val="16"/>
              </w:rPr>
              <w:t>Ente Creditore.</w:t>
            </w:r>
          </w:p>
        </w:tc>
      </w:tr>
      <w:tr w:rsidR="00B405EB" w:rsidRPr="00E42DF3" w:rsidTr="00984B7C">
        <w:trPr>
          <w:trHeight w:val="300"/>
        </w:trPr>
        <w:tc>
          <w:tcPr>
            <w:tcW w:w="3510" w:type="dxa"/>
            <w:shd w:val="clear" w:color="auto" w:fill="auto"/>
            <w:noWrap/>
          </w:tcPr>
          <w:p w:rsidR="00B405EB" w:rsidRPr="00E42DF3" w:rsidRDefault="00B405EB" w:rsidP="003A17BF">
            <w:pPr>
              <w:spacing w:beforeLines="30" w:before="72" w:afterLines="30" w:after="72"/>
              <w:ind w:left="142"/>
              <w:jc w:val="both"/>
              <w:rPr>
                <w:bCs/>
                <w:sz w:val="16"/>
                <w:szCs w:val="16"/>
              </w:rPr>
            </w:pPr>
            <w:r w:rsidRPr="00E42DF3">
              <w:rPr>
                <w:bCs/>
                <w:sz w:val="16"/>
                <w:szCs w:val="16"/>
              </w:rPr>
              <w:t>dataAttivazioneIban</w:t>
            </w:r>
          </w:p>
        </w:tc>
        <w:tc>
          <w:tcPr>
            <w:tcW w:w="535" w:type="dxa"/>
            <w:shd w:val="clear" w:color="auto" w:fill="auto"/>
          </w:tcPr>
          <w:p w:rsidR="00B405EB" w:rsidRPr="00E42DF3" w:rsidRDefault="00B405EB" w:rsidP="003A17BF">
            <w:pPr>
              <w:spacing w:beforeLines="30" w:before="72" w:afterLines="30" w:after="72"/>
              <w:jc w:val="center"/>
              <w:rPr>
                <w:rFonts w:cs="Arial"/>
                <w:sz w:val="16"/>
                <w:szCs w:val="16"/>
              </w:rPr>
            </w:pPr>
            <w:r w:rsidRPr="00E42DF3">
              <w:rPr>
                <w:rFonts w:cs="Arial"/>
                <w:sz w:val="16"/>
                <w:szCs w:val="16"/>
              </w:rPr>
              <w:t>3</w:t>
            </w:r>
          </w:p>
        </w:tc>
        <w:tc>
          <w:tcPr>
            <w:tcW w:w="1094"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Arial"/>
                <w:sz w:val="16"/>
                <w:szCs w:val="16"/>
              </w:rPr>
              <w:t>an</w:t>
            </w:r>
          </w:p>
        </w:tc>
        <w:tc>
          <w:tcPr>
            <w:tcW w:w="621" w:type="dxa"/>
            <w:shd w:val="clear" w:color="auto" w:fill="auto"/>
            <w:noWrap/>
          </w:tcPr>
          <w:p w:rsidR="00B405EB" w:rsidRPr="00E42DF3" w:rsidRDefault="00B405EB" w:rsidP="003A17BF">
            <w:pPr>
              <w:spacing w:beforeLines="30" w:before="72" w:afterLines="30" w:after="72"/>
              <w:jc w:val="center"/>
              <w:rPr>
                <w:sz w:val="16"/>
                <w:szCs w:val="16"/>
              </w:rPr>
            </w:pPr>
            <w:r w:rsidRPr="00E42DF3">
              <w:rPr>
                <w:rFonts w:cs="Arial"/>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sz w:val="16"/>
                <w:szCs w:val="16"/>
              </w:rPr>
            </w:pPr>
            <w:r w:rsidRPr="00E42DF3">
              <w:rPr>
                <w:sz w:val="16"/>
                <w:szCs w:val="16"/>
              </w:rPr>
              <w:t>10</w:t>
            </w:r>
          </w:p>
        </w:tc>
        <w:tc>
          <w:tcPr>
            <w:tcW w:w="3437" w:type="dxa"/>
            <w:gridSpan w:val="2"/>
            <w:shd w:val="clear" w:color="auto" w:fill="auto"/>
            <w:noWrap/>
          </w:tcPr>
          <w:p w:rsidR="00B405EB" w:rsidRPr="00E42DF3" w:rsidRDefault="00B405EB" w:rsidP="003A17BF">
            <w:pPr>
              <w:spacing w:beforeLines="30" w:before="72" w:afterLines="30" w:after="72"/>
              <w:ind w:right="71"/>
              <w:rPr>
                <w:rFonts w:cs="Arial"/>
                <w:sz w:val="16"/>
                <w:szCs w:val="16"/>
              </w:rPr>
            </w:pPr>
            <w:r w:rsidRPr="00E42DF3">
              <w:rPr>
                <w:rFonts w:cs="Arial"/>
                <w:sz w:val="16"/>
                <w:szCs w:val="16"/>
              </w:rPr>
              <w:t xml:space="preserve">Indica la data di attivazione dello specifico IBAN di accredito. </w:t>
            </w:r>
          </w:p>
        </w:tc>
      </w:tr>
      <w:tr w:rsidR="00B405EB" w:rsidRPr="00E42DF3" w:rsidTr="000A5921">
        <w:trPr>
          <w:trHeight w:val="300"/>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ibanAccredito</w:t>
            </w:r>
          </w:p>
        </w:tc>
        <w:tc>
          <w:tcPr>
            <w:tcW w:w="53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437" w:type="dxa"/>
            <w:gridSpan w:val="2"/>
            <w:shd w:val="clear" w:color="auto" w:fill="C6D9F1" w:themeFill="text2" w:themeFillTint="33"/>
            <w:noWrap/>
          </w:tcPr>
          <w:p w:rsidR="00B405EB" w:rsidRPr="00E42DF3" w:rsidRDefault="00B405EB" w:rsidP="003A17BF">
            <w:pPr>
              <w:spacing w:beforeLines="30" w:before="72" w:afterLines="30" w:after="72"/>
              <w:ind w:right="92"/>
              <w:rPr>
                <w:sz w:val="16"/>
                <w:szCs w:val="16"/>
              </w:rPr>
            </w:pPr>
            <w:r w:rsidRPr="00E42DF3">
              <w:rPr>
                <w:rFonts w:cs="Times"/>
                <w:sz w:val="16"/>
                <w:szCs w:val="16"/>
              </w:rPr>
              <w:t>Identifica l’International Bank Account Number, definito secondo lo standard ISO 13616.</w:t>
            </w:r>
          </w:p>
        </w:tc>
      </w:tr>
      <w:tr w:rsidR="00B405EB" w:rsidRPr="00E42DF3" w:rsidTr="00984B7C">
        <w:trPr>
          <w:trHeight w:val="300"/>
        </w:trPr>
        <w:tc>
          <w:tcPr>
            <w:tcW w:w="3510" w:type="dxa"/>
            <w:shd w:val="clear" w:color="auto" w:fill="auto"/>
            <w:noWrap/>
          </w:tcPr>
          <w:p w:rsidR="00B405EB" w:rsidRPr="00E42DF3" w:rsidRDefault="00B405EB" w:rsidP="003A17BF">
            <w:pPr>
              <w:spacing w:beforeLines="30" w:before="72" w:afterLines="30" w:after="72"/>
              <w:ind w:left="142"/>
              <w:rPr>
                <w:color w:val="000000"/>
                <w:sz w:val="16"/>
                <w:szCs w:val="16"/>
              </w:rPr>
            </w:pPr>
            <w:r w:rsidRPr="00E42DF3">
              <w:rPr>
                <w:color w:val="000000"/>
                <w:sz w:val="16"/>
                <w:szCs w:val="16"/>
              </w:rPr>
              <w:t>sellerBank</w:t>
            </w:r>
          </w:p>
        </w:tc>
        <w:tc>
          <w:tcPr>
            <w:tcW w:w="53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ind w:left="-191" w:right="-133" w:firstLine="9"/>
              <w:jc w:val="center"/>
              <w:rPr>
                <w:color w:val="000000"/>
                <w:sz w:val="16"/>
                <w:szCs w:val="16"/>
              </w:rPr>
            </w:pPr>
            <w:r w:rsidRPr="00E42DF3">
              <w:rPr>
                <w:color w:val="000000"/>
                <w:sz w:val="16"/>
                <w:szCs w:val="16"/>
              </w:rPr>
              <w:t>50</w:t>
            </w:r>
          </w:p>
        </w:tc>
        <w:tc>
          <w:tcPr>
            <w:tcW w:w="3437" w:type="dxa"/>
            <w:gridSpan w:val="2"/>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Identificativo MyBank della </w:t>
            </w:r>
            <w:r w:rsidRPr="00E42DF3">
              <w:rPr>
                <w:rFonts w:cs="Times"/>
                <w:i/>
                <w:sz w:val="16"/>
                <w:szCs w:val="16"/>
              </w:rPr>
              <w:t>Seller Bank</w:t>
            </w:r>
            <w:r w:rsidRPr="00E42DF3">
              <w:rPr>
                <w:rFonts w:cs="Times"/>
                <w:sz w:val="16"/>
                <w:szCs w:val="16"/>
              </w:rPr>
              <w:t xml:space="preserve"> prescelta dall'Ente Creditore (vedi Elenco dei PSP aderenti pubblicato sul sito AgID).</w:t>
            </w:r>
          </w:p>
        </w:tc>
      </w:tr>
      <w:tr w:rsidR="00B405EB" w:rsidRPr="00E42DF3" w:rsidTr="000A5921">
        <w:trPr>
          <w:trHeight w:val="300"/>
        </w:trPr>
        <w:tc>
          <w:tcPr>
            <w:tcW w:w="3510" w:type="dxa"/>
            <w:shd w:val="clear" w:color="auto" w:fill="C6D9F1" w:themeFill="text2" w:themeFillTint="33"/>
            <w:noWrap/>
          </w:tcPr>
          <w:p w:rsidR="00B405EB" w:rsidRPr="00E42DF3" w:rsidRDefault="00B405EB" w:rsidP="003A17BF">
            <w:pPr>
              <w:spacing w:beforeLines="30" w:before="72" w:afterLines="30" w:after="72"/>
              <w:ind w:left="142"/>
              <w:rPr>
                <w:color w:val="000000"/>
                <w:sz w:val="16"/>
                <w:szCs w:val="16"/>
              </w:rPr>
            </w:pPr>
            <w:r w:rsidRPr="00E42DF3">
              <w:rPr>
                <w:color w:val="000000"/>
                <w:sz w:val="16"/>
                <w:szCs w:val="16"/>
              </w:rPr>
              <w:t>idNegozio</w:t>
            </w:r>
          </w:p>
        </w:tc>
        <w:tc>
          <w:tcPr>
            <w:tcW w:w="53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Pr>
                <w:rFonts w:cs="Times"/>
                <w:color w:val="000000"/>
                <w:sz w:val="16"/>
                <w:szCs w:val="16"/>
              </w:rPr>
              <w:t>0</w:t>
            </w:r>
            <w:r w:rsidRPr="00E42DF3">
              <w:rPr>
                <w:rFonts w:cs="Times"/>
                <w:color w:val="000000"/>
                <w:sz w:val="16"/>
                <w:szCs w:val="16"/>
              </w:rPr>
              <w:t>..1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15</w:t>
            </w:r>
          </w:p>
        </w:tc>
        <w:tc>
          <w:tcPr>
            <w:tcW w:w="3437" w:type="dxa"/>
            <w:gridSpan w:val="2"/>
            <w:shd w:val="clear" w:color="auto" w:fill="C6D9F1" w:themeFill="text2" w:themeFillTint="33"/>
            <w:noWrap/>
          </w:tcPr>
          <w:p w:rsidR="00B405EB" w:rsidRDefault="00B405EB" w:rsidP="003A17BF">
            <w:pPr>
              <w:spacing w:beforeLines="30" w:before="72" w:afterLines="30" w:after="72"/>
              <w:ind w:right="92"/>
              <w:rPr>
                <w:sz w:val="16"/>
                <w:szCs w:val="16"/>
              </w:rPr>
            </w:pPr>
            <w:r w:rsidRPr="00E42DF3">
              <w:rPr>
                <w:sz w:val="16"/>
                <w:szCs w:val="16"/>
              </w:rPr>
              <w:t xml:space="preserve">Identificativo da utilizzare nel colloquio tra </w:t>
            </w:r>
            <w:r w:rsidRPr="00E42DF3">
              <w:rPr>
                <w:i/>
                <w:sz w:val="16"/>
                <w:szCs w:val="16"/>
              </w:rPr>
              <w:t>Wrapper</w:t>
            </w:r>
            <w:r w:rsidRPr="00E42DF3">
              <w:rPr>
                <w:sz w:val="16"/>
                <w:szCs w:val="16"/>
              </w:rPr>
              <w:t xml:space="preserve"> MyBank </w:t>
            </w:r>
            <w:r w:rsidRPr="00E42DF3">
              <w:rPr>
                <w:i/>
                <w:sz w:val="16"/>
                <w:szCs w:val="16"/>
              </w:rPr>
              <w:t>ed Initiating Party</w:t>
            </w:r>
            <w:r w:rsidRPr="00E42DF3">
              <w:rPr>
                <w:sz w:val="16"/>
                <w:szCs w:val="16"/>
              </w:rPr>
              <w:t xml:space="preserve"> della </w:t>
            </w:r>
            <w:r w:rsidRPr="00E42DF3">
              <w:rPr>
                <w:i/>
                <w:sz w:val="16"/>
                <w:szCs w:val="16"/>
              </w:rPr>
              <w:t>Seller Bank</w:t>
            </w:r>
            <w:r w:rsidR="00090C29">
              <w:rPr>
                <w:sz w:val="16"/>
                <w:szCs w:val="16"/>
              </w:rPr>
              <w:t xml:space="preserve">. </w:t>
            </w:r>
          </w:p>
          <w:p w:rsidR="00B405EB" w:rsidRPr="00E42DF3" w:rsidRDefault="00B405EB" w:rsidP="003A17BF">
            <w:pPr>
              <w:spacing w:beforeLines="30" w:before="72" w:afterLines="30" w:after="72"/>
              <w:ind w:right="92"/>
              <w:rPr>
                <w:sz w:val="16"/>
                <w:szCs w:val="16"/>
              </w:rPr>
            </w:pPr>
            <w:r>
              <w:rPr>
                <w:sz w:val="16"/>
                <w:szCs w:val="16"/>
              </w:rPr>
              <w:t xml:space="preserve">Il dato può essere valorizzato o meno, a seconda del tipo di modalità di attribuzione di detto codice (Standard o concordata tra AgID e </w:t>
            </w:r>
            <w:r w:rsidRPr="00E42DF3">
              <w:rPr>
                <w:i/>
                <w:sz w:val="16"/>
                <w:szCs w:val="16"/>
              </w:rPr>
              <w:t>Seller Bank</w:t>
            </w:r>
            <w:r>
              <w:rPr>
                <w:sz w:val="16"/>
                <w:szCs w:val="16"/>
              </w:rPr>
              <w:t>).</w:t>
            </w:r>
          </w:p>
        </w:tc>
      </w:tr>
    </w:tbl>
    <w:p w:rsidR="00B405EB" w:rsidRPr="00E42DF3" w:rsidRDefault="00B405EB" w:rsidP="00B405EB">
      <w:pPr>
        <w:spacing w:before="120" w:after="120"/>
        <w:ind w:firstLine="284"/>
        <w:jc w:val="both"/>
        <w:rPr>
          <w:sz w:val="24"/>
          <w:lang w:bidi="he-IL"/>
        </w:rPr>
      </w:pPr>
      <w:bookmarkStart w:id="198" w:name="_Ref359323524"/>
      <w:r w:rsidRPr="00E42DF3">
        <w:rPr>
          <w:sz w:val="24"/>
          <w:lang w:bidi="he-IL"/>
        </w:rPr>
        <w:t xml:space="preserve">Le informazioni sono codificate in un file XML secondo il tracciato di </w:t>
      </w:r>
      <w:r w:rsidR="00B76B33">
        <w:fldChar w:fldCharType="begin"/>
      </w:r>
      <w:r w:rsidR="00B76B33">
        <w:instrText xml:space="preserve"> REF _Ref427336171 \h  \* MERGEFORMAT </w:instrText>
      </w:r>
      <w:r w:rsidR="00B76B33">
        <w:fldChar w:fldCharType="separate"/>
      </w:r>
      <w:r w:rsidR="00266967" w:rsidRPr="00266967">
        <w:rPr>
          <w:sz w:val="24"/>
          <w:szCs w:val="24"/>
        </w:rPr>
        <w:t>Tabella 6</w:t>
      </w:r>
      <w:r w:rsidR="00B76B33">
        <w:fldChar w:fldCharType="end"/>
      </w:r>
      <w:r w:rsidRPr="00E42DF3">
        <w:rPr>
          <w:sz w:val="24"/>
          <w:lang w:bidi="he-IL"/>
        </w:rPr>
        <w:t xml:space="preserve"> e devono essere richieste dai singoli prestatori di servizi di pagamento al NodoSPC utilizzando le apposite funzioni allo scopo messe a disposizione (</w:t>
      </w:r>
      <w:r w:rsidRPr="00554E98">
        <w:rPr>
          <w:sz w:val="24"/>
          <w:szCs w:val="24"/>
          <w:lang w:bidi="he-IL"/>
        </w:rPr>
        <w:t xml:space="preserve">vedi § </w:t>
      </w:r>
      <w:r w:rsidR="00FA0980">
        <w:rPr>
          <w:sz w:val="24"/>
          <w:szCs w:val="24"/>
          <w:lang w:bidi="he-IL"/>
        </w:rPr>
        <w:t xml:space="preserve">9.2.10 </w:t>
      </w:r>
      <w:r w:rsidRPr="00554E98">
        <w:rPr>
          <w:sz w:val="24"/>
          <w:szCs w:val="24"/>
          <w:lang w:bidi="he-IL"/>
        </w:rPr>
        <w:t>della</w:t>
      </w:r>
      <w:r w:rsidRPr="00E42DF3">
        <w:rPr>
          <w:sz w:val="24"/>
          <w:lang w:bidi="he-IL"/>
        </w:rPr>
        <w:t xml:space="preserve"> Sezione III).</w:t>
      </w:r>
    </w:p>
    <w:p w:rsidR="00B405EB" w:rsidRPr="00E42DF3" w:rsidRDefault="00B405EB" w:rsidP="00CF427F">
      <w:pPr>
        <w:keepNext/>
        <w:spacing w:before="120" w:after="120"/>
        <w:rPr>
          <w:b/>
          <w:sz w:val="24"/>
          <w:szCs w:val="24"/>
        </w:rPr>
      </w:pPr>
      <w:bookmarkStart w:id="199" w:name="_Ref427336171"/>
      <w:r w:rsidRPr="00E42DF3">
        <w:rPr>
          <w:b/>
          <w:sz w:val="24"/>
          <w:szCs w:val="24"/>
        </w:rPr>
        <w:lastRenderedPageBreak/>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6</w:t>
      </w:r>
      <w:r w:rsidR="00307FE2" w:rsidRPr="00E42DF3">
        <w:rPr>
          <w:b/>
        </w:rPr>
        <w:fldChar w:fldCharType="end"/>
      </w:r>
      <w:bookmarkEnd w:id="199"/>
      <w:r w:rsidRPr="00E42DF3">
        <w:rPr>
          <w:b/>
          <w:sz w:val="24"/>
          <w:szCs w:val="24"/>
        </w:rPr>
        <w:t xml:space="preserve"> - Formato file XML</w:t>
      </w:r>
      <w:r w:rsidRPr="00E42DF3">
        <w:rPr>
          <w:b/>
          <w:bCs/>
          <w:sz w:val="24"/>
          <w:lang w:bidi="he-IL"/>
        </w:rPr>
        <w:t xml:space="preserve"> </w:t>
      </w:r>
      <w:r w:rsidRPr="00E42DF3">
        <w:rPr>
          <w:b/>
          <w:sz w:val="24"/>
          <w:szCs w:val="24"/>
        </w:rPr>
        <w:t>della “</w:t>
      </w:r>
      <w:r w:rsidRPr="00E42DF3">
        <w:rPr>
          <w:b/>
          <w:i/>
          <w:sz w:val="24"/>
          <w:szCs w:val="24"/>
        </w:rPr>
        <w:t>Tabella delle controparti</w:t>
      </w:r>
      <w:r w:rsidRPr="00E42DF3">
        <w:rPr>
          <w:b/>
          <w:sz w:val="24"/>
          <w:szCs w:val="24"/>
        </w:rPr>
        <w:t>”</w:t>
      </w:r>
    </w:p>
    <w:tbl>
      <w:tblPr>
        <w:tblW w:w="9747" w:type="dxa"/>
        <w:tblLook w:val="00A0" w:firstRow="1" w:lastRow="0" w:firstColumn="1" w:lastColumn="0" w:noHBand="0" w:noVBand="0"/>
      </w:tblPr>
      <w:tblGrid>
        <w:gridCol w:w="3510"/>
        <w:gridCol w:w="636"/>
        <w:gridCol w:w="1094"/>
        <w:gridCol w:w="621"/>
        <w:gridCol w:w="55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636"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984B7C">
        <w:trPr>
          <w:trHeight w:val="315"/>
        </w:trPr>
        <w:tc>
          <w:tcPr>
            <w:tcW w:w="3510" w:type="dxa"/>
            <w:tcBorders>
              <w:top w:val="single" w:sz="4" w:space="0" w:color="auto"/>
            </w:tcBorders>
            <w:shd w:val="clear" w:color="auto" w:fill="auto"/>
            <w:noWrap/>
          </w:tcPr>
          <w:p w:rsidR="00B405EB" w:rsidRPr="00E42DF3" w:rsidRDefault="00B405EB" w:rsidP="003A17BF">
            <w:pPr>
              <w:spacing w:beforeLines="30" w:before="72" w:afterLines="30" w:after="72"/>
              <w:ind w:left="142"/>
              <w:rPr>
                <w:rFonts w:ascii="Calibri" w:eastAsiaTheme="minorHAnsi" w:hAnsi="Calibri"/>
                <w:color w:val="000000"/>
                <w:sz w:val="16"/>
                <w:szCs w:val="16"/>
                <w:lang w:eastAsia="en-US"/>
              </w:rPr>
            </w:pPr>
            <w:r w:rsidRPr="00E42DF3">
              <w:rPr>
                <w:color w:val="000000"/>
                <w:sz w:val="16"/>
                <w:szCs w:val="16"/>
                <w:lang w:eastAsia="en-US"/>
              </w:rPr>
              <w:t>lista</w:t>
            </w:r>
            <w:r w:rsidRPr="00E42DF3">
              <w:rPr>
                <w:bCs/>
                <w:color w:val="000000"/>
                <w:sz w:val="16"/>
                <w:szCs w:val="16"/>
              </w:rPr>
              <w:t>InformativaControparte</w:t>
            </w:r>
          </w:p>
        </w:tc>
        <w:tc>
          <w:tcPr>
            <w:tcW w:w="636" w:type="dxa"/>
            <w:tcBorders>
              <w:top w:val="single" w:sz="4" w:space="0" w:color="auto"/>
            </w:tcBorders>
            <w:shd w:val="clear" w:color="auto" w:fill="auto"/>
          </w:tcPr>
          <w:p w:rsidR="00B405EB" w:rsidRPr="00E42DF3" w:rsidRDefault="00B405EB" w:rsidP="003A17BF">
            <w:pPr>
              <w:spacing w:beforeLines="30" w:before="72" w:afterLines="30" w:after="72"/>
              <w:jc w:val="center"/>
              <w:rPr>
                <w:rFonts w:eastAsiaTheme="minorHAnsi"/>
                <w:color w:val="000000"/>
                <w:sz w:val="16"/>
                <w:szCs w:val="16"/>
                <w:lang w:eastAsia="en-US"/>
              </w:rPr>
            </w:pPr>
            <w:r w:rsidRPr="00E42DF3">
              <w:rPr>
                <w:color w:val="000000"/>
                <w:sz w:val="16"/>
                <w:szCs w:val="16"/>
                <w:lang w:eastAsia="en-US"/>
              </w:rPr>
              <w:t>1</w:t>
            </w:r>
          </w:p>
        </w:tc>
        <w:tc>
          <w:tcPr>
            <w:tcW w:w="1094" w:type="dxa"/>
            <w:tcBorders>
              <w:top w:val="single" w:sz="4" w:space="0" w:color="auto"/>
            </w:tcBorders>
            <w:shd w:val="clear" w:color="auto" w:fill="auto"/>
            <w:noWrap/>
          </w:tcPr>
          <w:p w:rsidR="00B405EB" w:rsidRPr="00E42DF3" w:rsidRDefault="00B405EB" w:rsidP="003A17BF">
            <w:pPr>
              <w:spacing w:beforeLines="30" w:before="72" w:afterLines="30" w:after="72"/>
              <w:jc w:val="center"/>
              <w:rPr>
                <w:rFonts w:ascii="Calibri" w:eastAsiaTheme="minorHAnsi" w:hAnsi="Calibri"/>
                <w:color w:val="000000"/>
                <w:sz w:val="16"/>
                <w:szCs w:val="16"/>
                <w:lang w:eastAsia="en-US"/>
              </w:rPr>
            </w:pPr>
            <w:r w:rsidRPr="00E42DF3">
              <w:rPr>
                <w:color w:val="000000"/>
                <w:sz w:val="16"/>
                <w:szCs w:val="16"/>
                <w:lang w:eastAsia="en-US"/>
              </w:rPr>
              <w:t>s</w:t>
            </w:r>
          </w:p>
        </w:tc>
        <w:tc>
          <w:tcPr>
            <w:tcW w:w="621" w:type="dxa"/>
            <w:tcBorders>
              <w:top w:val="single" w:sz="4" w:space="0" w:color="auto"/>
            </w:tcBorders>
            <w:shd w:val="clear" w:color="auto" w:fill="auto"/>
            <w:noWrap/>
          </w:tcPr>
          <w:p w:rsidR="00B405EB" w:rsidRPr="00E42DF3" w:rsidRDefault="00B405EB" w:rsidP="003A17BF">
            <w:pPr>
              <w:spacing w:beforeLines="30" w:before="72" w:afterLines="30" w:after="72"/>
              <w:jc w:val="center"/>
              <w:rPr>
                <w:rFonts w:ascii="Calibri" w:eastAsiaTheme="minorHAnsi" w:hAnsi="Calibri"/>
                <w:color w:val="000000"/>
                <w:sz w:val="16"/>
                <w:szCs w:val="16"/>
                <w:lang w:eastAsia="en-US"/>
              </w:rPr>
            </w:pPr>
            <w:r w:rsidRPr="00E42DF3">
              <w:rPr>
                <w:color w:val="000000"/>
                <w:sz w:val="16"/>
                <w:szCs w:val="16"/>
                <w:lang w:eastAsia="en-US"/>
              </w:rPr>
              <w:t>1..1</w:t>
            </w:r>
          </w:p>
        </w:tc>
        <w:tc>
          <w:tcPr>
            <w:tcW w:w="550" w:type="dxa"/>
            <w:tcBorders>
              <w:top w:val="single" w:sz="4" w:space="0" w:color="auto"/>
            </w:tcBorders>
            <w:shd w:val="clear" w:color="auto" w:fill="auto"/>
            <w:noWrap/>
          </w:tcPr>
          <w:p w:rsidR="00B405EB" w:rsidRPr="00E42DF3" w:rsidRDefault="00B405EB" w:rsidP="003A17BF">
            <w:pPr>
              <w:spacing w:beforeLines="30" w:before="72" w:afterLines="30" w:after="72"/>
              <w:jc w:val="center"/>
              <w:rPr>
                <w:rFonts w:eastAsiaTheme="minorHAnsi"/>
                <w:color w:val="000000"/>
                <w:sz w:val="16"/>
                <w:szCs w:val="16"/>
                <w:lang w:eastAsia="en-US"/>
              </w:rPr>
            </w:pPr>
          </w:p>
        </w:tc>
        <w:tc>
          <w:tcPr>
            <w:tcW w:w="3336" w:type="dxa"/>
            <w:tcBorders>
              <w:top w:val="single" w:sz="4" w:space="0" w:color="auto"/>
            </w:tcBorders>
            <w:shd w:val="clear" w:color="auto" w:fill="auto"/>
            <w:noWrap/>
          </w:tcPr>
          <w:p w:rsidR="00B405EB" w:rsidRPr="00E42DF3" w:rsidRDefault="00B405EB" w:rsidP="003A17BF">
            <w:pPr>
              <w:spacing w:beforeLines="30" w:before="72" w:afterLines="30" w:after="72"/>
              <w:ind w:right="92"/>
              <w:rPr>
                <w:rFonts w:ascii="Calibri" w:eastAsiaTheme="minorHAnsi" w:hAnsi="Calibri"/>
                <w:sz w:val="16"/>
                <w:szCs w:val="16"/>
                <w:lang w:eastAsia="en-US"/>
              </w:rPr>
            </w:pPr>
            <w:r w:rsidRPr="00E42DF3">
              <w:rPr>
                <w:sz w:val="16"/>
                <w:szCs w:val="16"/>
                <w:lang w:eastAsia="en-US"/>
              </w:rPr>
              <w:t>Lista delle informative Controparte valide nella giornata corrente (hh 00-24)</w:t>
            </w:r>
          </w:p>
        </w:tc>
      </w:tr>
      <w:tr w:rsidR="00B405EB" w:rsidRPr="00E42DF3" w:rsidTr="00984B7C">
        <w:trPr>
          <w:trHeight w:val="315"/>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informativaControparte</w:t>
            </w:r>
          </w:p>
        </w:tc>
        <w:tc>
          <w:tcPr>
            <w:tcW w:w="636"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1..n</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p>
        </w:tc>
        <w:tc>
          <w:tcPr>
            <w:tcW w:w="3336" w:type="dxa"/>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Numero non definito di occorrenze della struttura </w:t>
            </w:r>
            <w:r w:rsidRPr="00E42DF3">
              <w:rPr>
                <w:rFonts w:asciiTheme="minorHAnsi" w:hAnsiTheme="minorHAnsi" w:cs="Times"/>
                <w:sz w:val="16"/>
                <w:szCs w:val="16"/>
              </w:rPr>
              <w:t>informativa</w:t>
            </w:r>
            <w:r w:rsidRPr="00E42DF3">
              <w:rPr>
                <w:rFonts w:asciiTheme="minorHAnsi" w:hAnsiTheme="minorHAnsi" w:cs="Times"/>
                <w:bCs/>
                <w:sz w:val="16"/>
                <w:szCs w:val="16"/>
              </w:rPr>
              <w:t>Controparte</w:t>
            </w:r>
            <w:r w:rsidRPr="00E42DF3">
              <w:rPr>
                <w:rFonts w:cs="Times"/>
                <w:sz w:val="16"/>
                <w:szCs w:val="16"/>
              </w:rPr>
              <w:t xml:space="preserve"> definita nella precedente </w:t>
            </w:r>
            <w:r w:rsidR="00B76B33">
              <w:fldChar w:fldCharType="begin"/>
            </w:r>
            <w:r w:rsidR="00B76B33">
              <w:instrText xml:space="preserve"> REF _Ref427336042 \h  \* MERGEFORMAT </w:instrText>
            </w:r>
            <w:r w:rsidR="00B76B33">
              <w:fldChar w:fldCharType="separate"/>
            </w:r>
            <w:r w:rsidR="00266967" w:rsidRPr="00266967">
              <w:rPr>
                <w:sz w:val="16"/>
                <w:szCs w:val="16"/>
              </w:rPr>
              <w:t>Tabella 5</w:t>
            </w:r>
            <w:r w:rsidR="00B76B33">
              <w:fldChar w:fldCharType="end"/>
            </w:r>
            <w:r w:rsidRPr="00E42DF3">
              <w:rPr>
                <w:rFonts w:cs="Times"/>
                <w:sz w:val="16"/>
                <w:szCs w:val="16"/>
              </w:rPr>
              <w:t>.</w:t>
            </w:r>
          </w:p>
        </w:tc>
      </w:tr>
    </w:tbl>
    <w:p w:rsidR="00B405EB" w:rsidRPr="00E42DF3" w:rsidRDefault="00B405EB" w:rsidP="00B405EB"/>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B405EB" w:rsidRPr="00E42DF3" w:rsidTr="004E2E3F">
        <w:tc>
          <w:tcPr>
            <w:tcW w:w="8472" w:type="dxa"/>
            <w:hideMark/>
          </w:tcPr>
          <w:p w:rsidR="00B405EB" w:rsidRPr="00E42DF3" w:rsidRDefault="00B405EB" w:rsidP="004E2E3F">
            <w:pPr>
              <w:pStyle w:val="Titolo4n"/>
            </w:pPr>
            <w:bookmarkStart w:id="200" w:name="_Ref429502412"/>
            <w:bookmarkStart w:id="201" w:name="_Ref429502423"/>
            <w:bookmarkStart w:id="202" w:name="_Toc487281003"/>
            <w:bookmarkStart w:id="203" w:name="_Toc508016169"/>
            <w:r w:rsidRPr="00E42DF3">
              <w:t>Informazioni inviate dagli Enti Creditori</w:t>
            </w:r>
            <w:bookmarkEnd w:id="200"/>
            <w:bookmarkEnd w:id="201"/>
            <w:bookmarkEnd w:id="202"/>
            <w:bookmarkEnd w:id="203"/>
          </w:p>
        </w:tc>
        <w:tc>
          <w:tcPr>
            <w:tcW w:w="1306" w:type="dxa"/>
            <w:vAlign w:val="center"/>
            <w:hideMark/>
          </w:tcPr>
          <w:p w:rsidR="00B405EB" w:rsidRPr="00E42DF3" w:rsidRDefault="00B405EB" w:rsidP="004E2E3F">
            <w:pPr>
              <w:jc w:val="center"/>
              <w:rPr>
                <w:sz w:val="22"/>
                <w:szCs w:val="22"/>
                <w:lang w:eastAsia="en-US"/>
              </w:rPr>
            </w:pPr>
          </w:p>
        </w:tc>
      </w:tr>
    </w:tbl>
    <w:p w:rsidR="00B405EB" w:rsidRPr="00E42DF3" w:rsidRDefault="00B405EB" w:rsidP="00B405EB">
      <w:pPr>
        <w:spacing w:before="120" w:after="120"/>
        <w:ind w:firstLine="284"/>
        <w:jc w:val="both"/>
        <w:rPr>
          <w:sz w:val="24"/>
          <w:lang w:bidi="he-IL"/>
        </w:rPr>
      </w:pPr>
      <w:r w:rsidRPr="00E42DF3">
        <w:rPr>
          <w:sz w:val="24"/>
          <w:lang w:bidi="he-IL"/>
        </w:rPr>
        <w:t>La “</w:t>
      </w:r>
      <w:r w:rsidRPr="00E42DF3">
        <w:rPr>
          <w:i/>
          <w:sz w:val="24"/>
          <w:lang w:bidi="he-IL"/>
        </w:rPr>
        <w:t>Tabella delle controparti</w:t>
      </w:r>
      <w:r w:rsidRPr="00E42DF3">
        <w:rPr>
          <w:sz w:val="24"/>
          <w:lang w:bidi="he-IL"/>
        </w:rPr>
        <w:t xml:space="preserve">” viene prodotta sulla base delle </w:t>
      </w:r>
      <w:r w:rsidR="005607E1" w:rsidRPr="00E42DF3">
        <w:rPr>
          <w:sz w:val="24"/>
          <w:lang w:bidi="he-IL"/>
        </w:rPr>
        <w:t>informazioni</w:t>
      </w:r>
      <w:r w:rsidRPr="00E42DF3">
        <w:rPr>
          <w:sz w:val="24"/>
          <w:lang w:bidi="he-IL"/>
        </w:rPr>
        <w:t xml:space="preserve"> inviate dai singoli Enti Creditori all’Agenzia per l’Italia Digitale via PEC, codificate in uno o più file XML.</w:t>
      </w:r>
    </w:p>
    <w:p w:rsidR="00B405EB" w:rsidRPr="00E42DF3" w:rsidRDefault="00B405EB" w:rsidP="00B405EB">
      <w:pPr>
        <w:spacing w:before="120" w:after="120"/>
        <w:ind w:firstLine="284"/>
        <w:jc w:val="both"/>
        <w:rPr>
          <w:bCs/>
          <w:sz w:val="24"/>
          <w:lang w:bidi="he-IL"/>
        </w:rPr>
      </w:pPr>
      <w:r w:rsidRPr="00E42DF3">
        <w:rPr>
          <w:sz w:val="24"/>
          <w:lang w:bidi="he-IL"/>
        </w:rPr>
        <w:t>In particolare il primo di questi file XML contiene le informazioni relative alla erogazione dei servizi e riporta il seguente tracciato</w:t>
      </w:r>
      <w:r w:rsidRPr="00E42DF3">
        <w:rPr>
          <w:bCs/>
          <w:sz w:val="24"/>
          <w:lang w:bidi="he-IL"/>
        </w:rPr>
        <w:t xml:space="preserve">, che ricalca in parte quello indicato al paragrafo precedente </w:t>
      </w:r>
      <w:r w:rsidR="005607E1" w:rsidRPr="00E42DF3">
        <w:rPr>
          <w:bCs/>
          <w:sz w:val="24"/>
          <w:lang w:bidi="he-IL"/>
        </w:rPr>
        <w:t>e</w:t>
      </w:r>
      <w:r w:rsidRPr="00E42DF3">
        <w:rPr>
          <w:bCs/>
          <w:sz w:val="24"/>
          <w:lang w:bidi="he-IL"/>
        </w:rPr>
        <w:t xml:space="preserve"> riportato in </w:t>
      </w:r>
      <w:r w:rsidR="00B76B33">
        <w:fldChar w:fldCharType="begin"/>
      </w:r>
      <w:r w:rsidR="00B76B33">
        <w:instrText xml:space="preserve"> REF _Ref429502695 \h  \* MERGEFORMAT </w:instrText>
      </w:r>
      <w:r w:rsidR="00B76B33">
        <w:fldChar w:fldCharType="separate"/>
      </w:r>
      <w:r w:rsidR="00266967" w:rsidRPr="00266967">
        <w:rPr>
          <w:sz w:val="24"/>
          <w:szCs w:val="24"/>
        </w:rPr>
        <w:t>Tabella 7</w:t>
      </w:r>
      <w:r w:rsidR="00B76B33">
        <w:fldChar w:fldCharType="end"/>
      </w:r>
      <w:r w:rsidRPr="00E42DF3">
        <w:rPr>
          <w:bCs/>
          <w:sz w:val="24"/>
          <w:lang w:bidi="he-IL"/>
        </w:rPr>
        <w:t>.</w:t>
      </w:r>
    </w:p>
    <w:p w:rsidR="00B405EB" w:rsidRPr="00E42DF3" w:rsidRDefault="00B405EB" w:rsidP="00B405EB">
      <w:pPr>
        <w:spacing w:before="120" w:after="120"/>
        <w:rPr>
          <w:b/>
          <w:sz w:val="24"/>
          <w:szCs w:val="24"/>
        </w:rPr>
      </w:pPr>
      <w:bookmarkStart w:id="204" w:name="_Ref429502695"/>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7</w:t>
      </w:r>
      <w:r w:rsidR="00307FE2" w:rsidRPr="00E42DF3">
        <w:rPr>
          <w:b/>
        </w:rPr>
        <w:fldChar w:fldCharType="end"/>
      </w:r>
      <w:bookmarkEnd w:id="204"/>
      <w:r w:rsidRPr="00E42DF3">
        <w:rPr>
          <w:b/>
          <w:sz w:val="24"/>
          <w:szCs w:val="24"/>
        </w:rPr>
        <w:t xml:space="preserve"> - Tracciato XML per comunicazione "Erogazione servizi EC"</w:t>
      </w:r>
    </w:p>
    <w:tbl>
      <w:tblPr>
        <w:tblW w:w="9747" w:type="dxa"/>
        <w:tblLook w:val="00A0" w:firstRow="1" w:lastRow="0" w:firstColumn="1" w:lastColumn="0" w:noHBand="0" w:noVBand="0"/>
      </w:tblPr>
      <w:tblGrid>
        <w:gridCol w:w="3510"/>
        <w:gridCol w:w="636"/>
        <w:gridCol w:w="1094"/>
        <w:gridCol w:w="621"/>
        <w:gridCol w:w="550"/>
        <w:gridCol w:w="3336"/>
      </w:tblGrid>
      <w:tr w:rsidR="00B405EB" w:rsidRPr="00E42DF3" w:rsidTr="004E2E3F">
        <w:trPr>
          <w:trHeight w:val="607"/>
          <w:tblHeader/>
        </w:trPr>
        <w:tc>
          <w:tcPr>
            <w:tcW w:w="3510"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636" w:type="dxa"/>
            <w:tcBorders>
              <w:top w:val="single" w:sz="4" w:space="0" w:color="auto"/>
              <w:left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621"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c</w:t>
            </w:r>
          </w:p>
        </w:tc>
        <w:tc>
          <w:tcPr>
            <w:tcW w:w="550"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489"/>
        </w:trPr>
        <w:tc>
          <w:tcPr>
            <w:tcW w:w="351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informativaControparte</w:t>
            </w:r>
          </w:p>
        </w:tc>
        <w:tc>
          <w:tcPr>
            <w:tcW w:w="636"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1..n</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p>
        </w:tc>
        <w:tc>
          <w:tcPr>
            <w:tcW w:w="3336"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Struttura che raggruppa le informazioni inviate dall’Ente Creditore al Nodo dei Pagamenti-SPC e rese disponibili ai PSP.</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identificativoFlusso</w:t>
            </w:r>
          </w:p>
        </w:tc>
        <w:tc>
          <w:tcPr>
            <w:tcW w:w="636"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336"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Identificativo del flusso dell’Ente Creditore, con un codice utile ad identificare univocamente la comunicazione (es. numero di protocollo).</w:t>
            </w:r>
          </w:p>
        </w:tc>
      </w:tr>
      <w:tr w:rsidR="00B405EB" w:rsidRPr="00E42DF3" w:rsidTr="004E2E3F">
        <w:trPr>
          <w:trHeight w:val="489"/>
        </w:trPr>
        <w:tc>
          <w:tcPr>
            <w:tcW w:w="3510"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identificativoDominio</w:t>
            </w:r>
          </w:p>
        </w:tc>
        <w:tc>
          <w:tcPr>
            <w:tcW w:w="636"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336" w:type="dxa"/>
            <w:shd w:val="clear" w:color="auto" w:fill="DBE5F1" w:themeFill="accent1" w:themeFillTint="33"/>
            <w:noWrap/>
          </w:tcPr>
          <w:p w:rsidR="00B405EB" w:rsidRPr="00E42DF3" w:rsidRDefault="00B405EB" w:rsidP="003A17BF">
            <w:pPr>
              <w:spacing w:beforeLines="30" w:before="72" w:afterLines="30" w:after="72"/>
              <w:ind w:right="92"/>
              <w:rPr>
                <w:sz w:val="16"/>
                <w:szCs w:val="16"/>
              </w:rPr>
            </w:pPr>
            <w:r w:rsidRPr="00E42DF3">
              <w:rPr>
                <w:sz w:val="16"/>
                <w:szCs w:val="16"/>
              </w:rPr>
              <w:t xml:space="preserve">identificativo Dominio </w:t>
            </w:r>
            <w:r w:rsidRPr="00E42DF3">
              <w:rPr>
                <w:rFonts w:cs="Times"/>
                <w:sz w:val="16"/>
                <w:szCs w:val="16"/>
              </w:rPr>
              <w:t xml:space="preserve">dell’Ente Creditore </w:t>
            </w:r>
            <w:r w:rsidRPr="00E42DF3">
              <w:rPr>
                <w:sz w:val="16"/>
                <w:szCs w:val="16"/>
              </w:rPr>
              <w:t>(codice utilizzato nella RPT).</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ragioneSociale</w:t>
            </w:r>
          </w:p>
        </w:tc>
        <w:tc>
          <w:tcPr>
            <w:tcW w:w="636"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70</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 xml:space="preserve">Ragione sociale </w:t>
            </w:r>
            <w:r w:rsidRPr="00E42DF3">
              <w:rPr>
                <w:rFonts w:cs="Times"/>
                <w:sz w:val="16"/>
                <w:szCs w:val="16"/>
              </w:rPr>
              <w:t>dell’Ente Creditore</w:t>
            </w:r>
            <w:r w:rsidRPr="00E42DF3">
              <w:rPr>
                <w:sz w:val="16"/>
                <w:szCs w:val="16"/>
              </w:rPr>
              <w:t>.</w:t>
            </w:r>
          </w:p>
        </w:tc>
      </w:tr>
      <w:tr w:rsidR="00B405EB" w:rsidRPr="00E42DF3" w:rsidTr="004E2E3F">
        <w:trPr>
          <w:trHeight w:val="431"/>
        </w:trPr>
        <w:tc>
          <w:tcPr>
            <w:tcW w:w="351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dataPubblicazione</w:t>
            </w:r>
          </w:p>
        </w:tc>
        <w:tc>
          <w:tcPr>
            <w:tcW w:w="636"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19</w:t>
            </w:r>
          </w:p>
        </w:tc>
        <w:tc>
          <w:tcPr>
            <w:tcW w:w="3336" w:type="dxa"/>
            <w:shd w:val="clear" w:color="auto" w:fill="DBE5F1" w:themeFill="accent1" w:themeFillTint="33"/>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Data e ora di “pubblicazione” del flusso informativo da parte </w:t>
            </w:r>
            <w:r w:rsidRPr="00E42DF3">
              <w:rPr>
                <w:sz w:val="16"/>
                <w:szCs w:val="16"/>
              </w:rPr>
              <w:t>dell’Ente Creditore</w:t>
            </w:r>
            <w:r w:rsidRPr="00E42DF3">
              <w:rPr>
                <w:rFonts w:cs="Times"/>
                <w:sz w:val="16"/>
                <w:szCs w:val="16"/>
              </w:rPr>
              <w:t>, secondo il formato ISO 8601.</w:t>
            </w:r>
          </w:p>
          <w:p w:rsidR="00B405EB" w:rsidRPr="00E42DF3" w:rsidRDefault="00B405EB" w:rsidP="003A17BF">
            <w:pPr>
              <w:spacing w:beforeLines="30" w:before="72" w:afterLines="30" w:after="72"/>
              <w:ind w:right="91"/>
              <w:rPr>
                <w:rFonts w:cs="Times"/>
                <w:sz w:val="16"/>
                <w:szCs w:val="16"/>
              </w:rPr>
            </w:pPr>
            <w:r w:rsidRPr="00E42DF3">
              <w:rPr>
                <w:rFonts w:cs="Times"/>
                <w:sz w:val="16"/>
                <w:szCs w:val="16"/>
              </w:rPr>
              <w:t>Corrisponde alla data e ora di invio della comunicazione relativa all’</w:t>
            </w:r>
            <w:r w:rsidRPr="00E42DF3">
              <w:rPr>
                <w:rFonts w:asciiTheme="minorHAnsi" w:hAnsiTheme="minorHAnsi" w:cs="Times"/>
                <w:sz w:val="16"/>
                <w:szCs w:val="16"/>
              </w:rPr>
              <w:t>identificativoFlusso</w:t>
            </w:r>
            <w:r w:rsidRPr="00E42DF3">
              <w:rPr>
                <w:rFonts w:cs="Times"/>
                <w:sz w:val="16"/>
                <w:szCs w:val="16"/>
              </w:rPr>
              <w:t xml:space="preserve"> corrente.</w:t>
            </w:r>
          </w:p>
          <w:p w:rsidR="00B405EB" w:rsidRPr="006C0811" w:rsidRDefault="00B405EB" w:rsidP="003A17BF">
            <w:pPr>
              <w:spacing w:beforeLines="30" w:before="72" w:afterLines="30" w:after="72"/>
              <w:ind w:right="91"/>
              <w:rPr>
                <w:rFonts w:cs="Times"/>
                <w:b/>
                <w:sz w:val="16"/>
                <w:szCs w:val="16"/>
                <w:lang w:val="de-DE"/>
              </w:rPr>
            </w:pPr>
            <w:r w:rsidRPr="006C0811">
              <w:rPr>
                <w:rFonts w:cs="Times"/>
                <w:b/>
                <w:sz w:val="16"/>
                <w:szCs w:val="16"/>
                <w:lang w:val="de-DE"/>
              </w:rPr>
              <w:t>[YYYY]-[MM]-[DD]T[hh]:[mm]:[ss]</w:t>
            </w:r>
          </w:p>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Dev’essere maggiore della </w:t>
            </w:r>
            <w:r w:rsidRPr="00E42DF3">
              <w:rPr>
                <w:rFonts w:asciiTheme="minorHAnsi" w:hAnsiTheme="minorHAnsi" w:cs="Times"/>
                <w:sz w:val="16"/>
                <w:szCs w:val="16"/>
              </w:rPr>
              <w:t>dataPubblicazione</w:t>
            </w:r>
            <w:r w:rsidRPr="00E42DF3">
              <w:rPr>
                <w:rFonts w:cs="Times"/>
                <w:sz w:val="16"/>
                <w:szCs w:val="16"/>
              </w:rPr>
              <w:t xml:space="preserve"> contenuta nell’ultimo flusso di informativa </w:t>
            </w:r>
            <w:r w:rsidRPr="00E42DF3">
              <w:rPr>
                <w:sz w:val="16"/>
                <w:szCs w:val="16"/>
              </w:rPr>
              <w:t>dell’Ente Creditore</w:t>
            </w:r>
            <w:r w:rsidRPr="00E42DF3">
              <w:rPr>
                <w:rFonts w:cs="Times"/>
                <w:sz w:val="16"/>
                <w:szCs w:val="16"/>
              </w:rPr>
              <w:t xml:space="preserve"> caricato nel Nodo.</w:t>
            </w:r>
          </w:p>
        </w:tc>
      </w:tr>
      <w:tr w:rsidR="00B405EB" w:rsidRPr="00E42DF3" w:rsidTr="004E2E3F">
        <w:trPr>
          <w:trHeight w:val="165"/>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dataInizioValidita</w:t>
            </w:r>
          </w:p>
        </w:tc>
        <w:tc>
          <w:tcPr>
            <w:tcW w:w="636"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an</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w:t>
            </w:r>
          </w:p>
        </w:tc>
        <w:tc>
          <w:tcPr>
            <w:tcW w:w="550" w:type="dxa"/>
            <w:shd w:val="clear" w:color="auto" w:fill="auto"/>
            <w:noWrap/>
          </w:tcPr>
          <w:p w:rsidR="00B405EB" w:rsidRPr="00984B7C" w:rsidRDefault="00B405EB" w:rsidP="003A17BF">
            <w:pPr>
              <w:spacing w:beforeLines="30" w:before="72" w:afterLines="30" w:after="72"/>
              <w:jc w:val="center"/>
              <w:rPr>
                <w:sz w:val="16"/>
                <w:szCs w:val="16"/>
              </w:rPr>
            </w:pPr>
            <w:r w:rsidRPr="00984B7C">
              <w:rPr>
                <w:sz w:val="16"/>
                <w:szCs w:val="16"/>
              </w:rPr>
              <w:t>19</w:t>
            </w:r>
          </w:p>
        </w:tc>
        <w:tc>
          <w:tcPr>
            <w:tcW w:w="3336" w:type="dxa"/>
            <w:shd w:val="clear" w:color="auto" w:fill="auto"/>
            <w:noWrap/>
          </w:tcPr>
          <w:p w:rsidR="00B405EB" w:rsidRPr="006D50BD" w:rsidRDefault="00B405EB" w:rsidP="003A17BF">
            <w:pPr>
              <w:spacing w:beforeLines="30" w:before="72" w:afterLines="30" w:after="72"/>
              <w:ind w:right="91"/>
              <w:rPr>
                <w:rFonts w:cs="Times"/>
                <w:b/>
                <w:sz w:val="16"/>
                <w:szCs w:val="16"/>
              </w:rPr>
            </w:pPr>
            <w:r w:rsidRPr="00E42DF3">
              <w:rPr>
                <w:rFonts w:cs="Times"/>
                <w:sz w:val="16"/>
                <w:szCs w:val="16"/>
              </w:rPr>
              <w:t xml:space="preserve">Data in cui inizia la validità delle informazioni relative all’Ente Creditore nel formato ISO 8601: </w:t>
            </w:r>
            <w:r w:rsidRPr="006D50BD">
              <w:rPr>
                <w:rFonts w:cs="Times"/>
                <w:b/>
                <w:sz w:val="16"/>
                <w:szCs w:val="16"/>
              </w:rPr>
              <w:t>[Y</w:t>
            </w:r>
            <w:r>
              <w:rPr>
                <w:rFonts w:cs="Times"/>
                <w:b/>
                <w:sz w:val="16"/>
                <w:szCs w:val="16"/>
              </w:rPr>
              <w:t>YYY]-[MM]-[DD]T[hh]:[mm]:[ss]</w:t>
            </w:r>
          </w:p>
        </w:tc>
      </w:tr>
      <w:tr w:rsidR="00B405EB" w:rsidRPr="00E42DF3" w:rsidTr="004E2E3F">
        <w:trPr>
          <w:trHeight w:val="510"/>
        </w:trPr>
        <w:tc>
          <w:tcPr>
            <w:tcW w:w="351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pagamentiPressoPSP</w:t>
            </w:r>
          </w:p>
        </w:tc>
        <w:tc>
          <w:tcPr>
            <w:tcW w:w="636" w:type="dxa"/>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n</w:t>
            </w:r>
          </w:p>
        </w:tc>
        <w:tc>
          <w:tcPr>
            <w:tcW w:w="621" w:type="dxa"/>
            <w:shd w:val="clear" w:color="auto" w:fill="DBE5F1" w:themeFill="accent1" w:themeFillTint="33"/>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w:t>
            </w:r>
          </w:p>
        </w:tc>
        <w:tc>
          <w:tcPr>
            <w:tcW w:w="3336" w:type="dxa"/>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Indica se l’Ente Creditore consente i pagamenti presso i PSP (vedi § </w:t>
            </w:r>
            <w:r w:rsidR="00B76B33">
              <w:fldChar w:fldCharType="begin"/>
            </w:r>
            <w:r w:rsidR="00B76B33">
              <w:instrText xml:space="preserve"> REF _Ref426395563 \r \h  \* MERGEFORMAT </w:instrText>
            </w:r>
            <w:r w:rsidR="00B76B33">
              <w:fldChar w:fldCharType="separate"/>
            </w:r>
            <w:r w:rsidR="00266967" w:rsidRPr="00266967">
              <w:rPr>
                <w:rFonts w:cs="Times"/>
                <w:sz w:val="16"/>
                <w:szCs w:val="16"/>
              </w:rPr>
              <w:t>2.2</w:t>
            </w:r>
            <w:r w:rsidR="00B76B33">
              <w:fldChar w:fldCharType="end"/>
            </w:r>
            <w:r w:rsidRPr="00E42DF3">
              <w:rPr>
                <w:rFonts w:cs="Times"/>
                <w:sz w:val="16"/>
                <w:szCs w:val="16"/>
              </w:rPr>
              <w:t>); può assumere i seguenti valori:</w:t>
            </w:r>
          </w:p>
          <w:p w:rsidR="00B405EB" w:rsidRPr="00E42DF3" w:rsidRDefault="00B405EB" w:rsidP="00D468B4">
            <w:pPr>
              <w:pStyle w:val="Soggettocommento"/>
              <w:numPr>
                <w:ilvl w:val="0"/>
                <w:numId w:val="54"/>
              </w:numPr>
              <w:ind w:left="393" w:right="91" w:hanging="393"/>
              <w:rPr>
                <w:sz w:val="16"/>
                <w:szCs w:val="16"/>
              </w:rPr>
            </w:pPr>
            <w:r w:rsidRPr="00E42DF3">
              <w:rPr>
                <w:sz w:val="16"/>
                <w:szCs w:val="16"/>
              </w:rPr>
              <w:t>NON consente i pagamenti c/o i PSP</w:t>
            </w:r>
          </w:p>
          <w:p w:rsidR="00B405EB" w:rsidRPr="00E42DF3" w:rsidRDefault="00B405EB" w:rsidP="00D468B4">
            <w:pPr>
              <w:pStyle w:val="Soggettocommento"/>
              <w:numPr>
                <w:ilvl w:val="0"/>
                <w:numId w:val="54"/>
              </w:numPr>
              <w:spacing w:after="120"/>
              <w:ind w:left="393" w:right="91" w:hanging="393"/>
              <w:rPr>
                <w:rFonts w:cs="Times"/>
                <w:sz w:val="16"/>
                <w:szCs w:val="16"/>
              </w:rPr>
            </w:pPr>
            <w:r w:rsidRPr="00E42DF3">
              <w:rPr>
                <w:sz w:val="16"/>
                <w:szCs w:val="16"/>
              </w:rPr>
              <w:t>CONSENTE i pagamenti c/o i PSP</w:t>
            </w:r>
          </w:p>
        </w:tc>
      </w:tr>
      <w:tr w:rsidR="00B405EB" w:rsidRPr="00E42DF3" w:rsidTr="004E2E3F">
        <w:trPr>
          <w:trHeight w:val="122"/>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erogazioneServizio</w:t>
            </w:r>
          </w:p>
        </w:tc>
        <w:tc>
          <w:tcPr>
            <w:tcW w:w="636"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0..1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3336"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Aggregazione relativa alle fasce orarie di erogazione del servizio da parte dell’Ente Creditore.</w:t>
            </w:r>
          </w:p>
          <w:p w:rsidR="00B405EB" w:rsidRPr="00E42DF3" w:rsidRDefault="00B405EB" w:rsidP="003A17BF">
            <w:pPr>
              <w:spacing w:beforeLines="30" w:before="72" w:afterLines="30" w:after="72"/>
              <w:ind w:right="92"/>
              <w:rPr>
                <w:rFonts w:cs="Times"/>
                <w:b/>
                <w:sz w:val="16"/>
                <w:szCs w:val="16"/>
              </w:rPr>
            </w:pPr>
            <w:r w:rsidRPr="00E42DF3">
              <w:rPr>
                <w:rFonts w:cs="Times"/>
                <w:b/>
                <w:sz w:val="16"/>
                <w:szCs w:val="16"/>
              </w:rPr>
              <w:t xml:space="preserve">L’informazione è obbligatoria nel caso in cui il dato </w:t>
            </w:r>
            <w:r w:rsidRPr="00E42DF3">
              <w:rPr>
                <w:rFonts w:asciiTheme="minorHAnsi" w:hAnsiTheme="minorHAnsi"/>
                <w:b/>
                <w:bCs/>
                <w:color w:val="000000"/>
                <w:sz w:val="16"/>
                <w:szCs w:val="16"/>
              </w:rPr>
              <w:t>pagamentiPressoPSP</w:t>
            </w:r>
            <w:r w:rsidRPr="00E42DF3">
              <w:rPr>
                <w:b/>
                <w:bCs/>
                <w:color w:val="000000"/>
                <w:sz w:val="16"/>
                <w:szCs w:val="16"/>
              </w:rPr>
              <w:t xml:space="preserve"> sia 1.</w:t>
            </w:r>
          </w:p>
        </w:tc>
      </w:tr>
    </w:tbl>
    <w:p w:rsidR="00B405EB" w:rsidRPr="00E42DF3" w:rsidRDefault="00B405EB" w:rsidP="00B405EB">
      <w:pPr>
        <w:spacing w:before="120" w:after="120"/>
        <w:ind w:firstLine="284"/>
        <w:jc w:val="both"/>
        <w:rPr>
          <w:bCs/>
          <w:sz w:val="24"/>
          <w:lang w:bidi="he-IL"/>
        </w:rPr>
      </w:pPr>
      <w:r w:rsidRPr="00E42DF3">
        <w:rPr>
          <w:bCs/>
          <w:sz w:val="24"/>
          <w:lang w:bidi="he-IL"/>
        </w:rPr>
        <w:lastRenderedPageBreak/>
        <w:t xml:space="preserve">Per ciò che attiene alla comunicazione le informazioni relative ai conti da accreditare, gli Enti Creditori inviano ad AgID il tracciato indicato in </w:t>
      </w:r>
      <w:r w:rsidR="00B76B33">
        <w:fldChar w:fldCharType="begin"/>
      </w:r>
      <w:r w:rsidR="00B76B33">
        <w:instrText xml:space="preserve"> REF _Ref429000232 \h  \* MERGEFORMAT </w:instrText>
      </w:r>
      <w:r w:rsidR="00B76B33">
        <w:fldChar w:fldCharType="separate"/>
      </w:r>
      <w:r w:rsidR="00266967" w:rsidRPr="00266967">
        <w:rPr>
          <w:sz w:val="24"/>
          <w:szCs w:val="24"/>
        </w:rPr>
        <w:t>Tabella 8</w:t>
      </w:r>
      <w:r w:rsidR="00B76B33">
        <w:fldChar w:fldCharType="end"/>
      </w:r>
      <w:r w:rsidRPr="00E42DF3">
        <w:rPr>
          <w:bCs/>
          <w:sz w:val="24"/>
          <w:lang w:bidi="he-IL"/>
        </w:rPr>
        <w:t>.</w:t>
      </w:r>
    </w:p>
    <w:p w:rsidR="00B405EB" w:rsidRPr="00E42DF3" w:rsidRDefault="00B405EB" w:rsidP="00B405EB">
      <w:pPr>
        <w:spacing w:before="120" w:after="120"/>
        <w:jc w:val="both"/>
        <w:rPr>
          <w:b/>
          <w:bCs/>
          <w:sz w:val="24"/>
          <w:lang w:bidi="he-IL"/>
        </w:rPr>
      </w:pPr>
      <w:bookmarkStart w:id="205" w:name="_Ref429000232"/>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8</w:t>
      </w:r>
      <w:r w:rsidR="00307FE2" w:rsidRPr="00E42DF3">
        <w:rPr>
          <w:b/>
        </w:rPr>
        <w:fldChar w:fldCharType="end"/>
      </w:r>
      <w:bookmarkEnd w:id="205"/>
      <w:r w:rsidRPr="00E42DF3">
        <w:rPr>
          <w:b/>
          <w:sz w:val="24"/>
          <w:szCs w:val="24"/>
        </w:rPr>
        <w:t xml:space="preserve"> - Tracciato XML per comunicazione "IBAN di accredito"</w:t>
      </w:r>
    </w:p>
    <w:tbl>
      <w:tblPr>
        <w:tblW w:w="9606" w:type="dxa"/>
        <w:tblLook w:val="00A0" w:firstRow="1" w:lastRow="0" w:firstColumn="1" w:lastColumn="0" w:noHBand="0" w:noVBand="0"/>
      </w:tblPr>
      <w:tblGrid>
        <w:gridCol w:w="3510"/>
        <w:gridCol w:w="505"/>
        <w:gridCol w:w="1196"/>
        <w:gridCol w:w="701"/>
        <w:gridCol w:w="550"/>
        <w:gridCol w:w="3144"/>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05"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19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70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14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informativaContoAccredito</w:t>
            </w:r>
          </w:p>
        </w:tc>
        <w:tc>
          <w:tcPr>
            <w:tcW w:w="505" w:type="dxa"/>
            <w:tcBorders>
              <w:top w:val="single" w:sz="4" w:space="0" w:color="auto"/>
            </w:tcBorders>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196"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701"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p>
        </w:tc>
        <w:tc>
          <w:tcPr>
            <w:tcW w:w="3144"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Informativa inviata dall’ente creditore al Nodo dei Pagamenti-SPC</w:t>
            </w:r>
          </w:p>
        </w:tc>
      </w:tr>
      <w:tr w:rsidR="00B405EB" w:rsidRPr="00E42DF3" w:rsidTr="004E2E3F">
        <w:trPr>
          <w:trHeight w:val="489"/>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identificativoFlusso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96"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70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144" w:type="dxa"/>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Identificativo del flusso dell’Ente Creditore, con un codice utile ad identificare univocamente la comunicazione (es. numero di protocollo).</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identificativoDominio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96"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701"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144"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identificativo Dominio dell’Ente Creditore (codice utilizzato nella RPT)</w:t>
            </w:r>
          </w:p>
        </w:tc>
      </w:tr>
      <w:tr w:rsidR="00B405EB" w:rsidRPr="00E42DF3" w:rsidTr="004E2E3F">
        <w:trPr>
          <w:trHeight w:val="431"/>
        </w:trPr>
        <w:tc>
          <w:tcPr>
            <w:tcW w:w="3510" w:type="dxa"/>
            <w:shd w:val="clear" w:color="auto" w:fill="C6D9F1" w:themeFill="text2"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ragioneSociale</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96"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70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144" w:type="dxa"/>
            <w:shd w:val="clear" w:color="auto" w:fill="C6D9F1" w:themeFill="text2" w:themeFillTint="33"/>
            <w:noWrap/>
          </w:tcPr>
          <w:p w:rsidR="00B405EB" w:rsidRPr="00E42DF3" w:rsidRDefault="00B405EB" w:rsidP="003A17BF">
            <w:pPr>
              <w:spacing w:beforeLines="30" w:before="72" w:afterLines="30" w:after="72"/>
              <w:ind w:right="92"/>
              <w:rPr>
                <w:sz w:val="16"/>
                <w:szCs w:val="16"/>
              </w:rPr>
            </w:pPr>
            <w:r w:rsidRPr="00E42DF3">
              <w:rPr>
                <w:sz w:val="16"/>
                <w:szCs w:val="16"/>
              </w:rPr>
              <w:t>Ragione sociale dell’Ente Creditore.</w:t>
            </w:r>
          </w:p>
        </w:tc>
      </w:tr>
      <w:tr w:rsidR="00B405EB" w:rsidRPr="00E42DF3" w:rsidTr="004E2E3F">
        <w:trPr>
          <w:trHeight w:val="165"/>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dataPubblicazione</w:t>
            </w:r>
            <w:r>
              <w:rPr>
                <w:bCs/>
                <w:color w:val="000000"/>
                <w:sz w:val="16"/>
                <w:szCs w:val="16"/>
              </w:rPr>
              <w:t>..</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96"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70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19</w:t>
            </w:r>
          </w:p>
        </w:tc>
        <w:tc>
          <w:tcPr>
            <w:tcW w:w="3144" w:type="dxa"/>
            <w:shd w:val="clear" w:color="auto" w:fill="auto"/>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Data e ora di “pubblicazione” del flusso informativo da parte </w:t>
            </w:r>
            <w:r w:rsidRPr="00E42DF3">
              <w:rPr>
                <w:sz w:val="16"/>
                <w:szCs w:val="16"/>
              </w:rPr>
              <w:t>dell’Ente Creditore</w:t>
            </w:r>
            <w:r w:rsidRPr="00E42DF3">
              <w:rPr>
                <w:rFonts w:cs="Times"/>
                <w:sz w:val="16"/>
                <w:szCs w:val="16"/>
              </w:rPr>
              <w:t>, secondo il formato ISO 8601.</w:t>
            </w:r>
          </w:p>
          <w:p w:rsidR="00B405EB" w:rsidRPr="00E42DF3" w:rsidRDefault="00B405EB" w:rsidP="003A17BF">
            <w:pPr>
              <w:spacing w:beforeLines="30" w:before="72" w:afterLines="30" w:after="72"/>
              <w:ind w:right="91"/>
              <w:rPr>
                <w:rFonts w:cs="Times"/>
                <w:sz w:val="16"/>
                <w:szCs w:val="16"/>
              </w:rPr>
            </w:pPr>
            <w:r w:rsidRPr="00E42DF3">
              <w:rPr>
                <w:rFonts w:cs="Times"/>
                <w:sz w:val="16"/>
                <w:szCs w:val="16"/>
              </w:rPr>
              <w:t>Corrisponde alla data e ora di invio della comunicazione relativa all’</w:t>
            </w:r>
            <w:r w:rsidRPr="00E42DF3">
              <w:rPr>
                <w:rFonts w:asciiTheme="minorHAnsi" w:hAnsiTheme="minorHAnsi" w:cs="Times"/>
                <w:sz w:val="16"/>
                <w:szCs w:val="16"/>
              </w:rPr>
              <w:t>identificativoFlusso</w:t>
            </w:r>
            <w:r w:rsidRPr="00E42DF3">
              <w:rPr>
                <w:rFonts w:cs="Times"/>
                <w:sz w:val="16"/>
                <w:szCs w:val="16"/>
              </w:rPr>
              <w:t xml:space="preserve"> corrente.</w:t>
            </w:r>
          </w:p>
          <w:p w:rsidR="00B405EB" w:rsidRPr="006C0811" w:rsidRDefault="00B405EB" w:rsidP="003A17BF">
            <w:pPr>
              <w:spacing w:beforeLines="30" w:before="72" w:afterLines="30" w:after="72"/>
              <w:ind w:right="91"/>
              <w:rPr>
                <w:rFonts w:cs="Times"/>
                <w:b/>
                <w:sz w:val="16"/>
                <w:szCs w:val="16"/>
                <w:lang w:val="de-DE"/>
              </w:rPr>
            </w:pPr>
            <w:r w:rsidRPr="006C0811">
              <w:rPr>
                <w:rFonts w:cs="Times"/>
                <w:b/>
                <w:sz w:val="16"/>
                <w:szCs w:val="16"/>
                <w:lang w:val="de-DE"/>
              </w:rPr>
              <w:t>[YYYY]-[MM]-[DD]T[hh]:[mm]:[ss]</w:t>
            </w:r>
          </w:p>
          <w:p w:rsidR="00B405EB" w:rsidRPr="00E42DF3" w:rsidRDefault="00B405EB" w:rsidP="003A17BF">
            <w:pPr>
              <w:spacing w:beforeLines="30" w:before="72" w:afterLines="30" w:after="72"/>
              <w:ind w:right="91"/>
              <w:rPr>
                <w:rFonts w:cs="Times"/>
                <w:sz w:val="16"/>
                <w:szCs w:val="16"/>
              </w:rPr>
            </w:pPr>
            <w:r w:rsidRPr="00E42DF3">
              <w:rPr>
                <w:rFonts w:cs="Times"/>
                <w:sz w:val="16"/>
                <w:szCs w:val="16"/>
              </w:rPr>
              <w:t xml:space="preserve">Dev’essere maggiore della </w:t>
            </w:r>
            <w:r w:rsidRPr="00E42DF3">
              <w:rPr>
                <w:rFonts w:asciiTheme="minorHAnsi" w:hAnsiTheme="minorHAnsi" w:cs="Times"/>
                <w:sz w:val="16"/>
                <w:szCs w:val="16"/>
              </w:rPr>
              <w:t>dataPubblicazione</w:t>
            </w:r>
            <w:r w:rsidRPr="00E42DF3">
              <w:rPr>
                <w:rFonts w:cs="Times"/>
                <w:sz w:val="16"/>
                <w:szCs w:val="16"/>
              </w:rPr>
              <w:t xml:space="preserve"> contenuta nell’ultimo flusso di informativa </w:t>
            </w:r>
            <w:r w:rsidRPr="00E42DF3">
              <w:rPr>
                <w:sz w:val="16"/>
                <w:szCs w:val="16"/>
              </w:rPr>
              <w:t>dell’Ente Creditore</w:t>
            </w:r>
            <w:r w:rsidRPr="00E42DF3">
              <w:rPr>
                <w:rFonts w:cs="Times"/>
                <w:sz w:val="16"/>
                <w:szCs w:val="16"/>
              </w:rPr>
              <w:t xml:space="preserve"> caricato nel Nodo.</w:t>
            </w:r>
          </w:p>
        </w:tc>
      </w:tr>
      <w:tr w:rsidR="00B405EB" w:rsidRPr="00E42DF3" w:rsidTr="004E2E3F">
        <w:trPr>
          <w:trHeight w:val="235"/>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dataInizioValidita</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96"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an</w:t>
            </w:r>
          </w:p>
        </w:tc>
        <w:tc>
          <w:tcPr>
            <w:tcW w:w="70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19</w:t>
            </w:r>
          </w:p>
        </w:tc>
        <w:tc>
          <w:tcPr>
            <w:tcW w:w="3144" w:type="dxa"/>
            <w:shd w:val="clear" w:color="auto" w:fill="C6D9F1" w:themeFill="text2" w:themeFillTint="33"/>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Data e ora da cui saranno considerati validi dal Nodo solamente gli IBAN di Accredito contenuti nel presente flusso. Deve seguire il formato ISO 8601:</w:t>
            </w:r>
          </w:p>
          <w:p w:rsidR="00B405EB" w:rsidRPr="008F59A8" w:rsidRDefault="00B405EB" w:rsidP="003A17BF">
            <w:pPr>
              <w:spacing w:beforeLines="30" w:before="72" w:afterLines="30" w:after="72"/>
              <w:ind w:right="92"/>
              <w:rPr>
                <w:rFonts w:cs="Times"/>
                <w:b/>
                <w:sz w:val="16"/>
                <w:szCs w:val="16"/>
              </w:rPr>
            </w:pPr>
            <w:r w:rsidRPr="008F59A8">
              <w:rPr>
                <w:rFonts w:cs="Times"/>
                <w:b/>
                <w:sz w:val="16"/>
                <w:szCs w:val="16"/>
              </w:rPr>
              <w:t>[YYYY]-[MM]-[DD]T[hh]:[mm]:[ss]</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Dev’essere maggiore o uguale alla </w:t>
            </w:r>
            <w:r w:rsidRPr="00E42DF3">
              <w:rPr>
                <w:rFonts w:asciiTheme="minorHAnsi" w:hAnsiTheme="minorHAnsi" w:cs="Times"/>
                <w:sz w:val="16"/>
                <w:szCs w:val="16"/>
              </w:rPr>
              <w:t>dataPubblicazione</w:t>
            </w:r>
            <w:r w:rsidRPr="00E42DF3">
              <w:rPr>
                <w:rFonts w:cs="Times"/>
                <w:sz w:val="16"/>
                <w:szCs w:val="16"/>
              </w:rPr>
              <w:t xml:space="preserve"> e maggiore della data corrente.</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La validità parte comunque dalle 00:00:00 del giorno indicato.</w:t>
            </w:r>
          </w:p>
        </w:tc>
      </w:tr>
      <w:tr w:rsidR="00B405EB" w:rsidRPr="00E42DF3" w:rsidTr="004E2E3F">
        <w:trPr>
          <w:trHeight w:val="300"/>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contiDiAccredito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96"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701"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w:t>
            </w:r>
            <w:r>
              <w:rPr>
                <w:rFonts w:cs="Times"/>
                <w:color w:val="000000"/>
                <w:sz w:val="16"/>
                <w:szCs w:val="16"/>
              </w:rPr>
              <w:t>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3144"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Aggregazione relativa agli IBAN di accredito di pertinenza dell’Ente Creditore. </w:t>
            </w:r>
          </w:p>
        </w:tc>
      </w:tr>
      <w:tr w:rsidR="00B405EB" w:rsidRPr="00E42DF3" w:rsidTr="004E2E3F">
        <w:trPr>
          <w:trHeight w:val="300"/>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ibanAccredito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96"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70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Pr>
                <w:rFonts w:cs="Times"/>
                <w:color w:val="000000"/>
                <w:sz w:val="16"/>
                <w:szCs w:val="16"/>
              </w:rPr>
              <w:t>0</w:t>
            </w:r>
            <w:r w:rsidRPr="00E42DF3">
              <w:rPr>
                <w:rFonts w:cs="Times"/>
                <w:color w:val="000000"/>
                <w:sz w:val="16"/>
                <w:szCs w:val="16"/>
              </w:rPr>
              <w:t>..</w:t>
            </w:r>
            <w:r>
              <w:rPr>
                <w:rFonts w:cs="Times"/>
                <w:color w:val="000000"/>
                <w:sz w:val="16"/>
                <w:szCs w:val="16"/>
              </w:rPr>
              <w:t>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3144" w:type="dxa"/>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 l’International Bank Account Number,, definito secondo lo standard ISO 13616, del conto da accreditare presso la Banca di accredito indicata dall’ente creditore, di norma la Banca Tesoriera.</w:t>
            </w:r>
          </w:p>
        </w:tc>
      </w:tr>
      <w:tr w:rsidR="00B405EB" w:rsidRPr="00E42DF3" w:rsidTr="004E2E3F">
        <w:trPr>
          <w:trHeight w:val="300"/>
        </w:trPr>
        <w:tc>
          <w:tcPr>
            <w:tcW w:w="9606" w:type="dxa"/>
            <w:gridSpan w:val="6"/>
            <w:shd w:val="clear" w:color="auto" w:fill="C6D9F1" w:themeFill="text2" w:themeFillTint="33"/>
            <w:noWrap/>
          </w:tcPr>
          <w:p w:rsidR="00B405EB" w:rsidRPr="00770C90" w:rsidRDefault="00B405EB" w:rsidP="003A17BF">
            <w:pPr>
              <w:spacing w:beforeLines="30" w:before="72" w:afterLines="30" w:after="72"/>
              <w:ind w:right="92"/>
              <w:rPr>
                <w:rFonts w:cs="Times"/>
                <w:b/>
              </w:rPr>
            </w:pPr>
            <w:r>
              <w:rPr>
                <w:rFonts w:cs="Times"/>
                <w:b/>
              </w:rPr>
              <w:t>Oppure, in alternativa, la struttura sotto indicata</w:t>
            </w:r>
          </w:p>
        </w:tc>
      </w:tr>
      <w:tr w:rsidR="00B405EB" w:rsidRPr="00E42DF3" w:rsidTr="004E2E3F">
        <w:trPr>
          <w:trHeight w:val="300"/>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770C90">
              <w:rPr>
                <w:bCs/>
                <w:color w:val="000000"/>
                <w:sz w:val="16"/>
                <w:szCs w:val="16"/>
              </w:rPr>
              <w:t>infoContoDiAccreditoPair</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Pr>
                <w:rFonts w:cs="Times"/>
                <w:color w:val="000000"/>
                <w:sz w:val="16"/>
                <w:szCs w:val="16"/>
              </w:rPr>
              <w:t>3</w:t>
            </w:r>
          </w:p>
        </w:tc>
        <w:tc>
          <w:tcPr>
            <w:tcW w:w="1196"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Pr>
                <w:rFonts w:cs="Times"/>
                <w:color w:val="000000"/>
                <w:sz w:val="16"/>
                <w:szCs w:val="16"/>
              </w:rPr>
              <w:t>s</w:t>
            </w:r>
          </w:p>
        </w:tc>
        <w:tc>
          <w:tcPr>
            <w:tcW w:w="701"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Pr>
                <w:rFonts w:cs="Times"/>
                <w:color w:val="000000"/>
                <w:sz w:val="16"/>
                <w:szCs w:val="16"/>
              </w:rPr>
              <w:t>0..1</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p>
        </w:tc>
        <w:tc>
          <w:tcPr>
            <w:tcW w:w="3144"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Aggregazione relativa agli IBAN di accredito di pertinenza dell’Ente Creditore</w:t>
            </w:r>
          </w:p>
        </w:tc>
      </w:tr>
      <w:tr w:rsidR="00B405EB" w:rsidRPr="00E42DF3" w:rsidTr="004E2E3F">
        <w:trPr>
          <w:trHeight w:val="60"/>
        </w:trPr>
        <w:tc>
          <w:tcPr>
            <w:tcW w:w="3510" w:type="dxa"/>
            <w:shd w:val="clear" w:color="auto" w:fill="C6D9F1" w:themeFill="text2"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ibanAccredito</w:t>
            </w:r>
          </w:p>
        </w:tc>
        <w:tc>
          <w:tcPr>
            <w:tcW w:w="505" w:type="dxa"/>
            <w:shd w:val="clear" w:color="auto" w:fill="C6D9F1" w:themeFill="text2" w:themeFillTint="33"/>
          </w:tcPr>
          <w:p w:rsidR="00B405EB" w:rsidRPr="00E42DF3" w:rsidRDefault="00B405EB" w:rsidP="003A17BF">
            <w:pPr>
              <w:spacing w:beforeLines="30" w:before="72" w:afterLines="30" w:after="72"/>
              <w:jc w:val="center"/>
              <w:rPr>
                <w:rFonts w:cs="Times"/>
                <w:color w:val="000000"/>
                <w:sz w:val="16"/>
                <w:szCs w:val="16"/>
              </w:rPr>
            </w:pPr>
            <w:r>
              <w:rPr>
                <w:rFonts w:cs="Times"/>
                <w:color w:val="000000"/>
                <w:sz w:val="16"/>
                <w:szCs w:val="16"/>
              </w:rPr>
              <w:t>4</w:t>
            </w:r>
          </w:p>
        </w:tc>
        <w:tc>
          <w:tcPr>
            <w:tcW w:w="1196"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701"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Pr>
                <w:rFonts w:cs="Times"/>
                <w:color w:val="000000"/>
                <w:sz w:val="16"/>
                <w:szCs w:val="16"/>
              </w:rPr>
              <w:t>1</w:t>
            </w:r>
            <w:r w:rsidRPr="00E42DF3">
              <w:rPr>
                <w:rFonts w:cs="Times"/>
                <w:color w:val="000000"/>
                <w:sz w:val="16"/>
                <w:szCs w:val="16"/>
              </w:rPr>
              <w:t>..</w:t>
            </w:r>
            <w:r>
              <w:rPr>
                <w:rFonts w:cs="Times"/>
                <w:color w:val="000000"/>
                <w:sz w:val="16"/>
                <w:szCs w:val="16"/>
              </w:rPr>
              <w:t>1</w:t>
            </w:r>
          </w:p>
        </w:tc>
        <w:tc>
          <w:tcPr>
            <w:tcW w:w="550" w:type="dxa"/>
            <w:shd w:val="clear" w:color="auto" w:fill="C6D9F1" w:themeFill="text2" w:themeFillTint="33"/>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3144" w:type="dxa"/>
            <w:shd w:val="clear" w:color="auto" w:fill="C6D9F1" w:themeFill="text2" w:themeFillTint="33"/>
            <w:noWrap/>
          </w:tcPr>
          <w:p w:rsidR="00B405EB" w:rsidRPr="00E42DF3" w:rsidRDefault="00B405EB" w:rsidP="003A17BF">
            <w:pPr>
              <w:spacing w:beforeLines="30" w:before="72" w:afterLines="30" w:after="72"/>
              <w:ind w:right="92"/>
              <w:rPr>
                <w:rFonts w:cs="Times"/>
                <w:sz w:val="16"/>
                <w:szCs w:val="16"/>
              </w:rPr>
            </w:pPr>
            <w:r>
              <w:rPr>
                <w:rFonts w:cs="Times"/>
                <w:sz w:val="16"/>
                <w:szCs w:val="16"/>
              </w:rPr>
              <w:t>Vedi analogo elemento sopra descritto.</w:t>
            </w:r>
            <w:r w:rsidRPr="00E42DF3">
              <w:rPr>
                <w:rFonts w:cs="Times"/>
                <w:sz w:val="16"/>
                <w:szCs w:val="16"/>
              </w:rPr>
              <w:t>.</w:t>
            </w:r>
          </w:p>
        </w:tc>
      </w:tr>
      <w:tr w:rsidR="00B405EB" w:rsidRPr="00E42DF3" w:rsidTr="004E2E3F">
        <w:trPr>
          <w:trHeight w:val="300"/>
        </w:trPr>
        <w:tc>
          <w:tcPr>
            <w:tcW w:w="3510" w:type="dxa"/>
            <w:shd w:val="clear" w:color="auto" w:fill="auto"/>
            <w:noWrap/>
          </w:tcPr>
          <w:p w:rsidR="00B405EB" w:rsidRDefault="00B405EB" w:rsidP="003A17BF">
            <w:pPr>
              <w:spacing w:beforeLines="30" w:before="72" w:afterLines="30" w:after="72"/>
              <w:ind w:left="142"/>
              <w:rPr>
                <w:bCs/>
                <w:color w:val="000000"/>
                <w:sz w:val="16"/>
                <w:szCs w:val="16"/>
              </w:rPr>
            </w:pPr>
            <w:r>
              <w:rPr>
                <w:bCs/>
                <w:color w:val="000000"/>
                <w:sz w:val="16"/>
                <w:szCs w:val="16"/>
              </w:rPr>
              <w:t>idBancaSeller</w:t>
            </w:r>
          </w:p>
        </w:tc>
        <w:tc>
          <w:tcPr>
            <w:tcW w:w="505" w:type="dxa"/>
            <w:shd w:val="clear" w:color="auto" w:fill="auto"/>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4</w:t>
            </w:r>
          </w:p>
        </w:tc>
        <w:tc>
          <w:tcPr>
            <w:tcW w:w="1196" w:type="dxa"/>
            <w:shd w:val="clear" w:color="auto" w:fill="auto"/>
            <w:noWrap/>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an</w:t>
            </w:r>
          </w:p>
        </w:tc>
        <w:tc>
          <w:tcPr>
            <w:tcW w:w="701" w:type="dxa"/>
            <w:shd w:val="clear" w:color="auto" w:fill="auto"/>
            <w:noWrap/>
          </w:tcPr>
          <w:p w:rsidR="00B405EB" w:rsidRDefault="00B405EB"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auto"/>
            <w:noWrap/>
          </w:tcPr>
          <w:p w:rsidR="00B405EB" w:rsidRDefault="00B405EB" w:rsidP="003A17BF">
            <w:pPr>
              <w:spacing w:beforeLines="30" w:before="72" w:afterLines="30" w:after="72"/>
              <w:jc w:val="center"/>
              <w:rPr>
                <w:color w:val="000000"/>
                <w:sz w:val="16"/>
                <w:szCs w:val="16"/>
              </w:rPr>
            </w:pPr>
            <w:r>
              <w:rPr>
                <w:color w:val="000000"/>
                <w:sz w:val="16"/>
                <w:szCs w:val="16"/>
              </w:rPr>
              <w:t>50</w:t>
            </w:r>
          </w:p>
        </w:tc>
        <w:tc>
          <w:tcPr>
            <w:tcW w:w="3144" w:type="dxa"/>
            <w:shd w:val="clear" w:color="auto" w:fill="auto"/>
            <w:noWrap/>
          </w:tcPr>
          <w:p w:rsidR="00B405EB" w:rsidRDefault="00B405EB" w:rsidP="003A17BF">
            <w:pPr>
              <w:spacing w:beforeLines="30" w:before="72" w:afterLines="30" w:after="72"/>
              <w:ind w:right="92"/>
              <w:rPr>
                <w:rFonts w:cs="Times"/>
                <w:sz w:val="16"/>
                <w:szCs w:val="16"/>
              </w:rPr>
            </w:pPr>
            <w:r>
              <w:rPr>
                <w:rFonts w:cs="Times"/>
                <w:sz w:val="16"/>
                <w:szCs w:val="16"/>
              </w:rPr>
              <w:t xml:space="preserve">Identificativo della </w:t>
            </w:r>
            <w:r>
              <w:rPr>
                <w:rFonts w:cs="Times"/>
                <w:i/>
                <w:sz w:val="16"/>
                <w:szCs w:val="16"/>
              </w:rPr>
              <w:t>Seller Bank</w:t>
            </w:r>
            <w:r>
              <w:rPr>
                <w:rFonts w:cs="Times"/>
                <w:sz w:val="16"/>
                <w:szCs w:val="16"/>
              </w:rPr>
              <w:t xml:space="preserve"> secondo la codifica MyBank (vedi Elenco dei PSP aderenti pubblicato sul sito AgID).</w:t>
            </w:r>
          </w:p>
        </w:tc>
      </w:tr>
    </w:tbl>
    <w:p w:rsidR="00822BAD" w:rsidRDefault="00822BAD" w:rsidP="00822BAD">
      <w:pPr>
        <w:pStyle w:val="Titolo3"/>
      </w:pPr>
      <w:bookmarkStart w:id="206" w:name="_Ref427013733"/>
      <w:bookmarkStart w:id="207" w:name="_Ref427013769"/>
      <w:bookmarkStart w:id="208" w:name="_Ref427013954"/>
      <w:bookmarkStart w:id="209" w:name="_Ref427014040"/>
      <w:bookmarkStart w:id="210" w:name="_Ref427014292"/>
      <w:bookmarkStart w:id="211" w:name="_Ref427014380"/>
      <w:bookmarkStart w:id="212" w:name="_Ref373951255"/>
      <w:bookmarkStart w:id="213" w:name="_Toc378068730"/>
      <w:bookmarkStart w:id="214" w:name="_Toc393651280"/>
      <w:bookmarkStart w:id="215" w:name="_Toc398137848"/>
      <w:bookmarkStart w:id="216" w:name="_Toc487281004"/>
      <w:bookmarkStart w:id="217" w:name="_Toc508016170"/>
      <w:bookmarkStart w:id="218" w:name="_Ref361422774"/>
      <w:bookmarkStart w:id="219" w:name="_Toc378068731"/>
      <w:bookmarkStart w:id="220" w:name="_Toc393651281"/>
      <w:bookmarkStart w:id="221" w:name="_Toc398137849"/>
      <w:bookmarkStart w:id="222" w:name="_Toc400729701"/>
      <w:bookmarkEnd w:id="196"/>
      <w:r w:rsidRPr="00E42DF3">
        <w:t>Catalogo Dati Informativi</w:t>
      </w:r>
      <w:bookmarkEnd w:id="206"/>
      <w:bookmarkEnd w:id="207"/>
      <w:bookmarkEnd w:id="208"/>
      <w:bookmarkEnd w:id="209"/>
      <w:bookmarkEnd w:id="210"/>
      <w:bookmarkEnd w:id="211"/>
      <w:bookmarkEnd w:id="212"/>
      <w:bookmarkEnd w:id="213"/>
      <w:bookmarkEnd w:id="214"/>
      <w:bookmarkEnd w:id="215"/>
      <w:bookmarkEnd w:id="216"/>
      <w:bookmarkEnd w:id="217"/>
    </w:p>
    <w:p w:rsidR="00904B21" w:rsidRDefault="00B405EB" w:rsidP="00904B21">
      <w:pPr>
        <w:spacing w:after="120"/>
        <w:ind w:firstLine="284"/>
        <w:contextualSpacing/>
        <w:jc w:val="both"/>
        <w:rPr>
          <w:sz w:val="24"/>
          <w:lang w:eastAsia="en-US" w:bidi="he-IL"/>
        </w:rPr>
      </w:pPr>
      <w:r w:rsidRPr="00E42DF3">
        <w:rPr>
          <w:sz w:val="24"/>
          <w:lang w:eastAsia="en-US" w:bidi="he-IL"/>
        </w:rPr>
        <w:t xml:space="preserve">Il catalogo dei dati informativi </w:t>
      </w:r>
      <w:r w:rsidR="00481077">
        <w:rPr>
          <w:sz w:val="24"/>
          <w:lang w:eastAsia="en-US" w:bidi="he-IL"/>
        </w:rPr>
        <w:t xml:space="preserve">è lo strumento </w:t>
      </w:r>
      <w:r w:rsidR="00D352A2">
        <w:rPr>
          <w:sz w:val="24"/>
          <w:lang w:eastAsia="en-US" w:bidi="he-IL"/>
        </w:rPr>
        <w:t>con il quale il PSP comunica ai propri potenziali clienti, utilizzatori del sistema pagoPA</w:t>
      </w:r>
      <w:r w:rsidR="00481077">
        <w:rPr>
          <w:sz w:val="24"/>
          <w:lang w:eastAsia="en-US" w:bidi="he-IL"/>
        </w:rPr>
        <w:t>,</w:t>
      </w:r>
      <w:r w:rsidR="00D352A2" w:rsidRPr="00D352A2">
        <w:rPr>
          <w:sz w:val="24"/>
          <w:lang w:eastAsia="en-US" w:bidi="he-IL"/>
        </w:rPr>
        <w:t xml:space="preserve"> </w:t>
      </w:r>
      <w:r w:rsidR="00D352A2">
        <w:rPr>
          <w:sz w:val="24"/>
          <w:lang w:eastAsia="en-US" w:bidi="he-IL"/>
        </w:rPr>
        <w:t xml:space="preserve">le </w:t>
      </w:r>
      <w:r w:rsidR="00481077">
        <w:rPr>
          <w:sz w:val="24"/>
          <w:lang w:eastAsia="en-US" w:bidi="he-IL"/>
        </w:rPr>
        <w:t>condizioni di utilizzo</w:t>
      </w:r>
      <w:r w:rsidR="00D352A2">
        <w:rPr>
          <w:sz w:val="24"/>
          <w:lang w:eastAsia="en-US" w:bidi="he-IL"/>
        </w:rPr>
        <w:t xml:space="preserve"> relative ai </w:t>
      </w:r>
      <w:r w:rsidR="00D352A2" w:rsidRPr="00E42DF3">
        <w:rPr>
          <w:sz w:val="24"/>
          <w:lang w:eastAsia="en-US" w:bidi="he-IL"/>
        </w:rPr>
        <w:t xml:space="preserve">servizi </w:t>
      </w:r>
      <w:r w:rsidR="00D352A2">
        <w:rPr>
          <w:sz w:val="24"/>
          <w:lang w:eastAsia="en-US" w:bidi="he-IL"/>
        </w:rPr>
        <w:t xml:space="preserve">che rende disponibile </w:t>
      </w:r>
      <w:r w:rsidR="00D352A2" w:rsidRPr="00E42DF3">
        <w:rPr>
          <w:sz w:val="24"/>
          <w:lang w:eastAsia="en-US" w:bidi="he-IL"/>
        </w:rPr>
        <w:t xml:space="preserve">ed il costo </w:t>
      </w:r>
      <w:r w:rsidR="00D352A2">
        <w:rPr>
          <w:sz w:val="24"/>
          <w:lang w:eastAsia="en-US" w:bidi="he-IL"/>
        </w:rPr>
        <w:t xml:space="preserve">di commissione </w:t>
      </w:r>
      <w:r w:rsidR="00D352A2" w:rsidRPr="00E42DF3">
        <w:rPr>
          <w:sz w:val="24"/>
          <w:lang w:eastAsia="en-US" w:bidi="he-IL"/>
        </w:rPr>
        <w:t xml:space="preserve">massimo </w:t>
      </w:r>
      <w:r w:rsidR="00904B21">
        <w:rPr>
          <w:sz w:val="24"/>
          <w:lang w:eastAsia="en-US" w:bidi="he-IL"/>
        </w:rPr>
        <w:t>che potrà essere applicato.</w:t>
      </w:r>
    </w:p>
    <w:p w:rsidR="00904B21" w:rsidRDefault="00D352A2" w:rsidP="00904B21">
      <w:pPr>
        <w:spacing w:after="120"/>
        <w:ind w:firstLine="284"/>
        <w:contextualSpacing/>
        <w:jc w:val="both"/>
        <w:rPr>
          <w:sz w:val="24"/>
          <w:lang w:eastAsia="en-US" w:bidi="he-IL"/>
        </w:rPr>
      </w:pPr>
      <w:r>
        <w:rPr>
          <w:sz w:val="24"/>
          <w:lang w:eastAsia="en-US" w:bidi="he-IL"/>
        </w:rPr>
        <w:lastRenderedPageBreak/>
        <w:t>P</w:t>
      </w:r>
      <w:r w:rsidRPr="00E42DF3">
        <w:rPr>
          <w:sz w:val="24"/>
          <w:lang w:eastAsia="en-US" w:bidi="he-IL"/>
        </w:rPr>
        <w:t>er ogni servizio attivato</w:t>
      </w:r>
      <w:r w:rsidR="00481077">
        <w:rPr>
          <w:sz w:val="24"/>
          <w:lang w:eastAsia="en-US" w:bidi="he-IL"/>
        </w:rPr>
        <w:t xml:space="preserve"> (canale)</w:t>
      </w:r>
      <w:r w:rsidRPr="00E42DF3">
        <w:rPr>
          <w:sz w:val="24"/>
          <w:lang w:eastAsia="en-US" w:bidi="he-IL"/>
        </w:rPr>
        <w:t xml:space="preserve"> </w:t>
      </w:r>
      <w:r>
        <w:rPr>
          <w:sz w:val="24"/>
          <w:lang w:eastAsia="en-US" w:bidi="he-IL"/>
        </w:rPr>
        <w:t xml:space="preserve">il PSP produce le informazioni che il sistema pagoPA rende disponibile ai pagatori tramite la componente WISP. </w:t>
      </w:r>
      <w:r w:rsidR="00481077">
        <w:rPr>
          <w:sz w:val="24"/>
          <w:lang w:eastAsia="en-US" w:bidi="he-IL"/>
        </w:rPr>
        <w:t xml:space="preserve">Il PSP è autonomo nel mantenimento di tali informazioni: purché renda disponibile un catalogo semanticamente corretto che superi i </w:t>
      </w:r>
      <w:r w:rsidR="00904B21">
        <w:rPr>
          <w:sz w:val="24"/>
          <w:lang w:eastAsia="en-US" w:bidi="he-IL"/>
        </w:rPr>
        <w:t>controlli applicativi previsti.</w:t>
      </w:r>
    </w:p>
    <w:p w:rsidR="00B405EB" w:rsidRPr="00E42DF3" w:rsidRDefault="00481077" w:rsidP="00B405EB">
      <w:pPr>
        <w:spacing w:after="120"/>
        <w:ind w:firstLine="284"/>
        <w:jc w:val="both"/>
        <w:rPr>
          <w:sz w:val="24"/>
          <w:lang w:eastAsia="en-US" w:bidi="he-IL"/>
        </w:rPr>
      </w:pPr>
      <w:r>
        <w:rPr>
          <w:sz w:val="24"/>
          <w:lang w:eastAsia="en-US" w:bidi="he-IL"/>
        </w:rPr>
        <w:t xml:space="preserve">Gli aggiornamenti delle informazioni fornite dal PSP sono rese disponibili </w:t>
      </w:r>
      <w:r w:rsidR="00233AF8">
        <w:rPr>
          <w:sz w:val="24"/>
          <w:lang w:eastAsia="en-US" w:bidi="he-IL"/>
        </w:rPr>
        <w:t xml:space="preserve">dalla data di validità specificata, </w:t>
      </w:r>
      <w:r w:rsidR="00B568A8">
        <w:rPr>
          <w:sz w:val="24"/>
          <w:lang w:eastAsia="en-US" w:bidi="he-IL"/>
        </w:rPr>
        <w:t>purché</w:t>
      </w:r>
      <w:r w:rsidR="00233AF8">
        <w:rPr>
          <w:sz w:val="24"/>
          <w:lang w:eastAsia="en-US" w:bidi="he-IL"/>
        </w:rPr>
        <w:t xml:space="preserve"> non inferiore al </w:t>
      </w:r>
      <w:r>
        <w:rPr>
          <w:sz w:val="24"/>
          <w:lang w:eastAsia="en-US" w:bidi="he-IL"/>
        </w:rPr>
        <w:t>giorno successivo all’invio. In tabella 9 è riportata la struttura del catalogo:</w:t>
      </w:r>
    </w:p>
    <w:p w:rsidR="0070738C" w:rsidRPr="00E42DF3" w:rsidRDefault="00B405EB" w:rsidP="0070738C">
      <w:pPr>
        <w:spacing w:before="120" w:after="120"/>
        <w:rPr>
          <w:b/>
          <w:sz w:val="24"/>
          <w:szCs w:val="24"/>
        </w:rPr>
      </w:pPr>
      <w:bookmarkStart w:id="223" w:name="_Ref427336657"/>
      <w:bookmarkStart w:id="224" w:name="_Ref427336672"/>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9</w:t>
      </w:r>
      <w:r w:rsidR="00307FE2" w:rsidRPr="00E42DF3">
        <w:rPr>
          <w:b/>
        </w:rPr>
        <w:fldChar w:fldCharType="end"/>
      </w:r>
      <w:bookmarkEnd w:id="223"/>
      <w:r w:rsidRPr="00E42DF3">
        <w:rPr>
          <w:b/>
          <w:sz w:val="24"/>
          <w:szCs w:val="24"/>
        </w:rPr>
        <w:t xml:space="preserve"> - Elementi componenti il “</w:t>
      </w:r>
      <w:r w:rsidRPr="00E42DF3">
        <w:rPr>
          <w:b/>
          <w:i/>
          <w:sz w:val="24"/>
          <w:szCs w:val="24"/>
        </w:rPr>
        <w:t>Catalogo Dati Informativi</w:t>
      </w:r>
      <w:r w:rsidRPr="00E42DF3">
        <w:rPr>
          <w:b/>
          <w:sz w:val="24"/>
          <w:szCs w:val="24"/>
        </w:rPr>
        <w:t>”</w:t>
      </w:r>
      <w:bookmarkEnd w:id="224"/>
    </w:p>
    <w:tbl>
      <w:tblPr>
        <w:tblW w:w="9747" w:type="dxa"/>
        <w:tblLook w:val="00A0" w:firstRow="1" w:lastRow="0" w:firstColumn="1" w:lastColumn="0" w:noHBand="0" w:noVBand="0"/>
      </w:tblPr>
      <w:tblGrid>
        <w:gridCol w:w="3510"/>
        <w:gridCol w:w="636"/>
        <w:gridCol w:w="1094"/>
        <w:gridCol w:w="621"/>
        <w:gridCol w:w="550"/>
        <w:gridCol w:w="3336"/>
      </w:tblGrid>
      <w:tr w:rsidR="0070738C" w:rsidRPr="00E42DF3" w:rsidTr="0070738C">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0738C" w:rsidRPr="00E42DF3" w:rsidRDefault="0070738C" w:rsidP="0070738C">
            <w:pPr>
              <w:jc w:val="center"/>
              <w:rPr>
                <w:b/>
                <w:bCs/>
                <w:color w:val="F2F2F2"/>
              </w:rPr>
            </w:pPr>
            <w:r w:rsidRPr="00E42DF3">
              <w:rPr>
                <w:rFonts w:cs="Times"/>
                <w:b/>
                <w:bCs/>
                <w:color w:val="F2F2F2"/>
              </w:rPr>
              <w:t>Dato</w:t>
            </w:r>
          </w:p>
        </w:tc>
        <w:tc>
          <w:tcPr>
            <w:tcW w:w="636" w:type="dxa"/>
            <w:tcBorders>
              <w:top w:val="single" w:sz="4" w:space="0" w:color="auto"/>
              <w:left w:val="single" w:sz="4" w:space="0" w:color="auto"/>
              <w:bottom w:val="single" w:sz="4" w:space="0" w:color="auto"/>
              <w:right w:val="single" w:sz="4" w:space="0" w:color="auto"/>
            </w:tcBorders>
            <w:shd w:val="clear" w:color="auto" w:fill="8DB3E2"/>
            <w:vAlign w:val="center"/>
          </w:tcPr>
          <w:p w:rsidR="0070738C" w:rsidRPr="00E42DF3" w:rsidRDefault="0070738C" w:rsidP="0070738C">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0738C" w:rsidRPr="00E42DF3" w:rsidRDefault="0070738C" w:rsidP="0070738C">
            <w:pPr>
              <w:jc w:val="center"/>
              <w:rPr>
                <w:b/>
                <w:bCs/>
                <w:color w:val="F2F2F2"/>
              </w:rPr>
            </w:pPr>
            <w:r w:rsidRPr="00E42DF3">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0738C" w:rsidRPr="00E42DF3" w:rsidRDefault="0070738C" w:rsidP="0070738C">
            <w:pPr>
              <w:jc w:val="center"/>
              <w:rPr>
                <w:b/>
                <w:bCs/>
                <w:color w:val="F2F2F2"/>
              </w:rPr>
            </w:pPr>
            <w:r w:rsidRPr="00E42DF3">
              <w:rPr>
                <w:rFonts w:cs="Times"/>
                <w:b/>
                <w:bCs/>
                <w:color w:val="F2F2F2"/>
              </w:rPr>
              <w:t>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0738C" w:rsidRPr="00E42DF3" w:rsidRDefault="0070738C" w:rsidP="0070738C">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0738C" w:rsidRPr="00E42DF3" w:rsidRDefault="0070738C" w:rsidP="0070738C">
            <w:pPr>
              <w:ind w:right="92"/>
              <w:jc w:val="center"/>
              <w:rPr>
                <w:b/>
                <w:bCs/>
                <w:color w:val="F2F2F2"/>
              </w:rPr>
            </w:pPr>
            <w:r w:rsidRPr="00E42DF3">
              <w:rPr>
                <w:rFonts w:cs="Times"/>
                <w:b/>
                <w:bCs/>
                <w:color w:val="F2F2F2"/>
              </w:rPr>
              <w:t>Contenuto</w:t>
            </w:r>
          </w:p>
        </w:tc>
      </w:tr>
      <w:tr w:rsidR="0070738C" w:rsidRPr="00E42DF3" w:rsidTr="003E1E15">
        <w:trPr>
          <w:trHeight w:val="315"/>
        </w:trPr>
        <w:tc>
          <w:tcPr>
            <w:tcW w:w="3510" w:type="dxa"/>
            <w:tcBorders>
              <w:top w:val="single" w:sz="4" w:space="0" w:color="auto"/>
            </w:tcBorders>
            <w:shd w:val="clear" w:color="auto" w:fill="auto"/>
            <w:noWrap/>
          </w:tcPr>
          <w:p w:rsidR="0070738C" w:rsidRPr="00E42DF3" w:rsidRDefault="0070738C" w:rsidP="003A17BF">
            <w:pPr>
              <w:spacing w:beforeLines="30" w:before="72" w:afterLines="30" w:after="72"/>
              <w:rPr>
                <w:bCs/>
                <w:color w:val="000000"/>
                <w:sz w:val="16"/>
                <w:szCs w:val="16"/>
              </w:rPr>
            </w:pPr>
            <w:r w:rsidRPr="00E42DF3">
              <w:rPr>
                <w:bCs/>
                <w:color w:val="000000"/>
                <w:sz w:val="16"/>
                <w:szCs w:val="16"/>
              </w:rPr>
              <w:t>informativaPSP</w:t>
            </w:r>
          </w:p>
        </w:tc>
        <w:tc>
          <w:tcPr>
            <w:tcW w:w="636" w:type="dxa"/>
            <w:tcBorders>
              <w:top w:val="single" w:sz="4" w:space="0" w:color="auto"/>
            </w:tcBorders>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tcBorders>
              <w:top w:val="single" w:sz="4" w:space="0" w:color="auto"/>
            </w:tcBorders>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tcBorders>
              <w:top w:val="single" w:sz="4" w:space="0" w:color="auto"/>
            </w:tcBorders>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tcBorders>
              <w:top w:val="single" w:sz="4" w:space="0" w:color="auto"/>
            </w:tcBorders>
            <w:shd w:val="clear" w:color="auto" w:fill="auto"/>
            <w:noWrap/>
          </w:tcPr>
          <w:p w:rsidR="0070738C" w:rsidRPr="00E42DF3" w:rsidRDefault="0070738C" w:rsidP="003A17BF">
            <w:pPr>
              <w:spacing w:beforeLines="30" w:before="72" w:afterLines="30" w:after="72"/>
              <w:jc w:val="center"/>
              <w:rPr>
                <w:color w:val="000000"/>
                <w:sz w:val="16"/>
                <w:szCs w:val="16"/>
              </w:rPr>
            </w:pPr>
          </w:p>
        </w:tc>
        <w:tc>
          <w:tcPr>
            <w:tcW w:w="3336" w:type="dxa"/>
            <w:tcBorders>
              <w:top w:val="single" w:sz="4" w:space="0" w:color="auto"/>
            </w:tcBorders>
            <w:shd w:val="clear" w:color="auto" w:fill="auto"/>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 xml:space="preserve">Informativa </w:t>
            </w:r>
            <w:r>
              <w:rPr>
                <w:rFonts w:cs="Times"/>
                <w:sz w:val="16"/>
                <w:szCs w:val="16"/>
              </w:rPr>
              <w:t>fornita</w:t>
            </w:r>
            <w:r w:rsidRPr="00E42DF3">
              <w:rPr>
                <w:rFonts w:cs="Times"/>
                <w:sz w:val="16"/>
                <w:szCs w:val="16"/>
              </w:rPr>
              <w:t xml:space="preserve"> dal PSP al Nodo dei Pagamenti-SPC</w:t>
            </w:r>
          </w:p>
        </w:tc>
      </w:tr>
      <w:tr w:rsidR="0070738C" w:rsidRPr="00E42DF3" w:rsidTr="0070738C">
        <w:trPr>
          <w:trHeight w:val="489"/>
        </w:trPr>
        <w:tc>
          <w:tcPr>
            <w:tcW w:w="3510" w:type="dxa"/>
            <w:shd w:val="clear" w:color="auto" w:fill="DBE5F1" w:themeFill="accent1" w:themeFillTint="33"/>
            <w:noWrap/>
          </w:tcPr>
          <w:p w:rsidR="0070738C" w:rsidRPr="00E42DF3" w:rsidRDefault="0070738C" w:rsidP="003A17BF">
            <w:pPr>
              <w:spacing w:beforeLines="30" w:before="72" w:afterLines="30" w:after="72"/>
              <w:ind w:left="142"/>
              <w:jc w:val="both"/>
              <w:rPr>
                <w:bCs/>
                <w:color w:val="000000"/>
                <w:sz w:val="16"/>
                <w:szCs w:val="16"/>
              </w:rPr>
            </w:pPr>
            <w:r w:rsidRPr="00E42DF3">
              <w:rPr>
                <w:bCs/>
                <w:color w:val="000000"/>
                <w:sz w:val="16"/>
                <w:szCs w:val="16"/>
              </w:rPr>
              <w:t>identificativoFlusso</w:t>
            </w:r>
          </w:p>
        </w:tc>
        <w:tc>
          <w:tcPr>
            <w:tcW w:w="636" w:type="dxa"/>
            <w:shd w:val="clear" w:color="auto" w:fill="DBE5F1" w:themeFill="accent1" w:themeFillTint="33"/>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BE5F1" w:themeFill="accent1" w:themeFillTint="33"/>
            <w:noWrap/>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35</w:t>
            </w:r>
          </w:p>
        </w:tc>
        <w:tc>
          <w:tcPr>
            <w:tcW w:w="3336" w:type="dxa"/>
            <w:shd w:val="clear" w:color="auto" w:fill="DBE5F1" w:themeFill="accent1" w:themeFillTint="33"/>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 xml:space="preserve">Identificativo dell’informativa del PSP, utile ad identificare la </w:t>
            </w:r>
            <w:r>
              <w:rPr>
                <w:rFonts w:cs="Times"/>
                <w:sz w:val="16"/>
                <w:szCs w:val="16"/>
              </w:rPr>
              <w:t>versione del set di informazioni fornite</w:t>
            </w:r>
            <w:r w:rsidRPr="00E42DF3">
              <w:rPr>
                <w:rFonts w:cs="Times"/>
                <w:sz w:val="16"/>
                <w:szCs w:val="16"/>
              </w:rPr>
              <w:t>.</w:t>
            </w:r>
          </w:p>
        </w:tc>
      </w:tr>
      <w:tr w:rsidR="0070738C" w:rsidRPr="00E42DF3" w:rsidTr="0070738C">
        <w:trPr>
          <w:trHeight w:val="489"/>
        </w:trPr>
        <w:tc>
          <w:tcPr>
            <w:tcW w:w="3510" w:type="dxa"/>
            <w:shd w:val="clear" w:color="auto" w:fill="auto"/>
            <w:noWrap/>
          </w:tcPr>
          <w:p w:rsidR="0070738C" w:rsidRPr="00E42DF3" w:rsidRDefault="0070738C" w:rsidP="003A17BF">
            <w:pPr>
              <w:spacing w:beforeLines="30" w:before="72" w:afterLines="30" w:after="72"/>
              <w:ind w:left="142"/>
              <w:jc w:val="both"/>
              <w:rPr>
                <w:bCs/>
                <w:color w:val="000000"/>
                <w:sz w:val="16"/>
                <w:szCs w:val="16"/>
              </w:rPr>
            </w:pPr>
            <w:r w:rsidRPr="00E42DF3">
              <w:rPr>
                <w:bCs/>
                <w:color w:val="000000"/>
                <w:sz w:val="16"/>
                <w:szCs w:val="16"/>
              </w:rPr>
              <w:t>identificativoPSP</w:t>
            </w:r>
          </w:p>
        </w:tc>
        <w:tc>
          <w:tcPr>
            <w:tcW w:w="636" w:type="dxa"/>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auto"/>
            <w:noWrap/>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35</w:t>
            </w:r>
          </w:p>
        </w:tc>
        <w:tc>
          <w:tcPr>
            <w:tcW w:w="3336" w:type="dxa"/>
            <w:shd w:val="clear" w:color="auto" w:fill="auto"/>
            <w:noWrap/>
          </w:tcPr>
          <w:p w:rsidR="0070738C" w:rsidRPr="00E42DF3" w:rsidRDefault="0070738C" w:rsidP="003A17BF">
            <w:pPr>
              <w:spacing w:beforeLines="30" w:before="72" w:afterLines="30" w:after="72"/>
              <w:ind w:right="92"/>
              <w:rPr>
                <w:sz w:val="16"/>
                <w:szCs w:val="16"/>
              </w:rPr>
            </w:pPr>
            <w:r w:rsidRPr="00E42DF3">
              <w:rPr>
                <w:sz w:val="16"/>
                <w:szCs w:val="16"/>
              </w:rPr>
              <w:t xml:space="preserve">Identificativo del PSP a cui si riferisce il </w:t>
            </w:r>
            <w:r>
              <w:rPr>
                <w:sz w:val="16"/>
                <w:szCs w:val="16"/>
              </w:rPr>
              <w:t>set di dati</w:t>
            </w:r>
            <w:r w:rsidRPr="00E42DF3">
              <w:rPr>
                <w:sz w:val="16"/>
                <w:szCs w:val="16"/>
              </w:rPr>
              <w:t xml:space="preserve"> </w:t>
            </w:r>
            <w:r>
              <w:rPr>
                <w:sz w:val="16"/>
                <w:szCs w:val="16"/>
              </w:rPr>
              <w:t>componenti il</w:t>
            </w:r>
            <w:r w:rsidRPr="00E42DF3">
              <w:rPr>
                <w:sz w:val="16"/>
                <w:szCs w:val="16"/>
              </w:rPr>
              <w:t xml:space="preserve"> </w:t>
            </w:r>
            <w:r>
              <w:rPr>
                <w:sz w:val="16"/>
                <w:szCs w:val="16"/>
              </w:rPr>
              <w:t>"</w:t>
            </w:r>
            <w:r w:rsidRPr="00BB7201">
              <w:rPr>
                <w:i/>
                <w:sz w:val="16"/>
                <w:szCs w:val="16"/>
              </w:rPr>
              <w:t>Catalogo Dati Informativi</w:t>
            </w:r>
            <w:r>
              <w:rPr>
                <w:sz w:val="16"/>
                <w:szCs w:val="16"/>
              </w:rPr>
              <w:t>"</w:t>
            </w:r>
            <w:r w:rsidRPr="00E42DF3">
              <w:rPr>
                <w:sz w:val="16"/>
                <w:szCs w:val="16"/>
              </w:rPr>
              <w:t>.</w:t>
            </w:r>
          </w:p>
        </w:tc>
      </w:tr>
      <w:tr w:rsidR="0070738C" w:rsidRPr="00E42DF3" w:rsidTr="0070738C">
        <w:trPr>
          <w:trHeight w:val="431"/>
        </w:trPr>
        <w:tc>
          <w:tcPr>
            <w:tcW w:w="3510" w:type="dxa"/>
            <w:shd w:val="clear" w:color="auto" w:fill="DBE5F1" w:themeFill="accent1" w:themeFillTint="33"/>
            <w:noWrap/>
          </w:tcPr>
          <w:p w:rsidR="0070738C" w:rsidRPr="00E42DF3" w:rsidRDefault="0070738C" w:rsidP="003A17BF">
            <w:pPr>
              <w:spacing w:beforeLines="30" w:before="72" w:afterLines="30" w:after="72"/>
              <w:ind w:left="142"/>
              <w:jc w:val="both"/>
              <w:rPr>
                <w:bCs/>
                <w:color w:val="000000"/>
                <w:sz w:val="16"/>
                <w:szCs w:val="16"/>
              </w:rPr>
            </w:pPr>
            <w:r w:rsidRPr="00E42DF3">
              <w:rPr>
                <w:bCs/>
                <w:color w:val="000000"/>
                <w:sz w:val="16"/>
                <w:szCs w:val="16"/>
              </w:rPr>
              <w:t>ragioneSociale</w:t>
            </w:r>
          </w:p>
        </w:tc>
        <w:tc>
          <w:tcPr>
            <w:tcW w:w="636" w:type="dxa"/>
            <w:shd w:val="clear" w:color="auto" w:fill="DBE5F1" w:themeFill="accent1" w:themeFillTint="33"/>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70</w:t>
            </w:r>
          </w:p>
        </w:tc>
        <w:tc>
          <w:tcPr>
            <w:tcW w:w="3336" w:type="dxa"/>
            <w:shd w:val="clear" w:color="auto" w:fill="DBE5F1" w:themeFill="accent1" w:themeFillTint="33"/>
            <w:noWrap/>
          </w:tcPr>
          <w:p w:rsidR="0070738C" w:rsidRPr="00E42DF3" w:rsidRDefault="0070738C" w:rsidP="003A17BF">
            <w:pPr>
              <w:spacing w:beforeLines="30" w:before="72" w:afterLines="30" w:after="72"/>
              <w:ind w:right="92"/>
              <w:rPr>
                <w:sz w:val="16"/>
                <w:szCs w:val="16"/>
              </w:rPr>
            </w:pPr>
            <w:r w:rsidRPr="00E42DF3">
              <w:rPr>
                <w:sz w:val="16"/>
                <w:szCs w:val="16"/>
              </w:rPr>
              <w:t>Ragione sociale del PSP.</w:t>
            </w:r>
          </w:p>
        </w:tc>
      </w:tr>
      <w:tr w:rsidR="0070738C" w:rsidRPr="00E42DF3" w:rsidTr="0070738C">
        <w:trPr>
          <w:trHeight w:val="165"/>
        </w:trPr>
        <w:tc>
          <w:tcPr>
            <w:tcW w:w="3510" w:type="dxa"/>
            <w:shd w:val="clear" w:color="auto" w:fill="auto"/>
            <w:noWrap/>
          </w:tcPr>
          <w:p w:rsidR="0070738C" w:rsidRPr="00E42DF3" w:rsidRDefault="0070738C" w:rsidP="003A17BF">
            <w:pPr>
              <w:spacing w:beforeLines="30" w:before="72" w:afterLines="30" w:after="72"/>
              <w:ind w:left="142"/>
              <w:rPr>
                <w:bCs/>
                <w:color w:val="000000"/>
                <w:sz w:val="16"/>
                <w:szCs w:val="16"/>
              </w:rPr>
            </w:pPr>
            <w:r w:rsidRPr="00E42DF3">
              <w:rPr>
                <w:bCs/>
                <w:color w:val="000000"/>
                <w:sz w:val="16"/>
                <w:szCs w:val="16"/>
              </w:rPr>
              <w:t>informativaMaster</w:t>
            </w:r>
          </w:p>
        </w:tc>
        <w:tc>
          <w:tcPr>
            <w:tcW w:w="636" w:type="dxa"/>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p>
        </w:tc>
        <w:tc>
          <w:tcPr>
            <w:tcW w:w="3336" w:type="dxa"/>
            <w:shd w:val="clear" w:color="auto" w:fill="auto"/>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Aggregazione corrispondente ai dati comuni del presente flusso di informativa.</w:t>
            </w:r>
          </w:p>
        </w:tc>
      </w:tr>
      <w:tr w:rsidR="0070738C" w:rsidRPr="00E42DF3" w:rsidTr="0070738C">
        <w:trPr>
          <w:trHeight w:val="510"/>
        </w:trPr>
        <w:tc>
          <w:tcPr>
            <w:tcW w:w="3510" w:type="dxa"/>
            <w:shd w:val="clear" w:color="auto" w:fill="DBE5F1" w:themeFill="accent1" w:themeFillTint="33"/>
            <w:noWrap/>
          </w:tcPr>
          <w:p w:rsidR="0070738C" w:rsidRPr="00E42DF3" w:rsidRDefault="0070738C" w:rsidP="003A17BF">
            <w:pPr>
              <w:spacing w:beforeLines="30" w:before="72" w:afterLines="30" w:after="72"/>
              <w:ind w:left="310"/>
              <w:rPr>
                <w:bCs/>
                <w:color w:val="000000"/>
                <w:sz w:val="16"/>
                <w:szCs w:val="16"/>
              </w:rPr>
            </w:pPr>
            <w:r w:rsidRPr="00E42DF3">
              <w:rPr>
                <w:bCs/>
                <w:color w:val="000000"/>
                <w:sz w:val="16"/>
                <w:szCs w:val="16"/>
              </w:rPr>
              <w:t>dataPubblicazione</w:t>
            </w:r>
          </w:p>
        </w:tc>
        <w:tc>
          <w:tcPr>
            <w:tcW w:w="636" w:type="dxa"/>
            <w:shd w:val="clear" w:color="auto" w:fill="DBE5F1" w:themeFill="accent1" w:themeFillTint="33"/>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19</w:t>
            </w:r>
          </w:p>
        </w:tc>
        <w:tc>
          <w:tcPr>
            <w:tcW w:w="3336" w:type="dxa"/>
            <w:shd w:val="clear" w:color="auto" w:fill="DBE5F1" w:themeFill="accent1" w:themeFillTint="33"/>
            <w:noWrap/>
          </w:tcPr>
          <w:p w:rsidR="0070738C" w:rsidRPr="00C27F5A" w:rsidRDefault="0070738C" w:rsidP="003A17BF">
            <w:pPr>
              <w:spacing w:beforeLines="30" w:before="72" w:afterLines="30" w:after="72"/>
              <w:ind w:right="91"/>
              <w:rPr>
                <w:rFonts w:cs="Times"/>
                <w:b/>
                <w:sz w:val="16"/>
                <w:szCs w:val="16"/>
              </w:rPr>
            </w:pPr>
            <w:r w:rsidRPr="00E42DF3">
              <w:rPr>
                <w:rFonts w:cs="Times"/>
                <w:sz w:val="16"/>
                <w:szCs w:val="16"/>
              </w:rPr>
              <w:t xml:space="preserve">Data e ora di pubblicazione </w:t>
            </w:r>
            <w:r w:rsidRPr="00D33ACF">
              <w:rPr>
                <w:rFonts w:cs="Times"/>
                <w:sz w:val="16"/>
                <w:szCs w:val="16"/>
              </w:rPr>
              <w:t>del set di informazioni fornite</w:t>
            </w:r>
            <w:r w:rsidRPr="00E42DF3">
              <w:rPr>
                <w:rFonts w:cs="Times"/>
                <w:sz w:val="16"/>
                <w:szCs w:val="16"/>
              </w:rPr>
              <w:t xml:space="preserve"> da parte del PSP</w:t>
            </w:r>
            <w:r>
              <w:rPr>
                <w:rFonts w:cs="Times"/>
                <w:sz w:val="16"/>
                <w:szCs w:val="16"/>
              </w:rPr>
              <w:t>.</w:t>
            </w:r>
          </w:p>
        </w:tc>
      </w:tr>
      <w:tr w:rsidR="0070738C" w:rsidRPr="00E42DF3" w:rsidTr="0070738C">
        <w:trPr>
          <w:trHeight w:val="122"/>
        </w:trPr>
        <w:tc>
          <w:tcPr>
            <w:tcW w:w="3510" w:type="dxa"/>
            <w:shd w:val="clear" w:color="auto" w:fill="auto"/>
            <w:noWrap/>
          </w:tcPr>
          <w:p w:rsidR="0070738C" w:rsidRPr="00E42DF3" w:rsidRDefault="0070738C" w:rsidP="003A17BF">
            <w:pPr>
              <w:spacing w:beforeLines="30" w:before="72" w:afterLines="30" w:after="72"/>
              <w:ind w:left="310"/>
              <w:rPr>
                <w:bCs/>
                <w:color w:val="000000"/>
                <w:sz w:val="16"/>
                <w:szCs w:val="16"/>
              </w:rPr>
            </w:pPr>
            <w:r w:rsidRPr="00E42DF3">
              <w:rPr>
                <w:bCs/>
                <w:color w:val="000000"/>
                <w:sz w:val="16"/>
                <w:szCs w:val="16"/>
              </w:rPr>
              <w:t>dataInizioValidita</w:t>
            </w:r>
          </w:p>
        </w:tc>
        <w:tc>
          <w:tcPr>
            <w:tcW w:w="636" w:type="dxa"/>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an</w:t>
            </w:r>
          </w:p>
        </w:tc>
        <w:tc>
          <w:tcPr>
            <w:tcW w:w="621"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1..1</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19</w:t>
            </w:r>
          </w:p>
        </w:tc>
        <w:tc>
          <w:tcPr>
            <w:tcW w:w="3336" w:type="dxa"/>
            <w:shd w:val="clear" w:color="auto" w:fill="auto"/>
            <w:noWrap/>
          </w:tcPr>
          <w:p w:rsidR="0070738C" w:rsidRPr="00C27F5A" w:rsidRDefault="0070738C" w:rsidP="003A17BF">
            <w:pPr>
              <w:spacing w:beforeLines="30" w:before="72" w:afterLines="30" w:after="72"/>
              <w:ind w:right="91"/>
              <w:rPr>
                <w:rFonts w:cs="Times"/>
                <w:b/>
                <w:sz w:val="16"/>
                <w:szCs w:val="16"/>
              </w:rPr>
            </w:pPr>
            <w:r w:rsidRPr="00E42DF3">
              <w:rPr>
                <w:rFonts w:cs="Times"/>
                <w:sz w:val="16"/>
                <w:szCs w:val="16"/>
              </w:rPr>
              <w:t xml:space="preserve">Data e ora in cui inizierà la validità </w:t>
            </w:r>
            <w:r w:rsidRPr="00D33ACF">
              <w:rPr>
                <w:rFonts w:cs="Times"/>
                <w:sz w:val="16"/>
                <w:szCs w:val="16"/>
              </w:rPr>
              <w:t>del set di informazioni fornite</w:t>
            </w:r>
            <w:r w:rsidRPr="00E42DF3">
              <w:rPr>
                <w:rFonts w:cs="Times"/>
                <w:sz w:val="16"/>
                <w:szCs w:val="16"/>
              </w:rPr>
              <w:t xml:space="preserve"> da parte del PSP. </w:t>
            </w:r>
          </w:p>
        </w:tc>
      </w:tr>
      <w:tr w:rsidR="0070738C" w:rsidRPr="00E42DF3" w:rsidTr="0070738C">
        <w:trPr>
          <w:trHeight w:val="300"/>
        </w:trPr>
        <w:tc>
          <w:tcPr>
            <w:tcW w:w="3510" w:type="dxa"/>
            <w:shd w:val="clear" w:color="auto" w:fill="DBE5F1" w:themeFill="accent1" w:themeFillTint="33"/>
            <w:noWrap/>
          </w:tcPr>
          <w:p w:rsidR="0070738C" w:rsidRPr="00E42DF3" w:rsidRDefault="0070738C" w:rsidP="003A17BF">
            <w:pPr>
              <w:spacing w:beforeLines="30" w:before="72" w:afterLines="30" w:after="72"/>
              <w:ind w:left="310"/>
              <w:rPr>
                <w:bCs/>
                <w:color w:val="000000"/>
                <w:sz w:val="16"/>
                <w:szCs w:val="16"/>
              </w:rPr>
            </w:pPr>
            <w:r w:rsidRPr="00E42DF3">
              <w:rPr>
                <w:bCs/>
                <w:color w:val="000000"/>
                <w:sz w:val="16"/>
                <w:szCs w:val="16"/>
              </w:rPr>
              <w:t>urlInformazioniPSP</w:t>
            </w:r>
          </w:p>
        </w:tc>
        <w:tc>
          <w:tcPr>
            <w:tcW w:w="636" w:type="dxa"/>
            <w:shd w:val="clear" w:color="auto" w:fill="DBE5F1" w:themeFill="accent1" w:themeFillTint="33"/>
          </w:tcPr>
          <w:p w:rsidR="0070738C" w:rsidRPr="00E42DF3" w:rsidRDefault="0070738C"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an</w:t>
            </w:r>
          </w:p>
        </w:tc>
        <w:tc>
          <w:tcPr>
            <w:tcW w:w="621"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Pr>
                <w:color w:val="000000"/>
                <w:sz w:val="16"/>
                <w:szCs w:val="16"/>
              </w:rPr>
              <w:t>1</w:t>
            </w:r>
            <w:r w:rsidRPr="00E42DF3">
              <w:rPr>
                <w:color w:val="000000"/>
                <w:sz w:val="16"/>
                <w:szCs w:val="16"/>
              </w:rPr>
              <w:t>..1</w:t>
            </w:r>
          </w:p>
        </w:tc>
        <w:tc>
          <w:tcPr>
            <w:tcW w:w="550"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255</w:t>
            </w:r>
          </w:p>
        </w:tc>
        <w:tc>
          <w:tcPr>
            <w:tcW w:w="3336" w:type="dxa"/>
            <w:shd w:val="clear" w:color="auto" w:fill="DBE5F1" w:themeFill="accent1" w:themeFillTint="33"/>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URL di una pagina/sito web contenente informazioni specifiche del PSP.</w:t>
            </w:r>
          </w:p>
        </w:tc>
      </w:tr>
      <w:tr w:rsidR="0070738C" w:rsidRPr="00E42DF3" w:rsidTr="0070738C">
        <w:trPr>
          <w:trHeight w:val="300"/>
        </w:trPr>
        <w:tc>
          <w:tcPr>
            <w:tcW w:w="3510" w:type="dxa"/>
            <w:shd w:val="clear" w:color="auto" w:fill="auto"/>
            <w:noWrap/>
          </w:tcPr>
          <w:p w:rsidR="0070738C" w:rsidRPr="00E42DF3" w:rsidRDefault="0070738C" w:rsidP="003A17BF">
            <w:pPr>
              <w:spacing w:beforeLines="30" w:before="72" w:afterLines="30" w:after="72"/>
              <w:ind w:left="310"/>
              <w:rPr>
                <w:bCs/>
                <w:color w:val="000000"/>
                <w:sz w:val="16"/>
                <w:szCs w:val="16"/>
              </w:rPr>
            </w:pPr>
            <w:r w:rsidRPr="00E42DF3">
              <w:rPr>
                <w:bCs/>
                <w:color w:val="000000"/>
                <w:sz w:val="16"/>
                <w:szCs w:val="16"/>
              </w:rPr>
              <w:t>stornoPagamento</w:t>
            </w:r>
          </w:p>
        </w:tc>
        <w:tc>
          <w:tcPr>
            <w:tcW w:w="636" w:type="dxa"/>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n</w:t>
            </w:r>
          </w:p>
        </w:tc>
        <w:tc>
          <w:tcPr>
            <w:tcW w:w="621"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1..1</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w:t>
            </w:r>
          </w:p>
        </w:tc>
        <w:tc>
          <w:tcPr>
            <w:tcW w:w="3336" w:type="dxa"/>
            <w:shd w:val="clear" w:color="auto" w:fill="auto"/>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Indica se il PSP è in grado di gestire il processo di storno di un pagamento (</w:t>
            </w:r>
            <w:r>
              <w:rPr>
                <w:rFonts w:cs="Times"/>
                <w:sz w:val="16"/>
                <w:szCs w:val="16"/>
              </w:rPr>
              <w:t>cfr.</w:t>
            </w:r>
            <w:r w:rsidRPr="00E42DF3">
              <w:rPr>
                <w:rFonts w:cs="Times"/>
                <w:sz w:val="16"/>
                <w:szCs w:val="16"/>
              </w:rPr>
              <w:t xml:space="preserve"> § </w:t>
            </w:r>
            <w:r>
              <w:rPr>
                <w:rFonts w:cs="Times"/>
                <w:sz w:val="16"/>
                <w:szCs w:val="16"/>
              </w:rPr>
              <w:t>2.1.5</w:t>
            </w:r>
            <w:r w:rsidRPr="00CA2D45">
              <w:rPr>
                <w:rFonts w:cs="Times"/>
                <w:sz w:val="16"/>
                <w:szCs w:val="16"/>
              </w:rPr>
              <w:t xml:space="preserve"> delle SANP</w:t>
            </w:r>
            <w:r w:rsidRPr="00E42DF3">
              <w:rPr>
                <w:rFonts w:cs="Times"/>
                <w:sz w:val="16"/>
                <w:szCs w:val="16"/>
              </w:rPr>
              <w:t xml:space="preserve">). </w:t>
            </w:r>
          </w:p>
        </w:tc>
      </w:tr>
      <w:tr w:rsidR="0070738C" w:rsidRPr="00E42DF3" w:rsidTr="0070738C">
        <w:trPr>
          <w:trHeight w:val="300"/>
        </w:trPr>
        <w:tc>
          <w:tcPr>
            <w:tcW w:w="3510" w:type="dxa"/>
            <w:shd w:val="clear" w:color="auto" w:fill="DBE5F1" w:themeFill="accent1" w:themeFillTint="33"/>
            <w:noWrap/>
          </w:tcPr>
          <w:p w:rsidR="0070738C" w:rsidRPr="00E42DF3" w:rsidRDefault="0070738C" w:rsidP="003A17BF">
            <w:pPr>
              <w:spacing w:beforeLines="30" w:before="72" w:afterLines="30" w:after="72"/>
              <w:ind w:left="310"/>
              <w:rPr>
                <w:bCs/>
                <w:color w:val="000000"/>
                <w:sz w:val="16"/>
                <w:szCs w:val="16"/>
              </w:rPr>
            </w:pPr>
            <w:r w:rsidRPr="00E42DF3">
              <w:rPr>
                <w:bCs/>
                <w:color w:val="000000"/>
                <w:sz w:val="16"/>
                <w:szCs w:val="16"/>
              </w:rPr>
              <w:t>marcaBolloDigitale</w:t>
            </w:r>
          </w:p>
        </w:tc>
        <w:tc>
          <w:tcPr>
            <w:tcW w:w="636" w:type="dxa"/>
            <w:shd w:val="clear" w:color="auto" w:fill="DBE5F1" w:themeFill="accent1" w:themeFillTint="33"/>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n</w:t>
            </w:r>
          </w:p>
        </w:tc>
        <w:tc>
          <w:tcPr>
            <w:tcW w:w="621"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1..1</w:t>
            </w:r>
          </w:p>
        </w:tc>
        <w:tc>
          <w:tcPr>
            <w:tcW w:w="550" w:type="dxa"/>
            <w:shd w:val="clear" w:color="auto" w:fill="DBE5F1" w:themeFill="accent1"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w:t>
            </w:r>
          </w:p>
        </w:tc>
        <w:tc>
          <w:tcPr>
            <w:tcW w:w="3336" w:type="dxa"/>
            <w:shd w:val="clear" w:color="auto" w:fill="DBE5F1" w:themeFill="accent1" w:themeFillTint="33"/>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Indica se il PSP è abilitato a vendere la marca da bollo digitale</w:t>
            </w:r>
            <w:r>
              <w:rPr>
                <w:rFonts w:cs="Times"/>
                <w:sz w:val="16"/>
                <w:szCs w:val="16"/>
              </w:rPr>
              <w:t xml:space="preserve"> </w:t>
            </w:r>
            <w:r w:rsidRPr="00E42DF3">
              <w:rPr>
                <w:rFonts w:cs="Times"/>
                <w:sz w:val="16"/>
                <w:szCs w:val="16"/>
              </w:rPr>
              <w:t>(</w:t>
            </w:r>
            <w:r>
              <w:rPr>
                <w:rFonts w:cs="Times"/>
                <w:sz w:val="16"/>
                <w:szCs w:val="16"/>
              </w:rPr>
              <w:t>cfr.</w:t>
            </w:r>
            <w:r w:rsidRPr="00E42DF3">
              <w:rPr>
                <w:rFonts w:cs="Times"/>
                <w:sz w:val="16"/>
                <w:szCs w:val="16"/>
              </w:rPr>
              <w:t xml:space="preserve">§ </w:t>
            </w:r>
            <w:r>
              <w:rPr>
                <w:rFonts w:cs="Times"/>
                <w:sz w:val="16"/>
                <w:szCs w:val="16"/>
              </w:rPr>
              <w:t xml:space="preserve">2.7 </w:t>
            </w:r>
            <w:r w:rsidRPr="00CA2D45">
              <w:rPr>
                <w:rFonts w:cs="Times"/>
                <w:sz w:val="16"/>
                <w:szCs w:val="16"/>
              </w:rPr>
              <w:t>delle SANP</w:t>
            </w:r>
            <w:r w:rsidRPr="00E42DF3">
              <w:rPr>
                <w:rFonts w:cs="Times"/>
                <w:sz w:val="16"/>
                <w:szCs w:val="16"/>
              </w:rPr>
              <w:t xml:space="preserve">). </w:t>
            </w:r>
          </w:p>
        </w:tc>
      </w:tr>
      <w:tr w:rsidR="0070738C" w:rsidRPr="00E42DF3" w:rsidTr="003E1E15">
        <w:trPr>
          <w:trHeight w:val="300"/>
        </w:trPr>
        <w:tc>
          <w:tcPr>
            <w:tcW w:w="3510" w:type="dxa"/>
            <w:shd w:val="clear" w:color="auto" w:fill="auto"/>
            <w:noWrap/>
          </w:tcPr>
          <w:p w:rsidR="0070738C" w:rsidRPr="00B01E17" w:rsidRDefault="0070738C" w:rsidP="003A17BF">
            <w:pPr>
              <w:spacing w:beforeLines="30" w:before="72" w:afterLines="30" w:after="72"/>
              <w:ind w:left="310"/>
              <w:rPr>
                <w:bCs/>
                <w:color w:val="000000"/>
                <w:sz w:val="16"/>
                <w:szCs w:val="16"/>
              </w:rPr>
            </w:pPr>
            <w:r w:rsidRPr="00B01E17">
              <w:rPr>
                <w:bCs/>
                <w:color w:val="000000"/>
                <w:sz w:val="16"/>
                <w:szCs w:val="16"/>
              </w:rPr>
              <w:t xml:space="preserve">logoPSP </w:t>
            </w:r>
          </w:p>
        </w:tc>
        <w:tc>
          <w:tcPr>
            <w:tcW w:w="636" w:type="dxa"/>
            <w:shd w:val="clear" w:color="auto" w:fill="auto"/>
          </w:tcPr>
          <w:p w:rsidR="0070738C" w:rsidRPr="00B01E17" w:rsidRDefault="0070738C" w:rsidP="003A17BF">
            <w:pPr>
              <w:spacing w:beforeLines="30" w:before="72" w:afterLines="30" w:after="72"/>
              <w:jc w:val="center"/>
              <w:rPr>
                <w:bCs/>
                <w:color w:val="000000"/>
                <w:sz w:val="16"/>
                <w:szCs w:val="16"/>
              </w:rPr>
            </w:pPr>
            <w:r w:rsidRPr="00B01E17">
              <w:rPr>
                <w:bCs/>
                <w:color w:val="000000"/>
                <w:sz w:val="16"/>
                <w:szCs w:val="16"/>
              </w:rPr>
              <w:t>3</w:t>
            </w:r>
          </w:p>
        </w:tc>
        <w:tc>
          <w:tcPr>
            <w:tcW w:w="1094" w:type="dxa"/>
            <w:shd w:val="clear" w:color="auto" w:fill="auto"/>
            <w:noWrap/>
          </w:tcPr>
          <w:p w:rsidR="0070738C" w:rsidRPr="00B01E17" w:rsidRDefault="0070738C" w:rsidP="003A17BF">
            <w:pPr>
              <w:spacing w:beforeLines="30" w:before="72" w:afterLines="30" w:after="72"/>
              <w:jc w:val="center"/>
              <w:rPr>
                <w:bCs/>
                <w:color w:val="000000"/>
                <w:sz w:val="16"/>
                <w:szCs w:val="16"/>
              </w:rPr>
            </w:pPr>
            <w:r w:rsidRPr="00B01E17">
              <w:rPr>
                <w:bCs/>
                <w:color w:val="000000"/>
                <w:sz w:val="16"/>
                <w:szCs w:val="16"/>
              </w:rPr>
              <w:t>an</w:t>
            </w:r>
          </w:p>
        </w:tc>
        <w:tc>
          <w:tcPr>
            <w:tcW w:w="621" w:type="dxa"/>
            <w:shd w:val="clear" w:color="auto" w:fill="auto"/>
            <w:noWrap/>
          </w:tcPr>
          <w:p w:rsidR="0070738C" w:rsidRPr="00B01E17" w:rsidRDefault="0070738C" w:rsidP="003A17BF">
            <w:pPr>
              <w:spacing w:beforeLines="30" w:before="72" w:afterLines="30" w:after="72"/>
              <w:jc w:val="center"/>
              <w:rPr>
                <w:bCs/>
                <w:color w:val="000000"/>
                <w:sz w:val="16"/>
                <w:szCs w:val="16"/>
              </w:rPr>
            </w:pPr>
            <w:r w:rsidRPr="00B01E17">
              <w:rPr>
                <w:bCs/>
                <w:color w:val="000000"/>
                <w:sz w:val="16"/>
                <w:szCs w:val="16"/>
              </w:rPr>
              <w:t>1..1</w:t>
            </w:r>
          </w:p>
        </w:tc>
        <w:tc>
          <w:tcPr>
            <w:tcW w:w="550" w:type="dxa"/>
            <w:shd w:val="clear" w:color="auto" w:fill="auto"/>
            <w:noWrap/>
          </w:tcPr>
          <w:p w:rsidR="0070738C" w:rsidRPr="00B01E17" w:rsidRDefault="0070738C" w:rsidP="003A17BF">
            <w:pPr>
              <w:spacing w:beforeLines="30" w:before="72" w:afterLines="30" w:after="72"/>
              <w:ind w:left="142"/>
              <w:rPr>
                <w:bCs/>
                <w:color w:val="000000"/>
                <w:sz w:val="16"/>
                <w:szCs w:val="16"/>
              </w:rPr>
            </w:pPr>
            <w:r w:rsidRPr="00B01E17">
              <w:rPr>
                <w:bCs/>
                <w:color w:val="000000"/>
                <w:sz w:val="16"/>
                <w:szCs w:val="16"/>
              </w:rPr>
              <w:t> </w:t>
            </w:r>
          </w:p>
        </w:tc>
        <w:tc>
          <w:tcPr>
            <w:tcW w:w="3336" w:type="dxa"/>
            <w:shd w:val="clear" w:color="auto" w:fill="auto"/>
            <w:noWrap/>
          </w:tcPr>
          <w:p w:rsidR="0070738C" w:rsidRPr="00B01E17" w:rsidRDefault="0070738C" w:rsidP="003A17BF">
            <w:pPr>
              <w:spacing w:beforeLines="30" w:before="72" w:afterLines="30" w:after="72"/>
              <w:rPr>
                <w:bCs/>
                <w:color w:val="000000"/>
                <w:sz w:val="16"/>
                <w:szCs w:val="16"/>
              </w:rPr>
            </w:pPr>
            <w:r w:rsidRPr="00B01E17">
              <w:rPr>
                <w:bCs/>
                <w:color w:val="000000"/>
                <w:sz w:val="16"/>
                <w:szCs w:val="16"/>
              </w:rPr>
              <w:t>Logotipo del PSP.</w:t>
            </w:r>
          </w:p>
        </w:tc>
      </w:tr>
      <w:tr w:rsidR="0070738C" w:rsidRPr="00E42DF3" w:rsidTr="0070738C">
        <w:trPr>
          <w:trHeight w:val="300"/>
        </w:trPr>
        <w:tc>
          <w:tcPr>
            <w:tcW w:w="3510" w:type="dxa"/>
            <w:shd w:val="clear" w:color="auto" w:fill="C6D9F1" w:themeFill="text2" w:themeFillTint="33"/>
            <w:noWrap/>
          </w:tcPr>
          <w:p w:rsidR="0070738C" w:rsidRPr="00E42DF3" w:rsidRDefault="0070738C" w:rsidP="003A17BF">
            <w:pPr>
              <w:spacing w:beforeLines="30" w:before="72" w:afterLines="30" w:after="72"/>
              <w:ind w:left="142"/>
              <w:rPr>
                <w:bCs/>
                <w:color w:val="000000"/>
                <w:sz w:val="16"/>
                <w:szCs w:val="16"/>
              </w:rPr>
            </w:pPr>
            <w:r w:rsidRPr="00E42DF3">
              <w:rPr>
                <w:bCs/>
                <w:color w:val="000000"/>
                <w:sz w:val="16"/>
                <w:szCs w:val="16"/>
              </w:rPr>
              <w:t>listaInformativaDetail</w:t>
            </w:r>
          </w:p>
        </w:tc>
        <w:tc>
          <w:tcPr>
            <w:tcW w:w="636" w:type="dxa"/>
            <w:shd w:val="clear" w:color="auto" w:fill="C6D9F1" w:themeFill="text2" w:themeFillTint="33"/>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p>
        </w:tc>
        <w:tc>
          <w:tcPr>
            <w:tcW w:w="3336" w:type="dxa"/>
            <w:shd w:val="clear" w:color="auto" w:fill="C6D9F1" w:themeFill="text2" w:themeFillTint="33"/>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 xml:space="preserve">Aggregazione corrispondente alla lista di informative relative ai </w:t>
            </w:r>
            <w:r>
              <w:rPr>
                <w:rFonts w:cs="Times"/>
                <w:sz w:val="16"/>
                <w:szCs w:val="16"/>
              </w:rPr>
              <w:t>servizi</w:t>
            </w:r>
            <w:r w:rsidRPr="00E42DF3">
              <w:rPr>
                <w:rFonts w:cs="Times"/>
                <w:sz w:val="16"/>
                <w:szCs w:val="16"/>
              </w:rPr>
              <w:t xml:space="preserve"> </w:t>
            </w:r>
            <w:r>
              <w:rPr>
                <w:rFonts w:cs="Times"/>
                <w:sz w:val="16"/>
                <w:szCs w:val="16"/>
              </w:rPr>
              <w:t>erogati dal</w:t>
            </w:r>
            <w:r w:rsidRPr="00E42DF3">
              <w:rPr>
                <w:rFonts w:cs="Times"/>
                <w:sz w:val="16"/>
                <w:szCs w:val="16"/>
              </w:rPr>
              <w:t xml:space="preserve"> PSP.</w:t>
            </w:r>
          </w:p>
        </w:tc>
      </w:tr>
      <w:tr w:rsidR="0070738C" w:rsidRPr="00E42DF3" w:rsidTr="0070738C">
        <w:trPr>
          <w:trHeight w:val="300"/>
        </w:trPr>
        <w:tc>
          <w:tcPr>
            <w:tcW w:w="3510" w:type="dxa"/>
            <w:shd w:val="clear" w:color="auto" w:fill="auto"/>
            <w:noWrap/>
          </w:tcPr>
          <w:p w:rsidR="0070738C" w:rsidRPr="00E42DF3" w:rsidRDefault="0070738C" w:rsidP="003A17BF">
            <w:pPr>
              <w:spacing w:beforeLines="30" w:before="72" w:afterLines="30" w:after="72"/>
              <w:ind w:left="310"/>
              <w:rPr>
                <w:bCs/>
                <w:color w:val="000000"/>
                <w:sz w:val="16"/>
                <w:szCs w:val="16"/>
              </w:rPr>
            </w:pPr>
            <w:r w:rsidRPr="00E42DF3">
              <w:rPr>
                <w:bCs/>
                <w:color w:val="000000"/>
                <w:sz w:val="16"/>
                <w:szCs w:val="16"/>
              </w:rPr>
              <w:t>informativaDetail</w:t>
            </w:r>
          </w:p>
        </w:tc>
        <w:tc>
          <w:tcPr>
            <w:tcW w:w="636" w:type="dxa"/>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1..n</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p>
        </w:tc>
        <w:tc>
          <w:tcPr>
            <w:tcW w:w="3336" w:type="dxa"/>
            <w:shd w:val="clear" w:color="auto" w:fill="auto"/>
            <w:noWrap/>
          </w:tcPr>
          <w:p w:rsidR="0070738C" w:rsidRPr="00E42DF3" w:rsidRDefault="0070738C" w:rsidP="003A17BF">
            <w:pPr>
              <w:spacing w:beforeLines="30" w:before="72" w:afterLines="30" w:after="72"/>
              <w:ind w:right="92"/>
              <w:rPr>
                <w:rFonts w:cs="Times"/>
                <w:sz w:val="16"/>
                <w:szCs w:val="16"/>
              </w:rPr>
            </w:pPr>
            <w:r>
              <w:rPr>
                <w:rFonts w:cs="Times"/>
                <w:sz w:val="16"/>
                <w:szCs w:val="16"/>
              </w:rPr>
              <w:t>Struttura</w:t>
            </w:r>
            <w:r w:rsidRPr="00E42DF3">
              <w:rPr>
                <w:rFonts w:cs="Times"/>
                <w:sz w:val="16"/>
                <w:szCs w:val="16"/>
              </w:rPr>
              <w:t xml:space="preserve"> contenente le informazioni relative ai singoli servizi erogati dal PSP attraverso Intermediari e Canali.</w:t>
            </w:r>
          </w:p>
        </w:tc>
      </w:tr>
      <w:tr w:rsidR="0070738C" w:rsidRPr="00E42DF3" w:rsidTr="0070738C">
        <w:trPr>
          <w:trHeight w:val="300"/>
        </w:trPr>
        <w:tc>
          <w:tcPr>
            <w:tcW w:w="3510" w:type="dxa"/>
            <w:shd w:val="clear" w:color="auto" w:fill="C6D9F1" w:themeFill="text2" w:themeFillTint="33"/>
            <w:noWrap/>
          </w:tcPr>
          <w:p w:rsidR="0070738C" w:rsidRPr="00E42DF3" w:rsidRDefault="0070738C" w:rsidP="003A17BF">
            <w:pPr>
              <w:spacing w:beforeLines="30" w:before="72" w:afterLines="30" w:after="72"/>
              <w:ind w:left="593" w:right="711"/>
              <w:jc w:val="both"/>
              <w:rPr>
                <w:bCs/>
                <w:color w:val="000000"/>
                <w:sz w:val="16"/>
                <w:szCs w:val="16"/>
              </w:rPr>
            </w:pPr>
            <w:r w:rsidRPr="00E42DF3">
              <w:rPr>
                <w:bCs/>
                <w:color w:val="000000"/>
                <w:sz w:val="16"/>
                <w:szCs w:val="16"/>
              </w:rPr>
              <w:t>identificativoIntermediario</w:t>
            </w:r>
          </w:p>
        </w:tc>
        <w:tc>
          <w:tcPr>
            <w:tcW w:w="636" w:type="dxa"/>
            <w:shd w:val="clear" w:color="auto" w:fill="C6D9F1" w:themeFill="text2" w:themeFillTint="33"/>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4</w:t>
            </w:r>
          </w:p>
        </w:tc>
        <w:tc>
          <w:tcPr>
            <w:tcW w:w="1094" w:type="dxa"/>
            <w:shd w:val="clear" w:color="auto" w:fill="C6D9F1" w:themeFill="text2" w:themeFillTint="33"/>
            <w:noWrap/>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an</w:t>
            </w:r>
          </w:p>
        </w:tc>
        <w:tc>
          <w:tcPr>
            <w:tcW w:w="621" w:type="dxa"/>
            <w:shd w:val="clear" w:color="auto" w:fill="C6D9F1" w:themeFill="text2" w:themeFillTint="33"/>
            <w:noWrap/>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1..1</w:t>
            </w:r>
          </w:p>
        </w:tc>
        <w:tc>
          <w:tcPr>
            <w:tcW w:w="550" w:type="dxa"/>
            <w:shd w:val="clear" w:color="auto" w:fill="C6D9F1" w:themeFill="text2" w:themeFillTint="33"/>
            <w:noWrap/>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35</w:t>
            </w:r>
          </w:p>
        </w:tc>
        <w:tc>
          <w:tcPr>
            <w:tcW w:w="3336" w:type="dxa"/>
            <w:shd w:val="clear" w:color="auto" w:fill="C6D9F1" w:themeFill="text2" w:themeFillTint="33"/>
            <w:noWrap/>
          </w:tcPr>
          <w:p w:rsidR="0070738C" w:rsidRPr="00E42DF3" w:rsidRDefault="0070738C" w:rsidP="003A17BF">
            <w:pPr>
              <w:spacing w:beforeLines="30" w:before="72" w:afterLines="30" w:after="72"/>
              <w:ind w:right="92"/>
              <w:rPr>
                <w:bCs/>
                <w:color w:val="000000"/>
                <w:sz w:val="16"/>
                <w:szCs w:val="16"/>
              </w:rPr>
            </w:pPr>
            <w:r w:rsidRPr="00E42DF3">
              <w:rPr>
                <w:bCs/>
                <w:color w:val="000000"/>
                <w:sz w:val="16"/>
                <w:szCs w:val="16"/>
              </w:rPr>
              <w:t>Identificativo dell’Intermediario del PSP che fornisce lo specifico accesso (Canale) al PSP per l'erogazione del. servizio.</w:t>
            </w:r>
          </w:p>
        </w:tc>
      </w:tr>
      <w:tr w:rsidR="0070738C" w:rsidRPr="00E42DF3" w:rsidTr="0070738C">
        <w:trPr>
          <w:trHeight w:val="300"/>
        </w:trPr>
        <w:tc>
          <w:tcPr>
            <w:tcW w:w="3510" w:type="dxa"/>
            <w:shd w:val="clear" w:color="auto" w:fill="auto"/>
            <w:noWrap/>
          </w:tcPr>
          <w:p w:rsidR="0070738C" w:rsidRPr="00E42DF3" w:rsidRDefault="0070738C" w:rsidP="003A17BF">
            <w:pPr>
              <w:keepNext/>
              <w:spacing w:beforeLines="30" w:before="72" w:afterLines="30" w:after="72"/>
              <w:ind w:left="593"/>
              <w:rPr>
                <w:bCs/>
                <w:color w:val="000000"/>
                <w:sz w:val="16"/>
                <w:szCs w:val="16"/>
              </w:rPr>
            </w:pPr>
            <w:r w:rsidRPr="00E42DF3">
              <w:rPr>
                <w:bCs/>
                <w:color w:val="000000"/>
                <w:sz w:val="16"/>
                <w:szCs w:val="16"/>
              </w:rPr>
              <w:t>identificativoCanale</w:t>
            </w:r>
          </w:p>
        </w:tc>
        <w:tc>
          <w:tcPr>
            <w:tcW w:w="636" w:type="dxa"/>
            <w:shd w:val="clear" w:color="auto" w:fill="auto"/>
          </w:tcPr>
          <w:p w:rsidR="0070738C" w:rsidRPr="00E42DF3" w:rsidRDefault="0070738C" w:rsidP="003A17BF">
            <w:pPr>
              <w:keepNext/>
              <w:spacing w:beforeLines="30" w:before="72" w:afterLines="30" w:after="72"/>
              <w:jc w:val="center"/>
              <w:rPr>
                <w:rFonts w:cs="Times"/>
                <w:color w:val="000000"/>
                <w:sz w:val="16"/>
                <w:szCs w:val="16"/>
              </w:rPr>
            </w:pPr>
            <w:r w:rsidRPr="00E42DF3">
              <w:rPr>
                <w:rFonts w:cs="Times"/>
                <w:color w:val="000000"/>
                <w:sz w:val="16"/>
                <w:szCs w:val="16"/>
              </w:rPr>
              <w:t>4</w:t>
            </w:r>
          </w:p>
        </w:tc>
        <w:tc>
          <w:tcPr>
            <w:tcW w:w="1094" w:type="dxa"/>
            <w:shd w:val="clear" w:color="auto" w:fill="auto"/>
            <w:noWrap/>
          </w:tcPr>
          <w:p w:rsidR="0070738C" w:rsidRPr="00E42DF3" w:rsidRDefault="0070738C" w:rsidP="003A17BF">
            <w:pPr>
              <w:keepNext/>
              <w:spacing w:beforeLines="30" w:before="72" w:afterLines="30" w:after="72"/>
              <w:jc w:val="center"/>
              <w:rPr>
                <w:rFonts w:cs="Times"/>
                <w:color w:val="000000"/>
                <w:sz w:val="16"/>
                <w:szCs w:val="16"/>
              </w:rPr>
            </w:pPr>
            <w:r w:rsidRPr="00E42DF3">
              <w:rPr>
                <w:rFonts w:cs="Times"/>
                <w:color w:val="000000"/>
                <w:sz w:val="16"/>
                <w:szCs w:val="16"/>
              </w:rPr>
              <w:t>an</w:t>
            </w:r>
          </w:p>
        </w:tc>
        <w:tc>
          <w:tcPr>
            <w:tcW w:w="621" w:type="dxa"/>
            <w:shd w:val="clear" w:color="auto" w:fill="auto"/>
            <w:noWrap/>
          </w:tcPr>
          <w:p w:rsidR="0070738C" w:rsidRPr="00E42DF3" w:rsidRDefault="0070738C" w:rsidP="003A17BF">
            <w:pPr>
              <w:keepNext/>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35</w:t>
            </w:r>
          </w:p>
        </w:tc>
        <w:tc>
          <w:tcPr>
            <w:tcW w:w="3336" w:type="dxa"/>
            <w:shd w:val="clear" w:color="auto" w:fill="auto"/>
            <w:noWrap/>
          </w:tcPr>
          <w:p w:rsidR="0070738C" w:rsidRPr="00E42DF3" w:rsidRDefault="0070738C" w:rsidP="003A17BF">
            <w:pPr>
              <w:spacing w:beforeLines="30" w:before="72" w:afterLines="30" w:after="72"/>
              <w:ind w:right="92"/>
              <w:rPr>
                <w:sz w:val="16"/>
                <w:szCs w:val="16"/>
              </w:rPr>
            </w:pPr>
            <w:r w:rsidRPr="00E42DF3">
              <w:rPr>
                <w:sz w:val="16"/>
                <w:szCs w:val="16"/>
              </w:rPr>
              <w:t xml:space="preserve">Identificativo del Canale attraverso il quale è erogato il servizio. </w:t>
            </w:r>
          </w:p>
        </w:tc>
      </w:tr>
      <w:tr w:rsidR="0070738C" w:rsidRPr="00E42DF3" w:rsidTr="0070738C">
        <w:trPr>
          <w:trHeight w:val="300"/>
        </w:trPr>
        <w:tc>
          <w:tcPr>
            <w:tcW w:w="3510" w:type="dxa"/>
            <w:shd w:val="clear" w:color="auto" w:fill="C6D9F1" w:themeFill="text2" w:themeFillTint="33"/>
            <w:noWrap/>
          </w:tcPr>
          <w:p w:rsidR="0070738C" w:rsidRPr="00E42DF3" w:rsidRDefault="0070738C" w:rsidP="003A17BF">
            <w:pPr>
              <w:spacing w:beforeLines="30" w:before="72" w:afterLines="30" w:after="72"/>
              <w:ind w:left="593"/>
              <w:rPr>
                <w:bCs/>
                <w:color w:val="000000"/>
                <w:sz w:val="16"/>
                <w:szCs w:val="16"/>
              </w:rPr>
            </w:pPr>
            <w:r w:rsidRPr="00E42DF3">
              <w:rPr>
                <w:bCs/>
                <w:color w:val="000000"/>
                <w:sz w:val="16"/>
                <w:szCs w:val="16"/>
              </w:rPr>
              <w:t>tipoVersamento</w:t>
            </w:r>
          </w:p>
        </w:tc>
        <w:tc>
          <w:tcPr>
            <w:tcW w:w="636" w:type="dxa"/>
            <w:shd w:val="clear" w:color="auto" w:fill="C6D9F1" w:themeFill="text2" w:themeFillTint="33"/>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94"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an</w:t>
            </w:r>
          </w:p>
        </w:tc>
        <w:tc>
          <w:tcPr>
            <w:tcW w:w="621"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rFonts w:cs="Times"/>
                <w:color w:val="000000"/>
                <w:sz w:val="16"/>
                <w:szCs w:val="16"/>
              </w:rPr>
              <w:t>1..1</w:t>
            </w:r>
          </w:p>
        </w:tc>
        <w:tc>
          <w:tcPr>
            <w:tcW w:w="550"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4</w:t>
            </w:r>
          </w:p>
        </w:tc>
        <w:tc>
          <w:tcPr>
            <w:tcW w:w="3336" w:type="dxa"/>
            <w:shd w:val="clear" w:color="auto" w:fill="C6D9F1" w:themeFill="text2" w:themeFillTint="33"/>
            <w:noWrap/>
          </w:tcPr>
          <w:p w:rsidR="0070738C" w:rsidRPr="00E42DF3" w:rsidRDefault="0070738C" w:rsidP="003A17BF">
            <w:pPr>
              <w:spacing w:beforeLines="30" w:before="72" w:afterLines="30" w:after="72"/>
              <w:ind w:right="92"/>
              <w:rPr>
                <w:sz w:val="16"/>
                <w:szCs w:val="16"/>
              </w:rPr>
            </w:pPr>
            <w:r w:rsidRPr="00E42DF3">
              <w:rPr>
                <w:sz w:val="16"/>
                <w:szCs w:val="16"/>
              </w:rPr>
              <w:t>Tipo di versamento associato allo specifico servizio</w:t>
            </w:r>
            <w:r>
              <w:rPr>
                <w:sz w:val="16"/>
                <w:szCs w:val="16"/>
              </w:rPr>
              <w:t xml:space="preserve"> (cfr. § 5.3.1 delle SANP)</w:t>
            </w:r>
            <w:r w:rsidRPr="00E42DF3">
              <w:rPr>
                <w:sz w:val="16"/>
                <w:szCs w:val="16"/>
              </w:rPr>
              <w:t>.</w:t>
            </w:r>
          </w:p>
        </w:tc>
      </w:tr>
      <w:tr w:rsidR="0070738C" w:rsidRPr="00E42DF3" w:rsidTr="0070738C">
        <w:trPr>
          <w:trHeight w:val="300"/>
        </w:trPr>
        <w:tc>
          <w:tcPr>
            <w:tcW w:w="3510" w:type="dxa"/>
            <w:shd w:val="clear" w:color="auto" w:fill="auto"/>
            <w:noWrap/>
          </w:tcPr>
          <w:p w:rsidR="0070738C" w:rsidRPr="00E42DF3" w:rsidRDefault="0070738C" w:rsidP="003A17BF">
            <w:pPr>
              <w:spacing w:beforeLines="30" w:before="72" w:afterLines="30" w:after="72"/>
              <w:ind w:left="593"/>
              <w:jc w:val="both"/>
              <w:rPr>
                <w:bCs/>
                <w:color w:val="000000"/>
                <w:sz w:val="16"/>
                <w:szCs w:val="16"/>
              </w:rPr>
            </w:pPr>
            <w:r w:rsidRPr="00E42DF3">
              <w:rPr>
                <w:bCs/>
                <w:color w:val="000000"/>
                <w:sz w:val="16"/>
                <w:szCs w:val="16"/>
              </w:rPr>
              <w:t>modelloPagamento</w:t>
            </w:r>
          </w:p>
        </w:tc>
        <w:tc>
          <w:tcPr>
            <w:tcW w:w="636" w:type="dxa"/>
            <w:shd w:val="clear" w:color="auto" w:fill="auto"/>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94" w:type="dxa"/>
            <w:shd w:val="clear" w:color="auto" w:fill="auto"/>
            <w:noWrap/>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n</w:t>
            </w:r>
          </w:p>
        </w:tc>
        <w:tc>
          <w:tcPr>
            <w:tcW w:w="621" w:type="dxa"/>
            <w:shd w:val="clear" w:color="auto" w:fill="auto"/>
            <w:noWrap/>
          </w:tcPr>
          <w:p w:rsidR="0070738C" w:rsidRPr="00E42DF3" w:rsidRDefault="0070738C"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550" w:type="dxa"/>
            <w:shd w:val="clear" w:color="auto" w:fill="auto"/>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2</w:t>
            </w:r>
          </w:p>
        </w:tc>
        <w:tc>
          <w:tcPr>
            <w:tcW w:w="3336" w:type="dxa"/>
            <w:shd w:val="clear" w:color="auto" w:fill="auto"/>
            <w:noWrap/>
          </w:tcPr>
          <w:p w:rsidR="0070738C" w:rsidRPr="00E42DF3" w:rsidRDefault="0070738C" w:rsidP="003A17BF">
            <w:pPr>
              <w:spacing w:beforeLines="30" w:before="72" w:afterLines="30" w:after="72"/>
              <w:ind w:right="92"/>
              <w:rPr>
                <w:b/>
                <w:sz w:val="16"/>
                <w:szCs w:val="16"/>
              </w:rPr>
            </w:pPr>
            <w:r w:rsidRPr="00E42DF3">
              <w:rPr>
                <w:sz w:val="16"/>
                <w:szCs w:val="16"/>
              </w:rPr>
              <w:t>Indica quale modello di pagamento (</w:t>
            </w:r>
            <w:r>
              <w:rPr>
                <w:rFonts w:cs="Times"/>
                <w:sz w:val="16"/>
                <w:szCs w:val="16"/>
              </w:rPr>
              <w:t xml:space="preserve">cfr. </w:t>
            </w:r>
            <w:r w:rsidRPr="00E42DF3">
              <w:rPr>
                <w:sz w:val="16"/>
                <w:szCs w:val="16"/>
              </w:rPr>
              <w:t xml:space="preserve">capitolo </w:t>
            </w:r>
            <w:r>
              <w:rPr>
                <w:sz w:val="16"/>
                <w:szCs w:val="16"/>
              </w:rPr>
              <w:t>2 delle SANP</w:t>
            </w:r>
            <w:r w:rsidRPr="00E42DF3">
              <w:rPr>
                <w:sz w:val="16"/>
                <w:szCs w:val="16"/>
              </w:rPr>
              <w:t xml:space="preserve">) è gestito attraverso il canale specifico. </w:t>
            </w:r>
          </w:p>
        </w:tc>
      </w:tr>
      <w:tr w:rsidR="0070738C" w:rsidRPr="00E42DF3" w:rsidTr="0070738C">
        <w:trPr>
          <w:trHeight w:val="300"/>
        </w:trPr>
        <w:tc>
          <w:tcPr>
            <w:tcW w:w="3510" w:type="dxa"/>
            <w:shd w:val="clear" w:color="auto" w:fill="C6D9F1" w:themeFill="text2" w:themeFillTint="33"/>
            <w:noWrap/>
          </w:tcPr>
          <w:p w:rsidR="0070738C" w:rsidRPr="00E42DF3" w:rsidRDefault="0070738C" w:rsidP="003A17BF">
            <w:pPr>
              <w:spacing w:beforeLines="30" w:before="72" w:afterLines="30" w:after="72"/>
              <w:ind w:left="593"/>
              <w:jc w:val="both"/>
              <w:rPr>
                <w:bCs/>
                <w:color w:val="000000"/>
                <w:sz w:val="16"/>
                <w:szCs w:val="16"/>
              </w:rPr>
            </w:pPr>
            <w:r w:rsidRPr="00E42DF3">
              <w:rPr>
                <w:bCs/>
                <w:color w:val="000000"/>
                <w:sz w:val="16"/>
                <w:szCs w:val="16"/>
              </w:rPr>
              <w:t>priorita</w:t>
            </w:r>
          </w:p>
        </w:tc>
        <w:tc>
          <w:tcPr>
            <w:tcW w:w="636" w:type="dxa"/>
            <w:shd w:val="clear" w:color="auto" w:fill="C6D9F1" w:themeFill="text2" w:themeFillTint="33"/>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4</w:t>
            </w:r>
          </w:p>
        </w:tc>
        <w:tc>
          <w:tcPr>
            <w:tcW w:w="1094" w:type="dxa"/>
            <w:shd w:val="clear" w:color="auto" w:fill="C6D9F1" w:themeFill="text2" w:themeFillTint="33"/>
            <w:noWrap/>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n</w:t>
            </w:r>
          </w:p>
        </w:tc>
        <w:tc>
          <w:tcPr>
            <w:tcW w:w="621" w:type="dxa"/>
            <w:shd w:val="clear" w:color="auto" w:fill="C6D9F1" w:themeFill="text2" w:themeFillTint="33"/>
            <w:noWrap/>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1..1</w:t>
            </w:r>
          </w:p>
        </w:tc>
        <w:tc>
          <w:tcPr>
            <w:tcW w:w="550" w:type="dxa"/>
            <w:shd w:val="clear" w:color="auto" w:fill="C6D9F1" w:themeFill="text2" w:themeFillTint="33"/>
            <w:noWrap/>
          </w:tcPr>
          <w:p w:rsidR="0070738C" w:rsidRPr="00E42DF3" w:rsidRDefault="0070738C" w:rsidP="003A17BF">
            <w:pPr>
              <w:spacing w:beforeLines="30" w:before="72" w:afterLines="30" w:after="72"/>
              <w:jc w:val="center"/>
              <w:rPr>
                <w:bCs/>
                <w:color w:val="000000"/>
                <w:sz w:val="16"/>
                <w:szCs w:val="16"/>
              </w:rPr>
            </w:pPr>
            <w:r w:rsidRPr="00E42DF3">
              <w:rPr>
                <w:bCs/>
                <w:color w:val="000000"/>
                <w:sz w:val="16"/>
                <w:szCs w:val="16"/>
              </w:rPr>
              <w:t>2</w:t>
            </w:r>
          </w:p>
        </w:tc>
        <w:tc>
          <w:tcPr>
            <w:tcW w:w="3336" w:type="dxa"/>
            <w:shd w:val="clear" w:color="auto" w:fill="C6D9F1" w:themeFill="text2" w:themeFillTint="33"/>
            <w:noWrap/>
          </w:tcPr>
          <w:p w:rsidR="0070738C" w:rsidRPr="00E42DF3" w:rsidRDefault="0070738C" w:rsidP="003A17BF">
            <w:pPr>
              <w:spacing w:beforeLines="30" w:before="72" w:afterLines="30" w:after="72"/>
              <w:ind w:right="92"/>
              <w:rPr>
                <w:bCs/>
                <w:color w:val="000000"/>
                <w:sz w:val="16"/>
                <w:szCs w:val="16"/>
              </w:rPr>
            </w:pPr>
            <w:r w:rsidRPr="00E42DF3">
              <w:rPr>
                <w:bCs/>
                <w:color w:val="000000"/>
                <w:sz w:val="16"/>
                <w:szCs w:val="16"/>
              </w:rPr>
              <w:t>Numero intero indicante la priorità con la quale viene scelto dal NodoSPC il Canale per l’invio al PSP, nel caso in cui quest</w:t>
            </w:r>
            <w:r>
              <w:rPr>
                <w:bCs/>
                <w:color w:val="000000"/>
                <w:sz w:val="16"/>
                <w:szCs w:val="16"/>
              </w:rPr>
              <w:t>'ultimo</w:t>
            </w:r>
            <w:r w:rsidRPr="00E42DF3">
              <w:rPr>
                <w:bCs/>
                <w:color w:val="000000"/>
                <w:sz w:val="16"/>
                <w:szCs w:val="16"/>
              </w:rPr>
              <w:t xml:space="preserve"> non sia specificato </w:t>
            </w:r>
            <w:r w:rsidRPr="00E42DF3">
              <w:rPr>
                <w:sz w:val="16"/>
                <w:szCs w:val="16"/>
              </w:rPr>
              <w:t>d</w:t>
            </w:r>
            <w:r>
              <w:rPr>
                <w:sz w:val="16"/>
                <w:szCs w:val="16"/>
              </w:rPr>
              <w:t>a</w:t>
            </w:r>
            <w:r w:rsidRPr="00E42DF3">
              <w:rPr>
                <w:sz w:val="16"/>
                <w:szCs w:val="16"/>
              </w:rPr>
              <w:t>ll’Ente Creditore</w:t>
            </w:r>
            <w:r>
              <w:rPr>
                <w:sz w:val="16"/>
                <w:szCs w:val="16"/>
              </w:rPr>
              <w:t>.</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593" w:right="91"/>
              <w:rPr>
                <w:rFonts w:cs="Times"/>
                <w:sz w:val="16"/>
                <w:szCs w:val="16"/>
              </w:rPr>
            </w:pPr>
            <w:r>
              <w:rPr>
                <w:rFonts w:cs="Times"/>
                <w:sz w:val="16"/>
                <w:szCs w:val="16"/>
              </w:rPr>
              <w:t>canaleApp</w:t>
            </w:r>
          </w:p>
        </w:tc>
        <w:tc>
          <w:tcPr>
            <w:tcW w:w="636" w:type="dxa"/>
            <w:shd w:val="clear" w:color="auto" w:fill="auto"/>
          </w:tcPr>
          <w:p w:rsidR="0070738C" w:rsidRPr="00EC0346" w:rsidRDefault="0070738C" w:rsidP="003A17BF">
            <w:pPr>
              <w:spacing w:beforeLines="30" w:before="72" w:afterLines="30" w:after="72"/>
              <w:ind w:left="-17"/>
              <w:jc w:val="center"/>
              <w:rPr>
                <w:bCs/>
                <w:color w:val="000000"/>
                <w:sz w:val="16"/>
                <w:szCs w:val="16"/>
              </w:rPr>
            </w:pPr>
            <w:r w:rsidRPr="00EC0346">
              <w:rPr>
                <w:bCs/>
                <w:color w:val="000000"/>
                <w:sz w:val="16"/>
                <w:szCs w:val="16"/>
              </w:rPr>
              <w:t>4</w:t>
            </w:r>
          </w:p>
        </w:tc>
        <w:tc>
          <w:tcPr>
            <w:tcW w:w="1094"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n</w:t>
            </w:r>
          </w:p>
        </w:tc>
        <w:tc>
          <w:tcPr>
            <w:tcW w:w="621"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auto"/>
            <w:noWrap/>
          </w:tcPr>
          <w:p w:rsidR="0070738C" w:rsidRDefault="0070738C" w:rsidP="003A17BF">
            <w:pPr>
              <w:spacing w:beforeLines="30" w:before="72" w:afterLines="30" w:after="72"/>
              <w:jc w:val="center"/>
              <w:rPr>
                <w:rFonts w:cs="Times"/>
                <w:sz w:val="16"/>
                <w:szCs w:val="16"/>
              </w:rPr>
            </w:pPr>
            <w:r w:rsidRPr="001D092F">
              <w:rPr>
                <w:color w:val="000000"/>
                <w:sz w:val="16"/>
                <w:szCs w:val="16"/>
              </w:rPr>
              <w:t>1</w:t>
            </w:r>
          </w:p>
        </w:tc>
        <w:tc>
          <w:tcPr>
            <w:tcW w:w="3336" w:type="dxa"/>
            <w:shd w:val="clear" w:color="auto" w:fill="auto"/>
            <w:noWrap/>
          </w:tcPr>
          <w:p w:rsidR="0070738C" w:rsidRDefault="0070738C" w:rsidP="003A17BF">
            <w:pPr>
              <w:spacing w:beforeLines="30" w:before="72" w:afterLines="30" w:after="72"/>
              <w:ind w:right="91"/>
              <w:rPr>
                <w:rFonts w:cs="Times"/>
                <w:sz w:val="16"/>
                <w:szCs w:val="16"/>
              </w:rPr>
            </w:pPr>
            <w:r>
              <w:rPr>
                <w:rFonts w:cs="Times"/>
                <w:sz w:val="16"/>
                <w:szCs w:val="16"/>
              </w:rPr>
              <w:t xml:space="preserve">Indica se il servizio è erogato attraverso una App. </w:t>
            </w:r>
          </w:p>
        </w:tc>
      </w:tr>
      <w:tr w:rsidR="0070738C" w:rsidRPr="00E42DF3" w:rsidTr="003E1E15">
        <w:trPr>
          <w:trHeight w:val="300"/>
        </w:trPr>
        <w:tc>
          <w:tcPr>
            <w:tcW w:w="3510" w:type="dxa"/>
            <w:shd w:val="clear" w:color="auto" w:fill="C6D9F1" w:themeFill="text2" w:themeFillTint="33"/>
            <w:noWrap/>
          </w:tcPr>
          <w:p w:rsidR="0070738C" w:rsidRPr="00E42DF3" w:rsidRDefault="0070738C" w:rsidP="003A17BF">
            <w:pPr>
              <w:spacing w:beforeLines="30" w:before="72" w:afterLines="30" w:after="72"/>
              <w:ind w:left="593"/>
              <w:rPr>
                <w:bCs/>
                <w:color w:val="000000"/>
                <w:sz w:val="16"/>
                <w:szCs w:val="16"/>
              </w:rPr>
            </w:pPr>
            <w:r>
              <w:rPr>
                <w:bCs/>
                <w:color w:val="000000"/>
                <w:sz w:val="16"/>
                <w:szCs w:val="16"/>
              </w:rPr>
              <w:lastRenderedPageBreak/>
              <w:t>servizioAlleImprese</w:t>
            </w:r>
          </w:p>
        </w:tc>
        <w:tc>
          <w:tcPr>
            <w:tcW w:w="636" w:type="dxa"/>
            <w:shd w:val="clear" w:color="auto" w:fill="C6D9F1" w:themeFill="text2" w:themeFillTint="33"/>
          </w:tcPr>
          <w:p w:rsidR="0070738C" w:rsidRPr="00EC0346" w:rsidRDefault="0070738C" w:rsidP="003A17BF">
            <w:pPr>
              <w:spacing w:beforeLines="30" w:before="72" w:afterLines="30" w:after="72"/>
              <w:ind w:left="-17"/>
              <w:jc w:val="center"/>
              <w:rPr>
                <w:rFonts w:cs="Times"/>
                <w:color w:val="000000"/>
                <w:sz w:val="16"/>
                <w:szCs w:val="16"/>
              </w:rPr>
            </w:pPr>
            <w:r w:rsidRPr="00EC0346">
              <w:rPr>
                <w:rFonts w:cs="Times"/>
                <w:color w:val="000000"/>
                <w:sz w:val="16"/>
                <w:szCs w:val="16"/>
              </w:rPr>
              <w:t>4</w:t>
            </w:r>
          </w:p>
        </w:tc>
        <w:tc>
          <w:tcPr>
            <w:tcW w:w="1094"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n</w:t>
            </w:r>
          </w:p>
        </w:tc>
        <w:tc>
          <w:tcPr>
            <w:tcW w:w="621"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Pr>
                <w:color w:val="000000"/>
                <w:sz w:val="16"/>
                <w:szCs w:val="16"/>
              </w:rPr>
              <w:t>0</w:t>
            </w:r>
            <w:r w:rsidRPr="00E42DF3">
              <w:rPr>
                <w:color w:val="000000"/>
                <w:sz w:val="16"/>
                <w:szCs w:val="16"/>
              </w:rPr>
              <w:t>..1</w:t>
            </w:r>
          </w:p>
        </w:tc>
        <w:tc>
          <w:tcPr>
            <w:tcW w:w="550" w:type="dxa"/>
            <w:shd w:val="clear" w:color="auto" w:fill="C6D9F1" w:themeFill="text2" w:themeFillTint="33"/>
            <w:noWrap/>
          </w:tcPr>
          <w:p w:rsidR="0070738C" w:rsidRPr="00E42DF3" w:rsidRDefault="0070738C" w:rsidP="003A17BF">
            <w:pPr>
              <w:spacing w:beforeLines="30" w:before="72" w:afterLines="30" w:after="72"/>
              <w:jc w:val="center"/>
              <w:rPr>
                <w:color w:val="000000"/>
                <w:sz w:val="16"/>
                <w:szCs w:val="16"/>
              </w:rPr>
            </w:pPr>
            <w:r w:rsidRPr="00E42DF3">
              <w:rPr>
                <w:color w:val="000000"/>
                <w:sz w:val="16"/>
                <w:szCs w:val="16"/>
              </w:rPr>
              <w:t>1</w:t>
            </w:r>
          </w:p>
        </w:tc>
        <w:tc>
          <w:tcPr>
            <w:tcW w:w="3336" w:type="dxa"/>
            <w:shd w:val="clear" w:color="auto" w:fill="C6D9F1" w:themeFill="text2" w:themeFillTint="33"/>
            <w:noWrap/>
          </w:tcPr>
          <w:p w:rsidR="0070738C" w:rsidRPr="00E42DF3" w:rsidRDefault="0070738C" w:rsidP="003A17BF">
            <w:pPr>
              <w:spacing w:beforeLines="30" w:before="72" w:afterLines="30" w:after="72"/>
              <w:ind w:right="92"/>
              <w:rPr>
                <w:rFonts w:cs="Times"/>
                <w:sz w:val="16"/>
                <w:szCs w:val="16"/>
              </w:rPr>
            </w:pPr>
            <w:r w:rsidRPr="00E42DF3">
              <w:rPr>
                <w:rFonts w:cs="Times"/>
                <w:sz w:val="16"/>
                <w:szCs w:val="16"/>
              </w:rPr>
              <w:t xml:space="preserve">Indica se il </w:t>
            </w:r>
            <w:r>
              <w:rPr>
                <w:rFonts w:cs="Times"/>
                <w:sz w:val="16"/>
                <w:szCs w:val="16"/>
              </w:rPr>
              <w:t>servizio erogato dal PSP è destinato ad un utilizzo solo da parte delle imprese</w:t>
            </w:r>
            <w:r w:rsidRPr="00E42DF3">
              <w:rPr>
                <w:rFonts w:cs="Times"/>
                <w:sz w:val="16"/>
                <w:szCs w:val="16"/>
              </w:rPr>
              <w:t xml:space="preserve">. </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593"/>
              <w:jc w:val="both"/>
              <w:rPr>
                <w:bCs/>
                <w:color w:val="000000"/>
                <w:sz w:val="16"/>
                <w:szCs w:val="16"/>
              </w:rPr>
            </w:pPr>
            <w:r w:rsidRPr="00EB4B12">
              <w:rPr>
                <w:bCs/>
                <w:color w:val="000000"/>
                <w:sz w:val="16"/>
                <w:szCs w:val="16"/>
              </w:rPr>
              <w:t>identificazioneServizio</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4</w:t>
            </w:r>
          </w:p>
        </w:tc>
        <w:tc>
          <w:tcPr>
            <w:tcW w:w="1094" w:type="dxa"/>
            <w:shd w:val="clear" w:color="auto" w:fill="auto"/>
            <w:noWrap/>
          </w:tcPr>
          <w:p w:rsidR="0070738C" w:rsidRDefault="0070738C" w:rsidP="003A17BF">
            <w:pPr>
              <w:spacing w:beforeLines="30" w:before="72" w:afterLines="30" w:after="72"/>
              <w:jc w:val="center"/>
              <w:rPr>
                <w:color w:val="000000"/>
                <w:sz w:val="16"/>
                <w:szCs w:val="16"/>
              </w:rPr>
            </w:pPr>
            <w:r>
              <w:rPr>
                <w:rFonts w:cs="Times"/>
                <w:color w:val="000000"/>
                <w:sz w:val="16"/>
                <w:szCs w:val="16"/>
              </w:rPr>
              <w:t>s</w:t>
            </w:r>
          </w:p>
        </w:tc>
        <w:tc>
          <w:tcPr>
            <w:tcW w:w="621" w:type="dxa"/>
            <w:shd w:val="clear" w:color="auto" w:fill="auto"/>
            <w:noWrap/>
          </w:tcPr>
          <w:p w:rsidR="0070738C" w:rsidRDefault="0070738C" w:rsidP="003A17BF">
            <w:pPr>
              <w:spacing w:beforeLines="30" w:before="72" w:afterLines="30" w:after="72"/>
              <w:jc w:val="center"/>
              <w:rPr>
                <w:color w:val="000000"/>
                <w:sz w:val="16"/>
                <w:szCs w:val="16"/>
              </w:rPr>
            </w:pPr>
            <w:r>
              <w:rPr>
                <w:rFonts w:cs="Times"/>
                <w:color w:val="000000"/>
                <w:sz w:val="16"/>
                <w:szCs w:val="16"/>
              </w:rPr>
              <w:t>0..1</w:t>
            </w:r>
          </w:p>
        </w:tc>
        <w:tc>
          <w:tcPr>
            <w:tcW w:w="550" w:type="dxa"/>
            <w:shd w:val="clear" w:color="auto" w:fill="auto"/>
            <w:noWrap/>
          </w:tcPr>
          <w:p w:rsidR="0070738C" w:rsidRDefault="0070738C" w:rsidP="003A17BF">
            <w:pPr>
              <w:spacing w:beforeLines="30" w:before="72" w:afterLines="30" w:after="72"/>
              <w:jc w:val="center"/>
              <w:rPr>
                <w:color w:val="000000"/>
                <w:sz w:val="16"/>
                <w:szCs w:val="16"/>
              </w:rPr>
            </w:pPr>
          </w:p>
        </w:tc>
        <w:tc>
          <w:tcPr>
            <w:tcW w:w="3336" w:type="dxa"/>
            <w:shd w:val="clear" w:color="auto" w:fill="auto"/>
            <w:noWrap/>
          </w:tcPr>
          <w:p w:rsidR="0070738C" w:rsidRDefault="0070738C" w:rsidP="003A17BF">
            <w:pPr>
              <w:spacing w:beforeLines="30" w:before="72" w:afterLines="30" w:after="72"/>
              <w:ind w:right="92"/>
              <w:rPr>
                <w:rFonts w:cs="Times"/>
                <w:sz w:val="16"/>
                <w:szCs w:val="16"/>
              </w:rPr>
            </w:pPr>
            <w:r>
              <w:rPr>
                <w:rFonts w:cs="Times"/>
                <w:sz w:val="16"/>
                <w:szCs w:val="16"/>
              </w:rPr>
              <w:t>Struttura che contiene i dati che identificano il servizio nei confronti della clientela.</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851"/>
              <w:jc w:val="both"/>
              <w:rPr>
                <w:bCs/>
                <w:color w:val="000000"/>
                <w:sz w:val="16"/>
                <w:szCs w:val="16"/>
              </w:rPr>
            </w:pPr>
            <w:r>
              <w:rPr>
                <w:bCs/>
                <w:color w:val="000000"/>
                <w:sz w:val="16"/>
                <w:szCs w:val="16"/>
              </w:rPr>
              <w:t>nomeServizio</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rFonts w:cs="Times"/>
                <w:color w:val="000000"/>
                <w:sz w:val="16"/>
                <w:szCs w:val="16"/>
              </w:rPr>
              <w:t>an</w:t>
            </w:r>
          </w:p>
        </w:tc>
        <w:tc>
          <w:tcPr>
            <w:tcW w:w="621"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rFonts w:cs="Times"/>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35</w:t>
            </w:r>
          </w:p>
        </w:tc>
        <w:tc>
          <w:tcPr>
            <w:tcW w:w="3336" w:type="dxa"/>
            <w:shd w:val="clear" w:color="auto" w:fill="C6D9F1" w:themeFill="text2" w:themeFillTint="33"/>
            <w:noWrap/>
          </w:tcPr>
          <w:p w:rsidR="0070738C" w:rsidRDefault="0070738C" w:rsidP="003A17BF">
            <w:pPr>
              <w:spacing w:beforeLines="30" w:before="72" w:afterLines="30" w:after="72"/>
              <w:ind w:right="92"/>
              <w:rPr>
                <w:rFonts w:cs="Times"/>
                <w:sz w:val="16"/>
                <w:szCs w:val="16"/>
              </w:rPr>
            </w:pPr>
            <w:r>
              <w:rPr>
                <w:rFonts w:cs="Times"/>
                <w:sz w:val="16"/>
                <w:szCs w:val="16"/>
              </w:rPr>
              <w:t>Nome commerciale del servizio / app.</w:t>
            </w:r>
          </w:p>
        </w:tc>
      </w:tr>
      <w:tr w:rsidR="0070738C" w:rsidRPr="00E42DF3" w:rsidTr="003E1E15">
        <w:trPr>
          <w:trHeight w:val="300"/>
        </w:trPr>
        <w:tc>
          <w:tcPr>
            <w:tcW w:w="3510" w:type="dxa"/>
            <w:shd w:val="clear" w:color="auto" w:fill="auto"/>
            <w:noWrap/>
          </w:tcPr>
          <w:p w:rsidR="0070738C" w:rsidRPr="00B01E17" w:rsidRDefault="0070738C" w:rsidP="003A17BF">
            <w:pPr>
              <w:spacing w:beforeLines="30" w:before="72" w:afterLines="30" w:after="72"/>
              <w:ind w:left="851"/>
              <w:rPr>
                <w:bCs/>
                <w:color w:val="000000"/>
                <w:sz w:val="16"/>
                <w:szCs w:val="16"/>
              </w:rPr>
            </w:pPr>
            <w:r w:rsidRPr="00B01E17">
              <w:rPr>
                <w:bCs/>
                <w:color w:val="000000"/>
                <w:sz w:val="16"/>
                <w:szCs w:val="16"/>
              </w:rPr>
              <w:t>logo</w:t>
            </w:r>
            <w:r>
              <w:rPr>
                <w:bCs/>
                <w:color w:val="000000"/>
                <w:sz w:val="16"/>
                <w:szCs w:val="16"/>
              </w:rPr>
              <w:t>Servizio</w:t>
            </w:r>
          </w:p>
        </w:tc>
        <w:tc>
          <w:tcPr>
            <w:tcW w:w="636" w:type="dxa"/>
            <w:shd w:val="clear" w:color="auto" w:fill="auto"/>
          </w:tcPr>
          <w:p w:rsidR="0070738C" w:rsidRPr="00B01E17" w:rsidRDefault="0070738C" w:rsidP="003A17BF">
            <w:pPr>
              <w:spacing w:beforeLines="30" w:before="72" w:afterLines="30" w:after="72"/>
              <w:jc w:val="center"/>
              <w:rPr>
                <w:bCs/>
                <w:color w:val="000000"/>
                <w:sz w:val="16"/>
                <w:szCs w:val="16"/>
              </w:rPr>
            </w:pPr>
            <w:r>
              <w:rPr>
                <w:bCs/>
                <w:color w:val="000000"/>
                <w:sz w:val="16"/>
                <w:szCs w:val="16"/>
              </w:rPr>
              <w:t>5</w:t>
            </w:r>
          </w:p>
        </w:tc>
        <w:tc>
          <w:tcPr>
            <w:tcW w:w="1094" w:type="dxa"/>
            <w:shd w:val="clear" w:color="auto" w:fill="auto"/>
            <w:noWrap/>
          </w:tcPr>
          <w:p w:rsidR="0070738C" w:rsidRPr="00B01E17" w:rsidRDefault="0070738C" w:rsidP="003A17BF">
            <w:pPr>
              <w:spacing w:beforeLines="30" w:before="72" w:afterLines="30" w:after="72"/>
              <w:jc w:val="center"/>
              <w:rPr>
                <w:bCs/>
                <w:color w:val="000000"/>
                <w:sz w:val="16"/>
                <w:szCs w:val="16"/>
              </w:rPr>
            </w:pPr>
            <w:r w:rsidRPr="00B01E17">
              <w:rPr>
                <w:bCs/>
                <w:color w:val="000000"/>
                <w:sz w:val="16"/>
                <w:szCs w:val="16"/>
              </w:rPr>
              <w:t>an</w:t>
            </w:r>
          </w:p>
        </w:tc>
        <w:tc>
          <w:tcPr>
            <w:tcW w:w="621" w:type="dxa"/>
            <w:shd w:val="clear" w:color="auto" w:fill="auto"/>
            <w:noWrap/>
          </w:tcPr>
          <w:p w:rsidR="0070738C" w:rsidRPr="00B01E17" w:rsidRDefault="0070738C" w:rsidP="003A17BF">
            <w:pPr>
              <w:spacing w:beforeLines="30" w:before="72" w:afterLines="30" w:after="72"/>
              <w:jc w:val="center"/>
              <w:rPr>
                <w:bCs/>
                <w:color w:val="000000"/>
                <w:sz w:val="16"/>
                <w:szCs w:val="16"/>
              </w:rPr>
            </w:pPr>
            <w:r w:rsidRPr="00B01E17">
              <w:rPr>
                <w:bCs/>
                <w:color w:val="000000"/>
                <w:sz w:val="16"/>
                <w:szCs w:val="16"/>
              </w:rPr>
              <w:t>1..1</w:t>
            </w:r>
          </w:p>
        </w:tc>
        <w:tc>
          <w:tcPr>
            <w:tcW w:w="550" w:type="dxa"/>
            <w:shd w:val="clear" w:color="auto" w:fill="auto"/>
            <w:noWrap/>
          </w:tcPr>
          <w:p w:rsidR="0070738C" w:rsidRPr="00B01E17" w:rsidRDefault="0070738C" w:rsidP="003A17BF">
            <w:pPr>
              <w:spacing w:beforeLines="30" w:before="72" w:afterLines="30" w:after="72"/>
              <w:ind w:left="142"/>
              <w:rPr>
                <w:bCs/>
                <w:color w:val="000000"/>
                <w:sz w:val="16"/>
                <w:szCs w:val="16"/>
              </w:rPr>
            </w:pPr>
            <w:r w:rsidRPr="00B01E17">
              <w:rPr>
                <w:bCs/>
                <w:color w:val="000000"/>
                <w:sz w:val="16"/>
                <w:szCs w:val="16"/>
              </w:rPr>
              <w:t> </w:t>
            </w:r>
          </w:p>
        </w:tc>
        <w:tc>
          <w:tcPr>
            <w:tcW w:w="3336" w:type="dxa"/>
            <w:shd w:val="clear" w:color="auto" w:fill="auto"/>
            <w:noWrap/>
          </w:tcPr>
          <w:p w:rsidR="0070738C" w:rsidRPr="00B01E17" w:rsidRDefault="0070738C" w:rsidP="003A17BF">
            <w:pPr>
              <w:spacing w:beforeLines="30" w:before="72" w:afterLines="30" w:after="72"/>
              <w:rPr>
                <w:bCs/>
                <w:color w:val="000000"/>
                <w:sz w:val="16"/>
                <w:szCs w:val="16"/>
              </w:rPr>
            </w:pPr>
            <w:r w:rsidRPr="00B01E17">
              <w:rPr>
                <w:bCs/>
                <w:color w:val="000000"/>
                <w:sz w:val="16"/>
                <w:szCs w:val="16"/>
              </w:rPr>
              <w:t xml:space="preserve">Logotipo del </w:t>
            </w:r>
            <w:r>
              <w:rPr>
                <w:bCs/>
                <w:color w:val="000000"/>
                <w:sz w:val="16"/>
                <w:szCs w:val="16"/>
              </w:rPr>
              <w:t>servizio / app</w:t>
            </w:r>
            <w:r w:rsidRPr="00B01E17">
              <w:rPr>
                <w:bCs/>
                <w:color w:val="000000"/>
                <w:sz w:val="16"/>
                <w:szCs w:val="16"/>
              </w:rPr>
              <w:t>.</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593"/>
              <w:rPr>
                <w:bCs/>
                <w:color w:val="000000"/>
                <w:sz w:val="16"/>
                <w:szCs w:val="16"/>
              </w:rPr>
            </w:pPr>
            <w:r>
              <w:rPr>
                <w:bCs/>
                <w:color w:val="000000"/>
                <w:sz w:val="16"/>
                <w:szCs w:val="16"/>
              </w:rPr>
              <w:t>listaInformazioniServizio</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4</w:t>
            </w:r>
          </w:p>
        </w:tc>
        <w:tc>
          <w:tcPr>
            <w:tcW w:w="1094"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s</w:t>
            </w:r>
          </w:p>
        </w:tc>
        <w:tc>
          <w:tcPr>
            <w:tcW w:w="621"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p>
        </w:tc>
        <w:tc>
          <w:tcPr>
            <w:tcW w:w="3336" w:type="dxa"/>
            <w:shd w:val="clear" w:color="auto" w:fill="C6D9F1" w:themeFill="text2" w:themeFillTint="33"/>
            <w:noWrap/>
          </w:tcPr>
          <w:p w:rsidR="0070738C" w:rsidRDefault="0070738C" w:rsidP="003A17BF">
            <w:pPr>
              <w:spacing w:beforeLines="30" w:before="72" w:afterLines="30" w:after="72"/>
              <w:ind w:right="92"/>
              <w:rPr>
                <w:rFonts w:cs="Times"/>
                <w:sz w:val="16"/>
                <w:szCs w:val="16"/>
              </w:rPr>
            </w:pPr>
            <w:r w:rsidRPr="00DD5374">
              <w:rPr>
                <w:rFonts w:cs="Times"/>
                <w:sz w:val="16"/>
                <w:szCs w:val="16"/>
              </w:rPr>
              <w:t>Aggregazione di informazioni relative al servizio erogato dal PSP.</w:t>
            </w:r>
            <w:r>
              <w:rPr>
                <w:rFonts w:cs="Times"/>
                <w:sz w:val="16"/>
                <w:szCs w:val="16"/>
              </w:rPr>
              <w:t>.</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877"/>
              <w:rPr>
                <w:bCs/>
                <w:color w:val="000000"/>
                <w:sz w:val="16"/>
                <w:szCs w:val="16"/>
              </w:rPr>
            </w:pPr>
            <w:r>
              <w:rPr>
                <w:bCs/>
                <w:color w:val="000000"/>
                <w:sz w:val="16"/>
                <w:szCs w:val="16"/>
              </w:rPr>
              <w:t>informazioniServizio</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auto"/>
            <w:noWrap/>
          </w:tcPr>
          <w:p w:rsidR="0070738C" w:rsidRDefault="0070738C" w:rsidP="003A17BF">
            <w:pPr>
              <w:spacing w:beforeLines="30" w:before="72" w:afterLines="30" w:after="72"/>
              <w:jc w:val="center"/>
              <w:rPr>
                <w:color w:val="000000"/>
                <w:sz w:val="16"/>
                <w:szCs w:val="16"/>
              </w:rPr>
            </w:pPr>
            <w:r>
              <w:rPr>
                <w:color w:val="000000"/>
                <w:sz w:val="16"/>
                <w:szCs w:val="16"/>
              </w:rPr>
              <w:t>s</w:t>
            </w:r>
          </w:p>
        </w:tc>
        <w:tc>
          <w:tcPr>
            <w:tcW w:w="621" w:type="dxa"/>
            <w:shd w:val="clear" w:color="auto" w:fill="auto"/>
            <w:noWrap/>
          </w:tcPr>
          <w:p w:rsidR="0070738C" w:rsidRDefault="0070738C" w:rsidP="003A17BF">
            <w:pPr>
              <w:spacing w:beforeLines="30" w:before="72" w:afterLines="30" w:after="72"/>
              <w:jc w:val="center"/>
              <w:rPr>
                <w:color w:val="000000"/>
                <w:sz w:val="16"/>
                <w:szCs w:val="16"/>
              </w:rPr>
            </w:pPr>
            <w:r>
              <w:rPr>
                <w:color w:val="000000"/>
                <w:sz w:val="16"/>
                <w:szCs w:val="16"/>
              </w:rPr>
              <w:t>1..n</w:t>
            </w:r>
          </w:p>
        </w:tc>
        <w:tc>
          <w:tcPr>
            <w:tcW w:w="550" w:type="dxa"/>
            <w:shd w:val="clear" w:color="auto" w:fill="auto"/>
            <w:noWrap/>
          </w:tcPr>
          <w:p w:rsidR="0070738C" w:rsidRDefault="0070738C" w:rsidP="003A17BF">
            <w:pPr>
              <w:spacing w:beforeLines="30" w:before="72" w:afterLines="30" w:after="72"/>
              <w:jc w:val="center"/>
              <w:rPr>
                <w:color w:val="000000"/>
                <w:sz w:val="16"/>
                <w:szCs w:val="16"/>
              </w:rPr>
            </w:pPr>
          </w:p>
        </w:tc>
        <w:tc>
          <w:tcPr>
            <w:tcW w:w="3336" w:type="dxa"/>
            <w:shd w:val="clear" w:color="auto" w:fill="auto"/>
            <w:noWrap/>
          </w:tcPr>
          <w:p w:rsidR="0070738C" w:rsidRDefault="0070738C" w:rsidP="003A17BF">
            <w:pPr>
              <w:spacing w:beforeLines="30" w:before="72" w:afterLines="30" w:after="72"/>
              <w:ind w:right="92"/>
              <w:rPr>
                <w:rFonts w:cs="Times"/>
                <w:sz w:val="16"/>
                <w:szCs w:val="16"/>
              </w:rPr>
            </w:pPr>
            <w:r>
              <w:rPr>
                <w:rFonts w:cs="Times"/>
                <w:sz w:val="16"/>
                <w:szCs w:val="16"/>
              </w:rPr>
              <w:t>Struttura contenente informazioni specifiche del singolo servizio espresse in lingue diverse.</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1018"/>
              <w:rPr>
                <w:bCs/>
                <w:color w:val="000000"/>
                <w:sz w:val="16"/>
                <w:szCs w:val="16"/>
              </w:rPr>
            </w:pPr>
            <w:r>
              <w:rPr>
                <w:bCs/>
                <w:color w:val="000000"/>
                <w:sz w:val="16"/>
                <w:szCs w:val="16"/>
              </w:rPr>
              <w:t>codiceLingua</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6</w:t>
            </w:r>
          </w:p>
        </w:tc>
        <w:tc>
          <w:tcPr>
            <w:tcW w:w="1094"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an</w:t>
            </w:r>
          </w:p>
        </w:tc>
        <w:tc>
          <w:tcPr>
            <w:tcW w:w="621"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2</w:t>
            </w:r>
          </w:p>
        </w:tc>
        <w:tc>
          <w:tcPr>
            <w:tcW w:w="3336" w:type="dxa"/>
            <w:shd w:val="clear" w:color="auto" w:fill="C6D9F1" w:themeFill="text2" w:themeFillTint="33"/>
            <w:noWrap/>
          </w:tcPr>
          <w:p w:rsidR="0070738C" w:rsidRDefault="0070738C" w:rsidP="003A17BF">
            <w:pPr>
              <w:spacing w:beforeLines="30" w:before="72" w:afterLines="30" w:after="72"/>
              <w:ind w:right="92"/>
              <w:rPr>
                <w:rFonts w:cs="Times"/>
                <w:sz w:val="16"/>
                <w:szCs w:val="16"/>
              </w:rPr>
            </w:pPr>
            <w:r>
              <w:rPr>
                <w:rFonts w:cs="Times"/>
                <w:sz w:val="16"/>
                <w:szCs w:val="16"/>
              </w:rPr>
              <w:t xml:space="preserve">Codifica della lingua nella quale sono fornite tutte le informazioni di cui alla struttura </w:t>
            </w:r>
            <w:r w:rsidRPr="00EC0346">
              <w:rPr>
                <w:rFonts w:ascii="Calibri" w:hAnsi="Calibri"/>
                <w:bCs/>
                <w:color w:val="000000"/>
                <w:sz w:val="16"/>
                <w:szCs w:val="16"/>
              </w:rPr>
              <w:t>informazioniServizio</w:t>
            </w:r>
            <w:r>
              <w:rPr>
                <w:rFonts w:cs="Times"/>
                <w:sz w:val="16"/>
                <w:szCs w:val="16"/>
              </w:rPr>
              <w:t>.</w:t>
            </w:r>
          </w:p>
        </w:tc>
      </w:tr>
      <w:tr w:rsidR="0070738C" w:rsidRPr="00E42DF3" w:rsidTr="0070738C">
        <w:trPr>
          <w:trHeight w:val="300"/>
        </w:trPr>
        <w:tc>
          <w:tcPr>
            <w:tcW w:w="3510" w:type="dxa"/>
            <w:shd w:val="clear" w:color="auto" w:fill="auto"/>
            <w:noWrap/>
          </w:tcPr>
          <w:p w:rsidR="0070738C" w:rsidRPr="00D5152C" w:rsidRDefault="0070738C" w:rsidP="003A17BF">
            <w:pPr>
              <w:spacing w:beforeLines="30" w:before="72" w:afterLines="30" w:after="72"/>
              <w:ind w:left="1018"/>
              <w:jc w:val="both"/>
              <w:rPr>
                <w:bCs/>
                <w:color w:val="000000"/>
                <w:sz w:val="16"/>
                <w:szCs w:val="16"/>
              </w:rPr>
            </w:pPr>
            <w:r w:rsidRPr="00D5152C">
              <w:rPr>
                <w:bCs/>
                <w:color w:val="000000"/>
                <w:sz w:val="16"/>
                <w:szCs w:val="16"/>
              </w:rPr>
              <w:t xml:space="preserve">descrizioneServizio </w:t>
            </w:r>
          </w:p>
        </w:tc>
        <w:tc>
          <w:tcPr>
            <w:tcW w:w="636" w:type="dxa"/>
            <w:shd w:val="clear" w:color="auto" w:fill="auto"/>
          </w:tcPr>
          <w:p w:rsidR="0070738C" w:rsidRPr="00EC0346" w:rsidRDefault="0070738C" w:rsidP="003A17BF">
            <w:pPr>
              <w:spacing w:beforeLines="30" w:before="72" w:afterLines="30" w:after="72"/>
              <w:jc w:val="center"/>
              <w:rPr>
                <w:rFonts w:cs="Times"/>
                <w:color w:val="000000"/>
                <w:sz w:val="16"/>
                <w:szCs w:val="16"/>
              </w:rPr>
            </w:pPr>
            <w:r>
              <w:rPr>
                <w:rFonts w:cs="Times"/>
                <w:color w:val="000000"/>
                <w:sz w:val="16"/>
                <w:szCs w:val="16"/>
              </w:rPr>
              <w:t>6</w:t>
            </w:r>
          </w:p>
        </w:tc>
        <w:tc>
          <w:tcPr>
            <w:tcW w:w="1094" w:type="dxa"/>
            <w:shd w:val="clear" w:color="auto" w:fill="auto"/>
            <w:noWrap/>
          </w:tcPr>
          <w:p w:rsidR="0070738C" w:rsidRPr="00D5152C" w:rsidRDefault="0070738C" w:rsidP="003A17BF">
            <w:pPr>
              <w:spacing w:beforeLines="30" w:before="72" w:afterLines="30" w:after="72"/>
              <w:jc w:val="center"/>
              <w:rPr>
                <w:bCs/>
                <w:color w:val="000000"/>
                <w:sz w:val="16"/>
                <w:szCs w:val="16"/>
              </w:rPr>
            </w:pPr>
            <w:r w:rsidRPr="00D5152C">
              <w:rPr>
                <w:bCs/>
                <w:color w:val="000000"/>
                <w:sz w:val="16"/>
                <w:szCs w:val="16"/>
              </w:rPr>
              <w:t xml:space="preserve">an </w:t>
            </w:r>
          </w:p>
        </w:tc>
        <w:tc>
          <w:tcPr>
            <w:tcW w:w="621" w:type="dxa"/>
            <w:shd w:val="clear" w:color="auto" w:fill="auto"/>
            <w:noWrap/>
          </w:tcPr>
          <w:p w:rsidR="0070738C" w:rsidRPr="00D5152C" w:rsidRDefault="0070738C" w:rsidP="003A17BF">
            <w:pPr>
              <w:spacing w:beforeLines="30" w:before="72" w:afterLines="30" w:after="72"/>
              <w:jc w:val="center"/>
              <w:rPr>
                <w:bCs/>
                <w:color w:val="000000"/>
                <w:sz w:val="16"/>
                <w:szCs w:val="16"/>
              </w:rPr>
            </w:pPr>
            <w:r>
              <w:rPr>
                <w:bCs/>
                <w:color w:val="000000"/>
                <w:sz w:val="16"/>
                <w:szCs w:val="16"/>
              </w:rPr>
              <w:t>0</w:t>
            </w:r>
            <w:r w:rsidRPr="00D5152C">
              <w:rPr>
                <w:bCs/>
                <w:color w:val="000000"/>
                <w:sz w:val="16"/>
                <w:szCs w:val="16"/>
              </w:rPr>
              <w:t xml:space="preserve">..1 </w:t>
            </w:r>
          </w:p>
        </w:tc>
        <w:tc>
          <w:tcPr>
            <w:tcW w:w="550" w:type="dxa"/>
            <w:shd w:val="clear" w:color="auto" w:fill="auto"/>
            <w:noWrap/>
          </w:tcPr>
          <w:p w:rsidR="0070738C" w:rsidRPr="00D5152C" w:rsidRDefault="0070738C" w:rsidP="003A17BF">
            <w:pPr>
              <w:spacing w:beforeLines="30" w:before="72" w:afterLines="30" w:after="72"/>
              <w:jc w:val="center"/>
              <w:rPr>
                <w:color w:val="000000"/>
                <w:sz w:val="16"/>
                <w:szCs w:val="16"/>
              </w:rPr>
            </w:pPr>
            <w:r>
              <w:rPr>
                <w:color w:val="000000"/>
                <w:sz w:val="16"/>
                <w:szCs w:val="16"/>
              </w:rPr>
              <w:t>140</w:t>
            </w:r>
            <w:r w:rsidRPr="00D5152C">
              <w:rPr>
                <w:color w:val="000000"/>
                <w:sz w:val="16"/>
                <w:szCs w:val="16"/>
              </w:rPr>
              <w:t xml:space="preserve"> </w:t>
            </w:r>
          </w:p>
        </w:tc>
        <w:tc>
          <w:tcPr>
            <w:tcW w:w="3336" w:type="dxa"/>
            <w:shd w:val="clear" w:color="auto" w:fill="auto"/>
            <w:noWrap/>
          </w:tcPr>
          <w:p w:rsidR="0070738C" w:rsidRPr="00D5152C" w:rsidRDefault="0070738C" w:rsidP="003A17BF">
            <w:pPr>
              <w:spacing w:beforeLines="30" w:before="72" w:afterLines="30" w:after="72"/>
              <w:jc w:val="both"/>
              <w:rPr>
                <w:bCs/>
                <w:color w:val="000000"/>
                <w:sz w:val="16"/>
                <w:szCs w:val="16"/>
              </w:rPr>
            </w:pPr>
            <w:r w:rsidRPr="00D5152C">
              <w:rPr>
                <w:bCs/>
                <w:color w:val="000000"/>
                <w:sz w:val="16"/>
                <w:szCs w:val="16"/>
              </w:rPr>
              <w:t xml:space="preserve">Testo libero in cui è possibile specificare natura e condizioni (non economiche) del servizio </w:t>
            </w:r>
          </w:p>
        </w:tc>
      </w:tr>
      <w:tr w:rsidR="0070738C" w:rsidRPr="00E42DF3" w:rsidTr="0070738C">
        <w:trPr>
          <w:trHeight w:val="300"/>
        </w:trPr>
        <w:tc>
          <w:tcPr>
            <w:tcW w:w="3510" w:type="dxa"/>
            <w:shd w:val="clear" w:color="auto" w:fill="C6D9F1" w:themeFill="text2" w:themeFillTint="33"/>
            <w:noWrap/>
          </w:tcPr>
          <w:p w:rsidR="0070738C" w:rsidRPr="00D5152C" w:rsidRDefault="0070738C" w:rsidP="003A17BF">
            <w:pPr>
              <w:spacing w:beforeLines="30" w:before="72" w:afterLines="30" w:after="72"/>
              <w:ind w:left="1018"/>
              <w:jc w:val="both"/>
              <w:rPr>
                <w:bCs/>
                <w:color w:val="000000"/>
                <w:sz w:val="16"/>
                <w:szCs w:val="16"/>
              </w:rPr>
            </w:pPr>
            <w:r w:rsidRPr="00D5152C">
              <w:rPr>
                <w:bCs/>
                <w:color w:val="000000"/>
                <w:sz w:val="16"/>
                <w:szCs w:val="16"/>
              </w:rPr>
              <w:t xml:space="preserve">disponibilitaServizio </w:t>
            </w:r>
          </w:p>
        </w:tc>
        <w:tc>
          <w:tcPr>
            <w:tcW w:w="636" w:type="dxa"/>
            <w:shd w:val="clear" w:color="auto" w:fill="C6D9F1" w:themeFill="text2" w:themeFillTint="33"/>
          </w:tcPr>
          <w:p w:rsidR="0070738C" w:rsidRPr="00EC0346" w:rsidRDefault="0070738C" w:rsidP="003A17BF">
            <w:pPr>
              <w:spacing w:beforeLines="30" w:before="72" w:afterLines="30" w:after="72"/>
              <w:jc w:val="center"/>
              <w:rPr>
                <w:rFonts w:cs="Times"/>
                <w:color w:val="000000"/>
                <w:sz w:val="16"/>
                <w:szCs w:val="16"/>
              </w:rPr>
            </w:pPr>
            <w:r>
              <w:rPr>
                <w:rFonts w:cs="Times"/>
                <w:color w:val="000000"/>
                <w:sz w:val="16"/>
                <w:szCs w:val="16"/>
              </w:rPr>
              <w:t>6</w:t>
            </w:r>
            <w:r w:rsidRPr="00EC0346">
              <w:rPr>
                <w:rFonts w:cs="Times"/>
                <w:color w:val="000000"/>
                <w:sz w:val="16"/>
                <w:szCs w:val="16"/>
              </w:rPr>
              <w:t xml:space="preserve"> </w:t>
            </w:r>
          </w:p>
        </w:tc>
        <w:tc>
          <w:tcPr>
            <w:tcW w:w="1094" w:type="dxa"/>
            <w:shd w:val="clear" w:color="auto" w:fill="C6D9F1" w:themeFill="text2" w:themeFillTint="33"/>
            <w:noWrap/>
          </w:tcPr>
          <w:p w:rsidR="0070738C" w:rsidRPr="00D5152C" w:rsidRDefault="0070738C" w:rsidP="003A17BF">
            <w:pPr>
              <w:spacing w:beforeLines="30" w:before="72" w:afterLines="30" w:after="72"/>
              <w:jc w:val="center"/>
              <w:rPr>
                <w:bCs/>
                <w:color w:val="000000"/>
                <w:sz w:val="16"/>
                <w:szCs w:val="16"/>
              </w:rPr>
            </w:pPr>
            <w:r w:rsidRPr="00D5152C">
              <w:rPr>
                <w:bCs/>
                <w:color w:val="000000"/>
                <w:sz w:val="16"/>
                <w:szCs w:val="16"/>
              </w:rPr>
              <w:t xml:space="preserve">an </w:t>
            </w:r>
          </w:p>
        </w:tc>
        <w:tc>
          <w:tcPr>
            <w:tcW w:w="621" w:type="dxa"/>
            <w:shd w:val="clear" w:color="auto" w:fill="C6D9F1" w:themeFill="text2" w:themeFillTint="33"/>
            <w:noWrap/>
          </w:tcPr>
          <w:p w:rsidR="0070738C" w:rsidRPr="00D5152C" w:rsidRDefault="0070738C" w:rsidP="003A17BF">
            <w:pPr>
              <w:spacing w:beforeLines="30" w:before="72" w:afterLines="30" w:after="72"/>
              <w:jc w:val="center"/>
              <w:rPr>
                <w:bCs/>
                <w:color w:val="000000"/>
                <w:sz w:val="16"/>
                <w:szCs w:val="16"/>
              </w:rPr>
            </w:pPr>
            <w:r w:rsidRPr="00D5152C">
              <w:rPr>
                <w:bCs/>
                <w:color w:val="000000"/>
                <w:sz w:val="16"/>
                <w:szCs w:val="16"/>
              </w:rPr>
              <w:t xml:space="preserve">1..1 </w:t>
            </w:r>
          </w:p>
        </w:tc>
        <w:tc>
          <w:tcPr>
            <w:tcW w:w="550" w:type="dxa"/>
            <w:shd w:val="clear" w:color="auto" w:fill="C6D9F1" w:themeFill="text2" w:themeFillTint="33"/>
            <w:noWrap/>
          </w:tcPr>
          <w:p w:rsidR="0070738C" w:rsidRPr="00D5152C" w:rsidRDefault="0070738C" w:rsidP="003A17BF">
            <w:pPr>
              <w:spacing w:beforeLines="30" w:before="72" w:afterLines="30" w:after="72"/>
              <w:jc w:val="center"/>
              <w:rPr>
                <w:color w:val="000000"/>
                <w:sz w:val="16"/>
                <w:szCs w:val="16"/>
              </w:rPr>
            </w:pPr>
            <w:r>
              <w:rPr>
                <w:color w:val="000000"/>
                <w:sz w:val="16"/>
                <w:szCs w:val="16"/>
              </w:rPr>
              <w:t>140</w:t>
            </w:r>
            <w:r w:rsidRPr="00D5152C">
              <w:rPr>
                <w:color w:val="000000"/>
                <w:sz w:val="16"/>
                <w:szCs w:val="16"/>
              </w:rPr>
              <w:t xml:space="preserve"> </w:t>
            </w:r>
          </w:p>
        </w:tc>
        <w:tc>
          <w:tcPr>
            <w:tcW w:w="3336" w:type="dxa"/>
            <w:shd w:val="clear" w:color="auto" w:fill="C6D9F1" w:themeFill="text2" w:themeFillTint="33"/>
            <w:noWrap/>
          </w:tcPr>
          <w:p w:rsidR="0070738C" w:rsidRPr="00D5152C" w:rsidRDefault="0070738C" w:rsidP="003A17BF">
            <w:pPr>
              <w:spacing w:beforeLines="30" w:before="72" w:afterLines="30" w:after="72"/>
              <w:jc w:val="both"/>
              <w:rPr>
                <w:bCs/>
                <w:color w:val="000000"/>
                <w:sz w:val="16"/>
                <w:szCs w:val="16"/>
              </w:rPr>
            </w:pPr>
            <w:r w:rsidRPr="00D5152C">
              <w:rPr>
                <w:bCs/>
                <w:color w:val="000000"/>
                <w:sz w:val="16"/>
                <w:szCs w:val="16"/>
              </w:rPr>
              <w:t>Testo libero in cui è possibile specificare orari</w:t>
            </w:r>
            <w:r>
              <w:rPr>
                <w:bCs/>
                <w:color w:val="000000"/>
                <w:sz w:val="16"/>
                <w:szCs w:val="16"/>
              </w:rPr>
              <w:t xml:space="preserve"> </w:t>
            </w:r>
            <w:r w:rsidRPr="00D5152C">
              <w:rPr>
                <w:bCs/>
                <w:color w:val="000000"/>
                <w:sz w:val="16"/>
                <w:szCs w:val="16"/>
              </w:rPr>
              <w:t xml:space="preserve">o restrizioni del servizio </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1018"/>
              <w:rPr>
                <w:bCs/>
                <w:color w:val="000000"/>
                <w:sz w:val="16"/>
                <w:szCs w:val="16"/>
              </w:rPr>
            </w:pPr>
            <w:r>
              <w:rPr>
                <w:bCs/>
                <w:color w:val="000000"/>
                <w:sz w:val="16"/>
                <w:szCs w:val="16"/>
              </w:rPr>
              <w:t>limitazioniServizio</w:t>
            </w:r>
          </w:p>
        </w:tc>
        <w:tc>
          <w:tcPr>
            <w:tcW w:w="636" w:type="dxa"/>
            <w:shd w:val="clear" w:color="auto" w:fill="auto"/>
          </w:tcPr>
          <w:p w:rsidR="0070738C" w:rsidRPr="00172898" w:rsidRDefault="0070738C" w:rsidP="003A17BF">
            <w:pPr>
              <w:spacing w:beforeLines="30" w:before="72" w:afterLines="30" w:after="72"/>
              <w:jc w:val="center"/>
              <w:rPr>
                <w:rFonts w:cs="Times"/>
                <w:color w:val="000000"/>
                <w:sz w:val="16"/>
                <w:szCs w:val="16"/>
              </w:rPr>
            </w:pPr>
            <w:r>
              <w:rPr>
                <w:rFonts w:cs="Times"/>
                <w:color w:val="000000"/>
                <w:sz w:val="16"/>
                <w:szCs w:val="16"/>
              </w:rPr>
              <w:t>6</w:t>
            </w:r>
          </w:p>
        </w:tc>
        <w:tc>
          <w:tcPr>
            <w:tcW w:w="1094" w:type="dxa"/>
            <w:shd w:val="clear" w:color="auto" w:fill="auto"/>
            <w:noWrap/>
          </w:tcPr>
          <w:p w:rsidR="0070738C" w:rsidRDefault="0070738C" w:rsidP="003A17BF">
            <w:pPr>
              <w:spacing w:beforeLines="30" w:before="72" w:afterLines="30" w:after="72"/>
              <w:jc w:val="center"/>
              <w:rPr>
                <w:color w:val="000000"/>
                <w:sz w:val="16"/>
                <w:szCs w:val="16"/>
              </w:rPr>
            </w:pPr>
            <w:r>
              <w:rPr>
                <w:color w:val="000000"/>
                <w:sz w:val="16"/>
                <w:szCs w:val="16"/>
              </w:rPr>
              <w:t>an</w:t>
            </w:r>
          </w:p>
        </w:tc>
        <w:tc>
          <w:tcPr>
            <w:tcW w:w="621" w:type="dxa"/>
            <w:shd w:val="clear" w:color="auto" w:fill="auto"/>
            <w:noWrap/>
          </w:tcPr>
          <w:p w:rsidR="0070738C" w:rsidRDefault="0070738C" w:rsidP="003A17BF">
            <w:pPr>
              <w:spacing w:beforeLines="30" w:before="72" w:afterLines="30" w:after="72"/>
              <w:jc w:val="center"/>
              <w:rPr>
                <w:color w:val="000000"/>
                <w:sz w:val="16"/>
                <w:szCs w:val="16"/>
              </w:rPr>
            </w:pPr>
            <w:r>
              <w:rPr>
                <w:color w:val="000000"/>
                <w:sz w:val="16"/>
                <w:szCs w:val="16"/>
              </w:rPr>
              <w:t>0..1</w:t>
            </w:r>
          </w:p>
        </w:tc>
        <w:tc>
          <w:tcPr>
            <w:tcW w:w="550" w:type="dxa"/>
            <w:shd w:val="clear" w:color="auto" w:fill="auto"/>
            <w:noWrap/>
          </w:tcPr>
          <w:p w:rsidR="0070738C" w:rsidRDefault="0070738C" w:rsidP="003A17BF">
            <w:pPr>
              <w:spacing w:beforeLines="30" w:before="72" w:afterLines="30" w:after="72"/>
              <w:jc w:val="center"/>
              <w:rPr>
                <w:color w:val="000000"/>
                <w:sz w:val="16"/>
                <w:szCs w:val="16"/>
              </w:rPr>
            </w:pPr>
            <w:r>
              <w:rPr>
                <w:color w:val="000000"/>
                <w:sz w:val="16"/>
                <w:szCs w:val="16"/>
              </w:rPr>
              <w:t>140</w:t>
            </w:r>
          </w:p>
        </w:tc>
        <w:tc>
          <w:tcPr>
            <w:tcW w:w="3336" w:type="dxa"/>
            <w:shd w:val="clear" w:color="auto" w:fill="auto"/>
            <w:noWrap/>
          </w:tcPr>
          <w:p w:rsidR="0070738C" w:rsidRPr="00E42DF3" w:rsidRDefault="0070738C" w:rsidP="003A17BF">
            <w:pPr>
              <w:spacing w:beforeLines="30" w:before="72" w:afterLines="30" w:after="72"/>
              <w:ind w:right="92"/>
              <w:rPr>
                <w:rFonts w:cs="Times"/>
                <w:sz w:val="16"/>
                <w:szCs w:val="16"/>
              </w:rPr>
            </w:pPr>
            <w:r>
              <w:rPr>
                <w:rFonts w:cs="Times"/>
                <w:sz w:val="16"/>
                <w:szCs w:val="16"/>
              </w:rPr>
              <w:t>Indica eventuali limitazioni poste dal PSP nell'erogazione del servizio.</w:t>
            </w:r>
          </w:p>
        </w:tc>
      </w:tr>
      <w:tr w:rsidR="0070738C" w:rsidRPr="00E42DF3" w:rsidTr="0070738C">
        <w:trPr>
          <w:trHeight w:val="300"/>
        </w:trPr>
        <w:tc>
          <w:tcPr>
            <w:tcW w:w="3510" w:type="dxa"/>
            <w:shd w:val="clear" w:color="auto" w:fill="C6D9F1" w:themeFill="text2" w:themeFillTint="33"/>
            <w:noWrap/>
          </w:tcPr>
          <w:p w:rsidR="0070738C" w:rsidRDefault="0070738C" w:rsidP="003A17BF">
            <w:pPr>
              <w:spacing w:beforeLines="30" w:before="72" w:afterLines="30" w:after="72"/>
              <w:ind w:left="1018"/>
              <w:jc w:val="both"/>
              <w:rPr>
                <w:bCs/>
                <w:color w:val="000000"/>
                <w:sz w:val="16"/>
                <w:szCs w:val="16"/>
              </w:rPr>
            </w:pPr>
            <w:r>
              <w:rPr>
                <w:bCs/>
                <w:color w:val="000000"/>
                <w:sz w:val="16"/>
                <w:szCs w:val="16"/>
              </w:rPr>
              <w:t>urlInformazioniCanale</w:t>
            </w:r>
          </w:p>
        </w:tc>
        <w:tc>
          <w:tcPr>
            <w:tcW w:w="636" w:type="dxa"/>
            <w:shd w:val="clear" w:color="auto" w:fill="C6D9F1" w:themeFill="text2" w:themeFillTint="33"/>
          </w:tcPr>
          <w:p w:rsidR="0070738C" w:rsidRPr="00172898" w:rsidRDefault="0070738C" w:rsidP="003A17BF">
            <w:pPr>
              <w:spacing w:beforeLines="30" w:before="72" w:afterLines="30" w:after="72"/>
              <w:jc w:val="center"/>
              <w:rPr>
                <w:rFonts w:cs="Times"/>
                <w:color w:val="000000"/>
                <w:sz w:val="16"/>
                <w:szCs w:val="16"/>
              </w:rPr>
            </w:pPr>
            <w:r>
              <w:rPr>
                <w:rFonts w:cs="Times"/>
                <w:color w:val="000000"/>
                <w:sz w:val="16"/>
                <w:szCs w:val="16"/>
              </w:rPr>
              <w:t>6</w:t>
            </w:r>
          </w:p>
        </w:tc>
        <w:tc>
          <w:tcPr>
            <w:tcW w:w="1094"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an</w:t>
            </w:r>
          </w:p>
        </w:tc>
        <w:tc>
          <w:tcPr>
            <w:tcW w:w="621"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0..1</w:t>
            </w:r>
          </w:p>
        </w:tc>
        <w:tc>
          <w:tcPr>
            <w:tcW w:w="550"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255</w:t>
            </w:r>
          </w:p>
        </w:tc>
        <w:tc>
          <w:tcPr>
            <w:tcW w:w="3336" w:type="dxa"/>
            <w:shd w:val="clear" w:color="auto" w:fill="C6D9F1" w:themeFill="text2" w:themeFillTint="33"/>
            <w:noWrap/>
          </w:tcPr>
          <w:p w:rsidR="0070738C" w:rsidRDefault="0070738C" w:rsidP="003A17BF">
            <w:pPr>
              <w:spacing w:beforeLines="30" w:before="72" w:afterLines="30" w:after="72"/>
              <w:ind w:right="92"/>
              <w:rPr>
                <w:rFonts w:cs="Times"/>
                <w:sz w:val="16"/>
                <w:szCs w:val="16"/>
              </w:rPr>
            </w:pPr>
            <w:r>
              <w:rPr>
                <w:rFonts w:cs="Times"/>
                <w:sz w:val="16"/>
                <w:szCs w:val="16"/>
              </w:rPr>
              <w:t>URL di una pagina/sito web contenente informazioni specifiche del servizio.</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593"/>
              <w:jc w:val="both"/>
              <w:rPr>
                <w:bCs/>
                <w:color w:val="000000"/>
                <w:sz w:val="16"/>
                <w:szCs w:val="16"/>
              </w:rPr>
            </w:pPr>
            <w:r>
              <w:rPr>
                <w:bCs/>
                <w:color w:val="000000"/>
                <w:sz w:val="16"/>
                <w:szCs w:val="16"/>
              </w:rPr>
              <w:t>listaParoleChiave</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4</w:t>
            </w:r>
          </w:p>
        </w:tc>
        <w:tc>
          <w:tcPr>
            <w:tcW w:w="1094" w:type="dxa"/>
            <w:shd w:val="clear" w:color="auto" w:fill="auto"/>
            <w:noWrap/>
          </w:tcPr>
          <w:p w:rsidR="0070738C" w:rsidRDefault="0070738C" w:rsidP="003A17BF">
            <w:pPr>
              <w:spacing w:beforeLines="30" w:before="72" w:afterLines="30" w:after="72"/>
              <w:jc w:val="center"/>
              <w:rPr>
                <w:color w:val="000000"/>
                <w:sz w:val="16"/>
                <w:szCs w:val="16"/>
              </w:rPr>
            </w:pPr>
            <w:r>
              <w:rPr>
                <w:rFonts w:cs="Times"/>
                <w:color w:val="000000"/>
                <w:sz w:val="16"/>
                <w:szCs w:val="16"/>
              </w:rPr>
              <w:t>an</w:t>
            </w:r>
          </w:p>
        </w:tc>
        <w:tc>
          <w:tcPr>
            <w:tcW w:w="621" w:type="dxa"/>
            <w:shd w:val="clear" w:color="auto" w:fill="auto"/>
            <w:noWrap/>
          </w:tcPr>
          <w:p w:rsidR="0070738C" w:rsidRDefault="0070738C" w:rsidP="003A17BF">
            <w:pPr>
              <w:spacing w:beforeLines="30" w:before="72" w:afterLines="30" w:after="72"/>
              <w:jc w:val="center"/>
              <w:rPr>
                <w:color w:val="000000"/>
                <w:sz w:val="16"/>
                <w:szCs w:val="16"/>
              </w:rPr>
            </w:pPr>
            <w:r>
              <w:rPr>
                <w:rFonts w:cs="Times"/>
                <w:color w:val="000000"/>
                <w:sz w:val="16"/>
                <w:szCs w:val="16"/>
              </w:rPr>
              <w:t>0..1</w:t>
            </w:r>
          </w:p>
        </w:tc>
        <w:tc>
          <w:tcPr>
            <w:tcW w:w="550" w:type="dxa"/>
            <w:shd w:val="clear" w:color="auto" w:fill="auto"/>
            <w:noWrap/>
          </w:tcPr>
          <w:p w:rsidR="0070738C" w:rsidRDefault="0070738C" w:rsidP="003A17BF">
            <w:pPr>
              <w:spacing w:beforeLines="30" w:before="72" w:afterLines="30" w:after="72"/>
              <w:jc w:val="center"/>
              <w:rPr>
                <w:color w:val="000000"/>
                <w:sz w:val="16"/>
                <w:szCs w:val="16"/>
              </w:rPr>
            </w:pPr>
          </w:p>
        </w:tc>
        <w:tc>
          <w:tcPr>
            <w:tcW w:w="3336" w:type="dxa"/>
            <w:shd w:val="clear" w:color="auto" w:fill="auto"/>
            <w:noWrap/>
          </w:tcPr>
          <w:p w:rsidR="0070738C" w:rsidRDefault="0070738C" w:rsidP="003A17BF">
            <w:pPr>
              <w:spacing w:beforeLines="30" w:before="72" w:afterLines="30" w:after="72"/>
              <w:ind w:right="92"/>
              <w:rPr>
                <w:sz w:val="16"/>
                <w:szCs w:val="16"/>
              </w:rPr>
            </w:pPr>
            <w:r>
              <w:rPr>
                <w:sz w:val="16"/>
                <w:szCs w:val="16"/>
              </w:rPr>
              <w:t>Elenco di parole chiave.</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735"/>
              <w:jc w:val="both"/>
              <w:rPr>
                <w:bCs/>
                <w:color w:val="000000"/>
                <w:sz w:val="16"/>
                <w:szCs w:val="16"/>
              </w:rPr>
            </w:pPr>
            <w:r>
              <w:rPr>
                <w:bCs/>
                <w:color w:val="000000"/>
                <w:sz w:val="16"/>
                <w:szCs w:val="16"/>
              </w:rPr>
              <w:t>paroleChiave</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rFonts w:cs="Times"/>
                <w:color w:val="000000"/>
                <w:sz w:val="16"/>
                <w:szCs w:val="16"/>
              </w:rPr>
              <w:t>an</w:t>
            </w:r>
          </w:p>
        </w:tc>
        <w:tc>
          <w:tcPr>
            <w:tcW w:w="621"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rFonts w:cs="Times"/>
                <w:color w:val="000000"/>
                <w:sz w:val="16"/>
                <w:szCs w:val="16"/>
              </w:rPr>
              <w:t>1..5</w:t>
            </w:r>
          </w:p>
        </w:tc>
        <w:tc>
          <w:tcPr>
            <w:tcW w:w="550" w:type="dxa"/>
            <w:shd w:val="clear" w:color="auto" w:fill="C6D9F1" w:themeFill="text2" w:themeFillTint="33"/>
            <w:noWrap/>
          </w:tcPr>
          <w:p w:rsidR="0070738C" w:rsidRDefault="0070738C" w:rsidP="003A17BF">
            <w:pPr>
              <w:spacing w:beforeLines="30" w:before="72" w:afterLines="30" w:after="72"/>
              <w:jc w:val="center"/>
              <w:rPr>
                <w:color w:val="000000"/>
                <w:sz w:val="16"/>
                <w:szCs w:val="16"/>
              </w:rPr>
            </w:pPr>
            <w:r>
              <w:rPr>
                <w:color w:val="000000"/>
                <w:sz w:val="16"/>
                <w:szCs w:val="16"/>
              </w:rPr>
              <w:t>16</w:t>
            </w:r>
          </w:p>
        </w:tc>
        <w:tc>
          <w:tcPr>
            <w:tcW w:w="3336" w:type="dxa"/>
            <w:shd w:val="clear" w:color="auto" w:fill="C6D9F1" w:themeFill="text2" w:themeFillTint="33"/>
            <w:noWrap/>
          </w:tcPr>
          <w:p w:rsidR="0070738C" w:rsidRDefault="0070738C" w:rsidP="003A17BF">
            <w:pPr>
              <w:spacing w:beforeLines="30" w:before="72" w:afterLines="30" w:after="72"/>
              <w:ind w:right="92"/>
              <w:rPr>
                <w:sz w:val="16"/>
                <w:szCs w:val="16"/>
              </w:rPr>
            </w:pPr>
            <w:r>
              <w:rPr>
                <w:sz w:val="16"/>
                <w:szCs w:val="16"/>
              </w:rPr>
              <w:t>Dato a testo libero in cui è possibile inserire termini utili per facilitare la ricerca del servizio.</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593"/>
              <w:jc w:val="both"/>
              <w:rPr>
                <w:bCs/>
                <w:color w:val="000000"/>
                <w:sz w:val="16"/>
                <w:szCs w:val="16"/>
              </w:rPr>
            </w:pPr>
            <w:r>
              <w:rPr>
                <w:bCs/>
                <w:color w:val="000000"/>
                <w:sz w:val="16"/>
                <w:szCs w:val="16"/>
              </w:rPr>
              <w:t>costiServizio</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4</w:t>
            </w:r>
          </w:p>
        </w:tc>
        <w:tc>
          <w:tcPr>
            <w:tcW w:w="1094" w:type="dxa"/>
            <w:shd w:val="clear" w:color="auto" w:fill="auto"/>
            <w:noWrap/>
          </w:tcPr>
          <w:p w:rsidR="0070738C" w:rsidRDefault="0070738C" w:rsidP="003A17BF">
            <w:pPr>
              <w:spacing w:beforeLines="30" w:before="72" w:afterLines="30" w:after="72"/>
              <w:jc w:val="center"/>
              <w:rPr>
                <w:color w:val="000000"/>
                <w:sz w:val="16"/>
                <w:szCs w:val="16"/>
              </w:rPr>
            </w:pPr>
            <w:r>
              <w:rPr>
                <w:rFonts w:cs="Times"/>
                <w:color w:val="000000"/>
                <w:sz w:val="16"/>
                <w:szCs w:val="16"/>
              </w:rPr>
              <w:t>s</w:t>
            </w:r>
          </w:p>
        </w:tc>
        <w:tc>
          <w:tcPr>
            <w:tcW w:w="621" w:type="dxa"/>
            <w:shd w:val="clear" w:color="auto" w:fill="auto"/>
            <w:noWrap/>
          </w:tcPr>
          <w:p w:rsidR="0070738C" w:rsidRDefault="0070738C" w:rsidP="003A17BF">
            <w:pPr>
              <w:spacing w:beforeLines="30" w:before="72" w:afterLines="30" w:after="72"/>
              <w:jc w:val="center"/>
              <w:rPr>
                <w:color w:val="000000"/>
                <w:sz w:val="16"/>
                <w:szCs w:val="16"/>
              </w:rPr>
            </w:pPr>
            <w:r>
              <w:rPr>
                <w:rFonts w:cs="Times"/>
                <w:color w:val="000000"/>
                <w:sz w:val="16"/>
                <w:szCs w:val="16"/>
              </w:rPr>
              <w:t>1..n</w:t>
            </w:r>
          </w:p>
        </w:tc>
        <w:tc>
          <w:tcPr>
            <w:tcW w:w="550" w:type="dxa"/>
            <w:shd w:val="clear" w:color="auto" w:fill="auto"/>
            <w:noWrap/>
          </w:tcPr>
          <w:p w:rsidR="0070738C" w:rsidRDefault="0070738C" w:rsidP="003A17BF">
            <w:pPr>
              <w:spacing w:beforeLines="30" w:before="72" w:afterLines="30" w:after="72"/>
              <w:jc w:val="center"/>
              <w:rPr>
                <w:color w:val="000000"/>
                <w:sz w:val="16"/>
                <w:szCs w:val="16"/>
              </w:rPr>
            </w:pPr>
          </w:p>
        </w:tc>
        <w:tc>
          <w:tcPr>
            <w:tcW w:w="3336" w:type="dxa"/>
            <w:shd w:val="clear" w:color="auto" w:fill="auto"/>
            <w:noWrap/>
          </w:tcPr>
          <w:p w:rsidR="0070738C" w:rsidRDefault="0070738C" w:rsidP="003A17BF">
            <w:pPr>
              <w:spacing w:beforeLines="30" w:before="72" w:afterLines="30" w:after="72"/>
              <w:ind w:right="92"/>
              <w:rPr>
                <w:b/>
                <w:sz w:val="16"/>
                <w:szCs w:val="16"/>
              </w:rPr>
            </w:pPr>
            <w:r>
              <w:rPr>
                <w:rFonts w:cs="Times"/>
                <w:sz w:val="16"/>
                <w:szCs w:val="16"/>
              </w:rPr>
              <w:t>Struttura che contiene i costi associati alle modalità di erogazione del servizio.</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881" w:right="91"/>
              <w:rPr>
                <w:rFonts w:cs="Times"/>
                <w:sz w:val="16"/>
                <w:szCs w:val="16"/>
              </w:rPr>
            </w:pPr>
            <w:r>
              <w:rPr>
                <w:rFonts w:cs="Times"/>
                <w:sz w:val="16"/>
                <w:szCs w:val="16"/>
              </w:rPr>
              <w:t>tipoCostoTransazione</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n</w:t>
            </w:r>
          </w:p>
        </w:tc>
        <w:tc>
          <w:tcPr>
            <w:tcW w:w="621"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rFonts w:cs="Times"/>
                <w:sz w:val="16"/>
                <w:szCs w:val="16"/>
              </w:rPr>
            </w:pPr>
            <w:r>
              <w:rPr>
                <w:rFonts w:cs="Times"/>
                <w:color w:val="000000"/>
                <w:sz w:val="16"/>
                <w:szCs w:val="16"/>
              </w:rPr>
              <w:t>1</w:t>
            </w:r>
          </w:p>
        </w:tc>
        <w:tc>
          <w:tcPr>
            <w:tcW w:w="3336" w:type="dxa"/>
            <w:shd w:val="clear" w:color="auto" w:fill="C6D9F1" w:themeFill="text2" w:themeFillTint="33"/>
            <w:noWrap/>
          </w:tcPr>
          <w:p w:rsidR="0070738C" w:rsidRDefault="0070738C" w:rsidP="003A17BF">
            <w:pPr>
              <w:spacing w:beforeLines="30" w:before="72" w:afterLines="30" w:after="72"/>
              <w:ind w:right="91"/>
              <w:rPr>
                <w:rFonts w:cs="Times"/>
                <w:sz w:val="16"/>
                <w:szCs w:val="16"/>
              </w:rPr>
            </w:pPr>
            <w:r>
              <w:rPr>
                <w:rFonts w:cs="Times"/>
                <w:sz w:val="16"/>
                <w:szCs w:val="16"/>
              </w:rPr>
              <w:t xml:space="preserve">Modalità di calcolo del costo della transazione. </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881" w:right="91"/>
              <w:rPr>
                <w:rFonts w:cs="Times"/>
                <w:sz w:val="16"/>
                <w:szCs w:val="16"/>
              </w:rPr>
            </w:pPr>
            <w:r>
              <w:rPr>
                <w:rFonts w:cs="Times"/>
                <w:sz w:val="16"/>
                <w:szCs w:val="16"/>
              </w:rPr>
              <w:t>tipoCommissione</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n</w:t>
            </w:r>
          </w:p>
        </w:tc>
        <w:tc>
          <w:tcPr>
            <w:tcW w:w="621"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w:t>
            </w:r>
          </w:p>
        </w:tc>
        <w:tc>
          <w:tcPr>
            <w:tcW w:w="3336" w:type="dxa"/>
            <w:shd w:val="clear" w:color="auto" w:fill="auto"/>
            <w:noWrap/>
          </w:tcPr>
          <w:p w:rsidR="0070738C" w:rsidRDefault="0070738C" w:rsidP="003A17BF">
            <w:pPr>
              <w:spacing w:beforeLines="30" w:before="72" w:afterLines="30" w:after="72"/>
              <w:ind w:right="91"/>
              <w:rPr>
                <w:rFonts w:cs="Times"/>
                <w:sz w:val="16"/>
                <w:szCs w:val="16"/>
              </w:rPr>
            </w:pPr>
            <w:r>
              <w:rPr>
                <w:rFonts w:cs="Times"/>
                <w:sz w:val="16"/>
                <w:szCs w:val="16"/>
              </w:rPr>
              <w:t xml:space="preserve">Tipo di commissione da utilizzare per il calcolo del costo da applicare alla transazione. </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881" w:right="91"/>
              <w:rPr>
                <w:rFonts w:cs="Times"/>
                <w:sz w:val="16"/>
                <w:szCs w:val="16"/>
              </w:rPr>
            </w:pPr>
            <w:r>
              <w:rPr>
                <w:rFonts w:cs="Times"/>
                <w:sz w:val="16"/>
                <w:szCs w:val="16"/>
              </w:rPr>
              <w:t>tipoCanaleServizio</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n</w:t>
            </w:r>
          </w:p>
        </w:tc>
        <w:tc>
          <w:tcPr>
            <w:tcW w:w="621"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0..1</w:t>
            </w:r>
          </w:p>
        </w:tc>
        <w:tc>
          <w:tcPr>
            <w:tcW w:w="550" w:type="dxa"/>
            <w:shd w:val="clear" w:color="auto" w:fill="C6D9F1" w:themeFill="text2" w:themeFillTint="33"/>
            <w:noWrap/>
          </w:tcPr>
          <w:p w:rsidR="0070738C" w:rsidRDefault="0070738C" w:rsidP="003A17BF">
            <w:pPr>
              <w:spacing w:beforeLines="30" w:before="72" w:afterLines="30" w:after="72"/>
              <w:jc w:val="center"/>
              <w:rPr>
                <w:rFonts w:cs="Times"/>
                <w:sz w:val="16"/>
                <w:szCs w:val="16"/>
              </w:rPr>
            </w:pPr>
            <w:r>
              <w:rPr>
                <w:rFonts w:cs="Times"/>
                <w:color w:val="000000"/>
                <w:sz w:val="16"/>
                <w:szCs w:val="16"/>
              </w:rPr>
              <w:t>1</w:t>
            </w:r>
          </w:p>
        </w:tc>
        <w:tc>
          <w:tcPr>
            <w:tcW w:w="3336" w:type="dxa"/>
            <w:shd w:val="clear" w:color="auto" w:fill="C6D9F1" w:themeFill="text2" w:themeFillTint="33"/>
            <w:noWrap/>
          </w:tcPr>
          <w:p w:rsidR="0070738C" w:rsidRDefault="0070738C" w:rsidP="003A17BF">
            <w:pPr>
              <w:spacing w:beforeLines="30" w:before="72" w:afterLines="30" w:after="72"/>
              <w:ind w:right="91"/>
              <w:rPr>
                <w:rFonts w:cs="Times"/>
                <w:sz w:val="16"/>
                <w:szCs w:val="16"/>
              </w:rPr>
            </w:pPr>
            <w:r>
              <w:rPr>
                <w:rFonts w:cs="Times"/>
                <w:sz w:val="16"/>
                <w:szCs w:val="16"/>
              </w:rPr>
              <w:t xml:space="preserve">Canale attraverso il quale è erogato il servizio. </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881" w:right="91"/>
              <w:rPr>
                <w:rFonts w:cs="Times"/>
                <w:sz w:val="16"/>
                <w:szCs w:val="16"/>
              </w:rPr>
            </w:pPr>
            <w:r>
              <w:rPr>
                <w:rFonts w:cs="Times"/>
                <w:sz w:val="16"/>
                <w:szCs w:val="16"/>
              </w:rPr>
              <w:t>plateaErogazioneServizio</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n</w:t>
            </w:r>
          </w:p>
        </w:tc>
        <w:tc>
          <w:tcPr>
            <w:tcW w:w="621"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0..1</w:t>
            </w:r>
          </w:p>
        </w:tc>
        <w:tc>
          <w:tcPr>
            <w:tcW w:w="550"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w:t>
            </w:r>
          </w:p>
        </w:tc>
        <w:tc>
          <w:tcPr>
            <w:tcW w:w="3336" w:type="dxa"/>
            <w:shd w:val="clear" w:color="auto" w:fill="auto"/>
            <w:noWrap/>
          </w:tcPr>
          <w:p w:rsidR="0070738C" w:rsidRDefault="0070738C" w:rsidP="003A17BF">
            <w:pPr>
              <w:spacing w:beforeLines="30" w:before="72" w:afterLines="30" w:after="72"/>
              <w:ind w:right="91"/>
              <w:rPr>
                <w:rFonts w:cs="Times"/>
                <w:sz w:val="16"/>
                <w:szCs w:val="16"/>
              </w:rPr>
            </w:pPr>
            <w:r>
              <w:rPr>
                <w:rFonts w:cs="Times"/>
                <w:sz w:val="16"/>
                <w:szCs w:val="16"/>
              </w:rPr>
              <w:t>Tipologia di clientela verso la quale viene erogato il servizio..</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881" w:right="91"/>
              <w:rPr>
                <w:rFonts w:cs="Times"/>
                <w:sz w:val="16"/>
                <w:szCs w:val="16"/>
              </w:rPr>
            </w:pPr>
            <w:r>
              <w:rPr>
                <w:rFonts w:cs="Times"/>
                <w:sz w:val="16"/>
                <w:szCs w:val="16"/>
              </w:rPr>
              <w:t>listaFasceCostoServizio</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5</w:t>
            </w:r>
          </w:p>
        </w:tc>
        <w:tc>
          <w:tcPr>
            <w:tcW w:w="1094"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rFonts w:cs="Times"/>
                <w:sz w:val="16"/>
                <w:szCs w:val="16"/>
              </w:rPr>
            </w:pPr>
          </w:p>
        </w:tc>
        <w:tc>
          <w:tcPr>
            <w:tcW w:w="3336" w:type="dxa"/>
            <w:shd w:val="clear" w:color="auto" w:fill="C6D9F1" w:themeFill="text2" w:themeFillTint="33"/>
            <w:noWrap/>
          </w:tcPr>
          <w:p w:rsidR="0070738C" w:rsidRDefault="0070738C" w:rsidP="003A17BF">
            <w:pPr>
              <w:spacing w:beforeLines="30" w:before="72" w:afterLines="30" w:after="72"/>
              <w:ind w:right="91"/>
              <w:rPr>
                <w:rFonts w:cs="Times"/>
                <w:sz w:val="16"/>
                <w:szCs w:val="16"/>
              </w:rPr>
            </w:pPr>
            <w:r>
              <w:rPr>
                <w:rFonts w:cs="Times"/>
                <w:sz w:val="16"/>
                <w:szCs w:val="16"/>
              </w:rPr>
              <w:t>Aggregazione delle fasce di importo.</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1022" w:right="91"/>
              <w:rPr>
                <w:rFonts w:cs="Times"/>
                <w:sz w:val="16"/>
                <w:szCs w:val="16"/>
              </w:rPr>
            </w:pPr>
            <w:r>
              <w:rPr>
                <w:rFonts w:cs="Times"/>
                <w:sz w:val="16"/>
                <w:szCs w:val="16"/>
              </w:rPr>
              <w:t>fasciaCostoServizio</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6</w:t>
            </w:r>
          </w:p>
        </w:tc>
        <w:tc>
          <w:tcPr>
            <w:tcW w:w="1094"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1..8</w:t>
            </w:r>
          </w:p>
        </w:tc>
        <w:tc>
          <w:tcPr>
            <w:tcW w:w="550" w:type="dxa"/>
            <w:shd w:val="clear" w:color="auto" w:fill="auto"/>
            <w:noWrap/>
          </w:tcPr>
          <w:p w:rsidR="0070738C" w:rsidRDefault="0070738C" w:rsidP="003A17BF">
            <w:pPr>
              <w:spacing w:beforeLines="30" w:before="72" w:afterLines="30" w:after="72"/>
              <w:jc w:val="center"/>
              <w:rPr>
                <w:rFonts w:cs="Times"/>
                <w:sz w:val="16"/>
                <w:szCs w:val="16"/>
              </w:rPr>
            </w:pPr>
          </w:p>
        </w:tc>
        <w:tc>
          <w:tcPr>
            <w:tcW w:w="3336" w:type="dxa"/>
            <w:shd w:val="clear" w:color="auto" w:fill="auto"/>
            <w:noWrap/>
          </w:tcPr>
          <w:p w:rsidR="0070738C" w:rsidRDefault="0070738C" w:rsidP="003A17BF">
            <w:pPr>
              <w:spacing w:beforeLines="30" w:before="72" w:afterLines="30" w:after="72"/>
              <w:ind w:right="91"/>
              <w:rPr>
                <w:rFonts w:cs="Times"/>
                <w:sz w:val="16"/>
                <w:szCs w:val="16"/>
              </w:rPr>
            </w:pPr>
            <w:r>
              <w:rPr>
                <w:rFonts w:cs="Times"/>
                <w:sz w:val="16"/>
                <w:szCs w:val="16"/>
              </w:rPr>
              <w:t>Occorrenze di una struttura che indica, per fascia di importo, il costo della transazione.</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1164" w:right="91"/>
              <w:rPr>
                <w:rFonts w:cs="Times"/>
                <w:sz w:val="16"/>
                <w:szCs w:val="16"/>
              </w:rPr>
            </w:pPr>
            <w:r>
              <w:rPr>
                <w:rFonts w:cs="Times"/>
                <w:sz w:val="16"/>
                <w:szCs w:val="16"/>
              </w:rPr>
              <w:t>importoMassimoFascia</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7</w:t>
            </w:r>
          </w:p>
        </w:tc>
        <w:tc>
          <w:tcPr>
            <w:tcW w:w="1094"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an</w:t>
            </w:r>
          </w:p>
        </w:tc>
        <w:tc>
          <w:tcPr>
            <w:tcW w:w="621"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rFonts w:cs="Times"/>
                <w:sz w:val="16"/>
                <w:szCs w:val="16"/>
              </w:rPr>
            </w:pPr>
            <w:r>
              <w:rPr>
                <w:rFonts w:cs="Times"/>
                <w:sz w:val="16"/>
                <w:szCs w:val="16"/>
              </w:rPr>
              <w:t>12</w:t>
            </w:r>
          </w:p>
        </w:tc>
        <w:tc>
          <w:tcPr>
            <w:tcW w:w="3336" w:type="dxa"/>
            <w:shd w:val="clear" w:color="auto" w:fill="C6D9F1" w:themeFill="text2" w:themeFillTint="33"/>
            <w:noWrap/>
          </w:tcPr>
          <w:p w:rsidR="0070738C" w:rsidRDefault="0070738C" w:rsidP="003A17BF">
            <w:pPr>
              <w:spacing w:beforeLines="30" w:before="72" w:afterLines="30" w:after="72"/>
              <w:ind w:right="91"/>
              <w:rPr>
                <w:rFonts w:cs="Times"/>
                <w:sz w:val="16"/>
                <w:szCs w:val="16"/>
              </w:rPr>
            </w:pPr>
            <w:r>
              <w:rPr>
                <w:rFonts w:cs="Times"/>
                <w:sz w:val="16"/>
                <w:szCs w:val="16"/>
              </w:rPr>
              <w:t>Importo massimo della fascia.</w:t>
            </w:r>
          </w:p>
        </w:tc>
      </w:tr>
      <w:tr w:rsidR="0070738C" w:rsidRPr="00E42DF3" w:rsidTr="003E1E15">
        <w:trPr>
          <w:trHeight w:val="300"/>
        </w:trPr>
        <w:tc>
          <w:tcPr>
            <w:tcW w:w="3510" w:type="dxa"/>
            <w:shd w:val="clear" w:color="auto" w:fill="auto"/>
            <w:noWrap/>
          </w:tcPr>
          <w:p w:rsidR="0070738C" w:rsidRDefault="0070738C" w:rsidP="003A17BF">
            <w:pPr>
              <w:spacing w:beforeLines="30" w:before="72" w:afterLines="30" w:after="72"/>
              <w:ind w:left="1164" w:right="91"/>
              <w:rPr>
                <w:rFonts w:cs="Times"/>
                <w:sz w:val="16"/>
                <w:szCs w:val="16"/>
              </w:rPr>
            </w:pPr>
            <w:r>
              <w:rPr>
                <w:rFonts w:cs="Times"/>
                <w:sz w:val="16"/>
                <w:szCs w:val="16"/>
              </w:rPr>
              <w:t>costoFisso</w:t>
            </w:r>
          </w:p>
        </w:tc>
        <w:tc>
          <w:tcPr>
            <w:tcW w:w="636" w:type="dxa"/>
            <w:shd w:val="clear" w:color="auto" w:fill="auto"/>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7</w:t>
            </w:r>
          </w:p>
        </w:tc>
        <w:tc>
          <w:tcPr>
            <w:tcW w:w="1094"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an</w:t>
            </w:r>
          </w:p>
        </w:tc>
        <w:tc>
          <w:tcPr>
            <w:tcW w:w="621"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auto"/>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12</w:t>
            </w:r>
          </w:p>
        </w:tc>
        <w:tc>
          <w:tcPr>
            <w:tcW w:w="3336" w:type="dxa"/>
            <w:shd w:val="clear" w:color="auto" w:fill="auto"/>
            <w:noWrap/>
          </w:tcPr>
          <w:p w:rsidR="0070738C" w:rsidRDefault="0070738C" w:rsidP="003A17BF">
            <w:pPr>
              <w:spacing w:beforeLines="30" w:before="72" w:afterLines="30" w:after="72"/>
              <w:ind w:right="91"/>
              <w:rPr>
                <w:sz w:val="16"/>
                <w:szCs w:val="16"/>
              </w:rPr>
            </w:pPr>
            <w:r>
              <w:rPr>
                <w:rFonts w:cs="Times"/>
                <w:sz w:val="16"/>
                <w:szCs w:val="16"/>
              </w:rPr>
              <w:t>Eventuale costo fisso da applicare al pagamento in aggiunta al costo della commissione.</w:t>
            </w:r>
          </w:p>
        </w:tc>
      </w:tr>
      <w:tr w:rsidR="0070738C" w:rsidRPr="00E42DF3" w:rsidTr="003E1E15">
        <w:trPr>
          <w:trHeight w:val="300"/>
        </w:trPr>
        <w:tc>
          <w:tcPr>
            <w:tcW w:w="3510" w:type="dxa"/>
            <w:shd w:val="clear" w:color="auto" w:fill="C6D9F1" w:themeFill="text2" w:themeFillTint="33"/>
            <w:noWrap/>
          </w:tcPr>
          <w:p w:rsidR="0070738C" w:rsidRDefault="0070738C" w:rsidP="003A17BF">
            <w:pPr>
              <w:spacing w:beforeLines="30" w:before="72" w:afterLines="30" w:after="72"/>
              <w:ind w:left="1164" w:right="91"/>
              <w:rPr>
                <w:rFonts w:cs="Times"/>
                <w:sz w:val="16"/>
                <w:szCs w:val="16"/>
              </w:rPr>
            </w:pPr>
            <w:r>
              <w:rPr>
                <w:rFonts w:cs="Times"/>
                <w:sz w:val="16"/>
                <w:szCs w:val="16"/>
              </w:rPr>
              <w:t>valoreCommissione</w:t>
            </w:r>
          </w:p>
        </w:tc>
        <w:tc>
          <w:tcPr>
            <w:tcW w:w="636" w:type="dxa"/>
            <w:shd w:val="clear" w:color="auto" w:fill="C6D9F1" w:themeFill="text2" w:themeFillTint="33"/>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7</w:t>
            </w:r>
          </w:p>
        </w:tc>
        <w:tc>
          <w:tcPr>
            <w:tcW w:w="1094"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an</w:t>
            </w:r>
          </w:p>
        </w:tc>
        <w:tc>
          <w:tcPr>
            <w:tcW w:w="621"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shd w:val="clear" w:color="auto" w:fill="C6D9F1" w:themeFill="text2" w:themeFillTint="33"/>
            <w:noWrap/>
          </w:tcPr>
          <w:p w:rsidR="0070738C" w:rsidRDefault="0070738C" w:rsidP="003A17BF">
            <w:pPr>
              <w:spacing w:beforeLines="30" w:before="72" w:afterLines="30" w:after="72"/>
              <w:jc w:val="center"/>
              <w:rPr>
                <w:rFonts w:cs="Times"/>
                <w:color w:val="000000"/>
                <w:sz w:val="16"/>
                <w:szCs w:val="16"/>
              </w:rPr>
            </w:pPr>
            <w:r>
              <w:rPr>
                <w:rFonts w:cs="Times"/>
                <w:color w:val="000000"/>
                <w:sz w:val="16"/>
                <w:szCs w:val="16"/>
              </w:rPr>
              <w:t>12</w:t>
            </w:r>
          </w:p>
        </w:tc>
        <w:tc>
          <w:tcPr>
            <w:tcW w:w="3336" w:type="dxa"/>
            <w:shd w:val="clear" w:color="auto" w:fill="C6D9F1" w:themeFill="text2" w:themeFillTint="33"/>
            <w:noWrap/>
          </w:tcPr>
          <w:p w:rsidR="0070738C" w:rsidRDefault="0070738C" w:rsidP="003A17BF">
            <w:pPr>
              <w:spacing w:beforeLines="30" w:before="72" w:afterLines="30" w:after="72"/>
              <w:ind w:right="91"/>
              <w:rPr>
                <w:rFonts w:cs="Times"/>
                <w:sz w:val="16"/>
                <w:szCs w:val="16"/>
              </w:rPr>
            </w:pPr>
            <w:r>
              <w:rPr>
                <w:rFonts w:cs="Times"/>
                <w:sz w:val="16"/>
                <w:szCs w:val="16"/>
              </w:rPr>
              <w:t>Valore massimo del costo della commissione applicabile al singolo pagamento o alla transazione.</w:t>
            </w:r>
          </w:p>
        </w:tc>
      </w:tr>
    </w:tbl>
    <w:p w:rsidR="0070738C" w:rsidRDefault="0070738C" w:rsidP="0070738C">
      <w:pPr>
        <w:spacing w:before="120" w:after="120"/>
        <w:ind w:firstLine="284"/>
        <w:jc w:val="both"/>
        <w:rPr>
          <w:lang w:eastAsia="en-US"/>
        </w:rPr>
      </w:pPr>
      <w:r>
        <w:rPr>
          <w:sz w:val="24"/>
          <w:szCs w:val="24"/>
        </w:rPr>
        <w:t>La semantica dei</w:t>
      </w:r>
      <w:r w:rsidRPr="00FC1242">
        <w:rPr>
          <w:sz w:val="24"/>
          <w:szCs w:val="24"/>
        </w:rPr>
        <w:t xml:space="preserve"> dati che devono essere forniti con il </w:t>
      </w:r>
      <w:r w:rsidRPr="00CC4E39">
        <w:rPr>
          <w:sz w:val="24"/>
          <w:lang w:eastAsia="en-US" w:bidi="he-IL"/>
        </w:rPr>
        <w:t>"C</w:t>
      </w:r>
      <w:r w:rsidRPr="002870E0">
        <w:rPr>
          <w:i/>
          <w:sz w:val="24"/>
          <w:szCs w:val="24"/>
        </w:rPr>
        <w:t>atalogo Dati Informativi</w:t>
      </w:r>
      <w:r>
        <w:rPr>
          <w:sz w:val="24"/>
          <w:szCs w:val="24"/>
        </w:rPr>
        <w:t>"</w:t>
      </w:r>
      <w:r w:rsidRPr="00FC1242">
        <w:rPr>
          <w:sz w:val="24"/>
          <w:szCs w:val="24"/>
        </w:rPr>
        <w:t xml:space="preserve"> </w:t>
      </w:r>
      <w:r>
        <w:rPr>
          <w:sz w:val="24"/>
          <w:szCs w:val="24"/>
        </w:rPr>
        <w:t>è riportata di seguito, specificando inoltre</w:t>
      </w:r>
      <w:r w:rsidRPr="00FC1242">
        <w:rPr>
          <w:sz w:val="24"/>
          <w:szCs w:val="24"/>
        </w:rPr>
        <w:t xml:space="preserve"> </w:t>
      </w:r>
      <w:r>
        <w:rPr>
          <w:sz w:val="24"/>
          <w:szCs w:val="24"/>
        </w:rPr>
        <w:t xml:space="preserve">il formato del dato, i valori ammessi, nonché i controlli applicabili. I segni ‘+’ tra le parentesi dopo il nome del dato </w:t>
      </w:r>
      <w:r>
        <w:rPr>
          <w:sz w:val="24"/>
          <w:lang w:eastAsia="en-US" w:bidi="he-IL"/>
        </w:rPr>
        <w:t xml:space="preserve">(la barra verticale </w:t>
      </w:r>
      <w:r>
        <w:rPr>
          <w:sz w:val="24"/>
          <w:szCs w:val="24"/>
        </w:rPr>
        <w:t>‘|’ segnala il valore 5) indicano il livello d’indentazione dello stesso all’interno della struttura de</w:t>
      </w:r>
      <w:r w:rsidRPr="00E42DF3">
        <w:rPr>
          <w:sz w:val="24"/>
          <w:lang w:eastAsia="en-US" w:bidi="he-IL"/>
        </w:rPr>
        <w:t>l “</w:t>
      </w:r>
      <w:r w:rsidRPr="00E42DF3">
        <w:rPr>
          <w:i/>
          <w:sz w:val="24"/>
          <w:lang w:eastAsia="en-US" w:bidi="he-IL"/>
        </w:rPr>
        <w:t>Catalogo Dati Informativi</w:t>
      </w:r>
      <w:r w:rsidRPr="00E42DF3">
        <w:rPr>
          <w:sz w:val="24"/>
          <w:lang w:eastAsia="en-US" w:bidi="he-IL"/>
        </w:rPr>
        <w:t>”</w:t>
      </w:r>
      <w:r>
        <w:rPr>
          <w:sz w:val="24"/>
          <w:lang w:eastAsia="en-US" w:bidi="he-IL"/>
        </w:rPr>
        <w:t>.</w:t>
      </w:r>
    </w:p>
    <w:tbl>
      <w:tblPr>
        <w:tblW w:w="10011" w:type="dxa"/>
        <w:tblCellMar>
          <w:left w:w="70" w:type="dxa"/>
          <w:right w:w="70" w:type="dxa"/>
        </w:tblCellMar>
        <w:tblLook w:val="04A0" w:firstRow="1" w:lastRow="0" w:firstColumn="1" w:lastColumn="0" w:noHBand="0" w:noVBand="1"/>
      </w:tblPr>
      <w:tblGrid>
        <w:gridCol w:w="10011"/>
      </w:tblGrid>
      <w:tr w:rsidR="0070738C" w:rsidRPr="00C8506E" w:rsidTr="0070738C">
        <w:trPr>
          <w:trHeight w:val="288"/>
        </w:trPr>
        <w:tc>
          <w:tcPr>
            <w:tcW w:w="10011" w:type="dxa"/>
            <w:shd w:val="clear" w:color="auto" w:fill="auto"/>
            <w:noWrap/>
            <w:vAlign w:val="bottom"/>
            <w:hideMark/>
          </w:tcPr>
          <w:p w:rsidR="0070738C" w:rsidRPr="00C8506E" w:rsidRDefault="0070738C" w:rsidP="00AF30AC">
            <w:pPr>
              <w:keepNext/>
              <w:spacing w:before="120"/>
              <w:ind w:right="119"/>
              <w:rPr>
                <w:rFonts w:asciiTheme="minorHAnsi" w:hAnsiTheme="minorHAnsi"/>
                <w:b/>
                <w:color w:val="000000"/>
                <w:sz w:val="24"/>
                <w:szCs w:val="24"/>
              </w:rPr>
            </w:pPr>
            <w:r w:rsidRPr="00C8506E">
              <w:rPr>
                <w:rFonts w:asciiTheme="minorHAnsi" w:hAnsiTheme="minorHAnsi"/>
                <w:b/>
                <w:bCs/>
                <w:color w:val="000000"/>
                <w:sz w:val="24"/>
                <w:szCs w:val="24"/>
              </w:rPr>
              <w:lastRenderedPageBreak/>
              <w:t>identificativoFlusso</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pPr>
            <w:r w:rsidRPr="00C8506E">
              <w:t>Identificativo dell’informativa del PSP</w:t>
            </w:r>
            <w:r w:rsidR="00481077">
              <w:t xml:space="preserve"> (catalogo dati </w:t>
            </w:r>
            <w:r w:rsidR="00F41818">
              <w:t>informativi</w:t>
            </w:r>
            <w:r w:rsidR="00481077">
              <w:t>)</w:t>
            </w:r>
            <w:r w:rsidRPr="00C8506E">
              <w:t>, utile ad identificare la versione del set di informazioni fornite</w:t>
            </w:r>
            <w:r>
              <w:t xml:space="preserve"> </w:t>
            </w:r>
            <w:r w:rsidRPr="00C8506E">
              <w:t>(esempio:</w:t>
            </w:r>
            <w:r>
              <w:t xml:space="preserve"> </w:t>
            </w:r>
            <w:r w:rsidRPr="00C8506E">
              <w:t xml:space="preserve">numero </w:t>
            </w:r>
            <w:r>
              <w:t>di protocollo).</w:t>
            </w:r>
          </w:p>
          <w:p w:rsidR="0070738C" w:rsidRPr="00C8506E" w:rsidRDefault="0070738C" w:rsidP="0070738C">
            <w:pPr>
              <w:widowControl w:val="0"/>
              <w:ind w:left="371" w:right="119"/>
            </w:pPr>
            <w:r>
              <w:rPr>
                <w:i/>
              </w:rPr>
              <w:t xml:space="preserve">Controlli: </w:t>
            </w:r>
            <w:r w:rsidRPr="001A4D08">
              <w:t>Deve essere diverso da un valore attribuito in precedenza a questo dato.</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b/>
                <w:color w:val="000000"/>
                <w:sz w:val="24"/>
                <w:szCs w:val="24"/>
              </w:rPr>
            </w:pPr>
            <w:r w:rsidRPr="00C8506E">
              <w:rPr>
                <w:rFonts w:asciiTheme="minorHAnsi" w:hAnsiTheme="minorHAnsi"/>
                <w:b/>
                <w:bCs/>
                <w:color w:val="000000"/>
                <w:sz w:val="24"/>
                <w:szCs w:val="24"/>
              </w:rPr>
              <w:t>identificativoPSP</w:t>
            </w:r>
            <w:r>
              <w:rPr>
                <w:rFonts w:asciiTheme="minorHAnsi" w:hAnsiTheme="minorHAnsi"/>
                <w:b/>
                <w:bCs/>
                <w:color w:val="000000"/>
                <w:sz w:val="24"/>
                <w:szCs w:val="24"/>
              </w:rPr>
              <w:t xml:space="preserve"> (++)</w:t>
            </w:r>
            <w:r w:rsidRPr="001A4D08">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jc w:val="both"/>
            </w:pPr>
            <w:r w:rsidRPr="00C8506E">
              <w:t xml:space="preserve">Codice utilizzato nelle primitive </w:t>
            </w:r>
            <w:r w:rsidR="00850E54">
              <w:rPr>
                <w:i/>
              </w:rPr>
              <w:t>web service</w:t>
            </w:r>
            <w:r w:rsidRPr="00C8506E">
              <w:t xml:space="preserve"> di colloquio e negli oggetti scambiati con il NodoSPC.</w:t>
            </w:r>
          </w:p>
          <w:p w:rsidR="0070738C" w:rsidRPr="00C8506E" w:rsidRDefault="0070738C" w:rsidP="0070738C">
            <w:pPr>
              <w:widowControl w:val="0"/>
              <w:ind w:left="371" w:right="119"/>
              <w:jc w:val="both"/>
            </w:pPr>
            <w:r w:rsidRPr="00C8506E">
              <w:t>Il codice è rappresentato generalmente dal codice BIC del PSP (su 8 o 11 posizioni, a seconda dei casi).</w:t>
            </w:r>
          </w:p>
          <w:p w:rsidR="0070738C" w:rsidRPr="00C8506E" w:rsidRDefault="0070738C" w:rsidP="0070738C">
            <w:pPr>
              <w:widowControl w:val="0"/>
              <w:ind w:left="371" w:right="119"/>
              <w:jc w:val="both"/>
            </w:pPr>
            <w:r w:rsidRPr="00C8506E">
              <w:t>In mancanza del codice BIC, o per gestire situazioni particolari, può essere utilizzato un altro codice, purché individui in modo univoco il PSP.</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C8506E">
              <w:rPr>
                <w:rFonts w:asciiTheme="minorHAnsi" w:hAnsiTheme="minorHAnsi"/>
                <w:b/>
                <w:bCs/>
                <w:color w:val="000000"/>
                <w:sz w:val="24"/>
                <w:szCs w:val="24"/>
              </w:rPr>
              <w:t>ragioneSociale</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rPr>
                <w:color w:val="000000"/>
              </w:rPr>
            </w:pPr>
            <w:r w:rsidRPr="00C8506E">
              <w:t>Ragione sociale del PSP.</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keepNext/>
              <w:spacing w:before="120"/>
              <w:ind w:right="119"/>
              <w:rPr>
                <w:color w:val="000000"/>
                <w:sz w:val="22"/>
                <w:szCs w:val="22"/>
              </w:rPr>
            </w:pPr>
            <w:r w:rsidRPr="00CA2D45">
              <w:rPr>
                <w:rFonts w:asciiTheme="minorHAnsi" w:hAnsiTheme="minorHAnsi"/>
                <w:b/>
                <w:bCs/>
                <w:color w:val="000000"/>
                <w:sz w:val="24"/>
                <w:szCs w:val="24"/>
              </w:rPr>
              <w:t>informativaMaster</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233AF8">
            <w:pPr>
              <w:widowControl w:val="0"/>
              <w:ind w:left="371" w:right="119"/>
              <w:rPr>
                <w:color w:val="000000"/>
              </w:rPr>
            </w:pPr>
            <w:r>
              <w:t>Struttura che contiene informazioni relative al</w:t>
            </w:r>
            <w:r w:rsidRPr="00C8506E">
              <w:t xml:space="preserve"> PSP</w:t>
            </w:r>
            <w: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C8506E">
              <w:rPr>
                <w:rFonts w:asciiTheme="minorHAnsi" w:hAnsiTheme="minorHAnsi"/>
                <w:b/>
                <w:bCs/>
                <w:color w:val="000000"/>
                <w:sz w:val="24"/>
                <w:szCs w:val="24"/>
              </w:rPr>
              <w:t>dataPubblicazione</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jc w:val="both"/>
            </w:pPr>
            <w:r w:rsidRPr="00C8506E">
              <w:t>Data e ora di pubblicazione del set di informazioni fornite da parte del PSP.</w:t>
            </w:r>
          </w:p>
          <w:p w:rsidR="0070738C" w:rsidRPr="00C8506E" w:rsidRDefault="0070738C" w:rsidP="0070738C">
            <w:pPr>
              <w:widowControl w:val="0"/>
              <w:ind w:left="371" w:right="119"/>
              <w:jc w:val="both"/>
            </w:pPr>
            <w:r>
              <w:rPr>
                <w:i/>
              </w:rPr>
              <w:t xml:space="preserve">Formato: </w:t>
            </w:r>
            <w:r w:rsidRPr="00C8506E">
              <w:t>ISO 8601 [YYYY]-[MM]-[DD]T[hh]:[mm]:[ss].</w:t>
            </w:r>
          </w:p>
          <w:p w:rsidR="0070738C" w:rsidRPr="00C8506E" w:rsidRDefault="0070738C" w:rsidP="0070738C">
            <w:pPr>
              <w:widowControl w:val="0"/>
              <w:ind w:left="371" w:right="119"/>
              <w:jc w:val="both"/>
            </w:pPr>
            <w:r>
              <w:rPr>
                <w:i/>
              </w:rPr>
              <w:t xml:space="preserve">Controlli: </w:t>
            </w:r>
            <w:r w:rsidRPr="00E33D40">
              <w:t>Deve essere maggiore del valore attribuito in precedenza a questo dato.</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C8506E">
              <w:rPr>
                <w:rFonts w:asciiTheme="minorHAnsi" w:hAnsiTheme="minorHAnsi"/>
                <w:b/>
                <w:bCs/>
                <w:color w:val="000000"/>
                <w:sz w:val="24"/>
                <w:szCs w:val="24"/>
              </w:rPr>
              <w:t>dataInizioValidita</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E33D40"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jc w:val="both"/>
            </w:pPr>
            <w:r w:rsidRPr="00C8506E">
              <w:t xml:space="preserve">Data e ora in cui inizierà la validità del flusso informativo caricato nel NodoSPC. </w:t>
            </w:r>
          </w:p>
          <w:p w:rsidR="0070738C" w:rsidRDefault="0070738C" w:rsidP="0070738C">
            <w:pPr>
              <w:widowControl w:val="0"/>
              <w:ind w:left="371" w:right="119"/>
              <w:jc w:val="both"/>
            </w:pPr>
            <w:r w:rsidRPr="00C8506E">
              <w:t>La validità delle informazioni ha inizio a partire dalle 00:00:00 del giorno indicato.</w:t>
            </w:r>
          </w:p>
          <w:p w:rsidR="0070738C" w:rsidRDefault="0070738C" w:rsidP="0070738C">
            <w:pPr>
              <w:widowControl w:val="0"/>
              <w:ind w:left="371" w:right="119"/>
              <w:jc w:val="both"/>
              <w:rPr>
                <w:i/>
              </w:rPr>
            </w:pPr>
            <w:r>
              <w:rPr>
                <w:i/>
              </w:rPr>
              <w:t xml:space="preserve">Formato: </w:t>
            </w:r>
            <w:r w:rsidRPr="00C8506E">
              <w:t>ISO 8601 [YYYY]-[MM]-[DD]T[hh]:[mm]:[ss].</w:t>
            </w:r>
          </w:p>
          <w:p w:rsidR="0070738C" w:rsidRPr="00E33D40" w:rsidRDefault="0070738C" w:rsidP="0070738C">
            <w:pPr>
              <w:widowControl w:val="0"/>
              <w:ind w:left="371" w:right="119"/>
              <w:jc w:val="both"/>
              <w:rPr>
                <w:i/>
                <w:color w:val="000000"/>
                <w:sz w:val="22"/>
                <w:szCs w:val="22"/>
              </w:rPr>
            </w:pPr>
            <w:r w:rsidRPr="00E33D40">
              <w:rPr>
                <w:i/>
              </w:rPr>
              <w:t xml:space="preserve">Controlli: </w:t>
            </w:r>
            <w:r w:rsidRPr="00E33D40">
              <w:t xml:space="preserve">Deve essere maggiore o uguale all'elemento </w:t>
            </w:r>
            <w:r w:rsidRPr="00E33D40">
              <w:rPr>
                <w:rFonts w:asciiTheme="minorHAnsi" w:hAnsiTheme="minorHAnsi"/>
                <w:b/>
              </w:rPr>
              <w:t>dataPubblicazione</w:t>
            </w:r>
            <w:r w:rsidRPr="00E33D40">
              <w:t xml:space="preserve"> e maggiore della data corrente.</w:t>
            </w:r>
          </w:p>
        </w:tc>
      </w:tr>
      <w:tr w:rsidR="0070738C" w:rsidRPr="00C8506E" w:rsidTr="0070738C">
        <w:trPr>
          <w:trHeight w:val="288"/>
        </w:trPr>
        <w:tc>
          <w:tcPr>
            <w:tcW w:w="10011" w:type="dxa"/>
            <w:shd w:val="clear" w:color="auto" w:fill="auto"/>
            <w:noWrap/>
            <w:vAlign w:val="bottom"/>
          </w:tcPr>
          <w:p w:rsidR="0070738C" w:rsidRPr="00C8506E" w:rsidRDefault="0070738C" w:rsidP="0070738C">
            <w:pPr>
              <w:widowControl w:val="0"/>
              <w:spacing w:before="120"/>
              <w:ind w:right="119"/>
              <w:rPr>
                <w:color w:val="000000"/>
                <w:sz w:val="22"/>
                <w:szCs w:val="22"/>
              </w:rPr>
            </w:pPr>
            <w:r w:rsidRPr="00C8506E">
              <w:rPr>
                <w:rFonts w:asciiTheme="minorHAnsi" w:hAnsiTheme="minorHAnsi"/>
                <w:b/>
                <w:bCs/>
                <w:color w:val="000000"/>
                <w:sz w:val="24"/>
                <w:szCs w:val="24"/>
              </w:rPr>
              <w:t>informazioniPSP</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tcPr>
          <w:p w:rsidR="0070738C" w:rsidRPr="00C8506E" w:rsidRDefault="00233AF8" w:rsidP="0070738C">
            <w:pPr>
              <w:widowControl w:val="0"/>
              <w:ind w:left="369" w:right="119"/>
              <w:jc w:val="both"/>
              <w:rPr>
                <w:color w:val="000000"/>
                <w:sz w:val="22"/>
                <w:szCs w:val="22"/>
              </w:rPr>
            </w:pPr>
            <w:r>
              <w:t>Nessuna</w:t>
            </w:r>
            <w:r w:rsidR="0070738C">
              <w:t>, una o più o</w:t>
            </w:r>
            <w:r w:rsidR="0070738C" w:rsidRPr="00C8506E">
              <w:t xml:space="preserve">ccorrenze di una struttura contenente </w:t>
            </w:r>
            <w:r w:rsidR="0070738C">
              <w:t>l'indirizzo di pagine web</w:t>
            </w:r>
            <w:r w:rsidR="0070738C" w:rsidRPr="00C8506E">
              <w:t xml:space="preserve"> </w:t>
            </w:r>
            <w:r w:rsidR="0070738C">
              <w:t xml:space="preserve">nelle quali il </w:t>
            </w:r>
            <w:r w:rsidR="0070738C" w:rsidRPr="00C8506E">
              <w:t>PSP</w:t>
            </w:r>
            <w:r w:rsidR="0070738C">
              <w:t xml:space="preserve"> può inserire informazioni che lo riguardano</w:t>
            </w:r>
            <w:r w:rsidR="0070738C" w:rsidRPr="00C8506E">
              <w:t>.</w:t>
            </w:r>
            <w:r w:rsidR="0070738C">
              <w:t xml:space="preserve"> Le pagine possono essere esposte in più lingue. </w:t>
            </w:r>
          </w:p>
        </w:tc>
      </w:tr>
      <w:tr w:rsidR="0070738C" w:rsidRPr="00C8506E" w:rsidTr="0070738C">
        <w:trPr>
          <w:trHeight w:val="288"/>
        </w:trPr>
        <w:tc>
          <w:tcPr>
            <w:tcW w:w="10011" w:type="dxa"/>
            <w:shd w:val="clear" w:color="auto" w:fill="auto"/>
            <w:noWrap/>
            <w:vAlign w:val="bottom"/>
          </w:tcPr>
          <w:p w:rsidR="0070738C" w:rsidRPr="00C8506E" w:rsidRDefault="0070738C" w:rsidP="0070738C">
            <w:pPr>
              <w:widowControl w:val="0"/>
              <w:spacing w:before="120"/>
              <w:ind w:right="119"/>
              <w:rPr>
                <w:color w:val="000000"/>
                <w:sz w:val="22"/>
                <w:szCs w:val="22"/>
              </w:rPr>
            </w:pPr>
            <w:r w:rsidRPr="00C8506E">
              <w:rPr>
                <w:rFonts w:asciiTheme="minorHAnsi" w:hAnsiTheme="minorHAnsi"/>
                <w:b/>
                <w:bCs/>
                <w:color w:val="000000"/>
                <w:sz w:val="24"/>
                <w:szCs w:val="24"/>
              </w:rPr>
              <w:t>urlInformazioniPSP</w:t>
            </w:r>
            <w:r>
              <w:rPr>
                <w:rFonts w:asciiTheme="minorHAnsi" w:hAnsiTheme="minorHAnsi"/>
                <w:b/>
                <w:bCs/>
                <w:color w:val="000000"/>
                <w:sz w:val="24"/>
                <w:szCs w:val="24"/>
              </w:rPr>
              <w:t xml:space="preserve"> (++++)</w:t>
            </w:r>
            <w:r w:rsidRPr="00C8506E">
              <w:rPr>
                <w:rFonts w:asciiTheme="minorHAnsi" w:hAnsiTheme="minorHAnsi"/>
                <w:b/>
                <w:bCs/>
                <w:color w:val="000000"/>
                <w:sz w:val="24"/>
                <w:szCs w:val="24"/>
              </w:rPr>
              <w:t>:</w:t>
            </w:r>
          </w:p>
        </w:tc>
      </w:tr>
      <w:tr w:rsidR="0070738C" w:rsidRPr="00FD73C5" w:rsidTr="0070738C">
        <w:trPr>
          <w:trHeight w:val="288"/>
        </w:trPr>
        <w:tc>
          <w:tcPr>
            <w:tcW w:w="10011" w:type="dxa"/>
            <w:shd w:val="clear" w:color="auto" w:fill="auto"/>
            <w:noWrap/>
            <w:vAlign w:val="bottom"/>
            <w:hideMark/>
          </w:tcPr>
          <w:p w:rsidR="0070738C" w:rsidRDefault="0070738C" w:rsidP="0070738C">
            <w:pPr>
              <w:widowControl w:val="0"/>
              <w:ind w:left="371" w:right="119"/>
              <w:jc w:val="both"/>
            </w:pPr>
            <w:r w:rsidRPr="00C8506E">
              <w:t>URL di una sito/pagina web contenente informazioni specifiche del PSP.</w:t>
            </w:r>
          </w:p>
          <w:p w:rsidR="0070738C" w:rsidRPr="00FD73C5" w:rsidRDefault="0070738C" w:rsidP="0070738C">
            <w:pPr>
              <w:widowControl w:val="0"/>
              <w:ind w:left="371" w:right="119"/>
              <w:jc w:val="both"/>
              <w:rPr>
                <w:color w:val="000000"/>
                <w:sz w:val="22"/>
                <w:szCs w:val="22"/>
              </w:rPr>
            </w:pPr>
            <w:r>
              <w:rPr>
                <w:i/>
              </w:rPr>
              <w:t>Controlli:</w:t>
            </w:r>
            <w:r>
              <w:t xml:space="preserve"> Deve contenere un indirizzo URL valido.</w:t>
            </w:r>
          </w:p>
        </w:tc>
      </w:tr>
      <w:tr w:rsidR="0070738C" w:rsidRPr="00C8506E" w:rsidTr="003E1E15">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E33D40">
              <w:rPr>
                <w:rFonts w:asciiTheme="minorHAnsi" w:hAnsiTheme="minorHAnsi"/>
                <w:b/>
                <w:bCs/>
                <w:color w:val="000000"/>
                <w:sz w:val="24"/>
                <w:szCs w:val="24"/>
              </w:rPr>
              <w:t>stornoPagamento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9404A2" w:rsidTr="0070738C">
        <w:trPr>
          <w:trHeight w:val="288"/>
        </w:trPr>
        <w:tc>
          <w:tcPr>
            <w:tcW w:w="10011" w:type="dxa"/>
            <w:shd w:val="clear" w:color="auto" w:fill="auto"/>
            <w:noWrap/>
            <w:vAlign w:val="bottom"/>
            <w:hideMark/>
          </w:tcPr>
          <w:p w:rsidR="0070738C" w:rsidRDefault="0070738C" w:rsidP="003A17BF">
            <w:pPr>
              <w:widowControl w:val="0"/>
              <w:spacing w:beforeLines="30" w:before="72" w:afterLines="30" w:after="72"/>
              <w:ind w:left="369" w:right="119"/>
              <w:contextualSpacing/>
              <w:jc w:val="both"/>
              <w:rPr>
                <w:rFonts w:cs="Times"/>
              </w:rPr>
            </w:pPr>
            <w:r w:rsidRPr="009404A2">
              <w:rPr>
                <w:rFonts w:cs="Times"/>
              </w:rPr>
              <w:t>Indica se il PSP è in grado di gestire il processo di storno di un pagamento (</w:t>
            </w:r>
            <w:r w:rsidRPr="000B4768">
              <w:rPr>
                <w:rFonts w:cs="Times"/>
              </w:rPr>
              <w:t>cfr.</w:t>
            </w:r>
            <w:r>
              <w:rPr>
                <w:rFonts w:cs="Times"/>
              </w:rPr>
              <w:t xml:space="preserve"> </w:t>
            </w:r>
            <w:r w:rsidRPr="009404A2">
              <w:rPr>
                <w:rFonts w:cs="Times"/>
              </w:rPr>
              <w:t>§ 2.1.5 delle SANP).</w:t>
            </w:r>
          </w:p>
          <w:p w:rsidR="0070738C" w:rsidRPr="0070738C" w:rsidRDefault="0070738C" w:rsidP="003A17BF">
            <w:pPr>
              <w:widowControl w:val="0"/>
              <w:spacing w:beforeLines="30" w:before="72" w:afterLines="30" w:after="72"/>
              <w:ind w:left="369" w:right="119"/>
              <w:contextualSpacing/>
              <w:jc w:val="both"/>
              <w:rPr>
                <w:rFonts w:cs="Times"/>
              </w:rPr>
            </w:pPr>
            <w:r w:rsidRPr="0070738C">
              <w:rPr>
                <w:rFonts w:cs="Times"/>
              </w:rPr>
              <w:t xml:space="preserve">Vale per tutti servizi indicati all’interno di </w:t>
            </w:r>
            <w:r w:rsidRPr="0070738C">
              <w:rPr>
                <w:rFonts w:asciiTheme="minorHAnsi" w:hAnsiTheme="minorHAnsi"/>
                <w:b/>
                <w:bCs/>
              </w:rPr>
              <w:t>listaInformativaDetail.</w:t>
            </w:r>
          </w:p>
          <w:p w:rsidR="0070738C" w:rsidRPr="00EC6143" w:rsidRDefault="0070738C" w:rsidP="003A17BF">
            <w:pPr>
              <w:widowControl w:val="0"/>
              <w:spacing w:beforeLines="30" w:before="72" w:afterLines="30" w:after="72"/>
              <w:ind w:left="369" w:right="119"/>
              <w:contextualSpacing/>
              <w:jc w:val="both"/>
              <w:rPr>
                <w:rFonts w:cs="Times"/>
                <w:i/>
              </w:rPr>
            </w:pPr>
            <w:r w:rsidRPr="009404A2">
              <w:rPr>
                <w:rFonts w:cs="Times"/>
                <w:i/>
              </w:rPr>
              <w:t>Valori Ammessi:</w:t>
            </w:r>
          </w:p>
          <w:p w:rsidR="0070738C" w:rsidRPr="00EC6143" w:rsidRDefault="0070738C" w:rsidP="003A17BF">
            <w:pPr>
              <w:pStyle w:val="Soggettocommento"/>
              <w:widowControl w:val="0"/>
              <w:numPr>
                <w:ilvl w:val="0"/>
                <w:numId w:val="178"/>
              </w:numPr>
              <w:spacing w:beforeLines="30" w:before="72" w:afterLines="30" w:after="72"/>
              <w:ind w:left="796" w:right="119" w:hanging="284"/>
              <w:contextualSpacing/>
              <w:jc w:val="both"/>
              <w:rPr>
                <w:rFonts w:cs="Times"/>
                <w:b w:val="0"/>
              </w:rPr>
            </w:pPr>
            <w:r w:rsidRPr="00EC6143">
              <w:rPr>
                <w:rFonts w:cs="Times"/>
                <w:b w:val="0"/>
              </w:rPr>
              <w:t>il PSP non è in grado di gestire il processo di storno</w:t>
            </w:r>
          </w:p>
          <w:p w:rsidR="0070738C" w:rsidRPr="009404A2" w:rsidRDefault="0070738C" w:rsidP="003A17BF">
            <w:pPr>
              <w:pStyle w:val="Soggettocommento"/>
              <w:widowControl w:val="0"/>
              <w:numPr>
                <w:ilvl w:val="0"/>
                <w:numId w:val="178"/>
              </w:numPr>
              <w:tabs>
                <w:tab w:val="num" w:pos="1209"/>
              </w:tabs>
              <w:spacing w:beforeLines="30" w:before="72" w:afterLines="30" w:after="72"/>
              <w:ind w:left="796" w:right="119" w:hanging="284"/>
              <w:jc w:val="both"/>
              <w:rPr>
                <w:rFonts w:cs="Times"/>
                <w:b w:val="0"/>
              </w:rPr>
            </w:pPr>
            <w:r w:rsidRPr="00EC6143">
              <w:rPr>
                <w:rFonts w:cs="Times"/>
                <w:b w:val="0"/>
              </w:rPr>
              <w:t>è in grado di gestire il processo di storno</w:t>
            </w:r>
          </w:p>
        </w:tc>
      </w:tr>
      <w:tr w:rsidR="0070738C" w:rsidRPr="00C8506E" w:rsidTr="0070738C">
        <w:trPr>
          <w:trHeight w:val="288"/>
        </w:trPr>
        <w:tc>
          <w:tcPr>
            <w:tcW w:w="10011" w:type="dxa"/>
            <w:shd w:val="clear" w:color="auto" w:fill="auto"/>
            <w:noWrap/>
            <w:hideMark/>
          </w:tcPr>
          <w:p w:rsidR="0070738C" w:rsidRPr="00C8506E" w:rsidRDefault="0070738C" w:rsidP="0070738C">
            <w:pPr>
              <w:widowControl w:val="0"/>
              <w:spacing w:before="120"/>
              <w:ind w:right="119"/>
              <w:rPr>
                <w:b/>
                <w:bCs/>
                <w:color w:val="000000"/>
                <w:sz w:val="24"/>
                <w:szCs w:val="24"/>
              </w:rPr>
            </w:pPr>
            <w:r w:rsidRPr="00E33D40">
              <w:rPr>
                <w:rFonts w:asciiTheme="minorHAnsi" w:hAnsiTheme="minorHAnsi"/>
                <w:b/>
                <w:bCs/>
                <w:color w:val="000000"/>
                <w:sz w:val="24"/>
                <w:szCs w:val="24"/>
              </w:rPr>
              <w:t>marcaBolloDigitale</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hideMark/>
          </w:tcPr>
          <w:p w:rsidR="0070738C" w:rsidRDefault="0070738C" w:rsidP="003E1E15">
            <w:pPr>
              <w:widowControl w:val="0"/>
              <w:ind w:left="369" w:right="119"/>
              <w:contextualSpacing/>
              <w:jc w:val="both"/>
            </w:pPr>
            <w:r w:rsidRPr="00C8506E">
              <w:t>Indica se il PSP è un concessionario abilitato a vend</w:t>
            </w:r>
            <w:r w:rsidR="00233AF8">
              <w:t>ere la marca da bollo digitale</w:t>
            </w:r>
            <w:r w:rsidRPr="00C8506E">
              <w:t>.</w:t>
            </w:r>
          </w:p>
          <w:p w:rsidR="0070738C" w:rsidRPr="0070738C" w:rsidRDefault="0070738C" w:rsidP="003A17BF">
            <w:pPr>
              <w:widowControl w:val="0"/>
              <w:spacing w:beforeLines="30" w:before="72" w:afterLines="30" w:after="72"/>
              <w:ind w:left="369" w:right="119"/>
              <w:contextualSpacing/>
              <w:jc w:val="both"/>
              <w:rPr>
                <w:rFonts w:cs="Times"/>
              </w:rPr>
            </w:pPr>
            <w:r w:rsidRPr="0070738C">
              <w:rPr>
                <w:rFonts w:cs="Times"/>
              </w:rPr>
              <w:t xml:space="preserve">Vale per tutti servizi indicati all’interno di </w:t>
            </w:r>
            <w:r w:rsidRPr="0070738C">
              <w:rPr>
                <w:rFonts w:asciiTheme="minorHAnsi" w:hAnsiTheme="minorHAnsi"/>
                <w:b/>
                <w:bCs/>
              </w:rPr>
              <w:t>listaInformativaDetail.</w:t>
            </w:r>
          </w:p>
          <w:p w:rsidR="0070738C" w:rsidRPr="00EC6143" w:rsidRDefault="0070738C" w:rsidP="003A17BF">
            <w:pPr>
              <w:widowControl w:val="0"/>
              <w:spacing w:beforeLines="30" w:before="72" w:afterLines="30" w:after="72"/>
              <w:ind w:left="369" w:right="119"/>
              <w:contextualSpacing/>
              <w:jc w:val="both"/>
              <w:rPr>
                <w:rFonts w:cs="Times"/>
                <w:i/>
              </w:rPr>
            </w:pPr>
            <w:r w:rsidRPr="009404A2">
              <w:rPr>
                <w:rFonts w:cs="Times"/>
                <w:i/>
              </w:rPr>
              <w:t>Valori Ammessi:</w:t>
            </w:r>
          </w:p>
          <w:p w:rsidR="0070738C" w:rsidRPr="00EC6143" w:rsidRDefault="0070738C" w:rsidP="003A17BF">
            <w:pPr>
              <w:pStyle w:val="Soggettocommento"/>
              <w:widowControl w:val="0"/>
              <w:numPr>
                <w:ilvl w:val="0"/>
                <w:numId w:val="179"/>
              </w:numPr>
              <w:spacing w:beforeLines="30" w:before="72" w:afterLines="30" w:after="72"/>
              <w:ind w:left="796" w:right="119" w:hanging="284"/>
              <w:contextualSpacing/>
              <w:jc w:val="both"/>
            </w:pPr>
            <w:r w:rsidRPr="00EC6143">
              <w:rPr>
                <w:rFonts w:cs="Times"/>
                <w:b w:val="0"/>
              </w:rPr>
              <w:t>il PSP non è un concessionario abilitato</w:t>
            </w:r>
          </w:p>
          <w:p w:rsidR="0070738C" w:rsidRPr="00C8506E" w:rsidRDefault="0070738C" w:rsidP="003A17BF">
            <w:pPr>
              <w:pStyle w:val="Soggettocommento"/>
              <w:widowControl w:val="0"/>
              <w:numPr>
                <w:ilvl w:val="0"/>
                <w:numId w:val="179"/>
              </w:numPr>
              <w:spacing w:beforeLines="30" w:before="72" w:afterLines="30" w:after="72"/>
              <w:ind w:left="796" w:right="119" w:hanging="284"/>
              <w:contextualSpacing/>
              <w:jc w:val="both"/>
            </w:pPr>
            <w:r>
              <w:rPr>
                <w:rFonts w:cs="Times"/>
                <w:b w:val="0"/>
              </w:rPr>
              <w:t>il PSP è</w:t>
            </w:r>
            <w:r w:rsidRPr="00EC6143">
              <w:rPr>
                <w:b w:val="0"/>
                <w:bCs w:val="0"/>
              </w:rPr>
              <w:t xml:space="preserve"> </w:t>
            </w:r>
            <w:r w:rsidRPr="00EC6143">
              <w:rPr>
                <w:rFonts w:cs="Times"/>
                <w:b w:val="0"/>
              </w:rPr>
              <w:t>un concessionario abilitato</w:t>
            </w: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rFonts w:asciiTheme="minorHAnsi" w:hAnsiTheme="minorHAnsi"/>
                <w:b/>
                <w:bCs/>
                <w:color w:val="000000"/>
                <w:sz w:val="24"/>
                <w:szCs w:val="24"/>
              </w:rPr>
            </w:pPr>
            <w:r>
              <w:rPr>
                <w:rFonts w:asciiTheme="minorHAnsi" w:hAnsiTheme="minorHAnsi" w:cstheme="minorHAnsi"/>
                <w:b/>
                <w:bCs/>
                <w:color w:val="000000"/>
                <w:sz w:val="24"/>
                <w:szCs w:val="24"/>
              </w:rPr>
              <w:t>logoPSP (+++)</w:t>
            </w:r>
          </w:p>
        </w:tc>
      </w:tr>
      <w:tr w:rsidR="0070738C" w:rsidRPr="00214265" w:rsidTr="0070738C">
        <w:trPr>
          <w:trHeight w:val="288"/>
        </w:trPr>
        <w:tc>
          <w:tcPr>
            <w:tcW w:w="10011" w:type="dxa"/>
            <w:shd w:val="clear" w:color="auto" w:fill="auto"/>
            <w:noWrap/>
            <w:vAlign w:val="bottom"/>
          </w:tcPr>
          <w:p w:rsidR="0070738C" w:rsidRDefault="0070738C" w:rsidP="0070738C">
            <w:pPr>
              <w:widowControl w:val="0"/>
              <w:spacing w:before="120"/>
              <w:ind w:right="119"/>
              <w:rPr>
                <w:i/>
              </w:rPr>
            </w:pPr>
            <w:r>
              <w:rPr>
                <w:bCs/>
                <w:color w:val="000000"/>
              </w:rPr>
              <w:t>Logotipo del PSP nel formato 40 x 80 pixel.</w:t>
            </w:r>
          </w:p>
          <w:p w:rsidR="0070738C" w:rsidRPr="00214265" w:rsidRDefault="0070738C" w:rsidP="0070738C">
            <w:pPr>
              <w:widowControl w:val="0"/>
              <w:ind w:right="119"/>
              <w:rPr>
                <w:bCs/>
                <w:color w:val="000000"/>
              </w:rPr>
            </w:pPr>
            <w:r>
              <w:rPr>
                <w:i/>
              </w:rPr>
              <w:t xml:space="preserve">Formato: </w:t>
            </w:r>
            <w:r>
              <w:t>L’elemento è trasportato secondo la codifica “base 64 binary”.</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Pr>
                <w:rFonts w:asciiTheme="minorHAnsi" w:hAnsiTheme="minorHAnsi"/>
                <w:b/>
                <w:bCs/>
                <w:color w:val="000000"/>
                <w:sz w:val="24"/>
                <w:szCs w:val="24"/>
              </w:rPr>
              <w:t>listaI</w:t>
            </w:r>
            <w:r w:rsidRPr="00E33D40">
              <w:rPr>
                <w:rFonts w:asciiTheme="minorHAnsi" w:hAnsiTheme="minorHAnsi"/>
                <w:b/>
                <w:bCs/>
                <w:color w:val="000000"/>
                <w:sz w:val="24"/>
                <w:szCs w:val="24"/>
              </w:rPr>
              <w:t>nformativaDetail</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rPr>
                <w:color w:val="000000"/>
                <w:sz w:val="22"/>
                <w:szCs w:val="22"/>
              </w:rPr>
            </w:pPr>
            <w:r>
              <w:t>Struttura che può contenere uno o più occorrenze associate ai servizi erogati dal PSP.</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E33D40">
              <w:rPr>
                <w:rFonts w:asciiTheme="minorHAnsi" w:hAnsiTheme="minorHAnsi"/>
                <w:b/>
                <w:bCs/>
                <w:color w:val="000000"/>
                <w:sz w:val="24"/>
                <w:szCs w:val="24"/>
              </w:rPr>
              <w:t>informativaDetail</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6F1C5B" w:rsidTr="0070738C">
        <w:trPr>
          <w:trHeight w:val="288"/>
        </w:trPr>
        <w:tc>
          <w:tcPr>
            <w:tcW w:w="10011" w:type="dxa"/>
            <w:shd w:val="clear" w:color="auto" w:fill="auto"/>
            <w:noWrap/>
            <w:vAlign w:val="bottom"/>
            <w:hideMark/>
          </w:tcPr>
          <w:p w:rsidR="0070738C" w:rsidRPr="006F1C5B" w:rsidRDefault="0070738C" w:rsidP="0070738C">
            <w:pPr>
              <w:widowControl w:val="0"/>
              <w:ind w:left="371" w:right="119"/>
            </w:pPr>
            <w:r w:rsidRPr="006F1C5B">
              <w:t>Struttura contenente le informazioni relative ai singoli servizi erogati dal PSP attraverso Intermediari e Canali.</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E33D40">
              <w:rPr>
                <w:rFonts w:asciiTheme="minorHAnsi" w:hAnsiTheme="minorHAnsi"/>
                <w:b/>
                <w:bCs/>
                <w:color w:val="000000"/>
                <w:sz w:val="24"/>
                <w:szCs w:val="24"/>
              </w:rPr>
              <w:lastRenderedPageBreak/>
              <w:t>identificativoIntermediario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55F77" w:rsidRDefault="0070738C" w:rsidP="0070738C">
            <w:pPr>
              <w:widowControl w:val="0"/>
              <w:ind w:left="371" w:right="119"/>
              <w:jc w:val="both"/>
              <w:rPr>
                <w:bCs/>
              </w:rPr>
            </w:pPr>
            <w:r w:rsidRPr="00C55F77">
              <w:rPr>
                <w:bCs/>
              </w:rPr>
              <w:t>Identificativo dell’Intermediario del PSP che fornisce lo specifico accesso (Canale) al PSP per l'erogazione del. servizio.</w:t>
            </w:r>
          </w:p>
          <w:p w:rsidR="0070738C" w:rsidRPr="00C8506E" w:rsidRDefault="0070738C" w:rsidP="0070738C">
            <w:pPr>
              <w:widowControl w:val="0"/>
              <w:ind w:left="371" w:right="119"/>
              <w:jc w:val="both"/>
              <w:rPr>
                <w:color w:val="000000"/>
              </w:rPr>
            </w:pPr>
            <w:r>
              <w:rPr>
                <w:i/>
              </w:rPr>
              <w:t>Note</w:t>
            </w:r>
            <w:r>
              <w:t xml:space="preserve">: </w:t>
            </w:r>
            <w:r w:rsidRPr="00C55F77">
              <w:rPr>
                <w:bCs/>
              </w:rPr>
              <w:t>L'intermediario può coincidere con il PSP stesso.</w:t>
            </w:r>
            <w:r w:rsidRPr="00C8506E">
              <w:t xml:space="preserve"> </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E33D40">
              <w:rPr>
                <w:rFonts w:asciiTheme="minorHAnsi" w:hAnsiTheme="minorHAnsi"/>
                <w:b/>
                <w:bCs/>
                <w:color w:val="000000"/>
                <w:sz w:val="24"/>
                <w:szCs w:val="24"/>
              </w:rPr>
              <w:t>identificativoCanale</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ind w:left="371" w:right="119"/>
              <w:jc w:val="both"/>
              <w:rPr>
                <w:color w:val="000000"/>
                <w:sz w:val="22"/>
                <w:szCs w:val="22"/>
              </w:rPr>
            </w:pPr>
            <w:r w:rsidRPr="00C8506E">
              <w:t xml:space="preserve">Identificativo del CANALE attraverso il quale viene effettuata la transazione. </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b/>
                <w:bCs/>
                <w:color w:val="000000"/>
                <w:sz w:val="24"/>
                <w:szCs w:val="24"/>
              </w:rPr>
            </w:pPr>
            <w:r w:rsidRPr="00E33D40">
              <w:rPr>
                <w:rFonts w:asciiTheme="minorHAnsi" w:hAnsiTheme="minorHAnsi"/>
                <w:b/>
                <w:bCs/>
                <w:color w:val="000000"/>
                <w:sz w:val="24"/>
                <w:szCs w:val="24"/>
              </w:rPr>
              <w:t>tipoVersamento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C226E0" w:rsidTr="0070738C">
        <w:trPr>
          <w:trHeight w:val="288"/>
        </w:trPr>
        <w:tc>
          <w:tcPr>
            <w:tcW w:w="10011" w:type="dxa"/>
            <w:shd w:val="clear" w:color="auto" w:fill="auto"/>
            <w:noWrap/>
            <w:vAlign w:val="bottom"/>
            <w:hideMark/>
          </w:tcPr>
          <w:p w:rsidR="0070738C" w:rsidRPr="00C55F77" w:rsidRDefault="0070738C" w:rsidP="00475ABB">
            <w:pPr>
              <w:widowControl w:val="0"/>
              <w:ind w:left="371" w:right="119"/>
              <w:jc w:val="both"/>
            </w:pPr>
            <w:r w:rsidRPr="00C55F77">
              <w:t>Tipo di versamento associato allo specifico servizio.</w:t>
            </w:r>
          </w:p>
          <w:p w:rsidR="0070738C" w:rsidRPr="008F59A8" w:rsidRDefault="0070738C" w:rsidP="008F59A8">
            <w:pPr>
              <w:widowControl w:val="0"/>
              <w:ind w:left="371" w:right="119"/>
              <w:jc w:val="both"/>
            </w:pPr>
            <w:r w:rsidRPr="00C55F77">
              <w:t xml:space="preserve">Assume gli </w:t>
            </w:r>
            <w:r w:rsidRPr="004D286D">
              <w:t>stessi valori dell’omonimo campo della RPT (cfr. § 5.3.1 delle SANP</w:t>
            </w:r>
            <w:r w:rsidR="008F59A8">
              <w:t>).</w:t>
            </w:r>
          </w:p>
          <w:p w:rsidR="0070738C" w:rsidRPr="00C226E0" w:rsidRDefault="0070738C" w:rsidP="008F59A8">
            <w:pPr>
              <w:widowControl w:val="0"/>
              <w:spacing w:after="120"/>
              <w:ind w:left="369" w:right="119"/>
              <w:jc w:val="both"/>
            </w:pPr>
            <w:r w:rsidRPr="00475ABB">
              <w:rPr>
                <w:rFonts w:cs="Times"/>
                <w:i/>
              </w:rPr>
              <w:t xml:space="preserve">Controlli: </w:t>
            </w:r>
            <w:r w:rsidR="00233AF8">
              <w:t>Il dato deve essere un valore ammesso</w:t>
            </w:r>
            <w:r w:rsidR="008F59A8">
              <w:t>.</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E33D40">
              <w:rPr>
                <w:rFonts w:asciiTheme="minorHAnsi" w:hAnsiTheme="minorHAnsi"/>
                <w:b/>
                <w:bCs/>
                <w:color w:val="000000"/>
                <w:sz w:val="24"/>
                <w:szCs w:val="24"/>
              </w:rPr>
              <w:t>modelloPagamento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C8506E" w:rsidTr="0070738C">
        <w:trPr>
          <w:trHeight w:val="288"/>
        </w:trPr>
        <w:tc>
          <w:tcPr>
            <w:tcW w:w="10011" w:type="dxa"/>
            <w:shd w:val="clear" w:color="auto" w:fill="auto"/>
            <w:noWrap/>
            <w:vAlign w:val="bottom"/>
            <w:hideMark/>
          </w:tcPr>
          <w:p w:rsidR="0070738C" w:rsidRDefault="0070738C" w:rsidP="0070738C">
            <w:pPr>
              <w:widowControl w:val="0"/>
              <w:ind w:left="371" w:right="119"/>
              <w:jc w:val="both"/>
            </w:pPr>
            <w:r w:rsidRPr="00C55F77">
              <w:t>Indica quale modello di pagamento (</w:t>
            </w:r>
            <w:r w:rsidRPr="000B4768">
              <w:t>cfr.</w:t>
            </w:r>
            <w:r>
              <w:t xml:space="preserve"> </w:t>
            </w:r>
            <w:r w:rsidRPr="00C55F77">
              <w:t xml:space="preserve">capitolo 2 delle SANP) è gestito attraverso il canale specifico. </w:t>
            </w:r>
          </w:p>
          <w:p w:rsidR="0070738C" w:rsidRDefault="0070738C" w:rsidP="0070738C">
            <w:pPr>
              <w:widowControl w:val="0"/>
              <w:ind w:left="371" w:right="119"/>
              <w:jc w:val="both"/>
              <w:rPr>
                <w:rFonts w:cs="Times"/>
                <w:i/>
              </w:rPr>
            </w:pPr>
            <w:r w:rsidRPr="009404A2">
              <w:rPr>
                <w:rFonts w:cs="Times"/>
                <w:i/>
              </w:rPr>
              <w:t>Valori Ammessi:</w:t>
            </w:r>
          </w:p>
          <w:p w:rsidR="0070738C" w:rsidRDefault="0070738C" w:rsidP="0070738C">
            <w:pPr>
              <w:widowControl w:val="0"/>
              <w:spacing w:after="120"/>
              <w:ind w:left="369" w:right="119"/>
              <w:jc w:val="both"/>
              <w:rPr>
                <w:b/>
              </w:rPr>
            </w:pPr>
            <w:r>
              <w:rPr>
                <w:b/>
              </w:rPr>
              <w:t xml:space="preserve">Tabella </w:t>
            </w:r>
            <w:r w:rsidR="00307FE2">
              <w:fldChar w:fldCharType="begin"/>
            </w:r>
            <w:r>
              <w:rPr>
                <w:b/>
              </w:rPr>
              <w:instrText xml:space="preserve"> SEQ Tabella \* ARABIC </w:instrText>
            </w:r>
            <w:r w:rsidR="00307FE2">
              <w:fldChar w:fldCharType="separate"/>
            </w:r>
            <w:r w:rsidR="00266967">
              <w:rPr>
                <w:b/>
                <w:noProof/>
              </w:rPr>
              <w:t>10</w:t>
            </w:r>
            <w:r w:rsidR="00307FE2">
              <w:fldChar w:fldCharType="end"/>
            </w:r>
            <w:r>
              <w:rPr>
                <w:b/>
              </w:rPr>
              <w:t xml:space="preserve"> – Modello di pagamento </w:t>
            </w:r>
          </w:p>
          <w:tbl>
            <w:tblPr>
              <w:tblW w:w="4800" w:type="dxa"/>
              <w:tblInd w:w="407" w:type="dxa"/>
              <w:tblCellMar>
                <w:left w:w="70" w:type="dxa"/>
                <w:right w:w="70" w:type="dxa"/>
              </w:tblCellMar>
              <w:tblLook w:val="04A0" w:firstRow="1" w:lastRow="0" w:firstColumn="1" w:lastColumn="0" w:noHBand="0" w:noVBand="1"/>
            </w:tblPr>
            <w:tblGrid>
              <w:gridCol w:w="2680"/>
              <w:gridCol w:w="2120"/>
            </w:tblGrid>
            <w:tr w:rsidR="00E15F3E" w:rsidRPr="00725C71" w:rsidTr="00090C29">
              <w:trPr>
                <w:cantSplit/>
                <w:trHeight w:val="610"/>
              </w:trPr>
              <w:tc>
                <w:tcPr>
                  <w:tcW w:w="2680" w:type="dxa"/>
                  <w:tcBorders>
                    <w:top w:val="single" w:sz="4" w:space="0" w:color="auto"/>
                    <w:left w:val="single" w:sz="4" w:space="0" w:color="auto"/>
                    <w:right w:val="single" w:sz="4" w:space="0" w:color="auto"/>
                  </w:tcBorders>
                  <w:shd w:val="clear" w:color="000000" w:fill="8DB3E2"/>
                  <w:noWrap/>
                  <w:vAlign w:val="center"/>
                </w:tcPr>
                <w:p w:rsidR="00E15F3E" w:rsidRDefault="00E15F3E" w:rsidP="0070738C">
                  <w:pPr>
                    <w:widowControl w:val="0"/>
                    <w:ind w:right="119"/>
                    <w:jc w:val="center"/>
                    <w:rPr>
                      <w:rFonts w:ascii="Calibri" w:hAnsi="Calibri"/>
                      <w:b/>
                      <w:bCs/>
                      <w:color w:val="FFFFFF"/>
                    </w:rPr>
                  </w:pPr>
                  <w:r>
                    <w:rPr>
                      <w:rFonts w:ascii="Calibri" w:hAnsi="Calibri"/>
                      <w:b/>
                      <w:bCs/>
                      <w:color w:val="FFFFFF"/>
                    </w:rPr>
                    <w:t>Modello di pagamento</w:t>
                  </w:r>
                </w:p>
              </w:tc>
              <w:tc>
                <w:tcPr>
                  <w:tcW w:w="2120" w:type="dxa"/>
                  <w:tcBorders>
                    <w:top w:val="single" w:sz="4" w:space="0" w:color="auto"/>
                    <w:left w:val="nil"/>
                    <w:right w:val="single" w:sz="4" w:space="0" w:color="auto"/>
                  </w:tcBorders>
                  <w:shd w:val="clear" w:color="000000" w:fill="8DB3E2"/>
                  <w:noWrap/>
                  <w:vAlign w:val="center"/>
                </w:tcPr>
                <w:p w:rsidR="00E15F3E" w:rsidRPr="00725C71" w:rsidRDefault="00E15F3E" w:rsidP="00E15F3E">
                  <w:pPr>
                    <w:widowControl w:val="0"/>
                    <w:ind w:right="119"/>
                    <w:jc w:val="center"/>
                    <w:rPr>
                      <w:rFonts w:ascii="Calibri" w:hAnsi="Calibri"/>
                      <w:b/>
                      <w:bCs/>
                      <w:color w:val="FFFFFF"/>
                    </w:rPr>
                  </w:pPr>
                  <w:r>
                    <w:rPr>
                      <w:rFonts w:ascii="Calibri" w:hAnsi="Calibri"/>
                      <w:b/>
                      <w:bCs/>
                      <w:color w:val="FFFFFF"/>
                    </w:rPr>
                    <w:t>Valore</w:t>
                  </w:r>
                </w:p>
              </w:tc>
            </w:tr>
            <w:tr w:rsidR="00E15F3E" w:rsidRPr="00725C71" w:rsidTr="00E15F3E">
              <w:trPr>
                <w:trHeight w:val="33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E15F3E" w:rsidRPr="00725C71" w:rsidRDefault="005B6563" w:rsidP="0070738C">
                  <w:pPr>
                    <w:widowControl w:val="0"/>
                    <w:ind w:right="119"/>
                    <w:rPr>
                      <w:rFonts w:ascii="Calibri" w:hAnsi="Calibri"/>
                      <w:color w:val="000000"/>
                    </w:rPr>
                  </w:pPr>
                  <w:r w:rsidRPr="00E42DF3">
                    <w:t xml:space="preserve">Processo di pagamento con </w:t>
                  </w:r>
                  <w:r>
                    <w:t>re indirizzamento on-line</w:t>
                  </w:r>
                </w:p>
              </w:tc>
              <w:tc>
                <w:tcPr>
                  <w:tcW w:w="2120" w:type="dxa"/>
                  <w:tcBorders>
                    <w:top w:val="nil"/>
                    <w:left w:val="nil"/>
                    <w:bottom w:val="single" w:sz="4" w:space="0" w:color="auto"/>
                    <w:right w:val="single" w:sz="4" w:space="0" w:color="auto"/>
                  </w:tcBorders>
                  <w:shd w:val="clear" w:color="auto" w:fill="auto"/>
                  <w:noWrap/>
                  <w:vAlign w:val="center"/>
                  <w:hideMark/>
                </w:tcPr>
                <w:p w:rsidR="00E15F3E" w:rsidRPr="00725C71" w:rsidRDefault="00E15F3E" w:rsidP="0070738C">
                  <w:pPr>
                    <w:widowControl w:val="0"/>
                    <w:ind w:right="119"/>
                    <w:jc w:val="center"/>
                    <w:rPr>
                      <w:rFonts w:ascii="Calibri" w:hAnsi="Calibri"/>
                      <w:color w:val="000000"/>
                    </w:rPr>
                  </w:pPr>
                  <w:r w:rsidRPr="00725C71">
                    <w:rPr>
                      <w:rFonts w:ascii="Calibri" w:hAnsi="Calibri"/>
                      <w:color w:val="000000"/>
                    </w:rPr>
                    <w:t>0</w:t>
                  </w:r>
                  <w:r w:rsidR="005B6563">
                    <w:rPr>
                      <w:rFonts w:ascii="Calibri" w:hAnsi="Calibri"/>
                      <w:color w:val="000000"/>
                    </w:rPr>
                    <w:t>-1</w:t>
                  </w:r>
                </w:p>
              </w:tc>
            </w:tr>
            <w:tr w:rsidR="00E15F3E" w:rsidRPr="00725C71" w:rsidTr="00E15F3E">
              <w:trPr>
                <w:trHeight w:val="30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E15F3E" w:rsidRPr="00725C71" w:rsidRDefault="005B6563" w:rsidP="0070738C">
                  <w:pPr>
                    <w:widowControl w:val="0"/>
                    <w:ind w:right="119"/>
                    <w:rPr>
                      <w:rFonts w:ascii="Calibri" w:hAnsi="Calibri"/>
                      <w:color w:val="000000"/>
                    </w:rPr>
                  </w:pPr>
                  <w:r w:rsidRPr="00E42DF3">
                    <w:t xml:space="preserve">Processo di pagamento con </w:t>
                  </w:r>
                  <w:r>
                    <w:t>autorizzazione gestita dal PSP</w:t>
                  </w:r>
                </w:p>
              </w:tc>
              <w:tc>
                <w:tcPr>
                  <w:tcW w:w="2120" w:type="dxa"/>
                  <w:tcBorders>
                    <w:top w:val="nil"/>
                    <w:left w:val="nil"/>
                    <w:bottom w:val="single" w:sz="4" w:space="0" w:color="auto"/>
                    <w:right w:val="single" w:sz="4" w:space="0" w:color="auto"/>
                  </w:tcBorders>
                  <w:shd w:val="clear" w:color="auto" w:fill="auto"/>
                  <w:noWrap/>
                  <w:vAlign w:val="center"/>
                  <w:hideMark/>
                </w:tcPr>
                <w:p w:rsidR="00E15F3E" w:rsidRPr="00725C71" w:rsidRDefault="00E15F3E" w:rsidP="0070738C">
                  <w:pPr>
                    <w:widowControl w:val="0"/>
                    <w:ind w:right="119"/>
                    <w:jc w:val="center"/>
                    <w:rPr>
                      <w:rFonts w:ascii="Calibri" w:hAnsi="Calibri"/>
                      <w:color w:val="000000"/>
                    </w:rPr>
                  </w:pPr>
                  <w:r w:rsidRPr="00725C71">
                    <w:rPr>
                      <w:rFonts w:ascii="Calibri" w:hAnsi="Calibri"/>
                      <w:color w:val="000000"/>
                    </w:rPr>
                    <w:t>2</w:t>
                  </w:r>
                </w:p>
              </w:tc>
            </w:tr>
            <w:tr w:rsidR="00E15F3E" w:rsidRPr="00725C71" w:rsidTr="00E15F3E">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15F3E" w:rsidRPr="005B6563" w:rsidRDefault="005B6563" w:rsidP="0070738C">
                  <w:pPr>
                    <w:widowControl w:val="0"/>
                    <w:ind w:right="119"/>
                  </w:pPr>
                  <w:r w:rsidRPr="00E42DF3">
                    <w:t xml:space="preserve">Processo di pagamento </w:t>
                  </w:r>
                  <w:r w:rsidRPr="005B6563">
                    <w:t>a</w:t>
                  </w:r>
                  <w:r w:rsidR="00E15F3E" w:rsidRPr="005B6563">
                    <w:t>ttivato presso</w:t>
                  </w:r>
                  <w:r>
                    <w:t xml:space="preserve"> il</w:t>
                  </w:r>
                  <w:r w:rsidR="00E15F3E" w:rsidRPr="005B6563">
                    <w:t xml:space="preserve"> PSP</w:t>
                  </w:r>
                </w:p>
              </w:tc>
              <w:tc>
                <w:tcPr>
                  <w:tcW w:w="2120" w:type="dxa"/>
                  <w:tcBorders>
                    <w:top w:val="nil"/>
                    <w:left w:val="nil"/>
                    <w:bottom w:val="single" w:sz="4" w:space="0" w:color="auto"/>
                    <w:right w:val="single" w:sz="4" w:space="0" w:color="auto"/>
                  </w:tcBorders>
                  <w:shd w:val="clear" w:color="auto" w:fill="auto"/>
                  <w:noWrap/>
                  <w:vAlign w:val="center"/>
                  <w:hideMark/>
                </w:tcPr>
                <w:p w:rsidR="00E15F3E" w:rsidRPr="00725C71" w:rsidRDefault="00E15F3E" w:rsidP="0070738C">
                  <w:pPr>
                    <w:widowControl w:val="0"/>
                    <w:ind w:right="119"/>
                    <w:jc w:val="center"/>
                    <w:rPr>
                      <w:rFonts w:ascii="Calibri" w:hAnsi="Calibri"/>
                      <w:color w:val="000000"/>
                    </w:rPr>
                  </w:pPr>
                  <w:r w:rsidRPr="00725C71">
                    <w:rPr>
                      <w:rFonts w:ascii="Calibri" w:hAnsi="Calibri"/>
                      <w:color w:val="000000"/>
                    </w:rPr>
                    <w:t>4</w:t>
                  </w:r>
                </w:p>
              </w:tc>
            </w:tr>
          </w:tbl>
          <w:p w:rsidR="0070738C" w:rsidRPr="005B6563" w:rsidRDefault="0070738C" w:rsidP="005B6563">
            <w:pPr>
              <w:widowControl w:val="0"/>
              <w:ind w:left="371" w:right="119"/>
              <w:jc w:val="both"/>
              <w:rPr>
                <w:i/>
              </w:rPr>
            </w:pP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Pr>
                <w:rFonts w:asciiTheme="minorHAnsi" w:hAnsiTheme="minorHAnsi"/>
                <w:b/>
                <w:bCs/>
                <w:color w:val="000000"/>
                <w:sz w:val="24"/>
                <w:szCs w:val="24"/>
              </w:rPr>
              <w:t>p</w:t>
            </w:r>
            <w:r w:rsidRPr="00E33D40">
              <w:rPr>
                <w:rFonts w:asciiTheme="minorHAnsi" w:hAnsiTheme="minorHAnsi"/>
                <w:b/>
                <w:bCs/>
                <w:color w:val="000000"/>
                <w:sz w:val="24"/>
                <w:szCs w:val="24"/>
              </w:rPr>
              <w:t>riorita</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D41BB2" w:rsidTr="0070738C">
        <w:trPr>
          <w:trHeight w:val="288"/>
        </w:trPr>
        <w:tc>
          <w:tcPr>
            <w:tcW w:w="10011" w:type="dxa"/>
            <w:shd w:val="clear" w:color="auto" w:fill="auto"/>
            <w:noWrap/>
            <w:vAlign w:val="bottom"/>
            <w:hideMark/>
          </w:tcPr>
          <w:p w:rsidR="0070738C" w:rsidRDefault="005B6563" w:rsidP="0070738C">
            <w:pPr>
              <w:widowControl w:val="0"/>
              <w:ind w:left="371" w:right="119"/>
              <w:jc w:val="both"/>
            </w:pPr>
            <w:r w:rsidRPr="00545E71">
              <w:rPr>
                <w:bCs/>
                <w:color w:val="000000"/>
              </w:rPr>
              <w:t>Se</w:t>
            </w:r>
            <w:r>
              <w:rPr>
                <w:bCs/>
                <w:color w:val="000000"/>
              </w:rPr>
              <w:t xml:space="preserve"> ad un Canale corrispondono più dati </w:t>
            </w:r>
            <w:r w:rsidRPr="00D41BB2">
              <w:rPr>
                <w:rFonts w:asciiTheme="minorHAnsi" w:hAnsiTheme="minorHAnsi"/>
                <w:bCs/>
                <w:color w:val="000000"/>
              </w:rPr>
              <w:t>tipoVersamento</w:t>
            </w:r>
            <w:r w:rsidRPr="00545E71">
              <w:rPr>
                <w:bCs/>
                <w:color w:val="000000"/>
              </w:rPr>
              <w:t>, un valore differente di priorità consente al PSP di specificare una preferenza</w:t>
            </w:r>
            <w:r w:rsidR="0070738C">
              <w:t xml:space="preserve">. </w:t>
            </w:r>
          </w:p>
          <w:p w:rsidR="0070738C" w:rsidRDefault="0070738C" w:rsidP="0070738C">
            <w:pPr>
              <w:widowControl w:val="0"/>
              <w:ind w:left="371" w:right="119"/>
              <w:jc w:val="both"/>
            </w:pPr>
            <w:r>
              <w:rPr>
                <w:i/>
              </w:rPr>
              <w:t>Formato:</w:t>
            </w:r>
            <w:r>
              <w:t xml:space="preserve"> Numero intero cui,</w:t>
            </w:r>
            <w:r w:rsidRPr="00545E71">
              <w:rPr>
                <w:bCs/>
                <w:color w:val="000000"/>
              </w:rPr>
              <w:t xml:space="preserve"> </w:t>
            </w:r>
            <w:r>
              <w:rPr>
                <w:bCs/>
                <w:color w:val="000000"/>
              </w:rPr>
              <w:t>a</w:t>
            </w:r>
            <w:r w:rsidRPr="00545E71">
              <w:rPr>
                <w:bCs/>
                <w:color w:val="000000"/>
              </w:rPr>
              <w:t xml:space="preserve"> un </w:t>
            </w:r>
            <w:r>
              <w:rPr>
                <w:bCs/>
                <w:color w:val="000000"/>
              </w:rPr>
              <w:t>valore</w:t>
            </w:r>
            <w:r w:rsidRPr="00545E71">
              <w:rPr>
                <w:bCs/>
                <w:color w:val="000000"/>
              </w:rPr>
              <w:t xml:space="preserve"> minore</w:t>
            </w:r>
            <w:r>
              <w:rPr>
                <w:bCs/>
                <w:color w:val="000000"/>
              </w:rPr>
              <w:t>,</w:t>
            </w:r>
            <w:r w:rsidRPr="00545E71">
              <w:rPr>
                <w:bCs/>
                <w:color w:val="000000"/>
              </w:rPr>
              <w:t xml:space="preserve"> corrisponde una priorità più elevata</w:t>
            </w:r>
            <w:r>
              <w:rPr>
                <w:bCs/>
                <w:color w:val="000000"/>
              </w:rPr>
              <w:t>.</w:t>
            </w:r>
          </w:p>
          <w:p w:rsidR="0070738C" w:rsidRPr="00D41BB2" w:rsidRDefault="0070738C" w:rsidP="005B6563">
            <w:pPr>
              <w:widowControl w:val="0"/>
              <w:ind w:right="119"/>
              <w:jc w:val="both"/>
              <w:rPr>
                <w:bCs/>
                <w:color w:val="000000"/>
              </w:rPr>
            </w:pPr>
          </w:p>
        </w:tc>
      </w:tr>
      <w:tr w:rsidR="0070738C" w:rsidRPr="00C86B90" w:rsidTr="0070738C">
        <w:trPr>
          <w:trHeight w:val="288"/>
        </w:trPr>
        <w:tc>
          <w:tcPr>
            <w:tcW w:w="10011" w:type="dxa"/>
            <w:shd w:val="clear" w:color="auto" w:fill="auto"/>
            <w:noWrap/>
          </w:tcPr>
          <w:p w:rsidR="0070738C" w:rsidRDefault="0070738C" w:rsidP="0070738C">
            <w:pPr>
              <w:spacing w:before="120"/>
              <w:rPr>
                <w:rFonts w:asciiTheme="minorHAnsi" w:hAnsiTheme="minorHAnsi"/>
                <w:b/>
                <w:bCs/>
                <w:color w:val="000000"/>
                <w:sz w:val="24"/>
                <w:szCs w:val="24"/>
              </w:rPr>
            </w:pPr>
            <w:r w:rsidRPr="00C86B90">
              <w:rPr>
                <w:rFonts w:asciiTheme="minorHAnsi" w:hAnsiTheme="minorHAnsi"/>
                <w:b/>
                <w:bCs/>
                <w:color w:val="000000"/>
                <w:sz w:val="24"/>
                <w:szCs w:val="24"/>
              </w:rPr>
              <w:t>canaleApp</w:t>
            </w:r>
            <w:r w:rsidRPr="000A642F">
              <w:rPr>
                <w:rFonts w:asciiTheme="minorHAnsi" w:hAnsiTheme="minorHAnsi"/>
                <w:b/>
                <w:bCs/>
                <w:color w:val="000000"/>
                <w:sz w:val="24"/>
                <w:szCs w:val="24"/>
              </w:rPr>
              <w:t xml:space="preserve"> (+++</w:t>
            </w:r>
            <w:r>
              <w:rPr>
                <w:rFonts w:asciiTheme="minorHAnsi" w:hAnsiTheme="minorHAnsi"/>
                <w:b/>
                <w:bCs/>
                <w:color w:val="000000"/>
                <w:sz w:val="24"/>
                <w:szCs w:val="24"/>
              </w:rPr>
              <w:t>+</w:t>
            </w:r>
            <w:r w:rsidRPr="000A642F">
              <w:rPr>
                <w:rFonts w:asciiTheme="minorHAnsi" w:hAnsiTheme="minorHAnsi"/>
                <w:b/>
                <w:bCs/>
                <w:color w:val="000000"/>
                <w:sz w:val="24"/>
                <w:szCs w:val="24"/>
              </w:rPr>
              <w:t>):</w:t>
            </w:r>
          </w:p>
          <w:p w:rsidR="0070738C" w:rsidRDefault="0070738C" w:rsidP="0070738C">
            <w:pPr>
              <w:widowControl w:val="0"/>
              <w:ind w:left="371" w:right="119"/>
              <w:jc w:val="both"/>
            </w:pPr>
            <w:r w:rsidRPr="002C25DF">
              <w:t>Indica se il servizio è erogato attraverso una App</w:t>
            </w:r>
            <w:r>
              <w:t xml:space="preserve"> messa a disposizione dal PSP</w:t>
            </w:r>
            <w:r w:rsidRPr="002C25DF">
              <w:t>.</w:t>
            </w:r>
          </w:p>
          <w:p w:rsidR="0070738C" w:rsidRDefault="0070738C" w:rsidP="003A17BF">
            <w:pPr>
              <w:widowControl w:val="0"/>
              <w:spacing w:beforeLines="30" w:before="72" w:afterLines="30" w:after="72"/>
              <w:ind w:left="369" w:right="119"/>
              <w:contextualSpacing/>
              <w:jc w:val="both"/>
              <w:rPr>
                <w:rFonts w:cs="Times"/>
                <w:i/>
              </w:rPr>
            </w:pPr>
            <w:r>
              <w:rPr>
                <w:rFonts w:cs="Times"/>
                <w:i/>
              </w:rPr>
              <w:t>Valori Ammessi:</w:t>
            </w:r>
          </w:p>
          <w:p w:rsidR="0070738C" w:rsidRDefault="0070738C" w:rsidP="003A17BF">
            <w:pPr>
              <w:pStyle w:val="Soggettocommento"/>
              <w:widowControl w:val="0"/>
              <w:numPr>
                <w:ilvl w:val="0"/>
                <w:numId w:val="184"/>
              </w:numPr>
              <w:spacing w:beforeLines="30" w:before="72" w:afterLines="30" w:after="72"/>
              <w:ind w:left="872" w:right="119"/>
              <w:contextualSpacing/>
              <w:jc w:val="both"/>
              <w:rPr>
                <w:rFonts w:cs="Times"/>
                <w:b w:val="0"/>
              </w:rPr>
            </w:pPr>
            <w:r>
              <w:rPr>
                <w:rFonts w:cs="Times"/>
                <w:b w:val="0"/>
              </w:rPr>
              <w:t xml:space="preserve">il canale </w:t>
            </w:r>
            <w:r w:rsidRPr="00C86B90">
              <w:rPr>
                <w:rFonts w:cs="Times"/>
                <w:u w:val="single"/>
              </w:rPr>
              <w:t>non fa riferimento</w:t>
            </w:r>
            <w:r>
              <w:rPr>
                <w:rFonts w:cs="Times"/>
                <w:b w:val="0"/>
              </w:rPr>
              <w:t xml:space="preserve"> ad una App del PSP</w:t>
            </w:r>
          </w:p>
          <w:p w:rsidR="0070738C" w:rsidRPr="00C86B90" w:rsidRDefault="0070738C" w:rsidP="003A17BF">
            <w:pPr>
              <w:pStyle w:val="Soggettocommento"/>
              <w:widowControl w:val="0"/>
              <w:numPr>
                <w:ilvl w:val="0"/>
                <w:numId w:val="184"/>
              </w:numPr>
              <w:spacing w:beforeLines="30" w:before="72" w:afterLines="30" w:after="72"/>
              <w:ind w:left="872" w:right="119"/>
              <w:contextualSpacing/>
              <w:jc w:val="both"/>
              <w:rPr>
                <w:rFonts w:cs="Times"/>
                <w:b w:val="0"/>
              </w:rPr>
            </w:pPr>
            <w:r>
              <w:rPr>
                <w:rFonts w:cs="Times"/>
                <w:b w:val="0"/>
              </w:rPr>
              <w:t xml:space="preserve">il canale </w:t>
            </w:r>
            <w:r w:rsidRPr="00C86B90">
              <w:rPr>
                <w:rFonts w:cs="Times"/>
                <w:u w:val="single"/>
              </w:rPr>
              <w:t>fa riferimento</w:t>
            </w:r>
            <w:r>
              <w:rPr>
                <w:rFonts w:cs="Times"/>
                <w:b w:val="0"/>
              </w:rPr>
              <w:t xml:space="preserve"> ad una App del PSP</w:t>
            </w:r>
          </w:p>
        </w:tc>
      </w:tr>
      <w:tr w:rsidR="0070738C" w:rsidRPr="00C8506E" w:rsidTr="0070738C">
        <w:trPr>
          <w:trHeight w:val="288"/>
        </w:trPr>
        <w:tc>
          <w:tcPr>
            <w:tcW w:w="10011" w:type="dxa"/>
            <w:shd w:val="clear" w:color="auto" w:fill="F2F2F2" w:themeFill="background1" w:themeFillShade="F2"/>
            <w:noWrap/>
            <w:vAlign w:val="bottom"/>
          </w:tcPr>
          <w:p w:rsidR="0070738C" w:rsidRPr="00C8506E" w:rsidRDefault="0070738C" w:rsidP="0070738C">
            <w:pPr>
              <w:widowControl w:val="0"/>
              <w:spacing w:before="120"/>
              <w:ind w:right="119"/>
              <w:rPr>
                <w:color w:val="000000"/>
                <w:sz w:val="22"/>
                <w:szCs w:val="22"/>
              </w:rPr>
            </w:pPr>
            <w:r w:rsidRPr="00E92BCD">
              <w:rPr>
                <w:rFonts w:asciiTheme="minorHAnsi" w:hAnsiTheme="minorHAnsi"/>
                <w:b/>
                <w:bCs/>
                <w:color w:val="000000"/>
                <w:sz w:val="24"/>
                <w:szCs w:val="24"/>
              </w:rPr>
              <w:t>servizioAlleImprese</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8D422B" w:rsidTr="0070738C">
        <w:trPr>
          <w:trHeight w:val="288"/>
        </w:trPr>
        <w:tc>
          <w:tcPr>
            <w:tcW w:w="10011" w:type="dxa"/>
            <w:shd w:val="clear" w:color="auto" w:fill="F2F2F2" w:themeFill="background1" w:themeFillShade="F2"/>
            <w:noWrap/>
            <w:vAlign w:val="bottom"/>
          </w:tcPr>
          <w:p w:rsidR="0070738C" w:rsidRDefault="005B6563" w:rsidP="003A17BF">
            <w:pPr>
              <w:widowControl w:val="0"/>
              <w:spacing w:beforeLines="30" w:before="72" w:afterLines="30" w:after="72"/>
              <w:ind w:left="369" w:right="119"/>
              <w:contextualSpacing/>
              <w:jc w:val="both"/>
              <w:rPr>
                <w:rFonts w:cs="Times"/>
              </w:rPr>
            </w:pPr>
            <w:r w:rsidRPr="005B6563">
              <w:rPr>
                <w:rFonts w:cs="Times"/>
                <w:b/>
              </w:rPr>
              <w:t>Il dato è stato inserito per usi futuri</w:t>
            </w:r>
            <w:r w:rsidR="00776C01">
              <w:rPr>
                <w:rFonts w:cs="Times"/>
                <w:b/>
              </w:rPr>
              <w:t>. P</w:t>
            </w:r>
            <w:r w:rsidRPr="005B6563">
              <w:rPr>
                <w:rFonts w:cs="Times"/>
                <w:b/>
              </w:rPr>
              <w:t>uò non essere valorizzato</w:t>
            </w:r>
            <w:r>
              <w:rPr>
                <w:rFonts w:cs="Times"/>
              </w:rPr>
              <w:t xml:space="preserve">. </w:t>
            </w:r>
            <w:r w:rsidR="0070738C" w:rsidRPr="00E92BCD">
              <w:rPr>
                <w:rFonts w:cs="Times"/>
              </w:rPr>
              <w:t xml:space="preserve">Indica </w:t>
            </w:r>
            <w:r w:rsidR="0070738C">
              <w:rPr>
                <w:rFonts w:cs="Times"/>
              </w:rPr>
              <w:t>che lo</w:t>
            </w:r>
            <w:r w:rsidR="0070738C" w:rsidRPr="00E92BCD">
              <w:rPr>
                <w:rFonts w:cs="Times"/>
              </w:rPr>
              <w:t xml:space="preserve"> </w:t>
            </w:r>
            <w:r w:rsidR="0070738C">
              <w:rPr>
                <w:rFonts w:cs="Times"/>
              </w:rPr>
              <w:t>specifico</w:t>
            </w:r>
            <w:r w:rsidR="0070738C" w:rsidRPr="00E92BCD">
              <w:rPr>
                <w:rFonts w:cs="Times"/>
              </w:rPr>
              <w:t xml:space="preserve"> servizio erogato dal PSP è destinato ad un utilizzo solo da parte delle imprese</w:t>
            </w:r>
            <w:r w:rsidR="0070738C">
              <w:rPr>
                <w:rFonts w:cs="Times"/>
              </w:rPr>
              <w:t>.</w:t>
            </w:r>
            <w:r w:rsidR="0070738C" w:rsidRPr="00E92BCD">
              <w:rPr>
                <w:rFonts w:cs="Times"/>
              </w:rPr>
              <w:t xml:space="preserve"> </w:t>
            </w:r>
          </w:p>
          <w:p w:rsidR="0070738C" w:rsidRPr="00EC6143" w:rsidRDefault="0070738C" w:rsidP="003A17BF">
            <w:pPr>
              <w:widowControl w:val="0"/>
              <w:spacing w:beforeLines="30" w:before="72" w:afterLines="30" w:after="72"/>
              <w:ind w:left="369" w:right="119"/>
              <w:contextualSpacing/>
              <w:jc w:val="both"/>
              <w:rPr>
                <w:rFonts w:cs="Times"/>
                <w:i/>
              </w:rPr>
            </w:pPr>
            <w:r w:rsidRPr="009404A2">
              <w:rPr>
                <w:rFonts w:cs="Times"/>
                <w:i/>
              </w:rPr>
              <w:t>Valori Ammessi:</w:t>
            </w:r>
          </w:p>
          <w:p w:rsidR="0070738C" w:rsidRDefault="0070738C" w:rsidP="00D468B4">
            <w:pPr>
              <w:pStyle w:val="Paragrafoelenco"/>
              <w:widowControl w:val="0"/>
              <w:numPr>
                <w:ilvl w:val="0"/>
                <w:numId w:val="180"/>
              </w:numPr>
              <w:ind w:left="796" w:right="119" w:hanging="284"/>
              <w:jc w:val="both"/>
            </w:pPr>
            <w:r w:rsidRPr="00263D58">
              <w:t>il servizio non è dedicato ad una clientela corporate</w:t>
            </w:r>
          </w:p>
          <w:p w:rsidR="0070738C" w:rsidRDefault="0070738C" w:rsidP="00D468B4">
            <w:pPr>
              <w:pStyle w:val="Paragrafoelenco"/>
              <w:widowControl w:val="0"/>
              <w:numPr>
                <w:ilvl w:val="0"/>
                <w:numId w:val="180"/>
              </w:numPr>
              <w:ind w:left="796" w:right="119" w:hanging="284"/>
              <w:jc w:val="both"/>
            </w:pPr>
            <w:r w:rsidRPr="00263D58">
              <w:t>il servizio è dedicato ad una clientela corporate</w:t>
            </w:r>
          </w:p>
          <w:p w:rsidR="0070738C" w:rsidRPr="008D422B" w:rsidRDefault="0070738C" w:rsidP="0070738C">
            <w:pPr>
              <w:widowControl w:val="0"/>
              <w:ind w:left="305" w:right="119"/>
              <w:jc w:val="both"/>
            </w:pP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color w:val="000000"/>
                <w:sz w:val="22"/>
                <w:szCs w:val="22"/>
              </w:rPr>
            </w:pPr>
            <w:r w:rsidRPr="00EB4B12">
              <w:rPr>
                <w:rFonts w:asciiTheme="minorHAnsi" w:hAnsiTheme="minorHAnsi"/>
                <w:b/>
                <w:bCs/>
                <w:color w:val="000000"/>
                <w:sz w:val="24"/>
                <w:szCs w:val="24"/>
              </w:rPr>
              <w:t>identificazioneServizio</w:t>
            </w:r>
            <w:r w:rsidRPr="00FA7DFD">
              <w:rPr>
                <w:rFonts w:asciiTheme="minorHAnsi" w:hAnsiTheme="minorHAnsi"/>
                <w:b/>
                <w:bCs/>
                <w:color w:val="000000"/>
                <w:sz w:val="24"/>
                <w:szCs w:val="24"/>
              </w:rPr>
              <w:t xml:space="preserve"> </w:t>
            </w:r>
            <w:r>
              <w:rPr>
                <w:rFonts w:asciiTheme="minorHAnsi" w:hAnsiTheme="minorHAnsi"/>
                <w:b/>
                <w:bCs/>
                <w:color w:val="000000"/>
                <w:sz w:val="24"/>
                <w:szCs w:val="24"/>
              </w:rPr>
              <w:t>(++++):</w:t>
            </w:r>
          </w:p>
        </w:tc>
      </w:tr>
      <w:tr w:rsidR="0070738C" w:rsidRPr="009A36F4" w:rsidTr="0070738C">
        <w:trPr>
          <w:trHeight w:val="288"/>
        </w:trPr>
        <w:tc>
          <w:tcPr>
            <w:tcW w:w="10011" w:type="dxa"/>
            <w:shd w:val="clear" w:color="auto" w:fill="auto"/>
            <w:noWrap/>
            <w:vAlign w:val="bottom"/>
          </w:tcPr>
          <w:p w:rsidR="0070738C" w:rsidRDefault="0070738C" w:rsidP="0070738C">
            <w:pPr>
              <w:widowControl w:val="0"/>
              <w:ind w:left="371" w:right="119"/>
              <w:jc w:val="both"/>
            </w:pPr>
            <w:r w:rsidRPr="008821D6">
              <w:t>Struttura che contiene i dati che identificano il servizio nei confronti della clientela.</w:t>
            </w:r>
          </w:p>
          <w:p w:rsidR="0070738C" w:rsidRPr="009A36F4" w:rsidRDefault="0070738C" w:rsidP="0070738C">
            <w:pPr>
              <w:widowControl w:val="0"/>
              <w:ind w:left="371" w:right="119"/>
              <w:jc w:val="both"/>
              <w:rPr>
                <w:color w:val="000000"/>
                <w:sz w:val="22"/>
                <w:szCs w:val="22"/>
              </w:rPr>
            </w:pPr>
            <w:r>
              <w:rPr>
                <w:i/>
              </w:rPr>
              <w:t xml:space="preserve">Controlli: </w:t>
            </w:r>
            <w:r>
              <w:t xml:space="preserve">Obbligatorio se il dato </w:t>
            </w:r>
            <w:r w:rsidRPr="00396202">
              <w:rPr>
                <w:rFonts w:asciiTheme="minorHAnsi" w:hAnsiTheme="minorHAnsi"/>
                <w:bCs/>
              </w:rPr>
              <w:t>canaleApp</w:t>
            </w:r>
            <w:r w:rsidRPr="00396202">
              <w:rPr>
                <w:rFonts w:asciiTheme="minorHAnsi" w:hAnsiTheme="minorHAnsi"/>
              </w:rPr>
              <w:t xml:space="preserve"> </w:t>
            </w:r>
            <w:r>
              <w:t>è uguale a 1.</w:t>
            </w: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color w:val="000000"/>
                <w:sz w:val="22"/>
                <w:szCs w:val="22"/>
              </w:rPr>
            </w:pPr>
            <w:r w:rsidRPr="00CD6FD5">
              <w:rPr>
                <w:rFonts w:asciiTheme="minorHAnsi" w:hAnsiTheme="minorHAnsi"/>
                <w:b/>
                <w:bCs/>
                <w:color w:val="000000"/>
                <w:sz w:val="24"/>
                <w:szCs w:val="24"/>
              </w:rPr>
              <w:t>nomeServizio</w:t>
            </w:r>
            <w:r>
              <w:rPr>
                <w:rFonts w:asciiTheme="minorHAnsi" w:hAnsiTheme="minorHAnsi"/>
                <w:b/>
                <w:bCs/>
                <w:color w:val="000000"/>
                <w:sz w:val="24"/>
                <w:szCs w:val="24"/>
              </w:rPr>
              <w:t xml:space="preserve"> (++++|):</w:t>
            </w:r>
          </w:p>
        </w:tc>
      </w:tr>
      <w:tr w:rsidR="0070738C" w:rsidRPr="009A36F4" w:rsidTr="0070738C">
        <w:trPr>
          <w:trHeight w:val="288"/>
        </w:trPr>
        <w:tc>
          <w:tcPr>
            <w:tcW w:w="10011" w:type="dxa"/>
            <w:shd w:val="clear" w:color="auto" w:fill="auto"/>
            <w:noWrap/>
            <w:vAlign w:val="bottom"/>
          </w:tcPr>
          <w:p w:rsidR="0070738C" w:rsidRPr="009A36F4" w:rsidRDefault="0070738C" w:rsidP="0070738C">
            <w:pPr>
              <w:widowControl w:val="0"/>
              <w:ind w:left="371" w:right="119"/>
              <w:jc w:val="both"/>
              <w:rPr>
                <w:color w:val="000000"/>
                <w:sz w:val="22"/>
                <w:szCs w:val="22"/>
              </w:rPr>
            </w:pPr>
            <w:r w:rsidRPr="00CD6FD5">
              <w:t xml:space="preserve">Nome commerciale del servizio erogato </w:t>
            </w:r>
            <w:r>
              <w:t xml:space="preserve">o della app messa disposizione </w:t>
            </w:r>
            <w:r w:rsidRPr="00CD6FD5">
              <w:t>dal PSP.</w:t>
            </w: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color w:val="000000"/>
                <w:sz w:val="22"/>
                <w:szCs w:val="22"/>
              </w:rPr>
            </w:pPr>
            <w:r>
              <w:rPr>
                <w:rFonts w:asciiTheme="minorHAnsi" w:hAnsiTheme="minorHAnsi"/>
                <w:b/>
                <w:bCs/>
                <w:color w:val="000000"/>
                <w:sz w:val="24"/>
                <w:szCs w:val="24"/>
              </w:rPr>
              <w:t>logo</w:t>
            </w:r>
            <w:r w:rsidRPr="00CD6FD5">
              <w:rPr>
                <w:rFonts w:asciiTheme="minorHAnsi" w:hAnsiTheme="minorHAnsi"/>
                <w:b/>
                <w:bCs/>
                <w:color w:val="000000"/>
                <w:sz w:val="24"/>
                <w:szCs w:val="24"/>
              </w:rPr>
              <w:t>Servizio</w:t>
            </w:r>
            <w:r>
              <w:rPr>
                <w:rFonts w:asciiTheme="minorHAnsi" w:hAnsiTheme="minorHAnsi"/>
                <w:b/>
                <w:bCs/>
                <w:color w:val="000000"/>
                <w:sz w:val="24"/>
                <w:szCs w:val="24"/>
              </w:rPr>
              <w:t xml:space="preserve"> (++++|):</w:t>
            </w:r>
          </w:p>
        </w:tc>
      </w:tr>
      <w:tr w:rsidR="0070738C" w:rsidRPr="009A36F4" w:rsidTr="0070738C">
        <w:trPr>
          <w:trHeight w:val="288"/>
        </w:trPr>
        <w:tc>
          <w:tcPr>
            <w:tcW w:w="10011" w:type="dxa"/>
            <w:shd w:val="clear" w:color="auto" w:fill="auto"/>
            <w:noWrap/>
            <w:vAlign w:val="bottom"/>
          </w:tcPr>
          <w:p w:rsidR="0070738C" w:rsidRDefault="0070738C" w:rsidP="0070738C">
            <w:pPr>
              <w:widowControl w:val="0"/>
              <w:spacing w:before="120"/>
              <w:ind w:left="371" w:right="119"/>
              <w:rPr>
                <w:i/>
              </w:rPr>
            </w:pPr>
            <w:r>
              <w:rPr>
                <w:bCs/>
              </w:rPr>
              <w:t xml:space="preserve">Logotipo del servizio / app </w:t>
            </w:r>
            <w:r>
              <w:rPr>
                <w:bCs/>
                <w:color w:val="000000"/>
              </w:rPr>
              <w:t>nel formato 40 x 80 pixel.</w:t>
            </w:r>
          </w:p>
          <w:p w:rsidR="0070738C" w:rsidRPr="009A36F4" w:rsidRDefault="0070738C" w:rsidP="0070738C">
            <w:pPr>
              <w:widowControl w:val="0"/>
              <w:ind w:left="371" w:right="119"/>
              <w:jc w:val="both"/>
              <w:rPr>
                <w:color w:val="000000"/>
                <w:sz w:val="22"/>
                <w:szCs w:val="22"/>
              </w:rPr>
            </w:pPr>
            <w:r>
              <w:rPr>
                <w:i/>
              </w:rPr>
              <w:t xml:space="preserve">Formato: </w:t>
            </w:r>
            <w:r>
              <w:t>L’elemento è trasportato secondo la codifica “base 64 binary”.</w:t>
            </w: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color w:val="000000"/>
                <w:sz w:val="22"/>
                <w:szCs w:val="22"/>
              </w:rPr>
            </w:pPr>
            <w:r>
              <w:rPr>
                <w:rFonts w:asciiTheme="minorHAnsi" w:hAnsiTheme="minorHAnsi"/>
                <w:b/>
                <w:bCs/>
                <w:color w:val="000000"/>
                <w:sz w:val="24"/>
                <w:szCs w:val="24"/>
              </w:rPr>
              <w:t>lista</w:t>
            </w:r>
            <w:r w:rsidRPr="00FA0355">
              <w:rPr>
                <w:rFonts w:asciiTheme="minorHAnsi" w:hAnsiTheme="minorHAnsi"/>
                <w:b/>
                <w:bCs/>
                <w:color w:val="000000"/>
                <w:sz w:val="24"/>
                <w:szCs w:val="24"/>
              </w:rPr>
              <w:t xml:space="preserve">InformazioniServizio </w:t>
            </w:r>
            <w:r>
              <w:rPr>
                <w:rFonts w:asciiTheme="minorHAnsi" w:hAnsiTheme="minorHAnsi"/>
                <w:b/>
                <w:bCs/>
                <w:color w:val="000000"/>
                <w:sz w:val="24"/>
                <w:szCs w:val="24"/>
              </w:rPr>
              <w:t>(++++):</w:t>
            </w:r>
          </w:p>
        </w:tc>
      </w:tr>
      <w:tr w:rsidR="0070738C" w:rsidTr="0070738C">
        <w:trPr>
          <w:trHeight w:val="288"/>
        </w:trPr>
        <w:tc>
          <w:tcPr>
            <w:tcW w:w="10011" w:type="dxa"/>
            <w:shd w:val="clear" w:color="auto" w:fill="auto"/>
            <w:noWrap/>
            <w:vAlign w:val="bottom"/>
          </w:tcPr>
          <w:p w:rsidR="0070738C" w:rsidRDefault="0070738C" w:rsidP="0070738C">
            <w:pPr>
              <w:widowControl w:val="0"/>
              <w:ind w:left="369" w:right="119"/>
              <w:jc w:val="both"/>
              <w:rPr>
                <w:color w:val="000000"/>
                <w:sz w:val="22"/>
                <w:szCs w:val="22"/>
              </w:rPr>
            </w:pPr>
            <w:r>
              <w:rPr>
                <w:rFonts w:cs="Times"/>
              </w:rPr>
              <w:lastRenderedPageBreak/>
              <w:t>Aggregazione</w:t>
            </w:r>
            <w:r w:rsidRPr="00380880">
              <w:rPr>
                <w:rFonts w:cs="Times"/>
              </w:rPr>
              <w:t xml:space="preserve"> di informazioni relative al servizio erogato dal PSP.</w:t>
            </w:r>
          </w:p>
        </w:tc>
      </w:tr>
      <w:tr w:rsidR="0070738C" w:rsidTr="0070738C">
        <w:trPr>
          <w:trHeight w:val="288"/>
        </w:trPr>
        <w:tc>
          <w:tcPr>
            <w:tcW w:w="10011" w:type="dxa"/>
            <w:shd w:val="clear" w:color="auto" w:fill="auto"/>
            <w:noWrap/>
            <w:vAlign w:val="bottom"/>
          </w:tcPr>
          <w:p w:rsidR="0070738C" w:rsidRDefault="0070738C" w:rsidP="0070738C">
            <w:pPr>
              <w:keepNext/>
              <w:spacing w:before="120"/>
              <w:ind w:right="119"/>
              <w:rPr>
                <w:color w:val="000000"/>
                <w:sz w:val="22"/>
                <w:szCs w:val="22"/>
              </w:rPr>
            </w:pPr>
            <w:r w:rsidRPr="00FA0355">
              <w:rPr>
                <w:rFonts w:asciiTheme="minorHAnsi" w:hAnsiTheme="minorHAnsi"/>
                <w:b/>
                <w:bCs/>
                <w:color w:val="000000"/>
                <w:sz w:val="24"/>
                <w:szCs w:val="24"/>
              </w:rPr>
              <w:t xml:space="preserve">informazioniServizio </w:t>
            </w:r>
            <w:r>
              <w:rPr>
                <w:rFonts w:asciiTheme="minorHAnsi" w:hAnsiTheme="minorHAnsi"/>
                <w:b/>
                <w:bCs/>
                <w:color w:val="000000"/>
                <w:sz w:val="24"/>
                <w:szCs w:val="24"/>
              </w:rPr>
              <w:t>(++++|):</w:t>
            </w:r>
          </w:p>
        </w:tc>
      </w:tr>
      <w:tr w:rsidR="0070738C" w:rsidTr="0070738C">
        <w:trPr>
          <w:trHeight w:val="288"/>
        </w:trPr>
        <w:tc>
          <w:tcPr>
            <w:tcW w:w="10011" w:type="dxa"/>
            <w:shd w:val="clear" w:color="auto" w:fill="auto"/>
            <w:noWrap/>
            <w:vAlign w:val="bottom"/>
          </w:tcPr>
          <w:p w:rsidR="0070738C" w:rsidRDefault="0070738C" w:rsidP="0070738C">
            <w:pPr>
              <w:widowControl w:val="0"/>
              <w:ind w:left="369" w:right="119"/>
              <w:jc w:val="both"/>
              <w:rPr>
                <w:color w:val="000000"/>
                <w:sz w:val="22"/>
                <w:szCs w:val="22"/>
              </w:rPr>
            </w:pPr>
            <w:r>
              <w:t xml:space="preserve">Una o più occorrenze di una struttura contenente </w:t>
            </w:r>
            <w:r w:rsidRPr="003B2B66">
              <w:t>informazioni specifiche del singolo servizio erogato dal PSP</w:t>
            </w:r>
            <w:r>
              <w:t xml:space="preserve"> </w:t>
            </w:r>
            <w:r w:rsidRPr="00DD5374">
              <w:t>espresse in lingue diverse</w:t>
            </w:r>
            <w:r>
              <w:t xml:space="preserve"> (di cui almeno una in lingua italiana).</w:t>
            </w: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color w:val="000000"/>
                <w:sz w:val="22"/>
                <w:szCs w:val="22"/>
              </w:rPr>
            </w:pPr>
            <w:r>
              <w:rPr>
                <w:rFonts w:asciiTheme="minorHAnsi" w:hAnsiTheme="minorHAnsi"/>
                <w:b/>
                <w:bCs/>
                <w:color w:val="000000"/>
                <w:sz w:val="24"/>
                <w:szCs w:val="24"/>
              </w:rPr>
              <w:t>codiceLingua (++++|+):</w:t>
            </w:r>
          </w:p>
        </w:tc>
      </w:tr>
      <w:tr w:rsidR="0070738C" w:rsidTr="0070738C">
        <w:trPr>
          <w:trHeight w:val="288"/>
        </w:trPr>
        <w:tc>
          <w:tcPr>
            <w:tcW w:w="10011" w:type="dxa"/>
            <w:shd w:val="clear" w:color="auto" w:fill="auto"/>
            <w:noWrap/>
            <w:vAlign w:val="bottom"/>
          </w:tcPr>
          <w:p w:rsidR="0070738C" w:rsidRDefault="0070738C" w:rsidP="0070738C">
            <w:pPr>
              <w:widowControl w:val="0"/>
              <w:ind w:left="369" w:right="119"/>
              <w:jc w:val="both"/>
            </w:pPr>
            <w:r w:rsidRPr="008858F4">
              <w:t xml:space="preserve">Codifica della lingua nella quale sono fornite tutte le informazioni di cui alla struttura </w:t>
            </w:r>
            <w:r w:rsidRPr="008858F4">
              <w:rPr>
                <w:rFonts w:asciiTheme="minorHAnsi" w:hAnsiTheme="minorHAnsi"/>
                <w:bCs/>
              </w:rPr>
              <w:t>informazioniServizio</w:t>
            </w:r>
            <w:r w:rsidRPr="008858F4">
              <w:t>.</w:t>
            </w:r>
          </w:p>
          <w:p w:rsidR="0070738C" w:rsidRDefault="0070738C" w:rsidP="0070738C">
            <w:pPr>
              <w:widowControl w:val="0"/>
              <w:ind w:left="369" w:right="119"/>
              <w:jc w:val="both"/>
            </w:pPr>
            <w:r>
              <w:rPr>
                <w:i/>
              </w:rPr>
              <w:t>Formato:</w:t>
            </w:r>
            <w:r>
              <w:t xml:space="preserve"> ISO 693-1.</w:t>
            </w:r>
          </w:p>
          <w:p w:rsidR="0070738C" w:rsidRDefault="0070738C" w:rsidP="0070738C">
            <w:pPr>
              <w:widowControl w:val="0"/>
              <w:ind w:left="371" w:right="119"/>
              <w:jc w:val="both"/>
              <w:rPr>
                <w:rFonts w:cs="Times"/>
                <w:i/>
              </w:rPr>
            </w:pPr>
            <w:r w:rsidRPr="009404A2">
              <w:rPr>
                <w:rFonts w:cs="Times"/>
                <w:i/>
              </w:rPr>
              <w:t>Valori Ammessi:</w:t>
            </w:r>
          </w:p>
          <w:p w:rsidR="0070738C" w:rsidRPr="001C5423" w:rsidRDefault="0070738C" w:rsidP="0070738C">
            <w:pPr>
              <w:widowControl w:val="0"/>
              <w:spacing w:after="120"/>
              <w:ind w:left="369" w:right="119"/>
              <w:jc w:val="both"/>
              <w:rPr>
                <w:b/>
              </w:rPr>
            </w:pPr>
            <w:bookmarkStart w:id="225" w:name="_Ref472354748"/>
            <w:bookmarkStart w:id="226" w:name="_Ref472354718"/>
            <w:r w:rsidRPr="001C5423">
              <w:rPr>
                <w:b/>
              </w:rPr>
              <w:t xml:space="preserve">Tabella </w:t>
            </w:r>
            <w:r w:rsidR="00307FE2" w:rsidRPr="001C5423">
              <w:rPr>
                <w:b/>
              </w:rPr>
              <w:fldChar w:fldCharType="begin"/>
            </w:r>
            <w:r w:rsidRPr="001C5423">
              <w:rPr>
                <w:b/>
              </w:rPr>
              <w:instrText xml:space="preserve"> SEQ Tabella \* ARABIC </w:instrText>
            </w:r>
            <w:r w:rsidR="00307FE2" w:rsidRPr="001C5423">
              <w:rPr>
                <w:b/>
              </w:rPr>
              <w:fldChar w:fldCharType="separate"/>
            </w:r>
            <w:r w:rsidR="00266967">
              <w:rPr>
                <w:b/>
                <w:noProof/>
              </w:rPr>
              <w:t>11</w:t>
            </w:r>
            <w:r w:rsidR="00307FE2" w:rsidRPr="001C5423">
              <w:fldChar w:fldCharType="end"/>
            </w:r>
            <w:bookmarkEnd w:id="225"/>
            <w:r w:rsidRPr="001C5423">
              <w:rPr>
                <w:b/>
              </w:rPr>
              <w:t xml:space="preserve"> </w:t>
            </w:r>
            <w:r>
              <w:rPr>
                <w:b/>
              </w:rPr>
              <w:t>–</w:t>
            </w:r>
            <w:r w:rsidRPr="001C5423">
              <w:rPr>
                <w:b/>
              </w:rPr>
              <w:t xml:space="preserve"> </w:t>
            </w:r>
            <w:r>
              <w:rPr>
                <w:b/>
              </w:rPr>
              <w:t>Codici ISO 693-1 previsti per il WISP</w:t>
            </w:r>
            <w:bookmarkEnd w:id="226"/>
            <w:r>
              <w:rPr>
                <w:b/>
              </w:rPr>
              <w:t xml:space="preserve"> </w:t>
            </w:r>
          </w:p>
          <w:tbl>
            <w:tblPr>
              <w:tblW w:w="2260" w:type="dxa"/>
              <w:tblInd w:w="415" w:type="dxa"/>
              <w:tblCellMar>
                <w:left w:w="70" w:type="dxa"/>
                <w:right w:w="70" w:type="dxa"/>
              </w:tblCellMar>
              <w:tblLook w:val="04A0" w:firstRow="1" w:lastRow="0" w:firstColumn="1" w:lastColumn="0" w:noHBand="0" w:noVBand="1"/>
            </w:tblPr>
            <w:tblGrid>
              <w:gridCol w:w="1040"/>
              <w:gridCol w:w="1220"/>
            </w:tblGrid>
            <w:tr w:rsidR="0070738C" w:rsidRPr="006310C7" w:rsidTr="0070738C">
              <w:trPr>
                <w:trHeight w:val="420"/>
              </w:trPr>
              <w:tc>
                <w:tcPr>
                  <w:tcW w:w="1040" w:type="dxa"/>
                  <w:tcBorders>
                    <w:top w:val="single" w:sz="4" w:space="0" w:color="auto"/>
                    <w:left w:val="single" w:sz="4" w:space="0" w:color="auto"/>
                    <w:bottom w:val="single" w:sz="4" w:space="0" w:color="auto"/>
                    <w:right w:val="single" w:sz="4" w:space="0" w:color="auto"/>
                  </w:tcBorders>
                  <w:shd w:val="clear" w:color="000000" w:fill="8DB3E2"/>
                  <w:vAlign w:val="center"/>
                  <w:hideMark/>
                </w:tcPr>
                <w:p w:rsidR="0070738C" w:rsidRPr="006310C7" w:rsidRDefault="0070738C" w:rsidP="0070738C">
                  <w:pPr>
                    <w:widowControl w:val="0"/>
                    <w:ind w:right="119"/>
                    <w:jc w:val="center"/>
                    <w:rPr>
                      <w:rFonts w:ascii="Cambria" w:hAnsi="Cambria"/>
                      <w:b/>
                      <w:bCs/>
                      <w:color w:val="FFFFFF"/>
                      <w:sz w:val="16"/>
                      <w:szCs w:val="16"/>
                    </w:rPr>
                  </w:pPr>
                  <w:r w:rsidRPr="006310C7">
                    <w:rPr>
                      <w:rFonts w:ascii="Cambria" w:hAnsi="Cambria"/>
                      <w:b/>
                      <w:bCs/>
                      <w:color w:val="FFFFFF"/>
                      <w:sz w:val="16"/>
                      <w:szCs w:val="16"/>
                    </w:rPr>
                    <w:t>Codice</w:t>
                  </w:r>
                  <w:r w:rsidR="00761690" w:rsidRPr="00761690">
                    <w:rPr>
                      <w:rFonts w:ascii="Calibri" w:hAnsi="Calibri"/>
                      <w:b/>
                      <w:bCs/>
                      <w:color w:val="FFFFFF"/>
                      <w:sz w:val="16"/>
                      <w:szCs w:val="16"/>
                    </w:rPr>
                    <w:t xml:space="preserve"> </w:t>
                  </w:r>
                  <w:r w:rsidRPr="006310C7">
                    <w:rPr>
                      <w:rFonts w:ascii="Cambria" w:hAnsi="Cambria"/>
                      <w:b/>
                      <w:bCs/>
                      <w:color w:val="FFFFFF"/>
                      <w:sz w:val="16"/>
                      <w:szCs w:val="16"/>
                    </w:rPr>
                    <w:t>ISO 693-1</w:t>
                  </w:r>
                </w:p>
              </w:tc>
              <w:tc>
                <w:tcPr>
                  <w:tcW w:w="1220" w:type="dxa"/>
                  <w:tcBorders>
                    <w:top w:val="single" w:sz="4" w:space="0" w:color="auto"/>
                    <w:left w:val="nil"/>
                    <w:bottom w:val="single" w:sz="4" w:space="0" w:color="auto"/>
                    <w:right w:val="single" w:sz="4" w:space="0" w:color="auto"/>
                  </w:tcBorders>
                  <w:shd w:val="clear" w:color="000000" w:fill="8DB3E2"/>
                  <w:vAlign w:val="center"/>
                  <w:hideMark/>
                </w:tcPr>
                <w:p w:rsidR="0070738C" w:rsidRPr="006310C7" w:rsidRDefault="0070738C" w:rsidP="0070738C">
                  <w:pPr>
                    <w:widowControl w:val="0"/>
                    <w:ind w:right="119"/>
                    <w:jc w:val="center"/>
                    <w:rPr>
                      <w:rFonts w:ascii="Cambria" w:hAnsi="Cambria"/>
                      <w:b/>
                      <w:bCs/>
                      <w:color w:val="FFFFFF"/>
                      <w:sz w:val="16"/>
                      <w:szCs w:val="16"/>
                    </w:rPr>
                  </w:pPr>
                  <w:r w:rsidRPr="006310C7">
                    <w:rPr>
                      <w:rFonts w:ascii="Cambria" w:hAnsi="Cambria"/>
                      <w:b/>
                      <w:bCs/>
                      <w:color w:val="FFFFFF"/>
                      <w:sz w:val="16"/>
                      <w:szCs w:val="16"/>
                    </w:rPr>
                    <w:t>Linguaggio</w:t>
                  </w:r>
                </w:p>
              </w:tc>
            </w:tr>
            <w:tr w:rsidR="0070738C" w:rsidRPr="006310C7" w:rsidTr="0070738C">
              <w:trPr>
                <w:cantSplit/>
                <w:trHeight w:val="31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0738C" w:rsidRPr="00CE618F" w:rsidRDefault="0070738C" w:rsidP="0070738C">
                  <w:pPr>
                    <w:widowControl w:val="0"/>
                    <w:ind w:right="119"/>
                    <w:jc w:val="center"/>
                    <w:rPr>
                      <w:rFonts w:ascii="Calibri" w:hAnsi="Calibri"/>
                      <w:color w:val="000000"/>
                    </w:rPr>
                  </w:pPr>
                  <w:r w:rsidRPr="00CE618F">
                    <w:rPr>
                      <w:rFonts w:ascii="Calibri" w:hAnsi="Calibri"/>
                      <w:color w:val="000000"/>
                    </w:rPr>
                    <w:t>IT</w:t>
                  </w:r>
                </w:p>
              </w:tc>
              <w:tc>
                <w:tcPr>
                  <w:tcW w:w="1220" w:type="dxa"/>
                  <w:tcBorders>
                    <w:top w:val="nil"/>
                    <w:left w:val="nil"/>
                    <w:bottom w:val="single" w:sz="4" w:space="0" w:color="auto"/>
                    <w:right w:val="single" w:sz="4" w:space="0" w:color="auto"/>
                  </w:tcBorders>
                  <w:shd w:val="clear" w:color="auto" w:fill="auto"/>
                  <w:noWrap/>
                  <w:vAlign w:val="center"/>
                  <w:hideMark/>
                </w:tcPr>
                <w:p w:rsidR="0070738C" w:rsidRPr="00CE618F" w:rsidRDefault="0070738C" w:rsidP="0070738C">
                  <w:pPr>
                    <w:widowControl w:val="0"/>
                    <w:ind w:right="119"/>
                    <w:jc w:val="center"/>
                    <w:rPr>
                      <w:rFonts w:ascii="Calibri" w:hAnsi="Calibri"/>
                      <w:color w:val="000000"/>
                    </w:rPr>
                  </w:pPr>
                  <w:r w:rsidRPr="00CE618F">
                    <w:rPr>
                      <w:rFonts w:ascii="Calibri" w:hAnsi="Calibri"/>
                      <w:color w:val="000000"/>
                    </w:rPr>
                    <w:t>Italiano</w:t>
                  </w:r>
                </w:p>
              </w:tc>
            </w:tr>
            <w:tr w:rsidR="0070738C" w:rsidRPr="006310C7" w:rsidTr="0070738C">
              <w:trPr>
                <w:cantSplit/>
                <w:trHeight w:val="330"/>
              </w:trPr>
              <w:tc>
                <w:tcPr>
                  <w:tcW w:w="1040" w:type="dxa"/>
                  <w:tcBorders>
                    <w:top w:val="nil"/>
                    <w:left w:val="single" w:sz="4" w:space="0" w:color="auto"/>
                    <w:bottom w:val="single" w:sz="4" w:space="0" w:color="auto"/>
                    <w:right w:val="single" w:sz="4" w:space="0" w:color="auto"/>
                  </w:tcBorders>
                  <w:shd w:val="clear" w:color="000000" w:fill="DBE5F1"/>
                  <w:noWrap/>
                  <w:vAlign w:val="center"/>
                  <w:hideMark/>
                </w:tcPr>
                <w:p w:rsidR="0070738C" w:rsidRPr="00CE618F" w:rsidRDefault="0070738C" w:rsidP="0070738C">
                  <w:pPr>
                    <w:widowControl w:val="0"/>
                    <w:ind w:right="119"/>
                    <w:jc w:val="center"/>
                    <w:rPr>
                      <w:rFonts w:ascii="Calibri" w:hAnsi="Calibri"/>
                      <w:bCs/>
                      <w:color w:val="000000"/>
                    </w:rPr>
                  </w:pPr>
                  <w:r w:rsidRPr="00CE618F">
                    <w:rPr>
                      <w:rFonts w:ascii="Calibri" w:hAnsi="Calibri"/>
                      <w:bCs/>
                      <w:color w:val="000000"/>
                    </w:rPr>
                    <w:t>EN</w:t>
                  </w:r>
                </w:p>
              </w:tc>
              <w:tc>
                <w:tcPr>
                  <w:tcW w:w="1220" w:type="dxa"/>
                  <w:tcBorders>
                    <w:top w:val="nil"/>
                    <w:left w:val="nil"/>
                    <w:bottom w:val="single" w:sz="4" w:space="0" w:color="auto"/>
                    <w:right w:val="single" w:sz="4" w:space="0" w:color="auto"/>
                  </w:tcBorders>
                  <w:shd w:val="clear" w:color="000000" w:fill="DBE5F1"/>
                  <w:noWrap/>
                  <w:vAlign w:val="center"/>
                  <w:hideMark/>
                </w:tcPr>
                <w:p w:rsidR="0070738C" w:rsidRPr="00CE618F" w:rsidRDefault="0070738C" w:rsidP="0070738C">
                  <w:pPr>
                    <w:widowControl w:val="0"/>
                    <w:ind w:right="119"/>
                    <w:jc w:val="center"/>
                    <w:rPr>
                      <w:rFonts w:ascii="Calibri" w:hAnsi="Calibri"/>
                      <w:bCs/>
                      <w:color w:val="000000"/>
                    </w:rPr>
                  </w:pPr>
                  <w:r w:rsidRPr="00CE618F">
                    <w:rPr>
                      <w:rFonts w:ascii="Calibri" w:hAnsi="Calibri"/>
                      <w:bCs/>
                      <w:color w:val="000000"/>
                    </w:rPr>
                    <w:t>Inglese</w:t>
                  </w:r>
                </w:p>
              </w:tc>
            </w:tr>
            <w:tr w:rsidR="0070738C" w:rsidRPr="006310C7" w:rsidTr="0070738C">
              <w:trPr>
                <w:trHeight w:val="31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0738C" w:rsidRPr="00CE618F" w:rsidRDefault="0070738C" w:rsidP="0070738C">
                  <w:pPr>
                    <w:widowControl w:val="0"/>
                    <w:ind w:right="119"/>
                    <w:jc w:val="center"/>
                    <w:rPr>
                      <w:rFonts w:ascii="Calibri" w:hAnsi="Calibri"/>
                      <w:color w:val="000000"/>
                    </w:rPr>
                  </w:pPr>
                  <w:r w:rsidRPr="00CE618F">
                    <w:rPr>
                      <w:rFonts w:ascii="Calibri" w:hAnsi="Calibri"/>
                      <w:color w:val="000000"/>
                    </w:rPr>
                    <w:t>FR</w:t>
                  </w:r>
                </w:p>
              </w:tc>
              <w:tc>
                <w:tcPr>
                  <w:tcW w:w="1220" w:type="dxa"/>
                  <w:tcBorders>
                    <w:top w:val="nil"/>
                    <w:left w:val="nil"/>
                    <w:bottom w:val="single" w:sz="4" w:space="0" w:color="auto"/>
                    <w:right w:val="single" w:sz="4" w:space="0" w:color="auto"/>
                  </w:tcBorders>
                  <w:shd w:val="clear" w:color="auto" w:fill="auto"/>
                  <w:noWrap/>
                  <w:vAlign w:val="center"/>
                  <w:hideMark/>
                </w:tcPr>
                <w:p w:rsidR="0070738C" w:rsidRPr="00CE618F" w:rsidRDefault="0070738C" w:rsidP="0070738C">
                  <w:pPr>
                    <w:widowControl w:val="0"/>
                    <w:ind w:right="119"/>
                    <w:jc w:val="center"/>
                    <w:rPr>
                      <w:rFonts w:ascii="Calibri" w:hAnsi="Calibri"/>
                      <w:color w:val="000000"/>
                    </w:rPr>
                  </w:pPr>
                  <w:r w:rsidRPr="00CE618F">
                    <w:rPr>
                      <w:rFonts w:ascii="Calibri" w:hAnsi="Calibri"/>
                      <w:color w:val="000000"/>
                    </w:rPr>
                    <w:t>Francese</w:t>
                  </w:r>
                </w:p>
              </w:tc>
            </w:tr>
            <w:tr w:rsidR="0070738C" w:rsidRPr="006310C7" w:rsidTr="0070738C">
              <w:trPr>
                <w:trHeight w:val="315"/>
              </w:trPr>
              <w:tc>
                <w:tcPr>
                  <w:tcW w:w="1040" w:type="dxa"/>
                  <w:tcBorders>
                    <w:top w:val="nil"/>
                    <w:left w:val="single" w:sz="4" w:space="0" w:color="auto"/>
                    <w:bottom w:val="single" w:sz="4" w:space="0" w:color="auto"/>
                    <w:right w:val="single" w:sz="4" w:space="0" w:color="auto"/>
                  </w:tcBorders>
                  <w:shd w:val="clear" w:color="000000" w:fill="DBE5F1"/>
                  <w:noWrap/>
                  <w:vAlign w:val="center"/>
                  <w:hideMark/>
                </w:tcPr>
                <w:p w:rsidR="0070738C" w:rsidRPr="00CE618F" w:rsidRDefault="0070738C" w:rsidP="0070738C">
                  <w:pPr>
                    <w:widowControl w:val="0"/>
                    <w:ind w:right="119"/>
                    <w:jc w:val="center"/>
                    <w:rPr>
                      <w:rFonts w:ascii="Calibri" w:hAnsi="Calibri"/>
                      <w:bCs/>
                      <w:color w:val="000000"/>
                    </w:rPr>
                  </w:pPr>
                  <w:r w:rsidRPr="00CE618F">
                    <w:rPr>
                      <w:rFonts w:ascii="Calibri" w:hAnsi="Calibri"/>
                      <w:bCs/>
                      <w:color w:val="000000"/>
                    </w:rPr>
                    <w:t>DE</w:t>
                  </w:r>
                </w:p>
              </w:tc>
              <w:tc>
                <w:tcPr>
                  <w:tcW w:w="1220" w:type="dxa"/>
                  <w:tcBorders>
                    <w:top w:val="nil"/>
                    <w:left w:val="nil"/>
                    <w:bottom w:val="single" w:sz="4" w:space="0" w:color="auto"/>
                    <w:right w:val="single" w:sz="4" w:space="0" w:color="auto"/>
                  </w:tcBorders>
                  <w:shd w:val="clear" w:color="000000" w:fill="DBE5F1"/>
                  <w:noWrap/>
                  <w:vAlign w:val="center"/>
                  <w:hideMark/>
                </w:tcPr>
                <w:p w:rsidR="0070738C" w:rsidRPr="00CE618F" w:rsidRDefault="0070738C" w:rsidP="0070738C">
                  <w:pPr>
                    <w:widowControl w:val="0"/>
                    <w:ind w:right="119"/>
                    <w:jc w:val="center"/>
                    <w:rPr>
                      <w:rFonts w:ascii="Calibri" w:hAnsi="Calibri"/>
                      <w:bCs/>
                      <w:color w:val="000000"/>
                    </w:rPr>
                  </w:pPr>
                  <w:r w:rsidRPr="00CE618F">
                    <w:rPr>
                      <w:rFonts w:ascii="Calibri" w:hAnsi="Calibri"/>
                      <w:bCs/>
                      <w:color w:val="000000"/>
                    </w:rPr>
                    <w:t>Tedesco</w:t>
                  </w:r>
                </w:p>
              </w:tc>
            </w:tr>
            <w:tr w:rsidR="0070738C" w:rsidRPr="006310C7" w:rsidTr="0070738C">
              <w:trPr>
                <w:trHeight w:val="31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0738C" w:rsidRPr="00CE618F" w:rsidRDefault="0070738C" w:rsidP="0070738C">
                  <w:pPr>
                    <w:widowControl w:val="0"/>
                    <w:ind w:right="119"/>
                    <w:jc w:val="center"/>
                    <w:rPr>
                      <w:rFonts w:ascii="Calibri" w:hAnsi="Calibri"/>
                      <w:color w:val="000000"/>
                    </w:rPr>
                  </w:pPr>
                  <w:r w:rsidRPr="00CE618F">
                    <w:rPr>
                      <w:rFonts w:ascii="Calibri" w:hAnsi="Calibri"/>
                      <w:color w:val="000000"/>
                    </w:rPr>
                    <w:t>SL</w:t>
                  </w:r>
                </w:p>
              </w:tc>
              <w:tc>
                <w:tcPr>
                  <w:tcW w:w="1220" w:type="dxa"/>
                  <w:tcBorders>
                    <w:top w:val="nil"/>
                    <w:left w:val="nil"/>
                    <w:bottom w:val="single" w:sz="4" w:space="0" w:color="auto"/>
                    <w:right w:val="single" w:sz="4" w:space="0" w:color="auto"/>
                  </w:tcBorders>
                  <w:shd w:val="clear" w:color="auto" w:fill="auto"/>
                  <w:noWrap/>
                  <w:vAlign w:val="center"/>
                  <w:hideMark/>
                </w:tcPr>
                <w:p w:rsidR="0070738C" w:rsidRPr="00CE618F" w:rsidRDefault="0070738C" w:rsidP="0070738C">
                  <w:pPr>
                    <w:widowControl w:val="0"/>
                    <w:ind w:right="119"/>
                    <w:jc w:val="center"/>
                    <w:rPr>
                      <w:rFonts w:ascii="Calibri" w:hAnsi="Calibri"/>
                      <w:color w:val="000000"/>
                    </w:rPr>
                  </w:pPr>
                  <w:r w:rsidRPr="00CE618F">
                    <w:rPr>
                      <w:rFonts w:ascii="Calibri" w:hAnsi="Calibri"/>
                      <w:color w:val="000000"/>
                    </w:rPr>
                    <w:t>Sloveno</w:t>
                  </w:r>
                </w:p>
              </w:tc>
            </w:tr>
          </w:tbl>
          <w:p w:rsidR="0070738C" w:rsidRDefault="0070738C" w:rsidP="0070738C">
            <w:pPr>
              <w:widowControl w:val="0"/>
              <w:ind w:left="369" w:right="119"/>
              <w:jc w:val="both"/>
              <w:rPr>
                <w:color w:val="000000"/>
                <w:sz w:val="22"/>
                <w:szCs w:val="22"/>
              </w:rPr>
            </w:pPr>
            <w:r>
              <w:rPr>
                <w:i/>
              </w:rPr>
              <w:t xml:space="preserve">Controlli: </w:t>
            </w:r>
            <w:r>
              <w:t>Deve essere presente almeno un'occorrenza contenente il valore IT.</w:t>
            </w:r>
          </w:p>
        </w:tc>
      </w:tr>
      <w:tr w:rsidR="0070738C" w:rsidRPr="00E92BCD" w:rsidTr="0070738C">
        <w:trPr>
          <w:trHeight w:val="288"/>
        </w:trPr>
        <w:tc>
          <w:tcPr>
            <w:tcW w:w="10011" w:type="dxa"/>
            <w:shd w:val="clear" w:color="auto" w:fill="auto"/>
            <w:noWrap/>
            <w:vAlign w:val="bottom"/>
          </w:tcPr>
          <w:p w:rsidR="0070738C" w:rsidRPr="00E92BCD" w:rsidRDefault="0070738C" w:rsidP="0070738C">
            <w:pPr>
              <w:widowControl w:val="0"/>
              <w:spacing w:before="120"/>
              <w:ind w:right="119"/>
              <w:rPr>
                <w:rFonts w:asciiTheme="minorHAnsi" w:hAnsiTheme="minorHAnsi"/>
                <w:b/>
                <w:bCs/>
                <w:color w:val="000000"/>
                <w:sz w:val="24"/>
                <w:szCs w:val="24"/>
              </w:rPr>
            </w:pPr>
            <w:r w:rsidRPr="00D5152C">
              <w:rPr>
                <w:rFonts w:asciiTheme="minorHAnsi" w:hAnsiTheme="minorHAnsi"/>
                <w:b/>
                <w:bCs/>
                <w:color w:val="000000"/>
                <w:sz w:val="24"/>
                <w:szCs w:val="24"/>
              </w:rPr>
              <w:t>descrizioneServizio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8858F4" w:rsidTr="0070738C">
        <w:trPr>
          <w:trHeight w:val="288"/>
        </w:trPr>
        <w:tc>
          <w:tcPr>
            <w:tcW w:w="10011" w:type="dxa"/>
            <w:shd w:val="clear" w:color="auto" w:fill="auto"/>
            <w:noWrap/>
            <w:vAlign w:val="bottom"/>
          </w:tcPr>
          <w:p w:rsidR="0070738C" w:rsidRPr="008858F4" w:rsidRDefault="0070738C" w:rsidP="0070738C">
            <w:pPr>
              <w:widowControl w:val="0"/>
              <w:ind w:left="371" w:right="119"/>
              <w:jc w:val="both"/>
            </w:pPr>
            <w:r>
              <w:t>Breve t</w:t>
            </w:r>
            <w:r w:rsidRPr="00D5152C">
              <w:t>esto libero in cui è possibile specificare</w:t>
            </w:r>
            <w:r>
              <w:t xml:space="preserve"> la </w:t>
            </w:r>
            <w:r w:rsidRPr="00D5152C">
              <w:t xml:space="preserve">natura </w:t>
            </w:r>
            <w:r>
              <w:t>del servizio</w:t>
            </w:r>
            <w:r w:rsidRPr="00D5152C">
              <w:t xml:space="preserve"> </w:t>
            </w:r>
            <w:r>
              <w:t xml:space="preserve">nella lingua di cui al dato </w:t>
            </w:r>
            <w:r w:rsidRPr="008858F4">
              <w:rPr>
                <w:rFonts w:asciiTheme="minorHAnsi" w:hAnsiTheme="minorHAnsi"/>
                <w:bCs/>
              </w:rPr>
              <w:t>codiceLingua</w:t>
            </w:r>
            <w:r>
              <w:rPr>
                <w:bCs/>
              </w:rPr>
              <w:t>.</w:t>
            </w:r>
          </w:p>
        </w:tc>
      </w:tr>
      <w:tr w:rsidR="0070738C" w:rsidRPr="00E92BCD" w:rsidTr="0070738C">
        <w:trPr>
          <w:trHeight w:val="288"/>
        </w:trPr>
        <w:tc>
          <w:tcPr>
            <w:tcW w:w="10011" w:type="dxa"/>
            <w:shd w:val="clear" w:color="auto" w:fill="auto"/>
            <w:noWrap/>
            <w:vAlign w:val="bottom"/>
          </w:tcPr>
          <w:p w:rsidR="0070738C" w:rsidRPr="00E92BCD" w:rsidRDefault="0070738C" w:rsidP="0070738C">
            <w:pPr>
              <w:widowControl w:val="0"/>
              <w:spacing w:before="120"/>
              <w:ind w:right="119"/>
              <w:rPr>
                <w:rFonts w:asciiTheme="minorHAnsi" w:hAnsiTheme="minorHAnsi"/>
                <w:b/>
                <w:bCs/>
                <w:color w:val="000000"/>
                <w:sz w:val="24"/>
                <w:szCs w:val="24"/>
              </w:rPr>
            </w:pPr>
            <w:r w:rsidRPr="00D5152C">
              <w:rPr>
                <w:rFonts w:asciiTheme="minorHAnsi" w:hAnsiTheme="minorHAnsi"/>
                <w:b/>
                <w:bCs/>
                <w:color w:val="000000"/>
                <w:sz w:val="24"/>
                <w:szCs w:val="24"/>
              </w:rPr>
              <w:t>disponibilitaServizio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D5152C" w:rsidTr="0070738C">
        <w:trPr>
          <w:trHeight w:val="288"/>
        </w:trPr>
        <w:tc>
          <w:tcPr>
            <w:tcW w:w="10011" w:type="dxa"/>
            <w:shd w:val="clear" w:color="auto" w:fill="auto"/>
            <w:noWrap/>
            <w:vAlign w:val="bottom"/>
          </w:tcPr>
          <w:p w:rsidR="0070738C" w:rsidRPr="00D5152C" w:rsidRDefault="0070738C" w:rsidP="0070738C">
            <w:pPr>
              <w:widowControl w:val="0"/>
              <w:ind w:left="371" w:right="119"/>
              <w:jc w:val="both"/>
            </w:pPr>
            <w:r>
              <w:t xml:space="preserve">Breve </w:t>
            </w:r>
            <w:r w:rsidRPr="00D5152C">
              <w:t>testo libero in cui è possibile specificare orari</w:t>
            </w:r>
            <w:r>
              <w:t xml:space="preserve"> </w:t>
            </w:r>
            <w:r w:rsidRPr="00D5152C">
              <w:t xml:space="preserve">o restrizioni </w:t>
            </w:r>
            <w:r>
              <w:t xml:space="preserve">nell'erogazione tecnica </w:t>
            </w:r>
            <w:r w:rsidRPr="00D5152C">
              <w:t>del servizio</w:t>
            </w:r>
            <w:r>
              <w:t xml:space="preserve">, nella lingua di cui al dato </w:t>
            </w:r>
            <w:r w:rsidRPr="008858F4">
              <w:rPr>
                <w:rFonts w:asciiTheme="minorHAnsi" w:hAnsiTheme="minorHAnsi"/>
                <w:bCs/>
              </w:rPr>
              <w:t>codiceLingua</w:t>
            </w:r>
            <w:r>
              <w:t>.</w:t>
            </w:r>
          </w:p>
        </w:tc>
      </w:tr>
      <w:tr w:rsidR="0070738C" w:rsidRPr="00C8506E" w:rsidTr="0070738C">
        <w:trPr>
          <w:trHeight w:val="288"/>
        </w:trPr>
        <w:tc>
          <w:tcPr>
            <w:tcW w:w="10011" w:type="dxa"/>
            <w:shd w:val="clear" w:color="auto" w:fill="F2F2F2" w:themeFill="background1" w:themeFillShade="F2"/>
            <w:noWrap/>
            <w:vAlign w:val="bottom"/>
          </w:tcPr>
          <w:p w:rsidR="0070738C" w:rsidRPr="00C8506E" w:rsidRDefault="0070738C" w:rsidP="0070738C">
            <w:pPr>
              <w:widowControl w:val="0"/>
              <w:spacing w:before="120"/>
              <w:ind w:right="119"/>
              <w:rPr>
                <w:color w:val="000000"/>
                <w:sz w:val="22"/>
                <w:szCs w:val="22"/>
              </w:rPr>
            </w:pPr>
            <w:r w:rsidRPr="00D2608F">
              <w:rPr>
                <w:rFonts w:asciiTheme="minorHAnsi" w:hAnsiTheme="minorHAnsi"/>
                <w:b/>
                <w:bCs/>
                <w:color w:val="000000"/>
                <w:sz w:val="24"/>
                <w:szCs w:val="24"/>
              </w:rPr>
              <w:t xml:space="preserve">limitazioniServizio </w:t>
            </w:r>
            <w:r>
              <w:rPr>
                <w:rFonts w:asciiTheme="minorHAnsi" w:hAnsiTheme="minorHAnsi"/>
                <w:b/>
                <w:bCs/>
                <w:color w:val="000000"/>
                <w:sz w:val="24"/>
                <w:szCs w:val="24"/>
              </w:rPr>
              <w:t>(++++|+)</w:t>
            </w:r>
            <w:r w:rsidRPr="00E33D40">
              <w:rPr>
                <w:rFonts w:asciiTheme="minorHAnsi" w:hAnsiTheme="minorHAnsi"/>
                <w:b/>
                <w:bCs/>
                <w:color w:val="000000"/>
                <w:sz w:val="24"/>
                <w:szCs w:val="24"/>
              </w:rPr>
              <w:t>:</w:t>
            </w:r>
          </w:p>
        </w:tc>
      </w:tr>
      <w:tr w:rsidR="0070738C" w:rsidRPr="00D2608F" w:rsidTr="0070738C">
        <w:trPr>
          <w:trHeight w:val="288"/>
        </w:trPr>
        <w:tc>
          <w:tcPr>
            <w:tcW w:w="10011" w:type="dxa"/>
            <w:shd w:val="clear" w:color="auto" w:fill="F2F2F2" w:themeFill="background1" w:themeFillShade="F2"/>
            <w:noWrap/>
            <w:vAlign w:val="bottom"/>
          </w:tcPr>
          <w:p w:rsidR="0070738C" w:rsidRDefault="00F6140E" w:rsidP="003A17BF">
            <w:pPr>
              <w:widowControl w:val="0"/>
              <w:spacing w:beforeLines="30" w:before="72" w:afterLines="30" w:after="72"/>
              <w:ind w:left="369" w:right="119"/>
              <w:contextualSpacing/>
              <w:jc w:val="both"/>
              <w:rPr>
                <w:rFonts w:cs="Times"/>
              </w:rPr>
            </w:pPr>
            <w:r w:rsidRPr="005B6563">
              <w:rPr>
                <w:rFonts w:cs="Times"/>
                <w:b/>
              </w:rPr>
              <w:t>Il dato è stato inserito per usi futuri</w:t>
            </w:r>
            <w:r>
              <w:rPr>
                <w:rFonts w:cs="Times"/>
                <w:b/>
              </w:rPr>
              <w:t>. P</w:t>
            </w:r>
            <w:r w:rsidRPr="005B6563">
              <w:rPr>
                <w:rFonts w:cs="Times"/>
                <w:b/>
              </w:rPr>
              <w:t>uò non essere valorizzato</w:t>
            </w:r>
            <w:r>
              <w:rPr>
                <w:rFonts w:cs="Times"/>
              </w:rPr>
              <w:t xml:space="preserve">. </w:t>
            </w:r>
            <w:r w:rsidR="0070738C">
              <w:rPr>
                <w:rFonts w:cs="Times"/>
              </w:rPr>
              <w:t>Informazioni in formato testo che riportano</w:t>
            </w:r>
            <w:r w:rsidR="0070738C" w:rsidRPr="00D2608F">
              <w:rPr>
                <w:rFonts w:cs="Times"/>
              </w:rPr>
              <w:t xml:space="preserve"> eventuali limitazioni poste dal PSP</w:t>
            </w:r>
            <w:r w:rsidR="0070738C">
              <w:rPr>
                <w:rFonts w:cs="Times"/>
              </w:rPr>
              <w:t xml:space="preserve"> </w:t>
            </w:r>
            <w:r w:rsidR="0070738C" w:rsidRPr="00D2608F">
              <w:rPr>
                <w:rFonts w:cs="Times"/>
              </w:rPr>
              <w:t>nell'erogazione del servizio</w:t>
            </w:r>
            <w:r w:rsidR="0070738C">
              <w:rPr>
                <w:rFonts w:cs="Times"/>
              </w:rPr>
              <w:t xml:space="preserve">, </w:t>
            </w:r>
            <w:r w:rsidR="0070738C">
              <w:t xml:space="preserve">nella lingua di cui al dato </w:t>
            </w:r>
            <w:r w:rsidR="0070738C">
              <w:rPr>
                <w:rFonts w:asciiTheme="minorHAnsi" w:hAnsiTheme="minorHAnsi"/>
                <w:bCs/>
              </w:rPr>
              <w:t>codiceLingua</w:t>
            </w:r>
            <w:r w:rsidR="0070738C">
              <w:rPr>
                <w:rFonts w:cs="Times"/>
              </w:rPr>
              <w:t xml:space="preserve"> (esempio: Il servizio è dedicato ad una particolare categoria di professionisti o imprese).</w:t>
            </w:r>
            <w:r w:rsidR="0070738C" w:rsidRPr="00E92BCD">
              <w:rPr>
                <w:rFonts w:cs="Times"/>
              </w:rPr>
              <w:t xml:space="preserve"> </w:t>
            </w:r>
          </w:p>
          <w:p w:rsidR="0070738C" w:rsidRPr="00D2608F" w:rsidRDefault="0070738C" w:rsidP="003A17BF">
            <w:pPr>
              <w:widowControl w:val="0"/>
              <w:spacing w:beforeLines="30" w:before="72" w:afterLines="30" w:after="72"/>
              <w:ind w:left="369" w:right="119"/>
              <w:contextualSpacing/>
              <w:jc w:val="both"/>
              <w:rPr>
                <w:rFonts w:cs="Times"/>
              </w:rPr>
            </w:pPr>
            <w:r>
              <w:rPr>
                <w:rFonts w:cs="Times"/>
              </w:rPr>
              <w:t xml:space="preserve">Tale informazione verrà evidenziata dal WISP per preventivamente metterne al </w:t>
            </w:r>
            <w:r w:rsidR="00F6140E">
              <w:rPr>
                <w:rFonts w:cs="Times"/>
              </w:rPr>
              <w:t>corrente l'utilizzatore finale.</w:t>
            </w:r>
          </w:p>
        </w:tc>
      </w:tr>
      <w:tr w:rsidR="0070738C" w:rsidTr="0070738C">
        <w:trPr>
          <w:trHeight w:val="288"/>
        </w:trPr>
        <w:tc>
          <w:tcPr>
            <w:tcW w:w="10011" w:type="dxa"/>
            <w:shd w:val="clear" w:color="auto" w:fill="auto"/>
            <w:noWrap/>
            <w:vAlign w:val="bottom"/>
          </w:tcPr>
          <w:p w:rsidR="0070738C" w:rsidRDefault="0070738C" w:rsidP="0070738C">
            <w:pPr>
              <w:keepNext/>
              <w:widowControl w:val="0"/>
              <w:spacing w:before="120"/>
              <w:ind w:right="119"/>
              <w:rPr>
                <w:color w:val="000000"/>
                <w:sz w:val="22"/>
                <w:szCs w:val="22"/>
              </w:rPr>
            </w:pPr>
            <w:r w:rsidRPr="00FA0355">
              <w:rPr>
                <w:rFonts w:asciiTheme="minorHAnsi" w:hAnsiTheme="minorHAnsi"/>
                <w:b/>
                <w:bCs/>
                <w:color w:val="000000"/>
                <w:sz w:val="24"/>
                <w:szCs w:val="24"/>
              </w:rPr>
              <w:t xml:space="preserve">urlInformazioniCanale </w:t>
            </w:r>
            <w:r>
              <w:rPr>
                <w:rFonts w:asciiTheme="minorHAnsi" w:hAnsiTheme="minorHAnsi"/>
                <w:b/>
                <w:bCs/>
                <w:color w:val="000000"/>
                <w:sz w:val="24"/>
                <w:szCs w:val="24"/>
              </w:rPr>
              <w:t>(++++|+):</w:t>
            </w:r>
          </w:p>
        </w:tc>
      </w:tr>
      <w:tr w:rsidR="0070738C" w:rsidTr="0070738C">
        <w:trPr>
          <w:trHeight w:val="288"/>
        </w:trPr>
        <w:tc>
          <w:tcPr>
            <w:tcW w:w="10011" w:type="dxa"/>
            <w:shd w:val="clear" w:color="auto" w:fill="auto"/>
            <w:noWrap/>
            <w:vAlign w:val="bottom"/>
          </w:tcPr>
          <w:p w:rsidR="0070738C" w:rsidRDefault="0070738C" w:rsidP="0070738C">
            <w:pPr>
              <w:widowControl w:val="0"/>
              <w:ind w:left="371" w:right="119"/>
              <w:jc w:val="both"/>
            </w:pPr>
            <w:r>
              <w:t>URL di una sito/pagina web contenente informazioni relative allo specifico servizio.</w:t>
            </w:r>
          </w:p>
          <w:p w:rsidR="0070738C" w:rsidRDefault="0070738C" w:rsidP="0070738C">
            <w:pPr>
              <w:widowControl w:val="0"/>
              <w:ind w:left="371" w:right="119"/>
              <w:jc w:val="both"/>
              <w:rPr>
                <w:color w:val="000000"/>
                <w:sz w:val="22"/>
                <w:szCs w:val="22"/>
              </w:rPr>
            </w:pPr>
            <w:r>
              <w:rPr>
                <w:i/>
              </w:rPr>
              <w:t>Controlli:</w:t>
            </w:r>
            <w:r>
              <w:t xml:space="preserve"> Deve contenere un indirizzo URL valido.</w:t>
            </w:r>
          </w:p>
        </w:tc>
      </w:tr>
      <w:tr w:rsidR="0070738C" w:rsidTr="0070738C">
        <w:trPr>
          <w:trHeight w:val="288"/>
        </w:trPr>
        <w:tc>
          <w:tcPr>
            <w:tcW w:w="10011" w:type="dxa"/>
            <w:shd w:val="clear" w:color="auto" w:fill="auto"/>
            <w:noWrap/>
            <w:vAlign w:val="bottom"/>
          </w:tcPr>
          <w:p w:rsidR="0070738C" w:rsidRDefault="0070738C" w:rsidP="0070738C">
            <w:pPr>
              <w:keepNext/>
              <w:spacing w:before="120"/>
              <w:ind w:right="119"/>
            </w:pPr>
            <w:r>
              <w:rPr>
                <w:rFonts w:asciiTheme="minorHAnsi" w:hAnsiTheme="minorHAnsi"/>
                <w:b/>
                <w:bCs/>
                <w:color w:val="000000"/>
                <w:sz w:val="24"/>
                <w:szCs w:val="24"/>
              </w:rPr>
              <w:t>lista</w:t>
            </w:r>
            <w:r w:rsidRPr="00C7205A">
              <w:rPr>
                <w:rFonts w:asciiTheme="minorHAnsi" w:hAnsiTheme="minorHAnsi"/>
                <w:b/>
                <w:bCs/>
                <w:color w:val="000000"/>
                <w:sz w:val="24"/>
                <w:szCs w:val="24"/>
              </w:rPr>
              <w:t xml:space="preserve">ParoleChiave </w:t>
            </w:r>
            <w:r>
              <w:rPr>
                <w:rFonts w:asciiTheme="minorHAnsi" w:hAnsiTheme="minorHAnsi"/>
                <w:b/>
                <w:bCs/>
                <w:color w:val="000000"/>
                <w:sz w:val="24"/>
                <w:szCs w:val="24"/>
              </w:rPr>
              <w:t>(++++):</w:t>
            </w:r>
          </w:p>
        </w:tc>
      </w:tr>
      <w:tr w:rsidR="0070738C" w:rsidTr="0070738C">
        <w:trPr>
          <w:trHeight w:val="288"/>
        </w:trPr>
        <w:tc>
          <w:tcPr>
            <w:tcW w:w="10011" w:type="dxa"/>
            <w:shd w:val="clear" w:color="auto" w:fill="auto"/>
            <w:noWrap/>
            <w:vAlign w:val="bottom"/>
          </w:tcPr>
          <w:p w:rsidR="0070738C" w:rsidRDefault="0070738C" w:rsidP="0070738C">
            <w:pPr>
              <w:widowControl w:val="0"/>
              <w:ind w:left="371" w:right="119"/>
              <w:jc w:val="both"/>
            </w:pPr>
            <w:r>
              <w:t>Elenco di parole chiave,</w:t>
            </w:r>
          </w:p>
        </w:tc>
      </w:tr>
      <w:tr w:rsidR="0070738C" w:rsidTr="0070738C">
        <w:trPr>
          <w:trHeight w:val="288"/>
        </w:trPr>
        <w:tc>
          <w:tcPr>
            <w:tcW w:w="10011" w:type="dxa"/>
            <w:shd w:val="clear" w:color="auto" w:fill="auto"/>
            <w:noWrap/>
            <w:vAlign w:val="bottom"/>
          </w:tcPr>
          <w:p w:rsidR="0070738C" w:rsidRDefault="0070738C" w:rsidP="0070738C">
            <w:pPr>
              <w:widowControl w:val="0"/>
              <w:spacing w:before="120"/>
              <w:ind w:right="119"/>
              <w:rPr>
                <w:color w:val="000000"/>
                <w:sz w:val="22"/>
                <w:szCs w:val="22"/>
              </w:rPr>
            </w:pPr>
            <w:r w:rsidRPr="00C7205A">
              <w:rPr>
                <w:rFonts w:asciiTheme="minorHAnsi" w:hAnsiTheme="minorHAnsi"/>
                <w:b/>
                <w:bCs/>
                <w:color w:val="000000"/>
                <w:sz w:val="24"/>
                <w:szCs w:val="24"/>
              </w:rPr>
              <w:t xml:space="preserve">paroleChiave </w:t>
            </w:r>
            <w:r>
              <w:rPr>
                <w:rFonts w:asciiTheme="minorHAnsi" w:hAnsiTheme="minorHAnsi"/>
                <w:b/>
                <w:bCs/>
                <w:color w:val="000000"/>
                <w:sz w:val="24"/>
                <w:szCs w:val="24"/>
              </w:rPr>
              <w:t>(++++|):</w:t>
            </w:r>
          </w:p>
        </w:tc>
      </w:tr>
      <w:tr w:rsidR="0070738C" w:rsidRPr="00027986" w:rsidTr="0070738C">
        <w:trPr>
          <w:trHeight w:val="288"/>
        </w:trPr>
        <w:tc>
          <w:tcPr>
            <w:tcW w:w="10011" w:type="dxa"/>
            <w:shd w:val="clear" w:color="auto" w:fill="auto"/>
            <w:noWrap/>
            <w:vAlign w:val="bottom"/>
          </w:tcPr>
          <w:p w:rsidR="0070738C" w:rsidRPr="00D061B8" w:rsidRDefault="0070738C" w:rsidP="00D061B8">
            <w:pPr>
              <w:widowControl w:val="0"/>
              <w:ind w:left="371" w:right="119"/>
              <w:jc w:val="both"/>
            </w:pPr>
            <w:r w:rsidRPr="00D061B8">
              <w:t xml:space="preserve">Da una a cinque occorrenze </w:t>
            </w:r>
            <w:r w:rsidR="00F6140E">
              <w:t>che saranno utilizzate</w:t>
            </w:r>
            <w:r w:rsidRPr="00D061B8">
              <w:t xml:space="preserve"> per </w:t>
            </w:r>
            <w:r w:rsidR="00F6140E">
              <w:t>la funzione di ricerca</w:t>
            </w:r>
            <w:r w:rsidRPr="00D061B8">
              <w:t>.</w:t>
            </w:r>
          </w:p>
          <w:p w:rsidR="0070738C" w:rsidRPr="00027986" w:rsidRDefault="0070738C" w:rsidP="0070738C">
            <w:pPr>
              <w:widowControl w:val="0"/>
              <w:ind w:left="371" w:right="119"/>
              <w:jc w:val="both"/>
            </w:pPr>
            <w:r w:rsidRPr="00027986">
              <w:rPr>
                <w:rFonts w:cs="Times"/>
                <w:i/>
              </w:rPr>
              <w:t>Valori Ammessi:</w:t>
            </w:r>
            <w:r w:rsidRPr="00027986">
              <w:t xml:space="preserve"> </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American Express</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Diners</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Maestro</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Mastercard</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MyBank</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PagoBancomat</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PayPal</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Visa</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Visa Electron</w:t>
            </w:r>
          </w:p>
          <w:p w:rsidR="0070738C" w:rsidRPr="00027986" w:rsidRDefault="0070738C" w:rsidP="00D468B4">
            <w:pPr>
              <w:pStyle w:val="Paragrafoelenco"/>
              <w:numPr>
                <w:ilvl w:val="0"/>
                <w:numId w:val="187"/>
              </w:numPr>
              <w:ind w:left="867" w:hanging="357"/>
              <w:rPr>
                <w:rFonts w:ascii="Calibri" w:hAnsi="Calibri"/>
                <w:color w:val="000000"/>
                <w:sz w:val="22"/>
                <w:szCs w:val="22"/>
              </w:rPr>
            </w:pPr>
            <w:r w:rsidRPr="00027986">
              <w:rPr>
                <w:rFonts w:ascii="Calibri" w:hAnsi="Calibri"/>
                <w:color w:val="000000"/>
                <w:sz w:val="22"/>
                <w:szCs w:val="22"/>
              </w:rPr>
              <w:t>V-Pay</w:t>
            </w:r>
          </w:p>
          <w:p w:rsidR="0070738C" w:rsidRPr="00027986" w:rsidRDefault="0070738C" w:rsidP="00D468B4">
            <w:pPr>
              <w:pStyle w:val="Paragrafoelenco"/>
              <w:numPr>
                <w:ilvl w:val="0"/>
                <w:numId w:val="187"/>
              </w:numPr>
              <w:ind w:left="872"/>
              <w:rPr>
                <w:rFonts w:ascii="Calibri" w:hAnsi="Calibri"/>
                <w:color w:val="000000"/>
                <w:sz w:val="22"/>
                <w:szCs w:val="22"/>
              </w:rPr>
            </w:pPr>
            <w:r w:rsidRPr="00027986">
              <w:rPr>
                <w:rFonts w:ascii="Calibri" w:hAnsi="Calibri"/>
                <w:color w:val="000000"/>
                <w:sz w:val="22"/>
                <w:szCs w:val="22"/>
              </w:rPr>
              <w:t>Wallet</w:t>
            </w:r>
          </w:p>
        </w:tc>
      </w:tr>
      <w:tr w:rsidR="0070738C" w:rsidTr="0070738C">
        <w:trPr>
          <w:trHeight w:val="288"/>
        </w:trPr>
        <w:tc>
          <w:tcPr>
            <w:tcW w:w="10011" w:type="dxa"/>
            <w:shd w:val="clear" w:color="auto" w:fill="auto"/>
            <w:noWrap/>
            <w:vAlign w:val="bottom"/>
            <w:hideMark/>
          </w:tcPr>
          <w:p w:rsidR="0070738C" w:rsidRDefault="0070738C" w:rsidP="0070738C">
            <w:pPr>
              <w:widowControl w:val="0"/>
              <w:spacing w:before="120"/>
              <w:ind w:right="119"/>
              <w:rPr>
                <w:color w:val="000000"/>
                <w:sz w:val="22"/>
                <w:szCs w:val="22"/>
              </w:rPr>
            </w:pPr>
            <w:r>
              <w:rPr>
                <w:rFonts w:asciiTheme="minorHAnsi" w:hAnsiTheme="minorHAnsi"/>
                <w:b/>
                <w:bCs/>
                <w:color w:val="000000"/>
                <w:sz w:val="24"/>
                <w:szCs w:val="24"/>
              </w:rPr>
              <w:t>costi</w:t>
            </w:r>
            <w:r w:rsidRPr="00C60699">
              <w:rPr>
                <w:rFonts w:asciiTheme="minorHAnsi" w:hAnsiTheme="minorHAnsi"/>
                <w:b/>
                <w:bCs/>
                <w:color w:val="000000"/>
                <w:sz w:val="24"/>
                <w:szCs w:val="24"/>
              </w:rPr>
              <w:t xml:space="preserve">Servizio </w:t>
            </w:r>
            <w:r>
              <w:rPr>
                <w:rFonts w:asciiTheme="minorHAnsi" w:hAnsiTheme="minorHAnsi"/>
                <w:b/>
                <w:bCs/>
                <w:color w:val="000000"/>
                <w:sz w:val="24"/>
                <w:szCs w:val="24"/>
              </w:rPr>
              <w:t>(++++):</w:t>
            </w:r>
          </w:p>
        </w:tc>
      </w:tr>
      <w:tr w:rsidR="0070738C" w:rsidTr="0070738C">
        <w:trPr>
          <w:trHeight w:val="288"/>
        </w:trPr>
        <w:tc>
          <w:tcPr>
            <w:tcW w:w="10011" w:type="dxa"/>
            <w:shd w:val="clear" w:color="auto" w:fill="auto"/>
            <w:noWrap/>
            <w:vAlign w:val="bottom"/>
            <w:hideMark/>
          </w:tcPr>
          <w:p w:rsidR="0070738C" w:rsidRDefault="0070738C" w:rsidP="0070738C">
            <w:pPr>
              <w:widowControl w:val="0"/>
              <w:ind w:left="371" w:right="119"/>
              <w:jc w:val="both"/>
            </w:pPr>
            <w:r w:rsidRPr="00C60699">
              <w:t xml:space="preserve">Struttura contenente </w:t>
            </w:r>
            <w:r>
              <w:t xml:space="preserve">le </w:t>
            </w:r>
            <w:r w:rsidRPr="00C60699">
              <w:t xml:space="preserve">informazioni </w:t>
            </w:r>
            <w:r>
              <w:t>necessarie a caratterizzare i</w:t>
            </w:r>
            <w:r w:rsidRPr="00C60699">
              <w:t>l costo del servizio erogato dal PSP.</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color w:val="000000"/>
                <w:sz w:val="22"/>
                <w:szCs w:val="22"/>
              </w:rPr>
            </w:pPr>
            <w:r w:rsidRPr="00F05A27">
              <w:rPr>
                <w:rFonts w:asciiTheme="minorHAnsi" w:hAnsiTheme="minorHAnsi"/>
                <w:b/>
                <w:bCs/>
                <w:color w:val="000000"/>
                <w:sz w:val="24"/>
                <w:szCs w:val="24"/>
              </w:rPr>
              <w:lastRenderedPageBreak/>
              <w:t xml:space="preserve">tipoCostoTransazione </w:t>
            </w:r>
            <w:r>
              <w:rPr>
                <w:rFonts w:asciiTheme="minorHAnsi" w:hAnsiTheme="minorHAnsi"/>
                <w:b/>
                <w:bCs/>
                <w:color w:val="000000"/>
                <w:sz w:val="24"/>
                <w:szCs w:val="24"/>
              </w:rPr>
              <w:t>(++++|)</w:t>
            </w:r>
            <w:r w:rsidRPr="00E33D40">
              <w:rPr>
                <w:rFonts w:asciiTheme="minorHAnsi" w:hAnsiTheme="minorHAnsi"/>
                <w:b/>
                <w:bCs/>
                <w:color w:val="000000"/>
                <w:sz w:val="24"/>
                <w:szCs w:val="24"/>
              </w:rPr>
              <w:t>:</w:t>
            </w:r>
          </w:p>
        </w:tc>
      </w:tr>
      <w:tr w:rsidR="0070738C" w:rsidRPr="00241A3A" w:rsidTr="0070738C">
        <w:trPr>
          <w:trHeight w:val="288"/>
        </w:trPr>
        <w:tc>
          <w:tcPr>
            <w:tcW w:w="10011" w:type="dxa"/>
            <w:shd w:val="clear" w:color="auto" w:fill="auto"/>
            <w:noWrap/>
            <w:vAlign w:val="bottom"/>
            <w:hideMark/>
          </w:tcPr>
          <w:p w:rsidR="0070738C" w:rsidRPr="00E102FA" w:rsidRDefault="00F6140E" w:rsidP="0070738C">
            <w:pPr>
              <w:widowControl w:val="0"/>
              <w:ind w:left="371" w:right="119"/>
              <w:jc w:val="both"/>
              <w:rPr>
                <w:color w:val="000000"/>
              </w:rPr>
            </w:pPr>
            <w:r w:rsidRPr="005B6563">
              <w:rPr>
                <w:rFonts w:cs="Times"/>
                <w:b/>
              </w:rPr>
              <w:t>Il dato è stato inserito per usi futuri</w:t>
            </w:r>
            <w:r>
              <w:rPr>
                <w:rFonts w:cs="Times"/>
                <w:b/>
              </w:rPr>
              <w:t>. Allo stato è ammesso s</w:t>
            </w:r>
            <w:r w:rsidR="009E37E1">
              <w:rPr>
                <w:rFonts w:cs="Times"/>
                <w:b/>
              </w:rPr>
              <w:t>o</w:t>
            </w:r>
            <w:r>
              <w:rPr>
                <w:rFonts w:cs="Times"/>
                <w:b/>
              </w:rPr>
              <w:t>lo il valore 1.</w:t>
            </w:r>
            <w:r>
              <w:rPr>
                <w:rFonts w:cs="Times"/>
              </w:rPr>
              <w:t xml:space="preserve"> </w:t>
            </w:r>
            <w:r w:rsidR="0070738C" w:rsidRPr="00E102FA">
              <w:t>Modalità di calcolo del costo nel caso in cui siano presenti più pagamenti in una singola transazione, sia</w:t>
            </w:r>
            <w:r w:rsidR="0070738C">
              <w:t xml:space="preserve"> </w:t>
            </w:r>
            <w:r w:rsidR="006D4B21">
              <w:t>c</w:t>
            </w:r>
            <w:r w:rsidR="0070738C" w:rsidRPr="00E102FA">
              <w:t>he si tratti di una RPT con più pagamenti, sia che si tratti di un carrello di RPT.</w:t>
            </w:r>
          </w:p>
          <w:p w:rsidR="0070738C" w:rsidRPr="00E102FA" w:rsidRDefault="0070738C" w:rsidP="0070738C">
            <w:pPr>
              <w:widowControl w:val="0"/>
              <w:ind w:left="369" w:right="119"/>
              <w:jc w:val="both"/>
            </w:pPr>
            <w:r w:rsidRPr="00E102FA">
              <w:rPr>
                <w:rFonts w:cs="Times"/>
                <w:i/>
              </w:rPr>
              <w:t>Valori Ammessi:</w:t>
            </w:r>
          </w:p>
          <w:p w:rsidR="0070738C" w:rsidRPr="00E102FA" w:rsidRDefault="0070738C" w:rsidP="00D468B4">
            <w:pPr>
              <w:pStyle w:val="Paragrafoelenco"/>
              <w:widowControl w:val="0"/>
              <w:numPr>
                <w:ilvl w:val="0"/>
                <w:numId w:val="181"/>
              </w:numPr>
              <w:ind w:left="796" w:right="119" w:hanging="284"/>
              <w:jc w:val="both"/>
              <w:rPr>
                <w:color w:val="000000"/>
              </w:rPr>
            </w:pPr>
            <w:r>
              <w:t>numero</w:t>
            </w:r>
            <w:r w:rsidRPr="00E102FA">
              <w:t xml:space="preserve">, il costo totale sarà </w:t>
            </w:r>
            <w:r>
              <w:t>calcolato in base</w:t>
            </w:r>
            <w:r w:rsidRPr="00E102FA">
              <w:t xml:space="preserve"> al numero dei pagamenti presenti nella </w:t>
            </w:r>
            <w:r>
              <w:t>transazione</w:t>
            </w:r>
          </w:p>
          <w:p w:rsidR="0070738C" w:rsidRPr="00241A3A" w:rsidRDefault="0070738C" w:rsidP="00D468B4">
            <w:pPr>
              <w:pStyle w:val="Paragrafoelenco"/>
              <w:widowControl w:val="0"/>
              <w:numPr>
                <w:ilvl w:val="0"/>
                <w:numId w:val="181"/>
              </w:numPr>
              <w:ind w:left="796" w:right="119" w:hanging="284"/>
              <w:jc w:val="both"/>
              <w:rPr>
                <w:color w:val="000000"/>
              </w:rPr>
            </w:pPr>
            <w:r w:rsidRPr="00241A3A">
              <w:t>valore, il costo sarà calcolato sulla base dell’importo della transazione e degli altri parametri di costo specificati dal PSP</w:t>
            </w:r>
          </w:p>
          <w:p w:rsidR="0070738C" w:rsidRPr="00E102FA" w:rsidRDefault="0070738C" w:rsidP="0070738C">
            <w:pPr>
              <w:widowControl w:val="0"/>
              <w:ind w:left="371" w:right="119"/>
              <w:jc w:val="both"/>
            </w:pPr>
            <w:r>
              <w:rPr>
                <w:i/>
              </w:rPr>
              <w:t>Impostazioni</w:t>
            </w:r>
            <w:r w:rsidRPr="00E102FA">
              <w:rPr>
                <w:i/>
              </w:rPr>
              <w:t xml:space="preserve">: </w:t>
            </w:r>
            <w:r w:rsidRPr="00E102FA">
              <w:t>se il PSP</w:t>
            </w:r>
            <w:r>
              <w:t xml:space="preserve"> </w:t>
            </w:r>
            <w:r w:rsidRPr="00E102FA">
              <w:t xml:space="preserve">associa all'elemento </w:t>
            </w:r>
            <w:r w:rsidRPr="00E102FA">
              <w:rPr>
                <w:rFonts w:asciiTheme="minorHAnsi" w:hAnsiTheme="minorHAnsi"/>
                <w:bCs/>
              </w:rPr>
              <w:t>tipoCostoTransazione</w:t>
            </w:r>
            <w:r w:rsidRPr="00E102FA">
              <w:rPr>
                <w:rFonts w:asciiTheme="minorHAnsi" w:hAnsiTheme="minorHAnsi"/>
              </w:rPr>
              <w:t xml:space="preserve"> </w:t>
            </w:r>
            <w:r w:rsidRPr="00E102FA">
              <w:t>il valore 0</w:t>
            </w:r>
            <w:r>
              <w:t xml:space="preserve"> (costo calcolato in base al numero dei pagamenti) </w:t>
            </w:r>
            <w:r w:rsidRPr="00E102FA">
              <w:t>allora:</w:t>
            </w:r>
          </w:p>
          <w:p w:rsidR="0070738C" w:rsidRPr="00E102FA" w:rsidRDefault="0070738C" w:rsidP="00D468B4">
            <w:pPr>
              <w:pStyle w:val="Paragrafoelenco"/>
              <w:widowControl w:val="0"/>
              <w:numPr>
                <w:ilvl w:val="0"/>
                <w:numId w:val="182"/>
              </w:numPr>
              <w:ind w:right="119"/>
              <w:jc w:val="both"/>
              <w:rPr>
                <w:color w:val="000000"/>
              </w:rPr>
            </w:pPr>
            <w:r w:rsidRPr="00E102FA">
              <w:rPr>
                <w:color w:val="000000"/>
              </w:rPr>
              <w:t xml:space="preserve">il numero delle occorrenze della struttura </w:t>
            </w:r>
            <w:r w:rsidRPr="00E102FA">
              <w:rPr>
                <w:rFonts w:asciiTheme="minorHAnsi" w:hAnsiTheme="minorHAnsi"/>
                <w:bCs/>
              </w:rPr>
              <w:t>fasceCostoServizio</w:t>
            </w:r>
            <w:r w:rsidRPr="00E102FA">
              <w:rPr>
                <w:color w:val="000000"/>
              </w:rPr>
              <w:t xml:space="preserve"> dovrà essere pari a 1</w:t>
            </w:r>
            <w:r>
              <w:rPr>
                <w:color w:val="000000"/>
              </w:rPr>
              <w:t>,</w:t>
            </w:r>
          </w:p>
          <w:p w:rsidR="0070738C" w:rsidRPr="00E102FA" w:rsidRDefault="0070738C" w:rsidP="00D468B4">
            <w:pPr>
              <w:pStyle w:val="Paragrafoelenco"/>
              <w:widowControl w:val="0"/>
              <w:numPr>
                <w:ilvl w:val="0"/>
                <w:numId w:val="182"/>
              </w:numPr>
              <w:ind w:right="119"/>
              <w:jc w:val="both"/>
              <w:rPr>
                <w:color w:val="000000"/>
              </w:rPr>
            </w:pPr>
            <w:r w:rsidRPr="00E102FA">
              <w:rPr>
                <w:color w:val="000000"/>
              </w:rPr>
              <w:t xml:space="preserve">l'elemento </w:t>
            </w:r>
            <w:r w:rsidRPr="00E102FA">
              <w:rPr>
                <w:rFonts w:asciiTheme="minorHAnsi" w:hAnsiTheme="minorHAnsi"/>
                <w:bCs/>
              </w:rPr>
              <w:t>tipoCommissione</w:t>
            </w:r>
            <w:r w:rsidRPr="00E102FA">
              <w:rPr>
                <w:bCs/>
              </w:rPr>
              <w:t xml:space="preserve"> dovrà essere 0</w:t>
            </w:r>
            <w:r>
              <w:rPr>
                <w:bCs/>
              </w:rPr>
              <w:t xml:space="preserve"> (in valore assoluto),</w:t>
            </w:r>
          </w:p>
          <w:p w:rsidR="0070738C" w:rsidRPr="009E37E1" w:rsidRDefault="0070738C" w:rsidP="00D468B4">
            <w:pPr>
              <w:pStyle w:val="Paragrafoelenco"/>
              <w:widowControl w:val="0"/>
              <w:numPr>
                <w:ilvl w:val="0"/>
                <w:numId w:val="182"/>
              </w:numPr>
              <w:ind w:right="119"/>
              <w:jc w:val="both"/>
              <w:rPr>
                <w:color w:val="000000"/>
                <w:sz w:val="22"/>
                <w:szCs w:val="22"/>
              </w:rPr>
            </w:pPr>
            <w:r w:rsidRPr="00E102FA">
              <w:rPr>
                <w:bCs/>
              </w:rPr>
              <w:t xml:space="preserve">l'elemento </w:t>
            </w:r>
            <w:r w:rsidRPr="00E102FA">
              <w:rPr>
                <w:rFonts w:asciiTheme="minorHAnsi" w:hAnsiTheme="minorHAnsi"/>
                <w:bCs/>
              </w:rPr>
              <w:t>costoFisso</w:t>
            </w:r>
            <w:r w:rsidRPr="00E102FA">
              <w:rPr>
                <w:bCs/>
              </w:rPr>
              <w:t xml:space="preserve"> dovrà essere 0</w:t>
            </w:r>
            <w:r>
              <w:rPr>
                <w:bCs/>
              </w:rPr>
              <w:t>.</w:t>
            </w:r>
          </w:p>
        </w:tc>
      </w:tr>
      <w:tr w:rsidR="0070738C" w:rsidRPr="00241A3A" w:rsidTr="0070738C">
        <w:trPr>
          <w:trHeight w:val="288"/>
        </w:trPr>
        <w:tc>
          <w:tcPr>
            <w:tcW w:w="10011" w:type="dxa"/>
            <w:shd w:val="clear" w:color="auto" w:fill="auto"/>
            <w:noWrap/>
            <w:vAlign w:val="bottom"/>
            <w:hideMark/>
          </w:tcPr>
          <w:p w:rsidR="0070738C" w:rsidRPr="00241A3A" w:rsidRDefault="0070738C" w:rsidP="0070738C">
            <w:pPr>
              <w:keepNext/>
              <w:spacing w:before="120"/>
              <w:ind w:right="119"/>
              <w:rPr>
                <w:color w:val="000000"/>
                <w:sz w:val="22"/>
                <w:szCs w:val="22"/>
              </w:rPr>
            </w:pPr>
            <w:r w:rsidRPr="00241A3A">
              <w:rPr>
                <w:rFonts w:asciiTheme="minorHAnsi" w:hAnsiTheme="minorHAnsi"/>
                <w:b/>
                <w:bCs/>
                <w:color w:val="000000"/>
                <w:sz w:val="24"/>
                <w:szCs w:val="24"/>
              </w:rPr>
              <w:t>tipoCommissione (++++|):</w:t>
            </w:r>
          </w:p>
        </w:tc>
      </w:tr>
      <w:tr w:rsidR="0070738C" w:rsidRPr="00241A3A" w:rsidTr="0070738C">
        <w:trPr>
          <w:trHeight w:val="288"/>
        </w:trPr>
        <w:tc>
          <w:tcPr>
            <w:tcW w:w="10011" w:type="dxa"/>
            <w:shd w:val="clear" w:color="auto" w:fill="auto"/>
            <w:noWrap/>
            <w:vAlign w:val="bottom"/>
            <w:hideMark/>
          </w:tcPr>
          <w:p w:rsidR="0070738C" w:rsidRPr="00241A3A" w:rsidRDefault="009E37E1" w:rsidP="0070738C">
            <w:pPr>
              <w:widowControl w:val="0"/>
              <w:ind w:left="371" w:right="119"/>
              <w:jc w:val="both"/>
            </w:pPr>
            <w:r w:rsidRPr="005B6563">
              <w:rPr>
                <w:rFonts w:cs="Times"/>
                <w:b/>
              </w:rPr>
              <w:t>Il dato è stato inserito per usi futuri</w:t>
            </w:r>
            <w:r>
              <w:rPr>
                <w:rFonts w:cs="Times"/>
                <w:b/>
              </w:rPr>
              <w:t xml:space="preserve">. Allo stato è ammesso solo il valore 0. </w:t>
            </w:r>
            <w:r w:rsidR="0070738C" w:rsidRPr="00241A3A">
              <w:t>Tipo di commissione da utilizzare per il calcolo del costo da applicare alla transazione.</w:t>
            </w:r>
          </w:p>
          <w:p w:rsidR="0070738C" w:rsidRPr="00241A3A" w:rsidRDefault="0070738C" w:rsidP="0070738C">
            <w:pPr>
              <w:widowControl w:val="0"/>
              <w:ind w:left="371" w:right="119"/>
              <w:jc w:val="both"/>
            </w:pPr>
            <w:r w:rsidRPr="00241A3A">
              <w:rPr>
                <w:rFonts w:cs="Times"/>
                <w:i/>
              </w:rPr>
              <w:t>Valori Ammessi:</w:t>
            </w:r>
          </w:p>
          <w:p w:rsidR="0070738C" w:rsidRPr="00241A3A" w:rsidRDefault="0070738C" w:rsidP="00D468B4">
            <w:pPr>
              <w:widowControl w:val="0"/>
              <w:numPr>
                <w:ilvl w:val="0"/>
                <w:numId w:val="183"/>
              </w:numPr>
              <w:ind w:left="796" w:right="119" w:hanging="284"/>
              <w:jc w:val="both"/>
            </w:pPr>
            <w:r w:rsidRPr="00241A3A">
              <w:t>Valore assoluto</w:t>
            </w:r>
          </w:p>
          <w:p w:rsidR="0070738C" w:rsidRPr="00241A3A" w:rsidRDefault="0070738C" w:rsidP="00D468B4">
            <w:pPr>
              <w:pStyle w:val="Paragrafoelenco"/>
              <w:widowControl w:val="0"/>
              <w:numPr>
                <w:ilvl w:val="0"/>
                <w:numId w:val="183"/>
              </w:numPr>
              <w:ind w:left="796" w:right="119" w:hanging="284"/>
              <w:jc w:val="both"/>
              <w:rPr>
                <w:color w:val="000000"/>
              </w:rPr>
            </w:pPr>
            <w:r w:rsidRPr="00241A3A">
              <w:t>Percentuale</w:t>
            </w:r>
          </w:p>
          <w:p w:rsidR="0070738C" w:rsidRPr="009E37E1" w:rsidRDefault="0070738C" w:rsidP="009E37E1">
            <w:pPr>
              <w:widowControl w:val="0"/>
              <w:ind w:left="371" w:right="119"/>
              <w:jc w:val="both"/>
              <w:rPr>
                <w:bCs/>
              </w:rPr>
            </w:pPr>
            <w:r w:rsidRPr="00241A3A">
              <w:rPr>
                <w:i/>
              </w:rPr>
              <w:t xml:space="preserve">Impostazioni: </w:t>
            </w:r>
            <w:r w:rsidRPr="00241A3A">
              <w:t xml:space="preserve">Se il dato </w:t>
            </w:r>
            <w:r w:rsidRPr="00241A3A">
              <w:rPr>
                <w:rFonts w:asciiTheme="minorHAnsi" w:hAnsiTheme="minorHAnsi"/>
                <w:bCs/>
              </w:rPr>
              <w:t>tipoCostoTransazione</w:t>
            </w:r>
            <w:r w:rsidRPr="00241A3A">
              <w:rPr>
                <w:rFonts w:asciiTheme="minorHAnsi" w:hAnsiTheme="minorHAnsi"/>
              </w:rPr>
              <w:t xml:space="preserve"> </w:t>
            </w:r>
            <w:r w:rsidRPr="00241A3A">
              <w:t>assume</w:t>
            </w:r>
            <w:r w:rsidRPr="00241A3A">
              <w:rPr>
                <w:rFonts w:asciiTheme="minorHAnsi" w:hAnsiTheme="minorHAnsi"/>
              </w:rPr>
              <w:t xml:space="preserve"> </w:t>
            </w:r>
            <w:r w:rsidRPr="00241A3A">
              <w:t>il valore 0, allora</w:t>
            </w:r>
            <w:r w:rsidRPr="00241A3A">
              <w:rPr>
                <w:color w:val="000000"/>
              </w:rPr>
              <w:t xml:space="preserve"> il dato </w:t>
            </w:r>
            <w:r w:rsidRPr="00241A3A">
              <w:rPr>
                <w:rFonts w:asciiTheme="minorHAnsi" w:hAnsiTheme="minorHAnsi"/>
                <w:bCs/>
              </w:rPr>
              <w:t>tipoCommissione</w:t>
            </w:r>
            <w:r w:rsidR="009E37E1">
              <w:rPr>
                <w:bCs/>
              </w:rPr>
              <w:t xml:space="preserve"> dovrà essere 0.</w:t>
            </w:r>
          </w:p>
        </w:tc>
      </w:tr>
      <w:tr w:rsidR="0070738C" w:rsidRPr="00241A3A" w:rsidTr="0070738C">
        <w:trPr>
          <w:trHeight w:val="288"/>
        </w:trPr>
        <w:tc>
          <w:tcPr>
            <w:tcW w:w="10011" w:type="dxa"/>
            <w:shd w:val="clear" w:color="auto" w:fill="F2F2F2" w:themeFill="background1" w:themeFillShade="F2"/>
            <w:noWrap/>
            <w:vAlign w:val="bottom"/>
          </w:tcPr>
          <w:p w:rsidR="0070738C" w:rsidRPr="00241A3A" w:rsidRDefault="0070738C" w:rsidP="0070738C">
            <w:pPr>
              <w:keepNext/>
              <w:widowControl w:val="0"/>
              <w:ind w:right="119"/>
              <w:jc w:val="both"/>
            </w:pPr>
            <w:r w:rsidRPr="00410AB6">
              <w:rPr>
                <w:rFonts w:asciiTheme="minorHAnsi" w:hAnsiTheme="minorHAnsi"/>
                <w:b/>
                <w:bCs/>
                <w:color w:val="000000"/>
                <w:sz w:val="24"/>
                <w:szCs w:val="24"/>
              </w:rPr>
              <w:t>tipoCanaleServizio (++++|):</w:t>
            </w:r>
          </w:p>
        </w:tc>
      </w:tr>
      <w:tr w:rsidR="0070738C" w:rsidRPr="00410AB6" w:rsidTr="0070738C">
        <w:trPr>
          <w:trHeight w:val="288"/>
        </w:trPr>
        <w:tc>
          <w:tcPr>
            <w:tcW w:w="10011" w:type="dxa"/>
            <w:shd w:val="clear" w:color="auto" w:fill="F2F2F2" w:themeFill="background1" w:themeFillShade="F2"/>
            <w:noWrap/>
          </w:tcPr>
          <w:p w:rsidR="009E37E1" w:rsidRDefault="009E37E1" w:rsidP="0070738C">
            <w:pPr>
              <w:widowControl w:val="0"/>
              <w:ind w:left="446"/>
              <w:jc w:val="both"/>
              <w:rPr>
                <w:b/>
              </w:rPr>
            </w:pPr>
            <w:r>
              <w:rPr>
                <w:b/>
              </w:rPr>
              <w:t xml:space="preserve">Il dato è definito, ma non utilizzato nella corrente versione del Catalogo dati Informati. </w:t>
            </w:r>
          </w:p>
          <w:p w:rsidR="0070738C" w:rsidRDefault="0070738C" w:rsidP="0070738C">
            <w:pPr>
              <w:widowControl w:val="0"/>
              <w:ind w:left="446"/>
              <w:jc w:val="both"/>
            </w:pPr>
            <w:r>
              <w:t>Modalità attraverso</w:t>
            </w:r>
            <w:r w:rsidRPr="00410AB6">
              <w:t xml:space="preserve"> il quale è erogato il servizio.</w:t>
            </w:r>
          </w:p>
          <w:p w:rsidR="0070738C" w:rsidRPr="00E102FA" w:rsidRDefault="0070738C" w:rsidP="0070738C">
            <w:pPr>
              <w:widowControl w:val="0"/>
              <w:ind w:left="446" w:right="119"/>
              <w:jc w:val="both"/>
            </w:pPr>
            <w:r w:rsidRPr="00E102FA">
              <w:rPr>
                <w:rFonts w:cs="Times"/>
                <w:i/>
              </w:rPr>
              <w:t>Valori Ammessi:</w:t>
            </w:r>
          </w:p>
          <w:p w:rsidR="0070738C" w:rsidRPr="00E102FA" w:rsidRDefault="0070738C" w:rsidP="00D468B4">
            <w:pPr>
              <w:pStyle w:val="Paragrafoelenco"/>
              <w:widowControl w:val="0"/>
              <w:numPr>
                <w:ilvl w:val="0"/>
                <w:numId w:val="185"/>
              </w:numPr>
              <w:ind w:left="872" w:right="119" w:hanging="284"/>
              <w:jc w:val="both"/>
              <w:rPr>
                <w:color w:val="000000"/>
              </w:rPr>
            </w:pPr>
            <w:r>
              <w:t>Presso i propri sportelli</w:t>
            </w:r>
          </w:p>
          <w:p w:rsidR="0070738C" w:rsidRPr="009F6201" w:rsidRDefault="0070738C" w:rsidP="00D468B4">
            <w:pPr>
              <w:pStyle w:val="Paragrafoelenco"/>
              <w:widowControl w:val="0"/>
              <w:numPr>
                <w:ilvl w:val="0"/>
                <w:numId w:val="185"/>
              </w:numPr>
              <w:ind w:left="872" w:right="119" w:hanging="284"/>
              <w:jc w:val="both"/>
              <w:rPr>
                <w:color w:val="000000"/>
                <w:lang w:val="en-US"/>
              </w:rPr>
            </w:pPr>
            <w:r w:rsidRPr="009F6201">
              <w:rPr>
                <w:lang w:val="en-US"/>
              </w:rPr>
              <w:t xml:space="preserve">On-line (home banking o </w:t>
            </w:r>
            <w:r w:rsidR="00F41818" w:rsidRPr="009F6201">
              <w:rPr>
                <w:lang w:val="en-US"/>
              </w:rPr>
              <w:t>Portale</w:t>
            </w:r>
            <w:r w:rsidRPr="009F6201">
              <w:rPr>
                <w:lang w:val="en-US"/>
              </w:rPr>
              <w:t xml:space="preserve"> dedicato)</w:t>
            </w:r>
          </w:p>
          <w:p w:rsidR="0070738C" w:rsidRPr="00445D33" w:rsidRDefault="0070738C" w:rsidP="00D468B4">
            <w:pPr>
              <w:pStyle w:val="Paragrafoelenco"/>
              <w:widowControl w:val="0"/>
              <w:numPr>
                <w:ilvl w:val="0"/>
                <w:numId w:val="185"/>
              </w:numPr>
              <w:ind w:left="872" w:right="119" w:hanging="284"/>
              <w:jc w:val="both"/>
              <w:rPr>
                <w:color w:val="000000"/>
              </w:rPr>
            </w:pPr>
            <w:r>
              <w:t>Mobile banking (app)</w:t>
            </w:r>
          </w:p>
          <w:p w:rsidR="0070738C" w:rsidRPr="006C79AD" w:rsidRDefault="0070738C" w:rsidP="00D468B4">
            <w:pPr>
              <w:pStyle w:val="Paragrafoelenco"/>
              <w:widowControl w:val="0"/>
              <w:numPr>
                <w:ilvl w:val="0"/>
                <w:numId w:val="185"/>
              </w:numPr>
              <w:ind w:left="872" w:right="119" w:hanging="284"/>
              <w:jc w:val="both"/>
              <w:rPr>
                <w:color w:val="000000"/>
              </w:rPr>
            </w:pPr>
            <w:r>
              <w:t>Phone banking</w:t>
            </w:r>
          </w:p>
          <w:p w:rsidR="0070738C" w:rsidRPr="009E37E1" w:rsidRDefault="0070738C" w:rsidP="00D468B4">
            <w:pPr>
              <w:pStyle w:val="Paragrafoelenco"/>
              <w:widowControl w:val="0"/>
              <w:numPr>
                <w:ilvl w:val="0"/>
                <w:numId w:val="185"/>
              </w:numPr>
              <w:ind w:left="872" w:right="119" w:hanging="284"/>
              <w:jc w:val="both"/>
              <w:rPr>
                <w:color w:val="000000"/>
              </w:rPr>
            </w:pPr>
            <w:r>
              <w:t>ATM</w:t>
            </w:r>
          </w:p>
        </w:tc>
      </w:tr>
      <w:tr w:rsidR="0070738C" w:rsidRPr="00AE5B37" w:rsidTr="0070738C">
        <w:trPr>
          <w:trHeight w:val="288"/>
        </w:trPr>
        <w:tc>
          <w:tcPr>
            <w:tcW w:w="10011" w:type="dxa"/>
            <w:shd w:val="clear" w:color="auto" w:fill="F2F2F2" w:themeFill="background1" w:themeFillShade="F2"/>
            <w:noWrap/>
          </w:tcPr>
          <w:p w:rsidR="0070738C" w:rsidRPr="00AE5B37" w:rsidRDefault="0070738C" w:rsidP="0070738C">
            <w:pPr>
              <w:keepNext/>
              <w:spacing w:before="120"/>
              <w:jc w:val="both"/>
              <w:rPr>
                <w:b/>
                <w:bCs/>
                <w:color w:val="000000"/>
                <w:sz w:val="24"/>
                <w:szCs w:val="24"/>
              </w:rPr>
            </w:pPr>
            <w:r>
              <w:rPr>
                <w:rFonts w:asciiTheme="minorHAnsi" w:hAnsiTheme="minorHAnsi"/>
                <w:b/>
                <w:bCs/>
                <w:color w:val="000000"/>
                <w:sz w:val="24"/>
                <w:szCs w:val="24"/>
              </w:rPr>
              <w:t>plateaErogazione</w:t>
            </w:r>
            <w:r w:rsidRPr="00AE5B37">
              <w:rPr>
                <w:rFonts w:asciiTheme="minorHAnsi" w:hAnsiTheme="minorHAnsi"/>
                <w:b/>
                <w:bCs/>
                <w:color w:val="000000"/>
                <w:sz w:val="24"/>
                <w:szCs w:val="24"/>
              </w:rPr>
              <w:t>Servizio (++++|):</w:t>
            </w:r>
          </w:p>
        </w:tc>
      </w:tr>
      <w:tr w:rsidR="0070738C" w:rsidRPr="00AE5B37" w:rsidTr="0070738C">
        <w:trPr>
          <w:trHeight w:val="288"/>
        </w:trPr>
        <w:tc>
          <w:tcPr>
            <w:tcW w:w="10011" w:type="dxa"/>
            <w:shd w:val="clear" w:color="auto" w:fill="F2F2F2" w:themeFill="background1" w:themeFillShade="F2"/>
            <w:noWrap/>
          </w:tcPr>
          <w:p w:rsidR="009E37E1" w:rsidRDefault="009E37E1" w:rsidP="0070738C">
            <w:pPr>
              <w:keepNext/>
              <w:ind w:left="446"/>
              <w:jc w:val="both"/>
              <w:rPr>
                <w:b/>
              </w:rPr>
            </w:pPr>
            <w:r>
              <w:rPr>
                <w:b/>
              </w:rPr>
              <w:t>Il dato è definito, ma non utilizzato nella corrente versione del Catalogo dati Informativi.</w:t>
            </w:r>
          </w:p>
          <w:p w:rsidR="0070738C" w:rsidRDefault="0070738C" w:rsidP="0070738C">
            <w:pPr>
              <w:keepNext/>
              <w:ind w:left="446"/>
              <w:jc w:val="both"/>
            </w:pPr>
            <w:r w:rsidRPr="00445D33">
              <w:t>Tipologia di clientela verso la quale</w:t>
            </w:r>
            <w:r>
              <w:t xml:space="preserve"> viene erogato il servizio. </w:t>
            </w:r>
          </w:p>
          <w:p w:rsidR="0070738C" w:rsidRPr="00E102FA" w:rsidRDefault="0070738C" w:rsidP="0070738C">
            <w:pPr>
              <w:keepNext/>
              <w:ind w:left="446" w:right="119"/>
              <w:jc w:val="both"/>
            </w:pPr>
            <w:r w:rsidRPr="00E102FA">
              <w:rPr>
                <w:rFonts w:cs="Times"/>
                <w:i/>
              </w:rPr>
              <w:t>Valori Ammessi:</w:t>
            </w:r>
          </w:p>
          <w:p w:rsidR="0070738C" w:rsidRPr="00E102FA" w:rsidRDefault="0070738C" w:rsidP="00D468B4">
            <w:pPr>
              <w:pStyle w:val="Paragrafoelenco"/>
              <w:keepNext/>
              <w:numPr>
                <w:ilvl w:val="0"/>
                <w:numId w:val="186"/>
              </w:numPr>
              <w:ind w:left="872" w:right="119" w:hanging="284"/>
              <w:jc w:val="both"/>
              <w:rPr>
                <w:color w:val="000000"/>
              </w:rPr>
            </w:pPr>
            <w:r>
              <w:t>Verso la propria clientela</w:t>
            </w:r>
          </w:p>
          <w:p w:rsidR="0070738C" w:rsidRPr="00451C91" w:rsidRDefault="0070738C" w:rsidP="00D468B4">
            <w:pPr>
              <w:pStyle w:val="Paragrafoelenco"/>
              <w:keepNext/>
              <w:numPr>
                <w:ilvl w:val="0"/>
                <w:numId w:val="186"/>
              </w:numPr>
              <w:ind w:left="872" w:right="119" w:hanging="284"/>
              <w:jc w:val="both"/>
              <w:rPr>
                <w:color w:val="000000"/>
                <w:lang w:val="en-US"/>
              </w:rPr>
            </w:pPr>
            <w:r>
              <w:rPr>
                <w:lang w:val="en-US"/>
              </w:rPr>
              <w:t xml:space="preserve">Verso </w:t>
            </w:r>
            <w:r w:rsidRPr="00A70781">
              <w:t>tutti</w:t>
            </w:r>
          </w:p>
          <w:p w:rsidR="0070738C" w:rsidRPr="009E37E1" w:rsidRDefault="0070738C" w:rsidP="00D468B4">
            <w:pPr>
              <w:pStyle w:val="Paragrafoelenco"/>
              <w:keepNext/>
              <w:numPr>
                <w:ilvl w:val="0"/>
                <w:numId w:val="186"/>
              </w:numPr>
              <w:ind w:left="872" w:right="119" w:hanging="284"/>
              <w:jc w:val="both"/>
              <w:rPr>
                <w:color w:val="000000"/>
              </w:rPr>
            </w:pPr>
            <w:r w:rsidRPr="00451C91">
              <w:t>Verso tutti, solo con bollettino postale</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keepNext/>
              <w:widowControl w:val="0"/>
              <w:spacing w:before="120"/>
              <w:ind w:right="119"/>
              <w:rPr>
                <w:color w:val="000000"/>
                <w:sz w:val="22"/>
                <w:szCs w:val="22"/>
              </w:rPr>
            </w:pPr>
            <w:r>
              <w:rPr>
                <w:rFonts w:asciiTheme="minorHAnsi" w:hAnsiTheme="minorHAnsi"/>
                <w:b/>
                <w:bCs/>
                <w:color w:val="000000"/>
                <w:sz w:val="24"/>
                <w:szCs w:val="24"/>
              </w:rPr>
              <w:t>listaF</w:t>
            </w:r>
            <w:r w:rsidRPr="00E102FA">
              <w:rPr>
                <w:rFonts w:asciiTheme="minorHAnsi" w:hAnsiTheme="minorHAnsi"/>
                <w:b/>
                <w:bCs/>
                <w:color w:val="000000"/>
                <w:sz w:val="24"/>
                <w:szCs w:val="24"/>
              </w:rPr>
              <w:t>asceCostoServizio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1A4D08" w:rsidTr="0070738C">
        <w:trPr>
          <w:trHeight w:val="288"/>
        </w:trPr>
        <w:tc>
          <w:tcPr>
            <w:tcW w:w="10011" w:type="dxa"/>
            <w:shd w:val="clear" w:color="auto" w:fill="auto"/>
            <w:noWrap/>
            <w:vAlign w:val="bottom"/>
            <w:hideMark/>
          </w:tcPr>
          <w:p w:rsidR="0070738C" w:rsidRPr="00E102FA" w:rsidRDefault="0070738C" w:rsidP="0070738C">
            <w:pPr>
              <w:widowControl w:val="0"/>
              <w:ind w:left="371" w:right="119"/>
              <w:jc w:val="both"/>
              <w:rPr>
                <w:color w:val="000000"/>
              </w:rPr>
            </w:pPr>
            <w:r w:rsidRPr="00E102FA">
              <w:rPr>
                <w:color w:val="000000"/>
              </w:rPr>
              <w:t>Una più occorrenze di una struttura organizzata per “fasce” di importo</w:t>
            </w:r>
            <w:r>
              <w:rPr>
                <w:color w:val="000000"/>
              </w:rPr>
              <w:t>,</w:t>
            </w:r>
            <w:r w:rsidRPr="00E102FA">
              <w:rPr>
                <w:color w:val="000000"/>
              </w:rPr>
              <w:t xml:space="preserve"> contenente informazioni relative ai costi della singola fascia.</w:t>
            </w:r>
          </w:p>
          <w:p w:rsidR="0070738C" w:rsidRPr="001A4D08" w:rsidRDefault="0070738C" w:rsidP="0070738C">
            <w:pPr>
              <w:widowControl w:val="0"/>
              <w:ind w:left="371" w:right="119"/>
              <w:jc w:val="both"/>
              <w:rPr>
                <w:color w:val="000000"/>
              </w:rPr>
            </w:pPr>
            <w:r>
              <w:rPr>
                <w:i/>
              </w:rPr>
              <w:t>Controlli:</w:t>
            </w:r>
            <w:r>
              <w:t xml:space="preserve"> Se </w:t>
            </w:r>
            <w:r w:rsidRPr="00E102FA">
              <w:t xml:space="preserve">l'elemento </w:t>
            </w:r>
            <w:r w:rsidRPr="00E102FA">
              <w:rPr>
                <w:rFonts w:asciiTheme="minorHAnsi" w:hAnsiTheme="minorHAnsi"/>
                <w:bCs/>
              </w:rPr>
              <w:t>tipoCostoTransazione</w:t>
            </w:r>
            <w:r w:rsidRPr="00E102FA">
              <w:rPr>
                <w:rFonts w:asciiTheme="minorHAnsi" w:hAnsiTheme="minorHAnsi"/>
              </w:rPr>
              <w:t xml:space="preserve"> </w:t>
            </w:r>
            <w:r w:rsidRPr="00A352DC">
              <w:t>assume</w:t>
            </w:r>
            <w:r>
              <w:rPr>
                <w:rFonts w:asciiTheme="minorHAnsi" w:hAnsiTheme="minorHAnsi"/>
              </w:rPr>
              <w:t xml:space="preserve"> </w:t>
            </w:r>
            <w:r w:rsidRPr="00E102FA">
              <w:t>il valore 0, allora</w:t>
            </w:r>
            <w:r>
              <w:t xml:space="preserve"> è consentita un’unica occorrenza.</w:t>
            </w:r>
          </w:p>
        </w:tc>
      </w:tr>
      <w:tr w:rsidR="0070738C" w:rsidRPr="00C8506E" w:rsidTr="0070738C">
        <w:trPr>
          <w:trHeight w:val="288"/>
        </w:trPr>
        <w:tc>
          <w:tcPr>
            <w:tcW w:w="10011" w:type="dxa"/>
            <w:shd w:val="clear" w:color="auto" w:fill="auto"/>
            <w:noWrap/>
            <w:vAlign w:val="bottom"/>
          </w:tcPr>
          <w:p w:rsidR="0070738C" w:rsidRPr="00C8506E" w:rsidRDefault="0070738C" w:rsidP="0070738C">
            <w:pPr>
              <w:keepNext/>
              <w:widowControl w:val="0"/>
              <w:spacing w:before="120"/>
              <w:ind w:right="119"/>
              <w:rPr>
                <w:color w:val="000000"/>
                <w:sz w:val="22"/>
                <w:szCs w:val="22"/>
              </w:rPr>
            </w:pPr>
            <w:r>
              <w:rPr>
                <w:rFonts w:asciiTheme="minorHAnsi" w:hAnsiTheme="minorHAnsi"/>
                <w:b/>
                <w:bCs/>
                <w:color w:val="000000"/>
                <w:sz w:val="24"/>
                <w:szCs w:val="24"/>
              </w:rPr>
              <w:t>fascia</w:t>
            </w:r>
            <w:r w:rsidRPr="00E102FA">
              <w:rPr>
                <w:rFonts w:asciiTheme="minorHAnsi" w:hAnsiTheme="minorHAnsi"/>
                <w:b/>
                <w:bCs/>
                <w:color w:val="000000"/>
                <w:sz w:val="24"/>
                <w:szCs w:val="24"/>
              </w:rPr>
              <w:t>CostoServizio</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1A4D08" w:rsidTr="0070738C">
        <w:trPr>
          <w:trHeight w:val="288"/>
        </w:trPr>
        <w:tc>
          <w:tcPr>
            <w:tcW w:w="10011" w:type="dxa"/>
            <w:shd w:val="clear" w:color="auto" w:fill="auto"/>
            <w:noWrap/>
            <w:vAlign w:val="bottom"/>
          </w:tcPr>
          <w:p w:rsidR="0070738C" w:rsidRPr="00E102FA" w:rsidRDefault="0070738C" w:rsidP="0070738C">
            <w:pPr>
              <w:widowControl w:val="0"/>
              <w:ind w:left="371" w:right="119"/>
              <w:jc w:val="both"/>
              <w:rPr>
                <w:color w:val="000000"/>
              </w:rPr>
            </w:pPr>
            <w:r w:rsidRPr="00E102FA">
              <w:rPr>
                <w:color w:val="000000"/>
              </w:rPr>
              <w:t>Una più occorrenze di una struttura organizzata per “fasce” di importo</w:t>
            </w:r>
            <w:r>
              <w:rPr>
                <w:color w:val="000000"/>
              </w:rPr>
              <w:t>,</w:t>
            </w:r>
            <w:r w:rsidRPr="00E102FA">
              <w:rPr>
                <w:color w:val="000000"/>
              </w:rPr>
              <w:t xml:space="preserve"> contenente informazioni relative ai costi della singola fascia.</w:t>
            </w:r>
          </w:p>
          <w:p w:rsidR="0070738C" w:rsidRPr="001A4D08" w:rsidRDefault="0070738C" w:rsidP="0070738C">
            <w:pPr>
              <w:widowControl w:val="0"/>
              <w:ind w:left="371" w:right="119"/>
              <w:jc w:val="both"/>
              <w:rPr>
                <w:color w:val="000000"/>
              </w:rPr>
            </w:pPr>
            <w:r>
              <w:rPr>
                <w:i/>
              </w:rPr>
              <w:t>Controlli:</w:t>
            </w:r>
            <w:r>
              <w:t xml:space="preserve"> Se </w:t>
            </w:r>
            <w:r w:rsidRPr="00E102FA">
              <w:t xml:space="preserve">l'elemento </w:t>
            </w:r>
            <w:r w:rsidRPr="00E102FA">
              <w:rPr>
                <w:rFonts w:asciiTheme="minorHAnsi" w:hAnsiTheme="minorHAnsi"/>
                <w:bCs/>
              </w:rPr>
              <w:t>tipoCostoTransazione</w:t>
            </w:r>
            <w:r w:rsidRPr="00E102FA">
              <w:rPr>
                <w:rFonts w:asciiTheme="minorHAnsi" w:hAnsiTheme="minorHAnsi"/>
              </w:rPr>
              <w:t xml:space="preserve"> </w:t>
            </w:r>
            <w:r w:rsidRPr="00A352DC">
              <w:t>assume</w:t>
            </w:r>
            <w:r>
              <w:rPr>
                <w:rFonts w:asciiTheme="minorHAnsi" w:hAnsiTheme="minorHAnsi"/>
              </w:rPr>
              <w:t xml:space="preserve"> </w:t>
            </w:r>
            <w:r w:rsidRPr="00E102FA">
              <w:t>il valore 0, allora</w:t>
            </w:r>
            <w:r>
              <w:t xml:space="preserve"> è consentita un’unica occorrenza.</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b/>
                <w:color w:val="000000"/>
                <w:sz w:val="22"/>
                <w:szCs w:val="22"/>
              </w:rPr>
            </w:pPr>
            <w:r w:rsidRPr="00217773">
              <w:rPr>
                <w:rFonts w:asciiTheme="minorHAnsi" w:hAnsiTheme="minorHAnsi"/>
                <w:b/>
                <w:bCs/>
                <w:color w:val="000000"/>
                <w:sz w:val="24"/>
                <w:szCs w:val="24"/>
              </w:rPr>
              <w:t>importoMassimoFascia</w:t>
            </w:r>
            <w:r>
              <w:rPr>
                <w:rFonts w:asciiTheme="minorHAnsi" w:hAnsiTheme="minorHAnsi"/>
                <w:b/>
                <w:bCs/>
                <w:color w:val="000000"/>
                <w:sz w:val="24"/>
                <w:szCs w:val="24"/>
              </w:rPr>
              <w:t xml:space="preserve"> (++++|++)</w:t>
            </w:r>
            <w:r w:rsidRPr="00E33D40">
              <w:rPr>
                <w:rFonts w:asciiTheme="minorHAnsi" w:hAnsiTheme="minorHAnsi"/>
                <w:b/>
                <w:bCs/>
                <w:color w:val="000000"/>
                <w:sz w:val="24"/>
                <w:szCs w:val="24"/>
              </w:rPr>
              <w:t>:</w:t>
            </w:r>
          </w:p>
        </w:tc>
      </w:tr>
      <w:tr w:rsidR="0070738C" w:rsidRPr="00580F15" w:rsidTr="0070738C">
        <w:trPr>
          <w:trHeight w:val="288"/>
        </w:trPr>
        <w:tc>
          <w:tcPr>
            <w:tcW w:w="10011" w:type="dxa"/>
            <w:shd w:val="clear" w:color="auto" w:fill="auto"/>
            <w:noWrap/>
            <w:vAlign w:val="bottom"/>
            <w:hideMark/>
          </w:tcPr>
          <w:p w:rsidR="0070738C" w:rsidRDefault="0070738C" w:rsidP="0070738C">
            <w:pPr>
              <w:widowControl w:val="0"/>
              <w:ind w:left="371" w:right="119"/>
              <w:jc w:val="both"/>
              <w:rPr>
                <w:color w:val="000000"/>
              </w:rPr>
            </w:pPr>
            <w:r w:rsidRPr="00217773">
              <w:rPr>
                <w:color w:val="000000"/>
              </w:rPr>
              <w:t>Importo massimo della fascia</w:t>
            </w:r>
            <w:r>
              <w:rPr>
                <w:color w:val="000000"/>
              </w:rPr>
              <w:t xml:space="preserve"> </w:t>
            </w:r>
            <w:r w:rsidRPr="00217773">
              <w:rPr>
                <w:color w:val="000000"/>
              </w:rPr>
              <w:t xml:space="preserve">che </w:t>
            </w:r>
            <w:r>
              <w:rPr>
                <w:color w:val="000000"/>
              </w:rPr>
              <w:t>contiene tutti i parametri di costo del servizio.</w:t>
            </w:r>
          </w:p>
          <w:p w:rsidR="0070738C" w:rsidRDefault="0070738C" w:rsidP="0070738C">
            <w:pPr>
              <w:widowControl w:val="0"/>
              <w:ind w:left="371" w:right="119"/>
              <w:jc w:val="both"/>
              <w:rPr>
                <w:color w:val="000000"/>
              </w:rPr>
            </w:pPr>
            <w:r>
              <w:rPr>
                <w:i/>
              </w:rPr>
              <w:t>Formato:</w:t>
            </w:r>
            <w:r>
              <w:t xml:space="preserve"> </w:t>
            </w:r>
            <w:r w:rsidRPr="005E4476">
              <w:rPr>
                <w:color w:val="000000"/>
              </w:rPr>
              <w:t>Campo numerico (due cifre per la parte decimale, il separator</w:t>
            </w:r>
            <w:r>
              <w:rPr>
                <w:color w:val="000000"/>
              </w:rPr>
              <w:t>e dei centesimi è il punto “.”).</w:t>
            </w:r>
          </w:p>
          <w:p w:rsidR="0070738C" w:rsidRDefault="0070738C" w:rsidP="0070738C">
            <w:pPr>
              <w:widowControl w:val="0"/>
              <w:ind w:left="369" w:right="119"/>
              <w:contextualSpacing/>
              <w:jc w:val="both"/>
              <w:rPr>
                <w:color w:val="000000"/>
              </w:rPr>
            </w:pPr>
            <w:r>
              <w:rPr>
                <w:i/>
              </w:rPr>
              <w:t>Note:</w:t>
            </w:r>
            <w:r>
              <w:t xml:space="preserve"> </w:t>
            </w:r>
            <w:r w:rsidRPr="00217773">
              <w:rPr>
                <w:color w:val="000000"/>
              </w:rPr>
              <w:t xml:space="preserve">L’ultima fascia </w:t>
            </w:r>
            <w:r>
              <w:rPr>
                <w:color w:val="000000"/>
              </w:rPr>
              <w:t xml:space="preserve">può contenere </w:t>
            </w:r>
            <w:r w:rsidRPr="00217773">
              <w:rPr>
                <w:color w:val="000000"/>
              </w:rPr>
              <w:t xml:space="preserve">il </w:t>
            </w:r>
            <w:r>
              <w:rPr>
                <w:color w:val="000000"/>
              </w:rPr>
              <w:t>valore 999999999.99</w:t>
            </w:r>
            <w:r w:rsidRPr="00217773">
              <w:rPr>
                <w:color w:val="000000"/>
              </w:rPr>
              <w:t xml:space="preserve">, </w:t>
            </w:r>
            <w:r>
              <w:rPr>
                <w:color w:val="000000"/>
              </w:rPr>
              <w:t>in questo caso assumere</w:t>
            </w:r>
            <w:r w:rsidRPr="00217773">
              <w:rPr>
                <w:color w:val="000000"/>
              </w:rPr>
              <w:t xml:space="preserve"> il significato di importo massimo contrattualizzato con il cliente per </w:t>
            </w:r>
            <w:r>
              <w:rPr>
                <w:color w:val="000000"/>
              </w:rPr>
              <w:t>il servizio</w:t>
            </w:r>
            <w:r w:rsidRPr="00217773">
              <w:rPr>
                <w:color w:val="000000"/>
              </w:rPr>
              <w:t xml:space="preserve"> scelto.</w:t>
            </w:r>
            <w:r>
              <w:rPr>
                <w:color w:val="000000"/>
              </w:rPr>
              <w:t xml:space="preserve"> </w:t>
            </w:r>
          </w:p>
          <w:p w:rsidR="0070738C" w:rsidRDefault="0070738C" w:rsidP="0070738C">
            <w:pPr>
              <w:widowControl w:val="0"/>
              <w:ind w:left="369" w:right="119"/>
              <w:jc w:val="both"/>
              <w:rPr>
                <w:color w:val="000000"/>
              </w:rPr>
            </w:pPr>
            <w:r>
              <w:rPr>
                <w:color w:val="000000"/>
              </w:rPr>
              <w:t xml:space="preserve">Si tenga presente che il limite minimo della fascia è rappresentato dal valore </w:t>
            </w:r>
            <w:r w:rsidRPr="009A3E39">
              <w:rPr>
                <w:rFonts w:asciiTheme="minorHAnsi" w:hAnsiTheme="minorHAnsi"/>
                <w:b/>
                <w:bCs/>
                <w:color w:val="000000"/>
              </w:rPr>
              <w:t>importoMassimoFascia</w:t>
            </w:r>
            <w:r w:rsidRPr="009A3E39">
              <w:rPr>
                <w:b/>
                <w:bCs/>
                <w:color w:val="000000"/>
              </w:rPr>
              <w:t xml:space="preserve"> </w:t>
            </w:r>
            <w:r>
              <w:rPr>
                <w:color w:val="000000"/>
              </w:rPr>
              <w:t>relativo alla fascia precedente aumentato di 1. Per la prima fascia tale valore è zero.</w:t>
            </w:r>
          </w:p>
          <w:p w:rsidR="0070738C" w:rsidRPr="00580F15" w:rsidRDefault="0070738C" w:rsidP="003A17BF">
            <w:pPr>
              <w:widowControl w:val="0"/>
              <w:spacing w:afterLines="30" w:after="72"/>
              <w:ind w:left="369" w:right="119"/>
              <w:jc w:val="both"/>
              <w:rPr>
                <w:color w:val="000000"/>
              </w:rPr>
            </w:pPr>
            <w:r w:rsidRPr="00C44B8A">
              <w:rPr>
                <w:i/>
                <w:color w:val="000000"/>
              </w:rPr>
              <w:t>Filtri</w:t>
            </w:r>
            <w:r>
              <w:rPr>
                <w:color w:val="000000"/>
              </w:rPr>
              <w:t>: importo della transazione (</w:t>
            </w:r>
            <w:r w:rsidRPr="0069603E">
              <w:rPr>
                <w:color w:val="000000"/>
              </w:rPr>
              <w:t xml:space="preserve">vedi </w:t>
            </w:r>
            <w:r>
              <w:rPr>
                <w:color w:val="000000"/>
              </w:rPr>
              <w:t xml:space="preserve">§ </w:t>
            </w:r>
            <w:r w:rsidR="00D061B8">
              <w:rPr>
                <w:color w:val="000000"/>
              </w:rPr>
              <w:t>2.1 del documento</w:t>
            </w:r>
            <w:r w:rsidR="006E299A">
              <w:rPr>
                <w:color w:val="000000"/>
              </w:rPr>
              <w:t xml:space="preserve"> </w:t>
            </w:r>
            <w:r w:rsidR="00D061B8">
              <w:rPr>
                <w:color w:val="000000"/>
              </w:rPr>
              <w:t>"</w:t>
            </w:r>
            <w:r w:rsidR="00D061B8" w:rsidRPr="00D061B8">
              <w:rPr>
                <w:i/>
                <w:color w:val="000000"/>
              </w:rPr>
              <w:t>Wizard Interattivo di Scelta del PSP - Evoluzione della user experience</w:t>
            </w:r>
            <w:r w:rsidR="00D061B8">
              <w:rPr>
                <w:color w:val="000000"/>
              </w:rPr>
              <w:t>"</w:t>
            </w:r>
            <w:r>
              <w:rPr>
                <w:color w:val="000000"/>
              </w:rPr>
              <w:t>).</w:t>
            </w:r>
          </w:p>
        </w:tc>
      </w:tr>
      <w:tr w:rsidR="0070738C" w:rsidRPr="006C79AD" w:rsidTr="0070738C">
        <w:trPr>
          <w:trHeight w:val="288"/>
        </w:trPr>
        <w:tc>
          <w:tcPr>
            <w:tcW w:w="10011" w:type="dxa"/>
            <w:shd w:val="clear" w:color="auto" w:fill="auto"/>
            <w:noWrap/>
            <w:vAlign w:val="bottom"/>
            <w:hideMark/>
          </w:tcPr>
          <w:p w:rsidR="0070738C" w:rsidRPr="006C79AD" w:rsidRDefault="0070738C" w:rsidP="0070738C">
            <w:pPr>
              <w:widowControl w:val="0"/>
              <w:spacing w:before="120"/>
              <w:ind w:right="119"/>
              <w:rPr>
                <w:b/>
                <w:color w:val="000000"/>
                <w:sz w:val="22"/>
                <w:szCs w:val="22"/>
              </w:rPr>
            </w:pPr>
            <w:r w:rsidRPr="006C79AD">
              <w:rPr>
                <w:rFonts w:asciiTheme="minorHAnsi" w:hAnsiTheme="minorHAnsi"/>
                <w:b/>
                <w:bCs/>
                <w:color w:val="000000"/>
                <w:sz w:val="24"/>
                <w:szCs w:val="24"/>
              </w:rPr>
              <w:t>costoFisso (++++|++):</w:t>
            </w:r>
          </w:p>
        </w:tc>
      </w:tr>
      <w:tr w:rsidR="0070738C" w:rsidRPr="006C79AD" w:rsidTr="0070738C">
        <w:trPr>
          <w:trHeight w:val="288"/>
        </w:trPr>
        <w:tc>
          <w:tcPr>
            <w:tcW w:w="10011" w:type="dxa"/>
            <w:shd w:val="clear" w:color="auto" w:fill="auto"/>
            <w:noWrap/>
            <w:vAlign w:val="bottom"/>
            <w:hideMark/>
          </w:tcPr>
          <w:p w:rsidR="0070738C" w:rsidRPr="006C79AD" w:rsidRDefault="0070738C" w:rsidP="0070738C">
            <w:pPr>
              <w:widowControl w:val="0"/>
              <w:ind w:left="369" w:right="119"/>
              <w:jc w:val="both"/>
              <w:rPr>
                <w:color w:val="000000"/>
              </w:rPr>
            </w:pPr>
            <w:r w:rsidRPr="006C79AD">
              <w:rPr>
                <w:color w:val="000000"/>
              </w:rPr>
              <w:lastRenderedPageBreak/>
              <w:t xml:space="preserve">Eventuale costo fisso </w:t>
            </w:r>
            <w:r w:rsidR="009E37E1">
              <w:rPr>
                <w:color w:val="000000"/>
              </w:rPr>
              <w:t xml:space="preserve">di commissione </w:t>
            </w:r>
            <w:r w:rsidRPr="006C79AD">
              <w:rPr>
                <w:color w:val="000000"/>
              </w:rPr>
              <w:t>da applicare al pagamento in aggiunta al costo della commissione.</w:t>
            </w:r>
          </w:p>
          <w:p w:rsidR="0070738C" w:rsidRDefault="0070738C" w:rsidP="0070738C">
            <w:pPr>
              <w:widowControl w:val="0"/>
              <w:ind w:left="369" w:right="119"/>
              <w:jc w:val="both"/>
              <w:rPr>
                <w:color w:val="000000"/>
              </w:rPr>
            </w:pPr>
            <w:r w:rsidRPr="006C79AD">
              <w:rPr>
                <w:i/>
              </w:rPr>
              <w:t>Formato:</w:t>
            </w:r>
            <w:r w:rsidRPr="006C79AD">
              <w:t xml:space="preserve"> </w:t>
            </w:r>
            <w:r w:rsidRPr="005E4476">
              <w:rPr>
                <w:color w:val="000000"/>
              </w:rPr>
              <w:t>Campo numerico (due cifre per la parte decimale, il separator</w:t>
            </w:r>
            <w:r>
              <w:rPr>
                <w:color w:val="000000"/>
              </w:rPr>
              <w:t>e dei centesimi è il punto “.”).</w:t>
            </w:r>
          </w:p>
          <w:p w:rsidR="0070738C" w:rsidRPr="009E37E1" w:rsidRDefault="009E37E1" w:rsidP="009E37E1">
            <w:pPr>
              <w:widowControl w:val="0"/>
              <w:shd w:val="clear" w:color="auto" w:fill="F2F2F2" w:themeFill="background1" w:themeFillShade="F2"/>
              <w:ind w:left="369" w:right="119"/>
              <w:jc w:val="both"/>
              <w:rPr>
                <w:bCs/>
              </w:rPr>
            </w:pPr>
            <w:r>
              <w:rPr>
                <w:shd w:val="clear" w:color="auto" w:fill="F2F2F2" w:themeFill="background1" w:themeFillShade="F2"/>
              </w:rPr>
              <w:t>Nel caso che</w:t>
            </w:r>
            <w:r w:rsidR="0070738C">
              <w:rPr>
                <w:shd w:val="clear" w:color="auto" w:fill="F2F2F2" w:themeFill="background1" w:themeFillShade="F2"/>
              </w:rPr>
              <w:t xml:space="preserve"> </w:t>
            </w:r>
            <w:r w:rsidR="0070738C" w:rsidRPr="009E479F">
              <w:rPr>
                <w:shd w:val="clear" w:color="auto" w:fill="F2F2F2" w:themeFill="background1" w:themeFillShade="F2"/>
              </w:rPr>
              <w:t xml:space="preserve">il dato </w:t>
            </w:r>
            <w:r w:rsidR="0070738C" w:rsidRPr="009E479F">
              <w:rPr>
                <w:rFonts w:asciiTheme="minorHAnsi" w:hAnsiTheme="minorHAnsi"/>
                <w:bCs/>
                <w:shd w:val="clear" w:color="auto" w:fill="F2F2F2" w:themeFill="background1" w:themeFillShade="F2"/>
              </w:rPr>
              <w:t>tipoCostoTransazione</w:t>
            </w:r>
            <w:r w:rsidR="0070738C" w:rsidRPr="009E479F">
              <w:rPr>
                <w:rFonts w:asciiTheme="minorHAnsi" w:hAnsiTheme="minorHAnsi"/>
                <w:color w:val="000000"/>
                <w:shd w:val="clear" w:color="auto" w:fill="F2F2F2" w:themeFill="background1" w:themeFillShade="F2"/>
              </w:rPr>
              <w:t xml:space="preserve"> </w:t>
            </w:r>
            <w:r w:rsidR="0070738C" w:rsidRPr="009E479F">
              <w:rPr>
                <w:color w:val="000000"/>
                <w:shd w:val="clear" w:color="auto" w:fill="F2F2F2" w:themeFill="background1" w:themeFillShade="F2"/>
              </w:rPr>
              <w:t>(vedi sopra)</w:t>
            </w:r>
            <w:r w:rsidR="0070738C">
              <w:rPr>
                <w:color w:val="000000"/>
                <w:shd w:val="clear" w:color="auto" w:fill="F2F2F2" w:themeFill="background1" w:themeFillShade="F2"/>
              </w:rPr>
              <w:t xml:space="preserve"> </w:t>
            </w:r>
            <w:r>
              <w:rPr>
                <w:shd w:val="clear" w:color="auto" w:fill="F2F2F2" w:themeFill="background1" w:themeFillShade="F2"/>
              </w:rPr>
              <w:t xml:space="preserve">assuma </w:t>
            </w:r>
            <w:r w:rsidRPr="009E479F">
              <w:rPr>
                <w:color w:val="000000"/>
                <w:shd w:val="clear" w:color="auto" w:fill="F2F2F2" w:themeFill="background1" w:themeFillShade="F2"/>
              </w:rPr>
              <w:t xml:space="preserve">valore </w:t>
            </w:r>
            <w:r>
              <w:rPr>
                <w:color w:val="000000"/>
                <w:shd w:val="clear" w:color="auto" w:fill="F2F2F2" w:themeFill="background1" w:themeFillShade="F2"/>
              </w:rPr>
              <w:t>0</w:t>
            </w:r>
            <w:r>
              <w:rPr>
                <w:shd w:val="clear" w:color="auto" w:fill="F2F2F2" w:themeFill="background1" w:themeFillShade="F2"/>
              </w:rPr>
              <w:t xml:space="preserve"> (valore attualmente non ammesso)</w:t>
            </w:r>
            <w:r w:rsidR="0070738C">
              <w:rPr>
                <w:color w:val="000000"/>
                <w:shd w:val="clear" w:color="auto" w:fill="F2F2F2" w:themeFill="background1" w:themeFillShade="F2"/>
              </w:rPr>
              <w:t>,</w:t>
            </w:r>
            <w:r w:rsidR="0070738C" w:rsidRPr="009E479F">
              <w:rPr>
                <w:color w:val="000000"/>
                <w:shd w:val="clear" w:color="auto" w:fill="F2F2F2" w:themeFill="background1" w:themeFillShade="F2"/>
              </w:rPr>
              <w:t xml:space="preserve"> </w:t>
            </w:r>
            <w:r w:rsidR="0070738C" w:rsidRPr="006C79AD">
              <w:t>allora</w:t>
            </w:r>
            <w:r w:rsidR="0070738C" w:rsidRPr="006C79AD">
              <w:rPr>
                <w:color w:val="000000"/>
              </w:rPr>
              <w:t xml:space="preserve"> il dato </w:t>
            </w:r>
            <w:r w:rsidR="0070738C" w:rsidRPr="006C79AD">
              <w:rPr>
                <w:rFonts w:asciiTheme="minorHAnsi" w:hAnsiTheme="minorHAnsi"/>
                <w:bCs/>
              </w:rPr>
              <w:t>costoFisso</w:t>
            </w:r>
            <w:r w:rsidR="0070738C" w:rsidRPr="006C79AD">
              <w:rPr>
                <w:rFonts w:asciiTheme="minorHAnsi" w:hAnsiTheme="minorHAnsi"/>
                <w:b/>
                <w:bCs/>
              </w:rPr>
              <w:t xml:space="preserve"> </w:t>
            </w:r>
            <w:r w:rsidR="0070738C" w:rsidRPr="006C79AD">
              <w:rPr>
                <w:bCs/>
              </w:rPr>
              <w:t>dovrà essere</w:t>
            </w:r>
            <w:r w:rsidR="0070738C">
              <w:rPr>
                <w:bCs/>
              </w:rPr>
              <w:t xml:space="preserve"> 0.</w:t>
            </w:r>
          </w:p>
        </w:tc>
      </w:tr>
      <w:tr w:rsidR="0070738C" w:rsidRPr="00C8506E" w:rsidTr="0070738C">
        <w:trPr>
          <w:trHeight w:val="288"/>
        </w:trPr>
        <w:tc>
          <w:tcPr>
            <w:tcW w:w="10011" w:type="dxa"/>
            <w:shd w:val="clear" w:color="auto" w:fill="auto"/>
            <w:noWrap/>
            <w:vAlign w:val="bottom"/>
            <w:hideMark/>
          </w:tcPr>
          <w:p w:rsidR="0070738C" w:rsidRPr="00C8506E" w:rsidRDefault="0070738C" w:rsidP="0070738C">
            <w:pPr>
              <w:widowControl w:val="0"/>
              <w:spacing w:before="120"/>
              <w:ind w:right="119"/>
              <w:rPr>
                <w:b/>
                <w:color w:val="000000"/>
                <w:sz w:val="22"/>
                <w:szCs w:val="22"/>
              </w:rPr>
            </w:pPr>
            <w:r w:rsidRPr="00D7530E">
              <w:rPr>
                <w:rFonts w:asciiTheme="minorHAnsi" w:hAnsiTheme="minorHAnsi"/>
                <w:b/>
                <w:bCs/>
                <w:color w:val="000000"/>
                <w:sz w:val="24"/>
                <w:szCs w:val="24"/>
              </w:rPr>
              <w:t xml:space="preserve">valoreCommissione </w:t>
            </w:r>
            <w:r>
              <w:rPr>
                <w:rFonts w:asciiTheme="minorHAnsi" w:hAnsiTheme="minorHAnsi"/>
                <w:b/>
                <w:bCs/>
                <w:color w:val="000000"/>
                <w:sz w:val="24"/>
                <w:szCs w:val="24"/>
              </w:rPr>
              <w:t>(++++|++)</w:t>
            </w:r>
            <w:r w:rsidRPr="00E33D40">
              <w:rPr>
                <w:rFonts w:asciiTheme="minorHAnsi" w:hAnsiTheme="minorHAnsi"/>
                <w:b/>
                <w:bCs/>
                <w:color w:val="000000"/>
                <w:sz w:val="24"/>
                <w:szCs w:val="24"/>
              </w:rPr>
              <w:t>:</w:t>
            </w:r>
          </w:p>
        </w:tc>
      </w:tr>
      <w:tr w:rsidR="0070738C" w:rsidRPr="00097335" w:rsidTr="0070738C">
        <w:trPr>
          <w:trHeight w:val="288"/>
        </w:trPr>
        <w:tc>
          <w:tcPr>
            <w:tcW w:w="10011" w:type="dxa"/>
            <w:shd w:val="clear" w:color="auto" w:fill="auto"/>
            <w:noWrap/>
            <w:vAlign w:val="bottom"/>
            <w:hideMark/>
          </w:tcPr>
          <w:p w:rsidR="0070738C" w:rsidRPr="00BE67FD" w:rsidRDefault="0070738C" w:rsidP="0070738C">
            <w:pPr>
              <w:widowControl w:val="0"/>
              <w:ind w:left="369" w:right="119"/>
              <w:jc w:val="both"/>
              <w:rPr>
                <w:color w:val="000000"/>
              </w:rPr>
            </w:pPr>
            <w:r w:rsidRPr="00BE67FD">
              <w:rPr>
                <w:color w:val="000000"/>
              </w:rPr>
              <w:t>Valore massimo del costo della commissione applicabile al singolo pagamento o alla transazione</w:t>
            </w:r>
            <w:r>
              <w:rPr>
                <w:color w:val="000000"/>
              </w:rPr>
              <w:t xml:space="preserve"> nel suo complesso, qualora fosse composta da una RPT con più pagamenti oppure da un insieme di RPT (carrello)</w:t>
            </w:r>
            <w:r w:rsidRPr="00BE67FD">
              <w:rPr>
                <w:color w:val="000000"/>
              </w:rPr>
              <w:t>.</w:t>
            </w:r>
          </w:p>
          <w:p w:rsidR="0070738C" w:rsidRDefault="0070738C" w:rsidP="0070738C">
            <w:pPr>
              <w:widowControl w:val="0"/>
              <w:ind w:left="369" w:right="119"/>
              <w:jc w:val="both"/>
              <w:rPr>
                <w:color w:val="000000"/>
              </w:rPr>
            </w:pPr>
            <w:r>
              <w:rPr>
                <w:i/>
              </w:rPr>
              <w:t>Formato:</w:t>
            </w:r>
            <w:r>
              <w:t xml:space="preserve"> </w:t>
            </w:r>
            <w:r w:rsidRPr="005E4476">
              <w:rPr>
                <w:color w:val="000000"/>
              </w:rPr>
              <w:t>Campo numerico (due cifre per la parte decimale, il separator</w:t>
            </w:r>
            <w:r>
              <w:rPr>
                <w:color w:val="000000"/>
              </w:rPr>
              <w:t>e dei centesimi è il punto “.”).</w:t>
            </w:r>
          </w:p>
          <w:p w:rsidR="0070738C" w:rsidRPr="00097335" w:rsidRDefault="0070738C" w:rsidP="003A17BF">
            <w:pPr>
              <w:widowControl w:val="0"/>
              <w:spacing w:afterLines="30" w:after="72"/>
              <w:ind w:left="369" w:right="119"/>
              <w:contextualSpacing/>
              <w:jc w:val="both"/>
              <w:rPr>
                <w:color w:val="000000"/>
              </w:rPr>
            </w:pPr>
          </w:p>
        </w:tc>
      </w:tr>
    </w:tbl>
    <w:p w:rsidR="00B405EB" w:rsidRPr="00E42DF3" w:rsidRDefault="00B405EB" w:rsidP="00B405EB">
      <w:pPr>
        <w:widowControl w:val="0"/>
        <w:spacing w:before="120" w:after="120"/>
        <w:ind w:firstLine="284"/>
        <w:jc w:val="both"/>
        <w:rPr>
          <w:sz w:val="24"/>
          <w:lang w:eastAsia="en-US" w:bidi="he-IL"/>
        </w:rPr>
      </w:pPr>
      <w:r w:rsidRPr="00E42DF3">
        <w:rPr>
          <w:sz w:val="24"/>
          <w:lang w:eastAsia="en-US" w:bidi="he-IL"/>
        </w:rPr>
        <w:t>Il “</w:t>
      </w:r>
      <w:r w:rsidRPr="00E42DF3">
        <w:rPr>
          <w:i/>
          <w:sz w:val="24"/>
          <w:lang w:eastAsia="en-US" w:bidi="he-IL"/>
        </w:rPr>
        <w:t>Catalogo Dati Informativi</w:t>
      </w:r>
      <w:r w:rsidRPr="00E42DF3">
        <w:rPr>
          <w:sz w:val="24"/>
          <w:lang w:eastAsia="en-US" w:bidi="he-IL"/>
        </w:rPr>
        <w:t xml:space="preserve">” è quindi il documento informatico, inviato dal Nodo SPC ad ogni Ente Creditore, che contiene l’elenco dei prestatori di servizi di pagamento aderenti al sistema </w:t>
      </w:r>
      <w:r w:rsidR="00FF4319">
        <w:rPr>
          <w:sz w:val="24"/>
          <w:szCs w:val="24"/>
        </w:rPr>
        <w:t>pagoPA</w:t>
      </w:r>
      <w:r w:rsidRPr="00E42DF3">
        <w:rPr>
          <w:sz w:val="24"/>
          <w:lang w:eastAsia="en-US" w:bidi="he-IL"/>
        </w:rPr>
        <w:t>. Tale elenco ha valenza giornaliera dalle ore 0 alle ore 24.</w:t>
      </w:r>
    </w:p>
    <w:p w:rsidR="00B405EB" w:rsidRPr="00E42DF3" w:rsidRDefault="00B405EB" w:rsidP="00B405EB">
      <w:pPr>
        <w:spacing w:before="120" w:after="120"/>
        <w:ind w:firstLine="284"/>
        <w:jc w:val="both"/>
        <w:rPr>
          <w:sz w:val="24"/>
          <w:lang w:eastAsia="en-US" w:bidi="he-IL"/>
        </w:rPr>
      </w:pPr>
      <w:r w:rsidRPr="00E42DF3">
        <w:rPr>
          <w:sz w:val="24"/>
          <w:lang w:eastAsia="en-US" w:bidi="he-IL"/>
        </w:rPr>
        <w:t xml:space="preserve">Le informazioni sono codificate in un file XML secondo lo schema di </w:t>
      </w:r>
      <w:r w:rsidR="00B76B33">
        <w:fldChar w:fldCharType="begin"/>
      </w:r>
      <w:r w:rsidR="00B76B33">
        <w:instrText xml:space="preserve"> REF _Ref427337113 \h  \* MERGEFORMAT </w:instrText>
      </w:r>
      <w:r w:rsidR="00B76B33">
        <w:fldChar w:fldCharType="separate"/>
      </w:r>
      <w:r w:rsidR="00266967" w:rsidRPr="00266967">
        <w:rPr>
          <w:sz w:val="24"/>
          <w:szCs w:val="24"/>
        </w:rPr>
        <w:t xml:space="preserve">Tabella </w:t>
      </w:r>
      <w:r w:rsidR="00266967" w:rsidRPr="00266967">
        <w:rPr>
          <w:noProof/>
          <w:sz w:val="24"/>
          <w:szCs w:val="24"/>
        </w:rPr>
        <w:t>12</w:t>
      </w:r>
      <w:r w:rsidR="00B76B33">
        <w:fldChar w:fldCharType="end"/>
      </w:r>
      <w:r w:rsidRPr="00E42DF3">
        <w:rPr>
          <w:sz w:val="24"/>
          <w:lang w:eastAsia="en-US" w:bidi="he-IL"/>
        </w:rPr>
        <w:t xml:space="preserve"> e devono essere inviate al Nodo dei Pagamenti-SPC via PEC dal PSP, con le modalità indicate sul sito </w:t>
      </w:r>
      <w:r w:rsidRPr="00E42DF3">
        <w:rPr>
          <w:sz w:val="24"/>
          <w:szCs w:val="24"/>
        </w:rPr>
        <w:t>dell’Agenzia. per l’Italia Digitale</w:t>
      </w:r>
      <w:r w:rsidRPr="00E42DF3">
        <w:rPr>
          <w:sz w:val="24"/>
          <w:lang w:eastAsia="en-US" w:bidi="he-IL"/>
        </w:rPr>
        <w:t>.</w:t>
      </w:r>
    </w:p>
    <w:p w:rsidR="00B405EB" w:rsidRPr="00E42DF3" w:rsidRDefault="00B405EB" w:rsidP="00B405EB">
      <w:pPr>
        <w:spacing w:before="120" w:after="120"/>
        <w:jc w:val="both"/>
        <w:rPr>
          <w:b/>
          <w:sz w:val="24"/>
          <w:lang w:eastAsia="en-US" w:bidi="he-IL"/>
        </w:rPr>
      </w:pPr>
      <w:bookmarkStart w:id="227" w:name="_Ref427337113"/>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12</w:t>
      </w:r>
      <w:r w:rsidR="00307FE2" w:rsidRPr="00E42DF3">
        <w:rPr>
          <w:b/>
        </w:rPr>
        <w:fldChar w:fldCharType="end"/>
      </w:r>
      <w:bookmarkEnd w:id="227"/>
      <w:r w:rsidRPr="00E42DF3">
        <w:rPr>
          <w:b/>
          <w:sz w:val="24"/>
          <w:szCs w:val="24"/>
        </w:rPr>
        <w:t xml:space="preserve"> - Tracciato XML per comunicazione </w:t>
      </w:r>
      <w:r w:rsidRPr="00E42DF3">
        <w:rPr>
          <w:b/>
          <w:sz w:val="24"/>
          <w:lang w:eastAsia="en-US" w:bidi="he-IL"/>
        </w:rPr>
        <w:t>“</w:t>
      </w:r>
      <w:r w:rsidRPr="00E42DF3">
        <w:rPr>
          <w:b/>
          <w:i/>
          <w:sz w:val="24"/>
          <w:lang w:eastAsia="en-US" w:bidi="he-IL"/>
        </w:rPr>
        <w:t>Catalogo Dati Informativi</w:t>
      </w:r>
      <w:r w:rsidRPr="00E42DF3">
        <w:rPr>
          <w:b/>
          <w:sz w:val="24"/>
          <w:lang w:eastAsia="en-US" w:bidi="he-IL"/>
        </w:rPr>
        <w:t>”</w:t>
      </w:r>
    </w:p>
    <w:tbl>
      <w:tblPr>
        <w:tblW w:w="9747" w:type="dxa"/>
        <w:tblLook w:val="00A0" w:firstRow="1" w:lastRow="0" w:firstColumn="1" w:lastColumn="0" w:noHBand="0" w:noVBand="0"/>
      </w:tblPr>
      <w:tblGrid>
        <w:gridCol w:w="3510"/>
        <w:gridCol w:w="636"/>
        <w:gridCol w:w="1094"/>
        <w:gridCol w:w="621"/>
        <w:gridCol w:w="55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636"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bottom w:val="single" w:sz="4" w:space="0" w:color="auto"/>
            </w:tcBorders>
            <w:shd w:val="clear" w:color="auto" w:fill="auto"/>
            <w:noWrap/>
          </w:tcPr>
          <w:p w:rsidR="00B405EB" w:rsidRPr="00E42DF3" w:rsidRDefault="00B405EB" w:rsidP="003A17BF">
            <w:pPr>
              <w:spacing w:beforeLines="30" w:before="72" w:afterLines="30" w:after="72"/>
              <w:ind w:left="142"/>
              <w:rPr>
                <w:rFonts w:ascii="Calibri" w:eastAsiaTheme="minorHAnsi" w:hAnsi="Calibri"/>
                <w:color w:val="000000"/>
                <w:sz w:val="16"/>
                <w:szCs w:val="16"/>
                <w:lang w:eastAsia="en-US"/>
              </w:rPr>
            </w:pPr>
            <w:r w:rsidRPr="00E42DF3">
              <w:rPr>
                <w:color w:val="000000"/>
                <w:sz w:val="16"/>
                <w:szCs w:val="16"/>
                <w:lang w:eastAsia="en-US"/>
              </w:rPr>
              <w:t>listaInformativePSP</w:t>
            </w:r>
          </w:p>
        </w:tc>
        <w:tc>
          <w:tcPr>
            <w:tcW w:w="636" w:type="dxa"/>
            <w:tcBorders>
              <w:top w:val="single" w:sz="4" w:space="0" w:color="auto"/>
              <w:bottom w:val="single" w:sz="4" w:space="0" w:color="auto"/>
            </w:tcBorders>
            <w:shd w:val="clear" w:color="auto" w:fill="auto"/>
          </w:tcPr>
          <w:p w:rsidR="00B405EB" w:rsidRPr="00E42DF3" w:rsidRDefault="00B405EB" w:rsidP="003A17BF">
            <w:pPr>
              <w:spacing w:beforeLines="30" w:before="72" w:afterLines="30" w:after="72"/>
              <w:jc w:val="center"/>
              <w:rPr>
                <w:rFonts w:eastAsiaTheme="minorHAnsi"/>
                <w:color w:val="000000"/>
                <w:sz w:val="16"/>
                <w:szCs w:val="16"/>
                <w:lang w:eastAsia="en-US"/>
              </w:rPr>
            </w:pPr>
            <w:r w:rsidRPr="00E42DF3">
              <w:rPr>
                <w:color w:val="000000"/>
                <w:sz w:val="16"/>
                <w:szCs w:val="16"/>
                <w:lang w:eastAsia="en-US"/>
              </w:rPr>
              <w:t>1</w:t>
            </w:r>
          </w:p>
        </w:tc>
        <w:tc>
          <w:tcPr>
            <w:tcW w:w="1094" w:type="dxa"/>
            <w:tcBorders>
              <w:top w:val="single" w:sz="4" w:space="0" w:color="auto"/>
              <w:bottom w:val="single" w:sz="4" w:space="0" w:color="auto"/>
            </w:tcBorders>
            <w:shd w:val="clear" w:color="auto" w:fill="auto"/>
            <w:noWrap/>
          </w:tcPr>
          <w:p w:rsidR="00B405EB" w:rsidRPr="00E42DF3" w:rsidRDefault="00B405EB" w:rsidP="003A17BF">
            <w:pPr>
              <w:spacing w:beforeLines="30" w:before="72" w:afterLines="30" w:after="72"/>
              <w:jc w:val="center"/>
              <w:rPr>
                <w:rFonts w:ascii="Calibri" w:eastAsiaTheme="minorHAnsi" w:hAnsi="Calibri"/>
                <w:color w:val="000000"/>
                <w:sz w:val="16"/>
                <w:szCs w:val="16"/>
                <w:lang w:eastAsia="en-US"/>
              </w:rPr>
            </w:pPr>
            <w:r w:rsidRPr="00E42DF3">
              <w:rPr>
                <w:color w:val="000000"/>
                <w:sz w:val="16"/>
                <w:szCs w:val="16"/>
                <w:lang w:eastAsia="en-US"/>
              </w:rPr>
              <w:t>s</w:t>
            </w:r>
          </w:p>
        </w:tc>
        <w:tc>
          <w:tcPr>
            <w:tcW w:w="621" w:type="dxa"/>
            <w:tcBorders>
              <w:top w:val="single" w:sz="4" w:space="0" w:color="auto"/>
              <w:bottom w:val="single" w:sz="4" w:space="0" w:color="auto"/>
            </w:tcBorders>
            <w:shd w:val="clear" w:color="auto" w:fill="auto"/>
            <w:noWrap/>
          </w:tcPr>
          <w:p w:rsidR="00B405EB" w:rsidRPr="00E42DF3" w:rsidRDefault="00B405EB" w:rsidP="003A17BF">
            <w:pPr>
              <w:spacing w:beforeLines="30" w:before="72" w:afterLines="30" w:after="72"/>
              <w:jc w:val="center"/>
              <w:rPr>
                <w:rFonts w:ascii="Calibri" w:eastAsiaTheme="minorHAnsi" w:hAnsi="Calibri"/>
                <w:color w:val="000000"/>
                <w:sz w:val="16"/>
                <w:szCs w:val="16"/>
                <w:lang w:eastAsia="en-US"/>
              </w:rPr>
            </w:pPr>
            <w:r w:rsidRPr="00E42DF3">
              <w:rPr>
                <w:color w:val="000000"/>
                <w:sz w:val="16"/>
                <w:szCs w:val="16"/>
                <w:lang w:eastAsia="en-US"/>
              </w:rPr>
              <w:t>1..1</w:t>
            </w:r>
          </w:p>
        </w:tc>
        <w:tc>
          <w:tcPr>
            <w:tcW w:w="550" w:type="dxa"/>
            <w:tcBorders>
              <w:top w:val="single" w:sz="4" w:space="0" w:color="auto"/>
              <w:bottom w:val="single" w:sz="4" w:space="0" w:color="auto"/>
            </w:tcBorders>
            <w:shd w:val="clear" w:color="auto" w:fill="auto"/>
            <w:noWrap/>
          </w:tcPr>
          <w:p w:rsidR="00B405EB" w:rsidRPr="00E42DF3" w:rsidRDefault="00B405EB" w:rsidP="003A17BF">
            <w:pPr>
              <w:spacing w:beforeLines="30" w:before="72" w:afterLines="30" w:after="72"/>
              <w:jc w:val="center"/>
              <w:rPr>
                <w:rFonts w:eastAsiaTheme="minorHAnsi"/>
                <w:color w:val="000000"/>
                <w:sz w:val="16"/>
                <w:szCs w:val="16"/>
                <w:lang w:eastAsia="en-US"/>
              </w:rPr>
            </w:pPr>
          </w:p>
        </w:tc>
        <w:tc>
          <w:tcPr>
            <w:tcW w:w="3336" w:type="dxa"/>
            <w:tcBorders>
              <w:top w:val="single" w:sz="4" w:space="0" w:color="auto"/>
              <w:bottom w:val="single" w:sz="4" w:space="0" w:color="auto"/>
            </w:tcBorders>
            <w:shd w:val="clear" w:color="auto" w:fill="auto"/>
            <w:noWrap/>
          </w:tcPr>
          <w:p w:rsidR="00B405EB" w:rsidRPr="00E42DF3" w:rsidRDefault="00B405EB" w:rsidP="003A17BF">
            <w:pPr>
              <w:spacing w:beforeLines="30" w:before="72" w:afterLines="30" w:after="72"/>
              <w:ind w:right="92"/>
              <w:rPr>
                <w:rFonts w:ascii="Calibri" w:eastAsiaTheme="minorHAnsi" w:hAnsi="Calibri"/>
                <w:sz w:val="16"/>
                <w:szCs w:val="16"/>
                <w:lang w:eastAsia="en-US"/>
              </w:rPr>
            </w:pPr>
            <w:r w:rsidRPr="00E42DF3">
              <w:rPr>
                <w:sz w:val="16"/>
                <w:szCs w:val="16"/>
                <w:lang w:eastAsia="en-US"/>
              </w:rPr>
              <w:t>Lista delle informative PSP valide nella giornata corrente (hh 00-24)</w:t>
            </w:r>
          </w:p>
        </w:tc>
      </w:tr>
      <w:tr w:rsidR="00B405EB" w:rsidRPr="00E42DF3" w:rsidTr="004E2E3F">
        <w:trPr>
          <w:trHeight w:val="315"/>
        </w:trPr>
        <w:tc>
          <w:tcPr>
            <w:tcW w:w="3510" w:type="dxa"/>
            <w:tcBorders>
              <w:top w:val="single" w:sz="4" w:space="0" w:color="auto"/>
            </w:tcBorders>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informativaPSP</w:t>
            </w:r>
          </w:p>
        </w:tc>
        <w:tc>
          <w:tcPr>
            <w:tcW w:w="636" w:type="dxa"/>
            <w:tcBorders>
              <w:top w:val="single" w:sz="4" w:space="0" w:color="auto"/>
            </w:tcBorders>
            <w:shd w:val="clear" w:color="auto" w:fill="DBE5F1" w:themeFill="accent1" w:themeFillTint="33"/>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tcBorders>
              <w:top w:val="single" w:sz="4" w:space="0" w:color="auto"/>
            </w:tcBorders>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s</w:t>
            </w:r>
          </w:p>
        </w:tc>
        <w:tc>
          <w:tcPr>
            <w:tcW w:w="621" w:type="dxa"/>
            <w:tcBorders>
              <w:top w:val="single" w:sz="4" w:space="0" w:color="auto"/>
            </w:tcBorders>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1..n</w:t>
            </w:r>
          </w:p>
        </w:tc>
        <w:tc>
          <w:tcPr>
            <w:tcW w:w="550" w:type="dxa"/>
            <w:tcBorders>
              <w:top w:val="single" w:sz="4" w:space="0" w:color="auto"/>
            </w:tcBorders>
            <w:shd w:val="clear" w:color="auto" w:fill="DBE5F1" w:themeFill="accent1" w:themeFillTint="33"/>
            <w:noWrap/>
          </w:tcPr>
          <w:p w:rsidR="00B405EB" w:rsidRPr="00E42DF3" w:rsidRDefault="00B405EB" w:rsidP="003A17BF">
            <w:pPr>
              <w:spacing w:beforeLines="30" w:before="72" w:afterLines="30" w:after="72"/>
              <w:jc w:val="center"/>
              <w:rPr>
                <w:color w:val="000000"/>
                <w:sz w:val="16"/>
                <w:szCs w:val="16"/>
              </w:rPr>
            </w:pPr>
          </w:p>
        </w:tc>
        <w:tc>
          <w:tcPr>
            <w:tcW w:w="3336" w:type="dxa"/>
            <w:tcBorders>
              <w:top w:val="single" w:sz="4" w:space="0" w:color="auto"/>
            </w:tcBorders>
            <w:shd w:val="clear" w:color="auto" w:fill="DBE5F1" w:themeFill="accent1" w:themeFillTint="33"/>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Numero non definito di occorrenze della struttura </w:t>
            </w:r>
            <w:r w:rsidRPr="00E42DF3">
              <w:rPr>
                <w:rFonts w:asciiTheme="minorHAnsi" w:hAnsiTheme="minorHAnsi" w:cs="Times"/>
                <w:sz w:val="16"/>
                <w:szCs w:val="16"/>
              </w:rPr>
              <w:t>informativaPSP</w:t>
            </w:r>
            <w:r w:rsidRPr="00E42DF3">
              <w:rPr>
                <w:rFonts w:cs="Times"/>
                <w:sz w:val="16"/>
                <w:szCs w:val="16"/>
              </w:rPr>
              <w:t xml:space="preserve"> definita nella tabella precedente</w:t>
            </w:r>
          </w:p>
        </w:tc>
      </w:tr>
    </w:tbl>
    <w:p w:rsidR="002E3373" w:rsidRDefault="002E3373" w:rsidP="002E3373">
      <w:pPr>
        <w:pStyle w:val="Titolo3"/>
      </w:pPr>
      <w:bookmarkStart w:id="228" w:name="_Ref493777811"/>
      <w:bookmarkStart w:id="229" w:name="_Toc508016171"/>
      <w:bookmarkEnd w:id="170"/>
      <w:bookmarkEnd w:id="198"/>
      <w:bookmarkEnd w:id="218"/>
      <w:bookmarkEnd w:id="219"/>
      <w:bookmarkEnd w:id="220"/>
      <w:bookmarkEnd w:id="221"/>
      <w:bookmarkEnd w:id="222"/>
      <w:r w:rsidRPr="00E42DF3">
        <w:t>Flusso “Totali di Traffico” per gli Enti Creditori</w:t>
      </w:r>
      <w:bookmarkEnd w:id="228"/>
      <w:bookmarkEnd w:id="229"/>
    </w:p>
    <w:p w:rsidR="00B405EB" w:rsidRPr="00E42DF3" w:rsidRDefault="00B405EB" w:rsidP="00B405EB">
      <w:pPr>
        <w:spacing w:before="120" w:after="120"/>
        <w:ind w:firstLine="284"/>
        <w:jc w:val="both"/>
        <w:rPr>
          <w:sz w:val="24"/>
          <w:lang w:eastAsia="en-US" w:bidi="he-IL"/>
        </w:rPr>
      </w:pPr>
      <w:r w:rsidRPr="00E42DF3">
        <w:rPr>
          <w:sz w:val="24"/>
          <w:lang w:eastAsia="en-US" w:bidi="he-IL"/>
        </w:rPr>
        <w:t>È il flusso informatico inviato dal Nodo dei Pagamenti-SPC all’Ente Creditore o al suo intermediario e contenente tutte le interazioni (RPT e RT) transitate attraverso il NodoSPC di stretta pertinenza del singolo richiedente.</w:t>
      </w:r>
    </w:p>
    <w:p w:rsidR="00B405EB" w:rsidRPr="00E42DF3" w:rsidRDefault="00B405EB" w:rsidP="00B405EB">
      <w:pPr>
        <w:spacing w:before="120" w:after="120"/>
        <w:jc w:val="both"/>
        <w:rPr>
          <w:b/>
          <w:sz w:val="24"/>
          <w:lang w:eastAsia="en-US" w:bidi="he-IL"/>
        </w:rPr>
      </w:pPr>
      <w:bookmarkStart w:id="230" w:name="_Ref488346916"/>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13</w:t>
      </w:r>
      <w:r w:rsidR="00307FE2" w:rsidRPr="00E42DF3">
        <w:rPr>
          <w:b/>
        </w:rPr>
        <w:fldChar w:fldCharType="end"/>
      </w:r>
      <w:bookmarkEnd w:id="230"/>
      <w:r w:rsidRPr="00E42DF3">
        <w:rPr>
          <w:b/>
          <w:sz w:val="24"/>
          <w:szCs w:val="24"/>
        </w:rPr>
        <w:t xml:space="preserve"> - Tracciato XML del flusso "Totali di Traffico - EC"</w:t>
      </w:r>
    </w:p>
    <w:tbl>
      <w:tblPr>
        <w:tblW w:w="9747" w:type="dxa"/>
        <w:tblLook w:val="00A0" w:firstRow="1" w:lastRow="0" w:firstColumn="1" w:lastColumn="0" w:noHBand="0" w:noVBand="0"/>
      </w:tblPr>
      <w:tblGrid>
        <w:gridCol w:w="3669"/>
        <w:gridCol w:w="505"/>
        <w:gridCol w:w="1086"/>
        <w:gridCol w:w="550"/>
        <w:gridCol w:w="736"/>
        <w:gridCol w:w="3201"/>
      </w:tblGrid>
      <w:tr w:rsidR="00B405EB" w:rsidRPr="00E42DF3" w:rsidTr="004E2E3F">
        <w:trPr>
          <w:trHeight w:val="607"/>
          <w:tblHeader/>
        </w:trPr>
        <w:tc>
          <w:tcPr>
            <w:tcW w:w="3669"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05"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8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20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669"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versioneOggetto</w:t>
            </w:r>
          </w:p>
        </w:tc>
        <w:tc>
          <w:tcPr>
            <w:tcW w:w="505" w:type="dxa"/>
            <w:tcBorders>
              <w:top w:val="single" w:sz="4" w:space="0" w:color="auto"/>
            </w:tcBorders>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36"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3201"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Versione che identifica l’oggetto scambiato. </w:t>
            </w:r>
          </w:p>
        </w:tc>
      </w:tr>
      <w:tr w:rsidR="00B405EB" w:rsidRPr="00E42DF3" w:rsidTr="004E2E3F">
        <w:trPr>
          <w:trHeight w:val="489"/>
        </w:trPr>
        <w:tc>
          <w:tcPr>
            <w:tcW w:w="3669"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identificativoFlusso</w:t>
            </w:r>
          </w:p>
        </w:tc>
        <w:tc>
          <w:tcPr>
            <w:tcW w:w="505"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36" w:type="dxa"/>
            <w:shd w:val="clear" w:color="auto" w:fill="D3DFEE"/>
            <w:noWrap/>
          </w:tcPr>
          <w:p w:rsidR="00B405EB" w:rsidRPr="00E42DF3" w:rsidRDefault="00B405EB" w:rsidP="003A17BF">
            <w:pPr>
              <w:spacing w:beforeLines="30" w:before="72" w:afterLines="30" w:after="72"/>
              <w:jc w:val="center"/>
              <w:rPr>
                <w:sz w:val="16"/>
                <w:szCs w:val="16"/>
              </w:rPr>
            </w:pPr>
            <w:r w:rsidRPr="00E42DF3">
              <w:rPr>
                <w:sz w:val="16"/>
                <w:szCs w:val="16"/>
              </w:rPr>
              <w:t>1..35</w:t>
            </w:r>
          </w:p>
        </w:tc>
        <w:tc>
          <w:tcPr>
            <w:tcW w:w="3201"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Identificativo del Flusso specifico di Quadratura generato</w:t>
            </w:r>
          </w:p>
        </w:tc>
      </w:tr>
      <w:tr w:rsidR="00B405EB" w:rsidRPr="00545FF6" w:rsidTr="004E2E3F">
        <w:trPr>
          <w:trHeight w:val="431"/>
        </w:trPr>
        <w:tc>
          <w:tcPr>
            <w:tcW w:w="3669"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dataOraFlusso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36" w:type="dxa"/>
            <w:noWrap/>
          </w:tcPr>
          <w:p w:rsidR="00B405EB" w:rsidRPr="00E42DF3" w:rsidRDefault="00B405EB" w:rsidP="003A17BF">
            <w:pPr>
              <w:spacing w:beforeLines="30" w:before="72" w:afterLines="30" w:after="72"/>
              <w:jc w:val="center"/>
              <w:rPr>
                <w:sz w:val="16"/>
                <w:szCs w:val="16"/>
              </w:rPr>
            </w:pPr>
            <w:r w:rsidRPr="00E42DF3">
              <w:rPr>
                <w:sz w:val="16"/>
                <w:szCs w:val="16"/>
              </w:rPr>
              <w:t>19</w:t>
            </w:r>
          </w:p>
        </w:tc>
        <w:tc>
          <w:tcPr>
            <w:tcW w:w="3201" w:type="dxa"/>
            <w:noWrap/>
          </w:tcPr>
          <w:p w:rsidR="00B405EB" w:rsidRPr="00E42DF3" w:rsidRDefault="00B405EB" w:rsidP="003A17BF">
            <w:pPr>
              <w:spacing w:beforeLines="30" w:before="72" w:afterLines="30" w:after="72"/>
              <w:ind w:right="91"/>
              <w:rPr>
                <w:rFonts w:cs="Times"/>
                <w:sz w:val="16"/>
                <w:szCs w:val="16"/>
              </w:rPr>
            </w:pPr>
            <w:r w:rsidRPr="00E42DF3">
              <w:rPr>
                <w:rFonts w:cs="Times"/>
                <w:sz w:val="16"/>
                <w:szCs w:val="16"/>
              </w:rPr>
              <w:t>Data e ora di generazione del flusso, secondo il formato ISO 8601</w:t>
            </w:r>
          </w:p>
          <w:p w:rsidR="00B405EB" w:rsidRPr="006C0811" w:rsidRDefault="00B405EB" w:rsidP="003A17BF">
            <w:pPr>
              <w:spacing w:beforeLines="30" w:before="72" w:afterLines="30" w:after="72"/>
              <w:ind w:right="92"/>
              <w:rPr>
                <w:rFonts w:cs="Times"/>
                <w:sz w:val="16"/>
                <w:szCs w:val="16"/>
                <w:lang w:val="de-DE"/>
              </w:rPr>
            </w:pPr>
            <w:r w:rsidRPr="006C0811">
              <w:rPr>
                <w:rFonts w:cs="Times"/>
                <w:b/>
                <w:sz w:val="16"/>
                <w:szCs w:val="16"/>
                <w:lang w:val="de-DE"/>
              </w:rPr>
              <w:t>[YYYY]-[MM]-[DD]T[hh]:[mm]:[ss]</w:t>
            </w:r>
          </w:p>
        </w:tc>
      </w:tr>
      <w:tr w:rsidR="00B405EB" w:rsidRPr="00E42DF3" w:rsidTr="004E2E3F">
        <w:trPr>
          <w:trHeight w:val="165"/>
        </w:trPr>
        <w:tc>
          <w:tcPr>
            <w:tcW w:w="3669" w:type="dxa"/>
            <w:shd w:val="clear" w:color="auto" w:fill="D3DFEE"/>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soggettoRichiedenteFlusso</w:t>
            </w:r>
          </w:p>
        </w:tc>
        <w:tc>
          <w:tcPr>
            <w:tcW w:w="505"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shd w:val="clear" w:color="auto" w:fill="D3DFEE"/>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3DFEE"/>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3DFEE"/>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shd w:val="clear" w:color="auto" w:fill="D3DFEE"/>
            <w:noWrap/>
          </w:tcPr>
          <w:p w:rsidR="00B405EB" w:rsidRPr="00D25DF9" w:rsidRDefault="00B405EB" w:rsidP="003A17BF">
            <w:pPr>
              <w:spacing w:beforeLines="30" w:before="72" w:afterLines="30" w:after="72"/>
              <w:ind w:right="91"/>
              <w:rPr>
                <w:rFonts w:cs="Times"/>
                <w:sz w:val="16"/>
                <w:szCs w:val="16"/>
              </w:rPr>
            </w:pPr>
            <w:r w:rsidRPr="00D25DF9">
              <w:rPr>
                <w:rFonts w:cs="Times"/>
                <w:sz w:val="16"/>
                <w:szCs w:val="16"/>
              </w:rPr>
              <w:t>Elemento che contiene il soggetto che richiede il flusso di quadratura al Nodo mediante primitiva.</w:t>
            </w:r>
          </w:p>
          <w:p w:rsidR="00B405EB" w:rsidRPr="00D25DF9" w:rsidRDefault="00B405EB" w:rsidP="003A17BF">
            <w:pPr>
              <w:spacing w:beforeLines="30" w:before="72" w:afterLines="30" w:after="72"/>
              <w:ind w:right="91"/>
              <w:rPr>
                <w:rFonts w:cs="Times"/>
                <w:sz w:val="16"/>
                <w:szCs w:val="16"/>
              </w:rPr>
            </w:pPr>
            <w:r w:rsidRPr="00D25DF9">
              <w:rPr>
                <w:rFonts w:cs="Times"/>
                <w:sz w:val="16"/>
                <w:szCs w:val="16"/>
              </w:rPr>
              <w:t>Questo soggetto è stato specificato nella richiesta PEC dal destinatario finale del flusso.</w:t>
            </w:r>
          </w:p>
        </w:tc>
      </w:tr>
      <w:tr w:rsidR="00B405EB" w:rsidRPr="00E42DF3" w:rsidTr="004E2E3F">
        <w:trPr>
          <w:trHeight w:val="510"/>
        </w:trPr>
        <w:tc>
          <w:tcPr>
            <w:tcW w:w="3669"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identificativoIntermediarioPA</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86" w:type="dxa"/>
            <w:noWrap/>
          </w:tcPr>
          <w:p w:rsidR="00B405EB" w:rsidRPr="00D25DF9" w:rsidRDefault="00B405EB" w:rsidP="003A17BF">
            <w:pPr>
              <w:spacing w:beforeLines="30" w:before="72" w:afterLines="30" w:after="72"/>
              <w:jc w:val="center"/>
              <w:rPr>
                <w:sz w:val="16"/>
                <w:szCs w:val="16"/>
              </w:rPr>
            </w:pPr>
            <w:r w:rsidRPr="00D25DF9">
              <w:rPr>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 xml:space="preserve">Identificativo dell’intermediario </w:t>
            </w:r>
            <w:r w:rsidRPr="00D25DF9">
              <w:rPr>
                <w:sz w:val="16"/>
                <w:szCs w:val="16"/>
              </w:rPr>
              <w:t>dell’Ente Creditore</w:t>
            </w:r>
            <w:r w:rsidRPr="00D25DF9">
              <w:rPr>
                <w:rFonts w:cs="Times"/>
                <w:sz w:val="16"/>
                <w:szCs w:val="16"/>
              </w:rPr>
              <w:t xml:space="preserve"> che può richiedere il flusso</w:t>
            </w:r>
          </w:p>
        </w:tc>
      </w:tr>
      <w:tr w:rsidR="00B405EB" w:rsidRPr="00545FF6" w:rsidTr="004E2E3F">
        <w:trPr>
          <w:trHeight w:val="30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dataInizioPeriodo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shd w:val="clear" w:color="auto" w:fill="DBE5F1"/>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19</w:t>
            </w:r>
          </w:p>
        </w:tc>
        <w:tc>
          <w:tcPr>
            <w:tcW w:w="3201" w:type="dxa"/>
            <w:shd w:val="clear" w:color="auto" w:fill="DBE5F1"/>
            <w:noWrap/>
          </w:tcPr>
          <w:p w:rsidR="00B405EB" w:rsidRPr="00D25DF9" w:rsidRDefault="00B405EB" w:rsidP="003A17BF">
            <w:pPr>
              <w:spacing w:beforeLines="30" w:before="72" w:afterLines="30" w:after="72"/>
              <w:ind w:right="91"/>
              <w:rPr>
                <w:rFonts w:cs="Times"/>
                <w:sz w:val="16"/>
                <w:szCs w:val="16"/>
              </w:rPr>
            </w:pPr>
            <w:r w:rsidRPr="00D25DF9">
              <w:rPr>
                <w:rFonts w:cs="Times"/>
                <w:sz w:val="16"/>
                <w:szCs w:val="16"/>
              </w:rPr>
              <w:t>Data di inizio periodo di rilevazione dei dati che fanno parte dei total</w:t>
            </w:r>
            <w:r w:rsidR="006E299A">
              <w:rPr>
                <w:rFonts w:cs="Times"/>
                <w:sz w:val="16"/>
                <w:szCs w:val="16"/>
              </w:rPr>
              <w:t>i</w:t>
            </w:r>
            <w:r w:rsidRPr="00D25DF9">
              <w:rPr>
                <w:rFonts w:cs="Times"/>
                <w:sz w:val="16"/>
                <w:szCs w:val="16"/>
              </w:rPr>
              <w:t xml:space="preserve"> di traffico secondo il formato ISO 8601</w:t>
            </w:r>
          </w:p>
          <w:p w:rsidR="00B405EB" w:rsidRPr="006C0811" w:rsidRDefault="00B405EB" w:rsidP="003A17BF">
            <w:pPr>
              <w:spacing w:beforeLines="30" w:before="72" w:afterLines="30" w:after="72"/>
              <w:ind w:right="91"/>
              <w:rPr>
                <w:rFonts w:cs="Times"/>
                <w:b/>
                <w:sz w:val="16"/>
                <w:szCs w:val="16"/>
                <w:lang w:val="de-DE"/>
              </w:rPr>
            </w:pPr>
            <w:r w:rsidRPr="006C0811">
              <w:rPr>
                <w:rFonts w:cs="Times"/>
                <w:b/>
                <w:sz w:val="16"/>
                <w:szCs w:val="16"/>
                <w:lang w:val="de-DE"/>
              </w:rPr>
              <w:t>[YYYY]-[MM]-[DD]T[hh]:[mm]:[ss]</w:t>
            </w:r>
          </w:p>
        </w:tc>
      </w:tr>
      <w:tr w:rsidR="00B405EB" w:rsidRPr="00545FF6" w:rsidTr="004E2E3F">
        <w:trPr>
          <w:trHeight w:val="300"/>
        </w:trPr>
        <w:tc>
          <w:tcPr>
            <w:tcW w:w="3669"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lastRenderedPageBreak/>
              <w:t>dataFinePeriodo</w:t>
            </w:r>
          </w:p>
        </w:tc>
        <w:tc>
          <w:tcPr>
            <w:tcW w:w="505"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shd w:val="clear" w:color="auto" w:fill="auto"/>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an</w:t>
            </w:r>
          </w:p>
        </w:tc>
        <w:tc>
          <w:tcPr>
            <w:tcW w:w="550" w:type="dxa"/>
            <w:shd w:val="clear" w:color="auto" w:fill="auto"/>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1..1</w:t>
            </w:r>
          </w:p>
        </w:tc>
        <w:tc>
          <w:tcPr>
            <w:tcW w:w="736" w:type="dxa"/>
            <w:shd w:val="clear" w:color="auto" w:fill="auto"/>
            <w:noWrap/>
          </w:tcPr>
          <w:p w:rsidR="00B405EB" w:rsidRPr="00D25DF9" w:rsidRDefault="00B405EB" w:rsidP="003A17BF">
            <w:pPr>
              <w:spacing w:beforeLines="30" w:before="72" w:afterLines="30" w:after="72"/>
              <w:jc w:val="center"/>
              <w:rPr>
                <w:sz w:val="16"/>
                <w:szCs w:val="16"/>
              </w:rPr>
            </w:pPr>
            <w:r w:rsidRPr="00D25DF9">
              <w:rPr>
                <w:sz w:val="16"/>
                <w:szCs w:val="16"/>
              </w:rPr>
              <w:t>19</w:t>
            </w:r>
          </w:p>
        </w:tc>
        <w:tc>
          <w:tcPr>
            <w:tcW w:w="3201" w:type="dxa"/>
            <w:shd w:val="clear" w:color="auto" w:fill="auto"/>
            <w:noWrap/>
          </w:tcPr>
          <w:p w:rsidR="00B405EB" w:rsidRPr="00D25DF9" w:rsidRDefault="00B405EB" w:rsidP="003A17BF">
            <w:pPr>
              <w:spacing w:beforeLines="30" w:before="72" w:afterLines="30" w:after="72"/>
              <w:ind w:right="91"/>
              <w:rPr>
                <w:rFonts w:cs="Times"/>
                <w:sz w:val="16"/>
                <w:szCs w:val="16"/>
              </w:rPr>
            </w:pPr>
            <w:r w:rsidRPr="00D25DF9">
              <w:rPr>
                <w:rFonts w:cs="Times"/>
                <w:sz w:val="16"/>
                <w:szCs w:val="16"/>
              </w:rPr>
              <w:t>Data di fine periodo di rilevazione dei dati che fanno parte dei total</w:t>
            </w:r>
            <w:r w:rsidR="006E299A">
              <w:rPr>
                <w:rFonts w:cs="Times"/>
                <w:sz w:val="16"/>
                <w:szCs w:val="16"/>
              </w:rPr>
              <w:t>i</w:t>
            </w:r>
            <w:r w:rsidRPr="00D25DF9">
              <w:rPr>
                <w:rFonts w:cs="Times"/>
                <w:sz w:val="16"/>
                <w:szCs w:val="16"/>
              </w:rPr>
              <w:t xml:space="preserve"> di traffico secondo il formato ISO 8601</w:t>
            </w:r>
          </w:p>
          <w:p w:rsidR="00B405EB" w:rsidRPr="006C0811" w:rsidRDefault="00B405EB" w:rsidP="003A17BF">
            <w:pPr>
              <w:spacing w:beforeLines="30" w:before="72" w:afterLines="30" w:after="72"/>
              <w:ind w:right="91"/>
              <w:rPr>
                <w:rFonts w:cs="Times"/>
                <w:b/>
                <w:sz w:val="16"/>
                <w:szCs w:val="16"/>
                <w:lang w:val="de-DE"/>
              </w:rPr>
            </w:pPr>
            <w:r w:rsidRPr="006C0811">
              <w:rPr>
                <w:rFonts w:cs="Times"/>
                <w:b/>
                <w:sz w:val="16"/>
                <w:szCs w:val="16"/>
                <w:lang w:val="de-DE"/>
              </w:rPr>
              <w:t>[YYYY]-[MM]-[DD]T[hh]:[mm]:[ss]</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quadraturaRPT</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Aggregazione relativa alla quadratura delle RPT.</w:t>
            </w:r>
          </w:p>
        </w:tc>
      </w:tr>
      <w:tr w:rsidR="00B405EB" w:rsidRPr="00E42DF3" w:rsidTr="004E2E3F">
        <w:trPr>
          <w:trHeight w:val="300"/>
        </w:trPr>
        <w:tc>
          <w:tcPr>
            <w:tcW w:w="3669"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listaTotali</w:t>
            </w:r>
          </w:p>
        </w:tc>
        <w:tc>
          <w:tcPr>
            <w:tcW w:w="505" w:type="dxa"/>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2</w:t>
            </w:r>
          </w:p>
        </w:tc>
        <w:tc>
          <w:tcPr>
            <w:tcW w:w="1086"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s</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36" w:type="dxa"/>
            <w:noWrap/>
          </w:tcPr>
          <w:p w:rsidR="00B405EB" w:rsidRPr="00D25DF9" w:rsidRDefault="00B405EB" w:rsidP="003A17BF">
            <w:pPr>
              <w:keepNext/>
              <w:spacing w:beforeLines="30" w:before="72" w:afterLines="30" w:after="72"/>
              <w:jc w:val="center"/>
              <w:rPr>
                <w:sz w:val="16"/>
                <w:szCs w:val="16"/>
              </w:rPr>
            </w:pPr>
          </w:p>
        </w:tc>
        <w:tc>
          <w:tcPr>
            <w:tcW w:w="3201"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 xml:space="preserve">Aggregazione corrispondente alla lista dei </w:t>
            </w:r>
            <w:r w:rsidRPr="00D25DF9">
              <w:rPr>
                <w:rFonts w:asciiTheme="minorHAnsi" w:hAnsiTheme="minorHAnsi" w:cs="Times"/>
                <w:sz w:val="16"/>
                <w:szCs w:val="16"/>
              </w:rPr>
              <w:t>totaliAggregati</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totaliAggregati</w:t>
            </w:r>
          </w:p>
        </w:tc>
        <w:tc>
          <w:tcPr>
            <w:tcW w:w="505" w:type="dxa"/>
            <w:shd w:val="clear" w:color="auto" w:fill="DBE5F1"/>
          </w:tcPr>
          <w:p w:rsidR="00B405EB" w:rsidRPr="00E42DF3" w:rsidRDefault="00B405EB" w:rsidP="003A17BF">
            <w:pPr>
              <w:spacing w:beforeLines="30" w:before="72" w:afterLines="30" w:after="72"/>
              <w:jc w:val="center"/>
              <w:rPr>
                <w:bCs/>
                <w:color w:val="000000"/>
                <w:sz w:val="16"/>
                <w:szCs w:val="16"/>
              </w:rPr>
            </w:pPr>
            <w:r w:rsidRPr="00E42DF3">
              <w:rPr>
                <w:bCs/>
                <w:color w:val="000000"/>
                <w:sz w:val="16"/>
                <w:szCs w:val="16"/>
              </w:rPr>
              <w:t>3</w:t>
            </w:r>
          </w:p>
        </w:tc>
        <w:tc>
          <w:tcPr>
            <w:tcW w:w="1086"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0..n</w:t>
            </w:r>
          </w:p>
        </w:tc>
        <w:tc>
          <w:tcPr>
            <w:tcW w:w="736" w:type="dxa"/>
            <w:shd w:val="clear" w:color="auto" w:fill="DBE5F1"/>
            <w:noWrap/>
          </w:tcPr>
          <w:p w:rsidR="00B405EB" w:rsidRPr="00D25DF9" w:rsidRDefault="00B405EB" w:rsidP="003A17BF">
            <w:pPr>
              <w:spacing w:beforeLines="30" w:before="72" w:afterLines="30" w:after="72"/>
              <w:jc w:val="center"/>
              <w:rPr>
                <w:bCs/>
                <w:sz w:val="16"/>
                <w:szCs w:val="16"/>
              </w:rPr>
            </w:pPr>
          </w:p>
        </w:tc>
        <w:tc>
          <w:tcPr>
            <w:tcW w:w="3201" w:type="dxa"/>
            <w:shd w:val="clear" w:color="auto" w:fill="DBE5F1"/>
            <w:noWrap/>
          </w:tcPr>
          <w:p w:rsidR="00B405EB" w:rsidRPr="00D25DF9" w:rsidRDefault="00B405EB" w:rsidP="003A17BF">
            <w:pPr>
              <w:spacing w:beforeLines="30" w:before="72" w:afterLines="30" w:after="72"/>
              <w:ind w:right="92"/>
              <w:rPr>
                <w:bCs/>
                <w:sz w:val="16"/>
                <w:szCs w:val="16"/>
              </w:rPr>
            </w:pPr>
            <w:r w:rsidRPr="00D25DF9">
              <w:rPr>
                <w:bCs/>
                <w:sz w:val="16"/>
                <w:szCs w:val="16"/>
              </w:rPr>
              <w:t xml:space="preserve">Aggregazione dei totali, </w:t>
            </w:r>
            <w:r w:rsidRPr="00D25DF9">
              <w:rPr>
                <w:rFonts w:cs="Times"/>
                <w:sz w:val="16"/>
                <w:szCs w:val="16"/>
              </w:rPr>
              <w:t xml:space="preserve">relativi alle RPT inviate dal soggetto a cui è riferita la quadratura (Dominio o Intermediario </w:t>
            </w:r>
            <w:r w:rsidRPr="00D25DF9">
              <w:rPr>
                <w:sz w:val="16"/>
                <w:szCs w:val="16"/>
              </w:rPr>
              <w:t>dell’Ente Creditore</w:t>
            </w:r>
            <w:r w:rsidRPr="00D25DF9">
              <w:rPr>
                <w:rFonts w:cs="Times"/>
                <w:sz w:val="16"/>
                <w:szCs w:val="16"/>
              </w:rPr>
              <w:t>).</w:t>
            </w:r>
          </w:p>
        </w:tc>
      </w:tr>
      <w:tr w:rsidR="00B405EB" w:rsidRPr="00E42DF3" w:rsidTr="004E2E3F">
        <w:trPr>
          <w:trHeight w:val="300"/>
        </w:trPr>
        <w:tc>
          <w:tcPr>
            <w:tcW w:w="3669"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identificativoDominioMittente</w:t>
            </w:r>
          </w:p>
        </w:tc>
        <w:tc>
          <w:tcPr>
            <w:tcW w:w="505" w:type="dxa"/>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an</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noWrap/>
          </w:tcPr>
          <w:p w:rsidR="00B405EB" w:rsidRPr="00D25DF9" w:rsidRDefault="00B405EB" w:rsidP="003A17BF">
            <w:pPr>
              <w:spacing w:beforeLines="30" w:before="72" w:afterLines="30" w:after="72"/>
              <w:ind w:right="92"/>
              <w:rPr>
                <w:sz w:val="16"/>
                <w:szCs w:val="16"/>
              </w:rPr>
            </w:pPr>
            <w:r w:rsidRPr="00D25DF9">
              <w:rPr>
                <w:sz w:val="16"/>
                <w:szCs w:val="16"/>
              </w:rPr>
              <w:t>identificativo del Dominio della dell’Ente Creditore che invia la RPT mediante l’Intermediario dell’Ente Creditore.</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identificativoStazioneIntermediarioPAMittente</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shd w:val="clear" w:color="auto" w:fill="DBE5F1"/>
            <w:noWrap/>
          </w:tcPr>
          <w:p w:rsidR="00B405EB" w:rsidRPr="00D25DF9" w:rsidRDefault="00B405EB" w:rsidP="003A17BF">
            <w:pPr>
              <w:spacing w:beforeLines="30" w:before="72" w:afterLines="30" w:after="72"/>
              <w:ind w:right="92"/>
              <w:rPr>
                <w:sz w:val="16"/>
                <w:szCs w:val="16"/>
              </w:rPr>
            </w:pPr>
            <w:r w:rsidRPr="00D25DF9">
              <w:rPr>
                <w:bCs/>
                <w:sz w:val="16"/>
                <w:szCs w:val="16"/>
              </w:rPr>
              <w:t xml:space="preserve">identificativo della </w:t>
            </w:r>
            <w:r w:rsidRPr="00D25DF9">
              <w:rPr>
                <w:rFonts w:asciiTheme="minorHAnsi" w:hAnsiTheme="minorHAnsi" w:cs="Times"/>
                <w:sz w:val="16"/>
                <w:szCs w:val="16"/>
              </w:rPr>
              <w:t>StazioneIntermediarioPA</w:t>
            </w:r>
            <w:r w:rsidRPr="00D25DF9">
              <w:rPr>
                <w:bCs/>
                <w:sz w:val="16"/>
                <w:szCs w:val="16"/>
              </w:rPr>
              <w:t xml:space="preserve"> mittente tecnico delle RPT</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identificativoIntermediarioPSPDestinatario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noWrap/>
          </w:tcPr>
          <w:p w:rsidR="00B405EB" w:rsidRPr="00D25DF9" w:rsidRDefault="00B405EB" w:rsidP="003A17BF">
            <w:pPr>
              <w:spacing w:beforeLines="30" w:before="72" w:afterLines="30" w:after="72"/>
              <w:jc w:val="center"/>
              <w:rPr>
                <w:sz w:val="16"/>
                <w:szCs w:val="16"/>
              </w:rPr>
            </w:pPr>
            <w:r w:rsidRPr="00D25DF9">
              <w:rPr>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noWrap/>
          </w:tcPr>
          <w:p w:rsidR="00B405EB" w:rsidRPr="00D25DF9" w:rsidRDefault="00B405EB" w:rsidP="003A17BF">
            <w:pPr>
              <w:spacing w:beforeLines="30" w:before="72" w:afterLines="30" w:after="72"/>
              <w:ind w:right="92"/>
              <w:rPr>
                <w:sz w:val="16"/>
                <w:szCs w:val="16"/>
              </w:rPr>
            </w:pPr>
            <w:r w:rsidRPr="00D25DF9">
              <w:rPr>
                <w:bCs/>
                <w:sz w:val="16"/>
                <w:szCs w:val="16"/>
              </w:rPr>
              <w:t>identificativo dell’Intermediario del PSP destinatario delle RPT transitate dal Nodo</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totaliInAttesa</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p>
        </w:tc>
        <w:tc>
          <w:tcPr>
            <w:tcW w:w="3201" w:type="dxa"/>
            <w:shd w:val="clear" w:color="auto" w:fill="DBE5F1"/>
            <w:noWrap/>
          </w:tcPr>
          <w:p w:rsidR="00B405EB" w:rsidRPr="00D25DF9" w:rsidRDefault="00B405EB" w:rsidP="003A17BF">
            <w:pPr>
              <w:spacing w:beforeLines="30" w:before="72" w:afterLines="30" w:after="72"/>
              <w:ind w:right="92"/>
              <w:rPr>
                <w:sz w:val="16"/>
                <w:szCs w:val="16"/>
              </w:rPr>
            </w:pPr>
            <w:r w:rsidRPr="00D25DF9">
              <w:rPr>
                <w:sz w:val="16"/>
                <w:szCs w:val="16"/>
              </w:rPr>
              <w:t>totali relativi agli oggetti RPT di cui non si è ancora ricevuta la conferma dal destinatario</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201" w:type="dxa"/>
            <w:noWrap/>
          </w:tcPr>
          <w:p w:rsidR="00B405EB" w:rsidRPr="00D25DF9" w:rsidRDefault="00B405EB" w:rsidP="003A17BF">
            <w:pPr>
              <w:spacing w:beforeLines="30" w:before="72" w:afterLines="30" w:after="72"/>
              <w:ind w:right="92"/>
              <w:rPr>
                <w:sz w:val="16"/>
                <w:szCs w:val="16"/>
              </w:rPr>
            </w:pPr>
            <w:r w:rsidRPr="00D25DF9">
              <w:rPr>
                <w:sz w:val="16"/>
                <w:szCs w:val="16"/>
              </w:rPr>
              <w:t>totale degli importi degli oggetti nello stato di cui al livello superiore di aggregazione</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totaleOggetti</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relativo al numero degli oggetti nello stato di cui al livello superiore di aggregazione</w:t>
            </w:r>
          </w:p>
        </w:tc>
      </w:tr>
      <w:tr w:rsidR="00B405EB" w:rsidRPr="00E42DF3" w:rsidTr="004E2E3F">
        <w:trPr>
          <w:trHeight w:val="563"/>
        </w:trPr>
        <w:tc>
          <w:tcPr>
            <w:tcW w:w="3669"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totaliConsegnate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p>
        </w:tc>
        <w:tc>
          <w:tcPr>
            <w:tcW w:w="3201" w:type="dxa"/>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totali relativi agli oggetti RPT confermati dal destinatario</w:t>
            </w:r>
          </w:p>
        </w:tc>
      </w:tr>
      <w:tr w:rsidR="00B405EB" w:rsidRPr="00E42DF3" w:rsidTr="004E2E3F">
        <w:trPr>
          <w:trHeight w:val="51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degli importi degli oggetti nello stato di cui al livello superiore di aggregazione</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totaleOggetti</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201" w:type="dxa"/>
            <w:noWrap/>
          </w:tcPr>
          <w:p w:rsidR="00B405EB" w:rsidRPr="00D25DF9" w:rsidRDefault="00B405EB" w:rsidP="003A17BF">
            <w:pPr>
              <w:spacing w:beforeLines="30" w:before="72" w:afterLines="30" w:after="72"/>
              <w:ind w:right="92"/>
              <w:rPr>
                <w:sz w:val="16"/>
                <w:szCs w:val="16"/>
              </w:rPr>
            </w:pPr>
            <w:r w:rsidRPr="00D25DF9">
              <w:rPr>
                <w:sz w:val="16"/>
                <w:szCs w:val="16"/>
              </w:rPr>
              <w:t>totale relativo al numero degli oggetti nello stato di cui al livello superiore di aggregazione</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quadraturaRT</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Aggregazione relativa alla quadratura delle RT.</w:t>
            </w:r>
          </w:p>
        </w:tc>
      </w:tr>
      <w:tr w:rsidR="00B405EB" w:rsidRPr="00E42DF3" w:rsidTr="004E2E3F">
        <w:trPr>
          <w:trHeight w:val="147"/>
        </w:trPr>
        <w:tc>
          <w:tcPr>
            <w:tcW w:w="3669"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listaTotali</w:t>
            </w:r>
          </w:p>
        </w:tc>
        <w:tc>
          <w:tcPr>
            <w:tcW w:w="505" w:type="dxa"/>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2</w:t>
            </w:r>
          </w:p>
        </w:tc>
        <w:tc>
          <w:tcPr>
            <w:tcW w:w="1086"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s</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36" w:type="dxa"/>
            <w:noWrap/>
          </w:tcPr>
          <w:p w:rsidR="00B405EB" w:rsidRPr="00D25DF9" w:rsidRDefault="00B405EB" w:rsidP="003A17BF">
            <w:pPr>
              <w:keepNext/>
              <w:spacing w:beforeLines="30" w:before="72" w:afterLines="30" w:after="72"/>
              <w:jc w:val="center"/>
              <w:rPr>
                <w:sz w:val="16"/>
                <w:szCs w:val="16"/>
              </w:rPr>
            </w:pPr>
          </w:p>
        </w:tc>
        <w:tc>
          <w:tcPr>
            <w:tcW w:w="3201"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Elemento che identifica la lista dei totali aggregati.</w:t>
            </w:r>
          </w:p>
        </w:tc>
      </w:tr>
      <w:tr w:rsidR="00B405EB" w:rsidRPr="00E42DF3" w:rsidTr="004E2E3F">
        <w:trPr>
          <w:trHeight w:val="597"/>
        </w:trPr>
        <w:tc>
          <w:tcPr>
            <w:tcW w:w="3669"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totaliAggregati</w:t>
            </w:r>
          </w:p>
        </w:tc>
        <w:tc>
          <w:tcPr>
            <w:tcW w:w="505" w:type="dxa"/>
            <w:shd w:val="clear" w:color="auto" w:fill="DBE5F1"/>
          </w:tcPr>
          <w:p w:rsidR="00B405EB" w:rsidRPr="00E42DF3" w:rsidRDefault="00B405EB" w:rsidP="003A17BF">
            <w:pPr>
              <w:spacing w:beforeLines="30" w:before="72" w:afterLines="30" w:after="72"/>
              <w:jc w:val="center"/>
              <w:rPr>
                <w:bCs/>
                <w:color w:val="000000"/>
                <w:sz w:val="16"/>
                <w:szCs w:val="16"/>
              </w:rPr>
            </w:pPr>
            <w:r w:rsidRPr="00E42DF3">
              <w:rPr>
                <w:bCs/>
                <w:color w:val="000000"/>
                <w:sz w:val="16"/>
                <w:szCs w:val="16"/>
              </w:rPr>
              <w:t>3</w:t>
            </w:r>
          </w:p>
        </w:tc>
        <w:tc>
          <w:tcPr>
            <w:tcW w:w="1086"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0..1</w:t>
            </w:r>
          </w:p>
        </w:tc>
        <w:tc>
          <w:tcPr>
            <w:tcW w:w="736" w:type="dxa"/>
            <w:shd w:val="clear" w:color="auto" w:fill="DBE5F1"/>
            <w:noWrap/>
          </w:tcPr>
          <w:p w:rsidR="00B405EB" w:rsidRPr="00D25DF9" w:rsidRDefault="00B405EB" w:rsidP="003A17BF">
            <w:pPr>
              <w:spacing w:beforeLines="30" w:before="72" w:afterLines="30" w:after="72"/>
              <w:jc w:val="center"/>
              <w:rPr>
                <w:bCs/>
                <w:sz w:val="16"/>
                <w:szCs w:val="16"/>
              </w:rPr>
            </w:pP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bCs/>
                <w:sz w:val="16"/>
                <w:szCs w:val="16"/>
              </w:rPr>
              <w:t xml:space="preserve">Aggregazione dei totali, </w:t>
            </w:r>
            <w:r w:rsidRPr="00D25DF9">
              <w:rPr>
                <w:rFonts w:cs="Times"/>
                <w:sz w:val="16"/>
                <w:szCs w:val="16"/>
              </w:rPr>
              <w:t xml:space="preserve">relativi alle RT inviate al soggetto a cui è riferita la quadratura (Dominio o Intermediario </w:t>
            </w:r>
            <w:r w:rsidRPr="00D25DF9">
              <w:rPr>
                <w:sz w:val="16"/>
                <w:szCs w:val="16"/>
              </w:rPr>
              <w:t>dell’Ente Creditore</w:t>
            </w:r>
            <w:r w:rsidRPr="00D25DF9">
              <w:rPr>
                <w:rFonts w:cs="Times"/>
                <w:sz w:val="16"/>
                <w:szCs w:val="16"/>
              </w:rPr>
              <w:t>).</w:t>
            </w:r>
          </w:p>
        </w:tc>
      </w:tr>
      <w:tr w:rsidR="00B405EB" w:rsidRPr="00E42DF3" w:rsidTr="004E2E3F">
        <w:trPr>
          <w:trHeight w:val="450"/>
        </w:trPr>
        <w:tc>
          <w:tcPr>
            <w:tcW w:w="3669"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identificativoIntermediarioPSPMittente</w:t>
            </w:r>
          </w:p>
        </w:tc>
        <w:tc>
          <w:tcPr>
            <w:tcW w:w="505" w:type="dxa"/>
          </w:tcPr>
          <w:p w:rsidR="00B405EB" w:rsidRPr="00E42DF3" w:rsidRDefault="00B405EB" w:rsidP="003A17BF">
            <w:pPr>
              <w:keepNext/>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an</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noWrap/>
          </w:tcPr>
          <w:p w:rsidR="00B405EB" w:rsidRPr="00D25DF9" w:rsidRDefault="00B405EB" w:rsidP="003A17BF">
            <w:pPr>
              <w:spacing w:beforeLines="30" w:before="72" w:afterLines="30" w:after="72"/>
              <w:ind w:right="92"/>
              <w:rPr>
                <w:sz w:val="16"/>
                <w:szCs w:val="16"/>
              </w:rPr>
            </w:pPr>
            <w:r w:rsidRPr="00D25DF9">
              <w:rPr>
                <w:sz w:val="16"/>
                <w:szCs w:val="16"/>
              </w:rPr>
              <w:t>identificativo dell’IntermediarioPSP mittente della RT generata dal PSP</w:t>
            </w:r>
          </w:p>
        </w:tc>
      </w:tr>
      <w:tr w:rsidR="00B405EB" w:rsidRPr="00E42DF3" w:rsidTr="004E2E3F">
        <w:trPr>
          <w:trHeight w:val="51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identificativoDominioDestinatario</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shd w:val="clear" w:color="auto" w:fill="DBE5F1"/>
            <w:noWrap/>
          </w:tcPr>
          <w:p w:rsidR="00B405EB" w:rsidRPr="00D25DF9" w:rsidRDefault="00B405EB" w:rsidP="003A17BF">
            <w:pPr>
              <w:spacing w:beforeLines="30" w:before="72" w:afterLines="30" w:after="72"/>
              <w:ind w:right="92"/>
              <w:rPr>
                <w:sz w:val="16"/>
                <w:szCs w:val="16"/>
              </w:rPr>
            </w:pPr>
            <w:r w:rsidRPr="00D25DF9">
              <w:rPr>
                <w:bCs/>
                <w:sz w:val="16"/>
                <w:szCs w:val="16"/>
              </w:rPr>
              <w:t xml:space="preserve">identificativo del Dominio della </w:t>
            </w:r>
            <w:r w:rsidRPr="00D25DF9">
              <w:rPr>
                <w:sz w:val="16"/>
                <w:szCs w:val="16"/>
              </w:rPr>
              <w:t>dell’Ente Creditore</w:t>
            </w:r>
            <w:r w:rsidRPr="00D25DF9">
              <w:rPr>
                <w:bCs/>
                <w:sz w:val="16"/>
                <w:szCs w:val="16"/>
              </w:rPr>
              <w:t xml:space="preserve"> destinataria della RT</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identificativoStazioneIntermediarioPADestinatario</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201" w:type="dxa"/>
            <w:noWrap/>
          </w:tcPr>
          <w:p w:rsidR="00B405EB" w:rsidRPr="00D25DF9" w:rsidRDefault="00B405EB" w:rsidP="003A17BF">
            <w:pPr>
              <w:spacing w:beforeLines="30" w:before="72" w:afterLines="30" w:after="72"/>
              <w:ind w:right="92"/>
              <w:rPr>
                <w:sz w:val="16"/>
                <w:szCs w:val="16"/>
              </w:rPr>
            </w:pPr>
            <w:r w:rsidRPr="00D25DF9">
              <w:rPr>
                <w:bCs/>
                <w:sz w:val="16"/>
                <w:szCs w:val="16"/>
              </w:rPr>
              <w:t xml:space="preserve">identificativo </w:t>
            </w:r>
            <w:r w:rsidRPr="00D25DF9">
              <w:rPr>
                <w:rFonts w:asciiTheme="minorHAnsi" w:hAnsiTheme="minorHAnsi"/>
                <w:bCs/>
                <w:sz w:val="16"/>
                <w:szCs w:val="16"/>
              </w:rPr>
              <w:t>StazioneIntermediarioPA</w:t>
            </w:r>
            <w:r w:rsidRPr="00D25DF9">
              <w:rPr>
                <w:bCs/>
                <w:sz w:val="16"/>
                <w:szCs w:val="16"/>
              </w:rPr>
              <w:t xml:space="preserve"> destinatario delle RT transitate dal Nodo</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totaliInAttesa</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p>
        </w:tc>
        <w:tc>
          <w:tcPr>
            <w:tcW w:w="3201" w:type="dxa"/>
            <w:shd w:val="clear" w:color="auto" w:fill="DBE5F1"/>
            <w:noWrap/>
          </w:tcPr>
          <w:p w:rsidR="00B405EB" w:rsidRPr="00D25DF9" w:rsidRDefault="00B405EB" w:rsidP="003A17BF">
            <w:pPr>
              <w:spacing w:beforeLines="30" w:before="72" w:afterLines="30" w:after="72"/>
              <w:ind w:right="92"/>
              <w:rPr>
                <w:sz w:val="16"/>
                <w:szCs w:val="16"/>
              </w:rPr>
            </w:pPr>
            <w:r w:rsidRPr="00D25DF9">
              <w:rPr>
                <w:sz w:val="16"/>
                <w:szCs w:val="16"/>
              </w:rPr>
              <w:t>totali relativi agli oggetti RT di cui non si è ancora ricevuta la conferma dal destinatario</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201" w:type="dxa"/>
            <w:noWrap/>
          </w:tcPr>
          <w:p w:rsidR="00B405EB" w:rsidRPr="00D25DF9" w:rsidRDefault="00B405EB" w:rsidP="003A17BF">
            <w:pPr>
              <w:spacing w:beforeLines="30" w:before="72" w:afterLines="30" w:after="72"/>
              <w:ind w:right="92"/>
              <w:rPr>
                <w:sz w:val="16"/>
                <w:szCs w:val="16"/>
              </w:rPr>
            </w:pPr>
            <w:r w:rsidRPr="00D25DF9">
              <w:rPr>
                <w:sz w:val="16"/>
                <w:szCs w:val="16"/>
              </w:rPr>
              <w:t>totale degli importi degli oggetti nello stato di cui al livello superiore di aggregazione</w:t>
            </w:r>
          </w:p>
        </w:tc>
      </w:tr>
      <w:tr w:rsidR="00B405EB" w:rsidRPr="00E42DF3" w:rsidTr="004E2E3F">
        <w:trPr>
          <w:trHeight w:val="300"/>
        </w:trPr>
        <w:tc>
          <w:tcPr>
            <w:tcW w:w="3669"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totaleOggetti</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relativo al numero degli oggetti nello stato di cui al livello superiore di aggregazione</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totaliConsegnate</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4</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p>
        </w:tc>
        <w:tc>
          <w:tcPr>
            <w:tcW w:w="3201" w:type="dxa"/>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totali relativi agli oggetti RT confermati dal destinatario</w:t>
            </w:r>
          </w:p>
        </w:tc>
      </w:tr>
      <w:tr w:rsidR="00B405EB" w:rsidRPr="00E42DF3" w:rsidTr="004E2E3F">
        <w:trPr>
          <w:trHeight w:val="280"/>
        </w:trPr>
        <w:tc>
          <w:tcPr>
            <w:tcW w:w="3669"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shd w:val="clear" w:color="auto" w:fill="DBE5F1"/>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201"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degli importi degli oggetti nello stato di cui al livello superiore di aggregazione</w:t>
            </w:r>
          </w:p>
        </w:tc>
      </w:tr>
      <w:tr w:rsidR="00B405EB" w:rsidRPr="00E42DF3" w:rsidTr="004E2E3F">
        <w:trPr>
          <w:trHeight w:val="300"/>
        </w:trPr>
        <w:tc>
          <w:tcPr>
            <w:tcW w:w="3669"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 Oggetti</w:t>
            </w:r>
          </w:p>
        </w:tc>
        <w:tc>
          <w:tcPr>
            <w:tcW w:w="505" w:type="dxa"/>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5</w:t>
            </w:r>
          </w:p>
        </w:tc>
        <w:tc>
          <w:tcPr>
            <w:tcW w:w="1086"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36" w:type="dxa"/>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201" w:type="dxa"/>
            <w:noWrap/>
          </w:tcPr>
          <w:p w:rsidR="00B405EB" w:rsidRPr="00D25DF9" w:rsidRDefault="00B405EB" w:rsidP="003A17BF">
            <w:pPr>
              <w:spacing w:beforeLines="30" w:before="72" w:afterLines="30" w:after="72"/>
              <w:ind w:right="92"/>
              <w:rPr>
                <w:sz w:val="16"/>
                <w:szCs w:val="16"/>
              </w:rPr>
            </w:pPr>
            <w:r w:rsidRPr="00D25DF9">
              <w:rPr>
                <w:sz w:val="16"/>
                <w:szCs w:val="16"/>
              </w:rPr>
              <w:t>totale relativo al numero degli oggetti nello stato di cui al livello superiore di aggregazione</w:t>
            </w:r>
          </w:p>
        </w:tc>
      </w:tr>
    </w:tbl>
    <w:p w:rsidR="002E3373" w:rsidRDefault="002E3373" w:rsidP="002E3373">
      <w:pPr>
        <w:pStyle w:val="Titolo3"/>
      </w:pPr>
      <w:bookmarkStart w:id="231" w:name="_Toc355876934"/>
      <w:bookmarkStart w:id="232" w:name="_Ref359323448"/>
      <w:bookmarkStart w:id="233" w:name="_Ref361247497"/>
      <w:bookmarkStart w:id="234" w:name="_Ref361422788"/>
      <w:bookmarkStart w:id="235" w:name="_Toc378068732"/>
      <w:bookmarkStart w:id="236" w:name="_Toc393651282"/>
      <w:bookmarkStart w:id="237" w:name="_Toc398137850"/>
      <w:bookmarkStart w:id="238" w:name="_Toc400729702"/>
      <w:bookmarkStart w:id="239" w:name="_Ref427185960"/>
      <w:bookmarkStart w:id="240" w:name="_Ref429503232"/>
      <w:bookmarkStart w:id="241" w:name="_Ref429503254"/>
      <w:bookmarkStart w:id="242" w:name="_Toc487281006"/>
      <w:bookmarkStart w:id="243" w:name="_Toc508016172"/>
      <w:r w:rsidRPr="00E42DF3">
        <w:t>Flusso “Totali di Traffico” per i prestatori di servizi di pagamento</w:t>
      </w:r>
      <w:bookmarkEnd w:id="231"/>
      <w:bookmarkEnd w:id="232"/>
      <w:bookmarkEnd w:id="233"/>
      <w:bookmarkEnd w:id="234"/>
      <w:bookmarkEnd w:id="235"/>
      <w:bookmarkEnd w:id="236"/>
      <w:bookmarkEnd w:id="237"/>
      <w:bookmarkEnd w:id="238"/>
      <w:bookmarkEnd w:id="239"/>
      <w:bookmarkEnd w:id="240"/>
      <w:bookmarkEnd w:id="241"/>
      <w:bookmarkEnd w:id="242"/>
      <w:bookmarkEnd w:id="243"/>
    </w:p>
    <w:p w:rsidR="00B405EB" w:rsidRPr="00E42DF3" w:rsidRDefault="00B405EB" w:rsidP="00B405EB">
      <w:pPr>
        <w:spacing w:before="120" w:after="120"/>
        <w:ind w:firstLine="284"/>
        <w:jc w:val="both"/>
        <w:rPr>
          <w:sz w:val="24"/>
          <w:lang w:eastAsia="en-US" w:bidi="he-IL"/>
        </w:rPr>
      </w:pPr>
      <w:r w:rsidRPr="00E42DF3">
        <w:rPr>
          <w:sz w:val="24"/>
          <w:lang w:eastAsia="en-US" w:bidi="he-IL"/>
        </w:rPr>
        <w:t>È il flusso informatico inviato dal Nodo dei Pagamenti-SPC al prestatore di servizi di pagamento o al suo intermediario contenente tutte le interazioni (RPT e RT) transitate attraverso il Nodo dei Pagamenti-SPC e di stretta pertinenza del singolo richiedente.</w:t>
      </w:r>
    </w:p>
    <w:p w:rsidR="00B405EB" w:rsidRPr="00E42DF3" w:rsidRDefault="00B405EB" w:rsidP="00B405EB">
      <w:pPr>
        <w:spacing w:before="120" w:after="120"/>
        <w:jc w:val="both"/>
        <w:rPr>
          <w:b/>
          <w:sz w:val="24"/>
          <w:lang w:eastAsia="en-US" w:bidi="he-IL"/>
        </w:rPr>
      </w:pPr>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14</w:t>
      </w:r>
      <w:r w:rsidR="00307FE2" w:rsidRPr="00E42DF3">
        <w:rPr>
          <w:b/>
        </w:rPr>
        <w:fldChar w:fldCharType="end"/>
      </w:r>
      <w:r w:rsidRPr="00E42DF3">
        <w:rPr>
          <w:b/>
          <w:sz w:val="24"/>
          <w:szCs w:val="24"/>
        </w:rPr>
        <w:t xml:space="preserve"> - Tracciato XML del flusso "Totali di Traffico - PSP"</w:t>
      </w:r>
    </w:p>
    <w:tbl>
      <w:tblPr>
        <w:tblW w:w="9747" w:type="dxa"/>
        <w:tblLook w:val="00A0" w:firstRow="1" w:lastRow="0" w:firstColumn="1" w:lastColumn="0" w:noHBand="0" w:noVBand="0"/>
      </w:tblPr>
      <w:tblGrid>
        <w:gridCol w:w="3700"/>
        <w:gridCol w:w="505"/>
        <w:gridCol w:w="1094"/>
        <w:gridCol w:w="550"/>
        <w:gridCol w:w="740"/>
        <w:gridCol w:w="3158"/>
      </w:tblGrid>
      <w:tr w:rsidR="00B405EB" w:rsidRPr="00E42DF3" w:rsidTr="004E2E3F">
        <w:trPr>
          <w:trHeight w:val="607"/>
          <w:tblHeader/>
        </w:trPr>
        <w:tc>
          <w:tcPr>
            <w:tcW w:w="370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05" w:type="dxa"/>
            <w:tcBorders>
              <w:top w:val="single" w:sz="4" w:space="0" w:color="auto"/>
              <w:left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40"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158" w:type="dxa"/>
            <w:tcBorders>
              <w:top w:val="single" w:sz="4" w:space="0" w:color="auto"/>
              <w:left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D25DF9" w:rsidTr="004E2E3F">
        <w:trPr>
          <w:trHeight w:val="315"/>
        </w:trPr>
        <w:tc>
          <w:tcPr>
            <w:tcW w:w="3700"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versioneOggetto</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1..16</w:t>
            </w:r>
          </w:p>
        </w:tc>
        <w:tc>
          <w:tcPr>
            <w:tcW w:w="3158"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 xml:space="preserve">Versione che identifica l’oggetto scambiato. </w:t>
            </w:r>
          </w:p>
        </w:tc>
      </w:tr>
      <w:tr w:rsidR="00B405EB" w:rsidRPr="00D25DF9" w:rsidTr="004E2E3F">
        <w:trPr>
          <w:trHeight w:val="489"/>
        </w:trPr>
        <w:tc>
          <w:tcPr>
            <w:tcW w:w="3700"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identificativoFlusso</w:t>
            </w:r>
          </w:p>
        </w:tc>
        <w:tc>
          <w:tcPr>
            <w:tcW w:w="505" w:type="dxa"/>
            <w:shd w:val="clear" w:color="auto" w:fill="DBE5F1" w:themeFill="accent1" w:themeFillTint="33"/>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shd w:val="clear" w:color="auto" w:fill="DBE5F1" w:themeFill="accent1" w:themeFillTint="33"/>
            <w:noWrap/>
          </w:tcPr>
          <w:p w:rsidR="00B405EB" w:rsidRPr="00D25DF9" w:rsidRDefault="00B405EB" w:rsidP="003A17BF">
            <w:pPr>
              <w:spacing w:beforeLines="30" w:before="72" w:afterLines="30" w:after="72"/>
              <w:ind w:right="92"/>
              <w:rPr>
                <w:sz w:val="16"/>
                <w:szCs w:val="16"/>
              </w:rPr>
            </w:pPr>
            <w:r w:rsidRPr="00D25DF9">
              <w:rPr>
                <w:sz w:val="16"/>
                <w:szCs w:val="16"/>
              </w:rPr>
              <w:t>Identificativo del Flusso specifico di Quadratura generato</w:t>
            </w:r>
          </w:p>
        </w:tc>
      </w:tr>
      <w:tr w:rsidR="00B405EB" w:rsidRPr="00D25DF9" w:rsidTr="004E2E3F">
        <w:trPr>
          <w:trHeight w:val="431"/>
        </w:trPr>
        <w:tc>
          <w:tcPr>
            <w:tcW w:w="3700"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dataOraFlusso</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19</w:t>
            </w:r>
          </w:p>
        </w:tc>
        <w:tc>
          <w:tcPr>
            <w:tcW w:w="3158"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Data e ora di generazione del flusso</w:t>
            </w:r>
          </w:p>
        </w:tc>
      </w:tr>
      <w:tr w:rsidR="00B405EB" w:rsidRPr="00D25DF9" w:rsidTr="004E2E3F">
        <w:trPr>
          <w:trHeight w:val="165"/>
        </w:trPr>
        <w:tc>
          <w:tcPr>
            <w:tcW w:w="370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soggettoRichiedenteFLusso</w:t>
            </w:r>
          </w:p>
        </w:tc>
        <w:tc>
          <w:tcPr>
            <w:tcW w:w="505" w:type="dxa"/>
            <w:shd w:val="clear" w:color="auto" w:fill="DBE5F1" w:themeFill="accent1" w:themeFillTint="33"/>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shd w:val="clear" w:color="auto" w:fill="DBE5F1" w:themeFill="accent1" w:themeFillTint="33"/>
            <w:noWrap/>
          </w:tcPr>
          <w:p w:rsidR="00B405EB" w:rsidRPr="00D25DF9" w:rsidRDefault="00B405EB" w:rsidP="003A17BF">
            <w:pPr>
              <w:spacing w:beforeLines="30" w:before="72" w:afterLines="30" w:after="72"/>
              <w:ind w:right="91"/>
              <w:rPr>
                <w:rFonts w:cs="Times"/>
                <w:sz w:val="16"/>
                <w:szCs w:val="16"/>
              </w:rPr>
            </w:pPr>
            <w:r w:rsidRPr="00D25DF9">
              <w:rPr>
                <w:rFonts w:cs="Times"/>
                <w:sz w:val="16"/>
                <w:szCs w:val="16"/>
              </w:rPr>
              <w:t>Elemento che contiene il soggetto che richiede il flusso di quadratura al Nodo mediante primitiva.</w:t>
            </w:r>
          </w:p>
          <w:p w:rsidR="00B405EB" w:rsidRPr="00D25DF9" w:rsidRDefault="00B405EB" w:rsidP="003A17BF">
            <w:pPr>
              <w:spacing w:beforeLines="30" w:before="72" w:afterLines="30" w:after="72"/>
              <w:ind w:right="91"/>
              <w:rPr>
                <w:rFonts w:cs="Times"/>
                <w:sz w:val="16"/>
                <w:szCs w:val="16"/>
              </w:rPr>
            </w:pPr>
            <w:r w:rsidRPr="00D25DF9">
              <w:rPr>
                <w:rFonts w:cs="Times"/>
                <w:sz w:val="16"/>
                <w:szCs w:val="16"/>
              </w:rPr>
              <w:t>Questo soggetto è stato specificato nella richiesta PEC dal destinatario finale del flusso.</w:t>
            </w:r>
          </w:p>
        </w:tc>
      </w:tr>
      <w:tr w:rsidR="00B405EB" w:rsidRPr="00D25DF9" w:rsidTr="004E2E3F">
        <w:trPr>
          <w:trHeight w:val="510"/>
        </w:trPr>
        <w:tc>
          <w:tcPr>
            <w:tcW w:w="3700"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identificativoIntermediarioPSP</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2</w:t>
            </w:r>
          </w:p>
        </w:tc>
        <w:tc>
          <w:tcPr>
            <w:tcW w:w="1094" w:type="dxa"/>
            <w:noWrap/>
          </w:tcPr>
          <w:p w:rsidR="00B405EB" w:rsidRPr="00D25DF9" w:rsidRDefault="00B405EB" w:rsidP="003A17BF">
            <w:pPr>
              <w:spacing w:beforeLines="30" w:before="72" w:afterLines="30" w:after="72"/>
              <w:jc w:val="center"/>
              <w:rPr>
                <w:sz w:val="16"/>
                <w:szCs w:val="16"/>
              </w:rPr>
            </w:pPr>
            <w:r w:rsidRPr="00D25DF9">
              <w:rPr>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identificativo dell’intermediario PSP che può richiedere il flusso</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quadraturaRPT</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p>
        </w:tc>
        <w:tc>
          <w:tcPr>
            <w:tcW w:w="3158"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Aggregazione relativa alla quadratura delle RPT.</w:t>
            </w:r>
          </w:p>
        </w:tc>
      </w:tr>
      <w:tr w:rsidR="00B405EB" w:rsidRPr="00D25DF9" w:rsidTr="004E2E3F">
        <w:trPr>
          <w:trHeight w:val="300"/>
        </w:trPr>
        <w:tc>
          <w:tcPr>
            <w:tcW w:w="3700"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listaTotali</w:t>
            </w:r>
          </w:p>
        </w:tc>
        <w:tc>
          <w:tcPr>
            <w:tcW w:w="505" w:type="dxa"/>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2</w:t>
            </w:r>
          </w:p>
        </w:tc>
        <w:tc>
          <w:tcPr>
            <w:tcW w:w="1094"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s</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40" w:type="dxa"/>
            <w:noWrap/>
          </w:tcPr>
          <w:p w:rsidR="00B405EB" w:rsidRPr="00D25DF9" w:rsidRDefault="00B405EB" w:rsidP="003A17BF">
            <w:pPr>
              <w:keepNext/>
              <w:spacing w:beforeLines="30" w:before="72" w:afterLines="30" w:after="72"/>
              <w:jc w:val="center"/>
              <w:rPr>
                <w:sz w:val="16"/>
                <w:szCs w:val="16"/>
              </w:rPr>
            </w:pPr>
          </w:p>
        </w:tc>
        <w:tc>
          <w:tcPr>
            <w:tcW w:w="3158"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 xml:space="preserve">Aggregazione corrispondente alla lista dei </w:t>
            </w:r>
            <w:r w:rsidRPr="00D25DF9">
              <w:rPr>
                <w:rFonts w:asciiTheme="minorHAnsi" w:hAnsiTheme="minorHAnsi"/>
                <w:bCs/>
                <w:sz w:val="16"/>
                <w:szCs w:val="16"/>
              </w:rPr>
              <w:t>totaliAggregati</w:t>
            </w:r>
          </w:p>
        </w:tc>
      </w:tr>
      <w:tr w:rsidR="00B405EB" w:rsidRPr="00545FF6" w:rsidTr="004E2E3F">
        <w:trPr>
          <w:trHeight w:val="300"/>
        </w:trPr>
        <w:tc>
          <w:tcPr>
            <w:tcW w:w="370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dataInizioPeriodo</w:t>
            </w:r>
          </w:p>
        </w:tc>
        <w:tc>
          <w:tcPr>
            <w:tcW w:w="505" w:type="dxa"/>
            <w:shd w:val="clear" w:color="auto" w:fill="DBE5F1" w:themeFill="accent1" w:themeFillTint="33"/>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shd w:val="clear" w:color="auto" w:fill="DBE5F1" w:themeFill="accent1" w:themeFillTint="33"/>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an</w:t>
            </w:r>
          </w:p>
        </w:tc>
        <w:tc>
          <w:tcPr>
            <w:tcW w:w="550" w:type="dxa"/>
            <w:shd w:val="clear" w:color="auto" w:fill="DBE5F1" w:themeFill="accent1" w:themeFillTint="33"/>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1..1</w:t>
            </w:r>
          </w:p>
        </w:tc>
        <w:tc>
          <w:tcPr>
            <w:tcW w:w="74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sz w:val="16"/>
                <w:szCs w:val="16"/>
              </w:rPr>
              <w:t>19</w:t>
            </w:r>
          </w:p>
        </w:tc>
        <w:tc>
          <w:tcPr>
            <w:tcW w:w="3158" w:type="dxa"/>
            <w:shd w:val="clear" w:color="auto" w:fill="DBE5F1" w:themeFill="accent1" w:themeFillTint="33"/>
            <w:noWrap/>
          </w:tcPr>
          <w:p w:rsidR="00B405EB" w:rsidRPr="00D25DF9" w:rsidRDefault="00B405EB" w:rsidP="003A17BF">
            <w:pPr>
              <w:spacing w:beforeLines="30" w:before="72" w:afterLines="30" w:after="72"/>
              <w:ind w:right="91"/>
              <w:rPr>
                <w:rFonts w:cs="Times"/>
                <w:sz w:val="16"/>
                <w:szCs w:val="16"/>
              </w:rPr>
            </w:pPr>
            <w:r w:rsidRPr="00D25DF9">
              <w:rPr>
                <w:rFonts w:cs="Times"/>
                <w:sz w:val="16"/>
                <w:szCs w:val="16"/>
              </w:rPr>
              <w:t>Data di inizio periodo di rilevazione dei dati che fanno parte dei total</w:t>
            </w:r>
            <w:r w:rsidR="006E299A">
              <w:rPr>
                <w:rFonts w:cs="Times"/>
                <w:sz w:val="16"/>
                <w:szCs w:val="16"/>
              </w:rPr>
              <w:t>i</w:t>
            </w:r>
            <w:r w:rsidRPr="00D25DF9">
              <w:rPr>
                <w:rFonts w:cs="Times"/>
                <w:sz w:val="16"/>
                <w:szCs w:val="16"/>
              </w:rPr>
              <w:t xml:space="preserve"> di traffico secondo il formato ISO 8601</w:t>
            </w:r>
          </w:p>
          <w:p w:rsidR="00B405EB" w:rsidRPr="006C0811" w:rsidRDefault="00B405EB" w:rsidP="003A17BF">
            <w:pPr>
              <w:spacing w:beforeLines="30" w:before="72" w:afterLines="30" w:after="72"/>
              <w:ind w:right="91"/>
              <w:rPr>
                <w:rFonts w:cs="Times"/>
                <w:b/>
                <w:sz w:val="16"/>
                <w:szCs w:val="16"/>
                <w:lang w:val="de-DE"/>
              </w:rPr>
            </w:pPr>
            <w:r w:rsidRPr="006C0811">
              <w:rPr>
                <w:rFonts w:cs="Times"/>
                <w:b/>
                <w:sz w:val="16"/>
                <w:szCs w:val="16"/>
                <w:lang w:val="de-DE"/>
              </w:rPr>
              <w:t>[YYYY]-[MM]-[DD]T[hh]:[mm]:[ss]</w:t>
            </w:r>
          </w:p>
        </w:tc>
      </w:tr>
      <w:tr w:rsidR="00B405EB" w:rsidRPr="00545FF6" w:rsidTr="004E2E3F">
        <w:trPr>
          <w:trHeight w:val="300"/>
        </w:trPr>
        <w:tc>
          <w:tcPr>
            <w:tcW w:w="3700"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dataFinePeriodo</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19</w:t>
            </w:r>
          </w:p>
        </w:tc>
        <w:tc>
          <w:tcPr>
            <w:tcW w:w="3158" w:type="dxa"/>
            <w:noWrap/>
          </w:tcPr>
          <w:p w:rsidR="00B405EB" w:rsidRPr="00D25DF9" w:rsidRDefault="00B405EB" w:rsidP="003A17BF">
            <w:pPr>
              <w:spacing w:beforeLines="30" w:before="72" w:afterLines="30" w:after="72"/>
              <w:ind w:right="91"/>
              <w:rPr>
                <w:rFonts w:cs="Times"/>
                <w:sz w:val="16"/>
                <w:szCs w:val="16"/>
              </w:rPr>
            </w:pPr>
            <w:r w:rsidRPr="00D25DF9">
              <w:rPr>
                <w:rFonts w:cs="Times"/>
                <w:sz w:val="16"/>
                <w:szCs w:val="16"/>
              </w:rPr>
              <w:t>Data di fine periodo di rilevazione dei dati che fanno parte dei total</w:t>
            </w:r>
            <w:r w:rsidR="006E299A">
              <w:rPr>
                <w:rFonts w:cs="Times"/>
                <w:sz w:val="16"/>
                <w:szCs w:val="16"/>
              </w:rPr>
              <w:t>i</w:t>
            </w:r>
            <w:r w:rsidRPr="00D25DF9">
              <w:rPr>
                <w:rFonts w:cs="Times"/>
                <w:sz w:val="16"/>
                <w:szCs w:val="16"/>
              </w:rPr>
              <w:t xml:space="preserve"> di traffico secondo il formato ISO 8601 </w:t>
            </w:r>
          </w:p>
          <w:p w:rsidR="00B405EB" w:rsidRPr="006C0811" w:rsidRDefault="00B405EB" w:rsidP="003A17BF">
            <w:pPr>
              <w:spacing w:beforeLines="30" w:before="72" w:afterLines="30" w:after="72"/>
              <w:ind w:right="91"/>
              <w:rPr>
                <w:rFonts w:cs="Times"/>
                <w:b/>
                <w:sz w:val="16"/>
                <w:szCs w:val="16"/>
                <w:lang w:val="de-DE"/>
              </w:rPr>
            </w:pPr>
            <w:r w:rsidRPr="006C0811">
              <w:rPr>
                <w:rFonts w:cs="Times"/>
                <w:b/>
                <w:sz w:val="16"/>
                <w:szCs w:val="16"/>
                <w:lang w:val="de-DE"/>
              </w:rPr>
              <w:t>[YYYY]-[MM]-[DD]T[hh]:[mm]:[ss]</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quadraturaR</w:t>
            </w:r>
            <w:r>
              <w:rPr>
                <w:bCs/>
                <w:color w:val="000000"/>
                <w:sz w:val="16"/>
                <w:szCs w:val="16"/>
              </w:rPr>
              <w:t>P</w:t>
            </w:r>
            <w:r w:rsidRPr="00E42DF3">
              <w:rPr>
                <w:bCs/>
                <w:color w:val="000000"/>
                <w:sz w:val="16"/>
                <w:szCs w:val="16"/>
              </w:rPr>
              <w:t>T</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p>
        </w:tc>
        <w:tc>
          <w:tcPr>
            <w:tcW w:w="3158"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Aggregazione relativa alla quadratura delle RPT.</w:t>
            </w:r>
          </w:p>
        </w:tc>
      </w:tr>
      <w:tr w:rsidR="00B405EB" w:rsidRPr="00D25DF9" w:rsidTr="004E2E3F">
        <w:trPr>
          <w:trHeight w:val="300"/>
        </w:trPr>
        <w:tc>
          <w:tcPr>
            <w:tcW w:w="3700" w:type="dxa"/>
            <w:shd w:val="clear" w:color="auto" w:fill="auto"/>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listaTotali</w:t>
            </w:r>
          </w:p>
        </w:tc>
        <w:tc>
          <w:tcPr>
            <w:tcW w:w="505" w:type="dxa"/>
            <w:shd w:val="clear" w:color="auto" w:fill="auto"/>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2</w:t>
            </w:r>
          </w:p>
        </w:tc>
        <w:tc>
          <w:tcPr>
            <w:tcW w:w="1094" w:type="dxa"/>
            <w:shd w:val="clear" w:color="auto" w:fill="auto"/>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s</w:t>
            </w:r>
          </w:p>
        </w:tc>
        <w:tc>
          <w:tcPr>
            <w:tcW w:w="550" w:type="dxa"/>
            <w:shd w:val="clear" w:color="auto" w:fill="auto"/>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40" w:type="dxa"/>
            <w:shd w:val="clear" w:color="auto" w:fill="auto"/>
            <w:noWrap/>
          </w:tcPr>
          <w:p w:rsidR="00B405EB" w:rsidRPr="00D25DF9" w:rsidRDefault="00B405EB" w:rsidP="003A17BF">
            <w:pPr>
              <w:keepNext/>
              <w:spacing w:beforeLines="30" w:before="72" w:afterLines="30" w:after="72"/>
              <w:jc w:val="center"/>
              <w:rPr>
                <w:sz w:val="16"/>
                <w:szCs w:val="16"/>
              </w:rPr>
            </w:pPr>
          </w:p>
        </w:tc>
        <w:tc>
          <w:tcPr>
            <w:tcW w:w="3158" w:type="dxa"/>
            <w:shd w:val="clear" w:color="auto" w:fill="auto"/>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Elemento che identifica la lista dei totali aggregati.</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totaliAggregati</w:t>
            </w:r>
          </w:p>
        </w:tc>
        <w:tc>
          <w:tcPr>
            <w:tcW w:w="505" w:type="dxa"/>
            <w:shd w:val="clear" w:color="auto" w:fill="DBE5F1"/>
          </w:tcPr>
          <w:p w:rsidR="00B405EB" w:rsidRPr="00D25DF9" w:rsidRDefault="00B405EB" w:rsidP="003A17BF">
            <w:pPr>
              <w:spacing w:beforeLines="30" w:before="72" w:afterLines="30" w:after="72"/>
              <w:jc w:val="center"/>
              <w:rPr>
                <w:bCs/>
                <w:sz w:val="16"/>
                <w:szCs w:val="16"/>
              </w:rPr>
            </w:pPr>
            <w:r w:rsidRPr="00D25DF9">
              <w:rPr>
                <w:bCs/>
                <w:sz w:val="16"/>
                <w:szCs w:val="16"/>
              </w:rPr>
              <w:t>3</w:t>
            </w:r>
          </w:p>
        </w:tc>
        <w:tc>
          <w:tcPr>
            <w:tcW w:w="1094"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0..n</w:t>
            </w:r>
          </w:p>
        </w:tc>
        <w:tc>
          <w:tcPr>
            <w:tcW w:w="740" w:type="dxa"/>
            <w:shd w:val="clear" w:color="auto" w:fill="DBE5F1"/>
            <w:noWrap/>
          </w:tcPr>
          <w:p w:rsidR="00B405EB" w:rsidRPr="00D25DF9" w:rsidRDefault="00B405EB" w:rsidP="003A17BF">
            <w:pPr>
              <w:spacing w:beforeLines="30" w:before="72" w:afterLines="30" w:after="72"/>
              <w:jc w:val="center"/>
              <w:rPr>
                <w:bCs/>
                <w:sz w:val="16"/>
                <w:szCs w:val="16"/>
              </w:rPr>
            </w:pPr>
          </w:p>
        </w:tc>
        <w:tc>
          <w:tcPr>
            <w:tcW w:w="3158" w:type="dxa"/>
            <w:shd w:val="clear" w:color="auto" w:fill="DBE5F1"/>
            <w:noWrap/>
          </w:tcPr>
          <w:p w:rsidR="00B405EB" w:rsidRPr="00D25DF9" w:rsidRDefault="00B405EB" w:rsidP="003A17BF">
            <w:pPr>
              <w:spacing w:beforeLines="30" w:before="72" w:afterLines="30" w:after="72"/>
              <w:ind w:right="92"/>
              <w:rPr>
                <w:bCs/>
                <w:sz w:val="16"/>
                <w:szCs w:val="16"/>
              </w:rPr>
            </w:pPr>
            <w:r w:rsidRPr="00D25DF9">
              <w:rPr>
                <w:bCs/>
                <w:sz w:val="16"/>
                <w:szCs w:val="16"/>
              </w:rPr>
              <w:t xml:space="preserve">Aggregazione dei totali, </w:t>
            </w:r>
            <w:r w:rsidRPr="00D25DF9">
              <w:rPr>
                <w:rFonts w:cs="Times"/>
                <w:sz w:val="16"/>
                <w:szCs w:val="16"/>
              </w:rPr>
              <w:t>relativi alle RPT inviate dal soggetto a cui è riferita la quadratura (PSP o Intermediario PSP).</w:t>
            </w:r>
          </w:p>
        </w:tc>
      </w:tr>
      <w:tr w:rsidR="00B405EB" w:rsidRPr="00D25DF9" w:rsidTr="004E2E3F">
        <w:trPr>
          <w:trHeight w:val="300"/>
        </w:trPr>
        <w:tc>
          <w:tcPr>
            <w:tcW w:w="3700" w:type="dxa"/>
            <w:noWrap/>
          </w:tcPr>
          <w:p w:rsidR="00B405EB" w:rsidRPr="00E42DF3" w:rsidRDefault="00B405EB" w:rsidP="003A17BF">
            <w:pPr>
              <w:keepNext/>
              <w:spacing w:beforeLines="30" w:before="72" w:afterLines="30" w:after="72"/>
              <w:ind w:left="142"/>
              <w:rPr>
                <w:bCs/>
                <w:color w:val="000000"/>
                <w:sz w:val="16"/>
                <w:szCs w:val="16"/>
              </w:rPr>
            </w:pPr>
            <w:r w:rsidRPr="0015569F">
              <w:rPr>
                <w:bCs/>
                <w:color w:val="000000"/>
                <w:sz w:val="16"/>
                <w:szCs w:val="16"/>
              </w:rPr>
              <w:t>identificativoDominioMittente</w:t>
            </w:r>
          </w:p>
        </w:tc>
        <w:tc>
          <w:tcPr>
            <w:tcW w:w="505" w:type="dxa"/>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4</w:t>
            </w:r>
          </w:p>
        </w:tc>
        <w:tc>
          <w:tcPr>
            <w:tcW w:w="1094"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s</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noWrap/>
          </w:tcPr>
          <w:p w:rsidR="00B405EB" w:rsidRPr="00D25DF9" w:rsidRDefault="00B405EB" w:rsidP="003A17BF">
            <w:pPr>
              <w:spacing w:beforeLines="30" w:before="72" w:afterLines="30" w:after="72"/>
              <w:ind w:right="92"/>
              <w:rPr>
                <w:sz w:val="16"/>
                <w:szCs w:val="16"/>
              </w:rPr>
            </w:pPr>
            <w:r w:rsidRPr="00D25DF9">
              <w:rPr>
                <w:sz w:val="16"/>
                <w:szCs w:val="16"/>
              </w:rPr>
              <w:t>identificativo dell’Ente Creditore che invia la RPT.</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identificativoPSPDestinatario</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shd w:val="clear" w:color="auto" w:fill="DBE5F1"/>
            <w:noWrap/>
          </w:tcPr>
          <w:p w:rsidR="00B405EB" w:rsidRPr="00D25DF9" w:rsidRDefault="00B405EB" w:rsidP="003A17BF">
            <w:pPr>
              <w:spacing w:beforeLines="30" w:before="72" w:afterLines="30" w:after="72"/>
              <w:ind w:right="92"/>
              <w:rPr>
                <w:sz w:val="16"/>
                <w:szCs w:val="16"/>
              </w:rPr>
            </w:pPr>
            <w:r w:rsidRPr="00D25DF9">
              <w:rPr>
                <w:bCs/>
                <w:sz w:val="16"/>
                <w:szCs w:val="16"/>
              </w:rPr>
              <w:t>identificativo della PSP destinatario finale della RPT.</w:t>
            </w:r>
          </w:p>
        </w:tc>
      </w:tr>
      <w:tr w:rsidR="00B405EB" w:rsidRPr="00D25DF9" w:rsidTr="004E2E3F">
        <w:trPr>
          <w:trHeight w:val="300"/>
        </w:trPr>
        <w:tc>
          <w:tcPr>
            <w:tcW w:w="3700"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identificativoCanaleDestinatario</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noWrap/>
          </w:tcPr>
          <w:p w:rsidR="00B405EB" w:rsidRPr="00D25DF9" w:rsidRDefault="00B405EB" w:rsidP="003A17BF">
            <w:pPr>
              <w:spacing w:beforeLines="30" w:before="72" w:afterLines="30" w:after="72"/>
              <w:ind w:right="92"/>
              <w:rPr>
                <w:sz w:val="16"/>
                <w:szCs w:val="16"/>
              </w:rPr>
            </w:pPr>
            <w:r w:rsidRPr="00D25DF9">
              <w:rPr>
                <w:bCs/>
                <w:sz w:val="16"/>
                <w:szCs w:val="16"/>
              </w:rPr>
              <w:t>identificativo del Canale dell’Intermediario del PSP, destinatario delle RPT transitate dal Nodo.</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totaliInAttesa</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p>
        </w:tc>
        <w:tc>
          <w:tcPr>
            <w:tcW w:w="3158" w:type="dxa"/>
            <w:shd w:val="clear" w:color="auto" w:fill="DBE5F1"/>
            <w:noWrap/>
          </w:tcPr>
          <w:p w:rsidR="00B405EB" w:rsidRPr="00D25DF9" w:rsidRDefault="00B405EB" w:rsidP="003A17BF">
            <w:pPr>
              <w:spacing w:beforeLines="30" w:before="72" w:afterLines="30" w:after="72"/>
              <w:ind w:right="92"/>
              <w:rPr>
                <w:sz w:val="16"/>
                <w:szCs w:val="16"/>
              </w:rPr>
            </w:pPr>
            <w:r w:rsidRPr="00D25DF9">
              <w:rPr>
                <w:sz w:val="16"/>
                <w:szCs w:val="16"/>
              </w:rPr>
              <w:t>totali relativi agli oggetti RPT di cui non si è ancora ricevuta la conferma dal destinatario.</w:t>
            </w:r>
          </w:p>
        </w:tc>
      </w:tr>
      <w:tr w:rsidR="00B405EB" w:rsidRPr="00D25DF9" w:rsidTr="004E2E3F">
        <w:trPr>
          <w:trHeight w:val="300"/>
        </w:trPr>
        <w:tc>
          <w:tcPr>
            <w:tcW w:w="3700" w:type="dxa"/>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158" w:type="dxa"/>
            <w:noWrap/>
          </w:tcPr>
          <w:p w:rsidR="00B405EB" w:rsidRPr="00D25DF9" w:rsidRDefault="00B405EB" w:rsidP="003A17BF">
            <w:pPr>
              <w:spacing w:beforeLines="30" w:before="72" w:afterLines="30" w:after="72"/>
              <w:ind w:right="92"/>
              <w:rPr>
                <w:sz w:val="16"/>
                <w:szCs w:val="16"/>
              </w:rPr>
            </w:pPr>
            <w:r w:rsidRPr="00D25DF9">
              <w:rPr>
                <w:sz w:val="16"/>
                <w:szCs w:val="16"/>
              </w:rPr>
              <w:t>totale degli importi degli oggetti nello stato di cui al livello superiore di aggregazione</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totaleOggetti</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158"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relativo al numero degli oggetti nello stato di cui al livello superiore di aggregazione</w:t>
            </w:r>
          </w:p>
        </w:tc>
      </w:tr>
      <w:tr w:rsidR="00B405EB" w:rsidRPr="00D25DF9" w:rsidTr="004E2E3F">
        <w:trPr>
          <w:trHeight w:val="563"/>
        </w:trPr>
        <w:tc>
          <w:tcPr>
            <w:tcW w:w="3700"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totaliConsegnate</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p>
        </w:tc>
        <w:tc>
          <w:tcPr>
            <w:tcW w:w="3158" w:type="dxa"/>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totali relativi agli oggetti RPT confermati dal destinatario tecnico (canale dell’Intermediario)</w:t>
            </w:r>
          </w:p>
        </w:tc>
      </w:tr>
      <w:tr w:rsidR="00B405EB" w:rsidRPr="00D25DF9" w:rsidTr="004E2E3F">
        <w:trPr>
          <w:trHeight w:val="510"/>
        </w:trPr>
        <w:tc>
          <w:tcPr>
            <w:tcW w:w="370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158"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degli importi degli oggetti nello stato di cui al livello superiore di aggregazione</w:t>
            </w:r>
          </w:p>
        </w:tc>
      </w:tr>
      <w:tr w:rsidR="00B405EB" w:rsidRPr="00D25DF9" w:rsidTr="004E2E3F">
        <w:trPr>
          <w:trHeight w:val="300"/>
        </w:trPr>
        <w:tc>
          <w:tcPr>
            <w:tcW w:w="3700" w:type="dxa"/>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totaleOggetti</w:t>
            </w:r>
          </w:p>
        </w:tc>
        <w:tc>
          <w:tcPr>
            <w:tcW w:w="505" w:type="dxa"/>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158" w:type="dxa"/>
            <w:noWrap/>
          </w:tcPr>
          <w:p w:rsidR="00B405EB" w:rsidRPr="00D25DF9" w:rsidRDefault="00B405EB" w:rsidP="003A17BF">
            <w:pPr>
              <w:spacing w:beforeLines="30" w:before="72" w:afterLines="30" w:after="72"/>
              <w:ind w:right="92"/>
              <w:rPr>
                <w:sz w:val="16"/>
                <w:szCs w:val="16"/>
              </w:rPr>
            </w:pPr>
            <w:r w:rsidRPr="00D25DF9">
              <w:rPr>
                <w:sz w:val="16"/>
                <w:szCs w:val="16"/>
              </w:rPr>
              <w:t>totale relativo al numero degli oggetti nello stato di cui al livello superiore di aggregazione</w:t>
            </w:r>
          </w:p>
        </w:tc>
      </w:tr>
      <w:tr w:rsidR="00B405EB" w:rsidRPr="00D25DF9" w:rsidTr="004E2E3F">
        <w:trPr>
          <w:trHeight w:val="300"/>
        </w:trPr>
        <w:tc>
          <w:tcPr>
            <w:tcW w:w="370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quadraturaRT</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1</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p>
        </w:tc>
        <w:tc>
          <w:tcPr>
            <w:tcW w:w="3158"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Aggregazione relativa alla quadratura delle RT.</w:t>
            </w:r>
          </w:p>
        </w:tc>
      </w:tr>
      <w:tr w:rsidR="00B405EB" w:rsidRPr="00D25DF9" w:rsidTr="004E2E3F">
        <w:trPr>
          <w:trHeight w:val="147"/>
        </w:trPr>
        <w:tc>
          <w:tcPr>
            <w:tcW w:w="3700"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listaTotali</w:t>
            </w:r>
          </w:p>
        </w:tc>
        <w:tc>
          <w:tcPr>
            <w:tcW w:w="505" w:type="dxa"/>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2</w:t>
            </w:r>
          </w:p>
        </w:tc>
        <w:tc>
          <w:tcPr>
            <w:tcW w:w="1094"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s</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40" w:type="dxa"/>
            <w:noWrap/>
          </w:tcPr>
          <w:p w:rsidR="00B405EB" w:rsidRPr="00D25DF9" w:rsidRDefault="00B405EB" w:rsidP="003A17BF">
            <w:pPr>
              <w:keepNext/>
              <w:spacing w:beforeLines="30" w:before="72" w:afterLines="30" w:after="72"/>
              <w:jc w:val="center"/>
              <w:rPr>
                <w:sz w:val="16"/>
                <w:szCs w:val="16"/>
              </w:rPr>
            </w:pPr>
          </w:p>
        </w:tc>
        <w:tc>
          <w:tcPr>
            <w:tcW w:w="3158" w:type="dxa"/>
            <w:noWrap/>
          </w:tcPr>
          <w:p w:rsidR="00B405EB" w:rsidRPr="00D25DF9" w:rsidRDefault="00B405EB" w:rsidP="003A17BF">
            <w:pPr>
              <w:spacing w:beforeLines="30" w:before="72" w:afterLines="30" w:after="72"/>
              <w:ind w:right="92"/>
              <w:rPr>
                <w:rFonts w:cs="Times"/>
                <w:sz w:val="16"/>
                <w:szCs w:val="16"/>
              </w:rPr>
            </w:pPr>
            <w:r w:rsidRPr="00D25DF9">
              <w:rPr>
                <w:rFonts w:cs="Times"/>
                <w:sz w:val="16"/>
                <w:szCs w:val="16"/>
              </w:rPr>
              <w:t>Elemento che identifica la lista dei totali aggregati.</w:t>
            </w:r>
          </w:p>
        </w:tc>
      </w:tr>
      <w:tr w:rsidR="00B405EB" w:rsidRPr="00D25DF9" w:rsidTr="004E2E3F">
        <w:trPr>
          <w:trHeight w:val="597"/>
        </w:trPr>
        <w:tc>
          <w:tcPr>
            <w:tcW w:w="3700" w:type="dxa"/>
            <w:shd w:val="clear" w:color="auto" w:fill="DBE5F1"/>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totaliAggregati</w:t>
            </w:r>
          </w:p>
          <w:p w:rsidR="00B405EB" w:rsidRPr="00E42DF3" w:rsidRDefault="00B405EB" w:rsidP="004E2E3F">
            <w:pPr>
              <w:rPr>
                <w:sz w:val="16"/>
                <w:szCs w:val="16"/>
              </w:rPr>
            </w:pPr>
          </w:p>
          <w:p w:rsidR="00B405EB" w:rsidRPr="00E42DF3" w:rsidRDefault="00B405EB" w:rsidP="004E2E3F">
            <w:pPr>
              <w:tabs>
                <w:tab w:val="left" w:pos="505"/>
              </w:tabs>
              <w:rPr>
                <w:sz w:val="16"/>
                <w:szCs w:val="16"/>
              </w:rPr>
            </w:pPr>
            <w:r w:rsidRPr="00E42DF3">
              <w:rPr>
                <w:sz w:val="16"/>
                <w:szCs w:val="16"/>
              </w:rPr>
              <w:tab/>
            </w:r>
          </w:p>
        </w:tc>
        <w:tc>
          <w:tcPr>
            <w:tcW w:w="505" w:type="dxa"/>
            <w:shd w:val="clear" w:color="auto" w:fill="DBE5F1"/>
          </w:tcPr>
          <w:p w:rsidR="00B405EB" w:rsidRPr="00D25DF9" w:rsidRDefault="00B405EB" w:rsidP="003A17BF">
            <w:pPr>
              <w:spacing w:beforeLines="30" w:before="72" w:afterLines="30" w:after="72"/>
              <w:jc w:val="center"/>
              <w:rPr>
                <w:bCs/>
                <w:sz w:val="16"/>
                <w:szCs w:val="16"/>
              </w:rPr>
            </w:pPr>
            <w:r w:rsidRPr="00D25DF9">
              <w:rPr>
                <w:bCs/>
                <w:sz w:val="16"/>
                <w:szCs w:val="16"/>
              </w:rPr>
              <w:t>3</w:t>
            </w:r>
          </w:p>
        </w:tc>
        <w:tc>
          <w:tcPr>
            <w:tcW w:w="1094"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s</w:t>
            </w:r>
          </w:p>
        </w:tc>
        <w:tc>
          <w:tcPr>
            <w:tcW w:w="550" w:type="dxa"/>
            <w:shd w:val="clear" w:color="auto" w:fill="DBE5F1"/>
            <w:noWrap/>
          </w:tcPr>
          <w:p w:rsidR="00B405EB" w:rsidRPr="00D25DF9" w:rsidRDefault="00B405EB" w:rsidP="003A17BF">
            <w:pPr>
              <w:spacing w:beforeLines="30" w:before="72" w:afterLines="30" w:after="72"/>
              <w:jc w:val="center"/>
              <w:rPr>
                <w:bCs/>
                <w:sz w:val="16"/>
                <w:szCs w:val="16"/>
              </w:rPr>
            </w:pPr>
            <w:r w:rsidRPr="00D25DF9">
              <w:rPr>
                <w:bCs/>
                <w:sz w:val="16"/>
                <w:szCs w:val="16"/>
              </w:rPr>
              <w:t>0..n</w:t>
            </w:r>
          </w:p>
        </w:tc>
        <w:tc>
          <w:tcPr>
            <w:tcW w:w="740" w:type="dxa"/>
            <w:shd w:val="clear" w:color="auto" w:fill="DBE5F1"/>
            <w:noWrap/>
          </w:tcPr>
          <w:p w:rsidR="00B405EB" w:rsidRPr="00D25DF9" w:rsidRDefault="00B405EB" w:rsidP="003A17BF">
            <w:pPr>
              <w:spacing w:beforeLines="30" w:before="72" w:afterLines="30" w:after="72"/>
              <w:jc w:val="center"/>
              <w:rPr>
                <w:bCs/>
                <w:sz w:val="16"/>
                <w:szCs w:val="16"/>
              </w:rPr>
            </w:pPr>
          </w:p>
        </w:tc>
        <w:tc>
          <w:tcPr>
            <w:tcW w:w="3158" w:type="dxa"/>
            <w:shd w:val="clear" w:color="auto" w:fill="DBE5F1"/>
            <w:noWrap/>
          </w:tcPr>
          <w:p w:rsidR="00B405EB" w:rsidRPr="00D25DF9" w:rsidRDefault="00B405EB" w:rsidP="003A17BF">
            <w:pPr>
              <w:spacing w:beforeLines="30" w:before="72" w:afterLines="30" w:after="72"/>
              <w:ind w:right="92"/>
              <w:rPr>
                <w:rFonts w:cs="Times"/>
                <w:sz w:val="16"/>
                <w:szCs w:val="16"/>
              </w:rPr>
            </w:pPr>
            <w:r w:rsidRPr="00D25DF9">
              <w:rPr>
                <w:bCs/>
                <w:sz w:val="16"/>
                <w:szCs w:val="16"/>
              </w:rPr>
              <w:t xml:space="preserve">Aggregazione dei totali, </w:t>
            </w:r>
            <w:r w:rsidRPr="00D25DF9">
              <w:rPr>
                <w:rFonts w:cs="Times"/>
                <w:sz w:val="16"/>
                <w:szCs w:val="16"/>
              </w:rPr>
              <w:t>relativi alle RT inviate dal soggetto a cui è riferita la quadratura (PSP o Intermediario PSP).</w:t>
            </w:r>
          </w:p>
        </w:tc>
      </w:tr>
      <w:tr w:rsidR="00B405EB" w:rsidRPr="00D25DF9" w:rsidTr="004E2E3F">
        <w:trPr>
          <w:trHeight w:val="450"/>
        </w:trPr>
        <w:tc>
          <w:tcPr>
            <w:tcW w:w="3700" w:type="dxa"/>
            <w:noWrap/>
          </w:tcPr>
          <w:p w:rsidR="00B405EB" w:rsidRPr="00E42DF3" w:rsidRDefault="00B405EB" w:rsidP="003A17BF">
            <w:pPr>
              <w:keepNext/>
              <w:spacing w:beforeLines="30" w:before="72" w:afterLines="30" w:after="72"/>
              <w:ind w:left="142"/>
              <w:rPr>
                <w:bCs/>
                <w:color w:val="000000"/>
                <w:sz w:val="16"/>
                <w:szCs w:val="16"/>
              </w:rPr>
            </w:pPr>
            <w:r w:rsidRPr="00E42DF3">
              <w:rPr>
                <w:bCs/>
                <w:color w:val="000000"/>
                <w:sz w:val="16"/>
                <w:szCs w:val="16"/>
              </w:rPr>
              <w:t>identificativoPSPMittente</w:t>
            </w:r>
          </w:p>
        </w:tc>
        <w:tc>
          <w:tcPr>
            <w:tcW w:w="505" w:type="dxa"/>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4</w:t>
            </w:r>
          </w:p>
        </w:tc>
        <w:tc>
          <w:tcPr>
            <w:tcW w:w="1094"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an</w:t>
            </w:r>
          </w:p>
        </w:tc>
        <w:tc>
          <w:tcPr>
            <w:tcW w:w="550" w:type="dxa"/>
            <w:noWrap/>
          </w:tcPr>
          <w:p w:rsidR="00B405EB" w:rsidRPr="00D25DF9" w:rsidRDefault="00B405EB" w:rsidP="003A17BF">
            <w:pPr>
              <w:keepNext/>
              <w:spacing w:beforeLines="30" w:before="72" w:afterLines="30" w:after="72"/>
              <w:jc w:val="center"/>
              <w:rPr>
                <w:rFonts w:cs="Times"/>
                <w:sz w:val="16"/>
                <w:szCs w:val="16"/>
              </w:rPr>
            </w:pPr>
            <w:r w:rsidRPr="00D25DF9">
              <w:rPr>
                <w:rFonts w:cs="Times"/>
                <w:sz w:val="16"/>
                <w:szCs w:val="16"/>
              </w:rPr>
              <w:t>1..1</w:t>
            </w:r>
          </w:p>
        </w:tc>
        <w:tc>
          <w:tcPr>
            <w:tcW w:w="740" w:type="dxa"/>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noWrap/>
          </w:tcPr>
          <w:p w:rsidR="00B405EB" w:rsidRPr="00D25DF9" w:rsidRDefault="00B405EB" w:rsidP="003A17BF">
            <w:pPr>
              <w:spacing w:beforeLines="30" w:before="72" w:afterLines="30" w:after="72"/>
              <w:ind w:right="92"/>
              <w:rPr>
                <w:sz w:val="16"/>
                <w:szCs w:val="16"/>
              </w:rPr>
            </w:pPr>
            <w:r w:rsidRPr="00D25DF9">
              <w:rPr>
                <w:sz w:val="16"/>
                <w:szCs w:val="16"/>
              </w:rPr>
              <w:t>identificativo del PSP che ha generato la RT</w:t>
            </w:r>
          </w:p>
        </w:tc>
      </w:tr>
      <w:tr w:rsidR="00B405EB" w:rsidRPr="00D25DF9" w:rsidTr="004E2E3F">
        <w:trPr>
          <w:trHeight w:val="510"/>
        </w:trPr>
        <w:tc>
          <w:tcPr>
            <w:tcW w:w="3700" w:type="dxa"/>
            <w:shd w:val="clear" w:color="auto" w:fill="DBE5F1"/>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identificativoCanaleMittente</w:t>
            </w:r>
          </w:p>
        </w:tc>
        <w:tc>
          <w:tcPr>
            <w:tcW w:w="505" w:type="dxa"/>
            <w:shd w:val="clear" w:color="auto" w:fill="DBE5F1"/>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shd w:val="clear" w:color="auto" w:fill="DBE5F1"/>
            <w:noWrap/>
          </w:tcPr>
          <w:p w:rsidR="00B405EB" w:rsidRPr="00D25DF9" w:rsidRDefault="00B405EB" w:rsidP="003A17BF">
            <w:pPr>
              <w:spacing w:beforeLines="30" w:before="72" w:afterLines="30" w:after="72"/>
              <w:ind w:right="92"/>
              <w:rPr>
                <w:sz w:val="16"/>
                <w:szCs w:val="16"/>
              </w:rPr>
            </w:pPr>
            <w:r w:rsidRPr="00D25DF9">
              <w:rPr>
                <w:bCs/>
                <w:sz w:val="16"/>
                <w:szCs w:val="16"/>
              </w:rPr>
              <w:t>identificativo del Canale dell’Intermediario PSP, mittente tecnico della RT.</w:t>
            </w:r>
          </w:p>
        </w:tc>
      </w:tr>
      <w:tr w:rsidR="00B405EB" w:rsidRPr="00D25DF9" w:rsidTr="004E2E3F">
        <w:trPr>
          <w:trHeight w:val="300"/>
        </w:trPr>
        <w:tc>
          <w:tcPr>
            <w:tcW w:w="370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BE58BA">
              <w:rPr>
                <w:bCs/>
                <w:color w:val="000000"/>
                <w:sz w:val="16"/>
                <w:szCs w:val="16"/>
              </w:rPr>
              <w:t>identificativoDominioDestinatario</w:t>
            </w:r>
          </w:p>
        </w:tc>
        <w:tc>
          <w:tcPr>
            <w:tcW w:w="505" w:type="dxa"/>
            <w:shd w:val="clear" w:color="auto" w:fill="auto"/>
          </w:tcPr>
          <w:p w:rsidR="00B405EB" w:rsidRPr="00D25DF9" w:rsidRDefault="00B405EB" w:rsidP="003A17BF">
            <w:pPr>
              <w:spacing w:beforeLines="30" w:before="72" w:afterLines="30" w:after="72"/>
              <w:jc w:val="center"/>
              <w:rPr>
                <w:rFonts w:cs="Times"/>
                <w:sz w:val="16"/>
                <w:szCs w:val="16"/>
              </w:rPr>
            </w:pPr>
          </w:p>
        </w:tc>
        <w:tc>
          <w:tcPr>
            <w:tcW w:w="1094"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auto"/>
            <w:noWrap/>
          </w:tcPr>
          <w:p w:rsidR="00B405EB" w:rsidRPr="00D25DF9" w:rsidRDefault="00B405EB" w:rsidP="003A17BF">
            <w:pPr>
              <w:spacing w:beforeLines="30" w:before="72" w:afterLines="30" w:after="72"/>
              <w:jc w:val="center"/>
              <w:rPr>
                <w:sz w:val="16"/>
                <w:szCs w:val="16"/>
              </w:rPr>
            </w:pPr>
            <w:r w:rsidRPr="00D25DF9">
              <w:rPr>
                <w:sz w:val="16"/>
                <w:szCs w:val="16"/>
              </w:rPr>
              <w:t>1..35</w:t>
            </w:r>
          </w:p>
        </w:tc>
        <w:tc>
          <w:tcPr>
            <w:tcW w:w="3158" w:type="dxa"/>
            <w:shd w:val="clear" w:color="auto" w:fill="auto"/>
            <w:noWrap/>
          </w:tcPr>
          <w:p w:rsidR="00B405EB" w:rsidRPr="00D25DF9" w:rsidRDefault="00B405EB" w:rsidP="003A17BF">
            <w:pPr>
              <w:spacing w:beforeLines="30" w:before="72" w:afterLines="30" w:after="72"/>
              <w:ind w:right="92"/>
              <w:rPr>
                <w:sz w:val="16"/>
                <w:szCs w:val="16"/>
              </w:rPr>
            </w:pPr>
            <w:r w:rsidRPr="00D25DF9">
              <w:rPr>
                <w:sz w:val="16"/>
                <w:szCs w:val="16"/>
              </w:rPr>
              <w:t>identificativo dell’Ente Creditore che riceve la RT.</w:t>
            </w:r>
          </w:p>
        </w:tc>
      </w:tr>
      <w:tr w:rsidR="00B405EB" w:rsidRPr="00D25DF9" w:rsidTr="004E2E3F">
        <w:trPr>
          <w:trHeight w:val="300"/>
        </w:trPr>
        <w:tc>
          <w:tcPr>
            <w:tcW w:w="3700"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totaliInAttesa</w:t>
            </w:r>
          </w:p>
        </w:tc>
        <w:tc>
          <w:tcPr>
            <w:tcW w:w="505" w:type="dxa"/>
            <w:shd w:val="clear" w:color="auto" w:fill="DBE5F1" w:themeFill="accent1" w:themeFillTint="33"/>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p>
        </w:tc>
        <w:tc>
          <w:tcPr>
            <w:tcW w:w="3158" w:type="dxa"/>
            <w:shd w:val="clear" w:color="auto" w:fill="DBE5F1" w:themeFill="accent1" w:themeFillTint="33"/>
            <w:noWrap/>
          </w:tcPr>
          <w:p w:rsidR="00B405EB" w:rsidRPr="00D25DF9" w:rsidRDefault="00B405EB" w:rsidP="003A17BF">
            <w:pPr>
              <w:spacing w:beforeLines="30" w:before="72" w:afterLines="30" w:after="72"/>
              <w:ind w:right="92"/>
              <w:rPr>
                <w:sz w:val="16"/>
                <w:szCs w:val="16"/>
              </w:rPr>
            </w:pPr>
            <w:r w:rsidRPr="00D25DF9">
              <w:rPr>
                <w:sz w:val="16"/>
                <w:szCs w:val="16"/>
              </w:rPr>
              <w:t>totali relativi agli oggetti RT di cui non si è ancora ricevuta la conferma dal destinatario tecnico</w:t>
            </w:r>
          </w:p>
        </w:tc>
      </w:tr>
      <w:tr w:rsidR="00B405EB" w:rsidRPr="00D25DF9" w:rsidTr="004E2E3F">
        <w:trPr>
          <w:trHeight w:val="300"/>
        </w:trPr>
        <w:tc>
          <w:tcPr>
            <w:tcW w:w="370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shd w:val="clear" w:color="auto" w:fill="auto"/>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auto"/>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158" w:type="dxa"/>
            <w:shd w:val="clear" w:color="auto" w:fill="auto"/>
            <w:noWrap/>
          </w:tcPr>
          <w:p w:rsidR="00B405EB" w:rsidRPr="00D25DF9" w:rsidRDefault="00B405EB" w:rsidP="003A17BF">
            <w:pPr>
              <w:spacing w:beforeLines="30" w:before="72" w:afterLines="30" w:after="72"/>
              <w:ind w:right="92"/>
              <w:rPr>
                <w:sz w:val="16"/>
                <w:szCs w:val="16"/>
              </w:rPr>
            </w:pPr>
            <w:r w:rsidRPr="00D25DF9">
              <w:rPr>
                <w:sz w:val="16"/>
                <w:szCs w:val="16"/>
              </w:rPr>
              <w:t>totale degli importi degli oggetti nello stato di cui al livello superiore di aggregazione</w:t>
            </w:r>
          </w:p>
        </w:tc>
      </w:tr>
      <w:tr w:rsidR="00B405EB" w:rsidRPr="00D25DF9" w:rsidTr="004E2E3F">
        <w:trPr>
          <w:trHeight w:val="300"/>
        </w:trPr>
        <w:tc>
          <w:tcPr>
            <w:tcW w:w="3700" w:type="dxa"/>
            <w:shd w:val="clear" w:color="auto" w:fill="DBE5F1" w:themeFill="accent1" w:themeFillTint="33"/>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totaleOggetti</w:t>
            </w:r>
          </w:p>
        </w:tc>
        <w:tc>
          <w:tcPr>
            <w:tcW w:w="505" w:type="dxa"/>
            <w:shd w:val="clear" w:color="auto" w:fill="DBE5F1" w:themeFill="accent1" w:themeFillTint="33"/>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158" w:type="dxa"/>
            <w:shd w:val="clear" w:color="auto" w:fill="DBE5F1" w:themeFill="accent1" w:themeFillTint="33"/>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relativo al numero degli oggetti nello stato di cui al livello superiore di aggregazione</w:t>
            </w:r>
          </w:p>
        </w:tc>
      </w:tr>
      <w:tr w:rsidR="00B405EB" w:rsidRPr="00D25DF9" w:rsidTr="004E2E3F">
        <w:trPr>
          <w:trHeight w:val="280"/>
        </w:trPr>
        <w:tc>
          <w:tcPr>
            <w:tcW w:w="370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totaliConsegnate</w:t>
            </w:r>
          </w:p>
        </w:tc>
        <w:tc>
          <w:tcPr>
            <w:tcW w:w="505" w:type="dxa"/>
            <w:shd w:val="clear" w:color="auto" w:fill="auto"/>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4</w:t>
            </w:r>
          </w:p>
        </w:tc>
        <w:tc>
          <w:tcPr>
            <w:tcW w:w="1094"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s</w:t>
            </w:r>
          </w:p>
        </w:tc>
        <w:tc>
          <w:tcPr>
            <w:tcW w:w="550"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auto"/>
            <w:noWrap/>
          </w:tcPr>
          <w:p w:rsidR="00B405EB" w:rsidRPr="00D25DF9" w:rsidRDefault="00B405EB" w:rsidP="003A17BF">
            <w:pPr>
              <w:spacing w:beforeLines="30" w:before="72" w:afterLines="30" w:after="72"/>
              <w:jc w:val="center"/>
              <w:rPr>
                <w:sz w:val="16"/>
                <w:szCs w:val="16"/>
              </w:rPr>
            </w:pPr>
          </w:p>
        </w:tc>
        <w:tc>
          <w:tcPr>
            <w:tcW w:w="3158" w:type="dxa"/>
            <w:shd w:val="clear" w:color="auto" w:fill="auto"/>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totali relativi agli oggetti RT confermate dal destinatario tecnico</w:t>
            </w:r>
          </w:p>
        </w:tc>
      </w:tr>
      <w:tr w:rsidR="00B405EB" w:rsidRPr="00D25DF9" w:rsidTr="004E2E3F">
        <w:trPr>
          <w:trHeight w:val="300"/>
        </w:trPr>
        <w:tc>
          <w:tcPr>
            <w:tcW w:w="3700" w:type="dxa"/>
            <w:shd w:val="clear" w:color="auto" w:fill="DBE5F1" w:themeFill="accent1" w:themeFillTint="33"/>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totaleImporti</w:t>
            </w:r>
          </w:p>
        </w:tc>
        <w:tc>
          <w:tcPr>
            <w:tcW w:w="505" w:type="dxa"/>
            <w:shd w:val="clear" w:color="auto" w:fill="DBE5F1" w:themeFill="accent1" w:themeFillTint="33"/>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DBE5F1" w:themeFill="accent1" w:themeFillTint="33"/>
            <w:noWrap/>
          </w:tcPr>
          <w:p w:rsidR="00B405EB" w:rsidRPr="00D25DF9" w:rsidRDefault="00B405EB" w:rsidP="003A17BF">
            <w:pPr>
              <w:spacing w:beforeLines="30" w:before="72" w:afterLines="30" w:after="72"/>
              <w:jc w:val="center"/>
              <w:rPr>
                <w:sz w:val="16"/>
                <w:szCs w:val="16"/>
              </w:rPr>
            </w:pPr>
            <w:r w:rsidRPr="00D25DF9">
              <w:rPr>
                <w:sz w:val="16"/>
                <w:szCs w:val="16"/>
              </w:rPr>
              <w:t>1..18</w:t>
            </w:r>
          </w:p>
        </w:tc>
        <w:tc>
          <w:tcPr>
            <w:tcW w:w="3158" w:type="dxa"/>
            <w:shd w:val="clear" w:color="auto" w:fill="DBE5F1" w:themeFill="accent1" w:themeFillTint="33"/>
            <w:noWrap/>
          </w:tcPr>
          <w:p w:rsidR="00B405EB" w:rsidRPr="00D25DF9" w:rsidRDefault="00B405EB" w:rsidP="003A17BF">
            <w:pPr>
              <w:spacing w:beforeLines="30" w:before="72" w:afterLines="30" w:after="72"/>
              <w:ind w:right="92"/>
              <w:rPr>
                <w:rFonts w:cs="Times"/>
                <w:sz w:val="16"/>
                <w:szCs w:val="16"/>
              </w:rPr>
            </w:pPr>
            <w:r w:rsidRPr="00D25DF9">
              <w:rPr>
                <w:sz w:val="16"/>
                <w:szCs w:val="16"/>
              </w:rPr>
              <w:t>totale degli importi degli oggetti nello stato di cui al livello superiore di aggregazione</w:t>
            </w:r>
          </w:p>
        </w:tc>
      </w:tr>
      <w:tr w:rsidR="00B405EB" w:rsidRPr="00D25DF9" w:rsidTr="004E2E3F">
        <w:trPr>
          <w:trHeight w:val="300"/>
        </w:trPr>
        <w:tc>
          <w:tcPr>
            <w:tcW w:w="370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totale Oggetti</w:t>
            </w:r>
          </w:p>
        </w:tc>
        <w:tc>
          <w:tcPr>
            <w:tcW w:w="505" w:type="dxa"/>
            <w:shd w:val="clear" w:color="auto" w:fill="auto"/>
          </w:tcPr>
          <w:p w:rsidR="00B405EB" w:rsidRPr="00D25DF9" w:rsidRDefault="00B405EB" w:rsidP="003A17BF">
            <w:pPr>
              <w:spacing w:beforeLines="30" w:before="72" w:afterLines="30" w:after="72"/>
              <w:jc w:val="center"/>
              <w:rPr>
                <w:rFonts w:cs="Times"/>
                <w:sz w:val="16"/>
                <w:szCs w:val="16"/>
              </w:rPr>
            </w:pPr>
            <w:r w:rsidRPr="00D25DF9">
              <w:rPr>
                <w:rFonts w:cs="Times"/>
                <w:sz w:val="16"/>
                <w:szCs w:val="16"/>
              </w:rPr>
              <w:t>5</w:t>
            </w:r>
          </w:p>
        </w:tc>
        <w:tc>
          <w:tcPr>
            <w:tcW w:w="1094"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an</w:t>
            </w:r>
          </w:p>
        </w:tc>
        <w:tc>
          <w:tcPr>
            <w:tcW w:w="550" w:type="dxa"/>
            <w:shd w:val="clear" w:color="auto" w:fill="auto"/>
            <w:noWrap/>
          </w:tcPr>
          <w:p w:rsidR="00B405EB" w:rsidRPr="00D25DF9" w:rsidRDefault="00B405EB" w:rsidP="003A17BF">
            <w:pPr>
              <w:spacing w:beforeLines="30" w:before="72" w:afterLines="30" w:after="72"/>
              <w:jc w:val="center"/>
              <w:rPr>
                <w:sz w:val="16"/>
                <w:szCs w:val="16"/>
              </w:rPr>
            </w:pPr>
            <w:r w:rsidRPr="00D25DF9">
              <w:rPr>
                <w:rFonts w:cs="Times"/>
                <w:sz w:val="16"/>
                <w:szCs w:val="16"/>
              </w:rPr>
              <w:t>1..1</w:t>
            </w:r>
          </w:p>
        </w:tc>
        <w:tc>
          <w:tcPr>
            <w:tcW w:w="740" w:type="dxa"/>
            <w:shd w:val="clear" w:color="auto" w:fill="auto"/>
            <w:noWrap/>
          </w:tcPr>
          <w:p w:rsidR="00B405EB" w:rsidRPr="00D25DF9" w:rsidRDefault="00B405EB" w:rsidP="003A17BF">
            <w:pPr>
              <w:spacing w:beforeLines="30" w:before="72" w:afterLines="30" w:after="72"/>
              <w:jc w:val="center"/>
              <w:rPr>
                <w:sz w:val="16"/>
                <w:szCs w:val="16"/>
              </w:rPr>
            </w:pPr>
            <w:r w:rsidRPr="00D25DF9">
              <w:rPr>
                <w:sz w:val="16"/>
                <w:szCs w:val="16"/>
              </w:rPr>
              <w:t>1..15</w:t>
            </w:r>
          </w:p>
        </w:tc>
        <w:tc>
          <w:tcPr>
            <w:tcW w:w="3158" w:type="dxa"/>
            <w:shd w:val="clear" w:color="auto" w:fill="auto"/>
            <w:noWrap/>
          </w:tcPr>
          <w:p w:rsidR="00B405EB" w:rsidRPr="00D25DF9" w:rsidRDefault="00B405EB" w:rsidP="003A17BF">
            <w:pPr>
              <w:spacing w:beforeLines="30" w:before="72" w:afterLines="30" w:after="72"/>
              <w:ind w:right="92"/>
              <w:rPr>
                <w:sz w:val="16"/>
                <w:szCs w:val="16"/>
              </w:rPr>
            </w:pPr>
            <w:r w:rsidRPr="00D25DF9">
              <w:rPr>
                <w:sz w:val="16"/>
                <w:szCs w:val="16"/>
              </w:rPr>
              <w:t>totale relativo al numero degli oggetti nello stato di cui al livello superiore di aggregazione</w:t>
            </w:r>
          </w:p>
        </w:tc>
      </w:tr>
    </w:tbl>
    <w:p w:rsidR="00B405EB" w:rsidRPr="00E42DF3" w:rsidRDefault="00B405EB" w:rsidP="00B405EB">
      <w:pPr>
        <w:spacing w:before="120" w:after="120"/>
        <w:ind w:firstLine="284"/>
        <w:jc w:val="both"/>
        <w:rPr>
          <w:sz w:val="24"/>
          <w:lang w:eastAsia="en-US" w:bidi="he-IL"/>
        </w:rPr>
      </w:pPr>
      <w:bookmarkStart w:id="244" w:name="_Ref427706902"/>
      <w:bookmarkStart w:id="245" w:name="_Ref427706974"/>
      <w:bookmarkStart w:id="246" w:name="_Ref427788164"/>
      <w:bookmarkStart w:id="247" w:name="_Toc355876935"/>
      <w:bookmarkStart w:id="248" w:name="_Ref357531867"/>
      <w:bookmarkStart w:id="249" w:name="_Ref374207634"/>
      <w:bookmarkStart w:id="250" w:name="_Toc378068733"/>
      <w:bookmarkStart w:id="251" w:name="_Toc393651283"/>
      <w:bookmarkStart w:id="252" w:name="_Toc398137851"/>
      <w:bookmarkStart w:id="253" w:name="_Toc400729703"/>
      <w:r w:rsidRPr="00E42DF3">
        <w:rPr>
          <w:sz w:val="24"/>
          <w:lang w:eastAsia="en-US" w:bidi="he-IL"/>
        </w:rPr>
        <w:t xml:space="preserve">Si noti </w:t>
      </w:r>
      <w:r>
        <w:rPr>
          <w:sz w:val="24"/>
          <w:lang w:eastAsia="en-US" w:bidi="he-IL"/>
        </w:rPr>
        <w:t>ch</w:t>
      </w:r>
      <w:r w:rsidRPr="00E42DF3">
        <w:rPr>
          <w:sz w:val="24"/>
          <w:lang w:eastAsia="en-US" w:bidi="he-IL"/>
        </w:rPr>
        <w:t xml:space="preserve">e l'elemento </w:t>
      </w:r>
      <w:r w:rsidRPr="004C370D">
        <w:rPr>
          <w:rFonts w:asciiTheme="minorHAnsi" w:hAnsiTheme="minorHAnsi"/>
          <w:sz w:val="24"/>
          <w:lang w:eastAsia="en-US" w:bidi="he-IL"/>
        </w:rPr>
        <w:t>identifi</w:t>
      </w:r>
      <w:r>
        <w:rPr>
          <w:rFonts w:asciiTheme="minorHAnsi" w:hAnsiTheme="minorHAnsi"/>
          <w:sz w:val="24"/>
          <w:lang w:eastAsia="en-US" w:bidi="he-IL"/>
        </w:rPr>
        <w:t>cativoIntermediarioPAMittente</w:t>
      </w:r>
      <w:r w:rsidRPr="00E42DF3">
        <w:rPr>
          <w:sz w:val="24"/>
          <w:lang w:eastAsia="en-US" w:bidi="he-IL"/>
        </w:rPr>
        <w:t xml:space="preserve">, presente nella versione 1.6.1, è stato </w:t>
      </w:r>
      <w:r>
        <w:rPr>
          <w:sz w:val="24"/>
          <w:lang w:eastAsia="en-US" w:bidi="he-IL"/>
        </w:rPr>
        <w:t xml:space="preserve">sostituito con l'elemento </w:t>
      </w:r>
      <w:r w:rsidRPr="004C370D">
        <w:rPr>
          <w:rFonts w:asciiTheme="minorHAnsi" w:hAnsiTheme="minorHAnsi"/>
          <w:sz w:val="24"/>
          <w:lang w:eastAsia="en-US" w:bidi="he-IL"/>
        </w:rPr>
        <w:t>identificativoDominioMittente</w:t>
      </w:r>
      <w:r w:rsidRPr="00E42DF3">
        <w:rPr>
          <w:sz w:val="24"/>
          <w:lang w:eastAsia="en-US" w:bidi="he-IL"/>
        </w:rPr>
        <w:t>.</w:t>
      </w:r>
    </w:p>
    <w:p w:rsidR="00B405EB" w:rsidRPr="00E42DF3" w:rsidRDefault="00B405EB" w:rsidP="00B405EB">
      <w:pPr>
        <w:spacing w:before="120" w:after="120"/>
        <w:ind w:firstLine="284"/>
        <w:jc w:val="both"/>
        <w:rPr>
          <w:sz w:val="24"/>
          <w:lang w:eastAsia="en-US" w:bidi="he-IL"/>
        </w:rPr>
      </w:pPr>
      <w:r w:rsidRPr="00E42DF3">
        <w:rPr>
          <w:sz w:val="24"/>
          <w:lang w:eastAsia="en-US" w:bidi="he-IL"/>
        </w:rPr>
        <w:t xml:space="preserve">Si noti che l'elemento </w:t>
      </w:r>
      <w:r w:rsidRPr="00E42DF3">
        <w:rPr>
          <w:rFonts w:asciiTheme="minorHAnsi" w:hAnsiTheme="minorHAnsi"/>
          <w:sz w:val="24"/>
          <w:lang w:eastAsia="en-US" w:bidi="he-IL"/>
        </w:rPr>
        <w:t>identificativoIntermediarioPADestinatario</w:t>
      </w:r>
      <w:r w:rsidRPr="00E42DF3">
        <w:rPr>
          <w:sz w:val="24"/>
          <w:lang w:eastAsia="en-US" w:bidi="he-IL"/>
        </w:rPr>
        <w:t xml:space="preserve">, presente nella versione 1.6.1, è stato eliminato </w:t>
      </w:r>
      <w:r>
        <w:rPr>
          <w:sz w:val="24"/>
          <w:lang w:eastAsia="en-US" w:bidi="he-IL"/>
        </w:rPr>
        <w:t xml:space="preserve">sostituito con l'elemento </w:t>
      </w:r>
      <w:r w:rsidRPr="004C370D">
        <w:rPr>
          <w:rFonts w:asciiTheme="minorHAnsi" w:hAnsiTheme="minorHAnsi"/>
          <w:sz w:val="24"/>
          <w:lang w:eastAsia="en-US" w:bidi="he-IL"/>
        </w:rPr>
        <w:t>identificativoDominioDestinatario</w:t>
      </w:r>
      <w:r w:rsidRPr="00E42DF3">
        <w:rPr>
          <w:sz w:val="24"/>
          <w:lang w:eastAsia="en-US" w:bidi="he-IL"/>
        </w:rPr>
        <w:t>.</w:t>
      </w:r>
    </w:p>
    <w:p w:rsidR="002E3373" w:rsidRDefault="002E3373" w:rsidP="002E3373">
      <w:pPr>
        <w:pStyle w:val="Titolo3"/>
      </w:pPr>
      <w:bookmarkStart w:id="254" w:name="_Ref429175398"/>
      <w:bookmarkStart w:id="255" w:name="_Ref429175487"/>
      <w:bookmarkStart w:id="256" w:name="_Ref429175504"/>
      <w:bookmarkStart w:id="257" w:name="_Ref429503420"/>
      <w:bookmarkStart w:id="258" w:name="_Ref429503437"/>
      <w:bookmarkStart w:id="259" w:name="_Toc487281007"/>
      <w:bookmarkStart w:id="260" w:name="_Toc508016173"/>
      <w:bookmarkEnd w:id="244"/>
      <w:bookmarkEnd w:id="245"/>
      <w:bookmarkEnd w:id="246"/>
      <w:r w:rsidRPr="00E42DF3">
        <w:lastRenderedPageBreak/>
        <w:t>Messaggio di conferma ricezione della RT (ACK)</w:t>
      </w:r>
      <w:bookmarkEnd w:id="254"/>
      <w:bookmarkEnd w:id="255"/>
      <w:bookmarkEnd w:id="256"/>
      <w:bookmarkEnd w:id="257"/>
      <w:bookmarkEnd w:id="258"/>
      <w:bookmarkEnd w:id="259"/>
      <w:bookmarkEnd w:id="260"/>
    </w:p>
    <w:p w:rsidR="00B405EB" w:rsidRPr="00E42DF3" w:rsidRDefault="00B405EB" w:rsidP="00B405EB">
      <w:pPr>
        <w:spacing w:before="120" w:after="120"/>
        <w:ind w:firstLine="284"/>
        <w:jc w:val="both"/>
        <w:rPr>
          <w:sz w:val="24"/>
          <w:lang w:eastAsia="en-US" w:bidi="he-IL"/>
        </w:rPr>
      </w:pPr>
      <w:r w:rsidRPr="00E42DF3">
        <w:rPr>
          <w:sz w:val="24"/>
          <w:lang w:eastAsia="en-US" w:bidi="he-IL"/>
        </w:rPr>
        <w:t xml:space="preserve">È il documento informatico con il quale il Nodo dei Pagamenti-SPC conferma al prestatore di servizi di pagamento la ricezione della RT richiesta con l'apposita primitiva </w:t>
      </w:r>
      <w:r w:rsidR="00B76B33">
        <w:fldChar w:fldCharType="begin"/>
      </w:r>
      <w:r w:rsidR="00B76B33">
        <w:instrText xml:space="preserve"> REF _Ref358740548 \h  \* MERGEFORMAT </w:instrText>
      </w:r>
      <w:r w:rsidR="00B76B33">
        <w:fldChar w:fldCharType="separate"/>
      </w:r>
      <w:r w:rsidR="00266967" w:rsidRPr="00266967">
        <w:rPr>
          <w:rFonts w:asciiTheme="minorHAnsi" w:hAnsiTheme="minorHAnsi"/>
          <w:b/>
          <w:i/>
          <w:sz w:val="24"/>
          <w:szCs w:val="24"/>
        </w:rPr>
        <w:t>pspInviaAckRT</w:t>
      </w:r>
      <w:r w:rsidR="00B76B33">
        <w:fldChar w:fldCharType="end"/>
      </w:r>
      <w:r w:rsidRPr="00E42DF3">
        <w:rPr>
          <w:sz w:val="24"/>
          <w:lang w:eastAsia="en-US" w:bidi="he-IL"/>
        </w:rPr>
        <w:t xml:space="preserve"> (vedi § </w:t>
      </w:r>
      <w:r w:rsidR="00B76B33">
        <w:fldChar w:fldCharType="begin"/>
      </w:r>
      <w:r w:rsidR="00B76B33">
        <w:instrText xml:space="preserve"> REF _Ref358740548 \r \h  \* MERGEFORMAT </w:instrText>
      </w:r>
      <w:r w:rsidR="00B76B33">
        <w:fldChar w:fldCharType="separate"/>
      </w:r>
      <w:r w:rsidR="00266967" w:rsidRPr="00266967">
        <w:rPr>
          <w:sz w:val="24"/>
          <w:lang w:eastAsia="en-US" w:bidi="he-IL"/>
        </w:rPr>
        <w:t>9.2.2.3</w:t>
      </w:r>
      <w:r w:rsidR="00B76B33">
        <w:fldChar w:fldCharType="end"/>
      </w:r>
      <w:r w:rsidRPr="00E42DF3">
        <w:rPr>
          <w:sz w:val="24"/>
          <w:lang w:eastAsia="en-US" w:bidi="he-IL"/>
        </w:rPr>
        <w:t>).</w:t>
      </w:r>
    </w:p>
    <w:p w:rsidR="00B405EB" w:rsidRPr="00E42DF3" w:rsidRDefault="00B405EB" w:rsidP="00B405EB">
      <w:pPr>
        <w:spacing w:before="120" w:after="120"/>
        <w:ind w:firstLine="284"/>
        <w:jc w:val="both"/>
        <w:rPr>
          <w:sz w:val="24"/>
          <w:lang w:eastAsia="en-US" w:bidi="he-IL"/>
        </w:rPr>
      </w:pPr>
      <w:r w:rsidRPr="00E42DF3">
        <w:rPr>
          <w:sz w:val="24"/>
          <w:lang w:eastAsia="en-US" w:bidi="he-IL"/>
        </w:rPr>
        <w:t xml:space="preserve">Si precisa che il messaggio era già presente nelle versioni precedenti delle specifiche attuative, ma non erano stati formalmente specificati gli elementi componenti il messaggio stesso, ora indicati nella </w:t>
      </w:r>
      <w:r w:rsidR="00B76B33">
        <w:fldChar w:fldCharType="begin"/>
      </w:r>
      <w:r w:rsidR="00B76B33">
        <w:instrText xml:space="preserve"> REF _Ref427707853 \h  \* MERGEFORMAT </w:instrText>
      </w:r>
      <w:r w:rsidR="00B76B33">
        <w:fldChar w:fldCharType="separate"/>
      </w:r>
      <w:r w:rsidR="00266967" w:rsidRPr="00266967">
        <w:rPr>
          <w:sz w:val="24"/>
          <w:szCs w:val="24"/>
        </w:rPr>
        <w:t xml:space="preserve">Tabella </w:t>
      </w:r>
      <w:r w:rsidR="00266967" w:rsidRPr="00266967">
        <w:rPr>
          <w:noProof/>
          <w:sz w:val="24"/>
          <w:szCs w:val="24"/>
        </w:rPr>
        <w:t>15</w:t>
      </w:r>
      <w:r w:rsidR="00B76B33">
        <w:fldChar w:fldCharType="end"/>
      </w:r>
      <w:r w:rsidRPr="00E42DF3">
        <w:rPr>
          <w:sz w:val="24"/>
          <w:lang w:eastAsia="en-US" w:bidi="he-IL"/>
        </w:rPr>
        <w:t>.</w:t>
      </w:r>
    </w:p>
    <w:p w:rsidR="00B405EB" w:rsidRPr="00E42DF3" w:rsidRDefault="00B405EB" w:rsidP="00B405EB">
      <w:pPr>
        <w:spacing w:before="120" w:after="120"/>
        <w:jc w:val="both"/>
        <w:rPr>
          <w:b/>
          <w:sz w:val="24"/>
          <w:szCs w:val="24"/>
        </w:rPr>
      </w:pPr>
      <w:bookmarkStart w:id="261" w:name="_Ref427707853"/>
      <w:bookmarkStart w:id="262" w:name="_Ref427707881"/>
      <w:r w:rsidRPr="00E42DF3">
        <w:rPr>
          <w:b/>
          <w:sz w:val="24"/>
          <w:szCs w:val="24"/>
        </w:rPr>
        <w:t xml:space="preserve">Tabella </w:t>
      </w:r>
      <w:r w:rsidR="00307FE2" w:rsidRPr="00E42DF3">
        <w:rPr>
          <w:b/>
          <w:sz w:val="24"/>
          <w:szCs w:val="24"/>
        </w:rPr>
        <w:fldChar w:fldCharType="begin"/>
      </w:r>
      <w:r w:rsidRPr="00E42DF3">
        <w:rPr>
          <w:b/>
          <w:sz w:val="24"/>
          <w:szCs w:val="24"/>
        </w:rPr>
        <w:instrText xml:space="preserve"> SEQ Tabella \* ARABIC </w:instrText>
      </w:r>
      <w:r w:rsidR="00307FE2" w:rsidRPr="00E42DF3">
        <w:rPr>
          <w:b/>
          <w:sz w:val="24"/>
          <w:szCs w:val="24"/>
        </w:rPr>
        <w:fldChar w:fldCharType="separate"/>
      </w:r>
      <w:r w:rsidR="00266967">
        <w:rPr>
          <w:b/>
          <w:noProof/>
          <w:sz w:val="24"/>
          <w:szCs w:val="24"/>
        </w:rPr>
        <w:t>15</w:t>
      </w:r>
      <w:r w:rsidR="00307FE2" w:rsidRPr="00E42DF3">
        <w:rPr>
          <w:b/>
          <w:sz w:val="24"/>
          <w:szCs w:val="24"/>
        </w:rPr>
        <w:fldChar w:fldCharType="end"/>
      </w:r>
      <w:bookmarkEnd w:id="261"/>
      <w:r w:rsidRPr="00E42DF3">
        <w:rPr>
          <w:b/>
          <w:sz w:val="24"/>
          <w:szCs w:val="24"/>
        </w:rPr>
        <w:t xml:space="preserve"> - Elementi componenti il Messaggio di ACK</w:t>
      </w:r>
      <w:bookmarkEnd w:id="262"/>
    </w:p>
    <w:tbl>
      <w:tblPr>
        <w:tblW w:w="9747" w:type="dxa"/>
        <w:tblLook w:val="00A0" w:firstRow="1" w:lastRow="0" w:firstColumn="1" w:lastColumn="0" w:noHBand="0" w:noVBand="0"/>
      </w:tblPr>
      <w:tblGrid>
        <w:gridCol w:w="3510"/>
        <w:gridCol w:w="517"/>
        <w:gridCol w:w="1094"/>
        <w:gridCol w:w="550"/>
        <w:gridCol w:w="740"/>
        <w:gridCol w:w="3336"/>
      </w:tblGrid>
      <w:tr w:rsidR="00B405EB" w:rsidRPr="00E42DF3" w:rsidTr="004E2E3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Dato</w:t>
            </w:r>
          </w:p>
        </w:tc>
        <w:tc>
          <w:tcPr>
            <w:tcW w:w="517" w:type="dxa"/>
            <w:tcBorders>
              <w:top w:val="single" w:sz="4" w:space="0" w:color="auto"/>
              <w:left w:val="single" w:sz="4" w:space="0" w:color="auto"/>
              <w:bottom w:val="single" w:sz="4" w:space="0" w:color="auto"/>
              <w:right w:val="single" w:sz="4" w:space="0" w:color="auto"/>
            </w:tcBorders>
            <w:shd w:val="clear" w:color="auto" w:fill="8DB3E2"/>
            <w:vAlign w:val="center"/>
          </w:tcPr>
          <w:p w:rsidR="00B405EB" w:rsidRPr="00E42DF3" w:rsidRDefault="00B405EB" w:rsidP="004E2E3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Genere</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rFonts w:cs="Times"/>
                <w:b/>
                <w:bCs/>
                <w:color w:val="F2F2F2"/>
              </w:rPr>
              <w:t>Occ</w:t>
            </w:r>
          </w:p>
        </w:tc>
        <w:tc>
          <w:tcPr>
            <w:tcW w:w="74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405EB" w:rsidRPr="00E42DF3" w:rsidRDefault="00B405EB" w:rsidP="004E2E3F">
            <w:pPr>
              <w:ind w:right="92"/>
              <w:jc w:val="center"/>
              <w:rPr>
                <w:b/>
                <w:bCs/>
                <w:color w:val="F2F2F2"/>
              </w:rPr>
            </w:pPr>
            <w:r w:rsidRPr="00E42DF3">
              <w:rPr>
                <w:rFonts w:cs="Times"/>
                <w:b/>
                <w:bCs/>
                <w:color w:val="F2F2F2"/>
              </w:rPr>
              <w:t>Contenuto</w:t>
            </w:r>
          </w:p>
        </w:tc>
      </w:tr>
      <w:tr w:rsidR="00B405EB" w:rsidRPr="00E42DF3" w:rsidTr="004E2E3F">
        <w:trPr>
          <w:trHeight w:val="315"/>
        </w:trPr>
        <w:tc>
          <w:tcPr>
            <w:tcW w:w="3510" w:type="dxa"/>
            <w:tcBorders>
              <w:top w:val="single" w:sz="4" w:space="0" w:color="auto"/>
            </w:tcBorders>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identificativoACK</w:t>
            </w:r>
          </w:p>
        </w:tc>
        <w:tc>
          <w:tcPr>
            <w:tcW w:w="517" w:type="dxa"/>
            <w:tcBorders>
              <w:top w:val="single" w:sz="4" w:space="0" w:color="auto"/>
            </w:tcBorders>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tcBorders>
              <w:top w:val="single" w:sz="4" w:space="0" w:color="auto"/>
            </w:tcBorders>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35</w:t>
            </w:r>
          </w:p>
        </w:tc>
        <w:tc>
          <w:tcPr>
            <w:tcW w:w="3336" w:type="dxa"/>
            <w:tcBorders>
              <w:top w:val="single" w:sz="4" w:space="0" w:color="auto"/>
            </w:tcBorders>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Identificativo legato alla trasmissione del file di ACK.</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Deve essere univoco nell’ambito della stessa data definita da dataOraACK.</w:t>
            </w:r>
          </w:p>
        </w:tc>
      </w:tr>
      <w:tr w:rsidR="00B405EB" w:rsidRPr="00545FF6"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dataOraACK</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19</w:t>
            </w: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Data e ora di generazione del messaggio di ACK secondo il formato ISO 8601</w:t>
            </w:r>
          </w:p>
          <w:p w:rsidR="00B405EB" w:rsidRPr="006C0811" w:rsidRDefault="00B405EB" w:rsidP="003A17BF">
            <w:pPr>
              <w:spacing w:beforeLines="30" w:before="72" w:afterLines="30" w:after="72"/>
              <w:ind w:right="92"/>
              <w:rPr>
                <w:sz w:val="16"/>
                <w:szCs w:val="16"/>
                <w:lang w:val="de-DE"/>
              </w:rPr>
            </w:pPr>
            <w:r w:rsidRPr="006C0811">
              <w:rPr>
                <w:sz w:val="16"/>
                <w:szCs w:val="16"/>
                <w:lang w:val="de-DE"/>
              </w:rPr>
              <w:t>[YYYY]-[MM]-[DD]T[hh]:[mm]:[ss]</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mittenteACK</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1..25</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Mittente del messaggio di ACK</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datiMessaggioReferenziato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Dati relativi al messaggio referenziato</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identificativoDominio</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Campo alfanumerico contenente il codice fiscale della struttura che inoltra la richiesta di pagamento.</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rPr>
                <w:bCs/>
                <w:color w:val="000000"/>
                <w:sz w:val="16"/>
                <w:szCs w:val="16"/>
              </w:rPr>
            </w:pPr>
            <w:r w:rsidRPr="00E42DF3">
              <w:rPr>
                <w:rFonts w:eastAsia="Calibri"/>
                <w:color w:val="000000"/>
                <w:sz w:val="16"/>
                <w:szCs w:val="16"/>
              </w:rPr>
              <w:t>identificativoUnivocoVersamento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1..35</w:t>
            </w:r>
          </w:p>
        </w:tc>
        <w:tc>
          <w:tcPr>
            <w:tcW w:w="3336" w:type="dxa"/>
            <w:shd w:val="clear" w:color="auto" w:fill="D3DFEE"/>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Riferimento univoco assegnato al versamento dall’Ente Creditore.</w:t>
            </w:r>
          </w:p>
          <w:p w:rsidR="00B405EB" w:rsidRPr="00E42DF3" w:rsidRDefault="00B405EB" w:rsidP="003A17BF">
            <w:pPr>
              <w:spacing w:beforeLines="30" w:before="72" w:afterLines="30" w:after="72"/>
              <w:ind w:right="92"/>
              <w:rPr>
                <w:rFonts w:cs="Times"/>
                <w:sz w:val="16"/>
                <w:szCs w:val="16"/>
              </w:rPr>
            </w:pPr>
            <w:r w:rsidRPr="00E42DF3">
              <w:rPr>
                <w:rFonts w:cs="Times"/>
                <w:sz w:val="16"/>
                <w:szCs w:val="16"/>
              </w:rPr>
              <w:t xml:space="preserve">Si faccia riferimento al capitolo </w:t>
            </w:r>
            <w:r w:rsidR="00B76B33">
              <w:fldChar w:fldCharType="begin"/>
            </w:r>
            <w:r w:rsidR="00B76B33">
              <w:instrText xml:space="preserve"> REF _Ref393292564 \r \h  \* MERGEFORMAT </w:instrText>
            </w:r>
            <w:r w:rsidR="00B76B33">
              <w:fldChar w:fldCharType="separate"/>
            </w:r>
            <w:r w:rsidR="00266967" w:rsidRPr="00266967">
              <w:rPr>
                <w:rFonts w:cs="Times"/>
                <w:sz w:val="16"/>
                <w:szCs w:val="16"/>
              </w:rPr>
              <w:t>7.1</w:t>
            </w:r>
            <w:r w:rsidR="00B76B33">
              <w:fldChar w:fldCharType="end"/>
            </w:r>
            <w:r w:rsidRPr="00E42DF3">
              <w:rPr>
                <w:rFonts w:cs="Times"/>
                <w:sz w:val="16"/>
                <w:szCs w:val="16"/>
              </w:rPr>
              <w:t xml:space="preserve"> </w:t>
            </w:r>
            <w:r w:rsidRPr="00E42DF3">
              <w:rPr>
                <w:sz w:val="16"/>
                <w:szCs w:val="16"/>
              </w:rPr>
              <w:t>della presente Sezione.</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rPr>
                <w:bCs/>
                <w:color w:val="000000"/>
                <w:sz w:val="16"/>
                <w:szCs w:val="16"/>
              </w:rPr>
            </w:pPr>
            <w:r w:rsidRPr="00E42DF3">
              <w:rPr>
                <w:bCs/>
                <w:color w:val="000000"/>
                <w:sz w:val="16"/>
                <w:szCs w:val="16"/>
              </w:rPr>
              <w:t>CodiceContestoPagamento</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3336" w:type="dxa"/>
            <w:shd w:val="clear" w:color="auto" w:fill="auto"/>
            <w:noWrap/>
          </w:tcPr>
          <w:p w:rsidR="00B405EB" w:rsidRPr="00E42DF3" w:rsidRDefault="00B405EB" w:rsidP="003A17BF">
            <w:pPr>
              <w:spacing w:beforeLines="30" w:before="72" w:afterLines="30" w:after="72"/>
              <w:ind w:right="92"/>
              <w:rPr>
                <w:rFonts w:cs="Times"/>
                <w:sz w:val="16"/>
                <w:szCs w:val="16"/>
              </w:rPr>
            </w:pPr>
            <w:r w:rsidRPr="00E42DF3">
              <w:rPr>
                <w:rFonts w:cs="Times"/>
                <w:sz w:val="16"/>
                <w:szCs w:val="16"/>
              </w:rPr>
              <w:t>Codice univoco necessario a definire il contesto nel quale viene effettuato il versamento.</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identificativoMessaggioReferenziato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1..35</w:t>
            </w: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Campo alfanumerico contenente l'identificativo del messaggio referenziato, legato alla trasmissione della Ricevuta Telematica.</w:t>
            </w:r>
          </w:p>
          <w:p w:rsidR="00B405EB" w:rsidRPr="00E42DF3" w:rsidRDefault="00B405EB" w:rsidP="003A17BF">
            <w:pPr>
              <w:spacing w:beforeLines="30" w:before="72" w:afterLines="30" w:after="72"/>
              <w:ind w:right="92"/>
              <w:rPr>
                <w:sz w:val="16"/>
                <w:szCs w:val="16"/>
              </w:rPr>
            </w:pPr>
            <w:r w:rsidRPr="00E42DF3">
              <w:rPr>
                <w:sz w:val="16"/>
                <w:szCs w:val="16"/>
              </w:rPr>
              <w:t>Si riferisce al campo identificativoMessaggio presente nel messaggio di riferimento.</w:t>
            </w:r>
          </w:p>
          <w:p w:rsidR="00B405EB" w:rsidRPr="00E42DF3" w:rsidRDefault="00B405EB" w:rsidP="003A17BF">
            <w:pPr>
              <w:spacing w:beforeLines="30" w:before="72" w:afterLines="30" w:after="72"/>
              <w:ind w:right="92"/>
              <w:rPr>
                <w:sz w:val="16"/>
                <w:szCs w:val="16"/>
              </w:rPr>
            </w:pPr>
            <w:r w:rsidRPr="00E42DF3">
              <w:rPr>
                <w:sz w:val="16"/>
                <w:szCs w:val="16"/>
              </w:rPr>
              <w:t>Risulta univoco nell’ambito della stessa data riferita all’elemento dataOraMessaggioReferenziato.</w:t>
            </w:r>
            <w:r w:rsidRPr="00E42DF3">
              <w:rPr>
                <w:sz w:val="16"/>
                <w:szCs w:val="16"/>
              </w:rPr>
              <w:tab/>
            </w:r>
            <w:r w:rsidRPr="00E42DF3">
              <w:rPr>
                <w:sz w:val="16"/>
                <w:szCs w:val="16"/>
              </w:rPr>
              <w:tab/>
            </w:r>
          </w:p>
        </w:tc>
      </w:tr>
      <w:tr w:rsidR="00B405EB" w:rsidRPr="00545FF6"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dataOraMessaggioReferenziato</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19</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Data e ora di generazione del messaggio referenziato secondo il formato ISO 8601</w:t>
            </w:r>
          </w:p>
          <w:p w:rsidR="00B405EB" w:rsidRPr="006C0811" w:rsidRDefault="00B405EB" w:rsidP="003A17BF">
            <w:pPr>
              <w:spacing w:beforeLines="30" w:before="72" w:afterLines="30" w:after="72"/>
              <w:ind w:right="92"/>
              <w:rPr>
                <w:sz w:val="16"/>
                <w:szCs w:val="16"/>
                <w:lang w:val="de-DE"/>
              </w:rPr>
            </w:pPr>
            <w:r w:rsidRPr="006C0811">
              <w:rPr>
                <w:sz w:val="16"/>
                <w:szCs w:val="16"/>
                <w:lang w:val="de-DE"/>
              </w:rPr>
              <w:t>[YYYY]-[MM]-[DD]T[hh]:[mm]:[ss]</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tipologiaMessaggioReferenziato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Tipologia di messaggio referenziato può assumere uno dei seguenti valori:</w:t>
            </w:r>
          </w:p>
          <w:p w:rsidR="00B405EB" w:rsidRPr="00E42DF3" w:rsidRDefault="00B405EB" w:rsidP="003A17BF">
            <w:pPr>
              <w:spacing w:beforeLines="30" w:before="72" w:afterLines="30" w:after="72"/>
              <w:ind w:right="91"/>
              <w:contextualSpacing/>
              <w:rPr>
                <w:b/>
                <w:sz w:val="16"/>
                <w:szCs w:val="16"/>
              </w:rPr>
            </w:pPr>
            <w:r w:rsidRPr="00E42DF3">
              <w:rPr>
                <w:b/>
                <w:sz w:val="16"/>
                <w:szCs w:val="16"/>
              </w:rPr>
              <w:t>RPT</w:t>
            </w:r>
          </w:p>
          <w:p w:rsidR="00B405EB" w:rsidRPr="00E42DF3" w:rsidRDefault="00B405EB" w:rsidP="003A17BF">
            <w:pPr>
              <w:spacing w:beforeLines="30" w:before="72" w:afterLines="30" w:after="72"/>
              <w:ind w:right="92"/>
              <w:rPr>
                <w:sz w:val="16"/>
                <w:szCs w:val="16"/>
              </w:rPr>
            </w:pPr>
            <w:r w:rsidRPr="00E42DF3">
              <w:rPr>
                <w:b/>
                <w:sz w:val="16"/>
                <w:szCs w:val="16"/>
              </w:rPr>
              <w:t>RT</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mittenteMessaggioReferenziato</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1..25</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Mittente del messaggio al quale l'ACK si riferisce.</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informazioniStatoMessaggioReferenziato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w:t>
            </w:r>
          </w:p>
        </w:tc>
        <w:tc>
          <w:tcPr>
            <w:tcW w:w="1094"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Informazioni sullo stato del messaggio referenziato</w:t>
            </w:r>
          </w:p>
        </w:tc>
      </w:tr>
      <w:tr w:rsidR="00B405EB" w:rsidRPr="00E42DF3" w:rsidTr="004E2E3F">
        <w:trPr>
          <w:trHeight w:val="489"/>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statoMessaggioReferenziato</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1.16</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 xml:space="preserve">Stato del messaggio </w:t>
            </w:r>
            <w:r w:rsidR="006E299A" w:rsidRPr="00E42DF3">
              <w:rPr>
                <w:sz w:val="16"/>
                <w:szCs w:val="16"/>
              </w:rPr>
              <w:t>referenziato.</w:t>
            </w:r>
            <w:r w:rsidRPr="00E42DF3">
              <w:rPr>
                <w:sz w:val="16"/>
                <w:szCs w:val="16"/>
              </w:rPr>
              <w:t xml:space="preserve"> Può assumere i seguenti valori:</w:t>
            </w:r>
          </w:p>
          <w:p w:rsidR="00B405EB" w:rsidRPr="00E42DF3" w:rsidRDefault="00B405EB" w:rsidP="003A17BF">
            <w:pPr>
              <w:spacing w:beforeLines="30" w:before="72" w:afterLines="30" w:after="72"/>
              <w:ind w:right="91"/>
              <w:contextualSpacing/>
              <w:rPr>
                <w:sz w:val="16"/>
                <w:szCs w:val="16"/>
              </w:rPr>
            </w:pPr>
            <w:r w:rsidRPr="00E42DF3">
              <w:rPr>
                <w:b/>
                <w:sz w:val="16"/>
                <w:szCs w:val="16"/>
              </w:rPr>
              <w:t>ACTC</w:t>
            </w:r>
            <w:r w:rsidRPr="00E42DF3">
              <w:rPr>
                <w:sz w:val="16"/>
                <w:szCs w:val="16"/>
              </w:rPr>
              <w:t xml:space="preserve"> (accettato)</w:t>
            </w:r>
          </w:p>
          <w:p w:rsidR="00B405EB" w:rsidRPr="00E42DF3" w:rsidRDefault="00B405EB" w:rsidP="003A17BF">
            <w:pPr>
              <w:spacing w:beforeLines="30" w:before="72" w:afterLines="30" w:after="72"/>
              <w:ind w:right="92"/>
              <w:rPr>
                <w:sz w:val="16"/>
                <w:szCs w:val="16"/>
              </w:rPr>
            </w:pPr>
            <w:r w:rsidRPr="00E42DF3">
              <w:rPr>
                <w:b/>
                <w:sz w:val="16"/>
                <w:szCs w:val="16"/>
              </w:rPr>
              <w:lastRenderedPageBreak/>
              <w:t>RJCT</w:t>
            </w:r>
            <w:r w:rsidRPr="00E42DF3">
              <w:rPr>
                <w:sz w:val="16"/>
                <w:szCs w:val="16"/>
              </w:rPr>
              <w:t xml:space="preserve"> (rifiutato)</w:t>
            </w:r>
          </w:p>
        </w:tc>
      </w:tr>
      <w:tr w:rsidR="00B405EB" w:rsidRPr="00E42DF3" w:rsidTr="004E2E3F">
        <w:trPr>
          <w:trHeight w:val="489"/>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lastRenderedPageBreak/>
              <w:t>motivazioneStatoErrato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094"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s</w:t>
            </w:r>
          </w:p>
        </w:tc>
        <w:tc>
          <w:tcPr>
            <w:tcW w:w="55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0..1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Nel caso di stato rifiutato, dà informazioni riguardo all'errore riscontrato.</w:t>
            </w:r>
          </w:p>
        </w:tc>
      </w:tr>
      <w:tr w:rsidR="00B405EB" w:rsidRPr="00E42DF3" w:rsidTr="004E2E3F">
        <w:trPr>
          <w:trHeight w:val="290"/>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codiceErrore</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1..1</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1..10</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 xml:space="preserve">Codice di errore. Può assumere i valori indicati nella </w:t>
            </w:r>
            <w:r w:rsidR="00B76B33">
              <w:fldChar w:fldCharType="begin"/>
            </w:r>
            <w:r w:rsidR="00B76B33">
              <w:instrText xml:space="preserve"> REF _Ref430700258 \h  \* MERGEFORMAT </w:instrText>
            </w:r>
            <w:r w:rsidR="00B76B33">
              <w:fldChar w:fldCharType="separate"/>
            </w:r>
            <w:r w:rsidR="00266967" w:rsidRPr="00266967">
              <w:rPr>
                <w:sz w:val="16"/>
                <w:szCs w:val="16"/>
              </w:rPr>
              <w:t>Tabella 53</w:t>
            </w:r>
            <w:r w:rsidR="00B76B33">
              <w:fldChar w:fldCharType="end"/>
            </w:r>
            <w:r w:rsidRPr="00E42DF3">
              <w:rPr>
                <w:sz w:val="16"/>
                <w:szCs w:val="16"/>
              </w:rPr>
              <w:t xml:space="preserve"> a pagina </w:t>
            </w:r>
            <w:r w:rsidR="00307FE2" w:rsidRPr="00E42DF3">
              <w:rPr>
                <w:sz w:val="16"/>
                <w:szCs w:val="16"/>
              </w:rPr>
              <w:fldChar w:fldCharType="begin"/>
            </w:r>
            <w:r w:rsidRPr="00E42DF3">
              <w:rPr>
                <w:sz w:val="16"/>
                <w:szCs w:val="16"/>
              </w:rPr>
              <w:instrText xml:space="preserve"> PAGEREF _Ref430700554 \h </w:instrText>
            </w:r>
            <w:r w:rsidR="00307FE2" w:rsidRPr="00E42DF3">
              <w:rPr>
                <w:sz w:val="16"/>
                <w:szCs w:val="16"/>
              </w:rPr>
            </w:r>
            <w:r w:rsidR="00307FE2" w:rsidRPr="00E42DF3">
              <w:rPr>
                <w:sz w:val="16"/>
                <w:szCs w:val="16"/>
              </w:rPr>
              <w:fldChar w:fldCharType="separate"/>
            </w:r>
            <w:r w:rsidR="00266967">
              <w:rPr>
                <w:noProof/>
                <w:sz w:val="16"/>
                <w:szCs w:val="16"/>
              </w:rPr>
              <w:t>234</w:t>
            </w:r>
            <w:r w:rsidR="00307FE2" w:rsidRPr="00E42DF3">
              <w:rPr>
                <w:sz w:val="16"/>
                <w:szCs w:val="16"/>
              </w:rPr>
              <w:fldChar w:fldCharType="end"/>
            </w:r>
            <w:r w:rsidRPr="00E42DF3">
              <w:rPr>
                <w:sz w:val="16"/>
                <w:szCs w:val="16"/>
              </w:rPr>
              <w:t>.</w:t>
            </w:r>
          </w:p>
        </w:tc>
      </w:tr>
      <w:tr w:rsidR="00B405EB" w:rsidRPr="00E42DF3" w:rsidTr="004E2E3F">
        <w:trPr>
          <w:trHeight w:val="224"/>
        </w:trPr>
        <w:tc>
          <w:tcPr>
            <w:tcW w:w="3510" w:type="dxa"/>
            <w:shd w:val="clear" w:color="auto" w:fill="D3DFEE"/>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ElementoReferenziato</w:t>
            </w:r>
          </w:p>
        </w:tc>
        <w:tc>
          <w:tcPr>
            <w:tcW w:w="517" w:type="dxa"/>
            <w:shd w:val="clear" w:color="auto" w:fill="D3DFEE"/>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D3DFEE"/>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0..1</w:t>
            </w:r>
          </w:p>
        </w:tc>
        <w:tc>
          <w:tcPr>
            <w:tcW w:w="740" w:type="dxa"/>
            <w:shd w:val="clear" w:color="auto" w:fill="D3DFEE"/>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1..140</w:t>
            </w:r>
          </w:p>
        </w:tc>
        <w:tc>
          <w:tcPr>
            <w:tcW w:w="3336" w:type="dxa"/>
            <w:shd w:val="clear" w:color="auto" w:fill="D3DFEE"/>
            <w:noWrap/>
          </w:tcPr>
          <w:p w:rsidR="00B405EB" w:rsidRPr="00E42DF3" w:rsidRDefault="00B405EB" w:rsidP="003A17BF">
            <w:pPr>
              <w:spacing w:beforeLines="30" w:before="72" w:afterLines="30" w:after="72"/>
              <w:ind w:right="92"/>
              <w:rPr>
                <w:sz w:val="16"/>
                <w:szCs w:val="16"/>
              </w:rPr>
            </w:pPr>
            <w:r w:rsidRPr="00E42DF3">
              <w:rPr>
                <w:sz w:val="16"/>
                <w:szCs w:val="16"/>
              </w:rPr>
              <w:t>Elemento sul quale è stato rilevato l'errore.</w:t>
            </w:r>
          </w:p>
        </w:tc>
      </w:tr>
      <w:tr w:rsidR="00B405EB" w:rsidRPr="00E42DF3" w:rsidTr="004E2E3F">
        <w:trPr>
          <w:trHeight w:val="172"/>
        </w:trPr>
        <w:tc>
          <w:tcPr>
            <w:tcW w:w="3510" w:type="dxa"/>
            <w:shd w:val="clear" w:color="auto" w:fill="auto"/>
            <w:noWrap/>
          </w:tcPr>
          <w:p w:rsidR="00B405EB" w:rsidRPr="00E42DF3" w:rsidRDefault="00B405EB" w:rsidP="003A17BF">
            <w:pPr>
              <w:spacing w:beforeLines="30" w:before="72" w:afterLines="30" w:after="72"/>
              <w:ind w:left="142"/>
              <w:jc w:val="both"/>
              <w:rPr>
                <w:bCs/>
                <w:color w:val="000000"/>
                <w:sz w:val="16"/>
                <w:szCs w:val="16"/>
              </w:rPr>
            </w:pPr>
            <w:r w:rsidRPr="00E42DF3">
              <w:rPr>
                <w:bCs/>
                <w:color w:val="000000"/>
                <w:sz w:val="16"/>
                <w:szCs w:val="16"/>
              </w:rPr>
              <w:t>InformazioniAggiuntive</w:t>
            </w:r>
          </w:p>
        </w:tc>
        <w:tc>
          <w:tcPr>
            <w:tcW w:w="517" w:type="dxa"/>
            <w:shd w:val="clear" w:color="auto" w:fill="auto"/>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094"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50" w:type="dxa"/>
            <w:shd w:val="clear" w:color="auto" w:fill="auto"/>
            <w:noWrap/>
          </w:tcPr>
          <w:p w:rsidR="00B405EB" w:rsidRPr="00E42DF3" w:rsidRDefault="00B405EB" w:rsidP="003A17BF">
            <w:pPr>
              <w:spacing w:beforeLines="30" w:before="72" w:afterLines="30" w:after="72"/>
              <w:jc w:val="center"/>
              <w:rPr>
                <w:rFonts w:cs="Times"/>
                <w:color w:val="000000"/>
                <w:sz w:val="16"/>
                <w:szCs w:val="16"/>
              </w:rPr>
            </w:pPr>
            <w:r w:rsidRPr="00E42DF3">
              <w:rPr>
                <w:rFonts w:cs="Times"/>
                <w:color w:val="000000"/>
                <w:sz w:val="16"/>
                <w:szCs w:val="16"/>
              </w:rPr>
              <w:t>0..n</w:t>
            </w:r>
          </w:p>
        </w:tc>
        <w:tc>
          <w:tcPr>
            <w:tcW w:w="740" w:type="dxa"/>
            <w:shd w:val="clear" w:color="auto" w:fill="auto"/>
            <w:noWrap/>
          </w:tcPr>
          <w:p w:rsidR="00B405EB" w:rsidRPr="00E42DF3" w:rsidRDefault="00B405EB" w:rsidP="003A17BF">
            <w:pPr>
              <w:spacing w:beforeLines="30" w:before="72" w:afterLines="30" w:after="72"/>
              <w:jc w:val="center"/>
              <w:rPr>
                <w:color w:val="000000"/>
                <w:sz w:val="16"/>
                <w:szCs w:val="16"/>
              </w:rPr>
            </w:pPr>
            <w:r w:rsidRPr="00E42DF3">
              <w:rPr>
                <w:color w:val="000000"/>
                <w:sz w:val="16"/>
                <w:szCs w:val="16"/>
              </w:rPr>
              <w:t>1..140</w:t>
            </w:r>
          </w:p>
        </w:tc>
        <w:tc>
          <w:tcPr>
            <w:tcW w:w="3336" w:type="dxa"/>
            <w:shd w:val="clear" w:color="auto" w:fill="auto"/>
            <w:noWrap/>
          </w:tcPr>
          <w:p w:rsidR="00B405EB" w:rsidRPr="00E42DF3" w:rsidRDefault="00B405EB" w:rsidP="003A17BF">
            <w:pPr>
              <w:spacing w:beforeLines="30" w:before="72" w:afterLines="30" w:after="72"/>
              <w:ind w:right="92"/>
              <w:rPr>
                <w:sz w:val="16"/>
                <w:szCs w:val="16"/>
              </w:rPr>
            </w:pPr>
            <w:r w:rsidRPr="00E42DF3">
              <w:rPr>
                <w:sz w:val="16"/>
                <w:szCs w:val="16"/>
              </w:rPr>
              <w:t>Informazioni aggiuntive sullo stato di errore.</w:t>
            </w:r>
          </w:p>
        </w:tc>
      </w:tr>
    </w:tbl>
    <w:p w:rsidR="004E2E3F" w:rsidRDefault="004E2E3F" w:rsidP="004E2E3F">
      <w:pPr>
        <w:pStyle w:val="Titolo3"/>
        <w:jc w:val="both"/>
      </w:pPr>
      <w:bookmarkStart w:id="263" w:name="_Ref485321017"/>
      <w:bookmarkStart w:id="264" w:name="_Toc487281008"/>
      <w:bookmarkStart w:id="265" w:name="_Toc508016174"/>
      <w:bookmarkStart w:id="266" w:name="_Ref466202054"/>
      <w:bookmarkEnd w:id="171"/>
      <w:bookmarkEnd w:id="172"/>
      <w:bookmarkEnd w:id="173"/>
      <w:bookmarkEnd w:id="174"/>
      <w:bookmarkEnd w:id="175"/>
      <w:bookmarkEnd w:id="176"/>
      <w:bookmarkEnd w:id="177"/>
      <w:bookmarkEnd w:id="178"/>
      <w:bookmarkEnd w:id="247"/>
      <w:bookmarkEnd w:id="248"/>
      <w:bookmarkEnd w:id="249"/>
      <w:bookmarkEnd w:id="250"/>
      <w:bookmarkEnd w:id="251"/>
      <w:bookmarkEnd w:id="252"/>
      <w:bookmarkEnd w:id="253"/>
      <w:r>
        <w:t>Catalogo dei servizi</w:t>
      </w:r>
      <w:bookmarkEnd w:id="263"/>
      <w:bookmarkEnd w:id="264"/>
      <w:bookmarkEnd w:id="265"/>
    </w:p>
    <w:p w:rsidR="005423BF" w:rsidRDefault="005423BF" w:rsidP="005423BF">
      <w:pPr>
        <w:spacing w:before="120" w:after="120"/>
        <w:ind w:firstLine="284"/>
        <w:jc w:val="both"/>
        <w:rPr>
          <w:sz w:val="24"/>
          <w:lang w:bidi="he-IL"/>
        </w:rPr>
      </w:pPr>
      <w:r w:rsidRPr="00E42DF3">
        <w:rPr>
          <w:sz w:val="24"/>
          <w:lang w:eastAsia="en-US" w:bidi="he-IL"/>
        </w:rPr>
        <w:t>Il “</w:t>
      </w:r>
      <w:r w:rsidRPr="00E42DF3">
        <w:rPr>
          <w:i/>
          <w:sz w:val="24"/>
          <w:lang w:eastAsia="en-US" w:bidi="he-IL"/>
        </w:rPr>
        <w:t xml:space="preserve">Catalogo </w:t>
      </w:r>
      <w:r>
        <w:rPr>
          <w:i/>
          <w:sz w:val="24"/>
          <w:lang w:eastAsia="en-US" w:bidi="he-IL"/>
        </w:rPr>
        <w:t>dei</w:t>
      </w:r>
      <w:r w:rsidRPr="00E42DF3">
        <w:rPr>
          <w:i/>
          <w:sz w:val="24"/>
          <w:lang w:eastAsia="en-US" w:bidi="he-IL"/>
        </w:rPr>
        <w:t xml:space="preserve"> </w:t>
      </w:r>
      <w:r>
        <w:rPr>
          <w:i/>
          <w:sz w:val="24"/>
          <w:lang w:eastAsia="en-US" w:bidi="he-IL"/>
        </w:rPr>
        <w:t>Servizi</w:t>
      </w:r>
      <w:r w:rsidRPr="00E42DF3">
        <w:rPr>
          <w:sz w:val="24"/>
          <w:lang w:eastAsia="en-US" w:bidi="he-IL"/>
        </w:rPr>
        <w:t>”</w:t>
      </w:r>
      <w:r w:rsidRPr="00E42DF3">
        <w:rPr>
          <w:sz w:val="24"/>
          <w:lang w:bidi="he-IL"/>
        </w:rPr>
        <w:t xml:space="preserve"> </w:t>
      </w:r>
      <w:r w:rsidRPr="00B71A88">
        <w:rPr>
          <w:sz w:val="24"/>
          <w:lang w:bidi="he-IL"/>
        </w:rPr>
        <w:t xml:space="preserve">è il documento informatico che contiene l’elenco </w:t>
      </w:r>
      <w:r>
        <w:rPr>
          <w:sz w:val="24"/>
          <w:lang w:bidi="he-IL"/>
        </w:rPr>
        <w:t xml:space="preserve">dei servizi, attivati dagli </w:t>
      </w:r>
      <w:r w:rsidRPr="00B71A88">
        <w:rPr>
          <w:sz w:val="24"/>
          <w:lang w:bidi="he-IL"/>
        </w:rPr>
        <w:t>Enti Creditori</w:t>
      </w:r>
      <w:r>
        <w:rPr>
          <w:sz w:val="24"/>
          <w:lang w:bidi="he-IL"/>
        </w:rPr>
        <w:t xml:space="preserve">, utilizzabili attraverso il modello di pagamento attivato presso i PSP in modalità spontanea (vedi § </w:t>
      </w:r>
      <w:r w:rsidR="00307FE2">
        <w:rPr>
          <w:sz w:val="24"/>
          <w:lang w:bidi="he-IL"/>
        </w:rPr>
        <w:fldChar w:fldCharType="begin"/>
      </w:r>
      <w:r>
        <w:rPr>
          <w:sz w:val="24"/>
          <w:lang w:bidi="he-IL"/>
        </w:rPr>
        <w:instrText xml:space="preserve"> REF _Ref486877023 \r \h </w:instrText>
      </w:r>
      <w:r w:rsidR="00307FE2">
        <w:rPr>
          <w:sz w:val="24"/>
          <w:lang w:bidi="he-IL"/>
        </w:rPr>
      </w:r>
      <w:r w:rsidR="00307FE2">
        <w:rPr>
          <w:sz w:val="24"/>
          <w:lang w:bidi="he-IL"/>
        </w:rPr>
        <w:fldChar w:fldCharType="separate"/>
      </w:r>
      <w:r w:rsidR="00266967">
        <w:rPr>
          <w:sz w:val="24"/>
          <w:lang w:bidi="he-IL"/>
        </w:rPr>
        <w:t>2.2.3</w:t>
      </w:r>
      <w:r w:rsidR="00307FE2">
        <w:rPr>
          <w:sz w:val="24"/>
          <w:lang w:bidi="he-IL"/>
        </w:rPr>
        <w:fldChar w:fldCharType="end"/>
      </w:r>
      <w:r>
        <w:rPr>
          <w:sz w:val="24"/>
          <w:lang w:bidi="he-IL"/>
        </w:rPr>
        <w:t>)</w:t>
      </w:r>
      <w:r w:rsidRPr="00B71A88">
        <w:rPr>
          <w:sz w:val="24"/>
          <w:lang w:bidi="he-IL"/>
        </w:rPr>
        <w:t>. Tale elenco ha valenza giorna</w:t>
      </w:r>
      <w:r>
        <w:rPr>
          <w:sz w:val="24"/>
          <w:lang w:bidi="he-IL"/>
        </w:rPr>
        <w:t>liera: dalle ore 0 alle ore 24.</w:t>
      </w:r>
    </w:p>
    <w:p w:rsidR="005423BF" w:rsidRPr="00E42DF3" w:rsidRDefault="005423BF" w:rsidP="005423BF">
      <w:pPr>
        <w:spacing w:before="120" w:after="120"/>
        <w:ind w:firstLine="284"/>
        <w:jc w:val="both"/>
        <w:rPr>
          <w:sz w:val="24"/>
          <w:lang w:bidi="he-IL"/>
        </w:rPr>
      </w:pPr>
      <w:r w:rsidRPr="00E42DF3">
        <w:rPr>
          <w:sz w:val="24"/>
          <w:lang w:bidi="he-IL"/>
        </w:rPr>
        <w:t xml:space="preserve"> Nella </w:t>
      </w:r>
      <w:r w:rsidR="00B76B33">
        <w:fldChar w:fldCharType="begin"/>
      </w:r>
      <w:r w:rsidR="00B76B33">
        <w:instrText xml:space="preserve"> REF _Ref486877205 \h  \* MERGEFORMAT </w:instrText>
      </w:r>
      <w:r w:rsidR="00B76B33">
        <w:fldChar w:fldCharType="separate"/>
      </w:r>
      <w:r w:rsidR="00266967" w:rsidRPr="00266967">
        <w:rPr>
          <w:sz w:val="24"/>
          <w:lang w:bidi="he-IL"/>
        </w:rPr>
        <w:t>Tabella 16</w:t>
      </w:r>
      <w:r w:rsidR="00B76B33">
        <w:fldChar w:fldCharType="end"/>
      </w:r>
      <w:r w:rsidRPr="005423BF">
        <w:rPr>
          <w:sz w:val="24"/>
          <w:lang w:bidi="he-IL"/>
        </w:rPr>
        <w:t xml:space="preserve"> </w:t>
      </w:r>
      <w:r w:rsidRPr="00E42DF3">
        <w:rPr>
          <w:sz w:val="24"/>
          <w:lang w:bidi="he-IL"/>
        </w:rPr>
        <w:t xml:space="preserve">sono specificate le informazioni che il Nodo dei Pagamenti-SPC invia ad ogni prestatore di servizi di pagamento aderente. </w:t>
      </w:r>
    </w:p>
    <w:p w:rsidR="005423BF" w:rsidRDefault="005423BF" w:rsidP="005423BF">
      <w:pPr>
        <w:rPr>
          <w:b/>
          <w:sz w:val="24"/>
          <w:szCs w:val="24"/>
        </w:rPr>
      </w:pPr>
      <w:bookmarkStart w:id="267" w:name="_Ref486877205"/>
      <w:bookmarkStart w:id="268" w:name="_Ref486877758"/>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16</w:t>
      </w:r>
      <w:r w:rsidR="00307FE2" w:rsidRPr="00E42DF3">
        <w:rPr>
          <w:b/>
        </w:rPr>
        <w:fldChar w:fldCharType="end"/>
      </w:r>
      <w:bookmarkEnd w:id="267"/>
      <w:r w:rsidRPr="00E42DF3">
        <w:rPr>
          <w:b/>
          <w:sz w:val="24"/>
          <w:szCs w:val="24"/>
        </w:rPr>
        <w:t xml:space="preserve"> - Elementi componenti </w:t>
      </w:r>
      <w:r>
        <w:rPr>
          <w:b/>
          <w:sz w:val="24"/>
          <w:szCs w:val="24"/>
        </w:rPr>
        <w:t>il</w:t>
      </w:r>
      <w:r w:rsidRPr="00E42DF3">
        <w:rPr>
          <w:b/>
          <w:sz w:val="24"/>
          <w:szCs w:val="24"/>
        </w:rPr>
        <w:t xml:space="preserve"> </w:t>
      </w:r>
      <w:r w:rsidRPr="005423BF">
        <w:rPr>
          <w:b/>
          <w:i/>
          <w:sz w:val="24"/>
          <w:szCs w:val="24"/>
        </w:rPr>
        <w:t>“Catalogo dei Servizi”</w:t>
      </w:r>
      <w:bookmarkEnd w:id="268"/>
    </w:p>
    <w:tbl>
      <w:tblPr>
        <w:tblW w:w="9747" w:type="dxa"/>
        <w:tblLook w:val="00A0" w:firstRow="1" w:lastRow="0" w:firstColumn="1" w:lastColumn="0" w:noHBand="0" w:noVBand="0"/>
      </w:tblPr>
      <w:tblGrid>
        <w:gridCol w:w="3510"/>
        <w:gridCol w:w="535"/>
        <w:gridCol w:w="1094"/>
        <w:gridCol w:w="621"/>
        <w:gridCol w:w="550"/>
        <w:gridCol w:w="3437"/>
      </w:tblGrid>
      <w:tr w:rsidR="005423BF" w:rsidTr="005423B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5423BF" w:rsidRDefault="005423BF">
            <w:pPr>
              <w:jc w:val="center"/>
              <w:rPr>
                <w:b/>
                <w:bCs/>
                <w:color w:val="F2F2F2"/>
              </w:rPr>
            </w:pPr>
            <w:r>
              <w:rPr>
                <w:rFonts w:cs="Times"/>
                <w:b/>
                <w:bCs/>
                <w:color w:val="F2F2F2"/>
              </w:rPr>
              <w:t>Dato</w:t>
            </w:r>
          </w:p>
        </w:tc>
        <w:tc>
          <w:tcPr>
            <w:tcW w:w="535" w:type="dxa"/>
            <w:tcBorders>
              <w:top w:val="single" w:sz="4" w:space="0" w:color="auto"/>
              <w:left w:val="single" w:sz="4" w:space="0" w:color="auto"/>
              <w:bottom w:val="single" w:sz="4" w:space="0" w:color="auto"/>
              <w:right w:val="single" w:sz="4" w:space="0" w:color="auto"/>
            </w:tcBorders>
            <w:shd w:val="clear" w:color="auto" w:fill="8DB3E2"/>
            <w:vAlign w:val="center"/>
            <w:hideMark/>
          </w:tcPr>
          <w:p w:rsidR="005423BF" w:rsidRDefault="005423BF">
            <w:pPr>
              <w:jc w:val="center"/>
              <w:rPr>
                <w:rFonts w:cs="Times"/>
                <w:b/>
                <w:bCs/>
                <w:color w:val="F2F2F2"/>
              </w:rPr>
            </w:pPr>
            <w:r>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5423BF" w:rsidRDefault="005423BF">
            <w:pPr>
              <w:jc w:val="center"/>
              <w:rPr>
                <w:b/>
                <w:bCs/>
                <w:color w:val="F2F2F2"/>
              </w:rPr>
            </w:pPr>
            <w:r>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5423BF" w:rsidRDefault="005423BF">
            <w:pPr>
              <w:jc w:val="center"/>
              <w:rPr>
                <w:b/>
                <w:bCs/>
                <w:color w:val="F2F2F2"/>
              </w:rPr>
            </w:pPr>
            <w:r>
              <w:rPr>
                <w:rFonts w:cs="Times"/>
                <w:b/>
                <w:bCs/>
                <w:color w:val="F2F2F2"/>
              </w:rPr>
              <w:t>Occ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5423BF" w:rsidRDefault="005423BF">
            <w:pPr>
              <w:jc w:val="center"/>
              <w:rPr>
                <w:b/>
                <w:bCs/>
                <w:color w:val="F2F2F2"/>
              </w:rPr>
            </w:pPr>
            <w:r>
              <w:rPr>
                <w:b/>
                <w:bCs/>
                <w:color w:val="F2F2F2"/>
              </w:rPr>
              <w:t>Len</w:t>
            </w:r>
          </w:p>
        </w:tc>
        <w:tc>
          <w:tcPr>
            <w:tcW w:w="3437"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5423BF" w:rsidRDefault="005423BF">
            <w:pPr>
              <w:ind w:right="92"/>
              <w:jc w:val="center"/>
              <w:rPr>
                <w:b/>
                <w:bCs/>
                <w:color w:val="F2F2F2"/>
              </w:rPr>
            </w:pPr>
            <w:r>
              <w:rPr>
                <w:rFonts w:cs="Times"/>
                <w:b/>
                <w:bCs/>
                <w:color w:val="F2F2F2"/>
              </w:rPr>
              <w:t>Contenuto</w:t>
            </w:r>
          </w:p>
        </w:tc>
      </w:tr>
      <w:tr w:rsidR="005423BF" w:rsidTr="005423BF">
        <w:trPr>
          <w:trHeight w:val="489"/>
        </w:trPr>
        <w:tc>
          <w:tcPr>
            <w:tcW w:w="3510" w:type="dxa"/>
            <w:tcBorders>
              <w:top w:val="single" w:sz="4" w:space="0" w:color="auto"/>
              <w:left w:val="nil"/>
              <w:bottom w:val="nil"/>
              <w:right w:val="nil"/>
            </w:tcBorders>
            <w:shd w:val="clear" w:color="auto" w:fill="DBE5F1"/>
            <w:noWrap/>
            <w:hideMark/>
          </w:tcPr>
          <w:p w:rsidR="005423BF" w:rsidRDefault="005423BF" w:rsidP="003A17BF">
            <w:pPr>
              <w:spacing w:beforeLines="30" w:before="72" w:afterLines="30" w:after="72"/>
              <w:ind w:left="142"/>
              <w:rPr>
                <w:bCs/>
                <w:color w:val="000000"/>
                <w:sz w:val="16"/>
                <w:szCs w:val="16"/>
              </w:rPr>
            </w:pPr>
            <w:r>
              <w:rPr>
                <w:bCs/>
                <w:color w:val="000000"/>
                <w:sz w:val="16"/>
                <w:szCs w:val="16"/>
              </w:rPr>
              <w:t>idServizio</w:t>
            </w:r>
          </w:p>
        </w:tc>
        <w:tc>
          <w:tcPr>
            <w:tcW w:w="535" w:type="dxa"/>
            <w:tcBorders>
              <w:top w:val="single" w:sz="4" w:space="0" w:color="auto"/>
              <w:left w:val="nil"/>
              <w:bottom w:val="nil"/>
              <w:right w:val="nil"/>
            </w:tcBorders>
            <w:shd w:val="clear" w:color="auto" w:fill="DBE5F1"/>
            <w:hideMark/>
          </w:tcPr>
          <w:p w:rsidR="005423BF" w:rsidRDefault="005423BF"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tcBorders>
              <w:top w:val="single" w:sz="4" w:space="0" w:color="auto"/>
              <w:left w:val="nil"/>
              <w:bottom w:val="nil"/>
              <w:right w:val="nil"/>
            </w:tcBorders>
            <w:shd w:val="clear" w:color="auto" w:fill="DBE5F1"/>
            <w:noWrap/>
            <w:hideMark/>
          </w:tcPr>
          <w:p w:rsidR="005423BF" w:rsidRDefault="005423BF" w:rsidP="003A17BF">
            <w:pPr>
              <w:spacing w:beforeLines="30" w:before="72" w:afterLines="30" w:after="72"/>
              <w:jc w:val="center"/>
              <w:rPr>
                <w:color w:val="000000"/>
                <w:sz w:val="16"/>
                <w:szCs w:val="16"/>
              </w:rPr>
            </w:pPr>
            <w:r>
              <w:rPr>
                <w:color w:val="000000"/>
                <w:sz w:val="16"/>
                <w:szCs w:val="16"/>
              </w:rPr>
              <w:t>an</w:t>
            </w:r>
          </w:p>
        </w:tc>
        <w:tc>
          <w:tcPr>
            <w:tcW w:w="621" w:type="dxa"/>
            <w:tcBorders>
              <w:top w:val="single" w:sz="4" w:space="0" w:color="auto"/>
              <w:left w:val="nil"/>
              <w:bottom w:val="nil"/>
              <w:right w:val="nil"/>
            </w:tcBorders>
            <w:shd w:val="clear" w:color="auto" w:fill="DBE5F1"/>
            <w:noWrap/>
            <w:hideMark/>
          </w:tcPr>
          <w:p w:rsidR="005423BF" w:rsidRDefault="005423BF" w:rsidP="003A17BF">
            <w:pPr>
              <w:spacing w:beforeLines="30" w:before="72" w:afterLines="30" w:after="72"/>
              <w:jc w:val="center"/>
              <w:rPr>
                <w:color w:val="000000"/>
                <w:sz w:val="16"/>
                <w:szCs w:val="16"/>
              </w:rPr>
            </w:pPr>
            <w:r>
              <w:rPr>
                <w:color w:val="000000"/>
                <w:sz w:val="16"/>
                <w:szCs w:val="16"/>
              </w:rPr>
              <w:t>1..1</w:t>
            </w:r>
          </w:p>
        </w:tc>
        <w:tc>
          <w:tcPr>
            <w:tcW w:w="550" w:type="dxa"/>
            <w:tcBorders>
              <w:top w:val="single" w:sz="4" w:space="0" w:color="auto"/>
              <w:left w:val="nil"/>
              <w:bottom w:val="nil"/>
              <w:right w:val="nil"/>
            </w:tcBorders>
            <w:shd w:val="clear" w:color="auto" w:fill="DBE5F1"/>
            <w:noWrap/>
            <w:hideMark/>
          </w:tcPr>
          <w:p w:rsidR="005423BF" w:rsidRDefault="005423BF" w:rsidP="003A17BF">
            <w:pPr>
              <w:spacing w:beforeLines="30" w:before="72" w:afterLines="30" w:after="72"/>
              <w:jc w:val="center"/>
              <w:rPr>
                <w:color w:val="000000"/>
                <w:sz w:val="16"/>
                <w:szCs w:val="16"/>
              </w:rPr>
            </w:pPr>
            <w:r>
              <w:rPr>
                <w:color w:val="000000"/>
                <w:sz w:val="16"/>
                <w:szCs w:val="16"/>
              </w:rPr>
              <w:t>5</w:t>
            </w:r>
          </w:p>
        </w:tc>
        <w:tc>
          <w:tcPr>
            <w:tcW w:w="3437" w:type="dxa"/>
            <w:tcBorders>
              <w:top w:val="single" w:sz="4" w:space="0" w:color="auto"/>
              <w:left w:val="nil"/>
              <w:bottom w:val="nil"/>
              <w:right w:val="nil"/>
            </w:tcBorders>
            <w:shd w:val="clear" w:color="auto" w:fill="DBE5F1"/>
            <w:noWrap/>
            <w:hideMark/>
          </w:tcPr>
          <w:p w:rsidR="005423BF" w:rsidRDefault="005423BF" w:rsidP="003A17BF">
            <w:pPr>
              <w:spacing w:beforeLines="30" w:before="72" w:afterLines="30" w:after="72"/>
              <w:ind w:right="92"/>
              <w:rPr>
                <w:rFonts w:cs="Times"/>
                <w:sz w:val="16"/>
                <w:szCs w:val="16"/>
              </w:rPr>
            </w:pPr>
            <w:r>
              <w:rPr>
                <w:rFonts w:cs="Times"/>
                <w:sz w:val="16"/>
                <w:szCs w:val="16"/>
              </w:rPr>
              <w:t>Codice numerico che identifica il servizio.</w:t>
            </w:r>
          </w:p>
        </w:tc>
      </w:tr>
      <w:tr w:rsidR="005423BF" w:rsidTr="005423BF">
        <w:trPr>
          <w:trHeight w:val="489"/>
        </w:trPr>
        <w:tc>
          <w:tcPr>
            <w:tcW w:w="3510" w:type="dxa"/>
            <w:noWrap/>
            <w:hideMark/>
          </w:tcPr>
          <w:p w:rsidR="005423BF" w:rsidRDefault="005423BF" w:rsidP="003A17BF">
            <w:pPr>
              <w:spacing w:beforeLines="30" w:before="72" w:afterLines="30" w:after="72"/>
              <w:ind w:left="142"/>
              <w:jc w:val="both"/>
              <w:rPr>
                <w:bCs/>
                <w:color w:val="000000"/>
                <w:sz w:val="16"/>
                <w:szCs w:val="16"/>
              </w:rPr>
            </w:pPr>
            <w:r>
              <w:rPr>
                <w:bCs/>
                <w:color w:val="000000"/>
                <w:sz w:val="16"/>
                <w:szCs w:val="16"/>
              </w:rPr>
              <w:t>descrizioneServizio</w:t>
            </w:r>
          </w:p>
        </w:tc>
        <w:tc>
          <w:tcPr>
            <w:tcW w:w="535" w:type="dxa"/>
            <w:hideMark/>
          </w:tcPr>
          <w:p w:rsidR="005423BF" w:rsidRDefault="005423BF"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noWrap/>
            <w:hideMark/>
          </w:tcPr>
          <w:p w:rsidR="005423BF" w:rsidRDefault="005423BF" w:rsidP="003A17BF">
            <w:pPr>
              <w:spacing w:beforeLines="30" w:before="72" w:afterLines="30" w:after="72"/>
              <w:jc w:val="center"/>
              <w:rPr>
                <w:rFonts w:cs="Times"/>
                <w:color w:val="000000"/>
                <w:sz w:val="16"/>
                <w:szCs w:val="16"/>
              </w:rPr>
            </w:pPr>
            <w:r>
              <w:rPr>
                <w:rFonts w:cs="Times"/>
                <w:color w:val="000000"/>
                <w:sz w:val="16"/>
                <w:szCs w:val="16"/>
              </w:rPr>
              <w:t>an</w:t>
            </w:r>
          </w:p>
        </w:tc>
        <w:tc>
          <w:tcPr>
            <w:tcW w:w="621" w:type="dxa"/>
            <w:noWrap/>
            <w:hideMark/>
          </w:tcPr>
          <w:p w:rsidR="005423BF" w:rsidRDefault="005423BF"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noWrap/>
            <w:hideMark/>
          </w:tcPr>
          <w:p w:rsidR="005423BF" w:rsidRDefault="005423BF" w:rsidP="003A17BF">
            <w:pPr>
              <w:spacing w:beforeLines="30" w:before="72" w:afterLines="30" w:after="72"/>
              <w:jc w:val="center"/>
              <w:rPr>
                <w:color w:val="000000"/>
                <w:sz w:val="16"/>
                <w:szCs w:val="16"/>
              </w:rPr>
            </w:pPr>
            <w:r>
              <w:rPr>
                <w:color w:val="000000"/>
                <w:sz w:val="16"/>
                <w:szCs w:val="16"/>
              </w:rPr>
              <w:t>70</w:t>
            </w:r>
          </w:p>
        </w:tc>
        <w:tc>
          <w:tcPr>
            <w:tcW w:w="3437" w:type="dxa"/>
            <w:noWrap/>
            <w:hideMark/>
          </w:tcPr>
          <w:p w:rsidR="005423BF" w:rsidRDefault="005423BF" w:rsidP="003A17BF">
            <w:pPr>
              <w:spacing w:beforeLines="30" w:before="72" w:afterLines="30" w:after="72"/>
              <w:ind w:right="92"/>
              <w:rPr>
                <w:sz w:val="16"/>
                <w:szCs w:val="16"/>
              </w:rPr>
            </w:pPr>
            <w:r>
              <w:rPr>
                <w:sz w:val="16"/>
                <w:szCs w:val="16"/>
              </w:rPr>
              <w:t>Descrizione del servizio erogato.</w:t>
            </w:r>
          </w:p>
        </w:tc>
      </w:tr>
      <w:tr w:rsidR="005423BF" w:rsidTr="005423BF">
        <w:trPr>
          <w:trHeight w:val="489"/>
        </w:trPr>
        <w:tc>
          <w:tcPr>
            <w:tcW w:w="3510" w:type="dxa"/>
            <w:shd w:val="clear" w:color="auto" w:fill="DBE5F1" w:themeFill="accent1" w:themeFillTint="33"/>
            <w:noWrap/>
            <w:hideMark/>
          </w:tcPr>
          <w:p w:rsidR="005423BF" w:rsidRDefault="005423BF" w:rsidP="003A17BF">
            <w:pPr>
              <w:spacing w:beforeLines="30" w:before="72" w:afterLines="30" w:after="72"/>
              <w:ind w:left="142"/>
              <w:jc w:val="both"/>
              <w:rPr>
                <w:bCs/>
                <w:color w:val="000000"/>
                <w:sz w:val="16"/>
                <w:szCs w:val="16"/>
              </w:rPr>
            </w:pPr>
            <w:r>
              <w:rPr>
                <w:bCs/>
                <w:color w:val="000000"/>
                <w:sz w:val="16"/>
                <w:szCs w:val="16"/>
              </w:rPr>
              <w:t>elencoSoggettiEroganti</w:t>
            </w:r>
          </w:p>
        </w:tc>
        <w:tc>
          <w:tcPr>
            <w:tcW w:w="535" w:type="dxa"/>
            <w:shd w:val="clear" w:color="auto" w:fill="DBE5F1" w:themeFill="accent1" w:themeFillTint="33"/>
            <w:hideMark/>
          </w:tcPr>
          <w:p w:rsidR="005423BF" w:rsidRDefault="005423BF"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shd w:val="clear" w:color="auto" w:fill="DBE5F1" w:themeFill="accent1" w:themeFillTint="33"/>
            <w:noWrap/>
            <w:hideMark/>
          </w:tcPr>
          <w:p w:rsidR="005423BF" w:rsidRDefault="005423BF" w:rsidP="003A17BF">
            <w:pPr>
              <w:spacing w:beforeLines="30" w:before="72" w:afterLines="30" w:after="72"/>
              <w:jc w:val="center"/>
              <w:rPr>
                <w:color w:val="000000"/>
                <w:sz w:val="16"/>
                <w:szCs w:val="16"/>
              </w:rPr>
            </w:pPr>
            <w:r>
              <w:rPr>
                <w:color w:val="000000"/>
                <w:sz w:val="16"/>
                <w:szCs w:val="16"/>
              </w:rPr>
              <w:t>s</w:t>
            </w:r>
          </w:p>
        </w:tc>
        <w:tc>
          <w:tcPr>
            <w:tcW w:w="621" w:type="dxa"/>
            <w:shd w:val="clear" w:color="auto" w:fill="DBE5F1" w:themeFill="accent1" w:themeFillTint="33"/>
            <w:noWrap/>
            <w:hideMark/>
          </w:tcPr>
          <w:p w:rsidR="005423BF" w:rsidRDefault="005423BF"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DBE5F1" w:themeFill="accent1" w:themeFillTint="33"/>
            <w:noWrap/>
          </w:tcPr>
          <w:p w:rsidR="005423BF" w:rsidRDefault="005423BF" w:rsidP="003A17BF">
            <w:pPr>
              <w:spacing w:beforeLines="30" w:before="72" w:afterLines="30" w:after="72"/>
              <w:jc w:val="center"/>
              <w:rPr>
                <w:color w:val="000000"/>
                <w:sz w:val="16"/>
                <w:szCs w:val="16"/>
              </w:rPr>
            </w:pPr>
          </w:p>
        </w:tc>
        <w:tc>
          <w:tcPr>
            <w:tcW w:w="3437" w:type="dxa"/>
            <w:shd w:val="clear" w:color="auto" w:fill="DBE5F1" w:themeFill="accent1" w:themeFillTint="33"/>
            <w:noWrap/>
            <w:hideMark/>
          </w:tcPr>
          <w:p w:rsidR="005423BF" w:rsidRDefault="005423BF" w:rsidP="003A17BF">
            <w:pPr>
              <w:spacing w:beforeLines="30" w:before="72" w:afterLines="30" w:after="72"/>
              <w:ind w:right="92"/>
              <w:rPr>
                <w:sz w:val="16"/>
                <w:szCs w:val="16"/>
              </w:rPr>
            </w:pPr>
            <w:r>
              <w:rPr>
                <w:sz w:val="16"/>
                <w:szCs w:val="16"/>
              </w:rPr>
              <w:t>Struttura che contiene l’elenco degli Enti Creditori che erogano lo specifico servizio.</w:t>
            </w:r>
          </w:p>
        </w:tc>
      </w:tr>
      <w:tr w:rsidR="005423BF" w:rsidRPr="005423BF" w:rsidTr="005423BF">
        <w:trPr>
          <w:trHeight w:val="489"/>
        </w:trPr>
        <w:tc>
          <w:tcPr>
            <w:tcW w:w="3510" w:type="dxa"/>
            <w:noWrap/>
            <w:hideMark/>
          </w:tcPr>
          <w:p w:rsidR="005423BF" w:rsidRPr="005423BF" w:rsidRDefault="005423BF" w:rsidP="003A17BF">
            <w:pPr>
              <w:spacing w:beforeLines="30" w:before="72" w:afterLines="30" w:after="72"/>
              <w:ind w:left="142"/>
              <w:jc w:val="both"/>
              <w:rPr>
                <w:bCs/>
                <w:sz w:val="16"/>
                <w:szCs w:val="16"/>
              </w:rPr>
            </w:pPr>
            <w:r w:rsidRPr="005423BF">
              <w:rPr>
                <w:bCs/>
                <w:sz w:val="16"/>
                <w:szCs w:val="16"/>
              </w:rPr>
              <w:t>soggettoErogante</w:t>
            </w:r>
          </w:p>
        </w:tc>
        <w:tc>
          <w:tcPr>
            <w:tcW w:w="535" w:type="dxa"/>
            <w:hideMark/>
          </w:tcPr>
          <w:p w:rsidR="005423BF" w:rsidRPr="005423BF" w:rsidRDefault="005423BF" w:rsidP="003A17BF">
            <w:pPr>
              <w:spacing w:beforeLines="30" w:before="72" w:afterLines="30" w:after="72"/>
              <w:jc w:val="center"/>
              <w:rPr>
                <w:rFonts w:cs="Times"/>
                <w:sz w:val="16"/>
                <w:szCs w:val="16"/>
              </w:rPr>
            </w:pPr>
            <w:r w:rsidRPr="005423BF">
              <w:rPr>
                <w:rFonts w:cs="Times"/>
                <w:sz w:val="16"/>
                <w:szCs w:val="16"/>
              </w:rPr>
              <w:t>2</w:t>
            </w:r>
          </w:p>
        </w:tc>
        <w:tc>
          <w:tcPr>
            <w:tcW w:w="1094" w:type="dxa"/>
            <w:noWrap/>
            <w:hideMark/>
          </w:tcPr>
          <w:p w:rsidR="005423BF" w:rsidRPr="005423BF" w:rsidRDefault="005423BF" w:rsidP="003A17BF">
            <w:pPr>
              <w:spacing w:beforeLines="30" w:before="72" w:afterLines="30" w:after="72"/>
              <w:jc w:val="center"/>
              <w:rPr>
                <w:sz w:val="16"/>
                <w:szCs w:val="16"/>
              </w:rPr>
            </w:pPr>
            <w:r w:rsidRPr="005423BF">
              <w:rPr>
                <w:sz w:val="16"/>
                <w:szCs w:val="16"/>
              </w:rPr>
              <w:t>s</w:t>
            </w:r>
          </w:p>
        </w:tc>
        <w:tc>
          <w:tcPr>
            <w:tcW w:w="621" w:type="dxa"/>
            <w:noWrap/>
            <w:hideMark/>
          </w:tcPr>
          <w:p w:rsidR="005423BF" w:rsidRPr="005423BF" w:rsidRDefault="005423BF" w:rsidP="003A17BF">
            <w:pPr>
              <w:spacing w:beforeLines="30" w:before="72" w:afterLines="30" w:after="72"/>
              <w:jc w:val="center"/>
              <w:rPr>
                <w:sz w:val="16"/>
                <w:szCs w:val="16"/>
              </w:rPr>
            </w:pPr>
            <w:r w:rsidRPr="005423BF">
              <w:rPr>
                <w:sz w:val="16"/>
                <w:szCs w:val="16"/>
              </w:rPr>
              <w:t>1..n</w:t>
            </w:r>
          </w:p>
        </w:tc>
        <w:tc>
          <w:tcPr>
            <w:tcW w:w="550" w:type="dxa"/>
            <w:noWrap/>
          </w:tcPr>
          <w:p w:rsidR="005423BF" w:rsidRPr="005423BF" w:rsidRDefault="005423BF" w:rsidP="003A17BF">
            <w:pPr>
              <w:spacing w:beforeLines="30" w:before="72" w:afterLines="30" w:after="72"/>
              <w:jc w:val="center"/>
              <w:rPr>
                <w:sz w:val="16"/>
                <w:szCs w:val="16"/>
              </w:rPr>
            </w:pPr>
          </w:p>
        </w:tc>
        <w:tc>
          <w:tcPr>
            <w:tcW w:w="3437" w:type="dxa"/>
            <w:tcBorders>
              <w:top w:val="nil"/>
              <w:left w:val="nil"/>
              <w:bottom w:val="nil"/>
            </w:tcBorders>
            <w:noWrap/>
            <w:hideMark/>
          </w:tcPr>
          <w:p w:rsidR="005423BF" w:rsidRPr="005423BF" w:rsidRDefault="005423BF" w:rsidP="003A17BF">
            <w:pPr>
              <w:spacing w:beforeLines="30" w:before="72" w:afterLines="30" w:after="72"/>
              <w:ind w:right="92"/>
              <w:rPr>
                <w:sz w:val="16"/>
                <w:szCs w:val="16"/>
              </w:rPr>
            </w:pPr>
            <w:r w:rsidRPr="005423BF">
              <w:rPr>
                <w:sz w:val="16"/>
                <w:szCs w:val="16"/>
              </w:rPr>
              <w:t xml:space="preserve">Struttura che contiene </w:t>
            </w:r>
            <w:r w:rsidR="007E48A1">
              <w:rPr>
                <w:sz w:val="16"/>
                <w:szCs w:val="16"/>
              </w:rPr>
              <w:t>le informazioni dell’Ente</w:t>
            </w:r>
            <w:r w:rsidRPr="005423BF">
              <w:rPr>
                <w:sz w:val="16"/>
                <w:szCs w:val="16"/>
              </w:rPr>
              <w:t xml:space="preserve"> Creditor</w:t>
            </w:r>
            <w:r w:rsidR="007E48A1">
              <w:rPr>
                <w:sz w:val="16"/>
                <w:szCs w:val="16"/>
              </w:rPr>
              <w:t>e che eroga</w:t>
            </w:r>
            <w:r w:rsidRPr="005423BF">
              <w:rPr>
                <w:sz w:val="16"/>
                <w:szCs w:val="16"/>
              </w:rPr>
              <w:t xml:space="preserve"> lo specifico servizio.</w:t>
            </w:r>
          </w:p>
        </w:tc>
      </w:tr>
      <w:tr w:rsidR="005423BF" w:rsidRPr="005423BF" w:rsidTr="005423BF">
        <w:trPr>
          <w:trHeight w:val="489"/>
        </w:trPr>
        <w:tc>
          <w:tcPr>
            <w:tcW w:w="3510" w:type="dxa"/>
            <w:shd w:val="clear" w:color="auto" w:fill="DBE5F1" w:themeFill="accent1" w:themeFillTint="33"/>
            <w:noWrap/>
            <w:hideMark/>
          </w:tcPr>
          <w:p w:rsidR="005423BF" w:rsidRPr="005423BF" w:rsidRDefault="005423BF" w:rsidP="003A17BF">
            <w:pPr>
              <w:spacing w:beforeLines="30" w:before="72" w:afterLines="30" w:after="72"/>
              <w:ind w:left="142"/>
              <w:rPr>
                <w:bCs/>
                <w:sz w:val="16"/>
                <w:szCs w:val="16"/>
              </w:rPr>
            </w:pPr>
            <w:r w:rsidRPr="005423BF">
              <w:rPr>
                <w:bCs/>
                <w:sz w:val="16"/>
                <w:szCs w:val="16"/>
              </w:rPr>
              <w:t>idDominio</w:t>
            </w:r>
          </w:p>
        </w:tc>
        <w:tc>
          <w:tcPr>
            <w:tcW w:w="535" w:type="dxa"/>
            <w:shd w:val="clear" w:color="auto" w:fill="DBE5F1" w:themeFill="accent1" w:themeFillTint="33"/>
            <w:hideMark/>
          </w:tcPr>
          <w:p w:rsidR="005423BF" w:rsidRPr="005423BF" w:rsidRDefault="005423BF" w:rsidP="003A17BF">
            <w:pPr>
              <w:spacing w:beforeLines="30" w:before="72" w:afterLines="30" w:after="72"/>
              <w:jc w:val="center"/>
              <w:rPr>
                <w:rFonts w:cs="Times"/>
                <w:sz w:val="16"/>
                <w:szCs w:val="16"/>
              </w:rPr>
            </w:pPr>
            <w:r w:rsidRPr="005423BF">
              <w:rPr>
                <w:rFonts w:cs="Times"/>
                <w:sz w:val="16"/>
                <w:szCs w:val="16"/>
              </w:rPr>
              <w:t>3</w:t>
            </w:r>
          </w:p>
        </w:tc>
        <w:tc>
          <w:tcPr>
            <w:tcW w:w="1094" w:type="dxa"/>
            <w:shd w:val="clear" w:color="auto" w:fill="DBE5F1" w:themeFill="accent1" w:themeFillTint="33"/>
            <w:noWrap/>
            <w:hideMark/>
          </w:tcPr>
          <w:p w:rsidR="005423BF" w:rsidRPr="005423BF" w:rsidRDefault="005423BF" w:rsidP="003A17BF">
            <w:pPr>
              <w:spacing w:beforeLines="30" w:before="72" w:afterLines="30" w:after="72"/>
              <w:jc w:val="center"/>
              <w:rPr>
                <w:sz w:val="16"/>
                <w:szCs w:val="16"/>
              </w:rPr>
            </w:pPr>
            <w:r w:rsidRPr="005423BF">
              <w:rPr>
                <w:sz w:val="16"/>
                <w:szCs w:val="16"/>
              </w:rPr>
              <w:t>n</w:t>
            </w:r>
          </w:p>
        </w:tc>
        <w:tc>
          <w:tcPr>
            <w:tcW w:w="621" w:type="dxa"/>
            <w:shd w:val="clear" w:color="auto" w:fill="DBE5F1" w:themeFill="accent1" w:themeFillTint="33"/>
            <w:noWrap/>
            <w:hideMark/>
          </w:tcPr>
          <w:p w:rsidR="005423BF" w:rsidRPr="005423BF" w:rsidRDefault="005423BF" w:rsidP="003A17BF">
            <w:pPr>
              <w:spacing w:beforeLines="30" w:before="72" w:afterLines="30" w:after="72"/>
              <w:jc w:val="center"/>
              <w:rPr>
                <w:sz w:val="16"/>
                <w:szCs w:val="16"/>
              </w:rPr>
            </w:pPr>
            <w:r w:rsidRPr="005423BF">
              <w:rPr>
                <w:sz w:val="16"/>
                <w:szCs w:val="16"/>
              </w:rPr>
              <w:t>1.1</w:t>
            </w:r>
          </w:p>
        </w:tc>
        <w:tc>
          <w:tcPr>
            <w:tcW w:w="550" w:type="dxa"/>
            <w:shd w:val="clear" w:color="auto" w:fill="DBE5F1" w:themeFill="accent1" w:themeFillTint="33"/>
            <w:noWrap/>
            <w:hideMark/>
          </w:tcPr>
          <w:p w:rsidR="005423BF" w:rsidRPr="005423BF" w:rsidRDefault="005423BF" w:rsidP="003A17BF">
            <w:pPr>
              <w:spacing w:beforeLines="30" w:before="72" w:afterLines="30" w:after="72"/>
              <w:jc w:val="center"/>
              <w:rPr>
                <w:sz w:val="16"/>
                <w:szCs w:val="16"/>
              </w:rPr>
            </w:pPr>
            <w:r w:rsidRPr="005423BF">
              <w:rPr>
                <w:sz w:val="16"/>
                <w:szCs w:val="16"/>
              </w:rPr>
              <w:t>35</w:t>
            </w:r>
          </w:p>
        </w:tc>
        <w:tc>
          <w:tcPr>
            <w:tcW w:w="3437" w:type="dxa"/>
            <w:tcBorders>
              <w:top w:val="nil"/>
              <w:left w:val="nil"/>
              <w:bottom w:val="nil"/>
            </w:tcBorders>
            <w:shd w:val="clear" w:color="auto" w:fill="DBE5F1" w:themeFill="accent1" w:themeFillTint="33"/>
            <w:noWrap/>
            <w:hideMark/>
          </w:tcPr>
          <w:p w:rsidR="005423BF" w:rsidRPr="005423BF" w:rsidRDefault="005423BF" w:rsidP="003A17BF">
            <w:pPr>
              <w:spacing w:beforeLines="30" w:before="72" w:afterLines="30" w:after="72"/>
              <w:ind w:right="91"/>
              <w:rPr>
                <w:rFonts w:cs="Times"/>
                <w:sz w:val="16"/>
                <w:szCs w:val="16"/>
              </w:rPr>
            </w:pPr>
            <w:r w:rsidRPr="005423BF">
              <w:rPr>
                <w:rFonts w:cs="Times"/>
                <w:sz w:val="16"/>
                <w:szCs w:val="16"/>
              </w:rPr>
              <w:t>Campo alfanumerico contenente il codice fiscale dell'Ente Creditore che eroga quel servizio.</w:t>
            </w:r>
          </w:p>
        </w:tc>
      </w:tr>
      <w:tr w:rsidR="005423BF" w:rsidRPr="005423BF" w:rsidTr="005423BF">
        <w:trPr>
          <w:trHeight w:val="431"/>
        </w:trPr>
        <w:tc>
          <w:tcPr>
            <w:tcW w:w="3510" w:type="dxa"/>
            <w:noWrap/>
            <w:hideMark/>
          </w:tcPr>
          <w:p w:rsidR="005423BF" w:rsidRPr="005423BF" w:rsidRDefault="005423BF" w:rsidP="003A17BF">
            <w:pPr>
              <w:spacing w:beforeLines="30" w:before="72" w:afterLines="30" w:after="72"/>
              <w:ind w:left="142"/>
              <w:jc w:val="both"/>
              <w:rPr>
                <w:bCs/>
                <w:sz w:val="16"/>
                <w:szCs w:val="16"/>
              </w:rPr>
            </w:pPr>
            <w:r w:rsidRPr="005423BF">
              <w:rPr>
                <w:bCs/>
                <w:sz w:val="16"/>
                <w:szCs w:val="16"/>
              </w:rPr>
              <w:t>denominazioneEnteCreditore</w:t>
            </w:r>
          </w:p>
        </w:tc>
        <w:tc>
          <w:tcPr>
            <w:tcW w:w="535" w:type="dxa"/>
            <w:hideMark/>
          </w:tcPr>
          <w:p w:rsidR="005423BF" w:rsidRPr="005423BF" w:rsidRDefault="005423BF" w:rsidP="003A17BF">
            <w:pPr>
              <w:spacing w:beforeLines="30" w:before="72" w:afterLines="30" w:after="72"/>
              <w:jc w:val="center"/>
              <w:rPr>
                <w:b/>
                <w:bCs/>
                <w:sz w:val="16"/>
                <w:szCs w:val="16"/>
              </w:rPr>
            </w:pPr>
            <w:r w:rsidRPr="005423BF">
              <w:rPr>
                <w:sz w:val="16"/>
                <w:szCs w:val="16"/>
              </w:rPr>
              <w:t>3</w:t>
            </w:r>
          </w:p>
        </w:tc>
        <w:tc>
          <w:tcPr>
            <w:tcW w:w="1094" w:type="dxa"/>
            <w:noWrap/>
            <w:hideMark/>
          </w:tcPr>
          <w:p w:rsidR="005423BF" w:rsidRPr="005423BF" w:rsidRDefault="005423BF" w:rsidP="003A17BF">
            <w:pPr>
              <w:spacing w:beforeLines="30" w:before="72" w:afterLines="30" w:after="72"/>
              <w:jc w:val="center"/>
              <w:rPr>
                <w:b/>
                <w:bCs/>
                <w:sz w:val="16"/>
                <w:szCs w:val="16"/>
              </w:rPr>
            </w:pPr>
            <w:r w:rsidRPr="005423BF">
              <w:rPr>
                <w:sz w:val="16"/>
                <w:szCs w:val="16"/>
              </w:rPr>
              <w:t>an</w:t>
            </w:r>
          </w:p>
        </w:tc>
        <w:tc>
          <w:tcPr>
            <w:tcW w:w="621" w:type="dxa"/>
            <w:noWrap/>
            <w:hideMark/>
          </w:tcPr>
          <w:p w:rsidR="005423BF" w:rsidRPr="005423BF" w:rsidRDefault="005423BF" w:rsidP="003A17BF">
            <w:pPr>
              <w:spacing w:beforeLines="30" w:before="72" w:afterLines="30" w:after="72"/>
              <w:jc w:val="center"/>
              <w:rPr>
                <w:b/>
                <w:bCs/>
                <w:sz w:val="16"/>
                <w:szCs w:val="16"/>
              </w:rPr>
            </w:pPr>
            <w:r w:rsidRPr="005423BF">
              <w:rPr>
                <w:sz w:val="16"/>
                <w:szCs w:val="16"/>
              </w:rPr>
              <w:t>1..1</w:t>
            </w:r>
          </w:p>
        </w:tc>
        <w:tc>
          <w:tcPr>
            <w:tcW w:w="550" w:type="dxa"/>
            <w:noWrap/>
            <w:hideMark/>
          </w:tcPr>
          <w:p w:rsidR="005423BF" w:rsidRPr="005423BF" w:rsidRDefault="005423BF" w:rsidP="003A17BF">
            <w:pPr>
              <w:spacing w:beforeLines="30" w:before="72" w:afterLines="30" w:after="72"/>
              <w:jc w:val="center"/>
              <w:rPr>
                <w:sz w:val="16"/>
                <w:szCs w:val="16"/>
              </w:rPr>
            </w:pPr>
            <w:r w:rsidRPr="005423BF">
              <w:rPr>
                <w:sz w:val="16"/>
                <w:szCs w:val="16"/>
              </w:rPr>
              <w:t>70</w:t>
            </w:r>
          </w:p>
        </w:tc>
        <w:tc>
          <w:tcPr>
            <w:tcW w:w="3437" w:type="dxa"/>
            <w:tcBorders>
              <w:top w:val="nil"/>
              <w:left w:val="nil"/>
              <w:bottom w:val="nil"/>
            </w:tcBorders>
            <w:noWrap/>
            <w:hideMark/>
          </w:tcPr>
          <w:p w:rsidR="005423BF" w:rsidRPr="005423BF" w:rsidRDefault="005423BF" w:rsidP="003A17BF">
            <w:pPr>
              <w:spacing w:beforeLines="30" w:before="72" w:afterLines="30" w:after="72"/>
              <w:ind w:right="91"/>
              <w:rPr>
                <w:rFonts w:cs="Times"/>
                <w:sz w:val="16"/>
                <w:szCs w:val="16"/>
              </w:rPr>
            </w:pPr>
            <w:r w:rsidRPr="005423BF">
              <w:rPr>
                <w:rFonts w:cs="Times"/>
                <w:sz w:val="16"/>
                <w:szCs w:val="16"/>
              </w:rPr>
              <w:t>Contiene la denominazione dell’Ente Creditore</w:t>
            </w:r>
            <w:r w:rsidRPr="005423BF">
              <w:rPr>
                <w:sz w:val="16"/>
                <w:szCs w:val="16"/>
              </w:rPr>
              <w:t xml:space="preserve"> che eroga lo specifico servizio.</w:t>
            </w:r>
          </w:p>
        </w:tc>
      </w:tr>
      <w:tr w:rsidR="005423BF" w:rsidRPr="005423BF" w:rsidTr="005423BF">
        <w:trPr>
          <w:trHeight w:val="165"/>
        </w:trPr>
        <w:tc>
          <w:tcPr>
            <w:tcW w:w="3510" w:type="dxa"/>
            <w:shd w:val="clear" w:color="auto" w:fill="DBE5F1" w:themeFill="accent1" w:themeFillTint="33"/>
            <w:noWrap/>
            <w:hideMark/>
          </w:tcPr>
          <w:p w:rsidR="005423BF" w:rsidRPr="005423BF" w:rsidRDefault="005423BF" w:rsidP="003A17BF">
            <w:pPr>
              <w:spacing w:beforeLines="30" w:before="72" w:afterLines="30" w:after="72"/>
              <w:ind w:left="142"/>
              <w:rPr>
                <w:bCs/>
                <w:sz w:val="16"/>
                <w:szCs w:val="16"/>
              </w:rPr>
            </w:pPr>
            <w:r w:rsidRPr="005423BF">
              <w:rPr>
                <w:bCs/>
                <w:sz w:val="16"/>
                <w:szCs w:val="16"/>
              </w:rPr>
              <w:t>dataInizioValidita</w:t>
            </w:r>
          </w:p>
        </w:tc>
        <w:tc>
          <w:tcPr>
            <w:tcW w:w="535" w:type="dxa"/>
            <w:shd w:val="clear" w:color="auto" w:fill="DBE5F1" w:themeFill="accent1" w:themeFillTint="33"/>
            <w:hideMark/>
          </w:tcPr>
          <w:p w:rsidR="005423BF" w:rsidRPr="005423BF" w:rsidRDefault="005423BF" w:rsidP="003A17BF">
            <w:pPr>
              <w:spacing w:beforeLines="30" w:before="72" w:afterLines="30" w:after="72"/>
              <w:jc w:val="center"/>
              <w:rPr>
                <w:rFonts w:cs="Times"/>
                <w:sz w:val="16"/>
                <w:szCs w:val="16"/>
              </w:rPr>
            </w:pPr>
            <w:r w:rsidRPr="005423BF">
              <w:rPr>
                <w:rFonts w:cs="Times"/>
                <w:sz w:val="16"/>
                <w:szCs w:val="16"/>
              </w:rPr>
              <w:t>3</w:t>
            </w:r>
          </w:p>
        </w:tc>
        <w:tc>
          <w:tcPr>
            <w:tcW w:w="1094" w:type="dxa"/>
            <w:shd w:val="clear" w:color="auto" w:fill="DBE5F1" w:themeFill="accent1" w:themeFillTint="33"/>
            <w:noWrap/>
            <w:hideMark/>
          </w:tcPr>
          <w:p w:rsidR="005423BF" w:rsidRPr="005423BF" w:rsidRDefault="005423BF" w:rsidP="003A17BF">
            <w:pPr>
              <w:spacing w:beforeLines="30" w:before="72" w:afterLines="30" w:after="72"/>
              <w:jc w:val="center"/>
              <w:rPr>
                <w:sz w:val="16"/>
                <w:szCs w:val="16"/>
              </w:rPr>
            </w:pPr>
            <w:r w:rsidRPr="005423BF">
              <w:rPr>
                <w:sz w:val="16"/>
                <w:szCs w:val="16"/>
              </w:rPr>
              <w:t>an</w:t>
            </w:r>
          </w:p>
        </w:tc>
        <w:tc>
          <w:tcPr>
            <w:tcW w:w="621" w:type="dxa"/>
            <w:shd w:val="clear" w:color="auto" w:fill="DBE5F1" w:themeFill="accent1" w:themeFillTint="33"/>
            <w:noWrap/>
            <w:hideMark/>
          </w:tcPr>
          <w:p w:rsidR="005423BF" w:rsidRPr="005423BF" w:rsidRDefault="005423BF" w:rsidP="003A17BF">
            <w:pPr>
              <w:spacing w:beforeLines="30" w:before="72" w:afterLines="30" w:after="72"/>
              <w:jc w:val="center"/>
              <w:rPr>
                <w:sz w:val="16"/>
                <w:szCs w:val="16"/>
              </w:rPr>
            </w:pPr>
            <w:r w:rsidRPr="005423BF">
              <w:rPr>
                <w:sz w:val="16"/>
                <w:szCs w:val="16"/>
              </w:rPr>
              <w:t>1..1</w:t>
            </w:r>
          </w:p>
        </w:tc>
        <w:tc>
          <w:tcPr>
            <w:tcW w:w="550" w:type="dxa"/>
            <w:shd w:val="clear" w:color="auto" w:fill="DBE5F1" w:themeFill="accent1" w:themeFillTint="33"/>
            <w:noWrap/>
            <w:hideMark/>
          </w:tcPr>
          <w:p w:rsidR="005423BF" w:rsidRPr="005423BF" w:rsidRDefault="005423BF" w:rsidP="003A17BF">
            <w:pPr>
              <w:spacing w:beforeLines="30" w:before="72" w:afterLines="30" w:after="72"/>
              <w:jc w:val="center"/>
              <w:rPr>
                <w:sz w:val="16"/>
                <w:szCs w:val="16"/>
              </w:rPr>
            </w:pPr>
            <w:r w:rsidRPr="005423BF">
              <w:rPr>
                <w:sz w:val="16"/>
                <w:szCs w:val="16"/>
              </w:rPr>
              <w:t>10</w:t>
            </w:r>
          </w:p>
        </w:tc>
        <w:tc>
          <w:tcPr>
            <w:tcW w:w="3437" w:type="dxa"/>
            <w:tcBorders>
              <w:top w:val="nil"/>
              <w:left w:val="nil"/>
              <w:bottom w:val="nil"/>
            </w:tcBorders>
            <w:shd w:val="clear" w:color="auto" w:fill="DBE5F1" w:themeFill="accent1" w:themeFillTint="33"/>
            <w:noWrap/>
            <w:hideMark/>
          </w:tcPr>
          <w:p w:rsidR="005423BF" w:rsidRPr="005423BF" w:rsidRDefault="005423BF" w:rsidP="003A17BF">
            <w:pPr>
              <w:spacing w:beforeLines="30" w:before="72" w:afterLines="30" w:after="72"/>
              <w:ind w:right="91"/>
              <w:rPr>
                <w:rFonts w:cs="Times"/>
                <w:b/>
                <w:sz w:val="16"/>
                <w:szCs w:val="16"/>
              </w:rPr>
            </w:pPr>
            <w:r w:rsidRPr="005423BF">
              <w:rPr>
                <w:rFonts w:cs="Times"/>
                <w:sz w:val="16"/>
                <w:szCs w:val="16"/>
              </w:rPr>
              <w:t xml:space="preserve">Data da cui è attiva l'erogazione del servizio da parte dell’Ente Creditore nel formato ISO 8601: </w:t>
            </w:r>
            <w:r w:rsidRPr="005423BF">
              <w:rPr>
                <w:rFonts w:cs="Times"/>
                <w:b/>
                <w:sz w:val="16"/>
                <w:szCs w:val="16"/>
              </w:rPr>
              <w:t>[YYYY]-[MM]-[DD]</w:t>
            </w:r>
          </w:p>
        </w:tc>
      </w:tr>
      <w:tr w:rsidR="005423BF" w:rsidTr="005423BF">
        <w:trPr>
          <w:trHeight w:val="510"/>
        </w:trPr>
        <w:tc>
          <w:tcPr>
            <w:tcW w:w="3510" w:type="dxa"/>
            <w:noWrap/>
            <w:hideMark/>
          </w:tcPr>
          <w:p w:rsidR="005423BF" w:rsidRDefault="005423BF" w:rsidP="003A17BF">
            <w:pPr>
              <w:spacing w:beforeLines="30" w:before="72" w:afterLines="30" w:after="72"/>
              <w:ind w:left="142"/>
              <w:rPr>
                <w:bCs/>
                <w:color w:val="000000"/>
                <w:sz w:val="16"/>
                <w:szCs w:val="16"/>
              </w:rPr>
            </w:pPr>
            <w:r>
              <w:rPr>
                <w:bCs/>
                <w:color w:val="000000"/>
                <w:sz w:val="16"/>
                <w:szCs w:val="16"/>
              </w:rPr>
              <w:t>xsdRiferimento</w:t>
            </w:r>
          </w:p>
        </w:tc>
        <w:tc>
          <w:tcPr>
            <w:tcW w:w="535" w:type="dxa"/>
            <w:hideMark/>
          </w:tcPr>
          <w:p w:rsidR="005423BF" w:rsidRDefault="005423BF" w:rsidP="003A17BF">
            <w:pPr>
              <w:spacing w:beforeLines="30" w:before="72" w:afterLines="30" w:after="72"/>
              <w:jc w:val="center"/>
              <w:rPr>
                <w:rFonts w:cs="Times"/>
                <w:color w:val="FF0000"/>
                <w:sz w:val="16"/>
                <w:szCs w:val="16"/>
              </w:rPr>
            </w:pPr>
            <w:r>
              <w:rPr>
                <w:rFonts w:cs="Times"/>
                <w:sz w:val="16"/>
                <w:szCs w:val="16"/>
              </w:rPr>
              <w:t>1</w:t>
            </w:r>
          </w:p>
        </w:tc>
        <w:tc>
          <w:tcPr>
            <w:tcW w:w="1094" w:type="dxa"/>
            <w:noWrap/>
            <w:hideMark/>
          </w:tcPr>
          <w:p w:rsidR="005423BF" w:rsidRDefault="005423BF" w:rsidP="003A17BF">
            <w:pPr>
              <w:spacing w:beforeLines="30" w:before="72" w:afterLines="30" w:after="72"/>
              <w:jc w:val="center"/>
              <w:rPr>
                <w:color w:val="000000"/>
                <w:sz w:val="16"/>
                <w:szCs w:val="16"/>
              </w:rPr>
            </w:pPr>
            <w:r>
              <w:rPr>
                <w:color w:val="000000"/>
                <w:sz w:val="16"/>
                <w:szCs w:val="16"/>
              </w:rPr>
              <w:t>an</w:t>
            </w:r>
          </w:p>
        </w:tc>
        <w:tc>
          <w:tcPr>
            <w:tcW w:w="621" w:type="dxa"/>
            <w:noWrap/>
            <w:hideMark/>
          </w:tcPr>
          <w:p w:rsidR="005423BF" w:rsidRDefault="005423BF" w:rsidP="003A17BF">
            <w:pPr>
              <w:spacing w:beforeLines="30" w:before="72" w:afterLines="30" w:after="72"/>
              <w:jc w:val="center"/>
              <w:rPr>
                <w:color w:val="000000"/>
                <w:sz w:val="16"/>
                <w:szCs w:val="16"/>
              </w:rPr>
            </w:pPr>
            <w:r>
              <w:rPr>
                <w:color w:val="000000"/>
                <w:sz w:val="16"/>
                <w:szCs w:val="16"/>
              </w:rPr>
              <w:t>1.1</w:t>
            </w:r>
          </w:p>
        </w:tc>
        <w:tc>
          <w:tcPr>
            <w:tcW w:w="550" w:type="dxa"/>
            <w:noWrap/>
            <w:hideMark/>
          </w:tcPr>
          <w:p w:rsidR="005423BF" w:rsidRDefault="005423BF" w:rsidP="003A17BF">
            <w:pPr>
              <w:spacing w:beforeLines="30" w:before="72" w:afterLines="30" w:after="72"/>
              <w:jc w:val="center"/>
              <w:rPr>
                <w:color w:val="000000"/>
                <w:sz w:val="16"/>
                <w:szCs w:val="16"/>
              </w:rPr>
            </w:pPr>
            <w:r>
              <w:rPr>
                <w:color w:val="000000"/>
                <w:sz w:val="16"/>
                <w:szCs w:val="16"/>
              </w:rPr>
              <w:t>35</w:t>
            </w:r>
          </w:p>
        </w:tc>
        <w:tc>
          <w:tcPr>
            <w:tcW w:w="3437" w:type="dxa"/>
            <w:noWrap/>
            <w:hideMark/>
          </w:tcPr>
          <w:p w:rsidR="005423BF" w:rsidRDefault="005423BF" w:rsidP="003A17BF">
            <w:pPr>
              <w:spacing w:beforeLines="30" w:before="72" w:afterLines="30" w:after="72"/>
              <w:ind w:right="91"/>
              <w:rPr>
                <w:rFonts w:cs="Times"/>
                <w:sz w:val="16"/>
                <w:szCs w:val="16"/>
              </w:rPr>
            </w:pPr>
            <w:r>
              <w:rPr>
                <w:rFonts w:cs="Times"/>
                <w:sz w:val="16"/>
                <w:szCs w:val="16"/>
              </w:rPr>
              <w:t xml:space="preserve">Nome dello XSD utilizzato per verificare la congruenza dei dati forniti </w:t>
            </w:r>
            <w:r>
              <w:rPr>
                <w:sz w:val="16"/>
                <w:szCs w:val="16"/>
              </w:rPr>
              <w:t>per lo specifico servizio</w:t>
            </w:r>
            <w:r>
              <w:rPr>
                <w:rFonts w:cs="Times"/>
                <w:sz w:val="16"/>
                <w:szCs w:val="16"/>
              </w:rPr>
              <w:t xml:space="preserve"> attraverso una apposita struttura XML.</w:t>
            </w:r>
          </w:p>
          <w:p w:rsidR="005423BF" w:rsidRDefault="005423BF" w:rsidP="003A17BF">
            <w:pPr>
              <w:spacing w:beforeLines="30" w:before="72" w:afterLines="30" w:after="72"/>
              <w:ind w:right="91"/>
              <w:rPr>
                <w:rFonts w:cs="Times"/>
                <w:sz w:val="16"/>
                <w:szCs w:val="16"/>
              </w:rPr>
            </w:pPr>
            <w:r>
              <w:rPr>
                <w:rFonts w:cs="Times"/>
                <w:sz w:val="16"/>
                <w:szCs w:val="16"/>
              </w:rPr>
              <w:t>La struttura XML contiene i dati che consentono il pagamento spontaneo c/o PSP.</w:t>
            </w:r>
          </w:p>
        </w:tc>
      </w:tr>
    </w:tbl>
    <w:p w:rsidR="005423BF" w:rsidRPr="005423BF" w:rsidRDefault="005423BF" w:rsidP="005423BF">
      <w:pPr>
        <w:ind w:firstLine="284"/>
        <w:jc w:val="both"/>
        <w:rPr>
          <w:sz w:val="24"/>
          <w:szCs w:val="24"/>
          <w:lang w:eastAsia="en-US"/>
        </w:rPr>
      </w:pPr>
      <w:r w:rsidRPr="005423BF">
        <w:rPr>
          <w:sz w:val="24"/>
          <w:szCs w:val="24"/>
          <w:lang w:bidi="he-IL"/>
        </w:rPr>
        <w:t xml:space="preserve">Le informazioni </w:t>
      </w:r>
      <w:r w:rsidRPr="005423BF">
        <w:rPr>
          <w:sz w:val="24"/>
          <w:lang w:eastAsia="en-US" w:bidi="he-IL"/>
        </w:rPr>
        <w:t>del “</w:t>
      </w:r>
      <w:r w:rsidRPr="005423BF">
        <w:rPr>
          <w:i/>
          <w:sz w:val="24"/>
          <w:lang w:eastAsia="en-US" w:bidi="he-IL"/>
        </w:rPr>
        <w:t>Catalogo dei Servizi</w:t>
      </w:r>
      <w:r w:rsidRPr="005423BF">
        <w:rPr>
          <w:sz w:val="24"/>
          <w:lang w:eastAsia="en-US" w:bidi="he-IL"/>
        </w:rPr>
        <w:t xml:space="preserve">” </w:t>
      </w:r>
      <w:r w:rsidRPr="005423BF">
        <w:rPr>
          <w:sz w:val="24"/>
          <w:szCs w:val="24"/>
          <w:lang w:bidi="he-IL"/>
        </w:rPr>
        <w:t xml:space="preserve">sono codificate in un file XML secondo il tracciato di </w:t>
      </w:r>
      <w:r w:rsidR="00B76B33">
        <w:fldChar w:fldCharType="begin"/>
      </w:r>
      <w:r w:rsidR="00B76B33">
        <w:instrText xml:space="preserve"> REF _Ref486877399 \h  \* MERGEFORMAT </w:instrText>
      </w:r>
      <w:r w:rsidR="00B76B33">
        <w:fldChar w:fldCharType="separate"/>
      </w:r>
      <w:r w:rsidR="00266967" w:rsidRPr="00266967">
        <w:rPr>
          <w:sz w:val="24"/>
          <w:szCs w:val="24"/>
        </w:rPr>
        <w:t xml:space="preserve">Tabella </w:t>
      </w:r>
      <w:r w:rsidR="00266967" w:rsidRPr="00266967">
        <w:rPr>
          <w:noProof/>
          <w:sz w:val="24"/>
          <w:szCs w:val="24"/>
        </w:rPr>
        <w:t>17</w:t>
      </w:r>
      <w:r w:rsidR="00B76B33">
        <w:fldChar w:fldCharType="end"/>
      </w:r>
      <w:r w:rsidRPr="005423BF">
        <w:rPr>
          <w:sz w:val="24"/>
          <w:szCs w:val="24"/>
          <w:lang w:bidi="he-IL"/>
        </w:rPr>
        <w:t xml:space="preserve"> e devono</w:t>
      </w:r>
      <w:r>
        <w:rPr>
          <w:sz w:val="24"/>
          <w:szCs w:val="24"/>
          <w:lang w:bidi="he-IL"/>
        </w:rPr>
        <w:t xml:space="preserve"> essere richieste dai singoli prestatori di servizi di pagamento al NodoSPC utilizzando l'apposita primitiva allo scopo messa a disposizione dal NodoSPC</w:t>
      </w:r>
      <w:r w:rsidR="002D0A9C">
        <w:rPr>
          <w:sz w:val="24"/>
          <w:szCs w:val="24"/>
          <w:lang w:bidi="he-IL"/>
        </w:rPr>
        <w:t xml:space="preserve"> </w:t>
      </w:r>
      <w:r w:rsidRPr="004D286D">
        <w:rPr>
          <w:sz w:val="24"/>
          <w:szCs w:val="24"/>
          <w:lang w:bidi="he-IL"/>
        </w:rPr>
        <w:t xml:space="preserve">(vedi § </w:t>
      </w:r>
      <w:r w:rsidR="00B76B33">
        <w:fldChar w:fldCharType="begin"/>
      </w:r>
      <w:r w:rsidR="00B76B33">
        <w:instrText xml:space="preserve"> REF _Ref430257171 \r \h  \* MERGEFORMAT </w:instrText>
      </w:r>
      <w:r w:rsidR="00B76B33">
        <w:fldChar w:fldCharType="separate"/>
      </w:r>
      <w:r w:rsidR="00266967" w:rsidRPr="00266967">
        <w:rPr>
          <w:sz w:val="24"/>
          <w:szCs w:val="24"/>
          <w:lang w:bidi="he-IL"/>
        </w:rPr>
        <w:t>8.2.6</w:t>
      </w:r>
      <w:r w:rsidR="00B76B33">
        <w:fldChar w:fldCharType="end"/>
      </w:r>
      <w:r w:rsidR="004D286D" w:rsidRPr="004D286D">
        <w:t xml:space="preserve"> </w:t>
      </w:r>
      <w:r w:rsidRPr="004D286D">
        <w:rPr>
          <w:sz w:val="24"/>
          <w:szCs w:val="24"/>
          <w:lang w:bidi="he-IL"/>
        </w:rPr>
        <w:t>Sezione III).</w:t>
      </w:r>
    </w:p>
    <w:p w:rsidR="00506280" w:rsidRPr="00E42DF3" w:rsidRDefault="00506280" w:rsidP="00506280">
      <w:pPr>
        <w:spacing w:before="120" w:after="120"/>
        <w:ind w:firstLine="284"/>
        <w:jc w:val="both"/>
        <w:rPr>
          <w:sz w:val="24"/>
          <w:lang w:eastAsia="en-US" w:bidi="he-IL"/>
        </w:rPr>
      </w:pPr>
      <w:r w:rsidRPr="00E42DF3">
        <w:rPr>
          <w:sz w:val="24"/>
          <w:lang w:eastAsia="en-US" w:bidi="he-IL"/>
        </w:rPr>
        <w:t xml:space="preserve">Le informazioni sono codificate in un file XML secondo lo schema di </w:t>
      </w:r>
      <w:r w:rsidR="00B76B33">
        <w:fldChar w:fldCharType="begin"/>
      </w:r>
      <w:r w:rsidR="00B76B33">
        <w:instrText xml:space="preserve"> REF _Ref427337113 \h  \* MERGEFORMAT </w:instrText>
      </w:r>
      <w:r w:rsidR="00B76B33">
        <w:fldChar w:fldCharType="separate"/>
      </w:r>
      <w:r w:rsidR="00266967" w:rsidRPr="00266967">
        <w:rPr>
          <w:sz w:val="24"/>
          <w:szCs w:val="24"/>
        </w:rPr>
        <w:t xml:space="preserve">Tabella </w:t>
      </w:r>
      <w:r w:rsidR="00266967" w:rsidRPr="00266967">
        <w:rPr>
          <w:noProof/>
          <w:sz w:val="24"/>
          <w:szCs w:val="24"/>
        </w:rPr>
        <w:t>12</w:t>
      </w:r>
      <w:r w:rsidR="00B76B33">
        <w:fldChar w:fldCharType="end"/>
      </w:r>
      <w:r w:rsidRPr="00E42DF3">
        <w:rPr>
          <w:sz w:val="24"/>
          <w:lang w:eastAsia="en-US" w:bidi="he-IL"/>
        </w:rPr>
        <w:t xml:space="preserve"> e devono essere inviate al Nodo dei Pagamenti-SPC via PEC dal PSP, con le modalità indicate sul sito </w:t>
      </w:r>
      <w:r w:rsidRPr="00E42DF3">
        <w:rPr>
          <w:sz w:val="24"/>
          <w:szCs w:val="24"/>
        </w:rPr>
        <w:t>dell’Agenzia. per l’Italia Digitale</w:t>
      </w:r>
      <w:r w:rsidRPr="00E42DF3">
        <w:rPr>
          <w:sz w:val="24"/>
          <w:lang w:eastAsia="en-US" w:bidi="he-IL"/>
        </w:rPr>
        <w:t>.</w:t>
      </w:r>
    </w:p>
    <w:p w:rsidR="00506280" w:rsidRPr="00E42DF3" w:rsidRDefault="00506280" w:rsidP="00506280">
      <w:pPr>
        <w:spacing w:before="120" w:after="120"/>
        <w:jc w:val="both"/>
        <w:rPr>
          <w:b/>
          <w:sz w:val="24"/>
          <w:lang w:eastAsia="en-US" w:bidi="he-IL"/>
        </w:rPr>
      </w:pPr>
      <w:bookmarkStart w:id="269" w:name="_Ref486877399"/>
      <w:bookmarkStart w:id="270" w:name="_Ref488335400"/>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17</w:t>
      </w:r>
      <w:r w:rsidR="00307FE2" w:rsidRPr="00E42DF3">
        <w:rPr>
          <w:b/>
        </w:rPr>
        <w:fldChar w:fldCharType="end"/>
      </w:r>
      <w:bookmarkEnd w:id="269"/>
      <w:r w:rsidRPr="00E42DF3">
        <w:rPr>
          <w:b/>
          <w:sz w:val="24"/>
          <w:szCs w:val="24"/>
        </w:rPr>
        <w:t xml:space="preserve"> - Tracciato XML per comunicazione </w:t>
      </w:r>
      <w:r w:rsidRPr="00E42DF3">
        <w:rPr>
          <w:b/>
          <w:sz w:val="24"/>
          <w:lang w:eastAsia="en-US" w:bidi="he-IL"/>
        </w:rPr>
        <w:t>“</w:t>
      </w:r>
      <w:r w:rsidRPr="00E42DF3">
        <w:rPr>
          <w:b/>
          <w:i/>
          <w:sz w:val="24"/>
          <w:lang w:eastAsia="en-US" w:bidi="he-IL"/>
        </w:rPr>
        <w:t xml:space="preserve">Catalogo </w:t>
      </w:r>
      <w:r>
        <w:rPr>
          <w:b/>
          <w:i/>
          <w:sz w:val="24"/>
          <w:lang w:eastAsia="en-US" w:bidi="he-IL"/>
        </w:rPr>
        <w:t>dei</w:t>
      </w:r>
      <w:r w:rsidRPr="00E42DF3">
        <w:rPr>
          <w:b/>
          <w:i/>
          <w:sz w:val="24"/>
          <w:lang w:eastAsia="en-US" w:bidi="he-IL"/>
        </w:rPr>
        <w:t xml:space="preserve"> </w:t>
      </w:r>
      <w:r>
        <w:rPr>
          <w:b/>
          <w:i/>
          <w:sz w:val="24"/>
          <w:lang w:eastAsia="en-US" w:bidi="he-IL"/>
        </w:rPr>
        <w:t>Servizi</w:t>
      </w:r>
      <w:r w:rsidRPr="00E42DF3">
        <w:rPr>
          <w:b/>
          <w:sz w:val="24"/>
          <w:lang w:eastAsia="en-US" w:bidi="he-IL"/>
        </w:rPr>
        <w:t>”</w:t>
      </w:r>
      <w:bookmarkEnd w:id="270"/>
    </w:p>
    <w:tbl>
      <w:tblPr>
        <w:tblW w:w="9747" w:type="dxa"/>
        <w:tblLook w:val="00A0" w:firstRow="1" w:lastRow="0" w:firstColumn="1" w:lastColumn="0" w:noHBand="0" w:noVBand="0"/>
      </w:tblPr>
      <w:tblGrid>
        <w:gridCol w:w="3510"/>
        <w:gridCol w:w="636"/>
        <w:gridCol w:w="1094"/>
        <w:gridCol w:w="621"/>
        <w:gridCol w:w="550"/>
        <w:gridCol w:w="3336"/>
      </w:tblGrid>
      <w:tr w:rsidR="00506280" w:rsidRPr="00E42DF3" w:rsidTr="005423BF">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506280" w:rsidRPr="00E42DF3" w:rsidRDefault="00506280" w:rsidP="005423BF">
            <w:pPr>
              <w:jc w:val="center"/>
              <w:rPr>
                <w:b/>
                <w:bCs/>
                <w:color w:val="F2F2F2"/>
              </w:rPr>
            </w:pPr>
            <w:r w:rsidRPr="00E42DF3">
              <w:rPr>
                <w:rFonts w:cs="Times"/>
                <w:b/>
                <w:bCs/>
                <w:color w:val="F2F2F2"/>
              </w:rPr>
              <w:lastRenderedPageBreak/>
              <w:t>Dato</w:t>
            </w:r>
          </w:p>
        </w:tc>
        <w:tc>
          <w:tcPr>
            <w:tcW w:w="636" w:type="dxa"/>
            <w:tcBorders>
              <w:top w:val="single" w:sz="4" w:space="0" w:color="auto"/>
              <w:left w:val="single" w:sz="4" w:space="0" w:color="auto"/>
              <w:bottom w:val="single" w:sz="4" w:space="0" w:color="auto"/>
              <w:right w:val="single" w:sz="4" w:space="0" w:color="auto"/>
            </w:tcBorders>
            <w:shd w:val="clear" w:color="auto" w:fill="8DB3E2"/>
            <w:vAlign w:val="center"/>
          </w:tcPr>
          <w:p w:rsidR="00506280" w:rsidRPr="00E42DF3" w:rsidRDefault="00506280" w:rsidP="005423BF">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506280" w:rsidRPr="00E42DF3" w:rsidRDefault="00506280" w:rsidP="005423BF">
            <w:pPr>
              <w:jc w:val="center"/>
              <w:rPr>
                <w:b/>
                <w:bCs/>
                <w:color w:val="F2F2F2"/>
              </w:rPr>
            </w:pPr>
            <w:r w:rsidRPr="00E42DF3">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506280" w:rsidRPr="00E42DF3" w:rsidRDefault="00506280" w:rsidP="005423BF">
            <w:pPr>
              <w:jc w:val="center"/>
              <w:rPr>
                <w:b/>
                <w:bCs/>
                <w:color w:val="F2F2F2"/>
              </w:rPr>
            </w:pPr>
            <w:r w:rsidRPr="00E42DF3">
              <w:rPr>
                <w:rFonts w:cs="Times"/>
                <w:b/>
                <w:bCs/>
                <w:color w:val="F2F2F2"/>
              </w:rPr>
              <w:t>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506280" w:rsidRPr="00E42DF3" w:rsidRDefault="00506280" w:rsidP="005423BF">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506280" w:rsidRPr="00E42DF3" w:rsidRDefault="00506280" w:rsidP="005423BF">
            <w:pPr>
              <w:ind w:right="92"/>
              <w:jc w:val="center"/>
              <w:rPr>
                <w:b/>
                <w:bCs/>
                <w:color w:val="F2F2F2"/>
              </w:rPr>
            </w:pPr>
            <w:r w:rsidRPr="00E42DF3">
              <w:rPr>
                <w:rFonts w:cs="Times"/>
                <w:b/>
                <w:bCs/>
                <w:color w:val="F2F2F2"/>
              </w:rPr>
              <w:t>Contenuto</w:t>
            </w:r>
          </w:p>
        </w:tc>
      </w:tr>
      <w:tr w:rsidR="005423BF" w:rsidRPr="00E42DF3" w:rsidTr="005423BF">
        <w:trPr>
          <w:trHeight w:val="315"/>
        </w:trPr>
        <w:tc>
          <w:tcPr>
            <w:tcW w:w="3510" w:type="dxa"/>
            <w:tcBorders>
              <w:top w:val="single" w:sz="4" w:space="0" w:color="auto"/>
              <w:bottom w:val="single" w:sz="4" w:space="0" w:color="auto"/>
            </w:tcBorders>
            <w:shd w:val="clear" w:color="auto" w:fill="auto"/>
            <w:noWrap/>
          </w:tcPr>
          <w:p w:rsidR="005423BF" w:rsidRDefault="005423BF" w:rsidP="003A17BF">
            <w:pPr>
              <w:spacing w:beforeLines="30" w:before="72" w:afterLines="30" w:after="72"/>
              <w:ind w:left="142"/>
              <w:rPr>
                <w:color w:val="000000"/>
                <w:sz w:val="16"/>
                <w:szCs w:val="16"/>
              </w:rPr>
            </w:pPr>
            <w:r>
              <w:rPr>
                <w:color w:val="000000"/>
                <w:sz w:val="16"/>
                <w:szCs w:val="16"/>
              </w:rPr>
              <w:t>lista</w:t>
            </w:r>
            <w:r>
              <w:rPr>
                <w:bCs/>
                <w:color w:val="000000"/>
                <w:sz w:val="16"/>
                <w:szCs w:val="16"/>
              </w:rPr>
              <w:t>CatalogoServizi</w:t>
            </w:r>
          </w:p>
        </w:tc>
        <w:tc>
          <w:tcPr>
            <w:tcW w:w="636" w:type="dxa"/>
            <w:tcBorders>
              <w:top w:val="single" w:sz="4" w:space="0" w:color="auto"/>
              <w:bottom w:val="single" w:sz="4" w:space="0" w:color="auto"/>
            </w:tcBorders>
            <w:shd w:val="clear" w:color="auto" w:fill="auto"/>
          </w:tcPr>
          <w:p w:rsidR="005423BF" w:rsidRDefault="005423BF" w:rsidP="003A17BF">
            <w:pPr>
              <w:spacing w:beforeLines="30" w:before="72" w:afterLines="30" w:after="72"/>
              <w:jc w:val="center"/>
              <w:rPr>
                <w:color w:val="000000"/>
                <w:sz w:val="16"/>
                <w:szCs w:val="16"/>
              </w:rPr>
            </w:pPr>
            <w:r>
              <w:rPr>
                <w:color w:val="000000"/>
                <w:sz w:val="16"/>
                <w:szCs w:val="16"/>
              </w:rPr>
              <w:t>1</w:t>
            </w:r>
          </w:p>
        </w:tc>
        <w:tc>
          <w:tcPr>
            <w:tcW w:w="1094" w:type="dxa"/>
            <w:tcBorders>
              <w:top w:val="single" w:sz="4" w:space="0" w:color="auto"/>
              <w:bottom w:val="single" w:sz="4" w:space="0" w:color="auto"/>
            </w:tcBorders>
            <w:shd w:val="clear" w:color="auto" w:fill="auto"/>
            <w:noWrap/>
          </w:tcPr>
          <w:p w:rsidR="005423BF" w:rsidRDefault="005423BF" w:rsidP="003A17BF">
            <w:pPr>
              <w:spacing w:beforeLines="30" w:before="72" w:afterLines="30" w:after="72"/>
              <w:jc w:val="center"/>
              <w:rPr>
                <w:color w:val="000000"/>
                <w:sz w:val="16"/>
                <w:szCs w:val="16"/>
              </w:rPr>
            </w:pPr>
            <w:r>
              <w:rPr>
                <w:color w:val="000000"/>
                <w:sz w:val="16"/>
                <w:szCs w:val="16"/>
              </w:rPr>
              <w:t>s</w:t>
            </w:r>
          </w:p>
        </w:tc>
        <w:tc>
          <w:tcPr>
            <w:tcW w:w="621" w:type="dxa"/>
            <w:tcBorders>
              <w:top w:val="single" w:sz="4" w:space="0" w:color="auto"/>
              <w:bottom w:val="single" w:sz="4" w:space="0" w:color="auto"/>
            </w:tcBorders>
            <w:shd w:val="clear" w:color="auto" w:fill="auto"/>
            <w:noWrap/>
          </w:tcPr>
          <w:p w:rsidR="005423BF" w:rsidRDefault="005423BF" w:rsidP="003A17BF">
            <w:pPr>
              <w:spacing w:beforeLines="30" w:before="72" w:afterLines="30" w:after="72"/>
              <w:jc w:val="center"/>
              <w:rPr>
                <w:color w:val="000000"/>
                <w:sz w:val="16"/>
                <w:szCs w:val="16"/>
              </w:rPr>
            </w:pPr>
            <w:r>
              <w:rPr>
                <w:color w:val="000000"/>
                <w:sz w:val="16"/>
                <w:szCs w:val="16"/>
              </w:rPr>
              <w:t>1..1</w:t>
            </w:r>
          </w:p>
        </w:tc>
        <w:tc>
          <w:tcPr>
            <w:tcW w:w="550" w:type="dxa"/>
            <w:tcBorders>
              <w:top w:val="single" w:sz="4" w:space="0" w:color="auto"/>
              <w:bottom w:val="single" w:sz="4" w:space="0" w:color="auto"/>
            </w:tcBorders>
            <w:shd w:val="clear" w:color="auto" w:fill="auto"/>
            <w:noWrap/>
          </w:tcPr>
          <w:p w:rsidR="005423BF" w:rsidRDefault="005423BF" w:rsidP="003A17BF">
            <w:pPr>
              <w:spacing w:beforeLines="30" w:before="72" w:afterLines="30" w:after="72"/>
              <w:jc w:val="center"/>
              <w:rPr>
                <w:color w:val="000000"/>
                <w:sz w:val="16"/>
                <w:szCs w:val="16"/>
              </w:rPr>
            </w:pPr>
          </w:p>
        </w:tc>
        <w:tc>
          <w:tcPr>
            <w:tcW w:w="3336" w:type="dxa"/>
            <w:tcBorders>
              <w:top w:val="single" w:sz="4" w:space="0" w:color="auto"/>
              <w:bottom w:val="single" w:sz="4" w:space="0" w:color="auto"/>
            </w:tcBorders>
            <w:shd w:val="clear" w:color="auto" w:fill="auto"/>
            <w:noWrap/>
          </w:tcPr>
          <w:p w:rsidR="005423BF" w:rsidRDefault="005423BF" w:rsidP="003A17BF">
            <w:pPr>
              <w:spacing w:beforeLines="30" w:before="72" w:afterLines="30" w:after="72"/>
              <w:ind w:right="92"/>
              <w:rPr>
                <w:sz w:val="16"/>
                <w:szCs w:val="16"/>
              </w:rPr>
            </w:pPr>
            <w:r>
              <w:rPr>
                <w:sz w:val="16"/>
                <w:szCs w:val="16"/>
              </w:rPr>
              <w:t>Lista delle informative Controparte valide nella giornata corrente (hh 00-24)</w:t>
            </w:r>
          </w:p>
        </w:tc>
      </w:tr>
      <w:tr w:rsidR="005423BF" w:rsidRPr="00E42DF3" w:rsidTr="005423BF">
        <w:trPr>
          <w:trHeight w:val="315"/>
        </w:trPr>
        <w:tc>
          <w:tcPr>
            <w:tcW w:w="3510" w:type="dxa"/>
            <w:tcBorders>
              <w:top w:val="single" w:sz="4" w:space="0" w:color="auto"/>
            </w:tcBorders>
            <w:shd w:val="clear" w:color="auto" w:fill="DBE5F1" w:themeFill="accent1" w:themeFillTint="33"/>
            <w:noWrap/>
          </w:tcPr>
          <w:p w:rsidR="005423BF" w:rsidRDefault="005423BF" w:rsidP="003A17BF">
            <w:pPr>
              <w:spacing w:beforeLines="30" w:before="72" w:afterLines="30" w:after="72"/>
              <w:ind w:left="142"/>
              <w:rPr>
                <w:bCs/>
                <w:color w:val="000000"/>
                <w:sz w:val="16"/>
                <w:szCs w:val="16"/>
              </w:rPr>
            </w:pPr>
            <w:r>
              <w:rPr>
                <w:bCs/>
                <w:color w:val="000000"/>
                <w:sz w:val="16"/>
                <w:szCs w:val="16"/>
              </w:rPr>
              <w:t>catalogoServizi</w:t>
            </w:r>
          </w:p>
        </w:tc>
        <w:tc>
          <w:tcPr>
            <w:tcW w:w="636" w:type="dxa"/>
            <w:tcBorders>
              <w:top w:val="single" w:sz="4" w:space="0" w:color="auto"/>
            </w:tcBorders>
            <w:shd w:val="clear" w:color="auto" w:fill="DBE5F1" w:themeFill="accent1" w:themeFillTint="33"/>
          </w:tcPr>
          <w:p w:rsidR="005423BF" w:rsidRDefault="005423BF"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tcBorders>
              <w:top w:val="single" w:sz="4" w:space="0" w:color="auto"/>
            </w:tcBorders>
            <w:shd w:val="clear" w:color="auto" w:fill="DBE5F1" w:themeFill="accent1" w:themeFillTint="33"/>
            <w:noWrap/>
          </w:tcPr>
          <w:p w:rsidR="005423BF" w:rsidRDefault="005423BF" w:rsidP="003A17BF">
            <w:pPr>
              <w:spacing w:beforeLines="30" w:before="72" w:afterLines="30" w:after="72"/>
              <w:jc w:val="center"/>
              <w:rPr>
                <w:color w:val="000000"/>
                <w:sz w:val="16"/>
                <w:szCs w:val="16"/>
              </w:rPr>
            </w:pPr>
            <w:r>
              <w:rPr>
                <w:rFonts w:cs="Times"/>
                <w:color w:val="000000"/>
                <w:sz w:val="16"/>
                <w:szCs w:val="16"/>
              </w:rPr>
              <w:t>s</w:t>
            </w:r>
          </w:p>
        </w:tc>
        <w:tc>
          <w:tcPr>
            <w:tcW w:w="621" w:type="dxa"/>
            <w:tcBorders>
              <w:top w:val="single" w:sz="4" w:space="0" w:color="auto"/>
            </w:tcBorders>
            <w:shd w:val="clear" w:color="auto" w:fill="DBE5F1" w:themeFill="accent1" w:themeFillTint="33"/>
            <w:noWrap/>
          </w:tcPr>
          <w:p w:rsidR="005423BF" w:rsidRDefault="005423BF" w:rsidP="003A17BF">
            <w:pPr>
              <w:spacing w:beforeLines="30" w:before="72" w:afterLines="30" w:after="72"/>
              <w:jc w:val="center"/>
              <w:rPr>
                <w:color w:val="000000"/>
                <w:sz w:val="16"/>
                <w:szCs w:val="16"/>
              </w:rPr>
            </w:pPr>
            <w:r>
              <w:rPr>
                <w:rFonts w:cs="Times"/>
                <w:color w:val="000000"/>
                <w:sz w:val="16"/>
                <w:szCs w:val="16"/>
              </w:rPr>
              <w:t>1..n</w:t>
            </w:r>
          </w:p>
        </w:tc>
        <w:tc>
          <w:tcPr>
            <w:tcW w:w="550" w:type="dxa"/>
            <w:tcBorders>
              <w:top w:val="single" w:sz="4" w:space="0" w:color="auto"/>
            </w:tcBorders>
            <w:shd w:val="clear" w:color="auto" w:fill="DBE5F1" w:themeFill="accent1" w:themeFillTint="33"/>
            <w:noWrap/>
          </w:tcPr>
          <w:p w:rsidR="005423BF" w:rsidRDefault="005423BF" w:rsidP="003A17BF">
            <w:pPr>
              <w:spacing w:beforeLines="30" w:before="72" w:afterLines="30" w:after="72"/>
              <w:jc w:val="center"/>
              <w:rPr>
                <w:color w:val="000000"/>
                <w:sz w:val="16"/>
                <w:szCs w:val="16"/>
              </w:rPr>
            </w:pPr>
          </w:p>
        </w:tc>
        <w:tc>
          <w:tcPr>
            <w:tcW w:w="3336" w:type="dxa"/>
            <w:tcBorders>
              <w:top w:val="single" w:sz="4" w:space="0" w:color="auto"/>
            </w:tcBorders>
            <w:shd w:val="clear" w:color="auto" w:fill="DBE5F1" w:themeFill="accent1" w:themeFillTint="33"/>
            <w:noWrap/>
          </w:tcPr>
          <w:p w:rsidR="005423BF" w:rsidRDefault="005423BF" w:rsidP="003A17BF">
            <w:pPr>
              <w:spacing w:beforeLines="30" w:before="72" w:afterLines="30" w:after="72"/>
              <w:ind w:right="92"/>
              <w:rPr>
                <w:rFonts w:cs="Times"/>
                <w:sz w:val="16"/>
                <w:szCs w:val="16"/>
              </w:rPr>
            </w:pPr>
            <w:r>
              <w:rPr>
                <w:rFonts w:cs="Times"/>
                <w:sz w:val="16"/>
                <w:szCs w:val="16"/>
              </w:rPr>
              <w:t xml:space="preserve">Numero non definito di occorrenze della struttura </w:t>
            </w:r>
            <w:r>
              <w:rPr>
                <w:rFonts w:cs="Times"/>
                <w:b/>
                <w:sz w:val="16"/>
                <w:szCs w:val="16"/>
              </w:rPr>
              <w:t>catalogoServizi</w:t>
            </w:r>
            <w:r>
              <w:rPr>
                <w:rFonts w:cs="Times"/>
                <w:sz w:val="16"/>
                <w:szCs w:val="16"/>
              </w:rPr>
              <w:t xml:space="preserve"> definita nella precedente </w:t>
            </w:r>
            <w:r w:rsidR="00B76B33">
              <w:fldChar w:fldCharType="begin"/>
            </w:r>
            <w:r w:rsidR="00B76B33">
              <w:instrText xml:space="preserve"> REF _Ref427336042 \h  \* MERGEFORMAT </w:instrText>
            </w:r>
            <w:r w:rsidR="00B76B33">
              <w:fldChar w:fldCharType="separate"/>
            </w:r>
            <w:r w:rsidR="00266967" w:rsidRPr="00266967">
              <w:rPr>
                <w:sz w:val="16"/>
                <w:szCs w:val="16"/>
              </w:rPr>
              <w:t>Tabella 5</w:t>
            </w:r>
            <w:r w:rsidR="00B76B33">
              <w:fldChar w:fldCharType="end"/>
            </w:r>
            <w:r>
              <w:rPr>
                <w:rFonts w:cs="Times"/>
                <w:sz w:val="16"/>
                <w:szCs w:val="16"/>
              </w:rPr>
              <w:t>.</w:t>
            </w:r>
          </w:p>
        </w:tc>
      </w:tr>
    </w:tbl>
    <w:p w:rsidR="00C95034" w:rsidRDefault="00C95034" w:rsidP="00C95034">
      <w:pPr>
        <w:spacing w:before="120" w:after="120"/>
        <w:ind w:firstLine="284"/>
        <w:jc w:val="both"/>
        <w:rPr>
          <w:sz w:val="24"/>
          <w:lang w:eastAsia="en-US" w:bidi="he-IL"/>
        </w:rPr>
      </w:pPr>
      <w:r>
        <w:rPr>
          <w:sz w:val="24"/>
          <w:lang w:eastAsia="en-US" w:bidi="he-IL"/>
        </w:rPr>
        <w:t xml:space="preserve">Ad ogni servizio presente nel Catalogo dei Servizi è associato un insieme di dati, specifici del servizio, e necessari all'Ente Creditore per fornire al PSP il Numero Avviso: tale insieme di dati viene veicolato dal Nodo dei Pagamenti-SPC in forma di file XML (si vedano il parametro </w:t>
      </w:r>
      <w:r w:rsidR="00B76B33">
        <w:fldChar w:fldCharType="begin"/>
      </w:r>
      <w:r w:rsidR="00B76B33">
        <w:instrText xml:space="preserve"> REF _Ref448584869 \r \h  \* MERGEFORMAT </w:instrText>
      </w:r>
      <w:r w:rsidR="00B76B33">
        <w:fldChar w:fldCharType="separate"/>
      </w:r>
      <w:r w:rsidR="00266967" w:rsidRPr="00266967">
        <w:rPr>
          <w:rFonts w:asciiTheme="minorHAnsi" w:hAnsiTheme="minorHAnsi" w:cstheme="minorHAnsi"/>
          <w:b/>
          <w:bCs/>
          <w:sz w:val="24"/>
          <w:szCs w:val="24"/>
        </w:rPr>
        <w:t>I-7</w:t>
      </w:r>
      <w:r w:rsidR="00B76B33">
        <w:fldChar w:fldCharType="end"/>
      </w:r>
      <w:r>
        <w:rPr>
          <w:sz w:val="24"/>
          <w:lang w:eastAsia="en-US" w:bidi="he-IL"/>
        </w:rPr>
        <w:t xml:space="preserve"> della primitiva </w:t>
      </w:r>
      <w:r>
        <w:rPr>
          <w:rFonts w:asciiTheme="minorHAnsi" w:hAnsiTheme="minorHAnsi"/>
          <w:sz w:val="24"/>
          <w:lang w:eastAsia="en-US" w:bidi="he-IL"/>
        </w:rPr>
        <w:t>nodoChiediNumeroAvviso</w:t>
      </w:r>
      <w:r>
        <w:rPr>
          <w:sz w:val="24"/>
          <w:lang w:eastAsia="en-US" w:bidi="he-IL"/>
        </w:rPr>
        <w:t xml:space="preserve"> al § </w:t>
      </w:r>
      <w:r w:rsidR="00307FE2">
        <w:rPr>
          <w:sz w:val="24"/>
          <w:lang w:eastAsia="en-US" w:bidi="he-IL"/>
        </w:rPr>
        <w:fldChar w:fldCharType="begin"/>
      </w:r>
      <w:r w:rsidR="00554E98">
        <w:rPr>
          <w:sz w:val="24"/>
          <w:lang w:eastAsia="en-US" w:bidi="he-IL"/>
        </w:rPr>
        <w:instrText xml:space="preserve"> REF _Ref488696643 \r \h </w:instrText>
      </w:r>
      <w:r w:rsidR="00307FE2">
        <w:rPr>
          <w:sz w:val="24"/>
          <w:lang w:eastAsia="en-US" w:bidi="he-IL"/>
        </w:rPr>
      </w:r>
      <w:r w:rsidR="00307FE2">
        <w:rPr>
          <w:sz w:val="24"/>
          <w:lang w:eastAsia="en-US" w:bidi="he-IL"/>
        </w:rPr>
        <w:fldChar w:fldCharType="separate"/>
      </w:r>
      <w:r w:rsidR="00266967">
        <w:rPr>
          <w:sz w:val="24"/>
          <w:lang w:eastAsia="en-US" w:bidi="he-IL"/>
        </w:rPr>
        <w:t>9.2.3.4</w:t>
      </w:r>
      <w:r w:rsidR="00307FE2">
        <w:rPr>
          <w:sz w:val="24"/>
          <w:lang w:eastAsia="en-US" w:bidi="he-IL"/>
        </w:rPr>
        <w:fldChar w:fldCharType="end"/>
      </w:r>
      <w:r>
        <w:rPr>
          <w:sz w:val="24"/>
          <w:lang w:eastAsia="en-US" w:bidi="he-IL"/>
        </w:rPr>
        <w:t xml:space="preserve"> e </w:t>
      </w:r>
      <w:r w:rsidR="00B76B33">
        <w:fldChar w:fldCharType="begin"/>
      </w:r>
      <w:r w:rsidR="00B76B33">
        <w:instrText xml:space="preserve"> REF _Ref448585426 \r \h  \* MERGEFORMAT </w:instrText>
      </w:r>
      <w:r w:rsidR="00B76B33">
        <w:fldChar w:fldCharType="separate"/>
      </w:r>
      <w:r w:rsidR="00266967" w:rsidRPr="00266967">
        <w:rPr>
          <w:rFonts w:asciiTheme="minorHAnsi" w:hAnsiTheme="minorHAnsi" w:cstheme="minorHAnsi"/>
          <w:sz w:val="24"/>
          <w:szCs w:val="24"/>
        </w:rPr>
        <w:t>I-3</w:t>
      </w:r>
      <w:r w:rsidR="00B76B33">
        <w:fldChar w:fldCharType="end"/>
      </w:r>
      <w:r w:rsidRPr="00554E98">
        <w:rPr>
          <w:rFonts w:asciiTheme="minorHAnsi" w:hAnsiTheme="minorHAnsi" w:cstheme="minorHAnsi"/>
          <w:sz w:val="24"/>
          <w:szCs w:val="24"/>
        </w:rPr>
        <w:t xml:space="preserve"> </w:t>
      </w:r>
      <w:r>
        <w:rPr>
          <w:sz w:val="24"/>
          <w:lang w:eastAsia="en-US" w:bidi="he-IL"/>
        </w:rPr>
        <w:t xml:space="preserve">della primitiva </w:t>
      </w:r>
      <w:r>
        <w:rPr>
          <w:rFonts w:asciiTheme="minorHAnsi" w:hAnsiTheme="minorHAnsi"/>
          <w:sz w:val="24"/>
          <w:lang w:eastAsia="en-US" w:bidi="he-IL"/>
        </w:rPr>
        <w:t>paaChiediNumeroAvviso</w:t>
      </w:r>
      <w:r>
        <w:rPr>
          <w:sz w:val="24"/>
          <w:lang w:eastAsia="en-US" w:bidi="he-IL"/>
        </w:rPr>
        <w:t xml:space="preserve"> al § </w:t>
      </w:r>
      <w:r w:rsidR="00307FE2">
        <w:rPr>
          <w:sz w:val="24"/>
          <w:lang w:eastAsia="en-US" w:bidi="he-IL"/>
        </w:rPr>
        <w:fldChar w:fldCharType="begin"/>
      </w:r>
      <w:r w:rsidR="00554E98">
        <w:rPr>
          <w:sz w:val="24"/>
          <w:lang w:eastAsia="en-US" w:bidi="he-IL"/>
        </w:rPr>
        <w:instrText xml:space="preserve"> REF _Ref488696745 \r \h </w:instrText>
      </w:r>
      <w:r w:rsidR="00307FE2">
        <w:rPr>
          <w:sz w:val="24"/>
          <w:lang w:eastAsia="en-US" w:bidi="he-IL"/>
        </w:rPr>
      </w:r>
      <w:r w:rsidR="00307FE2">
        <w:rPr>
          <w:sz w:val="24"/>
          <w:lang w:eastAsia="en-US" w:bidi="he-IL"/>
        </w:rPr>
        <w:fldChar w:fldCharType="separate"/>
      </w:r>
      <w:r w:rsidR="00266967">
        <w:rPr>
          <w:sz w:val="24"/>
          <w:lang w:eastAsia="en-US" w:bidi="he-IL"/>
        </w:rPr>
        <w:t>8.2.3.4</w:t>
      </w:r>
      <w:r w:rsidR="00307FE2">
        <w:rPr>
          <w:sz w:val="24"/>
          <w:lang w:eastAsia="en-US" w:bidi="he-IL"/>
        </w:rPr>
        <w:fldChar w:fldCharType="end"/>
      </w:r>
      <w:r>
        <w:rPr>
          <w:sz w:val="24"/>
          <w:lang w:eastAsia="en-US" w:bidi="he-IL"/>
        </w:rPr>
        <w:t xml:space="preserve">) a cui è associato uno schema XSD che ne definisce il contenuto e permette il controllo delle informazioni presenti nel file XML stesso. </w:t>
      </w:r>
    </w:p>
    <w:p w:rsidR="00C95034" w:rsidRPr="00C95034" w:rsidRDefault="00C95034" w:rsidP="00C95034">
      <w:pPr>
        <w:spacing w:before="120" w:after="120"/>
        <w:ind w:firstLine="284"/>
        <w:jc w:val="both"/>
        <w:rPr>
          <w:sz w:val="24"/>
          <w:szCs w:val="24"/>
        </w:rPr>
      </w:pPr>
      <w:r w:rsidRPr="00C95034">
        <w:rPr>
          <w:sz w:val="24"/>
          <w:lang w:eastAsia="en-US" w:bidi="he-IL"/>
        </w:rPr>
        <w:t xml:space="preserve">Il nome dello schema XSD che rappresenta i dati contenuti nel file XML che viene inviato all'Ente Creditore attraverso il NodoSPC è riportato nell'elemento </w:t>
      </w:r>
      <w:r w:rsidRPr="00C95034">
        <w:rPr>
          <w:rFonts w:asciiTheme="minorHAnsi" w:hAnsiTheme="minorHAnsi"/>
          <w:sz w:val="24"/>
          <w:lang w:eastAsia="en-US" w:bidi="he-IL"/>
        </w:rPr>
        <w:t>xsdRiferimento</w:t>
      </w:r>
      <w:r w:rsidRPr="00C95034">
        <w:rPr>
          <w:sz w:val="24"/>
          <w:lang w:eastAsia="en-US" w:bidi="he-IL"/>
        </w:rPr>
        <w:t xml:space="preserve"> del </w:t>
      </w:r>
      <w:r w:rsidRPr="00C95034">
        <w:rPr>
          <w:i/>
          <w:sz w:val="24"/>
          <w:lang w:eastAsia="en-US" w:bidi="he-IL"/>
        </w:rPr>
        <w:t>Catalogo dei Servizi</w:t>
      </w:r>
      <w:r w:rsidRPr="00C95034">
        <w:rPr>
          <w:sz w:val="24"/>
          <w:lang w:eastAsia="en-US" w:bidi="he-IL"/>
        </w:rPr>
        <w:t xml:space="preserve"> (</w:t>
      </w:r>
      <w:r w:rsidRPr="00C95034">
        <w:rPr>
          <w:sz w:val="24"/>
          <w:lang w:bidi="he-IL"/>
        </w:rPr>
        <w:t xml:space="preserve">vedi </w:t>
      </w:r>
      <w:r w:rsidR="00B76B33">
        <w:fldChar w:fldCharType="begin"/>
      </w:r>
      <w:r w:rsidR="00B76B33">
        <w:instrText xml:space="preserve"> REF _Ref486877205 \h  \* MERGEFORMAT </w:instrText>
      </w:r>
      <w:r w:rsidR="00B76B33">
        <w:fldChar w:fldCharType="separate"/>
      </w:r>
      <w:r w:rsidR="00266967" w:rsidRPr="00266967">
        <w:rPr>
          <w:sz w:val="24"/>
          <w:szCs w:val="24"/>
        </w:rPr>
        <w:t xml:space="preserve">Tabella </w:t>
      </w:r>
      <w:r w:rsidR="00266967" w:rsidRPr="00266967">
        <w:rPr>
          <w:noProof/>
          <w:sz w:val="24"/>
          <w:szCs w:val="24"/>
        </w:rPr>
        <w:t>16</w:t>
      </w:r>
      <w:r w:rsidR="00B76B33">
        <w:fldChar w:fldCharType="end"/>
      </w:r>
      <w:r w:rsidRPr="00C95034">
        <w:rPr>
          <w:sz w:val="24"/>
          <w:lang w:bidi="he-IL"/>
        </w:rPr>
        <w:t xml:space="preserve"> a pagina </w:t>
      </w:r>
      <w:r w:rsidR="00307FE2" w:rsidRPr="00C95034">
        <w:rPr>
          <w:sz w:val="24"/>
          <w:lang w:bidi="he-IL"/>
        </w:rPr>
        <w:fldChar w:fldCharType="begin"/>
      </w:r>
      <w:r w:rsidRPr="00C95034">
        <w:rPr>
          <w:sz w:val="24"/>
          <w:lang w:bidi="he-IL"/>
        </w:rPr>
        <w:instrText xml:space="preserve"> PAGEREF _Ref486877758 \h </w:instrText>
      </w:r>
      <w:r w:rsidR="00307FE2" w:rsidRPr="00C95034">
        <w:rPr>
          <w:sz w:val="24"/>
          <w:lang w:bidi="he-IL"/>
        </w:rPr>
      </w:r>
      <w:r w:rsidR="00307FE2" w:rsidRPr="00C95034">
        <w:rPr>
          <w:sz w:val="24"/>
          <w:lang w:bidi="he-IL"/>
        </w:rPr>
        <w:fldChar w:fldCharType="separate"/>
      </w:r>
      <w:r w:rsidR="00266967">
        <w:rPr>
          <w:noProof/>
          <w:sz w:val="24"/>
          <w:lang w:bidi="he-IL"/>
        </w:rPr>
        <w:t>99</w:t>
      </w:r>
      <w:r w:rsidR="00307FE2" w:rsidRPr="00C95034">
        <w:rPr>
          <w:sz w:val="24"/>
          <w:lang w:bidi="he-IL"/>
        </w:rPr>
        <w:fldChar w:fldCharType="end"/>
      </w:r>
      <w:r w:rsidRPr="00C95034">
        <w:rPr>
          <w:sz w:val="24"/>
          <w:lang w:bidi="he-IL"/>
        </w:rPr>
        <w:t>).</w:t>
      </w:r>
    </w:p>
    <w:p w:rsidR="00C95034" w:rsidRDefault="00C95034" w:rsidP="00C95034">
      <w:pPr>
        <w:pStyle w:val="Titolo4n"/>
      </w:pPr>
      <w:bookmarkStart w:id="271" w:name="_Toc455138666"/>
      <w:bookmarkStart w:id="272" w:name="_Ref442737298"/>
      <w:bookmarkStart w:id="273" w:name="_Ref442736217"/>
      <w:bookmarkStart w:id="274" w:name="_Toc487281009"/>
      <w:bookmarkStart w:id="275" w:name="_Toc508016175"/>
      <w:r>
        <w:t>Dati specifici del servizio nel caso d'uso della Tassa Automobilistica</w:t>
      </w:r>
      <w:bookmarkEnd w:id="271"/>
      <w:bookmarkEnd w:id="272"/>
      <w:bookmarkEnd w:id="273"/>
      <w:bookmarkEnd w:id="274"/>
      <w:bookmarkEnd w:id="275"/>
    </w:p>
    <w:p w:rsidR="00C95034" w:rsidRDefault="00C95034" w:rsidP="00C95034">
      <w:pPr>
        <w:spacing w:before="120" w:after="120"/>
        <w:ind w:firstLine="284"/>
        <w:jc w:val="both"/>
        <w:rPr>
          <w:sz w:val="24"/>
          <w:lang w:bidi="he-IL"/>
        </w:rPr>
      </w:pPr>
      <w:r>
        <w:rPr>
          <w:sz w:val="24"/>
          <w:lang w:bidi="he-IL"/>
        </w:rPr>
        <w:t xml:space="preserve">Nella </w:t>
      </w:r>
      <w:r w:rsidR="00B76B33">
        <w:fldChar w:fldCharType="begin"/>
      </w:r>
      <w:r w:rsidR="00B76B33">
        <w:instrText xml:space="preserve"> REF _Ref442631029 \h  \* MERGEFORMAT </w:instrText>
      </w:r>
      <w:r w:rsidR="00B76B33">
        <w:fldChar w:fldCharType="separate"/>
      </w:r>
      <w:r w:rsidR="00266967" w:rsidRPr="00266967">
        <w:rPr>
          <w:sz w:val="24"/>
          <w:szCs w:val="24"/>
        </w:rPr>
        <w:t>Tabella 18</w:t>
      </w:r>
      <w:r w:rsidR="00B76B33">
        <w:fldChar w:fldCharType="end"/>
      </w:r>
      <w:r>
        <w:rPr>
          <w:sz w:val="24"/>
          <w:lang w:bidi="he-IL"/>
        </w:rPr>
        <w:t xml:space="preserve"> sono specificate le informazioni che il PSP deve fornire per il pagamento della Tassa Automobilistica e che devono essere codificate nel file XML da inviare all'Ente Creditore tramite NodoSPC </w:t>
      </w:r>
      <w:r w:rsidRPr="00554E98">
        <w:rPr>
          <w:sz w:val="24"/>
          <w:lang w:bidi="he-IL"/>
        </w:rPr>
        <w:t xml:space="preserve">nel parametro </w:t>
      </w:r>
      <w:r w:rsidRPr="00554E98">
        <w:rPr>
          <w:rFonts w:asciiTheme="minorHAnsi" w:hAnsiTheme="minorHAnsi"/>
          <w:sz w:val="24"/>
          <w:szCs w:val="24"/>
        </w:rPr>
        <w:t>datiSpecificiServizio</w:t>
      </w:r>
      <w:r w:rsidRPr="00554E98">
        <w:rPr>
          <w:sz w:val="24"/>
          <w:lang w:bidi="he-IL"/>
        </w:rPr>
        <w:t xml:space="preserve"> (cfr. §§ </w:t>
      </w:r>
      <w:r w:rsidR="006D4623" w:rsidRPr="006D4623">
        <w:rPr>
          <w:sz w:val="24"/>
          <w:lang w:bidi="he-IL"/>
        </w:rPr>
        <w:t>8.3.3.4</w:t>
      </w:r>
      <w:r w:rsidRPr="00554E98">
        <w:rPr>
          <w:sz w:val="24"/>
          <w:lang w:bidi="he-IL"/>
        </w:rPr>
        <w:t xml:space="preserve"> e </w:t>
      </w:r>
      <w:r w:rsidR="00307FE2" w:rsidRPr="00554E98">
        <w:rPr>
          <w:sz w:val="24"/>
          <w:lang w:bidi="he-IL"/>
        </w:rPr>
        <w:fldChar w:fldCharType="begin"/>
      </w:r>
      <w:r w:rsidR="00554E98">
        <w:rPr>
          <w:sz w:val="24"/>
          <w:lang w:bidi="he-IL"/>
        </w:rPr>
        <w:instrText xml:space="preserve"> REF _Ref488697197 \r \h </w:instrText>
      </w:r>
      <w:r w:rsidR="00307FE2" w:rsidRPr="00554E98">
        <w:rPr>
          <w:sz w:val="24"/>
          <w:lang w:bidi="he-IL"/>
        </w:rPr>
      </w:r>
      <w:r w:rsidR="00307FE2" w:rsidRPr="00554E98">
        <w:rPr>
          <w:sz w:val="24"/>
          <w:lang w:bidi="he-IL"/>
        </w:rPr>
        <w:fldChar w:fldCharType="separate"/>
      </w:r>
      <w:r w:rsidR="00266967">
        <w:rPr>
          <w:sz w:val="24"/>
          <w:lang w:bidi="he-IL"/>
        </w:rPr>
        <w:t>9.2.3.4</w:t>
      </w:r>
      <w:r w:rsidR="00307FE2" w:rsidRPr="00554E98">
        <w:rPr>
          <w:sz w:val="24"/>
          <w:lang w:bidi="he-IL"/>
        </w:rPr>
        <w:fldChar w:fldCharType="end"/>
      </w:r>
      <w:r w:rsidRPr="00554E98">
        <w:rPr>
          <w:sz w:val="24"/>
          <w:lang w:bidi="he-IL"/>
        </w:rPr>
        <w:t>).</w:t>
      </w:r>
    </w:p>
    <w:p w:rsidR="00C95034" w:rsidRDefault="00C95034" w:rsidP="00C95034">
      <w:pPr>
        <w:spacing w:before="120" w:after="120"/>
        <w:rPr>
          <w:b/>
          <w:sz w:val="24"/>
          <w:szCs w:val="24"/>
        </w:rPr>
      </w:pPr>
      <w:bookmarkStart w:id="276" w:name="_Ref442631029"/>
      <w:bookmarkStart w:id="277" w:name="_Ref443409252"/>
      <w:r>
        <w:rPr>
          <w:b/>
          <w:sz w:val="24"/>
          <w:szCs w:val="24"/>
        </w:rPr>
        <w:t xml:space="preserve">Tabella </w:t>
      </w:r>
      <w:r w:rsidR="00307FE2">
        <w:fldChar w:fldCharType="begin"/>
      </w:r>
      <w:r>
        <w:rPr>
          <w:b/>
          <w:sz w:val="24"/>
          <w:szCs w:val="24"/>
        </w:rPr>
        <w:instrText xml:space="preserve"> SEQ Tabella \* ARABIC </w:instrText>
      </w:r>
      <w:r w:rsidR="00307FE2">
        <w:fldChar w:fldCharType="separate"/>
      </w:r>
      <w:r w:rsidR="00266967">
        <w:rPr>
          <w:b/>
          <w:noProof/>
          <w:sz w:val="24"/>
          <w:szCs w:val="24"/>
        </w:rPr>
        <w:t>18</w:t>
      </w:r>
      <w:r w:rsidR="00307FE2">
        <w:fldChar w:fldCharType="end"/>
      </w:r>
      <w:bookmarkEnd w:id="276"/>
      <w:r>
        <w:rPr>
          <w:b/>
          <w:sz w:val="24"/>
          <w:szCs w:val="24"/>
        </w:rPr>
        <w:t xml:space="preserve"> - Struttura dati pagamento spontaneo nel caso d'uso Tassa Automobilistica</w:t>
      </w:r>
      <w:bookmarkEnd w:id="277"/>
    </w:p>
    <w:tbl>
      <w:tblPr>
        <w:tblW w:w="26932" w:type="dxa"/>
        <w:tblLook w:val="00A0" w:firstRow="1" w:lastRow="0" w:firstColumn="1" w:lastColumn="0" w:noHBand="0" w:noVBand="0"/>
      </w:tblPr>
      <w:tblGrid>
        <w:gridCol w:w="3510"/>
        <w:gridCol w:w="535"/>
        <w:gridCol w:w="1094"/>
        <w:gridCol w:w="621"/>
        <w:gridCol w:w="550"/>
        <w:gridCol w:w="3437"/>
        <w:gridCol w:w="3437"/>
        <w:gridCol w:w="3437"/>
        <w:gridCol w:w="3437"/>
        <w:gridCol w:w="3437"/>
        <w:gridCol w:w="3437"/>
      </w:tblGrid>
      <w:tr w:rsidR="00C95034" w:rsidTr="00C95034">
        <w:trPr>
          <w:gridAfter w:val="5"/>
          <w:wAfter w:w="17185" w:type="dxa"/>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C95034" w:rsidRDefault="00C95034">
            <w:pPr>
              <w:jc w:val="center"/>
              <w:rPr>
                <w:b/>
                <w:bCs/>
                <w:color w:val="F2F2F2"/>
              </w:rPr>
            </w:pPr>
            <w:r>
              <w:rPr>
                <w:rFonts w:cs="Times"/>
                <w:b/>
                <w:bCs/>
                <w:color w:val="F2F2F2"/>
              </w:rPr>
              <w:t>Dato</w:t>
            </w:r>
          </w:p>
        </w:tc>
        <w:tc>
          <w:tcPr>
            <w:tcW w:w="535" w:type="dxa"/>
            <w:tcBorders>
              <w:top w:val="single" w:sz="4" w:space="0" w:color="auto"/>
              <w:left w:val="single" w:sz="4" w:space="0" w:color="auto"/>
              <w:bottom w:val="single" w:sz="4" w:space="0" w:color="auto"/>
              <w:right w:val="single" w:sz="4" w:space="0" w:color="auto"/>
            </w:tcBorders>
            <w:shd w:val="clear" w:color="auto" w:fill="8DB3E2"/>
            <w:vAlign w:val="center"/>
            <w:hideMark/>
          </w:tcPr>
          <w:p w:rsidR="00C95034" w:rsidRDefault="00C95034">
            <w:pPr>
              <w:jc w:val="center"/>
              <w:rPr>
                <w:rFonts w:cs="Times"/>
                <w:b/>
                <w:bCs/>
                <w:color w:val="F2F2F2"/>
              </w:rPr>
            </w:pPr>
            <w:r>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C95034" w:rsidRDefault="00C95034">
            <w:pPr>
              <w:jc w:val="center"/>
              <w:rPr>
                <w:b/>
                <w:bCs/>
                <w:color w:val="F2F2F2"/>
              </w:rPr>
            </w:pPr>
            <w:r>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C95034" w:rsidRDefault="00C95034">
            <w:pPr>
              <w:jc w:val="center"/>
              <w:rPr>
                <w:b/>
                <w:bCs/>
                <w:color w:val="F2F2F2"/>
              </w:rPr>
            </w:pPr>
            <w:r>
              <w:rPr>
                <w:rFonts w:cs="Times"/>
                <w:b/>
                <w:bCs/>
                <w:color w:val="F2F2F2"/>
              </w:rPr>
              <w:t>Occ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C95034" w:rsidRDefault="00C95034">
            <w:pPr>
              <w:jc w:val="center"/>
              <w:rPr>
                <w:b/>
                <w:bCs/>
                <w:color w:val="F2F2F2"/>
              </w:rPr>
            </w:pPr>
            <w:r>
              <w:rPr>
                <w:b/>
                <w:bCs/>
                <w:color w:val="F2F2F2"/>
              </w:rPr>
              <w:t>Len</w:t>
            </w:r>
          </w:p>
        </w:tc>
        <w:tc>
          <w:tcPr>
            <w:tcW w:w="3437" w:type="dxa"/>
            <w:tcBorders>
              <w:top w:val="single" w:sz="4" w:space="0" w:color="auto"/>
              <w:left w:val="single" w:sz="4" w:space="0" w:color="auto"/>
              <w:bottom w:val="single" w:sz="4" w:space="0" w:color="auto"/>
              <w:right w:val="single" w:sz="4" w:space="0" w:color="auto"/>
            </w:tcBorders>
            <w:shd w:val="clear" w:color="auto" w:fill="8DB3E2"/>
            <w:noWrap/>
            <w:vAlign w:val="center"/>
            <w:hideMark/>
          </w:tcPr>
          <w:p w:rsidR="00C95034" w:rsidRDefault="00C95034">
            <w:pPr>
              <w:ind w:right="92"/>
              <w:jc w:val="center"/>
              <w:rPr>
                <w:b/>
                <w:bCs/>
                <w:color w:val="F2F2F2"/>
              </w:rPr>
            </w:pPr>
            <w:r>
              <w:rPr>
                <w:rFonts w:cs="Times"/>
                <w:b/>
                <w:bCs/>
                <w:color w:val="F2F2F2"/>
              </w:rPr>
              <w:t>Contenuto</w:t>
            </w:r>
          </w:p>
        </w:tc>
      </w:tr>
      <w:tr w:rsidR="00C95034" w:rsidTr="00C95034">
        <w:trPr>
          <w:gridAfter w:val="5"/>
          <w:wAfter w:w="17185" w:type="dxa"/>
          <w:trHeight w:val="489"/>
        </w:trPr>
        <w:tc>
          <w:tcPr>
            <w:tcW w:w="3510" w:type="dxa"/>
            <w:tcBorders>
              <w:top w:val="single" w:sz="4" w:space="0" w:color="auto"/>
              <w:left w:val="nil"/>
              <w:bottom w:val="nil"/>
              <w:right w:val="nil"/>
            </w:tcBorders>
            <w:shd w:val="clear" w:color="auto" w:fill="auto"/>
            <w:noWrap/>
            <w:hideMark/>
          </w:tcPr>
          <w:p w:rsidR="00C95034" w:rsidRDefault="00C95034" w:rsidP="003A17BF">
            <w:pPr>
              <w:spacing w:beforeLines="30" w:before="72" w:afterLines="30" w:after="72"/>
              <w:ind w:left="142"/>
              <w:jc w:val="both"/>
              <w:rPr>
                <w:bCs/>
                <w:color w:val="000000"/>
                <w:sz w:val="16"/>
                <w:szCs w:val="16"/>
              </w:rPr>
            </w:pPr>
            <w:r>
              <w:rPr>
                <w:bCs/>
                <w:color w:val="000000"/>
                <w:sz w:val="16"/>
                <w:szCs w:val="16"/>
              </w:rPr>
              <w:t>tassaAuto</w:t>
            </w:r>
          </w:p>
        </w:tc>
        <w:tc>
          <w:tcPr>
            <w:tcW w:w="535" w:type="dxa"/>
            <w:tcBorders>
              <w:top w:val="single" w:sz="4" w:space="0" w:color="auto"/>
              <w:left w:val="nil"/>
              <w:bottom w:val="nil"/>
              <w:right w:val="nil"/>
            </w:tcBorders>
            <w:shd w:val="clear" w:color="auto" w:fill="auto"/>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1</w:t>
            </w:r>
          </w:p>
        </w:tc>
        <w:tc>
          <w:tcPr>
            <w:tcW w:w="1094" w:type="dxa"/>
            <w:tcBorders>
              <w:top w:val="single" w:sz="4" w:space="0" w:color="auto"/>
              <w:left w:val="nil"/>
              <w:bottom w:val="nil"/>
              <w:right w:val="nil"/>
            </w:tcBorders>
            <w:shd w:val="clear" w:color="auto" w:fill="auto"/>
            <w:noWrap/>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tcBorders>
              <w:top w:val="single" w:sz="4" w:space="0" w:color="auto"/>
              <w:left w:val="nil"/>
              <w:bottom w:val="nil"/>
              <w:right w:val="nil"/>
            </w:tcBorders>
            <w:shd w:val="clear" w:color="auto" w:fill="auto"/>
            <w:noWrap/>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tcBorders>
              <w:top w:val="single" w:sz="4" w:space="0" w:color="auto"/>
              <w:left w:val="nil"/>
              <w:bottom w:val="nil"/>
              <w:right w:val="nil"/>
            </w:tcBorders>
            <w:shd w:val="clear" w:color="auto" w:fill="auto"/>
            <w:noWrap/>
          </w:tcPr>
          <w:p w:rsidR="00C95034" w:rsidRDefault="00C95034" w:rsidP="003A17BF">
            <w:pPr>
              <w:spacing w:beforeLines="30" w:before="72" w:afterLines="30" w:after="72"/>
              <w:jc w:val="center"/>
              <w:rPr>
                <w:color w:val="000000"/>
                <w:sz w:val="16"/>
                <w:szCs w:val="16"/>
              </w:rPr>
            </w:pPr>
          </w:p>
        </w:tc>
        <w:tc>
          <w:tcPr>
            <w:tcW w:w="3437" w:type="dxa"/>
            <w:tcBorders>
              <w:top w:val="single" w:sz="4" w:space="0" w:color="auto"/>
              <w:left w:val="nil"/>
              <w:bottom w:val="nil"/>
              <w:right w:val="nil"/>
            </w:tcBorders>
            <w:shd w:val="clear" w:color="auto" w:fill="auto"/>
            <w:noWrap/>
            <w:hideMark/>
          </w:tcPr>
          <w:p w:rsidR="00C95034" w:rsidRDefault="00C95034" w:rsidP="003A17BF">
            <w:pPr>
              <w:spacing w:beforeLines="30" w:before="72" w:afterLines="30" w:after="72"/>
              <w:ind w:right="92"/>
              <w:rPr>
                <w:sz w:val="16"/>
                <w:szCs w:val="16"/>
              </w:rPr>
            </w:pPr>
            <w:r>
              <w:rPr>
                <w:sz w:val="16"/>
                <w:szCs w:val="16"/>
              </w:rPr>
              <w:t>Struttura che contiene le informazioni relative al pagamento della tassa automobilistica.</w:t>
            </w:r>
          </w:p>
        </w:tc>
      </w:tr>
      <w:tr w:rsidR="00C95034" w:rsidTr="00C95034">
        <w:trPr>
          <w:gridAfter w:val="5"/>
          <w:wAfter w:w="17185" w:type="dxa"/>
          <w:trHeight w:val="489"/>
        </w:trPr>
        <w:tc>
          <w:tcPr>
            <w:tcW w:w="3510" w:type="dxa"/>
            <w:shd w:val="clear" w:color="auto" w:fill="DBE5F1"/>
            <w:noWrap/>
            <w:hideMark/>
          </w:tcPr>
          <w:p w:rsidR="00C95034" w:rsidRDefault="00C95034" w:rsidP="003A17BF">
            <w:pPr>
              <w:spacing w:beforeLines="30" w:before="72" w:afterLines="30" w:after="72"/>
              <w:ind w:left="142"/>
              <w:rPr>
                <w:bCs/>
                <w:color w:val="000000"/>
                <w:sz w:val="16"/>
                <w:szCs w:val="16"/>
              </w:rPr>
            </w:pPr>
            <w:r>
              <w:rPr>
                <w:bCs/>
                <w:color w:val="000000"/>
                <w:sz w:val="16"/>
                <w:szCs w:val="16"/>
              </w:rPr>
              <w:t>regioneResidenza</w:t>
            </w:r>
          </w:p>
        </w:tc>
        <w:tc>
          <w:tcPr>
            <w:tcW w:w="535" w:type="dxa"/>
            <w:shd w:val="clear" w:color="auto" w:fill="DBE5F1"/>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an</w:t>
            </w:r>
          </w:p>
        </w:tc>
        <w:tc>
          <w:tcPr>
            <w:tcW w:w="621"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3437" w:type="dxa"/>
            <w:shd w:val="clear" w:color="auto" w:fill="DBE5F1"/>
            <w:noWrap/>
            <w:hideMark/>
          </w:tcPr>
          <w:p w:rsidR="00C95034" w:rsidRDefault="00C95034" w:rsidP="003A17BF">
            <w:pPr>
              <w:spacing w:beforeLines="30" w:before="72" w:afterLines="30" w:after="72"/>
              <w:ind w:right="92"/>
              <w:rPr>
                <w:rFonts w:cs="Times"/>
                <w:sz w:val="16"/>
                <w:szCs w:val="16"/>
              </w:rPr>
            </w:pPr>
            <w:r>
              <w:rPr>
                <w:rFonts w:cs="Times"/>
                <w:sz w:val="16"/>
                <w:szCs w:val="16"/>
              </w:rPr>
              <w:t>Codice Fiscale della Regione di residenza dell'intestatario del veicolo.</w:t>
            </w:r>
          </w:p>
        </w:tc>
      </w:tr>
      <w:tr w:rsidR="00C95034" w:rsidTr="00C95034">
        <w:trPr>
          <w:gridAfter w:val="5"/>
          <w:wAfter w:w="17185" w:type="dxa"/>
          <w:trHeight w:val="489"/>
        </w:trPr>
        <w:tc>
          <w:tcPr>
            <w:tcW w:w="3510" w:type="dxa"/>
            <w:noWrap/>
            <w:hideMark/>
          </w:tcPr>
          <w:p w:rsidR="00C95034" w:rsidRDefault="00C95034" w:rsidP="003A17BF">
            <w:pPr>
              <w:spacing w:beforeLines="30" w:before="72" w:afterLines="30" w:after="72"/>
              <w:ind w:left="142"/>
              <w:jc w:val="both"/>
              <w:rPr>
                <w:bCs/>
                <w:color w:val="000000"/>
                <w:sz w:val="16"/>
                <w:szCs w:val="16"/>
              </w:rPr>
            </w:pPr>
            <w:r>
              <w:rPr>
                <w:bCs/>
                <w:color w:val="000000"/>
                <w:sz w:val="16"/>
                <w:szCs w:val="16"/>
              </w:rPr>
              <w:t>veicoloConTarga</w:t>
            </w:r>
          </w:p>
        </w:tc>
        <w:tc>
          <w:tcPr>
            <w:tcW w:w="535" w:type="dxa"/>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noWrap/>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noWrap/>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noWrap/>
          </w:tcPr>
          <w:p w:rsidR="00C95034" w:rsidRDefault="00C95034" w:rsidP="003A17BF">
            <w:pPr>
              <w:spacing w:beforeLines="30" w:before="72" w:afterLines="30" w:after="72"/>
              <w:jc w:val="center"/>
              <w:rPr>
                <w:color w:val="000000"/>
                <w:sz w:val="16"/>
                <w:szCs w:val="16"/>
              </w:rPr>
            </w:pPr>
          </w:p>
        </w:tc>
        <w:tc>
          <w:tcPr>
            <w:tcW w:w="3437" w:type="dxa"/>
            <w:noWrap/>
            <w:hideMark/>
          </w:tcPr>
          <w:p w:rsidR="00C95034" w:rsidRDefault="00C95034" w:rsidP="003A17BF">
            <w:pPr>
              <w:spacing w:beforeLines="30" w:before="72" w:afterLines="30" w:after="72"/>
              <w:ind w:right="92"/>
              <w:rPr>
                <w:sz w:val="16"/>
                <w:szCs w:val="16"/>
              </w:rPr>
            </w:pPr>
            <w:r>
              <w:rPr>
                <w:sz w:val="16"/>
                <w:szCs w:val="16"/>
              </w:rPr>
              <w:t>Struttura che contiene informazioni di veicoli identificabili con la targa.</w:t>
            </w:r>
          </w:p>
        </w:tc>
      </w:tr>
      <w:tr w:rsidR="00C95034" w:rsidTr="00C95034">
        <w:trPr>
          <w:gridAfter w:val="5"/>
          <w:wAfter w:w="17185" w:type="dxa"/>
          <w:trHeight w:val="431"/>
        </w:trPr>
        <w:tc>
          <w:tcPr>
            <w:tcW w:w="3510" w:type="dxa"/>
            <w:shd w:val="clear" w:color="auto" w:fill="DBE5F1"/>
            <w:noWrap/>
            <w:hideMark/>
          </w:tcPr>
          <w:p w:rsidR="00C95034" w:rsidRDefault="00C95034" w:rsidP="003A17BF">
            <w:pPr>
              <w:spacing w:beforeLines="30" w:before="72" w:afterLines="30" w:after="72"/>
              <w:ind w:left="142"/>
              <w:rPr>
                <w:bCs/>
                <w:color w:val="000000"/>
                <w:sz w:val="16"/>
                <w:szCs w:val="16"/>
              </w:rPr>
            </w:pPr>
            <w:r>
              <w:rPr>
                <w:bCs/>
                <w:color w:val="000000"/>
                <w:sz w:val="16"/>
                <w:szCs w:val="16"/>
              </w:rPr>
              <w:t>tipoVeicoloTarga</w:t>
            </w:r>
          </w:p>
        </w:tc>
        <w:tc>
          <w:tcPr>
            <w:tcW w:w="535" w:type="dxa"/>
            <w:shd w:val="clear" w:color="auto" w:fill="DBE5F1"/>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n</w:t>
            </w:r>
          </w:p>
        </w:tc>
        <w:tc>
          <w:tcPr>
            <w:tcW w:w="621"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1</w:t>
            </w:r>
          </w:p>
        </w:tc>
        <w:tc>
          <w:tcPr>
            <w:tcW w:w="3437" w:type="dxa"/>
            <w:shd w:val="clear" w:color="auto" w:fill="DBE5F1"/>
            <w:noWrap/>
            <w:hideMark/>
          </w:tcPr>
          <w:p w:rsidR="00C95034" w:rsidRDefault="00C95034" w:rsidP="003A17BF">
            <w:pPr>
              <w:spacing w:beforeLines="30" w:before="72" w:afterLines="30" w:after="72"/>
              <w:ind w:right="91"/>
              <w:rPr>
                <w:rFonts w:cs="Times"/>
                <w:sz w:val="16"/>
                <w:szCs w:val="16"/>
              </w:rPr>
            </w:pPr>
            <w:r>
              <w:rPr>
                <w:rFonts w:cs="Times"/>
                <w:sz w:val="16"/>
                <w:szCs w:val="16"/>
              </w:rPr>
              <w:t>Tipo del veicolo. Può assumere i seguenti valori:</w:t>
            </w:r>
          </w:p>
          <w:p w:rsidR="00C95034" w:rsidRDefault="00C95034" w:rsidP="003A17BF">
            <w:pPr>
              <w:pStyle w:val="Paragrafoelenco"/>
              <w:numPr>
                <w:ilvl w:val="0"/>
                <w:numId w:val="188"/>
              </w:numPr>
              <w:spacing w:beforeLines="30" w:before="72" w:afterLines="30" w:after="72"/>
              <w:ind w:left="1440" w:right="91"/>
              <w:rPr>
                <w:rFonts w:cs="Times"/>
                <w:sz w:val="16"/>
                <w:szCs w:val="16"/>
              </w:rPr>
            </w:pPr>
            <w:r>
              <w:rPr>
                <w:rFonts w:cs="Times"/>
                <w:sz w:val="16"/>
                <w:szCs w:val="16"/>
              </w:rPr>
              <w:t>Autoveicoli</w:t>
            </w:r>
          </w:p>
          <w:p w:rsidR="00C95034" w:rsidRDefault="00C95034" w:rsidP="003A17BF">
            <w:pPr>
              <w:pStyle w:val="Paragrafoelenco"/>
              <w:numPr>
                <w:ilvl w:val="0"/>
                <w:numId w:val="188"/>
              </w:numPr>
              <w:spacing w:beforeLines="30" w:before="72" w:afterLines="30" w:after="72"/>
              <w:ind w:left="1440" w:right="91"/>
              <w:rPr>
                <w:rFonts w:cs="Times"/>
                <w:sz w:val="16"/>
                <w:szCs w:val="16"/>
              </w:rPr>
            </w:pPr>
            <w:r>
              <w:rPr>
                <w:rFonts w:cs="Times"/>
                <w:sz w:val="16"/>
                <w:szCs w:val="16"/>
              </w:rPr>
              <w:t>Rimorchi</w:t>
            </w:r>
          </w:p>
          <w:p w:rsidR="00C95034" w:rsidRDefault="00C95034" w:rsidP="003A17BF">
            <w:pPr>
              <w:pStyle w:val="Paragrafoelenco"/>
              <w:numPr>
                <w:ilvl w:val="0"/>
                <w:numId w:val="189"/>
              </w:numPr>
              <w:spacing w:beforeLines="30" w:before="72" w:afterLines="30" w:after="72"/>
              <w:ind w:left="1440" w:right="91"/>
              <w:rPr>
                <w:rFonts w:cs="Times"/>
                <w:sz w:val="16"/>
                <w:szCs w:val="16"/>
              </w:rPr>
            </w:pPr>
            <w:r>
              <w:rPr>
                <w:rFonts w:cs="Times"/>
                <w:sz w:val="16"/>
                <w:szCs w:val="16"/>
              </w:rPr>
              <w:t>Motoveicolo</w:t>
            </w:r>
          </w:p>
        </w:tc>
      </w:tr>
      <w:tr w:rsidR="00C95034" w:rsidTr="00C95034">
        <w:trPr>
          <w:gridAfter w:val="5"/>
          <w:wAfter w:w="17185" w:type="dxa"/>
          <w:trHeight w:val="165"/>
        </w:trPr>
        <w:tc>
          <w:tcPr>
            <w:tcW w:w="3510" w:type="dxa"/>
            <w:noWrap/>
            <w:hideMark/>
          </w:tcPr>
          <w:p w:rsidR="00C95034" w:rsidRDefault="00C95034" w:rsidP="003A17BF">
            <w:pPr>
              <w:spacing w:beforeLines="30" w:before="72" w:afterLines="30" w:after="72"/>
              <w:ind w:left="142"/>
              <w:jc w:val="both"/>
              <w:rPr>
                <w:bCs/>
                <w:color w:val="000000"/>
                <w:sz w:val="16"/>
                <w:szCs w:val="16"/>
              </w:rPr>
            </w:pPr>
            <w:r>
              <w:rPr>
                <w:bCs/>
                <w:color w:val="000000"/>
                <w:sz w:val="16"/>
                <w:szCs w:val="16"/>
              </w:rPr>
              <w:t>veicoloTarga</w:t>
            </w:r>
          </w:p>
        </w:tc>
        <w:tc>
          <w:tcPr>
            <w:tcW w:w="535" w:type="dxa"/>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noWrap/>
            <w:hideMark/>
          </w:tcPr>
          <w:p w:rsidR="00C95034" w:rsidRDefault="00C95034" w:rsidP="003A17BF">
            <w:pPr>
              <w:spacing w:beforeLines="30" w:before="72" w:afterLines="30" w:after="72"/>
              <w:jc w:val="center"/>
              <w:rPr>
                <w:color w:val="000000"/>
                <w:sz w:val="16"/>
                <w:szCs w:val="16"/>
              </w:rPr>
            </w:pPr>
            <w:r>
              <w:rPr>
                <w:color w:val="000000"/>
                <w:sz w:val="16"/>
                <w:szCs w:val="16"/>
              </w:rPr>
              <w:t>an</w:t>
            </w:r>
          </w:p>
        </w:tc>
        <w:tc>
          <w:tcPr>
            <w:tcW w:w="621" w:type="dxa"/>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550" w:type="dxa"/>
            <w:noWrap/>
            <w:hideMark/>
          </w:tcPr>
          <w:p w:rsidR="00C95034" w:rsidRDefault="00C95034" w:rsidP="003A17BF">
            <w:pPr>
              <w:spacing w:beforeLines="30" w:before="72" w:afterLines="30" w:after="72"/>
              <w:jc w:val="center"/>
              <w:rPr>
                <w:color w:val="000000"/>
                <w:sz w:val="16"/>
                <w:szCs w:val="16"/>
              </w:rPr>
            </w:pPr>
            <w:r>
              <w:rPr>
                <w:color w:val="000000"/>
                <w:sz w:val="16"/>
                <w:szCs w:val="16"/>
              </w:rPr>
              <w:t>7..8</w:t>
            </w:r>
          </w:p>
        </w:tc>
        <w:tc>
          <w:tcPr>
            <w:tcW w:w="3437" w:type="dxa"/>
            <w:noWrap/>
            <w:hideMark/>
          </w:tcPr>
          <w:p w:rsidR="00C95034" w:rsidRDefault="00C95034" w:rsidP="003A17BF">
            <w:pPr>
              <w:spacing w:beforeLines="30" w:before="72" w:afterLines="30" w:after="72"/>
              <w:ind w:right="92"/>
              <w:rPr>
                <w:sz w:val="16"/>
                <w:szCs w:val="16"/>
              </w:rPr>
            </w:pPr>
            <w:r>
              <w:rPr>
                <w:sz w:val="16"/>
                <w:szCs w:val="16"/>
              </w:rPr>
              <w:t>Targa del veicolo.</w:t>
            </w:r>
          </w:p>
        </w:tc>
      </w:tr>
      <w:tr w:rsidR="00C95034" w:rsidTr="00C95034">
        <w:trPr>
          <w:gridAfter w:val="5"/>
          <w:wAfter w:w="17185" w:type="dxa"/>
          <w:trHeight w:val="338"/>
        </w:trPr>
        <w:tc>
          <w:tcPr>
            <w:tcW w:w="9747" w:type="dxa"/>
            <w:gridSpan w:val="6"/>
            <w:shd w:val="clear" w:color="auto" w:fill="DBE5F1"/>
            <w:noWrap/>
            <w:hideMark/>
          </w:tcPr>
          <w:p w:rsidR="00C95034" w:rsidRDefault="00C95034" w:rsidP="003A17BF">
            <w:pPr>
              <w:spacing w:beforeLines="30" w:before="72" w:afterLines="30" w:after="72"/>
              <w:ind w:right="91"/>
              <w:rPr>
                <w:rFonts w:cs="Times"/>
                <w:b/>
                <w:sz w:val="16"/>
                <w:szCs w:val="16"/>
              </w:rPr>
            </w:pPr>
            <w:r>
              <w:rPr>
                <w:rFonts w:cs="Times"/>
                <w:b/>
                <w:sz w:val="16"/>
                <w:szCs w:val="16"/>
              </w:rPr>
              <w:t xml:space="preserve">oppure, in alternativa a </w:t>
            </w:r>
            <w:r>
              <w:rPr>
                <w:rFonts w:asciiTheme="minorHAnsi" w:hAnsiTheme="minorHAnsi" w:cs="Times"/>
                <w:b/>
                <w:sz w:val="16"/>
                <w:szCs w:val="16"/>
              </w:rPr>
              <w:t>veicoloConTarga</w:t>
            </w:r>
          </w:p>
        </w:tc>
      </w:tr>
      <w:tr w:rsidR="00C95034" w:rsidTr="00C95034">
        <w:trPr>
          <w:gridAfter w:val="5"/>
          <w:wAfter w:w="17185" w:type="dxa"/>
          <w:trHeight w:val="122"/>
        </w:trPr>
        <w:tc>
          <w:tcPr>
            <w:tcW w:w="3510" w:type="dxa"/>
            <w:noWrap/>
            <w:hideMark/>
          </w:tcPr>
          <w:p w:rsidR="00C95034" w:rsidRDefault="00C95034" w:rsidP="003A17BF">
            <w:pPr>
              <w:spacing w:beforeLines="30" w:before="72" w:afterLines="30" w:after="72"/>
              <w:ind w:left="142"/>
              <w:jc w:val="both"/>
              <w:rPr>
                <w:bCs/>
                <w:color w:val="000000"/>
                <w:sz w:val="16"/>
                <w:szCs w:val="16"/>
              </w:rPr>
            </w:pPr>
            <w:r>
              <w:rPr>
                <w:bCs/>
                <w:color w:val="000000"/>
                <w:sz w:val="16"/>
                <w:szCs w:val="16"/>
              </w:rPr>
              <w:t>veicoloConTelaio</w:t>
            </w:r>
          </w:p>
        </w:tc>
        <w:tc>
          <w:tcPr>
            <w:tcW w:w="535" w:type="dxa"/>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noWrap/>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s</w:t>
            </w:r>
          </w:p>
        </w:tc>
        <w:tc>
          <w:tcPr>
            <w:tcW w:w="621" w:type="dxa"/>
            <w:noWrap/>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1.1</w:t>
            </w:r>
          </w:p>
        </w:tc>
        <w:tc>
          <w:tcPr>
            <w:tcW w:w="550" w:type="dxa"/>
            <w:noWrap/>
          </w:tcPr>
          <w:p w:rsidR="00C95034" w:rsidRDefault="00C95034" w:rsidP="003A17BF">
            <w:pPr>
              <w:spacing w:beforeLines="30" w:before="72" w:afterLines="30" w:after="72"/>
              <w:jc w:val="center"/>
              <w:rPr>
                <w:color w:val="000000"/>
                <w:sz w:val="16"/>
                <w:szCs w:val="16"/>
              </w:rPr>
            </w:pPr>
          </w:p>
        </w:tc>
        <w:tc>
          <w:tcPr>
            <w:tcW w:w="3437" w:type="dxa"/>
            <w:noWrap/>
            <w:hideMark/>
          </w:tcPr>
          <w:p w:rsidR="00C95034" w:rsidRDefault="00C95034" w:rsidP="003A17BF">
            <w:pPr>
              <w:spacing w:beforeLines="30" w:before="72" w:afterLines="30" w:after="72"/>
              <w:ind w:right="92"/>
              <w:rPr>
                <w:sz w:val="16"/>
                <w:szCs w:val="16"/>
              </w:rPr>
            </w:pPr>
            <w:r>
              <w:rPr>
                <w:sz w:val="16"/>
                <w:szCs w:val="16"/>
              </w:rPr>
              <w:t>Struttura che contiene informazioni di veicoli identificabili con il numero di telaio.</w:t>
            </w:r>
          </w:p>
        </w:tc>
      </w:tr>
      <w:tr w:rsidR="00C95034" w:rsidTr="00C95034">
        <w:trPr>
          <w:gridAfter w:val="5"/>
          <w:wAfter w:w="17185" w:type="dxa"/>
          <w:trHeight w:val="300"/>
        </w:trPr>
        <w:tc>
          <w:tcPr>
            <w:tcW w:w="3510" w:type="dxa"/>
            <w:shd w:val="clear" w:color="auto" w:fill="DBE5F1"/>
            <w:noWrap/>
            <w:hideMark/>
          </w:tcPr>
          <w:p w:rsidR="00C95034" w:rsidRDefault="00C95034" w:rsidP="003A17BF">
            <w:pPr>
              <w:spacing w:beforeLines="30" w:before="72" w:afterLines="30" w:after="72"/>
              <w:ind w:left="142"/>
              <w:rPr>
                <w:bCs/>
                <w:color w:val="000000"/>
                <w:sz w:val="16"/>
                <w:szCs w:val="16"/>
              </w:rPr>
            </w:pPr>
            <w:r>
              <w:rPr>
                <w:bCs/>
                <w:color w:val="000000"/>
                <w:sz w:val="16"/>
                <w:szCs w:val="16"/>
              </w:rPr>
              <w:t>tipoVeicoloTelaio</w:t>
            </w:r>
          </w:p>
        </w:tc>
        <w:tc>
          <w:tcPr>
            <w:tcW w:w="535" w:type="dxa"/>
            <w:shd w:val="clear" w:color="auto" w:fill="DBE5F1"/>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n</w:t>
            </w:r>
          </w:p>
        </w:tc>
        <w:tc>
          <w:tcPr>
            <w:tcW w:w="621"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DBE5F1"/>
            <w:noWrap/>
            <w:hideMark/>
          </w:tcPr>
          <w:p w:rsidR="00C95034" w:rsidRDefault="00C95034" w:rsidP="003A17BF">
            <w:pPr>
              <w:spacing w:beforeLines="30" w:before="72" w:afterLines="30" w:after="72"/>
              <w:jc w:val="center"/>
              <w:rPr>
                <w:color w:val="000000"/>
                <w:sz w:val="16"/>
                <w:szCs w:val="16"/>
              </w:rPr>
            </w:pPr>
            <w:r>
              <w:rPr>
                <w:color w:val="000000"/>
                <w:sz w:val="16"/>
                <w:szCs w:val="16"/>
              </w:rPr>
              <w:t>1</w:t>
            </w:r>
          </w:p>
        </w:tc>
        <w:tc>
          <w:tcPr>
            <w:tcW w:w="3437" w:type="dxa"/>
            <w:shd w:val="clear" w:color="auto" w:fill="DBE5F1"/>
            <w:noWrap/>
            <w:hideMark/>
          </w:tcPr>
          <w:p w:rsidR="00C95034" w:rsidRDefault="00C95034" w:rsidP="003A17BF">
            <w:pPr>
              <w:spacing w:beforeLines="30" w:before="72" w:afterLines="30" w:after="72"/>
              <w:ind w:right="91"/>
              <w:rPr>
                <w:rFonts w:cs="Times"/>
                <w:sz w:val="16"/>
                <w:szCs w:val="16"/>
              </w:rPr>
            </w:pPr>
            <w:r>
              <w:rPr>
                <w:rFonts w:cs="Times"/>
                <w:sz w:val="16"/>
                <w:szCs w:val="16"/>
              </w:rPr>
              <w:t>Tipo del veicolo. Può assumere i seguenti valori:</w:t>
            </w:r>
          </w:p>
          <w:p w:rsidR="00C95034" w:rsidRDefault="00C95034" w:rsidP="003A17BF">
            <w:pPr>
              <w:pStyle w:val="Paragrafoelenco"/>
              <w:numPr>
                <w:ilvl w:val="0"/>
                <w:numId w:val="190"/>
              </w:numPr>
              <w:spacing w:beforeLines="30" w:before="72" w:afterLines="30" w:after="72"/>
              <w:ind w:left="1440" w:right="91"/>
              <w:rPr>
                <w:rFonts w:cs="Times"/>
                <w:sz w:val="16"/>
                <w:szCs w:val="16"/>
              </w:rPr>
            </w:pPr>
            <w:r>
              <w:rPr>
                <w:rFonts w:cs="Times"/>
                <w:sz w:val="16"/>
                <w:szCs w:val="16"/>
              </w:rPr>
              <w:t>Ciclomotori</w:t>
            </w:r>
          </w:p>
          <w:p w:rsidR="00C95034" w:rsidRDefault="00C95034" w:rsidP="003A17BF">
            <w:pPr>
              <w:pStyle w:val="Paragrafoelenco"/>
              <w:numPr>
                <w:ilvl w:val="0"/>
                <w:numId w:val="191"/>
              </w:numPr>
              <w:spacing w:beforeLines="30" w:before="72" w:afterLines="30" w:after="72"/>
              <w:ind w:left="1440" w:right="91"/>
              <w:rPr>
                <w:rFonts w:cs="Times"/>
                <w:sz w:val="16"/>
                <w:szCs w:val="16"/>
              </w:rPr>
            </w:pPr>
            <w:r>
              <w:rPr>
                <w:rFonts w:cs="Times"/>
                <w:sz w:val="16"/>
                <w:szCs w:val="16"/>
              </w:rPr>
              <w:t>Quadriciclo</w:t>
            </w:r>
          </w:p>
        </w:tc>
      </w:tr>
      <w:tr w:rsidR="00C95034" w:rsidTr="00C95034">
        <w:trPr>
          <w:gridAfter w:val="5"/>
          <w:wAfter w:w="17185" w:type="dxa"/>
          <w:trHeight w:val="300"/>
        </w:trPr>
        <w:tc>
          <w:tcPr>
            <w:tcW w:w="3510" w:type="dxa"/>
            <w:noWrap/>
            <w:hideMark/>
          </w:tcPr>
          <w:p w:rsidR="00C95034" w:rsidRDefault="00C95034" w:rsidP="003A17BF">
            <w:pPr>
              <w:spacing w:beforeLines="30" w:before="72" w:afterLines="30" w:after="72"/>
              <w:ind w:left="142"/>
              <w:jc w:val="both"/>
              <w:rPr>
                <w:bCs/>
                <w:color w:val="000000"/>
                <w:sz w:val="16"/>
                <w:szCs w:val="16"/>
              </w:rPr>
            </w:pPr>
            <w:r>
              <w:rPr>
                <w:bCs/>
                <w:color w:val="000000"/>
                <w:sz w:val="16"/>
                <w:szCs w:val="16"/>
              </w:rPr>
              <w:t>numeroTelaioVeicolo</w:t>
            </w:r>
          </w:p>
        </w:tc>
        <w:tc>
          <w:tcPr>
            <w:tcW w:w="535" w:type="dxa"/>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noWrap/>
            <w:hideMark/>
          </w:tcPr>
          <w:p w:rsidR="00C95034" w:rsidRDefault="00C95034" w:rsidP="003A17BF">
            <w:pPr>
              <w:spacing w:beforeLines="30" w:before="72" w:afterLines="30" w:after="72"/>
              <w:jc w:val="center"/>
              <w:rPr>
                <w:color w:val="000000"/>
                <w:sz w:val="16"/>
                <w:szCs w:val="16"/>
              </w:rPr>
            </w:pPr>
            <w:r>
              <w:rPr>
                <w:color w:val="000000"/>
                <w:sz w:val="16"/>
                <w:szCs w:val="16"/>
              </w:rPr>
              <w:t>an</w:t>
            </w:r>
          </w:p>
        </w:tc>
        <w:tc>
          <w:tcPr>
            <w:tcW w:w="621" w:type="dxa"/>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550" w:type="dxa"/>
            <w:noWrap/>
            <w:hideMark/>
          </w:tcPr>
          <w:p w:rsidR="00C95034" w:rsidRDefault="00C95034" w:rsidP="003A17BF">
            <w:pPr>
              <w:spacing w:beforeLines="30" w:before="72" w:afterLines="30" w:after="72"/>
              <w:jc w:val="center"/>
              <w:rPr>
                <w:color w:val="000000"/>
                <w:sz w:val="16"/>
                <w:szCs w:val="16"/>
              </w:rPr>
            </w:pPr>
            <w:r>
              <w:rPr>
                <w:color w:val="000000"/>
                <w:sz w:val="16"/>
                <w:szCs w:val="16"/>
              </w:rPr>
              <w:t>17</w:t>
            </w:r>
          </w:p>
        </w:tc>
        <w:tc>
          <w:tcPr>
            <w:tcW w:w="3437" w:type="dxa"/>
            <w:noWrap/>
            <w:hideMark/>
          </w:tcPr>
          <w:p w:rsidR="00C95034" w:rsidRDefault="00C95034" w:rsidP="003A17BF">
            <w:pPr>
              <w:spacing w:beforeLines="30" w:before="72" w:afterLines="30" w:after="72"/>
              <w:ind w:right="92"/>
              <w:rPr>
                <w:sz w:val="16"/>
                <w:szCs w:val="16"/>
              </w:rPr>
            </w:pPr>
            <w:r>
              <w:rPr>
                <w:sz w:val="16"/>
                <w:szCs w:val="16"/>
              </w:rPr>
              <w:t>Numero di telaio del veicolo.</w:t>
            </w:r>
          </w:p>
        </w:tc>
      </w:tr>
      <w:tr w:rsidR="00C95034" w:rsidTr="00455C06">
        <w:trPr>
          <w:trHeight w:val="300"/>
        </w:trPr>
        <w:tc>
          <w:tcPr>
            <w:tcW w:w="3510" w:type="dxa"/>
            <w:shd w:val="clear" w:color="auto" w:fill="DBE5F1" w:themeFill="accent1" w:themeFillTint="33"/>
            <w:noWrap/>
            <w:hideMark/>
          </w:tcPr>
          <w:p w:rsidR="00C95034" w:rsidRDefault="00C95034" w:rsidP="003A17BF">
            <w:pPr>
              <w:spacing w:beforeLines="30" w:before="72" w:afterLines="30" w:after="72"/>
              <w:ind w:left="142"/>
              <w:rPr>
                <w:bCs/>
                <w:color w:val="000000"/>
                <w:sz w:val="16"/>
                <w:szCs w:val="16"/>
              </w:rPr>
            </w:pPr>
            <w:r>
              <w:rPr>
                <w:rFonts w:cs="Times"/>
                <w:sz w:val="16"/>
                <w:szCs w:val="16"/>
              </w:rPr>
              <w:t>intestatarioVeicolo</w:t>
            </w:r>
          </w:p>
        </w:tc>
        <w:tc>
          <w:tcPr>
            <w:tcW w:w="535" w:type="dxa"/>
            <w:shd w:val="clear" w:color="auto" w:fill="DBE5F1" w:themeFill="accent1" w:themeFillTint="33"/>
            <w:hideMark/>
          </w:tcPr>
          <w:p w:rsidR="00C95034" w:rsidRDefault="00C95034" w:rsidP="003A17BF">
            <w:pPr>
              <w:spacing w:beforeLines="30" w:before="72" w:afterLines="30" w:after="72"/>
              <w:jc w:val="center"/>
              <w:rPr>
                <w:rFonts w:cs="Times"/>
                <w:color w:val="000000"/>
                <w:sz w:val="16"/>
                <w:szCs w:val="16"/>
              </w:rPr>
            </w:pPr>
            <w:r>
              <w:rPr>
                <w:rFonts w:cs="Times"/>
                <w:color w:val="000000"/>
                <w:sz w:val="16"/>
                <w:szCs w:val="16"/>
              </w:rPr>
              <w:t>3</w:t>
            </w:r>
          </w:p>
        </w:tc>
        <w:tc>
          <w:tcPr>
            <w:tcW w:w="1094" w:type="dxa"/>
            <w:shd w:val="clear" w:color="auto" w:fill="DBE5F1" w:themeFill="accent1" w:themeFillTint="33"/>
            <w:noWrap/>
            <w:hideMark/>
          </w:tcPr>
          <w:p w:rsidR="00C95034" w:rsidRDefault="00C95034" w:rsidP="003A17BF">
            <w:pPr>
              <w:spacing w:beforeLines="30" w:before="72" w:afterLines="30" w:after="72"/>
              <w:jc w:val="center"/>
              <w:rPr>
                <w:color w:val="000000"/>
                <w:sz w:val="16"/>
                <w:szCs w:val="16"/>
              </w:rPr>
            </w:pPr>
            <w:r>
              <w:rPr>
                <w:color w:val="000000"/>
                <w:sz w:val="16"/>
                <w:szCs w:val="16"/>
              </w:rPr>
              <w:t>an</w:t>
            </w:r>
          </w:p>
        </w:tc>
        <w:tc>
          <w:tcPr>
            <w:tcW w:w="621" w:type="dxa"/>
            <w:shd w:val="clear" w:color="auto" w:fill="DBE5F1" w:themeFill="accent1" w:themeFillTint="33"/>
            <w:noWrap/>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550" w:type="dxa"/>
            <w:shd w:val="clear" w:color="auto" w:fill="DBE5F1" w:themeFill="accent1" w:themeFillTint="33"/>
            <w:noWrap/>
            <w:hideMark/>
          </w:tcPr>
          <w:p w:rsidR="00C95034" w:rsidRDefault="00C95034" w:rsidP="003A17BF">
            <w:pPr>
              <w:spacing w:beforeLines="30" w:before="72" w:afterLines="30" w:after="72"/>
              <w:jc w:val="center"/>
              <w:rPr>
                <w:color w:val="000000"/>
                <w:sz w:val="16"/>
                <w:szCs w:val="16"/>
              </w:rPr>
            </w:pPr>
            <w:r>
              <w:rPr>
                <w:color w:val="000000"/>
                <w:sz w:val="16"/>
                <w:szCs w:val="16"/>
              </w:rPr>
              <w:t>16</w:t>
            </w:r>
          </w:p>
        </w:tc>
        <w:tc>
          <w:tcPr>
            <w:tcW w:w="3437" w:type="dxa"/>
            <w:shd w:val="clear" w:color="auto" w:fill="DBE5F1" w:themeFill="accent1" w:themeFillTint="33"/>
            <w:noWrap/>
            <w:hideMark/>
          </w:tcPr>
          <w:p w:rsidR="00C95034" w:rsidRDefault="00C95034" w:rsidP="003A17BF">
            <w:pPr>
              <w:spacing w:beforeLines="30" w:before="72" w:afterLines="30" w:after="72"/>
              <w:ind w:right="92"/>
              <w:rPr>
                <w:rFonts w:cs="Times"/>
                <w:sz w:val="16"/>
                <w:szCs w:val="16"/>
              </w:rPr>
            </w:pPr>
            <w:r>
              <w:rPr>
                <w:rFonts w:cs="Times"/>
                <w:sz w:val="16"/>
                <w:szCs w:val="16"/>
              </w:rPr>
              <w:t>Codice Fiscale dell'intestatario del veicolo.</w:t>
            </w:r>
          </w:p>
        </w:tc>
        <w:tc>
          <w:tcPr>
            <w:tcW w:w="3437" w:type="dxa"/>
          </w:tcPr>
          <w:p w:rsidR="00C95034" w:rsidRDefault="00C95034" w:rsidP="003A17BF">
            <w:pPr>
              <w:spacing w:beforeLines="30" w:before="72" w:afterLines="30" w:after="72"/>
              <w:rPr>
                <w:rFonts w:cs="Times"/>
                <w:color w:val="000000"/>
                <w:sz w:val="16"/>
                <w:szCs w:val="16"/>
              </w:rPr>
            </w:pPr>
          </w:p>
        </w:tc>
        <w:tc>
          <w:tcPr>
            <w:tcW w:w="3437" w:type="dxa"/>
          </w:tcPr>
          <w:p w:rsidR="00C95034" w:rsidRDefault="00C95034" w:rsidP="003A17BF">
            <w:pPr>
              <w:spacing w:beforeLines="30" w:before="72" w:afterLines="30" w:after="72"/>
              <w:jc w:val="center"/>
              <w:rPr>
                <w:color w:val="000000"/>
                <w:sz w:val="16"/>
                <w:szCs w:val="16"/>
              </w:rPr>
            </w:pPr>
          </w:p>
        </w:tc>
        <w:tc>
          <w:tcPr>
            <w:tcW w:w="3437" w:type="dxa"/>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3437" w:type="dxa"/>
            <w:hideMark/>
          </w:tcPr>
          <w:p w:rsidR="00C95034" w:rsidRDefault="00C95034" w:rsidP="003A17BF">
            <w:pPr>
              <w:spacing w:beforeLines="30" w:before="72" w:afterLines="30" w:after="72"/>
              <w:jc w:val="center"/>
              <w:rPr>
                <w:color w:val="000000"/>
                <w:sz w:val="16"/>
                <w:szCs w:val="16"/>
              </w:rPr>
            </w:pPr>
            <w:r>
              <w:rPr>
                <w:color w:val="000000"/>
                <w:sz w:val="16"/>
                <w:szCs w:val="16"/>
              </w:rPr>
              <w:t>11</w:t>
            </w:r>
          </w:p>
        </w:tc>
        <w:tc>
          <w:tcPr>
            <w:tcW w:w="3437" w:type="dxa"/>
            <w:hideMark/>
          </w:tcPr>
          <w:p w:rsidR="00C95034" w:rsidRDefault="00C95034" w:rsidP="003A17BF">
            <w:pPr>
              <w:spacing w:beforeLines="30" w:before="72" w:afterLines="30" w:after="72"/>
              <w:ind w:right="92"/>
              <w:rPr>
                <w:rFonts w:cs="Times"/>
                <w:sz w:val="16"/>
                <w:szCs w:val="16"/>
              </w:rPr>
            </w:pPr>
            <w:r>
              <w:rPr>
                <w:rFonts w:cs="Times"/>
                <w:sz w:val="16"/>
                <w:szCs w:val="16"/>
              </w:rPr>
              <w:t>Codice Fiscale della Regione di residenza dell'intestatario del veicolo.</w:t>
            </w:r>
          </w:p>
        </w:tc>
      </w:tr>
    </w:tbl>
    <w:p w:rsidR="00C95034" w:rsidRDefault="00C95034" w:rsidP="00C95034">
      <w:pPr>
        <w:spacing w:before="120" w:after="120"/>
        <w:ind w:firstLine="284"/>
        <w:jc w:val="both"/>
        <w:rPr>
          <w:sz w:val="24"/>
          <w:szCs w:val="24"/>
          <w:lang w:eastAsia="en-US"/>
        </w:rPr>
      </w:pPr>
      <w:r>
        <w:rPr>
          <w:sz w:val="24"/>
          <w:lang w:bidi="he-IL"/>
        </w:rPr>
        <w:t xml:space="preserve">I Prestatori di servizi di pagamento che implementano il servizio sono tenuti a sviluppare solo l'opzione, definita in </w:t>
      </w:r>
      <w:r w:rsidR="00B76B33">
        <w:fldChar w:fldCharType="begin"/>
      </w:r>
      <w:r w:rsidR="00B76B33">
        <w:instrText xml:space="preserve"> REF _Ref442631029 \h  \* MERGEFORMAT </w:instrText>
      </w:r>
      <w:r w:rsidR="00B76B33">
        <w:fldChar w:fldCharType="separate"/>
      </w:r>
      <w:r w:rsidR="00266967" w:rsidRPr="00266967">
        <w:rPr>
          <w:sz w:val="24"/>
          <w:szCs w:val="24"/>
        </w:rPr>
        <w:t>Tabella 18</w:t>
      </w:r>
      <w:r w:rsidR="00B76B33">
        <w:fldChar w:fldCharType="end"/>
      </w:r>
      <w:r>
        <w:t>,</w:t>
      </w:r>
      <w:r>
        <w:rPr>
          <w:sz w:val="24"/>
          <w:lang w:bidi="he-IL"/>
        </w:rPr>
        <w:t xml:space="preserve"> con la struttura </w:t>
      </w:r>
      <w:r>
        <w:rPr>
          <w:rFonts w:asciiTheme="minorHAnsi" w:hAnsiTheme="minorHAnsi"/>
          <w:sz w:val="24"/>
          <w:lang w:bidi="he-IL"/>
        </w:rPr>
        <w:t>veicoloConTarga</w:t>
      </w:r>
      <w:r>
        <w:rPr>
          <w:sz w:val="24"/>
          <w:lang w:bidi="he-IL"/>
        </w:rPr>
        <w:t xml:space="preserve">, mentre possono non gestire l'opzione definita con la struttura </w:t>
      </w:r>
      <w:r>
        <w:rPr>
          <w:rFonts w:asciiTheme="minorHAnsi" w:hAnsiTheme="minorHAnsi"/>
          <w:sz w:val="24"/>
          <w:lang w:bidi="he-IL"/>
        </w:rPr>
        <w:t>veicoloConTelaio</w:t>
      </w:r>
      <w:r>
        <w:rPr>
          <w:sz w:val="24"/>
          <w:lang w:bidi="he-IL"/>
        </w:rPr>
        <w:t>.</w:t>
      </w:r>
    </w:p>
    <w:p w:rsidR="00770787" w:rsidRDefault="0012275A" w:rsidP="00770787">
      <w:pPr>
        <w:pStyle w:val="Titolo2"/>
      </w:pPr>
      <w:bookmarkStart w:id="278" w:name="_Toc487281010"/>
      <w:bookmarkStart w:id="279" w:name="_Ref499826502"/>
      <w:bookmarkStart w:id="280" w:name="_Toc508016176"/>
      <w:r>
        <w:lastRenderedPageBreak/>
        <w:t>Avvisatura digitale</w:t>
      </w:r>
      <w:bookmarkEnd w:id="278"/>
      <w:bookmarkEnd w:id="279"/>
      <w:bookmarkEnd w:id="280"/>
      <w:r>
        <w:t xml:space="preserve"> </w:t>
      </w:r>
    </w:p>
    <w:p w:rsidR="00770787" w:rsidRPr="000129A6" w:rsidRDefault="00770787" w:rsidP="00770787">
      <w:pPr>
        <w:spacing w:before="120" w:after="120"/>
        <w:ind w:firstLine="284"/>
        <w:jc w:val="both"/>
        <w:rPr>
          <w:sz w:val="24"/>
          <w:szCs w:val="24"/>
          <w:lang w:eastAsia="en-US" w:bidi="he-IL"/>
        </w:rPr>
      </w:pPr>
      <w:r w:rsidRPr="000129A6">
        <w:rPr>
          <w:sz w:val="24"/>
          <w:szCs w:val="24"/>
          <w:lang w:eastAsia="en-US" w:bidi="he-IL"/>
        </w:rPr>
        <w:t xml:space="preserve">Di seguito sono descritti </w:t>
      </w:r>
      <w:r>
        <w:rPr>
          <w:sz w:val="24"/>
          <w:szCs w:val="24"/>
          <w:lang w:eastAsia="en-US" w:bidi="he-IL"/>
        </w:rPr>
        <w:t>gli oggetti</w:t>
      </w:r>
      <w:r w:rsidRPr="000129A6">
        <w:rPr>
          <w:sz w:val="24"/>
          <w:szCs w:val="24"/>
          <w:lang w:eastAsia="en-US" w:bidi="he-IL"/>
        </w:rPr>
        <w:t xml:space="preserve"> che costituiscono la rappresentazione telematica delle informazioni che dovranno essere scambiat</w:t>
      </w:r>
      <w:r w:rsidR="00506280">
        <w:rPr>
          <w:sz w:val="24"/>
          <w:szCs w:val="24"/>
          <w:lang w:eastAsia="en-US" w:bidi="he-IL"/>
        </w:rPr>
        <w:t>e</w:t>
      </w:r>
      <w:r w:rsidRPr="000129A6">
        <w:rPr>
          <w:sz w:val="24"/>
          <w:szCs w:val="24"/>
          <w:lang w:eastAsia="en-US" w:bidi="he-IL"/>
        </w:rPr>
        <w:t xml:space="preserve"> nell’ambito </w:t>
      </w:r>
      <w:r>
        <w:rPr>
          <w:sz w:val="24"/>
          <w:szCs w:val="24"/>
          <w:lang w:eastAsia="en-US" w:bidi="he-IL"/>
        </w:rPr>
        <w:t>del processo</w:t>
      </w:r>
      <w:r w:rsidRPr="000129A6">
        <w:rPr>
          <w:sz w:val="24"/>
          <w:szCs w:val="24"/>
          <w:lang w:eastAsia="en-US" w:bidi="he-IL"/>
        </w:rPr>
        <w:t xml:space="preserve"> di </w:t>
      </w:r>
      <w:r>
        <w:rPr>
          <w:sz w:val="24"/>
          <w:szCs w:val="24"/>
          <w:lang w:eastAsia="en-US" w:bidi="he-IL"/>
        </w:rPr>
        <w:t>avvisatura</w:t>
      </w:r>
      <w:r w:rsidR="00506280">
        <w:rPr>
          <w:sz w:val="24"/>
          <w:szCs w:val="24"/>
          <w:lang w:eastAsia="en-US" w:bidi="he-IL"/>
        </w:rPr>
        <w:t xml:space="preserve"> digitale</w:t>
      </w:r>
      <w:r>
        <w:rPr>
          <w:sz w:val="24"/>
          <w:szCs w:val="24"/>
          <w:lang w:eastAsia="en-US" w:bidi="he-IL"/>
        </w:rPr>
        <w:t xml:space="preserve"> </w:t>
      </w:r>
      <w:r w:rsidR="00506280">
        <w:rPr>
          <w:sz w:val="24"/>
          <w:szCs w:val="24"/>
          <w:lang w:eastAsia="en-US" w:bidi="he-IL"/>
        </w:rPr>
        <w:t xml:space="preserve">in modalità </w:t>
      </w:r>
      <w:r w:rsidR="00506280" w:rsidRPr="00506280">
        <w:rPr>
          <w:i/>
          <w:sz w:val="24"/>
          <w:szCs w:val="24"/>
          <w:lang w:eastAsia="en-US" w:bidi="he-IL"/>
        </w:rPr>
        <w:t>push</w:t>
      </w:r>
      <w:r>
        <w:rPr>
          <w:sz w:val="24"/>
          <w:szCs w:val="24"/>
          <w:lang w:eastAsia="en-US" w:bidi="he-IL"/>
        </w:rPr>
        <w:t>:</w:t>
      </w:r>
    </w:p>
    <w:p w:rsidR="00770787" w:rsidRDefault="00770787" w:rsidP="00D468B4">
      <w:pPr>
        <w:pStyle w:val="Paragrafoelenco"/>
        <w:numPr>
          <w:ilvl w:val="0"/>
          <w:numId w:val="170"/>
        </w:numPr>
        <w:spacing w:before="120" w:after="120"/>
        <w:ind w:left="709" w:hanging="283"/>
        <w:jc w:val="both"/>
        <w:rPr>
          <w:sz w:val="24"/>
          <w:szCs w:val="24"/>
          <w:lang w:eastAsia="en-US" w:bidi="he-IL"/>
        </w:rPr>
      </w:pPr>
      <w:r w:rsidRPr="007061B3">
        <w:rPr>
          <w:sz w:val="24"/>
          <w:szCs w:val="24"/>
          <w:lang w:eastAsia="en-US" w:bidi="he-IL"/>
        </w:rPr>
        <w:t>Avviso digitale</w:t>
      </w:r>
    </w:p>
    <w:p w:rsidR="00770787" w:rsidRPr="007061B3" w:rsidRDefault="00770787" w:rsidP="00D468B4">
      <w:pPr>
        <w:pStyle w:val="Paragrafoelenco"/>
        <w:numPr>
          <w:ilvl w:val="0"/>
          <w:numId w:val="170"/>
        </w:numPr>
        <w:spacing w:before="120" w:after="120"/>
        <w:ind w:left="709" w:hanging="283"/>
        <w:jc w:val="both"/>
        <w:rPr>
          <w:sz w:val="24"/>
          <w:szCs w:val="24"/>
          <w:lang w:eastAsia="en-US" w:bidi="he-IL"/>
        </w:rPr>
      </w:pPr>
      <w:r>
        <w:rPr>
          <w:sz w:val="24"/>
          <w:szCs w:val="24"/>
          <w:lang w:eastAsia="en-US" w:bidi="he-IL"/>
        </w:rPr>
        <w:t>Esito inoltro Avviso digitale</w:t>
      </w:r>
    </w:p>
    <w:p w:rsidR="00770787" w:rsidRDefault="00770787" w:rsidP="00D468B4">
      <w:pPr>
        <w:pStyle w:val="Paragrafoelenco"/>
        <w:numPr>
          <w:ilvl w:val="0"/>
          <w:numId w:val="170"/>
        </w:numPr>
        <w:spacing w:before="120" w:after="120"/>
        <w:ind w:left="709" w:hanging="283"/>
        <w:jc w:val="both"/>
        <w:rPr>
          <w:sz w:val="24"/>
          <w:szCs w:val="24"/>
          <w:lang w:eastAsia="en-US" w:bidi="he-IL"/>
        </w:rPr>
      </w:pPr>
      <w:r>
        <w:rPr>
          <w:sz w:val="24"/>
          <w:szCs w:val="24"/>
          <w:lang w:eastAsia="en-US" w:bidi="he-IL"/>
        </w:rPr>
        <w:t>Segnalazione di presa in carico</w:t>
      </w:r>
    </w:p>
    <w:p w:rsidR="00770787" w:rsidRPr="00F118AD" w:rsidRDefault="00770787" w:rsidP="00D468B4">
      <w:pPr>
        <w:pStyle w:val="Paragrafoelenco"/>
        <w:numPr>
          <w:ilvl w:val="0"/>
          <w:numId w:val="170"/>
        </w:numPr>
        <w:spacing w:before="120" w:after="120"/>
        <w:ind w:left="709" w:hanging="283"/>
        <w:jc w:val="both"/>
        <w:rPr>
          <w:sz w:val="24"/>
          <w:szCs w:val="24"/>
          <w:lang w:eastAsia="en-US" w:bidi="he-IL"/>
        </w:rPr>
      </w:pPr>
      <w:r>
        <w:rPr>
          <w:sz w:val="24"/>
          <w:szCs w:val="24"/>
          <w:lang w:eastAsia="en-US" w:bidi="he-IL"/>
        </w:rPr>
        <w:t xml:space="preserve">Parametri </w:t>
      </w:r>
      <w:r w:rsidR="00850E54">
        <w:rPr>
          <w:sz w:val="24"/>
          <w:szCs w:val="24"/>
          <w:lang w:eastAsia="en-US" w:bidi="he-IL"/>
        </w:rPr>
        <w:t>Web service</w:t>
      </w:r>
    </w:p>
    <w:p w:rsidR="003E1E94" w:rsidRPr="003E1E94" w:rsidRDefault="003E1E94" w:rsidP="003E1E94">
      <w:pPr>
        <w:pStyle w:val="Titolo3"/>
      </w:pPr>
      <w:bookmarkStart w:id="281" w:name="_Toc457154770"/>
      <w:bookmarkStart w:id="282" w:name="_Toc444161656"/>
      <w:bookmarkStart w:id="283" w:name="_Ref443925941"/>
      <w:bookmarkStart w:id="284" w:name="_Toc443765662"/>
      <w:bookmarkStart w:id="285" w:name="_Ref442793713"/>
      <w:bookmarkStart w:id="286" w:name="_Toc474168266"/>
      <w:bookmarkStart w:id="287" w:name="_Ref474168292"/>
      <w:bookmarkStart w:id="288" w:name="_Toc487281011"/>
      <w:bookmarkStart w:id="289" w:name="_Ref488854364"/>
      <w:bookmarkStart w:id="290" w:name="_Ref499544157"/>
      <w:bookmarkStart w:id="291" w:name="_Ref499552363"/>
      <w:bookmarkStart w:id="292" w:name="_Ref505183812"/>
      <w:bookmarkStart w:id="293" w:name="_Toc508016177"/>
      <w:r>
        <w:t>Avviso digitale</w:t>
      </w:r>
      <w:bookmarkEnd w:id="281"/>
      <w:bookmarkEnd w:id="282"/>
      <w:bookmarkEnd w:id="283"/>
      <w:bookmarkEnd w:id="284"/>
      <w:bookmarkEnd w:id="285"/>
      <w:bookmarkEnd w:id="286"/>
      <w:bookmarkEnd w:id="287"/>
      <w:bookmarkEnd w:id="288"/>
      <w:bookmarkEnd w:id="289"/>
      <w:bookmarkEnd w:id="290"/>
      <w:bookmarkEnd w:id="291"/>
      <w:bookmarkEnd w:id="292"/>
      <w:bookmarkEnd w:id="293"/>
      <w:r>
        <w:tab/>
      </w:r>
    </w:p>
    <w:p w:rsidR="00770787" w:rsidRPr="00780643" w:rsidRDefault="00770787" w:rsidP="00770787">
      <w:pPr>
        <w:spacing w:before="120" w:after="120"/>
        <w:ind w:firstLine="284"/>
        <w:jc w:val="both"/>
        <w:rPr>
          <w:sz w:val="24"/>
          <w:szCs w:val="24"/>
          <w:lang w:eastAsia="en-US" w:bidi="he-IL"/>
        </w:rPr>
      </w:pPr>
      <w:r w:rsidRPr="00780643">
        <w:rPr>
          <w:sz w:val="24"/>
          <w:szCs w:val="24"/>
          <w:lang w:eastAsia="en-US" w:bidi="he-IL"/>
        </w:rPr>
        <w:t xml:space="preserve">È </w:t>
      </w:r>
      <w:r>
        <w:rPr>
          <w:sz w:val="24"/>
          <w:szCs w:val="24"/>
          <w:lang w:eastAsia="en-US" w:bidi="he-IL"/>
        </w:rPr>
        <w:t>un oggetto</w:t>
      </w:r>
      <w:r w:rsidRPr="00780643">
        <w:rPr>
          <w:sz w:val="24"/>
          <w:szCs w:val="24"/>
          <w:lang w:eastAsia="en-US" w:bidi="he-IL"/>
        </w:rPr>
        <w:t xml:space="preserve"> informatico, predisposto da un Ente Creditore o da un suo intermediario, per consentire l’invio al Nodo dei Pagamenti-SPC delle informazioni relative ad un</w:t>
      </w:r>
      <w:r>
        <w:rPr>
          <w:sz w:val="24"/>
          <w:szCs w:val="24"/>
          <w:lang w:eastAsia="en-US" w:bidi="he-IL"/>
        </w:rPr>
        <w:t xml:space="preserve">a richiesta di inoltro di </w:t>
      </w:r>
      <w:r w:rsidRPr="00780643">
        <w:rPr>
          <w:sz w:val="24"/>
          <w:szCs w:val="24"/>
          <w:lang w:eastAsia="en-US" w:bidi="he-IL"/>
        </w:rPr>
        <w:t>avviso di pagamento in formato digitale.</w:t>
      </w:r>
    </w:p>
    <w:p w:rsidR="00770787" w:rsidRPr="00E42DF3" w:rsidRDefault="00770787" w:rsidP="00770787">
      <w:pPr>
        <w:spacing w:before="120" w:after="120"/>
        <w:jc w:val="both"/>
        <w:rPr>
          <w:b/>
          <w:sz w:val="24"/>
          <w:lang w:eastAsia="en-US" w:bidi="he-IL"/>
        </w:rPr>
      </w:pPr>
      <w:bookmarkStart w:id="294" w:name="_Ref443573769"/>
      <w:bookmarkStart w:id="295" w:name="_Ref449463502"/>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19</w:t>
      </w:r>
      <w:r w:rsidR="00307FE2" w:rsidRPr="00E42DF3">
        <w:rPr>
          <w:b/>
        </w:rPr>
        <w:fldChar w:fldCharType="end"/>
      </w:r>
      <w:bookmarkEnd w:id="294"/>
      <w:r w:rsidRPr="00E42DF3">
        <w:rPr>
          <w:b/>
          <w:sz w:val="24"/>
          <w:szCs w:val="24"/>
        </w:rPr>
        <w:t xml:space="preserve"> - </w:t>
      </w:r>
      <w:r>
        <w:rPr>
          <w:b/>
          <w:sz w:val="24"/>
          <w:szCs w:val="24"/>
        </w:rPr>
        <w:t>Elementi</w:t>
      </w:r>
      <w:r w:rsidRPr="00E42DF3">
        <w:rPr>
          <w:b/>
          <w:sz w:val="24"/>
          <w:szCs w:val="24"/>
        </w:rPr>
        <w:t xml:space="preserve"> </w:t>
      </w:r>
      <w:r>
        <w:rPr>
          <w:b/>
          <w:sz w:val="24"/>
          <w:szCs w:val="24"/>
        </w:rPr>
        <w:t>componenti l’</w:t>
      </w:r>
      <w:r w:rsidRPr="002F77AC">
        <w:rPr>
          <w:b/>
          <w:sz w:val="24"/>
          <w:lang w:eastAsia="en-US" w:bidi="he-IL"/>
        </w:rPr>
        <w:t>Avviso digitale</w:t>
      </w:r>
      <w:bookmarkEnd w:id="295"/>
    </w:p>
    <w:tbl>
      <w:tblPr>
        <w:tblW w:w="9747" w:type="dxa"/>
        <w:tblLayout w:type="fixed"/>
        <w:tblLook w:val="00A0" w:firstRow="1" w:lastRow="0" w:firstColumn="1" w:lastColumn="0" w:noHBand="0" w:noVBand="0"/>
      </w:tblPr>
      <w:tblGrid>
        <w:gridCol w:w="2887"/>
        <w:gridCol w:w="510"/>
        <w:gridCol w:w="1133"/>
        <w:gridCol w:w="567"/>
        <w:gridCol w:w="736"/>
        <w:gridCol w:w="3914"/>
      </w:tblGrid>
      <w:tr w:rsidR="00770787" w:rsidRPr="004F46B9" w:rsidTr="00770787">
        <w:trPr>
          <w:trHeight w:val="607"/>
          <w:tblHeader/>
        </w:trPr>
        <w:tc>
          <w:tcPr>
            <w:tcW w:w="2887"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rFonts w:cs="Times"/>
                <w:b/>
                <w:bCs/>
                <w:color w:val="F2F2F2"/>
                <w:sz w:val="18"/>
              </w:rPr>
              <w:t>Dato</w:t>
            </w:r>
          </w:p>
        </w:tc>
        <w:tc>
          <w:tcPr>
            <w:tcW w:w="510"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4F46B9" w:rsidRDefault="00770787" w:rsidP="00770787">
            <w:pPr>
              <w:jc w:val="center"/>
              <w:rPr>
                <w:rFonts w:cs="Times"/>
                <w:b/>
                <w:bCs/>
                <w:color w:val="F2F2F2"/>
                <w:sz w:val="18"/>
              </w:rPr>
            </w:pPr>
            <w:r w:rsidRPr="004F46B9">
              <w:rPr>
                <w:rFonts w:cs="Times"/>
                <w:b/>
                <w:bCs/>
                <w:color w:val="F2F2F2"/>
                <w:sz w:val="18"/>
              </w:rPr>
              <w:t>Liv</w:t>
            </w:r>
          </w:p>
        </w:tc>
        <w:tc>
          <w:tcPr>
            <w:tcW w:w="1133"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rFonts w:cs="Times"/>
                <w:b/>
                <w:bCs/>
                <w:color w:val="F2F2F2"/>
                <w:sz w:val="18"/>
              </w:rPr>
              <w:t>Genere</w:t>
            </w:r>
          </w:p>
        </w:tc>
        <w:tc>
          <w:tcPr>
            <w:tcW w:w="567"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rFonts w:cs="Times"/>
                <w:b/>
                <w:bCs/>
                <w:color w:val="F2F2F2"/>
                <w:sz w:val="18"/>
              </w:rPr>
              <w:t>Occ</w:t>
            </w:r>
          </w:p>
        </w:tc>
        <w:tc>
          <w:tcPr>
            <w:tcW w:w="7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b/>
                <w:bCs/>
                <w:color w:val="F2F2F2"/>
                <w:sz w:val="18"/>
              </w:rPr>
              <w:t>Len</w:t>
            </w:r>
          </w:p>
        </w:tc>
        <w:tc>
          <w:tcPr>
            <w:tcW w:w="391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ind w:right="92"/>
              <w:jc w:val="center"/>
              <w:rPr>
                <w:b/>
                <w:bCs/>
                <w:color w:val="F2F2F2"/>
                <w:sz w:val="18"/>
              </w:rPr>
            </w:pPr>
            <w:r w:rsidRPr="004F46B9">
              <w:rPr>
                <w:rFonts w:cs="Times"/>
                <w:b/>
                <w:bCs/>
                <w:color w:val="F2F2F2"/>
                <w:sz w:val="18"/>
              </w:rPr>
              <w:t>Contenuto</w:t>
            </w:r>
          </w:p>
        </w:tc>
      </w:tr>
      <w:tr w:rsidR="00770787" w:rsidRPr="004F46B9" w:rsidTr="00770787">
        <w:trPr>
          <w:trHeight w:val="286"/>
        </w:trPr>
        <w:tc>
          <w:tcPr>
            <w:tcW w:w="2887" w:type="dxa"/>
            <w:tcBorders>
              <w:top w:val="single" w:sz="4" w:space="0" w:color="auto"/>
            </w:tcBorders>
            <w:shd w:val="clear" w:color="auto" w:fill="FFFFFF" w:themeFill="background1"/>
            <w:noWrap/>
          </w:tcPr>
          <w:p w:rsidR="00770787" w:rsidRDefault="00770787" w:rsidP="003A17BF">
            <w:pPr>
              <w:spacing w:beforeLines="30" w:before="72" w:afterLines="30" w:after="72"/>
              <w:ind w:left="142"/>
              <w:rPr>
                <w:b/>
                <w:bCs/>
                <w:caps/>
                <w:color w:val="000000"/>
                <w:sz w:val="16"/>
                <w:szCs w:val="16"/>
              </w:rPr>
            </w:pPr>
            <w:r w:rsidRPr="00016412">
              <w:rPr>
                <w:bCs/>
                <w:color w:val="000000"/>
                <w:sz w:val="16"/>
                <w:szCs w:val="16"/>
              </w:rPr>
              <w:t>avvisoDigitale</w:t>
            </w:r>
          </w:p>
        </w:tc>
        <w:tc>
          <w:tcPr>
            <w:tcW w:w="510" w:type="dxa"/>
            <w:tcBorders>
              <w:top w:val="single" w:sz="4" w:space="0" w:color="auto"/>
            </w:tcBorders>
            <w:shd w:val="clear" w:color="auto" w:fill="FFFFFF" w:themeFill="background1"/>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1</w:t>
            </w:r>
          </w:p>
        </w:tc>
        <w:tc>
          <w:tcPr>
            <w:tcW w:w="1133" w:type="dxa"/>
            <w:tcBorders>
              <w:top w:val="single" w:sz="4" w:space="0" w:color="auto"/>
            </w:tcBorders>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s</w:t>
            </w:r>
          </w:p>
        </w:tc>
        <w:tc>
          <w:tcPr>
            <w:tcW w:w="567" w:type="dxa"/>
            <w:tcBorders>
              <w:top w:val="single" w:sz="4" w:space="0" w:color="auto"/>
            </w:tcBorders>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1..1</w:t>
            </w:r>
          </w:p>
        </w:tc>
        <w:tc>
          <w:tcPr>
            <w:tcW w:w="736" w:type="dxa"/>
            <w:tcBorders>
              <w:top w:val="single" w:sz="4" w:space="0" w:color="auto"/>
            </w:tcBorders>
            <w:shd w:val="clear" w:color="auto" w:fill="FFFFFF" w:themeFill="background1"/>
            <w:noWrap/>
          </w:tcPr>
          <w:p w:rsidR="00770787" w:rsidRDefault="00770787" w:rsidP="003A17BF">
            <w:pPr>
              <w:spacing w:beforeLines="30" w:before="72" w:afterLines="30" w:after="72"/>
              <w:jc w:val="center"/>
              <w:rPr>
                <w:color w:val="000000"/>
                <w:sz w:val="16"/>
                <w:szCs w:val="16"/>
              </w:rPr>
            </w:pPr>
          </w:p>
        </w:tc>
        <w:tc>
          <w:tcPr>
            <w:tcW w:w="3914" w:type="dxa"/>
            <w:tcBorders>
              <w:top w:val="single" w:sz="4" w:space="0" w:color="auto"/>
            </w:tcBorders>
            <w:shd w:val="clear" w:color="auto" w:fill="FFFFFF" w:themeFill="background1"/>
            <w:noWrap/>
          </w:tcPr>
          <w:p w:rsidR="00770787" w:rsidRDefault="00770787" w:rsidP="003A17BF">
            <w:pPr>
              <w:spacing w:beforeLines="30" w:before="72" w:afterLines="30" w:after="72"/>
              <w:ind w:right="92"/>
              <w:rPr>
                <w:rFonts w:cs="Times"/>
                <w:sz w:val="16"/>
                <w:szCs w:val="16"/>
              </w:rPr>
            </w:pPr>
            <w:r w:rsidRPr="00016412">
              <w:rPr>
                <w:rFonts w:cs="Times"/>
                <w:sz w:val="16"/>
                <w:szCs w:val="16"/>
              </w:rPr>
              <w:t>Struttura che contiene i dati dell'Avviso Digitale..</w:t>
            </w:r>
          </w:p>
        </w:tc>
      </w:tr>
      <w:tr w:rsidR="00770787" w:rsidRPr="004F46B9" w:rsidTr="00770787">
        <w:trPr>
          <w:trHeight w:val="679"/>
        </w:trPr>
        <w:tc>
          <w:tcPr>
            <w:tcW w:w="2887" w:type="dxa"/>
            <w:shd w:val="clear" w:color="auto" w:fill="DBE5F1" w:themeFill="accent1" w:themeFillTint="33"/>
            <w:noWrap/>
          </w:tcPr>
          <w:p w:rsidR="00770787" w:rsidRDefault="00770787" w:rsidP="003A17BF">
            <w:pPr>
              <w:spacing w:beforeLines="30" w:before="72" w:afterLines="30" w:after="72"/>
              <w:ind w:left="142"/>
              <w:rPr>
                <w:bCs/>
                <w:color w:val="000000"/>
                <w:sz w:val="16"/>
                <w:szCs w:val="16"/>
              </w:rPr>
            </w:pPr>
            <w:r w:rsidRPr="00016412">
              <w:rPr>
                <w:bCs/>
                <w:color w:val="000000"/>
                <w:sz w:val="16"/>
                <w:szCs w:val="16"/>
              </w:rPr>
              <w:t>identificativoDominio</w:t>
            </w:r>
          </w:p>
        </w:tc>
        <w:tc>
          <w:tcPr>
            <w:tcW w:w="510" w:type="dxa"/>
            <w:shd w:val="clear" w:color="auto" w:fill="DBE5F1" w:themeFill="accent1" w:themeFillTint="33"/>
          </w:tcPr>
          <w:p w:rsidR="00770787" w:rsidRDefault="00770787" w:rsidP="003A17BF">
            <w:pPr>
              <w:spacing w:beforeLines="30" w:before="72" w:afterLines="30" w:after="72"/>
              <w:jc w:val="center"/>
              <w:rPr>
                <w:rFonts w:cs="Times"/>
                <w:color w:val="000000"/>
                <w:sz w:val="16"/>
                <w:szCs w:val="16"/>
              </w:rPr>
            </w:pPr>
            <w:r w:rsidRPr="00016412">
              <w:rPr>
                <w:rFonts w:cs="Times"/>
                <w:color w:val="000000"/>
                <w:sz w:val="16"/>
                <w:szCs w:val="16"/>
              </w:rPr>
              <w:t>2</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1..1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1..35</w:t>
            </w:r>
          </w:p>
        </w:tc>
        <w:tc>
          <w:tcPr>
            <w:tcW w:w="3914"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sidRPr="00016412">
              <w:rPr>
                <w:rFonts w:cs="Times"/>
                <w:sz w:val="16"/>
                <w:szCs w:val="16"/>
              </w:rPr>
              <w:t>Campo alfanumerico contenente il codice fiscale della struttura che invia l'avviso Digitale.</w:t>
            </w:r>
          </w:p>
        </w:tc>
      </w:tr>
      <w:tr w:rsidR="00770787" w:rsidRPr="004F46B9" w:rsidTr="00770787">
        <w:trPr>
          <w:trHeight w:val="274"/>
        </w:trPr>
        <w:tc>
          <w:tcPr>
            <w:tcW w:w="2887" w:type="dxa"/>
            <w:shd w:val="clear" w:color="auto" w:fill="FFFFFF" w:themeFill="background1"/>
            <w:noWrap/>
          </w:tcPr>
          <w:p w:rsidR="00770787" w:rsidRDefault="00770787" w:rsidP="003A17BF">
            <w:pPr>
              <w:spacing w:beforeLines="30" w:before="72" w:afterLines="30" w:after="72"/>
              <w:ind w:left="142"/>
              <w:rPr>
                <w:bCs/>
                <w:color w:val="000000"/>
                <w:sz w:val="16"/>
                <w:szCs w:val="16"/>
              </w:rPr>
            </w:pPr>
            <w:r>
              <w:rPr>
                <w:bCs/>
                <w:color w:val="000000"/>
                <w:sz w:val="16"/>
                <w:szCs w:val="16"/>
              </w:rPr>
              <w:t>anagraficaBeneficiario</w:t>
            </w:r>
          </w:p>
        </w:tc>
        <w:tc>
          <w:tcPr>
            <w:tcW w:w="510" w:type="dxa"/>
            <w:shd w:val="clear" w:color="auto" w:fill="FFFFFF" w:themeFill="background1"/>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2</w:t>
            </w:r>
          </w:p>
        </w:tc>
        <w:tc>
          <w:tcPr>
            <w:tcW w:w="1133" w:type="dxa"/>
            <w:shd w:val="clear" w:color="auto" w:fill="FFFFFF" w:themeFill="background1"/>
            <w:noWrap/>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an</w:t>
            </w:r>
          </w:p>
        </w:tc>
        <w:tc>
          <w:tcPr>
            <w:tcW w:w="567" w:type="dxa"/>
            <w:shd w:val="clear" w:color="auto" w:fill="FFFFFF" w:themeFill="background1"/>
            <w:noWrap/>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1..1</w:t>
            </w:r>
          </w:p>
        </w:tc>
        <w:tc>
          <w:tcPr>
            <w:tcW w:w="736"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1..35</w:t>
            </w:r>
          </w:p>
        </w:tc>
        <w:tc>
          <w:tcPr>
            <w:tcW w:w="3914" w:type="dxa"/>
            <w:shd w:val="clear" w:color="auto" w:fill="FFFFFF" w:themeFill="background1"/>
            <w:noWrap/>
          </w:tcPr>
          <w:p w:rsidR="00770787" w:rsidRDefault="00770787" w:rsidP="003A17BF">
            <w:pPr>
              <w:spacing w:beforeLines="30" w:before="72" w:afterLines="30" w:after="72"/>
              <w:ind w:right="92"/>
              <w:rPr>
                <w:rFonts w:cs="Times"/>
                <w:b/>
                <w:caps/>
                <w:sz w:val="16"/>
                <w:szCs w:val="16"/>
              </w:rPr>
            </w:pPr>
            <w:r>
              <w:rPr>
                <w:rFonts w:cs="Times"/>
                <w:sz w:val="16"/>
                <w:szCs w:val="16"/>
              </w:rPr>
              <w:t>Denominazione dell’Ente Creditore che invia la richiesta di avviso digitale.</w:t>
            </w:r>
          </w:p>
        </w:tc>
      </w:tr>
      <w:tr w:rsidR="00770787" w:rsidRPr="004F46B9" w:rsidTr="003E1E94">
        <w:trPr>
          <w:trHeight w:val="274"/>
        </w:trPr>
        <w:tc>
          <w:tcPr>
            <w:tcW w:w="2887" w:type="dxa"/>
            <w:shd w:val="clear" w:color="auto" w:fill="DBE5F1" w:themeFill="accent1" w:themeFillTint="33"/>
            <w:noWrap/>
          </w:tcPr>
          <w:p w:rsidR="00770787" w:rsidRDefault="00770787" w:rsidP="003A17BF">
            <w:pPr>
              <w:spacing w:beforeLines="30" w:before="72" w:afterLines="30" w:after="72"/>
              <w:ind w:left="142"/>
              <w:rPr>
                <w:bCs/>
                <w:color w:val="000000"/>
                <w:sz w:val="16"/>
                <w:szCs w:val="16"/>
              </w:rPr>
            </w:pPr>
            <w:r w:rsidRPr="00016412">
              <w:rPr>
                <w:bCs/>
                <w:color w:val="000000"/>
                <w:sz w:val="16"/>
                <w:szCs w:val="16"/>
              </w:rPr>
              <w:t>identificativoMessaggioRichiesta</w:t>
            </w:r>
          </w:p>
        </w:tc>
        <w:tc>
          <w:tcPr>
            <w:tcW w:w="510" w:type="dxa"/>
            <w:shd w:val="clear" w:color="auto" w:fill="DBE5F1" w:themeFill="accent1" w:themeFillTint="33"/>
          </w:tcPr>
          <w:p w:rsidR="00770787" w:rsidRDefault="00770787" w:rsidP="003A17BF">
            <w:pPr>
              <w:spacing w:beforeLines="30" w:before="72" w:afterLines="30" w:after="72"/>
              <w:jc w:val="center"/>
              <w:rPr>
                <w:rFonts w:cs="Times"/>
                <w:color w:val="000000"/>
                <w:sz w:val="16"/>
                <w:szCs w:val="16"/>
              </w:rPr>
            </w:pPr>
            <w:r w:rsidRPr="00016412">
              <w:rPr>
                <w:rFonts w:cs="Times"/>
                <w:color w:val="000000"/>
                <w:sz w:val="16"/>
                <w:szCs w:val="16"/>
              </w:rPr>
              <w:t>2</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1..1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1..</w:t>
            </w:r>
            <w:r>
              <w:rPr>
                <w:color w:val="000000"/>
                <w:sz w:val="16"/>
                <w:szCs w:val="16"/>
              </w:rPr>
              <w:t>20</w:t>
            </w:r>
          </w:p>
        </w:tc>
        <w:tc>
          <w:tcPr>
            <w:tcW w:w="3914"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sidRPr="00016412">
              <w:rPr>
                <w:rFonts w:cs="Times"/>
                <w:sz w:val="16"/>
                <w:szCs w:val="16"/>
              </w:rPr>
              <w:t>Identificativo univoco dell'avviso digitale. Identifica lo specifico avviso e consente di riconoscere la trasmissione duplicata</w:t>
            </w:r>
          </w:p>
          <w:p w:rsidR="00770787" w:rsidRDefault="00770787" w:rsidP="003A17BF">
            <w:pPr>
              <w:spacing w:beforeLines="30" w:before="72" w:afterLines="30" w:after="72"/>
              <w:ind w:right="92"/>
              <w:rPr>
                <w:rFonts w:cs="Times"/>
                <w:b/>
                <w:caps/>
                <w:sz w:val="16"/>
                <w:szCs w:val="16"/>
              </w:rPr>
            </w:pPr>
            <w:r w:rsidRPr="00016412">
              <w:rPr>
                <w:rFonts w:cs="Times"/>
                <w:sz w:val="16"/>
                <w:szCs w:val="16"/>
              </w:rPr>
              <w:t>Deve essere univoco nell’ambito di 365 giorni consecutivi.</w:t>
            </w:r>
          </w:p>
        </w:tc>
      </w:tr>
      <w:tr w:rsidR="00770787" w:rsidRPr="004F46B9" w:rsidTr="003E1E94">
        <w:trPr>
          <w:trHeight w:val="231"/>
        </w:trPr>
        <w:tc>
          <w:tcPr>
            <w:tcW w:w="2887" w:type="dxa"/>
            <w:shd w:val="clear" w:color="auto" w:fill="FFFFFF" w:themeFill="background1"/>
            <w:noWrap/>
          </w:tcPr>
          <w:p w:rsidR="00770787" w:rsidRPr="00983398" w:rsidRDefault="00770787" w:rsidP="003A17BF">
            <w:pPr>
              <w:spacing w:beforeLines="30" w:before="72" w:afterLines="30" w:after="72"/>
              <w:ind w:left="142"/>
              <w:rPr>
                <w:bCs/>
                <w:sz w:val="16"/>
                <w:szCs w:val="16"/>
              </w:rPr>
            </w:pPr>
            <w:r w:rsidRPr="00983398">
              <w:rPr>
                <w:bCs/>
                <w:sz w:val="16"/>
                <w:szCs w:val="16"/>
              </w:rPr>
              <w:t>tassonomiaAvviso</w:t>
            </w:r>
          </w:p>
        </w:tc>
        <w:tc>
          <w:tcPr>
            <w:tcW w:w="510" w:type="dxa"/>
            <w:shd w:val="clear" w:color="auto" w:fill="FFFFFF" w:themeFill="background1"/>
          </w:tcPr>
          <w:p w:rsidR="00770787" w:rsidRPr="00983398" w:rsidRDefault="00770787" w:rsidP="003A17BF">
            <w:pPr>
              <w:spacing w:beforeLines="30" w:before="72" w:afterLines="30" w:after="72"/>
              <w:jc w:val="center"/>
              <w:rPr>
                <w:rFonts w:cs="Times"/>
                <w:sz w:val="16"/>
                <w:szCs w:val="16"/>
              </w:rPr>
            </w:pPr>
            <w:r w:rsidRPr="00983398">
              <w:rPr>
                <w:rFonts w:cs="Times"/>
                <w:sz w:val="16"/>
                <w:szCs w:val="16"/>
              </w:rPr>
              <w:t>2</w:t>
            </w:r>
          </w:p>
        </w:tc>
        <w:tc>
          <w:tcPr>
            <w:tcW w:w="1133" w:type="dxa"/>
            <w:shd w:val="clear" w:color="auto" w:fill="FFFFFF" w:themeFill="background1"/>
            <w:noWrap/>
          </w:tcPr>
          <w:p w:rsidR="00770787" w:rsidRPr="00983398" w:rsidRDefault="00770787" w:rsidP="003A17BF">
            <w:pPr>
              <w:spacing w:beforeLines="30" w:before="72" w:afterLines="30" w:after="72"/>
              <w:jc w:val="center"/>
              <w:rPr>
                <w:b/>
                <w:caps/>
                <w:sz w:val="16"/>
                <w:szCs w:val="16"/>
                <w:lang w:val="en-GB"/>
              </w:rPr>
            </w:pPr>
            <w:r w:rsidRPr="00983398">
              <w:rPr>
                <w:rFonts w:cs="Times"/>
                <w:sz w:val="16"/>
                <w:szCs w:val="16"/>
              </w:rPr>
              <w:t>n</w:t>
            </w:r>
          </w:p>
        </w:tc>
        <w:tc>
          <w:tcPr>
            <w:tcW w:w="567" w:type="dxa"/>
            <w:shd w:val="clear" w:color="auto" w:fill="FFFFFF" w:themeFill="background1"/>
            <w:noWrap/>
          </w:tcPr>
          <w:p w:rsidR="00770787" w:rsidRPr="00983398" w:rsidRDefault="00770787" w:rsidP="003A17BF">
            <w:pPr>
              <w:spacing w:beforeLines="30" w:before="72" w:afterLines="30" w:after="72"/>
              <w:jc w:val="center"/>
              <w:rPr>
                <w:b/>
                <w:caps/>
                <w:sz w:val="16"/>
                <w:szCs w:val="16"/>
                <w:lang w:val="en-GB"/>
              </w:rPr>
            </w:pPr>
            <w:r w:rsidRPr="00983398">
              <w:rPr>
                <w:rFonts w:cs="Times"/>
                <w:sz w:val="16"/>
                <w:szCs w:val="16"/>
              </w:rPr>
              <w:t>1..1</w:t>
            </w:r>
          </w:p>
        </w:tc>
        <w:tc>
          <w:tcPr>
            <w:tcW w:w="736" w:type="dxa"/>
            <w:shd w:val="clear" w:color="auto" w:fill="FFFFFF" w:themeFill="background1"/>
            <w:noWrap/>
          </w:tcPr>
          <w:p w:rsidR="00770787" w:rsidRPr="00983398" w:rsidRDefault="00770787" w:rsidP="003A17BF">
            <w:pPr>
              <w:spacing w:beforeLines="30" w:before="72" w:afterLines="30" w:after="72"/>
              <w:jc w:val="center"/>
              <w:rPr>
                <w:b/>
                <w:caps/>
                <w:sz w:val="16"/>
                <w:szCs w:val="16"/>
                <w:lang w:val="en-GB"/>
              </w:rPr>
            </w:pPr>
            <w:r w:rsidRPr="00983398">
              <w:rPr>
                <w:sz w:val="16"/>
                <w:szCs w:val="16"/>
              </w:rPr>
              <w:t>2</w:t>
            </w:r>
          </w:p>
        </w:tc>
        <w:tc>
          <w:tcPr>
            <w:tcW w:w="3914" w:type="dxa"/>
            <w:shd w:val="clear" w:color="auto" w:fill="FFFFFF" w:themeFill="background1"/>
            <w:noWrap/>
          </w:tcPr>
          <w:p w:rsidR="00770787" w:rsidRPr="00983398" w:rsidRDefault="00770787" w:rsidP="003A17BF">
            <w:pPr>
              <w:spacing w:beforeLines="30" w:before="72" w:afterLines="30" w:after="72"/>
              <w:ind w:right="91"/>
              <w:contextualSpacing/>
              <w:rPr>
                <w:rFonts w:cs="Times"/>
                <w:sz w:val="16"/>
                <w:szCs w:val="16"/>
              </w:rPr>
            </w:pPr>
            <w:r w:rsidRPr="00983398">
              <w:rPr>
                <w:rFonts w:cs="Times"/>
                <w:sz w:val="16"/>
                <w:szCs w:val="16"/>
              </w:rPr>
              <w:t>Macro categoria di classificazione dell'avviso ad uso delle app e dell'Utilizzatore finale.</w:t>
            </w:r>
          </w:p>
          <w:p w:rsidR="00770787" w:rsidRDefault="00C339D7" w:rsidP="003A17BF">
            <w:pPr>
              <w:spacing w:beforeLines="30" w:before="72" w:afterLines="30" w:after="72"/>
              <w:ind w:right="92"/>
              <w:rPr>
                <w:bCs/>
                <w:sz w:val="16"/>
                <w:szCs w:val="16"/>
              </w:rPr>
            </w:pPr>
            <w:r>
              <w:rPr>
                <w:bCs/>
                <w:sz w:val="16"/>
                <w:szCs w:val="16"/>
              </w:rPr>
              <w:t>Può assumere i seguenti valori:</w:t>
            </w:r>
          </w:p>
          <w:p w:rsidR="00C339D7" w:rsidRPr="00161280" w:rsidRDefault="00161280" w:rsidP="00161280">
            <w:pPr>
              <w:ind w:left="295" w:right="91"/>
              <w:rPr>
                <w:rFonts w:cs="Times"/>
                <w:sz w:val="16"/>
                <w:szCs w:val="16"/>
              </w:rPr>
            </w:pPr>
            <w:r>
              <w:rPr>
                <w:rFonts w:cs="Times"/>
                <w:caps/>
                <w:sz w:val="16"/>
                <w:szCs w:val="16"/>
              </w:rPr>
              <w:t xml:space="preserve"> </w:t>
            </w:r>
            <w:r w:rsidR="00C339D7" w:rsidRPr="00C339D7">
              <w:rPr>
                <w:rFonts w:cs="Times"/>
                <w:caps/>
                <w:sz w:val="16"/>
                <w:szCs w:val="16"/>
              </w:rPr>
              <w:t>0</w:t>
            </w:r>
            <w:r w:rsidR="00C339D7" w:rsidRPr="00C339D7">
              <w:rPr>
                <w:rFonts w:cs="Times"/>
                <w:caps/>
                <w:sz w:val="16"/>
                <w:szCs w:val="16"/>
              </w:rPr>
              <w:tab/>
            </w:r>
            <w:r w:rsidR="00C339D7" w:rsidRPr="00161280">
              <w:rPr>
                <w:rFonts w:cs="Times"/>
                <w:sz w:val="16"/>
                <w:szCs w:val="16"/>
              </w:rPr>
              <w:t>Cartelle esattoriali</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1</w:t>
            </w:r>
            <w:r w:rsidR="00C339D7" w:rsidRPr="00161280">
              <w:rPr>
                <w:rFonts w:cs="Times"/>
                <w:sz w:val="16"/>
                <w:szCs w:val="16"/>
              </w:rPr>
              <w:tab/>
              <w:t>Diritti e concessioni</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2</w:t>
            </w:r>
            <w:r w:rsidR="00C339D7" w:rsidRPr="00161280">
              <w:rPr>
                <w:rFonts w:cs="Times"/>
                <w:sz w:val="16"/>
                <w:szCs w:val="16"/>
              </w:rPr>
              <w:tab/>
              <w:t>Imposte e tasse</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3</w:t>
            </w:r>
            <w:r w:rsidR="00C339D7" w:rsidRPr="00161280">
              <w:rPr>
                <w:rFonts w:cs="Times"/>
                <w:sz w:val="16"/>
                <w:szCs w:val="16"/>
              </w:rPr>
              <w:tab/>
              <w:t>IMU, TASI e altre tasse comunali</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4</w:t>
            </w:r>
            <w:r w:rsidR="00C339D7" w:rsidRPr="00161280">
              <w:rPr>
                <w:rFonts w:cs="Times"/>
                <w:sz w:val="16"/>
                <w:szCs w:val="16"/>
              </w:rPr>
              <w:tab/>
              <w:t>Ingressi a mostre e musei</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5</w:t>
            </w:r>
            <w:r w:rsidR="00C339D7" w:rsidRPr="00161280">
              <w:rPr>
                <w:rFonts w:cs="Times"/>
                <w:sz w:val="16"/>
                <w:szCs w:val="16"/>
              </w:rPr>
              <w:tab/>
              <w:t>Multe e sanzioni amministrative</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6</w:t>
            </w:r>
            <w:r w:rsidR="00C339D7" w:rsidRPr="00161280">
              <w:rPr>
                <w:rFonts w:cs="Times"/>
                <w:sz w:val="16"/>
                <w:szCs w:val="16"/>
              </w:rPr>
              <w:tab/>
              <w:t>Previdenza e infortuni</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7</w:t>
            </w:r>
            <w:r w:rsidR="00C339D7" w:rsidRPr="00161280">
              <w:rPr>
                <w:rFonts w:cs="Times"/>
                <w:sz w:val="16"/>
                <w:szCs w:val="16"/>
              </w:rPr>
              <w:tab/>
              <w:t>Servizi erogati dal comune</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8</w:t>
            </w:r>
            <w:r w:rsidR="00C339D7" w:rsidRPr="00161280">
              <w:rPr>
                <w:rFonts w:cs="Times"/>
                <w:sz w:val="16"/>
                <w:szCs w:val="16"/>
              </w:rPr>
              <w:tab/>
              <w:t>Servizi erogati da altri enti</w:t>
            </w:r>
          </w:p>
          <w:p w:rsidR="00C339D7" w:rsidRPr="00161280" w:rsidRDefault="00161280" w:rsidP="00161280">
            <w:pPr>
              <w:ind w:left="295" w:right="91"/>
              <w:rPr>
                <w:rFonts w:cs="Times"/>
                <w:sz w:val="16"/>
                <w:szCs w:val="16"/>
              </w:rPr>
            </w:pPr>
            <w:r>
              <w:rPr>
                <w:rFonts w:cs="Times"/>
                <w:sz w:val="16"/>
                <w:szCs w:val="16"/>
              </w:rPr>
              <w:t xml:space="preserve"> </w:t>
            </w:r>
            <w:r w:rsidR="00C339D7" w:rsidRPr="00161280">
              <w:rPr>
                <w:rFonts w:cs="Times"/>
                <w:sz w:val="16"/>
                <w:szCs w:val="16"/>
              </w:rPr>
              <w:t>9</w:t>
            </w:r>
            <w:r w:rsidR="00C339D7" w:rsidRPr="00161280">
              <w:rPr>
                <w:rFonts w:cs="Times"/>
                <w:sz w:val="16"/>
                <w:szCs w:val="16"/>
              </w:rPr>
              <w:tab/>
              <w:t>Servizi scolastici</w:t>
            </w:r>
          </w:p>
          <w:p w:rsidR="00C339D7" w:rsidRPr="00161280" w:rsidRDefault="00C339D7" w:rsidP="00161280">
            <w:pPr>
              <w:ind w:left="295" w:right="91"/>
              <w:rPr>
                <w:rFonts w:cs="Times"/>
                <w:sz w:val="16"/>
                <w:szCs w:val="16"/>
              </w:rPr>
            </w:pPr>
            <w:r w:rsidRPr="00161280">
              <w:rPr>
                <w:rFonts w:cs="Times"/>
                <w:sz w:val="16"/>
                <w:szCs w:val="16"/>
              </w:rPr>
              <w:t>10</w:t>
            </w:r>
            <w:r w:rsidRPr="00161280">
              <w:rPr>
                <w:rFonts w:cs="Times"/>
                <w:sz w:val="16"/>
                <w:szCs w:val="16"/>
              </w:rPr>
              <w:tab/>
              <w:t>Tassa automobilistica</w:t>
            </w:r>
          </w:p>
          <w:p w:rsidR="00C339D7" w:rsidRPr="00161280" w:rsidRDefault="00C339D7" w:rsidP="00161280">
            <w:pPr>
              <w:ind w:left="295" w:right="91"/>
              <w:rPr>
                <w:rFonts w:cs="Times"/>
                <w:sz w:val="16"/>
                <w:szCs w:val="16"/>
              </w:rPr>
            </w:pPr>
            <w:r w:rsidRPr="00161280">
              <w:rPr>
                <w:rFonts w:cs="Times"/>
                <w:sz w:val="16"/>
                <w:szCs w:val="16"/>
              </w:rPr>
              <w:t>11</w:t>
            </w:r>
            <w:r w:rsidRPr="00161280">
              <w:rPr>
                <w:rFonts w:cs="Times"/>
                <w:sz w:val="16"/>
                <w:szCs w:val="16"/>
              </w:rPr>
              <w:tab/>
              <w:t>Ticket e prestazioni sanitarie</w:t>
            </w:r>
          </w:p>
          <w:p w:rsidR="00C339D7" w:rsidRPr="00983398" w:rsidRDefault="00C339D7" w:rsidP="003A17BF">
            <w:pPr>
              <w:spacing w:afterLines="30" w:after="72"/>
              <w:ind w:left="295" w:right="91"/>
              <w:rPr>
                <w:rFonts w:cs="Times"/>
                <w:caps/>
                <w:sz w:val="16"/>
                <w:szCs w:val="16"/>
              </w:rPr>
            </w:pPr>
            <w:r w:rsidRPr="00161280">
              <w:rPr>
                <w:rFonts w:cs="Times"/>
                <w:sz w:val="16"/>
                <w:szCs w:val="16"/>
              </w:rPr>
              <w:t>12</w:t>
            </w:r>
            <w:r w:rsidRPr="00161280">
              <w:rPr>
                <w:rFonts w:cs="Times"/>
                <w:sz w:val="16"/>
                <w:szCs w:val="16"/>
              </w:rPr>
              <w:tab/>
              <w:t>Trasporti, mobilità e parcheggi</w:t>
            </w:r>
          </w:p>
        </w:tc>
      </w:tr>
      <w:tr w:rsidR="00770787" w:rsidRPr="004F46B9" w:rsidTr="002A06B2">
        <w:trPr>
          <w:trHeight w:val="222"/>
        </w:trPr>
        <w:tc>
          <w:tcPr>
            <w:tcW w:w="2887" w:type="dxa"/>
            <w:shd w:val="clear" w:color="auto" w:fill="DBE5F1" w:themeFill="accent1" w:themeFillTint="33"/>
            <w:noWrap/>
          </w:tcPr>
          <w:p w:rsidR="00770787" w:rsidRDefault="00770787" w:rsidP="003A17BF">
            <w:pPr>
              <w:spacing w:beforeLines="30" w:before="72" w:afterLines="30" w:after="72"/>
              <w:ind w:left="142"/>
              <w:rPr>
                <w:bCs/>
                <w:color w:val="000000"/>
                <w:sz w:val="16"/>
                <w:szCs w:val="16"/>
              </w:rPr>
            </w:pPr>
            <w:r>
              <w:rPr>
                <w:bCs/>
                <w:color w:val="000000"/>
                <w:sz w:val="16"/>
                <w:szCs w:val="16"/>
              </w:rPr>
              <w:t>codiceAvviso</w:t>
            </w:r>
          </w:p>
        </w:tc>
        <w:tc>
          <w:tcPr>
            <w:tcW w:w="510" w:type="dxa"/>
            <w:shd w:val="clear" w:color="auto" w:fill="DBE5F1" w:themeFill="accent1" w:themeFillTint="33"/>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2</w:t>
            </w:r>
          </w:p>
        </w:tc>
        <w:tc>
          <w:tcPr>
            <w:tcW w:w="1133" w:type="dxa"/>
            <w:shd w:val="clear" w:color="auto" w:fill="DBE5F1" w:themeFill="accent1" w:themeFillTint="33"/>
            <w:noWrap/>
          </w:tcPr>
          <w:p w:rsidR="00770787" w:rsidRPr="00837ADA" w:rsidRDefault="00770787" w:rsidP="003A17BF">
            <w:pPr>
              <w:spacing w:beforeLines="30" w:before="72" w:afterLines="30" w:after="72"/>
              <w:jc w:val="center"/>
              <w:rPr>
                <w:b/>
                <w:caps/>
                <w:color w:val="000000"/>
                <w:sz w:val="16"/>
                <w:szCs w:val="16"/>
              </w:rPr>
            </w:pPr>
            <w:r>
              <w:rPr>
                <w:rFonts w:cs="Times"/>
                <w:color w:val="000000"/>
                <w:sz w:val="16"/>
                <w:szCs w:val="16"/>
              </w:rPr>
              <w:t>n</w:t>
            </w:r>
          </w:p>
        </w:tc>
        <w:tc>
          <w:tcPr>
            <w:tcW w:w="567" w:type="dxa"/>
            <w:shd w:val="clear" w:color="auto" w:fill="DBE5F1" w:themeFill="accent1" w:themeFillTint="33"/>
            <w:noWrap/>
          </w:tcPr>
          <w:p w:rsidR="00770787" w:rsidRPr="00837ADA" w:rsidRDefault="00770787" w:rsidP="003A17BF">
            <w:pPr>
              <w:spacing w:beforeLines="30" w:before="72" w:afterLines="30" w:after="72"/>
              <w:jc w:val="center"/>
              <w:rPr>
                <w:b/>
                <w:caps/>
                <w:color w:val="000000"/>
                <w:sz w:val="16"/>
                <w:szCs w:val="16"/>
              </w:rPr>
            </w:pPr>
            <w:r>
              <w:rPr>
                <w:rFonts w:cs="Times"/>
                <w:color w:val="000000"/>
                <w:sz w:val="16"/>
                <w:szCs w:val="16"/>
              </w:rPr>
              <w:t>1..1</w:t>
            </w:r>
          </w:p>
        </w:tc>
        <w:tc>
          <w:tcPr>
            <w:tcW w:w="736" w:type="dxa"/>
            <w:shd w:val="clear" w:color="auto" w:fill="DBE5F1" w:themeFill="accent1" w:themeFillTint="33"/>
            <w:noWrap/>
          </w:tcPr>
          <w:p w:rsidR="00770787" w:rsidRPr="00837ADA" w:rsidRDefault="00770787" w:rsidP="003A17BF">
            <w:pPr>
              <w:spacing w:beforeLines="30" w:before="72" w:afterLines="30" w:after="72"/>
              <w:jc w:val="center"/>
              <w:rPr>
                <w:b/>
                <w:caps/>
                <w:color w:val="000000"/>
                <w:sz w:val="16"/>
                <w:szCs w:val="16"/>
              </w:rPr>
            </w:pPr>
            <w:r>
              <w:rPr>
                <w:color w:val="000000"/>
                <w:sz w:val="16"/>
                <w:szCs w:val="16"/>
              </w:rPr>
              <w:t>18</w:t>
            </w:r>
          </w:p>
        </w:tc>
        <w:tc>
          <w:tcPr>
            <w:tcW w:w="3914"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Pr>
                <w:rFonts w:cs="Times"/>
                <w:sz w:val="16"/>
                <w:szCs w:val="16"/>
              </w:rPr>
              <w:t>Codice dell’avviso di pagamento predisposto secondo quanto indicato al § 7.4.1 delle SANP.</w:t>
            </w:r>
          </w:p>
          <w:p w:rsidR="00770787" w:rsidRDefault="00770787" w:rsidP="003A17BF">
            <w:pPr>
              <w:spacing w:beforeLines="30" w:before="72" w:afterLines="30" w:after="72"/>
              <w:ind w:right="92"/>
              <w:rPr>
                <w:rFonts w:cs="Times"/>
                <w:b/>
                <w:caps/>
                <w:sz w:val="16"/>
                <w:szCs w:val="16"/>
                <w:lang w:val="en-GB"/>
              </w:rPr>
            </w:pPr>
            <w:r>
              <w:rPr>
                <w:rFonts w:cs="Times"/>
                <w:sz w:val="16"/>
                <w:szCs w:val="16"/>
              </w:rPr>
              <w:t>Contiene il codice IUV.</w:t>
            </w:r>
          </w:p>
        </w:tc>
      </w:tr>
      <w:tr w:rsidR="00770787" w:rsidRPr="004F46B9" w:rsidTr="00770787">
        <w:trPr>
          <w:trHeight w:val="288"/>
        </w:trPr>
        <w:tc>
          <w:tcPr>
            <w:tcW w:w="2887" w:type="dxa"/>
            <w:shd w:val="clear" w:color="auto" w:fill="FFFFFF" w:themeFill="background1"/>
            <w:noWrap/>
          </w:tcPr>
          <w:p w:rsidR="00770787" w:rsidRDefault="00770787" w:rsidP="003A17BF">
            <w:pPr>
              <w:spacing w:beforeLines="30" w:before="72" w:afterLines="30" w:after="72"/>
              <w:ind w:left="142"/>
              <w:jc w:val="both"/>
              <w:rPr>
                <w:bCs/>
                <w:color w:val="000000"/>
                <w:sz w:val="16"/>
                <w:szCs w:val="16"/>
              </w:rPr>
            </w:pPr>
            <w:r>
              <w:rPr>
                <w:color w:val="000000"/>
                <w:sz w:val="16"/>
                <w:szCs w:val="16"/>
              </w:rPr>
              <w:t>soggetto Pagatore</w:t>
            </w:r>
          </w:p>
        </w:tc>
        <w:tc>
          <w:tcPr>
            <w:tcW w:w="510" w:type="dxa"/>
            <w:shd w:val="clear" w:color="auto" w:fill="FFFFFF" w:themeFill="background1"/>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2</w:t>
            </w:r>
          </w:p>
        </w:tc>
        <w:tc>
          <w:tcPr>
            <w:tcW w:w="1133"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s</w:t>
            </w:r>
          </w:p>
        </w:tc>
        <w:tc>
          <w:tcPr>
            <w:tcW w:w="567"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1..1</w:t>
            </w:r>
          </w:p>
        </w:tc>
        <w:tc>
          <w:tcPr>
            <w:tcW w:w="736" w:type="dxa"/>
            <w:shd w:val="clear" w:color="auto" w:fill="FFFFFF" w:themeFill="background1"/>
            <w:noWrap/>
          </w:tcPr>
          <w:p w:rsidR="00770787" w:rsidRDefault="00770787" w:rsidP="003A17BF">
            <w:pPr>
              <w:spacing w:beforeLines="30" w:before="72" w:afterLines="30" w:after="72"/>
              <w:jc w:val="center"/>
              <w:rPr>
                <w:color w:val="000000"/>
                <w:sz w:val="16"/>
                <w:szCs w:val="16"/>
              </w:rPr>
            </w:pPr>
          </w:p>
        </w:tc>
        <w:tc>
          <w:tcPr>
            <w:tcW w:w="3914" w:type="dxa"/>
            <w:shd w:val="clear" w:color="auto" w:fill="FFFFFF" w:themeFill="background1"/>
            <w:noWrap/>
          </w:tcPr>
          <w:p w:rsidR="00770787" w:rsidRDefault="00770787" w:rsidP="003A17BF">
            <w:pPr>
              <w:spacing w:beforeLines="30" w:before="72" w:afterLines="30" w:after="72"/>
              <w:ind w:right="92"/>
              <w:rPr>
                <w:b/>
                <w:caps/>
                <w:sz w:val="16"/>
                <w:szCs w:val="16"/>
              </w:rPr>
            </w:pPr>
            <w:r>
              <w:rPr>
                <w:sz w:val="16"/>
                <w:szCs w:val="16"/>
              </w:rPr>
              <w:t>Aggregazione che riporta le informazioni concernenti il soggetto pagatore</w:t>
            </w:r>
          </w:p>
        </w:tc>
      </w:tr>
      <w:tr w:rsidR="00770787" w:rsidRPr="004F46B9" w:rsidTr="00770787">
        <w:trPr>
          <w:trHeight w:val="288"/>
        </w:trPr>
        <w:tc>
          <w:tcPr>
            <w:tcW w:w="2887" w:type="dxa"/>
            <w:shd w:val="clear" w:color="auto" w:fill="DBE5F1" w:themeFill="accent1" w:themeFillTint="33"/>
            <w:noWrap/>
          </w:tcPr>
          <w:p w:rsidR="00770787" w:rsidRDefault="00770787" w:rsidP="003A17BF">
            <w:pPr>
              <w:spacing w:beforeLines="30" w:before="72" w:afterLines="30" w:after="72"/>
              <w:ind w:left="142"/>
              <w:jc w:val="both"/>
              <w:rPr>
                <w:bCs/>
                <w:color w:val="000000"/>
                <w:sz w:val="16"/>
                <w:szCs w:val="16"/>
              </w:rPr>
            </w:pPr>
            <w:r>
              <w:rPr>
                <w:bCs/>
                <w:color w:val="000000"/>
                <w:sz w:val="16"/>
                <w:szCs w:val="16"/>
              </w:rPr>
              <w:t>anagraficaPagatore</w:t>
            </w:r>
          </w:p>
        </w:tc>
        <w:tc>
          <w:tcPr>
            <w:tcW w:w="510" w:type="dxa"/>
            <w:shd w:val="clear" w:color="auto" w:fill="DBE5F1" w:themeFill="accent1" w:themeFillTint="33"/>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3</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1..70</w:t>
            </w:r>
          </w:p>
        </w:tc>
        <w:tc>
          <w:tcPr>
            <w:tcW w:w="3914" w:type="dxa"/>
            <w:shd w:val="clear" w:color="auto" w:fill="DBE5F1" w:themeFill="accent1" w:themeFillTint="33"/>
            <w:noWrap/>
          </w:tcPr>
          <w:p w:rsidR="00770787" w:rsidRDefault="00770787" w:rsidP="003A17BF">
            <w:pPr>
              <w:spacing w:beforeLines="30" w:before="72" w:afterLines="30" w:after="72"/>
              <w:ind w:right="92"/>
              <w:rPr>
                <w:b/>
                <w:caps/>
                <w:sz w:val="16"/>
                <w:szCs w:val="16"/>
              </w:rPr>
            </w:pPr>
            <w:r>
              <w:rPr>
                <w:rFonts w:cs="Times"/>
                <w:sz w:val="16"/>
                <w:szCs w:val="16"/>
              </w:rPr>
              <w:t>Indica il nominativo o la ragione sociale del pagatore</w:t>
            </w:r>
          </w:p>
        </w:tc>
      </w:tr>
      <w:tr w:rsidR="00770787" w:rsidRPr="004F46B9" w:rsidTr="00770787">
        <w:trPr>
          <w:trHeight w:val="357"/>
        </w:trPr>
        <w:tc>
          <w:tcPr>
            <w:tcW w:w="2887" w:type="dxa"/>
            <w:shd w:val="clear" w:color="auto" w:fill="auto"/>
            <w:noWrap/>
          </w:tcPr>
          <w:p w:rsidR="00770787" w:rsidRDefault="00770787" w:rsidP="003A17BF">
            <w:pPr>
              <w:spacing w:beforeLines="30" w:before="72" w:afterLines="30" w:after="72"/>
              <w:ind w:left="142"/>
              <w:jc w:val="both"/>
              <w:rPr>
                <w:bCs/>
                <w:color w:val="000000"/>
                <w:sz w:val="16"/>
                <w:szCs w:val="16"/>
              </w:rPr>
            </w:pPr>
            <w:r>
              <w:rPr>
                <w:bCs/>
                <w:color w:val="000000"/>
                <w:sz w:val="16"/>
                <w:szCs w:val="16"/>
              </w:rPr>
              <w:t>identificativoUnivocoPagatore</w:t>
            </w:r>
          </w:p>
        </w:tc>
        <w:tc>
          <w:tcPr>
            <w:tcW w:w="510" w:type="dxa"/>
            <w:shd w:val="clear" w:color="auto" w:fill="auto"/>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3</w:t>
            </w:r>
          </w:p>
        </w:tc>
        <w:tc>
          <w:tcPr>
            <w:tcW w:w="1133"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s</w:t>
            </w:r>
          </w:p>
        </w:tc>
        <w:tc>
          <w:tcPr>
            <w:tcW w:w="567"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auto"/>
            <w:noWrap/>
          </w:tcPr>
          <w:p w:rsidR="00770787" w:rsidRDefault="00770787" w:rsidP="003A17BF">
            <w:pPr>
              <w:spacing w:beforeLines="30" w:before="72" w:afterLines="30" w:after="72"/>
              <w:jc w:val="center"/>
              <w:rPr>
                <w:color w:val="000000"/>
                <w:sz w:val="16"/>
                <w:szCs w:val="16"/>
              </w:rPr>
            </w:pPr>
          </w:p>
        </w:tc>
        <w:tc>
          <w:tcPr>
            <w:tcW w:w="3914" w:type="dxa"/>
            <w:shd w:val="clear" w:color="auto" w:fill="auto"/>
            <w:noWrap/>
          </w:tcPr>
          <w:p w:rsidR="00770787" w:rsidRDefault="00770787" w:rsidP="003A17BF">
            <w:pPr>
              <w:spacing w:beforeLines="30" w:before="72" w:afterLines="30" w:after="72"/>
              <w:ind w:right="92"/>
              <w:rPr>
                <w:rFonts w:cs="Times"/>
                <w:b/>
                <w:caps/>
                <w:sz w:val="16"/>
                <w:szCs w:val="16"/>
              </w:rPr>
            </w:pPr>
            <w:r>
              <w:rPr>
                <w:rFonts w:cs="Times"/>
                <w:sz w:val="16"/>
                <w:szCs w:val="16"/>
              </w:rPr>
              <w:t>Aggregazione che riporta le informazioni concernenti l’identificazione fiscale del pagatore.</w:t>
            </w:r>
          </w:p>
        </w:tc>
      </w:tr>
      <w:tr w:rsidR="00770787" w:rsidRPr="004F46B9" w:rsidTr="00770787">
        <w:trPr>
          <w:trHeight w:val="326"/>
        </w:trPr>
        <w:tc>
          <w:tcPr>
            <w:tcW w:w="2887" w:type="dxa"/>
            <w:shd w:val="clear" w:color="auto" w:fill="DBE5F1" w:themeFill="accent1" w:themeFillTint="33"/>
            <w:noWrap/>
          </w:tcPr>
          <w:p w:rsidR="00770787" w:rsidRDefault="00770787" w:rsidP="003A17BF">
            <w:pPr>
              <w:spacing w:beforeLines="30" w:before="72" w:afterLines="30" w:after="72"/>
              <w:ind w:left="142"/>
              <w:rPr>
                <w:b/>
                <w:bCs/>
                <w:caps/>
                <w:color w:val="000000"/>
                <w:sz w:val="16"/>
                <w:szCs w:val="16"/>
                <w:lang w:val="en-GB"/>
              </w:rPr>
            </w:pPr>
            <w:r>
              <w:rPr>
                <w:bCs/>
                <w:color w:val="000000"/>
                <w:sz w:val="16"/>
                <w:szCs w:val="16"/>
              </w:rPr>
              <w:t>tipoIdentificativoUnivoco</w:t>
            </w:r>
          </w:p>
        </w:tc>
        <w:tc>
          <w:tcPr>
            <w:tcW w:w="510" w:type="dxa"/>
            <w:shd w:val="clear" w:color="auto" w:fill="DBE5F1" w:themeFill="accent1" w:themeFillTint="33"/>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4</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w:t>
            </w:r>
          </w:p>
        </w:tc>
        <w:tc>
          <w:tcPr>
            <w:tcW w:w="3914" w:type="dxa"/>
            <w:shd w:val="clear" w:color="auto" w:fill="DBE5F1" w:themeFill="accent1" w:themeFillTint="33"/>
            <w:noWrap/>
          </w:tcPr>
          <w:p w:rsidR="00770787" w:rsidRDefault="00770787" w:rsidP="003A17BF">
            <w:pPr>
              <w:spacing w:beforeLines="30" w:before="72" w:afterLines="30" w:after="72"/>
              <w:ind w:right="91"/>
              <w:rPr>
                <w:rFonts w:cs="Times"/>
                <w:b/>
                <w:caps/>
                <w:sz w:val="16"/>
                <w:szCs w:val="16"/>
              </w:rPr>
            </w:pPr>
            <w:r>
              <w:rPr>
                <w:rFonts w:cs="Times"/>
                <w:sz w:val="16"/>
                <w:szCs w:val="16"/>
              </w:rPr>
              <w:t>Dato alfanumerico ch</w:t>
            </w:r>
            <w:r w:rsidR="002A06B2">
              <w:rPr>
                <w:rFonts w:cs="Times"/>
                <w:sz w:val="16"/>
                <w:szCs w:val="16"/>
              </w:rPr>
              <w:t>e indica la natura del pagatore.</w:t>
            </w:r>
            <w:r>
              <w:rPr>
                <w:rFonts w:cs="Times"/>
                <w:sz w:val="16"/>
                <w:szCs w:val="16"/>
              </w:rPr>
              <w:t xml:space="preserve"> </w:t>
            </w:r>
            <w:r w:rsidR="002A06B2">
              <w:rPr>
                <w:rFonts w:cs="Times"/>
                <w:sz w:val="16"/>
                <w:szCs w:val="16"/>
              </w:rPr>
              <w:t xml:space="preserve">Può </w:t>
            </w:r>
            <w:r>
              <w:rPr>
                <w:rFonts w:cs="Times"/>
                <w:sz w:val="16"/>
                <w:szCs w:val="16"/>
              </w:rPr>
              <w:t>assumere i seguenti valori:</w:t>
            </w:r>
          </w:p>
          <w:p w:rsidR="00770787" w:rsidRDefault="00770787" w:rsidP="003A17BF">
            <w:pPr>
              <w:spacing w:beforeLines="30" w:before="72" w:afterLines="30" w:after="72" w:line="276" w:lineRule="auto"/>
              <w:ind w:left="360" w:right="91"/>
              <w:contextualSpacing/>
              <w:rPr>
                <w:rFonts w:cs="Times"/>
                <w:b/>
                <w:caps/>
                <w:sz w:val="16"/>
                <w:szCs w:val="16"/>
              </w:rPr>
            </w:pPr>
            <w:r>
              <w:rPr>
                <w:rFonts w:cs="Times"/>
                <w:b/>
                <w:sz w:val="16"/>
                <w:szCs w:val="16"/>
              </w:rPr>
              <w:t>‘F’</w:t>
            </w:r>
            <w:r>
              <w:rPr>
                <w:rFonts w:cs="Times"/>
                <w:sz w:val="16"/>
                <w:szCs w:val="16"/>
              </w:rPr>
              <w:t>= Persona fisica</w:t>
            </w:r>
          </w:p>
          <w:p w:rsidR="00770787" w:rsidRDefault="00770787" w:rsidP="003A17BF">
            <w:pPr>
              <w:spacing w:beforeLines="30" w:before="72" w:afterLines="30" w:after="72" w:line="276" w:lineRule="auto"/>
              <w:ind w:left="360" w:right="91"/>
              <w:contextualSpacing/>
              <w:rPr>
                <w:rFonts w:cs="Times"/>
                <w:b/>
                <w:caps/>
                <w:sz w:val="16"/>
                <w:szCs w:val="16"/>
              </w:rPr>
            </w:pPr>
            <w:r>
              <w:rPr>
                <w:rFonts w:cs="Times"/>
                <w:b/>
                <w:sz w:val="16"/>
                <w:szCs w:val="16"/>
              </w:rPr>
              <w:t>‘G’</w:t>
            </w:r>
            <w:r>
              <w:rPr>
                <w:rFonts w:cs="Times"/>
                <w:sz w:val="16"/>
                <w:szCs w:val="16"/>
              </w:rPr>
              <w:t>= Persona Giuridica.</w:t>
            </w:r>
          </w:p>
        </w:tc>
      </w:tr>
      <w:tr w:rsidR="00770787" w:rsidRPr="004F46B9" w:rsidTr="00770787">
        <w:trPr>
          <w:trHeight w:val="125"/>
        </w:trPr>
        <w:tc>
          <w:tcPr>
            <w:tcW w:w="2887" w:type="dxa"/>
            <w:shd w:val="clear" w:color="auto" w:fill="auto"/>
            <w:noWrap/>
          </w:tcPr>
          <w:p w:rsidR="00770787" w:rsidRDefault="00770787" w:rsidP="003A17BF">
            <w:pPr>
              <w:spacing w:beforeLines="30" w:before="72" w:afterLines="30" w:after="72"/>
              <w:ind w:left="142"/>
              <w:jc w:val="both"/>
              <w:rPr>
                <w:b/>
                <w:bCs/>
                <w:caps/>
                <w:color w:val="000000"/>
                <w:sz w:val="16"/>
                <w:szCs w:val="16"/>
                <w:lang w:val="en-GB"/>
              </w:rPr>
            </w:pPr>
            <w:r>
              <w:rPr>
                <w:bCs/>
                <w:color w:val="000000"/>
                <w:sz w:val="16"/>
                <w:szCs w:val="16"/>
              </w:rPr>
              <w:lastRenderedPageBreak/>
              <w:t>codiceIdentificativoUnivoco</w:t>
            </w:r>
          </w:p>
        </w:tc>
        <w:tc>
          <w:tcPr>
            <w:tcW w:w="510" w:type="dxa"/>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4</w:t>
            </w:r>
          </w:p>
        </w:tc>
        <w:tc>
          <w:tcPr>
            <w:tcW w:w="1133"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1..35</w:t>
            </w:r>
          </w:p>
        </w:tc>
        <w:tc>
          <w:tcPr>
            <w:tcW w:w="3914" w:type="dxa"/>
            <w:shd w:val="clear" w:color="auto" w:fill="auto"/>
            <w:noWrap/>
          </w:tcPr>
          <w:p w:rsidR="00770787" w:rsidRDefault="00770787" w:rsidP="003A17BF">
            <w:pPr>
              <w:spacing w:beforeLines="30" w:before="72" w:afterLines="30" w:after="72"/>
              <w:ind w:right="92"/>
              <w:rPr>
                <w:rFonts w:cs="Times"/>
                <w:b/>
                <w:caps/>
                <w:sz w:val="16"/>
                <w:szCs w:val="16"/>
              </w:rPr>
            </w:pPr>
            <w:r>
              <w:rPr>
                <w:rFonts w:cs="Times"/>
                <w:sz w:val="16"/>
                <w:szCs w:val="16"/>
              </w:rPr>
              <w:t xml:space="preserve">Campo alfanumerico che può contenere il codice fiscale o, in alternativa, la partita IVA del pagatore. </w:t>
            </w:r>
          </w:p>
        </w:tc>
      </w:tr>
      <w:tr w:rsidR="00770787" w:rsidRPr="004F46B9" w:rsidTr="00770787">
        <w:trPr>
          <w:trHeight w:val="280"/>
        </w:trPr>
        <w:tc>
          <w:tcPr>
            <w:tcW w:w="2887" w:type="dxa"/>
            <w:shd w:val="clear" w:color="auto" w:fill="DBE5F1" w:themeFill="accent1" w:themeFillTint="33"/>
            <w:noWrap/>
          </w:tcPr>
          <w:p w:rsidR="00770787" w:rsidRDefault="00770787" w:rsidP="003A17BF">
            <w:pPr>
              <w:spacing w:beforeLines="30" w:before="72" w:afterLines="30" w:after="72"/>
              <w:ind w:left="142"/>
              <w:rPr>
                <w:b/>
                <w:bCs/>
                <w:caps/>
                <w:color w:val="000000"/>
                <w:sz w:val="16"/>
                <w:szCs w:val="16"/>
                <w:lang w:val="en-GB"/>
              </w:rPr>
            </w:pPr>
            <w:r>
              <w:rPr>
                <w:bCs/>
                <w:color w:val="000000"/>
                <w:sz w:val="16"/>
                <w:szCs w:val="16"/>
              </w:rPr>
              <w:t>dataScadenzaPagamento</w:t>
            </w:r>
          </w:p>
        </w:tc>
        <w:tc>
          <w:tcPr>
            <w:tcW w:w="510" w:type="dxa"/>
            <w:shd w:val="clear" w:color="auto" w:fill="DBE5F1" w:themeFill="accent1" w:themeFillTint="33"/>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10</w:t>
            </w:r>
          </w:p>
        </w:tc>
        <w:tc>
          <w:tcPr>
            <w:tcW w:w="3914" w:type="dxa"/>
            <w:shd w:val="clear" w:color="auto" w:fill="DBE5F1" w:themeFill="accent1" w:themeFillTint="33"/>
            <w:noWrap/>
          </w:tcPr>
          <w:p w:rsidR="00770787" w:rsidRPr="009F59D4" w:rsidRDefault="00770787" w:rsidP="003A17BF">
            <w:pPr>
              <w:spacing w:beforeLines="30" w:before="72" w:afterLines="30" w:after="72"/>
              <w:ind w:right="92"/>
              <w:rPr>
                <w:rFonts w:cs="Times"/>
                <w:b/>
                <w:caps/>
                <w:sz w:val="16"/>
                <w:szCs w:val="16"/>
              </w:rPr>
            </w:pPr>
            <w:r>
              <w:rPr>
                <w:rFonts w:cs="Times"/>
                <w:sz w:val="16"/>
                <w:szCs w:val="16"/>
              </w:rPr>
              <w:t xml:space="preserve">Indica la data entro la quale si richiede che venga effettuato il pagamento secondo il formato ISO 8601 </w:t>
            </w:r>
            <w:r>
              <w:rPr>
                <w:rFonts w:cs="Times"/>
                <w:b/>
                <w:sz w:val="16"/>
                <w:szCs w:val="16"/>
              </w:rPr>
              <w:t>[YYYY]-[MM]-[DD].</w:t>
            </w:r>
          </w:p>
        </w:tc>
      </w:tr>
      <w:tr w:rsidR="00770787" w:rsidRPr="004F46B9" w:rsidTr="00770787">
        <w:trPr>
          <w:trHeight w:val="625"/>
        </w:trPr>
        <w:tc>
          <w:tcPr>
            <w:tcW w:w="2887" w:type="dxa"/>
            <w:shd w:val="clear" w:color="auto" w:fill="auto"/>
            <w:noWrap/>
          </w:tcPr>
          <w:p w:rsidR="00770787" w:rsidRDefault="00770787" w:rsidP="003A17BF">
            <w:pPr>
              <w:spacing w:beforeLines="30" w:before="72" w:afterLines="30" w:after="72"/>
              <w:ind w:left="142"/>
              <w:rPr>
                <w:b/>
                <w:bCs/>
                <w:caps/>
                <w:color w:val="000000"/>
                <w:sz w:val="16"/>
                <w:szCs w:val="16"/>
                <w:lang w:val="en-GB"/>
              </w:rPr>
            </w:pPr>
            <w:r>
              <w:rPr>
                <w:bCs/>
                <w:color w:val="000000"/>
                <w:sz w:val="16"/>
                <w:szCs w:val="16"/>
              </w:rPr>
              <w:t>dataScadenzaAvviso</w:t>
            </w:r>
          </w:p>
        </w:tc>
        <w:tc>
          <w:tcPr>
            <w:tcW w:w="510" w:type="dxa"/>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10</w:t>
            </w:r>
          </w:p>
        </w:tc>
        <w:tc>
          <w:tcPr>
            <w:tcW w:w="3914" w:type="dxa"/>
            <w:shd w:val="clear" w:color="auto" w:fill="auto"/>
            <w:noWrap/>
          </w:tcPr>
          <w:p w:rsidR="00770787" w:rsidRPr="009F59D4" w:rsidRDefault="00770787" w:rsidP="003A17BF">
            <w:pPr>
              <w:spacing w:beforeLines="30" w:before="72" w:afterLines="30" w:after="72"/>
              <w:ind w:right="92"/>
              <w:rPr>
                <w:rFonts w:cs="Times"/>
                <w:b/>
                <w:caps/>
                <w:sz w:val="16"/>
                <w:szCs w:val="16"/>
              </w:rPr>
            </w:pPr>
            <w:r>
              <w:rPr>
                <w:rFonts w:cs="Times"/>
                <w:sz w:val="16"/>
                <w:szCs w:val="16"/>
              </w:rPr>
              <w:t>Indica la data, successiva alla data di scadenza</w:t>
            </w:r>
            <w:r w:rsidR="004F3BF2">
              <w:rPr>
                <w:rFonts w:cs="Times"/>
                <w:sz w:val="16"/>
                <w:szCs w:val="16"/>
              </w:rPr>
              <w:t xml:space="preserve"> del pagamento</w:t>
            </w:r>
            <w:r>
              <w:rPr>
                <w:rFonts w:cs="Times"/>
                <w:sz w:val="16"/>
                <w:szCs w:val="16"/>
              </w:rPr>
              <w:t xml:space="preserve">, sino alla quale si ritiene valido l'avviso, secondo il formato ISO 8601 </w:t>
            </w:r>
            <w:r>
              <w:rPr>
                <w:rFonts w:cs="Times"/>
                <w:b/>
                <w:sz w:val="16"/>
                <w:szCs w:val="16"/>
              </w:rPr>
              <w:t>[YYYY]-[MM]-[DD].</w:t>
            </w:r>
          </w:p>
        </w:tc>
      </w:tr>
      <w:tr w:rsidR="00770787" w:rsidRPr="004F46B9" w:rsidTr="00212E75">
        <w:trPr>
          <w:trHeight w:val="222"/>
        </w:trPr>
        <w:tc>
          <w:tcPr>
            <w:tcW w:w="2887" w:type="dxa"/>
            <w:shd w:val="clear" w:color="auto" w:fill="DBE5F1" w:themeFill="accent1" w:themeFillTint="33"/>
            <w:noWrap/>
          </w:tcPr>
          <w:p w:rsidR="00770787" w:rsidRDefault="00770787" w:rsidP="003A17BF">
            <w:pPr>
              <w:spacing w:beforeLines="30" w:before="72" w:afterLines="30" w:after="72"/>
              <w:ind w:left="142"/>
              <w:jc w:val="both"/>
              <w:rPr>
                <w:b/>
                <w:bCs/>
                <w:caps/>
                <w:color w:val="000000"/>
                <w:sz w:val="16"/>
                <w:szCs w:val="16"/>
                <w:lang w:val="en-GB"/>
              </w:rPr>
            </w:pPr>
            <w:r>
              <w:rPr>
                <w:bCs/>
                <w:color w:val="000000"/>
                <w:sz w:val="16"/>
                <w:szCs w:val="16"/>
              </w:rPr>
              <w:t>importoAvviso</w:t>
            </w:r>
          </w:p>
        </w:tc>
        <w:tc>
          <w:tcPr>
            <w:tcW w:w="510" w:type="dxa"/>
            <w:shd w:val="clear" w:color="auto" w:fill="DBE5F1" w:themeFill="accent1" w:themeFillTint="33"/>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3..12</w:t>
            </w:r>
          </w:p>
        </w:tc>
        <w:tc>
          <w:tcPr>
            <w:tcW w:w="3914"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Pr>
                <w:rFonts w:cs="Times"/>
                <w:sz w:val="16"/>
                <w:szCs w:val="16"/>
              </w:rPr>
              <w:t>Campo numerico (due cifre per la parte decimale, il separatore dei centesimi è il punto “.”), indicante l’importo relativo alla somma da versare.</w:t>
            </w:r>
          </w:p>
          <w:p w:rsidR="00770787" w:rsidRDefault="00770787" w:rsidP="003A17BF">
            <w:pPr>
              <w:spacing w:beforeLines="30" w:before="72" w:afterLines="30" w:after="72"/>
              <w:ind w:right="92"/>
              <w:rPr>
                <w:rFonts w:cs="Times"/>
                <w:b/>
                <w:caps/>
                <w:sz w:val="16"/>
                <w:szCs w:val="16"/>
                <w:lang w:val="en-GB"/>
              </w:rPr>
            </w:pPr>
            <w:r>
              <w:rPr>
                <w:rFonts w:cs="Times"/>
                <w:b/>
                <w:sz w:val="16"/>
                <w:szCs w:val="16"/>
              </w:rPr>
              <w:t>Deve essere maggiore di “0.10”.</w:t>
            </w:r>
          </w:p>
        </w:tc>
      </w:tr>
      <w:tr w:rsidR="00770787" w:rsidRPr="004F46B9" w:rsidTr="00770787">
        <w:trPr>
          <w:trHeight w:val="625"/>
        </w:trPr>
        <w:tc>
          <w:tcPr>
            <w:tcW w:w="2887" w:type="dxa"/>
            <w:shd w:val="clear" w:color="auto" w:fill="auto"/>
            <w:noWrap/>
          </w:tcPr>
          <w:p w:rsidR="00770787" w:rsidRDefault="00770787" w:rsidP="003A17BF">
            <w:pPr>
              <w:spacing w:beforeLines="30" w:before="72" w:afterLines="30" w:after="72"/>
              <w:ind w:left="142"/>
              <w:jc w:val="both"/>
              <w:rPr>
                <w:b/>
                <w:bCs/>
                <w:caps/>
                <w:color w:val="000000"/>
                <w:sz w:val="16"/>
                <w:szCs w:val="16"/>
                <w:lang w:val="en-GB"/>
              </w:rPr>
            </w:pPr>
            <w:r>
              <w:rPr>
                <w:bCs/>
                <w:color w:val="000000"/>
                <w:sz w:val="16"/>
                <w:szCs w:val="16"/>
              </w:rPr>
              <w:t>eMailSoggetto</w:t>
            </w:r>
          </w:p>
        </w:tc>
        <w:tc>
          <w:tcPr>
            <w:tcW w:w="510" w:type="dxa"/>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 xml:space="preserve"> 0..1</w:t>
            </w:r>
          </w:p>
        </w:tc>
        <w:tc>
          <w:tcPr>
            <w:tcW w:w="736"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1..256</w:t>
            </w:r>
          </w:p>
        </w:tc>
        <w:tc>
          <w:tcPr>
            <w:tcW w:w="3914" w:type="dxa"/>
            <w:shd w:val="clear" w:color="auto" w:fill="auto"/>
            <w:noWrap/>
          </w:tcPr>
          <w:p w:rsidR="00770787" w:rsidRDefault="00770787" w:rsidP="003A17BF">
            <w:pPr>
              <w:spacing w:beforeLines="30" w:before="72" w:afterLines="30" w:after="72"/>
              <w:ind w:right="92"/>
              <w:rPr>
                <w:rFonts w:cs="Times"/>
                <w:b/>
                <w:caps/>
                <w:sz w:val="16"/>
                <w:szCs w:val="16"/>
              </w:rPr>
            </w:pPr>
            <w:r>
              <w:rPr>
                <w:rFonts w:cs="Times"/>
                <w:sz w:val="16"/>
                <w:szCs w:val="16"/>
              </w:rPr>
              <w:t>Indirizzo di posta elettronica del soggetto al quale è indirizzato l'avviso.</w:t>
            </w:r>
          </w:p>
          <w:p w:rsidR="00770787" w:rsidRDefault="00770787" w:rsidP="003A17BF">
            <w:pPr>
              <w:spacing w:beforeLines="30" w:before="72" w:afterLines="30" w:after="72"/>
              <w:ind w:right="92"/>
              <w:rPr>
                <w:b/>
                <w:caps/>
                <w:sz w:val="16"/>
                <w:szCs w:val="16"/>
              </w:rPr>
            </w:pPr>
            <w:r>
              <w:rPr>
                <w:rFonts w:cs="Times"/>
                <w:sz w:val="16"/>
                <w:szCs w:val="16"/>
              </w:rPr>
              <w:t>Se presente, l'avviso sarà inviato anche tramite e-mail.</w:t>
            </w:r>
          </w:p>
        </w:tc>
      </w:tr>
      <w:tr w:rsidR="00770787" w:rsidRPr="004F46B9" w:rsidTr="00770787">
        <w:trPr>
          <w:trHeight w:val="625"/>
        </w:trPr>
        <w:tc>
          <w:tcPr>
            <w:tcW w:w="2887" w:type="dxa"/>
            <w:shd w:val="clear" w:color="auto" w:fill="DBE5F1" w:themeFill="accent1" w:themeFillTint="33"/>
            <w:noWrap/>
          </w:tcPr>
          <w:p w:rsidR="00770787" w:rsidRDefault="00770787" w:rsidP="003A17BF">
            <w:pPr>
              <w:spacing w:beforeLines="30" w:before="72" w:afterLines="30" w:after="72"/>
              <w:ind w:left="142"/>
              <w:jc w:val="both"/>
              <w:rPr>
                <w:b/>
                <w:bCs/>
                <w:caps/>
                <w:color w:val="000000"/>
                <w:sz w:val="16"/>
                <w:szCs w:val="16"/>
                <w:lang w:val="en-GB"/>
              </w:rPr>
            </w:pPr>
            <w:r>
              <w:rPr>
                <w:bCs/>
                <w:color w:val="000000"/>
                <w:sz w:val="16"/>
                <w:szCs w:val="16"/>
              </w:rPr>
              <w:t>cellulareSoggetto</w:t>
            </w:r>
          </w:p>
        </w:tc>
        <w:tc>
          <w:tcPr>
            <w:tcW w:w="510" w:type="dxa"/>
            <w:shd w:val="clear" w:color="auto" w:fill="DBE5F1" w:themeFill="accent1" w:themeFillTint="33"/>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 xml:space="preserve"> 0..1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1..35</w:t>
            </w:r>
          </w:p>
        </w:tc>
        <w:tc>
          <w:tcPr>
            <w:tcW w:w="3914"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Pr>
                <w:rFonts w:cs="Times"/>
                <w:sz w:val="16"/>
                <w:szCs w:val="16"/>
              </w:rPr>
              <w:t>Numero di cellulare del soggetto al quale è indirizzato l'avviso. Nel formato</w:t>
            </w:r>
            <w:r w:rsidR="00751DE1">
              <w:rPr>
                <w:rFonts w:cs="Times"/>
                <w:sz w:val="16"/>
                <w:szCs w:val="16"/>
              </w:rPr>
              <w:t>:</w:t>
            </w:r>
          </w:p>
          <w:p w:rsidR="00770787" w:rsidRDefault="00770787" w:rsidP="003A17BF">
            <w:pPr>
              <w:spacing w:beforeLines="30" w:before="72" w:afterLines="30" w:after="72"/>
              <w:ind w:right="92"/>
              <w:rPr>
                <w:rFonts w:asciiTheme="minorHAnsi" w:hAnsiTheme="minorHAnsi" w:cs="Times"/>
                <w:b/>
                <w:caps/>
                <w:sz w:val="16"/>
                <w:szCs w:val="16"/>
              </w:rPr>
            </w:pPr>
            <w:r>
              <w:rPr>
                <w:rFonts w:asciiTheme="minorHAnsi" w:hAnsiTheme="minorHAnsi" w:cs="Times"/>
                <w:b/>
                <w:sz w:val="16"/>
                <w:szCs w:val="16"/>
              </w:rPr>
              <w:t>+NN NNN-NNNNNNN</w:t>
            </w:r>
          </w:p>
          <w:p w:rsidR="00770787" w:rsidRDefault="00770787" w:rsidP="003A17BF">
            <w:pPr>
              <w:spacing w:beforeLines="30" w:before="72" w:afterLines="30" w:after="72"/>
              <w:ind w:right="92"/>
              <w:rPr>
                <w:b/>
                <w:caps/>
                <w:sz w:val="16"/>
                <w:szCs w:val="16"/>
              </w:rPr>
            </w:pPr>
            <w:r>
              <w:rPr>
                <w:rFonts w:cs="Times"/>
                <w:sz w:val="16"/>
                <w:szCs w:val="16"/>
              </w:rPr>
              <w:t>Se presente, l'avviso sarà inviato anche tramite SMS.</w:t>
            </w:r>
          </w:p>
        </w:tc>
      </w:tr>
      <w:tr w:rsidR="00770787" w:rsidRPr="004F46B9" w:rsidTr="00770787">
        <w:trPr>
          <w:trHeight w:val="394"/>
        </w:trPr>
        <w:tc>
          <w:tcPr>
            <w:tcW w:w="2887" w:type="dxa"/>
            <w:shd w:val="clear" w:color="auto" w:fill="auto"/>
            <w:noWrap/>
          </w:tcPr>
          <w:p w:rsidR="00770787" w:rsidRDefault="00770787" w:rsidP="003A17BF">
            <w:pPr>
              <w:spacing w:beforeLines="30" w:before="72" w:afterLines="30" w:after="72"/>
              <w:ind w:left="142"/>
              <w:rPr>
                <w:b/>
                <w:bCs/>
                <w:caps/>
                <w:color w:val="000000"/>
                <w:sz w:val="16"/>
                <w:szCs w:val="16"/>
                <w:lang w:val="en-GB"/>
              </w:rPr>
            </w:pPr>
            <w:r>
              <w:rPr>
                <w:bCs/>
                <w:color w:val="000000"/>
                <w:sz w:val="16"/>
                <w:szCs w:val="16"/>
              </w:rPr>
              <w:t>descrizionePagamento</w:t>
            </w:r>
          </w:p>
        </w:tc>
        <w:tc>
          <w:tcPr>
            <w:tcW w:w="510" w:type="dxa"/>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1..140</w:t>
            </w:r>
          </w:p>
        </w:tc>
        <w:tc>
          <w:tcPr>
            <w:tcW w:w="3914" w:type="dxa"/>
            <w:shd w:val="clear" w:color="auto" w:fill="auto"/>
            <w:noWrap/>
          </w:tcPr>
          <w:p w:rsidR="00770787" w:rsidRDefault="00770787" w:rsidP="003A17BF">
            <w:pPr>
              <w:spacing w:beforeLines="30" w:before="72" w:afterLines="30" w:after="72"/>
              <w:ind w:right="92"/>
              <w:rPr>
                <w:rFonts w:cs="Times"/>
                <w:b/>
                <w:caps/>
                <w:sz w:val="16"/>
                <w:szCs w:val="16"/>
              </w:rPr>
            </w:pPr>
            <w:r>
              <w:rPr>
                <w:rFonts w:cs="Times"/>
                <w:sz w:val="16"/>
                <w:szCs w:val="16"/>
              </w:rPr>
              <w:t>Testo libero a disposizione dell’Ente per descrivere le motivazioni del pagamento.</w:t>
            </w:r>
          </w:p>
        </w:tc>
      </w:tr>
      <w:tr w:rsidR="00770787" w:rsidRPr="004F46B9" w:rsidTr="002A06B2">
        <w:trPr>
          <w:trHeight w:val="625"/>
        </w:trPr>
        <w:tc>
          <w:tcPr>
            <w:tcW w:w="2887" w:type="dxa"/>
            <w:shd w:val="clear" w:color="auto" w:fill="DBE5F1" w:themeFill="accent1" w:themeFillTint="33"/>
            <w:noWrap/>
          </w:tcPr>
          <w:p w:rsidR="00770787" w:rsidRDefault="00770787" w:rsidP="003A17BF">
            <w:pPr>
              <w:spacing w:beforeLines="30" w:before="72" w:afterLines="30" w:after="72"/>
              <w:ind w:left="142"/>
              <w:rPr>
                <w:b/>
                <w:bCs/>
                <w:caps/>
                <w:color w:val="000000"/>
                <w:sz w:val="16"/>
                <w:szCs w:val="16"/>
                <w:lang w:val="en-GB"/>
              </w:rPr>
            </w:pPr>
            <w:r>
              <w:rPr>
                <w:bCs/>
                <w:color w:val="000000"/>
                <w:sz w:val="16"/>
                <w:szCs w:val="16"/>
              </w:rPr>
              <w:t>urlAvviso</w:t>
            </w:r>
          </w:p>
        </w:tc>
        <w:tc>
          <w:tcPr>
            <w:tcW w:w="510" w:type="dxa"/>
            <w:shd w:val="clear" w:color="auto" w:fill="DBE5F1" w:themeFill="accent1" w:themeFillTint="33"/>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DBE5F1" w:themeFill="accent1" w:themeFillTint="33"/>
            <w:noWrap/>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an</w:t>
            </w:r>
          </w:p>
        </w:tc>
        <w:tc>
          <w:tcPr>
            <w:tcW w:w="567" w:type="dxa"/>
            <w:shd w:val="clear" w:color="auto" w:fill="DBE5F1" w:themeFill="accent1" w:themeFillTint="33"/>
            <w:noWrap/>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0..1</w:t>
            </w:r>
          </w:p>
        </w:tc>
        <w:tc>
          <w:tcPr>
            <w:tcW w:w="73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1..140</w:t>
            </w:r>
          </w:p>
        </w:tc>
        <w:tc>
          <w:tcPr>
            <w:tcW w:w="3914"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Pr>
                <w:rFonts w:cs="Times"/>
                <w:sz w:val="16"/>
                <w:szCs w:val="16"/>
              </w:rPr>
              <w:t>URL di una pagina web messa a disposizione dall'Ente Creditore dove l'Utilizzatore finale può consultare l'avviso di pagamento.</w:t>
            </w:r>
          </w:p>
        </w:tc>
      </w:tr>
      <w:tr w:rsidR="00076F78" w:rsidRPr="00E42DF3" w:rsidTr="002A06B2">
        <w:trPr>
          <w:trHeight w:val="625"/>
        </w:trPr>
        <w:tc>
          <w:tcPr>
            <w:tcW w:w="2887" w:type="dxa"/>
            <w:shd w:val="clear" w:color="auto" w:fill="auto"/>
            <w:noWrap/>
          </w:tcPr>
          <w:p w:rsidR="00076F78" w:rsidRPr="00E42DF3" w:rsidRDefault="00076F78" w:rsidP="003A17BF">
            <w:pPr>
              <w:spacing w:beforeLines="30" w:before="72" w:afterLines="30" w:after="72"/>
              <w:ind w:left="142"/>
              <w:rPr>
                <w:bCs/>
                <w:color w:val="000000"/>
                <w:sz w:val="16"/>
                <w:szCs w:val="16"/>
              </w:rPr>
            </w:pPr>
            <w:bookmarkStart w:id="296" w:name="_Ref444296144"/>
            <w:bookmarkStart w:id="297" w:name="_Toc457154771"/>
            <w:bookmarkStart w:id="298" w:name="_Toc474168267"/>
            <w:bookmarkStart w:id="299" w:name="_Toc487281012"/>
            <w:bookmarkStart w:id="300" w:name="_Toc444161657"/>
            <w:r w:rsidRPr="00076F78">
              <w:rPr>
                <w:bCs/>
                <w:color w:val="000000"/>
                <w:sz w:val="16"/>
                <w:szCs w:val="16"/>
              </w:rPr>
              <w:t>datiSingoloVersamento</w:t>
            </w:r>
          </w:p>
        </w:tc>
        <w:tc>
          <w:tcPr>
            <w:tcW w:w="510" w:type="dxa"/>
            <w:shd w:val="clear" w:color="auto" w:fill="auto"/>
          </w:tcPr>
          <w:p w:rsidR="00076F78" w:rsidRPr="00E42DF3"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2</w:t>
            </w:r>
          </w:p>
        </w:tc>
        <w:tc>
          <w:tcPr>
            <w:tcW w:w="1133" w:type="dxa"/>
            <w:shd w:val="clear" w:color="auto" w:fill="auto"/>
            <w:noWrap/>
          </w:tcPr>
          <w:p w:rsidR="00076F78" w:rsidRPr="00E42DF3" w:rsidRDefault="00A0534F" w:rsidP="003A17BF">
            <w:pPr>
              <w:spacing w:beforeLines="30" w:before="72" w:afterLines="30" w:after="72"/>
              <w:jc w:val="center"/>
              <w:rPr>
                <w:rFonts w:cs="Times"/>
                <w:color w:val="000000"/>
                <w:sz w:val="16"/>
                <w:szCs w:val="16"/>
              </w:rPr>
            </w:pPr>
            <w:r>
              <w:rPr>
                <w:rFonts w:cs="Times"/>
                <w:color w:val="000000"/>
                <w:sz w:val="16"/>
                <w:szCs w:val="16"/>
              </w:rPr>
              <w:t>s</w:t>
            </w:r>
          </w:p>
        </w:tc>
        <w:tc>
          <w:tcPr>
            <w:tcW w:w="567" w:type="dxa"/>
            <w:shd w:val="clear" w:color="auto" w:fill="auto"/>
            <w:noWrap/>
          </w:tcPr>
          <w:p w:rsidR="00076F78" w:rsidRPr="00E42DF3"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1..5</w:t>
            </w:r>
          </w:p>
        </w:tc>
        <w:tc>
          <w:tcPr>
            <w:tcW w:w="736" w:type="dxa"/>
            <w:shd w:val="clear" w:color="auto" w:fill="auto"/>
            <w:noWrap/>
          </w:tcPr>
          <w:p w:rsidR="00076F78" w:rsidRPr="00E42DF3" w:rsidRDefault="00076F78" w:rsidP="003A17BF">
            <w:pPr>
              <w:spacing w:beforeLines="30" w:before="72" w:afterLines="30" w:after="72"/>
              <w:jc w:val="center"/>
              <w:rPr>
                <w:color w:val="000000"/>
                <w:sz w:val="16"/>
                <w:szCs w:val="16"/>
              </w:rPr>
            </w:pPr>
          </w:p>
        </w:tc>
        <w:tc>
          <w:tcPr>
            <w:tcW w:w="3914" w:type="dxa"/>
            <w:tcBorders>
              <w:right w:val="single" w:sz="4" w:space="0" w:color="auto"/>
            </w:tcBorders>
            <w:shd w:val="clear" w:color="auto" w:fill="auto"/>
            <w:noWrap/>
          </w:tcPr>
          <w:p w:rsidR="00076F78" w:rsidRPr="00076F78" w:rsidRDefault="00076F78" w:rsidP="003A17BF">
            <w:pPr>
              <w:spacing w:beforeLines="30" w:before="72" w:afterLines="30" w:after="72"/>
              <w:ind w:right="92"/>
              <w:rPr>
                <w:rFonts w:cs="Times"/>
                <w:sz w:val="16"/>
                <w:szCs w:val="16"/>
              </w:rPr>
            </w:pPr>
            <w:r w:rsidRPr="00E42DF3">
              <w:rPr>
                <w:rFonts w:cs="Times"/>
                <w:sz w:val="16"/>
                <w:szCs w:val="16"/>
              </w:rPr>
              <w:t xml:space="preserve">Aggregazione </w:t>
            </w:r>
            <w:r w:rsidR="00EE26E8">
              <w:rPr>
                <w:rFonts w:cs="Times"/>
                <w:sz w:val="16"/>
                <w:szCs w:val="16"/>
              </w:rPr>
              <w:t>dei dati per l’accredito del pagamento</w:t>
            </w:r>
            <w:r w:rsidRPr="00E42DF3">
              <w:rPr>
                <w:rFonts w:cs="Times"/>
                <w:sz w:val="16"/>
                <w:szCs w:val="16"/>
              </w:rPr>
              <w:t xml:space="preserve">, da un minimo di uno ad un massimo di 5 occorrenze, facenti capo ad un unico </w:t>
            </w:r>
            <w:r w:rsidR="00EE26E8">
              <w:rPr>
                <w:rFonts w:cs="Times"/>
                <w:sz w:val="16"/>
                <w:szCs w:val="16"/>
              </w:rPr>
              <w:t>avviso di pagamento.</w:t>
            </w:r>
          </w:p>
        </w:tc>
      </w:tr>
      <w:tr w:rsidR="00076F78" w:rsidRPr="00E42DF3" w:rsidTr="002A06B2">
        <w:trPr>
          <w:trHeight w:val="341"/>
        </w:trPr>
        <w:tc>
          <w:tcPr>
            <w:tcW w:w="2887" w:type="dxa"/>
            <w:shd w:val="clear" w:color="auto" w:fill="DBE5F1" w:themeFill="accent1" w:themeFillTint="33"/>
            <w:noWrap/>
          </w:tcPr>
          <w:p w:rsidR="00076F78" w:rsidRPr="00E42DF3" w:rsidRDefault="00076F78" w:rsidP="003A17BF">
            <w:pPr>
              <w:spacing w:beforeLines="30" w:before="72" w:afterLines="30" w:after="72"/>
              <w:ind w:left="142"/>
              <w:rPr>
                <w:bCs/>
                <w:color w:val="000000"/>
                <w:sz w:val="16"/>
                <w:szCs w:val="16"/>
              </w:rPr>
            </w:pPr>
            <w:r w:rsidRPr="00E42DF3">
              <w:rPr>
                <w:bCs/>
                <w:color w:val="000000"/>
                <w:sz w:val="16"/>
                <w:szCs w:val="16"/>
              </w:rPr>
              <w:t>ibanAccredito</w:t>
            </w:r>
          </w:p>
        </w:tc>
        <w:tc>
          <w:tcPr>
            <w:tcW w:w="510" w:type="dxa"/>
            <w:shd w:val="clear" w:color="auto" w:fill="DBE5F1" w:themeFill="accent1" w:themeFillTint="33"/>
          </w:tcPr>
          <w:p w:rsidR="00076F78" w:rsidRPr="00E42DF3"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33" w:type="dxa"/>
            <w:shd w:val="clear" w:color="auto" w:fill="DBE5F1" w:themeFill="accent1" w:themeFillTint="33"/>
            <w:noWrap/>
          </w:tcPr>
          <w:p w:rsidR="00076F78" w:rsidRPr="00076F78"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67" w:type="dxa"/>
            <w:shd w:val="clear" w:color="auto" w:fill="DBE5F1" w:themeFill="accent1" w:themeFillTint="33"/>
            <w:noWrap/>
          </w:tcPr>
          <w:p w:rsidR="00076F78" w:rsidRPr="00076F78"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0..1</w:t>
            </w:r>
          </w:p>
        </w:tc>
        <w:tc>
          <w:tcPr>
            <w:tcW w:w="736" w:type="dxa"/>
            <w:shd w:val="clear" w:color="auto" w:fill="DBE5F1" w:themeFill="accent1" w:themeFillTint="33"/>
            <w:noWrap/>
          </w:tcPr>
          <w:p w:rsidR="00076F78" w:rsidRPr="00E42DF3" w:rsidRDefault="00076F78" w:rsidP="003A17BF">
            <w:pPr>
              <w:spacing w:beforeLines="30" w:before="72" w:afterLines="30" w:after="72"/>
              <w:jc w:val="center"/>
              <w:rPr>
                <w:color w:val="000000"/>
                <w:sz w:val="16"/>
                <w:szCs w:val="16"/>
              </w:rPr>
            </w:pPr>
            <w:r w:rsidRPr="00E42DF3">
              <w:rPr>
                <w:color w:val="000000"/>
                <w:sz w:val="16"/>
                <w:szCs w:val="16"/>
              </w:rPr>
              <w:t>1..35</w:t>
            </w:r>
          </w:p>
        </w:tc>
        <w:tc>
          <w:tcPr>
            <w:tcW w:w="3914" w:type="dxa"/>
            <w:tcBorders>
              <w:right w:val="single" w:sz="4" w:space="0" w:color="auto"/>
            </w:tcBorders>
            <w:shd w:val="clear" w:color="auto" w:fill="DBE5F1" w:themeFill="accent1" w:themeFillTint="33"/>
            <w:noWrap/>
          </w:tcPr>
          <w:p w:rsidR="00076F78" w:rsidRPr="00E42DF3" w:rsidRDefault="00EE26E8" w:rsidP="003A17BF">
            <w:pPr>
              <w:spacing w:beforeLines="30" w:before="72" w:afterLines="30" w:after="72"/>
              <w:ind w:right="92"/>
              <w:rPr>
                <w:rFonts w:cs="Times"/>
                <w:sz w:val="16"/>
                <w:szCs w:val="16"/>
              </w:rPr>
            </w:pPr>
            <w:r>
              <w:rPr>
                <w:rFonts w:cs="Times"/>
                <w:sz w:val="16"/>
                <w:szCs w:val="16"/>
              </w:rPr>
              <w:t xml:space="preserve">Vedi omonimo dato presente nella struttura della RPT (§ </w:t>
            </w:r>
            <w:r w:rsidR="00307FE2">
              <w:rPr>
                <w:rFonts w:cs="Times"/>
                <w:sz w:val="16"/>
                <w:szCs w:val="16"/>
              </w:rPr>
              <w:fldChar w:fldCharType="begin"/>
            </w:r>
            <w:r>
              <w:rPr>
                <w:rFonts w:cs="Times"/>
                <w:sz w:val="16"/>
                <w:szCs w:val="16"/>
              </w:rPr>
              <w:instrText xml:space="preserve"> REF _Ref429174905 \r \h </w:instrText>
            </w:r>
            <w:r w:rsidR="00307FE2">
              <w:rPr>
                <w:rFonts w:cs="Times"/>
                <w:sz w:val="16"/>
                <w:szCs w:val="16"/>
              </w:rPr>
            </w:r>
            <w:r w:rsidR="00307FE2">
              <w:rPr>
                <w:rFonts w:cs="Times"/>
                <w:sz w:val="16"/>
                <w:szCs w:val="16"/>
              </w:rPr>
              <w:fldChar w:fldCharType="separate"/>
            </w:r>
            <w:r w:rsidR="00266967">
              <w:rPr>
                <w:rFonts w:cs="Times"/>
                <w:sz w:val="16"/>
                <w:szCs w:val="16"/>
              </w:rPr>
              <w:t>5.3.1</w:t>
            </w:r>
            <w:r w:rsidR="00307FE2">
              <w:rPr>
                <w:rFonts w:cs="Times"/>
                <w:sz w:val="16"/>
                <w:szCs w:val="16"/>
              </w:rPr>
              <w:fldChar w:fldCharType="end"/>
            </w:r>
            <w:r>
              <w:rPr>
                <w:rFonts w:cs="Times"/>
                <w:sz w:val="16"/>
                <w:szCs w:val="16"/>
              </w:rPr>
              <w:t>).</w:t>
            </w:r>
          </w:p>
        </w:tc>
      </w:tr>
      <w:tr w:rsidR="00076F78" w:rsidRPr="00E42DF3" w:rsidTr="002A06B2">
        <w:trPr>
          <w:trHeight w:val="391"/>
        </w:trPr>
        <w:tc>
          <w:tcPr>
            <w:tcW w:w="2887" w:type="dxa"/>
            <w:shd w:val="clear" w:color="auto" w:fill="auto"/>
            <w:noWrap/>
          </w:tcPr>
          <w:p w:rsidR="00076F78" w:rsidRPr="00E42DF3" w:rsidRDefault="00076F78" w:rsidP="003A17BF">
            <w:pPr>
              <w:spacing w:beforeLines="30" w:before="72" w:afterLines="30" w:after="72"/>
              <w:ind w:left="142"/>
              <w:rPr>
                <w:bCs/>
                <w:color w:val="000000"/>
                <w:sz w:val="16"/>
                <w:szCs w:val="16"/>
              </w:rPr>
            </w:pPr>
            <w:r w:rsidRPr="00E42DF3">
              <w:rPr>
                <w:bCs/>
                <w:color w:val="000000"/>
                <w:sz w:val="16"/>
                <w:szCs w:val="16"/>
              </w:rPr>
              <w:t>ibanAppoggio</w:t>
            </w:r>
          </w:p>
        </w:tc>
        <w:tc>
          <w:tcPr>
            <w:tcW w:w="510" w:type="dxa"/>
            <w:shd w:val="clear" w:color="auto" w:fill="auto"/>
          </w:tcPr>
          <w:p w:rsidR="00076F78" w:rsidRPr="00E42DF3"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3</w:t>
            </w:r>
          </w:p>
        </w:tc>
        <w:tc>
          <w:tcPr>
            <w:tcW w:w="1133" w:type="dxa"/>
            <w:shd w:val="clear" w:color="auto" w:fill="auto"/>
            <w:noWrap/>
          </w:tcPr>
          <w:p w:rsidR="00076F78" w:rsidRPr="00076F78"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an</w:t>
            </w:r>
          </w:p>
        </w:tc>
        <w:tc>
          <w:tcPr>
            <w:tcW w:w="567" w:type="dxa"/>
            <w:shd w:val="clear" w:color="auto" w:fill="auto"/>
            <w:noWrap/>
          </w:tcPr>
          <w:p w:rsidR="00076F78" w:rsidRPr="00076F78" w:rsidRDefault="00076F78" w:rsidP="003A17BF">
            <w:pPr>
              <w:spacing w:beforeLines="30" w:before="72" w:afterLines="30" w:after="72"/>
              <w:jc w:val="center"/>
              <w:rPr>
                <w:rFonts w:cs="Times"/>
                <w:color w:val="000000"/>
                <w:sz w:val="16"/>
                <w:szCs w:val="16"/>
              </w:rPr>
            </w:pPr>
            <w:r w:rsidRPr="00E42DF3">
              <w:rPr>
                <w:rFonts w:cs="Times"/>
                <w:color w:val="000000"/>
                <w:sz w:val="16"/>
                <w:szCs w:val="16"/>
              </w:rPr>
              <w:t>0..1</w:t>
            </w:r>
          </w:p>
        </w:tc>
        <w:tc>
          <w:tcPr>
            <w:tcW w:w="736" w:type="dxa"/>
            <w:shd w:val="clear" w:color="auto" w:fill="auto"/>
            <w:noWrap/>
          </w:tcPr>
          <w:p w:rsidR="00076F78" w:rsidRPr="00E42DF3" w:rsidRDefault="00076F78" w:rsidP="003A17BF">
            <w:pPr>
              <w:spacing w:beforeLines="30" w:before="72" w:afterLines="30" w:after="72"/>
              <w:jc w:val="center"/>
              <w:rPr>
                <w:color w:val="000000"/>
                <w:sz w:val="16"/>
                <w:szCs w:val="16"/>
              </w:rPr>
            </w:pPr>
            <w:r w:rsidRPr="00E42DF3">
              <w:rPr>
                <w:color w:val="000000"/>
                <w:sz w:val="16"/>
                <w:szCs w:val="16"/>
              </w:rPr>
              <w:t>1..35</w:t>
            </w:r>
          </w:p>
        </w:tc>
        <w:tc>
          <w:tcPr>
            <w:tcW w:w="3914" w:type="dxa"/>
            <w:tcBorders>
              <w:right w:val="single" w:sz="4" w:space="0" w:color="auto"/>
            </w:tcBorders>
            <w:shd w:val="clear" w:color="auto" w:fill="auto"/>
            <w:noWrap/>
          </w:tcPr>
          <w:p w:rsidR="00076F78" w:rsidRPr="00E42DF3" w:rsidRDefault="00EE26E8" w:rsidP="003A17BF">
            <w:pPr>
              <w:spacing w:beforeLines="30" w:before="72" w:afterLines="30" w:after="72"/>
              <w:ind w:right="92"/>
              <w:rPr>
                <w:rFonts w:cs="Times"/>
                <w:sz w:val="16"/>
                <w:szCs w:val="16"/>
              </w:rPr>
            </w:pPr>
            <w:r>
              <w:rPr>
                <w:rFonts w:cs="Times"/>
                <w:sz w:val="16"/>
                <w:szCs w:val="16"/>
              </w:rPr>
              <w:t xml:space="preserve">Vedi omonimo dato presente nella struttura della RPT (§ </w:t>
            </w:r>
            <w:r w:rsidR="00307FE2">
              <w:rPr>
                <w:rFonts w:cs="Times"/>
                <w:sz w:val="16"/>
                <w:szCs w:val="16"/>
              </w:rPr>
              <w:fldChar w:fldCharType="begin"/>
            </w:r>
            <w:r>
              <w:rPr>
                <w:rFonts w:cs="Times"/>
                <w:sz w:val="16"/>
                <w:szCs w:val="16"/>
              </w:rPr>
              <w:instrText xml:space="preserve"> REF _Ref429174905 \r \h </w:instrText>
            </w:r>
            <w:r w:rsidR="00307FE2">
              <w:rPr>
                <w:rFonts w:cs="Times"/>
                <w:sz w:val="16"/>
                <w:szCs w:val="16"/>
              </w:rPr>
            </w:r>
            <w:r w:rsidR="00307FE2">
              <w:rPr>
                <w:rFonts w:cs="Times"/>
                <w:sz w:val="16"/>
                <w:szCs w:val="16"/>
              </w:rPr>
              <w:fldChar w:fldCharType="separate"/>
            </w:r>
            <w:r w:rsidR="00266967">
              <w:rPr>
                <w:rFonts w:cs="Times"/>
                <w:sz w:val="16"/>
                <w:szCs w:val="16"/>
              </w:rPr>
              <w:t>5.3.1</w:t>
            </w:r>
            <w:r w:rsidR="00307FE2">
              <w:rPr>
                <w:rFonts w:cs="Times"/>
                <w:sz w:val="16"/>
                <w:szCs w:val="16"/>
              </w:rPr>
              <w:fldChar w:fldCharType="end"/>
            </w:r>
            <w:r>
              <w:rPr>
                <w:rFonts w:cs="Times"/>
                <w:sz w:val="16"/>
                <w:szCs w:val="16"/>
              </w:rPr>
              <w:t>).</w:t>
            </w:r>
          </w:p>
        </w:tc>
      </w:tr>
      <w:tr w:rsidR="00DC6B77" w:rsidRPr="00E42DF3" w:rsidTr="002A06B2">
        <w:trPr>
          <w:trHeight w:val="625"/>
        </w:trPr>
        <w:tc>
          <w:tcPr>
            <w:tcW w:w="2887" w:type="dxa"/>
            <w:shd w:val="clear" w:color="auto" w:fill="DBE5F1" w:themeFill="accent1" w:themeFillTint="33"/>
            <w:noWrap/>
          </w:tcPr>
          <w:p w:rsidR="00DC6B77" w:rsidRDefault="00DC6B77" w:rsidP="003A17BF">
            <w:pPr>
              <w:spacing w:beforeLines="30" w:before="72" w:afterLines="30" w:after="72"/>
              <w:ind w:left="142"/>
              <w:rPr>
                <w:b/>
                <w:bCs/>
                <w:caps/>
                <w:color w:val="000000"/>
                <w:sz w:val="16"/>
                <w:szCs w:val="16"/>
                <w:lang w:val="en-GB"/>
              </w:rPr>
            </w:pPr>
            <w:r>
              <w:rPr>
                <w:bCs/>
                <w:color w:val="000000"/>
                <w:sz w:val="16"/>
                <w:szCs w:val="16"/>
              </w:rPr>
              <w:t>tipoPagamento</w:t>
            </w:r>
          </w:p>
        </w:tc>
        <w:tc>
          <w:tcPr>
            <w:tcW w:w="510" w:type="dxa"/>
            <w:shd w:val="clear" w:color="auto" w:fill="DBE5F1" w:themeFill="accent1" w:themeFillTint="33"/>
          </w:tcPr>
          <w:p w:rsidR="00DC6B77" w:rsidRDefault="00DC6B7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DBE5F1" w:themeFill="accent1" w:themeFillTint="33"/>
            <w:noWrap/>
          </w:tcPr>
          <w:p w:rsidR="00DC6B77" w:rsidRDefault="00DC6B77" w:rsidP="003A17BF">
            <w:pPr>
              <w:spacing w:beforeLines="30" w:before="72" w:afterLines="30" w:after="72"/>
              <w:jc w:val="center"/>
              <w:rPr>
                <w:b/>
                <w:caps/>
                <w:color w:val="000000"/>
                <w:sz w:val="16"/>
                <w:szCs w:val="16"/>
                <w:lang w:val="en-GB"/>
              </w:rPr>
            </w:pPr>
            <w:r>
              <w:rPr>
                <w:rFonts w:cs="Times"/>
                <w:color w:val="000000"/>
                <w:sz w:val="16"/>
                <w:szCs w:val="16"/>
              </w:rPr>
              <w:t>n</w:t>
            </w:r>
          </w:p>
        </w:tc>
        <w:tc>
          <w:tcPr>
            <w:tcW w:w="567" w:type="dxa"/>
            <w:shd w:val="clear" w:color="auto" w:fill="DBE5F1" w:themeFill="accent1" w:themeFillTint="33"/>
            <w:noWrap/>
          </w:tcPr>
          <w:p w:rsidR="00DC6B77" w:rsidRDefault="00DC6B7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736" w:type="dxa"/>
            <w:shd w:val="clear" w:color="auto" w:fill="DBE5F1" w:themeFill="accent1" w:themeFillTint="33"/>
            <w:noWrap/>
          </w:tcPr>
          <w:p w:rsidR="00DC6B77" w:rsidRDefault="00DC6B77" w:rsidP="003A17BF">
            <w:pPr>
              <w:spacing w:beforeLines="30" w:before="72" w:afterLines="30" w:after="72"/>
              <w:jc w:val="center"/>
              <w:rPr>
                <w:b/>
                <w:caps/>
                <w:color w:val="000000"/>
                <w:sz w:val="16"/>
                <w:szCs w:val="16"/>
                <w:lang w:val="en-GB"/>
              </w:rPr>
            </w:pPr>
            <w:r>
              <w:rPr>
                <w:color w:val="000000"/>
                <w:sz w:val="16"/>
                <w:szCs w:val="16"/>
              </w:rPr>
              <w:t>1</w:t>
            </w:r>
          </w:p>
        </w:tc>
        <w:tc>
          <w:tcPr>
            <w:tcW w:w="3914" w:type="dxa"/>
            <w:tcBorders>
              <w:right w:val="single" w:sz="4" w:space="0" w:color="auto"/>
            </w:tcBorders>
            <w:shd w:val="clear" w:color="auto" w:fill="DBE5F1" w:themeFill="accent1" w:themeFillTint="33"/>
            <w:noWrap/>
          </w:tcPr>
          <w:p w:rsidR="00DC6B77" w:rsidRDefault="00DC6B77" w:rsidP="003A17BF">
            <w:pPr>
              <w:spacing w:beforeLines="30" w:before="72"/>
              <w:ind w:right="91"/>
              <w:rPr>
                <w:rFonts w:cs="Times"/>
                <w:sz w:val="16"/>
                <w:szCs w:val="16"/>
              </w:rPr>
            </w:pPr>
            <w:r>
              <w:rPr>
                <w:rFonts w:cs="Times"/>
                <w:sz w:val="16"/>
                <w:szCs w:val="16"/>
              </w:rPr>
              <w:t>Dato numerico che indica la natura del pagamento.</w:t>
            </w:r>
          </w:p>
          <w:p w:rsidR="00DC6B77" w:rsidRDefault="00DC6B77" w:rsidP="003A17BF">
            <w:pPr>
              <w:spacing w:afterLines="30" w:after="72"/>
              <w:ind w:right="91"/>
              <w:rPr>
                <w:rFonts w:cs="Times"/>
                <w:b/>
                <w:caps/>
                <w:sz w:val="16"/>
                <w:szCs w:val="16"/>
              </w:rPr>
            </w:pPr>
            <w:r>
              <w:rPr>
                <w:rFonts w:cs="Times"/>
                <w:sz w:val="16"/>
                <w:szCs w:val="16"/>
              </w:rPr>
              <w:t>Può assumere i seguenti valori:</w:t>
            </w:r>
          </w:p>
          <w:p w:rsidR="00DC6B77" w:rsidRDefault="00DC6B77" w:rsidP="003A17BF">
            <w:pPr>
              <w:spacing w:beforeLines="30" w:before="72" w:line="276" w:lineRule="auto"/>
              <w:ind w:left="357" w:right="91"/>
              <w:rPr>
                <w:rFonts w:cs="Times"/>
                <w:b/>
                <w:caps/>
                <w:sz w:val="16"/>
                <w:szCs w:val="16"/>
              </w:rPr>
            </w:pPr>
            <w:r>
              <w:rPr>
                <w:rFonts w:cs="Times"/>
                <w:b/>
                <w:sz w:val="16"/>
                <w:szCs w:val="16"/>
              </w:rPr>
              <w:t xml:space="preserve">0 </w:t>
            </w:r>
            <w:r>
              <w:rPr>
                <w:rFonts w:cs="Times"/>
                <w:sz w:val="16"/>
                <w:szCs w:val="16"/>
              </w:rPr>
              <w:t>= Contestuale</w:t>
            </w:r>
          </w:p>
          <w:p w:rsidR="00DC6B77" w:rsidRDefault="00DC6B77" w:rsidP="003A17BF">
            <w:pPr>
              <w:spacing w:beforeLines="30" w:before="72" w:line="276" w:lineRule="auto"/>
              <w:ind w:left="357" w:right="91"/>
              <w:contextualSpacing/>
              <w:rPr>
                <w:rFonts w:cs="Times"/>
                <w:b/>
                <w:caps/>
                <w:sz w:val="16"/>
                <w:szCs w:val="16"/>
              </w:rPr>
            </w:pPr>
            <w:r>
              <w:rPr>
                <w:rFonts w:cs="Times"/>
                <w:b/>
                <w:sz w:val="16"/>
                <w:szCs w:val="16"/>
              </w:rPr>
              <w:t xml:space="preserve">1 </w:t>
            </w:r>
            <w:r>
              <w:rPr>
                <w:rFonts w:cs="Times"/>
                <w:sz w:val="16"/>
                <w:szCs w:val="16"/>
              </w:rPr>
              <w:t>= Non contestuale</w:t>
            </w:r>
          </w:p>
        </w:tc>
      </w:tr>
      <w:tr w:rsidR="00DC6B77" w:rsidRPr="00E42DF3" w:rsidTr="002A06B2">
        <w:trPr>
          <w:trHeight w:val="625"/>
        </w:trPr>
        <w:tc>
          <w:tcPr>
            <w:tcW w:w="2887" w:type="dxa"/>
            <w:shd w:val="clear" w:color="auto" w:fill="auto"/>
            <w:noWrap/>
          </w:tcPr>
          <w:p w:rsidR="00DC6B77" w:rsidRDefault="00DC6B77" w:rsidP="003A17BF">
            <w:pPr>
              <w:spacing w:beforeLines="30" w:before="72" w:afterLines="30" w:after="72"/>
              <w:ind w:left="142"/>
              <w:rPr>
                <w:b/>
                <w:bCs/>
                <w:caps/>
                <w:color w:val="000000"/>
                <w:sz w:val="16"/>
                <w:szCs w:val="16"/>
                <w:lang w:val="en-GB"/>
              </w:rPr>
            </w:pPr>
            <w:r>
              <w:rPr>
                <w:bCs/>
                <w:color w:val="000000"/>
                <w:sz w:val="16"/>
                <w:szCs w:val="16"/>
              </w:rPr>
              <w:t>tipoOperazione</w:t>
            </w:r>
          </w:p>
        </w:tc>
        <w:tc>
          <w:tcPr>
            <w:tcW w:w="510" w:type="dxa"/>
            <w:shd w:val="clear" w:color="auto" w:fill="auto"/>
          </w:tcPr>
          <w:p w:rsidR="00DC6B77" w:rsidRDefault="00A501E3"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133" w:type="dxa"/>
            <w:shd w:val="clear" w:color="auto" w:fill="auto"/>
            <w:noWrap/>
          </w:tcPr>
          <w:p w:rsidR="00DC6B77" w:rsidRDefault="00DC6B7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567" w:type="dxa"/>
            <w:shd w:val="clear" w:color="auto" w:fill="auto"/>
            <w:noWrap/>
          </w:tcPr>
          <w:p w:rsidR="00DC6B77" w:rsidRDefault="00602478" w:rsidP="003A17BF">
            <w:pPr>
              <w:spacing w:beforeLines="30" w:before="72" w:afterLines="30" w:after="72"/>
              <w:jc w:val="center"/>
              <w:rPr>
                <w:b/>
                <w:caps/>
                <w:color w:val="000000"/>
                <w:sz w:val="16"/>
                <w:szCs w:val="16"/>
                <w:lang w:val="en-GB"/>
              </w:rPr>
            </w:pPr>
            <w:r>
              <w:rPr>
                <w:rFonts w:cs="Times"/>
                <w:color w:val="000000"/>
                <w:sz w:val="16"/>
                <w:szCs w:val="16"/>
              </w:rPr>
              <w:t>1</w:t>
            </w:r>
            <w:r w:rsidR="00DC6B77">
              <w:rPr>
                <w:rFonts w:cs="Times"/>
                <w:color w:val="000000"/>
                <w:sz w:val="16"/>
                <w:szCs w:val="16"/>
              </w:rPr>
              <w:t>..1</w:t>
            </w:r>
          </w:p>
        </w:tc>
        <w:tc>
          <w:tcPr>
            <w:tcW w:w="736" w:type="dxa"/>
            <w:shd w:val="clear" w:color="auto" w:fill="auto"/>
            <w:noWrap/>
          </w:tcPr>
          <w:p w:rsidR="00DC6B77" w:rsidRDefault="00DC6B77" w:rsidP="003A17BF">
            <w:pPr>
              <w:spacing w:beforeLines="30" w:before="72" w:afterLines="30" w:after="72"/>
              <w:jc w:val="center"/>
              <w:rPr>
                <w:b/>
                <w:caps/>
                <w:color w:val="000000"/>
                <w:sz w:val="16"/>
                <w:szCs w:val="16"/>
                <w:lang w:val="en-GB"/>
              </w:rPr>
            </w:pPr>
            <w:r>
              <w:rPr>
                <w:color w:val="000000"/>
                <w:sz w:val="16"/>
                <w:szCs w:val="16"/>
              </w:rPr>
              <w:t>1</w:t>
            </w:r>
          </w:p>
        </w:tc>
        <w:tc>
          <w:tcPr>
            <w:tcW w:w="3914" w:type="dxa"/>
            <w:tcBorders>
              <w:right w:val="single" w:sz="4" w:space="0" w:color="auto"/>
            </w:tcBorders>
            <w:shd w:val="clear" w:color="auto" w:fill="auto"/>
            <w:noWrap/>
          </w:tcPr>
          <w:p w:rsidR="00DC6B77" w:rsidRDefault="00DC6B77" w:rsidP="003A17BF">
            <w:pPr>
              <w:spacing w:beforeLines="30" w:before="72"/>
              <w:ind w:right="91"/>
              <w:rPr>
                <w:rFonts w:cs="Times"/>
                <w:sz w:val="16"/>
                <w:szCs w:val="16"/>
              </w:rPr>
            </w:pPr>
            <w:r>
              <w:rPr>
                <w:rFonts w:cs="Times"/>
                <w:sz w:val="16"/>
                <w:szCs w:val="16"/>
              </w:rPr>
              <w:t>Dato alfanumerico che indica il tipo di operazione connessa con l’avviso.</w:t>
            </w:r>
          </w:p>
          <w:p w:rsidR="002A06B2" w:rsidRDefault="002A06B2" w:rsidP="003A17BF">
            <w:pPr>
              <w:spacing w:afterLines="30" w:after="72"/>
              <w:ind w:right="91"/>
              <w:rPr>
                <w:rFonts w:cs="Times"/>
                <w:b/>
                <w:caps/>
                <w:sz w:val="16"/>
                <w:szCs w:val="16"/>
              </w:rPr>
            </w:pPr>
            <w:r>
              <w:rPr>
                <w:rFonts w:cs="Times"/>
                <w:sz w:val="16"/>
                <w:szCs w:val="16"/>
              </w:rPr>
              <w:t>Può assumere i seguenti valori:</w:t>
            </w:r>
          </w:p>
          <w:p w:rsidR="005444C8" w:rsidRDefault="00DC6B77" w:rsidP="003A17BF">
            <w:pPr>
              <w:spacing w:beforeLines="30" w:before="72" w:afterLines="30" w:after="72" w:line="276" w:lineRule="auto"/>
              <w:ind w:left="360" w:right="91"/>
              <w:contextualSpacing/>
              <w:rPr>
                <w:rFonts w:cs="Times"/>
                <w:b/>
                <w:caps/>
                <w:sz w:val="16"/>
                <w:szCs w:val="16"/>
              </w:rPr>
            </w:pPr>
            <w:r>
              <w:rPr>
                <w:rFonts w:cs="Times"/>
                <w:b/>
                <w:sz w:val="16"/>
                <w:szCs w:val="16"/>
              </w:rPr>
              <w:t>‘</w:t>
            </w:r>
            <w:r w:rsidR="005444C8">
              <w:rPr>
                <w:rFonts w:cs="Times"/>
                <w:b/>
                <w:sz w:val="16"/>
                <w:szCs w:val="16"/>
              </w:rPr>
              <w:t>C</w:t>
            </w:r>
            <w:r>
              <w:rPr>
                <w:rFonts w:cs="Times"/>
                <w:b/>
                <w:sz w:val="16"/>
                <w:szCs w:val="16"/>
              </w:rPr>
              <w:t>’</w:t>
            </w:r>
            <w:r w:rsidR="002A06B2">
              <w:rPr>
                <w:rFonts w:cs="Times"/>
                <w:b/>
                <w:sz w:val="16"/>
                <w:szCs w:val="16"/>
              </w:rPr>
              <w:t xml:space="preserve"> </w:t>
            </w:r>
            <w:r>
              <w:rPr>
                <w:rFonts w:cs="Times"/>
                <w:sz w:val="16"/>
                <w:szCs w:val="16"/>
              </w:rPr>
              <w:t xml:space="preserve">= </w:t>
            </w:r>
            <w:r w:rsidR="005444C8">
              <w:rPr>
                <w:rFonts w:cs="Times"/>
                <w:sz w:val="16"/>
                <w:szCs w:val="16"/>
              </w:rPr>
              <w:t>Creazione</w:t>
            </w:r>
            <w:r w:rsidR="002A06B2">
              <w:rPr>
                <w:rFonts w:cs="Times"/>
                <w:sz w:val="16"/>
                <w:szCs w:val="16"/>
              </w:rPr>
              <w:t xml:space="preserve"> di un nuovo avviso</w:t>
            </w:r>
          </w:p>
          <w:p w:rsidR="005444C8" w:rsidRDefault="005444C8" w:rsidP="003A17BF">
            <w:pPr>
              <w:spacing w:beforeLines="30" w:before="72" w:afterLines="30" w:after="72" w:line="276" w:lineRule="auto"/>
              <w:ind w:left="360" w:right="91"/>
              <w:contextualSpacing/>
              <w:rPr>
                <w:rFonts w:cs="Times"/>
                <w:b/>
                <w:caps/>
                <w:sz w:val="16"/>
                <w:szCs w:val="16"/>
              </w:rPr>
            </w:pPr>
            <w:r>
              <w:rPr>
                <w:rFonts w:cs="Times"/>
                <w:b/>
                <w:sz w:val="16"/>
                <w:szCs w:val="16"/>
              </w:rPr>
              <w:t>‘U’</w:t>
            </w:r>
            <w:r>
              <w:rPr>
                <w:rFonts w:cs="Times"/>
                <w:sz w:val="16"/>
                <w:szCs w:val="16"/>
              </w:rPr>
              <w:t>= Modifica di un avviso esistente</w:t>
            </w:r>
          </w:p>
          <w:p w:rsidR="00DC6B77" w:rsidRDefault="005444C8" w:rsidP="003A17BF">
            <w:pPr>
              <w:spacing w:beforeLines="30" w:before="72" w:afterLines="30" w:after="72" w:line="276" w:lineRule="auto"/>
              <w:ind w:left="360" w:right="91"/>
              <w:contextualSpacing/>
              <w:rPr>
                <w:rFonts w:cs="Times"/>
                <w:b/>
                <w:caps/>
                <w:sz w:val="16"/>
                <w:szCs w:val="16"/>
              </w:rPr>
            </w:pPr>
            <w:r>
              <w:rPr>
                <w:rFonts w:cs="Times"/>
                <w:b/>
                <w:sz w:val="16"/>
                <w:szCs w:val="16"/>
              </w:rPr>
              <w:t>‘D’</w:t>
            </w:r>
            <w:r>
              <w:rPr>
                <w:rFonts w:cs="Times"/>
                <w:sz w:val="16"/>
                <w:szCs w:val="16"/>
              </w:rPr>
              <w:t>= Cancellazione di un avviso esistente</w:t>
            </w:r>
          </w:p>
        </w:tc>
      </w:tr>
    </w:tbl>
    <w:p w:rsidR="00770787" w:rsidRPr="000F06AC" w:rsidRDefault="00770787" w:rsidP="00770787">
      <w:pPr>
        <w:pStyle w:val="Titolo3"/>
      </w:pPr>
      <w:bookmarkStart w:id="301" w:name="_Toc508016178"/>
      <w:r w:rsidRPr="000F06AC">
        <w:t xml:space="preserve">Esito </w:t>
      </w:r>
      <w:r>
        <w:t xml:space="preserve">inoltro di </w:t>
      </w:r>
      <w:r w:rsidRPr="000F06AC">
        <w:t>Avviso digitale</w:t>
      </w:r>
      <w:bookmarkEnd w:id="296"/>
      <w:bookmarkEnd w:id="297"/>
      <w:bookmarkEnd w:id="298"/>
      <w:bookmarkEnd w:id="299"/>
      <w:bookmarkEnd w:id="301"/>
    </w:p>
    <w:p w:rsidR="00770787" w:rsidRDefault="00770787" w:rsidP="00770787">
      <w:pPr>
        <w:spacing w:before="120" w:after="120"/>
        <w:ind w:firstLine="284"/>
        <w:jc w:val="both"/>
        <w:rPr>
          <w:sz w:val="24"/>
          <w:szCs w:val="24"/>
          <w:lang w:eastAsia="en-US" w:bidi="he-IL"/>
        </w:rPr>
      </w:pPr>
      <w:r w:rsidRPr="00C23AF1">
        <w:rPr>
          <w:sz w:val="24"/>
          <w:szCs w:val="24"/>
          <w:lang w:eastAsia="en-US" w:bidi="he-IL"/>
        </w:rPr>
        <w:t>È un oggetto informatico, predisposto da</w:t>
      </w:r>
      <w:r>
        <w:rPr>
          <w:sz w:val="24"/>
          <w:szCs w:val="24"/>
          <w:lang w:eastAsia="en-US" w:bidi="he-IL"/>
        </w:rPr>
        <w:t xml:space="preserve">l </w:t>
      </w:r>
      <w:r w:rsidRPr="007969CF">
        <w:rPr>
          <w:sz w:val="24"/>
          <w:szCs w:val="24"/>
          <w:lang w:eastAsia="en-US" w:bidi="he-IL"/>
        </w:rPr>
        <w:t>Nodo dei Pagamenti-SPC</w:t>
      </w:r>
      <w:r>
        <w:rPr>
          <w:sz w:val="24"/>
          <w:szCs w:val="24"/>
          <w:lang w:eastAsia="en-US" w:bidi="he-IL"/>
        </w:rPr>
        <w:t>,</w:t>
      </w:r>
      <w:r w:rsidRPr="00C23AF1">
        <w:rPr>
          <w:sz w:val="24"/>
          <w:szCs w:val="24"/>
          <w:lang w:eastAsia="en-US" w:bidi="he-IL"/>
        </w:rPr>
        <w:t xml:space="preserve"> per consentire l’invio al</w:t>
      </w:r>
      <w:r>
        <w:rPr>
          <w:sz w:val="24"/>
          <w:szCs w:val="24"/>
          <w:lang w:eastAsia="en-US" w:bidi="he-IL"/>
        </w:rPr>
        <w:t>l’</w:t>
      </w:r>
      <w:r w:rsidRPr="007969CF">
        <w:rPr>
          <w:sz w:val="24"/>
          <w:szCs w:val="24"/>
          <w:lang w:eastAsia="en-US" w:bidi="he-IL"/>
        </w:rPr>
        <w:t>Ente Creditore o a</w:t>
      </w:r>
      <w:r>
        <w:rPr>
          <w:sz w:val="24"/>
          <w:szCs w:val="24"/>
          <w:lang w:eastAsia="en-US" w:bidi="he-IL"/>
        </w:rPr>
        <w:t xml:space="preserve">l suo </w:t>
      </w:r>
      <w:r w:rsidRPr="007969CF">
        <w:rPr>
          <w:sz w:val="24"/>
          <w:szCs w:val="24"/>
          <w:lang w:eastAsia="en-US" w:bidi="he-IL"/>
        </w:rPr>
        <w:t>intermediario</w:t>
      </w:r>
      <w:r>
        <w:rPr>
          <w:sz w:val="24"/>
          <w:szCs w:val="24"/>
          <w:lang w:eastAsia="en-US" w:bidi="he-IL"/>
        </w:rPr>
        <w:t xml:space="preserve"> </w:t>
      </w:r>
      <w:r w:rsidRPr="00C23AF1">
        <w:rPr>
          <w:sz w:val="24"/>
          <w:szCs w:val="24"/>
          <w:lang w:eastAsia="en-US" w:bidi="he-IL"/>
        </w:rPr>
        <w:t>delle informazioni relative a</w:t>
      </w:r>
      <w:r>
        <w:rPr>
          <w:sz w:val="24"/>
          <w:szCs w:val="24"/>
          <w:lang w:eastAsia="en-US" w:bidi="he-IL"/>
        </w:rPr>
        <w:t xml:space="preserve">gli esiti di una precedente richiesta </w:t>
      </w:r>
      <w:r w:rsidRPr="00C23AF1">
        <w:rPr>
          <w:sz w:val="24"/>
          <w:szCs w:val="24"/>
          <w:lang w:eastAsia="en-US" w:bidi="he-IL"/>
        </w:rPr>
        <w:t>di inoltro di avviso di pagamento in formato digitale.</w:t>
      </w:r>
    </w:p>
    <w:p w:rsidR="00770787" w:rsidRDefault="00770787" w:rsidP="00A57B80">
      <w:pPr>
        <w:keepNext/>
        <w:spacing w:before="120" w:after="120"/>
        <w:jc w:val="both"/>
        <w:rPr>
          <w:sz w:val="24"/>
          <w:szCs w:val="24"/>
        </w:rPr>
      </w:pPr>
      <w:bookmarkStart w:id="302" w:name="_Ref444282381"/>
      <w:bookmarkStart w:id="303" w:name="_Ref488241581"/>
      <w:r w:rsidRPr="00C23AF1">
        <w:rPr>
          <w:b/>
          <w:sz w:val="24"/>
          <w:szCs w:val="24"/>
        </w:rPr>
        <w:t xml:space="preserve">Tabella </w:t>
      </w:r>
      <w:r w:rsidR="00307FE2" w:rsidRPr="00C23AF1">
        <w:rPr>
          <w:b/>
          <w:sz w:val="24"/>
          <w:szCs w:val="24"/>
        </w:rPr>
        <w:fldChar w:fldCharType="begin"/>
      </w:r>
      <w:r w:rsidRPr="00C23AF1">
        <w:rPr>
          <w:b/>
          <w:sz w:val="24"/>
          <w:szCs w:val="24"/>
        </w:rPr>
        <w:instrText xml:space="preserve"> SEQ Tabella \* ARABIC </w:instrText>
      </w:r>
      <w:r w:rsidR="00307FE2" w:rsidRPr="00C23AF1">
        <w:rPr>
          <w:b/>
          <w:sz w:val="24"/>
          <w:szCs w:val="24"/>
        </w:rPr>
        <w:fldChar w:fldCharType="separate"/>
      </w:r>
      <w:r w:rsidR="00266967">
        <w:rPr>
          <w:b/>
          <w:noProof/>
          <w:sz w:val="24"/>
          <w:szCs w:val="24"/>
        </w:rPr>
        <w:t>20</w:t>
      </w:r>
      <w:r w:rsidR="00307FE2" w:rsidRPr="00C23AF1">
        <w:rPr>
          <w:b/>
          <w:sz w:val="24"/>
          <w:szCs w:val="24"/>
        </w:rPr>
        <w:fldChar w:fldCharType="end"/>
      </w:r>
      <w:bookmarkEnd w:id="302"/>
      <w:r w:rsidRPr="00C23AF1">
        <w:rPr>
          <w:b/>
          <w:sz w:val="24"/>
          <w:szCs w:val="24"/>
        </w:rPr>
        <w:t xml:space="preserve"> - Elementi componenti l’</w:t>
      </w:r>
      <w:r>
        <w:rPr>
          <w:b/>
          <w:sz w:val="24"/>
          <w:szCs w:val="24"/>
        </w:rPr>
        <w:t xml:space="preserve">Esito </w:t>
      </w:r>
      <w:r w:rsidRPr="00C23AF1">
        <w:rPr>
          <w:b/>
          <w:sz w:val="24"/>
          <w:szCs w:val="24"/>
        </w:rPr>
        <w:t>Avviso digitale</w:t>
      </w:r>
      <w:bookmarkEnd w:id="303"/>
    </w:p>
    <w:tbl>
      <w:tblPr>
        <w:tblW w:w="9747" w:type="dxa"/>
        <w:tblLayout w:type="fixed"/>
        <w:tblLook w:val="00A0" w:firstRow="1" w:lastRow="0" w:firstColumn="1" w:lastColumn="0" w:noHBand="0" w:noVBand="0"/>
      </w:tblPr>
      <w:tblGrid>
        <w:gridCol w:w="2887"/>
        <w:gridCol w:w="510"/>
        <w:gridCol w:w="1133"/>
        <w:gridCol w:w="567"/>
        <w:gridCol w:w="736"/>
        <w:gridCol w:w="3914"/>
      </w:tblGrid>
      <w:tr w:rsidR="00770787" w:rsidRPr="004F46B9" w:rsidTr="00770787">
        <w:trPr>
          <w:trHeight w:val="607"/>
          <w:tblHeader/>
        </w:trPr>
        <w:tc>
          <w:tcPr>
            <w:tcW w:w="2887"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rFonts w:cs="Times"/>
                <w:b/>
                <w:bCs/>
                <w:color w:val="F2F2F2"/>
                <w:sz w:val="18"/>
              </w:rPr>
              <w:t>Dato</w:t>
            </w:r>
          </w:p>
        </w:tc>
        <w:tc>
          <w:tcPr>
            <w:tcW w:w="510"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4F46B9" w:rsidRDefault="00770787" w:rsidP="00770787">
            <w:pPr>
              <w:jc w:val="center"/>
              <w:rPr>
                <w:rFonts w:cs="Times"/>
                <w:b/>
                <w:bCs/>
                <w:color w:val="F2F2F2"/>
                <w:sz w:val="18"/>
              </w:rPr>
            </w:pPr>
            <w:r w:rsidRPr="004F46B9">
              <w:rPr>
                <w:rFonts w:cs="Times"/>
                <w:b/>
                <w:bCs/>
                <w:color w:val="F2F2F2"/>
                <w:sz w:val="18"/>
              </w:rPr>
              <w:t>Liv</w:t>
            </w:r>
          </w:p>
        </w:tc>
        <w:tc>
          <w:tcPr>
            <w:tcW w:w="1133"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rFonts w:cs="Times"/>
                <w:b/>
                <w:bCs/>
                <w:color w:val="F2F2F2"/>
                <w:sz w:val="18"/>
              </w:rPr>
              <w:t>Genere</w:t>
            </w:r>
          </w:p>
        </w:tc>
        <w:tc>
          <w:tcPr>
            <w:tcW w:w="567"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rFonts w:cs="Times"/>
                <w:b/>
                <w:bCs/>
                <w:color w:val="F2F2F2"/>
                <w:sz w:val="18"/>
              </w:rPr>
              <w:t>Occ</w:t>
            </w:r>
          </w:p>
        </w:tc>
        <w:tc>
          <w:tcPr>
            <w:tcW w:w="7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jc w:val="center"/>
              <w:rPr>
                <w:b/>
                <w:bCs/>
                <w:color w:val="F2F2F2"/>
                <w:sz w:val="18"/>
              </w:rPr>
            </w:pPr>
            <w:r w:rsidRPr="004F46B9">
              <w:rPr>
                <w:b/>
                <w:bCs/>
                <w:color w:val="F2F2F2"/>
                <w:sz w:val="18"/>
              </w:rPr>
              <w:t>Len</w:t>
            </w:r>
          </w:p>
        </w:tc>
        <w:tc>
          <w:tcPr>
            <w:tcW w:w="391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4F46B9" w:rsidRDefault="00770787" w:rsidP="00770787">
            <w:pPr>
              <w:ind w:right="92"/>
              <w:jc w:val="center"/>
              <w:rPr>
                <w:b/>
                <w:bCs/>
                <w:color w:val="F2F2F2"/>
                <w:sz w:val="18"/>
              </w:rPr>
            </w:pPr>
            <w:r w:rsidRPr="004F46B9">
              <w:rPr>
                <w:rFonts w:cs="Times"/>
                <w:b/>
                <w:bCs/>
                <w:color w:val="F2F2F2"/>
                <w:sz w:val="18"/>
              </w:rPr>
              <w:t>Contenuto</w:t>
            </w:r>
          </w:p>
        </w:tc>
      </w:tr>
      <w:tr w:rsidR="00770787" w:rsidRPr="004F46B9" w:rsidTr="00770787">
        <w:trPr>
          <w:trHeight w:val="286"/>
        </w:trPr>
        <w:tc>
          <w:tcPr>
            <w:tcW w:w="2887" w:type="dxa"/>
            <w:tcBorders>
              <w:top w:val="single" w:sz="4" w:space="0" w:color="auto"/>
            </w:tcBorders>
            <w:shd w:val="clear" w:color="auto" w:fill="FFFFFF" w:themeFill="background1"/>
            <w:noWrap/>
          </w:tcPr>
          <w:p w:rsidR="00770787" w:rsidRPr="00B23FFE" w:rsidRDefault="00770787" w:rsidP="003A17BF">
            <w:pPr>
              <w:spacing w:beforeLines="30" w:before="72" w:afterLines="30" w:after="72"/>
              <w:ind w:left="142"/>
              <w:rPr>
                <w:bCs/>
                <w:color w:val="000000"/>
                <w:sz w:val="16"/>
                <w:szCs w:val="16"/>
              </w:rPr>
            </w:pPr>
            <w:r>
              <w:rPr>
                <w:bCs/>
                <w:color w:val="000000"/>
                <w:sz w:val="16"/>
                <w:szCs w:val="16"/>
              </w:rPr>
              <w:t>esitoA</w:t>
            </w:r>
            <w:r w:rsidRPr="00016412">
              <w:rPr>
                <w:bCs/>
                <w:color w:val="000000"/>
                <w:sz w:val="16"/>
                <w:szCs w:val="16"/>
              </w:rPr>
              <w:t>vvisoDigitale</w:t>
            </w:r>
          </w:p>
        </w:tc>
        <w:tc>
          <w:tcPr>
            <w:tcW w:w="510" w:type="dxa"/>
            <w:tcBorders>
              <w:top w:val="single" w:sz="4" w:space="0" w:color="auto"/>
            </w:tcBorders>
            <w:shd w:val="clear" w:color="auto" w:fill="FFFFFF" w:themeFill="background1"/>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w:t>
            </w:r>
          </w:p>
        </w:tc>
        <w:tc>
          <w:tcPr>
            <w:tcW w:w="1133" w:type="dxa"/>
            <w:tcBorders>
              <w:top w:val="single" w:sz="4" w:space="0" w:color="auto"/>
            </w:tcBorders>
            <w:shd w:val="clear" w:color="auto" w:fill="FFFFFF" w:themeFill="background1"/>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s</w:t>
            </w:r>
          </w:p>
        </w:tc>
        <w:tc>
          <w:tcPr>
            <w:tcW w:w="567" w:type="dxa"/>
            <w:tcBorders>
              <w:top w:val="single" w:sz="4" w:space="0" w:color="auto"/>
            </w:tcBorders>
            <w:shd w:val="clear" w:color="auto" w:fill="FFFFFF" w:themeFill="background1"/>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1..1</w:t>
            </w:r>
          </w:p>
        </w:tc>
        <w:tc>
          <w:tcPr>
            <w:tcW w:w="736" w:type="dxa"/>
            <w:tcBorders>
              <w:top w:val="single" w:sz="4" w:space="0" w:color="auto"/>
            </w:tcBorders>
            <w:shd w:val="clear" w:color="auto" w:fill="FFFFFF" w:themeFill="background1"/>
            <w:noWrap/>
          </w:tcPr>
          <w:p w:rsidR="00770787" w:rsidRPr="00B23FFE" w:rsidRDefault="00770787" w:rsidP="003A17BF">
            <w:pPr>
              <w:spacing w:beforeLines="30" w:before="72" w:afterLines="30" w:after="72"/>
              <w:jc w:val="center"/>
              <w:rPr>
                <w:bCs/>
                <w:color w:val="000000"/>
                <w:sz w:val="16"/>
                <w:szCs w:val="16"/>
              </w:rPr>
            </w:pPr>
          </w:p>
        </w:tc>
        <w:tc>
          <w:tcPr>
            <w:tcW w:w="3914" w:type="dxa"/>
            <w:tcBorders>
              <w:top w:val="single" w:sz="4" w:space="0" w:color="auto"/>
            </w:tcBorders>
            <w:shd w:val="clear" w:color="auto" w:fill="FFFFFF" w:themeFill="background1"/>
            <w:noWrap/>
          </w:tcPr>
          <w:p w:rsidR="00770787" w:rsidRPr="00B23FFE" w:rsidRDefault="00770787" w:rsidP="003A17BF">
            <w:pPr>
              <w:spacing w:beforeLines="30" w:before="72" w:afterLines="30" w:after="72"/>
              <w:ind w:right="92"/>
              <w:rPr>
                <w:bCs/>
                <w:color w:val="000000"/>
                <w:sz w:val="16"/>
                <w:szCs w:val="16"/>
              </w:rPr>
            </w:pPr>
            <w:r w:rsidRPr="00B23FFE">
              <w:rPr>
                <w:bCs/>
                <w:color w:val="000000"/>
                <w:sz w:val="16"/>
                <w:szCs w:val="16"/>
              </w:rPr>
              <w:t>Struttura che contiene i dati circa</w:t>
            </w:r>
            <w:r>
              <w:rPr>
                <w:bCs/>
                <w:color w:val="000000"/>
                <w:sz w:val="16"/>
                <w:szCs w:val="16"/>
              </w:rPr>
              <w:t xml:space="preserve"> l'esito degli avvisi digitali.</w:t>
            </w:r>
          </w:p>
        </w:tc>
      </w:tr>
      <w:tr w:rsidR="00770787" w:rsidRPr="004F46B9" w:rsidTr="00770787">
        <w:trPr>
          <w:trHeight w:val="679"/>
        </w:trPr>
        <w:tc>
          <w:tcPr>
            <w:tcW w:w="2887" w:type="dxa"/>
            <w:shd w:val="clear" w:color="auto" w:fill="B8CCE4" w:themeFill="accent1" w:themeFillTint="66"/>
            <w:noWrap/>
          </w:tcPr>
          <w:p w:rsidR="00770787" w:rsidRPr="00B23FFE" w:rsidRDefault="00770787" w:rsidP="003A17BF">
            <w:pPr>
              <w:spacing w:beforeLines="30" w:before="72" w:afterLines="30" w:after="72"/>
              <w:ind w:left="142"/>
              <w:rPr>
                <w:bCs/>
                <w:color w:val="000000"/>
                <w:sz w:val="16"/>
                <w:szCs w:val="16"/>
              </w:rPr>
            </w:pPr>
            <w:r w:rsidRPr="00016412">
              <w:rPr>
                <w:bCs/>
                <w:color w:val="000000"/>
                <w:sz w:val="16"/>
                <w:szCs w:val="16"/>
              </w:rPr>
              <w:lastRenderedPageBreak/>
              <w:t>identificativoDominio</w:t>
            </w:r>
          </w:p>
        </w:tc>
        <w:tc>
          <w:tcPr>
            <w:tcW w:w="510" w:type="dxa"/>
            <w:shd w:val="clear" w:color="auto" w:fill="B8CCE4" w:themeFill="accent1" w:themeFillTint="66"/>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2</w:t>
            </w:r>
          </w:p>
        </w:tc>
        <w:tc>
          <w:tcPr>
            <w:tcW w:w="1133" w:type="dxa"/>
            <w:shd w:val="clear" w:color="auto" w:fill="B8CCE4" w:themeFill="accent1" w:themeFillTint="66"/>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an</w:t>
            </w:r>
          </w:p>
        </w:tc>
        <w:tc>
          <w:tcPr>
            <w:tcW w:w="567" w:type="dxa"/>
            <w:shd w:val="clear" w:color="auto" w:fill="B8CCE4" w:themeFill="accent1" w:themeFillTint="66"/>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1..1</w:t>
            </w:r>
          </w:p>
        </w:tc>
        <w:tc>
          <w:tcPr>
            <w:tcW w:w="736" w:type="dxa"/>
            <w:shd w:val="clear" w:color="auto" w:fill="B8CCE4" w:themeFill="accent1" w:themeFillTint="66"/>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1..35</w:t>
            </w:r>
          </w:p>
        </w:tc>
        <w:tc>
          <w:tcPr>
            <w:tcW w:w="3914" w:type="dxa"/>
            <w:shd w:val="clear" w:color="auto" w:fill="B8CCE4" w:themeFill="accent1" w:themeFillTint="66"/>
            <w:noWrap/>
          </w:tcPr>
          <w:p w:rsidR="00770787" w:rsidRPr="00B23FFE" w:rsidRDefault="00770787" w:rsidP="003A17BF">
            <w:pPr>
              <w:spacing w:beforeLines="30" w:before="72" w:afterLines="30" w:after="72"/>
              <w:ind w:right="92"/>
              <w:rPr>
                <w:bCs/>
                <w:color w:val="000000"/>
                <w:sz w:val="16"/>
                <w:szCs w:val="16"/>
              </w:rPr>
            </w:pPr>
            <w:r w:rsidRPr="00B23FFE">
              <w:rPr>
                <w:bCs/>
                <w:color w:val="000000"/>
                <w:sz w:val="16"/>
                <w:szCs w:val="16"/>
              </w:rPr>
              <w:t>Campo alfanumerico contenente il codice fiscale della struttura che ha inviato l'avviso Digitale di cui il sistema sta fornendo l’Esito.</w:t>
            </w:r>
          </w:p>
        </w:tc>
      </w:tr>
      <w:tr w:rsidR="00770787" w:rsidRPr="004F46B9" w:rsidTr="00770787">
        <w:trPr>
          <w:trHeight w:val="274"/>
        </w:trPr>
        <w:tc>
          <w:tcPr>
            <w:tcW w:w="2887" w:type="dxa"/>
            <w:shd w:val="clear" w:color="auto" w:fill="auto"/>
            <w:noWrap/>
          </w:tcPr>
          <w:p w:rsidR="00770787" w:rsidRPr="00B23FFE" w:rsidRDefault="00770787" w:rsidP="003A17BF">
            <w:pPr>
              <w:spacing w:beforeLines="30" w:before="72" w:afterLines="30" w:after="72"/>
              <w:ind w:left="142"/>
              <w:rPr>
                <w:bCs/>
                <w:color w:val="000000"/>
                <w:sz w:val="16"/>
                <w:szCs w:val="16"/>
              </w:rPr>
            </w:pPr>
            <w:r w:rsidRPr="00016412">
              <w:rPr>
                <w:bCs/>
                <w:color w:val="000000"/>
                <w:sz w:val="16"/>
                <w:szCs w:val="16"/>
              </w:rPr>
              <w:t>identificativoMessaggioRichiesta</w:t>
            </w:r>
          </w:p>
        </w:tc>
        <w:tc>
          <w:tcPr>
            <w:tcW w:w="510" w:type="dxa"/>
            <w:shd w:val="clear" w:color="auto" w:fill="auto"/>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2</w:t>
            </w:r>
          </w:p>
        </w:tc>
        <w:tc>
          <w:tcPr>
            <w:tcW w:w="1133" w:type="dxa"/>
            <w:shd w:val="clear" w:color="auto" w:fill="auto"/>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an</w:t>
            </w:r>
          </w:p>
        </w:tc>
        <w:tc>
          <w:tcPr>
            <w:tcW w:w="567" w:type="dxa"/>
            <w:shd w:val="clear" w:color="auto" w:fill="auto"/>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1..1</w:t>
            </w:r>
          </w:p>
        </w:tc>
        <w:tc>
          <w:tcPr>
            <w:tcW w:w="736" w:type="dxa"/>
            <w:shd w:val="clear" w:color="auto" w:fill="auto"/>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1..20</w:t>
            </w:r>
          </w:p>
        </w:tc>
        <w:tc>
          <w:tcPr>
            <w:tcW w:w="3914" w:type="dxa"/>
            <w:shd w:val="clear" w:color="auto" w:fill="auto"/>
            <w:noWrap/>
          </w:tcPr>
          <w:p w:rsidR="00770787" w:rsidRPr="00B23FFE" w:rsidRDefault="00770787" w:rsidP="003A17BF">
            <w:pPr>
              <w:spacing w:beforeLines="30" w:before="72" w:afterLines="30" w:after="72"/>
              <w:ind w:right="92"/>
              <w:rPr>
                <w:bCs/>
                <w:color w:val="000000"/>
                <w:sz w:val="16"/>
                <w:szCs w:val="16"/>
              </w:rPr>
            </w:pPr>
            <w:r w:rsidRPr="00B23FFE">
              <w:rPr>
                <w:bCs/>
                <w:color w:val="000000"/>
                <w:sz w:val="16"/>
                <w:szCs w:val="16"/>
              </w:rPr>
              <w:t>Identificativo univoco dell'avviso digitale di cui il sistema sta fornendo l’Esito.</w:t>
            </w:r>
          </w:p>
        </w:tc>
      </w:tr>
      <w:tr w:rsidR="00770787" w:rsidRPr="004F46B9" w:rsidTr="00770787">
        <w:trPr>
          <w:trHeight w:val="625"/>
        </w:trPr>
        <w:tc>
          <w:tcPr>
            <w:tcW w:w="2887" w:type="dxa"/>
            <w:shd w:val="clear" w:color="auto" w:fill="B8CCE4" w:themeFill="accent1" w:themeFillTint="66"/>
            <w:noWrap/>
          </w:tcPr>
          <w:p w:rsidR="00770787" w:rsidRPr="00B23FFE" w:rsidRDefault="00770787" w:rsidP="003A17BF">
            <w:pPr>
              <w:spacing w:beforeLines="30" w:before="72" w:afterLines="30" w:after="72"/>
              <w:ind w:left="142"/>
              <w:rPr>
                <w:bCs/>
                <w:color w:val="000000"/>
                <w:sz w:val="16"/>
                <w:szCs w:val="16"/>
              </w:rPr>
            </w:pPr>
            <w:r w:rsidRPr="00016412">
              <w:rPr>
                <w:bCs/>
                <w:color w:val="000000"/>
                <w:sz w:val="16"/>
                <w:szCs w:val="16"/>
              </w:rPr>
              <w:t>esitoAvvisatura</w:t>
            </w:r>
          </w:p>
        </w:tc>
        <w:tc>
          <w:tcPr>
            <w:tcW w:w="510" w:type="dxa"/>
            <w:shd w:val="clear" w:color="auto" w:fill="B8CCE4" w:themeFill="accent1" w:themeFillTint="66"/>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2</w:t>
            </w:r>
          </w:p>
        </w:tc>
        <w:tc>
          <w:tcPr>
            <w:tcW w:w="1133" w:type="dxa"/>
            <w:shd w:val="clear" w:color="auto" w:fill="B8CCE4" w:themeFill="accent1" w:themeFillTint="66"/>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s</w:t>
            </w:r>
          </w:p>
        </w:tc>
        <w:tc>
          <w:tcPr>
            <w:tcW w:w="567" w:type="dxa"/>
            <w:shd w:val="clear" w:color="auto" w:fill="B8CCE4" w:themeFill="accent1" w:themeFillTint="66"/>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0..n</w:t>
            </w:r>
          </w:p>
        </w:tc>
        <w:tc>
          <w:tcPr>
            <w:tcW w:w="736" w:type="dxa"/>
            <w:shd w:val="clear" w:color="auto" w:fill="B8CCE4" w:themeFill="accent1" w:themeFillTint="66"/>
            <w:noWrap/>
          </w:tcPr>
          <w:p w:rsidR="00770787" w:rsidRPr="00B23FFE" w:rsidRDefault="00770787" w:rsidP="003A17BF">
            <w:pPr>
              <w:spacing w:beforeLines="30" w:before="72" w:afterLines="30" w:after="72"/>
              <w:ind w:right="92"/>
              <w:rPr>
                <w:bCs/>
                <w:color w:val="000000"/>
                <w:sz w:val="16"/>
                <w:szCs w:val="16"/>
              </w:rPr>
            </w:pPr>
          </w:p>
        </w:tc>
        <w:tc>
          <w:tcPr>
            <w:tcW w:w="3914" w:type="dxa"/>
            <w:shd w:val="clear" w:color="auto" w:fill="B8CCE4" w:themeFill="accent1" w:themeFillTint="66"/>
            <w:noWrap/>
          </w:tcPr>
          <w:p w:rsidR="00770787" w:rsidRPr="00B23FFE" w:rsidRDefault="00770787" w:rsidP="003A17BF">
            <w:pPr>
              <w:spacing w:beforeLines="30" w:before="72" w:afterLines="30" w:after="72"/>
              <w:ind w:right="92"/>
              <w:rPr>
                <w:bCs/>
                <w:color w:val="000000"/>
                <w:sz w:val="16"/>
                <w:szCs w:val="16"/>
              </w:rPr>
            </w:pPr>
            <w:r w:rsidRPr="00041B48">
              <w:rPr>
                <w:bCs/>
                <w:color w:val="000000"/>
                <w:sz w:val="16"/>
                <w:szCs w:val="16"/>
              </w:rPr>
              <w:t>Struttura che contiene gli esiti del singolo invio di Avviso Digitale.</w:t>
            </w:r>
          </w:p>
        </w:tc>
      </w:tr>
      <w:tr w:rsidR="00770787" w:rsidRPr="004F46B9" w:rsidTr="00770787">
        <w:trPr>
          <w:trHeight w:val="330"/>
        </w:trPr>
        <w:tc>
          <w:tcPr>
            <w:tcW w:w="2887" w:type="dxa"/>
            <w:shd w:val="clear" w:color="auto" w:fill="auto"/>
            <w:noWrap/>
          </w:tcPr>
          <w:p w:rsidR="00770787" w:rsidRPr="00B23FFE" w:rsidRDefault="00770787" w:rsidP="003A17BF">
            <w:pPr>
              <w:spacing w:beforeLines="30" w:before="72" w:afterLines="30" w:after="72"/>
              <w:ind w:left="142"/>
              <w:rPr>
                <w:bCs/>
                <w:color w:val="000000"/>
                <w:sz w:val="16"/>
                <w:szCs w:val="16"/>
              </w:rPr>
            </w:pPr>
            <w:r w:rsidRPr="00016412">
              <w:rPr>
                <w:bCs/>
                <w:color w:val="000000"/>
                <w:sz w:val="16"/>
                <w:szCs w:val="16"/>
              </w:rPr>
              <w:t>tipoCanaleEsito</w:t>
            </w:r>
          </w:p>
        </w:tc>
        <w:tc>
          <w:tcPr>
            <w:tcW w:w="510" w:type="dxa"/>
            <w:shd w:val="clear" w:color="auto" w:fill="auto"/>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3</w:t>
            </w:r>
          </w:p>
        </w:tc>
        <w:tc>
          <w:tcPr>
            <w:tcW w:w="1133" w:type="dxa"/>
            <w:shd w:val="clear" w:color="auto" w:fill="auto"/>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n</w:t>
            </w:r>
          </w:p>
        </w:tc>
        <w:tc>
          <w:tcPr>
            <w:tcW w:w="567" w:type="dxa"/>
            <w:shd w:val="clear" w:color="auto" w:fill="auto"/>
            <w:noWrap/>
          </w:tcPr>
          <w:p w:rsidR="00770787" w:rsidRDefault="00770787" w:rsidP="003A17BF">
            <w:pPr>
              <w:spacing w:beforeLines="30" w:before="72" w:afterLines="30" w:after="72"/>
              <w:jc w:val="center"/>
              <w:rPr>
                <w:bCs/>
                <w:color w:val="000000"/>
                <w:sz w:val="16"/>
                <w:szCs w:val="16"/>
              </w:rPr>
            </w:pPr>
            <w:r w:rsidRPr="00B23FFE">
              <w:rPr>
                <w:bCs/>
                <w:color w:val="000000"/>
                <w:sz w:val="16"/>
                <w:szCs w:val="16"/>
              </w:rPr>
              <w:t>1..1</w:t>
            </w:r>
          </w:p>
          <w:p w:rsidR="00770787" w:rsidRPr="00B23FFE" w:rsidRDefault="00770787" w:rsidP="003A17BF">
            <w:pPr>
              <w:spacing w:beforeLines="30" w:before="72" w:afterLines="30" w:after="72"/>
              <w:jc w:val="center"/>
              <w:rPr>
                <w:bCs/>
                <w:color w:val="000000"/>
                <w:sz w:val="16"/>
                <w:szCs w:val="16"/>
              </w:rPr>
            </w:pPr>
          </w:p>
        </w:tc>
        <w:tc>
          <w:tcPr>
            <w:tcW w:w="736" w:type="dxa"/>
            <w:shd w:val="clear" w:color="auto" w:fill="auto"/>
            <w:noWrap/>
          </w:tcPr>
          <w:p w:rsidR="00770787" w:rsidRPr="00B23FFE" w:rsidRDefault="00770787" w:rsidP="003A17BF">
            <w:pPr>
              <w:spacing w:beforeLines="30" w:before="72" w:afterLines="30" w:after="72"/>
              <w:jc w:val="center"/>
              <w:rPr>
                <w:bCs/>
                <w:color w:val="000000"/>
                <w:sz w:val="16"/>
                <w:szCs w:val="16"/>
              </w:rPr>
            </w:pPr>
            <w:r w:rsidRPr="00B23FFE">
              <w:rPr>
                <w:bCs/>
                <w:color w:val="000000"/>
                <w:sz w:val="16"/>
                <w:szCs w:val="16"/>
              </w:rPr>
              <w:t>1</w:t>
            </w:r>
          </w:p>
        </w:tc>
        <w:tc>
          <w:tcPr>
            <w:tcW w:w="3914" w:type="dxa"/>
            <w:shd w:val="clear" w:color="auto" w:fill="auto"/>
            <w:noWrap/>
          </w:tcPr>
          <w:p w:rsidR="00770787" w:rsidRPr="00B23FFE" w:rsidRDefault="00770787" w:rsidP="003A17BF">
            <w:pPr>
              <w:spacing w:beforeLines="30" w:before="72" w:afterLines="30" w:after="72"/>
              <w:ind w:right="92"/>
              <w:rPr>
                <w:bCs/>
                <w:color w:val="000000"/>
                <w:sz w:val="16"/>
                <w:szCs w:val="16"/>
              </w:rPr>
            </w:pPr>
            <w:r w:rsidRPr="00B23FFE">
              <w:rPr>
                <w:bCs/>
                <w:color w:val="000000"/>
                <w:sz w:val="16"/>
                <w:szCs w:val="16"/>
              </w:rPr>
              <w:t>Tipologia di canale usato per inviare l’avviso all'utente. Può assumer i seguenti valori:</w:t>
            </w:r>
          </w:p>
          <w:p w:rsidR="00770787" w:rsidRPr="00B23FFE" w:rsidRDefault="00770787" w:rsidP="003A17BF">
            <w:pPr>
              <w:pStyle w:val="Paragrafoelenco"/>
              <w:numPr>
                <w:ilvl w:val="0"/>
                <w:numId w:val="172"/>
              </w:numPr>
              <w:spacing w:beforeLines="30" w:before="72" w:afterLines="30" w:after="72"/>
              <w:ind w:right="92"/>
              <w:rPr>
                <w:bCs/>
                <w:color w:val="000000"/>
                <w:sz w:val="16"/>
                <w:szCs w:val="16"/>
              </w:rPr>
            </w:pPr>
            <w:r w:rsidRPr="00B23FFE">
              <w:rPr>
                <w:bCs/>
                <w:color w:val="000000"/>
                <w:sz w:val="16"/>
                <w:szCs w:val="16"/>
              </w:rPr>
              <w:t>Nessun canale</w:t>
            </w:r>
          </w:p>
          <w:p w:rsidR="00770787" w:rsidRPr="00B23FFE" w:rsidRDefault="00770787" w:rsidP="003A17BF">
            <w:pPr>
              <w:pStyle w:val="Paragrafoelenco"/>
              <w:numPr>
                <w:ilvl w:val="0"/>
                <w:numId w:val="172"/>
              </w:numPr>
              <w:spacing w:beforeLines="30" w:before="72" w:afterLines="30" w:after="72"/>
              <w:ind w:right="92"/>
              <w:rPr>
                <w:bCs/>
                <w:color w:val="000000"/>
                <w:sz w:val="16"/>
                <w:szCs w:val="16"/>
              </w:rPr>
            </w:pPr>
            <w:r w:rsidRPr="00B23FFE">
              <w:rPr>
                <w:bCs/>
                <w:color w:val="000000"/>
                <w:sz w:val="16"/>
                <w:szCs w:val="16"/>
              </w:rPr>
              <w:t>SMS</w:t>
            </w:r>
          </w:p>
          <w:p w:rsidR="00770787" w:rsidRPr="00B23FFE" w:rsidRDefault="00770787" w:rsidP="003A17BF">
            <w:pPr>
              <w:pStyle w:val="Paragrafoelenco"/>
              <w:numPr>
                <w:ilvl w:val="0"/>
                <w:numId w:val="172"/>
              </w:numPr>
              <w:spacing w:beforeLines="30" w:before="72" w:afterLines="30" w:after="72"/>
              <w:ind w:right="92"/>
              <w:rPr>
                <w:bCs/>
                <w:color w:val="000000"/>
                <w:sz w:val="16"/>
                <w:szCs w:val="16"/>
              </w:rPr>
            </w:pPr>
            <w:r w:rsidRPr="00B23FFE">
              <w:rPr>
                <w:bCs/>
                <w:color w:val="000000"/>
                <w:sz w:val="16"/>
                <w:szCs w:val="16"/>
              </w:rPr>
              <w:t xml:space="preserve">e-mail </w:t>
            </w:r>
          </w:p>
          <w:p w:rsidR="00770787" w:rsidRPr="00B23FFE" w:rsidRDefault="00770787" w:rsidP="003A17BF">
            <w:pPr>
              <w:pStyle w:val="Paragrafoelenco"/>
              <w:numPr>
                <w:ilvl w:val="0"/>
                <w:numId w:val="172"/>
              </w:numPr>
              <w:spacing w:beforeLines="30" w:before="72" w:afterLines="30" w:after="72"/>
              <w:ind w:right="92"/>
              <w:rPr>
                <w:bCs/>
                <w:color w:val="000000"/>
                <w:sz w:val="16"/>
                <w:szCs w:val="16"/>
              </w:rPr>
            </w:pPr>
            <w:r w:rsidRPr="00B23FFE">
              <w:rPr>
                <w:bCs/>
                <w:color w:val="000000"/>
                <w:sz w:val="16"/>
                <w:szCs w:val="16"/>
              </w:rPr>
              <w:t>mobile-payment</w:t>
            </w:r>
          </w:p>
          <w:p w:rsidR="00770787" w:rsidRPr="00B23FFE" w:rsidRDefault="00770787" w:rsidP="003A17BF">
            <w:pPr>
              <w:pStyle w:val="Paragrafoelenco"/>
              <w:numPr>
                <w:ilvl w:val="0"/>
                <w:numId w:val="172"/>
              </w:numPr>
              <w:spacing w:beforeLines="30" w:before="72" w:afterLines="30" w:after="72"/>
              <w:ind w:right="92"/>
              <w:rPr>
                <w:bCs/>
                <w:color w:val="000000"/>
                <w:sz w:val="16"/>
                <w:szCs w:val="16"/>
              </w:rPr>
            </w:pPr>
            <w:r w:rsidRPr="00B23FFE">
              <w:rPr>
                <w:bCs/>
                <w:color w:val="000000"/>
                <w:sz w:val="16"/>
                <w:szCs w:val="16"/>
              </w:rPr>
              <w:t xml:space="preserve">altro canale del PSP </w:t>
            </w:r>
          </w:p>
        </w:tc>
      </w:tr>
      <w:tr w:rsidR="00770787" w:rsidRPr="004F46B9" w:rsidTr="00770787">
        <w:trPr>
          <w:trHeight w:val="625"/>
        </w:trPr>
        <w:tc>
          <w:tcPr>
            <w:tcW w:w="2887" w:type="dxa"/>
            <w:shd w:val="clear" w:color="auto" w:fill="B8CCE4" w:themeFill="accent1" w:themeFillTint="66"/>
            <w:noWrap/>
          </w:tcPr>
          <w:p w:rsidR="00770787" w:rsidRDefault="00770787" w:rsidP="003A17BF">
            <w:pPr>
              <w:spacing w:beforeLines="30" w:before="72" w:afterLines="30" w:after="72"/>
              <w:ind w:left="142"/>
              <w:rPr>
                <w:b/>
                <w:bCs/>
                <w:caps/>
                <w:color w:val="000000"/>
                <w:sz w:val="16"/>
                <w:szCs w:val="16"/>
                <w:lang w:val="en-GB"/>
              </w:rPr>
            </w:pPr>
            <w:r w:rsidRPr="00016412">
              <w:rPr>
                <w:bCs/>
                <w:color w:val="000000"/>
                <w:sz w:val="16"/>
                <w:szCs w:val="16"/>
              </w:rPr>
              <w:t>IdentificativoCanale</w:t>
            </w:r>
          </w:p>
        </w:tc>
        <w:tc>
          <w:tcPr>
            <w:tcW w:w="510" w:type="dxa"/>
            <w:shd w:val="clear" w:color="auto" w:fill="B8CCE4" w:themeFill="accent1" w:themeFillTint="66"/>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3</w:t>
            </w:r>
          </w:p>
        </w:tc>
        <w:tc>
          <w:tcPr>
            <w:tcW w:w="1133"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an</w:t>
            </w:r>
          </w:p>
        </w:tc>
        <w:tc>
          <w:tcPr>
            <w:tcW w:w="567"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0..1</w:t>
            </w:r>
          </w:p>
        </w:tc>
        <w:tc>
          <w:tcPr>
            <w:tcW w:w="736"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1..35</w:t>
            </w:r>
          </w:p>
        </w:tc>
        <w:tc>
          <w:tcPr>
            <w:tcW w:w="3914" w:type="dxa"/>
            <w:shd w:val="clear" w:color="auto" w:fill="B8CCE4" w:themeFill="accent1" w:themeFillTint="66"/>
            <w:noWrap/>
          </w:tcPr>
          <w:p w:rsidR="00770787" w:rsidRDefault="00770787" w:rsidP="003A17BF">
            <w:pPr>
              <w:spacing w:beforeLines="30" w:before="72" w:afterLines="30" w:after="72"/>
              <w:ind w:right="92"/>
              <w:rPr>
                <w:b/>
                <w:caps/>
                <w:color w:val="000000"/>
                <w:sz w:val="16"/>
                <w:szCs w:val="16"/>
              </w:rPr>
            </w:pPr>
            <w:r w:rsidRPr="00016412">
              <w:rPr>
                <w:color w:val="000000"/>
                <w:sz w:val="16"/>
                <w:szCs w:val="16"/>
              </w:rPr>
              <w:t>identificativo del canale “mobile” a cui si riferisce l’esito dell’avvisatura</w:t>
            </w:r>
            <w:r>
              <w:rPr>
                <w:color w:val="000000"/>
                <w:sz w:val="16"/>
                <w:szCs w:val="16"/>
              </w:rPr>
              <w:t>.</w:t>
            </w:r>
          </w:p>
          <w:p w:rsidR="00770787" w:rsidRDefault="00770787" w:rsidP="003A17BF">
            <w:pPr>
              <w:spacing w:beforeLines="30" w:before="72" w:afterLines="30" w:after="72"/>
              <w:ind w:right="92"/>
              <w:rPr>
                <w:rFonts w:cs="Times"/>
                <w:b/>
                <w:caps/>
                <w:sz w:val="16"/>
                <w:szCs w:val="16"/>
              </w:rPr>
            </w:pPr>
            <w:r w:rsidRPr="00C06336">
              <w:rPr>
                <w:b/>
                <w:color w:val="000000"/>
                <w:sz w:val="16"/>
                <w:szCs w:val="16"/>
              </w:rPr>
              <w:t xml:space="preserve">Deve essere presente e valorizzato nel caso di </w:t>
            </w:r>
            <w:r w:rsidRPr="00C06336">
              <w:rPr>
                <w:rFonts w:asciiTheme="minorHAnsi" w:hAnsiTheme="minorHAnsi"/>
                <w:b/>
                <w:color w:val="000000"/>
                <w:sz w:val="16"/>
                <w:szCs w:val="16"/>
              </w:rPr>
              <w:t>tipoCanaleEsito</w:t>
            </w:r>
            <w:r w:rsidRPr="00C06336">
              <w:rPr>
                <w:b/>
                <w:color w:val="000000"/>
                <w:sz w:val="16"/>
                <w:szCs w:val="16"/>
              </w:rPr>
              <w:t xml:space="preserve"> = 2</w:t>
            </w:r>
            <w:r>
              <w:rPr>
                <w:b/>
                <w:color w:val="000000"/>
                <w:sz w:val="16"/>
                <w:szCs w:val="16"/>
              </w:rPr>
              <w:t xml:space="preserve"> oppure 4</w:t>
            </w:r>
          </w:p>
        </w:tc>
      </w:tr>
      <w:tr w:rsidR="00770787" w:rsidRPr="004F46B9" w:rsidTr="00770787">
        <w:trPr>
          <w:trHeight w:val="129"/>
        </w:trPr>
        <w:tc>
          <w:tcPr>
            <w:tcW w:w="2887" w:type="dxa"/>
            <w:shd w:val="clear" w:color="auto" w:fill="auto"/>
            <w:noWrap/>
          </w:tcPr>
          <w:p w:rsidR="00770787" w:rsidRDefault="00770787" w:rsidP="003A17BF">
            <w:pPr>
              <w:spacing w:beforeLines="30" w:before="72" w:afterLines="30" w:after="72"/>
              <w:ind w:left="142"/>
              <w:rPr>
                <w:b/>
                <w:bCs/>
                <w:caps/>
                <w:color w:val="000000"/>
                <w:sz w:val="16"/>
                <w:szCs w:val="16"/>
                <w:lang w:val="en-GB"/>
              </w:rPr>
            </w:pPr>
            <w:r w:rsidRPr="00016412">
              <w:rPr>
                <w:bCs/>
                <w:color w:val="000000"/>
                <w:sz w:val="16"/>
                <w:szCs w:val="16"/>
              </w:rPr>
              <w:t>dataEsito</w:t>
            </w:r>
          </w:p>
        </w:tc>
        <w:tc>
          <w:tcPr>
            <w:tcW w:w="510" w:type="dxa"/>
            <w:shd w:val="clear" w:color="auto" w:fill="auto"/>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3</w:t>
            </w:r>
          </w:p>
        </w:tc>
        <w:tc>
          <w:tcPr>
            <w:tcW w:w="1133" w:type="dxa"/>
            <w:shd w:val="clear" w:color="auto" w:fill="auto"/>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an</w:t>
            </w:r>
          </w:p>
        </w:tc>
        <w:tc>
          <w:tcPr>
            <w:tcW w:w="567" w:type="dxa"/>
            <w:shd w:val="clear" w:color="auto" w:fill="auto"/>
            <w:noWrap/>
          </w:tcPr>
          <w:p w:rsidR="00770787" w:rsidRDefault="00770787" w:rsidP="003A17BF">
            <w:pPr>
              <w:spacing w:beforeLines="30" w:before="72" w:afterLines="30" w:after="72"/>
              <w:jc w:val="center"/>
              <w:rPr>
                <w:b/>
                <w:caps/>
                <w:color w:val="000000"/>
                <w:sz w:val="16"/>
                <w:szCs w:val="16"/>
                <w:lang w:val="en-GB"/>
              </w:rPr>
            </w:pPr>
            <w:r w:rsidRPr="00016412">
              <w:rPr>
                <w:rFonts w:cs="Times"/>
                <w:color w:val="000000"/>
                <w:sz w:val="16"/>
                <w:szCs w:val="16"/>
              </w:rPr>
              <w:t>1..1</w:t>
            </w:r>
          </w:p>
        </w:tc>
        <w:tc>
          <w:tcPr>
            <w:tcW w:w="736" w:type="dxa"/>
            <w:shd w:val="clear" w:color="auto" w:fill="auto"/>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10</w:t>
            </w:r>
          </w:p>
        </w:tc>
        <w:tc>
          <w:tcPr>
            <w:tcW w:w="3914" w:type="dxa"/>
            <w:shd w:val="clear" w:color="auto" w:fill="auto"/>
            <w:noWrap/>
          </w:tcPr>
          <w:p w:rsidR="00770787" w:rsidRPr="00716BBA" w:rsidRDefault="00770787" w:rsidP="003A17BF">
            <w:pPr>
              <w:spacing w:beforeLines="30" w:before="72" w:afterLines="30" w:after="72"/>
              <w:ind w:right="92"/>
              <w:rPr>
                <w:rFonts w:cs="Times"/>
                <w:b/>
                <w:caps/>
                <w:sz w:val="16"/>
                <w:szCs w:val="16"/>
              </w:rPr>
            </w:pPr>
            <w:r w:rsidRPr="00016412">
              <w:rPr>
                <w:rFonts w:cs="Times"/>
                <w:sz w:val="16"/>
                <w:szCs w:val="16"/>
              </w:rPr>
              <w:t>Data di produzione dell'esito da parte del NodoSPC o del canale di avvisatura utilizzato secondo il formato ISO 8601</w:t>
            </w:r>
            <w:r>
              <w:rPr>
                <w:rFonts w:cs="Times"/>
                <w:sz w:val="16"/>
                <w:szCs w:val="16"/>
              </w:rPr>
              <w:t xml:space="preserve"> </w:t>
            </w:r>
            <w:r w:rsidRPr="00016412">
              <w:rPr>
                <w:rFonts w:cs="Times"/>
                <w:b/>
                <w:sz w:val="16"/>
                <w:szCs w:val="16"/>
              </w:rPr>
              <w:t>[YYYY]-[MM]-[DD]</w:t>
            </w:r>
            <w:r>
              <w:rPr>
                <w:rFonts w:cs="Times"/>
                <w:b/>
                <w:sz w:val="16"/>
                <w:szCs w:val="16"/>
              </w:rPr>
              <w:t>.</w:t>
            </w:r>
          </w:p>
        </w:tc>
      </w:tr>
      <w:tr w:rsidR="00770787" w:rsidRPr="004F46B9" w:rsidTr="00770787">
        <w:trPr>
          <w:trHeight w:val="625"/>
        </w:trPr>
        <w:tc>
          <w:tcPr>
            <w:tcW w:w="2887" w:type="dxa"/>
            <w:shd w:val="clear" w:color="auto" w:fill="B8CCE4" w:themeFill="accent1" w:themeFillTint="66"/>
            <w:noWrap/>
          </w:tcPr>
          <w:p w:rsidR="00770787" w:rsidRDefault="00770787" w:rsidP="003A17BF">
            <w:pPr>
              <w:spacing w:beforeLines="30" w:before="72" w:afterLines="30" w:after="72"/>
              <w:ind w:left="142"/>
              <w:rPr>
                <w:b/>
                <w:bCs/>
                <w:caps/>
                <w:color w:val="000000"/>
                <w:sz w:val="16"/>
                <w:szCs w:val="16"/>
                <w:lang w:val="en-GB"/>
              </w:rPr>
            </w:pPr>
            <w:r w:rsidRPr="00016412">
              <w:rPr>
                <w:bCs/>
                <w:color w:val="000000"/>
                <w:sz w:val="16"/>
                <w:szCs w:val="16"/>
              </w:rPr>
              <w:t>codiceEsito</w:t>
            </w:r>
          </w:p>
        </w:tc>
        <w:tc>
          <w:tcPr>
            <w:tcW w:w="510" w:type="dxa"/>
            <w:shd w:val="clear" w:color="auto" w:fill="B8CCE4" w:themeFill="accent1" w:themeFillTint="66"/>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3</w:t>
            </w:r>
          </w:p>
        </w:tc>
        <w:tc>
          <w:tcPr>
            <w:tcW w:w="1133" w:type="dxa"/>
            <w:shd w:val="clear" w:color="auto" w:fill="B8CCE4" w:themeFill="accent1" w:themeFillTint="66"/>
            <w:noWrap/>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n</w:t>
            </w:r>
          </w:p>
        </w:tc>
        <w:tc>
          <w:tcPr>
            <w:tcW w:w="567" w:type="dxa"/>
            <w:shd w:val="clear" w:color="auto" w:fill="B8CCE4" w:themeFill="accent1" w:themeFillTint="66"/>
            <w:noWrap/>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1..1</w:t>
            </w:r>
          </w:p>
        </w:tc>
        <w:tc>
          <w:tcPr>
            <w:tcW w:w="736"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5</w:t>
            </w:r>
          </w:p>
        </w:tc>
        <w:tc>
          <w:tcPr>
            <w:tcW w:w="3914" w:type="dxa"/>
            <w:shd w:val="clear" w:color="auto" w:fill="B8CCE4" w:themeFill="accent1" w:themeFillTint="66"/>
            <w:noWrap/>
          </w:tcPr>
          <w:p w:rsidR="00770787" w:rsidRDefault="00770787" w:rsidP="003A17BF">
            <w:pPr>
              <w:spacing w:beforeLines="30" w:before="72" w:afterLines="30" w:after="72"/>
              <w:ind w:right="92"/>
              <w:rPr>
                <w:b/>
                <w:caps/>
                <w:color w:val="000000"/>
                <w:sz w:val="16"/>
                <w:szCs w:val="16"/>
              </w:rPr>
            </w:pPr>
            <w:r w:rsidRPr="00016412">
              <w:rPr>
                <w:color w:val="000000"/>
                <w:sz w:val="16"/>
                <w:szCs w:val="16"/>
              </w:rPr>
              <w:t>Esito dell'invio riferito al singolo canale.</w:t>
            </w:r>
          </w:p>
          <w:p w:rsidR="00770787" w:rsidRDefault="00770787" w:rsidP="003A17BF">
            <w:pPr>
              <w:spacing w:beforeLines="30" w:before="72" w:afterLines="30" w:after="72"/>
              <w:ind w:right="92"/>
              <w:rPr>
                <w:b/>
                <w:caps/>
                <w:color w:val="000000"/>
                <w:sz w:val="16"/>
                <w:szCs w:val="16"/>
              </w:rPr>
            </w:pPr>
            <w:r w:rsidRPr="00016412">
              <w:rPr>
                <w:color w:val="000000"/>
                <w:sz w:val="16"/>
                <w:szCs w:val="16"/>
              </w:rPr>
              <w:t>Può assumere i seguenti valori:</w:t>
            </w:r>
          </w:p>
          <w:p w:rsidR="00770787" w:rsidRDefault="00770787" w:rsidP="003A17BF">
            <w:pPr>
              <w:tabs>
                <w:tab w:val="left" w:pos="263"/>
              </w:tabs>
              <w:spacing w:beforeLines="30" w:before="72" w:afterLines="30" w:after="72"/>
              <w:ind w:left="720" w:right="91" w:hanging="284"/>
              <w:contextualSpacing/>
              <w:rPr>
                <w:b/>
                <w:caps/>
                <w:color w:val="000000"/>
                <w:sz w:val="16"/>
                <w:szCs w:val="16"/>
              </w:rPr>
            </w:pPr>
            <w:r w:rsidRPr="00716BBA">
              <w:rPr>
                <w:b/>
                <w:color w:val="000000"/>
                <w:sz w:val="16"/>
                <w:szCs w:val="16"/>
              </w:rPr>
              <w:t>0</w:t>
            </w:r>
            <w:r>
              <w:rPr>
                <w:color w:val="000000"/>
                <w:sz w:val="16"/>
                <w:szCs w:val="16"/>
              </w:rPr>
              <w:tab/>
            </w:r>
            <w:r w:rsidRPr="00016412">
              <w:rPr>
                <w:color w:val="000000"/>
                <w:sz w:val="16"/>
                <w:szCs w:val="16"/>
              </w:rPr>
              <w:t>esito positivo</w:t>
            </w:r>
          </w:p>
          <w:p w:rsidR="00770787" w:rsidRDefault="00770787" w:rsidP="003A17BF">
            <w:pPr>
              <w:tabs>
                <w:tab w:val="left" w:pos="270"/>
              </w:tabs>
              <w:spacing w:beforeLines="30" w:before="72" w:afterLines="30" w:after="72"/>
              <w:ind w:left="720" w:right="91" w:hanging="284"/>
              <w:contextualSpacing/>
              <w:rPr>
                <w:b/>
                <w:caps/>
                <w:color w:val="000000"/>
                <w:sz w:val="16"/>
                <w:szCs w:val="16"/>
              </w:rPr>
            </w:pPr>
            <w:r w:rsidRPr="00716BBA">
              <w:rPr>
                <w:b/>
                <w:color w:val="000000"/>
                <w:sz w:val="16"/>
                <w:szCs w:val="16"/>
              </w:rPr>
              <w:t>1</w:t>
            </w:r>
            <w:r>
              <w:rPr>
                <w:color w:val="000000"/>
                <w:sz w:val="16"/>
                <w:szCs w:val="16"/>
              </w:rPr>
              <w:tab/>
            </w:r>
            <w:r w:rsidRPr="00016412">
              <w:rPr>
                <w:color w:val="000000"/>
                <w:sz w:val="16"/>
                <w:szCs w:val="16"/>
              </w:rPr>
              <w:t>esito negativo</w:t>
            </w:r>
          </w:p>
          <w:p w:rsidR="00770787" w:rsidRDefault="00770787" w:rsidP="003A17BF">
            <w:pPr>
              <w:spacing w:beforeLines="30" w:before="72" w:afterLines="30" w:after="72"/>
              <w:ind w:left="720" w:right="92" w:hanging="284"/>
              <w:rPr>
                <w:rFonts w:cs="Times"/>
                <w:b/>
                <w:caps/>
                <w:sz w:val="16"/>
                <w:szCs w:val="16"/>
              </w:rPr>
            </w:pPr>
            <w:r w:rsidRPr="00716BBA">
              <w:rPr>
                <w:b/>
                <w:color w:val="000000"/>
                <w:sz w:val="16"/>
                <w:szCs w:val="16"/>
              </w:rPr>
              <w:t>n&gt;1</w:t>
            </w:r>
            <w:r w:rsidRPr="00016412">
              <w:rPr>
                <w:color w:val="000000"/>
                <w:sz w:val="16"/>
                <w:szCs w:val="16"/>
              </w:rPr>
              <w:t xml:space="preserve"> altri esiti da definire</w:t>
            </w:r>
          </w:p>
        </w:tc>
      </w:tr>
      <w:tr w:rsidR="00770787" w:rsidRPr="004F46B9" w:rsidTr="00770787">
        <w:trPr>
          <w:trHeight w:val="274"/>
        </w:trPr>
        <w:tc>
          <w:tcPr>
            <w:tcW w:w="2887" w:type="dxa"/>
            <w:shd w:val="clear" w:color="auto" w:fill="auto"/>
            <w:noWrap/>
          </w:tcPr>
          <w:p w:rsidR="00770787" w:rsidRDefault="00770787" w:rsidP="003A17BF">
            <w:pPr>
              <w:spacing w:beforeLines="30" w:before="72" w:afterLines="30" w:after="72"/>
              <w:ind w:left="142"/>
              <w:rPr>
                <w:b/>
                <w:bCs/>
                <w:caps/>
                <w:color w:val="000000"/>
                <w:sz w:val="16"/>
                <w:szCs w:val="16"/>
                <w:lang w:val="en-GB"/>
              </w:rPr>
            </w:pPr>
            <w:r w:rsidRPr="00016412">
              <w:rPr>
                <w:bCs/>
                <w:color w:val="000000"/>
                <w:sz w:val="16"/>
                <w:szCs w:val="16"/>
              </w:rPr>
              <w:t>descrizioneEsito</w:t>
            </w:r>
          </w:p>
        </w:tc>
        <w:tc>
          <w:tcPr>
            <w:tcW w:w="510" w:type="dxa"/>
            <w:shd w:val="clear" w:color="auto" w:fill="auto"/>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3</w:t>
            </w:r>
          </w:p>
        </w:tc>
        <w:tc>
          <w:tcPr>
            <w:tcW w:w="1133" w:type="dxa"/>
            <w:shd w:val="clear" w:color="auto" w:fill="auto"/>
            <w:noWrap/>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an</w:t>
            </w:r>
          </w:p>
        </w:tc>
        <w:tc>
          <w:tcPr>
            <w:tcW w:w="567" w:type="dxa"/>
            <w:shd w:val="clear" w:color="auto" w:fill="auto"/>
            <w:noWrap/>
          </w:tcPr>
          <w:p w:rsidR="00770787" w:rsidRDefault="00770787" w:rsidP="003A17BF">
            <w:pPr>
              <w:spacing w:beforeLines="30" w:before="72" w:afterLines="30" w:after="72"/>
              <w:jc w:val="center"/>
              <w:rPr>
                <w:rFonts w:cs="Times"/>
                <w:b/>
                <w:caps/>
                <w:color w:val="000000"/>
                <w:sz w:val="16"/>
                <w:szCs w:val="16"/>
                <w:lang w:val="en-GB"/>
              </w:rPr>
            </w:pPr>
            <w:r w:rsidRPr="00016412">
              <w:rPr>
                <w:rFonts w:cs="Times"/>
                <w:color w:val="000000"/>
                <w:sz w:val="16"/>
                <w:szCs w:val="16"/>
              </w:rPr>
              <w:t>0..1</w:t>
            </w:r>
          </w:p>
        </w:tc>
        <w:tc>
          <w:tcPr>
            <w:tcW w:w="736" w:type="dxa"/>
            <w:shd w:val="clear" w:color="auto" w:fill="auto"/>
            <w:noWrap/>
          </w:tcPr>
          <w:p w:rsidR="00770787" w:rsidRDefault="00770787" w:rsidP="003A17BF">
            <w:pPr>
              <w:spacing w:beforeLines="30" w:before="72" w:afterLines="30" w:after="72"/>
              <w:jc w:val="center"/>
              <w:rPr>
                <w:b/>
                <w:caps/>
                <w:color w:val="000000"/>
                <w:sz w:val="16"/>
                <w:szCs w:val="16"/>
                <w:lang w:val="en-GB"/>
              </w:rPr>
            </w:pPr>
            <w:r w:rsidRPr="00016412">
              <w:rPr>
                <w:color w:val="000000"/>
                <w:sz w:val="16"/>
                <w:szCs w:val="16"/>
              </w:rPr>
              <w:t>140</w:t>
            </w:r>
          </w:p>
        </w:tc>
        <w:tc>
          <w:tcPr>
            <w:tcW w:w="3914" w:type="dxa"/>
            <w:shd w:val="clear" w:color="auto" w:fill="auto"/>
            <w:noWrap/>
          </w:tcPr>
          <w:p w:rsidR="00770787" w:rsidRDefault="00770787" w:rsidP="003A17BF">
            <w:pPr>
              <w:spacing w:beforeLines="30" w:before="72" w:afterLines="30" w:after="72"/>
              <w:ind w:right="92"/>
              <w:rPr>
                <w:rFonts w:cs="Times"/>
                <w:b/>
                <w:caps/>
                <w:sz w:val="16"/>
                <w:szCs w:val="16"/>
              </w:rPr>
            </w:pPr>
            <w:r w:rsidRPr="00016412">
              <w:rPr>
                <w:rFonts w:cs="Times"/>
                <w:sz w:val="16"/>
                <w:szCs w:val="16"/>
              </w:rPr>
              <w:t>Testo libero che, in caso di esito negativo (</w:t>
            </w:r>
            <w:r w:rsidRPr="00016412">
              <w:rPr>
                <w:rFonts w:asciiTheme="minorHAnsi" w:hAnsiTheme="minorHAnsi" w:cs="Times"/>
                <w:sz w:val="16"/>
                <w:szCs w:val="16"/>
              </w:rPr>
              <w:t>codiceEsito</w:t>
            </w:r>
            <w:r w:rsidRPr="00016412">
              <w:rPr>
                <w:rFonts w:cs="Times"/>
                <w:sz w:val="16"/>
                <w:szCs w:val="16"/>
              </w:rPr>
              <w:t>&lt;&gt;0), descrive l’evento stesso.</w:t>
            </w:r>
          </w:p>
        </w:tc>
      </w:tr>
    </w:tbl>
    <w:p w:rsidR="00770787" w:rsidRPr="007A3A87" w:rsidRDefault="00770787" w:rsidP="00770787">
      <w:pPr>
        <w:pStyle w:val="Titolo3"/>
      </w:pPr>
      <w:bookmarkStart w:id="304" w:name="_Toc457154772"/>
      <w:bookmarkStart w:id="305" w:name="_Toc474168268"/>
      <w:bookmarkStart w:id="306" w:name="_Toc487281013"/>
      <w:bookmarkStart w:id="307" w:name="_Toc508016179"/>
      <w:r w:rsidRPr="007A3A87">
        <w:t>File XML scambiati con l’Ente Creditore</w:t>
      </w:r>
      <w:bookmarkEnd w:id="300"/>
      <w:bookmarkEnd w:id="304"/>
      <w:bookmarkEnd w:id="305"/>
      <w:bookmarkEnd w:id="306"/>
      <w:bookmarkEnd w:id="307"/>
    </w:p>
    <w:p w:rsidR="00770787" w:rsidRPr="0020312E" w:rsidRDefault="00770787" w:rsidP="00770787">
      <w:pPr>
        <w:spacing w:before="120" w:after="120"/>
        <w:ind w:firstLine="284"/>
        <w:jc w:val="both"/>
        <w:rPr>
          <w:sz w:val="24"/>
          <w:lang w:eastAsia="en-US" w:bidi="he-IL"/>
        </w:rPr>
      </w:pPr>
      <w:r w:rsidRPr="0020312E">
        <w:rPr>
          <w:sz w:val="24"/>
          <w:lang w:eastAsia="en-US" w:bidi="he-IL"/>
        </w:rPr>
        <w:t xml:space="preserve">La comunicazione delle richieste </w:t>
      </w:r>
      <w:r>
        <w:rPr>
          <w:sz w:val="24"/>
          <w:lang w:eastAsia="en-US" w:bidi="he-IL"/>
        </w:rPr>
        <w:t xml:space="preserve">via file transfer </w:t>
      </w:r>
      <w:r w:rsidRPr="0020312E">
        <w:rPr>
          <w:sz w:val="24"/>
          <w:lang w:eastAsia="en-US" w:bidi="he-IL"/>
        </w:rPr>
        <w:t>di avviso digitale tra Ente Creditore e Nodo dei Pagamenti-SPC è prevista mediante scambio di file XML. L’E</w:t>
      </w:r>
      <w:r>
        <w:rPr>
          <w:sz w:val="24"/>
          <w:lang w:eastAsia="en-US" w:bidi="he-IL"/>
        </w:rPr>
        <w:t xml:space="preserve">nte </w:t>
      </w:r>
      <w:r w:rsidRPr="0020312E">
        <w:rPr>
          <w:sz w:val="24"/>
          <w:lang w:eastAsia="en-US" w:bidi="he-IL"/>
        </w:rPr>
        <w:t>C</w:t>
      </w:r>
      <w:r>
        <w:rPr>
          <w:sz w:val="24"/>
          <w:lang w:eastAsia="en-US" w:bidi="he-IL"/>
        </w:rPr>
        <w:t>reditore</w:t>
      </w:r>
      <w:r w:rsidRPr="0020312E">
        <w:rPr>
          <w:sz w:val="24"/>
          <w:lang w:eastAsia="en-US" w:bidi="he-IL"/>
        </w:rPr>
        <w:t xml:space="preserve"> deve accorpare le richieste di avvisatura in un file giornaliero unico</w:t>
      </w:r>
      <w:r>
        <w:rPr>
          <w:sz w:val="24"/>
          <w:lang w:eastAsia="en-US" w:bidi="he-IL"/>
        </w:rPr>
        <w:t>,</w:t>
      </w:r>
      <w:r w:rsidRPr="0020312E">
        <w:rPr>
          <w:sz w:val="24"/>
          <w:lang w:eastAsia="en-US" w:bidi="he-IL"/>
        </w:rPr>
        <w:t xml:space="preserve"> ciascuna richiesta </w:t>
      </w:r>
      <w:r>
        <w:rPr>
          <w:sz w:val="24"/>
          <w:lang w:eastAsia="en-US" w:bidi="he-IL"/>
        </w:rPr>
        <w:t xml:space="preserve">deve essere </w:t>
      </w:r>
      <w:r w:rsidRPr="0020312E">
        <w:rPr>
          <w:sz w:val="24"/>
          <w:lang w:eastAsia="en-US" w:bidi="he-IL"/>
        </w:rPr>
        <w:t xml:space="preserve">codificata secondo lo schema di </w:t>
      </w:r>
      <w:r w:rsidR="00B76B33">
        <w:fldChar w:fldCharType="begin"/>
      </w:r>
      <w:r w:rsidR="00B76B33">
        <w:instrText xml:space="preserve"> REF _Ref427337113 \h  \* MERGEFORMAT </w:instrText>
      </w:r>
      <w:r w:rsidR="00B76B33">
        <w:fldChar w:fldCharType="separate"/>
      </w:r>
      <w:r w:rsidR="00266967" w:rsidRPr="00266967">
        <w:rPr>
          <w:sz w:val="24"/>
          <w:lang w:eastAsia="en-US" w:bidi="he-IL"/>
        </w:rPr>
        <w:t>Tabella 12</w:t>
      </w:r>
      <w:r w:rsidR="00B76B33">
        <w:fldChar w:fldCharType="end"/>
      </w:r>
      <w:r w:rsidRPr="000D6FA3">
        <w:rPr>
          <w:sz w:val="24"/>
          <w:lang w:eastAsia="en-US" w:bidi="he-IL"/>
        </w:rPr>
        <w:t xml:space="preserve">. Il file così </w:t>
      </w:r>
      <w:r>
        <w:rPr>
          <w:sz w:val="24"/>
          <w:lang w:eastAsia="en-US" w:bidi="he-IL"/>
        </w:rPr>
        <w:t>predisposto deve essere compresso con algoritmo gzip e inviato via</w:t>
      </w:r>
      <w:r w:rsidRPr="0020312E">
        <w:rPr>
          <w:sz w:val="24"/>
          <w:lang w:eastAsia="en-US" w:bidi="he-IL"/>
        </w:rPr>
        <w:t xml:space="preserve"> SFTP al Nodo dei Pagamenti-SPC </w:t>
      </w:r>
      <w:r>
        <w:rPr>
          <w:sz w:val="24"/>
          <w:lang w:eastAsia="en-US" w:bidi="he-IL"/>
        </w:rPr>
        <w:t>il quale</w:t>
      </w:r>
      <w:r w:rsidRPr="0020312E">
        <w:rPr>
          <w:sz w:val="24"/>
          <w:lang w:eastAsia="en-US" w:bidi="he-IL"/>
        </w:rPr>
        <w:t xml:space="preserve"> risponderà mediante </w:t>
      </w:r>
      <w:r>
        <w:rPr>
          <w:sz w:val="24"/>
          <w:lang w:eastAsia="en-US" w:bidi="he-IL"/>
        </w:rPr>
        <w:t xml:space="preserve">i </w:t>
      </w:r>
      <w:r w:rsidRPr="0020312E">
        <w:rPr>
          <w:sz w:val="24"/>
          <w:lang w:eastAsia="en-US" w:bidi="he-IL"/>
        </w:rPr>
        <w:t>file di esito</w:t>
      </w:r>
      <w:r>
        <w:rPr>
          <w:sz w:val="24"/>
          <w:lang w:eastAsia="en-US" w:bidi="he-IL"/>
        </w:rPr>
        <w:t xml:space="preserve"> descritti in seguito</w:t>
      </w:r>
      <w:r w:rsidRPr="0020312E">
        <w:rPr>
          <w:sz w:val="24"/>
          <w:lang w:eastAsia="en-US" w:bidi="he-IL"/>
        </w:rPr>
        <w:t xml:space="preserve">. </w:t>
      </w:r>
    </w:p>
    <w:p w:rsidR="00770787" w:rsidRDefault="00770787" w:rsidP="00770787">
      <w:pPr>
        <w:pStyle w:val="Titolo4n"/>
        <w:ind w:left="0"/>
        <w:rPr>
          <w:lang w:bidi="he-IL"/>
        </w:rPr>
      </w:pPr>
      <w:bookmarkStart w:id="308" w:name="_Toc444161658"/>
      <w:bookmarkStart w:id="309" w:name="_Toc457154773"/>
      <w:bookmarkStart w:id="310" w:name="_Toc474168269"/>
      <w:bookmarkStart w:id="311" w:name="_Toc487281014"/>
      <w:bookmarkStart w:id="312" w:name="_Toc508016180"/>
      <w:r>
        <w:rPr>
          <w:lang w:bidi="he-IL"/>
        </w:rPr>
        <w:t>File delle richieste di inoltro dell’avviso digitale e di esito</w:t>
      </w:r>
      <w:bookmarkEnd w:id="308"/>
      <w:bookmarkEnd w:id="309"/>
      <w:bookmarkEnd w:id="310"/>
      <w:bookmarkEnd w:id="311"/>
      <w:bookmarkEnd w:id="312"/>
    </w:p>
    <w:p w:rsidR="00770787" w:rsidRDefault="00770787" w:rsidP="00770787">
      <w:pPr>
        <w:spacing w:before="120" w:after="120"/>
        <w:ind w:firstLine="284"/>
        <w:jc w:val="both"/>
        <w:rPr>
          <w:sz w:val="24"/>
          <w:lang w:eastAsia="en-US" w:bidi="he-IL"/>
        </w:rPr>
      </w:pPr>
      <w:r w:rsidRPr="0073488A">
        <w:rPr>
          <w:sz w:val="24"/>
          <w:lang w:eastAsia="en-US" w:bidi="he-IL"/>
        </w:rPr>
        <w:t xml:space="preserve">Lo schema </w:t>
      </w:r>
      <w:r>
        <w:rPr>
          <w:sz w:val="24"/>
          <w:lang w:eastAsia="en-US" w:bidi="he-IL"/>
        </w:rPr>
        <w:t>di</w:t>
      </w:r>
      <w:r w:rsidRPr="00ED0AF2">
        <w:rPr>
          <w:sz w:val="24"/>
          <w:lang w:eastAsia="en-US" w:bidi="he-IL"/>
        </w:rPr>
        <w:t xml:space="preserve"> </w:t>
      </w:r>
      <w:r w:rsidR="00B76B33">
        <w:fldChar w:fldCharType="begin"/>
      </w:r>
      <w:r w:rsidR="00B76B33">
        <w:instrText xml:space="preserve"> REF _Ref443573769 \h  \* MERGEFORMAT </w:instrText>
      </w:r>
      <w:r w:rsidR="00B76B33">
        <w:fldChar w:fldCharType="separate"/>
      </w:r>
      <w:r w:rsidR="00266967" w:rsidRPr="00266967">
        <w:rPr>
          <w:sz w:val="24"/>
          <w:szCs w:val="24"/>
        </w:rPr>
        <w:t>Tabella 19</w:t>
      </w:r>
      <w:r w:rsidR="00B76B33">
        <w:fldChar w:fldCharType="end"/>
      </w:r>
      <w:r w:rsidRPr="0073488A">
        <w:rPr>
          <w:sz w:val="24"/>
          <w:lang w:eastAsia="en-US" w:bidi="he-IL"/>
        </w:rPr>
        <w:t xml:space="preserve"> </w:t>
      </w:r>
      <w:r>
        <w:rPr>
          <w:sz w:val="24"/>
          <w:lang w:eastAsia="en-US" w:bidi="he-IL"/>
        </w:rPr>
        <w:t xml:space="preserve">definisce la struttura XML che l’Ente Creditore deve utilizzare per comporre il file contenente le richieste di inoltro degli avvisi. </w:t>
      </w:r>
    </w:p>
    <w:p w:rsidR="00770787" w:rsidRPr="00E42DF3" w:rsidRDefault="00770787" w:rsidP="00770787">
      <w:pPr>
        <w:spacing w:before="120" w:after="120"/>
        <w:jc w:val="both"/>
        <w:rPr>
          <w:b/>
          <w:sz w:val="24"/>
          <w:lang w:eastAsia="en-US" w:bidi="he-IL"/>
        </w:rPr>
      </w:pPr>
      <w:bookmarkStart w:id="313" w:name="_Ref488100716"/>
      <w:bookmarkStart w:id="314" w:name="_Ref488100731"/>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21</w:t>
      </w:r>
      <w:r w:rsidR="00307FE2" w:rsidRPr="00E42DF3">
        <w:rPr>
          <w:b/>
        </w:rPr>
        <w:fldChar w:fldCharType="end"/>
      </w:r>
      <w:bookmarkEnd w:id="313"/>
      <w:r w:rsidRPr="00E42DF3">
        <w:rPr>
          <w:b/>
          <w:sz w:val="24"/>
          <w:szCs w:val="24"/>
        </w:rPr>
        <w:t xml:space="preserve"> - Tracciato XML per comunicazione </w:t>
      </w:r>
      <w:r w:rsidRPr="00E42DF3">
        <w:rPr>
          <w:b/>
          <w:sz w:val="24"/>
          <w:lang w:eastAsia="en-US" w:bidi="he-IL"/>
        </w:rPr>
        <w:t>“</w:t>
      </w:r>
      <w:r>
        <w:rPr>
          <w:b/>
          <w:i/>
          <w:sz w:val="24"/>
          <w:lang w:eastAsia="en-US" w:bidi="he-IL"/>
        </w:rPr>
        <w:t>Lista Avvisi digitali</w:t>
      </w:r>
      <w:r w:rsidRPr="00E42DF3">
        <w:rPr>
          <w:b/>
          <w:sz w:val="24"/>
          <w:lang w:eastAsia="en-US" w:bidi="he-IL"/>
        </w:rPr>
        <w:t>”</w:t>
      </w:r>
      <w:bookmarkEnd w:id="314"/>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36"/>
        <w:gridCol w:w="1094"/>
        <w:gridCol w:w="621"/>
        <w:gridCol w:w="550"/>
        <w:gridCol w:w="3336"/>
      </w:tblGrid>
      <w:tr w:rsidR="00770787" w:rsidRPr="00E42DF3" w:rsidTr="00770787">
        <w:trPr>
          <w:trHeight w:val="607"/>
          <w:tblHeader/>
        </w:trPr>
        <w:tc>
          <w:tcPr>
            <w:tcW w:w="3510" w:type="dxa"/>
            <w:tcBorders>
              <w:bottom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Dato</w:t>
            </w:r>
          </w:p>
        </w:tc>
        <w:tc>
          <w:tcPr>
            <w:tcW w:w="636" w:type="dxa"/>
            <w:tcBorders>
              <w:bottom w:val="single" w:sz="4" w:space="0" w:color="auto"/>
            </w:tcBorders>
            <w:shd w:val="clear" w:color="auto" w:fill="8DB3E2"/>
            <w:vAlign w:val="center"/>
          </w:tcPr>
          <w:p w:rsidR="00770787" w:rsidRPr="00E42DF3" w:rsidRDefault="00770787" w:rsidP="00770787">
            <w:pPr>
              <w:jc w:val="center"/>
              <w:rPr>
                <w:rFonts w:cs="Times"/>
                <w:b/>
                <w:bCs/>
                <w:color w:val="F2F2F2"/>
              </w:rPr>
            </w:pPr>
            <w:r w:rsidRPr="00E42DF3">
              <w:rPr>
                <w:rFonts w:cs="Times"/>
                <w:b/>
                <w:bCs/>
                <w:color w:val="F2F2F2"/>
              </w:rPr>
              <w:t>Liv</w:t>
            </w:r>
          </w:p>
        </w:tc>
        <w:tc>
          <w:tcPr>
            <w:tcW w:w="1094" w:type="dxa"/>
            <w:tcBorders>
              <w:bottom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Genere</w:t>
            </w:r>
          </w:p>
        </w:tc>
        <w:tc>
          <w:tcPr>
            <w:tcW w:w="621" w:type="dxa"/>
            <w:tcBorders>
              <w:bottom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c</w:t>
            </w:r>
          </w:p>
        </w:tc>
        <w:tc>
          <w:tcPr>
            <w:tcW w:w="550" w:type="dxa"/>
            <w:tcBorders>
              <w:bottom w:val="single" w:sz="4" w:space="0" w:color="auto"/>
            </w:tcBorders>
            <w:shd w:val="clear" w:color="auto" w:fill="8DB3E2"/>
            <w:noWrap/>
            <w:vAlign w:val="center"/>
          </w:tcPr>
          <w:p w:rsidR="00770787" w:rsidRPr="00E42DF3" w:rsidRDefault="00770787" w:rsidP="00770787">
            <w:pPr>
              <w:jc w:val="center"/>
              <w:rPr>
                <w:b/>
                <w:bCs/>
                <w:color w:val="F2F2F2"/>
              </w:rPr>
            </w:pPr>
            <w:r w:rsidRPr="00E42DF3">
              <w:rPr>
                <w:b/>
                <w:bCs/>
                <w:color w:val="F2F2F2"/>
              </w:rPr>
              <w:t>Len</w:t>
            </w:r>
          </w:p>
        </w:tc>
        <w:tc>
          <w:tcPr>
            <w:tcW w:w="3336" w:type="dxa"/>
            <w:tcBorders>
              <w:bottom w:val="single" w:sz="4" w:space="0" w:color="auto"/>
            </w:tcBorders>
            <w:shd w:val="clear" w:color="auto" w:fill="8DB3E2"/>
            <w:noWrap/>
            <w:vAlign w:val="center"/>
          </w:tcPr>
          <w:p w:rsidR="00770787" w:rsidRPr="00E42DF3" w:rsidRDefault="00770787" w:rsidP="00770787">
            <w:pPr>
              <w:ind w:right="92"/>
              <w:jc w:val="center"/>
              <w:rPr>
                <w:b/>
                <w:bCs/>
                <w:color w:val="F2F2F2"/>
              </w:rPr>
            </w:pPr>
            <w:r w:rsidRPr="00E42DF3">
              <w:rPr>
                <w:rFonts w:cs="Times"/>
                <w:b/>
                <w:bCs/>
                <w:color w:val="F2F2F2"/>
              </w:rPr>
              <w:t>Contenuto</w:t>
            </w:r>
          </w:p>
        </w:tc>
      </w:tr>
      <w:tr w:rsidR="00770787" w:rsidRPr="00E42DF3" w:rsidTr="00770787">
        <w:trPr>
          <w:trHeight w:val="315"/>
        </w:trPr>
        <w:tc>
          <w:tcPr>
            <w:tcW w:w="3510" w:type="dxa"/>
            <w:tcBorders>
              <w:top w:val="single" w:sz="4" w:space="0" w:color="auto"/>
              <w:left w:val="nil"/>
              <w:bottom w:val="nil"/>
              <w:right w:val="nil"/>
            </w:tcBorders>
            <w:shd w:val="clear" w:color="auto" w:fill="auto"/>
            <w:noWrap/>
          </w:tcPr>
          <w:p w:rsidR="00770787" w:rsidRDefault="00770787" w:rsidP="003A17BF">
            <w:pPr>
              <w:spacing w:beforeLines="30" w:before="72" w:afterLines="30" w:after="72"/>
              <w:ind w:left="142"/>
              <w:rPr>
                <w:rFonts w:ascii="Calibri" w:eastAsiaTheme="minorHAnsi" w:hAnsi="Calibri"/>
                <w:b/>
                <w:caps/>
                <w:color w:val="000000"/>
                <w:sz w:val="16"/>
                <w:szCs w:val="16"/>
                <w:lang w:eastAsia="en-US"/>
              </w:rPr>
            </w:pPr>
            <w:r w:rsidRPr="00E42DF3">
              <w:rPr>
                <w:color w:val="000000"/>
                <w:sz w:val="16"/>
                <w:szCs w:val="16"/>
                <w:lang w:eastAsia="en-US"/>
              </w:rPr>
              <w:t>list</w:t>
            </w:r>
            <w:r>
              <w:rPr>
                <w:color w:val="000000"/>
                <w:sz w:val="16"/>
                <w:szCs w:val="16"/>
                <w:lang w:eastAsia="en-US"/>
              </w:rPr>
              <w:t>aAvvisiDigitali</w:t>
            </w:r>
          </w:p>
        </w:tc>
        <w:tc>
          <w:tcPr>
            <w:tcW w:w="636" w:type="dxa"/>
            <w:tcBorders>
              <w:top w:val="single" w:sz="4" w:space="0" w:color="auto"/>
              <w:left w:val="nil"/>
              <w:bottom w:val="nil"/>
              <w:right w:val="nil"/>
            </w:tcBorders>
            <w:shd w:val="clear" w:color="auto" w:fill="auto"/>
          </w:tcPr>
          <w:p w:rsidR="00770787" w:rsidRDefault="00770787" w:rsidP="003A17BF">
            <w:pPr>
              <w:spacing w:beforeLines="30" w:before="72" w:afterLines="30" w:after="72"/>
              <w:jc w:val="center"/>
              <w:rPr>
                <w:rFonts w:eastAsiaTheme="minorHAnsi"/>
                <w:b/>
                <w:caps/>
                <w:color w:val="000000"/>
                <w:sz w:val="16"/>
                <w:szCs w:val="16"/>
                <w:lang w:val="en-GB" w:eastAsia="en-US"/>
              </w:rPr>
            </w:pPr>
            <w:r w:rsidRPr="00E42DF3">
              <w:rPr>
                <w:color w:val="000000"/>
                <w:sz w:val="16"/>
                <w:szCs w:val="16"/>
                <w:lang w:eastAsia="en-US"/>
              </w:rPr>
              <w:t>1</w:t>
            </w:r>
          </w:p>
        </w:tc>
        <w:tc>
          <w:tcPr>
            <w:tcW w:w="1094" w:type="dxa"/>
            <w:tcBorders>
              <w:top w:val="single" w:sz="4" w:space="0" w:color="auto"/>
              <w:left w:val="nil"/>
              <w:bottom w:val="nil"/>
              <w:right w:val="nil"/>
            </w:tcBorders>
            <w:shd w:val="clear" w:color="auto" w:fill="auto"/>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sidRPr="00E42DF3">
              <w:rPr>
                <w:color w:val="000000"/>
                <w:sz w:val="16"/>
                <w:szCs w:val="16"/>
                <w:lang w:eastAsia="en-US"/>
              </w:rPr>
              <w:t>s</w:t>
            </w:r>
          </w:p>
        </w:tc>
        <w:tc>
          <w:tcPr>
            <w:tcW w:w="621" w:type="dxa"/>
            <w:tcBorders>
              <w:top w:val="single" w:sz="4" w:space="0" w:color="auto"/>
              <w:left w:val="nil"/>
              <w:bottom w:val="nil"/>
              <w:right w:val="nil"/>
            </w:tcBorders>
            <w:shd w:val="clear" w:color="auto" w:fill="auto"/>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sidRPr="00E42DF3">
              <w:rPr>
                <w:color w:val="000000"/>
                <w:sz w:val="16"/>
                <w:szCs w:val="16"/>
                <w:lang w:eastAsia="en-US"/>
              </w:rPr>
              <w:t>1..1</w:t>
            </w:r>
          </w:p>
        </w:tc>
        <w:tc>
          <w:tcPr>
            <w:tcW w:w="550" w:type="dxa"/>
            <w:tcBorders>
              <w:top w:val="single" w:sz="4" w:space="0" w:color="auto"/>
              <w:left w:val="nil"/>
              <w:bottom w:val="nil"/>
              <w:right w:val="nil"/>
            </w:tcBorders>
            <w:shd w:val="clear" w:color="auto" w:fill="auto"/>
            <w:noWrap/>
          </w:tcPr>
          <w:p w:rsidR="00770787" w:rsidRDefault="00770787" w:rsidP="003A17BF">
            <w:pPr>
              <w:spacing w:beforeLines="30" w:before="72" w:afterLines="30" w:after="72"/>
              <w:jc w:val="center"/>
              <w:rPr>
                <w:rFonts w:eastAsiaTheme="minorHAnsi"/>
                <w:color w:val="000000"/>
                <w:sz w:val="16"/>
                <w:szCs w:val="16"/>
                <w:lang w:eastAsia="en-US"/>
              </w:rPr>
            </w:pPr>
          </w:p>
        </w:tc>
        <w:tc>
          <w:tcPr>
            <w:tcW w:w="3336" w:type="dxa"/>
            <w:tcBorders>
              <w:top w:val="single" w:sz="4" w:space="0" w:color="auto"/>
              <w:left w:val="nil"/>
              <w:bottom w:val="nil"/>
              <w:right w:val="nil"/>
            </w:tcBorders>
            <w:shd w:val="clear" w:color="auto" w:fill="auto"/>
            <w:noWrap/>
          </w:tcPr>
          <w:p w:rsidR="00770787" w:rsidRDefault="00770787" w:rsidP="003A17BF">
            <w:pPr>
              <w:spacing w:beforeLines="30" w:before="72" w:afterLines="30" w:after="72"/>
              <w:ind w:right="92"/>
              <w:rPr>
                <w:rFonts w:ascii="Calibri" w:eastAsiaTheme="minorHAnsi" w:hAnsi="Calibri"/>
                <w:sz w:val="16"/>
                <w:szCs w:val="16"/>
                <w:lang w:eastAsia="en-US"/>
              </w:rPr>
            </w:pPr>
            <w:r w:rsidRPr="00E42DF3">
              <w:rPr>
                <w:sz w:val="16"/>
                <w:szCs w:val="16"/>
                <w:lang w:eastAsia="en-US"/>
              </w:rPr>
              <w:t xml:space="preserve">Lista </w:t>
            </w:r>
            <w:r>
              <w:rPr>
                <w:sz w:val="16"/>
                <w:szCs w:val="16"/>
                <w:lang w:eastAsia="en-US"/>
              </w:rPr>
              <w:t>degli avvisi digitali trasmessi</w:t>
            </w:r>
          </w:p>
        </w:tc>
      </w:tr>
      <w:tr w:rsidR="00770787" w:rsidRPr="00E42DF3" w:rsidTr="00770787">
        <w:trPr>
          <w:trHeight w:val="315"/>
        </w:trPr>
        <w:tc>
          <w:tcPr>
            <w:tcW w:w="3510" w:type="dxa"/>
            <w:tcBorders>
              <w:top w:val="nil"/>
              <w:left w:val="nil"/>
              <w:bottom w:val="nil"/>
              <w:right w:val="nil"/>
            </w:tcBorders>
            <w:shd w:val="clear" w:color="auto" w:fill="DBE5F1" w:themeFill="accent1" w:themeFillTint="33"/>
            <w:noWrap/>
          </w:tcPr>
          <w:p w:rsidR="00770787" w:rsidRDefault="00770787" w:rsidP="003A17BF">
            <w:pPr>
              <w:spacing w:beforeLines="30" w:before="72" w:afterLines="30" w:after="72"/>
              <w:ind w:left="142"/>
              <w:rPr>
                <w:bCs/>
                <w:color w:val="000000"/>
                <w:sz w:val="16"/>
                <w:szCs w:val="16"/>
              </w:rPr>
            </w:pPr>
            <w:r>
              <w:rPr>
                <w:bCs/>
                <w:color w:val="000000"/>
                <w:sz w:val="16"/>
                <w:szCs w:val="16"/>
              </w:rPr>
              <w:t>versioneOggetto</w:t>
            </w:r>
          </w:p>
        </w:tc>
        <w:tc>
          <w:tcPr>
            <w:tcW w:w="636" w:type="dxa"/>
            <w:tcBorders>
              <w:top w:val="nil"/>
              <w:left w:val="nil"/>
              <w:bottom w:val="nil"/>
              <w:right w:val="nil"/>
            </w:tcBorders>
            <w:shd w:val="clear" w:color="auto" w:fill="DBE5F1" w:themeFill="accent1" w:themeFillTint="33"/>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tcBorders>
              <w:top w:val="nil"/>
              <w:left w:val="nil"/>
              <w:bottom w:val="nil"/>
              <w:right w:val="nil"/>
            </w:tcBorders>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621" w:type="dxa"/>
            <w:tcBorders>
              <w:top w:val="nil"/>
              <w:left w:val="nil"/>
              <w:bottom w:val="nil"/>
              <w:right w:val="nil"/>
            </w:tcBorders>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550" w:type="dxa"/>
            <w:tcBorders>
              <w:top w:val="nil"/>
              <w:left w:val="nil"/>
              <w:bottom w:val="nil"/>
              <w:right w:val="nil"/>
            </w:tcBorders>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1..16</w:t>
            </w:r>
          </w:p>
        </w:tc>
        <w:tc>
          <w:tcPr>
            <w:tcW w:w="3336" w:type="dxa"/>
            <w:tcBorders>
              <w:top w:val="nil"/>
              <w:left w:val="nil"/>
              <w:bottom w:val="nil"/>
              <w:right w:val="nil"/>
            </w:tcBorders>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Pr>
                <w:rFonts w:cs="Times"/>
                <w:sz w:val="16"/>
                <w:szCs w:val="16"/>
              </w:rPr>
              <w:t>Versione che identifica l’oggetto scambiato e lo schema XSD per la verifica sintattica dell’avviso.</w:t>
            </w:r>
          </w:p>
          <w:p w:rsidR="00770787" w:rsidRDefault="00770787" w:rsidP="003A17BF">
            <w:pPr>
              <w:spacing w:beforeLines="30" w:before="72" w:afterLines="30" w:after="72"/>
              <w:ind w:right="92"/>
              <w:rPr>
                <w:rFonts w:cs="Times"/>
                <w:b/>
                <w:caps/>
                <w:sz w:val="16"/>
                <w:szCs w:val="16"/>
                <w:lang w:val="en-GB"/>
              </w:rPr>
            </w:pPr>
            <w:r>
              <w:rPr>
                <w:rFonts w:cs="Times"/>
                <w:sz w:val="16"/>
                <w:szCs w:val="16"/>
              </w:rPr>
              <w:t xml:space="preserve">(Esempio: 1.0) </w:t>
            </w:r>
          </w:p>
        </w:tc>
      </w:tr>
      <w:tr w:rsidR="00770787" w:rsidRPr="00E42DF3" w:rsidTr="00770787">
        <w:trPr>
          <w:trHeight w:val="315"/>
        </w:trPr>
        <w:tc>
          <w:tcPr>
            <w:tcW w:w="3510" w:type="dxa"/>
            <w:tcBorders>
              <w:top w:val="nil"/>
              <w:left w:val="nil"/>
              <w:bottom w:val="nil"/>
              <w:right w:val="nil"/>
            </w:tcBorders>
            <w:shd w:val="clear" w:color="auto" w:fill="auto"/>
            <w:noWrap/>
          </w:tcPr>
          <w:p w:rsidR="00770787" w:rsidRDefault="00770787" w:rsidP="003A17BF">
            <w:pPr>
              <w:spacing w:beforeLines="30" w:before="72" w:afterLines="30" w:after="72"/>
              <w:ind w:left="142"/>
              <w:rPr>
                <w:bCs/>
                <w:color w:val="000000"/>
                <w:sz w:val="16"/>
                <w:szCs w:val="16"/>
              </w:rPr>
            </w:pPr>
            <w:r>
              <w:rPr>
                <w:bCs/>
                <w:color w:val="000000"/>
                <w:sz w:val="16"/>
                <w:szCs w:val="16"/>
              </w:rPr>
              <w:t>avvisoDigitale</w:t>
            </w:r>
          </w:p>
        </w:tc>
        <w:tc>
          <w:tcPr>
            <w:tcW w:w="636" w:type="dxa"/>
            <w:tcBorders>
              <w:top w:val="nil"/>
              <w:left w:val="nil"/>
              <w:bottom w:val="nil"/>
              <w:right w:val="nil"/>
            </w:tcBorders>
            <w:shd w:val="clear" w:color="auto" w:fill="auto"/>
          </w:tcPr>
          <w:p w:rsidR="00770787" w:rsidRDefault="00770787" w:rsidP="003A17BF">
            <w:pPr>
              <w:spacing w:beforeLines="30" w:before="72" w:afterLines="30" w:after="72"/>
              <w:jc w:val="center"/>
              <w:rPr>
                <w:rFonts w:cs="Times"/>
                <w:color w:val="000000"/>
                <w:sz w:val="16"/>
                <w:szCs w:val="16"/>
              </w:rPr>
            </w:pPr>
            <w:r>
              <w:rPr>
                <w:rFonts w:cs="Times"/>
                <w:color w:val="000000"/>
                <w:sz w:val="16"/>
                <w:szCs w:val="16"/>
              </w:rPr>
              <w:t>2</w:t>
            </w:r>
          </w:p>
        </w:tc>
        <w:tc>
          <w:tcPr>
            <w:tcW w:w="1094" w:type="dxa"/>
            <w:tcBorders>
              <w:top w:val="nil"/>
              <w:left w:val="nil"/>
              <w:bottom w:val="nil"/>
              <w:right w:val="nil"/>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sidRPr="00E42DF3">
              <w:rPr>
                <w:rFonts w:cs="Times"/>
                <w:color w:val="000000"/>
                <w:sz w:val="16"/>
                <w:szCs w:val="16"/>
              </w:rPr>
              <w:t>s</w:t>
            </w:r>
          </w:p>
        </w:tc>
        <w:tc>
          <w:tcPr>
            <w:tcW w:w="621" w:type="dxa"/>
            <w:tcBorders>
              <w:top w:val="nil"/>
              <w:left w:val="nil"/>
              <w:bottom w:val="nil"/>
              <w:right w:val="nil"/>
            </w:tcBorders>
            <w:shd w:val="clear" w:color="auto" w:fill="auto"/>
            <w:noWrap/>
          </w:tcPr>
          <w:p w:rsidR="00770787" w:rsidRDefault="00770787" w:rsidP="003A17BF">
            <w:pPr>
              <w:spacing w:beforeLines="30" w:before="72" w:afterLines="30" w:after="72"/>
              <w:jc w:val="center"/>
              <w:rPr>
                <w:b/>
                <w:caps/>
                <w:color w:val="000000"/>
                <w:sz w:val="16"/>
                <w:szCs w:val="16"/>
                <w:vertAlign w:val="superscript"/>
                <w:lang w:val="en-GB"/>
              </w:rPr>
            </w:pPr>
            <w:r w:rsidRPr="00E42DF3">
              <w:rPr>
                <w:rFonts w:cs="Times"/>
                <w:color w:val="000000"/>
                <w:sz w:val="16"/>
                <w:szCs w:val="16"/>
              </w:rPr>
              <w:t>1..</w:t>
            </w:r>
            <w:r>
              <w:rPr>
                <w:rFonts w:cs="Times"/>
                <w:color w:val="000000"/>
                <w:sz w:val="16"/>
                <w:szCs w:val="16"/>
              </w:rPr>
              <w:t>10</w:t>
            </w:r>
            <w:r>
              <w:rPr>
                <w:rFonts w:cs="Times"/>
                <w:color w:val="000000"/>
                <w:sz w:val="16"/>
                <w:szCs w:val="16"/>
                <w:vertAlign w:val="superscript"/>
              </w:rPr>
              <w:t>5</w:t>
            </w:r>
          </w:p>
        </w:tc>
        <w:tc>
          <w:tcPr>
            <w:tcW w:w="550" w:type="dxa"/>
            <w:tcBorders>
              <w:top w:val="nil"/>
              <w:left w:val="nil"/>
              <w:bottom w:val="nil"/>
              <w:right w:val="nil"/>
            </w:tcBorders>
            <w:shd w:val="clear" w:color="auto" w:fill="auto"/>
            <w:noWrap/>
          </w:tcPr>
          <w:p w:rsidR="00770787" w:rsidRDefault="00770787" w:rsidP="003A17BF">
            <w:pPr>
              <w:spacing w:beforeLines="30" w:before="72" w:afterLines="30" w:after="72"/>
              <w:jc w:val="center"/>
              <w:rPr>
                <w:color w:val="000000"/>
                <w:sz w:val="16"/>
                <w:szCs w:val="16"/>
              </w:rPr>
            </w:pPr>
          </w:p>
        </w:tc>
        <w:tc>
          <w:tcPr>
            <w:tcW w:w="3336" w:type="dxa"/>
            <w:tcBorders>
              <w:top w:val="nil"/>
              <w:left w:val="nil"/>
              <w:bottom w:val="nil"/>
              <w:right w:val="nil"/>
            </w:tcBorders>
            <w:shd w:val="clear" w:color="auto" w:fill="auto"/>
            <w:noWrap/>
          </w:tcPr>
          <w:p w:rsidR="00770787" w:rsidRDefault="00770787" w:rsidP="003A17BF">
            <w:pPr>
              <w:spacing w:beforeLines="30" w:before="72" w:afterLines="30" w:after="72"/>
              <w:ind w:right="92"/>
              <w:rPr>
                <w:rFonts w:cs="Times"/>
                <w:b/>
                <w:caps/>
                <w:sz w:val="16"/>
                <w:szCs w:val="16"/>
              </w:rPr>
            </w:pPr>
            <w:r w:rsidRPr="00E42DF3">
              <w:rPr>
                <w:rFonts w:cs="Times"/>
                <w:sz w:val="16"/>
                <w:szCs w:val="16"/>
              </w:rPr>
              <w:t xml:space="preserve">Numero non definito di occorrenze della struttura </w:t>
            </w:r>
            <w:r w:rsidRPr="00C302D8">
              <w:rPr>
                <w:rFonts w:asciiTheme="minorHAnsi" w:hAnsiTheme="minorHAnsi" w:cs="Times"/>
                <w:sz w:val="16"/>
                <w:szCs w:val="16"/>
              </w:rPr>
              <w:t>avvisoDigitale</w:t>
            </w:r>
            <w:r w:rsidRPr="00E42DF3">
              <w:rPr>
                <w:rFonts w:cs="Times"/>
                <w:sz w:val="16"/>
                <w:szCs w:val="16"/>
              </w:rPr>
              <w:t xml:space="preserve"> </w:t>
            </w:r>
            <w:r>
              <w:rPr>
                <w:rFonts w:cs="Times"/>
                <w:sz w:val="16"/>
                <w:szCs w:val="16"/>
              </w:rPr>
              <w:t xml:space="preserve">così come </w:t>
            </w:r>
            <w:r w:rsidRPr="00E42DF3">
              <w:rPr>
                <w:rFonts w:cs="Times"/>
                <w:sz w:val="16"/>
                <w:szCs w:val="16"/>
              </w:rPr>
              <w:t xml:space="preserve">definita </w:t>
            </w:r>
            <w:r>
              <w:rPr>
                <w:rFonts w:cs="Times"/>
                <w:sz w:val="16"/>
                <w:szCs w:val="16"/>
              </w:rPr>
              <w:t xml:space="preserve">in </w:t>
            </w:r>
            <w:r w:rsidR="00B76B33">
              <w:fldChar w:fldCharType="begin"/>
            </w:r>
            <w:r w:rsidR="00B76B33">
              <w:instrText xml:space="preserve"> REF _Ref443573769 \h  \* MERGEFORMAT </w:instrText>
            </w:r>
            <w:r w:rsidR="00B76B33">
              <w:fldChar w:fldCharType="separate"/>
            </w:r>
            <w:r w:rsidR="00266967" w:rsidRPr="00266967">
              <w:rPr>
                <w:rFonts w:cs="Times"/>
                <w:sz w:val="16"/>
                <w:szCs w:val="16"/>
              </w:rPr>
              <w:t>Tabella 19</w:t>
            </w:r>
            <w:r w:rsidR="00B76B33">
              <w:fldChar w:fldCharType="end"/>
            </w:r>
            <w:r>
              <w:rPr>
                <w:rFonts w:cs="Times"/>
                <w:sz w:val="16"/>
                <w:szCs w:val="16"/>
              </w:rPr>
              <w:t>.</w:t>
            </w:r>
          </w:p>
        </w:tc>
      </w:tr>
    </w:tbl>
    <w:p w:rsidR="00770787" w:rsidRDefault="00770787" w:rsidP="00770787">
      <w:pPr>
        <w:spacing w:before="120" w:after="120"/>
        <w:ind w:firstLine="284"/>
        <w:jc w:val="both"/>
        <w:rPr>
          <w:sz w:val="24"/>
          <w:lang w:eastAsia="en-US" w:bidi="he-IL"/>
        </w:rPr>
      </w:pPr>
      <w:bookmarkStart w:id="315" w:name="_Toc444161659"/>
      <w:r w:rsidRPr="00C302D8">
        <w:rPr>
          <w:sz w:val="24"/>
          <w:lang w:eastAsia="en-US" w:bidi="he-IL"/>
        </w:rPr>
        <w:lastRenderedPageBreak/>
        <w:t>Per problemi di gestibilità</w:t>
      </w:r>
      <w:r>
        <w:rPr>
          <w:sz w:val="24"/>
          <w:lang w:eastAsia="en-US" w:bidi="he-IL"/>
        </w:rPr>
        <w:t xml:space="preserve"> del servizio di avvisatura,</w:t>
      </w:r>
      <w:r w:rsidRPr="00C302D8">
        <w:rPr>
          <w:sz w:val="24"/>
          <w:lang w:eastAsia="en-US" w:bidi="he-IL"/>
        </w:rPr>
        <w:t xml:space="preserve"> il numero massimo delle occorrenze </w:t>
      </w:r>
      <w:r>
        <w:rPr>
          <w:sz w:val="24"/>
          <w:lang w:eastAsia="en-US" w:bidi="he-IL"/>
        </w:rPr>
        <w:t>di</w:t>
      </w:r>
      <w:r w:rsidRPr="00C302D8">
        <w:rPr>
          <w:sz w:val="24"/>
          <w:lang w:eastAsia="en-US" w:bidi="he-IL"/>
        </w:rPr>
        <w:t xml:space="preserve"> avvisi digitali</w:t>
      </w:r>
      <w:r>
        <w:rPr>
          <w:sz w:val="24"/>
          <w:lang w:eastAsia="en-US" w:bidi="he-IL"/>
        </w:rPr>
        <w:t xml:space="preserve"> presenti in un flusso scambiato</w:t>
      </w:r>
      <w:r w:rsidRPr="00C302D8">
        <w:rPr>
          <w:sz w:val="24"/>
          <w:lang w:eastAsia="en-US" w:bidi="he-IL"/>
        </w:rPr>
        <w:t xml:space="preserve"> è fissato</w:t>
      </w:r>
      <w:r>
        <w:rPr>
          <w:sz w:val="24"/>
          <w:lang w:eastAsia="en-US" w:bidi="he-IL"/>
        </w:rPr>
        <w:t xml:space="preserve"> </w:t>
      </w:r>
      <w:r w:rsidRPr="00C302D8">
        <w:rPr>
          <w:sz w:val="24"/>
          <w:lang w:eastAsia="en-US" w:bidi="he-IL"/>
        </w:rPr>
        <w:t xml:space="preserve">in 100.000. </w:t>
      </w:r>
    </w:p>
    <w:p w:rsidR="00770787" w:rsidRPr="00C302D8" w:rsidRDefault="00770787" w:rsidP="00770787">
      <w:pPr>
        <w:spacing w:before="120" w:after="120"/>
        <w:ind w:firstLine="284"/>
        <w:jc w:val="both"/>
        <w:rPr>
          <w:sz w:val="24"/>
          <w:lang w:eastAsia="en-US" w:bidi="he-IL"/>
        </w:rPr>
      </w:pPr>
      <w:r>
        <w:rPr>
          <w:sz w:val="24"/>
          <w:lang w:eastAsia="en-US" w:bidi="he-IL"/>
        </w:rPr>
        <w:t xml:space="preserve">La struttura utilizzata dal Nodo dei Pagamenti-SPC per comunicare gli esiti relativi all'inoltro degli avvisi digitali richiesti dall’Ente Creditore con il flusso di cui sopra è indicata in </w:t>
      </w:r>
      <w:r w:rsidR="00B76B33">
        <w:fldChar w:fldCharType="begin"/>
      </w:r>
      <w:r w:rsidR="00B76B33">
        <w:instrText xml:space="preserve"> REF _Ref444282805 \h  \* MERGEFORMAT </w:instrText>
      </w:r>
      <w:r w:rsidR="00B76B33">
        <w:fldChar w:fldCharType="separate"/>
      </w:r>
      <w:r w:rsidR="00266967" w:rsidRPr="00266967">
        <w:rPr>
          <w:sz w:val="24"/>
          <w:szCs w:val="24"/>
        </w:rPr>
        <w:t>Tabella 22</w:t>
      </w:r>
      <w:r w:rsidR="00B76B33">
        <w:fldChar w:fldCharType="end"/>
      </w:r>
      <w:r>
        <w:rPr>
          <w:sz w:val="24"/>
          <w:lang w:eastAsia="en-US" w:bidi="he-IL"/>
        </w:rPr>
        <w:t>.</w:t>
      </w:r>
    </w:p>
    <w:p w:rsidR="00770787" w:rsidRPr="00E42DF3" w:rsidRDefault="00770787" w:rsidP="00770787">
      <w:pPr>
        <w:keepNext/>
        <w:spacing w:before="120" w:after="120"/>
        <w:jc w:val="both"/>
        <w:rPr>
          <w:b/>
          <w:sz w:val="24"/>
          <w:lang w:eastAsia="en-US" w:bidi="he-IL"/>
        </w:rPr>
      </w:pPr>
      <w:bookmarkStart w:id="316" w:name="_Ref444282805"/>
      <w:bookmarkStart w:id="317" w:name="_Ref488100525"/>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22</w:t>
      </w:r>
      <w:r w:rsidR="00307FE2" w:rsidRPr="00E42DF3">
        <w:rPr>
          <w:b/>
        </w:rPr>
        <w:fldChar w:fldCharType="end"/>
      </w:r>
      <w:bookmarkEnd w:id="316"/>
      <w:r w:rsidRPr="00E42DF3">
        <w:rPr>
          <w:b/>
          <w:sz w:val="24"/>
          <w:szCs w:val="24"/>
        </w:rPr>
        <w:t xml:space="preserve"> - Tracciato XML per comunicazione </w:t>
      </w:r>
      <w:r w:rsidRPr="00E42DF3">
        <w:rPr>
          <w:b/>
          <w:sz w:val="24"/>
          <w:lang w:eastAsia="en-US" w:bidi="he-IL"/>
        </w:rPr>
        <w:t>“</w:t>
      </w:r>
      <w:r>
        <w:rPr>
          <w:b/>
          <w:i/>
          <w:sz w:val="24"/>
          <w:lang w:eastAsia="en-US" w:bidi="he-IL"/>
        </w:rPr>
        <w:t>Lista esito inoltro Avvisi digitali</w:t>
      </w:r>
      <w:r w:rsidRPr="00E42DF3">
        <w:rPr>
          <w:b/>
          <w:sz w:val="24"/>
          <w:lang w:eastAsia="en-US" w:bidi="he-IL"/>
        </w:rPr>
        <w:t>”</w:t>
      </w:r>
      <w:bookmarkEnd w:id="317"/>
    </w:p>
    <w:tbl>
      <w:tblPr>
        <w:tblW w:w="9747" w:type="dxa"/>
        <w:tblLook w:val="00A0" w:firstRow="1" w:lastRow="0" w:firstColumn="1" w:lastColumn="0" w:noHBand="0" w:noVBand="0"/>
      </w:tblPr>
      <w:tblGrid>
        <w:gridCol w:w="3510"/>
        <w:gridCol w:w="636"/>
        <w:gridCol w:w="1094"/>
        <w:gridCol w:w="621"/>
        <w:gridCol w:w="550"/>
        <w:gridCol w:w="3336"/>
      </w:tblGrid>
      <w:tr w:rsidR="00770787" w:rsidRPr="00E42DF3" w:rsidTr="00770787">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Dato</w:t>
            </w:r>
          </w:p>
        </w:tc>
        <w:tc>
          <w:tcPr>
            <w:tcW w:w="636"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E42DF3" w:rsidRDefault="00770787" w:rsidP="00770787">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c</w:t>
            </w:r>
          </w:p>
        </w:tc>
        <w:tc>
          <w:tcPr>
            <w:tcW w:w="5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ind w:right="92"/>
              <w:jc w:val="center"/>
              <w:rPr>
                <w:b/>
                <w:bCs/>
                <w:color w:val="F2F2F2"/>
              </w:rPr>
            </w:pPr>
            <w:r w:rsidRPr="00E42DF3">
              <w:rPr>
                <w:rFonts w:cs="Times"/>
                <w:b/>
                <w:bCs/>
                <w:color w:val="F2F2F2"/>
              </w:rPr>
              <w:t>Contenuto</w:t>
            </w:r>
          </w:p>
        </w:tc>
      </w:tr>
      <w:tr w:rsidR="00770787" w:rsidRPr="00E42DF3" w:rsidTr="00770787">
        <w:trPr>
          <w:trHeight w:val="315"/>
        </w:trPr>
        <w:tc>
          <w:tcPr>
            <w:tcW w:w="3510" w:type="dxa"/>
            <w:tcBorders>
              <w:top w:val="single" w:sz="4" w:space="0" w:color="auto"/>
            </w:tcBorders>
            <w:shd w:val="clear" w:color="auto" w:fill="auto"/>
            <w:noWrap/>
          </w:tcPr>
          <w:p w:rsidR="00770787" w:rsidRDefault="00770787" w:rsidP="003A17BF">
            <w:pPr>
              <w:spacing w:beforeLines="30" w:before="72" w:afterLines="30" w:after="72"/>
              <w:ind w:left="142"/>
              <w:rPr>
                <w:rFonts w:ascii="Calibri" w:eastAsiaTheme="minorHAnsi" w:hAnsi="Calibri"/>
                <w:b/>
                <w:caps/>
                <w:color w:val="000000"/>
                <w:sz w:val="16"/>
                <w:szCs w:val="16"/>
                <w:lang w:eastAsia="en-US"/>
              </w:rPr>
            </w:pPr>
            <w:r w:rsidRPr="00E42DF3">
              <w:rPr>
                <w:color w:val="000000"/>
                <w:sz w:val="16"/>
                <w:szCs w:val="16"/>
                <w:lang w:eastAsia="en-US"/>
              </w:rPr>
              <w:t>list</w:t>
            </w:r>
            <w:r>
              <w:rPr>
                <w:color w:val="000000"/>
                <w:sz w:val="16"/>
                <w:szCs w:val="16"/>
                <w:lang w:eastAsia="en-US"/>
              </w:rPr>
              <w:t>aEsitoAvvisiDigitali</w:t>
            </w:r>
          </w:p>
        </w:tc>
        <w:tc>
          <w:tcPr>
            <w:tcW w:w="636" w:type="dxa"/>
            <w:tcBorders>
              <w:top w:val="single" w:sz="4" w:space="0" w:color="auto"/>
            </w:tcBorders>
            <w:shd w:val="clear" w:color="auto" w:fill="auto"/>
          </w:tcPr>
          <w:p w:rsidR="00770787" w:rsidRDefault="00770787" w:rsidP="003A17BF">
            <w:pPr>
              <w:spacing w:beforeLines="30" w:before="72" w:afterLines="30" w:after="72"/>
              <w:jc w:val="center"/>
              <w:rPr>
                <w:rFonts w:eastAsiaTheme="minorHAnsi"/>
                <w:b/>
                <w:caps/>
                <w:color w:val="000000"/>
                <w:sz w:val="16"/>
                <w:szCs w:val="16"/>
                <w:lang w:val="en-GB" w:eastAsia="en-US"/>
              </w:rPr>
            </w:pPr>
            <w:r w:rsidRPr="00E42DF3">
              <w:rPr>
                <w:color w:val="000000"/>
                <w:sz w:val="16"/>
                <w:szCs w:val="16"/>
                <w:lang w:eastAsia="en-US"/>
              </w:rPr>
              <w:t>1</w:t>
            </w:r>
          </w:p>
        </w:tc>
        <w:tc>
          <w:tcPr>
            <w:tcW w:w="1094" w:type="dxa"/>
            <w:tcBorders>
              <w:top w:val="single" w:sz="4" w:space="0" w:color="auto"/>
            </w:tcBorders>
            <w:shd w:val="clear" w:color="auto" w:fill="auto"/>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sidRPr="00E42DF3">
              <w:rPr>
                <w:color w:val="000000"/>
                <w:sz w:val="16"/>
                <w:szCs w:val="16"/>
                <w:lang w:eastAsia="en-US"/>
              </w:rPr>
              <w:t>s</w:t>
            </w:r>
          </w:p>
        </w:tc>
        <w:tc>
          <w:tcPr>
            <w:tcW w:w="621" w:type="dxa"/>
            <w:tcBorders>
              <w:top w:val="single" w:sz="4" w:space="0" w:color="auto"/>
            </w:tcBorders>
            <w:shd w:val="clear" w:color="auto" w:fill="auto"/>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sidRPr="00E42DF3">
              <w:rPr>
                <w:color w:val="000000"/>
                <w:sz w:val="16"/>
                <w:szCs w:val="16"/>
                <w:lang w:eastAsia="en-US"/>
              </w:rPr>
              <w:t>1..1</w:t>
            </w:r>
          </w:p>
        </w:tc>
        <w:tc>
          <w:tcPr>
            <w:tcW w:w="550" w:type="dxa"/>
            <w:tcBorders>
              <w:top w:val="single" w:sz="4" w:space="0" w:color="auto"/>
            </w:tcBorders>
            <w:shd w:val="clear" w:color="auto" w:fill="auto"/>
            <w:noWrap/>
          </w:tcPr>
          <w:p w:rsidR="00770787" w:rsidRDefault="00770787" w:rsidP="003A17BF">
            <w:pPr>
              <w:spacing w:beforeLines="30" w:before="72" w:afterLines="30" w:after="72"/>
              <w:jc w:val="center"/>
              <w:rPr>
                <w:rFonts w:eastAsiaTheme="minorHAnsi"/>
                <w:color w:val="000000"/>
                <w:sz w:val="16"/>
                <w:szCs w:val="16"/>
                <w:lang w:eastAsia="en-US"/>
              </w:rPr>
            </w:pPr>
          </w:p>
        </w:tc>
        <w:tc>
          <w:tcPr>
            <w:tcW w:w="3336" w:type="dxa"/>
            <w:tcBorders>
              <w:top w:val="single" w:sz="4" w:space="0" w:color="auto"/>
            </w:tcBorders>
            <w:shd w:val="clear" w:color="auto" w:fill="auto"/>
            <w:noWrap/>
          </w:tcPr>
          <w:p w:rsidR="00770787" w:rsidRDefault="00770787" w:rsidP="003A17BF">
            <w:pPr>
              <w:spacing w:beforeLines="30" w:before="72" w:afterLines="30" w:after="72"/>
              <w:ind w:right="92"/>
              <w:rPr>
                <w:rFonts w:ascii="Calibri" w:eastAsiaTheme="minorHAnsi" w:hAnsi="Calibri"/>
                <w:b/>
                <w:caps/>
                <w:sz w:val="16"/>
                <w:szCs w:val="16"/>
                <w:lang w:eastAsia="en-US"/>
              </w:rPr>
            </w:pPr>
            <w:r w:rsidRPr="00E42DF3">
              <w:rPr>
                <w:sz w:val="16"/>
                <w:szCs w:val="16"/>
                <w:lang w:eastAsia="en-US"/>
              </w:rPr>
              <w:t xml:space="preserve">Lista </w:t>
            </w:r>
            <w:r>
              <w:rPr>
                <w:sz w:val="16"/>
                <w:szCs w:val="16"/>
                <w:lang w:eastAsia="en-US"/>
              </w:rPr>
              <w:t>degli esiti di inoltro degli avvisi digitali.</w:t>
            </w:r>
          </w:p>
        </w:tc>
      </w:tr>
      <w:tr w:rsidR="00770787" w:rsidRPr="00E42DF3" w:rsidTr="00770787">
        <w:trPr>
          <w:trHeight w:val="315"/>
        </w:trPr>
        <w:tc>
          <w:tcPr>
            <w:tcW w:w="3510" w:type="dxa"/>
            <w:shd w:val="clear" w:color="auto" w:fill="DBE5F1" w:themeFill="accent1" w:themeFillTint="33"/>
            <w:noWrap/>
          </w:tcPr>
          <w:p w:rsidR="00770787" w:rsidRDefault="00770787" w:rsidP="003A17BF">
            <w:pPr>
              <w:spacing w:beforeLines="30" w:before="72" w:afterLines="30" w:after="72"/>
              <w:ind w:left="142"/>
              <w:rPr>
                <w:b/>
                <w:bCs/>
                <w:caps/>
                <w:color w:val="000000"/>
                <w:sz w:val="16"/>
                <w:szCs w:val="16"/>
                <w:lang w:val="en-GB"/>
              </w:rPr>
            </w:pPr>
            <w:r>
              <w:rPr>
                <w:bCs/>
                <w:color w:val="000000"/>
                <w:sz w:val="16"/>
                <w:szCs w:val="16"/>
              </w:rPr>
              <w:t>versioneOggetto</w:t>
            </w:r>
          </w:p>
        </w:tc>
        <w:tc>
          <w:tcPr>
            <w:tcW w:w="636" w:type="dxa"/>
            <w:shd w:val="clear" w:color="auto" w:fill="DBE5F1" w:themeFill="accent1" w:themeFillTint="33"/>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094"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621"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550"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1..16</w:t>
            </w:r>
          </w:p>
        </w:tc>
        <w:tc>
          <w:tcPr>
            <w:tcW w:w="3336" w:type="dxa"/>
            <w:shd w:val="clear" w:color="auto" w:fill="DBE5F1" w:themeFill="accent1" w:themeFillTint="33"/>
            <w:noWrap/>
          </w:tcPr>
          <w:p w:rsidR="00770787" w:rsidRDefault="00770787" w:rsidP="003A17BF">
            <w:pPr>
              <w:spacing w:beforeLines="30" w:before="72" w:afterLines="30" w:after="72"/>
              <w:ind w:right="92"/>
              <w:rPr>
                <w:rFonts w:cs="Times"/>
                <w:b/>
                <w:caps/>
                <w:sz w:val="16"/>
                <w:szCs w:val="16"/>
              </w:rPr>
            </w:pPr>
            <w:r>
              <w:rPr>
                <w:rFonts w:cs="Times"/>
                <w:sz w:val="16"/>
                <w:szCs w:val="16"/>
              </w:rPr>
              <w:t>Versione che identifica l’oggetto scambiato e lo schema XSD per la verifica sintattica dell’avviso.</w:t>
            </w:r>
          </w:p>
          <w:p w:rsidR="00770787" w:rsidRDefault="00770787" w:rsidP="003A17BF">
            <w:pPr>
              <w:spacing w:beforeLines="30" w:before="72" w:afterLines="30" w:after="72"/>
              <w:ind w:right="92"/>
              <w:rPr>
                <w:rFonts w:cs="Times"/>
                <w:b/>
                <w:caps/>
                <w:sz w:val="16"/>
                <w:szCs w:val="16"/>
                <w:lang w:val="en-GB"/>
              </w:rPr>
            </w:pPr>
            <w:r>
              <w:rPr>
                <w:rFonts w:cs="Times"/>
                <w:sz w:val="16"/>
                <w:szCs w:val="16"/>
              </w:rPr>
              <w:t xml:space="preserve">(Esempio: 1.0) </w:t>
            </w:r>
          </w:p>
        </w:tc>
      </w:tr>
      <w:tr w:rsidR="00770787" w:rsidRPr="00E42DF3" w:rsidTr="00770787">
        <w:trPr>
          <w:trHeight w:val="315"/>
        </w:trPr>
        <w:tc>
          <w:tcPr>
            <w:tcW w:w="3510" w:type="dxa"/>
            <w:shd w:val="clear" w:color="auto" w:fill="auto"/>
            <w:noWrap/>
          </w:tcPr>
          <w:p w:rsidR="00770787" w:rsidRDefault="00770787" w:rsidP="003A17BF">
            <w:pPr>
              <w:spacing w:beforeLines="30" w:before="72" w:afterLines="30" w:after="72"/>
              <w:ind w:left="142"/>
              <w:rPr>
                <w:rFonts w:ascii="Calibri" w:eastAsiaTheme="minorHAnsi" w:hAnsi="Calibri"/>
                <w:b/>
                <w:caps/>
                <w:color w:val="000000"/>
                <w:sz w:val="16"/>
                <w:szCs w:val="16"/>
                <w:lang w:val="en-GB" w:eastAsia="en-US"/>
              </w:rPr>
            </w:pPr>
            <w:r>
              <w:rPr>
                <w:color w:val="000000"/>
                <w:sz w:val="16"/>
                <w:szCs w:val="16"/>
                <w:lang w:eastAsia="en-US"/>
              </w:rPr>
              <w:t>identificativoFlusso</w:t>
            </w:r>
          </w:p>
        </w:tc>
        <w:tc>
          <w:tcPr>
            <w:tcW w:w="636" w:type="dxa"/>
            <w:shd w:val="clear" w:color="auto" w:fill="auto"/>
          </w:tcPr>
          <w:p w:rsidR="00770787" w:rsidRDefault="00770787" w:rsidP="003A17BF">
            <w:pPr>
              <w:spacing w:beforeLines="30" w:before="72" w:afterLines="30" w:after="72"/>
              <w:jc w:val="center"/>
              <w:rPr>
                <w:rFonts w:eastAsiaTheme="minorHAnsi"/>
                <w:b/>
                <w:caps/>
                <w:color w:val="000000"/>
                <w:sz w:val="16"/>
                <w:szCs w:val="16"/>
                <w:lang w:val="en-GB" w:eastAsia="en-US"/>
              </w:rPr>
            </w:pPr>
            <w:r>
              <w:rPr>
                <w:color w:val="000000"/>
                <w:sz w:val="16"/>
                <w:szCs w:val="16"/>
                <w:lang w:eastAsia="en-US"/>
              </w:rPr>
              <w:t>2</w:t>
            </w:r>
          </w:p>
        </w:tc>
        <w:tc>
          <w:tcPr>
            <w:tcW w:w="1094" w:type="dxa"/>
            <w:shd w:val="clear" w:color="auto" w:fill="auto"/>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Pr>
                <w:color w:val="000000"/>
                <w:sz w:val="16"/>
                <w:szCs w:val="16"/>
                <w:lang w:eastAsia="en-US"/>
              </w:rPr>
              <w:t>an</w:t>
            </w:r>
          </w:p>
        </w:tc>
        <w:tc>
          <w:tcPr>
            <w:tcW w:w="621" w:type="dxa"/>
            <w:shd w:val="clear" w:color="auto" w:fill="auto"/>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sidRPr="00E42DF3">
              <w:rPr>
                <w:color w:val="000000"/>
                <w:sz w:val="16"/>
                <w:szCs w:val="16"/>
                <w:lang w:eastAsia="en-US"/>
              </w:rPr>
              <w:t>1..1</w:t>
            </w:r>
          </w:p>
        </w:tc>
        <w:tc>
          <w:tcPr>
            <w:tcW w:w="550" w:type="dxa"/>
            <w:shd w:val="clear" w:color="auto" w:fill="auto"/>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1..70</w:t>
            </w:r>
          </w:p>
        </w:tc>
        <w:tc>
          <w:tcPr>
            <w:tcW w:w="3336" w:type="dxa"/>
            <w:shd w:val="clear" w:color="auto" w:fill="auto"/>
            <w:noWrap/>
          </w:tcPr>
          <w:p w:rsidR="00770787" w:rsidRDefault="00770787" w:rsidP="003A17BF">
            <w:pPr>
              <w:spacing w:beforeLines="30" w:before="72" w:afterLines="30" w:after="72"/>
              <w:ind w:right="92"/>
              <w:rPr>
                <w:rFonts w:ascii="Calibri" w:eastAsiaTheme="minorHAnsi" w:hAnsi="Calibri"/>
                <w:b/>
                <w:caps/>
                <w:sz w:val="16"/>
                <w:szCs w:val="16"/>
                <w:lang w:eastAsia="en-US"/>
              </w:rPr>
            </w:pPr>
            <w:r>
              <w:rPr>
                <w:sz w:val="16"/>
                <w:szCs w:val="16"/>
                <w:lang w:eastAsia="en-US"/>
              </w:rPr>
              <w:t xml:space="preserve">Identificativo del flusso così come definito al § </w:t>
            </w:r>
            <w:r w:rsidR="00307FE2">
              <w:rPr>
                <w:sz w:val="16"/>
                <w:szCs w:val="16"/>
                <w:lang w:eastAsia="en-US"/>
              </w:rPr>
              <w:fldChar w:fldCharType="begin"/>
            </w:r>
            <w:r>
              <w:rPr>
                <w:sz w:val="16"/>
                <w:szCs w:val="16"/>
                <w:lang w:eastAsia="en-US"/>
              </w:rPr>
              <w:instrText xml:space="preserve"> REF _Ref444280449 \r \h </w:instrText>
            </w:r>
            <w:r w:rsidR="00307FE2">
              <w:rPr>
                <w:sz w:val="16"/>
                <w:szCs w:val="16"/>
                <w:lang w:eastAsia="en-US"/>
              </w:rPr>
            </w:r>
            <w:r w:rsidR="00307FE2">
              <w:rPr>
                <w:sz w:val="16"/>
                <w:szCs w:val="16"/>
                <w:lang w:eastAsia="en-US"/>
              </w:rPr>
              <w:fldChar w:fldCharType="separate"/>
            </w:r>
            <w:r w:rsidR="00266967">
              <w:rPr>
                <w:sz w:val="16"/>
                <w:szCs w:val="16"/>
                <w:lang w:eastAsia="en-US"/>
              </w:rPr>
              <w:t>8.5.2.1</w:t>
            </w:r>
            <w:r w:rsidR="00307FE2">
              <w:rPr>
                <w:sz w:val="16"/>
                <w:szCs w:val="16"/>
                <w:lang w:eastAsia="en-US"/>
              </w:rPr>
              <w:fldChar w:fldCharType="end"/>
            </w:r>
            <w:r>
              <w:rPr>
                <w:sz w:val="16"/>
                <w:szCs w:val="16"/>
                <w:lang w:eastAsia="en-US"/>
              </w:rPr>
              <w:t>.</w:t>
            </w:r>
          </w:p>
        </w:tc>
      </w:tr>
      <w:tr w:rsidR="00770787" w:rsidRPr="00E42DF3" w:rsidTr="00770787">
        <w:trPr>
          <w:trHeight w:val="315"/>
        </w:trPr>
        <w:tc>
          <w:tcPr>
            <w:tcW w:w="3510" w:type="dxa"/>
            <w:shd w:val="clear" w:color="auto" w:fill="DBE5F1" w:themeFill="accent1" w:themeFillTint="33"/>
            <w:noWrap/>
          </w:tcPr>
          <w:p w:rsidR="00770787" w:rsidRDefault="00770787" w:rsidP="003A17BF">
            <w:pPr>
              <w:spacing w:beforeLines="30" w:before="72" w:afterLines="30" w:after="72"/>
              <w:ind w:left="142"/>
              <w:rPr>
                <w:bCs/>
                <w:color w:val="000000"/>
                <w:sz w:val="16"/>
                <w:szCs w:val="16"/>
                <w:lang w:val="en-GB"/>
              </w:rPr>
            </w:pPr>
            <w:r>
              <w:rPr>
                <w:bCs/>
                <w:color w:val="000000"/>
                <w:sz w:val="16"/>
                <w:szCs w:val="16"/>
              </w:rPr>
              <w:t>esitoAvvisoDigitale</w:t>
            </w:r>
          </w:p>
        </w:tc>
        <w:tc>
          <w:tcPr>
            <w:tcW w:w="636" w:type="dxa"/>
            <w:shd w:val="clear" w:color="auto" w:fill="DBE5F1" w:themeFill="accent1" w:themeFillTint="33"/>
          </w:tcPr>
          <w:p w:rsidR="00770787" w:rsidRDefault="00770787" w:rsidP="003A17BF">
            <w:pPr>
              <w:spacing w:beforeLines="30" w:before="72" w:afterLines="30" w:after="72"/>
              <w:jc w:val="center"/>
              <w:rPr>
                <w:rFonts w:cs="Times"/>
                <w:color w:val="000000"/>
                <w:sz w:val="16"/>
                <w:szCs w:val="16"/>
                <w:lang w:val="en-GB"/>
              </w:rPr>
            </w:pPr>
            <w:r>
              <w:rPr>
                <w:rFonts w:cs="Times"/>
                <w:color w:val="000000"/>
                <w:sz w:val="16"/>
                <w:szCs w:val="16"/>
              </w:rPr>
              <w:t>2</w:t>
            </w:r>
          </w:p>
        </w:tc>
        <w:tc>
          <w:tcPr>
            <w:tcW w:w="1094" w:type="dxa"/>
            <w:shd w:val="clear" w:color="auto" w:fill="DBE5F1" w:themeFill="accent1" w:themeFillTint="33"/>
            <w:noWrap/>
          </w:tcPr>
          <w:p w:rsidR="00770787" w:rsidRDefault="00770787" w:rsidP="003A17BF">
            <w:pPr>
              <w:spacing w:beforeLines="30" w:before="72" w:afterLines="30" w:after="72"/>
              <w:jc w:val="center"/>
              <w:rPr>
                <w:color w:val="000000"/>
                <w:sz w:val="16"/>
                <w:szCs w:val="16"/>
                <w:lang w:val="en-GB"/>
              </w:rPr>
            </w:pPr>
            <w:r w:rsidRPr="00E42DF3">
              <w:rPr>
                <w:rFonts w:cs="Times"/>
                <w:color w:val="000000"/>
                <w:sz w:val="16"/>
                <w:szCs w:val="16"/>
              </w:rPr>
              <w:t>s</w:t>
            </w:r>
          </w:p>
        </w:tc>
        <w:tc>
          <w:tcPr>
            <w:tcW w:w="621" w:type="dxa"/>
            <w:shd w:val="clear" w:color="auto" w:fill="DBE5F1" w:themeFill="accent1" w:themeFillTint="33"/>
            <w:noWrap/>
          </w:tcPr>
          <w:p w:rsidR="00770787" w:rsidRDefault="00770787" w:rsidP="003A17BF">
            <w:pPr>
              <w:spacing w:beforeLines="30" w:before="72" w:afterLines="30" w:after="72"/>
              <w:jc w:val="center"/>
              <w:rPr>
                <w:color w:val="000000"/>
                <w:sz w:val="16"/>
                <w:szCs w:val="16"/>
                <w:vertAlign w:val="superscript"/>
                <w:lang w:val="en-GB"/>
              </w:rPr>
            </w:pPr>
            <w:r w:rsidRPr="00E42DF3">
              <w:rPr>
                <w:rFonts w:cs="Times"/>
                <w:color w:val="000000"/>
                <w:sz w:val="16"/>
                <w:szCs w:val="16"/>
              </w:rPr>
              <w:t>1..</w:t>
            </w:r>
            <w:r>
              <w:rPr>
                <w:rFonts w:cs="Times"/>
                <w:color w:val="000000"/>
                <w:sz w:val="16"/>
                <w:szCs w:val="16"/>
              </w:rPr>
              <w:t>10</w:t>
            </w:r>
            <w:r>
              <w:rPr>
                <w:rFonts w:cs="Times"/>
                <w:color w:val="000000"/>
                <w:sz w:val="16"/>
                <w:szCs w:val="16"/>
                <w:vertAlign w:val="superscript"/>
              </w:rPr>
              <w:t>5</w:t>
            </w:r>
          </w:p>
        </w:tc>
        <w:tc>
          <w:tcPr>
            <w:tcW w:w="550" w:type="dxa"/>
            <w:shd w:val="clear" w:color="auto" w:fill="DBE5F1" w:themeFill="accent1" w:themeFillTint="33"/>
            <w:noWrap/>
          </w:tcPr>
          <w:p w:rsidR="00770787" w:rsidRDefault="00770787" w:rsidP="003A17BF">
            <w:pPr>
              <w:spacing w:beforeLines="30" w:before="72" w:afterLines="30" w:after="72"/>
              <w:jc w:val="center"/>
              <w:rPr>
                <w:color w:val="000000"/>
                <w:sz w:val="16"/>
                <w:szCs w:val="16"/>
              </w:rPr>
            </w:pPr>
          </w:p>
        </w:tc>
        <w:tc>
          <w:tcPr>
            <w:tcW w:w="3336" w:type="dxa"/>
            <w:shd w:val="clear" w:color="auto" w:fill="DBE5F1" w:themeFill="accent1" w:themeFillTint="33"/>
            <w:noWrap/>
          </w:tcPr>
          <w:p w:rsidR="00770787" w:rsidRDefault="00770787" w:rsidP="003A17BF">
            <w:pPr>
              <w:spacing w:beforeLines="30" w:before="72" w:afterLines="30" w:after="72"/>
              <w:ind w:right="92"/>
              <w:rPr>
                <w:rFonts w:cs="Times"/>
                <w:sz w:val="16"/>
                <w:szCs w:val="16"/>
              </w:rPr>
            </w:pPr>
            <w:r w:rsidRPr="00E42DF3">
              <w:rPr>
                <w:rFonts w:cs="Times"/>
                <w:sz w:val="16"/>
                <w:szCs w:val="16"/>
              </w:rPr>
              <w:t xml:space="preserve">Numero non definito di occorrenze della struttura </w:t>
            </w:r>
            <w:r w:rsidRPr="00C23AF1">
              <w:rPr>
                <w:rFonts w:asciiTheme="minorHAnsi" w:hAnsiTheme="minorHAnsi" w:cs="Times"/>
                <w:sz w:val="16"/>
                <w:szCs w:val="16"/>
              </w:rPr>
              <w:t>esitoA</w:t>
            </w:r>
            <w:r>
              <w:rPr>
                <w:rFonts w:asciiTheme="minorHAnsi" w:hAnsiTheme="minorHAnsi" w:cs="Times"/>
                <w:sz w:val="16"/>
                <w:szCs w:val="16"/>
              </w:rPr>
              <w:t>vvisoDigitale</w:t>
            </w:r>
            <w:r w:rsidRPr="00E42DF3">
              <w:rPr>
                <w:rFonts w:cs="Times"/>
                <w:sz w:val="16"/>
                <w:szCs w:val="16"/>
              </w:rPr>
              <w:t xml:space="preserve"> </w:t>
            </w:r>
            <w:r>
              <w:rPr>
                <w:sz w:val="16"/>
                <w:szCs w:val="16"/>
              </w:rPr>
              <w:t>così come definita in</w:t>
            </w:r>
            <w:r w:rsidRPr="00ED0AF2">
              <w:rPr>
                <w:sz w:val="16"/>
                <w:szCs w:val="16"/>
              </w:rPr>
              <w:t xml:space="preserve"> </w:t>
            </w:r>
            <w:r w:rsidR="00B76B33">
              <w:fldChar w:fldCharType="begin"/>
            </w:r>
            <w:r w:rsidR="00B76B33">
              <w:instrText xml:space="preserve"> REF _Ref444282381 \h  \* MERGEFORMAT </w:instrText>
            </w:r>
            <w:r w:rsidR="00B76B33">
              <w:fldChar w:fldCharType="separate"/>
            </w:r>
            <w:r w:rsidR="00266967" w:rsidRPr="00266967">
              <w:rPr>
                <w:sz w:val="16"/>
                <w:szCs w:val="16"/>
              </w:rPr>
              <w:t>Tabella 20</w:t>
            </w:r>
            <w:r w:rsidR="00B76B33">
              <w:fldChar w:fldCharType="end"/>
            </w:r>
            <w:r>
              <w:rPr>
                <w:rFonts w:cs="Times"/>
                <w:sz w:val="16"/>
                <w:szCs w:val="16"/>
              </w:rPr>
              <w:t>.</w:t>
            </w:r>
          </w:p>
        </w:tc>
      </w:tr>
    </w:tbl>
    <w:p w:rsidR="00770787" w:rsidRPr="002950DE" w:rsidRDefault="00770787" w:rsidP="00770787">
      <w:pPr>
        <w:spacing w:before="120" w:after="120"/>
        <w:ind w:firstLine="284"/>
        <w:jc w:val="both"/>
        <w:rPr>
          <w:sz w:val="24"/>
          <w:lang w:eastAsia="en-US" w:bidi="he-IL"/>
        </w:rPr>
      </w:pPr>
      <w:r>
        <w:rPr>
          <w:sz w:val="24"/>
          <w:lang w:eastAsia="en-US" w:bidi="he-IL"/>
        </w:rPr>
        <w:t>Si ricorda che, p</w:t>
      </w:r>
      <w:r w:rsidRPr="00C302D8">
        <w:rPr>
          <w:sz w:val="24"/>
          <w:lang w:eastAsia="en-US" w:bidi="he-IL"/>
        </w:rPr>
        <w:t>er problemi di gestibilità</w:t>
      </w:r>
      <w:r>
        <w:rPr>
          <w:sz w:val="24"/>
          <w:lang w:eastAsia="en-US" w:bidi="he-IL"/>
        </w:rPr>
        <w:t xml:space="preserve"> del servizio di avvisatura,</w:t>
      </w:r>
      <w:r w:rsidRPr="00C302D8">
        <w:rPr>
          <w:sz w:val="24"/>
          <w:lang w:eastAsia="en-US" w:bidi="he-IL"/>
        </w:rPr>
        <w:t xml:space="preserve"> il numero massimo delle occorrenze </w:t>
      </w:r>
      <w:r>
        <w:rPr>
          <w:sz w:val="24"/>
          <w:lang w:eastAsia="en-US" w:bidi="he-IL"/>
        </w:rPr>
        <w:t>di</w:t>
      </w:r>
      <w:r w:rsidRPr="00C302D8">
        <w:rPr>
          <w:sz w:val="24"/>
          <w:lang w:eastAsia="en-US" w:bidi="he-IL"/>
        </w:rPr>
        <w:t xml:space="preserve"> </w:t>
      </w:r>
      <w:r>
        <w:rPr>
          <w:sz w:val="24"/>
          <w:lang w:eastAsia="en-US" w:bidi="he-IL"/>
        </w:rPr>
        <w:t xml:space="preserve">esiti di </w:t>
      </w:r>
      <w:r w:rsidRPr="00C302D8">
        <w:rPr>
          <w:sz w:val="24"/>
          <w:lang w:eastAsia="en-US" w:bidi="he-IL"/>
        </w:rPr>
        <w:t>avvisi digitali</w:t>
      </w:r>
      <w:r>
        <w:rPr>
          <w:sz w:val="24"/>
          <w:lang w:eastAsia="en-US" w:bidi="he-IL"/>
        </w:rPr>
        <w:t xml:space="preserve"> presenti in un flusso scambiato</w:t>
      </w:r>
      <w:r w:rsidRPr="00C302D8">
        <w:rPr>
          <w:sz w:val="24"/>
          <w:lang w:eastAsia="en-US" w:bidi="he-IL"/>
        </w:rPr>
        <w:t xml:space="preserve"> è fissato</w:t>
      </w:r>
      <w:r>
        <w:rPr>
          <w:sz w:val="24"/>
          <w:lang w:eastAsia="en-US" w:bidi="he-IL"/>
        </w:rPr>
        <w:t xml:space="preserve"> </w:t>
      </w:r>
      <w:r w:rsidRPr="00C302D8">
        <w:rPr>
          <w:sz w:val="24"/>
          <w:lang w:eastAsia="en-US" w:bidi="he-IL"/>
        </w:rPr>
        <w:t xml:space="preserve">in 100.000. </w:t>
      </w:r>
    </w:p>
    <w:p w:rsidR="00770787" w:rsidRPr="007A3A87" w:rsidRDefault="00770787" w:rsidP="00770787">
      <w:pPr>
        <w:pStyle w:val="Titolo4n"/>
        <w:ind w:left="0"/>
        <w:rPr>
          <w:lang w:bidi="he-IL"/>
        </w:rPr>
      </w:pPr>
      <w:bookmarkStart w:id="318" w:name="_Toc457154774"/>
      <w:bookmarkStart w:id="319" w:name="_Toc474168270"/>
      <w:bookmarkStart w:id="320" w:name="_Toc487281015"/>
      <w:bookmarkStart w:id="321" w:name="_Toc508016181"/>
      <w:r>
        <w:rPr>
          <w:lang w:bidi="he-IL"/>
        </w:rPr>
        <w:t xml:space="preserve">File di </w:t>
      </w:r>
      <w:bookmarkStart w:id="322" w:name="_Toc443765663"/>
      <w:r>
        <w:rPr>
          <w:lang w:bidi="he-IL"/>
        </w:rPr>
        <w:t>s</w:t>
      </w:r>
      <w:r w:rsidRPr="007A3A87">
        <w:rPr>
          <w:lang w:bidi="he-IL"/>
        </w:rPr>
        <w:t>egnalazione di presa in carico</w:t>
      </w:r>
      <w:bookmarkEnd w:id="315"/>
      <w:bookmarkEnd w:id="318"/>
      <w:bookmarkEnd w:id="319"/>
      <w:bookmarkEnd w:id="320"/>
      <w:bookmarkEnd w:id="321"/>
      <w:bookmarkEnd w:id="322"/>
    </w:p>
    <w:p w:rsidR="00770787" w:rsidRPr="00780643" w:rsidRDefault="00770787" w:rsidP="00770787">
      <w:pPr>
        <w:spacing w:before="120" w:after="120"/>
        <w:ind w:firstLine="284"/>
        <w:jc w:val="both"/>
        <w:rPr>
          <w:sz w:val="24"/>
          <w:szCs w:val="24"/>
          <w:lang w:eastAsia="en-US" w:bidi="he-IL"/>
        </w:rPr>
      </w:pPr>
      <w:r>
        <w:rPr>
          <w:sz w:val="24"/>
          <w:szCs w:val="24"/>
          <w:lang w:eastAsia="en-US" w:bidi="he-IL"/>
        </w:rPr>
        <w:t xml:space="preserve">Lo schema </w:t>
      </w:r>
      <w:r w:rsidRPr="002950DE">
        <w:rPr>
          <w:sz w:val="24"/>
          <w:szCs w:val="24"/>
          <w:lang w:eastAsia="en-US" w:bidi="he-IL"/>
        </w:rPr>
        <w:t xml:space="preserve">di </w:t>
      </w:r>
      <w:r w:rsidR="00B76B33">
        <w:fldChar w:fldCharType="begin"/>
      </w:r>
      <w:r w:rsidR="00B76B33">
        <w:instrText xml:space="preserve"> REF _Ref443573785 \h  \* MERGEFORMAT </w:instrText>
      </w:r>
      <w:r w:rsidR="00B76B33">
        <w:fldChar w:fldCharType="separate"/>
      </w:r>
      <w:r w:rsidR="00266967" w:rsidRPr="00266967">
        <w:rPr>
          <w:sz w:val="24"/>
          <w:szCs w:val="24"/>
        </w:rPr>
        <w:t>Tabella 23</w:t>
      </w:r>
      <w:r w:rsidR="00B76B33">
        <w:fldChar w:fldCharType="end"/>
      </w:r>
      <w:r>
        <w:rPr>
          <w:sz w:val="24"/>
          <w:szCs w:val="24"/>
          <w:lang w:eastAsia="en-US" w:bidi="he-IL"/>
        </w:rPr>
        <w:t xml:space="preserve"> rappresenta il file</w:t>
      </w:r>
      <w:r w:rsidRPr="00780643">
        <w:rPr>
          <w:sz w:val="24"/>
          <w:szCs w:val="24"/>
          <w:lang w:eastAsia="en-US" w:bidi="he-IL"/>
        </w:rPr>
        <w:t xml:space="preserve">, predisposto da un Ente Creditore o dal Nodo dei Pagamenti-SPC, per </w:t>
      </w:r>
      <w:r>
        <w:rPr>
          <w:sz w:val="24"/>
          <w:szCs w:val="24"/>
          <w:lang w:eastAsia="en-US" w:bidi="he-IL"/>
        </w:rPr>
        <w:t>segnalare alla controparte la presa in carico di un file relativo allo scambio di avvisi digitali o del loro esito</w:t>
      </w:r>
      <w:r w:rsidRPr="00780643">
        <w:rPr>
          <w:sz w:val="24"/>
          <w:szCs w:val="24"/>
          <w:lang w:eastAsia="en-US" w:bidi="he-IL"/>
        </w:rPr>
        <w:t>.</w:t>
      </w:r>
    </w:p>
    <w:p w:rsidR="00770787" w:rsidRPr="00E42DF3" w:rsidRDefault="00770787" w:rsidP="00770787">
      <w:pPr>
        <w:spacing w:before="120" w:after="120"/>
        <w:jc w:val="both"/>
        <w:rPr>
          <w:b/>
          <w:sz w:val="24"/>
          <w:lang w:eastAsia="en-US" w:bidi="he-IL"/>
        </w:rPr>
      </w:pPr>
      <w:bookmarkStart w:id="323" w:name="_Ref443573785"/>
      <w:bookmarkStart w:id="324" w:name="_Ref488098683"/>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23</w:t>
      </w:r>
      <w:r w:rsidR="00307FE2" w:rsidRPr="00E42DF3">
        <w:rPr>
          <w:b/>
        </w:rPr>
        <w:fldChar w:fldCharType="end"/>
      </w:r>
      <w:bookmarkEnd w:id="323"/>
      <w:r w:rsidRPr="00E42DF3">
        <w:rPr>
          <w:b/>
          <w:sz w:val="24"/>
          <w:szCs w:val="24"/>
        </w:rPr>
        <w:t xml:space="preserve"> - Tracciato XML per </w:t>
      </w:r>
      <w:r>
        <w:rPr>
          <w:b/>
          <w:sz w:val="24"/>
          <w:szCs w:val="24"/>
        </w:rPr>
        <w:t>la segnalazione di</w:t>
      </w:r>
      <w:r w:rsidRPr="00E42DF3">
        <w:rPr>
          <w:b/>
          <w:sz w:val="24"/>
          <w:szCs w:val="24"/>
        </w:rPr>
        <w:t xml:space="preserve"> </w:t>
      </w:r>
      <w:r w:rsidRPr="00E42DF3">
        <w:rPr>
          <w:b/>
          <w:sz w:val="24"/>
          <w:lang w:eastAsia="en-US" w:bidi="he-IL"/>
        </w:rPr>
        <w:t>“</w:t>
      </w:r>
      <w:r>
        <w:rPr>
          <w:b/>
          <w:i/>
          <w:sz w:val="24"/>
          <w:lang w:eastAsia="en-US" w:bidi="he-IL"/>
        </w:rPr>
        <w:t>Presa in carico</w:t>
      </w:r>
      <w:r w:rsidRPr="00E42DF3">
        <w:rPr>
          <w:b/>
          <w:sz w:val="24"/>
          <w:lang w:eastAsia="en-US" w:bidi="he-IL"/>
        </w:rPr>
        <w:t>”</w:t>
      </w:r>
      <w:r>
        <w:rPr>
          <w:b/>
          <w:sz w:val="24"/>
          <w:lang w:eastAsia="en-US" w:bidi="he-IL"/>
        </w:rPr>
        <w:t xml:space="preserve"> (File di ACK)</w:t>
      </w:r>
      <w:bookmarkEnd w:id="324"/>
    </w:p>
    <w:tbl>
      <w:tblPr>
        <w:tblW w:w="9747" w:type="dxa"/>
        <w:tblLook w:val="00A0" w:firstRow="1" w:lastRow="0" w:firstColumn="1" w:lastColumn="0" w:noHBand="0" w:noVBand="0"/>
      </w:tblPr>
      <w:tblGrid>
        <w:gridCol w:w="3510"/>
        <w:gridCol w:w="570"/>
        <w:gridCol w:w="1094"/>
        <w:gridCol w:w="621"/>
        <w:gridCol w:w="616"/>
        <w:gridCol w:w="3336"/>
      </w:tblGrid>
      <w:tr w:rsidR="00770787" w:rsidRPr="00E42DF3" w:rsidTr="00770787">
        <w:trPr>
          <w:trHeight w:val="607"/>
          <w:tblHeader/>
        </w:trPr>
        <w:tc>
          <w:tcPr>
            <w:tcW w:w="351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Dato</w:t>
            </w:r>
          </w:p>
        </w:tc>
        <w:tc>
          <w:tcPr>
            <w:tcW w:w="570"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E42DF3" w:rsidRDefault="00770787" w:rsidP="00770787">
            <w:pPr>
              <w:jc w:val="center"/>
              <w:rPr>
                <w:rFonts w:cs="Times"/>
                <w:b/>
                <w:bCs/>
                <w:color w:val="F2F2F2"/>
              </w:rPr>
            </w:pPr>
            <w:r w:rsidRPr="00E42DF3">
              <w:rPr>
                <w:rFonts w:cs="Times"/>
                <w:b/>
                <w:bCs/>
                <w:color w:val="F2F2F2"/>
              </w:rPr>
              <w:t>Liv</w:t>
            </w:r>
          </w:p>
        </w:tc>
        <w:tc>
          <w:tcPr>
            <w:tcW w:w="1094"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rFonts w:cs="Times"/>
                <w:b/>
                <w:bCs/>
                <w:color w:val="F2F2F2"/>
              </w:rPr>
              <w:t>Genere</w:t>
            </w:r>
          </w:p>
        </w:tc>
        <w:tc>
          <w:tcPr>
            <w:tcW w:w="62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Pr>
                <w:rFonts w:cs="Times"/>
                <w:b/>
                <w:bCs/>
                <w:color w:val="F2F2F2"/>
              </w:rPr>
              <w:t>Oc</w:t>
            </w:r>
            <w:r w:rsidRPr="00E42DF3">
              <w:rPr>
                <w:rFonts w:cs="Times"/>
                <w:b/>
                <w:bCs/>
                <w:color w:val="F2F2F2"/>
              </w:rPr>
              <w:t>c</w:t>
            </w:r>
          </w:p>
        </w:tc>
        <w:tc>
          <w:tcPr>
            <w:tcW w:w="61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jc w:val="center"/>
              <w:rPr>
                <w:b/>
                <w:bCs/>
                <w:color w:val="F2F2F2"/>
              </w:rPr>
            </w:pPr>
            <w:r w:rsidRPr="00E42DF3">
              <w:rPr>
                <w:b/>
                <w:bCs/>
                <w:color w:val="F2F2F2"/>
              </w:rPr>
              <w:t>Len</w:t>
            </w:r>
          </w:p>
        </w:tc>
        <w:tc>
          <w:tcPr>
            <w:tcW w:w="3336"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E42DF3" w:rsidRDefault="00770787" w:rsidP="00770787">
            <w:pPr>
              <w:ind w:right="92"/>
              <w:jc w:val="center"/>
              <w:rPr>
                <w:b/>
                <w:bCs/>
                <w:color w:val="F2F2F2"/>
              </w:rPr>
            </w:pPr>
            <w:r w:rsidRPr="00E42DF3">
              <w:rPr>
                <w:rFonts w:cs="Times"/>
                <w:b/>
                <w:bCs/>
                <w:color w:val="F2F2F2"/>
              </w:rPr>
              <w:t>Contenuto</w:t>
            </w:r>
          </w:p>
        </w:tc>
      </w:tr>
      <w:tr w:rsidR="00770787" w:rsidRPr="00E42DF3" w:rsidTr="00770787">
        <w:trPr>
          <w:trHeight w:val="315"/>
        </w:trPr>
        <w:tc>
          <w:tcPr>
            <w:tcW w:w="3510" w:type="dxa"/>
            <w:tcBorders>
              <w:top w:val="single" w:sz="4" w:space="0" w:color="auto"/>
            </w:tcBorders>
            <w:shd w:val="clear" w:color="auto" w:fill="auto"/>
            <w:noWrap/>
          </w:tcPr>
          <w:p w:rsidR="00770787" w:rsidRDefault="00770787" w:rsidP="003A17BF">
            <w:pPr>
              <w:spacing w:beforeLines="30" w:before="72" w:afterLines="30" w:after="72"/>
              <w:ind w:left="142"/>
              <w:rPr>
                <w:rFonts w:eastAsiaTheme="minorHAnsi"/>
                <w:b/>
                <w:caps/>
                <w:color w:val="000000"/>
                <w:sz w:val="16"/>
                <w:szCs w:val="16"/>
                <w:lang w:eastAsia="en-US"/>
              </w:rPr>
            </w:pPr>
            <w:r w:rsidRPr="00BD143D">
              <w:rPr>
                <w:rFonts w:eastAsiaTheme="minorHAnsi"/>
                <w:color w:val="000000"/>
                <w:sz w:val="16"/>
                <w:szCs w:val="16"/>
                <w:lang w:eastAsia="en-US"/>
              </w:rPr>
              <w:t>esitoPresaInCarico</w:t>
            </w:r>
          </w:p>
        </w:tc>
        <w:tc>
          <w:tcPr>
            <w:tcW w:w="570" w:type="dxa"/>
            <w:tcBorders>
              <w:top w:val="single" w:sz="4" w:space="0" w:color="auto"/>
            </w:tcBorders>
            <w:shd w:val="clear" w:color="auto" w:fill="auto"/>
          </w:tcPr>
          <w:p w:rsidR="00770787" w:rsidRDefault="00770787" w:rsidP="003A17BF">
            <w:pPr>
              <w:spacing w:beforeLines="30" w:before="72" w:afterLines="30" w:after="72"/>
              <w:jc w:val="center"/>
              <w:rPr>
                <w:rFonts w:eastAsiaTheme="minorHAnsi"/>
                <w:b/>
                <w:caps/>
                <w:color w:val="000000"/>
                <w:sz w:val="16"/>
                <w:szCs w:val="16"/>
                <w:lang w:val="en-GB" w:eastAsia="en-US"/>
              </w:rPr>
            </w:pPr>
            <w:r w:rsidRPr="00BD143D">
              <w:rPr>
                <w:rFonts w:eastAsiaTheme="minorHAnsi"/>
                <w:color w:val="000000"/>
                <w:sz w:val="16"/>
                <w:szCs w:val="16"/>
                <w:lang w:eastAsia="en-US"/>
              </w:rPr>
              <w:t>1</w:t>
            </w:r>
          </w:p>
        </w:tc>
        <w:tc>
          <w:tcPr>
            <w:tcW w:w="1094" w:type="dxa"/>
            <w:tcBorders>
              <w:top w:val="single" w:sz="4" w:space="0" w:color="auto"/>
            </w:tcBorders>
            <w:shd w:val="clear" w:color="auto" w:fill="auto"/>
            <w:noWrap/>
          </w:tcPr>
          <w:p w:rsidR="00770787" w:rsidRDefault="00770787" w:rsidP="003A17BF">
            <w:pPr>
              <w:spacing w:beforeLines="30" w:before="72" w:afterLines="30" w:after="72"/>
              <w:jc w:val="center"/>
              <w:rPr>
                <w:rFonts w:eastAsiaTheme="minorHAnsi"/>
                <w:b/>
                <w:caps/>
                <w:color w:val="000000"/>
                <w:sz w:val="16"/>
                <w:szCs w:val="16"/>
                <w:lang w:val="en-GB" w:eastAsia="en-US"/>
              </w:rPr>
            </w:pPr>
            <w:r>
              <w:rPr>
                <w:rFonts w:eastAsiaTheme="minorHAnsi"/>
                <w:color w:val="000000"/>
                <w:sz w:val="16"/>
                <w:szCs w:val="16"/>
                <w:lang w:eastAsia="en-US"/>
              </w:rPr>
              <w:t>s</w:t>
            </w:r>
          </w:p>
        </w:tc>
        <w:tc>
          <w:tcPr>
            <w:tcW w:w="621" w:type="dxa"/>
            <w:tcBorders>
              <w:top w:val="single" w:sz="4" w:space="0" w:color="auto"/>
            </w:tcBorders>
            <w:shd w:val="clear" w:color="auto" w:fill="auto"/>
            <w:noWrap/>
          </w:tcPr>
          <w:p w:rsidR="00770787" w:rsidRDefault="00770787" w:rsidP="003A17BF">
            <w:pPr>
              <w:spacing w:beforeLines="30" w:before="72" w:afterLines="30" w:after="72"/>
              <w:jc w:val="center"/>
              <w:rPr>
                <w:rFonts w:eastAsiaTheme="minorHAnsi"/>
                <w:b/>
                <w:caps/>
                <w:color w:val="000000"/>
                <w:sz w:val="16"/>
                <w:szCs w:val="16"/>
                <w:lang w:val="en-GB" w:eastAsia="en-US"/>
              </w:rPr>
            </w:pPr>
            <w:r>
              <w:rPr>
                <w:rFonts w:eastAsiaTheme="minorHAnsi"/>
                <w:color w:val="000000"/>
                <w:sz w:val="16"/>
                <w:szCs w:val="16"/>
                <w:lang w:eastAsia="en-US"/>
              </w:rPr>
              <w:t>1..1</w:t>
            </w:r>
          </w:p>
        </w:tc>
        <w:tc>
          <w:tcPr>
            <w:tcW w:w="616" w:type="dxa"/>
            <w:tcBorders>
              <w:top w:val="single" w:sz="4" w:space="0" w:color="auto"/>
            </w:tcBorders>
            <w:shd w:val="clear" w:color="auto" w:fill="auto"/>
            <w:noWrap/>
          </w:tcPr>
          <w:p w:rsidR="00770787" w:rsidRDefault="00770787" w:rsidP="003A17BF">
            <w:pPr>
              <w:spacing w:beforeLines="30" w:before="72" w:afterLines="30" w:after="72"/>
              <w:jc w:val="center"/>
              <w:rPr>
                <w:color w:val="000000"/>
                <w:sz w:val="16"/>
                <w:szCs w:val="16"/>
              </w:rPr>
            </w:pPr>
          </w:p>
        </w:tc>
        <w:tc>
          <w:tcPr>
            <w:tcW w:w="3336" w:type="dxa"/>
            <w:tcBorders>
              <w:top w:val="single" w:sz="4" w:space="0" w:color="auto"/>
            </w:tcBorders>
            <w:shd w:val="clear" w:color="auto" w:fill="auto"/>
            <w:noWrap/>
          </w:tcPr>
          <w:p w:rsidR="00770787" w:rsidRDefault="00770787" w:rsidP="003A17BF">
            <w:pPr>
              <w:spacing w:beforeLines="30" w:before="72" w:afterLines="30" w:after="72"/>
              <w:ind w:right="92"/>
              <w:rPr>
                <w:rFonts w:eastAsiaTheme="minorHAnsi"/>
                <w:b/>
                <w:caps/>
                <w:sz w:val="16"/>
                <w:szCs w:val="16"/>
                <w:lang w:eastAsia="en-US"/>
              </w:rPr>
            </w:pPr>
            <w:r>
              <w:rPr>
                <w:rFonts w:eastAsiaTheme="minorHAnsi"/>
                <w:sz w:val="16"/>
                <w:szCs w:val="16"/>
                <w:lang w:eastAsia="en-US"/>
              </w:rPr>
              <w:t>Struttura che contiene le informazioni relative alla presa in carico delle informazioni trasmesse</w:t>
            </w:r>
          </w:p>
        </w:tc>
      </w:tr>
      <w:tr w:rsidR="00770787" w:rsidRPr="00E42DF3" w:rsidTr="00770787">
        <w:trPr>
          <w:trHeight w:val="315"/>
        </w:trPr>
        <w:tc>
          <w:tcPr>
            <w:tcW w:w="3510" w:type="dxa"/>
            <w:shd w:val="clear" w:color="auto" w:fill="DBE5F1" w:themeFill="accent1" w:themeFillTint="33"/>
            <w:noWrap/>
          </w:tcPr>
          <w:p w:rsidR="00770787" w:rsidRDefault="00770787" w:rsidP="003A17BF">
            <w:pPr>
              <w:spacing w:beforeLines="30" w:before="72" w:afterLines="30" w:after="72"/>
              <w:ind w:left="142"/>
              <w:rPr>
                <w:rFonts w:ascii="Calibri" w:eastAsiaTheme="minorHAnsi" w:hAnsi="Calibri"/>
                <w:b/>
                <w:caps/>
                <w:color w:val="000000"/>
                <w:sz w:val="16"/>
                <w:szCs w:val="16"/>
                <w:lang w:val="en-GB" w:eastAsia="en-US"/>
              </w:rPr>
            </w:pPr>
            <w:r>
              <w:rPr>
                <w:color w:val="000000"/>
                <w:sz w:val="16"/>
                <w:szCs w:val="16"/>
                <w:lang w:eastAsia="en-US"/>
              </w:rPr>
              <w:t>identificativoFlusso</w:t>
            </w:r>
          </w:p>
        </w:tc>
        <w:tc>
          <w:tcPr>
            <w:tcW w:w="570" w:type="dxa"/>
            <w:shd w:val="clear" w:color="auto" w:fill="DBE5F1" w:themeFill="accent1" w:themeFillTint="33"/>
          </w:tcPr>
          <w:p w:rsidR="00770787" w:rsidRDefault="00770787" w:rsidP="003A17BF">
            <w:pPr>
              <w:spacing w:beforeLines="30" w:before="72" w:afterLines="30" w:after="72"/>
              <w:jc w:val="center"/>
              <w:rPr>
                <w:rFonts w:eastAsiaTheme="minorHAnsi"/>
                <w:b/>
                <w:caps/>
                <w:color w:val="000000"/>
                <w:sz w:val="16"/>
                <w:szCs w:val="16"/>
                <w:lang w:val="en-GB" w:eastAsia="en-US"/>
              </w:rPr>
            </w:pPr>
            <w:r>
              <w:rPr>
                <w:color w:val="000000"/>
                <w:sz w:val="16"/>
                <w:szCs w:val="16"/>
                <w:lang w:eastAsia="en-US"/>
              </w:rPr>
              <w:t>2</w:t>
            </w:r>
          </w:p>
        </w:tc>
        <w:tc>
          <w:tcPr>
            <w:tcW w:w="1094" w:type="dxa"/>
            <w:shd w:val="clear" w:color="auto" w:fill="DBE5F1" w:themeFill="accent1" w:themeFillTint="33"/>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Pr>
                <w:color w:val="000000"/>
                <w:sz w:val="16"/>
                <w:szCs w:val="16"/>
                <w:lang w:eastAsia="en-US"/>
              </w:rPr>
              <w:t>an</w:t>
            </w:r>
          </w:p>
        </w:tc>
        <w:tc>
          <w:tcPr>
            <w:tcW w:w="621" w:type="dxa"/>
            <w:shd w:val="clear" w:color="auto" w:fill="DBE5F1" w:themeFill="accent1" w:themeFillTint="33"/>
            <w:noWrap/>
          </w:tcPr>
          <w:p w:rsidR="00770787" w:rsidRDefault="00770787" w:rsidP="003A17BF">
            <w:pPr>
              <w:spacing w:beforeLines="30" w:before="72" w:afterLines="30" w:after="72"/>
              <w:jc w:val="center"/>
              <w:rPr>
                <w:rFonts w:ascii="Calibri" w:eastAsiaTheme="minorHAnsi" w:hAnsi="Calibri"/>
                <w:b/>
                <w:caps/>
                <w:color w:val="000000"/>
                <w:sz w:val="16"/>
                <w:szCs w:val="16"/>
                <w:lang w:val="en-GB" w:eastAsia="en-US"/>
              </w:rPr>
            </w:pPr>
            <w:r w:rsidRPr="00E42DF3">
              <w:rPr>
                <w:color w:val="000000"/>
                <w:sz w:val="16"/>
                <w:szCs w:val="16"/>
                <w:lang w:eastAsia="en-US"/>
              </w:rPr>
              <w:t>1..1</w:t>
            </w:r>
          </w:p>
        </w:tc>
        <w:tc>
          <w:tcPr>
            <w:tcW w:w="616" w:type="dxa"/>
            <w:shd w:val="clear" w:color="auto" w:fill="DBE5F1" w:themeFill="accent1" w:themeFillTint="33"/>
            <w:noWrap/>
          </w:tcPr>
          <w:p w:rsidR="00770787" w:rsidRDefault="00770787" w:rsidP="003A17BF">
            <w:pPr>
              <w:spacing w:beforeLines="30" w:before="72" w:afterLines="30" w:after="72"/>
              <w:jc w:val="center"/>
              <w:rPr>
                <w:b/>
                <w:caps/>
                <w:color w:val="000000"/>
                <w:sz w:val="16"/>
                <w:szCs w:val="16"/>
                <w:lang w:val="en-GB"/>
              </w:rPr>
            </w:pPr>
            <w:r>
              <w:rPr>
                <w:color w:val="000000"/>
                <w:sz w:val="16"/>
                <w:szCs w:val="16"/>
              </w:rPr>
              <w:t>1..70</w:t>
            </w:r>
          </w:p>
        </w:tc>
        <w:tc>
          <w:tcPr>
            <w:tcW w:w="3336" w:type="dxa"/>
            <w:shd w:val="clear" w:color="auto" w:fill="DBE5F1" w:themeFill="accent1" w:themeFillTint="33"/>
            <w:noWrap/>
          </w:tcPr>
          <w:p w:rsidR="00770787" w:rsidRPr="00E07D14" w:rsidRDefault="00770787" w:rsidP="003A17BF">
            <w:pPr>
              <w:spacing w:beforeLines="30" w:before="72" w:afterLines="30" w:after="72"/>
              <w:ind w:right="92"/>
              <w:rPr>
                <w:sz w:val="16"/>
                <w:szCs w:val="16"/>
                <w:lang w:eastAsia="en-US"/>
              </w:rPr>
            </w:pPr>
            <w:r>
              <w:rPr>
                <w:sz w:val="16"/>
                <w:szCs w:val="16"/>
                <w:lang w:eastAsia="en-US"/>
              </w:rPr>
              <w:t xml:space="preserve">Identificativo del flusso così come definito al § </w:t>
            </w:r>
            <w:r w:rsidR="00B76B33">
              <w:fldChar w:fldCharType="begin"/>
            </w:r>
            <w:r w:rsidR="00B76B33">
              <w:instrText xml:space="preserve"> REF _Ref444280449 \r \h  \* MERGEFORMAT </w:instrText>
            </w:r>
            <w:r w:rsidR="00B76B33">
              <w:fldChar w:fldCharType="separate"/>
            </w:r>
            <w:r w:rsidR="00266967" w:rsidRPr="00266967">
              <w:rPr>
                <w:sz w:val="16"/>
                <w:szCs w:val="16"/>
                <w:lang w:eastAsia="en-US"/>
              </w:rPr>
              <w:t>8.5.2.1</w:t>
            </w:r>
            <w:r w:rsidR="00B76B33">
              <w:fldChar w:fldCharType="end"/>
            </w:r>
            <w:r>
              <w:rPr>
                <w:sz w:val="16"/>
                <w:szCs w:val="16"/>
                <w:lang w:eastAsia="en-US"/>
              </w:rPr>
              <w:t>.</w:t>
            </w:r>
          </w:p>
        </w:tc>
      </w:tr>
      <w:tr w:rsidR="00770787" w:rsidRPr="00E42DF3" w:rsidTr="00770787">
        <w:trPr>
          <w:trHeight w:val="315"/>
        </w:trPr>
        <w:tc>
          <w:tcPr>
            <w:tcW w:w="3510" w:type="dxa"/>
            <w:shd w:val="clear" w:color="auto" w:fill="auto"/>
            <w:noWrap/>
          </w:tcPr>
          <w:p w:rsidR="00770787" w:rsidRDefault="00770787" w:rsidP="003A17BF">
            <w:pPr>
              <w:spacing w:beforeLines="30" w:before="72" w:afterLines="30" w:after="72"/>
              <w:ind w:left="142"/>
              <w:rPr>
                <w:bCs/>
                <w:color w:val="000000"/>
                <w:sz w:val="16"/>
                <w:szCs w:val="16"/>
                <w:lang w:val="en-GB"/>
              </w:rPr>
            </w:pPr>
            <w:r>
              <w:rPr>
                <w:bCs/>
                <w:color w:val="000000"/>
                <w:sz w:val="16"/>
                <w:szCs w:val="16"/>
              </w:rPr>
              <w:t>codiceEsitoPresaInCarico</w:t>
            </w:r>
          </w:p>
        </w:tc>
        <w:tc>
          <w:tcPr>
            <w:tcW w:w="570" w:type="dxa"/>
            <w:shd w:val="clear" w:color="auto" w:fill="auto"/>
          </w:tcPr>
          <w:p w:rsidR="00770787" w:rsidRDefault="00770787" w:rsidP="003A17BF">
            <w:pPr>
              <w:spacing w:beforeLines="30" w:before="72" w:afterLines="30" w:after="72"/>
              <w:jc w:val="center"/>
              <w:rPr>
                <w:rFonts w:cs="Times"/>
                <w:color w:val="000000"/>
                <w:sz w:val="16"/>
                <w:szCs w:val="16"/>
                <w:lang w:val="en-GB"/>
              </w:rPr>
            </w:pPr>
            <w:r>
              <w:rPr>
                <w:rFonts w:cs="Times"/>
                <w:color w:val="000000"/>
                <w:sz w:val="16"/>
                <w:szCs w:val="16"/>
              </w:rPr>
              <w:t>2</w:t>
            </w:r>
          </w:p>
        </w:tc>
        <w:tc>
          <w:tcPr>
            <w:tcW w:w="1094" w:type="dxa"/>
            <w:shd w:val="clear" w:color="auto" w:fill="auto"/>
            <w:noWrap/>
          </w:tcPr>
          <w:p w:rsidR="00770787" w:rsidRDefault="00770787" w:rsidP="003A17BF">
            <w:pPr>
              <w:spacing w:beforeLines="30" w:before="72" w:afterLines="30" w:after="72"/>
              <w:jc w:val="center"/>
              <w:rPr>
                <w:color w:val="000000"/>
                <w:sz w:val="16"/>
                <w:szCs w:val="16"/>
                <w:lang w:val="en-GB"/>
              </w:rPr>
            </w:pPr>
            <w:r>
              <w:rPr>
                <w:rFonts w:cs="Times"/>
                <w:color w:val="000000"/>
                <w:sz w:val="16"/>
                <w:szCs w:val="16"/>
              </w:rPr>
              <w:t>n</w:t>
            </w:r>
          </w:p>
        </w:tc>
        <w:tc>
          <w:tcPr>
            <w:tcW w:w="621" w:type="dxa"/>
            <w:shd w:val="clear" w:color="auto" w:fill="auto"/>
            <w:noWrap/>
          </w:tcPr>
          <w:p w:rsidR="00770787" w:rsidRDefault="00770787" w:rsidP="003A17BF">
            <w:pPr>
              <w:spacing w:beforeLines="30" w:before="72" w:afterLines="30" w:after="72"/>
              <w:jc w:val="center"/>
              <w:rPr>
                <w:color w:val="000000"/>
                <w:sz w:val="16"/>
                <w:szCs w:val="16"/>
                <w:vertAlign w:val="superscript"/>
                <w:lang w:val="en-GB"/>
              </w:rPr>
            </w:pPr>
            <w:r w:rsidRPr="00E42DF3">
              <w:rPr>
                <w:rFonts w:cs="Times"/>
                <w:color w:val="000000"/>
                <w:sz w:val="16"/>
                <w:szCs w:val="16"/>
              </w:rPr>
              <w:t>1..</w:t>
            </w:r>
            <w:r>
              <w:rPr>
                <w:rFonts w:cs="Times"/>
                <w:color w:val="000000"/>
                <w:sz w:val="16"/>
                <w:szCs w:val="16"/>
              </w:rPr>
              <w:t>1</w:t>
            </w:r>
          </w:p>
        </w:tc>
        <w:tc>
          <w:tcPr>
            <w:tcW w:w="616" w:type="dxa"/>
            <w:shd w:val="clear" w:color="auto" w:fill="auto"/>
            <w:noWrap/>
          </w:tcPr>
          <w:p w:rsidR="00770787" w:rsidRDefault="00770787" w:rsidP="003A17BF">
            <w:pPr>
              <w:spacing w:beforeLines="30" w:before="72" w:afterLines="30" w:after="72"/>
              <w:jc w:val="center"/>
              <w:rPr>
                <w:color w:val="000000"/>
                <w:sz w:val="16"/>
                <w:szCs w:val="16"/>
                <w:lang w:val="en-GB"/>
              </w:rPr>
            </w:pPr>
            <w:r>
              <w:rPr>
                <w:color w:val="000000"/>
                <w:sz w:val="16"/>
                <w:szCs w:val="16"/>
              </w:rPr>
              <w:t>1</w:t>
            </w:r>
          </w:p>
        </w:tc>
        <w:tc>
          <w:tcPr>
            <w:tcW w:w="3336" w:type="dxa"/>
            <w:shd w:val="clear" w:color="auto" w:fill="auto"/>
            <w:noWrap/>
          </w:tcPr>
          <w:p w:rsidR="00770787" w:rsidRDefault="00770787" w:rsidP="003A17BF">
            <w:pPr>
              <w:spacing w:beforeLines="30" w:before="72" w:afterLines="30" w:after="72"/>
              <w:ind w:right="92"/>
              <w:rPr>
                <w:rFonts w:cs="Times"/>
                <w:sz w:val="16"/>
                <w:szCs w:val="16"/>
                <w:lang w:val="en-GB"/>
              </w:rPr>
            </w:pPr>
            <w:r>
              <w:rPr>
                <w:rFonts w:cs="Times"/>
                <w:sz w:val="16"/>
                <w:szCs w:val="16"/>
              </w:rPr>
              <w:t>Rappresenta il codice circa l’esito della presa in carico del flusso di avvisi digitali. Può assumere uno dei seguenti valori:</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Preso in carico</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File compresso illeggibile</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 xml:space="preserve">Errori di </w:t>
            </w:r>
            <w:r w:rsidRPr="00161280">
              <w:rPr>
                <w:rFonts w:cs="Times"/>
                <w:i/>
                <w:sz w:val="16"/>
                <w:szCs w:val="16"/>
              </w:rPr>
              <w:t>parsing</w:t>
            </w:r>
            <w:r>
              <w:rPr>
                <w:rFonts w:cs="Times"/>
                <w:sz w:val="16"/>
                <w:szCs w:val="16"/>
              </w:rPr>
              <w:t xml:space="preserve"> file XML </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Errore di validazione con XSD</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Errore di validazione extra XSD</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Invio duplicato</w:t>
            </w:r>
          </w:p>
          <w:p w:rsidR="00770787" w:rsidRDefault="00770787" w:rsidP="003A17BF">
            <w:pPr>
              <w:pStyle w:val="Paragrafoelenco"/>
              <w:numPr>
                <w:ilvl w:val="0"/>
                <w:numId w:val="169"/>
              </w:numPr>
              <w:spacing w:beforeLines="30" w:before="72" w:afterLines="30" w:after="72"/>
              <w:ind w:left="252" w:right="92" w:hanging="142"/>
              <w:rPr>
                <w:rFonts w:cs="Times"/>
                <w:sz w:val="16"/>
                <w:szCs w:val="16"/>
                <w:lang w:val="en-GB"/>
              </w:rPr>
            </w:pPr>
            <w:r>
              <w:rPr>
                <w:rFonts w:cs="Times"/>
                <w:sz w:val="16"/>
                <w:szCs w:val="16"/>
              </w:rPr>
              <w:t>Altri errori</w:t>
            </w:r>
          </w:p>
        </w:tc>
      </w:tr>
      <w:tr w:rsidR="00770787" w:rsidRPr="00E42DF3" w:rsidTr="00770787">
        <w:trPr>
          <w:trHeight w:val="315"/>
        </w:trPr>
        <w:tc>
          <w:tcPr>
            <w:tcW w:w="3510" w:type="dxa"/>
            <w:shd w:val="clear" w:color="auto" w:fill="DBE5F1" w:themeFill="accent1" w:themeFillTint="33"/>
            <w:noWrap/>
          </w:tcPr>
          <w:p w:rsidR="00770787" w:rsidRDefault="00770787" w:rsidP="003A17BF">
            <w:pPr>
              <w:spacing w:beforeLines="30" w:before="72" w:afterLines="30" w:after="72"/>
              <w:ind w:left="142"/>
              <w:rPr>
                <w:bCs/>
                <w:color w:val="000000"/>
                <w:sz w:val="16"/>
                <w:szCs w:val="16"/>
                <w:lang w:val="en-GB"/>
              </w:rPr>
            </w:pPr>
            <w:r>
              <w:rPr>
                <w:bCs/>
                <w:color w:val="000000"/>
                <w:sz w:val="16"/>
                <w:szCs w:val="16"/>
              </w:rPr>
              <w:t>descrizioneEsitoPresaInCarico</w:t>
            </w:r>
          </w:p>
        </w:tc>
        <w:tc>
          <w:tcPr>
            <w:tcW w:w="570" w:type="dxa"/>
            <w:shd w:val="clear" w:color="auto" w:fill="DBE5F1" w:themeFill="accent1" w:themeFillTint="33"/>
          </w:tcPr>
          <w:p w:rsidR="00770787" w:rsidRDefault="00770787" w:rsidP="003A17BF">
            <w:pPr>
              <w:spacing w:beforeLines="30" w:before="72" w:afterLines="30" w:after="72"/>
              <w:jc w:val="center"/>
              <w:rPr>
                <w:rFonts w:cs="Times"/>
                <w:color w:val="000000"/>
                <w:sz w:val="16"/>
                <w:szCs w:val="16"/>
                <w:lang w:val="en-GB"/>
              </w:rPr>
            </w:pPr>
            <w:r>
              <w:rPr>
                <w:rFonts w:cs="Times"/>
                <w:color w:val="000000"/>
                <w:sz w:val="16"/>
                <w:szCs w:val="16"/>
              </w:rPr>
              <w:t>2</w:t>
            </w:r>
          </w:p>
        </w:tc>
        <w:tc>
          <w:tcPr>
            <w:tcW w:w="1094" w:type="dxa"/>
            <w:shd w:val="clear" w:color="auto" w:fill="DBE5F1" w:themeFill="accent1" w:themeFillTint="33"/>
            <w:noWrap/>
          </w:tcPr>
          <w:p w:rsidR="00770787" w:rsidRDefault="00770787" w:rsidP="003A17BF">
            <w:pPr>
              <w:spacing w:beforeLines="30" w:before="72" w:afterLines="30" w:after="72"/>
              <w:jc w:val="center"/>
              <w:rPr>
                <w:rFonts w:cs="Times"/>
                <w:color w:val="000000"/>
                <w:sz w:val="16"/>
                <w:szCs w:val="16"/>
                <w:lang w:val="en-GB"/>
              </w:rPr>
            </w:pPr>
            <w:r>
              <w:rPr>
                <w:rFonts w:cs="Times"/>
                <w:color w:val="000000"/>
                <w:sz w:val="16"/>
                <w:szCs w:val="16"/>
              </w:rPr>
              <w:t>an</w:t>
            </w:r>
          </w:p>
        </w:tc>
        <w:tc>
          <w:tcPr>
            <w:tcW w:w="621" w:type="dxa"/>
            <w:shd w:val="clear" w:color="auto" w:fill="DBE5F1" w:themeFill="accent1" w:themeFillTint="33"/>
            <w:noWrap/>
          </w:tcPr>
          <w:p w:rsidR="00770787" w:rsidRDefault="00770787" w:rsidP="003A17BF">
            <w:pPr>
              <w:spacing w:beforeLines="30" w:before="72" w:afterLines="30" w:after="72"/>
              <w:jc w:val="center"/>
              <w:rPr>
                <w:rFonts w:cs="Times"/>
                <w:color w:val="000000"/>
                <w:sz w:val="16"/>
                <w:szCs w:val="16"/>
                <w:lang w:val="en-GB"/>
              </w:rPr>
            </w:pPr>
            <w:r>
              <w:rPr>
                <w:rFonts w:cs="Times"/>
                <w:color w:val="000000"/>
                <w:sz w:val="16"/>
                <w:szCs w:val="16"/>
              </w:rPr>
              <w:t>0..1</w:t>
            </w:r>
          </w:p>
        </w:tc>
        <w:tc>
          <w:tcPr>
            <w:tcW w:w="616" w:type="dxa"/>
            <w:shd w:val="clear" w:color="auto" w:fill="DBE5F1" w:themeFill="accent1" w:themeFillTint="33"/>
            <w:noWrap/>
          </w:tcPr>
          <w:p w:rsidR="00770787" w:rsidRDefault="00770787" w:rsidP="003A17BF">
            <w:pPr>
              <w:spacing w:beforeLines="30" w:before="72" w:afterLines="30" w:after="72"/>
              <w:jc w:val="center"/>
              <w:rPr>
                <w:color w:val="000000"/>
                <w:sz w:val="16"/>
                <w:szCs w:val="16"/>
                <w:lang w:val="en-GB"/>
              </w:rPr>
            </w:pPr>
            <w:r>
              <w:rPr>
                <w:color w:val="000000"/>
                <w:sz w:val="16"/>
                <w:szCs w:val="16"/>
              </w:rPr>
              <w:t>1..140</w:t>
            </w:r>
          </w:p>
        </w:tc>
        <w:tc>
          <w:tcPr>
            <w:tcW w:w="3336" w:type="dxa"/>
            <w:shd w:val="clear" w:color="auto" w:fill="DBE5F1" w:themeFill="accent1" w:themeFillTint="33"/>
            <w:noWrap/>
          </w:tcPr>
          <w:p w:rsidR="00770787" w:rsidRPr="00E71F0D" w:rsidRDefault="00770787" w:rsidP="003A17BF">
            <w:pPr>
              <w:spacing w:beforeLines="30" w:before="72" w:afterLines="30" w:after="72"/>
              <w:ind w:right="92"/>
              <w:rPr>
                <w:rFonts w:cs="Times"/>
                <w:sz w:val="16"/>
                <w:szCs w:val="16"/>
              </w:rPr>
            </w:pPr>
            <w:r>
              <w:rPr>
                <w:rFonts w:cs="Times"/>
                <w:sz w:val="16"/>
                <w:szCs w:val="16"/>
              </w:rPr>
              <w:t>Testo descrittivo dell’errore rilevato.</w:t>
            </w:r>
          </w:p>
          <w:p w:rsidR="00770787" w:rsidRDefault="00770787" w:rsidP="003A17BF">
            <w:pPr>
              <w:spacing w:beforeLines="30" w:before="72" w:afterLines="30" w:after="72"/>
              <w:ind w:right="92"/>
              <w:rPr>
                <w:rFonts w:cs="Times"/>
                <w:b/>
                <w:sz w:val="16"/>
                <w:szCs w:val="16"/>
              </w:rPr>
            </w:pPr>
            <w:r w:rsidRPr="00E866B8">
              <w:rPr>
                <w:rFonts w:cs="Times"/>
                <w:b/>
                <w:sz w:val="16"/>
                <w:szCs w:val="16"/>
              </w:rPr>
              <w:t>Obbligatorio se l'esito è diverso da 0.</w:t>
            </w:r>
          </w:p>
        </w:tc>
      </w:tr>
    </w:tbl>
    <w:p w:rsidR="003E1E94" w:rsidRDefault="003E1E94" w:rsidP="003E1E94">
      <w:pPr>
        <w:pStyle w:val="Titolo3"/>
      </w:pPr>
      <w:bookmarkStart w:id="325" w:name="_Toc474168271"/>
      <w:bookmarkStart w:id="326" w:name="_Ref485470837"/>
      <w:bookmarkStart w:id="327" w:name="_Toc487281016"/>
      <w:bookmarkStart w:id="328" w:name="_Toc508016182"/>
      <w:bookmarkStart w:id="329" w:name="_Toc444161660"/>
      <w:bookmarkStart w:id="330" w:name="_Toc457154775"/>
      <w:r>
        <w:t xml:space="preserve">Scambio informazioni via </w:t>
      </w:r>
      <w:bookmarkEnd w:id="325"/>
      <w:bookmarkEnd w:id="326"/>
      <w:bookmarkEnd w:id="327"/>
      <w:r w:rsidR="00850E54">
        <w:t>web service</w:t>
      </w:r>
      <w:bookmarkEnd w:id="328"/>
      <w:r>
        <w:tab/>
      </w:r>
    </w:p>
    <w:bookmarkEnd w:id="329"/>
    <w:bookmarkEnd w:id="330"/>
    <w:p w:rsidR="00770787" w:rsidRDefault="00770787" w:rsidP="00770787">
      <w:pPr>
        <w:spacing w:before="120" w:after="120"/>
        <w:ind w:firstLine="284"/>
        <w:jc w:val="both"/>
        <w:rPr>
          <w:sz w:val="24"/>
          <w:lang w:eastAsia="en-US" w:bidi="he-IL"/>
        </w:rPr>
      </w:pPr>
      <w:r>
        <w:rPr>
          <w:sz w:val="24"/>
          <w:lang w:eastAsia="en-US" w:bidi="he-IL"/>
        </w:rPr>
        <w:t xml:space="preserve">Lo scambio </w:t>
      </w:r>
      <w:r w:rsidRPr="0020312E">
        <w:rPr>
          <w:sz w:val="24"/>
          <w:lang w:eastAsia="en-US" w:bidi="he-IL"/>
        </w:rPr>
        <w:t xml:space="preserve">delle </w:t>
      </w:r>
      <w:r>
        <w:rPr>
          <w:sz w:val="24"/>
          <w:lang w:eastAsia="en-US" w:bidi="he-IL"/>
        </w:rPr>
        <w:t>informazioni relative all'avvisatura</w:t>
      </w:r>
      <w:r w:rsidRPr="0020312E">
        <w:rPr>
          <w:sz w:val="24"/>
          <w:lang w:eastAsia="en-US" w:bidi="he-IL"/>
        </w:rPr>
        <w:t xml:space="preserve"> digitale tra Nodo dei Pagamenti-SPC</w:t>
      </w:r>
      <w:r>
        <w:rPr>
          <w:sz w:val="24"/>
          <w:szCs w:val="24"/>
        </w:rPr>
        <w:t>, Ente Creditore</w:t>
      </w:r>
      <w:r w:rsidRPr="0020312E">
        <w:rPr>
          <w:sz w:val="24"/>
          <w:lang w:eastAsia="en-US" w:bidi="he-IL"/>
        </w:rPr>
        <w:t xml:space="preserve"> </w:t>
      </w:r>
      <w:r>
        <w:rPr>
          <w:sz w:val="24"/>
          <w:lang w:eastAsia="en-US" w:bidi="he-IL"/>
        </w:rPr>
        <w:t>e PSP avviene, come indicato nei paragrafi successivi, attraverso</w:t>
      </w:r>
      <w:r w:rsidRPr="0020312E">
        <w:rPr>
          <w:sz w:val="24"/>
          <w:lang w:eastAsia="en-US" w:bidi="he-IL"/>
        </w:rPr>
        <w:t xml:space="preserve"> </w:t>
      </w:r>
      <w:r>
        <w:rPr>
          <w:sz w:val="24"/>
          <w:lang w:eastAsia="en-US" w:bidi="he-IL"/>
        </w:rPr>
        <w:t>protocollo SOAP</w:t>
      </w:r>
      <w:r w:rsidRPr="0020312E">
        <w:rPr>
          <w:sz w:val="24"/>
          <w:lang w:eastAsia="en-US" w:bidi="he-IL"/>
        </w:rPr>
        <w:t xml:space="preserve">. </w:t>
      </w:r>
      <w:r>
        <w:rPr>
          <w:sz w:val="24"/>
          <w:lang w:eastAsia="en-US" w:bidi="he-IL"/>
        </w:rPr>
        <w:t>In questo paragrafo sono definiti puntualmente alcuni parametri previsti dalle primitive di colloquio</w:t>
      </w:r>
      <w:r w:rsidRPr="0020312E">
        <w:rPr>
          <w:sz w:val="24"/>
          <w:lang w:eastAsia="en-US" w:bidi="he-IL"/>
        </w:rPr>
        <w:t xml:space="preserve">. </w:t>
      </w:r>
      <w:r>
        <w:rPr>
          <w:sz w:val="24"/>
          <w:lang w:eastAsia="en-US" w:bidi="he-IL"/>
        </w:rPr>
        <w:t>In particolare saranno descritti nel dettaglio gli elementi componenti i seguenti parametri:</w:t>
      </w:r>
    </w:p>
    <w:p w:rsidR="00770787" w:rsidRPr="008A4402" w:rsidRDefault="00770787" w:rsidP="00D468B4">
      <w:pPr>
        <w:pStyle w:val="Paragrafoelenco"/>
        <w:numPr>
          <w:ilvl w:val="0"/>
          <w:numId w:val="171"/>
        </w:numPr>
        <w:spacing w:before="120" w:after="120"/>
        <w:jc w:val="both"/>
        <w:rPr>
          <w:sz w:val="24"/>
          <w:lang w:eastAsia="en-US" w:bidi="he-IL"/>
        </w:rPr>
      </w:pPr>
      <w:r w:rsidRPr="00D9220A">
        <w:rPr>
          <w:rFonts w:asciiTheme="minorHAnsi" w:hAnsiTheme="minorHAnsi"/>
          <w:sz w:val="24"/>
          <w:lang w:eastAsia="en-US" w:bidi="he-IL"/>
        </w:rPr>
        <w:lastRenderedPageBreak/>
        <w:t>I-4 avvisoDigitaleWS</w:t>
      </w:r>
      <w:r>
        <w:rPr>
          <w:sz w:val="24"/>
          <w:lang w:eastAsia="en-US" w:bidi="he-IL"/>
        </w:rPr>
        <w:t xml:space="preserve">, </w:t>
      </w:r>
      <w:r>
        <w:rPr>
          <w:bCs/>
          <w:i/>
          <w:sz w:val="24"/>
          <w:szCs w:val="24"/>
        </w:rPr>
        <w:t>request</w:t>
      </w:r>
      <w:r>
        <w:rPr>
          <w:bCs/>
          <w:sz w:val="24"/>
          <w:szCs w:val="24"/>
        </w:rPr>
        <w:t xml:space="preserve"> della primitiva </w:t>
      </w:r>
      <w:r>
        <w:rPr>
          <w:rFonts w:asciiTheme="minorHAnsi" w:hAnsiTheme="minorHAnsi"/>
          <w:b/>
          <w:bCs/>
          <w:i/>
          <w:sz w:val="24"/>
          <w:szCs w:val="24"/>
        </w:rPr>
        <w:t>nodoInviaAvvisoDigitale</w:t>
      </w:r>
    </w:p>
    <w:p w:rsidR="00770787" w:rsidRPr="00D20C4F" w:rsidRDefault="00770787" w:rsidP="00D468B4">
      <w:pPr>
        <w:pStyle w:val="Paragrafoelenco"/>
        <w:numPr>
          <w:ilvl w:val="0"/>
          <w:numId w:val="171"/>
        </w:numPr>
        <w:spacing w:before="120" w:after="120"/>
        <w:jc w:val="both"/>
        <w:rPr>
          <w:sz w:val="24"/>
          <w:lang w:eastAsia="en-US" w:bidi="he-IL"/>
        </w:rPr>
      </w:pPr>
      <w:r w:rsidRPr="00D9220A">
        <w:rPr>
          <w:rFonts w:asciiTheme="minorHAnsi" w:hAnsiTheme="minorHAnsi"/>
          <w:sz w:val="24"/>
          <w:szCs w:val="24"/>
        </w:rPr>
        <w:t>O-2 esito</w:t>
      </w:r>
      <w:r w:rsidRPr="00D9220A">
        <w:rPr>
          <w:rFonts w:asciiTheme="minorHAnsi" w:hAnsiTheme="minorHAnsi"/>
          <w:sz w:val="24"/>
          <w:lang w:eastAsia="en-US" w:bidi="he-IL"/>
        </w:rPr>
        <w:t>AvvisoDigitaleWS</w:t>
      </w:r>
      <w:r>
        <w:rPr>
          <w:sz w:val="24"/>
          <w:lang w:eastAsia="en-US" w:bidi="he-IL"/>
        </w:rPr>
        <w:t xml:space="preserve">, </w:t>
      </w:r>
      <w:r w:rsidR="00BB1455" w:rsidRPr="00BB1455">
        <w:rPr>
          <w:bCs/>
          <w:i/>
          <w:sz w:val="24"/>
          <w:szCs w:val="24"/>
        </w:rPr>
        <w:t>response</w:t>
      </w:r>
      <w:r w:rsidRPr="008A4402">
        <w:rPr>
          <w:bCs/>
          <w:sz w:val="24"/>
          <w:szCs w:val="24"/>
        </w:rPr>
        <w:t xml:space="preserve"> della primitiva </w:t>
      </w:r>
      <w:r>
        <w:rPr>
          <w:rFonts w:ascii="Calibri" w:eastAsia="Calibri" w:hAnsi="Calibri" w:cs="Calibri"/>
          <w:b/>
          <w:bCs/>
          <w:i/>
          <w:iCs/>
          <w:color w:val="000000"/>
          <w:sz w:val="24"/>
          <w:szCs w:val="24"/>
        </w:rPr>
        <w:t>nodoInviaAvvisoDigitale</w:t>
      </w:r>
      <w:r>
        <w:rPr>
          <w:sz w:val="24"/>
          <w:lang w:eastAsia="en-US" w:bidi="he-IL"/>
        </w:rPr>
        <w:t xml:space="preserve">, </w:t>
      </w:r>
    </w:p>
    <w:p w:rsidR="00770787" w:rsidRPr="008A4402" w:rsidRDefault="00770787" w:rsidP="00D468B4">
      <w:pPr>
        <w:pStyle w:val="Paragrafoelenco"/>
        <w:numPr>
          <w:ilvl w:val="0"/>
          <w:numId w:val="171"/>
        </w:numPr>
        <w:spacing w:before="120" w:after="120"/>
        <w:jc w:val="both"/>
        <w:rPr>
          <w:sz w:val="24"/>
          <w:lang w:eastAsia="en-US" w:bidi="he-IL"/>
        </w:rPr>
      </w:pPr>
      <w:r w:rsidRPr="00D9220A">
        <w:rPr>
          <w:rFonts w:asciiTheme="minorHAnsi" w:hAnsiTheme="minorHAnsi"/>
          <w:sz w:val="24"/>
          <w:lang w:eastAsia="en-US" w:bidi="he-IL"/>
        </w:rPr>
        <w:t>I-4 avvisoDigitale</w:t>
      </w:r>
      <w:r>
        <w:rPr>
          <w:sz w:val="24"/>
          <w:lang w:eastAsia="en-US" w:bidi="he-IL"/>
        </w:rPr>
        <w:t xml:space="preserve">, </w:t>
      </w:r>
      <w:r>
        <w:rPr>
          <w:bCs/>
          <w:i/>
          <w:sz w:val="24"/>
          <w:szCs w:val="24"/>
        </w:rPr>
        <w:t>request</w:t>
      </w:r>
      <w:r>
        <w:rPr>
          <w:bCs/>
          <w:sz w:val="24"/>
          <w:szCs w:val="24"/>
        </w:rPr>
        <w:t xml:space="preserve"> della primitiva </w:t>
      </w:r>
      <w:r>
        <w:rPr>
          <w:rFonts w:asciiTheme="minorHAnsi" w:hAnsiTheme="minorHAnsi"/>
          <w:b/>
          <w:bCs/>
          <w:i/>
          <w:sz w:val="24"/>
          <w:szCs w:val="24"/>
        </w:rPr>
        <w:t>pspInviaAvvisoDigitale</w:t>
      </w:r>
    </w:p>
    <w:p w:rsidR="00770787" w:rsidRPr="00DF34EF" w:rsidRDefault="00770787" w:rsidP="00D468B4">
      <w:pPr>
        <w:pStyle w:val="Paragrafoelenco"/>
        <w:numPr>
          <w:ilvl w:val="0"/>
          <w:numId w:val="171"/>
        </w:numPr>
        <w:spacing w:before="120" w:after="120"/>
        <w:jc w:val="both"/>
        <w:rPr>
          <w:sz w:val="24"/>
          <w:lang w:eastAsia="en-US" w:bidi="he-IL"/>
        </w:rPr>
      </w:pPr>
      <w:r w:rsidRPr="00D9220A">
        <w:rPr>
          <w:rFonts w:asciiTheme="minorHAnsi" w:hAnsiTheme="minorHAnsi"/>
          <w:sz w:val="24"/>
          <w:lang w:eastAsia="en-US" w:bidi="he-IL"/>
        </w:rPr>
        <w:t xml:space="preserve">I-5 </w:t>
      </w:r>
      <w:r w:rsidRPr="00D9220A">
        <w:rPr>
          <w:rFonts w:asciiTheme="minorHAnsi" w:hAnsiTheme="minorHAnsi"/>
          <w:sz w:val="24"/>
          <w:szCs w:val="24"/>
        </w:rPr>
        <w:t>datiNotifica</w:t>
      </w:r>
      <w:r>
        <w:rPr>
          <w:sz w:val="24"/>
          <w:lang w:eastAsia="en-US" w:bidi="he-IL"/>
        </w:rPr>
        <w:t xml:space="preserve">, </w:t>
      </w:r>
      <w:r>
        <w:rPr>
          <w:bCs/>
          <w:i/>
          <w:sz w:val="24"/>
          <w:szCs w:val="24"/>
        </w:rPr>
        <w:t>request</w:t>
      </w:r>
      <w:r>
        <w:rPr>
          <w:bCs/>
          <w:sz w:val="24"/>
          <w:szCs w:val="24"/>
        </w:rPr>
        <w:t xml:space="preserve"> della primitiva </w:t>
      </w:r>
      <w:r>
        <w:rPr>
          <w:rFonts w:asciiTheme="minorHAnsi" w:hAnsiTheme="minorHAnsi"/>
          <w:b/>
          <w:bCs/>
          <w:i/>
          <w:sz w:val="24"/>
          <w:szCs w:val="24"/>
        </w:rPr>
        <w:t>nodoAggiornaIscrizioneAvvisatura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1"/>
        <w:gridCol w:w="1427"/>
      </w:tblGrid>
      <w:tr w:rsidR="00770787" w:rsidTr="00770787">
        <w:tc>
          <w:tcPr>
            <w:tcW w:w="8330" w:type="dxa"/>
            <w:vAlign w:val="center"/>
            <w:hideMark/>
          </w:tcPr>
          <w:p w:rsidR="00770787" w:rsidRDefault="00770787" w:rsidP="00770787">
            <w:pPr>
              <w:pStyle w:val="Titolo4n"/>
              <w:ind w:left="0"/>
              <w:rPr>
                <w:lang w:bidi="he-IL"/>
              </w:rPr>
            </w:pPr>
            <w:bookmarkStart w:id="331" w:name="_Ref457906982"/>
            <w:bookmarkStart w:id="332" w:name="_Toc474168272"/>
            <w:bookmarkStart w:id="333" w:name="_Toc487281017"/>
            <w:bookmarkStart w:id="334" w:name="_Toc508016183"/>
            <w:r>
              <w:rPr>
                <w:lang w:bidi="he-IL"/>
              </w:rPr>
              <w:t>Invio dell’avviso digitale al NodoSPC</w:t>
            </w:r>
            <w:bookmarkEnd w:id="331"/>
            <w:bookmarkEnd w:id="332"/>
            <w:bookmarkEnd w:id="333"/>
            <w:bookmarkEnd w:id="334"/>
            <w:r w:rsidRPr="00DF34EF">
              <w:t xml:space="preserve"> </w:t>
            </w:r>
          </w:p>
        </w:tc>
        <w:tc>
          <w:tcPr>
            <w:tcW w:w="1448" w:type="dxa"/>
            <w:vAlign w:val="center"/>
            <w:hideMark/>
          </w:tcPr>
          <w:p w:rsidR="00770787" w:rsidRDefault="00770787" w:rsidP="00770787">
            <w:pPr>
              <w:spacing w:before="120" w:after="120"/>
              <w:jc w:val="center"/>
              <w:rPr>
                <w:sz w:val="24"/>
                <w:szCs w:val="24"/>
                <w:lang w:eastAsia="en-US"/>
              </w:rPr>
            </w:pPr>
          </w:p>
        </w:tc>
      </w:tr>
    </w:tbl>
    <w:p w:rsidR="00770787" w:rsidRDefault="00770787" w:rsidP="00770787">
      <w:pPr>
        <w:spacing w:before="120" w:after="120"/>
        <w:ind w:firstLine="284"/>
        <w:jc w:val="both"/>
        <w:rPr>
          <w:bCs/>
          <w:sz w:val="24"/>
          <w:szCs w:val="24"/>
        </w:rPr>
      </w:pPr>
      <w:bookmarkStart w:id="335" w:name="_Ref444036087"/>
      <w:bookmarkStart w:id="336" w:name="_Toc444161661"/>
      <w:bookmarkStart w:id="337" w:name="_Toc457154776"/>
      <w:r w:rsidRPr="004C3657">
        <w:rPr>
          <w:bCs/>
          <w:sz w:val="24"/>
          <w:szCs w:val="24"/>
        </w:rPr>
        <w:t>Le informazioni elencate di seguito</w:t>
      </w:r>
      <w:r>
        <w:rPr>
          <w:bCs/>
          <w:sz w:val="24"/>
          <w:szCs w:val="24"/>
        </w:rPr>
        <w:t xml:space="preserve"> (vedi </w:t>
      </w:r>
      <w:r w:rsidR="00B76B33">
        <w:fldChar w:fldCharType="begin"/>
      </w:r>
      <w:r w:rsidR="00B76B33">
        <w:instrText xml:space="preserve"> REF _Ref444283274 \h  \* MERGEFORMAT </w:instrText>
      </w:r>
      <w:r w:rsidR="00B76B33">
        <w:fldChar w:fldCharType="separate"/>
      </w:r>
      <w:r w:rsidR="00266967" w:rsidRPr="00266967">
        <w:rPr>
          <w:sz w:val="24"/>
          <w:szCs w:val="24"/>
        </w:rPr>
        <w:t>Tabella 26</w:t>
      </w:r>
      <w:r w:rsidR="00B76B33">
        <w:fldChar w:fldCharType="end"/>
      </w:r>
      <w:r>
        <w:rPr>
          <w:bCs/>
          <w:sz w:val="24"/>
          <w:szCs w:val="24"/>
        </w:rPr>
        <w:t>)</w:t>
      </w:r>
      <w:r w:rsidRPr="004C3657">
        <w:rPr>
          <w:bCs/>
          <w:sz w:val="24"/>
          <w:szCs w:val="24"/>
        </w:rPr>
        <w:t xml:space="preserve"> </w:t>
      </w:r>
      <w:r>
        <w:rPr>
          <w:bCs/>
          <w:sz w:val="24"/>
          <w:szCs w:val="24"/>
        </w:rPr>
        <w:t xml:space="preserve">definiscono il parametro </w:t>
      </w:r>
      <w:r w:rsidRPr="005D494C">
        <w:rPr>
          <w:rFonts w:asciiTheme="minorHAnsi" w:hAnsiTheme="minorHAnsi"/>
          <w:bCs/>
          <w:sz w:val="24"/>
          <w:szCs w:val="24"/>
        </w:rPr>
        <w:t>avvisoDigitale</w:t>
      </w:r>
      <w:r>
        <w:rPr>
          <w:rFonts w:asciiTheme="minorHAnsi" w:hAnsiTheme="minorHAnsi"/>
          <w:bCs/>
          <w:sz w:val="24"/>
          <w:szCs w:val="24"/>
        </w:rPr>
        <w:t>WS</w:t>
      </w:r>
      <w:r w:rsidRPr="004C3657">
        <w:rPr>
          <w:bCs/>
          <w:sz w:val="24"/>
          <w:szCs w:val="24"/>
        </w:rPr>
        <w:t xml:space="preserve"> </w:t>
      </w:r>
      <w:r>
        <w:rPr>
          <w:bCs/>
          <w:sz w:val="24"/>
          <w:szCs w:val="24"/>
        </w:rPr>
        <w:t xml:space="preserve">presente nella </w:t>
      </w:r>
      <w:r w:rsidRPr="00432000">
        <w:rPr>
          <w:bCs/>
          <w:i/>
          <w:sz w:val="24"/>
          <w:szCs w:val="24"/>
        </w:rPr>
        <w:t>request</w:t>
      </w:r>
      <w:r w:rsidRPr="004C3657">
        <w:rPr>
          <w:bCs/>
          <w:sz w:val="24"/>
          <w:szCs w:val="24"/>
        </w:rPr>
        <w:t xml:space="preserve"> della primitiva</w:t>
      </w:r>
      <w:r>
        <w:rPr>
          <w:bCs/>
          <w:sz w:val="24"/>
          <w:szCs w:val="24"/>
        </w:rPr>
        <w:t xml:space="preserve"> </w:t>
      </w:r>
      <w:r>
        <w:rPr>
          <w:rFonts w:asciiTheme="minorHAnsi" w:hAnsiTheme="minorHAnsi"/>
          <w:b/>
          <w:bCs/>
          <w:i/>
          <w:sz w:val="24"/>
          <w:szCs w:val="24"/>
        </w:rPr>
        <w:t>nodo</w:t>
      </w:r>
      <w:r w:rsidRPr="00C06336">
        <w:rPr>
          <w:rFonts w:asciiTheme="minorHAnsi" w:hAnsiTheme="minorHAnsi"/>
          <w:b/>
          <w:bCs/>
          <w:i/>
          <w:sz w:val="24"/>
          <w:szCs w:val="24"/>
        </w:rPr>
        <w:t>InviaAvvisoDigitale</w:t>
      </w:r>
      <w:r>
        <w:rPr>
          <w:bCs/>
          <w:sz w:val="24"/>
          <w:szCs w:val="24"/>
        </w:rPr>
        <w:t>; il livello della struttura così definita inizia da 2 in quanto descritta</w:t>
      </w:r>
      <w:r w:rsidRPr="004C3657">
        <w:rPr>
          <w:bCs/>
          <w:sz w:val="24"/>
          <w:szCs w:val="24"/>
        </w:rPr>
        <w:t xml:space="preserve"> fo</w:t>
      </w:r>
      <w:r>
        <w:rPr>
          <w:bCs/>
          <w:sz w:val="24"/>
          <w:szCs w:val="24"/>
        </w:rPr>
        <w:t>rmalmente all'interno del WSDL del servizio.</w:t>
      </w:r>
    </w:p>
    <w:p w:rsidR="00770787" w:rsidRPr="00613082" w:rsidRDefault="00770787" w:rsidP="00770787">
      <w:pPr>
        <w:keepNext/>
        <w:spacing w:before="120" w:after="120"/>
        <w:jc w:val="both"/>
        <w:rPr>
          <w:b/>
          <w:sz w:val="24"/>
          <w:lang w:eastAsia="en-US" w:bidi="he-IL"/>
        </w:rPr>
      </w:pPr>
      <w:bookmarkStart w:id="338" w:name="_Ref457907057"/>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24</w:t>
      </w:r>
      <w:r w:rsidR="00307FE2" w:rsidRPr="00E42DF3">
        <w:rPr>
          <w:b/>
        </w:rPr>
        <w:fldChar w:fldCharType="end"/>
      </w:r>
      <w:bookmarkEnd w:id="338"/>
      <w:r w:rsidRPr="00E42DF3">
        <w:rPr>
          <w:b/>
          <w:sz w:val="24"/>
          <w:szCs w:val="24"/>
        </w:rPr>
        <w:t xml:space="preserve"> - </w:t>
      </w:r>
      <w:r>
        <w:rPr>
          <w:b/>
          <w:sz w:val="24"/>
          <w:szCs w:val="24"/>
        </w:rPr>
        <w:t>Componenti del parametro</w:t>
      </w:r>
      <w:r w:rsidRPr="00E42DF3">
        <w:rPr>
          <w:b/>
          <w:sz w:val="24"/>
          <w:szCs w:val="24"/>
        </w:rPr>
        <w:t xml:space="preserve"> </w:t>
      </w:r>
      <w:r w:rsidRPr="00FB3F21">
        <w:rPr>
          <w:rFonts w:asciiTheme="minorHAnsi" w:hAnsiTheme="minorHAnsi"/>
          <w:b/>
          <w:sz w:val="24"/>
          <w:lang w:eastAsia="en-US" w:bidi="he-IL"/>
        </w:rPr>
        <w:t>avvisoDigitale</w:t>
      </w:r>
      <w:r>
        <w:rPr>
          <w:rFonts w:asciiTheme="minorHAnsi" w:hAnsiTheme="minorHAnsi"/>
          <w:b/>
          <w:sz w:val="24"/>
          <w:lang w:eastAsia="en-US" w:bidi="he-IL"/>
        </w:rPr>
        <w:t>WS</w:t>
      </w:r>
    </w:p>
    <w:tbl>
      <w:tblPr>
        <w:tblW w:w="9854" w:type="dxa"/>
        <w:tblLayout w:type="fixed"/>
        <w:tblLook w:val="00A0" w:firstRow="1" w:lastRow="0" w:firstColumn="1" w:lastColumn="0" w:noHBand="0" w:noVBand="0"/>
      </w:tblPr>
      <w:tblGrid>
        <w:gridCol w:w="3419"/>
        <w:gridCol w:w="603"/>
        <w:gridCol w:w="1341"/>
        <w:gridCol w:w="670"/>
        <w:gridCol w:w="871"/>
        <w:gridCol w:w="2950"/>
      </w:tblGrid>
      <w:tr w:rsidR="00770787" w:rsidRPr="00DC2B08" w:rsidTr="00770787">
        <w:trPr>
          <w:trHeight w:val="607"/>
          <w:tblHeader/>
        </w:trPr>
        <w:tc>
          <w:tcPr>
            <w:tcW w:w="3419"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Dato</w:t>
            </w:r>
          </w:p>
        </w:tc>
        <w:tc>
          <w:tcPr>
            <w:tcW w:w="603"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B57918" w:rsidRDefault="00770787" w:rsidP="00770787">
            <w:pPr>
              <w:jc w:val="center"/>
              <w:rPr>
                <w:rFonts w:cs="Times"/>
                <w:b/>
                <w:bCs/>
                <w:color w:val="F2F2F2"/>
              </w:rPr>
            </w:pPr>
            <w:r w:rsidRPr="00B57918">
              <w:rPr>
                <w:rFonts w:cs="Times"/>
                <w:b/>
                <w:bCs/>
                <w:color w:val="F2F2F2"/>
              </w:rPr>
              <w:t>Liv</w:t>
            </w:r>
          </w:p>
        </w:tc>
        <w:tc>
          <w:tcPr>
            <w:tcW w:w="134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Genere</w:t>
            </w:r>
          </w:p>
        </w:tc>
        <w:tc>
          <w:tcPr>
            <w:tcW w:w="67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Occ</w:t>
            </w:r>
          </w:p>
        </w:tc>
        <w:tc>
          <w:tcPr>
            <w:tcW w:w="87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b/>
                <w:bCs/>
                <w:color w:val="F2F2F2"/>
              </w:rPr>
              <w:t>Len</w:t>
            </w:r>
          </w:p>
        </w:tc>
        <w:tc>
          <w:tcPr>
            <w:tcW w:w="29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ind w:right="92"/>
              <w:jc w:val="center"/>
              <w:rPr>
                <w:b/>
                <w:bCs/>
                <w:color w:val="F2F2F2"/>
              </w:rPr>
            </w:pPr>
            <w:r w:rsidRPr="00B57918">
              <w:rPr>
                <w:rFonts w:cs="Times"/>
                <w:b/>
                <w:bCs/>
                <w:color w:val="F2F2F2"/>
              </w:rPr>
              <w:t>Contenuto</w:t>
            </w:r>
          </w:p>
        </w:tc>
      </w:tr>
      <w:tr w:rsidR="00770787" w:rsidTr="00770787">
        <w:trPr>
          <w:trHeight w:val="274"/>
        </w:trPr>
        <w:tc>
          <w:tcPr>
            <w:tcW w:w="3419" w:type="dxa"/>
            <w:tcBorders>
              <w:top w:val="single" w:sz="4" w:space="0" w:color="auto"/>
            </w:tcBorders>
            <w:shd w:val="clear" w:color="auto" w:fill="auto"/>
            <w:noWrap/>
          </w:tcPr>
          <w:p w:rsidR="00770787" w:rsidRPr="00BE10CD" w:rsidRDefault="00770787" w:rsidP="003A17BF">
            <w:pPr>
              <w:spacing w:beforeLines="30" w:before="72" w:afterLines="30" w:after="72"/>
              <w:ind w:left="142"/>
              <w:rPr>
                <w:bCs/>
                <w:caps/>
                <w:color w:val="000000"/>
                <w:sz w:val="16"/>
                <w:szCs w:val="16"/>
              </w:rPr>
            </w:pPr>
            <w:r w:rsidRPr="00BE10CD">
              <w:rPr>
                <w:bCs/>
                <w:color w:val="000000"/>
                <w:sz w:val="16"/>
                <w:szCs w:val="16"/>
              </w:rPr>
              <w:t>avvisoDigitaleWS</w:t>
            </w:r>
          </w:p>
        </w:tc>
        <w:tc>
          <w:tcPr>
            <w:tcW w:w="603" w:type="dxa"/>
            <w:tcBorders>
              <w:top w:val="single" w:sz="4" w:space="0" w:color="auto"/>
            </w:tcBorders>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s</w:t>
            </w:r>
          </w:p>
        </w:tc>
        <w:tc>
          <w:tcPr>
            <w:tcW w:w="670"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871"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p>
        </w:tc>
        <w:tc>
          <w:tcPr>
            <w:tcW w:w="2950" w:type="dxa"/>
            <w:tcBorders>
              <w:top w:val="single" w:sz="4" w:space="0" w:color="auto"/>
            </w:tcBorders>
            <w:shd w:val="clear" w:color="auto" w:fill="auto"/>
            <w:noWrap/>
          </w:tcPr>
          <w:p w:rsidR="00770787" w:rsidRDefault="00770787" w:rsidP="003A17BF">
            <w:pPr>
              <w:spacing w:beforeLines="30" w:before="72" w:afterLines="30" w:after="72"/>
              <w:ind w:right="92"/>
              <w:rPr>
                <w:rFonts w:cs="Times"/>
                <w:b/>
                <w:caps/>
                <w:sz w:val="16"/>
                <w:szCs w:val="16"/>
              </w:rPr>
            </w:pPr>
            <w:r>
              <w:rPr>
                <w:rFonts w:cs="Times"/>
                <w:sz w:val="16"/>
                <w:szCs w:val="16"/>
              </w:rPr>
              <w:t xml:space="preserve">Contiene le stesse informazioni definite per la struttura </w:t>
            </w:r>
            <w:r w:rsidRPr="00D9220A">
              <w:rPr>
                <w:rFonts w:asciiTheme="minorHAnsi" w:hAnsiTheme="minorHAnsi"/>
                <w:bCs/>
                <w:color w:val="000000"/>
                <w:sz w:val="16"/>
                <w:szCs w:val="16"/>
              </w:rPr>
              <w:t>avvisoDigitale</w:t>
            </w:r>
            <w:r>
              <w:rPr>
                <w:rFonts w:asciiTheme="minorHAnsi" w:hAnsiTheme="minorHAnsi"/>
                <w:bCs/>
                <w:color w:val="000000"/>
                <w:sz w:val="16"/>
                <w:szCs w:val="16"/>
              </w:rPr>
              <w:t>,</w:t>
            </w:r>
            <w:r>
              <w:rPr>
                <w:rFonts w:cs="Times"/>
                <w:sz w:val="16"/>
                <w:szCs w:val="16"/>
              </w:rPr>
              <w:t xml:space="preserve"> specificata nella </w:t>
            </w:r>
            <w:r w:rsidR="00B76B33">
              <w:fldChar w:fldCharType="begin"/>
            </w:r>
            <w:r w:rsidR="00B76B33">
              <w:instrText xml:space="preserve"> REF _Ref443573769 \h  \* MERGEFORMAT </w:instrText>
            </w:r>
            <w:r w:rsidR="00B76B33">
              <w:fldChar w:fldCharType="separate"/>
            </w:r>
            <w:r w:rsidR="00266967" w:rsidRPr="00266967">
              <w:rPr>
                <w:rFonts w:cs="Times"/>
                <w:sz w:val="16"/>
                <w:szCs w:val="16"/>
              </w:rPr>
              <w:t>Tabella 19</w:t>
            </w:r>
            <w:r w:rsidR="00B76B33">
              <w:fldChar w:fldCharType="end"/>
            </w:r>
            <w:r>
              <w:rPr>
                <w:rFonts w:cs="Times"/>
                <w:sz w:val="16"/>
                <w:szCs w:val="16"/>
              </w:rPr>
              <w:t xml:space="preserve"> al § </w:t>
            </w:r>
            <w:r w:rsidR="00307FE2">
              <w:rPr>
                <w:rFonts w:cs="Times"/>
                <w:sz w:val="16"/>
                <w:szCs w:val="16"/>
              </w:rPr>
              <w:fldChar w:fldCharType="begin"/>
            </w:r>
            <w:r>
              <w:rPr>
                <w:rFonts w:cs="Times"/>
                <w:sz w:val="16"/>
                <w:szCs w:val="16"/>
              </w:rPr>
              <w:instrText xml:space="preserve"> REF _Ref442793713 \r \h </w:instrText>
            </w:r>
            <w:r w:rsidR="00307FE2">
              <w:rPr>
                <w:rFonts w:cs="Times"/>
                <w:sz w:val="16"/>
                <w:szCs w:val="16"/>
              </w:rPr>
            </w:r>
            <w:r w:rsidR="00307FE2">
              <w:rPr>
                <w:rFonts w:cs="Times"/>
                <w:sz w:val="16"/>
                <w:szCs w:val="16"/>
              </w:rPr>
              <w:fldChar w:fldCharType="separate"/>
            </w:r>
            <w:r w:rsidR="00266967">
              <w:rPr>
                <w:rFonts w:cs="Times"/>
                <w:sz w:val="16"/>
                <w:szCs w:val="16"/>
              </w:rPr>
              <w:t>5.4.1</w:t>
            </w:r>
            <w:r w:rsidR="00307FE2">
              <w:rPr>
                <w:rFonts w:cs="Times"/>
                <w:sz w:val="16"/>
                <w:szCs w:val="16"/>
              </w:rPr>
              <w:fldChar w:fldCharType="end"/>
            </w:r>
            <w:r>
              <w:rPr>
                <w:rFonts w:cs="Times"/>
                <w:sz w:val="16"/>
                <w:szCs w:val="16"/>
              </w:rPr>
              <w:t>.</w:t>
            </w:r>
          </w:p>
        </w:tc>
      </w:tr>
    </w:tbl>
    <w:p w:rsidR="00770787" w:rsidRDefault="00770787" w:rsidP="00770787">
      <w:pPr>
        <w:spacing w:before="120" w:after="120"/>
        <w:ind w:firstLine="284"/>
        <w:jc w:val="both"/>
        <w:rPr>
          <w:bCs/>
          <w:sz w:val="24"/>
          <w:szCs w:val="24"/>
        </w:rPr>
      </w:pPr>
      <w:r>
        <w:rPr>
          <w:bCs/>
          <w:sz w:val="24"/>
          <w:szCs w:val="24"/>
        </w:rPr>
        <w:t xml:space="preserve">In </w:t>
      </w:r>
      <w:r w:rsidR="00B76B33">
        <w:fldChar w:fldCharType="begin"/>
      </w:r>
      <w:r w:rsidR="00B76B33">
        <w:instrText xml:space="preserve"> REF _Ref457907165 \h  \* MERGEFORMAT </w:instrText>
      </w:r>
      <w:r w:rsidR="00B76B33">
        <w:fldChar w:fldCharType="separate"/>
      </w:r>
      <w:r w:rsidR="00266967" w:rsidRPr="00266967">
        <w:rPr>
          <w:sz w:val="24"/>
          <w:szCs w:val="24"/>
        </w:rPr>
        <w:t>Tabella 25</w:t>
      </w:r>
      <w:r w:rsidR="00B76B33">
        <w:fldChar w:fldCharType="end"/>
      </w:r>
      <w:r w:rsidRPr="00BE10CD">
        <w:rPr>
          <w:bCs/>
          <w:sz w:val="24"/>
          <w:szCs w:val="24"/>
        </w:rPr>
        <w:t xml:space="preserve"> </w:t>
      </w:r>
      <w:r>
        <w:rPr>
          <w:bCs/>
          <w:sz w:val="24"/>
          <w:szCs w:val="24"/>
        </w:rPr>
        <w:t xml:space="preserve">sono elencate le informazioni che definiscono il parametro </w:t>
      </w:r>
      <w:r w:rsidRPr="00D9220A">
        <w:rPr>
          <w:rFonts w:asciiTheme="minorHAnsi" w:hAnsiTheme="minorHAnsi"/>
          <w:sz w:val="24"/>
          <w:szCs w:val="24"/>
        </w:rPr>
        <w:t>esito</w:t>
      </w:r>
      <w:r w:rsidRPr="00D9220A">
        <w:rPr>
          <w:rFonts w:asciiTheme="minorHAnsi" w:hAnsiTheme="minorHAnsi"/>
          <w:sz w:val="24"/>
          <w:lang w:eastAsia="en-US" w:bidi="he-IL"/>
        </w:rPr>
        <w:t>AvvisoDigitale</w:t>
      </w:r>
      <w:r>
        <w:rPr>
          <w:rFonts w:asciiTheme="minorHAnsi" w:hAnsiTheme="minorHAnsi"/>
          <w:sz w:val="24"/>
          <w:lang w:eastAsia="en-US" w:bidi="he-IL"/>
        </w:rPr>
        <w:t>WS</w:t>
      </w:r>
      <w:r w:rsidRPr="004C3657">
        <w:rPr>
          <w:bCs/>
          <w:sz w:val="24"/>
          <w:szCs w:val="24"/>
        </w:rPr>
        <w:t xml:space="preserve"> </w:t>
      </w:r>
      <w:r>
        <w:rPr>
          <w:bCs/>
          <w:sz w:val="24"/>
          <w:szCs w:val="24"/>
        </w:rPr>
        <w:t xml:space="preserve">presente nella </w:t>
      </w:r>
      <w:r w:rsidR="00BB1455" w:rsidRPr="00BB1455">
        <w:rPr>
          <w:bCs/>
          <w:i/>
          <w:sz w:val="24"/>
          <w:szCs w:val="24"/>
        </w:rPr>
        <w:t>response</w:t>
      </w:r>
      <w:r w:rsidRPr="004C3657">
        <w:rPr>
          <w:bCs/>
          <w:sz w:val="24"/>
          <w:szCs w:val="24"/>
        </w:rPr>
        <w:t xml:space="preserve"> della primitiva</w:t>
      </w:r>
      <w:r>
        <w:rPr>
          <w:bCs/>
          <w:sz w:val="24"/>
          <w:szCs w:val="24"/>
        </w:rPr>
        <w:t xml:space="preserve"> </w:t>
      </w:r>
      <w:r>
        <w:rPr>
          <w:rFonts w:asciiTheme="minorHAnsi" w:hAnsiTheme="minorHAnsi"/>
          <w:b/>
          <w:bCs/>
          <w:i/>
          <w:sz w:val="24"/>
          <w:szCs w:val="24"/>
        </w:rPr>
        <w:t>nodo</w:t>
      </w:r>
      <w:r w:rsidRPr="00C06336">
        <w:rPr>
          <w:rFonts w:asciiTheme="minorHAnsi" w:hAnsiTheme="minorHAnsi"/>
          <w:b/>
          <w:bCs/>
          <w:i/>
          <w:sz w:val="24"/>
          <w:szCs w:val="24"/>
        </w:rPr>
        <w:t>InviaAvvisoDigitale</w:t>
      </w:r>
      <w:r>
        <w:rPr>
          <w:bCs/>
          <w:sz w:val="24"/>
          <w:szCs w:val="24"/>
        </w:rPr>
        <w:t>; il livello della struttura così definita inizia da 2 in quanto descritta</w:t>
      </w:r>
      <w:r w:rsidRPr="004C3657">
        <w:rPr>
          <w:bCs/>
          <w:sz w:val="24"/>
          <w:szCs w:val="24"/>
        </w:rPr>
        <w:t xml:space="preserve"> fo</w:t>
      </w:r>
      <w:r>
        <w:rPr>
          <w:bCs/>
          <w:sz w:val="24"/>
          <w:szCs w:val="24"/>
        </w:rPr>
        <w:t>rmalmente all'interno del WSDL del servizio.</w:t>
      </w:r>
    </w:p>
    <w:p w:rsidR="00770787" w:rsidRPr="00D9220A" w:rsidRDefault="00770787" w:rsidP="00770787">
      <w:pPr>
        <w:keepNext/>
        <w:spacing w:before="120" w:after="120"/>
        <w:jc w:val="both"/>
        <w:rPr>
          <w:b/>
          <w:sz w:val="24"/>
          <w:lang w:eastAsia="en-US" w:bidi="he-IL"/>
        </w:rPr>
      </w:pPr>
      <w:bookmarkStart w:id="339" w:name="_Ref457907165"/>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25</w:t>
      </w:r>
      <w:r w:rsidR="00307FE2" w:rsidRPr="00E42DF3">
        <w:rPr>
          <w:b/>
        </w:rPr>
        <w:fldChar w:fldCharType="end"/>
      </w:r>
      <w:bookmarkEnd w:id="339"/>
      <w:r w:rsidRPr="00E42DF3">
        <w:rPr>
          <w:b/>
          <w:sz w:val="24"/>
          <w:szCs w:val="24"/>
        </w:rPr>
        <w:t xml:space="preserve"> - </w:t>
      </w:r>
      <w:r>
        <w:rPr>
          <w:b/>
          <w:sz w:val="24"/>
          <w:szCs w:val="24"/>
        </w:rPr>
        <w:t>Componenti del parametro</w:t>
      </w:r>
      <w:r w:rsidRPr="00E42DF3">
        <w:rPr>
          <w:b/>
          <w:sz w:val="24"/>
          <w:szCs w:val="24"/>
        </w:rPr>
        <w:t xml:space="preserve"> </w:t>
      </w:r>
      <w:r w:rsidRPr="00D9220A">
        <w:rPr>
          <w:rFonts w:asciiTheme="minorHAnsi" w:hAnsiTheme="minorHAnsi"/>
          <w:b/>
          <w:sz w:val="24"/>
          <w:szCs w:val="24"/>
        </w:rPr>
        <w:t>esito</w:t>
      </w:r>
      <w:r w:rsidRPr="00D9220A">
        <w:rPr>
          <w:rFonts w:asciiTheme="minorHAnsi" w:hAnsiTheme="minorHAnsi"/>
          <w:b/>
          <w:sz w:val="24"/>
          <w:lang w:eastAsia="en-US" w:bidi="he-IL"/>
        </w:rPr>
        <w:t>AvvisoDigitaleWS</w:t>
      </w:r>
    </w:p>
    <w:tbl>
      <w:tblPr>
        <w:tblW w:w="9854" w:type="dxa"/>
        <w:tblLayout w:type="fixed"/>
        <w:tblLook w:val="00A0" w:firstRow="1" w:lastRow="0" w:firstColumn="1" w:lastColumn="0" w:noHBand="0" w:noVBand="0"/>
      </w:tblPr>
      <w:tblGrid>
        <w:gridCol w:w="3419"/>
        <w:gridCol w:w="603"/>
        <w:gridCol w:w="1341"/>
        <w:gridCol w:w="670"/>
        <w:gridCol w:w="871"/>
        <w:gridCol w:w="2950"/>
      </w:tblGrid>
      <w:tr w:rsidR="00770787" w:rsidRPr="00DC2B08" w:rsidTr="00770787">
        <w:trPr>
          <w:trHeight w:val="607"/>
          <w:tblHeader/>
        </w:trPr>
        <w:tc>
          <w:tcPr>
            <w:tcW w:w="3419"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Dato</w:t>
            </w:r>
          </w:p>
        </w:tc>
        <w:tc>
          <w:tcPr>
            <w:tcW w:w="603"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B57918" w:rsidRDefault="00770787" w:rsidP="00770787">
            <w:pPr>
              <w:jc w:val="center"/>
              <w:rPr>
                <w:rFonts w:cs="Times"/>
                <w:b/>
                <w:bCs/>
                <w:color w:val="F2F2F2"/>
              </w:rPr>
            </w:pPr>
            <w:r w:rsidRPr="00B57918">
              <w:rPr>
                <w:rFonts w:cs="Times"/>
                <w:b/>
                <w:bCs/>
                <w:color w:val="F2F2F2"/>
              </w:rPr>
              <w:t>Liv</w:t>
            </w:r>
          </w:p>
        </w:tc>
        <w:tc>
          <w:tcPr>
            <w:tcW w:w="134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Genere</w:t>
            </w:r>
          </w:p>
        </w:tc>
        <w:tc>
          <w:tcPr>
            <w:tcW w:w="67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Occ</w:t>
            </w:r>
          </w:p>
        </w:tc>
        <w:tc>
          <w:tcPr>
            <w:tcW w:w="87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b/>
                <w:bCs/>
                <w:color w:val="F2F2F2"/>
              </w:rPr>
              <w:t>Len</w:t>
            </w:r>
          </w:p>
        </w:tc>
        <w:tc>
          <w:tcPr>
            <w:tcW w:w="29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ind w:right="92"/>
              <w:jc w:val="center"/>
              <w:rPr>
                <w:b/>
                <w:bCs/>
                <w:color w:val="F2F2F2"/>
              </w:rPr>
            </w:pPr>
            <w:r w:rsidRPr="00B57918">
              <w:rPr>
                <w:rFonts w:cs="Times"/>
                <w:b/>
                <w:bCs/>
                <w:color w:val="F2F2F2"/>
              </w:rPr>
              <w:t>Contenuto</w:t>
            </w:r>
          </w:p>
        </w:tc>
      </w:tr>
      <w:tr w:rsidR="00770787" w:rsidTr="00770787">
        <w:trPr>
          <w:trHeight w:val="274"/>
        </w:trPr>
        <w:tc>
          <w:tcPr>
            <w:tcW w:w="3419" w:type="dxa"/>
            <w:tcBorders>
              <w:top w:val="single" w:sz="4" w:space="0" w:color="auto"/>
            </w:tcBorders>
            <w:shd w:val="clear" w:color="auto" w:fill="auto"/>
            <w:noWrap/>
          </w:tcPr>
          <w:p w:rsidR="00770787" w:rsidRPr="00BE10CD" w:rsidRDefault="00770787" w:rsidP="003A17BF">
            <w:pPr>
              <w:spacing w:beforeLines="30" w:before="72" w:afterLines="30" w:after="72"/>
              <w:ind w:left="142"/>
              <w:rPr>
                <w:bCs/>
                <w:caps/>
                <w:color w:val="000000"/>
                <w:sz w:val="16"/>
                <w:szCs w:val="16"/>
              </w:rPr>
            </w:pPr>
            <w:r w:rsidRPr="005E290F">
              <w:rPr>
                <w:bCs/>
                <w:color w:val="000000"/>
                <w:sz w:val="16"/>
                <w:szCs w:val="16"/>
              </w:rPr>
              <w:t>esitoAvvisoDigitale</w:t>
            </w:r>
            <w:r>
              <w:rPr>
                <w:bCs/>
                <w:color w:val="000000"/>
                <w:sz w:val="16"/>
                <w:szCs w:val="16"/>
              </w:rPr>
              <w:t>WS</w:t>
            </w:r>
          </w:p>
        </w:tc>
        <w:tc>
          <w:tcPr>
            <w:tcW w:w="603" w:type="dxa"/>
            <w:tcBorders>
              <w:top w:val="single" w:sz="4" w:space="0" w:color="auto"/>
            </w:tcBorders>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s</w:t>
            </w:r>
          </w:p>
        </w:tc>
        <w:tc>
          <w:tcPr>
            <w:tcW w:w="670"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871"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p>
        </w:tc>
        <w:tc>
          <w:tcPr>
            <w:tcW w:w="2950" w:type="dxa"/>
            <w:tcBorders>
              <w:top w:val="single" w:sz="4" w:space="0" w:color="auto"/>
            </w:tcBorders>
            <w:shd w:val="clear" w:color="auto" w:fill="auto"/>
            <w:noWrap/>
          </w:tcPr>
          <w:p w:rsidR="00770787" w:rsidRDefault="00770787" w:rsidP="003A17BF">
            <w:pPr>
              <w:spacing w:beforeLines="30" w:before="72" w:afterLines="30" w:after="72"/>
              <w:ind w:right="92"/>
              <w:rPr>
                <w:rFonts w:cs="Times"/>
                <w:b/>
                <w:caps/>
                <w:sz w:val="16"/>
                <w:szCs w:val="16"/>
              </w:rPr>
            </w:pPr>
            <w:r>
              <w:rPr>
                <w:rFonts w:cs="Times"/>
                <w:sz w:val="16"/>
                <w:szCs w:val="16"/>
              </w:rPr>
              <w:t xml:space="preserve">Contiene le stesse informazioni specificate per la struttura </w:t>
            </w:r>
            <w:r w:rsidRPr="00D9220A">
              <w:rPr>
                <w:rFonts w:asciiTheme="minorHAnsi" w:hAnsiTheme="minorHAnsi"/>
                <w:bCs/>
                <w:color w:val="000000"/>
                <w:sz w:val="16"/>
                <w:szCs w:val="16"/>
              </w:rPr>
              <w:t>esitoAvvisoDigitale</w:t>
            </w:r>
            <w:r>
              <w:rPr>
                <w:rFonts w:asciiTheme="minorHAnsi" w:hAnsiTheme="minorHAnsi"/>
                <w:bCs/>
                <w:color w:val="000000"/>
                <w:sz w:val="16"/>
                <w:szCs w:val="16"/>
              </w:rPr>
              <w:t>,</w:t>
            </w:r>
            <w:r>
              <w:rPr>
                <w:rFonts w:cs="Times"/>
                <w:sz w:val="16"/>
                <w:szCs w:val="16"/>
              </w:rPr>
              <w:t xml:space="preserve"> definita nella </w:t>
            </w:r>
            <w:r w:rsidR="00B76B33">
              <w:fldChar w:fldCharType="begin"/>
            </w:r>
            <w:r w:rsidR="00B76B33">
              <w:instrText xml:space="preserve"> REF _Ref444282381 \h  \* MERGEFORMAT </w:instrText>
            </w:r>
            <w:r w:rsidR="00B76B33">
              <w:fldChar w:fldCharType="separate"/>
            </w:r>
            <w:r w:rsidR="00266967" w:rsidRPr="00266967">
              <w:rPr>
                <w:rFonts w:cs="Times"/>
                <w:sz w:val="16"/>
                <w:szCs w:val="16"/>
              </w:rPr>
              <w:t>Tabella 20</w:t>
            </w:r>
            <w:r w:rsidR="00B76B33">
              <w:fldChar w:fldCharType="end"/>
            </w:r>
            <w:r>
              <w:rPr>
                <w:rFonts w:cs="Times"/>
                <w:sz w:val="16"/>
                <w:szCs w:val="16"/>
              </w:rPr>
              <w:t xml:space="preserve"> al § </w:t>
            </w:r>
            <w:r w:rsidR="00307FE2">
              <w:rPr>
                <w:rFonts w:cs="Times"/>
                <w:sz w:val="16"/>
                <w:szCs w:val="16"/>
              </w:rPr>
              <w:fldChar w:fldCharType="begin"/>
            </w:r>
            <w:r w:rsidR="00212E75">
              <w:rPr>
                <w:rFonts w:cs="Times"/>
                <w:sz w:val="16"/>
                <w:szCs w:val="16"/>
              </w:rPr>
              <w:instrText xml:space="preserve"> REF _Ref505183812 \r \h </w:instrText>
            </w:r>
            <w:r w:rsidR="00307FE2">
              <w:rPr>
                <w:rFonts w:cs="Times"/>
                <w:sz w:val="16"/>
                <w:szCs w:val="16"/>
              </w:rPr>
            </w:r>
            <w:r w:rsidR="00307FE2">
              <w:rPr>
                <w:rFonts w:cs="Times"/>
                <w:sz w:val="16"/>
                <w:szCs w:val="16"/>
              </w:rPr>
              <w:fldChar w:fldCharType="separate"/>
            </w:r>
            <w:r w:rsidR="00266967">
              <w:rPr>
                <w:rFonts w:cs="Times"/>
                <w:sz w:val="16"/>
                <w:szCs w:val="16"/>
              </w:rPr>
              <w:t>5.4.1</w:t>
            </w:r>
            <w:r w:rsidR="00307FE2">
              <w:rPr>
                <w:rFonts w:cs="Times"/>
                <w:sz w:val="16"/>
                <w:szCs w:val="16"/>
              </w:rPr>
              <w:fldChar w:fldCharType="end"/>
            </w:r>
            <w:r>
              <w:rPr>
                <w:rFonts w:cs="Times"/>
                <w:sz w:val="16"/>
                <w:szCs w:val="16"/>
              </w:rPr>
              <w:t>.</w:t>
            </w:r>
          </w:p>
        </w:tc>
      </w:tr>
    </w:tbl>
    <w:tbl>
      <w:tblPr>
        <w:tblStyle w:val="Grigliatabella"/>
        <w:tblW w:w="9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447"/>
      </w:tblGrid>
      <w:tr w:rsidR="00770787" w:rsidTr="00770787">
        <w:tc>
          <w:tcPr>
            <w:tcW w:w="8364" w:type="dxa"/>
            <w:vAlign w:val="center"/>
            <w:hideMark/>
          </w:tcPr>
          <w:p w:rsidR="00770787" w:rsidRDefault="00770787" w:rsidP="00770787">
            <w:pPr>
              <w:pStyle w:val="Titolo4n"/>
              <w:ind w:left="0"/>
            </w:pPr>
            <w:bookmarkStart w:id="340" w:name="_Toc474168273"/>
            <w:bookmarkStart w:id="341" w:name="_Ref474168635"/>
            <w:bookmarkStart w:id="342" w:name="_Toc487281018"/>
            <w:bookmarkStart w:id="343" w:name="_Toc508016184"/>
            <w:bookmarkEnd w:id="335"/>
            <w:bookmarkEnd w:id="336"/>
            <w:bookmarkEnd w:id="337"/>
            <w:r>
              <w:rPr>
                <w:lang w:bidi="he-IL"/>
              </w:rPr>
              <w:t>Recapito dell’avviso digitale ai PSP</w:t>
            </w:r>
            <w:bookmarkEnd w:id="340"/>
            <w:bookmarkEnd w:id="341"/>
            <w:bookmarkEnd w:id="342"/>
            <w:bookmarkEnd w:id="343"/>
          </w:p>
        </w:tc>
        <w:tc>
          <w:tcPr>
            <w:tcW w:w="1447" w:type="dxa"/>
            <w:vAlign w:val="center"/>
            <w:hideMark/>
          </w:tcPr>
          <w:p w:rsidR="00770787" w:rsidRDefault="00770787" w:rsidP="00770787">
            <w:pPr>
              <w:spacing w:before="120" w:after="120"/>
              <w:jc w:val="center"/>
              <w:rPr>
                <w:sz w:val="24"/>
                <w:szCs w:val="24"/>
              </w:rPr>
            </w:pPr>
          </w:p>
        </w:tc>
      </w:tr>
    </w:tbl>
    <w:p w:rsidR="00770787" w:rsidRDefault="00770787" w:rsidP="00770787">
      <w:pPr>
        <w:spacing w:before="120" w:after="120"/>
        <w:ind w:firstLine="284"/>
        <w:jc w:val="both"/>
        <w:rPr>
          <w:bCs/>
          <w:sz w:val="24"/>
          <w:szCs w:val="24"/>
        </w:rPr>
      </w:pPr>
      <w:r w:rsidRPr="004C3657">
        <w:rPr>
          <w:bCs/>
          <w:sz w:val="24"/>
          <w:szCs w:val="24"/>
        </w:rPr>
        <w:t>Le informazioni elencate di seguito</w:t>
      </w:r>
      <w:r>
        <w:rPr>
          <w:bCs/>
          <w:sz w:val="24"/>
          <w:szCs w:val="24"/>
        </w:rPr>
        <w:t xml:space="preserve"> (vedi </w:t>
      </w:r>
      <w:r w:rsidR="00B76B33">
        <w:fldChar w:fldCharType="begin"/>
      </w:r>
      <w:r w:rsidR="00B76B33">
        <w:instrText xml:space="preserve"> REF _Ref444283274 \h  \* MERGEFORMAT </w:instrText>
      </w:r>
      <w:r w:rsidR="00B76B33">
        <w:fldChar w:fldCharType="separate"/>
      </w:r>
      <w:r w:rsidR="00266967" w:rsidRPr="00266967">
        <w:rPr>
          <w:sz w:val="24"/>
          <w:szCs w:val="24"/>
        </w:rPr>
        <w:t>Tabella 26</w:t>
      </w:r>
      <w:r w:rsidR="00B76B33">
        <w:fldChar w:fldCharType="end"/>
      </w:r>
      <w:r>
        <w:rPr>
          <w:bCs/>
          <w:sz w:val="24"/>
          <w:szCs w:val="24"/>
        </w:rPr>
        <w:t>)</w:t>
      </w:r>
      <w:r w:rsidRPr="004C3657">
        <w:rPr>
          <w:bCs/>
          <w:sz w:val="24"/>
          <w:szCs w:val="24"/>
        </w:rPr>
        <w:t xml:space="preserve"> </w:t>
      </w:r>
      <w:r>
        <w:rPr>
          <w:bCs/>
          <w:sz w:val="24"/>
          <w:szCs w:val="24"/>
        </w:rPr>
        <w:t xml:space="preserve">definiscono il parametro </w:t>
      </w:r>
      <w:r w:rsidRPr="005D494C">
        <w:rPr>
          <w:rFonts w:asciiTheme="minorHAnsi" w:hAnsiTheme="minorHAnsi"/>
          <w:bCs/>
          <w:sz w:val="24"/>
          <w:szCs w:val="24"/>
        </w:rPr>
        <w:t>avvisoDigitale</w:t>
      </w:r>
      <w:r w:rsidRPr="004C3657">
        <w:rPr>
          <w:bCs/>
          <w:sz w:val="24"/>
          <w:szCs w:val="24"/>
        </w:rPr>
        <w:t xml:space="preserve"> </w:t>
      </w:r>
      <w:r>
        <w:rPr>
          <w:bCs/>
          <w:sz w:val="24"/>
          <w:szCs w:val="24"/>
        </w:rPr>
        <w:t xml:space="preserve">presente nella </w:t>
      </w:r>
      <w:r w:rsidRPr="00432000">
        <w:rPr>
          <w:bCs/>
          <w:i/>
          <w:sz w:val="24"/>
          <w:szCs w:val="24"/>
        </w:rPr>
        <w:t>request</w:t>
      </w:r>
      <w:r w:rsidRPr="004C3657">
        <w:rPr>
          <w:bCs/>
          <w:sz w:val="24"/>
          <w:szCs w:val="24"/>
        </w:rPr>
        <w:t xml:space="preserve"> della primitiva</w:t>
      </w:r>
      <w:r>
        <w:rPr>
          <w:bCs/>
          <w:sz w:val="24"/>
          <w:szCs w:val="24"/>
        </w:rPr>
        <w:t xml:space="preserve"> </w:t>
      </w:r>
      <w:r w:rsidRPr="00C06336">
        <w:rPr>
          <w:rFonts w:asciiTheme="minorHAnsi" w:hAnsiTheme="minorHAnsi"/>
          <w:b/>
          <w:bCs/>
          <w:i/>
          <w:sz w:val="24"/>
          <w:szCs w:val="24"/>
        </w:rPr>
        <w:t>pspInviaAvvisoDigitale</w:t>
      </w:r>
      <w:r>
        <w:rPr>
          <w:rFonts w:asciiTheme="minorHAnsi" w:hAnsiTheme="minorHAnsi"/>
          <w:b/>
          <w:bCs/>
          <w:sz w:val="24"/>
          <w:szCs w:val="24"/>
        </w:rPr>
        <w:t xml:space="preserve"> </w:t>
      </w:r>
      <w:r w:rsidRPr="00432000">
        <w:rPr>
          <w:bCs/>
          <w:sz w:val="24"/>
          <w:szCs w:val="24"/>
        </w:rPr>
        <w:t>(</w:t>
      </w:r>
      <w:r>
        <w:rPr>
          <w:bCs/>
          <w:sz w:val="24"/>
          <w:szCs w:val="24"/>
        </w:rPr>
        <w:t>cfr.</w:t>
      </w:r>
      <w:r w:rsidRPr="00432000">
        <w:rPr>
          <w:bCs/>
          <w:sz w:val="24"/>
          <w:szCs w:val="24"/>
        </w:rPr>
        <w:t xml:space="preserve"> § </w:t>
      </w:r>
      <w:r w:rsidR="00307FE2">
        <w:rPr>
          <w:bCs/>
          <w:sz w:val="24"/>
          <w:szCs w:val="24"/>
        </w:rPr>
        <w:fldChar w:fldCharType="begin"/>
      </w:r>
      <w:r w:rsidR="00D50C1D">
        <w:rPr>
          <w:bCs/>
          <w:sz w:val="24"/>
          <w:szCs w:val="24"/>
        </w:rPr>
        <w:instrText xml:space="preserve"> REF _Ref488697521 \r \h </w:instrText>
      </w:r>
      <w:r w:rsidR="00307FE2">
        <w:rPr>
          <w:bCs/>
          <w:sz w:val="24"/>
          <w:szCs w:val="24"/>
        </w:rPr>
      </w:r>
      <w:r w:rsidR="00307FE2">
        <w:rPr>
          <w:bCs/>
          <w:sz w:val="24"/>
          <w:szCs w:val="24"/>
        </w:rPr>
        <w:fldChar w:fldCharType="separate"/>
      </w:r>
      <w:r w:rsidR="00266967">
        <w:rPr>
          <w:bCs/>
          <w:sz w:val="24"/>
          <w:szCs w:val="24"/>
        </w:rPr>
        <w:t>9.2.7.1</w:t>
      </w:r>
      <w:r w:rsidR="00307FE2">
        <w:rPr>
          <w:bCs/>
          <w:sz w:val="24"/>
          <w:szCs w:val="24"/>
        </w:rPr>
        <w:fldChar w:fldCharType="end"/>
      </w:r>
      <w:r w:rsidRPr="00432000">
        <w:rPr>
          <w:bCs/>
          <w:sz w:val="24"/>
          <w:szCs w:val="24"/>
        </w:rPr>
        <w:t>)</w:t>
      </w:r>
      <w:r>
        <w:rPr>
          <w:bCs/>
          <w:sz w:val="24"/>
          <w:szCs w:val="24"/>
        </w:rPr>
        <w:t>; il livello della struttura così definita inizia da 2 in quanto descritta</w:t>
      </w:r>
      <w:r w:rsidRPr="004C3657">
        <w:rPr>
          <w:bCs/>
          <w:sz w:val="24"/>
          <w:szCs w:val="24"/>
        </w:rPr>
        <w:t xml:space="preserve"> fo</w:t>
      </w:r>
      <w:r>
        <w:rPr>
          <w:bCs/>
          <w:sz w:val="24"/>
          <w:szCs w:val="24"/>
        </w:rPr>
        <w:t>rmalmente all'interno del WSDL del servizio.</w:t>
      </w:r>
    </w:p>
    <w:p w:rsidR="00770787" w:rsidRPr="00613082" w:rsidRDefault="00770787" w:rsidP="00770787">
      <w:pPr>
        <w:keepNext/>
        <w:spacing w:before="120" w:after="120"/>
        <w:jc w:val="both"/>
        <w:rPr>
          <w:b/>
          <w:sz w:val="24"/>
          <w:lang w:eastAsia="en-US" w:bidi="he-IL"/>
        </w:rPr>
      </w:pPr>
      <w:bookmarkStart w:id="344" w:name="_Ref444283274"/>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26</w:t>
      </w:r>
      <w:r w:rsidR="00307FE2" w:rsidRPr="00E42DF3">
        <w:rPr>
          <w:b/>
        </w:rPr>
        <w:fldChar w:fldCharType="end"/>
      </w:r>
      <w:bookmarkEnd w:id="344"/>
      <w:r w:rsidRPr="00E42DF3">
        <w:rPr>
          <w:b/>
          <w:sz w:val="24"/>
          <w:szCs w:val="24"/>
        </w:rPr>
        <w:t xml:space="preserve"> - </w:t>
      </w:r>
      <w:r>
        <w:rPr>
          <w:b/>
          <w:sz w:val="24"/>
          <w:szCs w:val="24"/>
        </w:rPr>
        <w:t>Componenti del parametro</w:t>
      </w:r>
      <w:r w:rsidRPr="00E42DF3">
        <w:rPr>
          <w:b/>
          <w:sz w:val="24"/>
          <w:szCs w:val="24"/>
        </w:rPr>
        <w:t xml:space="preserve"> </w:t>
      </w:r>
      <w:r w:rsidRPr="00FB3F21">
        <w:rPr>
          <w:rFonts w:asciiTheme="minorHAnsi" w:hAnsiTheme="minorHAnsi"/>
          <w:b/>
          <w:sz w:val="24"/>
          <w:lang w:eastAsia="en-US" w:bidi="he-IL"/>
        </w:rPr>
        <w:t>avvisoDigitale</w:t>
      </w:r>
    </w:p>
    <w:tbl>
      <w:tblPr>
        <w:tblW w:w="9854" w:type="dxa"/>
        <w:tblLayout w:type="fixed"/>
        <w:tblLook w:val="00A0" w:firstRow="1" w:lastRow="0" w:firstColumn="1" w:lastColumn="0" w:noHBand="0" w:noVBand="0"/>
      </w:tblPr>
      <w:tblGrid>
        <w:gridCol w:w="3419"/>
        <w:gridCol w:w="603"/>
        <w:gridCol w:w="1341"/>
        <w:gridCol w:w="670"/>
        <w:gridCol w:w="871"/>
        <w:gridCol w:w="2950"/>
      </w:tblGrid>
      <w:tr w:rsidR="00770787" w:rsidRPr="00DC2B08" w:rsidTr="00770787">
        <w:trPr>
          <w:trHeight w:val="607"/>
          <w:tblHeader/>
        </w:trPr>
        <w:tc>
          <w:tcPr>
            <w:tcW w:w="3419"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Dato</w:t>
            </w:r>
          </w:p>
        </w:tc>
        <w:tc>
          <w:tcPr>
            <w:tcW w:w="603"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B57918" w:rsidRDefault="00770787" w:rsidP="00770787">
            <w:pPr>
              <w:jc w:val="center"/>
              <w:rPr>
                <w:rFonts w:cs="Times"/>
                <w:b/>
                <w:bCs/>
                <w:color w:val="F2F2F2"/>
              </w:rPr>
            </w:pPr>
            <w:r w:rsidRPr="00B57918">
              <w:rPr>
                <w:rFonts w:cs="Times"/>
                <w:b/>
                <w:bCs/>
                <w:color w:val="F2F2F2"/>
              </w:rPr>
              <w:t>Liv</w:t>
            </w:r>
          </w:p>
        </w:tc>
        <w:tc>
          <w:tcPr>
            <w:tcW w:w="134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Genere</w:t>
            </w:r>
          </w:p>
        </w:tc>
        <w:tc>
          <w:tcPr>
            <w:tcW w:w="67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Occ</w:t>
            </w:r>
          </w:p>
        </w:tc>
        <w:tc>
          <w:tcPr>
            <w:tcW w:w="87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b/>
                <w:bCs/>
                <w:color w:val="F2F2F2"/>
              </w:rPr>
              <w:t>Len</w:t>
            </w:r>
          </w:p>
        </w:tc>
        <w:tc>
          <w:tcPr>
            <w:tcW w:w="29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ind w:right="92"/>
              <w:jc w:val="center"/>
              <w:rPr>
                <w:b/>
                <w:bCs/>
                <w:color w:val="F2F2F2"/>
              </w:rPr>
            </w:pPr>
            <w:r w:rsidRPr="00B57918">
              <w:rPr>
                <w:rFonts w:cs="Times"/>
                <w:b/>
                <w:bCs/>
                <w:color w:val="F2F2F2"/>
              </w:rPr>
              <w:t>Contenuto</w:t>
            </w:r>
          </w:p>
        </w:tc>
      </w:tr>
      <w:tr w:rsidR="007E48A1" w:rsidTr="00770787">
        <w:trPr>
          <w:trHeight w:val="274"/>
        </w:trPr>
        <w:tc>
          <w:tcPr>
            <w:tcW w:w="3419" w:type="dxa"/>
            <w:tcBorders>
              <w:top w:val="single" w:sz="4" w:space="0" w:color="auto"/>
            </w:tcBorders>
            <w:shd w:val="clear" w:color="auto" w:fill="auto"/>
            <w:noWrap/>
          </w:tcPr>
          <w:p w:rsidR="007E48A1" w:rsidRPr="00BE10CD" w:rsidRDefault="007E48A1" w:rsidP="003A17BF">
            <w:pPr>
              <w:spacing w:beforeLines="30" w:before="72" w:afterLines="30" w:after="72"/>
              <w:ind w:left="142"/>
              <w:rPr>
                <w:bCs/>
                <w:caps/>
                <w:color w:val="000000"/>
                <w:sz w:val="16"/>
                <w:szCs w:val="16"/>
              </w:rPr>
            </w:pPr>
            <w:r w:rsidRPr="00BE10CD">
              <w:rPr>
                <w:bCs/>
                <w:color w:val="000000"/>
                <w:sz w:val="16"/>
                <w:szCs w:val="16"/>
              </w:rPr>
              <w:t>avvisoDigitaleWS</w:t>
            </w:r>
          </w:p>
        </w:tc>
        <w:tc>
          <w:tcPr>
            <w:tcW w:w="603" w:type="dxa"/>
            <w:tcBorders>
              <w:top w:val="single" w:sz="4" w:space="0" w:color="auto"/>
            </w:tcBorders>
            <w:shd w:val="clear" w:color="auto" w:fill="auto"/>
          </w:tcPr>
          <w:p w:rsidR="007E48A1" w:rsidRDefault="007E48A1"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tcBorders>
              <w:top w:val="single" w:sz="4" w:space="0" w:color="auto"/>
            </w:tcBorders>
            <w:shd w:val="clear" w:color="auto" w:fill="auto"/>
            <w:noWrap/>
          </w:tcPr>
          <w:p w:rsidR="007E48A1" w:rsidRDefault="007E48A1" w:rsidP="003A17BF">
            <w:pPr>
              <w:spacing w:beforeLines="30" w:before="72" w:afterLines="30" w:after="72"/>
              <w:jc w:val="center"/>
              <w:rPr>
                <w:b/>
                <w:caps/>
                <w:color w:val="000000"/>
                <w:sz w:val="16"/>
                <w:szCs w:val="16"/>
                <w:lang w:val="en-GB"/>
              </w:rPr>
            </w:pPr>
            <w:r>
              <w:rPr>
                <w:rFonts w:cs="Times"/>
                <w:color w:val="000000"/>
                <w:sz w:val="16"/>
                <w:szCs w:val="16"/>
              </w:rPr>
              <w:t>s</w:t>
            </w:r>
          </w:p>
        </w:tc>
        <w:tc>
          <w:tcPr>
            <w:tcW w:w="670" w:type="dxa"/>
            <w:tcBorders>
              <w:top w:val="single" w:sz="4" w:space="0" w:color="auto"/>
            </w:tcBorders>
            <w:shd w:val="clear" w:color="auto" w:fill="auto"/>
            <w:noWrap/>
          </w:tcPr>
          <w:p w:rsidR="007E48A1" w:rsidRDefault="007E48A1"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871" w:type="dxa"/>
            <w:tcBorders>
              <w:top w:val="single" w:sz="4" w:space="0" w:color="auto"/>
            </w:tcBorders>
            <w:shd w:val="clear" w:color="auto" w:fill="auto"/>
            <w:noWrap/>
          </w:tcPr>
          <w:p w:rsidR="007E48A1" w:rsidRDefault="007E48A1" w:rsidP="003A17BF">
            <w:pPr>
              <w:spacing w:beforeLines="30" w:before="72" w:afterLines="30" w:after="72"/>
              <w:jc w:val="center"/>
              <w:rPr>
                <w:b/>
                <w:caps/>
                <w:color w:val="000000"/>
                <w:sz w:val="16"/>
                <w:szCs w:val="16"/>
                <w:lang w:val="en-GB"/>
              </w:rPr>
            </w:pPr>
          </w:p>
        </w:tc>
        <w:tc>
          <w:tcPr>
            <w:tcW w:w="2950" w:type="dxa"/>
            <w:tcBorders>
              <w:top w:val="single" w:sz="4" w:space="0" w:color="auto"/>
            </w:tcBorders>
            <w:shd w:val="clear" w:color="auto" w:fill="auto"/>
            <w:noWrap/>
          </w:tcPr>
          <w:p w:rsidR="007E48A1" w:rsidRDefault="007E48A1" w:rsidP="003A17BF">
            <w:pPr>
              <w:spacing w:beforeLines="30" w:before="72" w:afterLines="30" w:after="72"/>
              <w:ind w:right="92"/>
              <w:rPr>
                <w:rFonts w:cs="Times"/>
                <w:b/>
                <w:caps/>
                <w:sz w:val="16"/>
                <w:szCs w:val="16"/>
              </w:rPr>
            </w:pPr>
            <w:r>
              <w:rPr>
                <w:rFonts w:cs="Times"/>
                <w:sz w:val="16"/>
                <w:szCs w:val="16"/>
              </w:rPr>
              <w:t xml:space="preserve">Contiene le stesse informazioni definite per la struttura </w:t>
            </w:r>
            <w:r w:rsidRPr="00D9220A">
              <w:rPr>
                <w:rFonts w:asciiTheme="minorHAnsi" w:hAnsiTheme="minorHAnsi"/>
                <w:bCs/>
                <w:color w:val="000000"/>
                <w:sz w:val="16"/>
                <w:szCs w:val="16"/>
              </w:rPr>
              <w:t>avvisoDigitale</w:t>
            </w:r>
            <w:r>
              <w:rPr>
                <w:rFonts w:asciiTheme="minorHAnsi" w:hAnsiTheme="minorHAnsi"/>
                <w:bCs/>
                <w:color w:val="000000"/>
                <w:sz w:val="16"/>
                <w:szCs w:val="16"/>
              </w:rPr>
              <w:t>,</w:t>
            </w:r>
            <w:r>
              <w:rPr>
                <w:rFonts w:cs="Times"/>
                <w:sz w:val="16"/>
                <w:szCs w:val="16"/>
              </w:rPr>
              <w:t xml:space="preserve"> specificata nella </w:t>
            </w:r>
            <w:r w:rsidR="00B76B33">
              <w:fldChar w:fldCharType="begin"/>
            </w:r>
            <w:r w:rsidR="00B76B33">
              <w:instrText xml:space="preserve"> REF _Ref443573769 \h  \* MERGEFORMAT </w:instrText>
            </w:r>
            <w:r w:rsidR="00B76B33">
              <w:fldChar w:fldCharType="separate"/>
            </w:r>
            <w:r w:rsidR="00266967" w:rsidRPr="00266967">
              <w:rPr>
                <w:rFonts w:cs="Times"/>
                <w:sz w:val="16"/>
                <w:szCs w:val="16"/>
              </w:rPr>
              <w:t>Tabella 19</w:t>
            </w:r>
            <w:r w:rsidR="00B76B33">
              <w:fldChar w:fldCharType="end"/>
            </w:r>
            <w:r>
              <w:rPr>
                <w:rFonts w:cs="Times"/>
                <w:sz w:val="16"/>
                <w:szCs w:val="16"/>
              </w:rPr>
              <w:t xml:space="preserve"> al § </w:t>
            </w:r>
            <w:r w:rsidR="00307FE2">
              <w:rPr>
                <w:rFonts w:cs="Times"/>
                <w:sz w:val="16"/>
                <w:szCs w:val="16"/>
              </w:rPr>
              <w:fldChar w:fldCharType="begin"/>
            </w:r>
            <w:r>
              <w:rPr>
                <w:rFonts w:cs="Times"/>
                <w:sz w:val="16"/>
                <w:szCs w:val="16"/>
              </w:rPr>
              <w:instrText xml:space="preserve"> REF _Ref442793713 \r \h </w:instrText>
            </w:r>
            <w:r w:rsidR="00307FE2">
              <w:rPr>
                <w:rFonts w:cs="Times"/>
                <w:sz w:val="16"/>
                <w:szCs w:val="16"/>
              </w:rPr>
            </w:r>
            <w:r w:rsidR="00307FE2">
              <w:rPr>
                <w:rFonts w:cs="Times"/>
                <w:sz w:val="16"/>
                <w:szCs w:val="16"/>
              </w:rPr>
              <w:fldChar w:fldCharType="separate"/>
            </w:r>
            <w:r w:rsidR="00266967">
              <w:rPr>
                <w:rFonts w:cs="Times"/>
                <w:sz w:val="16"/>
                <w:szCs w:val="16"/>
              </w:rPr>
              <w:t>5.4.1</w:t>
            </w:r>
            <w:r w:rsidR="00307FE2">
              <w:rPr>
                <w:rFonts w:cs="Times"/>
                <w:sz w:val="16"/>
                <w:szCs w:val="16"/>
              </w:rPr>
              <w:fldChar w:fldCharType="end"/>
            </w:r>
            <w:r>
              <w:rPr>
                <w:rFonts w:cs="Times"/>
                <w:sz w:val="16"/>
                <w:szCs w:val="16"/>
              </w:rPr>
              <w:t>.</w:t>
            </w:r>
          </w:p>
        </w:tc>
      </w:tr>
    </w:tbl>
    <w:p w:rsidR="00770787" w:rsidRDefault="00770787" w:rsidP="00770787">
      <w:pPr>
        <w:pStyle w:val="Titolo4n"/>
        <w:ind w:left="0"/>
        <w:rPr>
          <w:lang w:bidi="he-IL"/>
        </w:rPr>
      </w:pPr>
      <w:bookmarkStart w:id="345" w:name="_Ref444161582"/>
      <w:bookmarkStart w:id="346" w:name="_Toc444161662"/>
      <w:bookmarkStart w:id="347" w:name="_Toc457154777"/>
      <w:bookmarkStart w:id="348" w:name="_Toc474168274"/>
      <w:bookmarkStart w:id="349" w:name="_Toc487281019"/>
      <w:bookmarkStart w:id="350" w:name="_Toc508016185"/>
      <w:r>
        <w:rPr>
          <w:lang w:bidi="he-IL"/>
        </w:rPr>
        <w:t>Notifica dell’iscrizione al servizio di avvisatura digitale</w:t>
      </w:r>
      <w:bookmarkEnd w:id="345"/>
      <w:bookmarkEnd w:id="346"/>
      <w:bookmarkEnd w:id="347"/>
      <w:bookmarkEnd w:id="348"/>
      <w:bookmarkEnd w:id="349"/>
      <w:bookmarkEnd w:id="350"/>
    </w:p>
    <w:p w:rsidR="00770787" w:rsidRPr="004C3657" w:rsidRDefault="00770787" w:rsidP="00770787">
      <w:pPr>
        <w:spacing w:before="120" w:after="120"/>
        <w:ind w:firstLine="284"/>
        <w:jc w:val="both"/>
        <w:rPr>
          <w:bCs/>
          <w:sz w:val="24"/>
          <w:szCs w:val="24"/>
        </w:rPr>
      </w:pPr>
      <w:r w:rsidRPr="004C3657">
        <w:rPr>
          <w:bCs/>
          <w:sz w:val="24"/>
          <w:szCs w:val="24"/>
        </w:rPr>
        <w:t xml:space="preserve">Le informazioni elencate di seguito </w:t>
      </w:r>
      <w:r>
        <w:rPr>
          <w:bCs/>
          <w:sz w:val="24"/>
          <w:szCs w:val="24"/>
        </w:rPr>
        <w:t>definiscono la componente "</w:t>
      </w:r>
      <w:r w:rsidRPr="00830B71">
        <w:rPr>
          <w:rFonts w:asciiTheme="minorHAnsi" w:hAnsiTheme="minorHAnsi"/>
          <w:bCs/>
          <w:sz w:val="24"/>
          <w:szCs w:val="24"/>
        </w:rPr>
        <w:t>datiNotifica</w:t>
      </w:r>
      <w:r>
        <w:rPr>
          <w:bCs/>
          <w:sz w:val="24"/>
          <w:szCs w:val="24"/>
        </w:rPr>
        <w:t>"</w:t>
      </w:r>
      <w:r w:rsidRPr="004C3657">
        <w:rPr>
          <w:bCs/>
          <w:sz w:val="24"/>
          <w:szCs w:val="24"/>
        </w:rPr>
        <w:t xml:space="preserve"> </w:t>
      </w:r>
      <w:r>
        <w:rPr>
          <w:bCs/>
          <w:sz w:val="24"/>
          <w:szCs w:val="24"/>
        </w:rPr>
        <w:t xml:space="preserve">(parametro </w:t>
      </w:r>
      <w:r w:rsidRPr="00830B71">
        <w:rPr>
          <w:rFonts w:asciiTheme="minorHAnsi" w:hAnsiTheme="minorHAnsi"/>
          <w:bCs/>
          <w:sz w:val="24"/>
          <w:szCs w:val="24"/>
        </w:rPr>
        <w:t>I-5</w:t>
      </w:r>
      <w:r>
        <w:rPr>
          <w:bCs/>
          <w:sz w:val="24"/>
          <w:szCs w:val="24"/>
        </w:rPr>
        <w:t xml:space="preserve">) presente nella </w:t>
      </w:r>
      <w:r w:rsidRPr="00432000">
        <w:rPr>
          <w:bCs/>
          <w:i/>
          <w:sz w:val="24"/>
          <w:szCs w:val="24"/>
        </w:rPr>
        <w:t>request</w:t>
      </w:r>
      <w:r w:rsidRPr="004C3657">
        <w:rPr>
          <w:bCs/>
          <w:sz w:val="24"/>
          <w:szCs w:val="24"/>
        </w:rPr>
        <w:t xml:space="preserve"> della primitiva</w:t>
      </w:r>
      <w:r>
        <w:rPr>
          <w:bCs/>
          <w:sz w:val="24"/>
          <w:szCs w:val="24"/>
        </w:rPr>
        <w:t xml:space="preserve"> </w:t>
      </w:r>
      <w:r>
        <w:rPr>
          <w:rFonts w:asciiTheme="minorHAnsi" w:hAnsiTheme="minorHAnsi"/>
          <w:b/>
          <w:bCs/>
          <w:i/>
          <w:sz w:val="24"/>
          <w:szCs w:val="24"/>
        </w:rPr>
        <w:t>nodoAggiornaIscrizioneAvvisatura</w:t>
      </w:r>
      <w:r>
        <w:rPr>
          <w:rFonts w:asciiTheme="minorHAnsi" w:hAnsiTheme="minorHAnsi"/>
          <w:b/>
          <w:bCs/>
          <w:sz w:val="24"/>
          <w:szCs w:val="24"/>
        </w:rPr>
        <w:t xml:space="preserve"> </w:t>
      </w:r>
      <w:r w:rsidRPr="00432000">
        <w:rPr>
          <w:bCs/>
          <w:sz w:val="24"/>
          <w:szCs w:val="24"/>
        </w:rPr>
        <w:t>(</w:t>
      </w:r>
      <w:r>
        <w:rPr>
          <w:bCs/>
          <w:sz w:val="24"/>
          <w:szCs w:val="24"/>
        </w:rPr>
        <w:t>cfr.</w:t>
      </w:r>
      <w:r w:rsidRPr="00432000">
        <w:rPr>
          <w:bCs/>
          <w:sz w:val="24"/>
          <w:szCs w:val="24"/>
        </w:rPr>
        <w:t xml:space="preserve"> §</w:t>
      </w:r>
      <w:r>
        <w:rPr>
          <w:bCs/>
          <w:sz w:val="24"/>
          <w:szCs w:val="24"/>
        </w:rPr>
        <w:t xml:space="preserve"> </w:t>
      </w:r>
      <w:r w:rsidR="00307FE2">
        <w:rPr>
          <w:bCs/>
          <w:sz w:val="24"/>
          <w:szCs w:val="24"/>
        </w:rPr>
        <w:fldChar w:fldCharType="begin"/>
      </w:r>
      <w:r w:rsidR="00556657">
        <w:rPr>
          <w:bCs/>
          <w:sz w:val="24"/>
          <w:szCs w:val="24"/>
        </w:rPr>
        <w:instrText xml:space="preserve"> REF _Ref488699309 \r \h </w:instrText>
      </w:r>
      <w:r w:rsidR="00307FE2">
        <w:rPr>
          <w:bCs/>
          <w:sz w:val="24"/>
          <w:szCs w:val="24"/>
        </w:rPr>
      </w:r>
      <w:r w:rsidR="00307FE2">
        <w:rPr>
          <w:bCs/>
          <w:sz w:val="24"/>
          <w:szCs w:val="24"/>
        </w:rPr>
        <w:fldChar w:fldCharType="separate"/>
      </w:r>
      <w:r w:rsidR="00266967">
        <w:rPr>
          <w:bCs/>
          <w:sz w:val="24"/>
          <w:szCs w:val="24"/>
        </w:rPr>
        <w:t>9.2.7.2</w:t>
      </w:r>
      <w:r w:rsidR="00307FE2">
        <w:rPr>
          <w:bCs/>
          <w:sz w:val="24"/>
          <w:szCs w:val="24"/>
        </w:rPr>
        <w:fldChar w:fldCharType="end"/>
      </w:r>
      <w:r w:rsidRPr="00432000">
        <w:rPr>
          <w:bCs/>
          <w:sz w:val="24"/>
          <w:szCs w:val="24"/>
        </w:rPr>
        <w:t>)</w:t>
      </w:r>
      <w:r>
        <w:rPr>
          <w:bCs/>
          <w:sz w:val="24"/>
          <w:szCs w:val="24"/>
        </w:rPr>
        <w:t>; il livello della struttura così definita inizia da 2 in quanto descritta</w:t>
      </w:r>
      <w:r w:rsidRPr="004C3657">
        <w:rPr>
          <w:bCs/>
          <w:sz w:val="24"/>
          <w:szCs w:val="24"/>
        </w:rPr>
        <w:t xml:space="preserve"> fo</w:t>
      </w:r>
      <w:r>
        <w:rPr>
          <w:bCs/>
          <w:sz w:val="24"/>
          <w:szCs w:val="24"/>
        </w:rPr>
        <w:t>rmalmente all'interno del WSDL del servizio.</w:t>
      </w:r>
    </w:p>
    <w:p w:rsidR="00770787" w:rsidRPr="00613082" w:rsidRDefault="00770787" w:rsidP="00770787">
      <w:pPr>
        <w:keepNext/>
        <w:spacing w:before="120" w:after="120"/>
        <w:jc w:val="both"/>
        <w:rPr>
          <w:b/>
          <w:sz w:val="24"/>
          <w:lang w:eastAsia="en-US" w:bidi="he-IL"/>
        </w:rPr>
      </w:pPr>
      <w:bookmarkStart w:id="351" w:name="_Ref449464131"/>
      <w:bookmarkStart w:id="352" w:name="_Ref449464305"/>
      <w:r w:rsidRPr="00E42DF3">
        <w:rPr>
          <w:b/>
          <w:sz w:val="24"/>
          <w:szCs w:val="24"/>
        </w:rPr>
        <w:lastRenderedPageBreak/>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27</w:t>
      </w:r>
      <w:r w:rsidR="00307FE2" w:rsidRPr="00E42DF3">
        <w:rPr>
          <w:b/>
        </w:rPr>
        <w:fldChar w:fldCharType="end"/>
      </w:r>
      <w:bookmarkEnd w:id="351"/>
      <w:r w:rsidRPr="00E42DF3">
        <w:rPr>
          <w:b/>
          <w:sz w:val="24"/>
          <w:szCs w:val="24"/>
        </w:rPr>
        <w:t xml:space="preserve"> - </w:t>
      </w:r>
      <w:r>
        <w:rPr>
          <w:b/>
          <w:sz w:val="24"/>
          <w:szCs w:val="24"/>
        </w:rPr>
        <w:t>Componenti del parametro</w:t>
      </w:r>
      <w:r w:rsidRPr="00E42DF3">
        <w:rPr>
          <w:b/>
          <w:sz w:val="24"/>
          <w:szCs w:val="24"/>
        </w:rPr>
        <w:t xml:space="preserve"> </w:t>
      </w:r>
      <w:r w:rsidRPr="005D494C">
        <w:rPr>
          <w:rFonts w:asciiTheme="minorHAnsi" w:hAnsiTheme="minorHAnsi"/>
          <w:b/>
          <w:sz w:val="24"/>
          <w:szCs w:val="24"/>
        </w:rPr>
        <w:t>datiNotifica</w:t>
      </w:r>
      <w:bookmarkEnd w:id="352"/>
    </w:p>
    <w:tbl>
      <w:tblPr>
        <w:tblW w:w="9854" w:type="dxa"/>
        <w:tblLayout w:type="fixed"/>
        <w:tblLook w:val="00A0" w:firstRow="1" w:lastRow="0" w:firstColumn="1" w:lastColumn="0" w:noHBand="0" w:noVBand="0"/>
      </w:tblPr>
      <w:tblGrid>
        <w:gridCol w:w="3419"/>
        <w:gridCol w:w="603"/>
        <w:gridCol w:w="1341"/>
        <w:gridCol w:w="670"/>
        <w:gridCol w:w="871"/>
        <w:gridCol w:w="2950"/>
      </w:tblGrid>
      <w:tr w:rsidR="00770787" w:rsidRPr="00DC2B08" w:rsidTr="00770787">
        <w:trPr>
          <w:trHeight w:val="607"/>
          <w:tblHeader/>
        </w:trPr>
        <w:tc>
          <w:tcPr>
            <w:tcW w:w="3419"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Dato</w:t>
            </w:r>
          </w:p>
        </w:tc>
        <w:tc>
          <w:tcPr>
            <w:tcW w:w="603" w:type="dxa"/>
            <w:tcBorders>
              <w:top w:val="single" w:sz="4" w:space="0" w:color="auto"/>
              <w:left w:val="single" w:sz="4" w:space="0" w:color="auto"/>
              <w:bottom w:val="single" w:sz="4" w:space="0" w:color="auto"/>
              <w:right w:val="single" w:sz="4" w:space="0" w:color="auto"/>
            </w:tcBorders>
            <w:shd w:val="clear" w:color="auto" w:fill="8DB3E2"/>
            <w:vAlign w:val="center"/>
          </w:tcPr>
          <w:p w:rsidR="00770787" w:rsidRPr="00B57918" w:rsidRDefault="00770787" w:rsidP="00770787">
            <w:pPr>
              <w:jc w:val="center"/>
              <w:rPr>
                <w:rFonts w:cs="Times"/>
                <w:b/>
                <w:bCs/>
                <w:color w:val="F2F2F2"/>
              </w:rPr>
            </w:pPr>
            <w:r w:rsidRPr="00B57918">
              <w:rPr>
                <w:rFonts w:cs="Times"/>
                <w:b/>
                <w:bCs/>
                <w:color w:val="F2F2F2"/>
              </w:rPr>
              <w:t>Liv</w:t>
            </w:r>
          </w:p>
        </w:tc>
        <w:tc>
          <w:tcPr>
            <w:tcW w:w="134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Genere</w:t>
            </w:r>
          </w:p>
        </w:tc>
        <w:tc>
          <w:tcPr>
            <w:tcW w:w="67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rFonts w:cs="Times"/>
                <w:b/>
                <w:bCs/>
                <w:color w:val="F2F2F2"/>
              </w:rPr>
              <w:t>Occ</w:t>
            </w:r>
          </w:p>
        </w:tc>
        <w:tc>
          <w:tcPr>
            <w:tcW w:w="87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jc w:val="center"/>
              <w:rPr>
                <w:b/>
                <w:bCs/>
                <w:color w:val="F2F2F2"/>
              </w:rPr>
            </w:pPr>
            <w:r w:rsidRPr="00B57918">
              <w:rPr>
                <w:b/>
                <w:bCs/>
                <w:color w:val="F2F2F2"/>
              </w:rPr>
              <w:t>Len</w:t>
            </w:r>
          </w:p>
        </w:tc>
        <w:tc>
          <w:tcPr>
            <w:tcW w:w="29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770787" w:rsidRPr="00B57918" w:rsidRDefault="00770787" w:rsidP="00770787">
            <w:pPr>
              <w:ind w:right="92"/>
              <w:jc w:val="center"/>
              <w:rPr>
                <w:b/>
                <w:bCs/>
                <w:color w:val="F2F2F2"/>
              </w:rPr>
            </w:pPr>
            <w:r w:rsidRPr="00B57918">
              <w:rPr>
                <w:rFonts w:cs="Times"/>
                <w:b/>
                <w:bCs/>
                <w:color w:val="F2F2F2"/>
              </w:rPr>
              <w:t>Contenuto</w:t>
            </w:r>
          </w:p>
        </w:tc>
      </w:tr>
      <w:tr w:rsidR="00770787" w:rsidTr="00770787">
        <w:trPr>
          <w:trHeight w:val="274"/>
        </w:trPr>
        <w:tc>
          <w:tcPr>
            <w:tcW w:w="3419" w:type="dxa"/>
            <w:tcBorders>
              <w:top w:val="single" w:sz="4" w:space="0" w:color="auto"/>
            </w:tcBorders>
            <w:shd w:val="clear" w:color="auto" w:fill="auto"/>
            <w:noWrap/>
          </w:tcPr>
          <w:p w:rsidR="00770787" w:rsidRDefault="00770787" w:rsidP="003A17BF">
            <w:pPr>
              <w:spacing w:beforeLines="30" w:before="72" w:afterLines="30" w:after="72"/>
              <w:ind w:left="142"/>
              <w:rPr>
                <w:b/>
                <w:bCs/>
                <w:caps/>
                <w:color w:val="000000"/>
                <w:sz w:val="16"/>
                <w:szCs w:val="16"/>
              </w:rPr>
            </w:pPr>
            <w:r w:rsidRPr="004C3657">
              <w:rPr>
                <w:bCs/>
                <w:color w:val="000000"/>
                <w:sz w:val="16"/>
                <w:szCs w:val="16"/>
              </w:rPr>
              <w:t>dataOraRichiesta</w:t>
            </w:r>
          </w:p>
        </w:tc>
        <w:tc>
          <w:tcPr>
            <w:tcW w:w="603" w:type="dxa"/>
            <w:tcBorders>
              <w:top w:val="single" w:sz="4" w:space="0" w:color="auto"/>
            </w:tcBorders>
            <w:shd w:val="clear" w:color="auto" w:fill="auto"/>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an</w:t>
            </w:r>
          </w:p>
        </w:tc>
        <w:tc>
          <w:tcPr>
            <w:tcW w:w="670"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1..1</w:t>
            </w:r>
          </w:p>
        </w:tc>
        <w:tc>
          <w:tcPr>
            <w:tcW w:w="871" w:type="dxa"/>
            <w:tcBorders>
              <w:top w:val="single" w:sz="4" w:space="0" w:color="auto"/>
            </w:tcBorders>
            <w:shd w:val="clear" w:color="auto" w:fill="auto"/>
            <w:noWrap/>
          </w:tcPr>
          <w:p w:rsidR="00770787" w:rsidRDefault="00770787" w:rsidP="003A17BF">
            <w:pPr>
              <w:spacing w:beforeLines="30" w:before="72" w:afterLines="30" w:after="72"/>
              <w:jc w:val="center"/>
              <w:rPr>
                <w:b/>
                <w:caps/>
                <w:color w:val="000000"/>
                <w:sz w:val="16"/>
                <w:szCs w:val="16"/>
                <w:lang w:val="en-GB"/>
              </w:rPr>
            </w:pPr>
            <w:r w:rsidRPr="004C3657">
              <w:rPr>
                <w:color w:val="000000"/>
                <w:sz w:val="16"/>
                <w:szCs w:val="16"/>
              </w:rPr>
              <w:t>1..19</w:t>
            </w:r>
          </w:p>
        </w:tc>
        <w:tc>
          <w:tcPr>
            <w:tcW w:w="2950" w:type="dxa"/>
            <w:tcBorders>
              <w:top w:val="single" w:sz="4" w:space="0" w:color="auto"/>
            </w:tcBorders>
            <w:shd w:val="clear" w:color="auto" w:fill="auto"/>
            <w:noWrap/>
          </w:tcPr>
          <w:p w:rsidR="00770787" w:rsidRDefault="00770787" w:rsidP="003A17BF">
            <w:pPr>
              <w:spacing w:beforeLines="30" w:before="72" w:afterLines="30" w:after="72"/>
              <w:rPr>
                <w:b/>
                <w:caps/>
                <w:color w:val="000000"/>
                <w:sz w:val="16"/>
                <w:szCs w:val="16"/>
                <w:lang w:val="en-GB"/>
              </w:rPr>
            </w:pPr>
            <w:r w:rsidRPr="004C3657">
              <w:rPr>
                <w:color w:val="000000"/>
                <w:sz w:val="16"/>
                <w:szCs w:val="16"/>
              </w:rPr>
              <w:t xml:space="preserve">Indica la data e l’ora dell’evento di invio della richiesta secondo il formato ISO 8601, alla risoluzione del millisecondo e sempre riferito al GMT. Formato </w:t>
            </w:r>
          </w:p>
          <w:p w:rsidR="00770787" w:rsidRDefault="00770787" w:rsidP="003A17BF">
            <w:pPr>
              <w:spacing w:beforeLines="30" w:before="72" w:afterLines="30" w:after="72"/>
              <w:ind w:right="92"/>
              <w:rPr>
                <w:rFonts w:cs="Times"/>
                <w:b/>
                <w:caps/>
                <w:sz w:val="16"/>
                <w:szCs w:val="16"/>
                <w:lang w:val="en-GB"/>
              </w:rPr>
            </w:pPr>
            <w:r w:rsidRPr="004C3657">
              <w:rPr>
                <w:b/>
                <w:bCs/>
                <w:color w:val="000000"/>
                <w:sz w:val="16"/>
                <w:szCs w:val="16"/>
              </w:rPr>
              <w:t>[YYYY]-[MM]-[DD]T[hh]:[mm]:[ss]</w:t>
            </w:r>
          </w:p>
        </w:tc>
      </w:tr>
      <w:tr w:rsidR="00770787" w:rsidTr="00770787">
        <w:trPr>
          <w:trHeight w:val="487"/>
        </w:trPr>
        <w:tc>
          <w:tcPr>
            <w:tcW w:w="3419" w:type="dxa"/>
            <w:shd w:val="clear" w:color="auto" w:fill="B8CCE4" w:themeFill="accent1" w:themeFillTint="66"/>
            <w:noWrap/>
          </w:tcPr>
          <w:p w:rsidR="00770787" w:rsidRDefault="00770787" w:rsidP="003A17BF">
            <w:pPr>
              <w:spacing w:beforeLines="30" w:before="72" w:afterLines="30" w:after="72"/>
              <w:ind w:left="142"/>
              <w:rPr>
                <w:b/>
                <w:bCs/>
                <w:caps/>
                <w:color w:val="000000"/>
                <w:sz w:val="16"/>
                <w:szCs w:val="16"/>
                <w:lang w:val="en-GB"/>
              </w:rPr>
            </w:pPr>
            <w:r w:rsidRPr="004C3657">
              <w:rPr>
                <w:bCs/>
                <w:color w:val="000000"/>
                <w:sz w:val="16"/>
                <w:szCs w:val="16"/>
              </w:rPr>
              <w:t>identificativoMessaggioRichiesta</w:t>
            </w:r>
          </w:p>
        </w:tc>
        <w:tc>
          <w:tcPr>
            <w:tcW w:w="603" w:type="dxa"/>
            <w:shd w:val="clear" w:color="auto" w:fill="B8CCE4" w:themeFill="accent1" w:themeFillTint="66"/>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an</w:t>
            </w:r>
          </w:p>
        </w:tc>
        <w:tc>
          <w:tcPr>
            <w:tcW w:w="670"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1..1</w:t>
            </w:r>
          </w:p>
        </w:tc>
        <w:tc>
          <w:tcPr>
            <w:tcW w:w="871"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color w:val="000000"/>
                <w:sz w:val="16"/>
                <w:szCs w:val="16"/>
              </w:rPr>
              <w:t>1..</w:t>
            </w:r>
            <w:r>
              <w:rPr>
                <w:color w:val="000000"/>
                <w:sz w:val="16"/>
                <w:szCs w:val="16"/>
              </w:rPr>
              <w:t>20</w:t>
            </w:r>
          </w:p>
        </w:tc>
        <w:tc>
          <w:tcPr>
            <w:tcW w:w="2950" w:type="dxa"/>
            <w:shd w:val="clear" w:color="auto" w:fill="B8CCE4" w:themeFill="accent1" w:themeFillTint="66"/>
            <w:noWrap/>
          </w:tcPr>
          <w:p w:rsidR="00770787" w:rsidRDefault="00770787" w:rsidP="003A17BF">
            <w:pPr>
              <w:spacing w:beforeLines="30" w:before="72" w:afterLines="30" w:after="72"/>
              <w:ind w:right="92"/>
              <w:rPr>
                <w:rFonts w:cs="Times"/>
                <w:b/>
                <w:caps/>
                <w:sz w:val="16"/>
                <w:szCs w:val="16"/>
              </w:rPr>
            </w:pPr>
            <w:r w:rsidRPr="004C3657">
              <w:rPr>
                <w:rFonts w:cs="Times"/>
                <w:sz w:val="16"/>
                <w:szCs w:val="16"/>
              </w:rPr>
              <w:t>Identificativo legato alla trasmissione della segnalazione digitale e consente di riconoscere la trasmissione duplicata</w:t>
            </w:r>
          </w:p>
          <w:p w:rsidR="00770787" w:rsidRDefault="00770787" w:rsidP="003A17BF">
            <w:pPr>
              <w:spacing w:beforeLines="30" w:before="72" w:afterLines="30" w:after="72"/>
              <w:ind w:right="92"/>
              <w:rPr>
                <w:rFonts w:cs="Times"/>
                <w:b/>
                <w:caps/>
                <w:sz w:val="16"/>
                <w:szCs w:val="16"/>
              </w:rPr>
            </w:pPr>
            <w:r w:rsidRPr="004C3657">
              <w:rPr>
                <w:rFonts w:cs="Times"/>
                <w:sz w:val="16"/>
                <w:szCs w:val="16"/>
              </w:rPr>
              <w:t>Deve essere univoco nell’ambito di 365 giorni consecutivi.</w:t>
            </w:r>
          </w:p>
        </w:tc>
      </w:tr>
      <w:tr w:rsidR="00770787" w:rsidTr="00770787">
        <w:trPr>
          <w:trHeight w:val="625"/>
        </w:trPr>
        <w:tc>
          <w:tcPr>
            <w:tcW w:w="3419" w:type="dxa"/>
            <w:shd w:val="clear" w:color="auto" w:fill="FFFFFF" w:themeFill="background1"/>
            <w:noWrap/>
          </w:tcPr>
          <w:p w:rsidR="00770787" w:rsidRDefault="00770787" w:rsidP="003A17BF">
            <w:pPr>
              <w:spacing w:beforeLines="30" w:before="72" w:afterLines="30" w:after="72"/>
              <w:ind w:left="142"/>
              <w:jc w:val="both"/>
              <w:rPr>
                <w:b/>
                <w:bCs/>
                <w:caps/>
                <w:color w:val="000000"/>
                <w:sz w:val="16"/>
                <w:szCs w:val="16"/>
                <w:lang w:val="en-GB"/>
              </w:rPr>
            </w:pPr>
            <w:r w:rsidRPr="004C3657">
              <w:rPr>
                <w:bCs/>
                <w:color w:val="000000"/>
                <w:sz w:val="16"/>
                <w:szCs w:val="16"/>
              </w:rPr>
              <w:t>identificativoUnivocoSoggetto</w:t>
            </w:r>
          </w:p>
        </w:tc>
        <w:tc>
          <w:tcPr>
            <w:tcW w:w="603" w:type="dxa"/>
            <w:shd w:val="clear" w:color="auto" w:fill="FFFFFF" w:themeFill="background1"/>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s</w:t>
            </w:r>
          </w:p>
        </w:tc>
        <w:tc>
          <w:tcPr>
            <w:tcW w:w="670"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1..1</w:t>
            </w:r>
          </w:p>
        </w:tc>
        <w:tc>
          <w:tcPr>
            <w:tcW w:w="871" w:type="dxa"/>
            <w:shd w:val="clear" w:color="auto" w:fill="FFFFFF" w:themeFill="background1"/>
            <w:noWrap/>
          </w:tcPr>
          <w:p w:rsidR="00770787" w:rsidRDefault="00770787" w:rsidP="003A17BF">
            <w:pPr>
              <w:spacing w:beforeLines="30" w:before="72" w:afterLines="30" w:after="72"/>
              <w:jc w:val="center"/>
              <w:rPr>
                <w:color w:val="000000"/>
                <w:sz w:val="16"/>
                <w:szCs w:val="16"/>
              </w:rPr>
            </w:pPr>
          </w:p>
        </w:tc>
        <w:tc>
          <w:tcPr>
            <w:tcW w:w="2950" w:type="dxa"/>
            <w:shd w:val="clear" w:color="auto" w:fill="FFFFFF" w:themeFill="background1"/>
            <w:noWrap/>
          </w:tcPr>
          <w:p w:rsidR="00770787" w:rsidRDefault="00770787" w:rsidP="003A17BF">
            <w:pPr>
              <w:spacing w:beforeLines="30" w:before="72" w:afterLines="30" w:after="72"/>
              <w:ind w:right="92"/>
              <w:rPr>
                <w:rFonts w:cs="Times"/>
                <w:b/>
                <w:caps/>
                <w:sz w:val="16"/>
                <w:szCs w:val="16"/>
              </w:rPr>
            </w:pPr>
            <w:r w:rsidRPr="004C3657">
              <w:rPr>
                <w:rFonts w:cs="Times"/>
                <w:sz w:val="16"/>
                <w:szCs w:val="16"/>
              </w:rPr>
              <w:t>Aggregazione che riporta le informazioni concernenti l’identificazione fiscale del pagatore.</w:t>
            </w:r>
          </w:p>
        </w:tc>
      </w:tr>
      <w:tr w:rsidR="00770787" w:rsidTr="00770787">
        <w:trPr>
          <w:trHeight w:val="274"/>
        </w:trPr>
        <w:tc>
          <w:tcPr>
            <w:tcW w:w="3419" w:type="dxa"/>
            <w:shd w:val="clear" w:color="auto" w:fill="B8CCE4" w:themeFill="accent1" w:themeFillTint="66"/>
            <w:noWrap/>
          </w:tcPr>
          <w:p w:rsidR="00770787" w:rsidRDefault="00770787" w:rsidP="003A17BF">
            <w:pPr>
              <w:spacing w:beforeLines="30" w:before="72" w:afterLines="30" w:after="72"/>
              <w:ind w:left="142"/>
              <w:rPr>
                <w:b/>
                <w:bCs/>
                <w:caps/>
                <w:color w:val="000000"/>
                <w:sz w:val="16"/>
                <w:szCs w:val="16"/>
                <w:lang w:val="en-GB"/>
              </w:rPr>
            </w:pPr>
            <w:r w:rsidRPr="004C3657">
              <w:rPr>
                <w:bCs/>
                <w:color w:val="000000"/>
                <w:sz w:val="16"/>
                <w:szCs w:val="16"/>
              </w:rPr>
              <w:t>tipoIdentificativoUnivoco</w:t>
            </w:r>
          </w:p>
        </w:tc>
        <w:tc>
          <w:tcPr>
            <w:tcW w:w="603" w:type="dxa"/>
            <w:shd w:val="clear" w:color="auto" w:fill="B8CCE4" w:themeFill="accent1" w:themeFillTint="66"/>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3</w:t>
            </w:r>
          </w:p>
        </w:tc>
        <w:tc>
          <w:tcPr>
            <w:tcW w:w="1341"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an</w:t>
            </w:r>
          </w:p>
        </w:tc>
        <w:tc>
          <w:tcPr>
            <w:tcW w:w="670"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1..1</w:t>
            </w:r>
          </w:p>
        </w:tc>
        <w:tc>
          <w:tcPr>
            <w:tcW w:w="871"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color w:val="000000"/>
                <w:sz w:val="16"/>
                <w:szCs w:val="16"/>
              </w:rPr>
              <w:t>1</w:t>
            </w:r>
          </w:p>
        </w:tc>
        <w:tc>
          <w:tcPr>
            <w:tcW w:w="2950" w:type="dxa"/>
            <w:shd w:val="clear" w:color="auto" w:fill="B8CCE4" w:themeFill="accent1" w:themeFillTint="66"/>
            <w:noWrap/>
          </w:tcPr>
          <w:p w:rsidR="00770787" w:rsidRDefault="00770787" w:rsidP="003A17BF">
            <w:pPr>
              <w:spacing w:beforeLines="30" w:before="72" w:afterLines="30" w:after="72"/>
              <w:ind w:right="91"/>
              <w:rPr>
                <w:rFonts w:cs="Times"/>
                <w:b/>
                <w:caps/>
                <w:sz w:val="16"/>
                <w:szCs w:val="16"/>
              </w:rPr>
            </w:pPr>
            <w:r w:rsidRPr="004C3657">
              <w:rPr>
                <w:rFonts w:cs="Times"/>
                <w:sz w:val="16"/>
                <w:szCs w:val="16"/>
              </w:rPr>
              <w:t>Campo alfanumerico che indica la natura del pagatore, può assumere i seguenti valori:</w:t>
            </w:r>
          </w:p>
          <w:p w:rsidR="00770787" w:rsidRDefault="00770787" w:rsidP="003A17BF">
            <w:pPr>
              <w:spacing w:beforeLines="30" w:before="72" w:afterLines="30" w:after="72" w:line="276" w:lineRule="auto"/>
              <w:ind w:left="360" w:right="91"/>
              <w:contextualSpacing/>
              <w:rPr>
                <w:rFonts w:cs="Times"/>
                <w:b/>
                <w:caps/>
                <w:sz w:val="16"/>
                <w:szCs w:val="16"/>
              </w:rPr>
            </w:pPr>
            <w:r w:rsidRPr="004C3657">
              <w:rPr>
                <w:rFonts w:cs="Times"/>
                <w:b/>
                <w:sz w:val="16"/>
                <w:szCs w:val="16"/>
              </w:rPr>
              <w:t>‘F’</w:t>
            </w:r>
            <w:r w:rsidRPr="004C3657">
              <w:rPr>
                <w:rFonts w:cs="Times"/>
                <w:sz w:val="16"/>
                <w:szCs w:val="16"/>
              </w:rPr>
              <w:t>= Persona fisica</w:t>
            </w:r>
          </w:p>
          <w:p w:rsidR="00770787" w:rsidRDefault="00770787" w:rsidP="003A17BF">
            <w:pPr>
              <w:spacing w:beforeLines="30" w:before="72" w:afterLines="30" w:after="72" w:line="276" w:lineRule="auto"/>
              <w:ind w:left="360" w:right="91"/>
              <w:contextualSpacing/>
              <w:rPr>
                <w:rFonts w:cs="Times"/>
                <w:b/>
                <w:caps/>
                <w:sz w:val="16"/>
                <w:szCs w:val="16"/>
              </w:rPr>
            </w:pPr>
            <w:r w:rsidRPr="004C3657">
              <w:rPr>
                <w:rFonts w:cs="Times"/>
                <w:b/>
                <w:sz w:val="16"/>
                <w:szCs w:val="16"/>
              </w:rPr>
              <w:t>‘G’</w:t>
            </w:r>
            <w:r w:rsidRPr="004C3657">
              <w:rPr>
                <w:rFonts w:cs="Times"/>
                <w:sz w:val="16"/>
                <w:szCs w:val="16"/>
              </w:rPr>
              <w:t>= Persona Giuridica.</w:t>
            </w:r>
          </w:p>
        </w:tc>
      </w:tr>
      <w:tr w:rsidR="00770787" w:rsidTr="00770787">
        <w:trPr>
          <w:trHeight w:val="625"/>
        </w:trPr>
        <w:tc>
          <w:tcPr>
            <w:tcW w:w="3419" w:type="dxa"/>
            <w:shd w:val="clear" w:color="auto" w:fill="FFFFFF" w:themeFill="background1"/>
            <w:noWrap/>
          </w:tcPr>
          <w:p w:rsidR="00770787" w:rsidRDefault="00770787" w:rsidP="003A17BF">
            <w:pPr>
              <w:spacing w:beforeLines="30" w:before="72" w:afterLines="30" w:after="72"/>
              <w:ind w:left="142"/>
              <w:jc w:val="both"/>
              <w:rPr>
                <w:b/>
                <w:bCs/>
                <w:caps/>
                <w:color w:val="000000"/>
                <w:sz w:val="16"/>
                <w:szCs w:val="16"/>
                <w:lang w:val="en-GB"/>
              </w:rPr>
            </w:pPr>
            <w:r w:rsidRPr="004C3657">
              <w:rPr>
                <w:bCs/>
                <w:color w:val="000000"/>
                <w:sz w:val="16"/>
                <w:szCs w:val="16"/>
              </w:rPr>
              <w:t>codiceIdentificativoUnivoco</w:t>
            </w:r>
          </w:p>
        </w:tc>
        <w:tc>
          <w:tcPr>
            <w:tcW w:w="603" w:type="dxa"/>
            <w:shd w:val="clear" w:color="auto" w:fill="FFFFFF" w:themeFill="background1"/>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3</w:t>
            </w:r>
          </w:p>
        </w:tc>
        <w:tc>
          <w:tcPr>
            <w:tcW w:w="1341"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an</w:t>
            </w:r>
          </w:p>
        </w:tc>
        <w:tc>
          <w:tcPr>
            <w:tcW w:w="670"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1..1</w:t>
            </w:r>
          </w:p>
        </w:tc>
        <w:tc>
          <w:tcPr>
            <w:tcW w:w="871" w:type="dxa"/>
            <w:shd w:val="clear" w:color="auto" w:fill="FFFFFF" w:themeFill="background1"/>
            <w:noWrap/>
          </w:tcPr>
          <w:p w:rsidR="00770787" w:rsidRDefault="00770787" w:rsidP="003A17BF">
            <w:pPr>
              <w:spacing w:beforeLines="30" w:before="72" w:afterLines="30" w:after="72"/>
              <w:jc w:val="center"/>
              <w:rPr>
                <w:b/>
                <w:caps/>
                <w:color w:val="000000"/>
                <w:sz w:val="16"/>
                <w:szCs w:val="16"/>
                <w:lang w:val="en-GB"/>
              </w:rPr>
            </w:pPr>
            <w:r w:rsidRPr="004C3657">
              <w:rPr>
                <w:color w:val="000000"/>
                <w:sz w:val="16"/>
                <w:szCs w:val="16"/>
              </w:rPr>
              <w:t>1..35</w:t>
            </w:r>
          </w:p>
        </w:tc>
        <w:tc>
          <w:tcPr>
            <w:tcW w:w="2950" w:type="dxa"/>
            <w:shd w:val="clear" w:color="auto" w:fill="FFFFFF" w:themeFill="background1"/>
            <w:noWrap/>
          </w:tcPr>
          <w:p w:rsidR="00770787" w:rsidRDefault="00770787" w:rsidP="003A17BF">
            <w:pPr>
              <w:spacing w:beforeLines="30" w:before="72" w:afterLines="30" w:after="72"/>
              <w:ind w:right="92"/>
              <w:rPr>
                <w:rFonts w:cs="Times"/>
                <w:b/>
                <w:caps/>
                <w:sz w:val="16"/>
                <w:szCs w:val="16"/>
              </w:rPr>
            </w:pPr>
            <w:r w:rsidRPr="004C3657">
              <w:rPr>
                <w:rFonts w:cs="Times"/>
                <w:sz w:val="16"/>
                <w:szCs w:val="16"/>
              </w:rPr>
              <w:t xml:space="preserve">Campo alfanumerico che può contenere il codice fiscale o, in alternativa, la partita IVA del pagatore. </w:t>
            </w:r>
          </w:p>
        </w:tc>
      </w:tr>
      <w:tr w:rsidR="00770787" w:rsidTr="00770787">
        <w:trPr>
          <w:trHeight w:val="125"/>
        </w:trPr>
        <w:tc>
          <w:tcPr>
            <w:tcW w:w="3419" w:type="dxa"/>
            <w:shd w:val="clear" w:color="auto" w:fill="B8CCE4" w:themeFill="accent1" w:themeFillTint="66"/>
            <w:noWrap/>
          </w:tcPr>
          <w:p w:rsidR="00770787" w:rsidRDefault="00770787" w:rsidP="003A17BF">
            <w:pPr>
              <w:spacing w:beforeLines="30" w:before="72" w:afterLines="30" w:after="72"/>
              <w:ind w:left="142"/>
              <w:rPr>
                <w:b/>
                <w:bCs/>
                <w:caps/>
                <w:color w:val="000000"/>
                <w:sz w:val="16"/>
                <w:szCs w:val="16"/>
                <w:lang w:val="en-GB"/>
              </w:rPr>
            </w:pPr>
            <w:r w:rsidRPr="004C3657">
              <w:rPr>
                <w:bCs/>
                <w:color w:val="000000"/>
                <w:sz w:val="16"/>
                <w:szCs w:val="16"/>
              </w:rPr>
              <w:t>azioneDiAggiornamento</w:t>
            </w:r>
          </w:p>
        </w:tc>
        <w:tc>
          <w:tcPr>
            <w:tcW w:w="603" w:type="dxa"/>
            <w:shd w:val="clear" w:color="auto" w:fill="B8CCE4" w:themeFill="accent1" w:themeFillTint="66"/>
          </w:tcPr>
          <w:p w:rsidR="00770787" w:rsidRDefault="00770787" w:rsidP="003A17BF">
            <w:pPr>
              <w:spacing w:beforeLines="30" w:before="72" w:afterLines="30" w:after="72"/>
              <w:jc w:val="center"/>
              <w:rPr>
                <w:rFonts w:cs="Times"/>
                <w:b/>
                <w:caps/>
                <w:color w:val="000000"/>
                <w:sz w:val="16"/>
                <w:szCs w:val="16"/>
                <w:lang w:val="en-GB"/>
              </w:rPr>
            </w:pPr>
            <w:r>
              <w:rPr>
                <w:rFonts w:cs="Times"/>
                <w:color w:val="000000"/>
                <w:sz w:val="16"/>
                <w:szCs w:val="16"/>
              </w:rPr>
              <w:t>2</w:t>
            </w:r>
          </w:p>
        </w:tc>
        <w:tc>
          <w:tcPr>
            <w:tcW w:w="1341"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an</w:t>
            </w:r>
          </w:p>
        </w:tc>
        <w:tc>
          <w:tcPr>
            <w:tcW w:w="670"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rFonts w:cs="Times"/>
                <w:color w:val="000000"/>
                <w:sz w:val="16"/>
                <w:szCs w:val="16"/>
              </w:rPr>
              <w:t>1..1</w:t>
            </w:r>
          </w:p>
        </w:tc>
        <w:tc>
          <w:tcPr>
            <w:tcW w:w="871" w:type="dxa"/>
            <w:shd w:val="clear" w:color="auto" w:fill="B8CCE4" w:themeFill="accent1" w:themeFillTint="66"/>
            <w:noWrap/>
          </w:tcPr>
          <w:p w:rsidR="00770787" w:rsidRDefault="00770787" w:rsidP="003A17BF">
            <w:pPr>
              <w:spacing w:beforeLines="30" w:before="72" w:afterLines="30" w:after="72"/>
              <w:jc w:val="center"/>
              <w:rPr>
                <w:b/>
                <w:caps/>
                <w:color w:val="000000"/>
                <w:sz w:val="16"/>
                <w:szCs w:val="16"/>
                <w:lang w:val="en-GB"/>
              </w:rPr>
            </w:pPr>
            <w:r w:rsidRPr="004C3657">
              <w:rPr>
                <w:color w:val="000000"/>
                <w:sz w:val="16"/>
                <w:szCs w:val="16"/>
              </w:rPr>
              <w:t>1</w:t>
            </w:r>
          </w:p>
        </w:tc>
        <w:tc>
          <w:tcPr>
            <w:tcW w:w="2950" w:type="dxa"/>
            <w:shd w:val="clear" w:color="auto" w:fill="B8CCE4" w:themeFill="accent1" w:themeFillTint="66"/>
            <w:noWrap/>
          </w:tcPr>
          <w:p w:rsidR="00770787" w:rsidRDefault="00770787" w:rsidP="003A17BF">
            <w:pPr>
              <w:spacing w:beforeLines="30" w:before="72" w:afterLines="30" w:after="72"/>
              <w:ind w:right="92"/>
              <w:rPr>
                <w:rFonts w:cs="Times"/>
                <w:b/>
                <w:caps/>
                <w:sz w:val="16"/>
                <w:szCs w:val="16"/>
              </w:rPr>
            </w:pPr>
            <w:r w:rsidRPr="004C3657">
              <w:rPr>
                <w:rFonts w:cs="Times"/>
                <w:sz w:val="16"/>
                <w:szCs w:val="16"/>
              </w:rPr>
              <w:t>Indica il tipo di aggiornamento richiesto:</w:t>
            </w:r>
          </w:p>
          <w:p w:rsidR="00770787" w:rsidRDefault="00770787" w:rsidP="003A17BF">
            <w:pPr>
              <w:spacing w:beforeLines="30" w:before="72" w:afterLines="30" w:after="72" w:line="276" w:lineRule="auto"/>
              <w:ind w:left="360" w:right="91"/>
              <w:contextualSpacing/>
              <w:rPr>
                <w:rFonts w:cs="Times"/>
                <w:b/>
                <w:caps/>
                <w:sz w:val="16"/>
                <w:szCs w:val="16"/>
                <w:lang w:val="en-GB"/>
              </w:rPr>
            </w:pPr>
            <w:r w:rsidRPr="004C3657">
              <w:rPr>
                <w:rFonts w:cs="Times"/>
                <w:b/>
                <w:sz w:val="16"/>
                <w:szCs w:val="16"/>
              </w:rPr>
              <w:t>‘A’</w:t>
            </w:r>
            <w:r w:rsidRPr="004C3657">
              <w:rPr>
                <w:rFonts w:cs="Times"/>
                <w:sz w:val="16"/>
                <w:szCs w:val="16"/>
              </w:rPr>
              <w:t>= Attivazione</w:t>
            </w:r>
          </w:p>
          <w:p w:rsidR="00770787" w:rsidRDefault="00770787" w:rsidP="003A17BF">
            <w:pPr>
              <w:spacing w:beforeLines="30" w:before="72" w:afterLines="30" w:after="72"/>
              <w:ind w:right="92" w:firstLine="381"/>
              <w:rPr>
                <w:rFonts w:cs="Times"/>
                <w:b/>
                <w:caps/>
                <w:sz w:val="16"/>
                <w:szCs w:val="16"/>
                <w:lang w:val="en-GB"/>
              </w:rPr>
            </w:pPr>
            <w:r w:rsidRPr="004C3657">
              <w:rPr>
                <w:rFonts w:cs="Times"/>
                <w:b/>
                <w:sz w:val="16"/>
                <w:szCs w:val="16"/>
              </w:rPr>
              <w:t>‘D’</w:t>
            </w:r>
            <w:r w:rsidRPr="004C3657">
              <w:rPr>
                <w:rFonts w:cs="Times"/>
                <w:sz w:val="16"/>
                <w:szCs w:val="16"/>
              </w:rPr>
              <w:t>= disattivazione</w:t>
            </w:r>
          </w:p>
        </w:tc>
      </w:tr>
    </w:tbl>
    <w:p w:rsidR="00770787" w:rsidRDefault="00770787" w:rsidP="00770787">
      <w:pPr>
        <w:rPr>
          <w:lang w:eastAsia="en-US"/>
        </w:rPr>
      </w:pPr>
    </w:p>
    <w:p w:rsidR="00B05F09" w:rsidRPr="00072B4C" w:rsidRDefault="00B05F09" w:rsidP="00B05F09">
      <w:pPr>
        <w:pStyle w:val="Titolo4n"/>
      </w:pPr>
      <w:bookmarkStart w:id="353" w:name="_Ref448242734"/>
      <w:bookmarkStart w:id="354" w:name="_Ref448250408"/>
      <w:bookmarkStart w:id="355" w:name="_Toc457154778"/>
      <w:bookmarkStart w:id="356" w:name="_Toc474233833"/>
      <w:bookmarkStart w:id="357" w:name="_Toc508016186"/>
      <w:r w:rsidRPr="00B309C6">
        <w:t xml:space="preserve">Richiesta </w:t>
      </w:r>
      <w:r>
        <w:t>posizione debitoria</w:t>
      </w:r>
      <w:r w:rsidRPr="00B309C6">
        <w:t xml:space="preserve"> presso un Ente Creditore</w:t>
      </w:r>
      <w:bookmarkEnd w:id="353"/>
      <w:bookmarkEnd w:id="354"/>
      <w:bookmarkEnd w:id="355"/>
      <w:bookmarkEnd w:id="356"/>
      <w:bookmarkEnd w:id="357"/>
    </w:p>
    <w:p w:rsidR="00B05F09" w:rsidRDefault="00B05F09" w:rsidP="00B05F09">
      <w:pPr>
        <w:spacing w:before="120" w:after="120"/>
        <w:ind w:firstLine="284"/>
        <w:jc w:val="both"/>
        <w:rPr>
          <w:bCs/>
          <w:sz w:val="24"/>
          <w:szCs w:val="24"/>
        </w:rPr>
      </w:pPr>
      <w:r w:rsidRPr="00285321">
        <w:rPr>
          <w:bCs/>
          <w:sz w:val="24"/>
          <w:szCs w:val="24"/>
        </w:rPr>
        <w:t>Le informazioni elencate i</w:t>
      </w:r>
      <w:r>
        <w:rPr>
          <w:bCs/>
          <w:sz w:val="24"/>
          <w:szCs w:val="24"/>
        </w:rPr>
        <w:t>n</w:t>
      </w:r>
      <w:r w:rsidRPr="00285321">
        <w:rPr>
          <w:bCs/>
          <w:sz w:val="24"/>
          <w:szCs w:val="24"/>
        </w:rPr>
        <w:t xml:space="preserve"> </w:t>
      </w:r>
      <w:r w:rsidR="00B76B33">
        <w:fldChar w:fldCharType="begin"/>
      </w:r>
      <w:r w:rsidR="00B76B33">
        <w:instrText xml:space="preserve"> REF _Ref448075041 \h  \* MERGEFORMAT </w:instrText>
      </w:r>
      <w:r w:rsidR="00B76B33">
        <w:fldChar w:fldCharType="separate"/>
      </w:r>
      <w:r w:rsidR="00266967" w:rsidRPr="00266967">
        <w:rPr>
          <w:sz w:val="24"/>
          <w:szCs w:val="24"/>
        </w:rPr>
        <w:t>Tabella 28</w:t>
      </w:r>
      <w:r w:rsidR="00B76B33">
        <w:fldChar w:fldCharType="end"/>
      </w:r>
      <w:r w:rsidRPr="00285321">
        <w:rPr>
          <w:bCs/>
          <w:sz w:val="24"/>
          <w:szCs w:val="24"/>
        </w:rPr>
        <w:t xml:space="preserve"> definiscono il parametro</w:t>
      </w:r>
      <w:r>
        <w:rPr>
          <w:bCs/>
          <w:sz w:val="24"/>
          <w:szCs w:val="24"/>
        </w:rPr>
        <w:t xml:space="preserve"> </w:t>
      </w:r>
      <w:r w:rsidRPr="00B05F09">
        <w:rPr>
          <w:rFonts w:asciiTheme="minorHAnsi" w:hAnsiTheme="minorHAnsi" w:cstheme="minorHAnsi"/>
          <w:bCs/>
          <w:sz w:val="24"/>
          <w:szCs w:val="24"/>
        </w:rPr>
        <w:t>O-2</w:t>
      </w:r>
      <w:r w:rsidRPr="00285321">
        <w:rPr>
          <w:bCs/>
          <w:sz w:val="24"/>
          <w:szCs w:val="24"/>
        </w:rPr>
        <w:t xml:space="preserve"> </w:t>
      </w:r>
      <w:r w:rsidRPr="00285321">
        <w:rPr>
          <w:rFonts w:asciiTheme="minorHAnsi" w:hAnsiTheme="minorHAnsi"/>
          <w:bCs/>
          <w:sz w:val="24"/>
          <w:szCs w:val="24"/>
        </w:rPr>
        <w:t>elencoAvvisiDigitali</w:t>
      </w:r>
      <w:r w:rsidRPr="00285321">
        <w:rPr>
          <w:bCs/>
          <w:sz w:val="24"/>
          <w:szCs w:val="24"/>
        </w:rPr>
        <w:t xml:space="preserve"> presente nella </w:t>
      </w:r>
      <w:r w:rsidRPr="00285321">
        <w:rPr>
          <w:bCs/>
          <w:i/>
          <w:sz w:val="24"/>
          <w:szCs w:val="24"/>
        </w:rPr>
        <w:t>response</w:t>
      </w:r>
      <w:r w:rsidRPr="00285321">
        <w:rPr>
          <w:bCs/>
          <w:sz w:val="24"/>
          <w:szCs w:val="24"/>
        </w:rPr>
        <w:t xml:space="preserve"> della primitiva </w:t>
      </w:r>
      <w:r w:rsidRPr="00285321">
        <w:rPr>
          <w:rFonts w:asciiTheme="minorHAnsi" w:hAnsiTheme="minorHAnsi"/>
          <w:b/>
          <w:bCs/>
          <w:i/>
          <w:sz w:val="24"/>
          <w:szCs w:val="24"/>
        </w:rPr>
        <w:t>nodoChiediElencoAvvisiDigitali</w:t>
      </w:r>
      <w:r w:rsidRPr="00285321">
        <w:rPr>
          <w:bCs/>
          <w:sz w:val="24"/>
          <w:szCs w:val="24"/>
        </w:rPr>
        <w:t xml:space="preserve"> disponibile per i PSP </w:t>
      </w:r>
      <w:r>
        <w:rPr>
          <w:bCs/>
          <w:sz w:val="24"/>
          <w:szCs w:val="24"/>
        </w:rPr>
        <w:t xml:space="preserve">che erogano il servizio di </w:t>
      </w:r>
      <w:r w:rsidRPr="00285321">
        <w:rPr>
          <w:bCs/>
          <w:sz w:val="24"/>
          <w:szCs w:val="24"/>
        </w:rPr>
        <w:t>invio degli avvisi su iniziativa del PSP (modalità pull)</w:t>
      </w:r>
      <w:r>
        <w:rPr>
          <w:bCs/>
          <w:sz w:val="24"/>
          <w:szCs w:val="24"/>
        </w:rPr>
        <w:t xml:space="preserve"> e della correlata primitiva </w:t>
      </w:r>
      <w:r>
        <w:rPr>
          <w:rFonts w:asciiTheme="minorHAnsi" w:hAnsiTheme="minorHAnsi"/>
          <w:b/>
          <w:bCs/>
          <w:i/>
          <w:sz w:val="24"/>
          <w:szCs w:val="24"/>
        </w:rPr>
        <w:t>paa</w:t>
      </w:r>
      <w:r w:rsidRPr="00285321">
        <w:rPr>
          <w:rFonts w:asciiTheme="minorHAnsi" w:hAnsiTheme="minorHAnsi"/>
          <w:b/>
          <w:bCs/>
          <w:i/>
          <w:sz w:val="24"/>
          <w:szCs w:val="24"/>
        </w:rPr>
        <w:t>ChiediElencoAvvisiDigitali</w:t>
      </w:r>
      <w:r w:rsidRPr="00285321">
        <w:rPr>
          <w:rFonts w:asciiTheme="minorHAnsi" w:hAnsiTheme="minorHAnsi"/>
          <w:b/>
          <w:bCs/>
          <w:sz w:val="24"/>
          <w:szCs w:val="24"/>
        </w:rPr>
        <w:t xml:space="preserve"> </w:t>
      </w:r>
      <w:r w:rsidRPr="00285321">
        <w:rPr>
          <w:bCs/>
          <w:sz w:val="24"/>
          <w:szCs w:val="24"/>
        </w:rPr>
        <w:t>(</w:t>
      </w:r>
      <w:r>
        <w:rPr>
          <w:bCs/>
          <w:sz w:val="24"/>
          <w:szCs w:val="24"/>
        </w:rPr>
        <w:t>cfr.</w:t>
      </w:r>
      <w:r w:rsidRPr="00285321">
        <w:rPr>
          <w:bCs/>
          <w:sz w:val="24"/>
          <w:szCs w:val="24"/>
        </w:rPr>
        <w:t xml:space="preserve"> § </w:t>
      </w:r>
      <w:r w:rsidR="00307FE2">
        <w:rPr>
          <w:highlight w:val="yellow"/>
        </w:rPr>
        <w:fldChar w:fldCharType="begin"/>
      </w:r>
      <w:r>
        <w:rPr>
          <w:bCs/>
          <w:sz w:val="24"/>
          <w:szCs w:val="24"/>
        </w:rPr>
        <w:instrText xml:space="preserve"> REF _Ref488345617 \r \h </w:instrText>
      </w:r>
      <w:r w:rsidR="00307FE2">
        <w:rPr>
          <w:highlight w:val="yellow"/>
        </w:rPr>
      </w:r>
      <w:r w:rsidR="00307FE2">
        <w:rPr>
          <w:highlight w:val="yellow"/>
        </w:rPr>
        <w:fldChar w:fldCharType="separate"/>
      </w:r>
      <w:r w:rsidR="00266967">
        <w:rPr>
          <w:bCs/>
          <w:sz w:val="24"/>
          <w:szCs w:val="24"/>
        </w:rPr>
        <w:t>8.2.8.1</w:t>
      </w:r>
      <w:r w:rsidR="00307FE2">
        <w:rPr>
          <w:highlight w:val="yellow"/>
        </w:rPr>
        <w:fldChar w:fldCharType="end"/>
      </w:r>
      <w:r>
        <w:t>)</w:t>
      </w:r>
      <w:r>
        <w:rPr>
          <w:bCs/>
          <w:sz w:val="24"/>
          <w:szCs w:val="24"/>
        </w:rPr>
        <w:t xml:space="preserve"> messa a disposizione dall'Ente Creditore</w:t>
      </w:r>
      <w:r w:rsidRPr="00285321">
        <w:rPr>
          <w:bCs/>
          <w:sz w:val="24"/>
          <w:szCs w:val="24"/>
        </w:rPr>
        <w:t>; il livello della struttura così definita inizia da 2 in quanto descritta formalmente all'interno del WSDL del servizio.</w:t>
      </w:r>
    </w:p>
    <w:p w:rsidR="00B05F09" w:rsidRPr="00613082" w:rsidRDefault="00B05F09" w:rsidP="00B05F09">
      <w:pPr>
        <w:keepNext/>
        <w:spacing w:before="120" w:after="120"/>
        <w:jc w:val="both"/>
        <w:rPr>
          <w:b/>
          <w:sz w:val="24"/>
          <w:lang w:eastAsia="en-US" w:bidi="he-IL"/>
        </w:rPr>
      </w:pPr>
      <w:bookmarkStart w:id="358" w:name="_Ref448075041"/>
      <w:r w:rsidRPr="00E42DF3">
        <w:rPr>
          <w:b/>
          <w:sz w:val="24"/>
          <w:szCs w:val="24"/>
        </w:rPr>
        <w:t xml:space="preserve">Tabella </w:t>
      </w:r>
      <w:r w:rsidR="00307FE2" w:rsidRPr="00E42DF3">
        <w:rPr>
          <w:b/>
        </w:rPr>
        <w:fldChar w:fldCharType="begin"/>
      </w:r>
      <w:r w:rsidRPr="00E42DF3">
        <w:rPr>
          <w:b/>
          <w:sz w:val="24"/>
          <w:szCs w:val="24"/>
        </w:rPr>
        <w:instrText xml:space="preserve"> SEQ Tabella \* ARABIC </w:instrText>
      </w:r>
      <w:r w:rsidR="00307FE2" w:rsidRPr="00E42DF3">
        <w:rPr>
          <w:b/>
        </w:rPr>
        <w:fldChar w:fldCharType="separate"/>
      </w:r>
      <w:r w:rsidR="00266967">
        <w:rPr>
          <w:b/>
          <w:noProof/>
          <w:sz w:val="24"/>
          <w:szCs w:val="24"/>
        </w:rPr>
        <w:t>28</w:t>
      </w:r>
      <w:r w:rsidR="00307FE2" w:rsidRPr="00E42DF3">
        <w:rPr>
          <w:b/>
        </w:rPr>
        <w:fldChar w:fldCharType="end"/>
      </w:r>
      <w:bookmarkEnd w:id="358"/>
      <w:r w:rsidRPr="00E42DF3">
        <w:rPr>
          <w:b/>
          <w:sz w:val="24"/>
          <w:szCs w:val="24"/>
        </w:rPr>
        <w:t xml:space="preserve"> - </w:t>
      </w:r>
      <w:r>
        <w:rPr>
          <w:b/>
          <w:sz w:val="24"/>
          <w:szCs w:val="24"/>
        </w:rPr>
        <w:t>Componenti del parametro</w:t>
      </w:r>
      <w:r w:rsidRPr="00E42DF3">
        <w:rPr>
          <w:b/>
          <w:sz w:val="24"/>
          <w:szCs w:val="24"/>
        </w:rPr>
        <w:t xml:space="preserve"> </w:t>
      </w:r>
      <w:r w:rsidRPr="00C22523">
        <w:rPr>
          <w:rFonts w:asciiTheme="minorHAnsi" w:hAnsiTheme="minorHAnsi"/>
          <w:b/>
          <w:sz w:val="24"/>
          <w:szCs w:val="24"/>
        </w:rPr>
        <w:t>elenco</w:t>
      </w:r>
      <w:r w:rsidRPr="00FB3F21">
        <w:rPr>
          <w:rFonts w:asciiTheme="minorHAnsi" w:hAnsiTheme="minorHAnsi"/>
          <w:b/>
          <w:sz w:val="24"/>
          <w:lang w:eastAsia="en-US" w:bidi="he-IL"/>
        </w:rPr>
        <w:t>AvvisiDigitali</w:t>
      </w:r>
    </w:p>
    <w:tbl>
      <w:tblPr>
        <w:tblW w:w="9854" w:type="dxa"/>
        <w:tblLayout w:type="fixed"/>
        <w:tblLook w:val="00A0" w:firstRow="1" w:lastRow="0" w:firstColumn="1" w:lastColumn="0" w:noHBand="0" w:noVBand="0"/>
      </w:tblPr>
      <w:tblGrid>
        <w:gridCol w:w="3419"/>
        <w:gridCol w:w="603"/>
        <w:gridCol w:w="1341"/>
        <w:gridCol w:w="670"/>
        <w:gridCol w:w="871"/>
        <w:gridCol w:w="2950"/>
      </w:tblGrid>
      <w:tr w:rsidR="00B05F09" w:rsidRPr="00DC2B08" w:rsidTr="00B05F09">
        <w:trPr>
          <w:trHeight w:val="607"/>
          <w:tblHeader/>
        </w:trPr>
        <w:tc>
          <w:tcPr>
            <w:tcW w:w="3419"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05F09" w:rsidRPr="00B57918" w:rsidRDefault="00B05F09" w:rsidP="00B05F09">
            <w:pPr>
              <w:jc w:val="center"/>
              <w:rPr>
                <w:b/>
                <w:bCs/>
                <w:color w:val="F2F2F2"/>
              </w:rPr>
            </w:pPr>
            <w:r w:rsidRPr="00B57918">
              <w:rPr>
                <w:rFonts w:cs="Times"/>
                <w:b/>
                <w:bCs/>
                <w:color w:val="F2F2F2"/>
              </w:rPr>
              <w:t>Dato</w:t>
            </w:r>
          </w:p>
        </w:tc>
        <w:tc>
          <w:tcPr>
            <w:tcW w:w="603" w:type="dxa"/>
            <w:tcBorders>
              <w:top w:val="single" w:sz="4" w:space="0" w:color="auto"/>
              <w:left w:val="single" w:sz="4" w:space="0" w:color="auto"/>
              <w:bottom w:val="single" w:sz="4" w:space="0" w:color="auto"/>
              <w:right w:val="single" w:sz="4" w:space="0" w:color="auto"/>
            </w:tcBorders>
            <w:shd w:val="clear" w:color="auto" w:fill="8DB3E2"/>
            <w:vAlign w:val="center"/>
          </w:tcPr>
          <w:p w:rsidR="00B05F09" w:rsidRPr="00B57918" w:rsidRDefault="00B05F09" w:rsidP="00B05F09">
            <w:pPr>
              <w:jc w:val="center"/>
              <w:rPr>
                <w:rFonts w:cs="Times"/>
                <w:b/>
                <w:bCs/>
                <w:color w:val="F2F2F2"/>
              </w:rPr>
            </w:pPr>
            <w:r w:rsidRPr="00B57918">
              <w:rPr>
                <w:rFonts w:cs="Times"/>
                <w:b/>
                <w:bCs/>
                <w:color w:val="F2F2F2"/>
              </w:rPr>
              <w:t>Liv</w:t>
            </w:r>
          </w:p>
        </w:tc>
        <w:tc>
          <w:tcPr>
            <w:tcW w:w="134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05F09" w:rsidRPr="00B57918" w:rsidRDefault="00B05F09" w:rsidP="00B05F09">
            <w:pPr>
              <w:jc w:val="center"/>
              <w:rPr>
                <w:b/>
                <w:bCs/>
                <w:color w:val="F2F2F2"/>
              </w:rPr>
            </w:pPr>
            <w:r w:rsidRPr="00B57918">
              <w:rPr>
                <w:rFonts w:cs="Times"/>
                <w:b/>
                <w:bCs/>
                <w:color w:val="F2F2F2"/>
              </w:rPr>
              <w:t>Genere</w:t>
            </w:r>
          </w:p>
        </w:tc>
        <w:tc>
          <w:tcPr>
            <w:tcW w:w="67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05F09" w:rsidRPr="00B57918" w:rsidRDefault="00B05F09" w:rsidP="00B05F09">
            <w:pPr>
              <w:jc w:val="center"/>
              <w:rPr>
                <w:b/>
                <w:bCs/>
                <w:color w:val="F2F2F2"/>
              </w:rPr>
            </w:pPr>
            <w:r w:rsidRPr="00B57918">
              <w:rPr>
                <w:rFonts w:cs="Times"/>
                <w:b/>
                <w:bCs/>
                <w:color w:val="F2F2F2"/>
              </w:rPr>
              <w:t>Occ</w:t>
            </w:r>
          </w:p>
        </w:tc>
        <w:tc>
          <w:tcPr>
            <w:tcW w:w="871"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05F09" w:rsidRPr="00B57918" w:rsidRDefault="00B05F09" w:rsidP="00B05F09">
            <w:pPr>
              <w:jc w:val="center"/>
              <w:rPr>
                <w:b/>
                <w:bCs/>
                <w:color w:val="F2F2F2"/>
              </w:rPr>
            </w:pPr>
            <w:r w:rsidRPr="00B57918">
              <w:rPr>
                <w:b/>
                <w:bCs/>
                <w:color w:val="F2F2F2"/>
              </w:rPr>
              <w:t>Len</w:t>
            </w:r>
          </w:p>
        </w:tc>
        <w:tc>
          <w:tcPr>
            <w:tcW w:w="2950" w:type="dxa"/>
            <w:tcBorders>
              <w:top w:val="single" w:sz="4" w:space="0" w:color="auto"/>
              <w:left w:val="single" w:sz="4" w:space="0" w:color="auto"/>
              <w:bottom w:val="single" w:sz="4" w:space="0" w:color="auto"/>
              <w:right w:val="single" w:sz="4" w:space="0" w:color="auto"/>
            </w:tcBorders>
            <w:shd w:val="clear" w:color="auto" w:fill="8DB3E2"/>
            <w:noWrap/>
            <w:vAlign w:val="center"/>
          </w:tcPr>
          <w:p w:rsidR="00B05F09" w:rsidRPr="00B57918" w:rsidRDefault="00B05F09" w:rsidP="00B05F09">
            <w:pPr>
              <w:ind w:right="92"/>
              <w:jc w:val="center"/>
              <w:rPr>
                <w:b/>
                <w:bCs/>
                <w:color w:val="F2F2F2"/>
              </w:rPr>
            </w:pPr>
            <w:r w:rsidRPr="00B57918">
              <w:rPr>
                <w:rFonts w:cs="Times"/>
                <w:b/>
                <w:bCs/>
                <w:color w:val="F2F2F2"/>
              </w:rPr>
              <w:t>Contenuto</w:t>
            </w:r>
          </w:p>
        </w:tc>
      </w:tr>
      <w:tr w:rsidR="00B05F09" w:rsidTr="00B05F09">
        <w:trPr>
          <w:trHeight w:val="274"/>
        </w:trPr>
        <w:tc>
          <w:tcPr>
            <w:tcW w:w="3419" w:type="dxa"/>
            <w:tcBorders>
              <w:top w:val="single" w:sz="4" w:space="0" w:color="auto"/>
            </w:tcBorders>
            <w:shd w:val="clear" w:color="auto" w:fill="auto"/>
            <w:noWrap/>
          </w:tcPr>
          <w:p w:rsidR="00B05F09" w:rsidRPr="00C86093" w:rsidRDefault="00B05F09" w:rsidP="003A17BF">
            <w:pPr>
              <w:spacing w:beforeLines="30" w:before="72" w:afterLines="30" w:after="72"/>
              <w:ind w:left="142"/>
              <w:rPr>
                <w:bCs/>
                <w:color w:val="000000"/>
                <w:sz w:val="16"/>
                <w:szCs w:val="16"/>
              </w:rPr>
            </w:pPr>
            <w:r>
              <w:rPr>
                <w:bCs/>
                <w:color w:val="000000"/>
                <w:sz w:val="16"/>
                <w:szCs w:val="16"/>
              </w:rPr>
              <w:t>identificativoDominio</w:t>
            </w:r>
          </w:p>
        </w:tc>
        <w:tc>
          <w:tcPr>
            <w:tcW w:w="603" w:type="dxa"/>
            <w:tcBorders>
              <w:top w:val="single" w:sz="4" w:space="0" w:color="auto"/>
            </w:tcBorders>
            <w:shd w:val="clear" w:color="auto" w:fill="auto"/>
          </w:tcPr>
          <w:p w:rsidR="00B05F09" w:rsidRPr="00C86093" w:rsidRDefault="00B05F09" w:rsidP="003A17BF">
            <w:pPr>
              <w:spacing w:beforeLines="30" w:before="72" w:afterLines="30" w:after="72"/>
              <w:jc w:val="center"/>
              <w:rPr>
                <w:bCs/>
                <w:color w:val="000000"/>
                <w:sz w:val="16"/>
                <w:szCs w:val="16"/>
              </w:rPr>
            </w:pPr>
            <w:r w:rsidRPr="00C86093">
              <w:rPr>
                <w:bCs/>
                <w:color w:val="000000"/>
                <w:sz w:val="16"/>
                <w:szCs w:val="16"/>
              </w:rPr>
              <w:t>2</w:t>
            </w:r>
          </w:p>
        </w:tc>
        <w:tc>
          <w:tcPr>
            <w:tcW w:w="1341" w:type="dxa"/>
            <w:tcBorders>
              <w:top w:val="single" w:sz="4" w:space="0" w:color="auto"/>
            </w:tcBorders>
            <w:shd w:val="clear" w:color="auto" w:fill="auto"/>
            <w:noWrap/>
          </w:tcPr>
          <w:p w:rsidR="00B05F09" w:rsidRPr="00C86093" w:rsidRDefault="00B05F09" w:rsidP="003A17BF">
            <w:pPr>
              <w:spacing w:beforeLines="30" w:before="72" w:afterLines="30" w:after="72"/>
              <w:jc w:val="center"/>
              <w:rPr>
                <w:bCs/>
                <w:color w:val="000000"/>
                <w:sz w:val="16"/>
                <w:szCs w:val="16"/>
              </w:rPr>
            </w:pPr>
            <w:r w:rsidRPr="00C86093">
              <w:rPr>
                <w:bCs/>
                <w:color w:val="000000"/>
                <w:sz w:val="16"/>
                <w:szCs w:val="16"/>
              </w:rPr>
              <w:t>an</w:t>
            </w:r>
          </w:p>
        </w:tc>
        <w:tc>
          <w:tcPr>
            <w:tcW w:w="670" w:type="dxa"/>
            <w:tcBorders>
              <w:top w:val="single" w:sz="4" w:space="0" w:color="auto"/>
            </w:tcBorders>
            <w:shd w:val="clear" w:color="auto" w:fill="auto"/>
            <w:noWrap/>
          </w:tcPr>
          <w:p w:rsidR="00B05F09" w:rsidRPr="00C86093" w:rsidRDefault="00B05F09" w:rsidP="003A17BF">
            <w:pPr>
              <w:spacing w:beforeLines="30" w:before="72" w:afterLines="30" w:after="72"/>
              <w:jc w:val="center"/>
              <w:rPr>
                <w:bCs/>
                <w:color w:val="000000"/>
                <w:sz w:val="16"/>
                <w:szCs w:val="16"/>
              </w:rPr>
            </w:pPr>
            <w:r w:rsidRPr="00C86093">
              <w:rPr>
                <w:bCs/>
                <w:color w:val="000000"/>
                <w:sz w:val="16"/>
                <w:szCs w:val="16"/>
              </w:rPr>
              <w:t>1..1</w:t>
            </w:r>
          </w:p>
        </w:tc>
        <w:tc>
          <w:tcPr>
            <w:tcW w:w="871" w:type="dxa"/>
            <w:tcBorders>
              <w:top w:val="single" w:sz="4" w:space="0" w:color="auto"/>
            </w:tcBorders>
            <w:shd w:val="clear" w:color="auto" w:fill="auto"/>
            <w:noWrap/>
          </w:tcPr>
          <w:p w:rsidR="00B05F09" w:rsidRPr="00C86093" w:rsidRDefault="00B05F09" w:rsidP="003A17BF">
            <w:pPr>
              <w:spacing w:beforeLines="30" w:before="72" w:afterLines="30" w:after="72"/>
              <w:jc w:val="center"/>
              <w:rPr>
                <w:bCs/>
                <w:color w:val="000000"/>
                <w:sz w:val="16"/>
                <w:szCs w:val="16"/>
              </w:rPr>
            </w:pPr>
            <w:r w:rsidRPr="00C86093">
              <w:rPr>
                <w:bCs/>
                <w:color w:val="000000"/>
                <w:sz w:val="16"/>
                <w:szCs w:val="16"/>
              </w:rPr>
              <w:t>1..35</w:t>
            </w:r>
          </w:p>
        </w:tc>
        <w:tc>
          <w:tcPr>
            <w:tcW w:w="2950" w:type="dxa"/>
            <w:tcBorders>
              <w:top w:val="single" w:sz="4" w:space="0" w:color="auto"/>
            </w:tcBorders>
            <w:shd w:val="clear" w:color="auto" w:fill="auto"/>
            <w:noWrap/>
          </w:tcPr>
          <w:p w:rsidR="00B05F09" w:rsidRPr="00C86093" w:rsidRDefault="00B05F09" w:rsidP="003A17BF">
            <w:pPr>
              <w:spacing w:beforeLines="30" w:before="72" w:afterLines="30" w:after="72"/>
              <w:ind w:right="92"/>
              <w:rPr>
                <w:bCs/>
                <w:color w:val="000000"/>
                <w:sz w:val="16"/>
                <w:szCs w:val="16"/>
              </w:rPr>
            </w:pPr>
            <w:r w:rsidRPr="00C86093">
              <w:rPr>
                <w:bCs/>
                <w:color w:val="000000"/>
                <w:sz w:val="16"/>
                <w:szCs w:val="16"/>
              </w:rPr>
              <w:t>Campo alfanumerico con</w:t>
            </w:r>
            <w:r>
              <w:rPr>
                <w:bCs/>
                <w:color w:val="000000"/>
                <w:sz w:val="16"/>
                <w:szCs w:val="16"/>
              </w:rPr>
              <w:t xml:space="preserve">tenente il codice fiscale dell'Ente Creditore </w:t>
            </w:r>
            <w:r w:rsidRPr="00C86093">
              <w:rPr>
                <w:bCs/>
                <w:color w:val="000000"/>
                <w:sz w:val="16"/>
                <w:szCs w:val="16"/>
              </w:rPr>
              <w:t>che invia l'elenco degli avvisi Digitali.</w:t>
            </w:r>
          </w:p>
        </w:tc>
      </w:tr>
      <w:tr w:rsidR="00B05F09" w:rsidTr="00B05F09">
        <w:trPr>
          <w:trHeight w:val="390"/>
        </w:trPr>
        <w:tc>
          <w:tcPr>
            <w:tcW w:w="3419" w:type="dxa"/>
            <w:shd w:val="clear" w:color="auto" w:fill="B8CCE4" w:themeFill="accent1" w:themeFillTint="66"/>
            <w:noWrap/>
          </w:tcPr>
          <w:p w:rsidR="00B05F09" w:rsidRPr="00C86093" w:rsidRDefault="00B05F09" w:rsidP="003A17BF">
            <w:pPr>
              <w:spacing w:beforeLines="30" w:before="72" w:afterLines="30" w:after="72"/>
              <w:ind w:left="142"/>
              <w:rPr>
                <w:bCs/>
                <w:color w:val="000000"/>
                <w:sz w:val="16"/>
                <w:szCs w:val="16"/>
              </w:rPr>
            </w:pPr>
            <w:r>
              <w:rPr>
                <w:bCs/>
                <w:color w:val="000000"/>
                <w:sz w:val="16"/>
                <w:szCs w:val="16"/>
              </w:rPr>
              <w:t>elencoCompleto</w:t>
            </w:r>
          </w:p>
        </w:tc>
        <w:tc>
          <w:tcPr>
            <w:tcW w:w="603" w:type="dxa"/>
            <w:shd w:val="clear" w:color="auto" w:fill="B8CCE4" w:themeFill="accent1" w:themeFillTint="66"/>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2</w:t>
            </w:r>
          </w:p>
        </w:tc>
        <w:tc>
          <w:tcPr>
            <w:tcW w:w="1341" w:type="dxa"/>
            <w:shd w:val="clear" w:color="auto" w:fill="B8CCE4" w:themeFill="accent1" w:themeFillTint="66"/>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n</w:t>
            </w:r>
          </w:p>
        </w:tc>
        <w:tc>
          <w:tcPr>
            <w:tcW w:w="670" w:type="dxa"/>
            <w:shd w:val="clear" w:color="auto" w:fill="B8CCE4" w:themeFill="accent1" w:themeFillTint="66"/>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1..1</w:t>
            </w:r>
          </w:p>
        </w:tc>
        <w:tc>
          <w:tcPr>
            <w:tcW w:w="871" w:type="dxa"/>
            <w:shd w:val="clear" w:color="auto" w:fill="B8CCE4" w:themeFill="accent1" w:themeFillTint="66"/>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1</w:t>
            </w:r>
          </w:p>
        </w:tc>
        <w:tc>
          <w:tcPr>
            <w:tcW w:w="2950" w:type="dxa"/>
            <w:shd w:val="clear" w:color="auto" w:fill="B8CCE4" w:themeFill="accent1" w:themeFillTint="66"/>
            <w:noWrap/>
          </w:tcPr>
          <w:p w:rsidR="00B05F09" w:rsidRDefault="00B05F09" w:rsidP="003A17BF">
            <w:pPr>
              <w:spacing w:beforeLines="30" w:before="72" w:afterLines="30" w:after="72"/>
              <w:ind w:right="92"/>
              <w:rPr>
                <w:bCs/>
                <w:color w:val="000000"/>
                <w:sz w:val="16"/>
                <w:szCs w:val="16"/>
              </w:rPr>
            </w:pPr>
            <w:r>
              <w:rPr>
                <w:bCs/>
                <w:color w:val="000000"/>
                <w:sz w:val="16"/>
                <w:szCs w:val="16"/>
              </w:rPr>
              <w:t>Indica se l'elenco fornito contiene tutte le posizioni di debito per quel soggetto debitore presso l'Ente Creditore.</w:t>
            </w:r>
          </w:p>
          <w:p w:rsidR="00B05F09" w:rsidRDefault="00B05F09" w:rsidP="003A17BF">
            <w:pPr>
              <w:spacing w:beforeLines="30" w:before="72" w:afterLines="30" w:after="72"/>
              <w:ind w:right="92"/>
              <w:rPr>
                <w:bCs/>
                <w:color w:val="000000"/>
                <w:sz w:val="16"/>
                <w:szCs w:val="16"/>
              </w:rPr>
            </w:pPr>
            <w:r>
              <w:rPr>
                <w:bCs/>
                <w:color w:val="000000"/>
                <w:sz w:val="16"/>
                <w:szCs w:val="16"/>
              </w:rPr>
              <w:t>Può assumere i seguenti valori:</w:t>
            </w:r>
          </w:p>
          <w:p w:rsidR="00B05F09" w:rsidRDefault="00B05F09" w:rsidP="003A17BF">
            <w:pPr>
              <w:pStyle w:val="Paragrafoelenco"/>
              <w:numPr>
                <w:ilvl w:val="0"/>
                <w:numId w:val="234"/>
              </w:numPr>
              <w:spacing w:beforeLines="30" w:before="72" w:afterLines="30" w:after="72"/>
              <w:ind w:left="467" w:right="92" w:hanging="283"/>
              <w:rPr>
                <w:rFonts w:cs="Times"/>
                <w:sz w:val="16"/>
                <w:szCs w:val="16"/>
                <w:lang w:val="en-GB"/>
              </w:rPr>
            </w:pPr>
            <w:r>
              <w:rPr>
                <w:rFonts w:cs="Times"/>
                <w:sz w:val="16"/>
                <w:szCs w:val="16"/>
              </w:rPr>
              <w:t>Elenco completo</w:t>
            </w:r>
          </w:p>
          <w:p w:rsidR="00B05F09" w:rsidRPr="00887028" w:rsidRDefault="00B05F09" w:rsidP="003A17BF">
            <w:pPr>
              <w:pStyle w:val="Paragrafoelenco"/>
              <w:numPr>
                <w:ilvl w:val="0"/>
                <w:numId w:val="234"/>
              </w:numPr>
              <w:spacing w:beforeLines="30" w:before="72" w:afterLines="30" w:after="72"/>
              <w:ind w:left="467" w:right="92" w:hanging="283"/>
              <w:rPr>
                <w:rFonts w:cs="Times"/>
                <w:sz w:val="16"/>
                <w:szCs w:val="16"/>
                <w:lang w:val="en-GB"/>
              </w:rPr>
            </w:pPr>
            <w:r>
              <w:rPr>
                <w:rFonts w:cs="Times"/>
                <w:sz w:val="16"/>
                <w:szCs w:val="16"/>
              </w:rPr>
              <w:t>Elenco incompleto</w:t>
            </w:r>
          </w:p>
        </w:tc>
      </w:tr>
      <w:tr w:rsidR="00B05F09" w:rsidTr="00B05F09">
        <w:trPr>
          <w:trHeight w:val="390"/>
        </w:trPr>
        <w:tc>
          <w:tcPr>
            <w:tcW w:w="3419" w:type="dxa"/>
            <w:shd w:val="clear" w:color="auto" w:fill="auto"/>
            <w:noWrap/>
          </w:tcPr>
          <w:p w:rsidR="00B05F09" w:rsidRPr="00C86093" w:rsidRDefault="00B05F09" w:rsidP="003A17BF">
            <w:pPr>
              <w:spacing w:beforeLines="30" w:before="72" w:afterLines="30" w:after="72"/>
              <w:ind w:left="142"/>
              <w:rPr>
                <w:bCs/>
                <w:color w:val="000000"/>
                <w:sz w:val="16"/>
                <w:szCs w:val="16"/>
              </w:rPr>
            </w:pPr>
            <w:r>
              <w:rPr>
                <w:bCs/>
                <w:color w:val="000000"/>
                <w:sz w:val="16"/>
                <w:szCs w:val="16"/>
              </w:rPr>
              <w:t>numeroAvvisi</w:t>
            </w:r>
          </w:p>
        </w:tc>
        <w:tc>
          <w:tcPr>
            <w:tcW w:w="603" w:type="dxa"/>
            <w:shd w:val="clear" w:color="auto" w:fill="auto"/>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2</w:t>
            </w:r>
          </w:p>
        </w:tc>
        <w:tc>
          <w:tcPr>
            <w:tcW w:w="1341" w:type="dxa"/>
            <w:shd w:val="clear" w:color="auto" w:fill="auto"/>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n</w:t>
            </w:r>
          </w:p>
        </w:tc>
        <w:tc>
          <w:tcPr>
            <w:tcW w:w="670" w:type="dxa"/>
            <w:shd w:val="clear" w:color="auto" w:fill="auto"/>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1..1</w:t>
            </w:r>
          </w:p>
        </w:tc>
        <w:tc>
          <w:tcPr>
            <w:tcW w:w="871" w:type="dxa"/>
            <w:shd w:val="clear" w:color="auto" w:fill="auto"/>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3</w:t>
            </w:r>
          </w:p>
        </w:tc>
        <w:tc>
          <w:tcPr>
            <w:tcW w:w="2950" w:type="dxa"/>
            <w:shd w:val="clear" w:color="auto" w:fill="auto"/>
            <w:noWrap/>
          </w:tcPr>
          <w:p w:rsidR="00B05F09" w:rsidRPr="00C86093" w:rsidRDefault="00B05F09" w:rsidP="003A17BF">
            <w:pPr>
              <w:spacing w:beforeLines="30" w:before="72" w:afterLines="30" w:after="72"/>
              <w:ind w:right="92"/>
              <w:rPr>
                <w:bCs/>
                <w:color w:val="000000"/>
                <w:sz w:val="16"/>
                <w:szCs w:val="16"/>
              </w:rPr>
            </w:pPr>
            <w:r>
              <w:rPr>
                <w:bCs/>
                <w:color w:val="000000"/>
                <w:sz w:val="16"/>
                <w:szCs w:val="16"/>
              </w:rPr>
              <w:t>Numero avvisi presenti nell'elenco.</w:t>
            </w:r>
          </w:p>
        </w:tc>
      </w:tr>
      <w:tr w:rsidR="00B05F09" w:rsidTr="00B05F09">
        <w:trPr>
          <w:trHeight w:val="625"/>
        </w:trPr>
        <w:tc>
          <w:tcPr>
            <w:tcW w:w="3419" w:type="dxa"/>
            <w:shd w:val="clear" w:color="auto" w:fill="B8CCE4" w:themeFill="accent1" w:themeFillTint="66"/>
            <w:noWrap/>
          </w:tcPr>
          <w:p w:rsidR="00B05F09" w:rsidRPr="00C86093" w:rsidRDefault="00B05F09" w:rsidP="003A17BF">
            <w:pPr>
              <w:spacing w:beforeLines="30" w:before="72" w:afterLines="30" w:after="72"/>
              <w:ind w:left="142"/>
              <w:rPr>
                <w:bCs/>
                <w:color w:val="000000"/>
                <w:sz w:val="16"/>
                <w:szCs w:val="16"/>
              </w:rPr>
            </w:pPr>
            <w:r w:rsidRPr="00C86093">
              <w:rPr>
                <w:bCs/>
                <w:color w:val="000000"/>
                <w:sz w:val="16"/>
                <w:szCs w:val="16"/>
              </w:rPr>
              <w:t>avviso</w:t>
            </w:r>
            <w:r>
              <w:rPr>
                <w:bCs/>
                <w:color w:val="000000"/>
                <w:sz w:val="16"/>
                <w:szCs w:val="16"/>
              </w:rPr>
              <w:t>Digitale</w:t>
            </w:r>
          </w:p>
        </w:tc>
        <w:tc>
          <w:tcPr>
            <w:tcW w:w="603" w:type="dxa"/>
            <w:shd w:val="clear" w:color="auto" w:fill="B8CCE4" w:themeFill="accent1" w:themeFillTint="66"/>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2</w:t>
            </w:r>
          </w:p>
        </w:tc>
        <w:tc>
          <w:tcPr>
            <w:tcW w:w="1341" w:type="dxa"/>
            <w:shd w:val="clear" w:color="auto" w:fill="B8CCE4" w:themeFill="accent1" w:themeFillTint="66"/>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s</w:t>
            </w:r>
          </w:p>
        </w:tc>
        <w:tc>
          <w:tcPr>
            <w:tcW w:w="670" w:type="dxa"/>
            <w:shd w:val="clear" w:color="auto" w:fill="B8CCE4" w:themeFill="accent1" w:themeFillTint="66"/>
            <w:noWrap/>
          </w:tcPr>
          <w:p w:rsidR="00B05F09" w:rsidRPr="00C86093" w:rsidRDefault="00B05F09" w:rsidP="003A17BF">
            <w:pPr>
              <w:spacing w:beforeLines="30" w:before="72" w:afterLines="30" w:after="72"/>
              <w:jc w:val="center"/>
              <w:rPr>
                <w:bCs/>
                <w:color w:val="000000"/>
                <w:sz w:val="16"/>
                <w:szCs w:val="16"/>
              </w:rPr>
            </w:pPr>
            <w:r>
              <w:rPr>
                <w:bCs/>
                <w:color w:val="000000"/>
                <w:sz w:val="16"/>
                <w:szCs w:val="16"/>
              </w:rPr>
              <w:t>0..n</w:t>
            </w:r>
          </w:p>
        </w:tc>
        <w:tc>
          <w:tcPr>
            <w:tcW w:w="871" w:type="dxa"/>
            <w:shd w:val="clear" w:color="auto" w:fill="B8CCE4" w:themeFill="accent1" w:themeFillTint="66"/>
            <w:noWrap/>
          </w:tcPr>
          <w:p w:rsidR="00B05F09" w:rsidRPr="00C86093" w:rsidRDefault="00B05F09" w:rsidP="003A17BF">
            <w:pPr>
              <w:spacing w:beforeLines="30" w:before="72" w:afterLines="30" w:after="72"/>
              <w:jc w:val="center"/>
              <w:rPr>
                <w:bCs/>
                <w:color w:val="000000"/>
                <w:sz w:val="16"/>
                <w:szCs w:val="16"/>
              </w:rPr>
            </w:pPr>
          </w:p>
        </w:tc>
        <w:tc>
          <w:tcPr>
            <w:tcW w:w="2950" w:type="dxa"/>
            <w:shd w:val="clear" w:color="auto" w:fill="B8CCE4" w:themeFill="accent1" w:themeFillTint="66"/>
            <w:noWrap/>
          </w:tcPr>
          <w:p w:rsidR="00B05F09" w:rsidRDefault="00B05F09" w:rsidP="003A17BF">
            <w:pPr>
              <w:spacing w:beforeLines="30" w:before="72" w:afterLines="30" w:after="72"/>
              <w:ind w:right="92"/>
              <w:rPr>
                <w:bCs/>
                <w:color w:val="000000"/>
                <w:sz w:val="16"/>
                <w:szCs w:val="16"/>
              </w:rPr>
            </w:pPr>
            <w:r>
              <w:rPr>
                <w:bCs/>
                <w:color w:val="000000"/>
                <w:sz w:val="16"/>
                <w:szCs w:val="16"/>
              </w:rPr>
              <w:t xml:space="preserve">Struttura facoltativa che contiene le informazioni dell'avviso digitale in modalità </w:t>
            </w:r>
            <w:r w:rsidRPr="00FB3F21">
              <w:rPr>
                <w:bCs/>
                <w:i/>
                <w:color w:val="000000"/>
                <w:sz w:val="16"/>
                <w:szCs w:val="16"/>
              </w:rPr>
              <w:t>pull</w:t>
            </w:r>
            <w:r>
              <w:rPr>
                <w:bCs/>
                <w:color w:val="000000"/>
                <w:sz w:val="16"/>
                <w:szCs w:val="16"/>
              </w:rPr>
              <w:t>.</w:t>
            </w:r>
          </w:p>
          <w:p w:rsidR="00B05F09" w:rsidRPr="00887028" w:rsidRDefault="00B05F09" w:rsidP="003A17BF">
            <w:pPr>
              <w:spacing w:beforeLines="30" w:before="72" w:afterLines="30" w:after="72"/>
              <w:ind w:right="92"/>
              <w:rPr>
                <w:bCs/>
                <w:color w:val="000000"/>
                <w:sz w:val="16"/>
                <w:szCs w:val="16"/>
              </w:rPr>
            </w:pPr>
            <w:r w:rsidRPr="00887028">
              <w:rPr>
                <w:bCs/>
                <w:color w:val="000000"/>
                <w:sz w:val="16"/>
                <w:szCs w:val="16"/>
              </w:rPr>
              <w:t xml:space="preserve">La struttura è </w:t>
            </w:r>
            <w:r w:rsidRPr="00887028">
              <w:rPr>
                <w:b/>
                <w:bCs/>
                <w:color w:val="000000"/>
                <w:sz w:val="16"/>
                <w:szCs w:val="16"/>
              </w:rPr>
              <w:t>obbligatoria</w:t>
            </w:r>
            <w:r w:rsidRPr="00887028">
              <w:rPr>
                <w:bCs/>
                <w:color w:val="000000"/>
                <w:sz w:val="16"/>
                <w:szCs w:val="16"/>
              </w:rPr>
              <w:t xml:space="preserve"> se l'elemento </w:t>
            </w:r>
            <w:r w:rsidRPr="00887028">
              <w:rPr>
                <w:rFonts w:asciiTheme="minorHAnsi" w:hAnsiTheme="minorHAnsi"/>
                <w:b/>
                <w:bCs/>
                <w:color w:val="000000"/>
                <w:sz w:val="16"/>
                <w:szCs w:val="16"/>
              </w:rPr>
              <w:t>numeroAvvisi</w:t>
            </w:r>
            <w:r w:rsidRPr="00887028">
              <w:rPr>
                <w:b/>
                <w:bCs/>
                <w:color w:val="000000"/>
                <w:sz w:val="16"/>
                <w:szCs w:val="16"/>
              </w:rPr>
              <w:t xml:space="preserve"> e maggiore di 0</w:t>
            </w:r>
            <w:r w:rsidRPr="00887028">
              <w:rPr>
                <w:bCs/>
                <w:color w:val="000000"/>
                <w:sz w:val="16"/>
                <w:szCs w:val="16"/>
              </w:rPr>
              <w:t>.</w:t>
            </w:r>
          </w:p>
        </w:tc>
      </w:tr>
      <w:tr w:rsidR="00B05F09" w:rsidTr="00B05F09">
        <w:trPr>
          <w:trHeight w:val="267"/>
        </w:trPr>
        <w:tc>
          <w:tcPr>
            <w:tcW w:w="3419" w:type="dxa"/>
            <w:shd w:val="clear" w:color="auto" w:fill="FFFFFF" w:themeFill="background1"/>
            <w:noWrap/>
          </w:tcPr>
          <w:p w:rsidR="00B05F09" w:rsidRDefault="00B05F09" w:rsidP="003A17BF">
            <w:pPr>
              <w:spacing w:beforeLines="30" w:before="72" w:afterLines="30" w:after="72"/>
              <w:ind w:left="142"/>
              <w:rPr>
                <w:b/>
                <w:bCs/>
                <w:caps/>
                <w:color w:val="000000"/>
                <w:sz w:val="16"/>
                <w:szCs w:val="16"/>
                <w:lang w:val="en-GB"/>
              </w:rPr>
            </w:pPr>
            <w:r>
              <w:rPr>
                <w:bCs/>
                <w:color w:val="000000"/>
                <w:sz w:val="16"/>
                <w:szCs w:val="16"/>
              </w:rPr>
              <w:lastRenderedPageBreak/>
              <w:t>codiceAvviso</w:t>
            </w:r>
          </w:p>
        </w:tc>
        <w:tc>
          <w:tcPr>
            <w:tcW w:w="603" w:type="dxa"/>
            <w:shd w:val="clear" w:color="auto" w:fill="FFFFFF" w:themeFill="background1"/>
          </w:tcPr>
          <w:p w:rsidR="00B05F09" w:rsidRDefault="00B05F09" w:rsidP="003A17BF">
            <w:pPr>
              <w:spacing w:beforeLines="30" w:before="72" w:afterLines="30" w:after="72"/>
              <w:jc w:val="center"/>
              <w:rPr>
                <w:rFonts w:cs="Times"/>
                <w:b/>
                <w:caps/>
                <w:color w:val="000000"/>
                <w:sz w:val="16"/>
                <w:szCs w:val="16"/>
                <w:lang w:val="en-GB"/>
              </w:rPr>
            </w:pPr>
            <w:r>
              <w:rPr>
                <w:rFonts w:cs="Times"/>
                <w:color w:val="000000"/>
                <w:sz w:val="16"/>
                <w:szCs w:val="16"/>
              </w:rPr>
              <w:t>3</w:t>
            </w:r>
          </w:p>
        </w:tc>
        <w:tc>
          <w:tcPr>
            <w:tcW w:w="1341" w:type="dxa"/>
            <w:shd w:val="clear" w:color="auto" w:fill="FFFFFF" w:themeFill="background1"/>
            <w:noWrap/>
          </w:tcPr>
          <w:p w:rsidR="00B05F09" w:rsidRDefault="00B05F09" w:rsidP="003A17BF">
            <w:pPr>
              <w:spacing w:beforeLines="30" w:before="72" w:afterLines="30" w:after="72"/>
              <w:jc w:val="center"/>
              <w:rPr>
                <w:b/>
                <w:caps/>
                <w:color w:val="000000"/>
                <w:sz w:val="16"/>
                <w:szCs w:val="16"/>
                <w:lang w:val="en-GB"/>
              </w:rPr>
            </w:pPr>
            <w:r>
              <w:rPr>
                <w:rFonts w:cs="Times"/>
                <w:color w:val="000000"/>
                <w:sz w:val="16"/>
                <w:szCs w:val="16"/>
              </w:rPr>
              <w:t>an</w:t>
            </w:r>
          </w:p>
        </w:tc>
        <w:tc>
          <w:tcPr>
            <w:tcW w:w="670" w:type="dxa"/>
            <w:shd w:val="clear" w:color="auto" w:fill="FFFFFF" w:themeFill="background1"/>
            <w:noWrap/>
          </w:tcPr>
          <w:p w:rsidR="00B05F09" w:rsidRDefault="00B05F09" w:rsidP="003A17BF">
            <w:pPr>
              <w:spacing w:beforeLines="30" w:before="72" w:afterLines="30" w:after="72"/>
              <w:jc w:val="center"/>
              <w:rPr>
                <w:b/>
                <w:caps/>
                <w:color w:val="000000"/>
                <w:sz w:val="16"/>
                <w:szCs w:val="16"/>
                <w:lang w:val="en-GB"/>
              </w:rPr>
            </w:pPr>
            <w:r>
              <w:rPr>
                <w:rFonts w:cs="Times"/>
                <w:color w:val="000000"/>
                <w:sz w:val="16"/>
                <w:szCs w:val="16"/>
              </w:rPr>
              <w:t>1..1</w:t>
            </w:r>
          </w:p>
        </w:tc>
        <w:tc>
          <w:tcPr>
            <w:tcW w:w="871" w:type="dxa"/>
            <w:shd w:val="clear" w:color="auto" w:fill="FFFFFF" w:themeFill="background1"/>
            <w:noWrap/>
          </w:tcPr>
          <w:p w:rsidR="00B05F09" w:rsidRDefault="00B05F09" w:rsidP="003A17BF">
            <w:pPr>
              <w:spacing w:beforeLines="30" w:before="72" w:afterLines="30" w:after="72"/>
              <w:jc w:val="center"/>
              <w:rPr>
                <w:b/>
                <w:caps/>
                <w:color w:val="000000"/>
                <w:sz w:val="16"/>
                <w:szCs w:val="16"/>
                <w:lang w:val="en-GB"/>
              </w:rPr>
            </w:pPr>
            <w:r>
              <w:rPr>
                <w:color w:val="000000"/>
                <w:sz w:val="16"/>
                <w:szCs w:val="16"/>
              </w:rPr>
              <w:t>18</w:t>
            </w:r>
          </w:p>
        </w:tc>
        <w:tc>
          <w:tcPr>
            <w:tcW w:w="2950" w:type="dxa"/>
            <w:shd w:val="clear" w:color="auto" w:fill="FFFFFF" w:themeFill="background1"/>
            <w:noWrap/>
          </w:tcPr>
          <w:p w:rsidR="00B05F09" w:rsidRDefault="00B05F09" w:rsidP="003A17BF">
            <w:pPr>
              <w:spacing w:beforeLines="30" w:before="72" w:afterLines="30" w:after="72"/>
              <w:ind w:right="92"/>
              <w:rPr>
                <w:rFonts w:cs="Times"/>
                <w:b/>
                <w:caps/>
                <w:sz w:val="16"/>
                <w:szCs w:val="16"/>
              </w:rPr>
            </w:pPr>
            <w:r>
              <w:rPr>
                <w:rFonts w:cs="Times"/>
                <w:sz w:val="16"/>
                <w:szCs w:val="16"/>
              </w:rPr>
              <w:t>Codice dell’avviso di pagamento predisposto secondo quanto indicato al § 7.4.1 delle SANP.</w:t>
            </w:r>
          </w:p>
          <w:p w:rsidR="00B05F09" w:rsidRDefault="00B05F09" w:rsidP="003A17BF">
            <w:pPr>
              <w:spacing w:beforeLines="30" w:before="72" w:afterLines="30" w:after="72"/>
              <w:ind w:right="92"/>
              <w:rPr>
                <w:rFonts w:cs="Times"/>
                <w:b/>
                <w:caps/>
                <w:sz w:val="16"/>
                <w:szCs w:val="16"/>
                <w:lang w:val="en-GB"/>
              </w:rPr>
            </w:pPr>
            <w:r>
              <w:rPr>
                <w:rFonts w:cs="Times"/>
                <w:sz w:val="16"/>
                <w:szCs w:val="16"/>
              </w:rPr>
              <w:t>Contiene il codice IUV.</w:t>
            </w:r>
          </w:p>
        </w:tc>
      </w:tr>
      <w:tr w:rsidR="00B05F09" w:rsidTr="00B05F09">
        <w:trPr>
          <w:trHeight w:val="267"/>
        </w:trPr>
        <w:tc>
          <w:tcPr>
            <w:tcW w:w="3419" w:type="dxa"/>
            <w:shd w:val="clear" w:color="auto" w:fill="B8CCE4" w:themeFill="accent1" w:themeFillTint="66"/>
            <w:noWrap/>
          </w:tcPr>
          <w:p w:rsidR="00B05F09" w:rsidRDefault="00B05F09" w:rsidP="003A17BF">
            <w:pPr>
              <w:spacing w:beforeLines="30" w:before="72" w:afterLines="30" w:after="72"/>
              <w:ind w:left="142"/>
              <w:rPr>
                <w:b/>
                <w:bCs/>
                <w:caps/>
                <w:color w:val="000000"/>
                <w:sz w:val="16"/>
                <w:szCs w:val="16"/>
                <w:lang w:val="en-GB"/>
              </w:rPr>
            </w:pPr>
            <w:r>
              <w:rPr>
                <w:bCs/>
                <w:color w:val="000000"/>
                <w:sz w:val="16"/>
                <w:szCs w:val="16"/>
              </w:rPr>
              <w:t>statoPagamento</w:t>
            </w:r>
          </w:p>
        </w:tc>
        <w:tc>
          <w:tcPr>
            <w:tcW w:w="603" w:type="dxa"/>
            <w:shd w:val="clear" w:color="auto" w:fill="B8CCE4" w:themeFill="accent1" w:themeFillTint="66"/>
          </w:tcPr>
          <w:p w:rsidR="00B05F09" w:rsidRDefault="00B05F09" w:rsidP="003A17BF">
            <w:pPr>
              <w:spacing w:beforeLines="30" w:before="72" w:afterLines="30" w:after="72"/>
              <w:jc w:val="center"/>
              <w:rPr>
                <w:rFonts w:cs="Times"/>
                <w:b/>
                <w:caps/>
                <w:color w:val="000000"/>
                <w:sz w:val="16"/>
                <w:szCs w:val="16"/>
                <w:lang w:val="en-GB"/>
              </w:rPr>
            </w:pPr>
            <w:r>
              <w:rPr>
                <w:rFonts w:cs="Times"/>
                <w:color w:val="000000"/>
                <w:sz w:val="16"/>
                <w:szCs w:val="16"/>
              </w:rPr>
              <w:t>3</w:t>
            </w:r>
          </w:p>
        </w:tc>
        <w:tc>
          <w:tcPr>
            <w:tcW w:w="1341" w:type="dxa"/>
            <w:shd w:val="clear" w:color="auto" w:fill="B8CCE4" w:themeFill="accent1" w:themeFillTint="66"/>
            <w:noWrap/>
          </w:tcPr>
          <w:p w:rsidR="00B05F09" w:rsidRDefault="00B05F09" w:rsidP="003A17BF">
            <w:pPr>
              <w:spacing w:beforeLines="30" w:before="72" w:afterLines="30" w:after="72"/>
              <w:jc w:val="center"/>
              <w:rPr>
                <w:rFonts w:cs="Times"/>
                <w:b/>
                <w:caps/>
                <w:color w:val="000000"/>
                <w:sz w:val="16"/>
                <w:szCs w:val="16"/>
                <w:lang w:val="en-GB"/>
              </w:rPr>
            </w:pPr>
            <w:r>
              <w:rPr>
                <w:rFonts w:cs="Times"/>
                <w:color w:val="000000"/>
                <w:sz w:val="16"/>
                <w:szCs w:val="16"/>
              </w:rPr>
              <w:t>an</w:t>
            </w:r>
          </w:p>
        </w:tc>
        <w:tc>
          <w:tcPr>
            <w:tcW w:w="670" w:type="dxa"/>
            <w:shd w:val="clear" w:color="auto" w:fill="B8CCE4" w:themeFill="accent1" w:themeFillTint="66"/>
            <w:noWrap/>
          </w:tcPr>
          <w:p w:rsidR="00B05F09" w:rsidRDefault="00B05F09" w:rsidP="003A17BF">
            <w:pPr>
              <w:spacing w:beforeLines="30" w:before="72" w:afterLines="30" w:after="72"/>
              <w:jc w:val="center"/>
              <w:rPr>
                <w:rFonts w:cs="Times"/>
                <w:b/>
                <w:caps/>
                <w:color w:val="000000"/>
                <w:sz w:val="16"/>
                <w:szCs w:val="16"/>
                <w:lang w:val="en-GB"/>
              </w:rPr>
            </w:pPr>
            <w:r>
              <w:rPr>
                <w:rFonts w:cs="Times"/>
                <w:color w:val="000000"/>
                <w:sz w:val="16"/>
                <w:szCs w:val="16"/>
              </w:rPr>
              <w:t>1..1</w:t>
            </w:r>
          </w:p>
        </w:tc>
        <w:tc>
          <w:tcPr>
            <w:tcW w:w="871" w:type="dxa"/>
            <w:shd w:val="clear" w:color="auto" w:fill="B8CCE4" w:themeFill="accent1" w:themeFillTint="66"/>
            <w:noWrap/>
          </w:tcPr>
          <w:p w:rsidR="00B05F09" w:rsidRDefault="00B05F09" w:rsidP="003A17BF">
            <w:pPr>
              <w:spacing w:beforeLines="30" w:before="72" w:afterLines="30" w:after="72"/>
              <w:jc w:val="center"/>
              <w:rPr>
                <w:b/>
                <w:caps/>
                <w:color w:val="000000"/>
                <w:sz w:val="16"/>
                <w:szCs w:val="16"/>
                <w:lang w:val="en-GB"/>
              </w:rPr>
            </w:pPr>
            <w:r>
              <w:rPr>
                <w:color w:val="000000"/>
                <w:sz w:val="16"/>
                <w:szCs w:val="16"/>
              </w:rPr>
              <w:t>1.2</w:t>
            </w:r>
          </w:p>
        </w:tc>
        <w:tc>
          <w:tcPr>
            <w:tcW w:w="2950" w:type="dxa"/>
            <w:shd w:val="clear" w:color="auto" w:fill="B8CCE4" w:themeFill="accent1" w:themeFillTint="66"/>
            <w:noWrap/>
          </w:tcPr>
          <w:p w:rsidR="00B05F09" w:rsidRDefault="00B05F09" w:rsidP="003A17BF">
            <w:pPr>
              <w:spacing w:beforeLines="30" w:before="72" w:afterLines="30" w:after="72"/>
              <w:ind w:right="92"/>
              <w:rPr>
                <w:rFonts w:cs="Times"/>
                <w:b/>
                <w:caps/>
                <w:sz w:val="16"/>
                <w:szCs w:val="16"/>
              </w:rPr>
            </w:pPr>
            <w:r>
              <w:rPr>
                <w:rFonts w:cs="Times"/>
                <w:sz w:val="16"/>
                <w:szCs w:val="16"/>
              </w:rPr>
              <w:t>00 – L’avviso è pagabile</w:t>
            </w:r>
          </w:p>
          <w:p w:rsidR="00B05F09" w:rsidRDefault="00B05F09" w:rsidP="003A17BF">
            <w:pPr>
              <w:spacing w:beforeLines="30" w:before="72" w:afterLines="30" w:after="72"/>
              <w:ind w:right="92"/>
              <w:rPr>
                <w:rFonts w:cs="Times"/>
                <w:b/>
                <w:caps/>
                <w:sz w:val="16"/>
                <w:szCs w:val="16"/>
              </w:rPr>
            </w:pPr>
            <w:r>
              <w:rPr>
                <w:rFonts w:cs="Times"/>
                <w:sz w:val="16"/>
                <w:szCs w:val="16"/>
              </w:rPr>
              <w:t>01 – L’avviso è già stato pagato</w:t>
            </w:r>
          </w:p>
          <w:p w:rsidR="00B05F09" w:rsidRDefault="00B05F09" w:rsidP="003A17BF">
            <w:pPr>
              <w:spacing w:beforeLines="30" w:before="72" w:afterLines="30" w:after="72"/>
              <w:ind w:right="92"/>
              <w:rPr>
                <w:rFonts w:cs="Times"/>
                <w:b/>
                <w:caps/>
                <w:sz w:val="16"/>
                <w:szCs w:val="16"/>
                <w:lang w:val="en-GB"/>
              </w:rPr>
            </w:pPr>
            <w:r>
              <w:rPr>
                <w:rFonts w:cs="Times"/>
                <w:sz w:val="16"/>
                <w:szCs w:val="16"/>
              </w:rPr>
              <w:t>02 – L’avviso non è pagabile</w:t>
            </w:r>
          </w:p>
        </w:tc>
      </w:tr>
      <w:tr w:rsidR="00B05F09" w:rsidTr="00B05F09">
        <w:trPr>
          <w:trHeight w:val="267"/>
        </w:trPr>
        <w:tc>
          <w:tcPr>
            <w:tcW w:w="3419" w:type="dxa"/>
            <w:shd w:val="clear" w:color="auto" w:fill="auto"/>
            <w:noWrap/>
          </w:tcPr>
          <w:p w:rsidR="00B05F09" w:rsidRDefault="00B05F09" w:rsidP="003A17BF">
            <w:pPr>
              <w:spacing w:beforeLines="30" w:before="72" w:afterLines="30" w:after="72"/>
              <w:ind w:left="142"/>
              <w:rPr>
                <w:bCs/>
                <w:color w:val="000000"/>
                <w:sz w:val="16"/>
                <w:szCs w:val="16"/>
              </w:rPr>
            </w:pPr>
            <w:r>
              <w:rPr>
                <w:bCs/>
                <w:color w:val="000000"/>
                <w:sz w:val="16"/>
                <w:szCs w:val="16"/>
              </w:rPr>
              <w:t>dataScadenzaAvviso</w:t>
            </w:r>
          </w:p>
        </w:tc>
        <w:tc>
          <w:tcPr>
            <w:tcW w:w="603" w:type="dxa"/>
            <w:shd w:val="clear" w:color="auto" w:fill="auto"/>
          </w:tcPr>
          <w:p w:rsidR="00B05F09" w:rsidRDefault="00B05F09" w:rsidP="003A17BF">
            <w:pPr>
              <w:spacing w:beforeLines="30" w:before="72" w:afterLines="30" w:after="72"/>
              <w:jc w:val="center"/>
              <w:rPr>
                <w:rFonts w:cs="Times"/>
                <w:color w:val="000000"/>
                <w:sz w:val="16"/>
                <w:szCs w:val="16"/>
                <w:lang w:val="en-GB"/>
              </w:rPr>
            </w:pPr>
            <w:r>
              <w:rPr>
                <w:rFonts w:cs="Times"/>
                <w:color w:val="000000"/>
                <w:sz w:val="16"/>
                <w:szCs w:val="16"/>
              </w:rPr>
              <w:t>3</w:t>
            </w:r>
          </w:p>
        </w:tc>
        <w:tc>
          <w:tcPr>
            <w:tcW w:w="1341" w:type="dxa"/>
            <w:shd w:val="clear" w:color="auto" w:fill="auto"/>
            <w:noWrap/>
          </w:tcPr>
          <w:p w:rsidR="00B05F09" w:rsidRDefault="00B05F09" w:rsidP="003A17BF">
            <w:pPr>
              <w:spacing w:beforeLines="30" w:before="72" w:afterLines="30" w:after="72"/>
              <w:jc w:val="center"/>
              <w:rPr>
                <w:color w:val="000000"/>
                <w:sz w:val="16"/>
                <w:szCs w:val="16"/>
                <w:lang w:val="en-GB"/>
              </w:rPr>
            </w:pPr>
            <w:r>
              <w:rPr>
                <w:rFonts w:cs="Times"/>
                <w:color w:val="000000"/>
                <w:sz w:val="16"/>
                <w:szCs w:val="16"/>
              </w:rPr>
              <w:t>an</w:t>
            </w:r>
          </w:p>
        </w:tc>
        <w:tc>
          <w:tcPr>
            <w:tcW w:w="670" w:type="dxa"/>
            <w:shd w:val="clear" w:color="auto" w:fill="auto"/>
            <w:noWrap/>
          </w:tcPr>
          <w:p w:rsidR="00B05F09" w:rsidRDefault="00B05F09" w:rsidP="003A17BF">
            <w:pPr>
              <w:spacing w:beforeLines="30" w:before="72" w:afterLines="30" w:after="72"/>
              <w:jc w:val="center"/>
              <w:rPr>
                <w:color w:val="000000"/>
                <w:sz w:val="16"/>
                <w:szCs w:val="16"/>
                <w:lang w:val="en-GB"/>
              </w:rPr>
            </w:pPr>
            <w:r>
              <w:rPr>
                <w:rFonts w:cs="Times"/>
                <w:color w:val="000000"/>
                <w:sz w:val="16"/>
                <w:szCs w:val="16"/>
              </w:rPr>
              <w:t>0..1</w:t>
            </w:r>
          </w:p>
        </w:tc>
        <w:tc>
          <w:tcPr>
            <w:tcW w:w="871" w:type="dxa"/>
            <w:shd w:val="clear" w:color="auto" w:fill="auto"/>
            <w:noWrap/>
          </w:tcPr>
          <w:p w:rsidR="00B05F09" w:rsidRDefault="00B05F09" w:rsidP="003A17BF">
            <w:pPr>
              <w:spacing w:beforeLines="30" w:before="72" w:afterLines="30" w:after="72"/>
              <w:jc w:val="center"/>
              <w:rPr>
                <w:color w:val="000000"/>
                <w:sz w:val="16"/>
                <w:szCs w:val="16"/>
                <w:lang w:val="en-GB"/>
              </w:rPr>
            </w:pPr>
            <w:r>
              <w:rPr>
                <w:color w:val="000000"/>
                <w:sz w:val="16"/>
                <w:szCs w:val="16"/>
              </w:rPr>
              <w:t>10</w:t>
            </w:r>
          </w:p>
        </w:tc>
        <w:tc>
          <w:tcPr>
            <w:tcW w:w="2950" w:type="dxa"/>
            <w:shd w:val="clear" w:color="auto" w:fill="auto"/>
            <w:noWrap/>
          </w:tcPr>
          <w:p w:rsidR="00B05F09" w:rsidRDefault="00B05F09" w:rsidP="003A17BF">
            <w:pPr>
              <w:spacing w:beforeLines="30" w:before="72" w:afterLines="30" w:after="72"/>
              <w:ind w:right="92"/>
              <w:rPr>
                <w:rFonts w:cs="Times"/>
                <w:sz w:val="16"/>
                <w:szCs w:val="16"/>
              </w:rPr>
            </w:pPr>
            <w:r>
              <w:rPr>
                <w:rFonts w:cs="Times"/>
                <w:sz w:val="16"/>
                <w:szCs w:val="16"/>
              </w:rPr>
              <w:t>Indica la data, successiva alla data di scadenza sino alla quale si ritiene valido l'avviso, secondo il formato ISO 8601</w:t>
            </w:r>
          </w:p>
          <w:p w:rsidR="00B05F09" w:rsidRDefault="00B05F09" w:rsidP="003A17BF">
            <w:pPr>
              <w:spacing w:beforeLines="30" w:before="72" w:afterLines="30" w:after="72"/>
              <w:ind w:right="92"/>
              <w:rPr>
                <w:rFonts w:cs="Times"/>
                <w:b/>
                <w:sz w:val="16"/>
                <w:szCs w:val="16"/>
                <w:lang w:val="en-GB"/>
              </w:rPr>
            </w:pPr>
            <w:r>
              <w:rPr>
                <w:rFonts w:cs="Times"/>
                <w:b/>
                <w:sz w:val="16"/>
                <w:szCs w:val="16"/>
              </w:rPr>
              <w:t>[YYYY]-[MM]-[DD]</w:t>
            </w:r>
          </w:p>
        </w:tc>
      </w:tr>
      <w:tr w:rsidR="00B05F09" w:rsidTr="00B05F09">
        <w:trPr>
          <w:trHeight w:val="267"/>
        </w:trPr>
        <w:tc>
          <w:tcPr>
            <w:tcW w:w="3419" w:type="dxa"/>
            <w:shd w:val="clear" w:color="auto" w:fill="B8CCE4" w:themeFill="accent1" w:themeFillTint="66"/>
            <w:noWrap/>
          </w:tcPr>
          <w:p w:rsidR="00B05F09" w:rsidRDefault="00B05F09" w:rsidP="003A17BF">
            <w:pPr>
              <w:spacing w:beforeLines="30" w:before="72" w:afterLines="30" w:after="72"/>
              <w:ind w:left="142"/>
              <w:jc w:val="both"/>
              <w:rPr>
                <w:bCs/>
                <w:color w:val="000000"/>
                <w:sz w:val="16"/>
                <w:szCs w:val="16"/>
              </w:rPr>
            </w:pPr>
            <w:r>
              <w:rPr>
                <w:bCs/>
                <w:color w:val="000000"/>
                <w:sz w:val="16"/>
                <w:szCs w:val="16"/>
              </w:rPr>
              <w:t>importoAvviso</w:t>
            </w:r>
          </w:p>
        </w:tc>
        <w:tc>
          <w:tcPr>
            <w:tcW w:w="603" w:type="dxa"/>
            <w:shd w:val="clear" w:color="auto" w:fill="B8CCE4" w:themeFill="accent1" w:themeFillTint="66"/>
          </w:tcPr>
          <w:p w:rsidR="00B05F09" w:rsidRDefault="00B05F09" w:rsidP="003A17BF">
            <w:pPr>
              <w:spacing w:beforeLines="30" w:before="72" w:afterLines="30" w:after="72"/>
              <w:jc w:val="center"/>
              <w:rPr>
                <w:rFonts w:cs="Times"/>
                <w:color w:val="000000"/>
                <w:sz w:val="16"/>
                <w:szCs w:val="16"/>
                <w:lang w:val="en-GB"/>
              </w:rPr>
            </w:pPr>
            <w:r>
              <w:rPr>
                <w:rFonts w:cs="Times"/>
                <w:color w:val="000000"/>
                <w:sz w:val="16"/>
                <w:szCs w:val="16"/>
              </w:rPr>
              <w:t>3</w:t>
            </w:r>
          </w:p>
        </w:tc>
        <w:tc>
          <w:tcPr>
            <w:tcW w:w="1341" w:type="dxa"/>
            <w:shd w:val="clear" w:color="auto" w:fill="B8CCE4" w:themeFill="accent1" w:themeFillTint="66"/>
            <w:noWrap/>
          </w:tcPr>
          <w:p w:rsidR="00B05F09" w:rsidRDefault="00B05F09" w:rsidP="003A17BF">
            <w:pPr>
              <w:spacing w:beforeLines="30" w:before="72" w:afterLines="30" w:after="72"/>
              <w:jc w:val="center"/>
              <w:rPr>
                <w:color w:val="000000"/>
                <w:sz w:val="16"/>
                <w:szCs w:val="16"/>
                <w:lang w:val="en-GB"/>
              </w:rPr>
            </w:pPr>
            <w:r>
              <w:rPr>
                <w:rFonts w:cs="Times"/>
                <w:color w:val="000000"/>
                <w:sz w:val="16"/>
                <w:szCs w:val="16"/>
              </w:rPr>
              <w:t>an</w:t>
            </w:r>
          </w:p>
        </w:tc>
        <w:tc>
          <w:tcPr>
            <w:tcW w:w="670" w:type="dxa"/>
            <w:shd w:val="clear" w:color="auto" w:fill="B8CCE4" w:themeFill="accent1" w:themeFillTint="66"/>
            <w:noWrap/>
          </w:tcPr>
          <w:p w:rsidR="00B05F09" w:rsidRDefault="00B05F09" w:rsidP="003A17BF">
            <w:pPr>
              <w:spacing w:beforeLines="30" w:before="72" w:afterLines="30" w:after="72"/>
              <w:jc w:val="center"/>
              <w:rPr>
                <w:color w:val="000000"/>
                <w:sz w:val="16"/>
                <w:szCs w:val="16"/>
                <w:lang w:val="en-GB"/>
              </w:rPr>
            </w:pPr>
            <w:r>
              <w:rPr>
                <w:rFonts w:cs="Times"/>
                <w:color w:val="000000"/>
                <w:sz w:val="16"/>
                <w:szCs w:val="16"/>
              </w:rPr>
              <w:t>1..1</w:t>
            </w:r>
          </w:p>
        </w:tc>
        <w:tc>
          <w:tcPr>
            <w:tcW w:w="871" w:type="dxa"/>
            <w:shd w:val="clear" w:color="auto" w:fill="B8CCE4" w:themeFill="accent1" w:themeFillTint="66"/>
            <w:noWrap/>
          </w:tcPr>
          <w:p w:rsidR="00B05F09" w:rsidRDefault="00B05F09" w:rsidP="003A17BF">
            <w:pPr>
              <w:spacing w:beforeLines="30" w:before="72" w:afterLines="30" w:after="72"/>
              <w:jc w:val="center"/>
              <w:rPr>
                <w:color w:val="000000"/>
                <w:sz w:val="16"/>
                <w:szCs w:val="16"/>
                <w:lang w:val="en-GB"/>
              </w:rPr>
            </w:pPr>
            <w:r>
              <w:rPr>
                <w:color w:val="000000"/>
                <w:sz w:val="16"/>
                <w:szCs w:val="16"/>
              </w:rPr>
              <w:t>3..12</w:t>
            </w:r>
          </w:p>
        </w:tc>
        <w:tc>
          <w:tcPr>
            <w:tcW w:w="2950" w:type="dxa"/>
            <w:shd w:val="clear" w:color="auto" w:fill="B8CCE4" w:themeFill="accent1" w:themeFillTint="66"/>
            <w:noWrap/>
          </w:tcPr>
          <w:p w:rsidR="00B05F09" w:rsidRDefault="00B05F09" w:rsidP="003A17BF">
            <w:pPr>
              <w:spacing w:beforeLines="30" w:before="72" w:afterLines="30" w:after="72"/>
              <w:ind w:right="92"/>
              <w:rPr>
                <w:rFonts w:cs="Times"/>
                <w:sz w:val="16"/>
                <w:szCs w:val="16"/>
              </w:rPr>
            </w:pPr>
            <w:r>
              <w:rPr>
                <w:rFonts w:cs="Times"/>
                <w:sz w:val="16"/>
                <w:szCs w:val="16"/>
              </w:rPr>
              <w:t>Campo numerico (due cifre per la parte decimale, il separatore dei centesimi è il punto “.”), indicante l’importo relativo alla somma da versare.</w:t>
            </w:r>
          </w:p>
          <w:p w:rsidR="00B05F09" w:rsidRDefault="00B05F09" w:rsidP="003A17BF">
            <w:pPr>
              <w:spacing w:beforeLines="30" w:before="72" w:afterLines="30" w:after="72"/>
              <w:ind w:right="92"/>
              <w:rPr>
                <w:rFonts w:cs="Times"/>
                <w:b/>
                <w:sz w:val="16"/>
                <w:szCs w:val="16"/>
                <w:lang w:val="en-GB"/>
              </w:rPr>
            </w:pPr>
            <w:r>
              <w:rPr>
                <w:rFonts w:cs="Times"/>
                <w:b/>
                <w:sz w:val="16"/>
                <w:szCs w:val="16"/>
              </w:rPr>
              <w:t>Deve essere maggiore di “0.10”.</w:t>
            </w:r>
          </w:p>
        </w:tc>
      </w:tr>
      <w:tr w:rsidR="00B05F09" w:rsidTr="00B05F09">
        <w:trPr>
          <w:trHeight w:val="267"/>
        </w:trPr>
        <w:tc>
          <w:tcPr>
            <w:tcW w:w="3419" w:type="dxa"/>
            <w:shd w:val="clear" w:color="auto" w:fill="B8CCE4" w:themeFill="accent1" w:themeFillTint="66"/>
            <w:noWrap/>
          </w:tcPr>
          <w:p w:rsidR="00B05F09" w:rsidRDefault="00B05F09" w:rsidP="003A17BF">
            <w:pPr>
              <w:spacing w:beforeLines="30" w:before="72" w:afterLines="30" w:after="72"/>
              <w:ind w:left="142"/>
              <w:rPr>
                <w:bCs/>
                <w:color w:val="000000"/>
                <w:sz w:val="16"/>
                <w:szCs w:val="16"/>
              </w:rPr>
            </w:pPr>
            <w:r>
              <w:rPr>
                <w:bCs/>
                <w:color w:val="000000"/>
                <w:sz w:val="16"/>
                <w:szCs w:val="16"/>
              </w:rPr>
              <w:t>descrizionePagamento</w:t>
            </w:r>
          </w:p>
        </w:tc>
        <w:tc>
          <w:tcPr>
            <w:tcW w:w="603" w:type="dxa"/>
            <w:shd w:val="clear" w:color="auto" w:fill="B8CCE4" w:themeFill="accent1" w:themeFillTint="66"/>
          </w:tcPr>
          <w:p w:rsidR="00B05F09" w:rsidRDefault="00B05F09" w:rsidP="003A17BF">
            <w:pPr>
              <w:spacing w:beforeLines="30" w:before="72" w:afterLines="30" w:after="72"/>
              <w:jc w:val="center"/>
              <w:rPr>
                <w:rFonts w:cs="Times"/>
                <w:color w:val="000000"/>
                <w:sz w:val="16"/>
                <w:szCs w:val="16"/>
                <w:lang w:val="en-GB"/>
              </w:rPr>
            </w:pPr>
            <w:r>
              <w:rPr>
                <w:rFonts w:cs="Times"/>
                <w:color w:val="000000"/>
                <w:sz w:val="16"/>
                <w:szCs w:val="16"/>
              </w:rPr>
              <w:t>3</w:t>
            </w:r>
          </w:p>
        </w:tc>
        <w:tc>
          <w:tcPr>
            <w:tcW w:w="1341" w:type="dxa"/>
            <w:shd w:val="clear" w:color="auto" w:fill="B8CCE4" w:themeFill="accent1" w:themeFillTint="66"/>
            <w:noWrap/>
          </w:tcPr>
          <w:p w:rsidR="00B05F09" w:rsidRDefault="00B05F09" w:rsidP="003A17BF">
            <w:pPr>
              <w:spacing w:beforeLines="30" w:before="72" w:afterLines="30" w:after="72"/>
              <w:jc w:val="center"/>
              <w:rPr>
                <w:color w:val="000000"/>
                <w:sz w:val="16"/>
                <w:szCs w:val="16"/>
                <w:lang w:val="en-GB"/>
              </w:rPr>
            </w:pPr>
            <w:r>
              <w:rPr>
                <w:rFonts w:cs="Times"/>
                <w:color w:val="000000"/>
                <w:sz w:val="16"/>
                <w:szCs w:val="16"/>
              </w:rPr>
              <w:t>an</w:t>
            </w:r>
          </w:p>
        </w:tc>
        <w:tc>
          <w:tcPr>
            <w:tcW w:w="670" w:type="dxa"/>
            <w:shd w:val="clear" w:color="auto" w:fill="B8CCE4" w:themeFill="accent1" w:themeFillTint="66"/>
            <w:noWrap/>
          </w:tcPr>
          <w:p w:rsidR="00B05F09" w:rsidRDefault="00B05F09" w:rsidP="003A17BF">
            <w:pPr>
              <w:spacing w:beforeLines="30" w:before="72" w:afterLines="30" w:after="72"/>
              <w:jc w:val="center"/>
              <w:rPr>
                <w:color w:val="000000"/>
                <w:sz w:val="16"/>
                <w:szCs w:val="16"/>
                <w:lang w:val="en-GB"/>
              </w:rPr>
            </w:pPr>
            <w:r>
              <w:rPr>
                <w:rFonts w:cs="Times"/>
                <w:color w:val="000000"/>
                <w:sz w:val="16"/>
                <w:szCs w:val="16"/>
              </w:rPr>
              <w:t>1..1</w:t>
            </w:r>
          </w:p>
        </w:tc>
        <w:tc>
          <w:tcPr>
            <w:tcW w:w="871" w:type="dxa"/>
            <w:shd w:val="clear" w:color="auto" w:fill="B8CCE4" w:themeFill="accent1" w:themeFillTint="66"/>
            <w:noWrap/>
          </w:tcPr>
          <w:p w:rsidR="00B05F09" w:rsidRDefault="00B05F09" w:rsidP="003A17BF">
            <w:pPr>
              <w:spacing w:beforeLines="30" w:before="72" w:afterLines="30" w:after="72"/>
              <w:jc w:val="center"/>
              <w:rPr>
                <w:color w:val="000000"/>
                <w:sz w:val="16"/>
                <w:szCs w:val="16"/>
                <w:lang w:val="en-GB"/>
              </w:rPr>
            </w:pPr>
            <w:r>
              <w:rPr>
                <w:color w:val="000000"/>
                <w:sz w:val="16"/>
                <w:szCs w:val="16"/>
              </w:rPr>
              <w:t>1..249</w:t>
            </w:r>
          </w:p>
        </w:tc>
        <w:tc>
          <w:tcPr>
            <w:tcW w:w="2950" w:type="dxa"/>
            <w:shd w:val="clear" w:color="auto" w:fill="B8CCE4" w:themeFill="accent1" w:themeFillTint="66"/>
            <w:noWrap/>
          </w:tcPr>
          <w:p w:rsidR="00B05F09" w:rsidRDefault="00B05F09" w:rsidP="003A17BF">
            <w:pPr>
              <w:spacing w:beforeLines="30" w:before="72" w:afterLines="30" w:after="72"/>
              <w:ind w:right="92"/>
              <w:rPr>
                <w:rFonts w:cs="Times"/>
                <w:sz w:val="16"/>
                <w:szCs w:val="16"/>
              </w:rPr>
            </w:pPr>
            <w:r>
              <w:rPr>
                <w:rFonts w:cs="Times"/>
                <w:sz w:val="16"/>
                <w:szCs w:val="16"/>
              </w:rPr>
              <w:t>Testo libero a disposizione dell’Ente per descrivere le motivazioni del pagamento.</w:t>
            </w:r>
          </w:p>
        </w:tc>
      </w:tr>
    </w:tbl>
    <w:p w:rsidR="00F40AD5" w:rsidRPr="00B57918" w:rsidRDefault="00F40AD5" w:rsidP="00770787">
      <w:pPr>
        <w:rPr>
          <w:lang w:eastAsia="en-US"/>
        </w:rPr>
      </w:pPr>
      <w:bookmarkStart w:id="359" w:name="_GoBack"/>
      <w:bookmarkEnd w:id="359"/>
    </w:p>
    <w:bookmarkEnd w:id="70"/>
    <w:bookmarkEnd w:id="266"/>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even" r:id="rId215"/>
      <w:headerReference w:type="default" r:id="rId216"/>
      <w:headerReference w:type="first" r:id="rId217"/>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C58" w:rsidRDefault="00482C58" w:rsidP="003A220C">
      <w:r>
        <w:separator/>
      </w:r>
    </w:p>
  </w:endnote>
  <w:endnote w:type="continuationSeparator" w:id="0">
    <w:p w:rsidR="00482C58" w:rsidRDefault="00482C58" w:rsidP="003A220C">
      <w:r>
        <w:continuationSeparator/>
      </w:r>
    </w:p>
  </w:endnote>
  <w:endnote w:type="continuationNotice" w:id="1">
    <w:p w:rsidR="00482C58" w:rsidRDefault="00482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C58" w:rsidRDefault="00482C58" w:rsidP="003A220C">
      <w:r>
        <w:separator/>
      </w:r>
    </w:p>
  </w:footnote>
  <w:footnote w:type="continuationSeparator" w:id="0">
    <w:p w:rsidR="00482C58" w:rsidRDefault="00482C58" w:rsidP="003A220C">
      <w:r>
        <w:continuationSeparator/>
      </w:r>
    </w:p>
  </w:footnote>
  <w:footnote w:type="continuationNotice" w:id="1">
    <w:p w:rsidR="00482C58" w:rsidRDefault="00482C58"/>
  </w:footnote>
  <w:footnote w:id="2">
    <w:p w:rsidR="006E1DFB" w:rsidRPr="000D386C" w:rsidRDefault="006E1DFB" w:rsidP="00B405EB">
      <w:pPr>
        <w:pStyle w:val="Rientrocorpodeltesto3"/>
        <w:ind w:left="0"/>
        <w:jc w:val="both"/>
        <w:rPr>
          <w:b w:val="0"/>
          <w:sz w:val="20"/>
        </w:rPr>
      </w:pPr>
      <w:r w:rsidRPr="003F5316">
        <w:rPr>
          <w:rStyle w:val="CorpotestoCarattere1"/>
          <w:b w:val="0"/>
          <w:vertAlign w:val="superscript"/>
        </w:rPr>
        <w:footnoteRef/>
      </w:r>
      <w:r w:rsidRPr="003F5316">
        <w:rPr>
          <w:b w:val="0"/>
          <w:sz w:val="20"/>
        </w:rPr>
        <w:t>Ai fini della corrispondenza UNIFI</w:t>
      </w:r>
      <w:r>
        <w:rPr>
          <w:b w:val="0"/>
          <w:sz w:val="20"/>
        </w:rPr>
        <w:t>,</w:t>
      </w:r>
      <w:r w:rsidRPr="003F5316">
        <w:rPr>
          <w:b w:val="0"/>
          <w:sz w:val="20"/>
        </w:rPr>
        <w:t xml:space="preserve"> il soggetto pagatore è associato al Message Element </w:t>
      </w:r>
      <w:r w:rsidRPr="003F5316">
        <w:rPr>
          <w:b w:val="0"/>
          <w:i/>
          <w:sz w:val="20"/>
        </w:rPr>
        <w:t>Ultimate Debtor</w:t>
      </w:r>
      <w:r w:rsidRPr="003F5316">
        <w:rPr>
          <w:b w:val="0"/>
          <w:sz w:val="20"/>
        </w:rPr>
        <w:t xml:space="preserve"> nel caso sia presente il soggetto versante, mentre nel caso contrario è associato al Message Element </w:t>
      </w:r>
      <w:r w:rsidRPr="003F5316">
        <w:rPr>
          <w:b w:val="0"/>
          <w:i/>
          <w:sz w:val="20"/>
        </w:rPr>
        <w:t>Debto</w:t>
      </w:r>
      <w:r>
        <w:rPr>
          <w:b w:val="0"/>
          <w:i/>
          <w:sz w:val="20"/>
        </w:rPr>
        <w:t>r</w:t>
      </w:r>
      <w:r>
        <w:rPr>
          <w:b w:val="0"/>
          <w:sz w:val="20"/>
        </w:rPr>
        <w:t>.</w:t>
      </w:r>
    </w:p>
  </w:footnote>
  <w:footnote w:id="3">
    <w:p w:rsidR="006E1DFB" w:rsidRDefault="006E1DFB">
      <w:pPr>
        <w:pStyle w:val="Testonotaapidipagina"/>
      </w:pPr>
      <w:r>
        <w:rPr>
          <w:rStyle w:val="Rimandonotaapidipagina"/>
        </w:rPr>
        <w:footnoteRef/>
      </w:r>
      <w:r>
        <w:t xml:space="preserve"> Vedi </w:t>
      </w:r>
      <w:hyperlink r:id="rId1" w:anchor="sec-SHA256" w:history="1">
        <w:r w:rsidRPr="00C93EB9">
          <w:rPr>
            <w:rStyle w:val="Collegamentoipertestuale"/>
          </w:rPr>
          <w:t>https://www.w3.org/TR/xmlenc-core/#sec-SHA256</w:t>
        </w:r>
      </w:hyperlink>
    </w:p>
    <w:p w:rsidR="006E1DFB" w:rsidRDefault="006E1DFB">
      <w:pPr>
        <w:pStyle w:val="Testonotaapidipagina"/>
      </w:pPr>
    </w:p>
  </w:footnote>
  <w:footnote w:id="4">
    <w:p w:rsidR="006E1DFB" w:rsidRPr="003F5316" w:rsidRDefault="006E1DFB" w:rsidP="00B405EB">
      <w:pPr>
        <w:pStyle w:val="Rientrocorpodeltesto3"/>
        <w:ind w:left="0"/>
        <w:jc w:val="both"/>
        <w:rPr>
          <w:rStyle w:val="CorpotestoCarattere1"/>
          <w:b w:val="0"/>
        </w:rPr>
      </w:pPr>
      <w:r w:rsidRPr="003F5316">
        <w:rPr>
          <w:rStyle w:val="CorpotestoCarattere1"/>
          <w:b w:val="0"/>
          <w:vertAlign w:val="superscript"/>
        </w:rPr>
        <w:footnoteRef/>
      </w:r>
      <w:r w:rsidRPr="003F5316">
        <w:rPr>
          <w:b w:val="0"/>
          <w:sz w:val="20"/>
        </w:rPr>
        <w:t xml:space="preserve"> </w:t>
      </w:r>
      <w:r w:rsidRPr="000D386C">
        <w:rPr>
          <w:b w:val="0"/>
          <w:sz w:val="20"/>
        </w:rPr>
        <w:t xml:space="preserve">Vedi nota </w:t>
      </w:r>
      <w:r>
        <w:fldChar w:fldCharType="begin"/>
      </w:r>
      <w:r>
        <w:instrText xml:space="preserve"> NOTEREF _Ref312335126 \h  \* MERGEFORMAT </w:instrText>
      </w:r>
      <w:r>
        <w:fldChar w:fldCharType="separate"/>
      </w:r>
      <w:r>
        <w:t>9</w:t>
      </w:r>
      <w:r>
        <w:fldChar w:fldCharType="end"/>
      </w:r>
      <w:r w:rsidRPr="000D386C">
        <w:rPr>
          <w:b w:val="0"/>
          <w:sz w:val="20"/>
        </w:rPr>
        <w:t xml:space="preserve"> a pagina </w:t>
      </w:r>
      <w:r w:rsidRPr="000D386C">
        <w:rPr>
          <w:b w:val="0"/>
          <w:sz w:val="20"/>
        </w:rPr>
        <w:fldChar w:fldCharType="begin"/>
      </w:r>
      <w:r w:rsidRPr="000D386C">
        <w:rPr>
          <w:b w:val="0"/>
          <w:sz w:val="20"/>
        </w:rPr>
        <w:instrText xml:space="preserve"> PAGEREF _Ref448576946 \h </w:instrText>
      </w:r>
      <w:r w:rsidRPr="000D386C">
        <w:rPr>
          <w:b w:val="0"/>
          <w:sz w:val="20"/>
        </w:rPr>
      </w:r>
      <w:r w:rsidRPr="000D386C">
        <w:rPr>
          <w:b w:val="0"/>
          <w:sz w:val="20"/>
        </w:rPr>
        <w:fldChar w:fldCharType="separate"/>
      </w:r>
      <w:r>
        <w:rPr>
          <w:b w:val="0"/>
          <w:noProof/>
          <w:sz w:val="20"/>
        </w:rPr>
        <w:t>69</w:t>
      </w:r>
      <w:r w:rsidRPr="000D386C">
        <w:rPr>
          <w:b w:val="0"/>
          <w:sz w:val="20"/>
        </w:rPr>
        <w:fldChar w:fldCharType="end"/>
      </w:r>
      <w:r w:rsidRPr="000D386C">
        <w:rPr>
          <w:b w:val="0"/>
          <w:sz w:val="20"/>
        </w:rPr>
        <w:t>.</w:t>
      </w:r>
    </w:p>
  </w:footnote>
  <w:footnote w:id="5">
    <w:p w:rsidR="006E1DFB" w:rsidRPr="003F5316" w:rsidRDefault="006E1DFB" w:rsidP="00B405EB">
      <w:pPr>
        <w:pStyle w:val="Rientrocorpodeltesto3"/>
        <w:ind w:left="0"/>
        <w:rPr>
          <w:b w:val="0"/>
          <w:sz w:val="20"/>
        </w:rPr>
      </w:pPr>
      <w:bookmarkStart w:id="157" w:name="_Ref427853564"/>
      <w:r w:rsidRPr="003F5316">
        <w:rPr>
          <w:rStyle w:val="CorpotestoCarattere1"/>
          <w:b w:val="0"/>
          <w:vertAlign w:val="superscript"/>
        </w:rPr>
        <w:footnoteRef/>
      </w:r>
      <w:r w:rsidRPr="003F5316">
        <w:rPr>
          <w:b w:val="0"/>
          <w:sz w:val="20"/>
          <w:vertAlign w:val="superscript"/>
        </w:rPr>
        <w:t xml:space="preserve"> </w:t>
      </w:r>
      <w:bookmarkEnd w:id="157"/>
      <w:r w:rsidRPr="000D386C">
        <w:rPr>
          <w:b w:val="0"/>
          <w:sz w:val="20"/>
        </w:rPr>
        <w:t xml:space="preserve">Vedi nota </w:t>
      </w:r>
      <w:r>
        <w:fldChar w:fldCharType="begin"/>
      </w:r>
      <w:r>
        <w:instrText xml:space="preserve"> NOTEREF _Ref312335126 \h  \* MERGEFORMAT </w:instrText>
      </w:r>
      <w:r>
        <w:fldChar w:fldCharType="separate"/>
      </w:r>
      <w:r>
        <w:t>9</w:t>
      </w:r>
      <w:r>
        <w:fldChar w:fldCharType="end"/>
      </w:r>
      <w:r w:rsidRPr="000D386C">
        <w:rPr>
          <w:b w:val="0"/>
          <w:sz w:val="20"/>
        </w:rPr>
        <w:t xml:space="preserve"> a pagina </w:t>
      </w:r>
      <w:r w:rsidRPr="000D386C">
        <w:rPr>
          <w:b w:val="0"/>
          <w:sz w:val="20"/>
        </w:rPr>
        <w:fldChar w:fldCharType="begin"/>
      </w:r>
      <w:r w:rsidRPr="000D386C">
        <w:rPr>
          <w:b w:val="0"/>
          <w:sz w:val="20"/>
        </w:rPr>
        <w:instrText xml:space="preserve"> PAGEREF _Ref448576946 \h </w:instrText>
      </w:r>
      <w:r w:rsidRPr="000D386C">
        <w:rPr>
          <w:b w:val="0"/>
          <w:sz w:val="20"/>
        </w:rPr>
      </w:r>
      <w:r w:rsidRPr="000D386C">
        <w:rPr>
          <w:b w:val="0"/>
          <w:sz w:val="20"/>
        </w:rPr>
        <w:fldChar w:fldCharType="separate"/>
      </w:r>
      <w:r>
        <w:rPr>
          <w:b w:val="0"/>
          <w:noProof/>
          <w:sz w:val="20"/>
        </w:rPr>
        <w:t>69</w:t>
      </w:r>
      <w:r w:rsidRPr="000D386C">
        <w:rPr>
          <w:b w:val="0"/>
          <w:sz w:val="20"/>
        </w:rPr>
        <w:fldChar w:fldCharType="end"/>
      </w:r>
      <w:r w:rsidRPr="000D386C">
        <w:rPr>
          <w:b w:val="0"/>
          <w:sz w:val="20"/>
        </w:rPr>
        <w:t>.</w:t>
      </w:r>
    </w:p>
  </w:footnote>
  <w:footnote w:id="6">
    <w:p w:rsidR="006E1DFB" w:rsidRPr="0048429A" w:rsidRDefault="006E1DFB" w:rsidP="00B405EB">
      <w:pPr>
        <w:pStyle w:val="Rientrocorpodeltesto3"/>
        <w:ind w:left="0"/>
        <w:jc w:val="both"/>
        <w:rPr>
          <w:b w:val="0"/>
          <w:sz w:val="20"/>
        </w:rPr>
      </w:pPr>
      <w:r w:rsidRPr="00D74D4E">
        <w:rPr>
          <w:rStyle w:val="CorpotestoCarattere1"/>
          <w:b w:val="0"/>
          <w:vertAlign w:val="superscript"/>
        </w:rPr>
        <w:footnoteRef/>
      </w:r>
      <w:r w:rsidRPr="00D74D4E">
        <w:rPr>
          <w:b w:val="0"/>
          <w:sz w:val="20"/>
          <w:vertAlign w:val="superscript"/>
        </w:rPr>
        <w:t xml:space="preserve"> </w:t>
      </w:r>
      <w:r w:rsidRPr="000D386C">
        <w:rPr>
          <w:b w:val="0"/>
          <w:sz w:val="20"/>
        </w:rPr>
        <w:t xml:space="preserve">Vedi nota </w:t>
      </w:r>
      <w:r>
        <w:fldChar w:fldCharType="begin"/>
      </w:r>
      <w:r>
        <w:instrText xml:space="preserve"> NOTEREF _Ref312335126 \h  \* MERGEFORMAT </w:instrText>
      </w:r>
      <w:r>
        <w:fldChar w:fldCharType="separate"/>
      </w:r>
      <w:r>
        <w:t>9</w:t>
      </w:r>
      <w:r>
        <w:fldChar w:fldCharType="end"/>
      </w:r>
      <w:r w:rsidRPr="007149F2">
        <w:rPr>
          <w:b w:val="0"/>
          <w:sz w:val="20"/>
        </w:rPr>
        <w:t xml:space="preserve"> a</w:t>
      </w:r>
      <w:r w:rsidRPr="000D386C">
        <w:rPr>
          <w:b w:val="0"/>
          <w:sz w:val="20"/>
        </w:rPr>
        <w:t xml:space="preserve"> pagina </w:t>
      </w:r>
      <w:r w:rsidRPr="000D386C">
        <w:rPr>
          <w:b w:val="0"/>
          <w:sz w:val="20"/>
        </w:rPr>
        <w:fldChar w:fldCharType="begin"/>
      </w:r>
      <w:r w:rsidRPr="000D386C">
        <w:rPr>
          <w:b w:val="0"/>
          <w:sz w:val="20"/>
        </w:rPr>
        <w:instrText xml:space="preserve"> PAGEREF _Ref448576946 \h </w:instrText>
      </w:r>
      <w:r w:rsidRPr="000D386C">
        <w:rPr>
          <w:b w:val="0"/>
          <w:sz w:val="20"/>
        </w:rPr>
      </w:r>
      <w:r w:rsidRPr="000D386C">
        <w:rPr>
          <w:b w:val="0"/>
          <w:sz w:val="20"/>
        </w:rPr>
        <w:fldChar w:fldCharType="separate"/>
      </w:r>
      <w:r>
        <w:rPr>
          <w:b w:val="0"/>
          <w:noProof/>
          <w:sz w:val="20"/>
        </w:rPr>
        <w:t>69</w:t>
      </w:r>
      <w:r w:rsidRPr="000D386C">
        <w:rPr>
          <w:b w:val="0"/>
          <w:sz w:val="20"/>
        </w:rPr>
        <w:fldChar w:fldCharType="end"/>
      </w:r>
      <w:r w:rsidRPr="000D386C">
        <w:rPr>
          <w:b w:val="0"/>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p w:rsidR="006E1DFB" w:rsidRDefault="00691967">
              <w:pPr>
                <w:tabs>
                  <w:tab w:val="center" w:pos="5381"/>
                </w:tabs>
                <w:spacing w:before="20" w:after="20"/>
                <w:ind w:left="-64"/>
                <w:rPr>
                  <w:b/>
                  <w:smallCaps/>
                  <w:szCs w:val="22"/>
                </w:rPr>
              </w:pPr>
              <w:r>
                <w:rPr>
                  <w:i/>
                </w:rPr>
                <w:t>Capitolo 5. MESSAGGI E FLUSSI INFORMATIVI</w:t>
              </w:r>
            </w:p>
          </w:sdtContent>
        </w:sdt>
        <w:p w:rsidR="006E1DFB" w:rsidRPr="00B81D39" w:rsidRDefault="006E1DFB" w:rsidP="006B4B81">
          <w:pPr>
            <w:tabs>
              <w:tab w:val="center" w:pos="5381"/>
            </w:tabs>
            <w:spacing w:before="20" w:after="20"/>
            <w:ind w:left="-64"/>
            <w:rPr>
              <w:b/>
              <w:smallCaps/>
              <w:sz w:val="18"/>
              <w:szCs w:val="18"/>
            </w:rPr>
          </w:pPr>
          <w:r w:rsidRPr="00B81D39">
            <w:rPr>
              <w:b/>
              <w:smallCaps/>
              <w:sz w:val="18"/>
              <w:szCs w:val="18"/>
            </w:rPr>
            <w:t xml:space="preserve">Appendice </w:t>
          </w:r>
          <w:r>
            <w:rPr>
              <w:b/>
              <w:smallCaps/>
              <w:sz w:val="18"/>
              <w:szCs w:val="18"/>
            </w:rPr>
            <w:t>2</w:t>
          </w:r>
          <w:r w:rsidRPr="00B81D39">
            <w:rPr>
              <w:b/>
              <w:smallCaps/>
              <w:sz w:val="18"/>
              <w:szCs w:val="18"/>
            </w:rPr>
            <w:t xml:space="preserve"> - </w:t>
          </w:r>
          <w:r w:rsidR="00482C58">
            <w:fldChar w:fldCharType="begin"/>
          </w:r>
          <w:r w:rsidR="00482C58">
            <w:instrText xml:space="preserve"> DOCPROPERTY  DocMyBank  \* MERGEFORMAT </w:instrText>
          </w:r>
          <w:r w:rsidR="00482C58">
            <w:fldChar w:fldCharType="separate"/>
          </w:r>
          <w:r w:rsidRPr="00266967">
            <w:rPr>
              <w:b/>
              <w:smallCaps/>
              <w:sz w:val="18"/>
              <w:szCs w:val="18"/>
            </w:rPr>
            <w:t>Transazioni MyBank attraverso il Nodo dei Pagamenti-SPC</w:t>
          </w:r>
          <w:r w:rsidR="00482C58">
            <w:rPr>
              <w:b/>
              <w:smallCaps/>
              <w:sz w:val="18"/>
              <w:szCs w:val="18"/>
            </w:rPr>
            <w:fldChar w:fldCharType="end"/>
          </w:r>
        </w:p>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963C10EE"/>
    <w:lvl w:ilvl="0">
      <w:start w:val="5"/>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C58"/>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1967"/>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5D1"/>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280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3BFB"/>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AD5"/>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F39196"/>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customXml" Target="../customXml/item160.xml"/><Relationship Id="rId165" Type="http://schemas.openxmlformats.org/officeDocument/2006/relationships/customXml" Target="../customXml/item165.xml"/><Relationship Id="rId181" Type="http://schemas.openxmlformats.org/officeDocument/2006/relationships/customXml" Target="../customXml/item181.xml"/><Relationship Id="rId186" Type="http://schemas.openxmlformats.org/officeDocument/2006/relationships/customXml" Target="../customXml/item186.xml"/><Relationship Id="rId216" Type="http://schemas.openxmlformats.org/officeDocument/2006/relationships/header" Target="header2.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glossaryDocument" Target="glossary/document.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theme" Target="theme/theme1.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header" Target="header1.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s>
</file>

<file path=word/_rels/footnotes.xml.rels><?xml version="1.0" encoding="UTF-8" standalone="yes"?>
<Relationships xmlns="http://schemas.openxmlformats.org/package/2006/relationships"><Relationship Id="rId1" Type="http://schemas.openxmlformats.org/officeDocument/2006/relationships/hyperlink" Target="https://www.w3.org/TR/xmlenc-cor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FA425C57AC455FA23CF0EA224173EC"/>
        <w:category>
          <w:name w:val="Generale"/>
          <w:gallery w:val="placeholder"/>
        </w:category>
        <w:types>
          <w:type w:val="bbPlcHdr"/>
        </w:types>
        <w:behaviors>
          <w:behavior w:val="content"/>
        </w:behaviors>
        <w:guid w:val="{28ABD88C-FBAB-44DF-A964-2783B501232F}"/>
      </w:docPartPr>
      <w:docPartBody>
        <w:p w:rsidR="007C6276" w:rsidRDefault="00DF5D10" w:rsidP="00DF5D10">
          <w:pPr>
            <w:pStyle w:val="63FA425C57AC455FA23CF0EA224173EC"/>
          </w:pPr>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742E2"/>
    <w:rsid w:val="004750AC"/>
    <w:rsid w:val="0047564E"/>
    <w:rsid w:val="004803CC"/>
    <w:rsid w:val="004813DF"/>
    <w:rsid w:val="004845AD"/>
    <w:rsid w:val="00485CE5"/>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C6276"/>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35C49"/>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5D1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17DA"/>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F5D10"/>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 w:type="paragraph" w:customStyle="1" w:styleId="338DCE05D7424C7C82523D749CF1471B">
    <w:name w:val="338DCE05D7424C7C82523D749CF1471B"/>
    <w:rsid w:val="00DF5D10"/>
    <w:pPr>
      <w:spacing w:after="160" w:line="259" w:lineRule="auto"/>
    </w:pPr>
  </w:style>
  <w:style w:type="paragraph" w:customStyle="1" w:styleId="63FA425C57AC455FA23CF0EA224173EC">
    <w:name w:val="63FA425C57AC455FA23CF0EA224173EC"/>
    <w:rsid w:val="00DF5D1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0.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100.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101.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02.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103.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104.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105.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106.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07.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08.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109.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1.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110.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11.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112.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113.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114.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115.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16.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17.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18.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19.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2.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120.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121.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122.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123.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124.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125.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26.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127.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28.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129.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3.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30.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131.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132.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133.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34.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135.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136.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137.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38.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39.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14.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140.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141.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142.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143.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44.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145.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146.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47.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48.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149.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15.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150.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151.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152.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53.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154.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155.xml><?xml version="1.0" encoding="utf-8"?>
<ds:datastoreItem xmlns:ds="http://schemas.openxmlformats.org/officeDocument/2006/customXml" ds:itemID="{4719AEF0-3AF6-41F3-B5DA-D60B2144B535}">
  <ds:schemaRefs>
    <ds:schemaRef ds:uri="http://schemas.openxmlformats.org/officeDocument/2006/bibliography"/>
  </ds:schemaRefs>
</ds:datastoreItem>
</file>

<file path=customXml/itemProps156.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57.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58.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159.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16.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160.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161.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162.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163.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164.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165.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166.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167.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68.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69.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7.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170.xml><?xml version="1.0" encoding="utf-8"?>
<ds:datastoreItem xmlns:ds="http://schemas.openxmlformats.org/officeDocument/2006/customXml" ds:itemID="{25B41145-5A0D-4CFB-9D06-8AC4B28C7383}">
  <ds:schemaRefs>
    <ds:schemaRef ds:uri="http://schemas.openxmlformats.org/officeDocument/2006/bibliography"/>
  </ds:schemaRefs>
</ds:datastoreItem>
</file>

<file path=customXml/itemProps171.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72.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73.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174.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175.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176.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177.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178.xml><?xml version="1.0" encoding="utf-8"?>
<ds:datastoreItem xmlns:ds="http://schemas.openxmlformats.org/officeDocument/2006/customXml" ds:itemID="{F8740ECA-223C-4BC0-90DD-A1488692460A}">
  <ds:schemaRefs>
    <ds:schemaRef ds:uri="http://schemas.openxmlformats.org/officeDocument/2006/bibliography"/>
  </ds:schemaRefs>
</ds:datastoreItem>
</file>

<file path=customXml/itemProps179.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18.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80.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181.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182.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183.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184.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185.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86.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187.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188.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189.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19.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190.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191.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92.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93.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194.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195.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196.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197.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198.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99.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2.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20.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200.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201.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202.xml><?xml version="1.0" encoding="utf-8"?>
<ds:datastoreItem xmlns:ds="http://schemas.openxmlformats.org/officeDocument/2006/customXml" ds:itemID="{685D1C3B-A897-4CAF-B01D-DCA3A47F49A9}">
  <ds:schemaRefs>
    <ds:schemaRef ds:uri="http://schemas.openxmlformats.org/officeDocument/2006/bibliography"/>
  </ds:schemaRefs>
</ds:datastoreItem>
</file>

<file path=customXml/itemProps203.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204.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205.xml><?xml version="1.0" encoding="utf-8"?>
<ds:datastoreItem xmlns:ds="http://schemas.openxmlformats.org/officeDocument/2006/customXml" ds:itemID="{A26D0780-D42A-40ED-B8B4-041161E41BC7}">
  <ds:schemaRefs>
    <ds:schemaRef ds:uri="http://schemas.openxmlformats.org/officeDocument/2006/bibliography"/>
  </ds:schemaRefs>
</ds:datastoreItem>
</file>

<file path=customXml/itemProps206.xml><?xml version="1.0" encoding="utf-8"?>
<ds:datastoreItem xmlns:ds="http://schemas.openxmlformats.org/officeDocument/2006/customXml" ds:itemID="{F2D27BEB-269E-414C-A429-110D86B78695}">
  <ds:schemaRefs>
    <ds:schemaRef ds:uri="http://schemas.openxmlformats.org/officeDocument/2006/bibliography"/>
  </ds:schemaRefs>
</ds:datastoreItem>
</file>

<file path=customXml/itemProps207.xml><?xml version="1.0" encoding="utf-8"?>
<ds:datastoreItem xmlns:ds="http://schemas.openxmlformats.org/officeDocument/2006/customXml" ds:itemID="{03BB4B72-A3FF-4490-9695-427B913D63A8}">
  <ds:schemaRefs>
    <ds:schemaRef ds:uri="http://schemas.openxmlformats.org/officeDocument/2006/bibliography"/>
  </ds:schemaRefs>
</ds:datastoreItem>
</file>

<file path=customXml/itemProps21.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22.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23.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24.xml><?xml version="1.0" encoding="utf-8"?>
<ds:datastoreItem xmlns:ds="http://schemas.openxmlformats.org/officeDocument/2006/customXml" ds:itemID="{C60ADB99-6C7F-4B72-B498-923E2B66600E}">
  <ds:schemaRefs>
    <ds:schemaRef ds:uri="http://schemas.openxmlformats.org/officeDocument/2006/bibliography"/>
  </ds:schemaRefs>
</ds:datastoreItem>
</file>

<file path=customXml/itemProps25.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26.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27.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28.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29.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3.xml><?xml version="1.0" encoding="utf-8"?>
<ds:datastoreItem xmlns:ds="http://schemas.openxmlformats.org/officeDocument/2006/customXml" ds:itemID="{8095BAFE-C186-437E-9308-029215945A9C}">
  <ds:schemaRefs>
    <ds:schemaRef ds:uri="http://schemas.openxmlformats.org/officeDocument/2006/bibliography"/>
  </ds:schemaRefs>
</ds:datastoreItem>
</file>

<file path=customXml/itemProps30.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31.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32.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33.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34.xml><?xml version="1.0" encoding="utf-8"?>
<ds:datastoreItem xmlns:ds="http://schemas.openxmlformats.org/officeDocument/2006/customXml" ds:itemID="{82615F3F-0306-4D2D-95D4-29E99424FBAD}">
  <ds:schemaRefs>
    <ds:schemaRef ds:uri="http://schemas.openxmlformats.org/officeDocument/2006/bibliography"/>
  </ds:schemaRefs>
</ds:datastoreItem>
</file>

<file path=customXml/itemProps35.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36.xml><?xml version="1.0" encoding="utf-8"?>
<ds:datastoreItem xmlns:ds="http://schemas.openxmlformats.org/officeDocument/2006/customXml" ds:itemID="{6AD35641-71A3-4622-8A53-C4B1117EC49E}">
  <ds:schemaRefs>
    <ds:schemaRef ds:uri="http://schemas.openxmlformats.org/officeDocument/2006/bibliography"/>
  </ds:schemaRefs>
</ds:datastoreItem>
</file>

<file path=customXml/itemProps37.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38.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39.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4.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40.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41.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42.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43.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44.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45.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46.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47.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48.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49.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5.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50.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51.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52.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53.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54.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55.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56.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57.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58.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59.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6.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60.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61.xml><?xml version="1.0" encoding="utf-8"?>
<ds:datastoreItem xmlns:ds="http://schemas.openxmlformats.org/officeDocument/2006/customXml" ds:itemID="{32E7A123-6C8E-4FAB-AC87-9A8E7850C3E5}">
  <ds:schemaRefs>
    <ds:schemaRef ds:uri="http://schemas.openxmlformats.org/officeDocument/2006/bibliography"/>
  </ds:schemaRefs>
</ds:datastoreItem>
</file>

<file path=customXml/itemProps62.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63.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64.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65.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66.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67.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68.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69.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7.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70.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71.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72.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73.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74.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75.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76.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77.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78.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79.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8.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80.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81.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82.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83.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84.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85.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86.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87.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88.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89.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9.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90.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91.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92.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93.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94.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95.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96.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97.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98.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99.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14565</Words>
  <Characters>83026</Characters>
  <Application>Microsoft Office Word</Application>
  <DocSecurity>0</DocSecurity>
  <Lines>691</Lines>
  <Paragraphs>194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Specifiche Attuative del Nodo dei Pagamenti-SPC</vt:lpstr>
      <vt:lpstr>Specifiche Attuative del Nodo dei Pagamenti-SPC</vt:lpstr>
    </vt:vector>
  </TitlesOfParts>
  <Company>Agenzia per l'Italia Digitale</Company>
  <LinksUpToDate>false</LinksUpToDate>
  <CharactersWithSpaces>97397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5. MESSAGGI E FLUSSI INFORMATIVI</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5</cp:revision>
  <cp:lastPrinted>2018-03-05T11:26:00Z</cp:lastPrinted>
  <dcterms:created xsi:type="dcterms:W3CDTF">2018-03-23T13:54:00Z</dcterms:created>
  <dcterms:modified xsi:type="dcterms:W3CDTF">2018-03-26T08:29:00Z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