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2B633" w14:textId="58ED7773" w:rsidR="00471A0B" w:rsidRPr="006C0B86" w:rsidRDefault="00471A0B" w:rsidP="00351F77">
      <w:pPr>
        <w:pStyle w:val="TOCHeading"/>
        <w:spacing w:line="360" w:lineRule="auto"/>
        <w:jc w:val="center"/>
        <w:rPr>
          <w:rFonts w:asciiTheme="majorBidi" w:hAnsiTheme="majorBidi"/>
          <w:color w:val="auto"/>
        </w:rPr>
      </w:pPr>
      <w:r w:rsidRPr="006C0B86">
        <w:rPr>
          <w:rFonts w:asciiTheme="majorBidi" w:hAnsiTheme="majorBidi"/>
          <w:b/>
          <w:bCs/>
          <w:color w:val="auto"/>
        </w:rPr>
        <w:t>SRS Document</w:t>
      </w:r>
    </w:p>
    <w:p w14:paraId="37346897" w14:textId="2F23A430" w:rsidR="00471A0B" w:rsidRPr="006C0B86" w:rsidRDefault="00471A0B" w:rsidP="00351F77">
      <w:pPr>
        <w:pStyle w:val="TOCHeading"/>
        <w:spacing w:line="360" w:lineRule="auto"/>
        <w:jc w:val="center"/>
        <w:rPr>
          <w:rFonts w:asciiTheme="majorBidi" w:hAnsiTheme="majorBidi"/>
        </w:rPr>
      </w:pPr>
      <w:r w:rsidRPr="006C0B86">
        <w:rPr>
          <w:rFonts w:asciiTheme="majorBidi" w:hAnsiTheme="majorBidi"/>
          <w:b/>
          <w:bCs/>
          <w:color w:val="auto"/>
        </w:rPr>
        <w:t>__________________________________________________________</w:t>
      </w:r>
    </w:p>
    <w:p w14:paraId="64623CC5" w14:textId="3B0A9BB4" w:rsidR="00471A0B" w:rsidRPr="006C0B86" w:rsidRDefault="00471A0B" w:rsidP="00351F77">
      <w:pPr>
        <w:pStyle w:val="TOCHeading"/>
        <w:spacing w:line="360" w:lineRule="auto"/>
        <w:jc w:val="center"/>
        <w:rPr>
          <w:rFonts w:asciiTheme="majorBidi" w:eastAsiaTheme="minorHAnsi" w:hAnsiTheme="majorBidi"/>
          <w:color w:val="auto"/>
          <w:kern w:val="2"/>
          <w:sz w:val="24"/>
          <w:szCs w:val="24"/>
          <w14:ligatures w14:val="standardContextual"/>
        </w:rPr>
      </w:pPr>
      <w:r w:rsidRPr="006C0B86">
        <w:rPr>
          <w:rFonts w:asciiTheme="majorBidi" w:eastAsiaTheme="minorHAnsi" w:hAnsiTheme="majorBidi"/>
          <w:color w:val="auto"/>
          <w:kern w:val="2"/>
          <w:sz w:val="24"/>
          <w:szCs w:val="24"/>
          <w14:ligatures w14:val="standardContextual"/>
        </w:rPr>
        <w:t>This final year project titles</w:t>
      </w:r>
    </w:p>
    <w:p w14:paraId="2A956904" w14:textId="77777777" w:rsidR="00F07373" w:rsidRPr="006C0B86" w:rsidRDefault="00F07373" w:rsidP="00351F77">
      <w:pPr>
        <w:spacing w:line="360" w:lineRule="auto"/>
        <w:rPr>
          <w:rFonts w:asciiTheme="majorBidi" w:hAnsiTheme="majorBidi" w:cstheme="majorBidi"/>
        </w:rPr>
      </w:pPr>
    </w:p>
    <w:p w14:paraId="3D024D3B" w14:textId="26FB1524" w:rsidR="0003050D" w:rsidRPr="006C0B86" w:rsidRDefault="00471A0B" w:rsidP="00B66C82">
      <w:pPr>
        <w:spacing w:line="360" w:lineRule="auto"/>
        <w:jc w:val="center"/>
        <w:rPr>
          <w:rFonts w:asciiTheme="majorBidi" w:hAnsiTheme="majorBidi" w:cstheme="majorBidi"/>
          <w:sz w:val="32"/>
          <w:szCs w:val="32"/>
        </w:rPr>
      </w:pPr>
      <w:r w:rsidRPr="006C0B86">
        <w:rPr>
          <w:rFonts w:asciiTheme="majorBidi" w:hAnsiTheme="majorBidi" w:cstheme="majorBidi"/>
          <w:sz w:val="32"/>
          <w:szCs w:val="32"/>
        </w:rPr>
        <w:t>Threat Actor Profiling using Knowledge Graph</w:t>
      </w:r>
    </w:p>
    <w:p w14:paraId="2C624E27" w14:textId="77777777" w:rsidR="00F07373" w:rsidRPr="006C0B86" w:rsidRDefault="00F07373" w:rsidP="00351F77">
      <w:pPr>
        <w:spacing w:line="360" w:lineRule="auto"/>
        <w:jc w:val="center"/>
        <w:rPr>
          <w:rFonts w:asciiTheme="majorBidi" w:hAnsiTheme="majorBidi" w:cstheme="majorBidi"/>
        </w:rPr>
      </w:pPr>
      <w:proofErr w:type="gramStart"/>
      <w:r w:rsidRPr="006C0B86">
        <w:rPr>
          <w:rFonts w:asciiTheme="majorBidi" w:hAnsiTheme="majorBidi" w:cstheme="majorBidi"/>
        </w:rPr>
        <w:t>By:</w:t>
      </w:r>
      <w:proofErr w:type="gramEnd"/>
    </w:p>
    <w:p w14:paraId="7B2A6B13" w14:textId="149B7EF6" w:rsidR="00471A0B" w:rsidRPr="006C0B86" w:rsidRDefault="00F07373" w:rsidP="00351F77">
      <w:pPr>
        <w:spacing w:line="360" w:lineRule="auto"/>
        <w:jc w:val="center"/>
        <w:rPr>
          <w:rFonts w:asciiTheme="majorBidi" w:hAnsiTheme="majorBidi" w:cstheme="majorBidi"/>
          <w:b/>
          <w:bCs/>
        </w:rPr>
      </w:pPr>
      <w:r w:rsidRPr="006C0B86">
        <w:rPr>
          <w:rFonts w:asciiTheme="majorBidi" w:hAnsiTheme="majorBidi" w:cstheme="majorBidi"/>
          <w:b/>
          <w:bC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45"/>
        <w:gridCol w:w="3845"/>
      </w:tblGrid>
      <w:tr w:rsidR="00471A0B" w:rsidRPr="006C0B86" w14:paraId="2744C177" w14:textId="77777777" w:rsidTr="003B1D97">
        <w:trPr>
          <w:trHeight w:val="127"/>
          <w:jc w:val="center"/>
        </w:trPr>
        <w:tc>
          <w:tcPr>
            <w:tcW w:w="3845" w:type="dxa"/>
          </w:tcPr>
          <w:p w14:paraId="255A9F15" w14:textId="6A99EA07" w:rsidR="00471A0B" w:rsidRPr="006C0B86" w:rsidRDefault="003B1D97" w:rsidP="00351F77">
            <w:pPr>
              <w:spacing w:line="360" w:lineRule="auto"/>
              <w:jc w:val="center"/>
              <w:rPr>
                <w:rFonts w:asciiTheme="majorBidi" w:hAnsiTheme="majorBidi" w:cstheme="majorBidi"/>
                <w:i/>
                <w:iCs/>
                <w:sz w:val="28"/>
                <w:szCs w:val="28"/>
              </w:rPr>
            </w:pPr>
            <w:r w:rsidRPr="006C0B86">
              <w:rPr>
                <w:rFonts w:asciiTheme="majorBidi" w:hAnsiTheme="majorBidi" w:cstheme="majorBidi"/>
                <w:i/>
                <w:iCs/>
                <w:sz w:val="28"/>
                <w:szCs w:val="28"/>
              </w:rPr>
              <w:t>Attiq Ahmed Afsar</w:t>
            </w:r>
          </w:p>
        </w:tc>
        <w:tc>
          <w:tcPr>
            <w:tcW w:w="3845" w:type="dxa"/>
          </w:tcPr>
          <w:p w14:paraId="2095A0C1" w14:textId="44C1A77D" w:rsidR="00471A0B" w:rsidRPr="006C0B86" w:rsidRDefault="003B1D97" w:rsidP="00351F77">
            <w:pPr>
              <w:spacing w:line="360" w:lineRule="auto"/>
              <w:jc w:val="center"/>
              <w:rPr>
                <w:rFonts w:asciiTheme="majorBidi" w:hAnsiTheme="majorBidi" w:cstheme="majorBidi"/>
                <w:i/>
                <w:iCs/>
                <w:sz w:val="28"/>
                <w:szCs w:val="28"/>
              </w:rPr>
            </w:pPr>
            <w:r w:rsidRPr="006C0B86">
              <w:rPr>
                <w:rFonts w:asciiTheme="majorBidi" w:hAnsiTheme="majorBidi" w:cstheme="majorBidi"/>
                <w:i/>
                <w:iCs/>
                <w:sz w:val="28"/>
                <w:szCs w:val="28"/>
              </w:rPr>
              <w:t>B21F0206SE048</w:t>
            </w:r>
          </w:p>
        </w:tc>
      </w:tr>
      <w:tr w:rsidR="00471A0B" w:rsidRPr="006C0B86" w14:paraId="201BC69F" w14:textId="77777777" w:rsidTr="003B1D97">
        <w:trPr>
          <w:trHeight w:val="127"/>
          <w:jc w:val="center"/>
        </w:trPr>
        <w:tc>
          <w:tcPr>
            <w:tcW w:w="3845" w:type="dxa"/>
          </w:tcPr>
          <w:p w14:paraId="13BEB24C" w14:textId="7E0FD482" w:rsidR="00471A0B" w:rsidRPr="006C0B86" w:rsidRDefault="00471A0B" w:rsidP="00351F77">
            <w:pPr>
              <w:spacing w:line="360" w:lineRule="auto"/>
              <w:jc w:val="center"/>
              <w:rPr>
                <w:rFonts w:asciiTheme="majorBidi" w:hAnsiTheme="majorBidi" w:cstheme="majorBidi"/>
                <w:i/>
                <w:iCs/>
                <w:sz w:val="28"/>
                <w:szCs w:val="28"/>
              </w:rPr>
            </w:pPr>
            <w:r w:rsidRPr="006C0B86">
              <w:rPr>
                <w:rFonts w:asciiTheme="majorBidi" w:hAnsiTheme="majorBidi" w:cstheme="majorBidi"/>
                <w:i/>
                <w:iCs/>
                <w:sz w:val="28"/>
                <w:szCs w:val="28"/>
              </w:rPr>
              <w:t>Husnain Ahmed</w:t>
            </w:r>
          </w:p>
        </w:tc>
        <w:tc>
          <w:tcPr>
            <w:tcW w:w="3845" w:type="dxa"/>
          </w:tcPr>
          <w:p w14:paraId="15CACCB4" w14:textId="1F9885C3" w:rsidR="00471A0B" w:rsidRPr="006C0B86" w:rsidRDefault="00F07373" w:rsidP="00351F77">
            <w:pPr>
              <w:spacing w:line="360" w:lineRule="auto"/>
              <w:jc w:val="center"/>
              <w:rPr>
                <w:rFonts w:asciiTheme="majorBidi" w:hAnsiTheme="majorBidi" w:cstheme="majorBidi"/>
                <w:i/>
                <w:iCs/>
                <w:sz w:val="28"/>
                <w:szCs w:val="28"/>
              </w:rPr>
            </w:pPr>
            <w:r w:rsidRPr="006C0B86">
              <w:rPr>
                <w:rFonts w:asciiTheme="majorBidi" w:hAnsiTheme="majorBidi" w:cstheme="majorBidi"/>
                <w:i/>
                <w:iCs/>
                <w:sz w:val="28"/>
                <w:szCs w:val="28"/>
              </w:rPr>
              <w:t>B21F0126AI017</w:t>
            </w:r>
          </w:p>
        </w:tc>
      </w:tr>
    </w:tbl>
    <w:p w14:paraId="3CA6A9D4" w14:textId="77777777" w:rsidR="00F07373" w:rsidRPr="006C0B86" w:rsidRDefault="00F07373" w:rsidP="00351F77">
      <w:pPr>
        <w:spacing w:line="360" w:lineRule="auto"/>
        <w:rPr>
          <w:rFonts w:asciiTheme="majorBidi" w:hAnsiTheme="majorBidi" w:cstheme="majorBidi"/>
        </w:rPr>
      </w:pPr>
    </w:p>
    <w:p w14:paraId="57B959C9" w14:textId="77777777" w:rsidR="00F07373" w:rsidRPr="006C0B86" w:rsidRDefault="00F07373" w:rsidP="00351F77">
      <w:pPr>
        <w:spacing w:line="360" w:lineRule="auto"/>
        <w:rPr>
          <w:rFonts w:asciiTheme="majorBidi" w:hAnsiTheme="majorBidi" w:cstheme="majorBidi"/>
        </w:rPr>
      </w:pPr>
    </w:p>
    <w:p w14:paraId="54683926" w14:textId="60CDF192" w:rsidR="00F07373" w:rsidRPr="006C0B86" w:rsidRDefault="00471A0B" w:rsidP="00351F77">
      <w:pPr>
        <w:spacing w:line="360" w:lineRule="auto"/>
        <w:rPr>
          <w:rFonts w:asciiTheme="majorBidi" w:hAnsiTheme="majorBidi" w:cstheme="majorBidi"/>
        </w:rPr>
      </w:pPr>
      <w:r w:rsidRPr="006C0B86">
        <w:rPr>
          <w:rFonts w:asciiTheme="majorBidi" w:hAnsiTheme="majorBidi" w:cstheme="majorBidi"/>
        </w:rPr>
        <w:t xml:space="preserve"> </w:t>
      </w:r>
    </w:p>
    <w:p w14:paraId="5E899CA5" w14:textId="58305E32" w:rsidR="00F07373" w:rsidRPr="006C0B86" w:rsidRDefault="00F07373" w:rsidP="00351F77">
      <w:pPr>
        <w:spacing w:line="360" w:lineRule="auto"/>
        <w:rPr>
          <w:rFonts w:asciiTheme="majorBidi" w:hAnsiTheme="majorBidi" w:cstheme="majorBidi"/>
          <w:b/>
          <w:bCs/>
        </w:rPr>
      </w:pPr>
      <w:r w:rsidRPr="006C0B86">
        <w:rPr>
          <w:rFonts w:asciiTheme="majorBidi" w:hAnsiTheme="majorBidi" w:cstheme="majorBidi"/>
          <w:b/>
          <w:bCs/>
        </w:rPr>
        <w:t xml:space="preserve">Academic Supervisor: </w:t>
      </w:r>
    </w:p>
    <w:p w14:paraId="098A6841" w14:textId="06EAE3FE" w:rsidR="00F07373" w:rsidRPr="006C0B86" w:rsidRDefault="00F07373" w:rsidP="00351F77">
      <w:pPr>
        <w:spacing w:line="360" w:lineRule="auto"/>
        <w:rPr>
          <w:rFonts w:asciiTheme="majorBidi" w:hAnsiTheme="majorBidi" w:cstheme="majorBidi"/>
        </w:rPr>
      </w:pPr>
      <w:r w:rsidRPr="006C0B86">
        <w:rPr>
          <w:rFonts w:asciiTheme="majorBidi" w:hAnsiTheme="majorBidi" w:cstheme="majorBidi"/>
        </w:rPr>
        <w:t>___</w:t>
      </w:r>
      <w:r w:rsidR="0003050D" w:rsidRPr="006C0B86">
        <w:rPr>
          <w:rFonts w:asciiTheme="majorBidi" w:hAnsiTheme="majorBidi" w:cstheme="majorBidi"/>
        </w:rPr>
        <w:t>_____</w:t>
      </w:r>
      <w:r w:rsidRPr="006C0B86">
        <w:rPr>
          <w:rFonts w:asciiTheme="majorBidi" w:hAnsiTheme="majorBidi" w:cstheme="majorBidi"/>
        </w:rPr>
        <w:t>___________________________________________________________________________</w:t>
      </w:r>
    </w:p>
    <w:p w14:paraId="4D0844C6" w14:textId="0517884A" w:rsidR="0003050D" w:rsidRPr="006C0B86" w:rsidRDefault="0003050D" w:rsidP="00351F77">
      <w:pPr>
        <w:spacing w:line="360" w:lineRule="auto"/>
        <w:jc w:val="center"/>
        <w:rPr>
          <w:rFonts w:asciiTheme="majorBidi" w:hAnsiTheme="majorBidi" w:cstheme="majorBidi"/>
        </w:rPr>
      </w:pPr>
      <w:r w:rsidRPr="006C0B86">
        <w:rPr>
          <w:rFonts w:asciiTheme="majorBidi" w:hAnsiTheme="majorBidi" w:cstheme="majorBidi"/>
        </w:rPr>
        <w:t>Dr. Musadiq Mansoor</w:t>
      </w:r>
    </w:p>
    <w:p w14:paraId="5115B6AB" w14:textId="37ADAA5F" w:rsidR="0003050D" w:rsidRPr="006C0B86" w:rsidRDefault="0003050D" w:rsidP="00351F77">
      <w:pPr>
        <w:spacing w:line="360" w:lineRule="auto"/>
        <w:jc w:val="center"/>
        <w:rPr>
          <w:rFonts w:asciiTheme="majorBidi" w:hAnsiTheme="majorBidi" w:cstheme="majorBidi"/>
        </w:rPr>
      </w:pPr>
      <w:r w:rsidRPr="006C0B86">
        <w:rPr>
          <w:rFonts w:asciiTheme="majorBidi" w:hAnsiTheme="majorBidi" w:cstheme="majorBidi"/>
        </w:rPr>
        <w:t>School of Computing Sciences</w:t>
      </w:r>
    </w:p>
    <w:p w14:paraId="482BD645" w14:textId="77777777" w:rsidR="0003050D" w:rsidRPr="006C0B86" w:rsidRDefault="0003050D" w:rsidP="00351F77">
      <w:pPr>
        <w:spacing w:line="360" w:lineRule="auto"/>
        <w:rPr>
          <w:rFonts w:asciiTheme="majorBidi" w:hAnsiTheme="majorBidi" w:cstheme="majorBidi"/>
        </w:rPr>
      </w:pPr>
    </w:p>
    <w:p w14:paraId="2AB36022" w14:textId="79804033" w:rsidR="00F07373" w:rsidRPr="006C0B86" w:rsidRDefault="00F07373" w:rsidP="00351F77">
      <w:pPr>
        <w:spacing w:line="360" w:lineRule="auto"/>
        <w:rPr>
          <w:rFonts w:asciiTheme="majorBidi" w:hAnsiTheme="majorBidi" w:cstheme="majorBidi"/>
          <w:b/>
          <w:bCs/>
        </w:rPr>
      </w:pPr>
      <w:r w:rsidRPr="006C0B86">
        <w:rPr>
          <w:rFonts w:asciiTheme="majorBidi" w:hAnsiTheme="majorBidi" w:cstheme="majorBidi"/>
          <w:b/>
          <w:bCs/>
        </w:rPr>
        <w:t xml:space="preserve">Industry Supervisor (if applicable): </w:t>
      </w:r>
    </w:p>
    <w:p w14:paraId="477222E0" w14:textId="33451BFD" w:rsidR="00F07373" w:rsidRPr="006C0B86" w:rsidRDefault="00F07373" w:rsidP="00351F77">
      <w:pPr>
        <w:spacing w:line="360" w:lineRule="auto"/>
        <w:rPr>
          <w:rFonts w:asciiTheme="majorBidi" w:hAnsiTheme="majorBidi" w:cstheme="majorBidi"/>
        </w:rPr>
      </w:pPr>
      <w:r w:rsidRPr="006C0B86">
        <w:rPr>
          <w:rFonts w:asciiTheme="majorBidi" w:hAnsiTheme="majorBidi" w:cstheme="majorBidi"/>
        </w:rPr>
        <w:t>_</w:t>
      </w:r>
      <w:r w:rsidR="0003050D" w:rsidRPr="006C0B86">
        <w:rPr>
          <w:rFonts w:asciiTheme="majorBidi" w:hAnsiTheme="majorBidi" w:cstheme="majorBidi"/>
        </w:rPr>
        <w:t>_______</w:t>
      </w:r>
      <w:r w:rsidRPr="006C0B86">
        <w:rPr>
          <w:rFonts w:asciiTheme="majorBidi" w:hAnsiTheme="majorBidi" w:cstheme="majorBidi"/>
        </w:rPr>
        <w:t xml:space="preserve">___________________________________________________________________________ </w:t>
      </w:r>
    </w:p>
    <w:p w14:paraId="54404CDE" w14:textId="77777777" w:rsidR="00F07373" w:rsidRPr="006C0B86" w:rsidRDefault="00F07373" w:rsidP="00351F77">
      <w:pPr>
        <w:spacing w:line="360" w:lineRule="auto"/>
        <w:jc w:val="center"/>
        <w:rPr>
          <w:rFonts w:asciiTheme="majorBidi" w:hAnsiTheme="majorBidi" w:cstheme="majorBidi"/>
        </w:rPr>
      </w:pPr>
      <w:r w:rsidRPr="006C0B86">
        <w:rPr>
          <w:rFonts w:asciiTheme="majorBidi" w:hAnsiTheme="majorBidi" w:cstheme="majorBidi"/>
        </w:rPr>
        <w:t xml:space="preserve">Dr. Malik Nabeel Ahmed Awan </w:t>
      </w:r>
    </w:p>
    <w:p w14:paraId="36E24035" w14:textId="13EB5047" w:rsidR="00F07373" w:rsidRPr="006C0B86" w:rsidRDefault="00F07373" w:rsidP="00B66C82">
      <w:pPr>
        <w:spacing w:line="360" w:lineRule="auto"/>
        <w:jc w:val="center"/>
        <w:rPr>
          <w:rFonts w:asciiTheme="majorBidi" w:eastAsiaTheme="majorEastAsia" w:hAnsiTheme="majorBidi" w:cstheme="majorBidi"/>
          <w:color w:val="0F4761" w:themeColor="accent1" w:themeShade="BF"/>
          <w:kern w:val="0"/>
          <w:sz w:val="32"/>
          <w:szCs w:val="32"/>
          <w14:ligatures w14:val="none"/>
        </w:rPr>
      </w:pPr>
      <w:r w:rsidRPr="006C0B86">
        <w:rPr>
          <w:rFonts w:asciiTheme="majorBidi" w:hAnsiTheme="majorBidi" w:cstheme="majorBidi"/>
        </w:rPr>
        <w:t xml:space="preserve">Cydea Tech, Alpha Techno Square, Rawalpindi </w:t>
      </w:r>
    </w:p>
    <w:sdt>
      <w:sdtPr>
        <w:rPr>
          <w:rFonts w:asciiTheme="majorBidi" w:eastAsiaTheme="minorHAnsi" w:hAnsiTheme="majorBidi" w:cstheme="minorBidi"/>
          <w:color w:val="auto"/>
          <w:kern w:val="2"/>
          <w:sz w:val="22"/>
          <w:szCs w:val="22"/>
          <w14:ligatures w14:val="standardContextual"/>
        </w:rPr>
        <w:id w:val="757489328"/>
        <w:docPartObj>
          <w:docPartGallery w:val="Table of Contents"/>
          <w:docPartUnique/>
        </w:docPartObj>
      </w:sdtPr>
      <w:sdtEndPr>
        <w:rPr>
          <w:b/>
          <w:bCs/>
          <w:noProof/>
        </w:rPr>
      </w:sdtEndPr>
      <w:sdtContent>
        <w:p w14:paraId="561B0B5F" w14:textId="71AEB8F5" w:rsidR="00471A0B" w:rsidRPr="006C0B86" w:rsidRDefault="00471A0B" w:rsidP="00351F77">
          <w:pPr>
            <w:pStyle w:val="TOCHeading"/>
            <w:spacing w:line="360" w:lineRule="auto"/>
            <w:rPr>
              <w:rFonts w:asciiTheme="majorBidi" w:hAnsiTheme="majorBidi"/>
            </w:rPr>
          </w:pPr>
          <w:r w:rsidRPr="006C0B86">
            <w:rPr>
              <w:rFonts w:asciiTheme="majorBidi" w:hAnsiTheme="majorBidi"/>
            </w:rPr>
            <w:t>Table of Contents</w:t>
          </w:r>
        </w:p>
        <w:p w14:paraId="1C8C7ECD" w14:textId="2ED51271" w:rsidR="0032545A" w:rsidRDefault="00471A0B">
          <w:pPr>
            <w:pStyle w:val="TOC1"/>
            <w:tabs>
              <w:tab w:val="right" w:leader="dot" w:pos="9350"/>
            </w:tabs>
            <w:rPr>
              <w:rFonts w:eastAsiaTheme="minorEastAsia"/>
              <w:noProof/>
              <w:sz w:val="24"/>
              <w:szCs w:val="24"/>
            </w:rPr>
          </w:pPr>
          <w:r w:rsidRPr="006C0B86">
            <w:rPr>
              <w:rFonts w:asciiTheme="majorBidi" w:hAnsiTheme="majorBidi" w:cstheme="majorBidi"/>
            </w:rPr>
            <w:fldChar w:fldCharType="begin"/>
          </w:r>
          <w:r w:rsidRPr="006C0B86">
            <w:rPr>
              <w:rFonts w:asciiTheme="majorBidi" w:hAnsiTheme="majorBidi" w:cstheme="majorBidi"/>
            </w:rPr>
            <w:instrText xml:space="preserve"> TOC \o "1-3" \h \z \u </w:instrText>
          </w:r>
          <w:r w:rsidRPr="006C0B86">
            <w:rPr>
              <w:rFonts w:asciiTheme="majorBidi" w:hAnsiTheme="majorBidi" w:cstheme="majorBidi"/>
            </w:rPr>
            <w:fldChar w:fldCharType="separate"/>
          </w:r>
          <w:hyperlink w:anchor="_Toc183081294" w:history="1">
            <w:r w:rsidR="0032545A" w:rsidRPr="00414490">
              <w:rPr>
                <w:rStyle w:val="Hyperlink"/>
                <w:rFonts w:asciiTheme="majorBidi" w:hAnsiTheme="majorBidi"/>
                <w:b/>
                <w:bCs/>
                <w:noProof/>
              </w:rPr>
              <w:t>Chapter 1: Project Vision</w:t>
            </w:r>
            <w:r w:rsidR="0032545A">
              <w:rPr>
                <w:noProof/>
                <w:webHidden/>
              </w:rPr>
              <w:tab/>
            </w:r>
            <w:r w:rsidR="0032545A">
              <w:rPr>
                <w:noProof/>
                <w:webHidden/>
              </w:rPr>
              <w:fldChar w:fldCharType="begin"/>
            </w:r>
            <w:r w:rsidR="0032545A">
              <w:rPr>
                <w:noProof/>
                <w:webHidden/>
              </w:rPr>
              <w:instrText xml:space="preserve"> PAGEREF _Toc183081294 \h </w:instrText>
            </w:r>
            <w:r w:rsidR="0032545A">
              <w:rPr>
                <w:noProof/>
                <w:webHidden/>
              </w:rPr>
            </w:r>
            <w:r w:rsidR="0032545A">
              <w:rPr>
                <w:noProof/>
                <w:webHidden/>
              </w:rPr>
              <w:fldChar w:fldCharType="separate"/>
            </w:r>
            <w:r w:rsidR="0032545A">
              <w:rPr>
                <w:noProof/>
                <w:webHidden/>
              </w:rPr>
              <w:t>3</w:t>
            </w:r>
            <w:r w:rsidR="0032545A">
              <w:rPr>
                <w:noProof/>
                <w:webHidden/>
              </w:rPr>
              <w:fldChar w:fldCharType="end"/>
            </w:r>
          </w:hyperlink>
        </w:p>
        <w:p w14:paraId="54E931DF" w14:textId="574F0ADB" w:rsidR="0032545A" w:rsidRDefault="0032545A">
          <w:pPr>
            <w:pStyle w:val="TOC2"/>
            <w:tabs>
              <w:tab w:val="right" w:leader="dot" w:pos="9350"/>
            </w:tabs>
            <w:rPr>
              <w:rFonts w:eastAsiaTheme="minorEastAsia"/>
              <w:noProof/>
              <w:sz w:val="24"/>
              <w:szCs w:val="24"/>
            </w:rPr>
          </w:pPr>
          <w:hyperlink w:anchor="_Toc183081295" w:history="1">
            <w:r w:rsidRPr="00414490">
              <w:rPr>
                <w:rStyle w:val="Hyperlink"/>
                <w:b/>
                <w:bCs/>
                <w:noProof/>
              </w:rPr>
              <w:t>1.1 Problem Statement</w:t>
            </w:r>
            <w:r>
              <w:rPr>
                <w:noProof/>
                <w:webHidden/>
              </w:rPr>
              <w:tab/>
            </w:r>
            <w:r>
              <w:rPr>
                <w:noProof/>
                <w:webHidden/>
              </w:rPr>
              <w:fldChar w:fldCharType="begin"/>
            </w:r>
            <w:r>
              <w:rPr>
                <w:noProof/>
                <w:webHidden/>
              </w:rPr>
              <w:instrText xml:space="preserve"> PAGEREF _Toc183081295 \h </w:instrText>
            </w:r>
            <w:r>
              <w:rPr>
                <w:noProof/>
                <w:webHidden/>
              </w:rPr>
            </w:r>
            <w:r>
              <w:rPr>
                <w:noProof/>
                <w:webHidden/>
              </w:rPr>
              <w:fldChar w:fldCharType="separate"/>
            </w:r>
            <w:r>
              <w:rPr>
                <w:noProof/>
                <w:webHidden/>
              </w:rPr>
              <w:t>3</w:t>
            </w:r>
            <w:r>
              <w:rPr>
                <w:noProof/>
                <w:webHidden/>
              </w:rPr>
              <w:fldChar w:fldCharType="end"/>
            </w:r>
          </w:hyperlink>
        </w:p>
        <w:p w14:paraId="112B2915" w14:textId="211BB3C2" w:rsidR="0032545A" w:rsidRDefault="0032545A">
          <w:pPr>
            <w:pStyle w:val="TOC2"/>
            <w:tabs>
              <w:tab w:val="right" w:leader="dot" w:pos="9350"/>
            </w:tabs>
            <w:rPr>
              <w:rFonts w:eastAsiaTheme="minorEastAsia"/>
              <w:noProof/>
              <w:sz w:val="24"/>
              <w:szCs w:val="24"/>
            </w:rPr>
          </w:pPr>
          <w:hyperlink w:anchor="_Toc183081296" w:history="1">
            <w:r w:rsidRPr="00414490">
              <w:rPr>
                <w:rStyle w:val="Hyperlink"/>
                <w:b/>
                <w:bCs/>
                <w:noProof/>
              </w:rPr>
              <w:t>1.2 Business Opportunity</w:t>
            </w:r>
            <w:r>
              <w:rPr>
                <w:noProof/>
                <w:webHidden/>
              </w:rPr>
              <w:tab/>
            </w:r>
            <w:r>
              <w:rPr>
                <w:noProof/>
                <w:webHidden/>
              </w:rPr>
              <w:fldChar w:fldCharType="begin"/>
            </w:r>
            <w:r>
              <w:rPr>
                <w:noProof/>
                <w:webHidden/>
              </w:rPr>
              <w:instrText xml:space="preserve"> PAGEREF _Toc183081296 \h </w:instrText>
            </w:r>
            <w:r>
              <w:rPr>
                <w:noProof/>
                <w:webHidden/>
              </w:rPr>
            </w:r>
            <w:r>
              <w:rPr>
                <w:noProof/>
                <w:webHidden/>
              </w:rPr>
              <w:fldChar w:fldCharType="separate"/>
            </w:r>
            <w:r>
              <w:rPr>
                <w:noProof/>
                <w:webHidden/>
              </w:rPr>
              <w:t>3</w:t>
            </w:r>
            <w:r>
              <w:rPr>
                <w:noProof/>
                <w:webHidden/>
              </w:rPr>
              <w:fldChar w:fldCharType="end"/>
            </w:r>
          </w:hyperlink>
        </w:p>
        <w:p w14:paraId="3FD3C1C7" w14:textId="6982AA64" w:rsidR="0032545A" w:rsidRPr="0032545A" w:rsidRDefault="0032545A">
          <w:pPr>
            <w:pStyle w:val="TOC2"/>
            <w:tabs>
              <w:tab w:val="right" w:leader="dot" w:pos="9350"/>
            </w:tabs>
            <w:rPr>
              <w:rFonts w:asciiTheme="majorBidi" w:eastAsiaTheme="minorEastAsia" w:hAnsiTheme="majorBidi" w:cstheme="majorBidi"/>
              <w:noProof/>
              <w:sz w:val="24"/>
              <w:szCs w:val="24"/>
            </w:rPr>
          </w:pPr>
          <w:hyperlink w:anchor="_Toc183081297" w:history="1">
            <w:r w:rsidRPr="0032545A">
              <w:rPr>
                <w:rStyle w:val="Hyperlink"/>
                <w:rFonts w:asciiTheme="majorBidi" w:hAnsiTheme="majorBidi" w:cstheme="majorBidi"/>
                <w:b/>
                <w:bCs/>
                <w:noProof/>
              </w:rPr>
              <w:t>1.3 Objectives</w:t>
            </w:r>
            <w:r w:rsidRPr="0032545A">
              <w:rPr>
                <w:rFonts w:asciiTheme="majorBidi" w:hAnsiTheme="majorBidi" w:cstheme="majorBidi"/>
                <w:noProof/>
                <w:webHidden/>
              </w:rPr>
              <w:tab/>
            </w:r>
            <w:r w:rsidRPr="0032545A">
              <w:rPr>
                <w:rFonts w:asciiTheme="majorBidi" w:hAnsiTheme="majorBidi" w:cstheme="majorBidi"/>
                <w:noProof/>
                <w:webHidden/>
              </w:rPr>
              <w:fldChar w:fldCharType="begin"/>
            </w:r>
            <w:r w:rsidRPr="0032545A">
              <w:rPr>
                <w:rFonts w:asciiTheme="majorBidi" w:hAnsiTheme="majorBidi" w:cstheme="majorBidi"/>
                <w:noProof/>
                <w:webHidden/>
              </w:rPr>
              <w:instrText xml:space="preserve"> PAGEREF _Toc183081297 \h </w:instrText>
            </w:r>
            <w:r w:rsidRPr="0032545A">
              <w:rPr>
                <w:rFonts w:asciiTheme="majorBidi" w:hAnsiTheme="majorBidi" w:cstheme="majorBidi"/>
                <w:noProof/>
                <w:webHidden/>
              </w:rPr>
            </w:r>
            <w:r w:rsidRPr="0032545A">
              <w:rPr>
                <w:rFonts w:asciiTheme="majorBidi" w:hAnsiTheme="majorBidi" w:cstheme="majorBidi"/>
                <w:noProof/>
                <w:webHidden/>
              </w:rPr>
              <w:fldChar w:fldCharType="separate"/>
            </w:r>
            <w:r w:rsidRPr="0032545A">
              <w:rPr>
                <w:rFonts w:asciiTheme="majorBidi" w:hAnsiTheme="majorBidi" w:cstheme="majorBidi"/>
                <w:noProof/>
                <w:webHidden/>
              </w:rPr>
              <w:t>3</w:t>
            </w:r>
            <w:r w:rsidRPr="0032545A">
              <w:rPr>
                <w:rFonts w:asciiTheme="majorBidi" w:hAnsiTheme="majorBidi" w:cstheme="majorBidi"/>
                <w:noProof/>
                <w:webHidden/>
              </w:rPr>
              <w:fldChar w:fldCharType="end"/>
            </w:r>
          </w:hyperlink>
        </w:p>
        <w:p w14:paraId="39BDBD25" w14:textId="7123EE49" w:rsidR="0032545A" w:rsidRPr="0032545A" w:rsidRDefault="0032545A">
          <w:pPr>
            <w:pStyle w:val="TOC2"/>
            <w:tabs>
              <w:tab w:val="right" w:leader="dot" w:pos="9350"/>
            </w:tabs>
            <w:rPr>
              <w:rFonts w:asciiTheme="majorBidi" w:eastAsiaTheme="minorEastAsia" w:hAnsiTheme="majorBidi" w:cstheme="majorBidi"/>
              <w:noProof/>
              <w:sz w:val="24"/>
              <w:szCs w:val="24"/>
            </w:rPr>
          </w:pPr>
          <w:hyperlink w:anchor="_Toc183081298" w:history="1">
            <w:r w:rsidRPr="0032545A">
              <w:rPr>
                <w:rStyle w:val="Hyperlink"/>
                <w:rFonts w:asciiTheme="majorBidi" w:hAnsiTheme="majorBidi" w:cstheme="majorBidi"/>
                <w:b/>
                <w:bCs/>
                <w:noProof/>
              </w:rPr>
              <w:t>1.4 Project Scope</w:t>
            </w:r>
            <w:r w:rsidRPr="0032545A">
              <w:rPr>
                <w:rFonts w:asciiTheme="majorBidi" w:hAnsiTheme="majorBidi" w:cstheme="majorBidi"/>
                <w:noProof/>
                <w:webHidden/>
              </w:rPr>
              <w:tab/>
            </w:r>
            <w:r w:rsidRPr="0032545A">
              <w:rPr>
                <w:rFonts w:asciiTheme="majorBidi" w:hAnsiTheme="majorBidi" w:cstheme="majorBidi"/>
                <w:noProof/>
                <w:webHidden/>
              </w:rPr>
              <w:fldChar w:fldCharType="begin"/>
            </w:r>
            <w:r w:rsidRPr="0032545A">
              <w:rPr>
                <w:rFonts w:asciiTheme="majorBidi" w:hAnsiTheme="majorBidi" w:cstheme="majorBidi"/>
                <w:noProof/>
                <w:webHidden/>
              </w:rPr>
              <w:instrText xml:space="preserve"> PAGEREF _Toc183081298 \h </w:instrText>
            </w:r>
            <w:r w:rsidRPr="0032545A">
              <w:rPr>
                <w:rFonts w:asciiTheme="majorBidi" w:hAnsiTheme="majorBidi" w:cstheme="majorBidi"/>
                <w:noProof/>
                <w:webHidden/>
              </w:rPr>
            </w:r>
            <w:r w:rsidRPr="0032545A">
              <w:rPr>
                <w:rFonts w:asciiTheme="majorBidi" w:hAnsiTheme="majorBidi" w:cstheme="majorBidi"/>
                <w:noProof/>
                <w:webHidden/>
              </w:rPr>
              <w:fldChar w:fldCharType="separate"/>
            </w:r>
            <w:r w:rsidRPr="0032545A">
              <w:rPr>
                <w:rFonts w:asciiTheme="majorBidi" w:hAnsiTheme="majorBidi" w:cstheme="majorBidi"/>
                <w:noProof/>
                <w:webHidden/>
              </w:rPr>
              <w:t>3</w:t>
            </w:r>
            <w:r w:rsidRPr="0032545A">
              <w:rPr>
                <w:rFonts w:asciiTheme="majorBidi" w:hAnsiTheme="majorBidi" w:cstheme="majorBidi"/>
                <w:noProof/>
                <w:webHidden/>
              </w:rPr>
              <w:fldChar w:fldCharType="end"/>
            </w:r>
          </w:hyperlink>
        </w:p>
        <w:p w14:paraId="3F0E03B7" w14:textId="6F5DFF25" w:rsidR="0032545A" w:rsidRPr="0032545A" w:rsidRDefault="0032545A">
          <w:pPr>
            <w:pStyle w:val="TOC2"/>
            <w:tabs>
              <w:tab w:val="right" w:leader="dot" w:pos="9350"/>
            </w:tabs>
            <w:rPr>
              <w:rFonts w:asciiTheme="majorBidi" w:eastAsiaTheme="minorEastAsia" w:hAnsiTheme="majorBidi" w:cstheme="majorBidi"/>
              <w:noProof/>
              <w:sz w:val="24"/>
              <w:szCs w:val="24"/>
            </w:rPr>
          </w:pPr>
          <w:hyperlink w:anchor="_Toc183081299" w:history="1">
            <w:r w:rsidRPr="0032545A">
              <w:rPr>
                <w:rStyle w:val="Hyperlink"/>
                <w:rFonts w:asciiTheme="majorBidi" w:hAnsiTheme="majorBidi" w:cstheme="majorBidi"/>
                <w:b/>
                <w:bCs/>
                <w:noProof/>
              </w:rPr>
              <w:t>1.5 Constraints</w:t>
            </w:r>
            <w:r w:rsidRPr="0032545A">
              <w:rPr>
                <w:rFonts w:asciiTheme="majorBidi" w:hAnsiTheme="majorBidi" w:cstheme="majorBidi"/>
                <w:noProof/>
                <w:webHidden/>
              </w:rPr>
              <w:tab/>
            </w:r>
            <w:r w:rsidRPr="0032545A">
              <w:rPr>
                <w:rFonts w:asciiTheme="majorBidi" w:hAnsiTheme="majorBidi" w:cstheme="majorBidi"/>
                <w:noProof/>
                <w:webHidden/>
              </w:rPr>
              <w:fldChar w:fldCharType="begin"/>
            </w:r>
            <w:r w:rsidRPr="0032545A">
              <w:rPr>
                <w:rFonts w:asciiTheme="majorBidi" w:hAnsiTheme="majorBidi" w:cstheme="majorBidi"/>
                <w:noProof/>
                <w:webHidden/>
              </w:rPr>
              <w:instrText xml:space="preserve"> PAGEREF _Toc183081299 \h </w:instrText>
            </w:r>
            <w:r w:rsidRPr="0032545A">
              <w:rPr>
                <w:rFonts w:asciiTheme="majorBidi" w:hAnsiTheme="majorBidi" w:cstheme="majorBidi"/>
                <w:noProof/>
                <w:webHidden/>
              </w:rPr>
            </w:r>
            <w:r w:rsidRPr="0032545A">
              <w:rPr>
                <w:rFonts w:asciiTheme="majorBidi" w:hAnsiTheme="majorBidi" w:cstheme="majorBidi"/>
                <w:noProof/>
                <w:webHidden/>
              </w:rPr>
              <w:fldChar w:fldCharType="separate"/>
            </w:r>
            <w:r w:rsidRPr="0032545A">
              <w:rPr>
                <w:rFonts w:asciiTheme="majorBidi" w:hAnsiTheme="majorBidi" w:cstheme="majorBidi"/>
                <w:noProof/>
                <w:webHidden/>
              </w:rPr>
              <w:t>4</w:t>
            </w:r>
            <w:r w:rsidRPr="0032545A">
              <w:rPr>
                <w:rFonts w:asciiTheme="majorBidi" w:hAnsiTheme="majorBidi" w:cstheme="majorBidi"/>
                <w:noProof/>
                <w:webHidden/>
              </w:rPr>
              <w:fldChar w:fldCharType="end"/>
            </w:r>
          </w:hyperlink>
        </w:p>
        <w:p w14:paraId="17B16411" w14:textId="16423F0C" w:rsidR="0032545A" w:rsidRPr="0032545A" w:rsidRDefault="0032545A">
          <w:pPr>
            <w:pStyle w:val="TOC2"/>
            <w:tabs>
              <w:tab w:val="right" w:leader="dot" w:pos="9350"/>
            </w:tabs>
            <w:rPr>
              <w:rFonts w:asciiTheme="majorBidi" w:eastAsiaTheme="minorEastAsia" w:hAnsiTheme="majorBidi" w:cstheme="majorBidi"/>
              <w:noProof/>
              <w:sz w:val="24"/>
              <w:szCs w:val="24"/>
            </w:rPr>
          </w:pPr>
          <w:hyperlink w:anchor="_Toc183081300" w:history="1">
            <w:r w:rsidRPr="0032545A">
              <w:rPr>
                <w:rStyle w:val="Hyperlink"/>
                <w:rFonts w:asciiTheme="majorBidi" w:hAnsiTheme="majorBidi" w:cstheme="majorBidi"/>
                <w:b/>
                <w:bCs/>
                <w:noProof/>
              </w:rPr>
              <w:t>1.6 Stakeholders Description</w:t>
            </w:r>
            <w:r w:rsidRPr="0032545A">
              <w:rPr>
                <w:rFonts w:asciiTheme="majorBidi" w:hAnsiTheme="majorBidi" w:cstheme="majorBidi"/>
                <w:noProof/>
                <w:webHidden/>
              </w:rPr>
              <w:tab/>
            </w:r>
            <w:r w:rsidRPr="0032545A">
              <w:rPr>
                <w:rFonts w:asciiTheme="majorBidi" w:hAnsiTheme="majorBidi" w:cstheme="majorBidi"/>
                <w:noProof/>
                <w:webHidden/>
              </w:rPr>
              <w:fldChar w:fldCharType="begin"/>
            </w:r>
            <w:r w:rsidRPr="0032545A">
              <w:rPr>
                <w:rFonts w:asciiTheme="majorBidi" w:hAnsiTheme="majorBidi" w:cstheme="majorBidi"/>
                <w:noProof/>
                <w:webHidden/>
              </w:rPr>
              <w:instrText xml:space="preserve"> PAGEREF _Toc183081300 \h </w:instrText>
            </w:r>
            <w:r w:rsidRPr="0032545A">
              <w:rPr>
                <w:rFonts w:asciiTheme="majorBidi" w:hAnsiTheme="majorBidi" w:cstheme="majorBidi"/>
                <w:noProof/>
                <w:webHidden/>
              </w:rPr>
            </w:r>
            <w:r w:rsidRPr="0032545A">
              <w:rPr>
                <w:rFonts w:asciiTheme="majorBidi" w:hAnsiTheme="majorBidi" w:cstheme="majorBidi"/>
                <w:noProof/>
                <w:webHidden/>
              </w:rPr>
              <w:fldChar w:fldCharType="separate"/>
            </w:r>
            <w:r w:rsidRPr="0032545A">
              <w:rPr>
                <w:rFonts w:asciiTheme="majorBidi" w:hAnsiTheme="majorBidi" w:cstheme="majorBidi"/>
                <w:noProof/>
                <w:webHidden/>
              </w:rPr>
              <w:t>4</w:t>
            </w:r>
            <w:r w:rsidRPr="0032545A">
              <w:rPr>
                <w:rFonts w:asciiTheme="majorBidi" w:hAnsiTheme="majorBidi" w:cstheme="majorBidi"/>
                <w:noProof/>
                <w:webHidden/>
              </w:rPr>
              <w:fldChar w:fldCharType="end"/>
            </w:r>
          </w:hyperlink>
        </w:p>
        <w:p w14:paraId="0B5898D3" w14:textId="15D4F8A1" w:rsidR="0032545A" w:rsidRPr="0032545A" w:rsidRDefault="0032545A">
          <w:pPr>
            <w:pStyle w:val="TOC3"/>
            <w:tabs>
              <w:tab w:val="right" w:leader="dot" w:pos="9350"/>
            </w:tabs>
            <w:rPr>
              <w:rFonts w:asciiTheme="majorBidi" w:eastAsiaTheme="minorEastAsia" w:hAnsiTheme="majorBidi" w:cstheme="majorBidi"/>
              <w:noProof/>
              <w:sz w:val="24"/>
              <w:szCs w:val="24"/>
            </w:rPr>
          </w:pPr>
          <w:hyperlink w:anchor="_Toc183081301" w:history="1">
            <w:r w:rsidRPr="0032545A">
              <w:rPr>
                <w:rStyle w:val="Hyperlink"/>
                <w:rFonts w:asciiTheme="majorBidi" w:hAnsiTheme="majorBidi" w:cstheme="majorBidi"/>
                <w:b/>
                <w:bCs/>
                <w:noProof/>
              </w:rPr>
              <w:t>1.6.1 Stakeholders Summary</w:t>
            </w:r>
            <w:r w:rsidRPr="0032545A">
              <w:rPr>
                <w:rFonts w:asciiTheme="majorBidi" w:hAnsiTheme="majorBidi" w:cstheme="majorBidi"/>
                <w:noProof/>
                <w:webHidden/>
              </w:rPr>
              <w:tab/>
            </w:r>
            <w:r w:rsidRPr="0032545A">
              <w:rPr>
                <w:rFonts w:asciiTheme="majorBidi" w:hAnsiTheme="majorBidi" w:cstheme="majorBidi"/>
                <w:noProof/>
                <w:webHidden/>
              </w:rPr>
              <w:fldChar w:fldCharType="begin"/>
            </w:r>
            <w:r w:rsidRPr="0032545A">
              <w:rPr>
                <w:rFonts w:asciiTheme="majorBidi" w:hAnsiTheme="majorBidi" w:cstheme="majorBidi"/>
                <w:noProof/>
                <w:webHidden/>
              </w:rPr>
              <w:instrText xml:space="preserve"> PAGEREF _Toc183081301 \h </w:instrText>
            </w:r>
            <w:r w:rsidRPr="0032545A">
              <w:rPr>
                <w:rFonts w:asciiTheme="majorBidi" w:hAnsiTheme="majorBidi" w:cstheme="majorBidi"/>
                <w:noProof/>
                <w:webHidden/>
              </w:rPr>
            </w:r>
            <w:r w:rsidRPr="0032545A">
              <w:rPr>
                <w:rFonts w:asciiTheme="majorBidi" w:hAnsiTheme="majorBidi" w:cstheme="majorBidi"/>
                <w:noProof/>
                <w:webHidden/>
              </w:rPr>
              <w:fldChar w:fldCharType="separate"/>
            </w:r>
            <w:r w:rsidRPr="0032545A">
              <w:rPr>
                <w:rFonts w:asciiTheme="majorBidi" w:hAnsiTheme="majorBidi" w:cstheme="majorBidi"/>
                <w:noProof/>
                <w:webHidden/>
              </w:rPr>
              <w:t>4</w:t>
            </w:r>
            <w:r w:rsidRPr="0032545A">
              <w:rPr>
                <w:rFonts w:asciiTheme="majorBidi" w:hAnsiTheme="majorBidi" w:cstheme="majorBidi"/>
                <w:noProof/>
                <w:webHidden/>
              </w:rPr>
              <w:fldChar w:fldCharType="end"/>
            </w:r>
          </w:hyperlink>
        </w:p>
        <w:p w14:paraId="60EB966A" w14:textId="3ABA0C3E" w:rsidR="0032545A" w:rsidRPr="0032545A" w:rsidRDefault="0032545A">
          <w:pPr>
            <w:pStyle w:val="TOC3"/>
            <w:tabs>
              <w:tab w:val="right" w:leader="dot" w:pos="9350"/>
            </w:tabs>
            <w:rPr>
              <w:rFonts w:asciiTheme="majorBidi" w:eastAsiaTheme="minorEastAsia" w:hAnsiTheme="majorBidi" w:cstheme="majorBidi"/>
              <w:noProof/>
              <w:sz w:val="24"/>
              <w:szCs w:val="24"/>
            </w:rPr>
          </w:pPr>
          <w:hyperlink w:anchor="_Toc183081302" w:history="1">
            <w:r w:rsidRPr="0032545A">
              <w:rPr>
                <w:rStyle w:val="Hyperlink"/>
                <w:rFonts w:asciiTheme="majorBidi" w:hAnsiTheme="majorBidi" w:cstheme="majorBidi"/>
                <w:b/>
                <w:bCs/>
                <w:noProof/>
              </w:rPr>
              <w:t>1.6.2 Key High-Level Goals and Problems of Stakeholders</w:t>
            </w:r>
            <w:r w:rsidRPr="0032545A">
              <w:rPr>
                <w:rFonts w:asciiTheme="majorBidi" w:hAnsiTheme="majorBidi" w:cstheme="majorBidi"/>
                <w:noProof/>
                <w:webHidden/>
              </w:rPr>
              <w:tab/>
            </w:r>
            <w:r w:rsidRPr="0032545A">
              <w:rPr>
                <w:rFonts w:asciiTheme="majorBidi" w:hAnsiTheme="majorBidi" w:cstheme="majorBidi"/>
                <w:noProof/>
                <w:webHidden/>
              </w:rPr>
              <w:fldChar w:fldCharType="begin"/>
            </w:r>
            <w:r w:rsidRPr="0032545A">
              <w:rPr>
                <w:rFonts w:asciiTheme="majorBidi" w:hAnsiTheme="majorBidi" w:cstheme="majorBidi"/>
                <w:noProof/>
                <w:webHidden/>
              </w:rPr>
              <w:instrText xml:space="preserve"> PAGEREF _Toc183081302 \h </w:instrText>
            </w:r>
            <w:r w:rsidRPr="0032545A">
              <w:rPr>
                <w:rFonts w:asciiTheme="majorBidi" w:hAnsiTheme="majorBidi" w:cstheme="majorBidi"/>
                <w:noProof/>
                <w:webHidden/>
              </w:rPr>
            </w:r>
            <w:r w:rsidRPr="0032545A">
              <w:rPr>
                <w:rFonts w:asciiTheme="majorBidi" w:hAnsiTheme="majorBidi" w:cstheme="majorBidi"/>
                <w:noProof/>
                <w:webHidden/>
              </w:rPr>
              <w:fldChar w:fldCharType="separate"/>
            </w:r>
            <w:r w:rsidRPr="0032545A">
              <w:rPr>
                <w:rFonts w:asciiTheme="majorBidi" w:hAnsiTheme="majorBidi" w:cstheme="majorBidi"/>
                <w:noProof/>
                <w:webHidden/>
              </w:rPr>
              <w:t>5</w:t>
            </w:r>
            <w:r w:rsidRPr="0032545A">
              <w:rPr>
                <w:rFonts w:asciiTheme="majorBidi" w:hAnsiTheme="majorBidi" w:cstheme="majorBidi"/>
                <w:noProof/>
                <w:webHidden/>
              </w:rPr>
              <w:fldChar w:fldCharType="end"/>
            </w:r>
          </w:hyperlink>
        </w:p>
        <w:p w14:paraId="48F65073" w14:textId="1B22070A" w:rsidR="0032545A" w:rsidRPr="0032545A" w:rsidRDefault="0032545A">
          <w:pPr>
            <w:pStyle w:val="TOC1"/>
            <w:tabs>
              <w:tab w:val="right" w:leader="dot" w:pos="9350"/>
            </w:tabs>
            <w:rPr>
              <w:rFonts w:asciiTheme="majorBidi" w:eastAsiaTheme="minorEastAsia" w:hAnsiTheme="majorBidi" w:cstheme="majorBidi"/>
              <w:noProof/>
              <w:sz w:val="24"/>
              <w:szCs w:val="24"/>
            </w:rPr>
          </w:pPr>
          <w:hyperlink w:anchor="_Toc183081303" w:history="1">
            <w:r w:rsidRPr="0032545A">
              <w:rPr>
                <w:rStyle w:val="Hyperlink"/>
                <w:rFonts w:asciiTheme="majorBidi" w:hAnsiTheme="majorBidi" w:cstheme="majorBidi"/>
                <w:b/>
                <w:bCs/>
                <w:noProof/>
              </w:rPr>
              <w:t>Chapter 2: Software Requirement Specification</w:t>
            </w:r>
            <w:r w:rsidRPr="0032545A">
              <w:rPr>
                <w:rFonts w:asciiTheme="majorBidi" w:hAnsiTheme="majorBidi" w:cstheme="majorBidi"/>
                <w:noProof/>
                <w:webHidden/>
              </w:rPr>
              <w:tab/>
            </w:r>
            <w:r w:rsidRPr="0032545A">
              <w:rPr>
                <w:rFonts w:asciiTheme="majorBidi" w:hAnsiTheme="majorBidi" w:cstheme="majorBidi"/>
                <w:noProof/>
                <w:webHidden/>
              </w:rPr>
              <w:fldChar w:fldCharType="begin"/>
            </w:r>
            <w:r w:rsidRPr="0032545A">
              <w:rPr>
                <w:rFonts w:asciiTheme="majorBidi" w:hAnsiTheme="majorBidi" w:cstheme="majorBidi"/>
                <w:noProof/>
                <w:webHidden/>
              </w:rPr>
              <w:instrText xml:space="preserve"> PAGEREF _Toc183081303 \h </w:instrText>
            </w:r>
            <w:r w:rsidRPr="0032545A">
              <w:rPr>
                <w:rFonts w:asciiTheme="majorBidi" w:hAnsiTheme="majorBidi" w:cstheme="majorBidi"/>
                <w:noProof/>
                <w:webHidden/>
              </w:rPr>
            </w:r>
            <w:r w:rsidRPr="0032545A">
              <w:rPr>
                <w:rFonts w:asciiTheme="majorBidi" w:hAnsiTheme="majorBidi" w:cstheme="majorBidi"/>
                <w:noProof/>
                <w:webHidden/>
              </w:rPr>
              <w:fldChar w:fldCharType="separate"/>
            </w:r>
            <w:r w:rsidRPr="0032545A">
              <w:rPr>
                <w:rFonts w:asciiTheme="majorBidi" w:hAnsiTheme="majorBidi" w:cstheme="majorBidi"/>
                <w:noProof/>
                <w:webHidden/>
              </w:rPr>
              <w:t>6</w:t>
            </w:r>
            <w:r w:rsidRPr="0032545A">
              <w:rPr>
                <w:rFonts w:asciiTheme="majorBidi" w:hAnsiTheme="majorBidi" w:cstheme="majorBidi"/>
                <w:noProof/>
                <w:webHidden/>
              </w:rPr>
              <w:fldChar w:fldCharType="end"/>
            </w:r>
          </w:hyperlink>
        </w:p>
        <w:p w14:paraId="2C7933DB" w14:textId="787B8882" w:rsidR="0032545A" w:rsidRPr="0032545A" w:rsidRDefault="0032545A">
          <w:pPr>
            <w:pStyle w:val="TOC2"/>
            <w:tabs>
              <w:tab w:val="right" w:leader="dot" w:pos="9350"/>
            </w:tabs>
            <w:rPr>
              <w:rFonts w:asciiTheme="majorBidi" w:eastAsiaTheme="minorEastAsia" w:hAnsiTheme="majorBidi" w:cstheme="majorBidi"/>
              <w:noProof/>
              <w:sz w:val="24"/>
              <w:szCs w:val="24"/>
            </w:rPr>
          </w:pPr>
          <w:hyperlink w:anchor="_Toc183081304" w:history="1">
            <w:r w:rsidRPr="0032545A">
              <w:rPr>
                <w:rStyle w:val="Hyperlink"/>
                <w:rFonts w:asciiTheme="majorBidi" w:hAnsiTheme="majorBidi" w:cstheme="majorBidi"/>
                <w:b/>
                <w:bCs/>
                <w:noProof/>
              </w:rPr>
              <w:t>2.1 List of Features</w:t>
            </w:r>
            <w:r w:rsidRPr="0032545A">
              <w:rPr>
                <w:rFonts w:asciiTheme="majorBidi" w:hAnsiTheme="majorBidi" w:cstheme="majorBidi"/>
                <w:noProof/>
                <w:webHidden/>
              </w:rPr>
              <w:tab/>
            </w:r>
            <w:r w:rsidRPr="0032545A">
              <w:rPr>
                <w:rFonts w:asciiTheme="majorBidi" w:hAnsiTheme="majorBidi" w:cstheme="majorBidi"/>
                <w:noProof/>
                <w:webHidden/>
              </w:rPr>
              <w:fldChar w:fldCharType="begin"/>
            </w:r>
            <w:r w:rsidRPr="0032545A">
              <w:rPr>
                <w:rFonts w:asciiTheme="majorBidi" w:hAnsiTheme="majorBidi" w:cstheme="majorBidi"/>
                <w:noProof/>
                <w:webHidden/>
              </w:rPr>
              <w:instrText xml:space="preserve"> PAGEREF _Toc183081304 \h </w:instrText>
            </w:r>
            <w:r w:rsidRPr="0032545A">
              <w:rPr>
                <w:rFonts w:asciiTheme="majorBidi" w:hAnsiTheme="majorBidi" w:cstheme="majorBidi"/>
                <w:noProof/>
                <w:webHidden/>
              </w:rPr>
            </w:r>
            <w:r w:rsidRPr="0032545A">
              <w:rPr>
                <w:rFonts w:asciiTheme="majorBidi" w:hAnsiTheme="majorBidi" w:cstheme="majorBidi"/>
                <w:noProof/>
                <w:webHidden/>
              </w:rPr>
              <w:fldChar w:fldCharType="separate"/>
            </w:r>
            <w:r w:rsidRPr="0032545A">
              <w:rPr>
                <w:rFonts w:asciiTheme="majorBidi" w:hAnsiTheme="majorBidi" w:cstheme="majorBidi"/>
                <w:noProof/>
                <w:webHidden/>
              </w:rPr>
              <w:t>6</w:t>
            </w:r>
            <w:r w:rsidRPr="0032545A">
              <w:rPr>
                <w:rFonts w:asciiTheme="majorBidi" w:hAnsiTheme="majorBidi" w:cstheme="majorBidi"/>
                <w:noProof/>
                <w:webHidden/>
              </w:rPr>
              <w:fldChar w:fldCharType="end"/>
            </w:r>
          </w:hyperlink>
        </w:p>
        <w:p w14:paraId="40C71780" w14:textId="5323F937" w:rsidR="0032545A" w:rsidRPr="0032545A" w:rsidRDefault="0032545A">
          <w:pPr>
            <w:pStyle w:val="TOC2"/>
            <w:tabs>
              <w:tab w:val="right" w:leader="dot" w:pos="9350"/>
            </w:tabs>
            <w:rPr>
              <w:rFonts w:asciiTheme="majorBidi" w:eastAsiaTheme="minorEastAsia" w:hAnsiTheme="majorBidi" w:cstheme="majorBidi"/>
              <w:noProof/>
              <w:sz w:val="24"/>
              <w:szCs w:val="24"/>
            </w:rPr>
          </w:pPr>
          <w:hyperlink w:anchor="_Toc183081305" w:history="1">
            <w:r w:rsidRPr="0032545A">
              <w:rPr>
                <w:rStyle w:val="Hyperlink"/>
                <w:rFonts w:asciiTheme="majorBidi" w:hAnsiTheme="majorBidi" w:cstheme="majorBidi"/>
                <w:b/>
                <w:bCs/>
                <w:noProof/>
              </w:rPr>
              <w:t>2.2 Functional Requirements</w:t>
            </w:r>
            <w:r w:rsidRPr="0032545A">
              <w:rPr>
                <w:rFonts w:asciiTheme="majorBidi" w:hAnsiTheme="majorBidi" w:cstheme="majorBidi"/>
                <w:noProof/>
                <w:webHidden/>
              </w:rPr>
              <w:tab/>
            </w:r>
            <w:r w:rsidRPr="0032545A">
              <w:rPr>
                <w:rFonts w:asciiTheme="majorBidi" w:hAnsiTheme="majorBidi" w:cstheme="majorBidi"/>
                <w:noProof/>
                <w:webHidden/>
              </w:rPr>
              <w:fldChar w:fldCharType="begin"/>
            </w:r>
            <w:r w:rsidRPr="0032545A">
              <w:rPr>
                <w:rFonts w:asciiTheme="majorBidi" w:hAnsiTheme="majorBidi" w:cstheme="majorBidi"/>
                <w:noProof/>
                <w:webHidden/>
              </w:rPr>
              <w:instrText xml:space="preserve"> PAGEREF _Toc183081305 \h </w:instrText>
            </w:r>
            <w:r w:rsidRPr="0032545A">
              <w:rPr>
                <w:rFonts w:asciiTheme="majorBidi" w:hAnsiTheme="majorBidi" w:cstheme="majorBidi"/>
                <w:noProof/>
                <w:webHidden/>
              </w:rPr>
            </w:r>
            <w:r w:rsidRPr="0032545A">
              <w:rPr>
                <w:rFonts w:asciiTheme="majorBidi" w:hAnsiTheme="majorBidi" w:cstheme="majorBidi"/>
                <w:noProof/>
                <w:webHidden/>
              </w:rPr>
              <w:fldChar w:fldCharType="separate"/>
            </w:r>
            <w:r w:rsidRPr="0032545A">
              <w:rPr>
                <w:rFonts w:asciiTheme="majorBidi" w:hAnsiTheme="majorBidi" w:cstheme="majorBidi"/>
                <w:noProof/>
                <w:webHidden/>
              </w:rPr>
              <w:t>6</w:t>
            </w:r>
            <w:r w:rsidRPr="0032545A">
              <w:rPr>
                <w:rFonts w:asciiTheme="majorBidi" w:hAnsiTheme="majorBidi" w:cstheme="majorBidi"/>
                <w:noProof/>
                <w:webHidden/>
              </w:rPr>
              <w:fldChar w:fldCharType="end"/>
            </w:r>
          </w:hyperlink>
        </w:p>
        <w:p w14:paraId="30DD5328" w14:textId="7A74CCEC" w:rsidR="0032545A" w:rsidRPr="0032545A" w:rsidRDefault="0032545A">
          <w:pPr>
            <w:pStyle w:val="TOC2"/>
            <w:tabs>
              <w:tab w:val="right" w:leader="dot" w:pos="9350"/>
            </w:tabs>
            <w:rPr>
              <w:rFonts w:asciiTheme="majorBidi" w:eastAsiaTheme="minorEastAsia" w:hAnsiTheme="majorBidi" w:cstheme="majorBidi"/>
              <w:noProof/>
              <w:sz w:val="24"/>
              <w:szCs w:val="24"/>
            </w:rPr>
          </w:pPr>
          <w:hyperlink w:anchor="_Toc183081306" w:history="1">
            <w:r w:rsidRPr="0032545A">
              <w:rPr>
                <w:rStyle w:val="Hyperlink"/>
                <w:rFonts w:asciiTheme="majorBidi" w:hAnsiTheme="majorBidi" w:cstheme="majorBidi"/>
                <w:b/>
                <w:bCs/>
                <w:noProof/>
              </w:rPr>
              <w:t>2.3 Non-Functional Requirements</w:t>
            </w:r>
            <w:r w:rsidRPr="0032545A">
              <w:rPr>
                <w:rFonts w:asciiTheme="majorBidi" w:hAnsiTheme="majorBidi" w:cstheme="majorBidi"/>
                <w:noProof/>
                <w:webHidden/>
              </w:rPr>
              <w:tab/>
            </w:r>
            <w:r w:rsidRPr="0032545A">
              <w:rPr>
                <w:rFonts w:asciiTheme="majorBidi" w:hAnsiTheme="majorBidi" w:cstheme="majorBidi"/>
                <w:noProof/>
                <w:webHidden/>
              </w:rPr>
              <w:fldChar w:fldCharType="begin"/>
            </w:r>
            <w:r w:rsidRPr="0032545A">
              <w:rPr>
                <w:rFonts w:asciiTheme="majorBidi" w:hAnsiTheme="majorBidi" w:cstheme="majorBidi"/>
                <w:noProof/>
                <w:webHidden/>
              </w:rPr>
              <w:instrText xml:space="preserve"> PAGEREF _Toc183081306 \h </w:instrText>
            </w:r>
            <w:r w:rsidRPr="0032545A">
              <w:rPr>
                <w:rFonts w:asciiTheme="majorBidi" w:hAnsiTheme="majorBidi" w:cstheme="majorBidi"/>
                <w:noProof/>
                <w:webHidden/>
              </w:rPr>
            </w:r>
            <w:r w:rsidRPr="0032545A">
              <w:rPr>
                <w:rFonts w:asciiTheme="majorBidi" w:hAnsiTheme="majorBidi" w:cstheme="majorBidi"/>
                <w:noProof/>
                <w:webHidden/>
              </w:rPr>
              <w:fldChar w:fldCharType="separate"/>
            </w:r>
            <w:r w:rsidRPr="0032545A">
              <w:rPr>
                <w:rFonts w:asciiTheme="majorBidi" w:hAnsiTheme="majorBidi" w:cstheme="majorBidi"/>
                <w:noProof/>
                <w:webHidden/>
              </w:rPr>
              <w:t>6</w:t>
            </w:r>
            <w:r w:rsidRPr="0032545A">
              <w:rPr>
                <w:rFonts w:asciiTheme="majorBidi" w:hAnsiTheme="majorBidi" w:cstheme="majorBidi"/>
                <w:noProof/>
                <w:webHidden/>
              </w:rPr>
              <w:fldChar w:fldCharType="end"/>
            </w:r>
          </w:hyperlink>
        </w:p>
        <w:p w14:paraId="35CBEE36" w14:textId="669BFED9" w:rsidR="0032545A" w:rsidRPr="0032545A" w:rsidRDefault="0032545A">
          <w:pPr>
            <w:pStyle w:val="TOC2"/>
            <w:tabs>
              <w:tab w:val="right" w:leader="dot" w:pos="9350"/>
            </w:tabs>
            <w:rPr>
              <w:rFonts w:asciiTheme="majorBidi" w:eastAsiaTheme="minorEastAsia" w:hAnsiTheme="majorBidi" w:cstheme="majorBidi"/>
              <w:noProof/>
              <w:sz w:val="24"/>
              <w:szCs w:val="24"/>
            </w:rPr>
          </w:pPr>
          <w:hyperlink w:anchor="_Toc183081307" w:history="1">
            <w:r w:rsidRPr="0032545A">
              <w:rPr>
                <w:rStyle w:val="Hyperlink"/>
                <w:rFonts w:asciiTheme="majorBidi" w:hAnsiTheme="majorBidi" w:cstheme="majorBidi"/>
                <w:b/>
                <w:bCs/>
                <w:noProof/>
              </w:rPr>
              <w:t>2.4 Use Cases/Use Case Diagram</w:t>
            </w:r>
            <w:r w:rsidRPr="0032545A">
              <w:rPr>
                <w:rFonts w:asciiTheme="majorBidi" w:hAnsiTheme="majorBidi" w:cstheme="majorBidi"/>
                <w:noProof/>
                <w:webHidden/>
              </w:rPr>
              <w:tab/>
            </w:r>
            <w:r w:rsidRPr="0032545A">
              <w:rPr>
                <w:rFonts w:asciiTheme="majorBidi" w:hAnsiTheme="majorBidi" w:cstheme="majorBidi"/>
                <w:noProof/>
                <w:webHidden/>
              </w:rPr>
              <w:fldChar w:fldCharType="begin"/>
            </w:r>
            <w:r w:rsidRPr="0032545A">
              <w:rPr>
                <w:rFonts w:asciiTheme="majorBidi" w:hAnsiTheme="majorBidi" w:cstheme="majorBidi"/>
                <w:noProof/>
                <w:webHidden/>
              </w:rPr>
              <w:instrText xml:space="preserve"> PAGEREF _Toc183081307 \h </w:instrText>
            </w:r>
            <w:r w:rsidRPr="0032545A">
              <w:rPr>
                <w:rFonts w:asciiTheme="majorBidi" w:hAnsiTheme="majorBidi" w:cstheme="majorBidi"/>
                <w:noProof/>
                <w:webHidden/>
              </w:rPr>
            </w:r>
            <w:r w:rsidRPr="0032545A">
              <w:rPr>
                <w:rFonts w:asciiTheme="majorBidi" w:hAnsiTheme="majorBidi" w:cstheme="majorBidi"/>
                <w:noProof/>
                <w:webHidden/>
              </w:rPr>
              <w:fldChar w:fldCharType="separate"/>
            </w:r>
            <w:r w:rsidRPr="0032545A">
              <w:rPr>
                <w:rFonts w:asciiTheme="majorBidi" w:hAnsiTheme="majorBidi" w:cstheme="majorBidi"/>
                <w:noProof/>
                <w:webHidden/>
              </w:rPr>
              <w:t>7</w:t>
            </w:r>
            <w:r w:rsidRPr="0032545A">
              <w:rPr>
                <w:rFonts w:asciiTheme="majorBidi" w:hAnsiTheme="majorBidi" w:cstheme="majorBidi"/>
                <w:noProof/>
                <w:webHidden/>
              </w:rPr>
              <w:fldChar w:fldCharType="end"/>
            </w:r>
          </w:hyperlink>
        </w:p>
        <w:p w14:paraId="6B7E6ECC" w14:textId="46B5A66C" w:rsidR="0032545A" w:rsidRPr="0032545A" w:rsidRDefault="0032545A">
          <w:pPr>
            <w:pStyle w:val="TOC2"/>
            <w:tabs>
              <w:tab w:val="right" w:leader="dot" w:pos="9350"/>
            </w:tabs>
            <w:rPr>
              <w:rFonts w:asciiTheme="majorBidi" w:eastAsiaTheme="minorEastAsia" w:hAnsiTheme="majorBidi" w:cstheme="majorBidi"/>
              <w:noProof/>
              <w:sz w:val="24"/>
              <w:szCs w:val="24"/>
            </w:rPr>
          </w:pPr>
          <w:hyperlink w:anchor="_Toc183081308" w:history="1">
            <w:r w:rsidRPr="0032545A">
              <w:rPr>
                <w:rStyle w:val="Hyperlink"/>
                <w:rFonts w:asciiTheme="majorBidi" w:hAnsiTheme="majorBidi" w:cstheme="majorBidi"/>
                <w:b/>
                <w:bCs/>
                <w:noProof/>
              </w:rPr>
              <w:t>2.5 Software Development Plan</w:t>
            </w:r>
            <w:r w:rsidRPr="0032545A">
              <w:rPr>
                <w:rFonts w:asciiTheme="majorBidi" w:hAnsiTheme="majorBidi" w:cstheme="majorBidi"/>
                <w:noProof/>
                <w:webHidden/>
              </w:rPr>
              <w:tab/>
            </w:r>
            <w:r w:rsidRPr="0032545A">
              <w:rPr>
                <w:rFonts w:asciiTheme="majorBidi" w:hAnsiTheme="majorBidi" w:cstheme="majorBidi"/>
                <w:noProof/>
                <w:webHidden/>
              </w:rPr>
              <w:fldChar w:fldCharType="begin"/>
            </w:r>
            <w:r w:rsidRPr="0032545A">
              <w:rPr>
                <w:rFonts w:asciiTheme="majorBidi" w:hAnsiTheme="majorBidi" w:cstheme="majorBidi"/>
                <w:noProof/>
                <w:webHidden/>
              </w:rPr>
              <w:instrText xml:space="preserve"> PAGEREF _Toc183081308 \h </w:instrText>
            </w:r>
            <w:r w:rsidRPr="0032545A">
              <w:rPr>
                <w:rFonts w:asciiTheme="majorBidi" w:hAnsiTheme="majorBidi" w:cstheme="majorBidi"/>
                <w:noProof/>
                <w:webHidden/>
              </w:rPr>
            </w:r>
            <w:r w:rsidRPr="0032545A">
              <w:rPr>
                <w:rFonts w:asciiTheme="majorBidi" w:hAnsiTheme="majorBidi" w:cstheme="majorBidi"/>
                <w:noProof/>
                <w:webHidden/>
              </w:rPr>
              <w:fldChar w:fldCharType="separate"/>
            </w:r>
            <w:r w:rsidRPr="0032545A">
              <w:rPr>
                <w:rFonts w:asciiTheme="majorBidi" w:hAnsiTheme="majorBidi" w:cstheme="majorBidi"/>
                <w:noProof/>
                <w:webHidden/>
              </w:rPr>
              <w:t>11</w:t>
            </w:r>
            <w:r w:rsidRPr="0032545A">
              <w:rPr>
                <w:rFonts w:asciiTheme="majorBidi" w:hAnsiTheme="majorBidi" w:cstheme="majorBidi"/>
                <w:noProof/>
                <w:webHidden/>
              </w:rPr>
              <w:fldChar w:fldCharType="end"/>
            </w:r>
          </w:hyperlink>
        </w:p>
        <w:p w14:paraId="669020BD" w14:textId="6C6D7880" w:rsidR="00471A0B" w:rsidRPr="006C0B86" w:rsidRDefault="00471A0B" w:rsidP="00351F77">
          <w:pPr>
            <w:spacing w:line="360" w:lineRule="auto"/>
            <w:rPr>
              <w:rFonts w:asciiTheme="majorBidi" w:hAnsiTheme="majorBidi" w:cstheme="majorBidi"/>
            </w:rPr>
          </w:pPr>
          <w:r w:rsidRPr="006C0B86">
            <w:rPr>
              <w:rFonts w:asciiTheme="majorBidi" w:hAnsiTheme="majorBidi" w:cstheme="majorBidi"/>
              <w:b/>
              <w:bCs/>
              <w:noProof/>
            </w:rPr>
            <w:fldChar w:fldCharType="end"/>
          </w:r>
        </w:p>
      </w:sdtContent>
    </w:sdt>
    <w:p w14:paraId="35018E11" w14:textId="77777777" w:rsidR="00806B56" w:rsidRDefault="00806B56" w:rsidP="00351F77">
      <w:pPr>
        <w:spacing w:line="360" w:lineRule="auto"/>
        <w:rPr>
          <w:rFonts w:asciiTheme="majorBidi" w:hAnsiTheme="majorBidi" w:cstheme="majorBidi"/>
        </w:rPr>
      </w:pPr>
    </w:p>
    <w:p w14:paraId="3F11F6A6" w14:textId="77777777" w:rsidR="00B66C82" w:rsidRDefault="00B66C82" w:rsidP="00351F77">
      <w:pPr>
        <w:spacing w:line="360" w:lineRule="auto"/>
        <w:rPr>
          <w:rFonts w:asciiTheme="majorBidi" w:hAnsiTheme="majorBidi" w:cstheme="majorBidi"/>
        </w:rPr>
      </w:pPr>
    </w:p>
    <w:p w14:paraId="7E5A0791" w14:textId="77777777" w:rsidR="00B66C82" w:rsidRDefault="00B66C82" w:rsidP="00351F77">
      <w:pPr>
        <w:spacing w:line="360" w:lineRule="auto"/>
        <w:rPr>
          <w:rFonts w:asciiTheme="majorBidi" w:hAnsiTheme="majorBidi" w:cstheme="majorBidi"/>
        </w:rPr>
      </w:pPr>
    </w:p>
    <w:p w14:paraId="03EF12BB" w14:textId="77777777" w:rsidR="00B66C82" w:rsidRDefault="00B66C82" w:rsidP="00351F77">
      <w:pPr>
        <w:spacing w:line="360" w:lineRule="auto"/>
        <w:rPr>
          <w:rFonts w:asciiTheme="majorBidi" w:hAnsiTheme="majorBidi" w:cstheme="majorBidi"/>
        </w:rPr>
      </w:pPr>
    </w:p>
    <w:p w14:paraId="07C7970E" w14:textId="77777777" w:rsidR="00B66C82" w:rsidRDefault="00B66C82" w:rsidP="00351F77">
      <w:pPr>
        <w:spacing w:line="360" w:lineRule="auto"/>
        <w:rPr>
          <w:rFonts w:asciiTheme="majorBidi" w:hAnsiTheme="majorBidi" w:cstheme="majorBidi"/>
        </w:rPr>
      </w:pPr>
    </w:p>
    <w:p w14:paraId="41C16810" w14:textId="77777777" w:rsidR="00B66C82" w:rsidRDefault="00B66C82" w:rsidP="00351F77">
      <w:pPr>
        <w:spacing w:line="360" w:lineRule="auto"/>
        <w:rPr>
          <w:rFonts w:asciiTheme="majorBidi" w:hAnsiTheme="majorBidi" w:cstheme="majorBidi"/>
        </w:rPr>
      </w:pPr>
    </w:p>
    <w:p w14:paraId="333C9F68" w14:textId="77777777" w:rsidR="00B66C82" w:rsidRDefault="00B66C82" w:rsidP="00351F77">
      <w:pPr>
        <w:spacing w:line="360" w:lineRule="auto"/>
        <w:rPr>
          <w:rFonts w:asciiTheme="majorBidi" w:hAnsiTheme="majorBidi" w:cstheme="majorBidi"/>
        </w:rPr>
      </w:pPr>
    </w:p>
    <w:p w14:paraId="45E6DDDD" w14:textId="77777777" w:rsidR="00B66C82" w:rsidRPr="006C0B86" w:rsidRDefault="00B66C82" w:rsidP="00351F77">
      <w:pPr>
        <w:spacing w:line="360" w:lineRule="auto"/>
        <w:rPr>
          <w:rFonts w:asciiTheme="majorBidi" w:hAnsiTheme="majorBidi" w:cstheme="majorBidi"/>
        </w:rPr>
      </w:pPr>
    </w:p>
    <w:p w14:paraId="5D226319" w14:textId="77777777" w:rsidR="00A91774" w:rsidRPr="006C0B86" w:rsidRDefault="00A91774" w:rsidP="00351F77">
      <w:pPr>
        <w:spacing w:line="360" w:lineRule="auto"/>
        <w:rPr>
          <w:rFonts w:asciiTheme="majorBidi" w:hAnsiTheme="majorBidi" w:cstheme="majorBidi"/>
        </w:rPr>
      </w:pPr>
    </w:p>
    <w:p w14:paraId="48902EE1" w14:textId="77777777" w:rsidR="00A91774" w:rsidRPr="006C0B86" w:rsidRDefault="00A91774" w:rsidP="00351F77">
      <w:pPr>
        <w:spacing w:line="360" w:lineRule="auto"/>
        <w:rPr>
          <w:rFonts w:asciiTheme="majorBidi" w:hAnsiTheme="majorBidi" w:cstheme="majorBidi"/>
        </w:rPr>
      </w:pPr>
    </w:p>
    <w:p w14:paraId="65E99261" w14:textId="77777777" w:rsidR="00A91774" w:rsidRPr="006C0B86" w:rsidRDefault="00A91774" w:rsidP="00351F77">
      <w:pPr>
        <w:spacing w:line="360" w:lineRule="auto"/>
        <w:rPr>
          <w:rFonts w:asciiTheme="majorBidi" w:hAnsiTheme="majorBidi" w:cstheme="majorBidi"/>
        </w:rPr>
      </w:pPr>
    </w:p>
    <w:p w14:paraId="40B5F650" w14:textId="58EEA4DD" w:rsidR="00A91774" w:rsidRPr="006C0B86" w:rsidRDefault="00A91774" w:rsidP="00B66C82">
      <w:pPr>
        <w:pStyle w:val="Heading1"/>
        <w:spacing w:line="360" w:lineRule="auto"/>
        <w:rPr>
          <w:rFonts w:asciiTheme="majorBidi" w:hAnsiTheme="majorBidi"/>
          <w:b/>
          <w:bCs/>
          <w:color w:val="000000" w:themeColor="text1"/>
          <w:sz w:val="34"/>
          <w:szCs w:val="34"/>
        </w:rPr>
      </w:pPr>
      <w:bookmarkStart w:id="0" w:name="_Toc183081294"/>
      <w:r w:rsidRPr="006C0B86">
        <w:rPr>
          <w:rFonts w:asciiTheme="majorBidi" w:hAnsiTheme="majorBidi"/>
          <w:b/>
          <w:bCs/>
          <w:color w:val="000000" w:themeColor="text1"/>
          <w:sz w:val="34"/>
          <w:szCs w:val="34"/>
        </w:rPr>
        <w:lastRenderedPageBreak/>
        <w:t>Chapter 1: Project Vision</w:t>
      </w:r>
      <w:bookmarkEnd w:id="0"/>
    </w:p>
    <w:p w14:paraId="011613AE" w14:textId="48AF333C" w:rsidR="00347AD1" w:rsidRPr="006C0B86" w:rsidRDefault="00A91774" w:rsidP="00B66C82">
      <w:pPr>
        <w:pStyle w:val="Heading2"/>
        <w:spacing w:line="360" w:lineRule="auto"/>
        <w:rPr>
          <w:b/>
          <w:bCs/>
          <w:sz w:val="28"/>
          <w:szCs w:val="28"/>
        </w:rPr>
      </w:pPr>
      <w:bookmarkStart w:id="1" w:name="_Toc183081295"/>
      <w:r w:rsidRPr="006C0B86">
        <w:rPr>
          <w:b/>
          <w:bCs/>
          <w:sz w:val="28"/>
          <w:szCs w:val="28"/>
        </w:rPr>
        <w:t>1.1 Problem Statement</w:t>
      </w:r>
      <w:bookmarkEnd w:id="1"/>
    </w:p>
    <w:p w14:paraId="4D7FF64C" w14:textId="6B4FE3A4" w:rsidR="002362A4" w:rsidRPr="006C0B86" w:rsidRDefault="002362A4" w:rsidP="00B66C82">
      <w:pPr>
        <w:spacing w:line="360" w:lineRule="auto"/>
        <w:jc w:val="both"/>
      </w:pPr>
      <w:r w:rsidRPr="006C0B86">
        <w:t xml:space="preserve">Organizations face significant challenges in addressing Advanced Persistent Threats (APTs), which are persistent, targeted, and sophisticated </w:t>
      </w:r>
      <w:proofErr w:type="spellStart"/>
      <w:r w:rsidRPr="006C0B86">
        <w:t>cyber attacks</w:t>
      </w:r>
      <w:proofErr w:type="spellEnd"/>
      <w:r w:rsidRPr="006C0B86">
        <w:t>. While current systems are focused on detection and prediction, the distributed nature of APT-related data makes it difficult to gain a comprehensive understanding. This project aims to bridge this gap by creating a centralized, visualized, and intuitive knowledge graph, enabling users to easily access and interpret the dispersed data on APTs without predictive or detection functionalities. this helps users understand APTs and their associated information more effectively, bridging the gap caused by dispersed and siloed data sources.</w:t>
      </w:r>
    </w:p>
    <w:p w14:paraId="237DBAC4" w14:textId="723DF229" w:rsidR="00B66603" w:rsidRPr="006C0B86" w:rsidRDefault="00B66603" w:rsidP="00B66C82">
      <w:pPr>
        <w:pStyle w:val="Heading2"/>
        <w:spacing w:line="360" w:lineRule="auto"/>
        <w:rPr>
          <w:b/>
          <w:bCs/>
          <w:sz w:val="28"/>
          <w:szCs w:val="28"/>
        </w:rPr>
      </w:pPr>
      <w:bookmarkStart w:id="2" w:name="_Toc183081296"/>
      <w:r w:rsidRPr="006C0B86">
        <w:rPr>
          <w:b/>
          <w:bCs/>
          <w:sz w:val="28"/>
          <w:szCs w:val="28"/>
        </w:rPr>
        <w:t>1.2 Business Opportunity</w:t>
      </w:r>
      <w:bookmarkEnd w:id="2"/>
    </w:p>
    <w:p w14:paraId="6B4CA6FD" w14:textId="53C256DE" w:rsidR="00347AD1" w:rsidRPr="006C0B86" w:rsidRDefault="00B66603" w:rsidP="00B66C82">
      <w:pPr>
        <w:spacing w:line="360" w:lineRule="auto"/>
        <w:jc w:val="both"/>
        <w:rPr>
          <w:rFonts w:asciiTheme="majorBidi" w:hAnsiTheme="majorBidi" w:cstheme="majorBidi"/>
        </w:rPr>
      </w:pPr>
      <w:r w:rsidRPr="006C0B86">
        <w:rPr>
          <w:rFonts w:asciiTheme="majorBidi" w:hAnsiTheme="majorBidi" w:cstheme="majorBidi"/>
        </w:rPr>
        <w:t xml:space="preserve">Cybersecurity is a rapidly growing field, with an increasing number of organizations investing in threat intelligence solutions. By developing an automated system that extracts, analyzes, and profiles APT-related data, we provide a unique product that serves as a tool to </w:t>
      </w:r>
      <w:r w:rsidR="002362A4" w:rsidRPr="006C0B86">
        <w:rPr>
          <w:rFonts w:asciiTheme="majorBidi" w:hAnsiTheme="majorBidi" w:cstheme="majorBidi"/>
        </w:rPr>
        <w:t>profile</w:t>
      </w:r>
      <w:r w:rsidRPr="006C0B86">
        <w:rPr>
          <w:rFonts w:asciiTheme="majorBidi" w:hAnsiTheme="majorBidi" w:cstheme="majorBidi"/>
        </w:rPr>
        <w:t xml:space="preserve"> attacks. The threat intelligence library developed through this system will be beneficial to businesses, government agencies, and cybersecurity teams globally. Furthermore, it can open new opportunities for integration with existing security solutions, offering a competitive edge in the cybersecurity market.</w:t>
      </w:r>
    </w:p>
    <w:p w14:paraId="5191737E" w14:textId="540882C3" w:rsidR="000C0B8C" w:rsidRPr="006C0B86" w:rsidRDefault="000C0B8C" w:rsidP="00B66C82">
      <w:pPr>
        <w:pStyle w:val="Heading2"/>
        <w:spacing w:line="360" w:lineRule="auto"/>
        <w:rPr>
          <w:b/>
          <w:bCs/>
          <w:sz w:val="28"/>
          <w:szCs w:val="28"/>
        </w:rPr>
      </w:pPr>
      <w:bookmarkStart w:id="3" w:name="_Toc183081297"/>
      <w:r w:rsidRPr="006C0B86">
        <w:rPr>
          <w:b/>
          <w:bCs/>
          <w:sz w:val="28"/>
          <w:szCs w:val="28"/>
        </w:rPr>
        <w:t>1.3 Objectives</w:t>
      </w:r>
      <w:bookmarkEnd w:id="3"/>
    </w:p>
    <w:p w14:paraId="65B0B384" w14:textId="77777777" w:rsidR="000C0B8C" w:rsidRPr="006C0B86" w:rsidRDefault="000C0B8C" w:rsidP="00B66C82">
      <w:pPr>
        <w:spacing w:line="360" w:lineRule="auto"/>
        <w:rPr>
          <w:rFonts w:asciiTheme="majorBidi" w:hAnsiTheme="majorBidi" w:cstheme="majorBidi"/>
        </w:rPr>
      </w:pPr>
      <w:r w:rsidRPr="006C0B86">
        <w:rPr>
          <w:rFonts w:asciiTheme="majorBidi" w:hAnsiTheme="majorBidi" w:cstheme="majorBidi"/>
        </w:rPr>
        <w:t xml:space="preserve">The main objectives for the project shall be: </w:t>
      </w:r>
    </w:p>
    <w:p w14:paraId="2C69A4E3" w14:textId="66BD0E99" w:rsidR="000C0B8C" w:rsidRPr="006C0B86" w:rsidRDefault="000C0B8C" w:rsidP="00B66C82">
      <w:pPr>
        <w:pStyle w:val="ListParagraph"/>
        <w:numPr>
          <w:ilvl w:val="0"/>
          <w:numId w:val="4"/>
        </w:numPr>
        <w:spacing w:line="360" w:lineRule="auto"/>
        <w:rPr>
          <w:rFonts w:asciiTheme="majorBidi" w:hAnsiTheme="majorBidi" w:cstheme="majorBidi"/>
        </w:rPr>
      </w:pPr>
      <w:r w:rsidRPr="006C0B86">
        <w:rPr>
          <w:rFonts w:asciiTheme="majorBidi" w:hAnsiTheme="majorBidi" w:cstheme="majorBidi"/>
        </w:rPr>
        <w:t>Develop an automated pipeline for extracting APT-related data from various web sources.</w:t>
      </w:r>
    </w:p>
    <w:p w14:paraId="258F74BF" w14:textId="5777D547" w:rsidR="000C0B8C" w:rsidRPr="006C0B86" w:rsidRDefault="000C0B8C" w:rsidP="00B66C82">
      <w:pPr>
        <w:pStyle w:val="ListParagraph"/>
        <w:numPr>
          <w:ilvl w:val="0"/>
          <w:numId w:val="4"/>
        </w:numPr>
        <w:spacing w:line="360" w:lineRule="auto"/>
        <w:rPr>
          <w:rFonts w:asciiTheme="majorBidi" w:hAnsiTheme="majorBidi" w:cstheme="majorBidi"/>
        </w:rPr>
      </w:pPr>
      <w:r w:rsidRPr="006C0B86">
        <w:rPr>
          <w:rFonts w:asciiTheme="majorBidi" w:hAnsiTheme="majorBidi" w:cstheme="majorBidi"/>
        </w:rPr>
        <w:t xml:space="preserve">Design algorithms to identify threat actor names and identities from unstructured data. </w:t>
      </w:r>
    </w:p>
    <w:p w14:paraId="12659720" w14:textId="2B3882A1" w:rsidR="000C0B8C" w:rsidRPr="006C0B86" w:rsidRDefault="000C0B8C" w:rsidP="00B66C82">
      <w:pPr>
        <w:pStyle w:val="ListParagraph"/>
        <w:numPr>
          <w:ilvl w:val="0"/>
          <w:numId w:val="4"/>
        </w:numPr>
        <w:spacing w:line="360" w:lineRule="auto"/>
        <w:rPr>
          <w:rFonts w:asciiTheme="majorBidi" w:hAnsiTheme="majorBidi" w:cstheme="majorBidi"/>
        </w:rPr>
      </w:pPr>
      <w:r w:rsidRPr="006C0B86">
        <w:rPr>
          <w:rFonts w:asciiTheme="majorBidi" w:hAnsiTheme="majorBidi" w:cstheme="majorBidi"/>
        </w:rPr>
        <w:t xml:space="preserve">Create a comprehensive, integrated solution that combines data extraction, profiling, and machine learning-based detection </w:t>
      </w:r>
    </w:p>
    <w:p w14:paraId="5209105B" w14:textId="1698C15A" w:rsidR="000C0B8C" w:rsidRPr="006C0B86" w:rsidRDefault="000C0B8C" w:rsidP="00B66C82">
      <w:pPr>
        <w:pStyle w:val="ListParagraph"/>
        <w:numPr>
          <w:ilvl w:val="0"/>
          <w:numId w:val="4"/>
        </w:numPr>
        <w:spacing w:line="360" w:lineRule="auto"/>
        <w:rPr>
          <w:rFonts w:asciiTheme="majorBidi" w:hAnsiTheme="majorBidi" w:cstheme="majorBidi"/>
        </w:rPr>
      </w:pPr>
      <w:r w:rsidRPr="006C0B86">
        <w:rPr>
          <w:rFonts w:asciiTheme="majorBidi" w:hAnsiTheme="majorBidi" w:cstheme="majorBidi"/>
        </w:rPr>
        <w:t xml:space="preserve">Build a comprehensive knowledge graph. </w:t>
      </w:r>
    </w:p>
    <w:p w14:paraId="6D93D4AC" w14:textId="50672565" w:rsidR="000C0B8C" w:rsidRPr="006C0B86" w:rsidRDefault="000C0B8C" w:rsidP="00B66C82">
      <w:pPr>
        <w:pStyle w:val="Heading2"/>
        <w:spacing w:line="360" w:lineRule="auto"/>
        <w:rPr>
          <w:b/>
          <w:bCs/>
          <w:sz w:val="28"/>
          <w:szCs w:val="28"/>
        </w:rPr>
      </w:pPr>
      <w:bookmarkStart w:id="4" w:name="_Toc183081298"/>
      <w:r w:rsidRPr="006C0B86">
        <w:rPr>
          <w:b/>
          <w:bCs/>
          <w:sz w:val="28"/>
          <w:szCs w:val="28"/>
        </w:rPr>
        <w:t>1.4 Project Scope</w:t>
      </w:r>
      <w:bookmarkEnd w:id="4"/>
    </w:p>
    <w:p w14:paraId="2BDEE7D9" w14:textId="74475EA7" w:rsidR="00D6247C" w:rsidRPr="006C0B86" w:rsidRDefault="00D6247C" w:rsidP="00B66C82">
      <w:pPr>
        <w:spacing w:line="360" w:lineRule="auto"/>
        <w:rPr>
          <w:rFonts w:asciiTheme="majorBidi" w:hAnsiTheme="majorBidi" w:cstheme="majorBidi"/>
        </w:rPr>
      </w:pPr>
      <w:r w:rsidRPr="006C0B86">
        <w:rPr>
          <w:rFonts w:asciiTheme="majorBidi" w:hAnsiTheme="majorBidi" w:cstheme="majorBidi"/>
        </w:rPr>
        <w:t>The scope of this project includes:</w:t>
      </w:r>
    </w:p>
    <w:p w14:paraId="217137D7" w14:textId="4C95EA62" w:rsidR="00D6247C" w:rsidRPr="006C0B86" w:rsidRDefault="00D6247C" w:rsidP="00B66C82">
      <w:pPr>
        <w:pStyle w:val="ListParagraph"/>
        <w:numPr>
          <w:ilvl w:val="0"/>
          <w:numId w:val="10"/>
        </w:numPr>
        <w:spacing w:line="360" w:lineRule="auto"/>
        <w:rPr>
          <w:rFonts w:asciiTheme="majorBidi" w:hAnsiTheme="majorBidi" w:cstheme="majorBidi"/>
        </w:rPr>
      </w:pPr>
      <w:r w:rsidRPr="006C0B86">
        <w:rPr>
          <w:rFonts w:asciiTheme="majorBidi" w:hAnsiTheme="majorBidi" w:cstheme="majorBidi"/>
        </w:rPr>
        <w:t>The system will collect data from multiple publicly available web sources, such as OSINT, threat intelligence reports, and cyber forums.</w:t>
      </w:r>
    </w:p>
    <w:p w14:paraId="0F77FBF0" w14:textId="0603274B" w:rsidR="00D6247C" w:rsidRPr="006C0B86" w:rsidRDefault="00D6247C" w:rsidP="0032545A">
      <w:pPr>
        <w:pStyle w:val="ListParagraph"/>
        <w:numPr>
          <w:ilvl w:val="0"/>
          <w:numId w:val="10"/>
        </w:numPr>
        <w:spacing w:line="360" w:lineRule="auto"/>
        <w:jc w:val="both"/>
        <w:rPr>
          <w:rFonts w:asciiTheme="majorBidi" w:hAnsiTheme="majorBidi" w:cstheme="majorBidi"/>
        </w:rPr>
      </w:pPr>
      <w:r w:rsidRPr="006C0B86">
        <w:rPr>
          <w:rFonts w:asciiTheme="majorBidi" w:hAnsiTheme="majorBidi" w:cstheme="majorBidi"/>
        </w:rPr>
        <w:lastRenderedPageBreak/>
        <w:t>Identification of threat actors and associated tactics, techniques, and procedures (TTPs).</w:t>
      </w:r>
    </w:p>
    <w:p w14:paraId="0908EEF2" w14:textId="09F10F63" w:rsidR="00D6247C" w:rsidRPr="006C0B86" w:rsidRDefault="00D6247C" w:rsidP="0032545A">
      <w:pPr>
        <w:pStyle w:val="ListParagraph"/>
        <w:numPr>
          <w:ilvl w:val="0"/>
          <w:numId w:val="10"/>
        </w:numPr>
        <w:spacing w:line="360" w:lineRule="auto"/>
        <w:jc w:val="both"/>
        <w:rPr>
          <w:rFonts w:asciiTheme="majorBidi" w:hAnsiTheme="majorBidi" w:cstheme="majorBidi"/>
        </w:rPr>
      </w:pPr>
      <w:r w:rsidRPr="006C0B86">
        <w:rPr>
          <w:rFonts w:asciiTheme="majorBidi" w:hAnsiTheme="majorBidi" w:cstheme="majorBidi"/>
        </w:rPr>
        <w:t xml:space="preserve"> Development of a knowledge graph to map the relationships between threat actors, their known tactics, and victim organizations.</w:t>
      </w:r>
    </w:p>
    <w:p w14:paraId="046D6E4D" w14:textId="7D3E4B25" w:rsidR="00D6247C" w:rsidRPr="006C0B86" w:rsidRDefault="00D6247C" w:rsidP="0032545A">
      <w:pPr>
        <w:pStyle w:val="ListParagraph"/>
        <w:numPr>
          <w:ilvl w:val="0"/>
          <w:numId w:val="10"/>
        </w:numPr>
        <w:spacing w:line="360" w:lineRule="auto"/>
        <w:jc w:val="both"/>
        <w:rPr>
          <w:rFonts w:asciiTheme="majorBidi" w:hAnsiTheme="majorBidi" w:cstheme="majorBidi"/>
        </w:rPr>
      </w:pPr>
      <w:r w:rsidRPr="006C0B86">
        <w:rPr>
          <w:rFonts w:asciiTheme="majorBidi" w:hAnsiTheme="majorBidi" w:cstheme="majorBidi"/>
        </w:rPr>
        <w:t>Automating data collection, profiling, and analysis processes to minimize manual intervention.</w:t>
      </w:r>
    </w:p>
    <w:p w14:paraId="2329E1E5" w14:textId="6E953F40" w:rsidR="002A785F" w:rsidRPr="006C0B86" w:rsidRDefault="00D6247C" w:rsidP="0032545A">
      <w:pPr>
        <w:pStyle w:val="ListParagraph"/>
        <w:numPr>
          <w:ilvl w:val="0"/>
          <w:numId w:val="10"/>
        </w:numPr>
        <w:spacing w:line="360" w:lineRule="auto"/>
        <w:jc w:val="both"/>
        <w:rPr>
          <w:rFonts w:asciiTheme="majorBidi" w:hAnsiTheme="majorBidi" w:cstheme="majorBidi"/>
        </w:rPr>
      </w:pPr>
      <w:r w:rsidRPr="006C0B86">
        <w:rPr>
          <w:rFonts w:asciiTheme="majorBidi" w:hAnsiTheme="majorBidi" w:cstheme="majorBidi"/>
        </w:rPr>
        <w:t>Real-time monitoring of APTs or live threat feeds.</w:t>
      </w:r>
    </w:p>
    <w:p w14:paraId="4E1B8095" w14:textId="080F344E" w:rsidR="002A785F" w:rsidRPr="006C0B86" w:rsidRDefault="002A785F" w:rsidP="00B66C82">
      <w:pPr>
        <w:spacing w:line="360" w:lineRule="auto"/>
        <w:jc w:val="both"/>
        <w:rPr>
          <w:rFonts w:asciiTheme="majorBidi" w:hAnsiTheme="majorBidi" w:cstheme="majorBidi"/>
        </w:rPr>
      </w:pPr>
      <w:r w:rsidRPr="006C0B86">
        <w:rPr>
          <w:rFonts w:asciiTheme="majorBidi" w:hAnsiTheme="majorBidi" w:cstheme="majorBidi"/>
        </w:rPr>
        <w:t xml:space="preserve">The project </w:t>
      </w:r>
      <w:r w:rsidRPr="006C0B86">
        <w:rPr>
          <w:rFonts w:asciiTheme="majorBidi" w:hAnsiTheme="majorBidi" w:cstheme="majorBidi"/>
          <w:b/>
          <w:bCs/>
        </w:rPr>
        <w:t>excludes</w:t>
      </w:r>
      <w:r w:rsidRPr="006C0B86">
        <w:rPr>
          <w:rFonts w:asciiTheme="majorBidi" w:hAnsiTheme="majorBidi" w:cstheme="majorBidi"/>
        </w:rPr>
        <w:t xml:space="preserve"> the development of a fully featured user interface, real-time system deployment, and integration with external security platforms. It will not cover long-term operational support, as the focus is on the research and development phase to create a working prototype.</w:t>
      </w:r>
    </w:p>
    <w:p w14:paraId="22E7911A" w14:textId="6C58C3C9" w:rsidR="002A785F" w:rsidRPr="006C0B86" w:rsidRDefault="00D6247C" w:rsidP="00B66C82">
      <w:pPr>
        <w:pStyle w:val="Heading2"/>
        <w:spacing w:line="360" w:lineRule="auto"/>
        <w:rPr>
          <w:b/>
          <w:bCs/>
          <w:sz w:val="28"/>
          <w:szCs w:val="28"/>
        </w:rPr>
      </w:pPr>
      <w:bookmarkStart w:id="5" w:name="_Toc183081299"/>
      <w:r w:rsidRPr="006C0B86">
        <w:rPr>
          <w:b/>
          <w:bCs/>
          <w:sz w:val="28"/>
          <w:szCs w:val="28"/>
        </w:rPr>
        <w:t>1.5 Constraints</w:t>
      </w:r>
      <w:bookmarkEnd w:id="5"/>
    </w:p>
    <w:p w14:paraId="75B068DE" w14:textId="39C222DE" w:rsidR="002A785F" w:rsidRPr="006C0B86" w:rsidRDefault="002A785F" w:rsidP="0032545A">
      <w:pPr>
        <w:spacing w:line="360" w:lineRule="auto"/>
        <w:jc w:val="both"/>
        <w:rPr>
          <w:rFonts w:asciiTheme="majorBidi" w:hAnsiTheme="majorBidi" w:cstheme="majorBidi"/>
        </w:rPr>
      </w:pPr>
      <w:r w:rsidRPr="006C0B86">
        <w:rPr>
          <w:rFonts w:asciiTheme="majorBidi" w:hAnsiTheme="majorBidi" w:cstheme="majorBidi"/>
        </w:rPr>
        <w:t>The project is subject to the following constraints that may impact its execution and the final outcomes:</w:t>
      </w:r>
    </w:p>
    <w:p w14:paraId="2DF81B77" w14:textId="774484B2" w:rsidR="00D6247C" w:rsidRPr="006C0B86" w:rsidRDefault="00D6247C" w:rsidP="0032545A">
      <w:pPr>
        <w:numPr>
          <w:ilvl w:val="0"/>
          <w:numId w:val="8"/>
        </w:numPr>
        <w:spacing w:line="360" w:lineRule="auto"/>
        <w:jc w:val="both"/>
        <w:rPr>
          <w:rFonts w:asciiTheme="majorBidi" w:hAnsiTheme="majorBidi" w:cstheme="majorBidi"/>
        </w:rPr>
      </w:pPr>
      <w:r w:rsidRPr="006C0B86">
        <w:rPr>
          <w:rFonts w:asciiTheme="majorBidi" w:hAnsiTheme="majorBidi" w:cstheme="majorBidi"/>
        </w:rPr>
        <w:t>The project must be completed within the academic semester.</w:t>
      </w:r>
    </w:p>
    <w:p w14:paraId="224270F6" w14:textId="57A5C69E" w:rsidR="00D6247C" w:rsidRPr="006C0B86" w:rsidRDefault="00D6247C" w:rsidP="0032545A">
      <w:pPr>
        <w:numPr>
          <w:ilvl w:val="0"/>
          <w:numId w:val="8"/>
        </w:numPr>
        <w:spacing w:line="360" w:lineRule="auto"/>
        <w:jc w:val="both"/>
        <w:rPr>
          <w:rFonts w:asciiTheme="majorBidi" w:hAnsiTheme="majorBidi" w:cstheme="majorBidi"/>
        </w:rPr>
      </w:pPr>
      <w:r w:rsidRPr="006C0B86">
        <w:rPr>
          <w:rFonts w:asciiTheme="majorBidi" w:hAnsiTheme="majorBidi" w:cstheme="majorBidi"/>
        </w:rPr>
        <w:t>Limited access to  threat data or feeds could constrain the effectiveness of threat actor profiling.</w:t>
      </w:r>
    </w:p>
    <w:p w14:paraId="69F440D7" w14:textId="070635CE" w:rsidR="00D6247C" w:rsidRPr="006C0B86" w:rsidRDefault="00D6247C" w:rsidP="0032545A">
      <w:pPr>
        <w:numPr>
          <w:ilvl w:val="0"/>
          <w:numId w:val="8"/>
        </w:numPr>
        <w:spacing w:line="360" w:lineRule="auto"/>
        <w:jc w:val="both"/>
        <w:rPr>
          <w:rFonts w:asciiTheme="majorBidi" w:hAnsiTheme="majorBidi" w:cstheme="majorBidi"/>
        </w:rPr>
      </w:pPr>
      <w:r w:rsidRPr="006C0B86">
        <w:rPr>
          <w:rFonts w:asciiTheme="majorBidi" w:hAnsiTheme="majorBidi" w:cstheme="majorBidi"/>
        </w:rPr>
        <w:t>The project must utilize only available technologies within the current university infrastructure and research resources.</w:t>
      </w:r>
    </w:p>
    <w:p w14:paraId="63431F55" w14:textId="17203A0A" w:rsidR="002A785F" w:rsidRPr="006C0B86" w:rsidRDefault="00D6247C" w:rsidP="0032545A">
      <w:pPr>
        <w:numPr>
          <w:ilvl w:val="0"/>
          <w:numId w:val="8"/>
        </w:numPr>
        <w:spacing w:line="360" w:lineRule="auto"/>
        <w:jc w:val="both"/>
        <w:rPr>
          <w:rFonts w:asciiTheme="majorBidi" w:hAnsiTheme="majorBidi" w:cstheme="majorBidi"/>
        </w:rPr>
      </w:pPr>
      <w:r w:rsidRPr="006C0B86">
        <w:rPr>
          <w:rFonts w:asciiTheme="majorBidi" w:hAnsiTheme="majorBidi" w:cstheme="majorBidi"/>
        </w:rPr>
        <w:t xml:space="preserve">Limited computational resources may </w:t>
      </w:r>
      <w:r w:rsidR="002A785F" w:rsidRPr="006C0B86">
        <w:rPr>
          <w:rFonts w:asciiTheme="majorBidi" w:hAnsiTheme="majorBidi" w:cstheme="majorBidi"/>
        </w:rPr>
        <w:t>impact on</w:t>
      </w:r>
      <w:r w:rsidRPr="006C0B86">
        <w:rPr>
          <w:rFonts w:asciiTheme="majorBidi" w:hAnsiTheme="majorBidi" w:cstheme="majorBidi"/>
        </w:rPr>
        <w:t xml:space="preserve"> the scalability of machine learning models and data processing pipelines.</w:t>
      </w:r>
    </w:p>
    <w:p w14:paraId="70D9ED7A" w14:textId="49AE6A5A" w:rsidR="002A785F" w:rsidRPr="006C0B86" w:rsidRDefault="002A785F" w:rsidP="00B66C82">
      <w:pPr>
        <w:pStyle w:val="Heading2"/>
        <w:spacing w:line="360" w:lineRule="auto"/>
        <w:rPr>
          <w:b/>
          <w:bCs/>
          <w:sz w:val="28"/>
          <w:szCs w:val="28"/>
        </w:rPr>
      </w:pPr>
      <w:bookmarkStart w:id="6" w:name="_Toc183081300"/>
      <w:r w:rsidRPr="006C0B86">
        <w:rPr>
          <w:b/>
          <w:bCs/>
          <w:sz w:val="28"/>
          <w:szCs w:val="28"/>
        </w:rPr>
        <w:t>1.6 Stakeholders Description</w:t>
      </w:r>
      <w:bookmarkEnd w:id="6"/>
    </w:p>
    <w:p w14:paraId="7A9554A1" w14:textId="020E05A4" w:rsidR="00DE4BB5" w:rsidRPr="006C0B86" w:rsidRDefault="00DE4BB5" w:rsidP="00B66C82">
      <w:pPr>
        <w:spacing w:line="360" w:lineRule="auto"/>
        <w:jc w:val="both"/>
        <w:rPr>
          <w:rFonts w:asciiTheme="majorBidi" w:hAnsiTheme="majorBidi" w:cstheme="majorBidi"/>
        </w:rPr>
      </w:pPr>
      <w:r w:rsidRPr="006C0B86">
        <w:rPr>
          <w:rFonts w:asciiTheme="majorBidi" w:hAnsiTheme="majorBidi" w:cstheme="majorBidi"/>
        </w:rPr>
        <w:t>The stakeholders for this project include individuals and groups that have an interest in the development and success of the “</w:t>
      </w:r>
      <w:r w:rsidRPr="006C0B86">
        <w:rPr>
          <w:rFonts w:asciiTheme="majorBidi" w:hAnsiTheme="majorBidi" w:cstheme="majorBidi"/>
          <w:b/>
          <w:bCs/>
        </w:rPr>
        <w:t>Threat Actor Profiling using the Knowledge Graph”</w:t>
      </w:r>
      <w:r w:rsidRPr="006C0B86">
        <w:rPr>
          <w:rFonts w:asciiTheme="majorBidi" w:hAnsiTheme="majorBidi" w:cstheme="majorBidi"/>
        </w:rPr>
        <w:t xml:space="preserve"> system. </w:t>
      </w:r>
    </w:p>
    <w:p w14:paraId="1A2D248E" w14:textId="50E00DB6" w:rsidR="00267617" w:rsidRPr="006C0B86" w:rsidRDefault="00D55EBD" w:rsidP="00B66C82">
      <w:pPr>
        <w:pStyle w:val="Heading3"/>
        <w:spacing w:line="360" w:lineRule="auto"/>
        <w:jc w:val="both"/>
        <w:rPr>
          <w:rFonts w:asciiTheme="majorBidi" w:hAnsiTheme="majorBidi"/>
          <w:b/>
          <w:bCs/>
          <w:color w:val="auto"/>
        </w:rPr>
      </w:pPr>
      <w:bookmarkStart w:id="7" w:name="_Toc183081301"/>
      <w:r w:rsidRPr="006C0B86">
        <w:rPr>
          <w:rFonts w:asciiTheme="majorBidi" w:hAnsiTheme="majorBidi"/>
          <w:b/>
          <w:bCs/>
          <w:color w:val="auto"/>
        </w:rPr>
        <w:t>1.6.1 Stakeholders Summary</w:t>
      </w:r>
      <w:bookmarkEnd w:id="7"/>
    </w:p>
    <w:p w14:paraId="7BF0E44A" w14:textId="5A0B763B" w:rsidR="00267617" w:rsidRPr="006C0B86" w:rsidRDefault="00267617" w:rsidP="00B66C82">
      <w:pPr>
        <w:pStyle w:val="ListParagraph"/>
        <w:numPr>
          <w:ilvl w:val="0"/>
          <w:numId w:val="17"/>
        </w:numPr>
        <w:spacing w:line="360" w:lineRule="auto"/>
        <w:jc w:val="both"/>
        <w:rPr>
          <w:rFonts w:asciiTheme="majorBidi" w:hAnsiTheme="majorBidi" w:cstheme="majorBidi"/>
        </w:rPr>
      </w:pPr>
      <w:r w:rsidRPr="006C0B86">
        <w:rPr>
          <w:rFonts w:asciiTheme="majorBidi" w:hAnsiTheme="majorBidi" w:cstheme="majorBidi"/>
        </w:rPr>
        <w:t xml:space="preserve"> The team (Husnain and Ateeq) is responsible for developing the entire system, including data extraction, knowledge graph creation, and APT detection algorithms. </w:t>
      </w:r>
    </w:p>
    <w:p w14:paraId="470866E6" w14:textId="1F01624C" w:rsidR="00267617" w:rsidRPr="006C0B86" w:rsidRDefault="00267617" w:rsidP="00B66C82">
      <w:pPr>
        <w:pStyle w:val="ListParagraph"/>
        <w:numPr>
          <w:ilvl w:val="0"/>
          <w:numId w:val="17"/>
        </w:numPr>
        <w:spacing w:line="360" w:lineRule="auto"/>
        <w:jc w:val="both"/>
        <w:rPr>
          <w:rFonts w:asciiTheme="majorBidi" w:hAnsiTheme="majorBidi" w:cstheme="majorBidi"/>
        </w:rPr>
      </w:pPr>
      <w:r w:rsidRPr="006C0B86">
        <w:rPr>
          <w:rFonts w:asciiTheme="majorBidi" w:hAnsiTheme="majorBidi" w:cstheme="majorBidi"/>
        </w:rPr>
        <w:t>The academic supervisor provides guidance, ensures the project meets academic standards, and helps with methodology and research aspects.</w:t>
      </w:r>
    </w:p>
    <w:p w14:paraId="154F4AD2" w14:textId="3B7EE903" w:rsidR="00267617" w:rsidRPr="006C0B86" w:rsidRDefault="00267617" w:rsidP="00B66C82">
      <w:pPr>
        <w:pStyle w:val="ListParagraph"/>
        <w:numPr>
          <w:ilvl w:val="0"/>
          <w:numId w:val="17"/>
        </w:numPr>
        <w:spacing w:line="360" w:lineRule="auto"/>
        <w:jc w:val="both"/>
        <w:rPr>
          <w:rFonts w:asciiTheme="majorBidi" w:hAnsiTheme="majorBidi" w:cstheme="majorBidi"/>
        </w:rPr>
      </w:pPr>
      <w:r w:rsidRPr="006C0B86">
        <w:rPr>
          <w:rFonts w:asciiTheme="majorBidi" w:hAnsiTheme="majorBidi" w:cstheme="majorBidi"/>
        </w:rPr>
        <w:t>The industry supervisor will ensure that the project aligns with real-world cybersecurity needs and provide feedback for improvement and practical applicability.</w:t>
      </w:r>
    </w:p>
    <w:p w14:paraId="06BF643F" w14:textId="5C4C7ACE" w:rsidR="00267617" w:rsidRPr="006C0B86" w:rsidRDefault="00267617" w:rsidP="00B66C82">
      <w:pPr>
        <w:pStyle w:val="ListParagraph"/>
        <w:numPr>
          <w:ilvl w:val="0"/>
          <w:numId w:val="17"/>
        </w:numPr>
        <w:spacing w:line="360" w:lineRule="auto"/>
        <w:jc w:val="both"/>
        <w:rPr>
          <w:rFonts w:asciiTheme="majorBidi" w:hAnsiTheme="majorBidi" w:cstheme="majorBidi"/>
        </w:rPr>
      </w:pPr>
      <w:r w:rsidRPr="006C0B86">
        <w:rPr>
          <w:rFonts w:asciiTheme="majorBidi" w:hAnsiTheme="majorBidi" w:cstheme="majorBidi"/>
        </w:rPr>
        <w:t>Cybersecurity Analysts and the users will rely on the system to identify and analyze APTs, gaining insights into threat actor behaviors. Their feedback will be critical for refining the system’s usability and effectiveness.</w:t>
      </w:r>
    </w:p>
    <w:p w14:paraId="7C8AD310" w14:textId="47E3D5D8" w:rsidR="00267617" w:rsidRPr="006C0B86" w:rsidRDefault="00267617" w:rsidP="00B66C82">
      <w:pPr>
        <w:pStyle w:val="Heading3"/>
        <w:spacing w:line="360" w:lineRule="auto"/>
        <w:rPr>
          <w:rFonts w:asciiTheme="majorBidi" w:hAnsiTheme="majorBidi"/>
          <w:b/>
          <w:bCs/>
          <w:color w:val="auto"/>
        </w:rPr>
      </w:pPr>
      <w:bookmarkStart w:id="8" w:name="_Toc183081302"/>
      <w:r w:rsidRPr="006C0B86">
        <w:rPr>
          <w:rFonts w:asciiTheme="majorBidi" w:hAnsiTheme="majorBidi"/>
          <w:b/>
          <w:bCs/>
          <w:color w:val="auto"/>
        </w:rPr>
        <w:lastRenderedPageBreak/>
        <w:t>1.6.2 Key High-Level Goals and Problems of Stakeholders</w:t>
      </w:r>
      <w:bookmarkEnd w:id="8"/>
    </w:p>
    <w:p w14:paraId="66C5DEF8" w14:textId="25161DAE" w:rsidR="00267617" w:rsidRPr="006C0B86" w:rsidRDefault="00267617" w:rsidP="00B66C82">
      <w:pPr>
        <w:pStyle w:val="ListParagraph"/>
        <w:numPr>
          <w:ilvl w:val="1"/>
          <w:numId w:val="23"/>
        </w:numPr>
        <w:spacing w:line="360" w:lineRule="auto"/>
        <w:jc w:val="both"/>
        <w:rPr>
          <w:rFonts w:asciiTheme="majorBidi" w:hAnsiTheme="majorBidi" w:cstheme="majorBidi"/>
          <w:b/>
          <w:bCs/>
        </w:rPr>
      </w:pPr>
      <w:r w:rsidRPr="006C0B86">
        <w:rPr>
          <w:rFonts w:asciiTheme="majorBidi" w:hAnsiTheme="majorBidi" w:cstheme="majorBidi"/>
          <w:b/>
          <w:bCs/>
        </w:rPr>
        <w:t>Project Team:</w:t>
      </w:r>
    </w:p>
    <w:p w14:paraId="5007B65F" w14:textId="0C06362B" w:rsidR="00267617" w:rsidRPr="006C0B86" w:rsidRDefault="00267617" w:rsidP="00B66C82">
      <w:pPr>
        <w:pStyle w:val="ListParagraph"/>
        <w:spacing w:line="360" w:lineRule="auto"/>
        <w:jc w:val="both"/>
        <w:rPr>
          <w:rFonts w:asciiTheme="majorBidi" w:hAnsiTheme="majorBidi" w:cstheme="majorBidi"/>
        </w:rPr>
      </w:pPr>
      <w:r w:rsidRPr="006C0B86">
        <w:rPr>
          <w:rFonts w:asciiTheme="majorBidi" w:hAnsiTheme="majorBidi" w:cstheme="majorBidi"/>
          <w:b/>
          <w:bCs/>
        </w:rPr>
        <w:t>Goal:</w:t>
      </w:r>
      <w:r w:rsidRPr="006C0B86">
        <w:rPr>
          <w:rFonts w:asciiTheme="majorBidi" w:hAnsiTheme="majorBidi" w:cstheme="majorBidi"/>
        </w:rPr>
        <w:t xml:space="preserve"> To develop a fully functional prototype for</w:t>
      </w:r>
      <w:r w:rsidR="00992520" w:rsidRPr="006C0B86">
        <w:rPr>
          <w:rFonts w:asciiTheme="majorBidi" w:hAnsiTheme="majorBidi" w:cstheme="majorBidi"/>
        </w:rPr>
        <w:t xml:space="preserve"> </w:t>
      </w:r>
      <w:r w:rsidRPr="006C0B86">
        <w:rPr>
          <w:rFonts w:asciiTheme="majorBidi" w:hAnsiTheme="majorBidi" w:cstheme="majorBidi"/>
        </w:rPr>
        <w:t>threat actor profiling</w:t>
      </w:r>
      <w:r w:rsidR="00992520" w:rsidRPr="006C0B86">
        <w:rPr>
          <w:rFonts w:asciiTheme="majorBidi" w:hAnsiTheme="majorBidi" w:cstheme="majorBidi"/>
        </w:rPr>
        <w:t xml:space="preserve"> and knowledge graph</w:t>
      </w:r>
      <w:r w:rsidRPr="006C0B86">
        <w:rPr>
          <w:rFonts w:asciiTheme="majorBidi" w:hAnsiTheme="majorBidi" w:cstheme="majorBidi"/>
        </w:rPr>
        <w:t>.</w:t>
      </w:r>
    </w:p>
    <w:p w14:paraId="52EC3207" w14:textId="77777777" w:rsidR="00267617" w:rsidRPr="006C0B86" w:rsidRDefault="00267617" w:rsidP="00B66C82">
      <w:pPr>
        <w:pStyle w:val="ListParagraph"/>
        <w:spacing w:line="360" w:lineRule="auto"/>
        <w:jc w:val="both"/>
        <w:rPr>
          <w:rFonts w:asciiTheme="majorBidi" w:hAnsiTheme="majorBidi" w:cstheme="majorBidi"/>
        </w:rPr>
      </w:pPr>
      <w:r w:rsidRPr="006C0B86">
        <w:rPr>
          <w:rFonts w:asciiTheme="majorBidi" w:hAnsiTheme="majorBidi" w:cstheme="majorBidi"/>
          <w:b/>
          <w:bCs/>
        </w:rPr>
        <w:t xml:space="preserve">Problem: </w:t>
      </w:r>
      <w:r w:rsidRPr="006C0B86">
        <w:rPr>
          <w:rFonts w:asciiTheme="majorBidi" w:hAnsiTheme="majorBidi" w:cstheme="majorBidi"/>
        </w:rPr>
        <w:t>Limited resources and time might make it challenging to fine-tune the models and test the system in diverse environments.</w:t>
      </w:r>
    </w:p>
    <w:p w14:paraId="4A8F46ED" w14:textId="2B4E3040" w:rsidR="00267617" w:rsidRPr="006C0B86" w:rsidRDefault="00267617" w:rsidP="00B66C82">
      <w:pPr>
        <w:pStyle w:val="ListParagraph"/>
        <w:numPr>
          <w:ilvl w:val="0"/>
          <w:numId w:val="24"/>
        </w:numPr>
        <w:spacing w:line="360" w:lineRule="auto"/>
        <w:jc w:val="both"/>
        <w:rPr>
          <w:rFonts w:asciiTheme="majorBidi" w:hAnsiTheme="majorBidi" w:cstheme="majorBidi"/>
          <w:b/>
          <w:bCs/>
        </w:rPr>
      </w:pPr>
      <w:r w:rsidRPr="006C0B86">
        <w:rPr>
          <w:rFonts w:asciiTheme="majorBidi" w:hAnsiTheme="majorBidi" w:cstheme="majorBidi"/>
          <w:b/>
          <w:bCs/>
        </w:rPr>
        <w:t>Academic Supervisor:</w:t>
      </w:r>
    </w:p>
    <w:p w14:paraId="75A0DB12" w14:textId="77777777" w:rsidR="00267617" w:rsidRPr="006C0B86" w:rsidRDefault="00267617" w:rsidP="00B66C82">
      <w:pPr>
        <w:pStyle w:val="ListParagraph"/>
        <w:spacing w:line="360" w:lineRule="auto"/>
        <w:jc w:val="both"/>
        <w:rPr>
          <w:rFonts w:asciiTheme="majorBidi" w:hAnsiTheme="majorBidi" w:cstheme="majorBidi"/>
        </w:rPr>
      </w:pPr>
      <w:r w:rsidRPr="006C0B86">
        <w:rPr>
          <w:rFonts w:asciiTheme="majorBidi" w:hAnsiTheme="majorBidi" w:cstheme="majorBidi"/>
          <w:b/>
          <w:bCs/>
        </w:rPr>
        <w:t>Goal:</w:t>
      </w:r>
      <w:r w:rsidRPr="006C0B86">
        <w:rPr>
          <w:rFonts w:asciiTheme="majorBidi" w:hAnsiTheme="majorBidi" w:cstheme="majorBidi"/>
        </w:rPr>
        <w:t xml:space="preserve"> To ensure that the project meets academic requirements and contributes to the field of cybersecurity research.</w:t>
      </w:r>
    </w:p>
    <w:p w14:paraId="37012DBD" w14:textId="77777777" w:rsidR="00267617" w:rsidRPr="006C0B86" w:rsidRDefault="00267617" w:rsidP="00B66C82">
      <w:pPr>
        <w:pStyle w:val="ListParagraph"/>
        <w:spacing w:line="360" w:lineRule="auto"/>
        <w:jc w:val="both"/>
        <w:rPr>
          <w:rFonts w:asciiTheme="majorBidi" w:hAnsiTheme="majorBidi" w:cstheme="majorBidi"/>
        </w:rPr>
      </w:pPr>
      <w:r w:rsidRPr="006C0B86">
        <w:rPr>
          <w:rFonts w:asciiTheme="majorBidi" w:hAnsiTheme="majorBidi" w:cstheme="majorBidi"/>
          <w:b/>
          <w:bCs/>
        </w:rPr>
        <w:t>Problem:</w:t>
      </w:r>
      <w:r w:rsidRPr="006C0B86">
        <w:rPr>
          <w:rFonts w:asciiTheme="majorBidi" w:hAnsiTheme="majorBidi" w:cstheme="majorBidi"/>
        </w:rPr>
        <w:t xml:space="preserve"> Ensuring that the project delivers on its objectives within the short timeframe.</w:t>
      </w:r>
    </w:p>
    <w:p w14:paraId="32AC003F" w14:textId="72EFE1F6" w:rsidR="00267617" w:rsidRPr="006C0B86" w:rsidRDefault="00267617" w:rsidP="00B66C82">
      <w:pPr>
        <w:pStyle w:val="ListParagraph"/>
        <w:numPr>
          <w:ilvl w:val="0"/>
          <w:numId w:val="25"/>
        </w:numPr>
        <w:spacing w:line="360" w:lineRule="auto"/>
        <w:jc w:val="both"/>
        <w:rPr>
          <w:rFonts w:asciiTheme="majorBidi" w:hAnsiTheme="majorBidi" w:cstheme="majorBidi"/>
          <w:b/>
          <w:bCs/>
        </w:rPr>
      </w:pPr>
      <w:r w:rsidRPr="006C0B86">
        <w:rPr>
          <w:rFonts w:asciiTheme="majorBidi" w:hAnsiTheme="majorBidi" w:cstheme="majorBidi"/>
          <w:b/>
          <w:bCs/>
        </w:rPr>
        <w:t>Industry Supervisor (Cydea Tech):</w:t>
      </w:r>
    </w:p>
    <w:p w14:paraId="0B924E2D" w14:textId="77777777" w:rsidR="00267617" w:rsidRPr="006C0B86" w:rsidRDefault="00267617" w:rsidP="00B66C82">
      <w:pPr>
        <w:pStyle w:val="ListParagraph"/>
        <w:spacing w:line="360" w:lineRule="auto"/>
        <w:jc w:val="both"/>
        <w:rPr>
          <w:rFonts w:asciiTheme="majorBidi" w:hAnsiTheme="majorBidi" w:cstheme="majorBidi"/>
        </w:rPr>
      </w:pPr>
      <w:r w:rsidRPr="006C0B86">
        <w:rPr>
          <w:rFonts w:asciiTheme="majorBidi" w:hAnsiTheme="majorBidi" w:cstheme="majorBidi"/>
          <w:b/>
          <w:bCs/>
        </w:rPr>
        <w:t>Goal</w:t>
      </w:r>
      <w:r w:rsidRPr="006C0B86">
        <w:rPr>
          <w:rFonts w:asciiTheme="majorBidi" w:hAnsiTheme="majorBidi" w:cstheme="majorBidi"/>
          <w:b/>
        </w:rPr>
        <w:t>:</w:t>
      </w:r>
      <w:r w:rsidRPr="006C0B86">
        <w:rPr>
          <w:rFonts w:asciiTheme="majorBidi" w:hAnsiTheme="majorBidi" w:cstheme="majorBidi"/>
        </w:rPr>
        <w:t xml:space="preserve"> To see the project provide value to the industry by developing a tool that improves threat detection.</w:t>
      </w:r>
    </w:p>
    <w:p w14:paraId="06CDCD4C" w14:textId="77777777" w:rsidR="00267617" w:rsidRPr="006C0B86" w:rsidRDefault="00267617" w:rsidP="00B66C82">
      <w:pPr>
        <w:pStyle w:val="ListParagraph"/>
        <w:spacing w:line="360" w:lineRule="auto"/>
        <w:jc w:val="both"/>
        <w:rPr>
          <w:rFonts w:asciiTheme="majorBidi" w:hAnsiTheme="majorBidi" w:cstheme="majorBidi"/>
        </w:rPr>
      </w:pPr>
      <w:r w:rsidRPr="006C0B86">
        <w:rPr>
          <w:rFonts w:asciiTheme="majorBidi" w:hAnsiTheme="majorBidi" w:cstheme="majorBidi"/>
          <w:b/>
          <w:bCs/>
        </w:rPr>
        <w:t>Problem</w:t>
      </w:r>
      <w:r w:rsidRPr="006C0B86">
        <w:rPr>
          <w:rFonts w:asciiTheme="majorBidi" w:hAnsiTheme="majorBidi" w:cstheme="majorBidi"/>
          <w:b/>
        </w:rPr>
        <w:t>:</w:t>
      </w:r>
      <w:r w:rsidRPr="006C0B86">
        <w:rPr>
          <w:rFonts w:asciiTheme="majorBidi" w:hAnsiTheme="majorBidi" w:cstheme="majorBidi"/>
        </w:rPr>
        <w:t xml:space="preserve"> Ensuring that the final system is applicable in real-world cybersecurity operations.</w:t>
      </w:r>
    </w:p>
    <w:p w14:paraId="416E6A8F" w14:textId="56545F52" w:rsidR="00267617" w:rsidRPr="006C0B86" w:rsidRDefault="00267617" w:rsidP="00B66C82">
      <w:pPr>
        <w:pStyle w:val="ListParagraph"/>
        <w:numPr>
          <w:ilvl w:val="0"/>
          <w:numId w:val="18"/>
        </w:numPr>
        <w:spacing w:line="360" w:lineRule="auto"/>
        <w:jc w:val="both"/>
        <w:rPr>
          <w:rFonts w:asciiTheme="majorBidi" w:hAnsiTheme="majorBidi" w:cstheme="majorBidi"/>
        </w:rPr>
      </w:pPr>
      <w:r w:rsidRPr="006C0B86">
        <w:rPr>
          <w:rFonts w:asciiTheme="majorBidi" w:hAnsiTheme="majorBidi" w:cstheme="majorBidi"/>
          <w:b/>
          <w:bCs/>
        </w:rPr>
        <w:t>End Users Cybersecurity Analysts:</w:t>
      </w:r>
    </w:p>
    <w:p w14:paraId="43FAD986" w14:textId="77777777" w:rsidR="00267617" w:rsidRPr="006C0B86" w:rsidRDefault="00267617" w:rsidP="00B66C82">
      <w:pPr>
        <w:pStyle w:val="ListParagraph"/>
        <w:spacing w:line="360" w:lineRule="auto"/>
        <w:jc w:val="both"/>
        <w:rPr>
          <w:rFonts w:asciiTheme="majorBidi" w:hAnsiTheme="majorBidi" w:cstheme="majorBidi"/>
        </w:rPr>
      </w:pPr>
      <w:r w:rsidRPr="006C0B86">
        <w:rPr>
          <w:rFonts w:asciiTheme="majorBidi" w:hAnsiTheme="majorBidi" w:cstheme="majorBidi"/>
          <w:b/>
          <w:bCs/>
        </w:rPr>
        <w:t>Goal:</w:t>
      </w:r>
      <w:r w:rsidRPr="006C0B86">
        <w:rPr>
          <w:rFonts w:asciiTheme="majorBidi" w:hAnsiTheme="majorBidi" w:cstheme="majorBidi"/>
        </w:rPr>
        <w:t xml:space="preserve"> To have a reliable tool that helps in detecting and profiling APTs efficiently.</w:t>
      </w:r>
    </w:p>
    <w:p w14:paraId="0977C0E6" w14:textId="77777777" w:rsidR="00267617" w:rsidRPr="006C0B86" w:rsidRDefault="00267617" w:rsidP="00B66C82">
      <w:pPr>
        <w:pStyle w:val="ListParagraph"/>
        <w:spacing w:line="360" w:lineRule="auto"/>
        <w:jc w:val="both"/>
        <w:rPr>
          <w:rFonts w:asciiTheme="majorBidi" w:hAnsiTheme="majorBidi" w:cstheme="majorBidi"/>
        </w:rPr>
      </w:pPr>
      <w:r w:rsidRPr="006C0B86">
        <w:rPr>
          <w:rFonts w:asciiTheme="majorBidi" w:hAnsiTheme="majorBidi" w:cstheme="majorBidi"/>
          <w:b/>
          <w:bCs/>
        </w:rPr>
        <w:t>Problem:</w:t>
      </w:r>
      <w:r w:rsidRPr="006C0B86">
        <w:rPr>
          <w:rFonts w:asciiTheme="majorBidi" w:hAnsiTheme="majorBidi" w:cstheme="majorBidi"/>
        </w:rPr>
        <w:t xml:space="preserve"> Ensuring the system is user-friendly and effective at identifying emerging and zero-day APTs.</w:t>
      </w:r>
    </w:p>
    <w:p w14:paraId="300AB774" w14:textId="0727E138" w:rsidR="00D55EBD" w:rsidRPr="006C0B86" w:rsidRDefault="00D55EBD" w:rsidP="00B66C82">
      <w:pPr>
        <w:spacing w:line="360" w:lineRule="auto"/>
        <w:jc w:val="both"/>
        <w:rPr>
          <w:rFonts w:asciiTheme="majorBidi" w:hAnsiTheme="majorBidi" w:cstheme="majorBidi"/>
        </w:rPr>
      </w:pPr>
    </w:p>
    <w:p w14:paraId="15799C6A" w14:textId="77777777" w:rsidR="004D6E71" w:rsidRPr="006C0B86" w:rsidRDefault="004D6E71" w:rsidP="00B66C82">
      <w:pPr>
        <w:spacing w:line="360" w:lineRule="auto"/>
        <w:jc w:val="both"/>
        <w:rPr>
          <w:rFonts w:asciiTheme="majorBidi" w:hAnsiTheme="majorBidi" w:cstheme="majorBidi"/>
        </w:rPr>
      </w:pPr>
    </w:p>
    <w:p w14:paraId="3B0C95B6" w14:textId="77777777" w:rsidR="004D6E71" w:rsidRPr="006C0B86" w:rsidRDefault="004D6E71" w:rsidP="00B66C82">
      <w:pPr>
        <w:spacing w:line="360" w:lineRule="auto"/>
        <w:jc w:val="both"/>
        <w:rPr>
          <w:rFonts w:asciiTheme="majorBidi" w:hAnsiTheme="majorBidi" w:cstheme="majorBidi"/>
        </w:rPr>
      </w:pPr>
    </w:p>
    <w:p w14:paraId="3E9FCFEB" w14:textId="77777777" w:rsidR="004D6E71" w:rsidRPr="006C0B86" w:rsidRDefault="004D6E71" w:rsidP="00B66C82">
      <w:pPr>
        <w:spacing w:line="360" w:lineRule="auto"/>
        <w:jc w:val="both"/>
        <w:rPr>
          <w:rFonts w:asciiTheme="majorBidi" w:hAnsiTheme="majorBidi" w:cstheme="majorBidi"/>
        </w:rPr>
      </w:pPr>
    </w:p>
    <w:p w14:paraId="36691CC6" w14:textId="77777777" w:rsidR="004D6E71" w:rsidRPr="006C0B86" w:rsidRDefault="004D6E71" w:rsidP="00B66C82">
      <w:pPr>
        <w:spacing w:line="360" w:lineRule="auto"/>
        <w:jc w:val="both"/>
        <w:rPr>
          <w:rFonts w:asciiTheme="majorBidi" w:hAnsiTheme="majorBidi" w:cstheme="majorBidi"/>
        </w:rPr>
      </w:pPr>
    </w:p>
    <w:p w14:paraId="7D040176" w14:textId="77777777" w:rsidR="004D6E71" w:rsidRPr="006C0B86" w:rsidRDefault="004D6E71" w:rsidP="00B66C82">
      <w:pPr>
        <w:spacing w:line="360" w:lineRule="auto"/>
        <w:jc w:val="both"/>
        <w:rPr>
          <w:rFonts w:asciiTheme="majorBidi" w:hAnsiTheme="majorBidi" w:cstheme="majorBidi"/>
        </w:rPr>
      </w:pPr>
    </w:p>
    <w:p w14:paraId="6097CEB2" w14:textId="77777777" w:rsidR="004D6E71" w:rsidRPr="006C0B86" w:rsidRDefault="004D6E71" w:rsidP="00B66C82">
      <w:pPr>
        <w:spacing w:line="360" w:lineRule="auto"/>
        <w:jc w:val="both"/>
        <w:rPr>
          <w:rFonts w:asciiTheme="majorBidi" w:hAnsiTheme="majorBidi" w:cstheme="majorBidi"/>
        </w:rPr>
      </w:pPr>
    </w:p>
    <w:p w14:paraId="75DF8D6A" w14:textId="77777777" w:rsidR="004D6E71" w:rsidRPr="006C0B86" w:rsidRDefault="004D6E71" w:rsidP="00B66C82">
      <w:pPr>
        <w:spacing w:line="360" w:lineRule="auto"/>
        <w:jc w:val="both"/>
        <w:rPr>
          <w:rFonts w:asciiTheme="majorBidi" w:hAnsiTheme="majorBidi" w:cstheme="majorBidi"/>
        </w:rPr>
      </w:pPr>
    </w:p>
    <w:p w14:paraId="09B9BC51" w14:textId="77777777" w:rsidR="004D6E71" w:rsidRPr="006C0B86" w:rsidRDefault="004D6E71" w:rsidP="00B66C82">
      <w:pPr>
        <w:spacing w:line="360" w:lineRule="auto"/>
        <w:jc w:val="both"/>
        <w:rPr>
          <w:rFonts w:asciiTheme="majorBidi" w:hAnsiTheme="majorBidi" w:cstheme="majorBidi"/>
        </w:rPr>
      </w:pPr>
    </w:p>
    <w:p w14:paraId="7ABE87AA" w14:textId="49BB51C2" w:rsidR="004D6E71" w:rsidRPr="006C0B86" w:rsidRDefault="004D6E71" w:rsidP="00B66C82">
      <w:pPr>
        <w:pStyle w:val="Heading1"/>
        <w:spacing w:line="360" w:lineRule="auto"/>
        <w:jc w:val="both"/>
        <w:rPr>
          <w:rFonts w:asciiTheme="majorBidi" w:hAnsiTheme="majorBidi"/>
          <w:b/>
          <w:bCs/>
          <w:color w:val="000000" w:themeColor="text1"/>
          <w:sz w:val="34"/>
          <w:szCs w:val="34"/>
        </w:rPr>
      </w:pPr>
      <w:bookmarkStart w:id="9" w:name="_Toc183081303"/>
      <w:r w:rsidRPr="006C0B86">
        <w:rPr>
          <w:rFonts w:asciiTheme="majorBidi" w:hAnsiTheme="majorBidi"/>
          <w:b/>
          <w:bCs/>
          <w:color w:val="000000" w:themeColor="text1"/>
          <w:sz w:val="34"/>
          <w:szCs w:val="34"/>
        </w:rPr>
        <w:lastRenderedPageBreak/>
        <w:t>Chapter 2: Software Requirement Specification</w:t>
      </w:r>
      <w:bookmarkEnd w:id="9"/>
    </w:p>
    <w:p w14:paraId="0A38CF1F" w14:textId="77777777" w:rsidR="004D6E71" w:rsidRPr="006C0B86" w:rsidRDefault="004D6E71" w:rsidP="00B66C82">
      <w:pPr>
        <w:pStyle w:val="Heading2"/>
        <w:spacing w:line="360" w:lineRule="auto"/>
        <w:jc w:val="both"/>
        <w:rPr>
          <w:b/>
          <w:bCs/>
          <w:sz w:val="28"/>
          <w:szCs w:val="28"/>
        </w:rPr>
      </w:pPr>
      <w:bookmarkStart w:id="10" w:name="_Toc183081304"/>
      <w:r w:rsidRPr="006C0B86">
        <w:rPr>
          <w:b/>
          <w:bCs/>
          <w:sz w:val="28"/>
          <w:szCs w:val="28"/>
        </w:rPr>
        <w:t>2.1 List of Features</w:t>
      </w:r>
      <w:bookmarkEnd w:id="10"/>
    </w:p>
    <w:p w14:paraId="406E8DC3" w14:textId="7E5E8F79" w:rsidR="004D6E71" w:rsidRPr="006C0B86" w:rsidRDefault="004D6E71" w:rsidP="00B66C82">
      <w:pPr>
        <w:numPr>
          <w:ilvl w:val="0"/>
          <w:numId w:val="22"/>
        </w:numPr>
        <w:spacing w:line="360" w:lineRule="auto"/>
        <w:jc w:val="both"/>
        <w:rPr>
          <w:rFonts w:asciiTheme="majorBidi" w:hAnsiTheme="majorBidi" w:cstheme="majorBidi"/>
        </w:rPr>
      </w:pPr>
      <w:r w:rsidRPr="006C0B86">
        <w:rPr>
          <w:rFonts w:asciiTheme="majorBidi" w:hAnsiTheme="majorBidi" w:cstheme="majorBidi"/>
        </w:rPr>
        <w:t>Automated collection of APT data from multiple web sources (e.g., threat intelligence platforms, blogs, forums).</w:t>
      </w:r>
    </w:p>
    <w:p w14:paraId="6C413FD6" w14:textId="76A9A0C2" w:rsidR="004D6E71" w:rsidRPr="006C0B86" w:rsidRDefault="004D6E71" w:rsidP="00B66C82">
      <w:pPr>
        <w:numPr>
          <w:ilvl w:val="0"/>
          <w:numId w:val="22"/>
        </w:numPr>
        <w:spacing w:line="360" w:lineRule="auto"/>
        <w:jc w:val="both"/>
        <w:rPr>
          <w:rFonts w:asciiTheme="majorBidi" w:hAnsiTheme="majorBidi" w:cstheme="majorBidi"/>
        </w:rPr>
      </w:pPr>
      <w:r w:rsidRPr="006C0B86">
        <w:rPr>
          <w:rFonts w:asciiTheme="majorBidi" w:hAnsiTheme="majorBidi" w:cstheme="majorBidi"/>
        </w:rPr>
        <w:t>Able to identify and profile threat actors based on unstructured data.</w:t>
      </w:r>
    </w:p>
    <w:p w14:paraId="1E3AF852" w14:textId="6A820C00" w:rsidR="004D6E71" w:rsidRPr="006C0B86" w:rsidRDefault="004D6E71" w:rsidP="00B66C82">
      <w:pPr>
        <w:numPr>
          <w:ilvl w:val="0"/>
          <w:numId w:val="22"/>
        </w:numPr>
        <w:spacing w:line="360" w:lineRule="auto"/>
        <w:jc w:val="both"/>
        <w:rPr>
          <w:rFonts w:asciiTheme="majorBidi" w:hAnsiTheme="majorBidi" w:cstheme="majorBidi"/>
        </w:rPr>
      </w:pPr>
      <w:r w:rsidRPr="006C0B86">
        <w:rPr>
          <w:rFonts w:asciiTheme="majorBidi" w:hAnsiTheme="majorBidi" w:cstheme="majorBidi"/>
        </w:rPr>
        <w:t>A comprehensive, query able graph containing relationships between threat actors, their identities, targets, and attack patterns.</w:t>
      </w:r>
    </w:p>
    <w:p w14:paraId="575513C4" w14:textId="7156B499" w:rsidR="004D6E71" w:rsidRPr="006C0B86" w:rsidRDefault="004D6E71" w:rsidP="00B66C82">
      <w:pPr>
        <w:numPr>
          <w:ilvl w:val="0"/>
          <w:numId w:val="22"/>
        </w:numPr>
        <w:spacing w:line="360" w:lineRule="auto"/>
        <w:jc w:val="both"/>
        <w:rPr>
          <w:rFonts w:asciiTheme="majorBidi" w:hAnsiTheme="majorBidi" w:cstheme="majorBidi"/>
        </w:rPr>
      </w:pPr>
      <w:r w:rsidRPr="006C0B86">
        <w:rPr>
          <w:rFonts w:asciiTheme="majorBidi" w:hAnsiTheme="majorBidi" w:cstheme="majorBidi"/>
        </w:rPr>
        <w:t xml:space="preserve"> Machine learning models to detect zero-day APTs based on patterns and behaviors extracted from data.</w:t>
      </w:r>
    </w:p>
    <w:p w14:paraId="70000790" w14:textId="59D5C626" w:rsidR="004D6E71" w:rsidRPr="006C0B86" w:rsidRDefault="004D6E71" w:rsidP="00B66C82">
      <w:pPr>
        <w:numPr>
          <w:ilvl w:val="0"/>
          <w:numId w:val="22"/>
        </w:numPr>
        <w:spacing w:line="360" w:lineRule="auto"/>
        <w:jc w:val="both"/>
        <w:rPr>
          <w:rFonts w:asciiTheme="majorBidi" w:hAnsiTheme="majorBidi" w:cstheme="majorBidi"/>
        </w:rPr>
      </w:pPr>
      <w:r w:rsidRPr="006C0B86">
        <w:rPr>
          <w:rFonts w:asciiTheme="majorBidi" w:hAnsiTheme="majorBidi" w:cstheme="majorBidi"/>
        </w:rPr>
        <w:t>A simple, intuitive interface to visualize the knowledge graph.</w:t>
      </w:r>
    </w:p>
    <w:p w14:paraId="5D5AA8AA" w14:textId="77777777" w:rsidR="00613CFA" w:rsidRPr="006C0B86" w:rsidRDefault="00613CFA" w:rsidP="00B66C82">
      <w:pPr>
        <w:pStyle w:val="Heading2"/>
        <w:spacing w:line="360" w:lineRule="auto"/>
        <w:jc w:val="both"/>
        <w:rPr>
          <w:b/>
          <w:bCs/>
          <w:sz w:val="28"/>
          <w:szCs w:val="28"/>
        </w:rPr>
      </w:pPr>
      <w:bookmarkStart w:id="11" w:name="_Toc183081305"/>
      <w:r w:rsidRPr="006C0B86">
        <w:rPr>
          <w:b/>
          <w:bCs/>
          <w:sz w:val="28"/>
          <w:szCs w:val="28"/>
        </w:rPr>
        <w:t>2.2 Functional Requirements</w:t>
      </w:r>
      <w:bookmarkEnd w:id="11"/>
    </w:p>
    <w:p w14:paraId="243BD9CF" w14:textId="7B342E90" w:rsidR="00613CFA" w:rsidRPr="006C0B86" w:rsidRDefault="00613CFA" w:rsidP="00B66C82">
      <w:pPr>
        <w:pStyle w:val="ListParagraph"/>
        <w:numPr>
          <w:ilvl w:val="0"/>
          <w:numId w:val="22"/>
        </w:numPr>
        <w:spacing w:line="360" w:lineRule="auto"/>
        <w:jc w:val="both"/>
        <w:rPr>
          <w:rFonts w:asciiTheme="majorBidi" w:hAnsiTheme="majorBidi" w:cstheme="majorBidi"/>
        </w:rPr>
      </w:pPr>
      <w:r w:rsidRPr="006C0B86">
        <w:rPr>
          <w:rFonts w:asciiTheme="majorBidi" w:hAnsiTheme="majorBidi" w:cstheme="majorBidi"/>
        </w:rPr>
        <w:t>The system must be able to automatically fetch APT-related data from defined public web sources on a scheduled basis.</w:t>
      </w:r>
    </w:p>
    <w:p w14:paraId="271F9CE3" w14:textId="1BEB43EC" w:rsidR="00613CFA" w:rsidRPr="006C0B86" w:rsidRDefault="00613CFA" w:rsidP="00B66C82">
      <w:pPr>
        <w:pStyle w:val="ListParagraph"/>
        <w:numPr>
          <w:ilvl w:val="0"/>
          <w:numId w:val="22"/>
        </w:numPr>
        <w:spacing w:line="360" w:lineRule="auto"/>
        <w:jc w:val="both"/>
        <w:rPr>
          <w:rFonts w:asciiTheme="majorBidi" w:hAnsiTheme="majorBidi" w:cstheme="majorBidi"/>
        </w:rPr>
      </w:pPr>
      <w:r w:rsidRPr="006C0B86">
        <w:rPr>
          <w:rFonts w:asciiTheme="majorBidi" w:hAnsiTheme="majorBidi" w:cstheme="majorBidi"/>
        </w:rPr>
        <w:t>The system must analyze unstructured data (news articles, threat reports, forums) to identify threat actor names and associated metadata.</w:t>
      </w:r>
    </w:p>
    <w:p w14:paraId="02D27D45" w14:textId="2B998715" w:rsidR="00613CFA" w:rsidRPr="006C0B86" w:rsidRDefault="00613CFA" w:rsidP="00B66C82">
      <w:pPr>
        <w:pStyle w:val="ListParagraph"/>
        <w:numPr>
          <w:ilvl w:val="0"/>
          <w:numId w:val="22"/>
        </w:numPr>
        <w:spacing w:line="360" w:lineRule="auto"/>
        <w:jc w:val="both"/>
        <w:rPr>
          <w:rFonts w:asciiTheme="majorBidi" w:hAnsiTheme="majorBidi" w:cstheme="majorBidi"/>
        </w:rPr>
      </w:pPr>
      <w:r w:rsidRPr="006C0B86">
        <w:rPr>
          <w:rFonts w:asciiTheme="majorBidi" w:hAnsiTheme="majorBidi" w:cstheme="majorBidi"/>
        </w:rPr>
        <w:t>The system must build a knowledge graph that links threat actors, their attack methods, victims, and attack timelines.</w:t>
      </w:r>
    </w:p>
    <w:p w14:paraId="0A8AD2BC" w14:textId="53ED5528" w:rsidR="00613CFA" w:rsidRPr="006C0B86" w:rsidRDefault="00613CFA" w:rsidP="00B66C82">
      <w:pPr>
        <w:pStyle w:val="ListParagraph"/>
        <w:numPr>
          <w:ilvl w:val="0"/>
          <w:numId w:val="22"/>
        </w:numPr>
        <w:spacing w:line="360" w:lineRule="auto"/>
        <w:jc w:val="both"/>
        <w:rPr>
          <w:rFonts w:asciiTheme="majorBidi" w:hAnsiTheme="majorBidi" w:cstheme="majorBidi"/>
        </w:rPr>
      </w:pPr>
      <w:r w:rsidRPr="006C0B86">
        <w:rPr>
          <w:rFonts w:asciiTheme="majorBidi" w:hAnsiTheme="majorBidi" w:cstheme="majorBidi"/>
        </w:rPr>
        <w:t>The system must provide a user interface for querying the knowledge graph, viewing detected threats, and generating reports.</w:t>
      </w:r>
    </w:p>
    <w:p w14:paraId="3A414F49" w14:textId="77777777" w:rsidR="00613CFA" w:rsidRPr="006C0B86" w:rsidRDefault="00613CFA" w:rsidP="00B66C82">
      <w:pPr>
        <w:pStyle w:val="Heading2"/>
        <w:spacing w:line="360" w:lineRule="auto"/>
        <w:rPr>
          <w:b/>
          <w:bCs/>
          <w:sz w:val="28"/>
          <w:szCs w:val="28"/>
        </w:rPr>
      </w:pPr>
      <w:bookmarkStart w:id="12" w:name="_Toc183081306"/>
      <w:r w:rsidRPr="006C0B86">
        <w:rPr>
          <w:b/>
          <w:bCs/>
          <w:sz w:val="28"/>
          <w:szCs w:val="28"/>
        </w:rPr>
        <w:t>2.3 Non-Functional Requirements</w:t>
      </w:r>
      <w:bookmarkEnd w:id="12"/>
    </w:p>
    <w:p w14:paraId="5E7219D2" w14:textId="69FCFFEE" w:rsidR="00613CFA" w:rsidRPr="006C0B86" w:rsidRDefault="00613CFA" w:rsidP="00B66C82">
      <w:pPr>
        <w:numPr>
          <w:ilvl w:val="0"/>
          <w:numId w:val="27"/>
        </w:numPr>
        <w:spacing w:line="360" w:lineRule="auto"/>
        <w:jc w:val="both"/>
        <w:rPr>
          <w:rFonts w:asciiTheme="majorBidi" w:hAnsiTheme="majorBidi" w:cstheme="majorBidi"/>
        </w:rPr>
      </w:pPr>
      <w:r w:rsidRPr="006C0B86">
        <w:rPr>
          <w:rFonts w:asciiTheme="majorBidi" w:hAnsiTheme="majorBidi" w:cstheme="majorBidi"/>
        </w:rPr>
        <w:t xml:space="preserve">The system must follow </w:t>
      </w:r>
      <w:proofErr w:type="gramStart"/>
      <w:r w:rsidRPr="006C0B86">
        <w:rPr>
          <w:rFonts w:asciiTheme="majorBidi" w:hAnsiTheme="majorBidi" w:cstheme="majorBidi"/>
        </w:rPr>
        <w:t>industry</w:t>
      </w:r>
      <w:proofErr w:type="gramEnd"/>
      <w:r w:rsidRPr="006C0B86">
        <w:rPr>
          <w:rFonts w:asciiTheme="majorBidi" w:hAnsiTheme="majorBidi" w:cstheme="majorBidi"/>
        </w:rPr>
        <w:t xml:space="preserve"> best practices for securing data, including encryption for sensitive information.</w:t>
      </w:r>
    </w:p>
    <w:p w14:paraId="5A5568A0" w14:textId="6BB5280B" w:rsidR="00613CFA" w:rsidRPr="006C0B86" w:rsidRDefault="00613CFA" w:rsidP="00B66C82">
      <w:pPr>
        <w:numPr>
          <w:ilvl w:val="0"/>
          <w:numId w:val="27"/>
        </w:numPr>
        <w:spacing w:line="360" w:lineRule="auto"/>
        <w:jc w:val="both"/>
        <w:rPr>
          <w:rFonts w:asciiTheme="majorBidi" w:hAnsiTheme="majorBidi" w:cstheme="majorBidi"/>
        </w:rPr>
      </w:pPr>
      <w:r w:rsidRPr="006C0B86">
        <w:rPr>
          <w:rFonts w:asciiTheme="majorBidi" w:hAnsiTheme="majorBidi" w:cstheme="majorBidi"/>
        </w:rPr>
        <w:t>The user interface must be easy to navigate, with clear instructions and visualizations.</w:t>
      </w:r>
    </w:p>
    <w:p w14:paraId="3CEDDFDB" w14:textId="622C9F72" w:rsidR="00613CFA" w:rsidRPr="006C0B86" w:rsidRDefault="00613CFA" w:rsidP="00B66C82">
      <w:pPr>
        <w:numPr>
          <w:ilvl w:val="0"/>
          <w:numId w:val="27"/>
        </w:numPr>
        <w:spacing w:line="360" w:lineRule="auto"/>
        <w:jc w:val="both"/>
        <w:rPr>
          <w:rFonts w:asciiTheme="majorBidi" w:hAnsiTheme="majorBidi" w:cstheme="majorBidi"/>
        </w:rPr>
      </w:pPr>
      <w:r w:rsidRPr="006C0B86">
        <w:rPr>
          <w:rFonts w:asciiTheme="majorBidi" w:hAnsiTheme="majorBidi" w:cstheme="majorBidi"/>
        </w:rPr>
        <w:t>The system must be able to scale with the increasing volume of APT-related data.</w:t>
      </w:r>
    </w:p>
    <w:p w14:paraId="0425289A" w14:textId="641D992B" w:rsidR="00613CFA" w:rsidRPr="006C0B86" w:rsidRDefault="00613CFA" w:rsidP="00B66C82">
      <w:pPr>
        <w:numPr>
          <w:ilvl w:val="0"/>
          <w:numId w:val="27"/>
        </w:numPr>
        <w:spacing w:line="360" w:lineRule="auto"/>
        <w:jc w:val="both"/>
        <w:rPr>
          <w:rFonts w:asciiTheme="majorBidi" w:hAnsiTheme="majorBidi" w:cstheme="majorBidi"/>
        </w:rPr>
      </w:pPr>
      <w:r w:rsidRPr="006C0B86">
        <w:rPr>
          <w:rFonts w:asciiTheme="majorBidi" w:hAnsiTheme="majorBidi" w:cstheme="majorBidi"/>
        </w:rPr>
        <w:t>The codebase should be modular, well-documented, and easy to extend for future updates.</w:t>
      </w:r>
    </w:p>
    <w:p w14:paraId="653ACA5C" w14:textId="77777777" w:rsidR="00856C6A" w:rsidRPr="006C0B86" w:rsidRDefault="00856C6A" w:rsidP="00B66C82">
      <w:pPr>
        <w:pStyle w:val="ListParagraph"/>
        <w:spacing w:line="360" w:lineRule="auto"/>
        <w:jc w:val="both"/>
        <w:rPr>
          <w:rFonts w:asciiTheme="majorBidi" w:hAnsiTheme="majorBidi" w:cstheme="majorBidi"/>
        </w:rPr>
      </w:pPr>
    </w:p>
    <w:p w14:paraId="004F0F01" w14:textId="77777777" w:rsidR="00856C6A" w:rsidRPr="006C0B86" w:rsidRDefault="00856C6A" w:rsidP="00B66C82">
      <w:pPr>
        <w:pStyle w:val="Heading2"/>
        <w:spacing w:line="360" w:lineRule="auto"/>
        <w:jc w:val="both"/>
        <w:rPr>
          <w:b/>
          <w:bCs/>
          <w:sz w:val="28"/>
          <w:szCs w:val="28"/>
        </w:rPr>
      </w:pPr>
      <w:bookmarkStart w:id="13" w:name="_Toc183081307"/>
      <w:r w:rsidRPr="006C0B86">
        <w:rPr>
          <w:b/>
          <w:bCs/>
          <w:sz w:val="28"/>
          <w:szCs w:val="28"/>
        </w:rPr>
        <w:lastRenderedPageBreak/>
        <w:t>2.4 Use Cases/Use Case Diagram</w:t>
      </w:r>
      <w:bookmarkEnd w:id="13"/>
    </w:p>
    <w:p w14:paraId="649CCCE5" w14:textId="5BD3BD9C" w:rsidR="000B24B2" w:rsidRPr="006C0B86" w:rsidRDefault="004128AF" w:rsidP="00B66C82">
      <w:pPr>
        <w:spacing w:line="360" w:lineRule="auto"/>
        <w:jc w:val="center"/>
        <w:rPr>
          <w:rFonts w:asciiTheme="majorBidi" w:hAnsiTheme="majorBidi" w:cstheme="majorBidi"/>
        </w:rPr>
      </w:pPr>
      <w:r w:rsidRPr="006C0B86">
        <w:rPr>
          <w:rFonts w:asciiTheme="majorBidi" w:hAnsiTheme="majorBidi" w:cstheme="majorBidi"/>
          <w:noProof/>
        </w:rPr>
        <w:drawing>
          <wp:inline distT="0" distB="0" distL="0" distR="0" wp14:anchorId="651DE229" wp14:editId="3BF514F7">
            <wp:extent cx="5943600" cy="4340225"/>
            <wp:effectExtent l="0" t="0" r="0" b="3175"/>
            <wp:docPr id="318317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17832" name=""/>
                    <pic:cNvPicPr/>
                  </pic:nvPicPr>
                  <pic:blipFill>
                    <a:blip r:embed="rId7"/>
                    <a:stretch>
                      <a:fillRect/>
                    </a:stretch>
                  </pic:blipFill>
                  <pic:spPr>
                    <a:xfrm>
                      <a:off x="0" y="0"/>
                      <a:ext cx="5943600" cy="4340225"/>
                    </a:xfrm>
                    <a:prstGeom prst="rect">
                      <a:avLst/>
                    </a:prstGeom>
                  </pic:spPr>
                </pic:pic>
              </a:graphicData>
            </a:graphic>
          </wp:inline>
        </w:drawing>
      </w:r>
    </w:p>
    <w:p w14:paraId="7F380C2A" w14:textId="6E959ADC" w:rsidR="000B24B2" w:rsidRPr="006C0B86" w:rsidRDefault="000D0D3A" w:rsidP="00B66C82">
      <w:pPr>
        <w:spacing w:line="360" w:lineRule="auto"/>
        <w:rPr>
          <w:rFonts w:asciiTheme="majorBidi" w:hAnsiTheme="majorBidi" w:cstheme="majorBidi"/>
          <w:b/>
          <w:bCs/>
          <w:sz w:val="28"/>
          <w:szCs w:val="28"/>
        </w:rPr>
      </w:pPr>
      <w:r w:rsidRPr="006C0B86">
        <w:rPr>
          <w:rFonts w:asciiTheme="majorBidi" w:hAnsiTheme="majorBidi" w:cstheme="majorBidi"/>
          <w:b/>
          <w:bCs/>
          <w:sz w:val="28"/>
          <w:szCs w:val="28"/>
        </w:rPr>
        <w:t xml:space="preserve">Use Cases </w:t>
      </w:r>
    </w:p>
    <w:p w14:paraId="4E3D45FC" w14:textId="77777777" w:rsidR="000D0D3A" w:rsidRPr="006C0B86" w:rsidRDefault="000D0D3A" w:rsidP="00B66C82">
      <w:pPr>
        <w:spacing w:line="360" w:lineRule="auto"/>
        <w:rPr>
          <w:rFonts w:asciiTheme="majorBidi" w:hAnsiTheme="majorBidi" w:cstheme="majorBidi"/>
          <w:b/>
          <w:bCs/>
          <w:sz w:val="24"/>
          <w:szCs w:val="24"/>
        </w:rPr>
      </w:pPr>
      <w:r w:rsidRPr="006C0B86">
        <w:rPr>
          <w:rFonts w:asciiTheme="majorBidi" w:hAnsiTheme="majorBidi" w:cstheme="majorBidi"/>
          <w:b/>
          <w:bCs/>
          <w:sz w:val="24"/>
          <w:szCs w:val="24"/>
        </w:rPr>
        <w:t>Data Crawling</w:t>
      </w:r>
    </w:p>
    <w:tbl>
      <w:tblPr>
        <w:tblStyle w:val="TableGrid"/>
        <w:tblW w:w="0" w:type="auto"/>
        <w:tblLook w:val="04A0" w:firstRow="1" w:lastRow="0" w:firstColumn="1" w:lastColumn="0" w:noHBand="0" w:noVBand="1"/>
      </w:tblPr>
      <w:tblGrid>
        <w:gridCol w:w="2155"/>
        <w:gridCol w:w="6485"/>
      </w:tblGrid>
      <w:tr w:rsidR="003B003F" w:rsidRPr="006C0B86" w14:paraId="20726A4E" w14:textId="77777777" w:rsidTr="0032545A">
        <w:tc>
          <w:tcPr>
            <w:tcW w:w="2155" w:type="dxa"/>
          </w:tcPr>
          <w:p w14:paraId="1FB2C278" w14:textId="157D18AF" w:rsidR="003B003F" w:rsidRPr="006C0B86" w:rsidRDefault="003B003F" w:rsidP="00B66C82">
            <w:pPr>
              <w:spacing w:line="360" w:lineRule="auto"/>
              <w:rPr>
                <w:rFonts w:asciiTheme="majorBidi" w:hAnsiTheme="majorBidi" w:cstheme="majorBidi"/>
              </w:rPr>
            </w:pPr>
            <w:r w:rsidRPr="006C0B86">
              <w:rPr>
                <w:rFonts w:asciiTheme="majorBidi" w:hAnsiTheme="majorBidi" w:cstheme="majorBidi"/>
              </w:rPr>
              <w:t>Title</w:t>
            </w:r>
          </w:p>
        </w:tc>
        <w:tc>
          <w:tcPr>
            <w:tcW w:w="6485" w:type="dxa"/>
          </w:tcPr>
          <w:p w14:paraId="27DB3AFB" w14:textId="628167AF" w:rsidR="003B003F" w:rsidRPr="006C0B86" w:rsidRDefault="003B003F" w:rsidP="00B66C82">
            <w:pPr>
              <w:spacing w:line="360" w:lineRule="auto"/>
              <w:rPr>
                <w:rFonts w:asciiTheme="majorBidi" w:hAnsiTheme="majorBidi" w:cstheme="majorBidi"/>
              </w:rPr>
            </w:pPr>
            <w:r w:rsidRPr="006C0B86">
              <w:rPr>
                <w:rFonts w:asciiTheme="majorBidi" w:hAnsiTheme="majorBidi" w:cstheme="majorBidi"/>
              </w:rPr>
              <w:t>Automated Data Extraction</w:t>
            </w:r>
          </w:p>
        </w:tc>
      </w:tr>
      <w:tr w:rsidR="000D0D3A" w:rsidRPr="006C0B86" w14:paraId="63302595" w14:textId="77777777" w:rsidTr="0032545A">
        <w:tc>
          <w:tcPr>
            <w:tcW w:w="2155" w:type="dxa"/>
          </w:tcPr>
          <w:p w14:paraId="6064F1E0" w14:textId="7034235F" w:rsidR="000D0D3A" w:rsidRPr="006C0B86" w:rsidRDefault="003B003F" w:rsidP="00B66C82">
            <w:pPr>
              <w:spacing w:line="360" w:lineRule="auto"/>
              <w:rPr>
                <w:rFonts w:asciiTheme="majorBidi" w:hAnsiTheme="majorBidi" w:cstheme="majorBidi"/>
              </w:rPr>
            </w:pPr>
            <w:r w:rsidRPr="006C0B86">
              <w:rPr>
                <w:rFonts w:asciiTheme="majorBidi" w:hAnsiTheme="majorBidi" w:cstheme="majorBidi"/>
              </w:rPr>
              <w:t>Actor</w:t>
            </w:r>
          </w:p>
        </w:tc>
        <w:tc>
          <w:tcPr>
            <w:tcW w:w="6485" w:type="dxa"/>
          </w:tcPr>
          <w:p w14:paraId="1B9FF96A" w14:textId="7774D416" w:rsidR="000D0D3A" w:rsidRPr="006C0B86" w:rsidRDefault="003B003F" w:rsidP="00B66C82">
            <w:pPr>
              <w:spacing w:line="360" w:lineRule="auto"/>
              <w:rPr>
                <w:rFonts w:asciiTheme="majorBidi" w:hAnsiTheme="majorBidi" w:cstheme="majorBidi"/>
              </w:rPr>
            </w:pPr>
            <w:r w:rsidRPr="006C0B86">
              <w:rPr>
                <w:rFonts w:asciiTheme="majorBidi" w:hAnsiTheme="majorBidi" w:cstheme="majorBidi"/>
              </w:rPr>
              <w:t>System</w:t>
            </w:r>
          </w:p>
        </w:tc>
      </w:tr>
      <w:tr w:rsidR="000D0D3A" w:rsidRPr="006C0B86" w14:paraId="3F398A81" w14:textId="77777777" w:rsidTr="0032545A">
        <w:tc>
          <w:tcPr>
            <w:tcW w:w="2155" w:type="dxa"/>
          </w:tcPr>
          <w:p w14:paraId="491EA94F"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Description</w:t>
            </w:r>
          </w:p>
        </w:tc>
        <w:tc>
          <w:tcPr>
            <w:tcW w:w="6485" w:type="dxa"/>
          </w:tcPr>
          <w:p w14:paraId="38520FEB" w14:textId="0E9BBFF1"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 xml:space="preserve">Gathers APT-related data from multiple publicly available sources like </w:t>
            </w:r>
            <w:r w:rsidR="003B003F" w:rsidRPr="006C0B86">
              <w:rPr>
                <w:rFonts w:asciiTheme="majorBidi" w:hAnsiTheme="majorBidi" w:cstheme="majorBidi"/>
              </w:rPr>
              <w:t xml:space="preserve">MITRE </w:t>
            </w:r>
            <w:r w:rsidRPr="006C0B86">
              <w:rPr>
                <w:rFonts w:asciiTheme="majorBidi" w:hAnsiTheme="majorBidi" w:cstheme="majorBidi"/>
              </w:rPr>
              <w:t>Attack and cyber forums.</w:t>
            </w:r>
          </w:p>
        </w:tc>
      </w:tr>
      <w:tr w:rsidR="000D0D3A" w:rsidRPr="006C0B86" w14:paraId="172351B1" w14:textId="77777777" w:rsidTr="0032545A">
        <w:tc>
          <w:tcPr>
            <w:tcW w:w="2155" w:type="dxa"/>
          </w:tcPr>
          <w:p w14:paraId="1D83526E"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Steps</w:t>
            </w:r>
          </w:p>
        </w:tc>
        <w:tc>
          <w:tcPr>
            <w:tcW w:w="6485" w:type="dxa"/>
          </w:tcPr>
          <w:p w14:paraId="51FDF816" w14:textId="30171738"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1. Identify sources.</w:t>
            </w:r>
            <w:r w:rsidRPr="006C0B86">
              <w:rPr>
                <w:rFonts w:asciiTheme="majorBidi" w:hAnsiTheme="majorBidi" w:cstheme="majorBidi"/>
              </w:rPr>
              <w:br/>
              <w:t>2. Extract data using web crawling or APIs.</w:t>
            </w:r>
            <w:r w:rsidRPr="006C0B86">
              <w:rPr>
                <w:rFonts w:asciiTheme="majorBidi" w:hAnsiTheme="majorBidi" w:cstheme="majorBidi"/>
              </w:rPr>
              <w:br/>
              <w:t>3. Preprocess and format the data for storage.</w:t>
            </w:r>
          </w:p>
        </w:tc>
      </w:tr>
      <w:tr w:rsidR="000D0D3A" w:rsidRPr="006C0B86" w14:paraId="2EB9DE7F" w14:textId="77777777" w:rsidTr="0032545A">
        <w:tc>
          <w:tcPr>
            <w:tcW w:w="2155" w:type="dxa"/>
          </w:tcPr>
          <w:p w14:paraId="4101A3C8"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Preconditions</w:t>
            </w:r>
          </w:p>
        </w:tc>
        <w:tc>
          <w:tcPr>
            <w:tcW w:w="6485" w:type="dxa"/>
          </w:tcPr>
          <w:p w14:paraId="7183E3BC" w14:textId="77777777" w:rsidR="000D0D3A" w:rsidRPr="006C0B86" w:rsidRDefault="000D0D3A" w:rsidP="00B66C82">
            <w:pPr>
              <w:pStyle w:val="ListParagraph"/>
              <w:numPr>
                <w:ilvl w:val="0"/>
                <w:numId w:val="38"/>
              </w:numPr>
              <w:spacing w:line="360" w:lineRule="auto"/>
              <w:rPr>
                <w:rFonts w:asciiTheme="majorBidi" w:hAnsiTheme="majorBidi" w:cstheme="majorBidi"/>
              </w:rPr>
            </w:pPr>
            <w:r w:rsidRPr="006C0B86">
              <w:rPr>
                <w:rFonts w:asciiTheme="majorBidi" w:hAnsiTheme="majorBidi" w:cstheme="majorBidi"/>
              </w:rPr>
              <w:t>Access to web sources and APIs.</w:t>
            </w:r>
          </w:p>
          <w:p w14:paraId="76F4F723" w14:textId="789E71E2" w:rsidR="000D0D3A" w:rsidRPr="006C0B86" w:rsidRDefault="000D0D3A" w:rsidP="00B66C82">
            <w:pPr>
              <w:pStyle w:val="ListParagraph"/>
              <w:numPr>
                <w:ilvl w:val="0"/>
                <w:numId w:val="38"/>
              </w:numPr>
              <w:spacing w:line="360" w:lineRule="auto"/>
              <w:rPr>
                <w:rFonts w:asciiTheme="majorBidi" w:hAnsiTheme="majorBidi" w:cstheme="majorBidi"/>
              </w:rPr>
            </w:pPr>
            <w:r w:rsidRPr="006C0B86">
              <w:rPr>
                <w:rFonts w:asciiTheme="majorBidi" w:hAnsiTheme="majorBidi" w:cstheme="majorBidi"/>
              </w:rPr>
              <w:t>Proper permissions to access and extract data from the sources.</w:t>
            </w:r>
          </w:p>
        </w:tc>
      </w:tr>
      <w:tr w:rsidR="000D0D3A" w:rsidRPr="006C0B86" w14:paraId="42EB74DE" w14:textId="77777777" w:rsidTr="0032545A">
        <w:tc>
          <w:tcPr>
            <w:tcW w:w="2155" w:type="dxa"/>
          </w:tcPr>
          <w:p w14:paraId="2B996D74"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Postconditions</w:t>
            </w:r>
          </w:p>
        </w:tc>
        <w:tc>
          <w:tcPr>
            <w:tcW w:w="6485" w:type="dxa"/>
          </w:tcPr>
          <w:p w14:paraId="3808C146" w14:textId="616D215B"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APT-related data is extracted and ready for storage and analysis.</w:t>
            </w:r>
          </w:p>
        </w:tc>
      </w:tr>
      <w:tr w:rsidR="000D0D3A" w:rsidRPr="006C0B86" w14:paraId="42DDEA92" w14:textId="77777777" w:rsidTr="0032545A">
        <w:tc>
          <w:tcPr>
            <w:tcW w:w="2155" w:type="dxa"/>
          </w:tcPr>
          <w:p w14:paraId="5DEF4BB4"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lastRenderedPageBreak/>
              <w:t>Extensions</w:t>
            </w:r>
          </w:p>
        </w:tc>
        <w:tc>
          <w:tcPr>
            <w:tcW w:w="6485" w:type="dxa"/>
          </w:tcPr>
          <w:p w14:paraId="4038172D" w14:textId="14C03602"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Can include support for additional data sources such as live threat feeds or private databases.</w:t>
            </w:r>
          </w:p>
        </w:tc>
      </w:tr>
    </w:tbl>
    <w:p w14:paraId="09D15C24" w14:textId="41B04143" w:rsidR="000D0D3A" w:rsidRPr="006C0B86" w:rsidRDefault="000D0D3A" w:rsidP="00B66C82">
      <w:pPr>
        <w:spacing w:line="360" w:lineRule="auto"/>
        <w:rPr>
          <w:rFonts w:asciiTheme="majorBidi" w:hAnsiTheme="majorBidi" w:cstheme="majorBidi"/>
          <w:b/>
          <w:bCs/>
          <w:sz w:val="24"/>
          <w:szCs w:val="24"/>
        </w:rPr>
      </w:pPr>
      <w:r w:rsidRPr="006C0B86">
        <w:rPr>
          <w:rFonts w:asciiTheme="majorBidi" w:hAnsiTheme="majorBidi" w:cstheme="majorBidi"/>
        </w:rPr>
        <w:br/>
      </w:r>
      <w:r w:rsidRPr="006C0B86">
        <w:rPr>
          <w:rFonts w:asciiTheme="majorBidi" w:hAnsiTheme="majorBidi" w:cstheme="majorBidi"/>
          <w:b/>
          <w:bCs/>
          <w:sz w:val="24"/>
          <w:szCs w:val="24"/>
        </w:rPr>
        <w:t>Data Storage</w:t>
      </w:r>
    </w:p>
    <w:tbl>
      <w:tblPr>
        <w:tblStyle w:val="TableGrid"/>
        <w:tblW w:w="0" w:type="auto"/>
        <w:tblLook w:val="04A0" w:firstRow="1" w:lastRow="0" w:firstColumn="1" w:lastColumn="0" w:noHBand="0" w:noVBand="1"/>
      </w:tblPr>
      <w:tblGrid>
        <w:gridCol w:w="2155"/>
        <w:gridCol w:w="6485"/>
      </w:tblGrid>
      <w:tr w:rsidR="000D0D3A" w:rsidRPr="006C0B86" w14:paraId="381D4A34" w14:textId="77777777" w:rsidTr="006C0B86">
        <w:tc>
          <w:tcPr>
            <w:tcW w:w="2155" w:type="dxa"/>
          </w:tcPr>
          <w:p w14:paraId="3FC87438" w14:textId="1C68B49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Title</w:t>
            </w:r>
          </w:p>
        </w:tc>
        <w:tc>
          <w:tcPr>
            <w:tcW w:w="6485" w:type="dxa"/>
          </w:tcPr>
          <w:p w14:paraId="081F6974" w14:textId="1EDEEB44"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Centralized Data Repository</w:t>
            </w:r>
          </w:p>
        </w:tc>
      </w:tr>
      <w:tr w:rsidR="000D0D3A" w:rsidRPr="006C0B86" w14:paraId="2AC5FADD" w14:textId="77777777" w:rsidTr="006C0B86">
        <w:tc>
          <w:tcPr>
            <w:tcW w:w="2155" w:type="dxa"/>
          </w:tcPr>
          <w:p w14:paraId="56B4762B" w14:textId="23839A2D"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Actor</w:t>
            </w:r>
          </w:p>
        </w:tc>
        <w:tc>
          <w:tcPr>
            <w:tcW w:w="6485" w:type="dxa"/>
          </w:tcPr>
          <w:p w14:paraId="6426422F" w14:textId="42E6BD1A"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System</w:t>
            </w:r>
          </w:p>
        </w:tc>
      </w:tr>
      <w:tr w:rsidR="000D0D3A" w:rsidRPr="006C0B86" w14:paraId="434041CD" w14:textId="77777777" w:rsidTr="006C0B86">
        <w:tc>
          <w:tcPr>
            <w:tcW w:w="2155" w:type="dxa"/>
          </w:tcPr>
          <w:p w14:paraId="0835B872"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Description</w:t>
            </w:r>
          </w:p>
        </w:tc>
        <w:tc>
          <w:tcPr>
            <w:tcW w:w="6485" w:type="dxa"/>
          </w:tcPr>
          <w:p w14:paraId="0FF19DD2"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Stores collected data in a structured format for efficient access and analysis.</w:t>
            </w:r>
          </w:p>
        </w:tc>
      </w:tr>
      <w:tr w:rsidR="000D0D3A" w:rsidRPr="006C0B86" w14:paraId="3B11E6B6" w14:textId="77777777" w:rsidTr="006C0B86">
        <w:tc>
          <w:tcPr>
            <w:tcW w:w="2155" w:type="dxa"/>
          </w:tcPr>
          <w:p w14:paraId="13293E60"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Steps</w:t>
            </w:r>
          </w:p>
        </w:tc>
        <w:tc>
          <w:tcPr>
            <w:tcW w:w="6485" w:type="dxa"/>
          </w:tcPr>
          <w:p w14:paraId="304AA7BE"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1. Receive preprocessed data from the crawling module.</w:t>
            </w:r>
            <w:r w:rsidRPr="006C0B86">
              <w:rPr>
                <w:rFonts w:asciiTheme="majorBidi" w:hAnsiTheme="majorBidi" w:cstheme="majorBidi"/>
              </w:rPr>
              <w:br/>
              <w:t>2. Organize and store data in a database or knowledge graph.</w:t>
            </w:r>
            <w:r w:rsidRPr="006C0B86">
              <w:rPr>
                <w:rFonts w:asciiTheme="majorBidi" w:hAnsiTheme="majorBidi" w:cstheme="majorBidi"/>
              </w:rPr>
              <w:br/>
              <w:t>3. Ensure data integrity and security.</w:t>
            </w:r>
          </w:p>
        </w:tc>
      </w:tr>
      <w:tr w:rsidR="000D0D3A" w:rsidRPr="006C0B86" w14:paraId="29E60A43" w14:textId="77777777" w:rsidTr="006C0B86">
        <w:tc>
          <w:tcPr>
            <w:tcW w:w="2155" w:type="dxa"/>
          </w:tcPr>
          <w:p w14:paraId="38CCA0EB"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Preconditions</w:t>
            </w:r>
          </w:p>
        </w:tc>
        <w:tc>
          <w:tcPr>
            <w:tcW w:w="6485" w:type="dxa"/>
          </w:tcPr>
          <w:p w14:paraId="1D46382E" w14:textId="04615956"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Preprocessed data is available.</w:t>
            </w:r>
          </w:p>
        </w:tc>
      </w:tr>
      <w:tr w:rsidR="000D0D3A" w:rsidRPr="006C0B86" w14:paraId="7E9D732C" w14:textId="77777777" w:rsidTr="006C0B86">
        <w:tc>
          <w:tcPr>
            <w:tcW w:w="2155" w:type="dxa"/>
          </w:tcPr>
          <w:p w14:paraId="7924861A"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Postconditions</w:t>
            </w:r>
          </w:p>
        </w:tc>
        <w:tc>
          <w:tcPr>
            <w:tcW w:w="6485" w:type="dxa"/>
          </w:tcPr>
          <w:p w14:paraId="09398484" w14:textId="5EDC82DE"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Data is securely stored and organized for further modules like NER and visualization.</w:t>
            </w:r>
          </w:p>
        </w:tc>
      </w:tr>
      <w:tr w:rsidR="000D0D3A" w:rsidRPr="006C0B86" w14:paraId="72E002F6" w14:textId="77777777" w:rsidTr="006C0B86">
        <w:tc>
          <w:tcPr>
            <w:tcW w:w="2155" w:type="dxa"/>
          </w:tcPr>
          <w:p w14:paraId="79585A2A"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Extensions</w:t>
            </w:r>
          </w:p>
        </w:tc>
        <w:tc>
          <w:tcPr>
            <w:tcW w:w="6485" w:type="dxa"/>
          </w:tcPr>
          <w:p w14:paraId="4D87EEC6" w14:textId="184E06A3"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Enable data replication or backups for fault tolerance.</w:t>
            </w:r>
          </w:p>
        </w:tc>
      </w:tr>
    </w:tbl>
    <w:p w14:paraId="6FF46133" w14:textId="21C474F8" w:rsidR="000D0D3A" w:rsidRPr="006C0B86" w:rsidRDefault="000D0D3A" w:rsidP="00B66C82">
      <w:pPr>
        <w:spacing w:line="360" w:lineRule="auto"/>
        <w:rPr>
          <w:rFonts w:asciiTheme="majorBidi" w:hAnsiTheme="majorBidi" w:cstheme="majorBidi"/>
          <w:b/>
          <w:bCs/>
          <w:sz w:val="24"/>
          <w:szCs w:val="24"/>
        </w:rPr>
      </w:pPr>
      <w:r w:rsidRPr="006C0B86">
        <w:rPr>
          <w:rFonts w:asciiTheme="majorBidi" w:hAnsiTheme="majorBidi" w:cstheme="majorBidi"/>
        </w:rPr>
        <w:br/>
      </w:r>
      <w:r w:rsidRPr="006C0B86">
        <w:rPr>
          <w:rFonts w:asciiTheme="majorBidi" w:hAnsiTheme="majorBidi" w:cstheme="majorBidi"/>
          <w:b/>
          <w:bCs/>
          <w:sz w:val="24"/>
          <w:szCs w:val="24"/>
        </w:rPr>
        <w:t>NER (Named Entity Recognition)</w:t>
      </w:r>
    </w:p>
    <w:tbl>
      <w:tblPr>
        <w:tblStyle w:val="TableGrid"/>
        <w:tblW w:w="0" w:type="auto"/>
        <w:tblLook w:val="04A0" w:firstRow="1" w:lastRow="0" w:firstColumn="1" w:lastColumn="0" w:noHBand="0" w:noVBand="1"/>
      </w:tblPr>
      <w:tblGrid>
        <w:gridCol w:w="2155"/>
        <w:gridCol w:w="6485"/>
      </w:tblGrid>
      <w:tr w:rsidR="003B003F" w:rsidRPr="006C0B86" w14:paraId="057A2D8D" w14:textId="77777777" w:rsidTr="006C0B86">
        <w:tc>
          <w:tcPr>
            <w:tcW w:w="2155" w:type="dxa"/>
          </w:tcPr>
          <w:p w14:paraId="0D41E1A8" w14:textId="5E9C242A" w:rsidR="003B003F" w:rsidRPr="006C0B86" w:rsidRDefault="003B003F" w:rsidP="00B66C82">
            <w:pPr>
              <w:spacing w:line="360" w:lineRule="auto"/>
              <w:rPr>
                <w:rFonts w:asciiTheme="majorBidi" w:hAnsiTheme="majorBidi" w:cstheme="majorBidi"/>
              </w:rPr>
            </w:pPr>
            <w:r w:rsidRPr="006C0B86">
              <w:rPr>
                <w:rFonts w:asciiTheme="majorBidi" w:hAnsiTheme="majorBidi" w:cstheme="majorBidi"/>
              </w:rPr>
              <w:t>Title</w:t>
            </w:r>
          </w:p>
        </w:tc>
        <w:tc>
          <w:tcPr>
            <w:tcW w:w="6485" w:type="dxa"/>
          </w:tcPr>
          <w:p w14:paraId="337AB4E3" w14:textId="38275248" w:rsidR="003B003F" w:rsidRPr="006C0B86" w:rsidRDefault="003B003F" w:rsidP="00B66C82">
            <w:pPr>
              <w:spacing w:line="360" w:lineRule="auto"/>
              <w:rPr>
                <w:rFonts w:asciiTheme="majorBidi" w:hAnsiTheme="majorBidi" w:cstheme="majorBidi"/>
              </w:rPr>
            </w:pPr>
            <w:r w:rsidRPr="006C0B86">
              <w:rPr>
                <w:rFonts w:asciiTheme="majorBidi" w:hAnsiTheme="majorBidi" w:cstheme="majorBidi"/>
              </w:rPr>
              <w:t>Entity Identification</w:t>
            </w:r>
          </w:p>
        </w:tc>
      </w:tr>
      <w:tr w:rsidR="000D0D3A" w:rsidRPr="006C0B86" w14:paraId="3214AEF5" w14:textId="77777777" w:rsidTr="006C0B86">
        <w:tc>
          <w:tcPr>
            <w:tcW w:w="2155" w:type="dxa"/>
          </w:tcPr>
          <w:p w14:paraId="3B323FD5" w14:textId="591E1179" w:rsidR="000D0D3A" w:rsidRPr="006C0B86" w:rsidRDefault="003B003F" w:rsidP="00B66C82">
            <w:pPr>
              <w:spacing w:line="360" w:lineRule="auto"/>
              <w:rPr>
                <w:rFonts w:asciiTheme="majorBidi" w:hAnsiTheme="majorBidi" w:cstheme="majorBidi"/>
              </w:rPr>
            </w:pPr>
            <w:r w:rsidRPr="006C0B86">
              <w:rPr>
                <w:rFonts w:asciiTheme="majorBidi" w:hAnsiTheme="majorBidi" w:cstheme="majorBidi"/>
              </w:rPr>
              <w:t>Actor</w:t>
            </w:r>
          </w:p>
        </w:tc>
        <w:tc>
          <w:tcPr>
            <w:tcW w:w="6485" w:type="dxa"/>
          </w:tcPr>
          <w:p w14:paraId="11C79E68" w14:textId="1C6B30FC" w:rsidR="000D0D3A" w:rsidRPr="006C0B86" w:rsidRDefault="003B003F" w:rsidP="00B66C82">
            <w:pPr>
              <w:spacing w:line="360" w:lineRule="auto"/>
              <w:rPr>
                <w:rFonts w:asciiTheme="majorBidi" w:hAnsiTheme="majorBidi" w:cstheme="majorBidi"/>
              </w:rPr>
            </w:pPr>
            <w:r w:rsidRPr="006C0B86">
              <w:rPr>
                <w:rFonts w:asciiTheme="majorBidi" w:hAnsiTheme="majorBidi" w:cstheme="majorBidi"/>
              </w:rPr>
              <w:t>System</w:t>
            </w:r>
          </w:p>
        </w:tc>
      </w:tr>
      <w:tr w:rsidR="000D0D3A" w:rsidRPr="006C0B86" w14:paraId="77B4F713" w14:textId="77777777" w:rsidTr="006C0B86">
        <w:tc>
          <w:tcPr>
            <w:tcW w:w="2155" w:type="dxa"/>
          </w:tcPr>
          <w:p w14:paraId="5E88C92A"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Description</w:t>
            </w:r>
          </w:p>
        </w:tc>
        <w:tc>
          <w:tcPr>
            <w:tcW w:w="6485" w:type="dxa"/>
          </w:tcPr>
          <w:p w14:paraId="409A3A22"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Extracts key entities such as threat actor names, tactics, techniques, and procedures (TTPs) from unstructured text.</w:t>
            </w:r>
          </w:p>
        </w:tc>
      </w:tr>
      <w:tr w:rsidR="000D0D3A" w:rsidRPr="006C0B86" w14:paraId="1737A505" w14:textId="77777777" w:rsidTr="006C0B86">
        <w:tc>
          <w:tcPr>
            <w:tcW w:w="2155" w:type="dxa"/>
          </w:tcPr>
          <w:p w14:paraId="7477941A"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Steps</w:t>
            </w:r>
          </w:p>
        </w:tc>
        <w:tc>
          <w:tcPr>
            <w:tcW w:w="6485" w:type="dxa"/>
          </w:tcPr>
          <w:p w14:paraId="2A79A18F" w14:textId="5B38D315"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1. Fetch stored data.</w:t>
            </w:r>
            <w:r w:rsidRPr="006C0B86">
              <w:rPr>
                <w:rFonts w:asciiTheme="majorBidi" w:hAnsiTheme="majorBidi" w:cstheme="majorBidi"/>
              </w:rPr>
              <w:br/>
              <w:t>2. Apply NLP models to extract entities.</w:t>
            </w:r>
            <w:r w:rsidRPr="006C0B86">
              <w:rPr>
                <w:rFonts w:asciiTheme="majorBidi" w:hAnsiTheme="majorBidi" w:cstheme="majorBidi"/>
              </w:rPr>
              <w:br/>
              <w:t>3. Map identified entities to predefined categories</w:t>
            </w:r>
            <w:r w:rsidR="004128AF" w:rsidRPr="006C0B86">
              <w:rPr>
                <w:rFonts w:asciiTheme="majorBidi" w:hAnsiTheme="majorBidi" w:cstheme="majorBidi"/>
              </w:rPr>
              <w:t>.</w:t>
            </w:r>
          </w:p>
        </w:tc>
      </w:tr>
      <w:tr w:rsidR="000D0D3A" w:rsidRPr="006C0B86" w14:paraId="101B0D93" w14:textId="77777777" w:rsidTr="006C0B86">
        <w:tc>
          <w:tcPr>
            <w:tcW w:w="2155" w:type="dxa"/>
          </w:tcPr>
          <w:p w14:paraId="4CC281E3"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Preconditions</w:t>
            </w:r>
          </w:p>
        </w:tc>
        <w:tc>
          <w:tcPr>
            <w:tcW w:w="6485" w:type="dxa"/>
          </w:tcPr>
          <w:p w14:paraId="5CFDCFD5" w14:textId="7371BF51"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 xml:space="preserve"> Data must be available in a text format.</w:t>
            </w:r>
            <w:r w:rsidRPr="006C0B86">
              <w:rPr>
                <w:rFonts w:asciiTheme="majorBidi" w:hAnsiTheme="majorBidi" w:cstheme="majorBidi"/>
              </w:rPr>
              <w:br/>
              <w:t xml:space="preserve"> Pre-trained NLP models for entity recognition.</w:t>
            </w:r>
          </w:p>
        </w:tc>
      </w:tr>
      <w:tr w:rsidR="000D0D3A" w:rsidRPr="006C0B86" w14:paraId="1ABD1EA3" w14:textId="77777777" w:rsidTr="006C0B86">
        <w:tc>
          <w:tcPr>
            <w:tcW w:w="2155" w:type="dxa"/>
          </w:tcPr>
          <w:p w14:paraId="78E48928"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Postconditions</w:t>
            </w:r>
          </w:p>
        </w:tc>
        <w:tc>
          <w:tcPr>
            <w:tcW w:w="6485" w:type="dxa"/>
          </w:tcPr>
          <w:p w14:paraId="726EABAE" w14:textId="4E463AC0"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Key entities are identified and structured for inclusion in the knowledge graph.</w:t>
            </w:r>
          </w:p>
        </w:tc>
      </w:tr>
      <w:tr w:rsidR="000D0D3A" w:rsidRPr="006C0B86" w14:paraId="3833BC08" w14:textId="77777777" w:rsidTr="006C0B86">
        <w:tc>
          <w:tcPr>
            <w:tcW w:w="2155" w:type="dxa"/>
          </w:tcPr>
          <w:p w14:paraId="644D0065"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Extensions</w:t>
            </w:r>
          </w:p>
        </w:tc>
        <w:tc>
          <w:tcPr>
            <w:tcW w:w="6485" w:type="dxa"/>
          </w:tcPr>
          <w:p w14:paraId="791510D5" w14:textId="3CBCA956" w:rsidR="000D0D3A" w:rsidRPr="006C0B86" w:rsidRDefault="004128AF" w:rsidP="00B66C82">
            <w:pPr>
              <w:spacing w:line="360" w:lineRule="auto"/>
              <w:rPr>
                <w:rFonts w:asciiTheme="majorBidi" w:hAnsiTheme="majorBidi" w:cstheme="majorBidi"/>
              </w:rPr>
            </w:pPr>
            <w:r w:rsidRPr="006C0B86">
              <w:rPr>
                <w:rFonts w:asciiTheme="majorBidi" w:hAnsiTheme="majorBidi" w:cstheme="majorBidi"/>
              </w:rPr>
              <w:t>-</w:t>
            </w:r>
          </w:p>
        </w:tc>
      </w:tr>
    </w:tbl>
    <w:p w14:paraId="2A623899" w14:textId="77777777" w:rsidR="006C0B86" w:rsidRPr="006C0B86" w:rsidRDefault="006C0B86" w:rsidP="00B66C82">
      <w:pPr>
        <w:spacing w:line="360" w:lineRule="auto"/>
        <w:rPr>
          <w:rFonts w:asciiTheme="majorBidi" w:hAnsiTheme="majorBidi" w:cstheme="majorBidi"/>
        </w:rPr>
      </w:pPr>
    </w:p>
    <w:p w14:paraId="7CF983CF" w14:textId="77777777" w:rsidR="00351F77" w:rsidRDefault="00351F77" w:rsidP="00B66C82">
      <w:pPr>
        <w:spacing w:line="360" w:lineRule="auto"/>
        <w:rPr>
          <w:rFonts w:asciiTheme="majorBidi" w:hAnsiTheme="majorBidi" w:cstheme="majorBidi"/>
          <w:b/>
          <w:bCs/>
          <w:sz w:val="24"/>
          <w:szCs w:val="24"/>
        </w:rPr>
      </w:pPr>
    </w:p>
    <w:p w14:paraId="1AC43114" w14:textId="08C80877" w:rsidR="000D0D3A" w:rsidRPr="006C0B86" w:rsidRDefault="000D0D3A" w:rsidP="00B66C82">
      <w:pPr>
        <w:spacing w:line="360" w:lineRule="auto"/>
        <w:rPr>
          <w:rFonts w:asciiTheme="majorBidi" w:hAnsiTheme="majorBidi" w:cstheme="majorBidi"/>
          <w:b/>
          <w:bCs/>
          <w:sz w:val="24"/>
          <w:szCs w:val="24"/>
        </w:rPr>
      </w:pPr>
      <w:r w:rsidRPr="006C0B86">
        <w:rPr>
          <w:rFonts w:asciiTheme="majorBidi" w:hAnsiTheme="majorBidi" w:cstheme="majorBidi"/>
          <w:b/>
          <w:bCs/>
          <w:sz w:val="24"/>
          <w:szCs w:val="24"/>
        </w:rPr>
        <w:lastRenderedPageBreak/>
        <w:t>Text Mining</w:t>
      </w:r>
    </w:p>
    <w:tbl>
      <w:tblPr>
        <w:tblStyle w:val="TableGrid"/>
        <w:tblW w:w="0" w:type="auto"/>
        <w:tblLook w:val="04A0" w:firstRow="1" w:lastRow="0" w:firstColumn="1" w:lastColumn="0" w:noHBand="0" w:noVBand="1"/>
      </w:tblPr>
      <w:tblGrid>
        <w:gridCol w:w="2155"/>
        <w:gridCol w:w="6485"/>
      </w:tblGrid>
      <w:tr w:rsidR="003B003F" w:rsidRPr="006C0B86" w14:paraId="704E72E7" w14:textId="77777777" w:rsidTr="006C0B86">
        <w:tc>
          <w:tcPr>
            <w:tcW w:w="2155" w:type="dxa"/>
          </w:tcPr>
          <w:p w14:paraId="739B989D" w14:textId="18B775E8" w:rsidR="003B003F" w:rsidRPr="006C0B86" w:rsidRDefault="003B003F" w:rsidP="00B66C82">
            <w:pPr>
              <w:spacing w:line="360" w:lineRule="auto"/>
              <w:rPr>
                <w:rFonts w:asciiTheme="majorBidi" w:hAnsiTheme="majorBidi" w:cstheme="majorBidi"/>
              </w:rPr>
            </w:pPr>
            <w:r w:rsidRPr="006C0B86">
              <w:rPr>
                <w:rFonts w:asciiTheme="majorBidi" w:hAnsiTheme="majorBidi" w:cstheme="majorBidi"/>
              </w:rPr>
              <w:t>Title</w:t>
            </w:r>
          </w:p>
        </w:tc>
        <w:tc>
          <w:tcPr>
            <w:tcW w:w="6485" w:type="dxa"/>
          </w:tcPr>
          <w:p w14:paraId="333AC2C3" w14:textId="2B9D9ABA" w:rsidR="003B003F" w:rsidRPr="006C0B86" w:rsidRDefault="003B003F" w:rsidP="00B66C82">
            <w:pPr>
              <w:spacing w:line="360" w:lineRule="auto"/>
              <w:rPr>
                <w:rFonts w:asciiTheme="majorBidi" w:hAnsiTheme="majorBidi" w:cstheme="majorBidi"/>
              </w:rPr>
            </w:pPr>
            <w:r w:rsidRPr="006C0B86">
              <w:rPr>
                <w:rFonts w:asciiTheme="majorBidi" w:hAnsiTheme="majorBidi" w:cstheme="majorBidi"/>
              </w:rPr>
              <w:t>Data Analysis and Insights</w:t>
            </w:r>
          </w:p>
        </w:tc>
      </w:tr>
      <w:tr w:rsidR="000D0D3A" w:rsidRPr="006C0B86" w14:paraId="1281E4FE" w14:textId="77777777" w:rsidTr="006C0B86">
        <w:tc>
          <w:tcPr>
            <w:tcW w:w="2155" w:type="dxa"/>
          </w:tcPr>
          <w:p w14:paraId="0C9AED60" w14:textId="6C219E3B" w:rsidR="000D0D3A" w:rsidRPr="006C0B86" w:rsidRDefault="003B003F" w:rsidP="00B66C82">
            <w:pPr>
              <w:spacing w:line="360" w:lineRule="auto"/>
              <w:rPr>
                <w:rFonts w:asciiTheme="majorBidi" w:hAnsiTheme="majorBidi" w:cstheme="majorBidi"/>
              </w:rPr>
            </w:pPr>
            <w:r w:rsidRPr="006C0B86">
              <w:rPr>
                <w:rFonts w:asciiTheme="majorBidi" w:hAnsiTheme="majorBidi" w:cstheme="majorBidi"/>
              </w:rPr>
              <w:t>Actor</w:t>
            </w:r>
          </w:p>
        </w:tc>
        <w:tc>
          <w:tcPr>
            <w:tcW w:w="6485" w:type="dxa"/>
          </w:tcPr>
          <w:p w14:paraId="2E912D41" w14:textId="33D8F268" w:rsidR="000D0D3A" w:rsidRPr="006C0B86" w:rsidRDefault="003B003F" w:rsidP="00B66C82">
            <w:pPr>
              <w:spacing w:line="360" w:lineRule="auto"/>
              <w:rPr>
                <w:rFonts w:asciiTheme="majorBidi" w:hAnsiTheme="majorBidi" w:cstheme="majorBidi"/>
              </w:rPr>
            </w:pPr>
            <w:r w:rsidRPr="006C0B86">
              <w:rPr>
                <w:rFonts w:asciiTheme="majorBidi" w:hAnsiTheme="majorBidi" w:cstheme="majorBidi"/>
              </w:rPr>
              <w:t>System</w:t>
            </w:r>
          </w:p>
        </w:tc>
      </w:tr>
      <w:tr w:rsidR="000D0D3A" w:rsidRPr="006C0B86" w14:paraId="5D919ED7" w14:textId="77777777" w:rsidTr="006C0B86">
        <w:tc>
          <w:tcPr>
            <w:tcW w:w="2155" w:type="dxa"/>
          </w:tcPr>
          <w:p w14:paraId="1C3A979A"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Description</w:t>
            </w:r>
          </w:p>
        </w:tc>
        <w:tc>
          <w:tcPr>
            <w:tcW w:w="6485" w:type="dxa"/>
          </w:tcPr>
          <w:p w14:paraId="0ED6B2AF"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Analyzes extracted data to identify patterns, relationships, and insights about APTs and threat actors.</w:t>
            </w:r>
          </w:p>
        </w:tc>
      </w:tr>
      <w:tr w:rsidR="000D0D3A" w:rsidRPr="006C0B86" w14:paraId="5ABEEBF1" w14:textId="77777777" w:rsidTr="006C0B86">
        <w:tc>
          <w:tcPr>
            <w:tcW w:w="2155" w:type="dxa"/>
          </w:tcPr>
          <w:p w14:paraId="368791F2"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Steps</w:t>
            </w:r>
          </w:p>
        </w:tc>
        <w:tc>
          <w:tcPr>
            <w:tcW w:w="6485" w:type="dxa"/>
          </w:tcPr>
          <w:p w14:paraId="09F6C3B7"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1. Retrieve entity-extracted data.</w:t>
            </w:r>
            <w:r w:rsidRPr="006C0B86">
              <w:rPr>
                <w:rFonts w:asciiTheme="majorBidi" w:hAnsiTheme="majorBidi" w:cstheme="majorBidi"/>
              </w:rPr>
              <w:br/>
              <w:t>2. Apply algorithms to find patterns or anomalies.</w:t>
            </w:r>
            <w:r w:rsidRPr="006C0B86">
              <w:rPr>
                <w:rFonts w:asciiTheme="majorBidi" w:hAnsiTheme="majorBidi" w:cstheme="majorBidi"/>
              </w:rPr>
              <w:br/>
              <w:t xml:space="preserve">3. Generate insights </w:t>
            </w:r>
            <w:proofErr w:type="gramStart"/>
            <w:r w:rsidRPr="006C0B86">
              <w:rPr>
                <w:rFonts w:asciiTheme="majorBidi" w:hAnsiTheme="majorBidi" w:cstheme="majorBidi"/>
              </w:rPr>
              <w:t>for</w:t>
            </w:r>
            <w:proofErr w:type="gramEnd"/>
            <w:r w:rsidRPr="006C0B86">
              <w:rPr>
                <w:rFonts w:asciiTheme="majorBidi" w:hAnsiTheme="majorBidi" w:cstheme="majorBidi"/>
              </w:rPr>
              <w:t xml:space="preserve"> further visualization.</w:t>
            </w:r>
          </w:p>
        </w:tc>
      </w:tr>
      <w:tr w:rsidR="000D0D3A" w:rsidRPr="006C0B86" w14:paraId="6FF46893" w14:textId="77777777" w:rsidTr="006C0B86">
        <w:tc>
          <w:tcPr>
            <w:tcW w:w="2155" w:type="dxa"/>
          </w:tcPr>
          <w:p w14:paraId="696E59AF"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Preconditions</w:t>
            </w:r>
          </w:p>
        </w:tc>
        <w:tc>
          <w:tcPr>
            <w:tcW w:w="6485" w:type="dxa"/>
          </w:tcPr>
          <w:p w14:paraId="4973864F" w14:textId="49FA56ED"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Data must be processed by the NER module.</w:t>
            </w:r>
            <w:r w:rsidRPr="006C0B86">
              <w:rPr>
                <w:rFonts w:asciiTheme="majorBidi" w:hAnsiTheme="majorBidi" w:cstheme="majorBidi"/>
              </w:rPr>
              <w:br/>
              <w:t>Availability of text mining algorithms or frameworks.</w:t>
            </w:r>
          </w:p>
        </w:tc>
      </w:tr>
      <w:tr w:rsidR="000D0D3A" w:rsidRPr="006C0B86" w14:paraId="0D7EDF78" w14:textId="77777777" w:rsidTr="006C0B86">
        <w:tc>
          <w:tcPr>
            <w:tcW w:w="2155" w:type="dxa"/>
          </w:tcPr>
          <w:p w14:paraId="0E5CD47A"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Postconditions</w:t>
            </w:r>
          </w:p>
        </w:tc>
        <w:tc>
          <w:tcPr>
            <w:tcW w:w="6485" w:type="dxa"/>
          </w:tcPr>
          <w:p w14:paraId="1A501694" w14:textId="11266C9A"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Insights and patterns are available for visualization or reporting.</w:t>
            </w:r>
          </w:p>
        </w:tc>
      </w:tr>
      <w:tr w:rsidR="000D0D3A" w:rsidRPr="006C0B86" w14:paraId="2A0EF86C" w14:textId="77777777" w:rsidTr="006C0B86">
        <w:tc>
          <w:tcPr>
            <w:tcW w:w="2155" w:type="dxa"/>
          </w:tcPr>
          <w:p w14:paraId="574FBECE"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Extensions</w:t>
            </w:r>
          </w:p>
        </w:tc>
        <w:tc>
          <w:tcPr>
            <w:tcW w:w="6485" w:type="dxa"/>
          </w:tcPr>
          <w:p w14:paraId="2957D83A" w14:textId="53E84831"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Incorporate sentiment analysis or time-series analysis for deeper insights.</w:t>
            </w:r>
          </w:p>
        </w:tc>
      </w:tr>
    </w:tbl>
    <w:p w14:paraId="514F9AB6" w14:textId="77777777" w:rsidR="00351F77" w:rsidRDefault="00351F77" w:rsidP="00B66C82">
      <w:pPr>
        <w:spacing w:line="360" w:lineRule="auto"/>
        <w:rPr>
          <w:rFonts w:asciiTheme="majorBidi" w:hAnsiTheme="majorBidi" w:cstheme="majorBidi"/>
          <w:b/>
          <w:bCs/>
        </w:rPr>
      </w:pPr>
    </w:p>
    <w:p w14:paraId="5B18F21F" w14:textId="1612262F" w:rsidR="000D0D3A" w:rsidRPr="006C0B86" w:rsidRDefault="000D0D3A" w:rsidP="00B66C82">
      <w:pPr>
        <w:spacing w:line="360" w:lineRule="auto"/>
        <w:rPr>
          <w:rFonts w:asciiTheme="majorBidi" w:hAnsiTheme="majorBidi" w:cstheme="majorBidi"/>
          <w:b/>
          <w:bCs/>
        </w:rPr>
      </w:pPr>
      <w:r w:rsidRPr="006C0B86">
        <w:rPr>
          <w:rFonts w:asciiTheme="majorBidi" w:hAnsiTheme="majorBidi" w:cstheme="majorBidi"/>
          <w:b/>
          <w:bCs/>
        </w:rPr>
        <w:t>Data Visualizer</w:t>
      </w:r>
    </w:p>
    <w:tbl>
      <w:tblPr>
        <w:tblStyle w:val="TableGrid"/>
        <w:tblW w:w="0" w:type="auto"/>
        <w:tblLook w:val="04A0" w:firstRow="1" w:lastRow="0" w:firstColumn="1" w:lastColumn="0" w:noHBand="0" w:noVBand="1"/>
      </w:tblPr>
      <w:tblGrid>
        <w:gridCol w:w="2155"/>
        <w:gridCol w:w="6485"/>
      </w:tblGrid>
      <w:tr w:rsidR="003B003F" w:rsidRPr="006C0B86" w14:paraId="5ED62BCF" w14:textId="77777777" w:rsidTr="006C0B86">
        <w:tc>
          <w:tcPr>
            <w:tcW w:w="2155" w:type="dxa"/>
          </w:tcPr>
          <w:p w14:paraId="670D75C3" w14:textId="3C697FC2" w:rsidR="003B003F" w:rsidRPr="006C0B86" w:rsidRDefault="003B003F" w:rsidP="00B66C82">
            <w:pPr>
              <w:spacing w:line="360" w:lineRule="auto"/>
              <w:rPr>
                <w:rFonts w:asciiTheme="majorBidi" w:hAnsiTheme="majorBidi" w:cstheme="majorBidi"/>
              </w:rPr>
            </w:pPr>
            <w:r w:rsidRPr="006C0B86">
              <w:rPr>
                <w:rFonts w:asciiTheme="majorBidi" w:hAnsiTheme="majorBidi" w:cstheme="majorBidi"/>
              </w:rPr>
              <w:t>Title</w:t>
            </w:r>
          </w:p>
        </w:tc>
        <w:tc>
          <w:tcPr>
            <w:tcW w:w="6485" w:type="dxa"/>
          </w:tcPr>
          <w:p w14:paraId="0A6BA644" w14:textId="44BCCA8E" w:rsidR="003B003F" w:rsidRPr="006C0B86" w:rsidRDefault="003B003F" w:rsidP="00B66C82">
            <w:pPr>
              <w:spacing w:line="360" w:lineRule="auto"/>
              <w:rPr>
                <w:rFonts w:asciiTheme="majorBidi" w:hAnsiTheme="majorBidi" w:cstheme="majorBidi"/>
              </w:rPr>
            </w:pPr>
            <w:r w:rsidRPr="006C0B86">
              <w:rPr>
                <w:rFonts w:asciiTheme="majorBidi" w:hAnsiTheme="majorBidi" w:cstheme="majorBidi"/>
              </w:rPr>
              <w:t>Interactive Visualization</w:t>
            </w:r>
          </w:p>
        </w:tc>
      </w:tr>
      <w:tr w:rsidR="000D0D3A" w:rsidRPr="006C0B86" w14:paraId="73238543" w14:textId="77777777" w:rsidTr="006C0B86">
        <w:tc>
          <w:tcPr>
            <w:tcW w:w="2155" w:type="dxa"/>
          </w:tcPr>
          <w:p w14:paraId="595B8B60" w14:textId="0D067348" w:rsidR="000D0D3A" w:rsidRPr="006C0B86" w:rsidRDefault="003B003F" w:rsidP="00B66C82">
            <w:pPr>
              <w:spacing w:line="360" w:lineRule="auto"/>
              <w:rPr>
                <w:rFonts w:asciiTheme="majorBidi" w:hAnsiTheme="majorBidi" w:cstheme="majorBidi"/>
              </w:rPr>
            </w:pPr>
            <w:r w:rsidRPr="006C0B86">
              <w:rPr>
                <w:rFonts w:asciiTheme="majorBidi" w:hAnsiTheme="majorBidi" w:cstheme="majorBidi"/>
              </w:rPr>
              <w:t>Actor</w:t>
            </w:r>
          </w:p>
        </w:tc>
        <w:tc>
          <w:tcPr>
            <w:tcW w:w="6485" w:type="dxa"/>
          </w:tcPr>
          <w:p w14:paraId="27FEC049" w14:textId="4333FF62" w:rsidR="000D0D3A" w:rsidRPr="006C0B86" w:rsidRDefault="003B003F" w:rsidP="00B66C82">
            <w:pPr>
              <w:spacing w:line="360" w:lineRule="auto"/>
              <w:rPr>
                <w:rFonts w:asciiTheme="majorBidi" w:hAnsiTheme="majorBidi" w:cstheme="majorBidi"/>
              </w:rPr>
            </w:pPr>
            <w:r w:rsidRPr="006C0B86">
              <w:rPr>
                <w:rFonts w:asciiTheme="majorBidi" w:hAnsiTheme="majorBidi" w:cstheme="majorBidi"/>
              </w:rPr>
              <w:t>APT admin</w:t>
            </w:r>
          </w:p>
        </w:tc>
      </w:tr>
      <w:tr w:rsidR="000D0D3A" w:rsidRPr="006C0B86" w14:paraId="538B4159" w14:textId="77777777" w:rsidTr="006C0B86">
        <w:tc>
          <w:tcPr>
            <w:tcW w:w="2155" w:type="dxa"/>
          </w:tcPr>
          <w:p w14:paraId="34BC45E4"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Description</w:t>
            </w:r>
          </w:p>
        </w:tc>
        <w:tc>
          <w:tcPr>
            <w:tcW w:w="6485" w:type="dxa"/>
          </w:tcPr>
          <w:p w14:paraId="35D1FAB2"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Provides an intuitive and visual representation of relationships between threat actors, tactics, and organizations.</w:t>
            </w:r>
          </w:p>
        </w:tc>
      </w:tr>
      <w:tr w:rsidR="000D0D3A" w:rsidRPr="006C0B86" w14:paraId="5840EF77" w14:textId="77777777" w:rsidTr="006C0B86">
        <w:tc>
          <w:tcPr>
            <w:tcW w:w="2155" w:type="dxa"/>
          </w:tcPr>
          <w:p w14:paraId="2056E680"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Steps</w:t>
            </w:r>
          </w:p>
        </w:tc>
        <w:tc>
          <w:tcPr>
            <w:tcW w:w="6485" w:type="dxa"/>
          </w:tcPr>
          <w:p w14:paraId="40D576F2"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1. Retrieve insights and data from text mining.</w:t>
            </w:r>
            <w:r w:rsidRPr="006C0B86">
              <w:rPr>
                <w:rFonts w:asciiTheme="majorBidi" w:hAnsiTheme="majorBidi" w:cstheme="majorBidi"/>
              </w:rPr>
              <w:br/>
              <w:t>2. Build a knowledge graph or other visual formats.</w:t>
            </w:r>
            <w:r w:rsidRPr="006C0B86">
              <w:rPr>
                <w:rFonts w:asciiTheme="majorBidi" w:hAnsiTheme="majorBidi" w:cstheme="majorBidi"/>
              </w:rPr>
              <w:br/>
              <w:t>3. Display data via dashboards or visual tools.</w:t>
            </w:r>
          </w:p>
        </w:tc>
      </w:tr>
      <w:tr w:rsidR="000D0D3A" w:rsidRPr="006C0B86" w14:paraId="43508D1E" w14:textId="77777777" w:rsidTr="006C0B86">
        <w:tc>
          <w:tcPr>
            <w:tcW w:w="2155" w:type="dxa"/>
          </w:tcPr>
          <w:p w14:paraId="4E2F81FE"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Preconditions</w:t>
            </w:r>
          </w:p>
        </w:tc>
        <w:tc>
          <w:tcPr>
            <w:tcW w:w="6485" w:type="dxa"/>
          </w:tcPr>
          <w:p w14:paraId="0F9ADE58" w14:textId="022951F3"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Insights and data must be structured.</w:t>
            </w:r>
            <w:r w:rsidRPr="006C0B86">
              <w:rPr>
                <w:rFonts w:asciiTheme="majorBidi" w:hAnsiTheme="majorBidi" w:cstheme="majorBidi"/>
              </w:rPr>
              <w:br/>
              <w:t>Tools or frameworks for data visualization must be available.</w:t>
            </w:r>
          </w:p>
        </w:tc>
      </w:tr>
      <w:tr w:rsidR="000D0D3A" w:rsidRPr="006C0B86" w14:paraId="54B254C3" w14:textId="77777777" w:rsidTr="006C0B86">
        <w:tc>
          <w:tcPr>
            <w:tcW w:w="2155" w:type="dxa"/>
          </w:tcPr>
          <w:p w14:paraId="044285C1"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Postconditions</w:t>
            </w:r>
          </w:p>
        </w:tc>
        <w:tc>
          <w:tcPr>
            <w:tcW w:w="6485" w:type="dxa"/>
          </w:tcPr>
          <w:p w14:paraId="0711E607" w14:textId="671CF05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A user-friendly visualization of the knowledge graph and other related insights is displayed.</w:t>
            </w:r>
          </w:p>
        </w:tc>
      </w:tr>
      <w:tr w:rsidR="000D0D3A" w:rsidRPr="006C0B86" w14:paraId="7D8FDBF1" w14:textId="77777777" w:rsidTr="006C0B86">
        <w:tc>
          <w:tcPr>
            <w:tcW w:w="2155" w:type="dxa"/>
          </w:tcPr>
          <w:p w14:paraId="586A9BD9"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Extensions</w:t>
            </w:r>
          </w:p>
        </w:tc>
        <w:tc>
          <w:tcPr>
            <w:tcW w:w="6485" w:type="dxa"/>
          </w:tcPr>
          <w:p w14:paraId="0CE9B9F6" w14:textId="5C3D2065"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 xml:space="preserve"> Enhance visualization with real-time updates or dynamic graph interactions.</w:t>
            </w:r>
          </w:p>
        </w:tc>
      </w:tr>
    </w:tbl>
    <w:p w14:paraId="0E3541E4" w14:textId="77777777" w:rsidR="006C0B86" w:rsidRDefault="006C0B86" w:rsidP="00B66C82">
      <w:pPr>
        <w:spacing w:line="360" w:lineRule="auto"/>
        <w:rPr>
          <w:rFonts w:asciiTheme="majorBidi" w:hAnsiTheme="majorBidi" w:cstheme="majorBidi"/>
          <w:b/>
          <w:bCs/>
        </w:rPr>
      </w:pPr>
    </w:p>
    <w:p w14:paraId="703D2DEA" w14:textId="77777777" w:rsidR="00351F77" w:rsidRDefault="00351F77" w:rsidP="00B66C82">
      <w:pPr>
        <w:spacing w:line="360" w:lineRule="auto"/>
        <w:rPr>
          <w:rFonts w:asciiTheme="majorBidi" w:hAnsiTheme="majorBidi" w:cstheme="majorBidi"/>
          <w:b/>
          <w:bCs/>
        </w:rPr>
      </w:pPr>
    </w:p>
    <w:p w14:paraId="78B7895D" w14:textId="77777777" w:rsidR="00351F77" w:rsidRDefault="00351F77" w:rsidP="00B66C82">
      <w:pPr>
        <w:spacing w:line="360" w:lineRule="auto"/>
        <w:rPr>
          <w:rFonts w:asciiTheme="majorBidi" w:hAnsiTheme="majorBidi" w:cstheme="majorBidi"/>
          <w:b/>
          <w:bCs/>
        </w:rPr>
      </w:pPr>
    </w:p>
    <w:p w14:paraId="78136149" w14:textId="5B98C11C" w:rsidR="000D0D3A" w:rsidRPr="006C0B86" w:rsidRDefault="000D0D3A" w:rsidP="00B66C82">
      <w:pPr>
        <w:spacing w:line="360" w:lineRule="auto"/>
        <w:rPr>
          <w:rFonts w:asciiTheme="majorBidi" w:hAnsiTheme="majorBidi" w:cstheme="majorBidi"/>
          <w:b/>
          <w:bCs/>
          <w:sz w:val="24"/>
          <w:szCs w:val="24"/>
        </w:rPr>
      </w:pPr>
      <w:r w:rsidRPr="006C0B86">
        <w:rPr>
          <w:rFonts w:asciiTheme="majorBidi" w:hAnsiTheme="majorBidi" w:cstheme="majorBidi"/>
          <w:b/>
          <w:bCs/>
          <w:sz w:val="24"/>
          <w:szCs w:val="24"/>
        </w:rPr>
        <w:lastRenderedPageBreak/>
        <w:t>Extract DB Data</w:t>
      </w:r>
    </w:p>
    <w:tbl>
      <w:tblPr>
        <w:tblStyle w:val="TableGrid"/>
        <w:tblW w:w="0" w:type="auto"/>
        <w:tblLook w:val="04A0" w:firstRow="1" w:lastRow="0" w:firstColumn="1" w:lastColumn="0" w:noHBand="0" w:noVBand="1"/>
      </w:tblPr>
      <w:tblGrid>
        <w:gridCol w:w="2155"/>
        <w:gridCol w:w="6485"/>
      </w:tblGrid>
      <w:tr w:rsidR="003B003F" w:rsidRPr="006C0B86" w14:paraId="72B42793" w14:textId="77777777" w:rsidTr="006C0B86">
        <w:tc>
          <w:tcPr>
            <w:tcW w:w="2155" w:type="dxa"/>
          </w:tcPr>
          <w:p w14:paraId="1A882482" w14:textId="2A7F42F6" w:rsidR="003B003F" w:rsidRPr="006C0B86" w:rsidRDefault="003B003F" w:rsidP="00B66C82">
            <w:pPr>
              <w:spacing w:line="360" w:lineRule="auto"/>
              <w:rPr>
                <w:rFonts w:asciiTheme="majorBidi" w:hAnsiTheme="majorBidi" w:cstheme="majorBidi"/>
              </w:rPr>
            </w:pPr>
            <w:r w:rsidRPr="006C0B86">
              <w:rPr>
                <w:rFonts w:asciiTheme="majorBidi" w:hAnsiTheme="majorBidi" w:cstheme="majorBidi"/>
              </w:rPr>
              <w:t>Title</w:t>
            </w:r>
          </w:p>
        </w:tc>
        <w:tc>
          <w:tcPr>
            <w:tcW w:w="6485" w:type="dxa"/>
          </w:tcPr>
          <w:p w14:paraId="73ED53C8" w14:textId="6D158E5F" w:rsidR="003B003F" w:rsidRPr="006C0B86" w:rsidRDefault="003B003F" w:rsidP="00B66C82">
            <w:pPr>
              <w:spacing w:line="360" w:lineRule="auto"/>
              <w:rPr>
                <w:rFonts w:asciiTheme="majorBidi" w:hAnsiTheme="majorBidi" w:cstheme="majorBidi"/>
              </w:rPr>
            </w:pPr>
            <w:r w:rsidRPr="006C0B86">
              <w:rPr>
                <w:rFonts w:asciiTheme="majorBidi" w:hAnsiTheme="majorBidi" w:cstheme="majorBidi"/>
              </w:rPr>
              <w:t>Data Retrieval System</w:t>
            </w:r>
          </w:p>
        </w:tc>
      </w:tr>
      <w:tr w:rsidR="000D0D3A" w:rsidRPr="006C0B86" w14:paraId="0F2DB370" w14:textId="77777777" w:rsidTr="006C0B86">
        <w:tc>
          <w:tcPr>
            <w:tcW w:w="2155" w:type="dxa"/>
          </w:tcPr>
          <w:p w14:paraId="045F1F6D" w14:textId="4C3ED46F" w:rsidR="000D0D3A" w:rsidRPr="006C0B86" w:rsidRDefault="003B003F" w:rsidP="00B66C82">
            <w:pPr>
              <w:spacing w:line="360" w:lineRule="auto"/>
              <w:rPr>
                <w:rFonts w:asciiTheme="majorBidi" w:hAnsiTheme="majorBidi" w:cstheme="majorBidi"/>
              </w:rPr>
            </w:pPr>
            <w:r w:rsidRPr="006C0B86">
              <w:rPr>
                <w:rFonts w:asciiTheme="majorBidi" w:hAnsiTheme="majorBidi" w:cstheme="majorBidi"/>
              </w:rPr>
              <w:t>Actor</w:t>
            </w:r>
          </w:p>
        </w:tc>
        <w:tc>
          <w:tcPr>
            <w:tcW w:w="6485" w:type="dxa"/>
          </w:tcPr>
          <w:p w14:paraId="5045572A" w14:textId="6625E43D" w:rsidR="000D0D3A" w:rsidRPr="006C0B86" w:rsidRDefault="003B003F" w:rsidP="00B66C82">
            <w:pPr>
              <w:spacing w:line="360" w:lineRule="auto"/>
              <w:rPr>
                <w:rFonts w:asciiTheme="majorBidi" w:hAnsiTheme="majorBidi" w:cstheme="majorBidi"/>
              </w:rPr>
            </w:pPr>
            <w:r w:rsidRPr="006C0B86">
              <w:rPr>
                <w:rFonts w:asciiTheme="majorBidi" w:hAnsiTheme="majorBidi" w:cstheme="majorBidi"/>
              </w:rPr>
              <w:t>APT admin</w:t>
            </w:r>
          </w:p>
        </w:tc>
      </w:tr>
      <w:tr w:rsidR="000D0D3A" w:rsidRPr="006C0B86" w14:paraId="335F91D2" w14:textId="77777777" w:rsidTr="006C0B86">
        <w:tc>
          <w:tcPr>
            <w:tcW w:w="2155" w:type="dxa"/>
          </w:tcPr>
          <w:p w14:paraId="6749869C"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Description</w:t>
            </w:r>
          </w:p>
        </w:tc>
        <w:tc>
          <w:tcPr>
            <w:tcW w:w="6485" w:type="dxa"/>
          </w:tcPr>
          <w:p w14:paraId="0ABDEDFC" w14:textId="77777777" w:rsidR="000D0D3A" w:rsidRPr="006C0B86" w:rsidRDefault="000D0D3A" w:rsidP="00B66C82">
            <w:pPr>
              <w:spacing w:line="360" w:lineRule="auto"/>
              <w:rPr>
                <w:rFonts w:asciiTheme="majorBidi" w:hAnsiTheme="majorBidi" w:cstheme="majorBidi"/>
              </w:rPr>
            </w:pPr>
            <w:proofErr w:type="gramStart"/>
            <w:r w:rsidRPr="006C0B86">
              <w:rPr>
                <w:rFonts w:asciiTheme="majorBidi" w:hAnsiTheme="majorBidi" w:cstheme="majorBidi"/>
              </w:rPr>
              <w:t>Allows</w:t>
            </w:r>
            <w:proofErr w:type="gramEnd"/>
            <w:r w:rsidRPr="006C0B86">
              <w:rPr>
                <w:rFonts w:asciiTheme="majorBidi" w:hAnsiTheme="majorBidi" w:cstheme="majorBidi"/>
              </w:rPr>
              <w:t xml:space="preserve"> users or modules to query and retrieve data stored in the knowledge graph or database.</w:t>
            </w:r>
          </w:p>
        </w:tc>
      </w:tr>
      <w:tr w:rsidR="000D0D3A" w:rsidRPr="006C0B86" w14:paraId="4BA940A9" w14:textId="77777777" w:rsidTr="006C0B86">
        <w:tc>
          <w:tcPr>
            <w:tcW w:w="2155" w:type="dxa"/>
          </w:tcPr>
          <w:p w14:paraId="746A04BF"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Steps</w:t>
            </w:r>
          </w:p>
        </w:tc>
        <w:tc>
          <w:tcPr>
            <w:tcW w:w="6485" w:type="dxa"/>
          </w:tcPr>
          <w:p w14:paraId="2244FCF6"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1. Process user or system query.</w:t>
            </w:r>
            <w:r w:rsidRPr="006C0B86">
              <w:rPr>
                <w:rFonts w:asciiTheme="majorBidi" w:hAnsiTheme="majorBidi" w:cstheme="majorBidi"/>
              </w:rPr>
              <w:br/>
              <w:t xml:space="preserve">2. </w:t>
            </w:r>
            <w:proofErr w:type="gramStart"/>
            <w:r w:rsidRPr="006C0B86">
              <w:rPr>
                <w:rFonts w:asciiTheme="majorBidi" w:hAnsiTheme="majorBidi" w:cstheme="majorBidi"/>
              </w:rPr>
              <w:t>Retrieve</w:t>
            </w:r>
            <w:proofErr w:type="gramEnd"/>
            <w:r w:rsidRPr="006C0B86">
              <w:rPr>
                <w:rFonts w:asciiTheme="majorBidi" w:hAnsiTheme="majorBidi" w:cstheme="majorBidi"/>
              </w:rPr>
              <w:t xml:space="preserve"> relevant data from the database.</w:t>
            </w:r>
            <w:r w:rsidRPr="006C0B86">
              <w:rPr>
                <w:rFonts w:asciiTheme="majorBidi" w:hAnsiTheme="majorBidi" w:cstheme="majorBidi"/>
              </w:rPr>
              <w:br/>
              <w:t>3. Provide the data to the requesting entity in a structured format.</w:t>
            </w:r>
          </w:p>
        </w:tc>
      </w:tr>
      <w:tr w:rsidR="000D0D3A" w:rsidRPr="006C0B86" w14:paraId="7D894CBD" w14:textId="77777777" w:rsidTr="006C0B86">
        <w:tc>
          <w:tcPr>
            <w:tcW w:w="2155" w:type="dxa"/>
          </w:tcPr>
          <w:p w14:paraId="37225E53"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Preconditions</w:t>
            </w:r>
          </w:p>
        </w:tc>
        <w:tc>
          <w:tcPr>
            <w:tcW w:w="6485" w:type="dxa"/>
          </w:tcPr>
          <w:p w14:paraId="3C896235" w14:textId="3010BBB4"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 xml:space="preserve"> Data must be stored in an accessible and </w:t>
            </w:r>
            <w:proofErr w:type="spellStart"/>
            <w:r w:rsidRPr="006C0B86">
              <w:rPr>
                <w:rFonts w:asciiTheme="majorBidi" w:hAnsiTheme="majorBidi" w:cstheme="majorBidi"/>
              </w:rPr>
              <w:t>queryable</w:t>
            </w:r>
            <w:proofErr w:type="spellEnd"/>
            <w:r w:rsidRPr="006C0B86">
              <w:rPr>
                <w:rFonts w:asciiTheme="majorBidi" w:hAnsiTheme="majorBidi" w:cstheme="majorBidi"/>
              </w:rPr>
              <w:t xml:space="preserve"> format.</w:t>
            </w:r>
          </w:p>
        </w:tc>
      </w:tr>
      <w:tr w:rsidR="000D0D3A" w:rsidRPr="006C0B86" w14:paraId="63C0030A" w14:textId="77777777" w:rsidTr="006C0B86">
        <w:tc>
          <w:tcPr>
            <w:tcW w:w="2155" w:type="dxa"/>
          </w:tcPr>
          <w:p w14:paraId="1751E56D"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Postconditions</w:t>
            </w:r>
          </w:p>
        </w:tc>
        <w:tc>
          <w:tcPr>
            <w:tcW w:w="6485" w:type="dxa"/>
          </w:tcPr>
          <w:p w14:paraId="3BDB3654" w14:textId="2898C268"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Data is retrieved successfully and ready for further processing or visualization.</w:t>
            </w:r>
          </w:p>
        </w:tc>
      </w:tr>
      <w:tr w:rsidR="000D0D3A" w:rsidRPr="006C0B86" w14:paraId="7B224CC2" w14:textId="77777777" w:rsidTr="006C0B86">
        <w:tc>
          <w:tcPr>
            <w:tcW w:w="2155" w:type="dxa"/>
          </w:tcPr>
          <w:p w14:paraId="58417E42"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Extensions</w:t>
            </w:r>
          </w:p>
        </w:tc>
        <w:tc>
          <w:tcPr>
            <w:tcW w:w="6485" w:type="dxa"/>
          </w:tcPr>
          <w:p w14:paraId="63958BD5" w14:textId="3A0FF258" w:rsidR="000D0D3A" w:rsidRPr="006C0B86" w:rsidRDefault="003B003F" w:rsidP="00B66C82">
            <w:pPr>
              <w:spacing w:line="360" w:lineRule="auto"/>
              <w:rPr>
                <w:rFonts w:asciiTheme="majorBidi" w:hAnsiTheme="majorBidi" w:cstheme="majorBidi"/>
              </w:rPr>
            </w:pPr>
            <w:r w:rsidRPr="006C0B86">
              <w:rPr>
                <w:rFonts w:asciiTheme="majorBidi" w:hAnsiTheme="majorBidi" w:cstheme="majorBidi"/>
              </w:rPr>
              <w:t>No Extension</w:t>
            </w:r>
          </w:p>
        </w:tc>
      </w:tr>
    </w:tbl>
    <w:p w14:paraId="6DE79B45" w14:textId="426FF1B7" w:rsidR="000D0D3A" w:rsidRPr="006C0B86" w:rsidRDefault="000D0D3A" w:rsidP="00B66C82">
      <w:pPr>
        <w:spacing w:line="360" w:lineRule="auto"/>
        <w:rPr>
          <w:rFonts w:asciiTheme="majorBidi" w:hAnsiTheme="majorBidi" w:cstheme="majorBidi"/>
        </w:rPr>
      </w:pPr>
    </w:p>
    <w:p w14:paraId="693C9C60" w14:textId="77777777" w:rsidR="000D0D3A" w:rsidRPr="006C0B86" w:rsidRDefault="000D0D3A" w:rsidP="00B66C82">
      <w:pPr>
        <w:spacing w:line="360" w:lineRule="auto"/>
        <w:rPr>
          <w:rFonts w:asciiTheme="majorBidi" w:hAnsiTheme="majorBidi" w:cstheme="majorBidi"/>
          <w:b/>
          <w:bCs/>
          <w:sz w:val="24"/>
          <w:szCs w:val="24"/>
        </w:rPr>
      </w:pPr>
      <w:r w:rsidRPr="006C0B86">
        <w:rPr>
          <w:rFonts w:asciiTheme="majorBidi" w:hAnsiTheme="majorBidi" w:cstheme="majorBidi"/>
          <w:b/>
          <w:bCs/>
          <w:sz w:val="24"/>
          <w:szCs w:val="24"/>
        </w:rPr>
        <w:t>Display Data/Visualizations</w:t>
      </w:r>
    </w:p>
    <w:tbl>
      <w:tblPr>
        <w:tblStyle w:val="TableGrid"/>
        <w:tblW w:w="0" w:type="auto"/>
        <w:tblLook w:val="04A0" w:firstRow="1" w:lastRow="0" w:firstColumn="1" w:lastColumn="0" w:noHBand="0" w:noVBand="1"/>
      </w:tblPr>
      <w:tblGrid>
        <w:gridCol w:w="2155"/>
        <w:gridCol w:w="6485"/>
      </w:tblGrid>
      <w:tr w:rsidR="003B003F" w:rsidRPr="006C0B86" w14:paraId="480E7213" w14:textId="77777777" w:rsidTr="006C0B86">
        <w:tc>
          <w:tcPr>
            <w:tcW w:w="2155" w:type="dxa"/>
          </w:tcPr>
          <w:p w14:paraId="554807E2" w14:textId="2E039791" w:rsidR="003B003F" w:rsidRPr="006C0B86" w:rsidRDefault="003B003F" w:rsidP="00B66C82">
            <w:pPr>
              <w:spacing w:line="360" w:lineRule="auto"/>
              <w:rPr>
                <w:rFonts w:asciiTheme="majorBidi" w:hAnsiTheme="majorBidi" w:cstheme="majorBidi"/>
              </w:rPr>
            </w:pPr>
            <w:r w:rsidRPr="006C0B86">
              <w:rPr>
                <w:rFonts w:asciiTheme="majorBidi" w:hAnsiTheme="majorBidi" w:cstheme="majorBidi"/>
              </w:rPr>
              <w:t>Title</w:t>
            </w:r>
          </w:p>
        </w:tc>
        <w:tc>
          <w:tcPr>
            <w:tcW w:w="6485" w:type="dxa"/>
          </w:tcPr>
          <w:p w14:paraId="4763505A" w14:textId="09708711" w:rsidR="003B003F" w:rsidRPr="006C0B86" w:rsidRDefault="003B003F" w:rsidP="00B66C82">
            <w:pPr>
              <w:spacing w:line="360" w:lineRule="auto"/>
              <w:rPr>
                <w:rFonts w:asciiTheme="majorBidi" w:hAnsiTheme="majorBidi" w:cstheme="majorBidi"/>
              </w:rPr>
            </w:pPr>
            <w:r w:rsidRPr="006C0B86">
              <w:rPr>
                <w:rFonts w:asciiTheme="majorBidi" w:hAnsiTheme="majorBidi" w:cstheme="majorBidi"/>
              </w:rPr>
              <w:t>User Interface Layer</w:t>
            </w:r>
          </w:p>
        </w:tc>
      </w:tr>
      <w:tr w:rsidR="000D0D3A" w:rsidRPr="006C0B86" w14:paraId="69638393" w14:textId="77777777" w:rsidTr="006C0B86">
        <w:tc>
          <w:tcPr>
            <w:tcW w:w="2155" w:type="dxa"/>
          </w:tcPr>
          <w:p w14:paraId="6D3B1386" w14:textId="7EC25413" w:rsidR="000D0D3A" w:rsidRPr="006C0B86" w:rsidRDefault="003B003F" w:rsidP="00B66C82">
            <w:pPr>
              <w:spacing w:line="360" w:lineRule="auto"/>
              <w:rPr>
                <w:rFonts w:asciiTheme="majorBidi" w:hAnsiTheme="majorBidi" w:cstheme="majorBidi"/>
              </w:rPr>
            </w:pPr>
            <w:r w:rsidRPr="006C0B86">
              <w:rPr>
                <w:rFonts w:asciiTheme="majorBidi" w:hAnsiTheme="majorBidi" w:cstheme="majorBidi"/>
              </w:rPr>
              <w:t>Actor</w:t>
            </w:r>
          </w:p>
        </w:tc>
        <w:tc>
          <w:tcPr>
            <w:tcW w:w="6485" w:type="dxa"/>
          </w:tcPr>
          <w:p w14:paraId="0E68E69B" w14:textId="5E245491" w:rsidR="000D0D3A" w:rsidRPr="006C0B86" w:rsidRDefault="003B003F" w:rsidP="00B66C82">
            <w:pPr>
              <w:spacing w:line="360" w:lineRule="auto"/>
              <w:rPr>
                <w:rFonts w:asciiTheme="majorBidi" w:hAnsiTheme="majorBidi" w:cstheme="majorBidi"/>
              </w:rPr>
            </w:pPr>
            <w:r w:rsidRPr="006C0B86">
              <w:rPr>
                <w:rFonts w:asciiTheme="majorBidi" w:hAnsiTheme="majorBidi" w:cstheme="majorBidi"/>
              </w:rPr>
              <w:t>User</w:t>
            </w:r>
          </w:p>
        </w:tc>
      </w:tr>
      <w:tr w:rsidR="000D0D3A" w:rsidRPr="006C0B86" w14:paraId="677F439D" w14:textId="77777777" w:rsidTr="006C0B86">
        <w:tc>
          <w:tcPr>
            <w:tcW w:w="2155" w:type="dxa"/>
          </w:tcPr>
          <w:p w14:paraId="29BB923E"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Description</w:t>
            </w:r>
          </w:p>
        </w:tc>
        <w:tc>
          <w:tcPr>
            <w:tcW w:w="6485" w:type="dxa"/>
          </w:tcPr>
          <w:p w14:paraId="1BE62752"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Allows users to view the visualized data, including threat actor profiles, relationships, and other insights.</w:t>
            </w:r>
          </w:p>
        </w:tc>
      </w:tr>
      <w:tr w:rsidR="000D0D3A" w:rsidRPr="006C0B86" w14:paraId="46F87EF0" w14:textId="77777777" w:rsidTr="006C0B86">
        <w:tc>
          <w:tcPr>
            <w:tcW w:w="2155" w:type="dxa"/>
          </w:tcPr>
          <w:p w14:paraId="1851BB2C"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Steps</w:t>
            </w:r>
          </w:p>
        </w:tc>
        <w:tc>
          <w:tcPr>
            <w:tcW w:w="6485" w:type="dxa"/>
          </w:tcPr>
          <w:p w14:paraId="1286585C"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1. Fetch visualized data or graphs.</w:t>
            </w:r>
            <w:r w:rsidRPr="006C0B86">
              <w:rPr>
                <w:rFonts w:asciiTheme="majorBidi" w:hAnsiTheme="majorBidi" w:cstheme="majorBidi"/>
              </w:rPr>
              <w:br/>
              <w:t>2. Render the data in an interactive interface.</w:t>
            </w:r>
            <w:r w:rsidRPr="006C0B86">
              <w:rPr>
                <w:rFonts w:asciiTheme="majorBidi" w:hAnsiTheme="majorBidi" w:cstheme="majorBidi"/>
              </w:rPr>
              <w:br/>
              <w:t>3. Provide tools for filtering, searching, or exploring the data.</w:t>
            </w:r>
          </w:p>
        </w:tc>
      </w:tr>
      <w:tr w:rsidR="000D0D3A" w:rsidRPr="006C0B86" w14:paraId="2FDF2F44" w14:textId="77777777" w:rsidTr="006C0B86">
        <w:tc>
          <w:tcPr>
            <w:tcW w:w="2155" w:type="dxa"/>
          </w:tcPr>
          <w:p w14:paraId="462A9BE6"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Preconditions</w:t>
            </w:r>
          </w:p>
        </w:tc>
        <w:tc>
          <w:tcPr>
            <w:tcW w:w="6485" w:type="dxa"/>
          </w:tcPr>
          <w:p w14:paraId="6BAB90CE" w14:textId="3890FB9E"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Visualized data is prepared by the Data Visualizer module.</w:t>
            </w:r>
          </w:p>
        </w:tc>
      </w:tr>
      <w:tr w:rsidR="000D0D3A" w:rsidRPr="006C0B86" w14:paraId="45F8BB2F" w14:textId="77777777" w:rsidTr="006C0B86">
        <w:tc>
          <w:tcPr>
            <w:tcW w:w="2155" w:type="dxa"/>
          </w:tcPr>
          <w:p w14:paraId="20250412"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Postconditions</w:t>
            </w:r>
          </w:p>
        </w:tc>
        <w:tc>
          <w:tcPr>
            <w:tcW w:w="6485" w:type="dxa"/>
          </w:tcPr>
          <w:p w14:paraId="4719DB23" w14:textId="19C8A802"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Users can interact with and understand the APT-related data easily.</w:t>
            </w:r>
          </w:p>
        </w:tc>
      </w:tr>
      <w:tr w:rsidR="000D0D3A" w:rsidRPr="006C0B86" w14:paraId="19138693" w14:textId="77777777" w:rsidTr="006C0B86">
        <w:tc>
          <w:tcPr>
            <w:tcW w:w="2155" w:type="dxa"/>
          </w:tcPr>
          <w:p w14:paraId="7231E25F"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Extensions</w:t>
            </w:r>
          </w:p>
        </w:tc>
        <w:tc>
          <w:tcPr>
            <w:tcW w:w="6485" w:type="dxa"/>
          </w:tcPr>
          <w:p w14:paraId="7EC650B7" w14:textId="1BAB932A"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Add export options for visualizations or support multi-language interfaces.</w:t>
            </w:r>
          </w:p>
        </w:tc>
      </w:tr>
    </w:tbl>
    <w:p w14:paraId="1D1E8641" w14:textId="77777777" w:rsidR="000D0D3A" w:rsidRDefault="000D0D3A" w:rsidP="00B66C82">
      <w:pPr>
        <w:spacing w:line="360" w:lineRule="auto"/>
        <w:rPr>
          <w:rFonts w:asciiTheme="majorBidi" w:hAnsiTheme="majorBidi" w:cstheme="majorBidi"/>
        </w:rPr>
      </w:pPr>
      <w:r w:rsidRPr="006C0B86">
        <w:rPr>
          <w:rFonts w:asciiTheme="majorBidi" w:hAnsiTheme="majorBidi" w:cstheme="majorBidi"/>
        </w:rPr>
        <w:br/>
      </w:r>
    </w:p>
    <w:p w14:paraId="118B6F15" w14:textId="77777777" w:rsidR="006C0B86" w:rsidRDefault="006C0B86" w:rsidP="00B66C82">
      <w:pPr>
        <w:spacing w:line="360" w:lineRule="auto"/>
        <w:rPr>
          <w:rFonts w:asciiTheme="majorBidi" w:hAnsiTheme="majorBidi" w:cstheme="majorBidi"/>
        </w:rPr>
      </w:pPr>
    </w:p>
    <w:p w14:paraId="55A634C0" w14:textId="77777777" w:rsidR="006C0B86" w:rsidRDefault="006C0B86" w:rsidP="00B66C82">
      <w:pPr>
        <w:spacing w:line="360" w:lineRule="auto"/>
        <w:rPr>
          <w:rFonts w:asciiTheme="majorBidi" w:hAnsiTheme="majorBidi" w:cstheme="majorBidi"/>
        </w:rPr>
      </w:pPr>
    </w:p>
    <w:p w14:paraId="733F1972" w14:textId="77777777" w:rsidR="00351F77" w:rsidRPr="006C0B86" w:rsidRDefault="00351F77" w:rsidP="00B66C82">
      <w:pPr>
        <w:spacing w:line="360" w:lineRule="auto"/>
        <w:rPr>
          <w:rFonts w:asciiTheme="majorBidi" w:hAnsiTheme="majorBidi" w:cstheme="majorBidi"/>
        </w:rPr>
      </w:pPr>
    </w:p>
    <w:p w14:paraId="37111EB7" w14:textId="77777777" w:rsidR="000D0D3A" w:rsidRPr="006C0B86" w:rsidRDefault="000D0D3A" w:rsidP="00B66C82">
      <w:pPr>
        <w:spacing w:line="360" w:lineRule="auto"/>
        <w:rPr>
          <w:rFonts w:asciiTheme="majorBidi" w:hAnsiTheme="majorBidi" w:cstheme="majorBidi"/>
          <w:b/>
          <w:bCs/>
          <w:sz w:val="24"/>
          <w:szCs w:val="24"/>
        </w:rPr>
      </w:pPr>
      <w:r w:rsidRPr="006C0B86">
        <w:rPr>
          <w:rFonts w:asciiTheme="majorBidi" w:hAnsiTheme="majorBidi" w:cstheme="majorBidi"/>
          <w:b/>
          <w:bCs/>
          <w:sz w:val="24"/>
          <w:szCs w:val="24"/>
        </w:rPr>
        <w:lastRenderedPageBreak/>
        <w:t>Login/Signup</w:t>
      </w:r>
    </w:p>
    <w:tbl>
      <w:tblPr>
        <w:tblStyle w:val="TableGrid"/>
        <w:tblW w:w="0" w:type="auto"/>
        <w:tblLook w:val="04A0" w:firstRow="1" w:lastRow="0" w:firstColumn="1" w:lastColumn="0" w:noHBand="0" w:noVBand="1"/>
      </w:tblPr>
      <w:tblGrid>
        <w:gridCol w:w="2155"/>
        <w:gridCol w:w="6485"/>
      </w:tblGrid>
      <w:tr w:rsidR="003B003F" w:rsidRPr="006C0B86" w14:paraId="6D443E08" w14:textId="77777777" w:rsidTr="006C0B86">
        <w:tc>
          <w:tcPr>
            <w:tcW w:w="2155" w:type="dxa"/>
          </w:tcPr>
          <w:p w14:paraId="26D427AD" w14:textId="4A56A65D" w:rsidR="003B003F" w:rsidRPr="006C0B86" w:rsidRDefault="003B003F" w:rsidP="00B66C82">
            <w:pPr>
              <w:spacing w:line="360" w:lineRule="auto"/>
              <w:rPr>
                <w:rFonts w:asciiTheme="majorBidi" w:hAnsiTheme="majorBidi" w:cstheme="majorBidi"/>
              </w:rPr>
            </w:pPr>
            <w:r w:rsidRPr="006C0B86">
              <w:rPr>
                <w:rFonts w:asciiTheme="majorBidi" w:hAnsiTheme="majorBidi" w:cstheme="majorBidi"/>
              </w:rPr>
              <w:t>Title</w:t>
            </w:r>
          </w:p>
        </w:tc>
        <w:tc>
          <w:tcPr>
            <w:tcW w:w="6485" w:type="dxa"/>
          </w:tcPr>
          <w:p w14:paraId="3402DF7B" w14:textId="1C7A7BC0" w:rsidR="003B003F" w:rsidRPr="006C0B86" w:rsidRDefault="003B003F" w:rsidP="00B66C82">
            <w:pPr>
              <w:spacing w:line="360" w:lineRule="auto"/>
              <w:rPr>
                <w:rFonts w:asciiTheme="majorBidi" w:hAnsiTheme="majorBidi" w:cstheme="majorBidi"/>
              </w:rPr>
            </w:pPr>
            <w:r w:rsidRPr="006C0B86">
              <w:rPr>
                <w:rFonts w:asciiTheme="majorBidi" w:hAnsiTheme="majorBidi" w:cstheme="majorBidi"/>
              </w:rPr>
              <w:t>User Authentication</w:t>
            </w:r>
          </w:p>
        </w:tc>
      </w:tr>
      <w:tr w:rsidR="000D0D3A" w:rsidRPr="006C0B86" w14:paraId="0952C08A" w14:textId="77777777" w:rsidTr="006C0B86">
        <w:tc>
          <w:tcPr>
            <w:tcW w:w="2155" w:type="dxa"/>
          </w:tcPr>
          <w:p w14:paraId="6E0CBCA1" w14:textId="340A18B6" w:rsidR="000D0D3A" w:rsidRPr="006C0B86" w:rsidRDefault="003B003F" w:rsidP="00B66C82">
            <w:pPr>
              <w:spacing w:line="360" w:lineRule="auto"/>
              <w:rPr>
                <w:rFonts w:asciiTheme="majorBidi" w:hAnsiTheme="majorBidi" w:cstheme="majorBidi"/>
              </w:rPr>
            </w:pPr>
            <w:r w:rsidRPr="006C0B86">
              <w:rPr>
                <w:rFonts w:asciiTheme="majorBidi" w:hAnsiTheme="majorBidi" w:cstheme="majorBidi"/>
              </w:rPr>
              <w:t>Actor</w:t>
            </w:r>
          </w:p>
        </w:tc>
        <w:tc>
          <w:tcPr>
            <w:tcW w:w="6485" w:type="dxa"/>
          </w:tcPr>
          <w:p w14:paraId="79AD52E9" w14:textId="4AA67B69" w:rsidR="000D0D3A" w:rsidRPr="006C0B86" w:rsidRDefault="003B003F" w:rsidP="00B66C82">
            <w:pPr>
              <w:spacing w:line="360" w:lineRule="auto"/>
              <w:rPr>
                <w:rFonts w:asciiTheme="majorBidi" w:hAnsiTheme="majorBidi" w:cstheme="majorBidi"/>
              </w:rPr>
            </w:pPr>
            <w:r w:rsidRPr="006C0B86">
              <w:rPr>
                <w:rFonts w:asciiTheme="majorBidi" w:hAnsiTheme="majorBidi" w:cstheme="majorBidi"/>
              </w:rPr>
              <w:t>User, APT admin</w:t>
            </w:r>
          </w:p>
        </w:tc>
      </w:tr>
      <w:tr w:rsidR="000D0D3A" w:rsidRPr="006C0B86" w14:paraId="4DB6955C" w14:textId="77777777" w:rsidTr="006C0B86">
        <w:tc>
          <w:tcPr>
            <w:tcW w:w="2155" w:type="dxa"/>
          </w:tcPr>
          <w:p w14:paraId="46B12667"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Description</w:t>
            </w:r>
          </w:p>
        </w:tc>
        <w:tc>
          <w:tcPr>
            <w:tcW w:w="6485" w:type="dxa"/>
          </w:tcPr>
          <w:p w14:paraId="151B2712"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Handles user authentication and authorization to access the system’s features.</w:t>
            </w:r>
          </w:p>
        </w:tc>
      </w:tr>
      <w:tr w:rsidR="000D0D3A" w:rsidRPr="006C0B86" w14:paraId="719F5C83" w14:textId="77777777" w:rsidTr="006C0B86">
        <w:tc>
          <w:tcPr>
            <w:tcW w:w="2155" w:type="dxa"/>
          </w:tcPr>
          <w:p w14:paraId="708CD09F"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Steps</w:t>
            </w:r>
          </w:p>
        </w:tc>
        <w:tc>
          <w:tcPr>
            <w:tcW w:w="6485" w:type="dxa"/>
          </w:tcPr>
          <w:p w14:paraId="652C5AAC"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1. Allow users to register with credentials.</w:t>
            </w:r>
            <w:r w:rsidRPr="006C0B86">
              <w:rPr>
                <w:rFonts w:asciiTheme="majorBidi" w:hAnsiTheme="majorBidi" w:cstheme="majorBidi"/>
              </w:rPr>
              <w:br/>
              <w:t>2. Authenticate user logins.</w:t>
            </w:r>
            <w:r w:rsidRPr="006C0B86">
              <w:rPr>
                <w:rFonts w:asciiTheme="majorBidi" w:hAnsiTheme="majorBidi" w:cstheme="majorBidi"/>
              </w:rPr>
              <w:br/>
              <w:t xml:space="preserve">3. Grant access </w:t>
            </w:r>
            <w:proofErr w:type="gramStart"/>
            <w:r w:rsidRPr="006C0B86">
              <w:rPr>
                <w:rFonts w:asciiTheme="majorBidi" w:hAnsiTheme="majorBidi" w:cstheme="majorBidi"/>
              </w:rPr>
              <w:t>based</w:t>
            </w:r>
            <w:proofErr w:type="gramEnd"/>
            <w:r w:rsidRPr="006C0B86">
              <w:rPr>
                <w:rFonts w:asciiTheme="majorBidi" w:hAnsiTheme="majorBidi" w:cstheme="majorBidi"/>
              </w:rPr>
              <w:t xml:space="preserve"> on roles (e.g., Admin, User).</w:t>
            </w:r>
          </w:p>
        </w:tc>
      </w:tr>
      <w:tr w:rsidR="000D0D3A" w:rsidRPr="006C0B86" w14:paraId="05940A8B" w14:textId="77777777" w:rsidTr="006C0B86">
        <w:tc>
          <w:tcPr>
            <w:tcW w:w="2155" w:type="dxa"/>
          </w:tcPr>
          <w:p w14:paraId="09ACFA3D"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Preconditions</w:t>
            </w:r>
          </w:p>
        </w:tc>
        <w:tc>
          <w:tcPr>
            <w:tcW w:w="6485" w:type="dxa"/>
          </w:tcPr>
          <w:p w14:paraId="1446DD7E" w14:textId="77777777" w:rsidR="003B003F" w:rsidRPr="006C0B86" w:rsidRDefault="000D0D3A" w:rsidP="00B66C82">
            <w:pPr>
              <w:pStyle w:val="ListParagraph"/>
              <w:numPr>
                <w:ilvl w:val="0"/>
                <w:numId w:val="39"/>
              </w:numPr>
              <w:spacing w:line="360" w:lineRule="auto"/>
              <w:rPr>
                <w:rFonts w:asciiTheme="majorBidi" w:hAnsiTheme="majorBidi" w:cstheme="majorBidi"/>
              </w:rPr>
            </w:pPr>
            <w:r w:rsidRPr="006C0B86">
              <w:rPr>
                <w:rFonts w:asciiTheme="majorBidi" w:hAnsiTheme="majorBidi" w:cstheme="majorBidi"/>
              </w:rPr>
              <w:t xml:space="preserve">Users must have </w:t>
            </w:r>
            <w:proofErr w:type="gramStart"/>
            <w:r w:rsidRPr="006C0B86">
              <w:rPr>
                <w:rFonts w:asciiTheme="majorBidi" w:hAnsiTheme="majorBidi" w:cstheme="majorBidi"/>
              </w:rPr>
              <w:t>a valid</w:t>
            </w:r>
            <w:proofErr w:type="gramEnd"/>
            <w:r w:rsidRPr="006C0B86">
              <w:rPr>
                <w:rFonts w:asciiTheme="majorBidi" w:hAnsiTheme="majorBidi" w:cstheme="majorBidi"/>
              </w:rPr>
              <w:t xml:space="preserve"> email or account credentials.</w:t>
            </w:r>
          </w:p>
          <w:p w14:paraId="4C08B852" w14:textId="614AF932" w:rsidR="000D0D3A" w:rsidRPr="006C0B86" w:rsidRDefault="000D0D3A" w:rsidP="00B66C82">
            <w:pPr>
              <w:pStyle w:val="ListParagraph"/>
              <w:numPr>
                <w:ilvl w:val="0"/>
                <w:numId w:val="39"/>
              </w:numPr>
              <w:spacing w:line="360" w:lineRule="auto"/>
              <w:rPr>
                <w:rFonts w:asciiTheme="majorBidi" w:hAnsiTheme="majorBidi" w:cstheme="majorBidi"/>
              </w:rPr>
            </w:pPr>
            <w:proofErr w:type="gramStart"/>
            <w:r w:rsidRPr="006C0B86">
              <w:rPr>
                <w:rFonts w:asciiTheme="majorBidi" w:hAnsiTheme="majorBidi" w:cstheme="majorBidi"/>
              </w:rPr>
              <w:t>System</w:t>
            </w:r>
            <w:proofErr w:type="gramEnd"/>
            <w:r w:rsidRPr="006C0B86">
              <w:rPr>
                <w:rFonts w:asciiTheme="majorBidi" w:hAnsiTheme="majorBidi" w:cstheme="majorBidi"/>
              </w:rPr>
              <w:t xml:space="preserve"> must support secure authentication (e.g., encryption, password hashing).</w:t>
            </w:r>
          </w:p>
        </w:tc>
      </w:tr>
      <w:tr w:rsidR="000D0D3A" w:rsidRPr="006C0B86" w14:paraId="10AC4619" w14:textId="77777777" w:rsidTr="006C0B86">
        <w:tc>
          <w:tcPr>
            <w:tcW w:w="2155" w:type="dxa"/>
          </w:tcPr>
          <w:p w14:paraId="1B65276D"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Postconditions</w:t>
            </w:r>
          </w:p>
        </w:tc>
        <w:tc>
          <w:tcPr>
            <w:tcW w:w="6485" w:type="dxa"/>
          </w:tcPr>
          <w:p w14:paraId="12A64B87" w14:textId="79A3B461"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Users are authenticated and have role-based access to system features.</w:t>
            </w:r>
          </w:p>
        </w:tc>
      </w:tr>
      <w:tr w:rsidR="000D0D3A" w:rsidRPr="006C0B86" w14:paraId="277FC9B5" w14:textId="77777777" w:rsidTr="006C0B86">
        <w:tc>
          <w:tcPr>
            <w:tcW w:w="2155" w:type="dxa"/>
          </w:tcPr>
          <w:p w14:paraId="3C09EE92" w14:textId="77777777"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Extensions</w:t>
            </w:r>
          </w:p>
        </w:tc>
        <w:tc>
          <w:tcPr>
            <w:tcW w:w="6485" w:type="dxa"/>
          </w:tcPr>
          <w:p w14:paraId="6412276F" w14:textId="7DABD494" w:rsidR="000D0D3A" w:rsidRPr="006C0B86" w:rsidRDefault="000D0D3A" w:rsidP="00B66C82">
            <w:pPr>
              <w:spacing w:line="360" w:lineRule="auto"/>
              <w:rPr>
                <w:rFonts w:asciiTheme="majorBidi" w:hAnsiTheme="majorBidi" w:cstheme="majorBidi"/>
              </w:rPr>
            </w:pPr>
            <w:r w:rsidRPr="006C0B86">
              <w:rPr>
                <w:rFonts w:asciiTheme="majorBidi" w:hAnsiTheme="majorBidi" w:cstheme="majorBidi"/>
              </w:rPr>
              <w:t xml:space="preserve"> Add multi-factor authentication or single sign-on (SSO) support.</w:t>
            </w:r>
          </w:p>
        </w:tc>
      </w:tr>
    </w:tbl>
    <w:p w14:paraId="1EFC4059" w14:textId="7B9F2620" w:rsidR="000D0D3A" w:rsidRPr="006C0B86" w:rsidRDefault="000D0D3A" w:rsidP="00B66C82">
      <w:pPr>
        <w:spacing w:line="360" w:lineRule="auto"/>
        <w:rPr>
          <w:rFonts w:asciiTheme="majorBidi" w:hAnsiTheme="majorBidi" w:cstheme="majorBidi"/>
        </w:rPr>
      </w:pPr>
    </w:p>
    <w:p w14:paraId="0F49044A" w14:textId="517C0C9A" w:rsidR="00856C6A" w:rsidRPr="006C0B86" w:rsidRDefault="00856C6A" w:rsidP="00B66C82">
      <w:pPr>
        <w:pStyle w:val="Heading2"/>
        <w:spacing w:line="360" w:lineRule="auto"/>
        <w:rPr>
          <w:b/>
          <w:bCs/>
        </w:rPr>
      </w:pPr>
      <w:bookmarkStart w:id="14" w:name="_Toc183081308"/>
      <w:r w:rsidRPr="006C0B86">
        <w:rPr>
          <w:b/>
          <w:bCs/>
        </w:rPr>
        <w:t>2.5 Software Development Plan</w:t>
      </w:r>
      <w:bookmarkEnd w:id="14"/>
    </w:p>
    <w:p w14:paraId="7F365189" w14:textId="48987173" w:rsidR="00856C6A" w:rsidRPr="0032545A" w:rsidRDefault="00856C6A" w:rsidP="00B66C82">
      <w:pPr>
        <w:spacing w:line="360" w:lineRule="auto"/>
        <w:jc w:val="both"/>
        <w:rPr>
          <w:rFonts w:asciiTheme="majorBidi" w:hAnsiTheme="majorBidi" w:cstheme="majorBidi"/>
        </w:rPr>
      </w:pPr>
      <w:r w:rsidRPr="0032545A">
        <w:rPr>
          <w:rFonts w:asciiTheme="majorBidi" w:hAnsiTheme="majorBidi" w:cstheme="majorBidi"/>
        </w:rPr>
        <w:t>The development will follow the Agile methodology, with iterative cycles for development and testing. The major milestones include:</w:t>
      </w:r>
    </w:p>
    <w:tbl>
      <w:tblPr>
        <w:tblStyle w:val="TableGrid"/>
        <w:tblW w:w="0" w:type="auto"/>
        <w:jc w:val="center"/>
        <w:tblLook w:val="04A0" w:firstRow="1" w:lastRow="0" w:firstColumn="1" w:lastColumn="0" w:noHBand="0" w:noVBand="1"/>
      </w:tblPr>
      <w:tblGrid>
        <w:gridCol w:w="4315"/>
        <w:gridCol w:w="4325"/>
      </w:tblGrid>
      <w:tr w:rsidR="004E595B" w:rsidRPr="0032545A" w14:paraId="03062FDD" w14:textId="77777777" w:rsidTr="0032545A">
        <w:trPr>
          <w:jc w:val="center"/>
        </w:trPr>
        <w:tc>
          <w:tcPr>
            <w:tcW w:w="4315" w:type="dxa"/>
          </w:tcPr>
          <w:p w14:paraId="594E66CB" w14:textId="0DF1C1C2" w:rsidR="004E595B" w:rsidRPr="0032545A" w:rsidRDefault="004E595B" w:rsidP="0032545A">
            <w:pPr>
              <w:jc w:val="center"/>
              <w:rPr>
                <w:rFonts w:asciiTheme="majorBidi" w:hAnsiTheme="majorBidi" w:cstheme="majorBidi"/>
                <w:b/>
                <w:bCs/>
              </w:rPr>
            </w:pPr>
            <w:r w:rsidRPr="0032545A">
              <w:rPr>
                <w:rFonts w:asciiTheme="majorBidi" w:hAnsiTheme="majorBidi" w:cstheme="majorBidi"/>
                <w:b/>
                <w:bCs/>
              </w:rPr>
              <w:t>FYP</w:t>
            </w:r>
            <w:r w:rsidR="0032545A">
              <w:rPr>
                <w:rFonts w:asciiTheme="majorBidi" w:hAnsiTheme="majorBidi" w:cstheme="majorBidi"/>
                <w:b/>
                <w:bCs/>
              </w:rPr>
              <w:t>-</w:t>
            </w:r>
            <w:r w:rsidRPr="0032545A">
              <w:rPr>
                <w:rFonts w:asciiTheme="majorBidi" w:hAnsiTheme="majorBidi" w:cstheme="majorBidi"/>
                <w:b/>
                <w:bCs/>
              </w:rPr>
              <w:t>1</w:t>
            </w:r>
          </w:p>
        </w:tc>
        <w:tc>
          <w:tcPr>
            <w:tcW w:w="4325" w:type="dxa"/>
          </w:tcPr>
          <w:p w14:paraId="2FCA680B" w14:textId="6F3CE388" w:rsidR="004E595B" w:rsidRPr="0032545A" w:rsidRDefault="004E595B" w:rsidP="0032545A">
            <w:pPr>
              <w:jc w:val="center"/>
              <w:rPr>
                <w:rFonts w:asciiTheme="majorBidi" w:hAnsiTheme="majorBidi" w:cstheme="majorBidi"/>
                <w:b/>
                <w:bCs/>
              </w:rPr>
            </w:pPr>
            <w:r w:rsidRPr="0032545A">
              <w:rPr>
                <w:rFonts w:asciiTheme="majorBidi" w:hAnsiTheme="majorBidi" w:cstheme="majorBidi"/>
                <w:b/>
                <w:bCs/>
              </w:rPr>
              <w:t>FYP</w:t>
            </w:r>
            <w:r w:rsidR="0032545A">
              <w:rPr>
                <w:rFonts w:asciiTheme="majorBidi" w:hAnsiTheme="majorBidi" w:cstheme="majorBidi"/>
                <w:b/>
                <w:bCs/>
              </w:rPr>
              <w:t>-</w:t>
            </w:r>
            <w:r w:rsidRPr="0032545A">
              <w:rPr>
                <w:rFonts w:asciiTheme="majorBidi" w:hAnsiTheme="majorBidi" w:cstheme="majorBidi"/>
                <w:b/>
                <w:bCs/>
              </w:rPr>
              <w:t>2</w:t>
            </w:r>
          </w:p>
        </w:tc>
      </w:tr>
      <w:tr w:rsidR="004E595B" w:rsidRPr="0032545A" w14:paraId="45E086DA" w14:textId="77777777" w:rsidTr="0032545A">
        <w:trPr>
          <w:jc w:val="center"/>
        </w:trPr>
        <w:tc>
          <w:tcPr>
            <w:tcW w:w="4315" w:type="dxa"/>
          </w:tcPr>
          <w:p w14:paraId="1F66D7CD" w14:textId="77777777" w:rsidR="004E595B" w:rsidRPr="0032545A" w:rsidRDefault="004E595B" w:rsidP="00AB1971">
            <w:pPr>
              <w:rPr>
                <w:rFonts w:asciiTheme="majorBidi" w:hAnsiTheme="majorBidi" w:cstheme="majorBidi"/>
              </w:rPr>
            </w:pPr>
          </w:p>
          <w:p w14:paraId="477194E3" w14:textId="77777777" w:rsidR="004E595B" w:rsidRPr="0032545A" w:rsidRDefault="004E595B" w:rsidP="0032545A">
            <w:pPr>
              <w:pStyle w:val="ListParagraph"/>
              <w:numPr>
                <w:ilvl w:val="0"/>
                <w:numId w:val="40"/>
              </w:numPr>
              <w:ind w:left="432"/>
              <w:jc w:val="both"/>
              <w:rPr>
                <w:rFonts w:asciiTheme="majorBidi" w:hAnsiTheme="majorBidi" w:cstheme="majorBidi"/>
              </w:rPr>
            </w:pPr>
            <w:r w:rsidRPr="0032545A">
              <w:rPr>
                <w:rFonts w:asciiTheme="majorBidi" w:hAnsiTheme="majorBidi" w:cstheme="majorBidi"/>
              </w:rPr>
              <w:t>Requirements gathering and system architecture design.</w:t>
            </w:r>
          </w:p>
          <w:p w14:paraId="6B69A8E5" w14:textId="77777777" w:rsidR="004E595B" w:rsidRPr="0032545A" w:rsidRDefault="004E595B" w:rsidP="0032545A">
            <w:pPr>
              <w:pStyle w:val="ListParagraph"/>
              <w:numPr>
                <w:ilvl w:val="0"/>
                <w:numId w:val="40"/>
              </w:numPr>
              <w:ind w:left="432"/>
              <w:jc w:val="both"/>
              <w:rPr>
                <w:rFonts w:asciiTheme="majorBidi" w:hAnsiTheme="majorBidi" w:cstheme="majorBidi"/>
              </w:rPr>
            </w:pPr>
            <w:r w:rsidRPr="0032545A">
              <w:rPr>
                <w:rFonts w:asciiTheme="majorBidi" w:hAnsiTheme="majorBidi" w:cstheme="majorBidi"/>
              </w:rPr>
              <w:t>Initial data extraction pipeline development.</w:t>
            </w:r>
          </w:p>
          <w:p w14:paraId="4F8150A0" w14:textId="77777777" w:rsidR="004E595B" w:rsidRPr="0032545A" w:rsidRDefault="004E595B" w:rsidP="0032545A">
            <w:pPr>
              <w:pStyle w:val="ListParagraph"/>
              <w:numPr>
                <w:ilvl w:val="0"/>
                <w:numId w:val="40"/>
              </w:numPr>
              <w:ind w:left="432"/>
              <w:jc w:val="both"/>
              <w:rPr>
                <w:rFonts w:asciiTheme="majorBidi" w:hAnsiTheme="majorBidi" w:cstheme="majorBidi"/>
              </w:rPr>
            </w:pPr>
            <w:r w:rsidRPr="0032545A">
              <w:rPr>
                <w:rFonts w:asciiTheme="majorBidi" w:hAnsiTheme="majorBidi" w:cstheme="majorBidi"/>
              </w:rPr>
              <w:t>Development of profiling algorithms.</w:t>
            </w:r>
          </w:p>
          <w:p w14:paraId="597A5905" w14:textId="77777777" w:rsidR="004E595B" w:rsidRPr="0032545A" w:rsidRDefault="004E595B" w:rsidP="0032545A">
            <w:pPr>
              <w:pStyle w:val="ListParagraph"/>
              <w:numPr>
                <w:ilvl w:val="0"/>
                <w:numId w:val="40"/>
              </w:numPr>
              <w:ind w:left="432"/>
              <w:jc w:val="both"/>
              <w:rPr>
                <w:rFonts w:asciiTheme="majorBidi" w:hAnsiTheme="majorBidi" w:cstheme="majorBidi"/>
              </w:rPr>
            </w:pPr>
            <w:r w:rsidRPr="0032545A">
              <w:rPr>
                <w:rFonts w:asciiTheme="majorBidi" w:hAnsiTheme="majorBidi" w:cstheme="majorBidi"/>
              </w:rPr>
              <w:t>Knowledge graph schema design.</w:t>
            </w:r>
          </w:p>
          <w:p w14:paraId="3C57372D" w14:textId="77777777" w:rsidR="004E595B" w:rsidRPr="0032545A" w:rsidRDefault="004E595B" w:rsidP="0032545A">
            <w:pPr>
              <w:pStyle w:val="ListParagraph"/>
              <w:numPr>
                <w:ilvl w:val="0"/>
                <w:numId w:val="40"/>
              </w:numPr>
              <w:ind w:left="432"/>
              <w:jc w:val="both"/>
              <w:rPr>
                <w:rFonts w:asciiTheme="majorBidi" w:hAnsiTheme="majorBidi" w:cstheme="majorBidi"/>
              </w:rPr>
            </w:pPr>
            <w:r w:rsidRPr="0032545A">
              <w:rPr>
                <w:rFonts w:asciiTheme="majorBidi" w:hAnsiTheme="majorBidi" w:cstheme="majorBidi"/>
              </w:rPr>
              <w:t xml:space="preserve">Apt Data Extraction </w:t>
            </w:r>
          </w:p>
          <w:p w14:paraId="2EFEF8A5" w14:textId="2F84B4D7" w:rsidR="004E595B" w:rsidRPr="0032545A" w:rsidRDefault="004E595B" w:rsidP="004E595B">
            <w:pPr>
              <w:pStyle w:val="ListParagraph"/>
              <w:rPr>
                <w:rFonts w:asciiTheme="majorBidi" w:hAnsiTheme="majorBidi" w:cstheme="majorBidi"/>
              </w:rPr>
            </w:pPr>
          </w:p>
        </w:tc>
        <w:tc>
          <w:tcPr>
            <w:tcW w:w="4325" w:type="dxa"/>
          </w:tcPr>
          <w:p w14:paraId="0695A8B6" w14:textId="77777777" w:rsidR="004E595B" w:rsidRPr="0032545A" w:rsidRDefault="004E595B" w:rsidP="00AB1971">
            <w:pPr>
              <w:rPr>
                <w:rFonts w:asciiTheme="majorBidi" w:hAnsiTheme="majorBidi" w:cstheme="majorBidi"/>
              </w:rPr>
            </w:pPr>
          </w:p>
          <w:p w14:paraId="1F5CA266" w14:textId="349D3C12" w:rsidR="004E595B" w:rsidRPr="0032545A" w:rsidRDefault="004E595B" w:rsidP="0032545A">
            <w:pPr>
              <w:pStyle w:val="ListParagraph"/>
              <w:numPr>
                <w:ilvl w:val="0"/>
                <w:numId w:val="40"/>
              </w:numPr>
              <w:ind w:left="432"/>
              <w:jc w:val="both"/>
              <w:rPr>
                <w:rFonts w:asciiTheme="majorBidi" w:hAnsiTheme="majorBidi" w:cstheme="majorBidi"/>
              </w:rPr>
            </w:pPr>
            <w:r w:rsidRPr="0032545A">
              <w:rPr>
                <w:rFonts w:asciiTheme="majorBidi" w:hAnsiTheme="majorBidi" w:cstheme="majorBidi"/>
              </w:rPr>
              <w:t>NER (</w:t>
            </w:r>
            <w:r w:rsidRPr="0032545A">
              <w:rPr>
                <w:rFonts w:asciiTheme="majorBidi" w:hAnsiTheme="majorBidi" w:cstheme="majorBidi"/>
                <w:sz w:val="24"/>
                <w:szCs w:val="24"/>
              </w:rPr>
              <w:t>Named Entity Recognition)</w:t>
            </w:r>
          </w:p>
          <w:p w14:paraId="272DA63B" w14:textId="1B9AF7F6" w:rsidR="004E595B" w:rsidRPr="0032545A" w:rsidRDefault="004E595B" w:rsidP="0032545A">
            <w:pPr>
              <w:pStyle w:val="ListParagraph"/>
              <w:numPr>
                <w:ilvl w:val="0"/>
                <w:numId w:val="40"/>
              </w:numPr>
              <w:ind w:left="432"/>
              <w:jc w:val="both"/>
              <w:rPr>
                <w:rFonts w:asciiTheme="majorBidi" w:hAnsiTheme="majorBidi" w:cstheme="majorBidi"/>
              </w:rPr>
            </w:pPr>
            <w:r w:rsidRPr="0032545A">
              <w:rPr>
                <w:rFonts w:asciiTheme="majorBidi" w:hAnsiTheme="majorBidi" w:cstheme="majorBidi"/>
              </w:rPr>
              <w:t>Implementation of  text minning and machine learning models.</w:t>
            </w:r>
          </w:p>
          <w:p w14:paraId="6A1C1F63" w14:textId="77777777" w:rsidR="004E595B" w:rsidRPr="0032545A" w:rsidRDefault="004E595B" w:rsidP="0032545A">
            <w:pPr>
              <w:pStyle w:val="ListParagraph"/>
              <w:numPr>
                <w:ilvl w:val="0"/>
                <w:numId w:val="40"/>
              </w:numPr>
              <w:ind w:left="432"/>
              <w:jc w:val="both"/>
              <w:rPr>
                <w:rFonts w:asciiTheme="majorBidi" w:hAnsiTheme="majorBidi" w:cstheme="majorBidi"/>
              </w:rPr>
            </w:pPr>
            <w:r w:rsidRPr="0032545A">
              <w:rPr>
                <w:rFonts w:asciiTheme="majorBidi" w:hAnsiTheme="majorBidi" w:cstheme="majorBidi"/>
              </w:rPr>
              <w:t>Integration of all system components.</w:t>
            </w:r>
          </w:p>
          <w:p w14:paraId="53ECFE31" w14:textId="77777777" w:rsidR="004E595B" w:rsidRPr="0032545A" w:rsidRDefault="004E595B" w:rsidP="0032545A">
            <w:pPr>
              <w:pStyle w:val="ListParagraph"/>
              <w:numPr>
                <w:ilvl w:val="0"/>
                <w:numId w:val="40"/>
              </w:numPr>
              <w:ind w:left="432"/>
              <w:jc w:val="both"/>
              <w:rPr>
                <w:rFonts w:asciiTheme="majorBidi" w:hAnsiTheme="majorBidi" w:cstheme="majorBidi"/>
              </w:rPr>
            </w:pPr>
            <w:r w:rsidRPr="0032545A">
              <w:rPr>
                <w:rFonts w:asciiTheme="majorBidi" w:hAnsiTheme="majorBidi" w:cstheme="majorBidi"/>
              </w:rPr>
              <w:t>Final testing, debugging, and UI development.</w:t>
            </w:r>
          </w:p>
        </w:tc>
      </w:tr>
    </w:tbl>
    <w:p w14:paraId="51A225FF" w14:textId="77777777" w:rsidR="004E595B" w:rsidRDefault="004E595B" w:rsidP="004E595B"/>
    <w:p w14:paraId="1CC15590" w14:textId="77777777" w:rsidR="00856C6A" w:rsidRPr="006C0B86" w:rsidRDefault="00856C6A" w:rsidP="00B66C82">
      <w:pPr>
        <w:spacing w:line="360" w:lineRule="auto"/>
        <w:ind w:left="720"/>
        <w:jc w:val="both"/>
        <w:rPr>
          <w:rFonts w:asciiTheme="majorBidi" w:hAnsiTheme="majorBidi" w:cstheme="majorBidi"/>
        </w:rPr>
      </w:pPr>
    </w:p>
    <w:p w14:paraId="4FF7942D" w14:textId="77777777" w:rsidR="00613CFA" w:rsidRPr="006C0B86" w:rsidRDefault="00613CFA" w:rsidP="00B66C82">
      <w:pPr>
        <w:pStyle w:val="ListParagraph"/>
        <w:spacing w:line="360" w:lineRule="auto"/>
        <w:rPr>
          <w:rFonts w:asciiTheme="majorBidi" w:hAnsiTheme="majorBidi" w:cstheme="majorBidi"/>
        </w:rPr>
      </w:pPr>
    </w:p>
    <w:p w14:paraId="1BBD8081" w14:textId="77777777" w:rsidR="00613CFA" w:rsidRPr="006C0B86" w:rsidRDefault="00613CFA" w:rsidP="00B66C82">
      <w:pPr>
        <w:spacing w:line="360" w:lineRule="auto"/>
        <w:jc w:val="both"/>
        <w:rPr>
          <w:rFonts w:asciiTheme="majorBidi" w:hAnsiTheme="majorBidi" w:cstheme="majorBidi"/>
        </w:rPr>
      </w:pPr>
    </w:p>
    <w:p w14:paraId="43BD92F6" w14:textId="77777777" w:rsidR="00613CFA" w:rsidRPr="006C0B86" w:rsidRDefault="00613CFA" w:rsidP="00B66C82">
      <w:pPr>
        <w:spacing w:line="360" w:lineRule="auto"/>
        <w:jc w:val="both"/>
        <w:rPr>
          <w:rFonts w:asciiTheme="majorBidi" w:hAnsiTheme="majorBidi" w:cstheme="majorBidi"/>
        </w:rPr>
      </w:pPr>
    </w:p>
    <w:p w14:paraId="2B405695" w14:textId="77777777" w:rsidR="004D6E71" w:rsidRPr="006C0B86" w:rsidRDefault="004D6E71" w:rsidP="00B66C82">
      <w:pPr>
        <w:spacing w:line="360" w:lineRule="auto"/>
        <w:jc w:val="both"/>
        <w:rPr>
          <w:rFonts w:asciiTheme="majorBidi" w:hAnsiTheme="majorBidi" w:cstheme="majorBidi"/>
        </w:rPr>
      </w:pPr>
    </w:p>
    <w:sectPr w:rsidR="004D6E71" w:rsidRPr="006C0B86" w:rsidSect="00471A0B">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34437" w14:textId="77777777" w:rsidR="008B5C75" w:rsidRDefault="008B5C75" w:rsidP="000C0B8C">
      <w:pPr>
        <w:spacing w:after="0" w:line="240" w:lineRule="auto"/>
      </w:pPr>
      <w:r>
        <w:separator/>
      </w:r>
    </w:p>
  </w:endnote>
  <w:endnote w:type="continuationSeparator" w:id="0">
    <w:p w14:paraId="217F92D9" w14:textId="77777777" w:rsidR="008B5C75" w:rsidRDefault="008B5C75" w:rsidP="000C0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1844240"/>
      <w:docPartObj>
        <w:docPartGallery w:val="Page Numbers (Bottom of Page)"/>
        <w:docPartUnique/>
      </w:docPartObj>
    </w:sdtPr>
    <w:sdtEndPr>
      <w:rPr>
        <w:noProof/>
      </w:rPr>
    </w:sdtEndPr>
    <w:sdtContent>
      <w:p w14:paraId="6709A444" w14:textId="4464A9D3" w:rsidR="000C0B8C" w:rsidRDefault="000C0B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C0572A" w14:textId="77777777" w:rsidR="000C0B8C" w:rsidRDefault="000C0B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C10B8" w14:textId="77777777" w:rsidR="008B5C75" w:rsidRDefault="008B5C75" w:rsidP="000C0B8C">
      <w:pPr>
        <w:spacing w:after="0" w:line="240" w:lineRule="auto"/>
      </w:pPr>
      <w:r>
        <w:separator/>
      </w:r>
    </w:p>
  </w:footnote>
  <w:footnote w:type="continuationSeparator" w:id="0">
    <w:p w14:paraId="1F4500B0" w14:textId="77777777" w:rsidR="008B5C75" w:rsidRDefault="008B5C75" w:rsidP="000C0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ED999" w14:textId="5F407862" w:rsidR="00471A0B" w:rsidRPr="00471A0B" w:rsidRDefault="00471A0B" w:rsidP="00471A0B">
    <w:pPr>
      <w:pStyle w:val="Header"/>
      <w:jc w:val="center"/>
      <w:rPr>
        <w:rFonts w:asciiTheme="majorBidi" w:hAnsiTheme="majorBidi" w:cstheme="majorBidi"/>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64B5"/>
    <w:multiLevelType w:val="multilevel"/>
    <w:tmpl w:val="A6D02844"/>
    <w:lvl w:ilvl="0">
      <w:start w:val="1"/>
      <w:numFmt w:val="bullet"/>
      <w:lvlText w:val=""/>
      <w:lvlJc w:val="left"/>
      <w:pPr>
        <w:tabs>
          <w:tab w:val="num" w:pos="720"/>
        </w:tabs>
        <w:ind w:left="720" w:hanging="360"/>
      </w:pPr>
      <w:rPr>
        <w:rFonts w:ascii="Symbol" w:hAnsi="Symbol" w:hint="default"/>
        <w:b/>
        <w:bCs/>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F1DB9"/>
    <w:multiLevelType w:val="hybridMultilevel"/>
    <w:tmpl w:val="EA96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D0B3D"/>
    <w:multiLevelType w:val="hybridMultilevel"/>
    <w:tmpl w:val="AB5C7E20"/>
    <w:lvl w:ilvl="0" w:tplc="1B669904">
      <w:start w:val="1"/>
      <w:numFmt w:val="decimal"/>
      <w:lvlText w:val="%1."/>
      <w:lvlJc w:val="left"/>
      <w:pPr>
        <w:ind w:left="360" w:hanging="360"/>
      </w:pPr>
      <w:rPr>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F46640"/>
    <w:multiLevelType w:val="multilevel"/>
    <w:tmpl w:val="DE34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D0373"/>
    <w:multiLevelType w:val="multilevel"/>
    <w:tmpl w:val="28B8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52552"/>
    <w:multiLevelType w:val="hybridMultilevel"/>
    <w:tmpl w:val="B7E204D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B02572"/>
    <w:multiLevelType w:val="hybridMultilevel"/>
    <w:tmpl w:val="692E9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F7AC1"/>
    <w:multiLevelType w:val="multilevel"/>
    <w:tmpl w:val="0C58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11948"/>
    <w:multiLevelType w:val="multilevel"/>
    <w:tmpl w:val="86DE72CE"/>
    <w:lvl w:ilvl="0">
      <w:start w:val="1"/>
      <w:numFmt w:val="decimal"/>
      <w:lvlText w:val="%1."/>
      <w:lvlJc w:val="left"/>
      <w:pPr>
        <w:tabs>
          <w:tab w:val="num" w:pos="720"/>
        </w:tabs>
        <w:ind w:left="720" w:hanging="360"/>
      </w:pPr>
      <w:rPr>
        <w:rFonts w:hint="default"/>
        <w:b/>
        <w:bCs/>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86E2A"/>
    <w:multiLevelType w:val="multilevel"/>
    <w:tmpl w:val="04E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649F8"/>
    <w:multiLevelType w:val="multilevel"/>
    <w:tmpl w:val="A6D02844"/>
    <w:lvl w:ilvl="0">
      <w:start w:val="1"/>
      <w:numFmt w:val="bullet"/>
      <w:lvlText w:val=""/>
      <w:lvlJc w:val="left"/>
      <w:pPr>
        <w:tabs>
          <w:tab w:val="num" w:pos="720"/>
        </w:tabs>
        <w:ind w:left="720" w:hanging="360"/>
      </w:pPr>
      <w:rPr>
        <w:rFonts w:ascii="Symbol" w:hAnsi="Symbol" w:hint="default"/>
        <w:b/>
        <w:bCs/>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20A4B"/>
    <w:multiLevelType w:val="hybridMultilevel"/>
    <w:tmpl w:val="1FD48E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7C155C"/>
    <w:multiLevelType w:val="hybridMultilevel"/>
    <w:tmpl w:val="30CC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77F6B"/>
    <w:multiLevelType w:val="hybridMultilevel"/>
    <w:tmpl w:val="FFDEA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CC70CA"/>
    <w:multiLevelType w:val="hybridMultilevel"/>
    <w:tmpl w:val="654ED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5E5153"/>
    <w:multiLevelType w:val="multilevel"/>
    <w:tmpl w:val="A6D02844"/>
    <w:lvl w:ilvl="0">
      <w:start w:val="1"/>
      <w:numFmt w:val="bullet"/>
      <w:lvlText w:val=""/>
      <w:lvlJc w:val="left"/>
      <w:pPr>
        <w:tabs>
          <w:tab w:val="num" w:pos="720"/>
        </w:tabs>
        <w:ind w:left="720" w:hanging="360"/>
      </w:pPr>
      <w:rPr>
        <w:rFonts w:ascii="Symbol" w:hAnsi="Symbol" w:hint="default"/>
        <w:b/>
        <w:bCs/>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F0C01"/>
    <w:multiLevelType w:val="multilevel"/>
    <w:tmpl w:val="CA6C11FA"/>
    <w:lvl w:ilvl="0">
      <w:start w:val="1"/>
      <w:numFmt w:val="bullet"/>
      <w:lvlText w:val=""/>
      <w:lvlJc w:val="left"/>
      <w:pPr>
        <w:tabs>
          <w:tab w:val="num" w:pos="720"/>
        </w:tabs>
        <w:ind w:left="720" w:hanging="360"/>
      </w:pPr>
      <w:rPr>
        <w:rFonts w:ascii="Symbol" w:hAnsi="Symbol" w:hint="default"/>
        <w:b w:val="0"/>
        <w:bCs w:val="0"/>
        <w:sz w:val="20"/>
      </w:rPr>
    </w:lvl>
    <w:lvl w:ilvl="1">
      <w:start w:val="1"/>
      <w:numFmt w:val="decimal"/>
      <w:lvlText w:val="%2."/>
      <w:lvlJc w:val="left"/>
      <w:pPr>
        <w:ind w:left="72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950B1"/>
    <w:multiLevelType w:val="hybridMultilevel"/>
    <w:tmpl w:val="96466E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BDD48EB"/>
    <w:multiLevelType w:val="multilevel"/>
    <w:tmpl w:val="3324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928BA"/>
    <w:multiLevelType w:val="multilevel"/>
    <w:tmpl w:val="676E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1F3ED6"/>
    <w:multiLevelType w:val="multilevel"/>
    <w:tmpl w:val="8E04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C755F4"/>
    <w:multiLevelType w:val="multilevel"/>
    <w:tmpl w:val="A6D02844"/>
    <w:lvl w:ilvl="0">
      <w:start w:val="1"/>
      <w:numFmt w:val="bullet"/>
      <w:lvlText w:val=""/>
      <w:lvlJc w:val="left"/>
      <w:pPr>
        <w:tabs>
          <w:tab w:val="num" w:pos="720"/>
        </w:tabs>
        <w:ind w:left="720" w:hanging="360"/>
      </w:pPr>
      <w:rPr>
        <w:rFonts w:ascii="Symbol" w:hAnsi="Symbol" w:hint="default"/>
        <w:b/>
        <w:bCs/>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06EB4"/>
    <w:multiLevelType w:val="hybridMultilevel"/>
    <w:tmpl w:val="8BFE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957DB9"/>
    <w:multiLevelType w:val="hybridMultilevel"/>
    <w:tmpl w:val="63C4E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5A5FD9"/>
    <w:multiLevelType w:val="multilevel"/>
    <w:tmpl w:val="A6D02844"/>
    <w:lvl w:ilvl="0">
      <w:start w:val="1"/>
      <w:numFmt w:val="bullet"/>
      <w:lvlText w:val=""/>
      <w:lvlJc w:val="left"/>
      <w:pPr>
        <w:tabs>
          <w:tab w:val="num" w:pos="720"/>
        </w:tabs>
        <w:ind w:left="720" w:hanging="360"/>
      </w:pPr>
      <w:rPr>
        <w:rFonts w:ascii="Symbol" w:hAnsi="Symbol" w:hint="default"/>
        <w:b/>
        <w:bCs/>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A50953"/>
    <w:multiLevelType w:val="multilevel"/>
    <w:tmpl w:val="EBA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C77129"/>
    <w:multiLevelType w:val="hybridMultilevel"/>
    <w:tmpl w:val="E1040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691C9B"/>
    <w:multiLevelType w:val="multilevel"/>
    <w:tmpl w:val="406A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680ED2"/>
    <w:multiLevelType w:val="hybridMultilevel"/>
    <w:tmpl w:val="77C08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D660C8"/>
    <w:multiLevelType w:val="multilevel"/>
    <w:tmpl w:val="4152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6E6E95"/>
    <w:multiLevelType w:val="hybridMultilevel"/>
    <w:tmpl w:val="30C41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7241BA"/>
    <w:multiLevelType w:val="hybridMultilevel"/>
    <w:tmpl w:val="6354F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F72656"/>
    <w:multiLevelType w:val="multilevel"/>
    <w:tmpl w:val="EA487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0E1E14"/>
    <w:multiLevelType w:val="multilevel"/>
    <w:tmpl w:val="406E2956"/>
    <w:lvl w:ilvl="0">
      <w:start w:val="1"/>
      <w:numFmt w:val="decimal"/>
      <w:lvlText w:val="%1."/>
      <w:lvlJc w:val="left"/>
      <w:pPr>
        <w:tabs>
          <w:tab w:val="num" w:pos="720"/>
        </w:tabs>
        <w:ind w:left="720" w:hanging="360"/>
      </w:pPr>
      <w:rPr>
        <w:rFonts w:hint="default"/>
        <w:b w:val="0"/>
        <w:bCs w:val="0"/>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1F2421"/>
    <w:multiLevelType w:val="multilevel"/>
    <w:tmpl w:val="8C68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C66F32"/>
    <w:multiLevelType w:val="multilevel"/>
    <w:tmpl w:val="0A7C74F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783D44"/>
    <w:multiLevelType w:val="multilevel"/>
    <w:tmpl w:val="A6D02844"/>
    <w:lvl w:ilvl="0">
      <w:start w:val="1"/>
      <w:numFmt w:val="bullet"/>
      <w:lvlText w:val=""/>
      <w:lvlJc w:val="left"/>
      <w:pPr>
        <w:tabs>
          <w:tab w:val="num" w:pos="720"/>
        </w:tabs>
        <w:ind w:left="720" w:hanging="360"/>
      </w:pPr>
      <w:rPr>
        <w:rFonts w:ascii="Symbol" w:hAnsi="Symbol" w:hint="default"/>
        <w:b/>
        <w:bCs/>
        <w:sz w:val="20"/>
      </w:rPr>
    </w:lvl>
    <w:lvl w:ilvl="1">
      <w:start w:val="1"/>
      <w:numFmt w:val="bullet"/>
      <w:lvlText w:val=""/>
      <w:lvlJc w:val="left"/>
      <w:pPr>
        <w:ind w:left="72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416312"/>
    <w:multiLevelType w:val="multilevel"/>
    <w:tmpl w:val="A6D02844"/>
    <w:lvl w:ilvl="0">
      <w:start w:val="1"/>
      <w:numFmt w:val="bullet"/>
      <w:lvlText w:val=""/>
      <w:lvlJc w:val="left"/>
      <w:pPr>
        <w:tabs>
          <w:tab w:val="num" w:pos="720"/>
        </w:tabs>
        <w:ind w:left="720" w:hanging="360"/>
      </w:pPr>
      <w:rPr>
        <w:rFonts w:ascii="Symbol" w:hAnsi="Symbol" w:hint="default"/>
        <w:b/>
        <w:bCs/>
        <w:sz w:val="20"/>
      </w:rPr>
    </w:lvl>
    <w:lvl w:ilvl="1">
      <w:start w:val="1"/>
      <w:numFmt w:val="bullet"/>
      <w:lvlText w:val=""/>
      <w:lvlJc w:val="left"/>
      <w:pPr>
        <w:ind w:left="72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4129C2"/>
    <w:multiLevelType w:val="multilevel"/>
    <w:tmpl w:val="FA78653E"/>
    <w:lvl w:ilvl="0">
      <w:start w:val="1"/>
      <w:numFmt w:val="bullet"/>
      <w:lvlText w:val=""/>
      <w:lvlJc w:val="left"/>
      <w:pPr>
        <w:tabs>
          <w:tab w:val="num" w:pos="720"/>
        </w:tabs>
        <w:ind w:left="720" w:hanging="360"/>
      </w:pPr>
      <w:rPr>
        <w:rFonts w:ascii="Symbol" w:hAnsi="Symbol" w:hint="default"/>
        <w:b/>
        <w:bCs/>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B07478"/>
    <w:multiLevelType w:val="hybridMultilevel"/>
    <w:tmpl w:val="14206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2548338">
    <w:abstractNumId w:val="32"/>
  </w:num>
  <w:num w:numId="2" w16cid:durableId="1110932850">
    <w:abstractNumId w:val="22"/>
  </w:num>
  <w:num w:numId="3" w16cid:durableId="1734502040">
    <w:abstractNumId w:val="23"/>
  </w:num>
  <w:num w:numId="4" w16cid:durableId="175772697">
    <w:abstractNumId w:val="15"/>
  </w:num>
  <w:num w:numId="5" w16cid:durableId="1999765544">
    <w:abstractNumId w:val="34"/>
  </w:num>
  <w:num w:numId="6" w16cid:durableId="1974485507">
    <w:abstractNumId w:val="18"/>
  </w:num>
  <w:num w:numId="7" w16cid:durableId="1514688585">
    <w:abstractNumId w:val="31"/>
  </w:num>
  <w:num w:numId="8" w16cid:durableId="1369720171">
    <w:abstractNumId w:val="36"/>
  </w:num>
  <w:num w:numId="9" w16cid:durableId="1905606488">
    <w:abstractNumId w:val="5"/>
  </w:num>
  <w:num w:numId="10" w16cid:durableId="849760390">
    <w:abstractNumId w:val="0"/>
  </w:num>
  <w:num w:numId="11" w16cid:durableId="497187263">
    <w:abstractNumId w:val="29"/>
  </w:num>
  <w:num w:numId="12" w16cid:durableId="1795634083">
    <w:abstractNumId w:val="25"/>
  </w:num>
  <w:num w:numId="13" w16cid:durableId="28995071">
    <w:abstractNumId w:val="35"/>
  </w:num>
  <w:num w:numId="14" w16cid:durableId="1675958277">
    <w:abstractNumId w:val="27"/>
  </w:num>
  <w:num w:numId="15" w16cid:durableId="130754663">
    <w:abstractNumId w:val="12"/>
  </w:num>
  <w:num w:numId="16" w16cid:durableId="1027683057">
    <w:abstractNumId w:val="1"/>
  </w:num>
  <w:num w:numId="17" w16cid:durableId="1611350670">
    <w:abstractNumId w:val="37"/>
  </w:num>
  <w:num w:numId="18" w16cid:durableId="1729915992">
    <w:abstractNumId w:val="21"/>
  </w:num>
  <w:num w:numId="19" w16cid:durableId="1890025311">
    <w:abstractNumId w:val="17"/>
  </w:num>
  <w:num w:numId="20" w16cid:durableId="1452744719">
    <w:abstractNumId w:val="6"/>
  </w:num>
  <w:num w:numId="21" w16cid:durableId="725686172">
    <w:abstractNumId w:val="33"/>
  </w:num>
  <w:num w:numId="22" w16cid:durableId="1177842944">
    <w:abstractNumId w:val="16"/>
  </w:num>
  <w:num w:numId="23" w16cid:durableId="349262134">
    <w:abstractNumId w:val="8"/>
  </w:num>
  <w:num w:numId="24" w16cid:durableId="802890310">
    <w:abstractNumId w:val="38"/>
  </w:num>
  <w:num w:numId="25" w16cid:durableId="1842617971">
    <w:abstractNumId w:val="10"/>
  </w:num>
  <w:num w:numId="26" w16cid:durableId="281155092">
    <w:abstractNumId w:val="19"/>
  </w:num>
  <w:num w:numId="27" w16cid:durableId="754598178">
    <w:abstractNumId w:val="24"/>
  </w:num>
  <w:num w:numId="28" w16cid:durableId="1996647352">
    <w:abstractNumId w:val="3"/>
  </w:num>
  <w:num w:numId="29" w16cid:durableId="1060052022">
    <w:abstractNumId w:val="20"/>
  </w:num>
  <w:num w:numId="30" w16cid:durableId="1201819826">
    <w:abstractNumId w:val="4"/>
  </w:num>
  <w:num w:numId="31" w16cid:durableId="38820606">
    <w:abstractNumId w:val="7"/>
  </w:num>
  <w:num w:numId="32" w16cid:durableId="1513819">
    <w:abstractNumId w:val="9"/>
  </w:num>
  <w:num w:numId="33" w16cid:durableId="997852167">
    <w:abstractNumId w:val="13"/>
  </w:num>
  <w:num w:numId="34" w16cid:durableId="1612669396">
    <w:abstractNumId w:val="30"/>
  </w:num>
  <w:num w:numId="35" w16cid:durableId="2059355385">
    <w:abstractNumId w:val="28"/>
  </w:num>
  <w:num w:numId="36" w16cid:durableId="613054964">
    <w:abstractNumId w:val="26"/>
  </w:num>
  <w:num w:numId="37" w16cid:durableId="1469742533">
    <w:abstractNumId w:val="14"/>
  </w:num>
  <w:num w:numId="38" w16cid:durableId="1212115037">
    <w:abstractNumId w:val="2"/>
  </w:num>
  <w:num w:numId="39" w16cid:durableId="842671517">
    <w:abstractNumId w:val="11"/>
  </w:num>
  <w:num w:numId="40" w16cid:durableId="143297492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CB"/>
    <w:rsid w:val="0003050D"/>
    <w:rsid w:val="00082B79"/>
    <w:rsid w:val="000B24B2"/>
    <w:rsid w:val="000C0B8C"/>
    <w:rsid w:val="000D0D3A"/>
    <w:rsid w:val="000E29C2"/>
    <w:rsid w:val="000E6FBA"/>
    <w:rsid w:val="001B5A01"/>
    <w:rsid w:val="00207BED"/>
    <w:rsid w:val="00210EEA"/>
    <w:rsid w:val="002362A4"/>
    <w:rsid w:val="00267617"/>
    <w:rsid w:val="002726BB"/>
    <w:rsid w:val="002A785F"/>
    <w:rsid w:val="002E00A7"/>
    <w:rsid w:val="0032545A"/>
    <w:rsid w:val="00347AD1"/>
    <w:rsid w:val="00351F77"/>
    <w:rsid w:val="00382BF9"/>
    <w:rsid w:val="003A1C5E"/>
    <w:rsid w:val="003B003F"/>
    <w:rsid w:val="003B1D97"/>
    <w:rsid w:val="003C3860"/>
    <w:rsid w:val="003E5E72"/>
    <w:rsid w:val="004128AF"/>
    <w:rsid w:val="00471A0B"/>
    <w:rsid w:val="004944ED"/>
    <w:rsid w:val="004D6E71"/>
    <w:rsid w:val="004E595B"/>
    <w:rsid w:val="005676F2"/>
    <w:rsid w:val="00585681"/>
    <w:rsid w:val="00613CFA"/>
    <w:rsid w:val="00630E9B"/>
    <w:rsid w:val="0064522D"/>
    <w:rsid w:val="006C0B86"/>
    <w:rsid w:val="007720CA"/>
    <w:rsid w:val="007F5C28"/>
    <w:rsid w:val="00806B56"/>
    <w:rsid w:val="00856C6A"/>
    <w:rsid w:val="008A0B15"/>
    <w:rsid w:val="008B5C75"/>
    <w:rsid w:val="009318F8"/>
    <w:rsid w:val="00964A2E"/>
    <w:rsid w:val="009858D1"/>
    <w:rsid w:val="00992520"/>
    <w:rsid w:val="009F31FC"/>
    <w:rsid w:val="00A13B3A"/>
    <w:rsid w:val="00A41518"/>
    <w:rsid w:val="00A91774"/>
    <w:rsid w:val="00AE34BD"/>
    <w:rsid w:val="00AF4F48"/>
    <w:rsid w:val="00B26934"/>
    <w:rsid w:val="00B36ECB"/>
    <w:rsid w:val="00B66603"/>
    <w:rsid w:val="00B66C82"/>
    <w:rsid w:val="00C96CB7"/>
    <w:rsid w:val="00CD1456"/>
    <w:rsid w:val="00D13671"/>
    <w:rsid w:val="00D55EBD"/>
    <w:rsid w:val="00D6247C"/>
    <w:rsid w:val="00D9204F"/>
    <w:rsid w:val="00DE4BB5"/>
    <w:rsid w:val="00E21BB6"/>
    <w:rsid w:val="00E647CC"/>
    <w:rsid w:val="00E81E05"/>
    <w:rsid w:val="00EC7412"/>
    <w:rsid w:val="00F07373"/>
    <w:rsid w:val="00FD56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FE444"/>
  <w15:chartTrackingRefBased/>
  <w15:docId w15:val="{2AB32673-5F7B-4D24-B83A-AFC3B1C0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6603"/>
    <w:pPr>
      <w:keepNext/>
      <w:keepLines/>
      <w:spacing w:before="160" w:after="80"/>
      <w:outlineLvl w:val="1"/>
    </w:pPr>
    <w:rPr>
      <w:rFonts w:asciiTheme="majorBidi" w:eastAsiaTheme="majorEastAsia" w:hAnsiTheme="majorBidi" w:cstheme="majorBidi"/>
      <w:color w:val="000000" w:themeColor="text1"/>
      <w:sz w:val="32"/>
      <w:szCs w:val="32"/>
    </w:rPr>
  </w:style>
  <w:style w:type="paragraph" w:styleId="Heading3">
    <w:name w:val="heading 3"/>
    <w:basedOn w:val="Normal"/>
    <w:next w:val="Normal"/>
    <w:link w:val="Heading3Char"/>
    <w:uiPriority w:val="9"/>
    <w:unhideWhenUsed/>
    <w:qFormat/>
    <w:rsid w:val="00B36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E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E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E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E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6603"/>
    <w:rPr>
      <w:rFonts w:asciiTheme="majorBidi" w:eastAsiaTheme="majorEastAsia" w:hAnsiTheme="majorBidi" w:cstheme="majorBidi"/>
      <w:color w:val="000000" w:themeColor="text1"/>
      <w:sz w:val="32"/>
      <w:szCs w:val="32"/>
    </w:rPr>
  </w:style>
  <w:style w:type="character" w:customStyle="1" w:styleId="Heading3Char">
    <w:name w:val="Heading 3 Char"/>
    <w:basedOn w:val="DefaultParagraphFont"/>
    <w:link w:val="Heading3"/>
    <w:uiPriority w:val="9"/>
    <w:rsid w:val="00B36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ECB"/>
    <w:rPr>
      <w:rFonts w:eastAsiaTheme="majorEastAsia" w:cstheme="majorBidi"/>
      <w:color w:val="272727" w:themeColor="text1" w:themeTint="D8"/>
    </w:rPr>
  </w:style>
  <w:style w:type="paragraph" w:styleId="Title">
    <w:name w:val="Title"/>
    <w:basedOn w:val="Normal"/>
    <w:next w:val="Normal"/>
    <w:link w:val="TitleChar"/>
    <w:uiPriority w:val="10"/>
    <w:qFormat/>
    <w:rsid w:val="00B36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ECB"/>
    <w:pPr>
      <w:spacing w:before="160"/>
      <w:jc w:val="center"/>
    </w:pPr>
    <w:rPr>
      <w:i/>
      <w:iCs/>
      <w:color w:val="404040" w:themeColor="text1" w:themeTint="BF"/>
    </w:rPr>
  </w:style>
  <w:style w:type="character" w:customStyle="1" w:styleId="QuoteChar">
    <w:name w:val="Quote Char"/>
    <w:basedOn w:val="DefaultParagraphFont"/>
    <w:link w:val="Quote"/>
    <w:uiPriority w:val="29"/>
    <w:rsid w:val="00B36ECB"/>
    <w:rPr>
      <w:i/>
      <w:iCs/>
      <w:color w:val="404040" w:themeColor="text1" w:themeTint="BF"/>
    </w:rPr>
  </w:style>
  <w:style w:type="paragraph" w:styleId="ListParagraph">
    <w:name w:val="List Paragraph"/>
    <w:basedOn w:val="Normal"/>
    <w:uiPriority w:val="34"/>
    <w:qFormat/>
    <w:rsid w:val="00B36ECB"/>
    <w:pPr>
      <w:ind w:left="720"/>
      <w:contextualSpacing/>
    </w:pPr>
  </w:style>
  <w:style w:type="character" w:styleId="IntenseEmphasis">
    <w:name w:val="Intense Emphasis"/>
    <w:basedOn w:val="DefaultParagraphFont"/>
    <w:uiPriority w:val="21"/>
    <w:qFormat/>
    <w:rsid w:val="00B36ECB"/>
    <w:rPr>
      <w:i/>
      <w:iCs/>
      <w:color w:val="0F4761" w:themeColor="accent1" w:themeShade="BF"/>
    </w:rPr>
  </w:style>
  <w:style w:type="paragraph" w:styleId="IntenseQuote">
    <w:name w:val="Intense Quote"/>
    <w:basedOn w:val="Normal"/>
    <w:next w:val="Normal"/>
    <w:link w:val="IntenseQuoteChar"/>
    <w:uiPriority w:val="30"/>
    <w:qFormat/>
    <w:rsid w:val="00B36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ECB"/>
    <w:rPr>
      <w:i/>
      <w:iCs/>
      <w:color w:val="0F4761" w:themeColor="accent1" w:themeShade="BF"/>
    </w:rPr>
  </w:style>
  <w:style w:type="character" w:styleId="IntenseReference">
    <w:name w:val="Intense Reference"/>
    <w:basedOn w:val="DefaultParagraphFont"/>
    <w:uiPriority w:val="32"/>
    <w:qFormat/>
    <w:rsid w:val="00B36ECB"/>
    <w:rPr>
      <w:b/>
      <w:bCs/>
      <w:smallCaps/>
      <w:color w:val="0F4761" w:themeColor="accent1" w:themeShade="BF"/>
      <w:spacing w:val="5"/>
    </w:rPr>
  </w:style>
  <w:style w:type="paragraph" w:styleId="TOCHeading">
    <w:name w:val="TOC Heading"/>
    <w:basedOn w:val="Heading1"/>
    <w:next w:val="Normal"/>
    <w:uiPriority w:val="39"/>
    <w:unhideWhenUsed/>
    <w:qFormat/>
    <w:rsid w:val="00A9177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A91774"/>
    <w:pPr>
      <w:spacing w:after="100"/>
    </w:pPr>
  </w:style>
  <w:style w:type="character" w:styleId="Hyperlink">
    <w:name w:val="Hyperlink"/>
    <w:basedOn w:val="DefaultParagraphFont"/>
    <w:uiPriority w:val="99"/>
    <w:unhideWhenUsed/>
    <w:rsid w:val="00A91774"/>
    <w:rPr>
      <w:color w:val="467886" w:themeColor="hyperlink"/>
      <w:u w:val="single"/>
    </w:rPr>
  </w:style>
  <w:style w:type="paragraph" w:styleId="TOC2">
    <w:name w:val="toc 2"/>
    <w:basedOn w:val="Normal"/>
    <w:next w:val="Normal"/>
    <w:autoRedefine/>
    <w:uiPriority w:val="39"/>
    <w:unhideWhenUsed/>
    <w:rsid w:val="00210EEA"/>
    <w:pPr>
      <w:spacing w:after="100"/>
      <w:ind w:left="220"/>
    </w:pPr>
  </w:style>
  <w:style w:type="paragraph" w:styleId="Header">
    <w:name w:val="header"/>
    <w:basedOn w:val="Normal"/>
    <w:link w:val="HeaderChar"/>
    <w:uiPriority w:val="99"/>
    <w:unhideWhenUsed/>
    <w:rsid w:val="000C0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B8C"/>
  </w:style>
  <w:style w:type="paragraph" w:styleId="Footer">
    <w:name w:val="footer"/>
    <w:basedOn w:val="Normal"/>
    <w:link w:val="FooterChar"/>
    <w:uiPriority w:val="99"/>
    <w:unhideWhenUsed/>
    <w:rsid w:val="000C0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B8C"/>
  </w:style>
  <w:style w:type="paragraph" w:styleId="TOC3">
    <w:name w:val="toc 3"/>
    <w:basedOn w:val="Normal"/>
    <w:next w:val="Normal"/>
    <w:autoRedefine/>
    <w:uiPriority w:val="39"/>
    <w:unhideWhenUsed/>
    <w:rsid w:val="00D55EBD"/>
    <w:pPr>
      <w:spacing w:after="100"/>
      <w:ind w:left="440"/>
    </w:pPr>
  </w:style>
  <w:style w:type="table" w:styleId="TableGrid">
    <w:name w:val="Table Grid"/>
    <w:basedOn w:val="TableNormal"/>
    <w:uiPriority w:val="59"/>
    <w:rsid w:val="000B2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561">
      <w:bodyDiv w:val="1"/>
      <w:marLeft w:val="0"/>
      <w:marRight w:val="0"/>
      <w:marTop w:val="0"/>
      <w:marBottom w:val="0"/>
      <w:divBdr>
        <w:top w:val="none" w:sz="0" w:space="0" w:color="auto"/>
        <w:left w:val="none" w:sz="0" w:space="0" w:color="auto"/>
        <w:bottom w:val="none" w:sz="0" w:space="0" w:color="auto"/>
        <w:right w:val="none" w:sz="0" w:space="0" w:color="auto"/>
      </w:divBdr>
    </w:div>
    <w:div w:id="121190117">
      <w:bodyDiv w:val="1"/>
      <w:marLeft w:val="0"/>
      <w:marRight w:val="0"/>
      <w:marTop w:val="0"/>
      <w:marBottom w:val="0"/>
      <w:divBdr>
        <w:top w:val="none" w:sz="0" w:space="0" w:color="auto"/>
        <w:left w:val="none" w:sz="0" w:space="0" w:color="auto"/>
        <w:bottom w:val="none" w:sz="0" w:space="0" w:color="auto"/>
        <w:right w:val="none" w:sz="0" w:space="0" w:color="auto"/>
      </w:divBdr>
    </w:div>
    <w:div w:id="302735834">
      <w:bodyDiv w:val="1"/>
      <w:marLeft w:val="0"/>
      <w:marRight w:val="0"/>
      <w:marTop w:val="0"/>
      <w:marBottom w:val="0"/>
      <w:divBdr>
        <w:top w:val="none" w:sz="0" w:space="0" w:color="auto"/>
        <w:left w:val="none" w:sz="0" w:space="0" w:color="auto"/>
        <w:bottom w:val="none" w:sz="0" w:space="0" w:color="auto"/>
        <w:right w:val="none" w:sz="0" w:space="0" w:color="auto"/>
      </w:divBdr>
    </w:div>
    <w:div w:id="338628313">
      <w:bodyDiv w:val="1"/>
      <w:marLeft w:val="0"/>
      <w:marRight w:val="0"/>
      <w:marTop w:val="0"/>
      <w:marBottom w:val="0"/>
      <w:divBdr>
        <w:top w:val="none" w:sz="0" w:space="0" w:color="auto"/>
        <w:left w:val="none" w:sz="0" w:space="0" w:color="auto"/>
        <w:bottom w:val="none" w:sz="0" w:space="0" w:color="auto"/>
        <w:right w:val="none" w:sz="0" w:space="0" w:color="auto"/>
      </w:divBdr>
    </w:div>
    <w:div w:id="361439758">
      <w:bodyDiv w:val="1"/>
      <w:marLeft w:val="0"/>
      <w:marRight w:val="0"/>
      <w:marTop w:val="0"/>
      <w:marBottom w:val="0"/>
      <w:divBdr>
        <w:top w:val="none" w:sz="0" w:space="0" w:color="auto"/>
        <w:left w:val="none" w:sz="0" w:space="0" w:color="auto"/>
        <w:bottom w:val="none" w:sz="0" w:space="0" w:color="auto"/>
        <w:right w:val="none" w:sz="0" w:space="0" w:color="auto"/>
      </w:divBdr>
    </w:div>
    <w:div w:id="398524969">
      <w:bodyDiv w:val="1"/>
      <w:marLeft w:val="0"/>
      <w:marRight w:val="0"/>
      <w:marTop w:val="0"/>
      <w:marBottom w:val="0"/>
      <w:divBdr>
        <w:top w:val="none" w:sz="0" w:space="0" w:color="auto"/>
        <w:left w:val="none" w:sz="0" w:space="0" w:color="auto"/>
        <w:bottom w:val="none" w:sz="0" w:space="0" w:color="auto"/>
        <w:right w:val="none" w:sz="0" w:space="0" w:color="auto"/>
      </w:divBdr>
    </w:div>
    <w:div w:id="449202248">
      <w:bodyDiv w:val="1"/>
      <w:marLeft w:val="0"/>
      <w:marRight w:val="0"/>
      <w:marTop w:val="0"/>
      <w:marBottom w:val="0"/>
      <w:divBdr>
        <w:top w:val="none" w:sz="0" w:space="0" w:color="auto"/>
        <w:left w:val="none" w:sz="0" w:space="0" w:color="auto"/>
        <w:bottom w:val="none" w:sz="0" w:space="0" w:color="auto"/>
        <w:right w:val="none" w:sz="0" w:space="0" w:color="auto"/>
      </w:divBdr>
    </w:div>
    <w:div w:id="469595427">
      <w:bodyDiv w:val="1"/>
      <w:marLeft w:val="0"/>
      <w:marRight w:val="0"/>
      <w:marTop w:val="0"/>
      <w:marBottom w:val="0"/>
      <w:divBdr>
        <w:top w:val="none" w:sz="0" w:space="0" w:color="auto"/>
        <w:left w:val="none" w:sz="0" w:space="0" w:color="auto"/>
        <w:bottom w:val="none" w:sz="0" w:space="0" w:color="auto"/>
        <w:right w:val="none" w:sz="0" w:space="0" w:color="auto"/>
      </w:divBdr>
    </w:div>
    <w:div w:id="503982543">
      <w:bodyDiv w:val="1"/>
      <w:marLeft w:val="0"/>
      <w:marRight w:val="0"/>
      <w:marTop w:val="0"/>
      <w:marBottom w:val="0"/>
      <w:divBdr>
        <w:top w:val="none" w:sz="0" w:space="0" w:color="auto"/>
        <w:left w:val="none" w:sz="0" w:space="0" w:color="auto"/>
        <w:bottom w:val="none" w:sz="0" w:space="0" w:color="auto"/>
        <w:right w:val="none" w:sz="0" w:space="0" w:color="auto"/>
      </w:divBdr>
    </w:div>
    <w:div w:id="607005636">
      <w:bodyDiv w:val="1"/>
      <w:marLeft w:val="0"/>
      <w:marRight w:val="0"/>
      <w:marTop w:val="0"/>
      <w:marBottom w:val="0"/>
      <w:divBdr>
        <w:top w:val="none" w:sz="0" w:space="0" w:color="auto"/>
        <w:left w:val="none" w:sz="0" w:space="0" w:color="auto"/>
        <w:bottom w:val="none" w:sz="0" w:space="0" w:color="auto"/>
        <w:right w:val="none" w:sz="0" w:space="0" w:color="auto"/>
      </w:divBdr>
    </w:div>
    <w:div w:id="627978645">
      <w:bodyDiv w:val="1"/>
      <w:marLeft w:val="0"/>
      <w:marRight w:val="0"/>
      <w:marTop w:val="0"/>
      <w:marBottom w:val="0"/>
      <w:divBdr>
        <w:top w:val="none" w:sz="0" w:space="0" w:color="auto"/>
        <w:left w:val="none" w:sz="0" w:space="0" w:color="auto"/>
        <w:bottom w:val="none" w:sz="0" w:space="0" w:color="auto"/>
        <w:right w:val="none" w:sz="0" w:space="0" w:color="auto"/>
      </w:divBdr>
    </w:div>
    <w:div w:id="667248633">
      <w:bodyDiv w:val="1"/>
      <w:marLeft w:val="0"/>
      <w:marRight w:val="0"/>
      <w:marTop w:val="0"/>
      <w:marBottom w:val="0"/>
      <w:divBdr>
        <w:top w:val="none" w:sz="0" w:space="0" w:color="auto"/>
        <w:left w:val="none" w:sz="0" w:space="0" w:color="auto"/>
        <w:bottom w:val="none" w:sz="0" w:space="0" w:color="auto"/>
        <w:right w:val="none" w:sz="0" w:space="0" w:color="auto"/>
      </w:divBdr>
    </w:div>
    <w:div w:id="702562908">
      <w:bodyDiv w:val="1"/>
      <w:marLeft w:val="0"/>
      <w:marRight w:val="0"/>
      <w:marTop w:val="0"/>
      <w:marBottom w:val="0"/>
      <w:divBdr>
        <w:top w:val="none" w:sz="0" w:space="0" w:color="auto"/>
        <w:left w:val="none" w:sz="0" w:space="0" w:color="auto"/>
        <w:bottom w:val="none" w:sz="0" w:space="0" w:color="auto"/>
        <w:right w:val="none" w:sz="0" w:space="0" w:color="auto"/>
      </w:divBdr>
    </w:div>
    <w:div w:id="711811443">
      <w:bodyDiv w:val="1"/>
      <w:marLeft w:val="0"/>
      <w:marRight w:val="0"/>
      <w:marTop w:val="0"/>
      <w:marBottom w:val="0"/>
      <w:divBdr>
        <w:top w:val="none" w:sz="0" w:space="0" w:color="auto"/>
        <w:left w:val="none" w:sz="0" w:space="0" w:color="auto"/>
        <w:bottom w:val="none" w:sz="0" w:space="0" w:color="auto"/>
        <w:right w:val="none" w:sz="0" w:space="0" w:color="auto"/>
      </w:divBdr>
    </w:div>
    <w:div w:id="718825929">
      <w:bodyDiv w:val="1"/>
      <w:marLeft w:val="0"/>
      <w:marRight w:val="0"/>
      <w:marTop w:val="0"/>
      <w:marBottom w:val="0"/>
      <w:divBdr>
        <w:top w:val="none" w:sz="0" w:space="0" w:color="auto"/>
        <w:left w:val="none" w:sz="0" w:space="0" w:color="auto"/>
        <w:bottom w:val="none" w:sz="0" w:space="0" w:color="auto"/>
        <w:right w:val="none" w:sz="0" w:space="0" w:color="auto"/>
      </w:divBdr>
    </w:div>
    <w:div w:id="735931266">
      <w:bodyDiv w:val="1"/>
      <w:marLeft w:val="0"/>
      <w:marRight w:val="0"/>
      <w:marTop w:val="0"/>
      <w:marBottom w:val="0"/>
      <w:divBdr>
        <w:top w:val="none" w:sz="0" w:space="0" w:color="auto"/>
        <w:left w:val="none" w:sz="0" w:space="0" w:color="auto"/>
        <w:bottom w:val="none" w:sz="0" w:space="0" w:color="auto"/>
        <w:right w:val="none" w:sz="0" w:space="0" w:color="auto"/>
      </w:divBdr>
    </w:div>
    <w:div w:id="749083156">
      <w:bodyDiv w:val="1"/>
      <w:marLeft w:val="0"/>
      <w:marRight w:val="0"/>
      <w:marTop w:val="0"/>
      <w:marBottom w:val="0"/>
      <w:divBdr>
        <w:top w:val="none" w:sz="0" w:space="0" w:color="auto"/>
        <w:left w:val="none" w:sz="0" w:space="0" w:color="auto"/>
        <w:bottom w:val="none" w:sz="0" w:space="0" w:color="auto"/>
        <w:right w:val="none" w:sz="0" w:space="0" w:color="auto"/>
      </w:divBdr>
    </w:div>
    <w:div w:id="847871689">
      <w:bodyDiv w:val="1"/>
      <w:marLeft w:val="0"/>
      <w:marRight w:val="0"/>
      <w:marTop w:val="0"/>
      <w:marBottom w:val="0"/>
      <w:divBdr>
        <w:top w:val="none" w:sz="0" w:space="0" w:color="auto"/>
        <w:left w:val="none" w:sz="0" w:space="0" w:color="auto"/>
        <w:bottom w:val="none" w:sz="0" w:space="0" w:color="auto"/>
        <w:right w:val="none" w:sz="0" w:space="0" w:color="auto"/>
      </w:divBdr>
    </w:div>
    <w:div w:id="869336011">
      <w:bodyDiv w:val="1"/>
      <w:marLeft w:val="0"/>
      <w:marRight w:val="0"/>
      <w:marTop w:val="0"/>
      <w:marBottom w:val="0"/>
      <w:divBdr>
        <w:top w:val="none" w:sz="0" w:space="0" w:color="auto"/>
        <w:left w:val="none" w:sz="0" w:space="0" w:color="auto"/>
        <w:bottom w:val="none" w:sz="0" w:space="0" w:color="auto"/>
        <w:right w:val="none" w:sz="0" w:space="0" w:color="auto"/>
      </w:divBdr>
    </w:div>
    <w:div w:id="930704987">
      <w:bodyDiv w:val="1"/>
      <w:marLeft w:val="0"/>
      <w:marRight w:val="0"/>
      <w:marTop w:val="0"/>
      <w:marBottom w:val="0"/>
      <w:divBdr>
        <w:top w:val="none" w:sz="0" w:space="0" w:color="auto"/>
        <w:left w:val="none" w:sz="0" w:space="0" w:color="auto"/>
        <w:bottom w:val="none" w:sz="0" w:space="0" w:color="auto"/>
        <w:right w:val="none" w:sz="0" w:space="0" w:color="auto"/>
      </w:divBdr>
    </w:div>
    <w:div w:id="1029136448">
      <w:bodyDiv w:val="1"/>
      <w:marLeft w:val="0"/>
      <w:marRight w:val="0"/>
      <w:marTop w:val="0"/>
      <w:marBottom w:val="0"/>
      <w:divBdr>
        <w:top w:val="none" w:sz="0" w:space="0" w:color="auto"/>
        <w:left w:val="none" w:sz="0" w:space="0" w:color="auto"/>
        <w:bottom w:val="none" w:sz="0" w:space="0" w:color="auto"/>
        <w:right w:val="none" w:sz="0" w:space="0" w:color="auto"/>
      </w:divBdr>
    </w:div>
    <w:div w:id="1122648056">
      <w:bodyDiv w:val="1"/>
      <w:marLeft w:val="0"/>
      <w:marRight w:val="0"/>
      <w:marTop w:val="0"/>
      <w:marBottom w:val="0"/>
      <w:divBdr>
        <w:top w:val="none" w:sz="0" w:space="0" w:color="auto"/>
        <w:left w:val="none" w:sz="0" w:space="0" w:color="auto"/>
        <w:bottom w:val="none" w:sz="0" w:space="0" w:color="auto"/>
        <w:right w:val="none" w:sz="0" w:space="0" w:color="auto"/>
      </w:divBdr>
    </w:div>
    <w:div w:id="1162161973">
      <w:bodyDiv w:val="1"/>
      <w:marLeft w:val="0"/>
      <w:marRight w:val="0"/>
      <w:marTop w:val="0"/>
      <w:marBottom w:val="0"/>
      <w:divBdr>
        <w:top w:val="none" w:sz="0" w:space="0" w:color="auto"/>
        <w:left w:val="none" w:sz="0" w:space="0" w:color="auto"/>
        <w:bottom w:val="none" w:sz="0" w:space="0" w:color="auto"/>
        <w:right w:val="none" w:sz="0" w:space="0" w:color="auto"/>
      </w:divBdr>
    </w:div>
    <w:div w:id="1399939776">
      <w:bodyDiv w:val="1"/>
      <w:marLeft w:val="0"/>
      <w:marRight w:val="0"/>
      <w:marTop w:val="0"/>
      <w:marBottom w:val="0"/>
      <w:divBdr>
        <w:top w:val="none" w:sz="0" w:space="0" w:color="auto"/>
        <w:left w:val="none" w:sz="0" w:space="0" w:color="auto"/>
        <w:bottom w:val="none" w:sz="0" w:space="0" w:color="auto"/>
        <w:right w:val="none" w:sz="0" w:space="0" w:color="auto"/>
      </w:divBdr>
    </w:div>
    <w:div w:id="1407221484">
      <w:bodyDiv w:val="1"/>
      <w:marLeft w:val="0"/>
      <w:marRight w:val="0"/>
      <w:marTop w:val="0"/>
      <w:marBottom w:val="0"/>
      <w:divBdr>
        <w:top w:val="none" w:sz="0" w:space="0" w:color="auto"/>
        <w:left w:val="none" w:sz="0" w:space="0" w:color="auto"/>
        <w:bottom w:val="none" w:sz="0" w:space="0" w:color="auto"/>
        <w:right w:val="none" w:sz="0" w:space="0" w:color="auto"/>
      </w:divBdr>
    </w:div>
    <w:div w:id="1500072143">
      <w:bodyDiv w:val="1"/>
      <w:marLeft w:val="0"/>
      <w:marRight w:val="0"/>
      <w:marTop w:val="0"/>
      <w:marBottom w:val="0"/>
      <w:divBdr>
        <w:top w:val="none" w:sz="0" w:space="0" w:color="auto"/>
        <w:left w:val="none" w:sz="0" w:space="0" w:color="auto"/>
        <w:bottom w:val="none" w:sz="0" w:space="0" w:color="auto"/>
        <w:right w:val="none" w:sz="0" w:space="0" w:color="auto"/>
      </w:divBdr>
    </w:div>
    <w:div w:id="1635669863">
      <w:bodyDiv w:val="1"/>
      <w:marLeft w:val="0"/>
      <w:marRight w:val="0"/>
      <w:marTop w:val="0"/>
      <w:marBottom w:val="0"/>
      <w:divBdr>
        <w:top w:val="none" w:sz="0" w:space="0" w:color="auto"/>
        <w:left w:val="none" w:sz="0" w:space="0" w:color="auto"/>
        <w:bottom w:val="none" w:sz="0" w:space="0" w:color="auto"/>
        <w:right w:val="none" w:sz="0" w:space="0" w:color="auto"/>
      </w:divBdr>
    </w:div>
    <w:div w:id="1746419445">
      <w:bodyDiv w:val="1"/>
      <w:marLeft w:val="0"/>
      <w:marRight w:val="0"/>
      <w:marTop w:val="0"/>
      <w:marBottom w:val="0"/>
      <w:divBdr>
        <w:top w:val="none" w:sz="0" w:space="0" w:color="auto"/>
        <w:left w:val="none" w:sz="0" w:space="0" w:color="auto"/>
        <w:bottom w:val="none" w:sz="0" w:space="0" w:color="auto"/>
        <w:right w:val="none" w:sz="0" w:space="0" w:color="auto"/>
      </w:divBdr>
    </w:div>
    <w:div w:id="1776317800">
      <w:bodyDiv w:val="1"/>
      <w:marLeft w:val="0"/>
      <w:marRight w:val="0"/>
      <w:marTop w:val="0"/>
      <w:marBottom w:val="0"/>
      <w:divBdr>
        <w:top w:val="none" w:sz="0" w:space="0" w:color="auto"/>
        <w:left w:val="none" w:sz="0" w:space="0" w:color="auto"/>
        <w:bottom w:val="none" w:sz="0" w:space="0" w:color="auto"/>
        <w:right w:val="none" w:sz="0" w:space="0" w:color="auto"/>
      </w:divBdr>
    </w:div>
    <w:div w:id="1798135234">
      <w:bodyDiv w:val="1"/>
      <w:marLeft w:val="0"/>
      <w:marRight w:val="0"/>
      <w:marTop w:val="0"/>
      <w:marBottom w:val="0"/>
      <w:divBdr>
        <w:top w:val="none" w:sz="0" w:space="0" w:color="auto"/>
        <w:left w:val="none" w:sz="0" w:space="0" w:color="auto"/>
        <w:bottom w:val="none" w:sz="0" w:space="0" w:color="auto"/>
        <w:right w:val="none" w:sz="0" w:space="0" w:color="auto"/>
      </w:divBdr>
    </w:div>
    <w:div w:id="1798572235">
      <w:bodyDiv w:val="1"/>
      <w:marLeft w:val="0"/>
      <w:marRight w:val="0"/>
      <w:marTop w:val="0"/>
      <w:marBottom w:val="0"/>
      <w:divBdr>
        <w:top w:val="none" w:sz="0" w:space="0" w:color="auto"/>
        <w:left w:val="none" w:sz="0" w:space="0" w:color="auto"/>
        <w:bottom w:val="none" w:sz="0" w:space="0" w:color="auto"/>
        <w:right w:val="none" w:sz="0" w:space="0" w:color="auto"/>
      </w:divBdr>
    </w:div>
    <w:div w:id="1878816041">
      <w:bodyDiv w:val="1"/>
      <w:marLeft w:val="0"/>
      <w:marRight w:val="0"/>
      <w:marTop w:val="0"/>
      <w:marBottom w:val="0"/>
      <w:divBdr>
        <w:top w:val="none" w:sz="0" w:space="0" w:color="auto"/>
        <w:left w:val="none" w:sz="0" w:space="0" w:color="auto"/>
        <w:bottom w:val="none" w:sz="0" w:space="0" w:color="auto"/>
        <w:right w:val="none" w:sz="0" w:space="0" w:color="auto"/>
      </w:divBdr>
    </w:div>
    <w:div w:id="1890065610">
      <w:bodyDiv w:val="1"/>
      <w:marLeft w:val="0"/>
      <w:marRight w:val="0"/>
      <w:marTop w:val="0"/>
      <w:marBottom w:val="0"/>
      <w:divBdr>
        <w:top w:val="none" w:sz="0" w:space="0" w:color="auto"/>
        <w:left w:val="none" w:sz="0" w:space="0" w:color="auto"/>
        <w:bottom w:val="none" w:sz="0" w:space="0" w:color="auto"/>
        <w:right w:val="none" w:sz="0" w:space="0" w:color="auto"/>
      </w:divBdr>
    </w:div>
    <w:div w:id="1944262940">
      <w:bodyDiv w:val="1"/>
      <w:marLeft w:val="0"/>
      <w:marRight w:val="0"/>
      <w:marTop w:val="0"/>
      <w:marBottom w:val="0"/>
      <w:divBdr>
        <w:top w:val="none" w:sz="0" w:space="0" w:color="auto"/>
        <w:left w:val="none" w:sz="0" w:space="0" w:color="auto"/>
        <w:bottom w:val="none" w:sz="0" w:space="0" w:color="auto"/>
        <w:right w:val="none" w:sz="0" w:space="0" w:color="auto"/>
      </w:divBdr>
    </w:div>
    <w:div w:id="1944918706">
      <w:bodyDiv w:val="1"/>
      <w:marLeft w:val="0"/>
      <w:marRight w:val="0"/>
      <w:marTop w:val="0"/>
      <w:marBottom w:val="0"/>
      <w:divBdr>
        <w:top w:val="none" w:sz="0" w:space="0" w:color="auto"/>
        <w:left w:val="none" w:sz="0" w:space="0" w:color="auto"/>
        <w:bottom w:val="none" w:sz="0" w:space="0" w:color="auto"/>
        <w:right w:val="none" w:sz="0" w:space="0" w:color="auto"/>
      </w:divBdr>
    </w:div>
    <w:div w:id="1980382446">
      <w:bodyDiv w:val="1"/>
      <w:marLeft w:val="0"/>
      <w:marRight w:val="0"/>
      <w:marTop w:val="0"/>
      <w:marBottom w:val="0"/>
      <w:divBdr>
        <w:top w:val="none" w:sz="0" w:space="0" w:color="auto"/>
        <w:left w:val="none" w:sz="0" w:space="0" w:color="auto"/>
        <w:bottom w:val="none" w:sz="0" w:space="0" w:color="auto"/>
        <w:right w:val="none" w:sz="0" w:space="0" w:color="auto"/>
      </w:divBdr>
    </w:div>
    <w:div w:id="2041466209">
      <w:bodyDiv w:val="1"/>
      <w:marLeft w:val="0"/>
      <w:marRight w:val="0"/>
      <w:marTop w:val="0"/>
      <w:marBottom w:val="0"/>
      <w:divBdr>
        <w:top w:val="none" w:sz="0" w:space="0" w:color="auto"/>
        <w:left w:val="none" w:sz="0" w:space="0" w:color="auto"/>
        <w:bottom w:val="none" w:sz="0" w:space="0" w:color="auto"/>
        <w:right w:val="none" w:sz="0" w:space="0" w:color="auto"/>
      </w:divBdr>
    </w:div>
    <w:div w:id="2080514959">
      <w:bodyDiv w:val="1"/>
      <w:marLeft w:val="0"/>
      <w:marRight w:val="0"/>
      <w:marTop w:val="0"/>
      <w:marBottom w:val="0"/>
      <w:divBdr>
        <w:top w:val="none" w:sz="0" w:space="0" w:color="auto"/>
        <w:left w:val="none" w:sz="0" w:space="0" w:color="auto"/>
        <w:bottom w:val="none" w:sz="0" w:space="0" w:color="auto"/>
        <w:right w:val="none" w:sz="0" w:space="0" w:color="auto"/>
      </w:divBdr>
    </w:div>
    <w:div w:id="2114085727">
      <w:bodyDiv w:val="1"/>
      <w:marLeft w:val="0"/>
      <w:marRight w:val="0"/>
      <w:marTop w:val="0"/>
      <w:marBottom w:val="0"/>
      <w:divBdr>
        <w:top w:val="none" w:sz="0" w:space="0" w:color="auto"/>
        <w:left w:val="none" w:sz="0" w:space="0" w:color="auto"/>
        <w:bottom w:val="none" w:sz="0" w:space="0" w:color="auto"/>
        <w:right w:val="none" w:sz="0" w:space="0" w:color="auto"/>
      </w:divBdr>
    </w:div>
    <w:div w:id="2114477380">
      <w:bodyDiv w:val="1"/>
      <w:marLeft w:val="0"/>
      <w:marRight w:val="0"/>
      <w:marTop w:val="0"/>
      <w:marBottom w:val="0"/>
      <w:divBdr>
        <w:top w:val="none" w:sz="0" w:space="0" w:color="auto"/>
        <w:left w:val="none" w:sz="0" w:space="0" w:color="auto"/>
        <w:bottom w:val="none" w:sz="0" w:space="0" w:color="auto"/>
        <w:right w:val="none" w:sz="0" w:space="0" w:color="auto"/>
      </w:divBdr>
    </w:div>
    <w:div w:id="2124686749">
      <w:bodyDiv w:val="1"/>
      <w:marLeft w:val="0"/>
      <w:marRight w:val="0"/>
      <w:marTop w:val="0"/>
      <w:marBottom w:val="0"/>
      <w:divBdr>
        <w:top w:val="none" w:sz="0" w:space="0" w:color="auto"/>
        <w:left w:val="none" w:sz="0" w:space="0" w:color="auto"/>
        <w:bottom w:val="none" w:sz="0" w:space="0" w:color="auto"/>
        <w:right w:val="none" w:sz="0" w:space="0" w:color="auto"/>
      </w:divBdr>
    </w:div>
    <w:div w:id="212811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2065</Words>
  <Characters>11774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Ahmed</dc:creator>
  <cp:keywords/>
  <dc:description/>
  <cp:lastModifiedBy>Husnain Ahmed</cp:lastModifiedBy>
  <cp:revision>3</cp:revision>
  <dcterms:created xsi:type="dcterms:W3CDTF">2024-11-21T09:11:00Z</dcterms:created>
  <dcterms:modified xsi:type="dcterms:W3CDTF">2024-11-21T10:36:00Z</dcterms:modified>
</cp:coreProperties>
</file>