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9A308E" w14:textId="77777777" w:rsidR="001E4D15" w:rsidRPr="00174D47" w:rsidRDefault="009372BC" w:rsidP="009372BC">
      <w:pPr>
        <w:pStyle w:val="Heading1"/>
        <w:rPr>
          <w:rFonts w:ascii="Arial" w:hAnsi="Arial" w:cs="Arial"/>
          <w:lang w:val="en-US"/>
        </w:rPr>
      </w:pPr>
      <w:r w:rsidRPr="00174D47">
        <w:rPr>
          <w:rFonts w:ascii="Arial" w:hAnsi="Arial" w:cs="Arial"/>
          <w:lang w:val="en-US"/>
        </w:rPr>
        <w:t>Architecture</w:t>
      </w:r>
    </w:p>
    <w:p w14:paraId="3945AFC6" w14:textId="77777777" w:rsidR="009372BC" w:rsidRPr="00174D47" w:rsidRDefault="009372BC">
      <w:pPr>
        <w:rPr>
          <w:rFonts w:ascii="Arial" w:hAnsi="Arial" w:cs="Arial"/>
          <w:lang w:val="en-US"/>
        </w:rPr>
      </w:pPr>
    </w:p>
    <w:p w14:paraId="4174FFE5" w14:textId="77777777" w:rsidR="00D60CA4" w:rsidRPr="00174D47" w:rsidRDefault="00E90A00" w:rsidP="00D60CA4">
      <w:pPr>
        <w:rPr>
          <w:rFonts w:ascii="Arial" w:hAnsi="Arial" w:cs="Arial"/>
          <w:lang w:val="en-US"/>
        </w:rPr>
      </w:pPr>
      <w:r w:rsidRPr="00174D47">
        <w:rPr>
          <w:rFonts w:ascii="Arial" w:hAnsi="Arial" w:cs="Arial"/>
          <w:lang w:val="en-US"/>
        </w:rPr>
        <w:t>The</w:t>
      </w:r>
      <w:r w:rsidR="00D60CA4" w:rsidRPr="00174D47">
        <w:rPr>
          <w:rFonts w:ascii="Arial" w:hAnsi="Arial" w:cs="Arial"/>
          <w:lang w:val="en-US"/>
        </w:rPr>
        <w:t xml:space="preserve"> document </w:t>
      </w:r>
      <w:r w:rsidR="00AE3ADF" w:rsidRPr="00174D47">
        <w:rPr>
          <w:rFonts w:ascii="Arial" w:hAnsi="Arial" w:cs="Arial"/>
          <w:lang w:val="en-US"/>
        </w:rPr>
        <w:t>describes</w:t>
      </w:r>
      <w:r w:rsidR="00D60CA4" w:rsidRPr="00174D47">
        <w:rPr>
          <w:rFonts w:ascii="Arial" w:hAnsi="Arial" w:cs="Arial"/>
          <w:lang w:val="en-US"/>
        </w:rPr>
        <w:t xml:space="preserve"> the Web Services Architecture. It </w:t>
      </w:r>
      <w:r w:rsidR="00612E27" w:rsidRPr="00174D47">
        <w:rPr>
          <w:rFonts w:ascii="Arial" w:hAnsi="Arial" w:cs="Arial"/>
          <w:lang w:val="en-US"/>
        </w:rPr>
        <w:t>classifies</w:t>
      </w:r>
      <w:r w:rsidR="00D60CA4" w:rsidRPr="00174D47">
        <w:rPr>
          <w:rFonts w:ascii="Arial" w:hAnsi="Arial" w:cs="Arial"/>
          <w:lang w:val="en-US"/>
        </w:rPr>
        <w:t xml:space="preserve"> the functional components and defines</w:t>
      </w:r>
    </w:p>
    <w:p w14:paraId="4089BA2D" w14:textId="77777777" w:rsidR="009372BC" w:rsidRPr="00174D47" w:rsidRDefault="00D60CA4" w:rsidP="00D60CA4">
      <w:pPr>
        <w:rPr>
          <w:rFonts w:ascii="Arial" w:hAnsi="Arial" w:cs="Arial"/>
          <w:lang w:val="en-US"/>
        </w:rPr>
      </w:pPr>
      <w:r w:rsidRPr="00174D47">
        <w:rPr>
          <w:rFonts w:ascii="Arial" w:hAnsi="Arial" w:cs="Arial"/>
          <w:lang w:val="en-US"/>
        </w:rPr>
        <w:t xml:space="preserve">the relationships among those components to </w:t>
      </w:r>
      <w:r w:rsidR="007B2640" w:rsidRPr="00174D47">
        <w:rPr>
          <w:rFonts w:ascii="Arial" w:hAnsi="Arial" w:cs="Arial"/>
          <w:lang w:val="en-US"/>
        </w:rPr>
        <w:t>affect</w:t>
      </w:r>
      <w:r w:rsidRPr="00174D47">
        <w:rPr>
          <w:rFonts w:ascii="Arial" w:hAnsi="Arial" w:cs="Arial"/>
          <w:lang w:val="en-US"/>
        </w:rPr>
        <w:t xml:space="preserve"> the desired properties of the overall architecture.</w:t>
      </w:r>
    </w:p>
    <w:p w14:paraId="7EB81CD9" w14:textId="77777777" w:rsidR="00E73E52" w:rsidRPr="00174D47" w:rsidRDefault="00E73E52" w:rsidP="00D60CA4">
      <w:pPr>
        <w:rPr>
          <w:rFonts w:ascii="Arial" w:hAnsi="Arial" w:cs="Arial"/>
          <w:lang w:val="en-US"/>
        </w:rPr>
      </w:pPr>
    </w:p>
    <w:p w14:paraId="78379C20" w14:textId="77777777" w:rsidR="0059217A" w:rsidRPr="0059217A" w:rsidRDefault="0059217A" w:rsidP="0059217A">
      <w:pPr>
        <w:rPr>
          <w:rFonts w:ascii="Arial" w:eastAsia="Times New Roman" w:hAnsi="Arial" w:cs="Arial"/>
          <w:lang w:eastAsia="en-GB"/>
        </w:rPr>
      </w:pPr>
      <w:r w:rsidRPr="0059217A">
        <w:rPr>
          <w:rFonts w:ascii="Arial" w:eastAsia="Times New Roman" w:hAnsi="Arial" w:cs="Arial"/>
          <w:lang w:eastAsia="en-GB"/>
        </w:rPr>
        <w:t xml:space="preserve">Other systems interact with the Web service in a manner prescribed by its description using SOAP messages, typically </w:t>
      </w:r>
      <w:r w:rsidR="00F55E76" w:rsidRPr="00174D47">
        <w:rPr>
          <w:rFonts w:ascii="Arial" w:eastAsia="Times New Roman" w:hAnsi="Arial" w:cs="Arial"/>
          <w:lang w:eastAsia="en-GB"/>
        </w:rPr>
        <w:t>transported</w:t>
      </w:r>
      <w:r w:rsidRPr="0059217A">
        <w:rPr>
          <w:rFonts w:ascii="Arial" w:eastAsia="Times New Roman" w:hAnsi="Arial" w:cs="Arial"/>
          <w:lang w:eastAsia="en-GB"/>
        </w:rPr>
        <w:t xml:space="preserve"> using HTTP with an XML serialization </w:t>
      </w:r>
      <w:r w:rsidR="00326CA9" w:rsidRPr="00174D47">
        <w:rPr>
          <w:rFonts w:ascii="Arial" w:eastAsia="Times New Roman" w:hAnsi="Arial" w:cs="Arial"/>
          <w:lang w:eastAsia="en-GB"/>
        </w:rPr>
        <w:t>.</w:t>
      </w:r>
    </w:p>
    <w:p w14:paraId="086D7C07" w14:textId="77777777" w:rsidR="0059217A" w:rsidRPr="00174D47" w:rsidRDefault="0059217A" w:rsidP="00D60CA4">
      <w:pPr>
        <w:rPr>
          <w:rFonts w:ascii="Arial" w:hAnsi="Arial" w:cs="Arial"/>
          <w:lang w:val="en-US"/>
        </w:rPr>
      </w:pPr>
    </w:p>
    <w:p w14:paraId="6B3BCA85" w14:textId="77777777" w:rsidR="00E73E52" w:rsidRPr="00174D47" w:rsidRDefault="00E73E52" w:rsidP="00E73E52">
      <w:pPr>
        <w:rPr>
          <w:rFonts w:ascii="Arial" w:eastAsia="Times New Roman" w:hAnsi="Arial" w:cs="Arial"/>
          <w:lang w:eastAsia="en-GB"/>
        </w:rPr>
      </w:pPr>
      <w:r w:rsidRPr="00E73E52">
        <w:rPr>
          <w:rFonts w:ascii="Arial" w:eastAsia="Times New Roman" w:hAnsi="Arial" w:cs="Arial"/>
          <w:lang w:eastAsia="en-GB"/>
        </w:rPr>
        <w:t xml:space="preserve">Web services provide a standard means of interoperating between </w:t>
      </w:r>
      <w:r w:rsidR="00474062" w:rsidRPr="00174D47">
        <w:rPr>
          <w:rFonts w:ascii="Arial" w:eastAsia="Times New Roman" w:hAnsi="Arial" w:cs="Arial"/>
          <w:lang w:eastAsia="en-GB"/>
        </w:rPr>
        <w:t>altered</w:t>
      </w:r>
      <w:r w:rsidRPr="00E73E52">
        <w:rPr>
          <w:rFonts w:ascii="Arial" w:eastAsia="Times New Roman" w:hAnsi="Arial" w:cs="Arial"/>
          <w:lang w:eastAsia="en-GB"/>
        </w:rPr>
        <w:t xml:space="preserve"> software applications, running on a variety of platforms an</w:t>
      </w:r>
      <w:r w:rsidR="00781DA3" w:rsidRPr="00174D47">
        <w:rPr>
          <w:rFonts w:ascii="Arial" w:eastAsia="Times New Roman" w:hAnsi="Arial" w:cs="Arial"/>
          <w:lang w:eastAsia="en-GB"/>
        </w:rPr>
        <w:t>d/or frameworks. This document</w:t>
      </w:r>
      <w:r w:rsidRPr="00E73E52">
        <w:rPr>
          <w:rFonts w:ascii="Arial" w:eastAsia="Times New Roman" w:hAnsi="Arial" w:cs="Arial"/>
          <w:lang w:eastAsia="en-GB"/>
        </w:rPr>
        <w:t xml:space="preserve"> is intended to provide a common definition of a Web service, and define its place within a larger Web services framework to guide the </w:t>
      </w:r>
      <w:r w:rsidR="002E51F3" w:rsidRPr="00174D47">
        <w:rPr>
          <w:rFonts w:ascii="Arial" w:eastAsia="Times New Roman" w:hAnsi="Arial" w:cs="Arial"/>
          <w:lang w:eastAsia="en-GB"/>
        </w:rPr>
        <w:t>developers</w:t>
      </w:r>
      <w:r w:rsidRPr="00E73E52">
        <w:rPr>
          <w:rFonts w:ascii="Arial" w:eastAsia="Times New Roman" w:hAnsi="Arial" w:cs="Arial"/>
          <w:lang w:eastAsia="en-GB"/>
        </w:rPr>
        <w:t xml:space="preserve">. The architecture does not attempt to specify how Web services are implemented, and imposes no restriction on how Web services might be combined. The Web services architecture is an interoperability architecture: it identifies those global elements of the global Web services network that are required in order to ensure interoperability between Web services. </w:t>
      </w:r>
    </w:p>
    <w:p w14:paraId="6FD53012" w14:textId="77777777" w:rsidR="00F03F0E" w:rsidRPr="00174D47" w:rsidRDefault="00F03F0E" w:rsidP="00E73E52">
      <w:pPr>
        <w:rPr>
          <w:rFonts w:ascii="Arial" w:eastAsia="Times New Roman" w:hAnsi="Arial" w:cs="Arial"/>
          <w:lang w:eastAsia="en-GB"/>
        </w:rPr>
      </w:pPr>
    </w:p>
    <w:p w14:paraId="60A22822" w14:textId="77777777" w:rsidR="00402CD6" w:rsidRPr="00402CD6" w:rsidRDefault="00402CD6" w:rsidP="00402CD6">
      <w:pPr>
        <w:rPr>
          <w:rFonts w:ascii="Arial" w:eastAsia="Times New Roman" w:hAnsi="Arial" w:cs="Arial"/>
          <w:lang w:eastAsia="en-GB"/>
        </w:rPr>
      </w:pPr>
      <w:r w:rsidRPr="00402CD6">
        <w:rPr>
          <w:rFonts w:ascii="Arial" w:eastAsia="Times New Roman" w:hAnsi="Arial" w:cs="Arial"/>
          <w:lang w:eastAsia="en-GB"/>
        </w:rPr>
        <w:t>A Web service is a software system designed to support interoperable machine-to-machine interaction over a network</w:t>
      </w:r>
    </w:p>
    <w:p w14:paraId="47EA9B75" w14:textId="77777777" w:rsidR="00402CD6" w:rsidRPr="00E73E52" w:rsidRDefault="00402CD6" w:rsidP="00E73E52">
      <w:pPr>
        <w:rPr>
          <w:rFonts w:ascii="Arial" w:eastAsia="Times New Roman" w:hAnsi="Arial" w:cs="Arial"/>
          <w:lang w:eastAsia="en-GB"/>
        </w:rPr>
      </w:pPr>
    </w:p>
    <w:p w14:paraId="0E5AC20E" w14:textId="77777777" w:rsidR="00E73E52" w:rsidRPr="00174D47" w:rsidRDefault="00E73E52" w:rsidP="00D60CA4">
      <w:pPr>
        <w:rPr>
          <w:rFonts w:ascii="Arial" w:hAnsi="Arial" w:cs="Arial"/>
          <w:lang w:val="en-US"/>
        </w:rPr>
      </w:pPr>
    </w:p>
    <w:p w14:paraId="4AD351CD" w14:textId="77777777" w:rsidR="008D472A" w:rsidRPr="00174D47" w:rsidRDefault="008D472A" w:rsidP="00D60CA4">
      <w:pPr>
        <w:rPr>
          <w:rFonts w:ascii="Arial" w:hAnsi="Arial" w:cs="Arial"/>
          <w:lang w:val="en-US"/>
        </w:rPr>
      </w:pPr>
      <w:r w:rsidRPr="00174D47">
        <w:rPr>
          <w:rFonts w:ascii="Arial" w:hAnsi="Arial" w:cs="Arial"/>
          <w:lang w:val="en-US"/>
        </w:rPr>
        <w:t>Basic over view of our Approach</w:t>
      </w:r>
    </w:p>
    <w:p w14:paraId="27F60096" w14:textId="77777777" w:rsidR="008D472A" w:rsidRPr="00174D47" w:rsidRDefault="008D472A" w:rsidP="00D60CA4">
      <w:pPr>
        <w:rPr>
          <w:rFonts w:ascii="Arial" w:hAnsi="Arial" w:cs="Arial"/>
          <w:lang w:val="en-US"/>
        </w:rPr>
      </w:pPr>
    </w:p>
    <w:p w14:paraId="23814F8A" w14:textId="77777777" w:rsidR="00043942" w:rsidRPr="00174D47" w:rsidRDefault="00043942" w:rsidP="00D60CA4">
      <w:pPr>
        <w:rPr>
          <w:rFonts w:ascii="Arial" w:hAnsi="Arial" w:cs="Arial"/>
          <w:lang w:val="en-US"/>
        </w:rPr>
      </w:pPr>
      <w:r w:rsidRPr="00174D47">
        <w:rPr>
          <w:rFonts w:ascii="Arial" w:hAnsi="Arial" w:cs="Arial"/>
          <w:noProof/>
          <w:lang w:eastAsia="en-GB"/>
        </w:rPr>
        <mc:AlternateContent>
          <mc:Choice Requires="wps">
            <w:drawing>
              <wp:anchor distT="0" distB="0" distL="114300" distR="114300" simplePos="0" relativeHeight="251674624" behindDoc="0" locked="0" layoutInCell="1" allowOverlap="1" wp14:anchorId="5785DDF2" wp14:editId="45A071FE">
                <wp:simplePos x="0" y="0"/>
                <wp:positionH relativeFrom="column">
                  <wp:posOffset>3366134</wp:posOffset>
                </wp:positionH>
                <wp:positionV relativeFrom="paragraph">
                  <wp:posOffset>2032000</wp:posOffset>
                </wp:positionV>
                <wp:extent cx="456960" cy="685960"/>
                <wp:effectExtent l="50800" t="50800" r="26035" b="25400"/>
                <wp:wrapNone/>
                <wp:docPr id="9" name="Straight Arrow Connector 9"/>
                <wp:cNvGraphicFramePr/>
                <a:graphic xmlns:a="http://schemas.openxmlformats.org/drawingml/2006/main">
                  <a:graphicData uri="http://schemas.microsoft.com/office/word/2010/wordprocessingShape">
                    <wps:wsp>
                      <wps:cNvCnPr/>
                      <wps:spPr>
                        <a:xfrm flipH="1" flipV="1">
                          <a:off x="0" y="0"/>
                          <a:ext cx="456960" cy="685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FCB81CE" id="_x0000_t32" coordsize="21600,21600" o:spt="32" o:oned="t" path="m0,0l21600,21600e" filled="f">
                <v:path arrowok="t" fillok="f" o:connecttype="none"/>
                <o:lock v:ext="edit" shapetype="t"/>
              </v:shapetype>
              <v:shape id="Straight Arrow Connector 9" o:spid="_x0000_s1026" type="#_x0000_t32" style="position:absolute;margin-left:265.05pt;margin-top:160pt;width:36pt;height:54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" strokecolor="#4472c4 [3204]" strokeweight=".5pt">
                <v:stroke endarrow="block" joinstyle="miter"/>
              </v:shape>
            </w:pict>
          </mc:Fallback>
        </mc:AlternateContent>
      </w:r>
      <w:r w:rsidRPr="00174D47">
        <w:rPr>
          <w:rFonts w:ascii="Arial" w:hAnsi="Arial" w:cs="Arial"/>
          <w:noProof/>
          <w:lang w:eastAsia="en-GB"/>
        </w:rPr>
        <mc:AlternateContent>
          <mc:Choice Requires="wps">
            <w:drawing>
              <wp:anchor distT="0" distB="0" distL="114300" distR="114300" simplePos="0" relativeHeight="251672576" behindDoc="0" locked="0" layoutInCell="1" allowOverlap="1" wp14:anchorId="7D36E437" wp14:editId="3DDE073E">
                <wp:simplePos x="0" y="0"/>
                <wp:positionH relativeFrom="column">
                  <wp:posOffset>1308736</wp:posOffset>
                </wp:positionH>
                <wp:positionV relativeFrom="paragraph">
                  <wp:posOffset>1988959</wp:posOffset>
                </wp:positionV>
                <wp:extent cx="685190" cy="614540"/>
                <wp:effectExtent l="0" t="50800" r="76835" b="46355"/>
                <wp:wrapNone/>
                <wp:docPr id="8" name="Straight Arrow Connector 8"/>
                <wp:cNvGraphicFramePr/>
                <a:graphic xmlns:a="http://schemas.openxmlformats.org/drawingml/2006/main">
                  <a:graphicData uri="http://schemas.microsoft.com/office/word/2010/wordprocessingShape">
                    <wps:wsp>
                      <wps:cNvCnPr/>
                      <wps:spPr>
                        <a:xfrm flipV="1">
                          <a:off x="0" y="0"/>
                          <a:ext cx="685190" cy="614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85C58" id="Straight Arrow Connector 8" o:spid="_x0000_s1026" type="#_x0000_t32" style="position:absolute;margin-left:103.05pt;margin-top:156.6pt;width:53.95pt;height:48.4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" strokecolor="#4472c4 [3204]" strokeweight=".5pt">
                <v:stroke endarrow="block" joinstyle="miter"/>
              </v:shape>
            </w:pict>
          </mc:Fallback>
        </mc:AlternateContent>
      </w:r>
      <w:r w:rsidRPr="00174D47">
        <w:rPr>
          <w:rFonts w:ascii="Arial" w:hAnsi="Arial" w:cs="Arial"/>
          <w:noProof/>
          <w:lang w:eastAsia="en-GB"/>
        </w:rPr>
        <mc:AlternateContent>
          <mc:Choice Requires="wps">
            <w:drawing>
              <wp:anchor distT="0" distB="0" distL="114300" distR="114300" simplePos="0" relativeHeight="251668480" behindDoc="0" locked="0" layoutInCell="1" allowOverlap="1" wp14:anchorId="687061BF" wp14:editId="3A62D94B">
                <wp:simplePos x="0" y="0"/>
                <wp:positionH relativeFrom="column">
                  <wp:posOffset>1425600</wp:posOffset>
                </wp:positionH>
                <wp:positionV relativeFrom="paragraph">
                  <wp:posOffset>887360</wp:posOffset>
                </wp:positionV>
                <wp:extent cx="568935" cy="458840"/>
                <wp:effectExtent l="0" t="0" r="66675" b="74930"/>
                <wp:wrapNone/>
                <wp:docPr id="6" name="Straight Arrow Connector 6"/>
                <wp:cNvGraphicFramePr/>
                <a:graphic xmlns:a="http://schemas.openxmlformats.org/drawingml/2006/main">
                  <a:graphicData uri="http://schemas.microsoft.com/office/word/2010/wordprocessingShape">
                    <wps:wsp>
                      <wps:cNvCnPr/>
                      <wps:spPr>
                        <a:xfrm>
                          <a:off x="0" y="0"/>
                          <a:ext cx="568935" cy="458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3C6F1D" id="Straight Arrow Connector 6" o:spid="_x0000_s1026" type="#_x0000_t32" style="position:absolute;margin-left:112.25pt;margin-top:69.85pt;width:44.8pt;height:36.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" strokecolor="#4472c4 [3204]" strokeweight=".5pt">
                <v:stroke endarrow="block" joinstyle="miter"/>
              </v:shape>
            </w:pict>
          </mc:Fallback>
        </mc:AlternateContent>
      </w:r>
      <w:r w:rsidRPr="00174D47">
        <w:rPr>
          <w:rFonts w:ascii="Arial" w:hAnsi="Arial" w:cs="Arial"/>
          <w:noProof/>
          <w:lang w:eastAsia="en-GB"/>
        </w:rPr>
        <mc:AlternateContent>
          <mc:Choice Requires="wps">
            <w:drawing>
              <wp:anchor distT="0" distB="0" distL="114300" distR="114300" simplePos="0" relativeHeight="251670528" behindDoc="0" locked="0" layoutInCell="1" allowOverlap="1" wp14:anchorId="38552C59" wp14:editId="369323C8">
                <wp:simplePos x="0" y="0"/>
                <wp:positionH relativeFrom="column">
                  <wp:posOffset>3366135</wp:posOffset>
                </wp:positionH>
                <wp:positionV relativeFrom="paragraph">
                  <wp:posOffset>887360</wp:posOffset>
                </wp:positionV>
                <wp:extent cx="341865" cy="458840"/>
                <wp:effectExtent l="50800" t="0" r="39370" b="74930"/>
                <wp:wrapNone/>
                <wp:docPr id="7" name="Straight Arrow Connector 7"/>
                <wp:cNvGraphicFramePr/>
                <a:graphic xmlns:a="http://schemas.openxmlformats.org/drawingml/2006/main">
                  <a:graphicData uri="http://schemas.microsoft.com/office/word/2010/wordprocessingShape">
                    <wps:wsp>
                      <wps:cNvCnPr/>
                      <wps:spPr>
                        <a:xfrm flipH="1">
                          <a:off x="0" y="0"/>
                          <a:ext cx="341865" cy="458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EE6C95" id="Straight Arrow Connector 7" o:spid="_x0000_s1026" type="#_x0000_t32" style="position:absolute;margin-left:265.05pt;margin-top:69.85pt;width:26.9pt;height:36.1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" strokecolor="#4472c4 [3204]" strokeweight=".5pt">
                <v:stroke endarrow="block" joinstyle="miter"/>
              </v:shape>
            </w:pict>
          </mc:Fallback>
        </mc:AlternateContent>
      </w:r>
      <w:r w:rsidRPr="00174D47">
        <w:rPr>
          <w:rFonts w:ascii="Arial" w:hAnsi="Arial" w:cs="Arial"/>
          <w:noProof/>
          <w:lang w:eastAsia="en-GB"/>
        </w:rPr>
        <mc:AlternateContent>
          <mc:Choice Requires="wps">
            <w:drawing>
              <wp:anchor distT="0" distB="0" distL="114300" distR="114300" simplePos="0" relativeHeight="251663360" behindDoc="0" locked="0" layoutInCell="1" allowOverlap="1" wp14:anchorId="697B0E64" wp14:editId="30E3F95B">
                <wp:simplePos x="0" y="0"/>
                <wp:positionH relativeFrom="column">
                  <wp:posOffset>1996440</wp:posOffset>
                </wp:positionH>
                <wp:positionV relativeFrom="paragraph">
                  <wp:posOffset>1344295</wp:posOffset>
                </wp:positionV>
                <wp:extent cx="1371600" cy="685800"/>
                <wp:effectExtent l="0" t="0" r="25400" b="25400"/>
                <wp:wrapThrough wrapText="bothSides">
                  <wp:wrapPolygon edited="0">
                    <wp:start x="0" y="0"/>
                    <wp:lineTo x="0" y="21600"/>
                    <wp:lineTo x="21600" y="21600"/>
                    <wp:lineTo x="21600" y="0"/>
                    <wp:lineTo x="0" y="0"/>
                  </wp:wrapPolygon>
                </wp:wrapThrough>
                <wp:docPr id="3" name="Rectangle 3"/>
                <wp:cNvGraphicFramePr/>
                <a:graphic xmlns:a="http://schemas.openxmlformats.org/drawingml/2006/main">
                  <a:graphicData uri="http://schemas.microsoft.com/office/word/2010/wordprocessingShape">
                    <wps:wsp>
                      <wps:cNvSpPr/>
                      <wps:spPr>
                        <a:xfrm>
                          <a:off x="0" y="0"/>
                          <a:ext cx="1371600" cy="685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B70B0D" w14:textId="77777777" w:rsidR="008D472A" w:rsidRPr="008D472A" w:rsidRDefault="008D472A" w:rsidP="008D472A">
                            <w:pPr>
                              <w:jc w:val="center"/>
                              <w:rPr>
                                <w:lang w:val="en-US"/>
                              </w:rPr>
                            </w:pPr>
                            <w:r>
                              <w:rPr>
                                <w:lang w:val="en-US"/>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7B0E64" id="Rectangle 3" o:spid="_x0000_s1026" style="position:absolute;margin-left:157.2pt;margin-top:105.85pt;width:108pt;height:5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" fillcolor="white [3201]" strokecolor="#70ad47 [3209]" strokeweight="1pt">
                <v:textbox>
                  <w:txbxContent>
                    <w:p w14:paraId="20B70B0D" w14:textId="77777777" w:rsidR="008D472A" w:rsidRPr="008D472A" w:rsidRDefault="008D472A" w:rsidP="008D472A">
                      <w:pPr>
                        <w:jc w:val="center"/>
                        <w:rPr>
                          <w:lang w:val="en-US"/>
                        </w:rPr>
                      </w:pPr>
                      <w:r>
                        <w:rPr>
                          <w:lang w:val="en-US"/>
                        </w:rPr>
                        <w:t>Service</w:t>
                      </w:r>
                    </w:p>
                  </w:txbxContent>
                </v:textbox>
                <w10:wrap type="through"/>
              </v:rect>
            </w:pict>
          </mc:Fallback>
        </mc:AlternateContent>
      </w:r>
      <w:r w:rsidR="008D472A" w:rsidRPr="00174D47">
        <w:rPr>
          <w:rFonts w:ascii="Arial" w:hAnsi="Arial" w:cs="Arial"/>
          <w:noProof/>
          <w:lang w:eastAsia="en-GB"/>
        </w:rPr>
        <mc:AlternateContent>
          <mc:Choice Requires="wps">
            <w:drawing>
              <wp:anchor distT="0" distB="0" distL="114300" distR="114300" simplePos="0" relativeHeight="251659264" behindDoc="0" locked="0" layoutInCell="1" allowOverlap="1" wp14:anchorId="48CD54D6" wp14:editId="083C5F40">
                <wp:simplePos x="0" y="0"/>
                <wp:positionH relativeFrom="column">
                  <wp:posOffset>52205</wp:posOffset>
                </wp:positionH>
                <wp:positionV relativeFrom="paragraph">
                  <wp:posOffset>203200</wp:posOffset>
                </wp:positionV>
                <wp:extent cx="1371600" cy="685800"/>
                <wp:effectExtent l="0" t="0" r="25400" b="25400"/>
                <wp:wrapThrough wrapText="bothSides">
                  <wp:wrapPolygon edited="0">
                    <wp:start x="0" y="0"/>
                    <wp:lineTo x="0" y="21600"/>
                    <wp:lineTo x="21600" y="21600"/>
                    <wp:lineTo x="21600" y="0"/>
                    <wp:lineTo x="0" y="0"/>
                  </wp:wrapPolygon>
                </wp:wrapThrough>
                <wp:docPr id="1" name="Rectangle 1"/>
                <wp:cNvGraphicFramePr/>
                <a:graphic xmlns:a="http://schemas.openxmlformats.org/drawingml/2006/main">
                  <a:graphicData uri="http://schemas.microsoft.com/office/word/2010/wordprocessingShape">
                    <wps:wsp>
                      <wps:cNvSpPr/>
                      <wps:spPr>
                        <a:xfrm>
                          <a:off x="0" y="0"/>
                          <a:ext cx="1371600" cy="685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EA8374" w14:textId="77777777" w:rsidR="008D472A" w:rsidRDefault="008D472A" w:rsidP="008D472A">
                            <w:pPr>
                              <w:jc w:val="center"/>
                              <w:rPr>
                                <w:lang w:val="en-US"/>
                              </w:rPr>
                            </w:pPr>
                            <w:r>
                              <w:rPr>
                                <w:lang w:val="en-US"/>
                              </w:rPr>
                              <w:t>Agent call</w:t>
                            </w:r>
                          </w:p>
                          <w:p w14:paraId="63C201BC" w14:textId="77777777" w:rsidR="008D472A" w:rsidRPr="008D472A" w:rsidRDefault="008D472A" w:rsidP="008D472A">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CD54D6" id="Rectangle 1" o:spid="_x0000_s1027" style="position:absolute;margin-left:4.1pt;margin-top:16pt;width:108pt;height:5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" fillcolor="white [3201]" strokecolor="#70ad47 [3209]" strokeweight="1pt">
                <v:textbox>
                  <w:txbxContent>
                    <w:p w14:paraId="74EA8374" w14:textId="77777777" w:rsidR="008D472A" w:rsidRDefault="008D472A" w:rsidP="008D472A">
                      <w:pPr>
                        <w:jc w:val="center"/>
                        <w:rPr>
                          <w:lang w:val="en-US"/>
                        </w:rPr>
                      </w:pPr>
                      <w:r>
                        <w:rPr>
                          <w:lang w:val="en-US"/>
                        </w:rPr>
                        <w:t>Agent call</w:t>
                      </w:r>
                    </w:p>
                    <w:p w14:paraId="63C201BC" w14:textId="77777777" w:rsidR="008D472A" w:rsidRPr="008D472A" w:rsidRDefault="008D472A" w:rsidP="008D472A">
                      <w:pPr>
                        <w:jc w:val="center"/>
                        <w:rPr>
                          <w:lang w:val="en-US"/>
                        </w:rPr>
                      </w:pPr>
                    </w:p>
                  </w:txbxContent>
                </v:textbox>
                <w10:wrap type="through"/>
              </v:rect>
            </w:pict>
          </mc:Fallback>
        </mc:AlternateContent>
      </w:r>
      <w:r w:rsidR="008D472A" w:rsidRPr="00174D47">
        <w:rPr>
          <w:rFonts w:ascii="Arial" w:hAnsi="Arial" w:cs="Arial"/>
          <w:noProof/>
          <w:lang w:eastAsia="en-GB"/>
        </w:rPr>
        <mc:AlternateContent>
          <mc:Choice Requires="wps">
            <w:drawing>
              <wp:anchor distT="0" distB="0" distL="114300" distR="114300" simplePos="0" relativeHeight="251667456" behindDoc="0" locked="0" layoutInCell="1" allowOverlap="1" wp14:anchorId="0F1ED4FF" wp14:editId="2CDDFDB3">
                <wp:simplePos x="0" y="0"/>
                <wp:positionH relativeFrom="column">
                  <wp:posOffset>3823335</wp:posOffset>
                </wp:positionH>
                <wp:positionV relativeFrom="paragraph">
                  <wp:posOffset>2718435</wp:posOffset>
                </wp:positionV>
                <wp:extent cx="1371600" cy="685800"/>
                <wp:effectExtent l="0" t="0" r="25400" b="25400"/>
                <wp:wrapThrough wrapText="bothSides">
                  <wp:wrapPolygon edited="0">
                    <wp:start x="0" y="0"/>
                    <wp:lineTo x="0" y="21600"/>
                    <wp:lineTo x="21600" y="21600"/>
                    <wp:lineTo x="21600" y="0"/>
                    <wp:lineTo x="0" y="0"/>
                  </wp:wrapPolygon>
                </wp:wrapThrough>
                <wp:docPr id="5" name="Rectangle 5"/>
                <wp:cNvGraphicFramePr/>
                <a:graphic xmlns:a="http://schemas.openxmlformats.org/drawingml/2006/main">
                  <a:graphicData uri="http://schemas.microsoft.com/office/word/2010/wordprocessingShape">
                    <wps:wsp>
                      <wps:cNvSpPr/>
                      <wps:spPr>
                        <a:xfrm>
                          <a:off x="0" y="0"/>
                          <a:ext cx="1371600" cy="685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8E360B" w14:textId="77777777" w:rsidR="008D472A" w:rsidRPr="008D472A" w:rsidRDefault="008D472A" w:rsidP="008D472A">
                            <w:pPr>
                              <w:jc w:val="center"/>
                              <w:rPr>
                                <w:lang w:val="en-US"/>
                              </w:rPr>
                            </w:pPr>
                            <w:r>
                              <w:rPr>
                                <w:lang w:val="en-US"/>
                              </w:rPr>
                              <w:t>Data 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1ED4FF" id="Rectangle 5" o:spid="_x0000_s1028" style="position:absolute;margin-left:301.05pt;margin-top:214.05pt;width:108pt;height:5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" fillcolor="white [3201]" strokecolor="#70ad47 [3209]" strokeweight="1pt">
                <v:textbox>
                  <w:txbxContent>
                    <w:p w14:paraId="508E360B" w14:textId="77777777" w:rsidR="008D472A" w:rsidRPr="008D472A" w:rsidRDefault="008D472A" w:rsidP="008D472A">
                      <w:pPr>
                        <w:jc w:val="center"/>
                        <w:rPr>
                          <w:lang w:val="en-US"/>
                        </w:rPr>
                      </w:pPr>
                      <w:r>
                        <w:rPr>
                          <w:lang w:val="en-US"/>
                        </w:rPr>
                        <w:t>Data base</w:t>
                      </w:r>
                    </w:p>
                  </w:txbxContent>
                </v:textbox>
                <w10:wrap type="through"/>
              </v:rect>
            </w:pict>
          </mc:Fallback>
        </mc:AlternateContent>
      </w:r>
      <w:r w:rsidR="008D472A" w:rsidRPr="00174D47">
        <w:rPr>
          <w:rFonts w:ascii="Arial" w:hAnsi="Arial" w:cs="Arial"/>
          <w:noProof/>
          <w:lang w:eastAsia="en-GB"/>
        </w:rPr>
        <mc:AlternateContent>
          <mc:Choice Requires="wps">
            <w:drawing>
              <wp:anchor distT="0" distB="0" distL="114300" distR="114300" simplePos="0" relativeHeight="251665408" behindDoc="0" locked="0" layoutInCell="1" allowOverlap="1" wp14:anchorId="5B5A854E" wp14:editId="3AB8F3E7">
                <wp:simplePos x="0" y="0"/>
                <wp:positionH relativeFrom="column">
                  <wp:posOffset>-62865</wp:posOffset>
                </wp:positionH>
                <wp:positionV relativeFrom="paragraph">
                  <wp:posOffset>2604135</wp:posOffset>
                </wp:positionV>
                <wp:extent cx="1371600" cy="685800"/>
                <wp:effectExtent l="0" t="0" r="25400" b="25400"/>
                <wp:wrapThrough wrapText="bothSides">
                  <wp:wrapPolygon edited="0">
                    <wp:start x="0" y="0"/>
                    <wp:lineTo x="0" y="21600"/>
                    <wp:lineTo x="21600" y="21600"/>
                    <wp:lineTo x="21600" y="0"/>
                    <wp:lineTo x="0" y="0"/>
                  </wp:wrapPolygon>
                </wp:wrapThrough>
                <wp:docPr id="4" name="Rectangle 4"/>
                <wp:cNvGraphicFramePr/>
                <a:graphic xmlns:a="http://schemas.openxmlformats.org/drawingml/2006/main">
                  <a:graphicData uri="http://schemas.microsoft.com/office/word/2010/wordprocessingShape">
                    <wps:wsp>
                      <wps:cNvSpPr/>
                      <wps:spPr>
                        <a:xfrm>
                          <a:off x="0" y="0"/>
                          <a:ext cx="1371600" cy="685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ADD113" w14:textId="77777777" w:rsidR="008D472A" w:rsidRPr="008D472A" w:rsidRDefault="008D472A" w:rsidP="008D472A">
                            <w:pPr>
                              <w:jc w:val="center"/>
                              <w:rPr>
                                <w:lang w:val="en-US"/>
                              </w:rPr>
                            </w:pPr>
                            <w:r>
                              <w:rPr>
                                <w:lang w:val="en-US"/>
                              </w:rPr>
                              <w:t>Logger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5A854E" id="Rectangle 4" o:spid="_x0000_s1029" style="position:absolute;margin-left:-4.95pt;margin-top:205.05pt;width:108pt;height:5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" fillcolor="white [3201]" strokecolor="#70ad47 [3209]" strokeweight="1pt">
                <v:textbox>
                  <w:txbxContent>
                    <w:p w14:paraId="1DADD113" w14:textId="77777777" w:rsidR="008D472A" w:rsidRPr="008D472A" w:rsidRDefault="008D472A" w:rsidP="008D472A">
                      <w:pPr>
                        <w:jc w:val="center"/>
                        <w:rPr>
                          <w:lang w:val="en-US"/>
                        </w:rPr>
                      </w:pPr>
                      <w:r>
                        <w:rPr>
                          <w:lang w:val="en-US"/>
                        </w:rPr>
                        <w:t>Logger</w:t>
                      </w:r>
                    </w:p>
                  </w:txbxContent>
                </v:textbox>
                <w10:wrap type="through"/>
              </v:rect>
            </w:pict>
          </mc:Fallback>
        </mc:AlternateContent>
      </w:r>
      <w:r w:rsidR="008D472A" w:rsidRPr="00174D47">
        <w:rPr>
          <w:rFonts w:ascii="Arial" w:hAnsi="Arial" w:cs="Arial"/>
          <w:noProof/>
          <w:lang w:eastAsia="en-GB"/>
        </w:rPr>
        <mc:AlternateContent>
          <mc:Choice Requires="wps">
            <w:drawing>
              <wp:anchor distT="0" distB="0" distL="114300" distR="114300" simplePos="0" relativeHeight="251661312" behindDoc="0" locked="0" layoutInCell="1" allowOverlap="1" wp14:anchorId="2D5179F1" wp14:editId="29BFECFE">
                <wp:simplePos x="0" y="0"/>
                <wp:positionH relativeFrom="column">
                  <wp:posOffset>3595370</wp:posOffset>
                </wp:positionH>
                <wp:positionV relativeFrom="paragraph">
                  <wp:posOffset>203835</wp:posOffset>
                </wp:positionV>
                <wp:extent cx="1371600" cy="685800"/>
                <wp:effectExtent l="0" t="0" r="25400" b="25400"/>
                <wp:wrapThrough wrapText="bothSides">
                  <wp:wrapPolygon edited="0">
                    <wp:start x="0" y="0"/>
                    <wp:lineTo x="0" y="21600"/>
                    <wp:lineTo x="21600" y="21600"/>
                    <wp:lineTo x="21600" y="0"/>
                    <wp:lineTo x="0" y="0"/>
                  </wp:wrapPolygon>
                </wp:wrapThrough>
                <wp:docPr id="2" name="Rectangle 2"/>
                <wp:cNvGraphicFramePr/>
                <a:graphic xmlns:a="http://schemas.openxmlformats.org/drawingml/2006/main">
                  <a:graphicData uri="http://schemas.microsoft.com/office/word/2010/wordprocessingShape">
                    <wps:wsp>
                      <wps:cNvSpPr/>
                      <wps:spPr>
                        <a:xfrm>
                          <a:off x="0" y="0"/>
                          <a:ext cx="1371600" cy="685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B07E97" w14:textId="77777777" w:rsidR="008D472A" w:rsidRPr="008D472A" w:rsidRDefault="008D472A" w:rsidP="008D472A">
                            <w:pPr>
                              <w:jc w:val="center"/>
                              <w:rPr>
                                <w:lang w:val="en-US"/>
                              </w:rPr>
                            </w:pPr>
                            <w:r>
                              <w:rPr>
                                <w:lang w:val="en-US"/>
                              </w:rPr>
                              <w:t>Organizational call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5179F1" id="Rectangle 2" o:spid="_x0000_s1030" style="position:absolute;margin-left:283.1pt;margin-top:16.05pt;width:108pt;height:5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" fillcolor="white [3201]" strokecolor="#70ad47 [3209]" strokeweight="1pt">
                <v:textbox>
                  <w:txbxContent>
                    <w:p w14:paraId="5DB07E97" w14:textId="77777777" w:rsidR="008D472A" w:rsidRPr="008D472A" w:rsidRDefault="008D472A" w:rsidP="008D472A">
                      <w:pPr>
                        <w:jc w:val="center"/>
                        <w:rPr>
                          <w:lang w:val="en-US"/>
                        </w:rPr>
                      </w:pPr>
                      <w:r>
                        <w:rPr>
                          <w:lang w:val="en-US"/>
                        </w:rPr>
                        <w:t>Organizational call</w:t>
                      </w:r>
                    </w:p>
                  </w:txbxContent>
                </v:textbox>
                <w10:wrap type="through"/>
              </v:rect>
            </w:pict>
          </mc:Fallback>
        </mc:AlternateContent>
      </w:r>
    </w:p>
    <w:p w14:paraId="32D51AD4" w14:textId="77777777" w:rsidR="00043942" w:rsidRPr="00174D47" w:rsidRDefault="00043942" w:rsidP="00043942">
      <w:pPr>
        <w:rPr>
          <w:rFonts w:ascii="Arial" w:hAnsi="Arial" w:cs="Arial"/>
          <w:lang w:val="en-US"/>
        </w:rPr>
      </w:pPr>
    </w:p>
    <w:p w14:paraId="34730B9C" w14:textId="77777777" w:rsidR="00043942" w:rsidRPr="00174D47" w:rsidRDefault="00043942" w:rsidP="00043942">
      <w:pPr>
        <w:rPr>
          <w:rFonts w:ascii="Arial" w:hAnsi="Arial" w:cs="Arial"/>
          <w:lang w:val="en-US"/>
        </w:rPr>
      </w:pPr>
    </w:p>
    <w:p w14:paraId="3C913C49" w14:textId="77777777" w:rsidR="00043942" w:rsidRPr="00174D47" w:rsidRDefault="00043942" w:rsidP="00043942">
      <w:pPr>
        <w:rPr>
          <w:rFonts w:ascii="Arial" w:hAnsi="Arial" w:cs="Arial"/>
          <w:lang w:val="en-US"/>
        </w:rPr>
      </w:pPr>
    </w:p>
    <w:p w14:paraId="2AC2837A" w14:textId="77777777" w:rsidR="00043942" w:rsidRPr="00174D47" w:rsidRDefault="00043942" w:rsidP="00043942">
      <w:pPr>
        <w:rPr>
          <w:rFonts w:ascii="Arial" w:hAnsi="Arial" w:cs="Arial"/>
          <w:lang w:val="en-US"/>
        </w:rPr>
      </w:pPr>
      <w:r w:rsidRPr="00174D47">
        <w:rPr>
          <w:rFonts w:ascii="Arial" w:hAnsi="Arial" w:cs="Arial"/>
          <w:noProof/>
          <w:lang w:eastAsia="en-GB"/>
        </w:rPr>
        <mc:AlternateContent>
          <mc:Choice Requires="wps">
            <w:drawing>
              <wp:anchor distT="0" distB="0" distL="114300" distR="114300" simplePos="0" relativeHeight="251675648" behindDoc="0" locked="0" layoutInCell="1" allowOverlap="1" wp14:anchorId="09C8B9B5" wp14:editId="7489029B">
                <wp:simplePos x="0" y="0"/>
                <wp:positionH relativeFrom="column">
                  <wp:posOffset>2794000</wp:posOffset>
                </wp:positionH>
                <wp:positionV relativeFrom="paragraph">
                  <wp:posOffset>144145</wp:posOffset>
                </wp:positionV>
                <wp:extent cx="683895" cy="450215"/>
                <wp:effectExtent l="0" t="0" r="0" b="6985"/>
                <wp:wrapSquare wrapText="bothSides"/>
                <wp:docPr id="10" name="Text Box 10"/>
                <wp:cNvGraphicFramePr/>
                <a:graphic xmlns:a="http://schemas.openxmlformats.org/drawingml/2006/main">
                  <a:graphicData uri="http://schemas.microsoft.com/office/word/2010/wordprocessingShape">
                    <wps:wsp>
                      <wps:cNvSpPr txBox="1"/>
                      <wps:spPr>
                        <a:xfrm>
                          <a:off x="0" y="0"/>
                          <a:ext cx="683895" cy="4502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73D518" w14:textId="77777777" w:rsidR="00043942" w:rsidRDefault="00043942">
                            <w:pPr>
                              <w:rPr>
                                <w:lang w:val="en-US"/>
                              </w:rPr>
                            </w:pPr>
                            <w:r>
                              <w:rPr>
                                <w:lang w:val="en-US"/>
                              </w:rPr>
                              <w:t>Control</w:t>
                            </w:r>
                          </w:p>
                          <w:p w14:paraId="67C2D19C" w14:textId="77777777" w:rsidR="00043942" w:rsidRPr="00043942" w:rsidRDefault="0004394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C8B9B5" id="_x0000_t202" coordsize="21600,21600" o:spt="202" path="m0,0l0,21600,21600,21600,21600,0xe">
                <v:stroke joinstyle="miter"/>
                <v:path gradientshapeok="t" o:connecttype="rect"/>
              </v:shapetype>
              <v:shape id="Text Box 10" o:spid="_x0000_s1031" type="#_x0000_t202" style="position:absolute;margin-left:220pt;margin-top:11.35pt;width:53.85pt;height:35.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" filled="f" stroked="f">
                <v:textbox>
                  <w:txbxContent>
                    <w:p w14:paraId="2573D518" w14:textId="77777777" w:rsidR="00043942" w:rsidRDefault="00043942">
                      <w:pPr>
                        <w:rPr>
                          <w:lang w:val="en-US"/>
                        </w:rPr>
                      </w:pPr>
                      <w:r>
                        <w:rPr>
                          <w:lang w:val="en-US"/>
                        </w:rPr>
                        <w:t>Control</w:t>
                      </w:r>
                    </w:p>
                    <w:p w14:paraId="67C2D19C" w14:textId="77777777" w:rsidR="00043942" w:rsidRPr="00043942" w:rsidRDefault="00043942">
                      <w:pPr>
                        <w:rPr>
                          <w:lang w:val="en-US"/>
                        </w:rPr>
                      </w:pPr>
                    </w:p>
                  </w:txbxContent>
                </v:textbox>
                <w10:wrap type="square"/>
              </v:shape>
            </w:pict>
          </mc:Fallback>
        </mc:AlternateContent>
      </w:r>
    </w:p>
    <w:p w14:paraId="033AB9B0" w14:textId="77777777" w:rsidR="008D472A" w:rsidRPr="00174D47" w:rsidRDefault="00043942" w:rsidP="00043942">
      <w:pPr>
        <w:tabs>
          <w:tab w:val="left" w:pos="2755"/>
        </w:tabs>
        <w:rPr>
          <w:rFonts w:ascii="Arial" w:hAnsi="Arial" w:cs="Arial"/>
          <w:lang w:val="en-US"/>
        </w:rPr>
      </w:pPr>
      <w:r w:rsidRPr="00174D47">
        <w:rPr>
          <w:rFonts w:ascii="Arial" w:hAnsi="Arial" w:cs="Arial"/>
          <w:noProof/>
          <w:lang w:eastAsia="en-GB"/>
        </w:rPr>
        <mc:AlternateContent>
          <mc:Choice Requires="wps">
            <w:drawing>
              <wp:anchor distT="0" distB="0" distL="114300" distR="114300" simplePos="0" relativeHeight="251679744" behindDoc="0" locked="0" layoutInCell="1" allowOverlap="1" wp14:anchorId="42BA5D96" wp14:editId="02A52594">
                <wp:simplePos x="0" y="0"/>
                <wp:positionH relativeFrom="column">
                  <wp:posOffset>3592195</wp:posOffset>
                </wp:positionH>
                <wp:positionV relativeFrom="paragraph">
                  <wp:posOffset>1216660</wp:posOffset>
                </wp:positionV>
                <wp:extent cx="1030605" cy="450215"/>
                <wp:effectExtent l="0" t="0" r="0" b="6985"/>
                <wp:wrapSquare wrapText="bothSides"/>
                <wp:docPr id="13" name="Text Box 13"/>
                <wp:cNvGraphicFramePr/>
                <a:graphic xmlns:a="http://schemas.openxmlformats.org/drawingml/2006/main">
                  <a:graphicData uri="http://schemas.microsoft.com/office/word/2010/wordprocessingShape">
                    <wps:wsp>
                      <wps:cNvSpPr txBox="1"/>
                      <wps:spPr>
                        <a:xfrm>
                          <a:off x="0" y="0"/>
                          <a:ext cx="1030605" cy="4502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FE608D3" w14:textId="77777777" w:rsidR="00043942" w:rsidRDefault="00043942" w:rsidP="00043942">
                            <w:pPr>
                              <w:rPr>
                                <w:lang w:val="en-US"/>
                              </w:rPr>
                            </w:pPr>
                            <w:r>
                              <w:rPr>
                                <w:lang w:val="en-US"/>
                              </w:rPr>
                              <w:t>Describe the data</w:t>
                            </w:r>
                          </w:p>
                          <w:p w14:paraId="76ED5D31" w14:textId="77777777" w:rsidR="00043942" w:rsidRDefault="00043942" w:rsidP="00043942">
                            <w:pPr>
                              <w:rPr>
                                <w:lang w:val="en-US"/>
                              </w:rPr>
                            </w:pPr>
                          </w:p>
                          <w:p w14:paraId="0B1D1924" w14:textId="77777777" w:rsidR="00043942" w:rsidRPr="00043942" w:rsidRDefault="00043942" w:rsidP="0004394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A5D96" id="Text Box 13" o:spid="_x0000_s1032" type="#_x0000_t202" style="position:absolute;margin-left:282.85pt;margin-top:95.8pt;width:81.15pt;height:35.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" filled="f" stroked="f">
                <v:textbox>
                  <w:txbxContent>
                    <w:p w14:paraId="3FE608D3" w14:textId="77777777" w:rsidR="00043942" w:rsidRDefault="00043942" w:rsidP="00043942">
                      <w:pPr>
                        <w:rPr>
                          <w:lang w:val="en-US"/>
                        </w:rPr>
                      </w:pPr>
                      <w:r>
                        <w:rPr>
                          <w:lang w:val="en-US"/>
                        </w:rPr>
                        <w:t>Describe the data</w:t>
                      </w:r>
                    </w:p>
                    <w:p w14:paraId="76ED5D31" w14:textId="77777777" w:rsidR="00043942" w:rsidRDefault="00043942" w:rsidP="00043942">
                      <w:pPr>
                        <w:rPr>
                          <w:lang w:val="en-US"/>
                        </w:rPr>
                      </w:pPr>
                    </w:p>
                    <w:p w14:paraId="0B1D1924" w14:textId="77777777" w:rsidR="00043942" w:rsidRPr="00043942" w:rsidRDefault="00043942" w:rsidP="00043942">
                      <w:pPr>
                        <w:rPr>
                          <w:lang w:val="en-US"/>
                        </w:rPr>
                      </w:pPr>
                    </w:p>
                  </w:txbxContent>
                </v:textbox>
                <w10:wrap type="square"/>
              </v:shape>
            </w:pict>
          </mc:Fallback>
        </mc:AlternateContent>
      </w:r>
      <w:r w:rsidRPr="00174D47">
        <w:rPr>
          <w:rFonts w:ascii="Arial" w:hAnsi="Arial" w:cs="Arial"/>
          <w:noProof/>
          <w:lang w:eastAsia="en-GB"/>
        </w:rPr>
        <mc:AlternateContent>
          <mc:Choice Requires="wps">
            <w:drawing>
              <wp:anchor distT="0" distB="0" distL="114300" distR="114300" simplePos="0" relativeHeight="251677696" behindDoc="0" locked="0" layoutInCell="1" allowOverlap="1" wp14:anchorId="4090DD6A" wp14:editId="108B153C">
                <wp:simplePos x="0" y="0"/>
                <wp:positionH relativeFrom="column">
                  <wp:posOffset>1423035</wp:posOffset>
                </wp:positionH>
                <wp:positionV relativeFrom="paragraph">
                  <wp:posOffset>1443355</wp:posOffset>
                </wp:positionV>
                <wp:extent cx="683895" cy="450215"/>
                <wp:effectExtent l="0" t="0" r="0" b="6985"/>
                <wp:wrapSquare wrapText="bothSides"/>
                <wp:docPr id="11" name="Text Box 11"/>
                <wp:cNvGraphicFramePr/>
                <a:graphic xmlns:a="http://schemas.openxmlformats.org/drawingml/2006/main">
                  <a:graphicData uri="http://schemas.microsoft.com/office/word/2010/wordprocessingShape">
                    <wps:wsp>
                      <wps:cNvSpPr txBox="1"/>
                      <wps:spPr>
                        <a:xfrm>
                          <a:off x="0" y="0"/>
                          <a:ext cx="683895" cy="4502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38779FF" w14:textId="77777777" w:rsidR="00043942" w:rsidRDefault="00043942" w:rsidP="00043942">
                            <w:pPr>
                              <w:rPr>
                                <w:lang w:val="en-US"/>
                              </w:rPr>
                            </w:pPr>
                            <w:r>
                              <w:rPr>
                                <w:lang w:val="en-US"/>
                              </w:rPr>
                              <w:t>Log calls</w:t>
                            </w:r>
                            <w:r>
                              <w:rPr>
                                <w:noProof/>
                                <w:lang w:eastAsia="en-GB"/>
                              </w:rPr>
                              <w:drawing>
                                <wp:inline distT="0" distB="0" distL="0" distR="0" wp14:anchorId="328E579F" wp14:editId="19C42BC2">
                                  <wp:extent cx="501015" cy="3340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1015" cy="334010"/>
                                          </a:xfrm>
                                          <a:prstGeom prst="rect">
                                            <a:avLst/>
                                          </a:prstGeom>
                                        </pic:spPr>
                                      </pic:pic>
                                    </a:graphicData>
                                  </a:graphic>
                                </wp:inline>
                              </w:drawing>
                            </w:r>
                          </w:p>
                          <w:p w14:paraId="4F5FF01F" w14:textId="77777777" w:rsidR="00043942" w:rsidRPr="00043942" w:rsidRDefault="00043942" w:rsidP="0004394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0DD6A" id="Text Box 11" o:spid="_x0000_s1033" type="#_x0000_t202" style="position:absolute;margin-left:112.05pt;margin-top:113.65pt;width:53.85pt;height:35.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" filled="f" stroked="f">
                <v:textbox>
                  <w:txbxContent>
                    <w:p w14:paraId="138779FF" w14:textId="77777777" w:rsidR="00043942" w:rsidRDefault="00043942" w:rsidP="00043942">
                      <w:pPr>
                        <w:rPr>
                          <w:lang w:val="en-US"/>
                        </w:rPr>
                      </w:pPr>
                      <w:r>
                        <w:rPr>
                          <w:lang w:val="en-US"/>
                        </w:rPr>
                        <w:t>Log calls</w:t>
                      </w:r>
                      <w:r>
                        <w:rPr>
                          <w:noProof/>
                          <w:lang w:eastAsia="en-GB"/>
                        </w:rPr>
                        <w:drawing>
                          <wp:inline distT="0" distB="0" distL="0" distR="0" wp14:anchorId="328E579F" wp14:editId="19C42BC2">
                            <wp:extent cx="501015" cy="3340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1015" cy="334010"/>
                                    </a:xfrm>
                                    <a:prstGeom prst="rect">
                                      <a:avLst/>
                                    </a:prstGeom>
                                  </pic:spPr>
                                </pic:pic>
                              </a:graphicData>
                            </a:graphic>
                          </wp:inline>
                        </w:drawing>
                      </w:r>
                    </w:p>
                    <w:p w14:paraId="4F5FF01F" w14:textId="77777777" w:rsidR="00043942" w:rsidRPr="00043942" w:rsidRDefault="00043942" w:rsidP="00043942">
                      <w:pPr>
                        <w:rPr>
                          <w:lang w:val="en-US"/>
                        </w:rPr>
                      </w:pPr>
                    </w:p>
                  </w:txbxContent>
                </v:textbox>
                <w10:wrap type="square"/>
              </v:shape>
            </w:pict>
          </mc:Fallback>
        </mc:AlternateContent>
      </w:r>
      <w:r w:rsidRPr="00174D47">
        <w:rPr>
          <w:rFonts w:ascii="Arial" w:hAnsi="Arial" w:cs="Arial"/>
          <w:lang w:val="en-US"/>
        </w:rPr>
        <w:tab/>
        <w:t>Request</w:t>
      </w:r>
    </w:p>
    <w:p w14:paraId="7EF24AA8" w14:textId="77777777" w:rsidR="00F90AA5" w:rsidRPr="00174D47" w:rsidRDefault="00F90AA5" w:rsidP="00043942">
      <w:pPr>
        <w:tabs>
          <w:tab w:val="left" w:pos="2755"/>
        </w:tabs>
        <w:rPr>
          <w:rFonts w:ascii="Arial" w:hAnsi="Arial" w:cs="Arial"/>
          <w:lang w:val="en-US"/>
        </w:rPr>
      </w:pPr>
    </w:p>
    <w:p w14:paraId="3027184E" w14:textId="77777777" w:rsidR="00F90AA5" w:rsidRPr="00174D47" w:rsidRDefault="00F90AA5" w:rsidP="00043942">
      <w:pPr>
        <w:tabs>
          <w:tab w:val="left" w:pos="2755"/>
        </w:tabs>
        <w:rPr>
          <w:rFonts w:ascii="Arial" w:hAnsi="Arial" w:cs="Arial"/>
          <w:lang w:val="en-US"/>
        </w:rPr>
      </w:pPr>
    </w:p>
    <w:p w14:paraId="66DC29E5" w14:textId="77777777" w:rsidR="00F90AA5" w:rsidRPr="00174D47" w:rsidRDefault="00F90AA5" w:rsidP="00043942">
      <w:pPr>
        <w:tabs>
          <w:tab w:val="left" w:pos="2755"/>
        </w:tabs>
        <w:rPr>
          <w:rFonts w:ascii="Arial" w:hAnsi="Arial" w:cs="Arial"/>
          <w:lang w:val="en-US"/>
        </w:rPr>
      </w:pPr>
    </w:p>
    <w:p w14:paraId="274033EC" w14:textId="77777777" w:rsidR="00F90AA5" w:rsidRPr="00174D47" w:rsidRDefault="00F90AA5" w:rsidP="00043942">
      <w:pPr>
        <w:tabs>
          <w:tab w:val="left" w:pos="2755"/>
        </w:tabs>
        <w:rPr>
          <w:rFonts w:ascii="Arial" w:hAnsi="Arial" w:cs="Arial"/>
          <w:lang w:val="en-US"/>
        </w:rPr>
      </w:pPr>
    </w:p>
    <w:p w14:paraId="6514B6A1" w14:textId="77777777" w:rsidR="00F90AA5" w:rsidRPr="00174D47" w:rsidRDefault="00F90AA5" w:rsidP="00043942">
      <w:pPr>
        <w:tabs>
          <w:tab w:val="left" w:pos="2755"/>
        </w:tabs>
        <w:rPr>
          <w:rFonts w:ascii="Arial" w:hAnsi="Arial" w:cs="Arial"/>
          <w:lang w:val="en-US"/>
        </w:rPr>
      </w:pPr>
    </w:p>
    <w:p w14:paraId="66AF2CC8" w14:textId="77777777" w:rsidR="00F90AA5" w:rsidRPr="00174D47" w:rsidRDefault="00F90AA5" w:rsidP="00043942">
      <w:pPr>
        <w:tabs>
          <w:tab w:val="left" w:pos="2755"/>
        </w:tabs>
        <w:rPr>
          <w:rFonts w:ascii="Arial" w:hAnsi="Arial" w:cs="Arial"/>
          <w:lang w:val="en-US"/>
        </w:rPr>
      </w:pPr>
    </w:p>
    <w:p w14:paraId="6955DCE1" w14:textId="77777777" w:rsidR="00F90AA5" w:rsidRPr="00174D47" w:rsidRDefault="00F90AA5" w:rsidP="00043942">
      <w:pPr>
        <w:tabs>
          <w:tab w:val="left" w:pos="2755"/>
        </w:tabs>
        <w:rPr>
          <w:rFonts w:ascii="Arial" w:hAnsi="Arial" w:cs="Arial"/>
          <w:lang w:val="en-US"/>
        </w:rPr>
      </w:pPr>
    </w:p>
    <w:p w14:paraId="1E0796FB" w14:textId="77777777" w:rsidR="00F90AA5" w:rsidRPr="00174D47" w:rsidRDefault="00F90AA5" w:rsidP="00043942">
      <w:pPr>
        <w:tabs>
          <w:tab w:val="left" w:pos="2755"/>
        </w:tabs>
        <w:rPr>
          <w:rFonts w:ascii="Arial" w:hAnsi="Arial" w:cs="Arial"/>
          <w:lang w:val="en-US"/>
        </w:rPr>
      </w:pPr>
    </w:p>
    <w:p w14:paraId="2437DC99" w14:textId="77777777" w:rsidR="00F90AA5" w:rsidRPr="00174D47" w:rsidRDefault="00F90AA5" w:rsidP="00043942">
      <w:pPr>
        <w:tabs>
          <w:tab w:val="left" w:pos="2755"/>
        </w:tabs>
        <w:rPr>
          <w:rFonts w:ascii="Arial" w:hAnsi="Arial" w:cs="Arial"/>
          <w:lang w:val="en-US"/>
        </w:rPr>
      </w:pPr>
    </w:p>
    <w:p w14:paraId="0E16A304" w14:textId="77777777" w:rsidR="00F90AA5" w:rsidRPr="00174D47" w:rsidRDefault="00F90AA5" w:rsidP="00043942">
      <w:pPr>
        <w:tabs>
          <w:tab w:val="left" w:pos="2755"/>
        </w:tabs>
        <w:rPr>
          <w:rFonts w:ascii="Arial" w:hAnsi="Arial" w:cs="Arial"/>
          <w:lang w:val="en-US"/>
        </w:rPr>
      </w:pPr>
    </w:p>
    <w:p w14:paraId="1578843B" w14:textId="77777777" w:rsidR="00F90AA5" w:rsidRPr="00174D47" w:rsidRDefault="00F90AA5" w:rsidP="00043942">
      <w:pPr>
        <w:tabs>
          <w:tab w:val="left" w:pos="2755"/>
        </w:tabs>
        <w:rPr>
          <w:rFonts w:ascii="Arial" w:hAnsi="Arial" w:cs="Arial"/>
          <w:lang w:val="en-US"/>
        </w:rPr>
      </w:pPr>
    </w:p>
    <w:p w14:paraId="4B75929D" w14:textId="77777777" w:rsidR="00F90AA5" w:rsidRPr="00174D47" w:rsidRDefault="00F90AA5" w:rsidP="00043942">
      <w:pPr>
        <w:tabs>
          <w:tab w:val="left" w:pos="2755"/>
        </w:tabs>
        <w:rPr>
          <w:rFonts w:ascii="Arial" w:hAnsi="Arial" w:cs="Arial"/>
          <w:lang w:val="en-US"/>
        </w:rPr>
      </w:pPr>
    </w:p>
    <w:p w14:paraId="7886804D" w14:textId="77777777" w:rsidR="00F90AA5" w:rsidRPr="00174D47" w:rsidRDefault="00F90AA5" w:rsidP="00043942">
      <w:pPr>
        <w:tabs>
          <w:tab w:val="left" w:pos="2755"/>
        </w:tabs>
        <w:rPr>
          <w:rFonts w:ascii="Arial" w:hAnsi="Arial" w:cs="Arial"/>
          <w:lang w:val="en-US"/>
        </w:rPr>
      </w:pPr>
    </w:p>
    <w:p w14:paraId="5AF5000F" w14:textId="77777777" w:rsidR="00F90AA5" w:rsidRPr="00174D47" w:rsidRDefault="00F90AA5" w:rsidP="00043942">
      <w:pPr>
        <w:tabs>
          <w:tab w:val="left" w:pos="2755"/>
        </w:tabs>
        <w:rPr>
          <w:rFonts w:ascii="Arial" w:hAnsi="Arial" w:cs="Arial"/>
          <w:lang w:val="en-US"/>
        </w:rPr>
      </w:pPr>
    </w:p>
    <w:p w14:paraId="0410237C" w14:textId="77777777" w:rsidR="00F90AA5" w:rsidRPr="00174D47" w:rsidRDefault="00F90AA5" w:rsidP="00043942">
      <w:pPr>
        <w:tabs>
          <w:tab w:val="left" w:pos="2755"/>
        </w:tabs>
        <w:rPr>
          <w:rFonts w:ascii="Arial" w:hAnsi="Arial" w:cs="Arial"/>
          <w:lang w:val="en-US"/>
        </w:rPr>
      </w:pPr>
    </w:p>
    <w:p w14:paraId="7A2DEBF7" w14:textId="77777777" w:rsidR="00B36888" w:rsidRDefault="00B36888" w:rsidP="00043942">
      <w:pPr>
        <w:tabs>
          <w:tab w:val="left" w:pos="2755"/>
        </w:tabs>
        <w:rPr>
          <w:rFonts w:ascii="Arial" w:hAnsi="Arial" w:cs="Arial"/>
          <w:lang w:val="en-US"/>
        </w:rPr>
      </w:pPr>
    </w:p>
    <w:p w14:paraId="14E0B073" w14:textId="44D3B066" w:rsidR="00757CD4" w:rsidRDefault="00757CD4" w:rsidP="00043942">
      <w:pPr>
        <w:tabs>
          <w:tab w:val="left" w:pos="2755"/>
        </w:tabs>
        <w:rPr>
          <w:rFonts w:ascii="Arial" w:hAnsi="Arial" w:cs="Arial"/>
          <w:lang w:val="en-US"/>
        </w:rPr>
      </w:pPr>
      <w:r w:rsidRPr="00757CD4">
        <w:rPr>
          <w:rFonts w:ascii="Arial" w:hAnsi="Arial" w:cs="Arial"/>
          <w:noProof/>
          <w:lang w:eastAsia="en-GB"/>
        </w:rPr>
        <w:lastRenderedPageBreak/>
        <w:drawing>
          <wp:inline distT="0" distB="0" distL="0" distR="0" wp14:anchorId="082301E4" wp14:editId="4811E5E5">
            <wp:extent cx="5727700" cy="3059430"/>
            <wp:effectExtent l="0" t="0" r="1270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059430"/>
                    </a:xfrm>
                    <a:prstGeom prst="rect">
                      <a:avLst/>
                    </a:prstGeom>
                  </pic:spPr>
                </pic:pic>
              </a:graphicData>
            </a:graphic>
          </wp:inline>
        </w:drawing>
      </w:r>
    </w:p>
    <w:p w14:paraId="71AD4B3E" w14:textId="77777777" w:rsidR="00757CD4" w:rsidRDefault="00757CD4" w:rsidP="00043942">
      <w:pPr>
        <w:tabs>
          <w:tab w:val="left" w:pos="2755"/>
        </w:tabs>
        <w:rPr>
          <w:rFonts w:ascii="Arial" w:hAnsi="Arial" w:cs="Arial"/>
          <w:lang w:val="en-US"/>
        </w:rPr>
      </w:pPr>
    </w:p>
    <w:p w14:paraId="168D73F0" w14:textId="144B203D" w:rsidR="00A34D60" w:rsidRDefault="00A34D60" w:rsidP="00043942">
      <w:pPr>
        <w:tabs>
          <w:tab w:val="left" w:pos="2755"/>
        </w:tabs>
        <w:rPr>
          <w:rFonts w:ascii="Arial" w:hAnsi="Arial" w:cs="Arial"/>
          <w:lang w:val="en-US"/>
        </w:rPr>
      </w:pPr>
      <w:r w:rsidRPr="00A34D60">
        <w:rPr>
          <w:rFonts w:ascii="Arial" w:hAnsi="Arial" w:cs="Arial"/>
          <w:noProof/>
          <w:lang w:eastAsia="en-GB"/>
        </w:rPr>
        <w:drawing>
          <wp:inline distT="0" distB="0" distL="0" distR="0" wp14:anchorId="212087D3" wp14:editId="61912758">
            <wp:extent cx="5727700" cy="2562225"/>
            <wp:effectExtent l="0" t="0" r="12700" b="317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2562225"/>
                    </a:xfrm>
                    <a:prstGeom prst="rect">
                      <a:avLst/>
                    </a:prstGeom>
                  </pic:spPr>
                </pic:pic>
              </a:graphicData>
            </a:graphic>
          </wp:inline>
        </w:drawing>
      </w:r>
    </w:p>
    <w:p w14:paraId="189F4897" w14:textId="77777777" w:rsidR="00A34D60" w:rsidRDefault="00A34D60" w:rsidP="00043942">
      <w:pPr>
        <w:tabs>
          <w:tab w:val="left" w:pos="2755"/>
        </w:tabs>
        <w:rPr>
          <w:rFonts w:ascii="Arial" w:hAnsi="Arial" w:cs="Arial"/>
          <w:lang w:val="en-US"/>
        </w:rPr>
      </w:pPr>
    </w:p>
    <w:p w14:paraId="2D05E356" w14:textId="77777777" w:rsidR="00F44B7D" w:rsidRPr="00174D47" w:rsidRDefault="00F44B7D" w:rsidP="00043942">
      <w:pPr>
        <w:tabs>
          <w:tab w:val="left" w:pos="2755"/>
        </w:tabs>
        <w:rPr>
          <w:rFonts w:ascii="Arial" w:hAnsi="Arial" w:cs="Arial"/>
          <w:lang w:val="en-US"/>
        </w:rPr>
      </w:pPr>
    </w:p>
    <w:p w14:paraId="4EC24B1B" w14:textId="77777777" w:rsidR="00B36888" w:rsidRPr="00174D47" w:rsidRDefault="00B36888" w:rsidP="00043942">
      <w:pPr>
        <w:tabs>
          <w:tab w:val="left" w:pos="2755"/>
        </w:tabs>
        <w:rPr>
          <w:rFonts w:ascii="Arial" w:hAnsi="Arial" w:cs="Arial"/>
          <w:lang w:val="en-US"/>
        </w:rPr>
      </w:pPr>
      <w:r w:rsidRPr="00174D47">
        <w:rPr>
          <w:rFonts w:ascii="Arial" w:hAnsi="Arial" w:cs="Arial"/>
          <w:noProof/>
          <w:lang w:eastAsia="en-GB"/>
        </w:rPr>
        <w:drawing>
          <wp:inline distT="0" distB="0" distL="0" distR="0" wp14:anchorId="553C1994" wp14:editId="7DAE2C1D">
            <wp:extent cx="5397500" cy="2781300"/>
            <wp:effectExtent l="0" t="0" r="1270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7500" cy="2781300"/>
                    </a:xfrm>
                    <a:prstGeom prst="rect">
                      <a:avLst/>
                    </a:prstGeom>
                  </pic:spPr>
                </pic:pic>
              </a:graphicData>
            </a:graphic>
          </wp:inline>
        </w:drawing>
      </w:r>
    </w:p>
    <w:p w14:paraId="0EC825B3" w14:textId="77777777" w:rsidR="00B36888" w:rsidRPr="00174D47" w:rsidRDefault="00B36888" w:rsidP="00043942">
      <w:pPr>
        <w:tabs>
          <w:tab w:val="left" w:pos="2755"/>
        </w:tabs>
        <w:rPr>
          <w:rFonts w:ascii="Arial" w:hAnsi="Arial" w:cs="Arial"/>
          <w:lang w:val="en-US"/>
        </w:rPr>
      </w:pPr>
    </w:p>
    <w:p w14:paraId="2F5B042B" w14:textId="77777777" w:rsidR="00B36888" w:rsidRPr="00174D47" w:rsidRDefault="00B36888" w:rsidP="00043942">
      <w:pPr>
        <w:tabs>
          <w:tab w:val="left" w:pos="2755"/>
        </w:tabs>
        <w:rPr>
          <w:rFonts w:ascii="Arial" w:hAnsi="Arial" w:cs="Arial"/>
          <w:lang w:val="en-US"/>
        </w:rPr>
      </w:pPr>
    </w:p>
    <w:p w14:paraId="51BBABAE" w14:textId="307A8518" w:rsidR="00B36888" w:rsidRPr="00174D47" w:rsidRDefault="00B36888" w:rsidP="00043942">
      <w:pPr>
        <w:tabs>
          <w:tab w:val="left" w:pos="2755"/>
        </w:tabs>
        <w:rPr>
          <w:rFonts w:ascii="Arial" w:hAnsi="Arial" w:cs="Arial"/>
          <w:lang w:val="en-US"/>
        </w:rPr>
      </w:pPr>
      <w:r w:rsidRPr="00174D47">
        <w:rPr>
          <w:rFonts w:ascii="Arial" w:hAnsi="Arial" w:cs="Arial"/>
          <w:lang w:val="en-US"/>
        </w:rPr>
        <w:t>Process flow:</w:t>
      </w:r>
    </w:p>
    <w:p w14:paraId="27B605AF" w14:textId="6750BAA4" w:rsidR="00B36888" w:rsidRPr="00174D47" w:rsidRDefault="00C81DE1" w:rsidP="00043942">
      <w:pPr>
        <w:tabs>
          <w:tab w:val="left" w:pos="2755"/>
        </w:tabs>
        <w:rPr>
          <w:rFonts w:ascii="Arial" w:hAnsi="Arial" w:cs="Arial"/>
          <w:lang w:val="en-US"/>
        </w:rPr>
      </w:pPr>
      <w:r w:rsidRPr="00174D47">
        <w:rPr>
          <w:rFonts w:ascii="Arial" w:hAnsi="Arial" w:cs="Arial"/>
          <w:noProof/>
          <w:lang w:eastAsia="en-GB"/>
        </w:rPr>
        <mc:AlternateContent>
          <mc:Choice Requires="wps">
            <w:drawing>
              <wp:anchor distT="0" distB="0" distL="114300" distR="114300" simplePos="0" relativeHeight="251699200" behindDoc="0" locked="0" layoutInCell="1" allowOverlap="1" wp14:anchorId="30274B99" wp14:editId="0494722B">
                <wp:simplePos x="0" y="0"/>
                <wp:positionH relativeFrom="column">
                  <wp:posOffset>4166870</wp:posOffset>
                </wp:positionH>
                <wp:positionV relativeFrom="paragraph">
                  <wp:posOffset>77470</wp:posOffset>
                </wp:positionV>
                <wp:extent cx="0" cy="5486400"/>
                <wp:effectExtent l="0" t="0" r="25400" b="25400"/>
                <wp:wrapNone/>
                <wp:docPr id="28" name="Straight Connector 28"/>
                <wp:cNvGraphicFramePr/>
                <a:graphic xmlns:a="http://schemas.openxmlformats.org/drawingml/2006/main">
                  <a:graphicData uri="http://schemas.microsoft.com/office/word/2010/wordprocessingShape">
                    <wps:wsp>
                      <wps:cNvCnPr/>
                      <wps:spPr>
                        <a:xfrm>
                          <a:off x="0" y="0"/>
                          <a:ext cx="0" cy="5486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E578AC" id="Straight Connector 28"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328.1pt,6.1pt" to="328.1pt,438.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" strokecolor="#4472c4 [3204]" strokeweight=".5pt">
                <v:stroke joinstyle="miter"/>
              </v:line>
            </w:pict>
          </mc:Fallback>
        </mc:AlternateContent>
      </w:r>
      <w:r w:rsidRPr="00174D47">
        <w:rPr>
          <w:rFonts w:ascii="Arial" w:hAnsi="Arial" w:cs="Arial"/>
          <w:noProof/>
          <w:lang w:eastAsia="en-GB"/>
        </w:rPr>
        <mc:AlternateContent>
          <mc:Choice Requires="wps">
            <w:drawing>
              <wp:anchor distT="0" distB="0" distL="114300" distR="114300" simplePos="0" relativeHeight="251697152" behindDoc="0" locked="0" layoutInCell="1" allowOverlap="1" wp14:anchorId="07ECC879" wp14:editId="3FF1E815">
                <wp:simplePos x="0" y="0"/>
                <wp:positionH relativeFrom="column">
                  <wp:posOffset>1308735</wp:posOffset>
                </wp:positionH>
                <wp:positionV relativeFrom="paragraph">
                  <wp:posOffset>79375</wp:posOffset>
                </wp:positionV>
                <wp:extent cx="0" cy="5486400"/>
                <wp:effectExtent l="0" t="0" r="25400" b="25400"/>
                <wp:wrapNone/>
                <wp:docPr id="27" name="Straight Connector 27"/>
                <wp:cNvGraphicFramePr/>
                <a:graphic xmlns:a="http://schemas.openxmlformats.org/drawingml/2006/main">
                  <a:graphicData uri="http://schemas.microsoft.com/office/word/2010/wordprocessingShape">
                    <wps:wsp>
                      <wps:cNvCnPr/>
                      <wps:spPr>
                        <a:xfrm>
                          <a:off x="0" y="0"/>
                          <a:ext cx="0" cy="5486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7D4D96" id="Straight Connector 27"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103.05pt,6.25pt" to="103.05pt,438.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" strokecolor="#4472c4 [3204]" strokeweight=".5pt">
                <v:stroke joinstyle="miter"/>
              </v:line>
            </w:pict>
          </mc:Fallback>
        </mc:AlternateContent>
      </w:r>
    </w:p>
    <w:p w14:paraId="28E13744" w14:textId="504B39A9" w:rsidR="00C81DE1" w:rsidRPr="00174D47" w:rsidRDefault="00B36888" w:rsidP="00C81DE1">
      <w:pPr>
        <w:rPr>
          <w:rFonts w:ascii="Arial" w:eastAsia="Times New Roman" w:hAnsi="Arial" w:cs="Arial"/>
          <w:lang w:eastAsia="en-GB"/>
        </w:rPr>
      </w:pPr>
      <w:r w:rsidRPr="00B36888">
        <w:rPr>
          <w:rFonts w:ascii="Arial" w:eastAsia="Times New Roman" w:hAnsi="Arial" w:cs="Arial"/>
          <w:lang w:eastAsia="en-GB"/>
        </w:rPr>
        <w:t>Outside World</w:t>
      </w:r>
      <w:r w:rsidR="00C81DE1" w:rsidRPr="00174D47">
        <w:rPr>
          <w:rFonts w:ascii="Arial" w:eastAsia="Times New Roman" w:hAnsi="Arial" w:cs="Arial"/>
          <w:lang w:eastAsia="en-GB"/>
        </w:rPr>
        <w:tab/>
      </w:r>
      <w:r w:rsidR="00C81DE1" w:rsidRPr="00174D47">
        <w:rPr>
          <w:rFonts w:ascii="Arial" w:eastAsia="Times New Roman" w:hAnsi="Arial" w:cs="Arial"/>
          <w:lang w:eastAsia="en-GB"/>
        </w:rPr>
        <w:tab/>
        <w:t>Demilitarized Zone</w:t>
      </w:r>
      <w:r w:rsidR="00C81DE1" w:rsidRPr="00174D47">
        <w:rPr>
          <w:rFonts w:ascii="Arial" w:eastAsia="Times New Roman" w:hAnsi="Arial" w:cs="Arial"/>
          <w:lang w:eastAsia="en-GB"/>
        </w:rPr>
        <w:tab/>
      </w:r>
      <w:r w:rsidR="00C81DE1" w:rsidRPr="00174D47">
        <w:rPr>
          <w:rFonts w:ascii="Arial" w:eastAsia="Times New Roman" w:hAnsi="Arial" w:cs="Arial"/>
          <w:lang w:eastAsia="en-GB"/>
        </w:rPr>
        <w:tab/>
      </w:r>
      <w:r w:rsidR="00C81DE1" w:rsidRPr="00174D47">
        <w:rPr>
          <w:rFonts w:ascii="Arial" w:eastAsia="Times New Roman" w:hAnsi="Arial" w:cs="Arial"/>
          <w:lang w:eastAsia="en-GB"/>
        </w:rPr>
        <w:tab/>
      </w:r>
      <w:r w:rsidR="00C81DE1" w:rsidRPr="00174D47">
        <w:rPr>
          <w:rFonts w:ascii="Arial" w:eastAsia="Times New Roman" w:hAnsi="Arial" w:cs="Arial"/>
          <w:lang w:eastAsia="en-GB"/>
        </w:rPr>
        <w:tab/>
      </w:r>
      <w:r w:rsidR="00C81DE1" w:rsidRPr="00174D47">
        <w:rPr>
          <w:rFonts w:ascii="Arial" w:eastAsia="Times New Roman" w:hAnsi="Arial" w:cs="Arial"/>
          <w:lang w:eastAsia="en-GB"/>
        </w:rPr>
        <w:tab/>
        <w:t>Internal Network</w:t>
      </w:r>
    </w:p>
    <w:p w14:paraId="0BFB7361" w14:textId="62ACC5F0" w:rsidR="00B36888" w:rsidRPr="00174D47" w:rsidRDefault="00C81DE1" w:rsidP="00043942">
      <w:pPr>
        <w:tabs>
          <w:tab w:val="left" w:pos="2755"/>
        </w:tabs>
        <w:rPr>
          <w:rFonts w:ascii="Arial" w:hAnsi="Arial" w:cs="Arial"/>
          <w:lang w:val="en-US"/>
        </w:rPr>
      </w:pPr>
      <w:r w:rsidRPr="00174D47">
        <w:rPr>
          <w:rFonts w:ascii="Arial" w:hAnsi="Arial" w:cs="Arial"/>
          <w:lang w:val="en-US"/>
        </w:rPr>
        <w:tab/>
      </w:r>
    </w:p>
    <w:p w14:paraId="4885FE9E" w14:textId="134A0CDD" w:rsidR="00B36888" w:rsidRPr="00174D47" w:rsidRDefault="005B69E3" w:rsidP="00043942">
      <w:pPr>
        <w:tabs>
          <w:tab w:val="left" w:pos="2755"/>
        </w:tabs>
        <w:rPr>
          <w:rFonts w:ascii="Arial" w:hAnsi="Arial" w:cs="Arial"/>
          <w:lang w:val="en-US"/>
        </w:rPr>
      </w:pPr>
      <w:r w:rsidRPr="00174D47">
        <w:rPr>
          <w:rFonts w:ascii="Arial" w:hAnsi="Arial" w:cs="Arial"/>
          <w:noProof/>
          <w:lang w:eastAsia="en-GB"/>
        </w:rPr>
        <mc:AlternateContent>
          <mc:Choice Requires="wps">
            <w:drawing>
              <wp:anchor distT="0" distB="0" distL="114300" distR="114300" simplePos="0" relativeHeight="251708416" behindDoc="0" locked="0" layoutInCell="1" allowOverlap="1" wp14:anchorId="1ADC4631" wp14:editId="3C90BA1B">
                <wp:simplePos x="0" y="0"/>
                <wp:positionH relativeFrom="column">
                  <wp:posOffset>3137535</wp:posOffset>
                </wp:positionH>
                <wp:positionV relativeFrom="paragraph">
                  <wp:posOffset>1510030</wp:posOffset>
                </wp:positionV>
                <wp:extent cx="342900" cy="1257300"/>
                <wp:effectExtent l="0" t="0" r="88900" b="63500"/>
                <wp:wrapNone/>
                <wp:docPr id="37" name="Straight Arrow Connector 37"/>
                <wp:cNvGraphicFramePr/>
                <a:graphic xmlns:a="http://schemas.openxmlformats.org/drawingml/2006/main">
                  <a:graphicData uri="http://schemas.microsoft.com/office/word/2010/wordprocessingShape">
                    <wps:wsp>
                      <wps:cNvCnPr/>
                      <wps:spPr>
                        <a:xfrm>
                          <a:off x="0" y="0"/>
                          <a:ext cx="342900" cy="1257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9F0924" id="Straight Arrow Connector 37" o:spid="_x0000_s1026" type="#_x0000_t32" style="position:absolute;margin-left:247.05pt;margin-top:118.9pt;width:27pt;height:99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" strokecolor="#4472c4 [3204]" strokeweight=".5pt">
                <v:stroke endarrow="block" joinstyle="miter"/>
              </v:shape>
            </w:pict>
          </mc:Fallback>
        </mc:AlternateContent>
      </w:r>
      <w:r w:rsidRPr="00174D47">
        <w:rPr>
          <w:rFonts w:ascii="Arial" w:hAnsi="Arial" w:cs="Arial"/>
          <w:noProof/>
          <w:lang w:eastAsia="en-GB"/>
        </w:rPr>
        <mc:AlternateContent>
          <mc:Choice Requires="wps">
            <w:drawing>
              <wp:anchor distT="0" distB="0" distL="114300" distR="114300" simplePos="0" relativeHeight="251707392" behindDoc="0" locked="0" layoutInCell="1" allowOverlap="1" wp14:anchorId="09522D49" wp14:editId="152A9944">
                <wp:simplePos x="0" y="0"/>
                <wp:positionH relativeFrom="column">
                  <wp:posOffset>4737735</wp:posOffset>
                </wp:positionH>
                <wp:positionV relativeFrom="paragraph">
                  <wp:posOffset>1510030</wp:posOffset>
                </wp:positionV>
                <wp:extent cx="342900" cy="0"/>
                <wp:effectExtent l="0" t="76200" r="38100" b="101600"/>
                <wp:wrapNone/>
                <wp:docPr id="36" name="Straight Arrow Connector 36"/>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685278" id="Straight Arrow Connector 36" o:spid="_x0000_s1026" type="#_x0000_t32" style="position:absolute;margin-left:373.05pt;margin-top:118.9pt;width:27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" strokecolor="#4472c4 [3204]" strokeweight=".5pt">
                <v:stroke endarrow="block" joinstyle="miter"/>
              </v:shape>
            </w:pict>
          </mc:Fallback>
        </mc:AlternateContent>
      </w:r>
      <w:r w:rsidRPr="00174D47">
        <w:rPr>
          <w:rFonts w:ascii="Arial" w:hAnsi="Arial" w:cs="Arial"/>
          <w:noProof/>
          <w:lang w:eastAsia="en-GB"/>
        </w:rPr>
        <mc:AlternateContent>
          <mc:Choice Requires="wps">
            <w:drawing>
              <wp:anchor distT="0" distB="0" distL="114300" distR="114300" simplePos="0" relativeHeight="251706368" behindDoc="0" locked="0" layoutInCell="1" allowOverlap="1" wp14:anchorId="6D0A207D" wp14:editId="407262BE">
                <wp:simplePos x="0" y="0"/>
                <wp:positionH relativeFrom="column">
                  <wp:posOffset>4737735</wp:posOffset>
                </wp:positionH>
                <wp:positionV relativeFrom="paragraph">
                  <wp:posOffset>595630</wp:posOffset>
                </wp:positionV>
                <wp:extent cx="342900" cy="0"/>
                <wp:effectExtent l="0" t="76200" r="38100" b="101600"/>
                <wp:wrapNone/>
                <wp:docPr id="35" name="Straight Arrow Connector 35"/>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76AA24" id="Straight Arrow Connector 35" o:spid="_x0000_s1026" type="#_x0000_t32" style="position:absolute;margin-left:373.05pt;margin-top:46.9pt;width:27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" strokecolor="#4472c4 [3204]" strokeweight=".5pt">
                <v:stroke endarrow="block" joinstyle="miter"/>
              </v:shape>
            </w:pict>
          </mc:Fallback>
        </mc:AlternateContent>
      </w:r>
      <w:r w:rsidRPr="00174D47">
        <w:rPr>
          <w:rFonts w:ascii="Arial" w:hAnsi="Arial" w:cs="Arial"/>
          <w:noProof/>
          <w:lang w:eastAsia="en-GB"/>
        </w:rPr>
        <mc:AlternateContent>
          <mc:Choice Requires="wps">
            <w:drawing>
              <wp:anchor distT="0" distB="0" distL="114300" distR="114300" simplePos="0" relativeHeight="251705344" behindDoc="0" locked="0" layoutInCell="1" allowOverlap="1" wp14:anchorId="77759B9F" wp14:editId="70A27B73">
                <wp:simplePos x="0" y="0"/>
                <wp:positionH relativeFrom="column">
                  <wp:posOffset>3594735</wp:posOffset>
                </wp:positionH>
                <wp:positionV relativeFrom="paragraph">
                  <wp:posOffset>1281430</wp:posOffset>
                </wp:positionV>
                <wp:extent cx="114300" cy="0"/>
                <wp:effectExtent l="0" t="76200" r="38100" b="101600"/>
                <wp:wrapNone/>
                <wp:docPr id="34" name="Straight Arrow Connector 34"/>
                <wp:cNvGraphicFramePr/>
                <a:graphic xmlns:a="http://schemas.openxmlformats.org/drawingml/2006/main">
                  <a:graphicData uri="http://schemas.microsoft.com/office/word/2010/wordprocessingShape">
                    <wps:wsp>
                      <wps:cNvCnPr/>
                      <wps:spPr>
                        <a:xfrm>
                          <a:off x="0" y="0"/>
                          <a:ext cx="114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87F18F" id="Straight Arrow Connector 34" o:spid="_x0000_s1026" type="#_x0000_t32" style="position:absolute;margin-left:283.05pt;margin-top:100.9pt;width:9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" strokecolor="#4472c4 [3204]" strokeweight=".5pt">
                <v:stroke endarrow="block" joinstyle="miter"/>
              </v:shape>
            </w:pict>
          </mc:Fallback>
        </mc:AlternateContent>
      </w:r>
      <w:r w:rsidRPr="00174D47">
        <w:rPr>
          <w:rFonts w:ascii="Arial" w:hAnsi="Arial" w:cs="Arial"/>
          <w:noProof/>
          <w:lang w:eastAsia="en-GB"/>
        </w:rPr>
        <mc:AlternateContent>
          <mc:Choice Requires="wps">
            <w:drawing>
              <wp:anchor distT="0" distB="0" distL="114300" distR="114300" simplePos="0" relativeHeight="251704320" behindDoc="0" locked="0" layoutInCell="1" allowOverlap="1" wp14:anchorId="3C83495E" wp14:editId="110FEE02">
                <wp:simplePos x="0" y="0"/>
                <wp:positionH relativeFrom="column">
                  <wp:posOffset>2451735</wp:posOffset>
                </wp:positionH>
                <wp:positionV relativeFrom="paragraph">
                  <wp:posOffset>1281430</wp:posOffset>
                </wp:positionV>
                <wp:extent cx="114300" cy="0"/>
                <wp:effectExtent l="0" t="76200" r="38100" b="101600"/>
                <wp:wrapNone/>
                <wp:docPr id="33" name="Straight Arrow Connector 33"/>
                <wp:cNvGraphicFramePr/>
                <a:graphic xmlns:a="http://schemas.openxmlformats.org/drawingml/2006/main">
                  <a:graphicData uri="http://schemas.microsoft.com/office/word/2010/wordprocessingShape">
                    <wps:wsp>
                      <wps:cNvCnPr/>
                      <wps:spPr>
                        <a:xfrm>
                          <a:off x="0" y="0"/>
                          <a:ext cx="114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86B542" id="Straight Arrow Connector 33" o:spid="_x0000_s1026" type="#_x0000_t32" style="position:absolute;margin-left:193.05pt;margin-top:100.9pt;width:9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" strokecolor="#4472c4 [3204]" strokeweight=".5pt">
                <v:stroke endarrow="block" joinstyle="miter"/>
              </v:shape>
            </w:pict>
          </mc:Fallback>
        </mc:AlternateContent>
      </w:r>
      <w:r w:rsidRPr="00174D47">
        <w:rPr>
          <w:rFonts w:ascii="Arial" w:hAnsi="Arial" w:cs="Arial"/>
          <w:noProof/>
          <w:lang w:eastAsia="en-GB"/>
        </w:rPr>
        <mc:AlternateContent>
          <mc:Choice Requires="wps">
            <w:drawing>
              <wp:anchor distT="0" distB="0" distL="114300" distR="114300" simplePos="0" relativeHeight="251703296" behindDoc="0" locked="0" layoutInCell="1" allowOverlap="1" wp14:anchorId="1967F474" wp14:editId="3E6F29E1">
                <wp:simplePos x="0" y="0"/>
                <wp:positionH relativeFrom="column">
                  <wp:posOffset>1080135</wp:posOffset>
                </wp:positionH>
                <wp:positionV relativeFrom="paragraph">
                  <wp:posOffset>1624330</wp:posOffset>
                </wp:positionV>
                <wp:extent cx="342900" cy="457200"/>
                <wp:effectExtent l="0" t="50800" r="63500" b="25400"/>
                <wp:wrapNone/>
                <wp:docPr id="32" name="Straight Arrow Connector 32"/>
                <wp:cNvGraphicFramePr/>
                <a:graphic xmlns:a="http://schemas.openxmlformats.org/drawingml/2006/main">
                  <a:graphicData uri="http://schemas.microsoft.com/office/word/2010/wordprocessingShape">
                    <wps:wsp>
                      <wps:cNvCnPr/>
                      <wps:spPr>
                        <a:xfrm flipV="1">
                          <a:off x="0" y="0"/>
                          <a:ext cx="3429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6306CC" id="Straight Arrow Connector 32" o:spid="_x0000_s1026" type="#_x0000_t32" style="position:absolute;margin-left:85.05pt;margin-top:127.9pt;width:27pt;height:36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" strokecolor="#4472c4 [3204]" strokeweight=".5pt">
                <v:stroke endarrow="block" joinstyle="miter"/>
              </v:shape>
            </w:pict>
          </mc:Fallback>
        </mc:AlternateContent>
      </w:r>
      <w:r w:rsidRPr="00174D47">
        <w:rPr>
          <w:rFonts w:ascii="Arial" w:hAnsi="Arial" w:cs="Arial"/>
          <w:noProof/>
          <w:lang w:eastAsia="en-GB"/>
        </w:rPr>
        <mc:AlternateContent>
          <mc:Choice Requires="wps">
            <w:drawing>
              <wp:anchor distT="0" distB="0" distL="114300" distR="114300" simplePos="0" relativeHeight="251702272" behindDoc="0" locked="0" layoutInCell="1" allowOverlap="1" wp14:anchorId="5BF8C758" wp14:editId="45E3FE05">
                <wp:simplePos x="0" y="0"/>
                <wp:positionH relativeFrom="column">
                  <wp:posOffset>1080135</wp:posOffset>
                </wp:positionH>
                <wp:positionV relativeFrom="paragraph">
                  <wp:posOffset>1167130</wp:posOffset>
                </wp:positionV>
                <wp:extent cx="342900" cy="114300"/>
                <wp:effectExtent l="0" t="50800" r="63500" b="38100"/>
                <wp:wrapNone/>
                <wp:docPr id="31" name="Straight Arrow Connector 31"/>
                <wp:cNvGraphicFramePr/>
                <a:graphic xmlns:a="http://schemas.openxmlformats.org/drawingml/2006/main">
                  <a:graphicData uri="http://schemas.microsoft.com/office/word/2010/wordprocessingShape">
                    <wps:wsp>
                      <wps:cNvCnPr/>
                      <wps:spPr>
                        <a:xfrm flipV="1">
                          <a:off x="0" y="0"/>
                          <a:ext cx="34290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4A9FBA" id="Straight Arrow Connector 31" o:spid="_x0000_s1026" type="#_x0000_t32" style="position:absolute;margin-left:85.05pt;margin-top:91.9pt;width:27pt;height:9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" strokecolor="#4472c4 [3204]" strokeweight=".5pt">
                <v:stroke endarrow="block" joinstyle="miter"/>
              </v:shape>
            </w:pict>
          </mc:Fallback>
        </mc:AlternateContent>
      </w:r>
      <w:r w:rsidRPr="00174D47">
        <w:rPr>
          <w:rFonts w:ascii="Arial" w:hAnsi="Arial" w:cs="Arial"/>
          <w:noProof/>
          <w:lang w:eastAsia="en-GB"/>
        </w:rPr>
        <mc:AlternateContent>
          <mc:Choice Requires="wps">
            <w:drawing>
              <wp:anchor distT="0" distB="0" distL="114300" distR="114300" simplePos="0" relativeHeight="251701248" behindDoc="0" locked="0" layoutInCell="1" allowOverlap="1" wp14:anchorId="63B3FF8F" wp14:editId="1A4C3031">
                <wp:simplePos x="0" y="0"/>
                <wp:positionH relativeFrom="column">
                  <wp:posOffset>851535</wp:posOffset>
                </wp:positionH>
                <wp:positionV relativeFrom="paragraph">
                  <wp:posOffset>595630</wp:posOffset>
                </wp:positionV>
                <wp:extent cx="571500" cy="342900"/>
                <wp:effectExtent l="0" t="0" r="88900" b="63500"/>
                <wp:wrapNone/>
                <wp:docPr id="30" name="Straight Arrow Connector 30"/>
                <wp:cNvGraphicFramePr/>
                <a:graphic xmlns:a="http://schemas.openxmlformats.org/drawingml/2006/main">
                  <a:graphicData uri="http://schemas.microsoft.com/office/word/2010/wordprocessingShape">
                    <wps:wsp>
                      <wps:cNvCnPr/>
                      <wps:spPr>
                        <a:xfrm>
                          <a:off x="0" y="0"/>
                          <a:ext cx="57150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B536D7" id="Straight Arrow Connector 30" o:spid="_x0000_s1026" type="#_x0000_t32" style="position:absolute;margin-left:67.05pt;margin-top:46.9pt;width:45pt;height:27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" strokecolor="#4472c4 [3204]" strokeweight=".5pt">
                <v:stroke endarrow="block" joinstyle="miter"/>
              </v:shape>
            </w:pict>
          </mc:Fallback>
        </mc:AlternateContent>
      </w:r>
      <w:r w:rsidRPr="00174D47">
        <w:rPr>
          <w:rFonts w:ascii="Arial" w:hAnsi="Arial" w:cs="Arial"/>
          <w:noProof/>
          <w:lang w:eastAsia="en-GB"/>
        </w:rPr>
        <w:drawing>
          <wp:anchor distT="0" distB="0" distL="114300" distR="114300" simplePos="0" relativeHeight="251700224" behindDoc="0" locked="0" layoutInCell="1" allowOverlap="1" wp14:anchorId="5D916CA6" wp14:editId="3DF4586C">
            <wp:simplePos x="0" y="0"/>
            <wp:positionH relativeFrom="column">
              <wp:posOffset>3023999</wp:posOffset>
            </wp:positionH>
            <wp:positionV relativeFrom="paragraph">
              <wp:posOffset>2879090</wp:posOffset>
            </wp:positionV>
            <wp:extent cx="2628135" cy="104457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37415" cy="1048263"/>
                    </a:xfrm>
                    <a:prstGeom prst="rect">
                      <a:avLst/>
                    </a:prstGeom>
                  </pic:spPr>
                </pic:pic>
              </a:graphicData>
            </a:graphic>
            <wp14:sizeRelH relativeFrom="page">
              <wp14:pctWidth>0</wp14:pctWidth>
            </wp14:sizeRelH>
            <wp14:sizeRelV relativeFrom="page">
              <wp14:pctHeight>0</wp14:pctHeight>
            </wp14:sizeRelV>
          </wp:anchor>
        </w:drawing>
      </w:r>
      <w:r w:rsidR="00B36888" w:rsidRPr="00174D47">
        <w:rPr>
          <w:rFonts w:ascii="Arial" w:hAnsi="Arial" w:cs="Arial"/>
          <w:noProof/>
          <w:lang w:eastAsia="en-GB"/>
        </w:rPr>
        <mc:AlternateContent>
          <mc:Choice Requires="wps">
            <w:drawing>
              <wp:anchor distT="0" distB="0" distL="114300" distR="114300" simplePos="0" relativeHeight="251685888" behindDoc="0" locked="0" layoutInCell="1" allowOverlap="1" wp14:anchorId="3EA972BE" wp14:editId="7AEC29E8">
                <wp:simplePos x="0" y="0"/>
                <wp:positionH relativeFrom="column">
                  <wp:posOffset>1422400</wp:posOffset>
                </wp:positionH>
                <wp:positionV relativeFrom="paragraph">
                  <wp:posOffset>445770</wp:posOffset>
                </wp:positionV>
                <wp:extent cx="1028700" cy="1711325"/>
                <wp:effectExtent l="0" t="0" r="38100" b="15875"/>
                <wp:wrapThrough wrapText="bothSides">
                  <wp:wrapPolygon edited="0">
                    <wp:start x="0" y="0"/>
                    <wp:lineTo x="0" y="21480"/>
                    <wp:lineTo x="21867" y="21480"/>
                    <wp:lineTo x="21867" y="0"/>
                    <wp:lineTo x="0" y="0"/>
                  </wp:wrapPolygon>
                </wp:wrapThrough>
                <wp:docPr id="20" name="Rectangle 20"/>
                <wp:cNvGraphicFramePr/>
                <a:graphic xmlns:a="http://schemas.openxmlformats.org/drawingml/2006/main">
                  <a:graphicData uri="http://schemas.microsoft.com/office/word/2010/wordprocessingShape">
                    <wps:wsp>
                      <wps:cNvSpPr/>
                      <wps:spPr>
                        <a:xfrm>
                          <a:off x="0" y="0"/>
                          <a:ext cx="1028700" cy="1711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64275CE" w14:textId="3B71959F" w:rsidR="00814A6A" w:rsidRPr="00814A6A" w:rsidRDefault="00814A6A" w:rsidP="00814A6A">
                            <w:pPr>
                              <w:rPr>
                                <w:rFonts w:ascii="Times New Roman" w:eastAsia="Times New Roman" w:hAnsi="Times New Roman" w:cs="Times New Roman"/>
                                <w:color w:val="000000" w:themeColor="text1"/>
                                <w:lang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4A6A">
                              <w:rPr>
                                <w:rFonts w:ascii="Times New Roman" w:eastAsia="Times New Roman" w:hAnsi="Times New Roman" w:cs="Times New Roman"/>
                                <w:color w:val="000000" w:themeColor="text1"/>
                                <w:lang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Protocol Firewall</w:t>
                            </w:r>
                          </w:p>
                          <w:p w14:paraId="6FF30416" w14:textId="2338BBE2" w:rsidR="00814A6A" w:rsidRPr="00814A6A" w:rsidRDefault="00814A6A" w:rsidP="00814A6A">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A972BE" id="Rectangle 20" o:spid="_x0000_s1034" style="position:absolute;margin-left:112pt;margin-top:35.1pt;width:81pt;height:134.7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" filled="f" strokecolor="#1f3763 [1604]" strokeweight="1pt">
                <v:textbox>
                  <w:txbxContent>
                    <w:p w14:paraId="564275CE" w14:textId="3B71959F" w:rsidR="00814A6A" w:rsidRPr="00814A6A" w:rsidRDefault="00814A6A" w:rsidP="00814A6A">
                      <w:pPr>
                        <w:rPr>
                          <w:rFonts w:ascii="Times New Roman" w:eastAsia="Times New Roman" w:hAnsi="Times New Roman" w:cs="Times New Roman"/>
                          <w:color w:val="000000" w:themeColor="text1"/>
                          <w:lang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4A6A">
                        <w:rPr>
                          <w:rFonts w:ascii="Times New Roman" w:eastAsia="Times New Roman" w:hAnsi="Times New Roman" w:cs="Times New Roman"/>
                          <w:color w:val="000000" w:themeColor="text1"/>
                          <w:lang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Protocol Firewall</w:t>
                      </w:r>
                    </w:p>
                    <w:p w14:paraId="6FF30416" w14:textId="2338BBE2" w:rsidR="00814A6A" w:rsidRPr="00814A6A" w:rsidRDefault="00814A6A" w:rsidP="00814A6A">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type="through"/>
              </v:rect>
            </w:pict>
          </mc:Fallback>
        </mc:AlternateContent>
      </w:r>
      <w:r w:rsidR="00B36888" w:rsidRPr="00174D47">
        <w:rPr>
          <w:rFonts w:ascii="Arial" w:hAnsi="Arial" w:cs="Arial"/>
          <w:noProof/>
          <w:lang w:eastAsia="en-GB"/>
        </w:rPr>
        <mc:AlternateContent>
          <mc:Choice Requires="wps">
            <w:drawing>
              <wp:anchor distT="0" distB="0" distL="114300" distR="114300" simplePos="0" relativeHeight="251696128" behindDoc="0" locked="0" layoutInCell="1" allowOverlap="1" wp14:anchorId="57CFB53E" wp14:editId="5668EAFB">
                <wp:simplePos x="0" y="0"/>
                <wp:positionH relativeFrom="column">
                  <wp:posOffset>2793365</wp:posOffset>
                </wp:positionH>
                <wp:positionV relativeFrom="paragraph">
                  <wp:posOffset>2731135</wp:posOffset>
                </wp:positionV>
                <wp:extent cx="3086735" cy="1257935"/>
                <wp:effectExtent l="0" t="0" r="37465" b="37465"/>
                <wp:wrapThrough wrapText="bothSides">
                  <wp:wrapPolygon edited="0">
                    <wp:start x="0" y="0"/>
                    <wp:lineTo x="0" y="21807"/>
                    <wp:lineTo x="21684" y="21807"/>
                    <wp:lineTo x="21684" y="0"/>
                    <wp:lineTo x="0" y="0"/>
                  </wp:wrapPolygon>
                </wp:wrapThrough>
                <wp:docPr id="25" name="Rectangle 25"/>
                <wp:cNvGraphicFramePr/>
                <a:graphic xmlns:a="http://schemas.openxmlformats.org/drawingml/2006/main">
                  <a:graphicData uri="http://schemas.microsoft.com/office/word/2010/wordprocessingShape">
                    <wps:wsp>
                      <wps:cNvSpPr/>
                      <wps:spPr>
                        <a:xfrm>
                          <a:off x="0" y="0"/>
                          <a:ext cx="3086735" cy="12579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55EFC9" id="Rectangle 25" o:spid="_x0000_s1026" style="position:absolute;margin-left:219.95pt;margin-top:215.05pt;width:243.05pt;height:99.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" filled="f" strokecolor="#1f3763 [1604]" strokeweight="1pt">
                <w10:wrap type="through"/>
              </v:rect>
            </w:pict>
          </mc:Fallback>
        </mc:AlternateContent>
      </w:r>
      <w:r w:rsidR="00B36888" w:rsidRPr="00174D47">
        <w:rPr>
          <w:rFonts w:ascii="Arial" w:hAnsi="Arial" w:cs="Arial"/>
          <w:noProof/>
          <w:lang w:eastAsia="en-GB"/>
        </w:rPr>
        <mc:AlternateContent>
          <mc:Choice Requires="wps">
            <w:drawing>
              <wp:anchor distT="0" distB="0" distL="114300" distR="114300" simplePos="0" relativeHeight="251694080" behindDoc="0" locked="0" layoutInCell="1" allowOverlap="1" wp14:anchorId="120B88C3" wp14:editId="57D6C169">
                <wp:simplePos x="0" y="0"/>
                <wp:positionH relativeFrom="column">
                  <wp:posOffset>5081270</wp:posOffset>
                </wp:positionH>
                <wp:positionV relativeFrom="paragraph">
                  <wp:posOffset>1247140</wp:posOffset>
                </wp:positionV>
                <wp:extent cx="1028700" cy="457200"/>
                <wp:effectExtent l="0" t="0" r="38100" b="25400"/>
                <wp:wrapThrough wrapText="bothSides">
                  <wp:wrapPolygon edited="0">
                    <wp:start x="0" y="0"/>
                    <wp:lineTo x="0" y="21600"/>
                    <wp:lineTo x="21867" y="21600"/>
                    <wp:lineTo x="21867" y="0"/>
                    <wp:lineTo x="0" y="0"/>
                  </wp:wrapPolygon>
                </wp:wrapThrough>
                <wp:docPr id="24" name="Rectangle 24"/>
                <wp:cNvGraphicFramePr/>
                <a:graphic xmlns:a="http://schemas.openxmlformats.org/drawingml/2006/main">
                  <a:graphicData uri="http://schemas.microsoft.com/office/word/2010/wordprocessingShape">
                    <wps:wsp>
                      <wps:cNvSpPr/>
                      <wps:spPr>
                        <a:xfrm>
                          <a:off x="0" y="0"/>
                          <a:ext cx="1028700" cy="457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E3D118B" w14:textId="23A42670" w:rsidR="00814A6A" w:rsidRPr="005B69E3" w:rsidRDefault="00814A6A" w:rsidP="005B69E3">
                            <w:pPr>
                              <w:rPr>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69E3">
                              <w:rPr>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Existing</w:t>
                            </w:r>
                            <w:r w:rsidR="005B69E3">
                              <w:rPr>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B69E3">
                              <w:rPr>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Applications</w:t>
                            </w:r>
                            <w:r w:rsidR="005B69E3">
                              <w:rPr>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B69E3">
                              <w:rPr>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w:t>
                            </w:r>
                            <w:r w:rsidR="005B69E3">
                              <w:rPr>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w:t>
                            </w:r>
                            <w:r w:rsidRPr="005B69E3">
                              <w:rPr>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0B88C3" id="Rectangle 24" o:spid="_x0000_s1035" style="position:absolute;margin-left:400.1pt;margin-top:98.2pt;width:81pt;height:36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" filled="f" strokecolor="#1f3763 [1604]" strokeweight="1pt">
                <v:textbox>
                  <w:txbxContent>
                    <w:p w14:paraId="0E3D118B" w14:textId="23A42670" w:rsidR="00814A6A" w:rsidRPr="005B69E3" w:rsidRDefault="00814A6A" w:rsidP="005B69E3">
                      <w:pPr>
                        <w:rPr>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69E3">
                        <w:rPr>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Existing</w:t>
                      </w:r>
                      <w:r w:rsidR="005B69E3">
                        <w:rPr>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B69E3">
                        <w:rPr>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Applications</w:t>
                      </w:r>
                      <w:r w:rsidR="005B69E3">
                        <w:rPr>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5B69E3">
                        <w:rPr>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w:t>
                      </w:r>
                      <w:r w:rsidR="005B69E3">
                        <w:rPr>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w:t>
                      </w:r>
                      <w:r w:rsidRPr="005B69E3">
                        <w:rPr>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ata</w:t>
                      </w:r>
                      <w:proofErr w:type="gramEnd"/>
                    </w:p>
                  </w:txbxContent>
                </v:textbox>
                <w10:wrap type="through"/>
              </v:rect>
            </w:pict>
          </mc:Fallback>
        </mc:AlternateContent>
      </w:r>
      <w:r w:rsidR="00B36888" w:rsidRPr="00174D47">
        <w:rPr>
          <w:rFonts w:ascii="Arial" w:hAnsi="Arial" w:cs="Arial"/>
          <w:noProof/>
          <w:lang w:eastAsia="en-GB"/>
        </w:rPr>
        <mc:AlternateContent>
          <mc:Choice Requires="wps">
            <w:drawing>
              <wp:anchor distT="0" distB="0" distL="114300" distR="114300" simplePos="0" relativeHeight="251692032" behindDoc="0" locked="0" layoutInCell="1" allowOverlap="1" wp14:anchorId="586CDD9F" wp14:editId="3BC5695F">
                <wp:simplePos x="0" y="0"/>
                <wp:positionH relativeFrom="column">
                  <wp:posOffset>5081270</wp:posOffset>
                </wp:positionH>
                <wp:positionV relativeFrom="paragraph">
                  <wp:posOffset>332740</wp:posOffset>
                </wp:positionV>
                <wp:extent cx="1028700" cy="457200"/>
                <wp:effectExtent l="0" t="0" r="38100" b="25400"/>
                <wp:wrapThrough wrapText="bothSides">
                  <wp:wrapPolygon edited="0">
                    <wp:start x="0" y="0"/>
                    <wp:lineTo x="0" y="21600"/>
                    <wp:lineTo x="21867" y="21600"/>
                    <wp:lineTo x="21867" y="0"/>
                    <wp:lineTo x="0" y="0"/>
                  </wp:wrapPolygon>
                </wp:wrapThrough>
                <wp:docPr id="23" name="Rectangle 23"/>
                <wp:cNvGraphicFramePr/>
                <a:graphic xmlns:a="http://schemas.openxmlformats.org/drawingml/2006/main">
                  <a:graphicData uri="http://schemas.microsoft.com/office/word/2010/wordprocessingShape">
                    <wps:wsp>
                      <wps:cNvSpPr/>
                      <wps:spPr>
                        <a:xfrm>
                          <a:off x="0" y="0"/>
                          <a:ext cx="1028700" cy="457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66996A8" w14:textId="1F684026" w:rsidR="00814A6A" w:rsidRPr="00814A6A" w:rsidRDefault="00814A6A" w:rsidP="00814A6A">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DE1">
                              <w:rPr>
                                <w:rFonts w:ascii="Times New Roman" w:eastAsia="Times New Roman" w:hAnsi="Times New Roman" w:cs="Times New Roman"/>
                                <w:color w:val="000000" w:themeColor="text1"/>
                                <w:sz w:val="12"/>
                                <w:szCs w:val="12"/>
                                <w:lang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Directory and Security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6CDD9F" id="Rectangle 23" o:spid="_x0000_s1036" style="position:absolute;margin-left:400.1pt;margin-top:26.2pt;width:81pt;height:36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" filled="f" strokecolor="#1f3763 [1604]" strokeweight="1pt">
                <v:textbox>
                  <w:txbxContent>
                    <w:p w14:paraId="266996A8" w14:textId="1F684026" w:rsidR="00814A6A" w:rsidRPr="00814A6A" w:rsidRDefault="00814A6A" w:rsidP="00814A6A">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DE1">
                        <w:rPr>
                          <w:rFonts w:ascii="Times New Roman" w:eastAsia="Times New Roman" w:hAnsi="Times New Roman" w:cs="Times New Roman"/>
                          <w:color w:val="000000" w:themeColor="text1"/>
                          <w:sz w:val="12"/>
                          <w:szCs w:val="12"/>
                          <w:lang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Directory and Security Services</w:t>
                      </w:r>
                    </w:p>
                  </w:txbxContent>
                </v:textbox>
                <w10:wrap type="through"/>
              </v:rect>
            </w:pict>
          </mc:Fallback>
        </mc:AlternateContent>
      </w:r>
      <w:r w:rsidR="00B36888" w:rsidRPr="00174D47">
        <w:rPr>
          <w:rFonts w:ascii="Arial" w:hAnsi="Arial" w:cs="Arial"/>
          <w:noProof/>
          <w:lang w:eastAsia="en-GB"/>
        </w:rPr>
        <mc:AlternateContent>
          <mc:Choice Requires="wps">
            <w:drawing>
              <wp:anchor distT="0" distB="0" distL="114300" distR="114300" simplePos="0" relativeHeight="251687936" behindDoc="0" locked="0" layoutInCell="1" allowOverlap="1" wp14:anchorId="1D143216" wp14:editId="1BD0F926">
                <wp:simplePos x="0" y="0"/>
                <wp:positionH relativeFrom="column">
                  <wp:posOffset>2567305</wp:posOffset>
                </wp:positionH>
                <wp:positionV relativeFrom="paragraph">
                  <wp:posOffset>1016635</wp:posOffset>
                </wp:positionV>
                <wp:extent cx="1028700" cy="457200"/>
                <wp:effectExtent l="0" t="0" r="38100" b="25400"/>
                <wp:wrapThrough wrapText="bothSides">
                  <wp:wrapPolygon edited="0">
                    <wp:start x="0" y="0"/>
                    <wp:lineTo x="0" y="21600"/>
                    <wp:lineTo x="21867" y="21600"/>
                    <wp:lineTo x="21867" y="0"/>
                    <wp:lineTo x="0" y="0"/>
                  </wp:wrapPolygon>
                </wp:wrapThrough>
                <wp:docPr id="21" name="Rectangle 21"/>
                <wp:cNvGraphicFramePr/>
                <a:graphic xmlns:a="http://schemas.openxmlformats.org/drawingml/2006/main">
                  <a:graphicData uri="http://schemas.microsoft.com/office/word/2010/wordprocessingShape">
                    <wps:wsp>
                      <wps:cNvSpPr/>
                      <wps:spPr>
                        <a:xfrm>
                          <a:off x="0" y="0"/>
                          <a:ext cx="1028700" cy="457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023E33A" w14:textId="3AF2DF73" w:rsidR="00814A6A" w:rsidRPr="00814A6A" w:rsidRDefault="00814A6A" w:rsidP="00814A6A">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DE1">
                              <w:rPr>
                                <w:rFonts w:ascii="Times New Roman" w:eastAsia="Times New Roman" w:hAnsi="Times New Roman" w:cs="Times New Roman"/>
                                <w:color w:val="000000" w:themeColor="text1"/>
                                <w:sz w:val="12"/>
                                <w:szCs w:val="12"/>
                                <w:lang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 Application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143216" id="Rectangle 21" o:spid="_x0000_s1037" style="position:absolute;margin-left:202.15pt;margin-top:80.05pt;width:81pt;height:36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" filled="f" strokecolor="#1f3763 [1604]" strokeweight="1pt">
                <v:textbox>
                  <w:txbxContent>
                    <w:p w14:paraId="2023E33A" w14:textId="3AF2DF73" w:rsidR="00814A6A" w:rsidRPr="00814A6A" w:rsidRDefault="00814A6A" w:rsidP="00814A6A">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DE1">
                        <w:rPr>
                          <w:rFonts w:ascii="Times New Roman" w:eastAsia="Times New Roman" w:hAnsi="Times New Roman" w:cs="Times New Roman"/>
                          <w:color w:val="000000" w:themeColor="text1"/>
                          <w:sz w:val="12"/>
                          <w:szCs w:val="12"/>
                          <w:lang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 Application Server</w:t>
                      </w:r>
                    </w:p>
                  </w:txbxContent>
                </v:textbox>
                <w10:wrap type="through"/>
              </v:rect>
            </w:pict>
          </mc:Fallback>
        </mc:AlternateContent>
      </w:r>
      <w:r w:rsidR="00B36888" w:rsidRPr="00174D47">
        <w:rPr>
          <w:rFonts w:ascii="Arial" w:hAnsi="Arial" w:cs="Arial"/>
          <w:noProof/>
          <w:lang w:eastAsia="en-GB"/>
        </w:rPr>
        <mc:AlternateContent>
          <mc:Choice Requires="wps">
            <w:drawing>
              <wp:anchor distT="0" distB="0" distL="114300" distR="114300" simplePos="0" relativeHeight="251689984" behindDoc="0" locked="0" layoutInCell="1" allowOverlap="1" wp14:anchorId="606A5A44" wp14:editId="645D5CFF">
                <wp:simplePos x="0" y="0"/>
                <wp:positionH relativeFrom="column">
                  <wp:posOffset>3707765</wp:posOffset>
                </wp:positionH>
                <wp:positionV relativeFrom="paragraph">
                  <wp:posOffset>334010</wp:posOffset>
                </wp:positionV>
                <wp:extent cx="1028700" cy="1940560"/>
                <wp:effectExtent l="0" t="0" r="38100" b="15240"/>
                <wp:wrapThrough wrapText="bothSides">
                  <wp:wrapPolygon edited="0">
                    <wp:start x="0" y="0"/>
                    <wp:lineTo x="0" y="21487"/>
                    <wp:lineTo x="21867" y="21487"/>
                    <wp:lineTo x="21867" y="0"/>
                    <wp:lineTo x="0" y="0"/>
                  </wp:wrapPolygon>
                </wp:wrapThrough>
                <wp:docPr id="22" name="Rectangle 22"/>
                <wp:cNvGraphicFramePr/>
                <a:graphic xmlns:a="http://schemas.openxmlformats.org/drawingml/2006/main">
                  <a:graphicData uri="http://schemas.microsoft.com/office/word/2010/wordprocessingShape">
                    <wps:wsp>
                      <wps:cNvSpPr/>
                      <wps:spPr>
                        <a:xfrm>
                          <a:off x="0" y="0"/>
                          <a:ext cx="1028700" cy="19405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65BA1DC" w14:textId="0F5A1D09" w:rsidR="00814A6A" w:rsidRPr="00814A6A" w:rsidRDefault="00814A6A" w:rsidP="00814A6A">
                            <w:pPr>
                              <w:rPr>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4A6A">
                              <w:rPr>
                                <w:rFonts w:eastAsia="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14A6A">
                              <w:rPr>
                                <w:rFonts w:ascii="Times New Roman" w:eastAsia="Times New Roman" w:hAnsi="Times New Roman" w:cs="Times New Roman"/>
                                <w:color w:val="000000" w:themeColor="text1"/>
                                <w:sz w:val="18"/>
                                <w:szCs w:val="18"/>
                                <w:lang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Domain Firewa</w:t>
                            </w:r>
                            <w:r>
                              <w:rPr>
                                <w:rFonts w:ascii="Times New Roman" w:eastAsia="Times New Roman" w:hAnsi="Times New Roman" w:cs="Times New Roman"/>
                                <w:color w:val="000000" w:themeColor="text1"/>
                                <w:sz w:val="18"/>
                                <w:szCs w:val="18"/>
                                <w:lang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r w:rsidRPr="00814A6A">
                              <w:rPr>
                                <w:rFonts w:ascii="Times New Roman" w:eastAsia="Times New Roman" w:hAnsi="Times New Roman" w:cs="Times New Roman"/>
                                <w:color w:val="000000" w:themeColor="text1"/>
                                <w:sz w:val="18"/>
                                <w:szCs w:val="18"/>
                                <w:lang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6A5A44" id="Rectangle 22" o:spid="_x0000_s1038" style="position:absolute;margin-left:291.95pt;margin-top:26.3pt;width:81pt;height:152.8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" filled="f" strokecolor="#1f3763 [1604]" strokeweight="1pt">
                <v:textbox>
                  <w:txbxContent>
                    <w:p w14:paraId="665BA1DC" w14:textId="0F5A1D09" w:rsidR="00814A6A" w:rsidRPr="00814A6A" w:rsidRDefault="00814A6A" w:rsidP="00814A6A">
                      <w:pPr>
                        <w:rPr>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4A6A">
                        <w:rPr>
                          <w:rFonts w:eastAsia="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14A6A">
                        <w:rPr>
                          <w:rFonts w:ascii="Times New Roman" w:eastAsia="Times New Roman" w:hAnsi="Times New Roman" w:cs="Times New Roman"/>
                          <w:color w:val="000000" w:themeColor="text1"/>
                          <w:sz w:val="18"/>
                          <w:szCs w:val="18"/>
                          <w:lang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Domain Firewa</w:t>
                      </w:r>
                      <w:r>
                        <w:rPr>
                          <w:rFonts w:ascii="Times New Roman" w:eastAsia="Times New Roman" w:hAnsi="Times New Roman" w:cs="Times New Roman"/>
                          <w:color w:val="000000" w:themeColor="text1"/>
                          <w:sz w:val="18"/>
                          <w:szCs w:val="18"/>
                          <w:lang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r w:rsidRPr="00814A6A">
                        <w:rPr>
                          <w:rFonts w:ascii="Times New Roman" w:eastAsia="Times New Roman" w:hAnsi="Times New Roman" w:cs="Times New Roman"/>
                          <w:color w:val="000000" w:themeColor="text1"/>
                          <w:sz w:val="18"/>
                          <w:szCs w:val="18"/>
                          <w:lang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p>
                  </w:txbxContent>
                </v:textbox>
                <w10:wrap type="through"/>
              </v:rect>
            </w:pict>
          </mc:Fallback>
        </mc:AlternateContent>
      </w:r>
      <w:r w:rsidR="00B36888" w:rsidRPr="00174D47">
        <w:rPr>
          <w:rFonts w:ascii="Arial" w:hAnsi="Arial" w:cs="Arial"/>
          <w:noProof/>
          <w:lang w:eastAsia="en-GB"/>
        </w:rPr>
        <mc:AlternateContent>
          <mc:Choice Requires="wps">
            <w:drawing>
              <wp:anchor distT="0" distB="0" distL="114300" distR="114300" simplePos="0" relativeHeight="251683840" behindDoc="0" locked="0" layoutInCell="1" allowOverlap="1" wp14:anchorId="70EA44D6" wp14:editId="4E7D1373">
                <wp:simplePos x="0" y="0"/>
                <wp:positionH relativeFrom="column">
                  <wp:posOffset>52070</wp:posOffset>
                </wp:positionH>
                <wp:positionV relativeFrom="paragraph">
                  <wp:posOffset>1818640</wp:posOffset>
                </wp:positionV>
                <wp:extent cx="1028700" cy="457200"/>
                <wp:effectExtent l="0" t="0" r="38100" b="25400"/>
                <wp:wrapThrough wrapText="bothSides">
                  <wp:wrapPolygon edited="0">
                    <wp:start x="0" y="0"/>
                    <wp:lineTo x="0" y="21600"/>
                    <wp:lineTo x="21867" y="21600"/>
                    <wp:lineTo x="21867" y="0"/>
                    <wp:lineTo x="0" y="0"/>
                  </wp:wrapPolygon>
                </wp:wrapThrough>
                <wp:docPr id="19" name="Rectangle 19"/>
                <wp:cNvGraphicFramePr/>
                <a:graphic xmlns:a="http://schemas.openxmlformats.org/drawingml/2006/main">
                  <a:graphicData uri="http://schemas.microsoft.com/office/word/2010/wordprocessingShape">
                    <wps:wsp>
                      <wps:cNvSpPr/>
                      <wps:spPr>
                        <a:xfrm>
                          <a:off x="0" y="0"/>
                          <a:ext cx="1028700" cy="457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3B0536B" w14:textId="2F600C0E" w:rsidR="00C81DE1" w:rsidRPr="00C81DE1" w:rsidRDefault="00C81DE1" w:rsidP="00C81DE1">
                            <w:pP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DE1">
                              <w:rPr>
                                <w:rFonts w:ascii="Times New Roman" w:eastAsia="Times New Roman" w:hAnsi="Times New Roman" w:cs="Times New Roman"/>
                                <w:color w:val="000000" w:themeColor="text1"/>
                                <w:sz w:val="12"/>
                                <w:szCs w:val="12"/>
                                <w:lang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EA44D6" id="Rectangle 19" o:spid="_x0000_s1039" style="position:absolute;margin-left:4.1pt;margin-top:143.2pt;width:81pt;height:3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" filled="f" strokecolor="#1f3763 [1604]" strokeweight="1pt">
                <v:textbox>
                  <w:txbxContent>
                    <w:p w14:paraId="73B0536B" w14:textId="2F600C0E" w:rsidR="00C81DE1" w:rsidRPr="00C81DE1" w:rsidRDefault="00C81DE1" w:rsidP="00C81DE1">
                      <w:pP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DE1">
                        <w:rPr>
                          <w:rFonts w:ascii="Times New Roman" w:eastAsia="Times New Roman" w:hAnsi="Times New Roman" w:cs="Times New Roman"/>
                          <w:color w:val="000000" w:themeColor="text1"/>
                          <w:sz w:val="12"/>
                          <w:szCs w:val="12"/>
                          <w:lang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
                  </w:txbxContent>
                </v:textbox>
                <w10:wrap type="through"/>
              </v:rect>
            </w:pict>
          </mc:Fallback>
        </mc:AlternateContent>
      </w:r>
      <w:r w:rsidR="00B36888" w:rsidRPr="00174D47">
        <w:rPr>
          <w:rFonts w:ascii="Arial" w:hAnsi="Arial" w:cs="Arial"/>
          <w:noProof/>
          <w:lang w:eastAsia="en-GB"/>
        </w:rPr>
        <mc:AlternateContent>
          <mc:Choice Requires="wps">
            <w:drawing>
              <wp:anchor distT="0" distB="0" distL="114300" distR="114300" simplePos="0" relativeHeight="251681792" behindDoc="0" locked="0" layoutInCell="1" allowOverlap="1" wp14:anchorId="762AC391" wp14:editId="358C859C">
                <wp:simplePos x="0" y="0"/>
                <wp:positionH relativeFrom="column">
                  <wp:posOffset>51435</wp:posOffset>
                </wp:positionH>
                <wp:positionV relativeFrom="paragraph">
                  <wp:posOffset>1017905</wp:posOffset>
                </wp:positionV>
                <wp:extent cx="1028700" cy="457200"/>
                <wp:effectExtent l="0" t="0" r="38100" b="25400"/>
                <wp:wrapThrough wrapText="bothSides">
                  <wp:wrapPolygon edited="0">
                    <wp:start x="0" y="0"/>
                    <wp:lineTo x="0" y="21600"/>
                    <wp:lineTo x="21867" y="21600"/>
                    <wp:lineTo x="21867" y="0"/>
                    <wp:lineTo x="0" y="0"/>
                  </wp:wrapPolygon>
                </wp:wrapThrough>
                <wp:docPr id="18" name="Rectangle 18"/>
                <wp:cNvGraphicFramePr/>
                <a:graphic xmlns:a="http://schemas.openxmlformats.org/drawingml/2006/main">
                  <a:graphicData uri="http://schemas.microsoft.com/office/word/2010/wordprocessingShape">
                    <wps:wsp>
                      <wps:cNvSpPr/>
                      <wps:spPr>
                        <a:xfrm>
                          <a:off x="0" y="0"/>
                          <a:ext cx="1028700" cy="457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6D1B154" w14:textId="6AEE7DF2" w:rsidR="00C81DE1" w:rsidRPr="00C81DE1" w:rsidRDefault="00C81DE1" w:rsidP="00C81DE1">
                            <w:pP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DE1">
                              <w:rPr>
                                <w:rFonts w:ascii="Times New Roman" w:eastAsia="Times New Roman" w:hAnsi="Times New Roman" w:cs="Times New Roman"/>
                                <w:color w:val="000000" w:themeColor="text1"/>
                                <w:sz w:val="12"/>
                                <w:szCs w:val="12"/>
                                <w:lang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Domain Name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2AC391" id="Rectangle 18" o:spid="_x0000_s1040" style="position:absolute;margin-left:4.05pt;margin-top:80.15pt;width:81pt;height:36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" filled="f" strokecolor="#1f3763 [1604]" strokeweight="1pt">
                <v:textbox>
                  <w:txbxContent>
                    <w:p w14:paraId="06D1B154" w14:textId="6AEE7DF2" w:rsidR="00C81DE1" w:rsidRPr="00C81DE1" w:rsidRDefault="00C81DE1" w:rsidP="00C81DE1">
                      <w:pP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DE1">
                        <w:rPr>
                          <w:rFonts w:ascii="Times New Roman" w:eastAsia="Times New Roman" w:hAnsi="Times New Roman" w:cs="Times New Roman"/>
                          <w:color w:val="000000" w:themeColor="text1"/>
                          <w:sz w:val="12"/>
                          <w:szCs w:val="12"/>
                          <w:lang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Domain Name Server</w:t>
                      </w:r>
                    </w:p>
                  </w:txbxContent>
                </v:textbox>
                <w10:wrap type="through"/>
              </v:rect>
            </w:pict>
          </mc:Fallback>
        </mc:AlternateContent>
      </w:r>
      <w:r w:rsidR="00B36888" w:rsidRPr="00174D47">
        <w:rPr>
          <w:rFonts w:ascii="Arial" w:hAnsi="Arial" w:cs="Arial"/>
          <w:noProof/>
          <w:lang w:eastAsia="en-GB"/>
        </w:rPr>
        <mc:AlternateContent>
          <mc:Choice Requires="wps">
            <w:drawing>
              <wp:anchor distT="0" distB="0" distL="114300" distR="114300" simplePos="0" relativeHeight="251680768" behindDoc="0" locked="0" layoutInCell="1" allowOverlap="1" wp14:anchorId="650161FB" wp14:editId="7FC9F519">
                <wp:simplePos x="0" y="0"/>
                <wp:positionH relativeFrom="column">
                  <wp:posOffset>51435</wp:posOffset>
                </wp:positionH>
                <wp:positionV relativeFrom="paragraph">
                  <wp:posOffset>332105</wp:posOffset>
                </wp:positionV>
                <wp:extent cx="800100" cy="457200"/>
                <wp:effectExtent l="0" t="0" r="38100" b="25400"/>
                <wp:wrapThrough wrapText="bothSides">
                  <wp:wrapPolygon edited="0">
                    <wp:start x="0" y="0"/>
                    <wp:lineTo x="0" y="21600"/>
                    <wp:lineTo x="21943" y="21600"/>
                    <wp:lineTo x="21943" y="0"/>
                    <wp:lineTo x="0" y="0"/>
                  </wp:wrapPolygon>
                </wp:wrapThrough>
                <wp:docPr id="17" name="Rectangle 17"/>
                <wp:cNvGraphicFramePr/>
                <a:graphic xmlns:a="http://schemas.openxmlformats.org/drawingml/2006/main">
                  <a:graphicData uri="http://schemas.microsoft.com/office/word/2010/wordprocessingShape">
                    <wps:wsp>
                      <wps:cNvSpPr/>
                      <wps:spPr>
                        <a:xfrm>
                          <a:off x="0" y="0"/>
                          <a:ext cx="800100" cy="457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F45B1FD" w14:textId="3F78D467" w:rsidR="00C81DE1" w:rsidRPr="00C81DE1" w:rsidRDefault="00C81DE1" w:rsidP="00C81DE1">
                            <w:pPr>
                              <w:rPr>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DE1">
                              <w:rPr>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Public Key Infrastructure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161FB" id="Rectangle 17" o:spid="_x0000_s1041" style="position:absolute;margin-left:4.05pt;margin-top:26.15pt;width:63pt;height:3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" filled="f" strokecolor="#1f3763 [1604]" strokeweight="1pt">
                <v:textbox>
                  <w:txbxContent>
                    <w:p w14:paraId="0F45B1FD" w14:textId="3F78D467" w:rsidR="00C81DE1" w:rsidRPr="00C81DE1" w:rsidRDefault="00C81DE1" w:rsidP="00C81DE1">
                      <w:pPr>
                        <w:rPr>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1DE1">
                        <w:rPr>
                          <w:color w:val="000000" w:themeColor="text1"/>
                          <w:sz w:val="12"/>
                          <w:szCs w:val="1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Public Key Infrastructure</w:t>
                      </w:r>
                    </w:p>
                  </w:txbxContent>
                </v:textbox>
                <w10:wrap type="through"/>
              </v:rect>
            </w:pict>
          </mc:Fallback>
        </mc:AlternateContent>
      </w:r>
    </w:p>
    <w:p w14:paraId="3E90C978" w14:textId="77777777" w:rsidR="00947F0D" w:rsidRPr="00174D47" w:rsidRDefault="00947F0D" w:rsidP="00043942">
      <w:pPr>
        <w:tabs>
          <w:tab w:val="left" w:pos="2755"/>
        </w:tabs>
        <w:rPr>
          <w:rFonts w:ascii="Arial" w:hAnsi="Arial" w:cs="Arial"/>
          <w:lang w:val="en-US"/>
        </w:rPr>
      </w:pPr>
    </w:p>
    <w:p w14:paraId="78641753" w14:textId="77777777" w:rsidR="00947F0D" w:rsidRPr="00174D47" w:rsidRDefault="00947F0D" w:rsidP="00043942">
      <w:pPr>
        <w:tabs>
          <w:tab w:val="left" w:pos="2755"/>
        </w:tabs>
        <w:rPr>
          <w:rFonts w:ascii="Arial" w:hAnsi="Arial" w:cs="Arial"/>
          <w:lang w:val="en-US"/>
        </w:rPr>
      </w:pPr>
    </w:p>
    <w:p w14:paraId="32DFC849" w14:textId="77777777" w:rsidR="00947F0D" w:rsidRPr="00174D47" w:rsidRDefault="00947F0D" w:rsidP="00043942">
      <w:pPr>
        <w:tabs>
          <w:tab w:val="left" w:pos="2755"/>
        </w:tabs>
        <w:rPr>
          <w:rFonts w:ascii="Arial" w:hAnsi="Arial" w:cs="Arial"/>
          <w:lang w:val="en-US"/>
        </w:rPr>
      </w:pPr>
    </w:p>
    <w:p w14:paraId="4E13592F" w14:textId="77777777" w:rsidR="00947F0D" w:rsidRPr="00174D47" w:rsidRDefault="00947F0D" w:rsidP="00043942">
      <w:pPr>
        <w:tabs>
          <w:tab w:val="left" w:pos="2755"/>
        </w:tabs>
        <w:rPr>
          <w:rFonts w:ascii="Arial" w:hAnsi="Arial" w:cs="Arial"/>
          <w:lang w:val="en-US"/>
        </w:rPr>
      </w:pPr>
    </w:p>
    <w:p w14:paraId="5751308C" w14:textId="77777777" w:rsidR="00947F0D" w:rsidRPr="00174D47" w:rsidRDefault="00947F0D" w:rsidP="00043942">
      <w:pPr>
        <w:tabs>
          <w:tab w:val="left" w:pos="2755"/>
        </w:tabs>
        <w:rPr>
          <w:rFonts w:ascii="Arial" w:hAnsi="Arial" w:cs="Arial"/>
          <w:lang w:val="en-US"/>
        </w:rPr>
      </w:pPr>
    </w:p>
    <w:p w14:paraId="60C047D8" w14:textId="77777777" w:rsidR="00947F0D" w:rsidRPr="00174D47" w:rsidRDefault="00947F0D" w:rsidP="00043942">
      <w:pPr>
        <w:tabs>
          <w:tab w:val="left" w:pos="2755"/>
        </w:tabs>
        <w:rPr>
          <w:rFonts w:ascii="Arial" w:hAnsi="Arial" w:cs="Arial"/>
          <w:lang w:val="en-US"/>
        </w:rPr>
      </w:pPr>
    </w:p>
    <w:p w14:paraId="4B911344" w14:textId="77777777" w:rsidR="00947F0D" w:rsidRPr="00174D47" w:rsidRDefault="00947F0D" w:rsidP="00043942">
      <w:pPr>
        <w:tabs>
          <w:tab w:val="left" w:pos="2755"/>
        </w:tabs>
        <w:rPr>
          <w:rFonts w:ascii="Arial" w:hAnsi="Arial" w:cs="Arial"/>
          <w:lang w:val="en-US"/>
        </w:rPr>
      </w:pPr>
    </w:p>
    <w:p w14:paraId="179D03D4" w14:textId="77777777" w:rsidR="00947F0D" w:rsidRPr="00174D47" w:rsidRDefault="00947F0D" w:rsidP="00043942">
      <w:pPr>
        <w:tabs>
          <w:tab w:val="left" w:pos="2755"/>
        </w:tabs>
        <w:rPr>
          <w:rFonts w:ascii="Arial" w:hAnsi="Arial" w:cs="Arial"/>
          <w:lang w:val="en-US"/>
        </w:rPr>
      </w:pPr>
    </w:p>
    <w:p w14:paraId="7DA8939C" w14:textId="77777777" w:rsidR="00947F0D" w:rsidRPr="00174D47" w:rsidRDefault="00947F0D" w:rsidP="00043942">
      <w:pPr>
        <w:tabs>
          <w:tab w:val="left" w:pos="2755"/>
        </w:tabs>
        <w:rPr>
          <w:rFonts w:ascii="Arial" w:hAnsi="Arial" w:cs="Arial"/>
          <w:lang w:val="en-US"/>
        </w:rPr>
      </w:pPr>
    </w:p>
    <w:p w14:paraId="4733BF55" w14:textId="77777777" w:rsidR="00947F0D" w:rsidRPr="00174D47" w:rsidRDefault="00947F0D" w:rsidP="00043942">
      <w:pPr>
        <w:tabs>
          <w:tab w:val="left" w:pos="2755"/>
        </w:tabs>
        <w:rPr>
          <w:rFonts w:ascii="Arial" w:hAnsi="Arial" w:cs="Arial"/>
          <w:lang w:val="en-US"/>
        </w:rPr>
      </w:pPr>
    </w:p>
    <w:p w14:paraId="273FFCDE" w14:textId="77777777" w:rsidR="00947F0D" w:rsidRPr="00174D47" w:rsidRDefault="00947F0D" w:rsidP="00043942">
      <w:pPr>
        <w:tabs>
          <w:tab w:val="left" w:pos="2755"/>
        </w:tabs>
        <w:rPr>
          <w:rFonts w:ascii="Arial" w:hAnsi="Arial" w:cs="Arial"/>
          <w:lang w:val="en-US"/>
        </w:rPr>
      </w:pPr>
    </w:p>
    <w:p w14:paraId="5CD49415" w14:textId="77777777" w:rsidR="00947F0D" w:rsidRPr="00174D47" w:rsidRDefault="00947F0D" w:rsidP="00043942">
      <w:pPr>
        <w:tabs>
          <w:tab w:val="left" w:pos="2755"/>
        </w:tabs>
        <w:rPr>
          <w:rFonts w:ascii="Arial" w:hAnsi="Arial" w:cs="Arial"/>
          <w:lang w:val="en-US"/>
        </w:rPr>
      </w:pPr>
    </w:p>
    <w:p w14:paraId="6241D5C0" w14:textId="77777777" w:rsidR="00947F0D" w:rsidRPr="00174D47" w:rsidRDefault="00947F0D" w:rsidP="00043942">
      <w:pPr>
        <w:tabs>
          <w:tab w:val="left" w:pos="2755"/>
        </w:tabs>
        <w:rPr>
          <w:rFonts w:ascii="Arial" w:hAnsi="Arial" w:cs="Arial"/>
          <w:lang w:val="en-US"/>
        </w:rPr>
      </w:pPr>
    </w:p>
    <w:p w14:paraId="12B204B7" w14:textId="77777777" w:rsidR="00947F0D" w:rsidRPr="00174D47" w:rsidRDefault="00947F0D" w:rsidP="00043942">
      <w:pPr>
        <w:tabs>
          <w:tab w:val="left" w:pos="2755"/>
        </w:tabs>
        <w:rPr>
          <w:rFonts w:ascii="Arial" w:hAnsi="Arial" w:cs="Arial"/>
          <w:lang w:val="en-US"/>
        </w:rPr>
      </w:pPr>
    </w:p>
    <w:p w14:paraId="526B8B6A" w14:textId="77777777" w:rsidR="00947F0D" w:rsidRPr="00174D47" w:rsidRDefault="00947F0D" w:rsidP="00043942">
      <w:pPr>
        <w:tabs>
          <w:tab w:val="left" w:pos="2755"/>
        </w:tabs>
        <w:rPr>
          <w:rFonts w:ascii="Arial" w:hAnsi="Arial" w:cs="Arial"/>
          <w:lang w:val="en-US"/>
        </w:rPr>
      </w:pPr>
    </w:p>
    <w:p w14:paraId="02D03E6C" w14:textId="77777777" w:rsidR="00947F0D" w:rsidRPr="00174D47" w:rsidRDefault="00947F0D" w:rsidP="00043942">
      <w:pPr>
        <w:tabs>
          <w:tab w:val="left" w:pos="2755"/>
        </w:tabs>
        <w:rPr>
          <w:rFonts w:ascii="Arial" w:hAnsi="Arial" w:cs="Arial"/>
          <w:lang w:val="en-US"/>
        </w:rPr>
      </w:pPr>
    </w:p>
    <w:p w14:paraId="09F771B5" w14:textId="77777777" w:rsidR="00947F0D" w:rsidRPr="00174D47" w:rsidRDefault="00947F0D" w:rsidP="00043942">
      <w:pPr>
        <w:tabs>
          <w:tab w:val="left" w:pos="2755"/>
        </w:tabs>
        <w:rPr>
          <w:rFonts w:ascii="Arial" w:hAnsi="Arial" w:cs="Arial"/>
          <w:lang w:val="en-US"/>
        </w:rPr>
      </w:pPr>
    </w:p>
    <w:p w14:paraId="74D1D045" w14:textId="77777777" w:rsidR="00947F0D" w:rsidRPr="00174D47" w:rsidRDefault="00947F0D" w:rsidP="00043942">
      <w:pPr>
        <w:tabs>
          <w:tab w:val="left" w:pos="2755"/>
        </w:tabs>
        <w:rPr>
          <w:rFonts w:ascii="Arial" w:hAnsi="Arial" w:cs="Arial"/>
          <w:lang w:val="en-US"/>
        </w:rPr>
      </w:pPr>
    </w:p>
    <w:p w14:paraId="302FDBA6" w14:textId="77777777" w:rsidR="00947F0D" w:rsidRPr="00174D47" w:rsidRDefault="00947F0D" w:rsidP="00043942">
      <w:pPr>
        <w:tabs>
          <w:tab w:val="left" w:pos="2755"/>
        </w:tabs>
        <w:rPr>
          <w:rFonts w:ascii="Arial" w:hAnsi="Arial" w:cs="Arial"/>
          <w:lang w:val="en-US"/>
        </w:rPr>
      </w:pPr>
    </w:p>
    <w:p w14:paraId="370A2BEC" w14:textId="77777777" w:rsidR="00947F0D" w:rsidRPr="00174D47" w:rsidRDefault="00947F0D" w:rsidP="00043942">
      <w:pPr>
        <w:tabs>
          <w:tab w:val="left" w:pos="2755"/>
        </w:tabs>
        <w:rPr>
          <w:rFonts w:ascii="Arial" w:hAnsi="Arial" w:cs="Arial"/>
          <w:lang w:val="en-US"/>
        </w:rPr>
      </w:pPr>
    </w:p>
    <w:p w14:paraId="1C43D48E" w14:textId="77777777" w:rsidR="00947F0D" w:rsidRPr="00174D47" w:rsidRDefault="00947F0D" w:rsidP="00043942">
      <w:pPr>
        <w:tabs>
          <w:tab w:val="left" w:pos="2755"/>
        </w:tabs>
        <w:rPr>
          <w:rFonts w:ascii="Arial" w:hAnsi="Arial" w:cs="Arial"/>
          <w:lang w:val="en-US"/>
        </w:rPr>
      </w:pPr>
    </w:p>
    <w:p w14:paraId="1A9794D6" w14:textId="6CB45060" w:rsidR="00947F0D" w:rsidRPr="00174D47" w:rsidRDefault="00947F0D" w:rsidP="00043942">
      <w:pPr>
        <w:tabs>
          <w:tab w:val="left" w:pos="2755"/>
        </w:tabs>
        <w:rPr>
          <w:rFonts w:ascii="Arial" w:hAnsi="Arial" w:cs="Arial"/>
          <w:lang w:val="en-US"/>
        </w:rPr>
      </w:pPr>
    </w:p>
    <w:p w14:paraId="5C7C53D5" w14:textId="77777777" w:rsidR="00947F0D" w:rsidRPr="00174D47" w:rsidRDefault="00947F0D">
      <w:pPr>
        <w:rPr>
          <w:rFonts w:ascii="Arial" w:hAnsi="Arial" w:cs="Arial"/>
          <w:lang w:val="en-US"/>
        </w:rPr>
      </w:pPr>
      <w:r w:rsidRPr="00174D47">
        <w:rPr>
          <w:rFonts w:ascii="Arial" w:hAnsi="Arial" w:cs="Arial"/>
          <w:lang w:val="en-US"/>
        </w:rPr>
        <w:br w:type="page"/>
      </w:r>
    </w:p>
    <w:p w14:paraId="0286B5F9" w14:textId="77777777" w:rsidR="003D1290" w:rsidRPr="00174D47" w:rsidRDefault="003D1290" w:rsidP="003D1290">
      <w:pPr>
        <w:widowControl w:val="0"/>
        <w:autoSpaceDE w:val="0"/>
        <w:autoSpaceDN w:val="0"/>
        <w:adjustRightInd w:val="0"/>
        <w:spacing w:after="240" w:line="180" w:lineRule="atLeast"/>
        <w:rPr>
          <w:rFonts w:ascii="Arial" w:hAnsi="Arial" w:cs="Arial"/>
          <w:color w:val="000000"/>
          <w:sz w:val="16"/>
          <w:szCs w:val="16"/>
        </w:rPr>
      </w:pPr>
      <w:r w:rsidRPr="00174D47">
        <w:rPr>
          <w:rFonts w:ascii="Arial" w:hAnsi="Arial" w:cs="Arial"/>
          <w:color w:val="000000"/>
          <w:sz w:val="16"/>
          <w:szCs w:val="16"/>
        </w:rPr>
        <w:t>Web Server:</w:t>
      </w:r>
    </w:p>
    <w:p w14:paraId="35370818" w14:textId="57A7BC32" w:rsidR="003D1290" w:rsidRPr="00174D47" w:rsidRDefault="003D1290" w:rsidP="003D1290">
      <w:pPr>
        <w:widowControl w:val="0"/>
        <w:autoSpaceDE w:val="0"/>
        <w:autoSpaceDN w:val="0"/>
        <w:adjustRightInd w:val="0"/>
        <w:spacing w:after="240" w:line="180" w:lineRule="atLeast"/>
        <w:ind w:firstLine="720"/>
        <w:rPr>
          <w:rFonts w:ascii="Arial" w:hAnsi="Arial" w:cs="Arial"/>
          <w:color w:val="000000"/>
          <w:sz w:val="16"/>
          <w:szCs w:val="16"/>
        </w:rPr>
      </w:pPr>
      <w:r w:rsidRPr="00174D47">
        <w:rPr>
          <w:rFonts w:ascii="Arial" w:hAnsi="Arial" w:cs="Arial"/>
          <w:color w:val="000000"/>
          <w:sz w:val="16"/>
          <w:szCs w:val="16"/>
        </w:rPr>
        <w:t>Windows 2008 + SP3</w:t>
      </w:r>
      <w:r w:rsidRPr="00174D47">
        <w:rPr>
          <w:rFonts w:ascii="MS Mincho" w:eastAsia="MS Mincho" w:hAnsi="MS Mincho" w:cs="MS Mincho"/>
          <w:color w:val="000000"/>
          <w:sz w:val="16"/>
          <w:szCs w:val="16"/>
        </w:rPr>
        <w:t> </w:t>
      </w:r>
      <w:r w:rsidRPr="00174D47">
        <w:rPr>
          <w:rFonts w:ascii="Arial" w:hAnsi="Arial" w:cs="Arial"/>
          <w:color w:val="000000"/>
          <w:sz w:val="16"/>
          <w:szCs w:val="16"/>
        </w:rPr>
        <w:t xml:space="preserve"> WebSphere Application Server V5.0 HTTP</w:t>
      </w:r>
    </w:p>
    <w:p w14:paraId="3F7E9024" w14:textId="77777777" w:rsidR="003D1290" w:rsidRPr="00174D47" w:rsidRDefault="003D1290" w:rsidP="003D1290">
      <w:pPr>
        <w:widowControl w:val="0"/>
        <w:autoSpaceDE w:val="0"/>
        <w:autoSpaceDN w:val="0"/>
        <w:adjustRightInd w:val="0"/>
        <w:spacing w:after="240" w:line="180" w:lineRule="atLeast"/>
        <w:rPr>
          <w:rFonts w:ascii="Arial" w:hAnsi="Arial" w:cs="Arial"/>
          <w:color w:val="000000"/>
          <w:sz w:val="16"/>
          <w:szCs w:val="16"/>
        </w:rPr>
      </w:pPr>
    </w:p>
    <w:p w14:paraId="62A7C88A" w14:textId="77777777" w:rsidR="003D1290" w:rsidRPr="00174D47" w:rsidRDefault="003D1290" w:rsidP="003D1290">
      <w:pPr>
        <w:widowControl w:val="0"/>
        <w:autoSpaceDE w:val="0"/>
        <w:autoSpaceDN w:val="0"/>
        <w:adjustRightInd w:val="0"/>
        <w:spacing w:after="240" w:line="260" w:lineRule="atLeast"/>
        <w:rPr>
          <w:rFonts w:ascii="Arial" w:hAnsi="Arial" w:cs="Arial"/>
          <w:color w:val="000000"/>
        </w:rPr>
      </w:pPr>
      <w:r w:rsidRPr="00174D47">
        <w:rPr>
          <w:rFonts w:ascii="Arial" w:hAnsi="Arial" w:cs="Arial"/>
          <w:color w:val="000000"/>
          <w:sz w:val="21"/>
          <w:szCs w:val="21"/>
        </w:rPr>
        <w:t xml:space="preserve">Application Server </w:t>
      </w:r>
    </w:p>
    <w:p w14:paraId="07A7EBC3" w14:textId="7DC747E9" w:rsidR="003D1290" w:rsidRPr="00174D47" w:rsidRDefault="003D1290" w:rsidP="003D1290">
      <w:pPr>
        <w:widowControl w:val="0"/>
        <w:autoSpaceDE w:val="0"/>
        <w:autoSpaceDN w:val="0"/>
        <w:adjustRightInd w:val="0"/>
        <w:spacing w:after="240" w:line="180" w:lineRule="atLeast"/>
        <w:ind w:firstLine="720"/>
        <w:rPr>
          <w:rFonts w:ascii="Arial" w:hAnsi="Arial" w:cs="Arial"/>
          <w:color w:val="000000"/>
        </w:rPr>
      </w:pPr>
      <w:r w:rsidRPr="00174D47">
        <w:rPr>
          <w:rFonts w:ascii="Arial" w:hAnsi="Arial" w:cs="Arial"/>
          <w:color w:val="000000"/>
          <w:sz w:val="16"/>
          <w:szCs w:val="16"/>
        </w:rPr>
        <w:t>Windows 2008 + SP3</w:t>
      </w:r>
      <w:r w:rsidRPr="00174D47">
        <w:rPr>
          <w:rFonts w:ascii="MS Mincho" w:eastAsia="MS Mincho" w:hAnsi="MS Mincho" w:cs="MS Mincho"/>
          <w:color w:val="000000"/>
          <w:sz w:val="16"/>
          <w:szCs w:val="16"/>
        </w:rPr>
        <w:t> </w:t>
      </w:r>
      <w:r w:rsidRPr="00174D47">
        <w:rPr>
          <w:rFonts w:ascii="Arial" w:hAnsi="Arial" w:cs="Arial"/>
          <w:color w:val="000000"/>
          <w:sz w:val="16"/>
          <w:szCs w:val="16"/>
        </w:rPr>
        <w:t xml:space="preserve"> WebSphere Application Server V5.0 </w:t>
      </w:r>
    </w:p>
    <w:p w14:paraId="2386F894" w14:textId="3A3ADA08" w:rsidR="003D1290" w:rsidRPr="00174D47" w:rsidRDefault="003D1290" w:rsidP="003D1290">
      <w:pPr>
        <w:widowControl w:val="0"/>
        <w:autoSpaceDE w:val="0"/>
        <w:autoSpaceDN w:val="0"/>
        <w:adjustRightInd w:val="0"/>
        <w:spacing w:after="240" w:line="260" w:lineRule="atLeast"/>
        <w:rPr>
          <w:rFonts w:ascii="Arial" w:hAnsi="Arial" w:cs="Arial"/>
          <w:color w:val="000000"/>
          <w:sz w:val="21"/>
          <w:szCs w:val="21"/>
        </w:rPr>
      </w:pPr>
      <w:r w:rsidRPr="00174D47">
        <w:rPr>
          <w:rFonts w:ascii="Arial" w:hAnsi="Arial" w:cs="Arial"/>
          <w:color w:val="000000"/>
          <w:sz w:val="21"/>
          <w:szCs w:val="21"/>
        </w:rPr>
        <w:t xml:space="preserve">Directory and Security Services </w:t>
      </w:r>
    </w:p>
    <w:p w14:paraId="2C12414C" w14:textId="77777777" w:rsidR="003D1290" w:rsidRPr="00174D47" w:rsidRDefault="003D1290" w:rsidP="003D1290">
      <w:pPr>
        <w:widowControl w:val="0"/>
        <w:autoSpaceDE w:val="0"/>
        <w:autoSpaceDN w:val="0"/>
        <w:adjustRightInd w:val="0"/>
        <w:spacing w:after="240" w:line="200" w:lineRule="atLeast"/>
        <w:ind w:firstLine="720"/>
        <w:rPr>
          <w:rFonts w:ascii="Arial" w:hAnsi="Arial" w:cs="Arial"/>
          <w:color w:val="000000"/>
          <w:sz w:val="18"/>
          <w:szCs w:val="18"/>
        </w:rPr>
      </w:pPr>
      <w:r w:rsidRPr="00174D47">
        <w:rPr>
          <w:rFonts w:ascii="Arial" w:hAnsi="Arial" w:cs="Arial"/>
          <w:color w:val="000000"/>
          <w:sz w:val="18"/>
          <w:szCs w:val="18"/>
        </w:rPr>
        <w:t xml:space="preserve">LDAP </w:t>
      </w:r>
    </w:p>
    <w:p w14:paraId="7B2AB468" w14:textId="77777777" w:rsidR="003D1290" w:rsidRPr="00174D47" w:rsidRDefault="003D1290" w:rsidP="003D1290">
      <w:pPr>
        <w:widowControl w:val="0"/>
        <w:autoSpaceDE w:val="0"/>
        <w:autoSpaceDN w:val="0"/>
        <w:adjustRightInd w:val="0"/>
        <w:spacing w:after="240" w:line="180" w:lineRule="atLeast"/>
        <w:ind w:firstLine="720"/>
        <w:rPr>
          <w:rFonts w:ascii="Arial" w:hAnsi="Arial" w:cs="Arial"/>
          <w:color w:val="000000"/>
        </w:rPr>
      </w:pPr>
      <w:r w:rsidRPr="00174D47">
        <w:rPr>
          <w:rFonts w:ascii="Arial" w:hAnsi="Arial" w:cs="Arial"/>
          <w:color w:val="000000"/>
          <w:sz w:val="16"/>
          <w:szCs w:val="16"/>
        </w:rPr>
        <w:t xml:space="preserve">SecureWay Directory </w:t>
      </w:r>
    </w:p>
    <w:p w14:paraId="5F14A9A2" w14:textId="77777777" w:rsidR="003D1290" w:rsidRPr="00174D47" w:rsidRDefault="003D1290" w:rsidP="003D1290">
      <w:pPr>
        <w:widowControl w:val="0"/>
        <w:autoSpaceDE w:val="0"/>
        <w:autoSpaceDN w:val="0"/>
        <w:adjustRightInd w:val="0"/>
        <w:spacing w:after="240" w:line="200" w:lineRule="atLeast"/>
        <w:ind w:firstLine="720"/>
        <w:rPr>
          <w:rFonts w:ascii="Arial" w:hAnsi="Arial" w:cs="Arial"/>
          <w:color w:val="000000"/>
        </w:rPr>
      </w:pPr>
    </w:p>
    <w:p w14:paraId="7ECB27D0" w14:textId="77777777" w:rsidR="003D1290" w:rsidRPr="00174D47" w:rsidRDefault="003D1290" w:rsidP="003D1290">
      <w:pPr>
        <w:widowControl w:val="0"/>
        <w:autoSpaceDE w:val="0"/>
        <w:autoSpaceDN w:val="0"/>
        <w:adjustRightInd w:val="0"/>
        <w:spacing w:after="240" w:line="260" w:lineRule="atLeast"/>
        <w:rPr>
          <w:rFonts w:ascii="Arial" w:hAnsi="Arial" w:cs="Arial"/>
          <w:color w:val="000000"/>
        </w:rPr>
      </w:pPr>
    </w:p>
    <w:p w14:paraId="54E80A92" w14:textId="77777777" w:rsidR="00E223B3" w:rsidRPr="00174D47" w:rsidRDefault="00E223B3" w:rsidP="003D1290">
      <w:pPr>
        <w:widowControl w:val="0"/>
        <w:autoSpaceDE w:val="0"/>
        <w:autoSpaceDN w:val="0"/>
        <w:adjustRightInd w:val="0"/>
        <w:spacing w:after="240" w:line="260" w:lineRule="atLeast"/>
        <w:rPr>
          <w:rFonts w:ascii="Arial" w:hAnsi="Arial" w:cs="Arial"/>
          <w:color w:val="000000"/>
        </w:rPr>
      </w:pPr>
    </w:p>
    <w:p w14:paraId="0B5CCF3B" w14:textId="170A6F3F" w:rsidR="003D1290" w:rsidRPr="00174D47" w:rsidRDefault="003D1290" w:rsidP="003D1290">
      <w:pPr>
        <w:widowControl w:val="0"/>
        <w:autoSpaceDE w:val="0"/>
        <w:autoSpaceDN w:val="0"/>
        <w:adjustRightInd w:val="0"/>
        <w:spacing w:after="240" w:line="180" w:lineRule="atLeast"/>
        <w:rPr>
          <w:rFonts w:ascii="Arial" w:hAnsi="Arial" w:cs="Arial"/>
          <w:color w:val="000000"/>
        </w:rPr>
      </w:pPr>
    </w:p>
    <w:p w14:paraId="556DB48C" w14:textId="55966A4D" w:rsidR="00947F0D" w:rsidRPr="00174D47" w:rsidRDefault="00E223B3" w:rsidP="00043942">
      <w:pPr>
        <w:tabs>
          <w:tab w:val="left" w:pos="2755"/>
        </w:tabs>
        <w:rPr>
          <w:rFonts w:ascii="Arial" w:hAnsi="Arial" w:cs="Arial"/>
          <w:lang w:val="en-US"/>
        </w:rPr>
      </w:pPr>
      <w:r w:rsidRPr="00174D47">
        <w:rPr>
          <w:rFonts w:ascii="Arial" w:hAnsi="Arial" w:cs="Arial"/>
          <w:noProof/>
          <w:lang w:eastAsia="en-GB"/>
        </w:rPr>
        <w:drawing>
          <wp:inline distT="0" distB="0" distL="0" distR="0" wp14:anchorId="0678F9AC" wp14:editId="6A0EEBF6">
            <wp:extent cx="4978400" cy="3492500"/>
            <wp:effectExtent l="0" t="0" r="0" b="1270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8400" cy="3492500"/>
                    </a:xfrm>
                    <a:prstGeom prst="rect">
                      <a:avLst/>
                    </a:prstGeom>
                  </pic:spPr>
                </pic:pic>
              </a:graphicData>
            </a:graphic>
          </wp:inline>
        </w:drawing>
      </w:r>
    </w:p>
    <w:p w14:paraId="597F2A36" w14:textId="77777777" w:rsidR="00E223B3" w:rsidRPr="00174D47" w:rsidRDefault="00E223B3" w:rsidP="00043942">
      <w:pPr>
        <w:tabs>
          <w:tab w:val="left" w:pos="2755"/>
        </w:tabs>
        <w:rPr>
          <w:rFonts w:ascii="Arial" w:hAnsi="Arial" w:cs="Arial"/>
          <w:lang w:val="en-US"/>
        </w:rPr>
      </w:pPr>
    </w:p>
    <w:p w14:paraId="7E833E64" w14:textId="77777777" w:rsidR="00E223B3" w:rsidRPr="00174D47" w:rsidRDefault="00E223B3" w:rsidP="00043942">
      <w:pPr>
        <w:tabs>
          <w:tab w:val="left" w:pos="2755"/>
        </w:tabs>
        <w:rPr>
          <w:rFonts w:ascii="Arial" w:hAnsi="Arial" w:cs="Arial"/>
          <w:lang w:val="en-US"/>
        </w:rPr>
      </w:pPr>
    </w:p>
    <w:p w14:paraId="0BFD8E4C" w14:textId="28DD8A4B" w:rsidR="00E223B3" w:rsidRPr="00174D47" w:rsidRDefault="00E223B3" w:rsidP="00043942">
      <w:pPr>
        <w:tabs>
          <w:tab w:val="left" w:pos="2755"/>
        </w:tabs>
        <w:rPr>
          <w:rFonts w:ascii="Arial" w:hAnsi="Arial" w:cs="Arial"/>
          <w:lang w:val="en-US"/>
        </w:rPr>
      </w:pPr>
      <w:r w:rsidRPr="00174D47">
        <w:rPr>
          <w:rFonts w:ascii="Arial" w:hAnsi="Arial" w:cs="Arial"/>
          <w:noProof/>
          <w:lang w:eastAsia="en-GB"/>
        </w:rPr>
        <w:drawing>
          <wp:inline distT="0" distB="0" distL="0" distR="0" wp14:anchorId="560F1797" wp14:editId="1C08EC7A">
            <wp:extent cx="4775200" cy="2425700"/>
            <wp:effectExtent l="0" t="0" r="0" b="1270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75200" cy="2425700"/>
                    </a:xfrm>
                    <a:prstGeom prst="rect">
                      <a:avLst/>
                    </a:prstGeom>
                  </pic:spPr>
                </pic:pic>
              </a:graphicData>
            </a:graphic>
          </wp:inline>
        </w:drawing>
      </w:r>
    </w:p>
    <w:p w14:paraId="1C6EB596" w14:textId="77777777" w:rsidR="00C438E3" w:rsidRPr="00174D47" w:rsidRDefault="00C438E3" w:rsidP="00043942">
      <w:pPr>
        <w:tabs>
          <w:tab w:val="left" w:pos="2755"/>
        </w:tabs>
        <w:rPr>
          <w:rFonts w:ascii="Arial" w:hAnsi="Arial" w:cs="Arial"/>
          <w:lang w:val="en-US"/>
        </w:rPr>
      </w:pPr>
    </w:p>
    <w:p w14:paraId="6BC498B6" w14:textId="77777777" w:rsidR="00C438E3" w:rsidRPr="00174D47" w:rsidRDefault="00C438E3" w:rsidP="00C438E3">
      <w:pPr>
        <w:widowControl w:val="0"/>
        <w:autoSpaceDE w:val="0"/>
        <w:autoSpaceDN w:val="0"/>
        <w:adjustRightInd w:val="0"/>
        <w:spacing w:after="240" w:line="360" w:lineRule="atLeast"/>
        <w:rPr>
          <w:rFonts w:ascii="Arial" w:hAnsi="Arial" w:cs="Arial"/>
          <w:color w:val="000000"/>
        </w:rPr>
      </w:pPr>
      <w:r w:rsidRPr="00174D47">
        <w:rPr>
          <w:rFonts w:ascii="Arial" w:hAnsi="Arial" w:cs="Arial"/>
          <w:b/>
          <w:bCs/>
          <w:color w:val="000000"/>
          <w:sz w:val="32"/>
          <w:szCs w:val="32"/>
        </w:rPr>
        <w:t xml:space="preserve">Layered application architectures </w:t>
      </w:r>
    </w:p>
    <w:p w14:paraId="5E38FBA1" w14:textId="1F994FF7" w:rsidR="00C438E3" w:rsidRPr="00174D47" w:rsidRDefault="00C438E3" w:rsidP="00043942">
      <w:pPr>
        <w:tabs>
          <w:tab w:val="left" w:pos="2755"/>
        </w:tabs>
        <w:rPr>
          <w:rFonts w:ascii="Arial" w:hAnsi="Arial" w:cs="Arial"/>
          <w:lang w:val="en-US"/>
        </w:rPr>
      </w:pPr>
      <w:r w:rsidRPr="00174D47">
        <w:rPr>
          <w:rFonts w:ascii="Arial" w:hAnsi="Arial" w:cs="Arial"/>
          <w:noProof/>
          <w:lang w:eastAsia="en-GB"/>
        </w:rPr>
        <w:drawing>
          <wp:inline distT="0" distB="0" distL="0" distR="0" wp14:anchorId="579D76B8" wp14:editId="4EE04F54">
            <wp:extent cx="5092700" cy="3251200"/>
            <wp:effectExtent l="0" t="0" r="1270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2700" cy="3251200"/>
                    </a:xfrm>
                    <a:prstGeom prst="rect">
                      <a:avLst/>
                    </a:prstGeom>
                  </pic:spPr>
                </pic:pic>
              </a:graphicData>
            </a:graphic>
          </wp:inline>
        </w:drawing>
      </w:r>
    </w:p>
    <w:p w14:paraId="0E50253B" w14:textId="77777777" w:rsidR="00C438E3" w:rsidRPr="00174D47" w:rsidRDefault="00C438E3" w:rsidP="00043942">
      <w:pPr>
        <w:tabs>
          <w:tab w:val="left" w:pos="2755"/>
        </w:tabs>
        <w:rPr>
          <w:rFonts w:ascii="Arial" w:hAnsi="Arial" w:cs="Arial"/>
          <w:lang w:val="en-US"/>
        </w:rPr>
      </w:pPr>
    </w:p>
    <w:p w14:paraId="548FD137" w14:textId="77777777" w:rsidR="00C438E3" w:rsidRPr="00174D47" w:rsidRDefault="00C438E3" w:rsidP="00043942">
      <w:pPr>
        <w:tabs>
          <w:tab w:val="left" w:pos="2755"/>
        </w:tabs>
        <w:rPr>
          <w:rFonts w:ascii="Arial" w:hAnsi="Arial" w:cs="Arial"/>
          <w:lang w:val="en-US"/>
        </w:rPr>
      </w:pPr>
    </w:p>
    <w:p w14:paraId="2C5A0CEA" w14:textId="7E2FA2A1" w:rsidR="00C438E3" w:rsidRPr="00174D47" w:rsidRDefault="00C438E3" w:rsidP="00043942">
      <w:pPr>
        <w:tabs>
          <w:tab w:val="left" w:pos="2755"/>
        </w:tabs>
        <w:rPr>
          <w:rFonts w:ascii="Arial" w:hAnsi="Arial" w:cs="Arial"/>
          <w:lang w:val="en-US"/>
        </w:rPr>
      </w:pPr>
      <w:r w:rsidRPr="00174D47">
        <w:rPr>
          <w:rFonts w:ascii="Arial" w:hAnsi="Arial" w:cs="Arial"/>
          <w:noProof/>
          <w:lang w:eastAsia="en-GB"/>
        </w:rPr>
        <w:drawing>
          <wp:inline distT="0" distB="0" distL="0" distR="0" wp14:anchorId="047F0782" wp14:editId="1D84ACB5">
            <wp:extent cx="5727700" cy="3607435"/>
            <wp:effectExtent l="0" t="0" r="1270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3607435"/>
                    </a:xfrm>
                    <a:prstGeom prst="rect">
                      <a:avLst/>
                    </a:prstGeom>
                  </pic:spPr>
                </pic:pic>
              </a:graphicData>
            </a:graphic>
          </wp:inline>
        </w:drawing>
      </w:r>
    </w:p>
    <w:p w14:paraId="05E2669C" w14:textId="77777777" w:rsidR="00C438E3" w:rsidRPr="00174D47" w:rsidRDefault="00C438E3" w:rsidP="00043942">
      <w:pPr>
        <w:tabs>
          <w:tab w:val="left" w:pos="2755"/>
        </w:tabs>
        <w:rPr>
          <w:rFonts w:ascii="Arial" w:hAnsi="Arial" w:cs="Arial"/>
          <w:lang w:val="en-US"/>
        </w:rPr>
      </w:pPr>
    </w:p>
    <w:p w14:paraId="13CA2D70" w14:textId="1647451B" w:rsidR="00C438E3" w:rsidRPr="00174D47" w:rsidRDefault="00C438E3" w:rsidP="00043942">
      <w:pPr>
        <w:tabs>
          <w:tab w:val="left" w:pos="2755"/>
        </w:tabs>
        <w:rPr>
          <w:rFonts w:ascii="Arial" w:hAnsi="Arial" w:cs="Arial"/>
          <w:lang w:val="en-US"/>
        </w:rPr>
      </w:pPr>
      <w:r w:rsidRPr="00174D47">
        <w:rPr>
          <w:rFonts w:ascii="Arial" w:hAnsi="Arial" w:cs="Arial"/>
          <w:lang w:val="en-US"/>
        </w:rPr>
        <w:t>Explanation of terms :</w:t>
      </w:r>
    </w:p>
    <w:p w14:paraId="43C32D2A" w14:textId="18DD6755" w:rsidR="00C438E3" w:rsidRPr="00174D47" w:rsidRDefault="00C438E3" w:rsidP="00C438E3">
      <w:pPr>
        <w:widowControl w:val="0"/>
        <w:autoSpaceDE w:val="0"/>
        <w:autoSpaceDN w:val="0"/>
        <w:adjustRightInd w:val="0"/>
        <w:spacing w:after="240" w:line="300" w:lineRule="atLeast"/>
        <w:rPr>
          <w:rFonts w:ascii="Arial" w:hAnsi="Arial" w:cs="Arial"/>
          <w:color w:val="000000"/>
        </w:rPr>
      </w:pPr>
      <w:r w:rsidRPr="00174D47">
        <w:rPr>
          <w:rFonts w:ascii="Arial" w:hAnsi="Arial" w:cs="Arial"/>
          <w:color w:val="000000"/>
          <w:sz w:val="26"/>
          <w:szCs w:val="26"/>
        </w:rPr>
        <w:t xml:space="preserve">The architectural stack is divided into two halves, with the left half addressing the functional aspects of the architecture and the right half addressing the quality of service aspects. Refer my previous photo graph about the core architecture concepts. These elements above are described in detail as follows: </w:t>
      </w:r>
    </w:p>
    <w:p w14:paraId="31A8721C" w14:textId="77777777" w:rsidR="00C438E3" w:rsidRPr="00174D47" w:rsidRDefault="00C438E3" w:rsidP="00C438E3">
      <w:pPr>
        <w:widowControl w:val="0"/>
        <w:autoSpaceDE w:val="0"/>
        <w:autoSpaceDN w:val="0"/>
        <w:adjustRightInd w:val="0"/>
        <w:spacing w:after="240" w:line="300" w:lineRule="atLeast"/>
        <w:rPr>
          <w:rFonts w:ascii="Arial" w:hAnsi="Arial" w:cs="Arial"/>
          <w:color w:val="000000"/>
        </w:rPr>
      </w:pPr>
      <w:r w:rsidRPr="00174D47">
        <w:rPr>
          <w:rFonts w:ascii="Arial" w:hAnsi="Arial" w:cs="Arial"/>
          <w:color w:val="000000"/>
          <w:sz w:val="26"/>
          <w:szCs w:val="26"/>
        </w:rPr>
        <w:t xml:space="preserve">Functional aspects include: </w:t>
      </w:r>
    </w:p>
    <w:p w14:paraId="262E794F" w14:textId="77777777" w:rsidR="00C438E3" w:rsidRPr="00174D47" w:rsidRDefault="00C438E3" w:rsidP="00C438E3">
      <w:pPr>
        <w:widowControl w:val="0"/>
        <w:numPr>
          <w:ilvl w:val="0"/>
          <w:numId w:val="1"/>
        </w:numPr>
        <w:tabs>
          <w:tab w:val="left" w:pos="220"/>
          <w:tab w:val="left" w:pos="720"/>
        </w:tabs>
        <w:autoSpaceDE w:val="0"/>
        <w:autoSpaceDN w:val="0"/>
        <w:adjustRightInd w:val="0"/>
        <w:spacing w:after="240" w:line="300" w:lineRule="atLeast"/>
        <w:ind w:hanging="720"/>
        <w:rPr>
          <w:rFonts w:ascii="Arial" w:hAnsi="Arial" w:cs="Arial"/>
          <w:color w:val="000000"/>
        </w:rPr>
      </w:pPr>
      <w:r w:rsidRPr="00174D47">
        <w:rPr>
          <w:rFonts w:ascii="Arial" w:hAnsi="Arial" w:cs="Arial"/>
          <w:color w:val="000000"/>
          <w:kern w:val="1"/>
          <w:sz w:val="26"/>
          <w:szCs w:val="26"/>
        </w:rPr>
        <w:tab/>
      </w:r>
      <w:r w:rsidRPr="00174D47">
        <w:rPr>
          <w:rFonts w:ascii="Arial" w:hAnsi="Arial" w:cs="Arial"/>
          <w:color w:val="000000"/>
          <w:kern w:val="1"/>
          <w:sz w:val="26"/>
          <w:szCs w:val="26"/>
        </w:rPr>
        <w:tab/>
      </w:r>
      <w:r w:rsidRPr="00174D47">
        <w:rPr>
          <w:rFonts w:ascii="Arial" w:hAnsi="Arial" w:cs="Arial"/>
          <w:color w:val="000000"/>
          <w:sz w:val="26"/>
          <w:szCs w:val="26"/>
        </w:rPr>
        <w:t>–  </w:t>
      </w:r>
      <w:r w:rsidRPr="00174D47">
        <w:rPr>
          <w:rFonts w:ascii="Arial" w:hAnsi="Arial" w:cs="Arial"/>
          <w:i/>
          <w:iCs/>
          <w:color w:val="000000"/>
          <w:sz w:val="29"/>
          <w:szCs w:val="29"/>
        </w:rPr>
        <w:t xml:space="preserve">Transport </w:t>
      </w:r>
      <w:r w:rsidRPr="00174D47">
        <w:rPr>
          <w:rFonts w:ascii="Arial" w:hAnsi="Arial" w:cs="Arial"/>
          <w:color w:val="000000"/>
          <w:sz w:val="26"/>
          <w:szCs w:val="26"/>
        </w:rPr>
        <w:t xml:space="preserve">is the mechanism used to move service requests from the service consumer to the service provider, and service responses from the service provider to the service consumer. </w:t>
      </w:r>
      <w:r w:rsidRPr="00174D47">
        <w:rPr>
          <w:rFonts w:ascii="MS Mincho" w:eastAsia="MS Mincho" w:hAnsi="MS Mincho" w:cs="MS Mincho"/>
          <w:color w:val="000000"/>
        </w:rPr>
        <w:t> </w:t>
      </w:r>
    </w:p>
    <w:p w14:paraId="5FF09D12" w14:textId="77777777" w:rsidR="00C438E3" w:rsidRPr="00174D47" w:rsidRDefault="00C438E3" w:rsidP="00C438E3">
      <w:pPr>
        <w:widowControl w:val="0"/>
        <w:numPr>
          <w:ilvl w:val="0"/>
          <w:numId w:val="1"/>
        </w:numPr>
        <w:tabs>
          <w:tab w:val="left" w:pos="220"/>
          <w:tab w:val="left" w:pos="720"/>
        </w:tabs>
        <w:autoSpaceDE w:val="0"/>
        <w:autoSpaceDN w:val="0"/>
        <w:adjustRightInd w:val="0"/>
        <w:spacing w:after="240" w:line="300" w:lineRule="atLeast"/>
        <w:ind w:hanging="720"/>
        <w:rPr>
          <w:rFonts w:ascii="Arial" w:hAnsi="Arial" w:cs="Arial"/>
          <w:color w:val="000000"/>
        </w:rPr>
      </w:pPr>
      <w:r w:rsidRPr="00174D47">
        <w:rPr>
          <w:rFonts w:ascii="Arial" w:hAnsi="Arial" w:cs="Arial"/>
          <w:color w:val="000000"/>
          <w:kern w:val="1"/>
          <w:sz w:val="26"/>
          <w:szCs w:val="26"/>
        </w:rPr>
        <w:tab/>
      </w:r>
      <w:r w:rsidRPr="00174D47">
        <w:rPr>
          <w:rFonts w:ascii="Arial" w:hAnsi="Arial" w:cs="Arial"/>
          <w:color w:val="000000"/>
          <w:kern w:val="1"/>
          <w:sz w:val="26"/>
          <w:szCs w:val="26"/>
        </w:rPr>
        <w:tab/>
      </w:r>
      <w:r w:rsidRPr="00174D47">
        <w:rPr>
          <w:rFonts w:ascii="Arial" w:hAnsi="Arial" w:cs="Arial"/>
          <w:color w:val="000000"/>
          <w:sz w:val="26"/>
          <w:szCs w:val="26"/>
        </w:rPr>
        <w:t>–  </w:t>
      </w:r>
      <w:r w:rsidRPr="00174D47">
        <w:rPr>
          <w:rFonts w:ascii="Arial" w:hAnsi="Arial" w:cs="Arial"/>
          <w:i/>
          <w:iCs/>
          <w:color w:val="000000"/>
          <w:sz w:val="29"/>
          <w:szCs w:val="29"/>
        </w:rPr>
        <w:t xml:space="preserve">Service Communication Protocol </w:t>
      </w:r>
      <w:r w:rsidRPr="00174D47">
        <w:rPr>
          <w:rFonts w:ascii="Arial" w:hAnsi="Arial" w:cs="Arial"/>
          <w:color w:val="000000"/>
          <w:sz w:val="26"/>
          <w:szCs w:val="26"/>
        </w:rPr>
        <w:t xml:space="preserve">is an agreed mechanism that the service provider and the service consumer use to communicate what is being requested and what is being returned. </w:t>
      </w:r>
      <w:r w:rsidRPr="00174D47">
        <w:rPr>
          <w:rFonts w:ascii="MS Mincho" w:eastAsia="MS Mincho" w:hAnsi="MS Mincho" w:cs="MS Mincho"/>
          <w:color w:val="000000"/>
        </w:rPr>
        <w:t> </w:t>
      </w:r>
    </w:p>
    <w:p w14:paraId="2CC69F6C" w14:textId="77777777" w:rsidR="00C438E3" w:rsidRPr="00174D47" w:rsidRDefault="00C438E3" w:rsidP="00C438E3">
      <w:pPr>
        <w:widowControl w:val="0"/>
        <w:numPr>
          <w:ilvl w:val="0"/>
          <w:numId w:val="1"/>
        </w:numPr>
        <w:tabs>
          <w:tab w:val="left" w:pos="220"/>
          <w:tab w:val="left" w:pos="720"/>
        </w:tabs>
        <w:autoSpaceDE w:val="0"/>
        <w:autoSpaceDN w:val="0"/>
        <w:adjustRightInd w:val="0"/>
        <w:spacing w:after="240" w:line="300" w:lineRule="atLeast"/>
        <w:ind w:hanging="720"/>
        <w:rPr>
          <w:rFonts w:ascii="Arial" w:hAnsi="Arial" w:cs="Arial"/>
          <w:color w:val="000000"/>
        </w:rPr>
      </w:pPr>
      <w:r w:rsidRPr="00174D47">
        <w:rPr>
          <w:rFonts w:ascii="Arial" w:hAnsi="Arial" w:cs="Arial"/>
          <w:color w:val="000000"/>
          <w:kern w:val="1"/>
          <w:sz w:val="26"/>
          <w:szCs w:val="26"/>
        </w:rPr>
        <w:tab/>
      </w:r>
      <w:r w:rsidRPr="00174D47">
        <w:rPr>
          <w:rFonts w:ascii="Arial" w:hAnsi="Arial" w:cs="Arial"/>
          <w:color w:val="000000"/>
          <w:kern w:val="1"/>
          <w:sz w:val="26"/>
          <w:szCs w:val="26"/>
        </w:rPr>
        <w:tab/>
      </w:r>
      <w:r w:rsidRPr="00174D47">
        <w:rPr>
          <w:rFonts w:ascii="Arial" w:hAnsi="Arial" w:cs="Arial"/>
          <w:color w:val="000000"/>
          <w:sz w:val="26"/>
          <w:szCs w:val="26"/>
        </w:rPr>
        <w:t>–  </w:t>
      </w:r>
      <w:r w:rsidRPr="00174D47">
        <w:rPr>
          <w:rFonts w:ascii="Arial" w:hAnsi="Arial" w:cs="Arial"/>
          <w:i/>
          <w:iCs/>
          <w:color w:val="000000"/>
          <w:sz w:val="29"/>
          <w:szCs w:val="29"/>
        </w:rPr>
        <w:t xml:space="preserve">Service Description </w:t>
      </w:r>
      <w:r w:rsidRPr="00174D47">
        <w:rPr>
          <w:rFonts w:ascii="Arial" w:hAnsi="Arial" w:cs="Arial"/>
          <w:color w:val="000000"/>
          <w:sz w:val="26"/>
          <w:szCs w:val="26"/>
        </w:rPr>
        <w:t xml:space="preserve">is an agreed schema for describing what the service is, how it should be invoked, and what data is required to invoke the service successfully. </w:t>
      </w:r>
      <w:r w:rsidRPr="00174D47">
        <w:rPr>
          <w:rFonts w:ascii="MS Mincho" w:eastAsia="MS Mincho" w:hAnsi="MS Mincho" w:cs="MS Mincho"/>
          <w:color w:val="000000"/>
        </w:rPr>
        <w:t> </w:t>
      </w:r>
    </w:p>
    <w:p w14:paraId="5ADEAA94" w14:textId="77777777" w:rsidR="00C438E3" w:rsidRPr="00174D47" w:rsidRDefault="00C438E3" w:rsidP="00C438E3">
      <w:pPr>
        <w:widowControl w:val="0"/>
        <w:numPr>
          <w:ilvl w:val="0"/>
          <w:numId w:val="1"/>
        </w:numPr>
        <w:tabs>
          <w:tab w:val="left" w:pos="220"/>
          <w:tab w:val="left" w:pos="720"/>
        </w:tabs>
        <w:autoSpaceDE w:val="0"/>
        <w:autoSpaceDN w:val="0"/>
        <w:adjustRightInd w:val="0"/>
        <w:spacing w:after="240" w:line="300" w:lineRule="atLeast"/>
        <w:ind w:hanging="720"/>
        <w:rPr>
          <w:rFonts w:ascii="Arial" w:hAnsi="Arial" w:cs="Arial"/>
          <w:color w:val="000000"/>
        </w:rPr>
      </w:pPr>
      <w:r w:rsidRPr="00174D47">
        <w:rPr>
          <w:rFonts w:ascii="Arial" w:hAnsi="Arial" w:cs="Arial"/>
          <w:color w:val="000000"/>
          <w:kern w:val="1"/>
          <w:sz w:val="26"/>
          <w:szCs w:val="26"/>
        </w:rPr>
        <w:tab/>
      </w:r>
      <w:r w:rsidRPr="00174D47">
        <w:rPr>
          <w:rFonts w:ascii="Arial" w:hAnsi="Arial" w:cs="Arial"/>
          <w:color w:val="000000"/>
          <w:kern w:val="1"/>
          <w:sz w:val="26"/>
          <w:szCs w:val="26"/>
        </w:rPr>
        <w:tab/>
      </w:r>
      <w:r w:rsidRPr="00174D47">
        <w:rPr>
          <w:rFonts w:ascii="Arial" w:hAnsi="Arial" w:cs="Arial"/>
          <w:color w:val="000000"/>
          <w:sz w:val="26"/>
          <w:szCs w:val="26"/>
        </w:rPr>
        <w:t>–  </w:t>
      </w:r>
      <w:r w:rsidRPr="00174D47">
        <w:rPr>
          <w:rFonts w:ascii="Arial" w:hAnsi="Arial" w:cs="Arial"/>
          <w:i/>
          <w:iCs/>
          <w:color w:val="000000"/>
          <w:sz w:val="29"/>
          <w:szCs w:val="29"/>
        </w:rPr>
        <w:t xml:space="preserve">Service </w:t>
      </w:r>
      <w:r w:rsidRPr="00174D47">
        <w:rPr>
          <w:rFonts w:ascii="Arial" w:hAnsi="Arial" w:cs="Arial"/>
          <w:color w:val="000000"/>
          <w:sz w:val="26"/>
          <w:szCs w:val="26"/>
        </w:rPr>
        <w:t xml:space="preserve">describes an actual service that is made available for use. </w:t>
      </w:r>
      <w:r w:rsidRPr="00174D47">
        <w:rPr>
          <w:rFonts w:ascii="MS Mincho" w:eastAsia="MS Mincho" w:hAnsi="MS Mincho" w:cs="MS Mincho"/>
          <w:color w:val="000000"/>
        </w:rPr>
        <w:t> </w:t>
      </w:r>
    </w:p>
    <w:p w14:paraId="2B42E062" w14:textId="77777777" w:rsidR="00C438E3" w:rsidRPr="00174D47" w:rsidRDefault="00C438E3" w:rsidP="00C438E3">
      <w:pPr>
        <w:widowControl w:val="0"/>
        <w:numPr>
          <w:ilvl w:val="0"/>
          <w:numId w:val="1"/>
        </w:numPr>
        <w:tabs>
          <w:tab w:val="left" w:pos="220"/>
          <w:tab w:val="left" w:pos="720"/>
        </w:tabs>
        <w:autoSpaceDE w:val="0"/>
        <w:autoSpaceDN w:val="0"/>
        <w:adjustRightInd w:val="0"/>
        <w:spacing w:after="240" w:line="300" w:lineRule="atLeast"/>
        <w:ind w:hanging="720"/>
        <w:rPr>
          <w:rFonts w:ascii="Arial" w:hAnsi="Arial" w:cs="Arial"/>
          <w:color w:val="000000"/>
        </w:rPr>
      </w:pPr>
      <w:r w:rsidRPr="00174D47">
        <w:rPr>
          <w:rFonts w:ascii="Arial" w:hAnsi="Arial" w:cs="Arial"/>
          <w:color w:val="000000"/>
          <w:kern w:val="1"/>
          <w:sz w:val="26"/>
          <w:szCs w:val="26"/>
        </w:rPr>
        <w:tab/>
      </w:r>
      <w:r w:rsidRPr="00174D47">
        <w:rPr>
          <w:rFonts w:ascii="Arial" w:hAnsi="Arial" w:cs="Arial"/>
          <w:color w:val="000000"/>
          <w:kern w:val="1"/>
          <w:sz w:val="26"/>
          <w:szCs w:val="26"/>
        </w:rPr>
        <w:tab/>
      </w:r>
      <w:r w:rsidRPr="00174D47">
        <w:rPr>
          <w:rFonts w:ascii="Arial" w:hAnsi="Arial" w:cs="Arial"/>
          <w:color w:val="000000"/>
          <w:sz w:val="26"/>
          <w:szCs w:val="26"/>
        </w:rPr>
        <w:t>–  </w:t>
      </w:r>
      <w:r w:rsidRPr="00174D47">
        <w:rPr>
          <w:rFonts w:ascii="Arial" w:hAnsi="Arial" w:cs="Arial"/>
          <w:i/>
          <w:iCs/>
          <w:color w:val="000000"/>
          <w:sz w:val="29"/>
          <w:szCs w:val="29"/>
        </w:rPr>
        <w:t xml:space="preserve">Business Process </w:t>
      </w:r>
      <w:r w:rsidRPr="00174D47">
        <w:rPr>
          <w:rFonts w:ascii="Arial" w:hAnsi="Arial" w:cs="Arial"/>
          <w:color w:val="000000"/>
          <w:sz w:val="26"/>
          <w:szCs w:val="26"/>
        </w:rPr>
        <w:t xml:space="preserve">is a collection of services, invoked in a particular sequence with a particular set of rules, to meet a business requirement. Note that a business process could be considered a service in its own right, which leads to the idea that business processes may be composed of services of different granularities. </w:t>
      </w:r>
      <w:r w:rsidRPr="00174D47">
        <w:rPr>
          <w:rFonts w:ascii="MS Mincho" w:eastAsia="MS Mincho" w:hAnsi="MS Mincho" w:cs="MS Mincho"/>
          <w:color w:val="000000"/>
        </w:rPr>
        <w:t> </w:t>
      </w:r>
    </w:p>
    <w:p w14:paraId="3FA6E9AA" w14:textId="77777777" w:rsidR="00C438E3" w:rsidRPr="00174D47" w:rsidRDefault="00C438E3" w:rsidP="00C438E3">
      <w:pPr>
        <w:widowControl w:val="0"/>
        <w:numPr>
          <w:ilvl w:val="0"/>
          <w:numId w:val="1"/>
        </w:numPr>
        <w:tabs>
          <w:tab w:val="left" w:pos="220"/>
          <w:tab w:val="left" w:pos="720"/>
        </w:tabs>
        <w:autoSpaceDE w:val="0"/>
        <w:autoSpaceDN w:val="0"/>
        <w:adjustRightInd w:val="0"/>
        <w:spacing w:after="240" w:line="300" w:lineRule="atLeast"/>
        <w:ind w:hanging="720"/>
        <w:rPr>
          <w:rFonts w:ascii="Arial" w:hAnsi="Arial" w:cs="Arial"/>
          <w:color w:val="000000"/>
        </w:rPr>
      </w:pPr>
      <w:r w:rsidRPr="00174D47">
        <w:rPr>
          <w:rFonts w:ascii="Arial" w:hAnsi="Arial" w:cs="Arial"/>
          <w:color w:val="000000"/>
          <w:kern w:val="1"/>
          <w:sz w:val="26"/>
          <w:szCs w:val="26"/>
        </w:rPr>
        <w:tab/>
      </w:r>
      <w:r w:rsidRPr="00174D47">
        <w:rPr>
          <w:rFonts w:ascii="Arial" w:hAnsi="Arial" w:cs="Arial"/>
          <w:color w:val="000000"/>
          <w:kern w:val="1"/>
          <w:sz w:val="26"/>
          <w:szCs w:val="26"/>
        </w:rPr>
        <w:tab/>
      </w:r>
      <w:r w:rsidRPr="00174D47">
        <w:rPr>
          <w:rFonts w:ascii="Arial" w:hAnsi="Arial" w:cs="Arial"/>
          <w:color w:val="000000"/>
          <w:sz w:val="26"/>
          <w:szCs w:val="26"/>
        </w:rPr>
        <w:t xml:space="preserve">–  The </w:t>
      </w:r>
      <w:r w:rsidRPr="00174D47">
        <w:rPr>
          <w:rFonts w:ascii="Arial" w:hAnsi="Arial" w:cs="Arial"/>
          <w:i/>
          <w:iCs/>
          <w:color w:val="000000"/>
          <w:sz w:val="29"/>
          <w:szCs w:val="29"/>
        </w:rPr>
        <w:t xml:space="preserve">Service Registry </w:t>
      </w:r>
      <w:r w:rsidRPr="00174D47">
        <w:rPr>
          <w:rFonts w:ascii="Arial" w:hAnsi="Arial" w:cs="Arial"/>
          <w:color w:val="000000"/>
          <w:sz w:val="26"/>
          <w:szCs w:val="26"/>
        </w:rPr>
        <w:t xml:space="preserve">is a repository of service and data descriptions which may be used by service providers to publish their services, and service </w:t>
      </w:r>
      <w:r w:rsidRPr="00174D47">
        <w:rPr>
          <w:rFonts w:ascii="MS Mincho" w:eastAsia="MS Mincho" w:hAnsi="MS Mincho" w:cs="MS Mincho"/>
          <w:color w:val="000000"/>
        </w:rPr>
        <w:t> </w:t>
      </w:r>
    </w:p>
    <w:p w14:paraId="5207EC8F" w14:textId="77777777" w:rsidR="00C438E3" w:rsidRPr="00174D47" w:rsidRDefault="00C438E3" w:rsidP="00C438E3">
      <w:pPr>
        <w:widowControl w:val="0"/>
        <w:autoSpaceDE w:val="0"/>
        <w:autoSpaceDN w:val="0"/>
        <w:adjustRightInd w:val="0"/>
        <w:spacing w:after="240" w:line="300" w:lineRule="atLeast"/>
        <w:rPr>
          <w:rFonts w:ascii="Arial" w:hAnsi="Arial" w:cs="Arial"/>
          <w:color w:val="000000"/>
        </w:rPr>
      </w:pPr>
      <w:r w:rsidRPr="00174D47">
        <w:rPr>
          <w:rFonts w:ascii="Arial" w:hAnsi="Arial" w:cs="Arial"/>
          <w:color w:val="000000"/>
          <w:sz w:val="26"/>
          <w:szCs w:val="26"/>
        </w:rPr>
        <w:t xml:space="preserve">consumers to discover or find available services. The service registry may provide other functions to services that require a centralized repository. </w:t>
      </w:r>
    </w:p>
    <w:p w14:paraId="150B1374" w14:textId="77777777" w:rsidR="00C438E3" w:rsidRPr="00174D47" w:rsidRDefault="00C438E3" w:rsidP="00C438E3">
      <w:pPr>
        <w:widowControl w:val="0"/>
        <w:autoSpaceDE w:val="0"/>
        <w:autoSpaceDN w:val="0"/>
        <w:adjustRightInd w:val="0"/>
        <w:spacing w:after="240" w:line="300" w:lineRule="atLeast"/>
        <w:rPr>
          <w:rFonts w:ascii="Arial" w:hAnsi="Arial" w:cs="Arial"/>
          <w:color w:val="000000"/>
        </w:rPr>
      </w:pPr>
      <w:r w:rsidRPr="00174D47">
        <w:rPr>
          <w:rFonts w:ascii="Arial" w:hAnsi="Arial" w:cs="Arial"/>
          <w:color w:val="000000"/>
          <w:sz w:val="26"/>
          <w:szCs w:val="26"/>
        </w:rPr>
        <w:t xml:space="preserve">Quality of service aspects include: </w:t>
      </w:r>
    </w:p>
    <w:p w14:paraId="64F5F306" w14:textId="77777777" w:rsidR="00C438E3" w:rsidRPr="00174D47" w:rsidRDefault="00C438E3" w:rsidP="00C438E3">
      <w:pPr>
        <w:widowControl w:val="0"/>
        <w:numPr>
          <w:ilvl w:val="0"/>
          <w:numId w:val="2"/>
        </w:numPr>
        <w:tabs>
          <w:tab w:val="left" w:pos="220"/>
          <w:tab w:val="left" w:pos="720"/>
        </w:tabs>
        <w:autoSpaceDE w:val="0"/>
        <w:autoSpaceDN w:val="0"/>
        <w:adjustRightInd w:val="0"/>
        <w:spacing w:after="240" w:line="300" w:lineRule="atLeast"/>
        <w:ind w:hanging="720"/>
        <w:rPr>
          <w:rFonts w:ascii="Arial" w:hAnsi="Arial" w:cs="Arial"/>
          <w:color w:val="000000"/>
        </w:rPr>
      </w:pPr>
      <w:r w:rsidRPr="00174D47">
        <w:rPr>
          <w:rFonts w:ascii="Arial" w:hAnsi="Arial" w:cs="Arial"/>
          <w:color w:val="000000"/>
          <w:kern w:val="1"/>
          <w:sz w:val="26"/>
          <w:szCs w:val="26"/>
        </w:rPr>
        <w:tab/>
      </w:r>
      <w:r w:rsidRPr="00174D47">
        <w:rPr>
          <w:rFonts w:ascii="Arial" w:hAnsi="Arial" w:cs="Arial"/>
          <w:color w:val="000000"/>
          <w:kern w:val="1"/>
          <w:sz w:val="26"/>
          <w:szCs w:val="26"/>
        </w:rPr>
        <w:tab/>
      </w:r>
      <w:r w:rsidRPr="00174D47">
        <w:rPr>
          <w:rFonts w:ascii="Arial" w:hAnsi="Arial" w:cs="Arial"/>
          <w:color w:val="000000"/>
          <w:sz w:val="26"/>
          <w:szCs w:val="26"/>
        </w:rPr>
        <w:t>–  </w:t>
      </w:r>
      <w:r w:rsidRPr="00174D47">
        <w:rPr>
          <w:rFonts w:ascii="Arial" w:hAnsi="Arial" w:cs="Arial"/>
          <w:i/>
          <w:iCs/>
          <w:color w:val="000000"/>
          <w:sz w:val="29"/>
          <w:szCs w:val="29"/>
        </w:rPr>
        <w:t xml:space="preserve">Policy </w:t>
      </w:r>
      <w:r w:rsidRPr="00174D47">
        <w:rPr>
          <w:rFonts w:ascii="Arial" w:hAnsi="Arial" w:cs="Arial"/>
          <w:color w:val="000000"/>
          <w:sz w:val="26"/>
          <w:szCs w:val="26"/>
        </w:rPr>
        <w:t xml:space="preserve">is a set of conditions or rules under which a service provider makes the service available to consumers. There are aspects of policy which are functional, and aspects which relate to quality of service; therefore we have the policy function in both functional and quality of service areas. </w:t>
      </w:r>
      <w:r w:rsidRPr="00174D47">
        <w:rPr>
          <w:rFonts w:ascii="MS Mincho" w:eastAsia="MS Mincho" w:hAnsi="MS Mincho" w:cs="MS Mincho"/>
          <w:color w:val="000000"/>
        </w:rPr>
        <w:t> </w:t>
      </w:r>
    </w:p>
    <w:p w14:paraId="4A791BA0" w14:textId="77777777" w:rsidR="00C438E3" w:rsidRPr="00174D47" w:rsidRDefault="00C438E3" w:rsidP="00C438E3">
      <w:pPr>
        <w:widowControl w:val="0"/>
        <w:numPr>
          <w:ilvl w:val="0"/>
          <w:numId w:val="2"/>
        </w:numPr>
        <w:tabs>
          <w:tab w:val="left" w:pos="220"/>
          <w:tab w:val="left" w:pos="720"/>
        </w:tabs>
        <w:autoSpaceDE w:val="0"/>
        <w:autoSpaceDN w:val="0"/>
        <w:adjustRightInd w:val="0"/>
        <w:spacing w:after="240" w:line="300" w:lineRule="atLeast"/>
        <w:ind w:hanging="720"/>
        <w:rPr>
          <w:rFonts w:ascii="Arial" w:hAnsi="Arial" w:cs="Arial"/>
          <w:color w:val="000000"/>
        </w:rPr>
      </w:pPr>
      <w:r w:rsidRPr="00174D47">
        <w:rPr>
          <w:rFonts w:ascii="Arial" w:hAnsi="Arial" w:cs="Arial"/>
          <w:color w:val="000000"/>
          <w:kern w:val="1"/>
          <w:sz w:val="26"/>
          <w:szCs w:val="26"/>
        </w:rPr>
        <w:tab/>
      </w:r>
      <w:r w:rsidRPr="00174D47">
        <w:rPr>
          <w:rFonts w:ascii="Arial" w:hAnsi="Arial" w:cs="Arial"/>
          <w:color w:val="000000"/>
          <w:kern w:val="1"/>
          <w:sz w:val="26"/>
          <w:szCs w:val="26"/>
        </w:rPr>
        <w:tab/>
      </w:r>
      <w:r w:rsidRPr="00174D47">
        <w:rPr>
          <w:rFonts w:ascii="Arial" w:hAnsi="Arial" w:cs="Arial"/>
          <w:color w:val="000000"/>
          <w:sz w:val="26"/>
          <w:szCs w:val="26"/>
        </w:rPr>
        <w:t>–  </w:t>
      </w:r>
      <w:r w:rsidRPr="00174D47">
        <w:rPr>
          <w:rFonts w:ascii="Arial" w:hAnsi="Arial" w:cs="Arial"/>
          <w:i/>
          <w:iCs/>
          <w:color w:val="000000"/>
          <w:sz w:val="29"/>
          <w:szCs w:val="29"/>
        </w:rPr>
        <w:t xml:space="preserve">Security </w:t>
      </w:r>
      <w:r w:rsidRPr="00174D47">
        <w:rPr>
          <w:rFonts w:ascii="Arial" w:hAnsi="Arial" w:cs="Arial"/>
          <w:color w:val="000000"/>
          <w:sz w:val="26"/>
          <w:szCs w:val="26"/>
        </w:rPr>
        <w:t xml:space="preserve">is the set of rules that might be applied to the identification, authorization, and access control of service consumers invoking services. </w:t>
      </w:r>
      <w:r w:rsidRPr="00174D47">
        <w:rPr>
          <w:rFonts w:ascii="MS Mincho" w:eastAsia="MS Mincho" w:hAnsi="MS Mincho" w:cs="MS Mincho"/>
          <w:color w:val="000000"/>
        </w:rPr>
        <w:t> </w:t>
      </w:r>
    </w:p>
    <w:p w14:paraId="232598ED" w14:textId="77777777" w:rsidR="00C438E3" w:rsidRPr="00174D47" w:rsidRDefault="00C438E3" w:rsidP="00C438E3">
      <w:pPr>
        <w:widowControl w:val="0"/>
        <w:numPr>
          <w:ilvl w:val="0"/>
          <w:numId w:val="2"/>
        </w:numPr>
        <w:tabs>
          <w:tab w:val="left" w:pos="220"/>
          <w:tab w:val="left" w:pos="720"/>
        </w:tabs>
        <w:autoSpaceDE w:val="0"/>
        <w:autoSpaceDN w:val="0"/>
        <w:adjustRightInd w:val="0"/>
        <w:spacing w:after="240" w:line="300" w:lineRule="atLeast"/>
        <w:ind w:hanging="720"/>
        <w:rPr>
          <w:rFonts w:ascii="Arial" w:hAnsi="Arial" w:cs="Arial"/>
          <w:color w:val="000000"/>
        </w:rPr>
      </w:pPr>
      <w:r w:rsidRPr="00174D47">
        <w:rPr>
          <w:rFonts w:ascii="Arial" w:hAnsi="Arial" w:cs="Arial"/>
          <w:color w:val="000000"/>
          <w:kern w:val="1"/>
          <w:sz w:val="26"/>
          <w:szCs w:val="26"/>
        </w:rPr>
        <w:tab/>
      </w:r>
      <w:r w:rsidRPr="00174D47">
        <w:rPr>
          <w:rFonts w:ascii="Arial" w:hAnsi="Arial" w:cs="Arial"/>
          <w:color w:val="000000"/>
          <w:kern w:val="1"/>
          <w:sz w:val="26"/>
          <w:szCs w:val="26"/>
        </w:rPr>
        <w:tab/>
      </w:r>
      <w:r w:rsidRPr="00174D47">
        <w:rPr>
          <w:rFonts w:ascii="Arial" w:hAnsi="Arial" w:cs="Arial"/>
          <w:color w:val="000000"/>
          <w:sz w:val="26"/>
          <w:szCs w:val="26"/>
        </w:rPr>
        <w:t>–  </w:t>
      </w:r>
      <w:r w:rsidRPr="00174D47">
        <w:rPr>
          <w:rFonts w:ascii="Arial" w:hAnsi="Arial" w:cs="Arial"/>
          <w:i/>
          <w:iCs/>
          <w:color w:val="000000"/>
          <w:sz w:val="29"/>
          <w:szCs w:val="29"/>
        </w:rPr>
        <w:t xml:space="preserve">Transaction </w:t>
      </w:r>
      <w:r w:rsidRPr="00174D47">
        <w:rPr>
          <w:rFonts w:ascii="Arial" w:hAnsi="Arial" w:cs="Arial"/>
          <w:color w:val="000000"/>
          <w:sz w:val="26"/>
          <w:szCs w:val="26"/>
        </w:rPr>
        <w:t xml:space="preserve">is the set of attributes that might be applied to a group of services to deliver a consistent result. For example, if a group of three services are to be used to complete a business function, all must complete or none must complete. </w:t>
      </w:r>
      <w:r w:rsidRPr="00174D47">
        <w:rPr>
          <w:rFonts w:ascii="MS Mincho" w:eastAsia="MS Mincho" w:hAnsi="MS Mincho" w:cs="MS Mincho"/>
          <w:color w:val="000000"/>
        </w:rPr>
        <w:t> </w:t>
      </w:r>
    </w:p>
    <w:p w14:paraId="746880BB" w14:textId="77777777" w:rsidR="00C438E3" w:rsidRPr="00174D47" w:rsidRDefault="00C438E3" w:rsidP="00C438E3">
      <w:pPr>
        <w:widowControl w:val="0"/>
        <w:numPr>
          <w:ilvl w:val="0"/>
          <w:numId w:val="2"/>
        </w:numPr>
        <w:tabs>
          <w:tab w:val="left" w:pos="220"/>
          <w:tab w:val="left" w:pos="720"/>
        </w:tabs>
        <w:autoSpaceDE w:val="0"/>
        <w:autoSpaceDN w:val="0"/>
        <w:adjustRightInd w:val="0"/>
        <w:spacing w:after="240" w:line="300" w:lineRule="atLeast"/>
        <w:ind w:hanging="720"/>
        <w:rPr>
          <w:rFonts w:ascii="Arial" w:hAnsi="Arial" w:cs="Arial"/>
          <w:color w:val="000000"/>
        </w:rPr>
      </w:pPr>
      <w:r w:rsidRPr="00174D47">
        <w:rPr>
          <w:rFonts w:ascii="Arial" w:hAnsi="Arial" w:cs="Arial"/>
          <w:color w:val="000000"/>
          <w:kern w:val="1"/>
          <w:sz w:val="26"/>
          <w:szCs w:val="26"/>
        </w:rPr>
        <w:tab/>
      </w:r>
      <w:r w:rsidRPr="00174D47">
        <w:rPr>
          <w:rFonts w:ascii="Arial" w:hAnsi="Arial" w:cs="Arial"/>
          <w:color w:val="000000"/>
          <w:kern w:val="1"/>
          <w:sz w:val="26"/>
          <w:szCs w:val="26"/>
        </w:rPr>
        <w:tab/>
      </w:r>
      <w:r w:rsidRPr="00174D47">
        <w:rPr>
          <w:rFonts w:ascii="Arial" w:hAnsi="Arial" w:cs="Arial"/>
          <w:color w:val="000000"/>
          <w:sz w:val="26"/>
          <w:szCs w:val="26"/>
        </w:rPr>
        <w:t>–  </w:t>
      </w:r>
      <w:r w:rsidRPr="00174D47">
        <w:rPr>
          <w:rFonts w:ascii="Arial" w:hAnsi="Arial" w:cs="Arial"/>
          <w:i/>
          <w:iCs/>
          <w:color w:val="000000"/>
          <w:sz w:val="29"/>
          <w:szCs w:val="29"/>
        </w:rPr>
        <w:t xml:space="preserve">Management </w:t>
      </w:r>
      <w:r w:rsidRPr="00174D47">
        <w:rPr>
          <w:rFonts w:ascii="Arial" w:hAnsi="Arial" w:cs="Arial"/>
          <w:color w:val="000000"/>
          <w:sz w:val="26"/>
          <w:szCs w:val="26"/>
        </w:rPr>
        <w:t xml:space="preserve">is the set of attributes that might be applied to managing the services provided or consumed. </w:t>
      </w:r>
      <w:r w:rsidRPr="00174D47">
        <w:rPr>
          <w:rFonts w:ascii="MS Mincho" w:eastAsia="MS Mincho" w:hAnsi="MS Mincho" w:cs="MS Mincho"/>
          <w:color w:val="000000"/>
        </w:rPr>
        <w:t> </w:t>
      </w:r>
    </w:p>
    <w:p w14:paraId="175440D1" w14:textId="214B88F6" w:rsidR="00C438E3" w:rsidRPr="00174D47" w:rsidRDefault="00C438E3" w:rsidP="00043942">
      <w:pPr>
        <w:tabs>
          <w:tab w:val="left" w:pos="2755"/>
        </w:tabs>
        <w:rPr>
          <w:rFonts w:ascii="Arial" w:hAnsi="Arial" w:cs="Arial"/>
          <w:lang w:val="en-US"/>
        </w:rPr>
      </w:pPr>
      <w:r w:rsidRPr="00174D47">
        <w:rPr>
          <w:rFonts w:ascii="Arial" w:hAnsi="Arial" w:cs="Arial"/>
          <w:lang w:val="en-US"/>
        </w:rPr>
        <w:t>For ease of understanding we have the below figure:</w:t>
      </w:r>
    </w:p>
    <w:p w14:paraId="43AB5DE0" w14:textId="52B137F3" w:rsidR="00C438E3" w:rsidRPr="00174D47" w:rsidRDefault="00245A03" w:rsidP="00043942">
      <w:pPr>
        <w:tabs>
          <w:tab w:val="left" w:pos="2755"/>
        </w:tabs>
        <w:rPr>
          <w:rFonts w:ascii="Arial" w:hAnsi="Arial" w:cs="Arial"/>
          <w:lang w:val="en-US"/>
        </w:rPr>
      </w:pPr>
      <w:r w:rsidRPr="00174D47">
        <w:rPr>
          <w:rFonts w:ascii="Arial" w:hAnsi="Arial" w:cs="Arial"/>
          <w:noProof/>
          <w:lang w:eastAsia="en-GB"/>
        </w:rPr>
        <w:drawing>
          <wp:inline distT="0" distB="0" distL="0" distR="0" wp14:anchorId="73BC35AC" wp14:editId="48A9A1FC">
            <wp:extent cx="4536403" cy="2974340"/>
            <wp:effectExtent l="0" t="0" r="1079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0120" cy="2976777"/>
                    </a:xfrm>
                    <a:prstGeom prst="rect">
                      <a:avLst/>
                    </a:prstGeom>
                  </pic:spPr>
                </pic:pic>
              </a:graphicData>
            </a:graphic>
          </wp:inline>
        </w:drawing>
      </w:r>
    </w:p>
    <w:p w14:paraId="23721F62" w14:textId="77777777" w:rsidR="00856878" w:rsidRPr="00174D47" w:rsidRDefault="00856878" w:rsidP="00856878">
      <w:pPr>
        <w:widowControl w:val="0"/>
        <w:autoSpaceDE w:val="0"/>
        <w:autoSpaceDN w:val="0"/>
        <w:adjustRightInd w:val="0"/>
        <w:spacing w:after="240" w:line="300" w:lineRule="atLeast"/>
        <w:rPr>
          <w:rFonts w:ascii="Arial" w:hAnsi="Arial" w:cs="Arial"/>
          <w:color w:val="000000"/>
        </w:rPr>
      </w:pPr>
      <w:r w:rsidRPr="00174D47">
        <w:rPr>
          <w:rFonts w:ascii="Arial" w:hAnsi="Arial" w:cs="Arial"/>
          <w:color w:val="000000"/>
          <w:sz w:val="26"/>
          <w:szCs w:val="26"/>
        </w:rPr>
        <w:t xml:space="preserve">The roles in a service-oriented architecture are: </w:t>
      </w:r>
    </w:p>
    <w:p w14:paraId="6C2AB223" w14:textId="77777777" w:rsidR="00856878" w:rsidRPr="00174D47" w:rsidRDefault="00856878" w:rsidP="00856878">
      <w:pPr>
        <w:widowControl w:val="0"/>
        <w:numPr>
          <w:ilvl w:val="0"/>
          <w:numId w:val="1"/>
        </w:numPr>
        <w:tabs>
          <w:tab w:val="left" w:pos="220"/>
          <w:tab w:val="left" w:pos="720"/>
        </w:tabs>
        <w:autoSpaceDE w:val="0"/>
        <w:autoSpaceDN w:val="0"/>
        <w:adjustRightInd w:val="0"/>
        <w:spacing w:after="240" w:line="300" w:lineRule="atLeast"/>
        <w:ind w:hanging="720"/>
        <w:rPr>
          <w:rFonts w:ascii="Arial" w:hAnsi="Arial" w:cs="Arial"/>
          <w:color w:val="000000"/>
        </w:rPr>
      </w:pPr>
      <w:r w:rsidRPr="00174D47">
        <w:rPr>
          <w:rFonts w:ascii="Arial" w:hAnsi="Arial" w:cs="Arial"/>
          <w:color w:val="000000"/>
          <w:kern w:val="1"/>
          <w:sz w:val="26"/>
          <w:szCs w:val="26"/>
        </w:rPr>
        <w:tab/>
      </w:r>
      <w:r w:rsidRPr="00174D47">
        <w:rPr>
          <w:rFonts w:ascii="Arial" w:hAnsi="Arial" w:cs="Arial"/>
          <w:color w:val="000000"/>
          <w:kern w:val="1"/>
          <w:sz w:val="26"/>
          <w:szCs w:val="26"/>
        </w:rPr>
        <w:tab/>
      </w:r>
      <w:r w:rsidRPr="00174D47">
        <w:rPr>
          <w:rFonts w:ascii="Arial" w:hAnsi="Arial" w:cs="Arial"/>
          <w:color w:val="000000"/>
          <w:sz w:val="26"/>
          <w:szCs w:val="26"/>
        </w:rPr>
        <w:t xml:space="preserve"> Service consumer: The service consumer is an application, a software module or another service that requires a service. It initiates the enquiry of the service in the registry, binds to the service over a transport, and executes the service function. The service consumer executes the service according to the interface contract. </w:t>
      </w:r>
      <w:r w:rsidRPr="00174D47">
        <w:rPr>
          <w:rFonts w:ascii="MS Mincho" w:eastAsia="MS Mincho" w:hAnsi="MS Mincho" w:cs="MS Mincho"/>
          <w:color w:val="000000"/>
        </w:rPr>
        <w:t> </w:t>
      </w:r>
    </w:p>
    <w:p w14:paraId="3D00EA1E" w14:textId="77777777" w:rsidR="00856878" w:rsidRPr="00174D47" w:rsidRDefault="00856878" w:rsidP="00856878">
      <w:pPr>
        <w:widowControl w:val="0"/>
        <w:numPr>
          <w:ilvl w:val="0"/>
          <w:numId w:val="1"/>
        </w:numPr>
        <w:tabs>
          <w:tab w:val="left" w:pos="220"/>
          <w:tab w:val="left" w:pos="720"/>
        </w:tabs>
        <w:autoSpaceDE w:val="0"/>
        <w:autoSpaceDN w:val="0"/>
        <w:adjustRightInd w:val="0"/>
        <w:spacing w:after="240" w:line="300" w:lineRule="atLeast"/>
        <w:ind w:hanging="720"/>
        <w:rPr>
          <w:rFonts w:ascii="Arial" w:hAnsi="Arial" w:cs="Arial"/>
          <w:color w:val="000000"/>
        </w:rPr>
      </w:pPr>
      <w:r w:rsidRPr="00174D47">
        <w:rPr>
          <w:rFonts w:ascii="Arial" w:hAnsi="Arial" w:cs="Arial"/>
          <w:color w:val="000000"/>
          <w:kern w:val="1"/>
          <w:sz w:val="26"/>
          <w:szCs w:val="26"/>
        </w:rPr>
        <w:tab/>
      </w:r>
      <w:r w:rsidRPr="00174D47">
        <w:rPr>
          <w:rFonts w:ascii="Arial" w:hAnsi="Arial" w:cs="Arial"/>
          <w:color w:val="000000"/>
          <w:kern w:val="1"/>
          <w:sz w:val="26"/>
          <w:szCs w:val="26"/>
        </w:rPr>
        <w:tab/>
      </w:r>
      <w:r w:rsidRPr="00174D47">
        <w:rPr>
          <w:rFonts w:ascii="Arial" w:hAnsi="Arial" w:cs="Arial"/>
          <w:color w:val="000000"/>
          <w:sz w:val="26"/>
          <w:szCs w:val="26"/>
        </w:rPr>
        <w:t xml:space="preserve"> Service provider: The service provider is a network-addressable entity that accepts and executes requests from consumers. It publishes its services and interface contract to the service registry so that the service consumer can discover and access the service. </w:t>
      </w:r>
      <w:r w:rsidRPr="00174D47">
        <w:rPr>
          <w:rFonts w:ascii="MS Mincho" w:eastAsia="MS Mincho" w:hAnsi="MS Mincho" w:cs="MS Mincho"/>
          <w:color w:val="000000"/>
        </w:rPr>
        <w:t> </w:t>
      </w:r>
    </w:p>
    <w:p w14:paraId="67224F0C" w14:textId="77777777" w:rsidR="00856878" w:rsidRPr="00174D47" w:rsidRDefault="00856878" w:rsidP="00856878">
      <w:pPr>
        <w:widowControl w:val="0"/>
        <w:numPr>
          <w:ilvl w:val="0"/>
          <w:numId w:val="1"/>
        </w:numPr>
        <w:tabs>
          <w:tab w:val="left" w:pos="220"/>
          <w:tab w:val="left" w:pos="720"/>
        </w:tabs>
        <w:autoSpaceDE w:val="0"/>
        <w:autoSpaceDN w:val="0"/>
        <w:adjustRightInd w:val="0"/>
        <w:spacing w:after="240" w:line="300" w:lineRule="atLeast"/>
        <w:ind w:hanging="720"/>
        <w:rPr>
          <w:rFonts w:ascii="Arial" w:hAnsi="Arial" w:cs="Arial"/>
          <w:color w:val="000000"/>
        </w:rPr>
      </w:pPr>
      <w:r w:rsidRPr="00174D47">
        <w:rPr>
          <w:rFonts w:ascii="Arial" w:hAnsi="Arial" w:cs="Arial"/>
          <w:color w:val="000000"/>
          <w:kern w:val="1"/>
          <w:sz w:val="26"/>
          <w:szCs w:val="26"/>
        </w:rPr>
        <w:tab/>
      </w:r>
      <w:r w:rsidRPr="00174D47">
        <w:rPr>
          <w:rFonts w:ascii="Arial" w:hAnsi="Arial" w:cs="Arial"/>
          <w:color w:val="000000"/>
          <w:kern w:val="1"/>
          <w:sz w:val="26"/>
          <w:szCs w:val="26"/>
        </w:rPr>
        <w:tab/>
      </w:r>
      <w:r w:rsidRPr="00174D47">
        <w:rPr>
          <w:rFonts w:ascii="Arial" w:hAnsi="Arial" w:cs="Arial"/>
          <w:color w:val="000000"/>
          <w:sz w:val="26"/>
          <w:szCs w:val="26"/>
        </w:rPr>
        <w:t xml:space="preserve"> Service registry: A service registry is the enabler for service discovery. It contains a repository of available services and allows for the lookup of service provider interfaces to interested service consumers. </w:t>
      </w:r>
      <w:r w:rsidRPr="00174D47">
        <w:rPr>
          <w:rFonts w:ascii="MS Mincho" w:eastAsia="MS Mincho" w:hAnsi="MS Mincho" w:cs="MS Mincho"/>
          <w:color w:val="000000"/>
        </w:rPr>
        <w:t> </w:t>
      </w:r>
      <w:r w:rsidRPr="00174D47">
        <w:rPr>
          <w:rFonts w:ascii="Arial" w:hAnsi="Arial" w:cs="Arial"/>
          <w:color w:val="000000"/>
          <w:sz w:val="26"/>
          <w:szCs w:val="26"/>
        </w:rPr>
        <w:t xml:space="preserve">Each entity in the service-oriented architecture can play one (or more) of the three roles of service provider, consumer and registry. </w:t>
      </w:r>
      <w:r w:rsidRPr="00174D47">
        <w:rPr>
          <w:rFonts w:ascii="MS Mincho" w:eastAsia="MS Mincho" w:hAnsi="MS Mincho" w:cs="MS Mincho"/>
          <w:color w:val="000000"/>
        </w:rPr>
        <w:t> </w:t>
      </w:r>
      <w:r w:rsidRPr="00174D47">
        <w:rPr>
          <w:rFonts w:ascii="Arial" w:hAnsi="Arial" w:cs="Arial"/>
          <w:color w:val="000000"/>
          <w:sz w:val="26"/>
          <w:szCs w:val="26"/>
        </w:rPr>
        <w:t xml:space="preserve">The operations in a service-oriented architecture are: </w:t>
      </w:r>
      <w:r w:rsidRPr="00174D47">
        <w:rPr>
          <w:rFonts w:ascii="MS Mincho" w:eastAsia="MS Mincho" w:hAnsi="MS Mincho" w:cs="MS Mincho"/>
          <w:color w:val="000000"/>
        </w:rPr>
        <w:t> </w:t>
      </w:r>
    </w:p>
    <w:p w14:paraId="2A3F6A82" w14:textId="77777777" w:rsidR="00856878" w:rsidRPr="00174D47" w:rsidRDefault="00856878" w:rsidP="00856878">
      <w:pPr>
        <w:widowControl w:val="0"/>
        <w:numPr>
          <w:ilvl w:val="0"/>
          <w:numId w:val="2"/>
        </w:numPr>
        <w:tabs>
          <w:tab w:val="left" w:pos="220"/>
          <w:tab w:val="left" w:pos="720"/>
        </w:tabs>
        <w:autoSpaceDE w:val="0"/>
        <w:autoSpaceDN w:val="0"/>
        <w:adjustRightInd w:val="0"/>
        <w:spacing w:after="240" w:line="300" w:lineRule="atLeast"/>
        <w:ind w:hanging="720"/>
        <w:rPr>
          <w:rFonts w:ascii="Arial" w:hAnsi="Arial" w:cs="Arial"/>
          <w:color w:val="000000"/>
        </w:rPr>
      </w:pPr>
      <w:r w:rsidRPr="00174D47">
        <w:rPr>
          <w:rFonts w:ascii="Arial" w:hAnsi="Arial" w:cs="Arial"/>
          <w:color w:val="000000"/>
          <w:kern w:val="1"/>
          <w:sz w:val="26"/>
          <w:szCs w:val="26"/>
        </w:rPr>
        <w:tab/>
      </w:r>
      <w:r w:rsidRPr="00174D47">
        <w:rPr>
          <w:rFonts w:ascii="Arial" w:hAnsi="Arial" w:cs="Arial"/>
          <w:color w:val="000000"/>
          <w:kern w:val="1"/>
          <w:sz w:val="26"/>
          <w:szCs w:val="26"/>
        </w:rPr>
        <w:tab/>
      </w:r>
      <w:r w:rsidRPr="00174D47">
        <w:rPr>
          <w:rFonts w:ascii="Arial" w:hAnsi="Arial" w:cs="Arial"/>
          <w:color w:val="000000"/>
          <w:sz w:val="26"/>
          <w:szCs w:val="26"/>
        </w:rPr>
        <w:t xml:space="preserve"> Publish: To be accessible, a service description must be published so that it can be discovered and invoked by a service consumer. </w:t>
      </w:r>
      <w:r w:rsidRPr="00174D47">
        <w:rPr>
          <w:rFonts w:ascii="MS Mincho" w:eastAsia="MS Mincho" w:hAnsi="MS Mincho" w:cs="MS Mincho"/>
          <w:color w:val="000000"/>
        </w:rPr>
        <w:t> </w:t>
      </w:r>
    </w:p>
    <w:p w14:paraId="5DE5CD53" w14:textId="77777777" w:rsidR="00856878" w:rsidRPr="00174D47" w:rsidRDefault="00856878" w:rsidP="00856878">
      <w:pPr>
        <w:widowControl w:val="0"/>
        <w:numPr>
          <w:ilvl w:val="0"/>
          <w:numId w:val="2"/>
        </w:numPr>
        <w:tabs>
          <w:tab w:val="left" w:pos="220"/>
          <w:tab w:val="left" w:pos="720"/>
        </w:tabs>
        <w:autoSpaceDE w:val="0"/>
        <w:autoSpaceDN w:val="0"/>
        <w:adjustRightInd w:val="0"/>
        <w:spacing w:after="240" w:line="300" w:lineRule="atLeast"/>
        <w:ind w:hanging="720"/>
        <w:rPr>
          <w:rFonts w:ascii="Arial" w:hAnsi="Arial" w:cs="Arial"/>
          <w:color w:val="000000"/>
        </w:rPr>
      </w:pPr>
      <w:r w:rsidRPr="00174D47">
        <w:rPr>
          <w:rFonts w:ascii="Arial" w:hAnsi="Arial" w:cs="Arial"/>
          <w:color w:val="000000"/>
          <w:kern w:val="1"/>
          <w:sz w:val="26"/>
          <w:szCs w:val="26"/>
        </w:rPr>
        <w:tab/>
      </w:r>
      <w:r w:rsidRPr="00174D47">
        <w:rPr>
          <w:rFonts w:ascii="Arial" w:hAnsi="Arial" w:cs="Arial"/>
          <w:color w:val="000000"/>
          <w:kern w:val="1"/>
          <w:sz w:val="26"/>
          <w:szCs w:val="26"/>
        </w:rPr>
        <w:tab/>
      </w:r>
      <w:r w:rsidRPr="00174D47">
        <w:rPr>
          <w:rFonts w:ascii="Arial" w:hAnsi="Arial" w:cs="Arial"/>
          <w:color w:val="000000"/>
          <w:sz w:val="26"/>
          <w:szCs w:val="26"/>
        </w:rPr>
        <w:t xml:space="preserve"> Find: A service requestor locates a service by querying the service registry for a service that meets its criteria. </w:t>
      </w:r>
      <w:r w:rsidRPr="00174D47">
        <w:rPr>
          <w:rFonts w:ascii="MS Mincho" w:eastAsia="MS Mincho" w:hAnsi="MS Mincho" w:cs="MS Mincho"/>
          <w:color w:val="000000"/>
        </w:rPr>
        <w:t> </w:t>
      </w:r>
    </w:p>
    <w:p w14:paraId="5402C9A9" w14:textId="77777777" w:rsidR="00856878" w:rsidRPr="00174D47" w:rsidRDefault="00856878" w:rsidP="00856878">
      <w:pPr>
        <w:widowControl w:val="0"/>
        <w:numPr>
          <w:ilvl w:val="0"/>
          <w:numId w:val="2"/>
        </w:numPr>
        <w:tabs>
          <w:tab w:val="left" w:pos="220"/>
          <w:tab w:val="left" w:pos="720"/>
        </w:tabs>
        <w:autoSpaceDE w:val="0"/>
        <w:autoSpaceDN w:val="0"/>
        <w:adjustRightInd w:val="0"/>
        <w:spacing w:after="240" w:line="300" w:lineRule="atLeast"/>
        <w:ind w:hanging="720"/>
        <w:rPr>
          <w:rFonts w:ascii="Arial" w:hAnsi="Arial" w:cs="Arial"/>
          <w:color w:val="000000"/>
        </w:rPr>
      </w:pPr>
      <w:r w:rsidRPr="00174D47">
        <w:rPr>
          <w:rFonts w:ascii="Arial" w:hAnsi="Arial" w:cs="Arial"/>
          <w:color w:val="000000"/>
          <w:kern w:val="1"/>
          <w:sz w:val="26"/>
          <w:szCs w:val="26"/>
        </w:rPr>
        <w:tab/>
      </w:r>
      <w:r w:rsidRPr="00174D47">
        <w:rPr>
          <w:rFonts w:ascii="Arial" w:hAnsi="Arial" w:cs="Arial"/>
          <w:color w:val="000000"/>
          <w:kern w:val="1"/>
          <w:sz w:val="26"/>
          <w:szCs w:val="26"/>
        </w:rPr>
        <w:tab/>
      </w:r>
      <w:r w:rsidRPr="00174D47">
        <w:rPr>
          <w:rFonts w:ascii="Arial" w:hAnsi="Arial" w:cs="Arial"/>
          <w:color w:val="000000"/>
          <w:sz w:val="26"/>
          <w:szCs w:val="26"/>
        </w:rPr>
        <w:t xml:space="preserve"> Bind and invoke: After retrieving the service description, the service consumer proceeds to invoke the service according to the information in the service description. </w:t>
      </w:r>
      <w:r w:rsidRPr="00174D47">
        <w:rPr>
          <w:rFonts w:ascii="MS Mincho" w:eastAsia="MS Mincho" w:hAnsi="MS Mincho" w:cs="MS Mincho"/>
          <w:color w:val="000000"/>
        </w:rPr>
        <w:t> </w:t>
      </w:r>
      <w:r w:rsidRPr="00174D47">
        <w:rPr>
          <w:rFonts w:ascii="Arial" w:hAnsi="Arial" w:cs="Arial"/>
          <w:color w:val="000000"/>
          <w:sz w:val="26"/>
          <w:szCs w:val="26"/>
        </w:rPr>
        <w:t xml:space="preserve">The artifacts in a service-oriented architecture are: </w:t>
      </w:r>
      <w:r w:rsidRPr="00174D47">
        <w:rPr>
          <w:rFonts w:ascii="MS Mincho" w:eastAsia="MS Mincho" w:hAnsi="MS Mincho" w:cs="MS Mincho"/>
          <w:color w:val="000000"/>
        </w:rPr>
        <w:t> </w:t>
      </w:r>
    </w:p>
    <w:p w14:paraId="09FF3070" w14:textId="77777777" w:rsidR="00856878" w:rsidRPr="00174D47" w:rsidRDefault="00856878" w:rsidP="00856878">
      <w:pPr>
        <w:widowControl w:val="0"/>
        <w:numPr>
          <w:ilvl w:val="0"/>
          <w:numId w:val="3"/>
        </w:numPr>
        <w:tabs>
          <w:tab w:val="left" w:pos="220"/>
          <w:tab w:val="left" w:pos="720"/>
        </w:tabs>
        <w:autoSpaceDE w:val="0"/>
        <w:autoSpaceDN w:val="0"/>
        <w:adjustRightInd w:val="0"/>
        <w:spacing w:after="240" w:line="300" w:lineRule="atLeast"/>
        <w:ind w:hanging="720"/>
        <w:rPr>
          <w:rFonts w:ascii="Arial" w:hAnsi="Arial" w:cs="Arial"/>
          <w:color w:val="000000"/>
        </w:rPr>
      </w:pPr>
      <w:r w:rsidRPr="00174D47">
        <w:rPr>
          <w:rFonts w:ascii="Arial" w:hAnsi="Arial" w:cs="Arial"/>
          <w:color w:val="000000"/>
          <w:kern w:val="1"/>
          <w:sz w:val="26"/>
          <w:szCs w:val="26"/>
        </w:rPr>
        <w:tab/>
      </w:r>
      <w:r w:rsidRPr="00174D47">
        <w:rPr>
          <w:rFonts w:ascii="Arial" w:hAnsi="Arial" w:cs="Arial"/>
          <w:color w:val="000000"/>
          <w:kern w:val="1"/>
          <w:sz w:val="26"/>
          <w:szCs w:val="26"/>
        </w:rPr>
        <w:tab/>
      </w:r>
      <w:r w:rsidRPr="00174D47">
        <w:rPr>
          <w:rFonts w:ascii="Arial" w:hAnsi="Arial" w:cs="Arial"/>
          <w:color w:val="000000"/>
          <w:sz w:val="26"/>
          <w:szCs w:val="26"/>
        </w:rPr>
        <w:t xml:space="preserve"> Service: A service that is made available for use through a published interface that allows it to be invoked by the service consumer. </w:t>
      </w:r>
      <w:r w:rsidRPr="00174D47">
        <w:rPr>
          <w:rFonts w:ascii="MS Mincho" w:eastAsia="MS Mincho" w:hAnsi="MS Mincho" w:cs="MS Mincho"/>
          <w:color w:val="000000"/>
        </w:rPr>
        <w:t> </w:t>
      </w:r>
    </w:p>
    <w:p w14:paraId="1DF1FC93" w14:textId="77777777" w:rsidR="00856878" w:rsidRPr="00174D47" w:rsidRDefault="00856878" w:rsidP="00856878">
      <w:pPr>
        <w:widowControl w:val="0"/>
        <w:numPr>
          <w:ilvl w:val="0"/>
          <w:numId w:val="3"/>
        </w:numPr>
        <w:tabs>
          <w:tab w:val="left" w:pos="220"/>
          <w:tab w:val="left" w:pos="720"/>
        </w:tabs>
        <w:autoSpaceDE w:val="0"/>
        <w:autoSpaceDN w:val="0"/>
        <w:adjustRightInd w:val="0"/>
        <w:spacing w:after="240" w:line="300" w:lineRule="atLeast"/>
        <w:ind w:hanging="720"/>
        <w:rPr>
          <w:rFonts w:ascii="Arial" w:hAnsi="Arial" w:cs="Arial"/>
          <w:color w:val="000000"/>
        </w:rPr>
      </w:pPr>
      <w:r w:rsidRPr="00174D47">
        <w:rPr>
          <w:rFonts w:ascii="Arial" w:hAnsi="Arial" w:cs="Arial"/>
          <w:color w:val="000000"/>
          <w:kern w:val="1"/>
          <w:sz w:val="26"/>
          <w:szCs w:val="26"/>
        </w:rPr>
        <w:tab/>
      </w:r>
      <w:r w:rsidRPr="00174D47">
        <w:rPr>
          <w:rFonts w:ascii="Arial" w:hAnsi="Arial" w:cs="Arial"/>
          <w:color w:val="000000"/>
          <w:kern w:val="1"/>
          <w:sz w:val="26"/>
          <w:szCs w:val="26"/>
        </w:rPr>
        <w:tab/>
      </w:r>
      <w:r w:rsidRPr="00174D47">
        <w:rPr>
          <w:rFonts w:ascii="Arial" w:hAnsi="Arial" w:cs="Arial"/>
          <w:color w:val="000000"/>
          <w:sz w:val="26"/>
          <w:szCs w:val="26"/>
        </w:rPr>
        <w:t xml:space="preserve"> Service description: A service description specifies the way a service consumer will interact with the service provider. It specifies the format of the request and response from the service. This description may specify a set of preconditions, post conditions and/or quality of service (QoS) levels. </w:t>
      </w:r>
      <w:r w:rsidRPr="00174D47">
        <w:rPr>
          <w:rFonts w:ascii="MS Mincho" w:eastAsia="MS Mincho" w:hAnsi="MS Mincho" w:cs="MS Mincho"/>
          <w:color w:val="000000"/>
        </w:rPr>
        <w:t> </w:t>
      </w:r>
      <w:r w:rsidRPr="00174D47">
        <w:rPr>
          <w:rFonts w:ascii="Arial" w:hAnsi="Arial" w:cs="Arial"/>
          <w:color w:val="000000"/>
          <w:sz w:val="26"/>
          <w:szCs w:val="26"/>
        </w:rPr>
        <w:t xml:space="preserve">In addition to dynamic service discovery and definition of a service interface contract, a service-oriented architecture has the following characteristics: </w:t>
      </w:r>
      <w:r w:rsidRPr="00174D47">
        <w:rPr>
          <w:rFonts w:ascii="MS Mincho" w:eastAsia="MS Mincho" w:hAnsi="MS Mincho" w:cs="MS Mincho"/>
          <w:color w:val="000000"/>
        </w:rPr>
        <w:t> </w:t>
      </w:r>
    </w:p>
    <w:p w14:paraId="67735C9B" w14:textId="77777777" w:rsidR="00856878" w:rsidRPr="00174D47" w:rsidRDefault="00856878" w:rsidP="00856878">
      <w:pPr>
        <w:widowControl w:val="0"/>
        <w:numPr>
          <w:ilvl w:val="0"/>
          <w:numId w:val="4"/>
        </w:numPr>
        <w:tabs>
          <w:tab w:val="left" w:pos="220"/>
          <w:tab w:val="left" w:pos="720"/>
        </w:tabs>
        <w:autoSpaceDE w:val="0"/>
        <w:autoSpaceDN w:val="0"/>
        <w:adjustRightInd w:val="0"/>
        <w:spacing w:after="240" w:line="300" w:lineRule="atLeast"/>
        <w:ind w:hanging="720"/>
        <w:rPr>
          <w:rFonts w:ascii="Arial" w:hAnsi="Arial" w:cs="Arial"/>
          <w:color w:val="000000"/>
        </w:rPr>
      </w:pPr>
      <w:r w:rsidRPr="00174D47">
        <w:rPr>
          <w:rFonts w:ascii="Arial" w:hAnsi="Arial" w:cs="Arial"/>
          <w:color w:val="000000"/>
          <w:kern w:val="1"/>
          <w:sz w:val="26"/>
          <w:szCs w:val="26"/>
        </w:rPr>
        <w:tab/>
      </w:r>
      <w:r w:rsidRPr="00174D47">
        <w:rPr>
          <w:rFonts w:ascii="Arial" w:hAnsi="Arial" w:cs="Arial"/>
          <w:color w:val="000000"/>
          <w:kern w:val="1"/>
          <w:sz w:val="26"/>
          <w:szCs w:val="26"/>
        </w:rPr>
        <w:tab/>
      </w:r>
      <w:r w:rsidRPr="00174D47">
        <w:rPr>
          <w:rFonts w:ascii="Arial" w:hAnsi="Arial" w:cs="Arial"/>
          <w:color w:val="000000"/>
          <w:sz w:val="26"/>
          <w:szCs w:val="26"/>
        </w:rPr>
        <w:t xml:space="preserve"> Services are self-contained and modular. </w:t>
      </w:r>
      <w:r w:rsidRPr="00174D47">
        <w:rPr>
          <w:rFonts w:ascii="MS Mincho" w:eastAsia="MS Mincho" w:hAnsi="MS Mincho" w:cs="MS Mincho"/>
          <w:color w:val="000000"/>
        </w:rPr>
        <w:t> </w:t>
      </w:r>
    </w:p>
    <w:p w14:paraId="4FB491E8" w14:textId="77777777" w:rsidR="00856878" w:rsidRPr="00174D47" w:rsidRDefault="00856878" w:rsidP="00856878">
      <w:pPr>
        <w:widowControl w:val="0"/>
        <w:numPr>
          <w:ilvl w:val="0"/>
          <w:numId w:val="4"/>
        </w:numPr>
        <w:tabs>
          <w:tab w:val="left" w:pos="220"/>
          <w:tab w:val="left" w:pos="720"/>
        </w:tabs>
        <w:autoSpaceDE w:val="0"/>
        <w:autoSpaceDN w:val="0"/>
        <w:adjustRightInd w:val="0"/>
        <w:spacing w:after="240" w:line="300" w:lineRule="atLeast"/>
        <w:ind w:hanging="720"/>
        <w:rPr>
          <w:rFonts w:ascii="Arial" w:hAnsi="Arial" w:cs="Arial"/>
          <w:color w:val="000000"/>
        </w:rPr>
      </w:pPr>
      <w:r w:rsidRPr="00174D47">
        <w:rPr>
          <w:rFonts w:ascii="Arial" w:hAnsi="Arial" w:cs="Arial"/>
          <w:color w:val="000000"/>
          <w:kern w:val="1"/>
          <w:sz w:val="26"/>
          <w:szCs w:val="26"/>
        </w:rPr>
        <w:tab/>
      </w:r>
      <w:r w:rsidRPr="00174D47">
        <w:rPr>
          <w:rFonts w:ascii="Arial" w:hAnsi="Arial" w:cs="Arial"/>
          <w:color w:val="000000"/>
          <w:kern w:val="1"/>
          <w:sz w:val="26"/>
          <w:szCs w:val="26"/>
        </w:rPr>
        <w:tab/>
      </w:r>
      <w:r w:rsidRPr="00174D47">
        <w:rPr>
          <w:rFonts w:ascii="Arial" w:hAnsi="Arial" w:cs="Arial"/>
          <w:color w:val="000000"/>
          <w:sz w:val="26"/>
          <w:szCs w:val="26"/>
        </w:rPr>
        <w:t xml:space="preserve"> Services support interoperability. </w:t>
      </w:r>
      <w:r w:rsidRPr="00174D47">
        <w:rPr>
          <w:rFonts w:ascii="MS Mincho" w:eastAsia="MS Mincho" w:hAnsi="MS Mincho" w:cs="MS Mincho"/>
          <w:color w:val="000000"/>
        </w:rPr>
        <w:t> </w:t>
      </w:r>
    </w:p>
    <w:p w14:paraId="5D4E44D3" w14:textId="77777777" w:rsidR="00856878" w:rsidRPr="00174D47" w:rsidRDefault="00856878" w:rsidP="00856878">
      <w:pPr>
        <w:widowControl w:val="0"/>
        <w:numPr>
          <w:ilvl w:val="0"/>
          <w:numId w:val="4"/>
        </w:numPr>
        <w:tabs>
          <w:tab w:val="left" w:pos="220"/>
          <w:tab w:val="left" w:pos="720"/>
        </w:tabs>
        <w:autoSpaceDE w:val="0"/>
        <w:autoSpaceDN w:val="0"/>
        <w:adjustRightInd w:val="0"/>
        <w:spacing w:after="240" w:line="300" w:lineRule="atLeast"/>
        <w:ind w:hanging="720"/>
        <w:rPr>
          <w:rFonts w:ascii="Arial" w:hAnsi="Arial" w:cs="Arial"/>
          <w:color w:val="000000"/>
        </w:rPr>
      </w:pPr>
      <w:r w:rsidRPr="00174D47">
        <w:rPr>
          <w:rFonts w:ascii="Arial" w:hAnsi="Arial" w:cs="Arial"/>
          <w:color w:val="000000"/>
          <w:kern w:val="1"/>
          <w:sz w:val="26"/>
          <w:szCs w:val="26"/>
        </w:rPr>
        <w:tab/>
      </w:r>
      <w:r w:rsidRPr="00174D47">
        <w:rPr>
          <w:rFonts w:ascii="Arial" w:hAnsi="Arial" w:cs="Arial"/>
          <w:color w:val="000000"/>
          <w:kern w:val="1"/>
          <w:sz w:val="26"/>
          <w:szCs w:val="26"/>
        </w:rPr>
        <w:tab/>
      </w:r>
      <w:r w:rsidRPr="00174D47">
        <w:rPr>
          <w:rFonts w:ascii="Arial" w:hAnsi="Arial" w:cs="Arial"/>
          <w:color w:val="000000"/>
          <w:sz w:val="26"/>
          <w:szCs w:val="26"/>
        </w:rPr>
        <w:t xml:space="preserve"> Services are loosely coupled. </w:t>
      </w:r>
      <w:r w:rsidRPr="00174D47">
        <w:rPr>
          <w:rFonts w:ascii="MS Mincho" w:eastAsia="MS Mincho" w:hAnsi="MS Mincho" w:cs="MS Mincho"/>
          <w:color w:val="000000"/>
        </w:rPr>
        <w:t> </w:t>
      </w:r>
    </w:p>
    <w:p w14:paraId="1EB340CD" w14:textId="77777777" w:rsidR="00856878" w:rsidRPr="00174D47" w:rsidRDefault="00856878" w:rsidP="00856878">
      <w:pPr>
        <w:widowControl w:val="0"/>
        <w:numPr>
          <w:ilvl w:val="0"/>
          <w:numId w:val="4"/>
        </w:numPr>
        <w:tabs>
          <w:tab w:val="left" w:pos="220"/>
          <w:tab w:val="left" w:pos="720"/>
        </w:tabs>
        <w:autoSpaceDE w:val="0"/>
        <w:autoSpaceDN w:val="0"/>
        <w:adjustRightInd w:val="0"/>
        <w:spacing w:after="240" w:line="300" w:lineRule="atLeast"/>
        <w:ind w:hanging="720"/>
        <w:rPr>
          <w:rFonts w:ascii="Arial" w:hAnsi="Arial" w:cs="Arial"/>
          <w:color w:val="000000"/>
        </w:rPr>
      </w:pPr>
      <w:r w:rsidRPr="00174D47">
        <w:rPr>
          <w:rFonts w:ascii="Arial" w:hAnsi="Arial" w:cs="Arial"/>
          <w:color w:val="000000"/>
          <w:kern w:val="1"/>
          <w:sz w:val="26"/>
          <w:szCs w:val="26"/>
        </w:rPr>
        <w:tab/>
      </w:r>
      <w:r w:rsidRPr="00174D47">
        <w:rPr>
          <w:rFonts w:ascii="Arial" w:hAnsi="Arial" w:cs="Arial"/>
          <w:color w:val="000000"/>
          <w:kern w:val="1"/>
          <w:sz w:val="26"/>
          <w:szCs w:val="26"/>
        </w:rPr>
        <w:tab/>
      </w:r>
      <w:r w:rsidRPr="00174D47">
        <w:rPr>
          <w:rFonts w:ascii="Arial" w:hAnsi="Arial" w:cs="Arial"/>
          <w:color w:val="000000"/>
          <w:sz w:val="26"/>
          <w:szCs w:val="26"/>
        </w:rPr>
        <w:t xml:space="preserve"> Services are location-transparent. </w:t>
      </w:r>
      <w:r w:rsidRPr="00174D47">
        <w:rPr>
          <w:rFonts w:ascii="MS Mincho" w:eastAsia="MS Mincho" w:hAnsi="MS Mincho" w:cs="MS Mincho"/>
          <w:color w:val="000000"/>
        </w:rPr>
        <w:t> </w:t>
      </w:r>
    </w:p>
    <w:p w14:paraId="2EB81DE9" w14:textId="77777777" w:rsidR="00245A03" w:rsidRPr="00174D47" w:rsidRDefault="00245A03" w:rsidP="00043942">
      <w:pPr>
        <w:tabs>
          <w:tab w:val="left" w:pos="2755"/>
        </w:tabs>
        <w:rPr>
          <w:rFonts w:ascii="Arial" w:hAnsi="Arial" w:cs="Arial"/>
          <w:lang w:val="en-US"/>
        </w:rPr>
      </w:pPr>
    </w:p>
    <w:p w14:paraId="5DC9AC65" w14:textId="77777777" w:rsidR="00856878" w:rsidRPr="00174D47" w:rsidRDefault="00856878" w:rsidP="00043942">
      <w:pPr>
        <w:tabs>
          <w:tab w:val="left" w:pos="2755"/>
        </w:tabs>
        <w:rPr>
          <w:rFonts w:ascii="Arial" w:hAnsi="Arial" w:cs="Arial"/>
          <w:lang w:val="en-US"/>
        </w:rPr>
      </w:pPr>
    </w:p>
    <w:p w14:paraId="1CE79A2D" w14:textId="66DF01C5" w:rsidR="00856878" w:rsidRPr="00174D47" w:rsidRDefault="00856878" w:rsidP="00043942">
      <w:pPr>
        <w:tabs>
          <w:tab w:val="left" w:pos="2755"/>
        </w:tabs>
        <w:rPr>
          <w:rFonts w:ascii="Arial" w:hAnsi="Arial" w:cs="Arial"/>
          <w:lang w:val="en-US"/>
        </w:rPr>
      </w:pPr>
      <w:r w:rsidRPr="00174D47">
        <w:rPr>
          <w:rFonts w:ascii="Arial" w:hAnsi="Arial" w:cs="Arial"/>
          <w:noProof/>
          <w:lang w:eastAsia="en-GB"/>
        </w:rPr>
        <w:drawing>
          <wp:inline distT="0" distB="0" distL="0" distR="0" wp14:anchorId="1453E312" wp14:editId="713AF0B8">
            <wp:extent cx="4622800" cy="3162300"/>
            <wp:effectExtent l="0" t="0" r="0" b="1270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2800" cy="3162300"/>
                    </a:xfrm>
                    <a:prstGeom prst="rect">
                      <a:avLst/>
                    </a:prstGeom>
                  </pic:spPr>
                </pic:pic>
              </a:graphicData>
            </a:graphic>
          </wp:inline>
        </w:drawing>
      </w:r>
    </w:p>
    <w:p w14:paraId="7D31B21C" w14:textId="77777777" w:rsidR="00856878" w:rsidRPr="00174D47" w:rsidRDefault="00856878" w:rsidP="00043942">
      <w:pPr>
        <w:tabs>
          <w:tab w:val="left" w:pos="2755"/>
        </w:tabs>
        <w:rPr>
          <w:rFonts w:ascii="Arial" w:hAnsi="Arial" w:cs="Arial"/>
          <w:lang w:val="en-US"/>
        </w:rPr>
      </w:pPr>
    </w:p>
    <w:p w14:paraId="7A85D810" w14:textId="77777777" w:rsidR="00856878" w:rsidRPr="00174D47" w:rsidRDefault="00856878" w:rsidP="00043942">
      <w:pPr>
        <w:tabs>
          <w:tab w:val="left" w:pos="2755"/>
        </w:tabs>
        <w:rPr>
          <w:rFonts w:ascii="Arial" w:hAnsi="Arial" w:cs="Arial"/>
          <w:lang w:val="en-US"/>
        </w:rPr>
      </w:pPr>
    </w:p>
    <w:p w14:paraId="7BBED7B8" w14:textId="4C160475" w:rsidR="00856878" w:rsidRPr="00174D47" w:rsidRDefault="00856878" w:rsidP="00043942">
      <w:pPr>
        <w:tabs>
          <w:tab w:val="left" w:pos="2755"/>
        </w:tabs>
        <w:rPr>
          <w:rFonts w:ascii="Arial" w:hAnsi="Arial" w:cs="Arial"/>
          <w:lang w:val="en-US"/>
        </w:rPr>
      </w:pPr>
      <w:r w:rsidRPr="00174D47">
        <w:rPr>
          <w:rFonts w:ascii="Arial" w:hAnsi="Arial" w:cs="Arial"/>
          <w:lang w:val="en-US"/>
        </w:rPr>
        <w:t>We need to create the DAO as below:</w:t>
      </w:r>
    </w:p>
    <w:p w14:paraId="647087C9" w14:textId="77777777" w:rsidR="00856878" w:rsidRPr="00174D47" w:rsidRDefault="00856878" w:rsidP="00043942">
      <w:pPr>
        <w:tabs>
          <w:tab w:val="left" w:pos="2755"/>
        </w:tabs>
        <w:rPr>
          <w:rFonts w:ascii="Arial" w:hAnsi="Arial" w:cs="Arial"/>
          <w:lang w:val="en-US"/>
        </w:rPr>
      </w:pPr>
    </w:p>
    <w:p w14:paraId="7ED07FA7" w14:textId="671338A5" w:rsidR="00856878" w:rsidRPr="00174D47" w:rsidRDefault="00856878" w:rsidP="00856878">
      <w:pPr>
        <w:tabs>
          <w:tab w:val="left" w:pos="2755"/>
        </w:tabs>
        <w:rPr>
          <w:rFonts w:ascii="Arial" w:hAnsi="Arial" w:cs="Arial"/>
          <w:lang w:val="en-US"/>
        </w:rPr>
      </w:pPr>
      <w:r w:rsidRPr="00174D47">
        <w:rPr>
          <w:rFonts w:ascii="Arial" w:hAnsi="Arial" w:cs="Arial"/>
          <w:lang w:val="en-US"/>
        </w:rPr>
        <w:t>AccessType</w:t>
      </w:r>
    </w:p>
    <w:p w14:paraId="1FBE1A4A" w14:textId="19B3AB0D" w:rsidR="00856878" w:rsidRPr="00174D47" w:rsidRDefault="00856878" w:rsidP="00856878">
      <w:pPr>
        <w:tabs>
          <w:tab w:val="left" w:pos="2755"/>
        </w:tabs>
        <w:ind w:left="720"/>
        <w:rPr>
          <w:rFonts w:ascii="Arial" w:hAnsi="Arial" w:cs="Arial"/>
          <w:lang w:val="en-US"/>
        </w:rPr>
      </w:pPr>
      <w:r w:rsidRPr="00174D47">
        <w:rPr>
          <w:rFonts w:ascii="Arial" w:hAnsi="Arial" w:cs="Arial"/>
          <w:lang w:val="en-US"/>
        </w:rPr>
        <w:t>+ getOrderNum ( )</w:t>
      </w:r>
    </w:p>
    <w:p w14:paraId="5B033CA8" w14:textId="77777777" w:rsidR="00856878" w:rsidRPr="00174D47" w:rsidRDefault="00856878" w:rsidP="00856878">
      <w:pPr>
        <w:tabs>
          <w:tab w:val="left" w:pos="2755"/>
        </w:tabs>
        <w:ind w:left="720"/>
        <w:rPr>
          <w:rFonts w:ascii="Arial" w:hAnsi="Arial" w:cs="Arial"/>
          <w:lang w:val="en-US"/>
        </w:rPr>
      </w:pPr>
      <w:r w:rsidRPr="00174D47">
        <w:rPr>
          <w:rFonts w:ascii="Arial" w:hAnsi="Arial" w:cs="Arial"/>
          <w:lang w:val="en-US"/>
        </w:rPr>
        <w:t>+ setOrderNum ( )</w:t>
      </w:r>
    </w:p>
    <w:p w14:paraId="0E608EFD" w14:textId="6A0AA8D4" w:rsidR="00856878" w:rsidRPr="00174D47" w:rsidRDefault="00856878" w:rsidP="00856878">
      <w:pPr>
        <w:tabs>
          <w:tab w:val="left" w:pos="2755"/>
        </w:tabs>
        <w:ind w:left="720"/>
        <w:rPr>
          <w:rFonts w:ascii="Arial" w:hAnsi="Arial" w:cs="Arial"/>
          <w:lang w:val="en-US"/>
        </w:rPr>
      </w:pPr>
      <w:r w:rsidRPr="00174D47">
        <w:rPr>
          <w:rFonts w:ascii="Arial" w:hAnsi="Arial" w:cs="Arial"/>
          <w:lang w:val="en-US"/>
        </w:rPr>
        <w:t xml:space="preserve">+ getRef ( ) </w:t>
      </w:r>
    </w:p>
    <w:p w14:paraId="0674B77E" w14:textId="35FBAE93" w:rsidR="00856878" w:rsidRPr="00174D47" w:rsidRDefault="00856878" w:rsidP="00856878">
      <w:pPr>
        <w:tabs>
          <w:tab w:val="left" w:pos="2755"/>
        </w:tabs>
        <w:ind w:left="720"/>
        <w:rPr>
          <w:rFonts w:ascii="Arial" w:hAnsi="Arial" w:cs="Arial"/>
          <w:lang w:val="en-US"/>
        </w:rPr>
      </w:pPr>
      <w:r w:rsidRPr="00174D47">
        <w:rPr>
          <w:rFonts w:ascii="Arial" w:hAnsi="Arial" w:cs="Arial"/>
          <w:lang w:val="en-US"/>
        </w:rPr>
        <w:t xml:space="preserve">+ setRef ( ) </w:t>
      </w:r>
    </w:p>
    <w:p w14:paraId="6770F179" w14:textId="77777777" w:rsidR="00856878" w:rsidRPr="00174D47" w:rsidRDefault="00856878" w:rsidP="00856878">
      <w:pPr>
        <w:tabs>
          <w:tab w:val="left" w:pos="2755"/>
        </w:tabs>
        <w:rPr>
          <w:rFonts w:ascii="Arial" w:hAnsi="Arial" w:cs="Arial"/>
          <w:lang w:val="en-US"/>
        </w:rPr>
      </w:pPr>
    </w:p>
    <w:p w14:paraId="4415E5FE" w14:textId="77777777" w:rsidR="00856878" w:rsidRPr="00174D47" w:rsidRDefault="00856878" w:rsidP="00856878">
      <w:pPr>
        <w:widowControl w:val="0"/>
        <w:autoSpaceDE w:val="0"/>
        <w:autoSpaceDN w:val="0"/>
        <w:adjustRightInd w:val="0"/>
        <w:spacing w:after="240" w:line="280" w:lineRule="atLeast"/>
        <w:rPr>
          <w:rFonts w:ascii="Arial" w:hAnsi="Arial" w:cs="Arial"/>
          <w:color w:val="000000"/>
        </w:rPr>
      </w:pPr>
      <w:r w:rsidRPr="00174D47">
        <w:rPr>
          <w:rFonts w:ascii="Arial" w:hAnsi="Arial" w:cs="Arial"/>
          <w:color w:val="000000"/>
        </w:rPr>
        <w:t xml:space="preserve">ReferenceType </w:t>
      </w:r>
    </w:p>
    <w:p w14:paraId="203381BF" w14:textId="292F6147" w:rsidR="00856878" w:rsidRPr="00174D47" w:rsidRDefault="00856878" w:rsidP="00856878">
      <w:pPr>
        <w:tabs>
          <w:tab w:val="left" w:pos="2755"/>
        </w:tabs>
        <w:rPr>
          <w:rFonts w:ascii="Arial" w:hAnsi="Arial" w:cs="Arial"/>
          <w:lang w:val="en-US"/>
        </w:rPr>
      </w:pPr>
      <w:r w:rsidRPr="00174D47">
        <w:rPr>
          <w:rFonts w:ascii="Arial" w:hAnsi="Arial" w:cs="Arial"/>
          <w:lang w:val="en-US"/>
        </w:rPr>
        <w:t xml:space="preserve">+getValue ( ) </w:t>
      </w:r>
    </w:p>
    <w:p w14:paraId="72EC9F7F" w14:textId="730530D5" w:rsidR="00856878" w:rsidRPr="00174D47" w:rsidRDefault="00856878" w:rsidP="00856878">
      <w:pPr>
        <w:tabs>
          <w:tab w:val="left" w:pos="2755"/>
        </w:tabs>
        <w:rPr>
          <w:rFonts w:ascii="Arial" w:hAnsi="Arial" w:cs="Arial"/>
          <w:lang w:val="en-US"/>
        </w:rPr>
      </w:pPr>
      <w:r w:rsidRPr="00174D47">
        <w:rPr>
          <w:rFonts w:ascii="Arial" w:hAnsi="Arial" w:cs="Arial"/>
          <w:lang w:val="en-US"/>
        </w:rPr>
        <w:t>+ setValue ( )</w:t>
      </w:r>
    </w:p>
    <w:p w14:paraId="136503EA" w14:textId="77777777" w:rsidR="00856878" w:rsidRPr="00174D47" w:rsidRDefault="00856878" w:rsidP="00856878">
      <w:pPr>
        <w:tabs>
          <w:tab w:val="left" w:pos="2755"/>
        </w:tabs>
        <w:rPr>
          <w:rFonts w:ascii="Arial" w:hAnsi="Arial" w:cs="Arial"/>
          <w:lang w:val="en-US"/>
        </w:rPr>
      </w:pPr>
    </w:p>
    <w:p w14:paraId="69263EF3" w14:textId="2B781152" w:rsidR="00856878" w:rsidRPr="00174D47" w:rsidRDefault="00856878" w:rsidP="00856878">
      <w:pPr>
        <w:tabs>
          <w:tab w:val="left" w:pos="2755"/>
        </w:tabs>
        <w:rPr>
          <w:rFonts w:ascii="Arial" w:hAnsi="Arial" w:cs="Arial"/>
          <w:lang w:val="en-US"/>
        </w:rPr>
      </w:pPr>
      <w:r w:rsidRPr="00174D47">
        <w:rPr>
          <w:rFonts w:ascii="Arial" w:hAnsi="Arial" w:cs="Arial"/>
          <w:lang w:val="en-US"/>
        </w:rPr>
        <w:t>Order</w:t>
      </w:r>
    </w:p>
    <w:p w14:paraId="7B49E8D5" w14:textId="383D507B" w:rsidR="00856878" w:rsidRPr="00174D47" w:rsidRDefault="00856878" w:rsidP="00856878">
      <w:pPr>
        <w:tabs>
          <w:tab w:val="left" w:pos="2755"/>
        </w:tabs>
        <w:rPr>
          <w:rFonts w:ascii="Arial" w:hAnsi="Arial" w:cs="Arial"/>
          <w:lang w:val="en-US"/>
        </w:rPr>
      </w:pPr>
      <w:r w:rsidRPr="00174D47">
        <w:rPr>
          <w:rFonts w:ascii="Arial" w:hAnsi="Arial" w:cs="Arial"/>
          <w:lang w:val="en-US"/>
        </w:rPr>
        <w:t>+getOrderID( )</w:t>
      </w:r>
    </w:p>
    <w:p w14:paraId="5077F657" w14:textId="77777777" w:rsidR="00856878" w:rsidRPr="00174D47" w:rsidRDefault="00856878" w:rsidP="00856878">
      <w:pPr>
        <w:tabs>
          <w:tab w:val="left" w:pos="2755"/>
        </w:tabs>
        <w:rPr>
          <w:rFonts w:ascii="Arial" w:hAnsi="Arial" w:cs="Arial"/>
          <w:lang w:val="en-US"/>
        </w:rPr>
      </w:pPr>
      <w:r w:rsidRPr="00174D47">
        <w:rPr>
          <w:rFonts w:ascii="Arial" w:hAnsi="Arial" w:cs="Arial"/>
          <w:lang w:val="en-US"/>
        </w:rPr>
        <w:t>+ setOrderID ( )</w:t>
      </w:r>
    </w:p>
    <w:p w14:paraId="34CE37A9" w14:textId="4A6B4301" w:rsidR="00856878" w:rsidRPr="00174D47" w:rsidRDefault="00856878" w:rsidP="00856878">
      <w:pPr>
        <w:tabs>
          <w:tab w:val="left" w:pos="2755"/>
        </w:tabs>
        <w:rPr>
          <w:rFonts w:ascii="Arial" w:hAnsi="Arial" w:cs="Arial"/>
          <w:lang w:val="en-US"/>
        </w:rPr>
      </w:pPr>
      <w:r w:rsidRPr="00174D47">
        <w:rPr>
          <w:rFonts w:ascii="Arial" w:hAnsi="Arial" w:cs="Arial"/>
          <w:lang w:val="en-US"/>
        </w:rPr>
        <w:t xml:space="preserve">+getOrderQty( ) </w:t>
      </w:r>
    </w:p>
    <w:p w14:paraId="4B34E4A7" w14:textId="77777777" w:rsidR="00856878" w:rsidRPr="00174D47" w:rsidRDefault="00856878" w:rsidP="00856878">
      <w:pPr>
        <w:tabs>
          <w:tab w:val="left" w:pos="2755"/>
        </w:tabs>
        <w:rPr>
          <w:rFonts w:ascii="Arial" w:hAnsi="Arial" w:cs="Arial"/>
          <w:lang w:val="en-US"/>
        </w:rPr>
      </w:pPr>
      <w:r w:rsidRPr="00174D47">
        <w:rPr>
          <w:rFonts w:ascii="Arial" w:hAnsi="Arial" w:cs="Arial"/>
          <w:lang w:val="en-US"/>
        </w:rPr>
        <w:t xml:space="preserve">+setOrderQty( ) </w:t>
      </w:r>
    </w:p>
    <w:p w14:paraId="49837DDC" w14:textId="4734AA04" w:rsidR="00856878" w:rsidRPr="00174D47" w:rsidRDefault="00856878" w:rsidP="00856878">
      <w:pPr>
        <w:tabs>
          <w:tab w:val="left" w:pos="2755"/>
        </w:tabs>
        <w:rPr>
          <w:rFonts w:ascii="Arial" w:hAnsi="Arial" w:cs="Arial"/>
          <w:lang w:val="en-US"/>
        </w:rPr>
      </w:pPr>
      <w:r w:rsidRPr="00174D47">
        <w:rPr>
          <w:rFonts w:ascii="Arial" w:hAnsi="Arial" w:cs="Arial"/>
          <w:lang w:val="en-US"/>
        </w:rPr>
        <w:t xml:space="preserve">+ getOrderPrice ( ) </w:t>
      </w:r>
    </w:p>
    <w:p w14:paraId="2553D890" w14:textId="5663BC1F" w:rsidR="00856878" w:rsidRPr="00174D47" w:rsidRDefault="00856878" w:rsidP="00856878">
      <w:pPr>
        <w:tabs>
          <w:tab w:val="left" w:pos="2755"/>
        </w:tabs>
        <w:rPr>
          <w:rFonts w:ascii="Arial" w:hAnsi="Arial" w:cs="Arial"/>
          <w:lang w:val="en-US"/>
        </w:rPr>
      </w:pPr>
      <w:r w:rsidRPr="00174D47">
        <w:rPr>
          <w:rFonts w:ascii="Arial" w:hAnsi="Arial" w:cs="Arial"/>
          <w:lang w:val="en-US"/>
        </w:rPr>
        <w:t>+ setOrderPrice ( )</w:t>
      </w:r>
    </w:p>
    <w:p w14:paraId="0FF65841" w14:textId="77777777" w:rsidR="00856878" w:rsidRPr="00174D47" w:rsidRDefault="00856878" w:rsidP="00856878">
      <w:pPr>
        <w:tabs>
          <w:tab w:val="left" w:pos="2755"/>
        </w:tabs>
        <w:rPr>
          <w:rFonts w:ascii="Arial" w:hAnsi="Arial" w:cs="Arial"/>
          <w:lang w:val="en-US"/>
        </w:rPr>
      </w:pPr>
    </w:p>
    <w:p w14:paraId="04D3240B" w14:textId="77777777" w:rsidR="00B0357D" w:rsidRPr="00174D47" w:rsidRDefault="00856878" w:rsidP="00856878">
      <w:pPr>
        <w:widowControl w:val="0"/>
        <w:autoSpaceDE w:val="0"/>
        <w:autoSpaceDN w:val="0"/>
        <w:adjustRightInd w:val="0"/>
        <w:spacing w:after="240" w:line="300" w:lineRule="atLeast"/>
        <w:rPr>
          <w:rFonts w:ascii="Arial" w:hAnsi="Arial" w:cs="Arial"/>
          <w:color w:val="000000"/>
          <w:sz w:val="26"/>
          <w:szCs w:val="26"/>
        </w:rPr>
      </w:pPr>
      <w:r w:rsidRPr="00174D47">
        <w:rPr>
          <w:rFonts w:ascii="Arial" w:hAnsi="Arial" w:cs="Arial"/>
          <w:color w:val="000000"/>
          <w:sz w:val="26"/>
          <w:szCs w:val="26"/>
        </w:rPr>
        <w:t xml:space="preserve">information about the list of ads ordered and the total amount of the ads; the access component provides functions to obtain information about the quantity and price of the </w:t>
      </w:r>
      <w:r w:rsidR="00B0357D" w:rsidRPr="00174D47">
        <w:rPr>
          <w:rFonts w:ascii="Arial" w:hAnsi="Arial" w:cs="Arial"/>
          <w:color w:val="000000"/>
          <w:sz w:val="26"/>
          <w:szCs w:val="26"/>
        </w:rPr>
        <w:t>ads</w:t>
      </w:r>
      <w:r w:rsidRPr="00174D47">
        <w:rPr>
          <w:rFonts w:ascii="Arial" w:hAnsi="Arial" w:cs="Arial"/>
          <w:color w:val="000000"/>
          <w:sz w:val="26"/>
          <w:szCs w:val="26"/>
        </w:rPr>
        <w:t xml:space="preserve"> </w:t>
      </w:r>
      <w:r w:rsidR="00B0357D" w:rsidRPr="00174D47">
        <w:rPr>
          <w:rFonts w:ascii="Arial" w:hAnsi="Arial" w:cs="Arial"/>
          <w:color w:val="000000"/>
          <w:sz w:val="26"/>
          <w:szCs w:val="26"/>
        </w:rPr>
        <w:t>needed</w:t>
      </w:r>
      <w:r w:rsidRPr="00174D47">
        <w:rPr>
          <w:rFonts w:ascii="Arial" w:hAnsi="Arial" w:cs="Arial"/>
          <w:color w:val="000000"/>
          <w:sz w:val="26"/>
          <w:szCs w:val="26"/>
        </w:rPr>
        <w:t>. The implementation of each component is encapsulated behind the interface</w:t>
      </w:r>
      <w:r w:rsidR="00B0357D" w:rsidRPr="00174D47">
        <w:rPr>
          <w:rFonts w:ascii="Arial" w:hAnsi="Arial" w:cs="Arial"/>
          <w:color w:val="000000"/>
          <w:sz w:val="26"/>
          <w:szCs w:val="26"/>
        </w:rPr>
        <w:t xml:space="preserve"> thus making the API calls easy</w:t>
      </w:r>
      <w:r w:rsidRPr="00174D47">
        <w:rPr>
          <w:rFonts w:ascii="Arial" w:hAnsi="Arial" w:cs="Arial"/>
          <w:color w:val="000000"/>
          <w:sz w:val="26"/>
          <w:szCs w:val="26"/>
        </w:rPr>
        <w:t xml:space="preserve">. So, a user of the </w:t>
      </w:r>
      <w:r w:rsidR="00B0357D" w:rsidRPr="00174D47">
        <w:rPr>
          <w:rFonts w:ascii="Arial" w:hAnsi="Arial" w:cs="Arial"/>
          <w:color w:val="000000"/>
          <w:sz w:val="26"/>
          <w:szCs w:val="26"/>
        </w:rPr>
        <w:t>Ad ordering</w:t>
      </w:r>
      <w:r w:rsidRPr="00174D47">
        <w:rPr>
          <w:rFonts w:ascii="Arial" w:hAnsi="Arial" w:cs="Arial"/>
          <w:color w:val="000000"/>
          <w:sz w:val="26"/>
          <w:szCs w:val="26"/>
        </w:rPr>
        <w:t xml:space="preserve"> component does not know the schema of the </w:t>
      </w:r>
      <w:r w:rsidR="00B0357D" w:rsidRPr="00174D47">
        <w:rPr>
          <w:rFonts w:ascii="Arial" w:hAnsi="Arial" w:cs="Arial"/>
          <w:color w:val="000000"/>
          <w:sz w:val="26"/>
          <w:szCs w:val="26"/>
        </w:rPr>
        <w:t>Ad</w:t>
      </w:r>
      <w:r w:rsidRPr="00174D47">
        <w:rPr>
          <w:rFonts w:ascii="Arial" w:hAnsi="Arial" w:cs="Arial"/>
          <w:color w:val="000000"/>
          <w:sz w:val="26"/>
          <w:szCs w:val="26"/>
        </w:rPr>
        <w:t xml:space="preserve"> Order table and the algorithm for calculating </w:t>
      </w:r>
      <w:r w:rsidR="00B0357D" w:rsidRPr="00174D47">
        <w:rPr>
          <w:rFonts w:ascii="Arial" w:hAnsi="Arial" w:cs="Arial"/>
          <w:color w:val="000000"/>
          <w:sz w:val="26"/>
          <w:szCs w:val="26"/>
        </w:rPr>
        <w:t>price</w:t>
      </w:r>
      <w:r w:rsidRPr="00174D47">
        <w:rPr>
          <w:rFonts w:ascii="Arial" w:hAnsi="Arial" w:cs="Arial"/>
          <w:color w:val="000000"/>
          <w:sz w:val="26"/>
          <w:szCs w:val="26"/>
        </w:rPr>
        <w:t>, rebates and/or discounts o</w:t>
      </w:r>
      <w:r w:rsidR="00B0357D" w:rsidRPr="00174D47">
        <w:rPr>
          <w:rFonts w:ascii="Arial" w:hAnsi="Arial" w:cs="Arial"/>
          <w:color w:val="000000"/>
          <w:sz w:val="26"/>
          <w:szCs w:val="26"/>
        </w:rPr>
        <w:t>n the total amount of the order are all unknown at the given point.</w:t>
      </w:r>
    </w:p>
    <w:p w14:paraId="1A0B93EE" w14:textId="77777777" w:rsidR="00B0357D" w:rsidRPr="00174D47" w:rsidRDefault="00B0357D" w:rsidP="00856878">
      <w:pPr>
        <w:widowControl w:val="0"/>
        <w:autoSpaceDE w:val="0"/>
        <w:autoSpaceDN w:val="0"/>
        <w:adjustRightInd w:val="0"/>
        <w:spacing w:after="240" w:line="300" w:lineRule="atLeast"/>
        <w:rPr>
          <w:rFonts w:ascii="Arial" w:hAnsi="Arial" w:cs="Arial"/>
          <w:color w:val="000000"/>
          <w:sz w:val="26"/>
          <w:szCs w:val="26"/>
        </w:rPr>
      </w:pPr>
    </w:p>
    <w:p w14:paraId="53F62F8F" w14:textId="268B74A4" w:rsidR="00B0357D" w:rsidRPr="00174D47" w:rsidRDefault="00B0357D" w:rsidP="00B0357D">
      <w:pPr>
        <w:widowControl w:val="0"/>
        <w:autoSpaceDE w:val="0"/>
        <w:autoSpaceDN w:val="0"/>
        <w:adjustRightInd w:val="0"/>
        <w:spacing w:after="240" w:line="300" w:lineRule="atLeast"/>
        <w:rPr>
          <w:rFonts w:ascii="Arial" w:hAnsi="Arial" w:cs="Arial"/>
          <w:color w:val="000000"/>
          <w:sz w:val="26"/>
          <w:szCs w:val="26"/>
        </w:rPr>
      </w:pPr>
      <w:r w:rsidRPr="00174D47">
        <w:rPr>
          <w:rFonts w:ascii="Arial" w:hAnsi="Arial" w:cs="Arial"/>
          <w:color w:val="000000"/>
          <w:sz w:val="26"/>
          <w:szCs w:val="26"/>
        </w:rPr>
        <w:t xml:space="preserve">In a service-oriented design, services are not designed based on business entities and invoice. Instead, each service is a holistic unit that manages agnostic operations across a set of business entities. For example, a customer service will respond to any request from any other system or service that needs to access customer information. The customer service can process a request to update customer information; add, update, delete ad portfolios; and enquire about the customer’s order history. The customer service owns all the data related to the customers it is managing and is capable of making other service inquiries on behalf of the calling party in order to provide a unified customer service view. This means a service is a </w:t>
      </w:r>
      <w:r w:rsidRPr="00174D47">
        <w:rPr>
          <w:rFonts w:ascii="Arial" w:hAnsi="Arial" w:cs="Arial"/>
          <w:i/>
          <w:iCs/>
          <w:color w:val="000000"/>
          <w:sz w:val="29"/>
          <w:szCs w:val="29"/>
        </w:rPr>
        <w:t xml:space="preserve">manager </w:t>
      </w:r>
      <w:r w:rsidRPr="00174D47">
        <w:rPr>
          <w:rFonts w:ascii="Arial" w:hAnsi="Arial" w:cs="Arial"/>
          <w:color w:val="000000"/>
          <w:sz w:val="26"/>
          <w:szCs w:val="26"/>
        </w:rPr>
        <w:t>object that creates and manages its set components. We will disallow creating the objects of interlinked access objects by using Interface Design pattern.</w:t>
      </w:r>
    </w:p>
    <w:p w14:paraId="2B1BFB43" w14:textId="77777777" w:rsidR="00A27426" w:rsidRPr="00174D47" w:rsidRDefault="00A27426" w:rsidP="00B0357D">
      <w:pPr>
        <w:widowControl w:val="0"/>
        <w:autoSpaceDE w:val="0"/>
        <w:autoSpaceDN w:val="0"/>
        <w:adjustRightInd w:val="0"/>
        <w:spacing w:after="240" w:line="300" w:lineRule="atLeast"/>
        <w:rPr>
          <w:rFonts w:ascii="Arial" w:hAnsi="Arial" w:cs="Arial"/>
          <w:color w:val="000000"/>
          <w:sz w:val="26"/>
          <w:szCs w:val="26"/>
        </w:rPr>
      </w:pPr>
    </w:p>
    <w:p w14:paraId="6B830098" w14:textId="42964E33" w:rsidR="00A27426" w:rsidRPr="00174D47" w:rsidRDefault="00A27426" w:rsidP="00B0357D">
      <w:pPr>
        <w:widowControl w:val="0"/>
        <w:autoSpaceDE w:val="0"/>
        <w:autoSpaceDN w:val="0"/>
        <w:adjustRightInd w:val="0"/>
        <w:spacing w:after="240" w:line="300" w:lineRule="atLeast"/>
        <w:rPr>
          <w:rFonts w:ascii="Arial" w:hAnsi="Arial" w:cs="Arial"/>
          <w:color w:val="000000"/>
          <w:sz w:val="26"/>
          <w:szCs w:val="26"/>
        </w:rPr>
      </w:pPr>
      <w:r w:rsidRPr="00174D47">
        <w:rPr>
          <w:rFonts w:ascii="Arial" w:hAnsi="Arial" w:cs="Arial"/>
          <w:color w:val="000000"/>
          <w:sz w:val="26"/>
          <w:szCs w:val="26"/>
        </w:rPr>
        <w:t>Our aim will be to create :</w:t>
      </w:r>
    </w:p>
    <w:p w14:paraId="763CC71A" w14:textId="77777777" w:rsidR="00A27426" w:rsidRPr="00174D47" w:rsidRDefault="00A27426" w:rsidP="00A27426">
      <w:pPr>
        <w:rPr>
          <w:rFonts w:ascii="Arial" w:hAnsi="Arial" w:cs="Arial"/>
          <w:color w:val="000000"/>
        </w:rPr>
      </w:pPr>
      <w:r w:rsidRPr="00174D47">
        <w:rPr>
          <w:rFonts w:ascii="Arial" w:hAnsi="Arial" w:cs="Arial"/>
          <w:color w:val="000000"/>
        </w:rPr>
        <w:t>Web services = XML + transport protocol (such as HTTP)</w:t>
      </w:r>
    </w:p>
    <w:p w14:paraId="608AA985" w14:textId="77777777" w:rsidR="00A27426" w:rsidRPr="00174D47" w:rsidRDefault="00A27426" w:rsidP="00B0357D">
      <w:pPr>
        <w:widowControl w:val="0"/>
        <w:autoSpaceDE w:val="0"/>
        <w:autoSpaceDN w:val="0"/>
        <w:adjustRightInd w:val="0"/>
        <w:spacing w:after="240" w:line="300" w:lineRule="atLeast"/>
        <w:rPr>
          <w:rFonts w:ascii="Arial" w:hAnsi="Arial" w:cs="Arial"/>
          <w:color w:val="000000"/>
        </w:rPr>
      </w:pPr>
    </w:p>
    <w:p w14:paraId="14AF29C2" w14:textId="63FAB2A9" w:rsidR="00A27426" w:rsidRPr="00174D47" w:rsidRDefault="00A27426" w:rsidP="00B0357D">
      <w:pPr>
        <w:widowControl w:val="0"/>
        <w:autoSpaceDE w:val="0"/>
        <w:autoSpaceDN w:val="0"/>
        <w:adjustRightInd w:val="0"/>
        <w:spacing w:after="240" w:line="300" w:lineRule="atLeast"/>
        <w:rPr>
          <w:rFonts w:ascii="Arial" w:hAnsi="Arial" w:cs="Arial"/>
          <w:color w:val="000000"/>
        </w:rPr>
      </w:pPr>
      <w:r w:rsidRPr="00174D47">
        <w:rPr>
          <w:rFonts w:ascii="Arial" w:hAnsi="Arial" w:cs="Arial"/>
          <w:color w:val="000000"/>
        </w:rPr>
        <w:t>As below:</w:t>
      </w:r>
    </w:p>
    <w:p w14:paraId="192CBA7B" w14:textId="77777777" w:rsidR="00A27426" w:rsidRPr="00174D47" w:rsidRDefault="00A27426" w:rsidP="00B0357D">
      <w:pPr>
        <w:widowControl w:val="0"/>
        <w:autoSpaceDE w:val="0"/>
        <w:autoSpaceDN w:val="0"/>
        <w:adjustRightInd w:val="0"/>
        <w:spacing w:after="240" w:line="300" w:lineRule="atLeast"/>
        <w:rPr>
          <w:rFonts w:ascii="Arial" w:hAnsi="Arial" w:cs="Arial"/>
          <w:color w:val="000000"/>
        </w:rPr>
      </w:pPr>
    </w:p>
    <w:p w14:paraId="23A4DD28" w14:textId="0AD7AB31" w:rsidR="00A27426" w:rsidRPr="00174D47" w:rsidRDefault="00A27426" w:rsidP="00B0357D">
      <w:pPr>
        <w:widowControl w:val="0"/>
        <w:autoSpaceDE w:val="0"/>
        <w:autoSpaceDN w:val="0"/>
        <w:adjustRightInd w:val="0"/>
        <w:spacing w:after="240" w:line="300" w:lineRule="atLeast"/>
        <w:rPr>
          <w:rFonts w:ascii="Arial" w:hAnsi="Arial" w:cs="Arial"/>
          <w:color w:val="000000"/>
        </w:rPr>
      </w:pPr>
      <w:r w:rsidRPr="00174D47">
        <w:rPr>
          <w:rFonts w:ascii="Arial" w:hAnsi="Arial" w:cs="Arial"/>
          <w:noProof/>
          <w:color w:val="000000"/>
          <w:lang w:eastAsia="en-GB"/>
        </w:rPr>
        <w:drawing>
          <wp:inline distT="0" distB="0" distL="0" distR="0" wp14:anchorId="0ECF2689" wp14:editId="5A6E5336">
            <wp:extent cx="5727700" cy="2473325"/>
            <wp:effectExtent l="0" t="0" r="1270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2473325"/>
                    </a:xfrm>
                    <a:prstGeom prst="rect">
                      <a:avLst/>
                    </a:prstGeom>
                  </pic:spPr>
                </pic:pic>
              </a:graphicData>
            </a:graphic>
          </wp:inline>
        </w:drawing>
      </w:r>
    </w:p>
    <w:p w14:paraId="557B2B6A" w14:textId="77777777" w:rsidR="00A27426" w:rsidRPr="00174D47" w:rsidRDefault="00A27426" w:rsidP="00B0357D">
      <w:pPr>
        <w:widowControl w:val="0"/>
        <w:autoSpaceDE w:val="0"/>
        <w:autoSpaceDN w:val="0"/>
        <w:adjustRightInd w:val="0"/>
        <w:spacing w:after="240" w:line="300" w:lineRule="atLeast"/>
        <w:rPr>
          <w:rFonts w:ascii="Arial" w:hAnsi="Arial" w:cs="Arial"/>
          <w:color w:val="000000"/>
        </w:rPr>
      </w:pPr>
    </w:p>
    <w:p w14:paraId="7B9A980A" w14:textId="2F2542B8" w:rsidR="002677F0" w:rsidRPr="00174D47" w:rsidRDefault="002677F0" w:rsidP="00B0357D">
      <w:pPr>
        <w:widowControl w:val="0"/>
        <w:autoSpaceDE w:val="0"/>
        <w:autoSpaceDN w:val="0"/>
        <w:adjustRightInd w:val="0"/>
        <w:spacing w:after="240" w:line="300" w:lineRule="atLeast"/>
        <w:rPr>
          <w:rFonts w:ascii="Arial" w:hAnsi="Arial" w:cs="Arial"/>
          <w:color w:val="000000"/>
        </w:rPr>
      </w:pPr>
      <w:r w:rsidRPr="00174D47">
        <w:rPr>
          <w:rFonts w:ascii="Arial" w:hAnsi="Arial" w:cs="Arial"/>
          <w:color w:val="000000"/>
        </w:rPr>
        <w:t>We will use Spring as MVC and connect to basic MYSQL at first with the table structure of Access, Users, ETC ( refer photo sent on the discussion)</w:t>
      </w:r>
    </w:p>
    <w:p w14:paraId="1EA8071A" w14:textId="4911330E" w:rsidR="002677F0" w:rsidRPr="00174D47" w:rsidRDefault="002677F0" w:rsidP="00B0357D">
      <w:pPr>
        <w:widowControl w:val="0"/>
        <w:autoSpaceDE w:val="0"/>
        <w:autoSpaceDN w:val="0"/>
        <w:adjustRightInd w:val="0"/>
        <w:spacing w:after="240" w:line="300" w:lineRule="atLeast"/>
        <w:rPr>
          <w:rFonts w:ascii="Arial" w:hAnsi="Arial" w:cs="Arial"/>
          <w:color w:val="000000"/>
        </w:rPr>
      </w:pPr>
      <w:r w:rsidRPr="00174D47">
        <w:rPr>
          <w:rFonts w:ascii="Arial" w:hAnsi="Arial" w:cs="Arial"/>
          <w:color w:val="000000"/>
        </w:rPr>
        <w:t>And host the Web Server on the Apac</w:t>
      </w:r>
      <w:r w:rsidR="00E65A99" w:rsidRPr="00174D47">
        <w:rPr>
          <w:rFonts w:ascii="Arial" w:hAnsi="Arial" w:cs="Arial"/>
          <w:color w:val="000000"/>
        </w:rPr>
        <w:t>he using WAS or liberty profile using the Parallel Process application pattern, extending the basic serial process orchestration capability provided by the Serial Process application pattern by supporting parallel (concurrent) execution of the sub-processes. Thus making sure that our server remains fault tolerant</w:t>
      </w:r>
    </w:p>
    <w:p w14:paraId="5B007C18" w14:textId="77777777" w:rsidR="00174D47" w:rsidRPr="00174D47" w:rsidRDefault="00174D47" w:rsidP="00174D47">
      <w:pPr>
        <w:widowControl w:val="0"/>
        <w:autoSpaceDE w:val="0"/>
        <w:autoSpaceDN w:val="0"/>
        <w:adjustRightInd w:val="0"/>
        <w:spacing w:after="240" w:line="360" w:lineRule="atLeast"/>
        <w:rPr>
          <w:rFonts w:ascii="Arial" w:hAnsi="Arial" w:cs="Arial"/>
          <w:color w:val="000000"/>
        </w:rPr>
      </w:pPr>
      <w:r w:rsidRPr="00174D47">
        <w:rPr>
          <w:rFonts w:ascii="Arial" w:hAnsi="Arial" w:cs="Arial"/>
          <w:b/>
          <w:bCs/>
          <w:color w:val="000000"/>
          <w:sz w:val="32"/>
          <w:szCs w:val="32"/>
        </w:rPr>
        <w:t xml:space="preserve">Application Server/Services </w:t>
      </w:r>
    </w:p>
    <w:p w14:paraId="3CA5945D" w14:textId="77777777" w:rsidR="00174D47" w:rsidRPr="00174D47" w:rsidRDefault="00174D47" w:rsidP="00174D47">
      <w:pPr>
        <w:widowControl w:val="0"/>
        <w:autoSpaceDE w:val="0"/>
        <w:autoSpaceDN w:val="0"/>
        <w:adjustRightInd w:val="0"/>
        <w:spacing w:after="240" w:line="300" w:lineRule="atLeast"/>
        <w:rPr>
          <w:rFonts w:ascii="Arial" w:hAnsi="Arial" w:cs="Arial"/>
          <w:color w:val="000000"/>
        </w:rPr>
      </w:pPr>
      <w:r w:rsidRPr="00174D47">
        <w:rPr>
          <w:rFonts w:ascii="Arial" w:hAnsi="Arial" w:cs="Arial"/>
          <w:color w:val="000000"/>
          <w:sz w:val="26"/>
          <w:szCs w:val="26"/>
        </w:rPr>
        <w:t xml:space="preserve">The Application Server/Services node provides the infrastructure for application logic and can be part of a Web application server. It is capable of running both presentation and business logic, but generally does not serve HTTP requests. When used with a Web server redirector, the Application Server/Services node can run both presentation and business logic. In other situations, it can be used for business logic only. The Application Server/Services node supports hosting of Web services applications. </w:t>
      </w:r>
    </w:p>
    <w:p w14:paraId="37397FFD" w14:textId="77777777" w:rsidR="00174D47" w:rsidRPr="00174D47" w:rsidRDefault="00174D47" w:rsidP="00174D47">
      <w:pPr>
        <w:widowControl w:val="0"/>
        <w:autoSpaceDE w:val="0"/>
        <w:autoSpaceDN w:val="0"/>
        <w:adjustRightInd w:val="0"/>
        <w:spacing w:after="240" w:line="300" w:lineRule="atLeast"/>
        <w:rPr>
          <w:rFonts w:ascii="Arial" w:hAnsi="Arial" w:cs="Arial"/>
          <w:color w:val="000000"/>
        </w:rPr>
      </w:pPr>
      <w:r w:rsidRPr="00174D47">
        <w:rPr>
          <w:rFonts w:ascii="Arial" w:hAnsi="Arial" w:cs="Arial"/>
          <w:color w:val="000000"/>
          <w:sz w:val="26"/>
          <w:szCs w:val="26"/>
        </w:rPr>
        <w:t xml:space="preserve">Applications may also rely on services provided by their hosting server to interact with other applications. Examples of services provided by the Application Server/Services node include: </w:t>
      </w:r>
    </w:p>
    <w:p w14:paraId="33EFDC56" w14:textId="637C97C5" w:rsidR="00174D47" w:rsidRPr="00174D47" w:rsidRDefault="00174D47" w:rsidP="00174D47">
      <w:pPr>
        <w:widowControl w:val="0"/>
        <w:numPr>
          <w:ilvl w:val="0"/>
          <w:numId w:val="1"/>
        </w:numPr>
        <w:tabs>
          <w:tab w:val="left" w:pos="220"/>
          <w:tab w:val="left" w:pos="720"/>
        </w:tabs>
        <w:autoSpaceDE w:val="0"/>
        <w:autoSpaceDN w:val="0"/>
        <w:adjustRightInd w:val="0"/>
        <w:spacing w:after="240" w:line="300" w:lineRule="atLeast"/>
        <w:ind w:hanging="720"/>
        <w:rPr>
          <w:rFonts w:ascii="Arial" w:hAnsi="Arial" w:cs="Arial"/>
          <w:color w:val="000000"/>
        </w:rPr>
      </w:pPr>
      <w:r w:rsidRPr="00174D47">
        <w:rPr>
          <w:rFonts w:ascii="Arial" w:hAnsi="Arial" w:cs="Arial"/>
          <w:color w:val="000000"/>
          <w:sz w:val="26"/>
          <w:szCs w:val="26"/>
        </w:rPr>
        <w:t xml:space="preserve">A TCP/IP pipe established using the hosting operating system </w:t>
      </w:r>
      <w:r w:rsidRPr="00174D47">
        <w:rPr>
          <w:rFonts w:ascii="MS Mincho" w:eastAsia="MS Mincho" w:hAnsi="MS Mincho" w:cs="MS Mincho"/>
          <w:color w:val="000000"/>
        </w:rPr>
        <w:t> </w:t>
      </w:r>
    </w:p>
    <w:p w14:paraId="13E49767" w14:textId="047EC3F3" w:rsidR="00174D47" w:rsidRPr="00174D47" w:rsidRDefault="00174D47" w:rsidP="00174D47">
      <w:pPr>
        <w:widowControl w:val="0"/>
        <w:numPr>
          <w:ilvl w:val="0"/>
          <w:numId w:val="1"/>
        </w:numPr>
        <w:tabs>
          <w:tab w:val="left" w:pos="220"/>
          <w:tab w:val="left" w:pos="720"/>
        </w:tabs>
        <w:autoSpaceDE w:val="0"/>
        <w:autoSpaceDN w:val="0"/>
        <w:adjustRightInd w:val="0"/>
        <w:spacing w:after="240" w:line="300" w:lineRule="atLeast"/>
        <w:ind w:hanging="720"/>
        <w:rPr>
          <w:rFonts w:ascii="Arial" w:hAnsi="Arial" w:cs="Arial"/>
          <w:color w:val="000000"/>
        </w:rPr>
      </w:pPr>
      <w:r w:rsidRPr="00174D47">
        <w:rPr>
          <w:rFonts w:ascii="Arial" w:hAnsi="Arial" w:cs="Arial"/>
          <w:color w:val="000000"/>
          <w:sz w:val="26"/>
          <w:szCs w:val="26"/>
        </w:rPr>
        <w:t xml:space="preserve">A servlet or EJB invoked by WebSphere Application Server </w:t>
      </w:r>
      <w:r w:rsidRPr="00174D47">
        <w:rPr>
          <w:rFonts w:ascii="MS Mincho" w:eastAsia="MS Mincho" w:hAnsi="MS Mincho" w:cs="MS Mincho"/>
          <w:color w:val="000000"/>
        </w:rPr>
        <w:t> </w:t>
      </w:r>
    </w:p>
    <w:p w14:paraId="28C3EAC9" w14:textId="0E2FFE1F" w:rsidR="00695B16" w:rsidRPr="00695B16" w:rsidRDefault="00174D47" w:rsidP="00174D47">
      <w:pPr>
        <w:widowControl w:val="0"/>
        <w:numPr>
          <w:ilvl w:val="0"/>
          <w:numId w:val="1"/>
        </w:numPr>
        <w:tabs>
          <w:tab w:val="left" w:pos="220"/>
          <w:tab w:val="left" w:pos="720"/>
        </w:tabs>
        <w:autoSpaceDE w:val="0"/>
        <w:autoSpaceDN w:val="0"/>
        <w:adjustRightInd w:val="0"/>
        <w:spacing w:after="240" w:line="300" w:lineRule="atLeast"/>
        <w:ind w:hanging="720"/>
        <w:rPr>
          <w:rFonts w:ascii="Arial" w:hAnsi="Arial" w:cs="Arial"/>
          <w:color w:val="000000"/>
        </w:rPr>
      </w:pPr>
      <w:r w:rsidRPr="00174D47">
        <w:rPr>
          <w:rFonts w:ascii="Arial" w:hAnsi="Arial" w:cs="Arial"/>
          <w:color w:val="000000"/>
          <w:sz w:val="26"/>
          <w:szCs w:val="26"/>
        </w:rPr>
        <w:t xml:space="preserve">The JMS or J2EE Connector APIs provided by WebSphere </w:t>
      </w:r>
    </w:p>
    <w:p w14:paraId="6285BBF0" w14:textId="682F9547" w:rsidR="00695B16" w:rsidRPr="00695B16" w:rsidRDefault="00174D47" w:rsidP="00D51897">
      <w:pPr>
        <w:widowControl w:val="0"/>
        <w:numPr>
          <w:ilvl w:val="0"/>
          <w:numId w:val="1"/>
        </w:numPr>
        <w:tabs>
          <w:tab w:val="left" w:pos="220"/>
          <w:tab w:val="left" w:pos="720"/>
        </w:tabs>
        <w:autoSpaceDE w:val="0"/>
        <w:autoSpaceDN w:val="0"/>
        <w:adjustRightInd w:val="0"/>
        <w:spacing w:after="240" w:line="300" w:lineRule="atLeast"/>
        <w:ind w:hanging="720"/>
        <w:rPr>
          <w:rFonts w:ascii="Arial" w:hAnsi="Arial" w:cs="Arial"/>
          <w:color w:val="000000"/>
          <w:sz w:val="26"/>
          <w:szCs w:val="26"/>
        </w:rPr>
      </w:pPr>
      <w:r w:rsidRPr="00695B16">
        <w:rPr>
          <w:rFonts w:ascii="Arial" w:hAnsi="Arial" w:cs="Arial"/>
          <w:b/>
          <w:bCs/>
          <w:color w:val="000000"/>
          <w:sz w:val="32"/>
          <w:szCs w:val="32"/>
        </w:rPr>
        <w:t xml:space="preserve">Connector </w:t>
      </w:r>
      <w:r w:rsidRPr="00695B16">
        <w:rPr>
          <w:rFonts w:ascii="MS Mincho" w:eastAsia="MS Mincho" w:hAnsi="MS Mincho" w:cs="MS Mincho"/>
          <w:color w:val="000000"/>
        </w:rPr>
        <w:t> </w:t>
      </w:r>
    </w:p>
    <w:p w14:paraId="02D61331" w14:textId="5F108D48" w:rsidR="00856878" w:rsidRDefault="00174D47" w:rsidP="001D6D9B">
      <w:pPr>
        <w:widowControl w:val="0"/>
        <w:numPr>
          <w:ilvl w:val="0"/>
          <w:numId w:val="1"/>
        </w:numPr>
        <w:tabs>
          <w:tab w:val="left" w:pos="0"/>
          <w:tab w:val="left" w:pos="220"/>
          <w:tab w:val="left" w:pos="284"/>
        </w:tabs>
        <w:autoSpaceDE w:val="0"/>
        <w:autoSpaceDN w:val="0"/>
        <w:adjustRightInd w:val="0"/>
        <w:spacing w:after="240" w:line="300" w:lineRule="atLeast"/>
        <w:ind w:left="0" w:firstLine="0"/>
        <w:rPr>
          <w:rFonts w:ascii="Arial" w:hAnsi="Arial" w:cs="Arial"/>
          <w:color w:val="000000"/>
        </w:rPr>
      </w:pPr>
      <w:r w:rsidRPr="00174D47">
        <w:rPr>
          <w:rFonts w:ascii="Arial" w:hAnsi="Arial" w:cs="Arial"/>
          <w:color w:val="000000"/>
          <w:sz w:val="26"/>
          <w:szCs w:val="26"/>
        </w:rPr>
        <w:t>Connectors provide the connectivity between</w:t>
      </w:r>
      <w:r w:rsidR="001D6D9B">
        <w:rPr>
          <w:rFonts w:ascii="Arial" w:hAnsi="Arial" w:cs="Arial"/>
          <w:color w:val="000000"/>
          <w:sz w:val="26"/>
          <w:szCs w:val="26"/>
        </w:rPr>
        <w:t xml:space="preserve"> two components. A connector is </w:t>
      </w:r>
      <w:r w:rsidRPr="00174D47">
        <w:rPr>
          <w:rFonts w:ascii="Arial" w:hAnsi="Arial" w:cs="Arial"/>
          <w:color w:val="000000"/>
          <w:sz w:val="26"/>
          <w:szCs w:val="26"/>
        </w:rPr>
        <w:t xml:space="preserve">always present to facilitate interaction between two components. </w:t>
      </w:r>
      <w:r w:rsidRPr="00174D47">
        <w:rPr>
          <w:rFonts w:ascii="MS Mincho" w:eastAsia="MS Mincho" w:hAnsi="MS Mincho" w:cs="MS Mincho"/>
          <w:color w:val="000000"/>
        </w:rPr>
        <w:t> </w:t>
      </w:r>
      <w:r w:rsidRPr="00174D47">
        <w:rPr>
          <w:rFonts w:ascii="Arial" w:hAnsi="Arial" w:cs="Arial"/>
          <w:color w:val="000000"/>
          <w:sz w:val="26"/>
          <w:szCs w:val="26"/>
        </w:rPr>
        <w:t xml:space="preserve">Depending on the required level of detail, a connector can be: </w:t>
      </w:r>
      <w:r w:rsidRPr="00174D47">
        <w:rPr>
          <w:rFonts w:ascii="MS Mincho" w:eastAsia="MS Mincho" w:hAnsi="MS Mincho" w:cs="MS Mincho"/>
          <w:color w:val="000000"/>
        </w:rPr>
        <w:t> </w:t>
      </w:r>
    </w:p>
    <w:p w14:paraId="1908F14E" w14:textId="77777777" w:rsidR="001D6D9B" w:rsidRDefault="001D6D9B" w:rsidP="001D6D9B">
      <w:pPr>
        <w:widowControl w:val="0"/>
        <w:tabs>
          <w:tab w:val="left" w:pos="0"/>
          <w:tab w:val="left" w:pos="220"/>
          <w:tab w:val="left" w:pos="284"/>
        </w:tabs>
        <w:autoSpaceDE w:val="0"/>
        <w:autoSpaceDN w:val="0"/>
        <w:adjustRightInd w:val="0"/>
        <w:spacing w:after="240" w:line="300" w:lineRule="atLeast"/>
        <w:rPr>
          <w:rFonts w:ascii="Arial" w:hAnsi="Arial" w:cs="Arial"/>
          <w:color w:val="000000"/>
        </w:rPr>
      </w:pPr>
    </w:p>
    <w:p w14:paraId="071DF144" w14:textId="57F6AB87" w:rsidR="001D6D9B" w:rsidRDefault="001D6D9B" w:rsidP="001D6D9B">
      <w:pPr>
        <w:widowControl w:val="0"/>
        <w:tabs>
          <w:tab w:val="left" w:pos="0"/>
          <w:tab w:val="left" w:pos="220"/>
          <w:tab w:val="left" w:pos="284"/>
        </w:tabs>
        <w:autoSpaceDE w:val="0"/>
        <w:autoSpaceDN w:val="0"/>
        <w:adjustRightInd w:val="0"/>
        <w:spacing w:after="240" w:line="300" w:lineRule="atLeast"/>
        <w:rPr>
          <w:rFonts w:ascii="Arial" w:hAnsi="Arial" w:cs="Arial"/>
          <w:color w:val="000000"/>
        </w:rPr>
      </w:pPr>
      <w:r w:rsidRPr="001D6D9B">
        <w:rPr>
          <w:rFonts w:ascii="Arial" w:hAnsi="Arial" w:cs="Arial"/>
          <w:color w:val="000000"/>
        </w:rPr>
        <w:t>The rules repository contains the rules generally used to control the mode of operation of an interaction, depending on external factors. Examples of such rules are:</w:t>
      </w:r>
    </w:p>
    <w:p w14:paraId="0AD4F4D6" w14:textId="77777777" w:rsidR="001D6D9B" w:rsidRPr="001D6D9B" w:rsidRDefault="001D6D9B" w:rsidP="001D6D9B">
      <w:pPr>
        <w:widowControl w:val="0"/>
        <w:tabs>
          <w:tab w:val="left" w:pos="0"/>
          <w:tab w:val="left" w:pos="220"/>
          <w:tab w:val="left" w:pos="284"/>
        </w:tabs>
        <w:autoSpaceDE w:val="0"/>
        <w:autoSpaceDN w:val="0"/>
        <w:adjustRightInd w:val="0"/>
        <w:spacing w:after="240" w:line="300" w:lineRule="atLeast"/>
        <w:ind w:left="220"/>
        <w:rPr>
          <w:rFonts w:ascii="Arial" w:hAnsi="Arial" w:cs="Arial"/>
          <w:color w:val="000000"/>
        </w:rPr>
      </w:pPr>
      <w:r w:rsidRPr="001D6D9B">
        <w:rPr>
          <w:rFonts w:ascii="Arial" w:hAnsi="Arial" w:cs="Arial"/>
          <w:color w:val="000000"/>
        </w:rPr>
        <w:t>Business data mapping rules (for adapter connectors)</w:t>
      </w:r>
    </w:p>
    <w:p w14:paraId="26C169F8" w14:textId="77777777" w:rsidR="001D6D9B" w:rsidRPr="001D6D9B" w:rsidRDefault="001D6D9B" w:rsidP="001D6D9B">
      <w:pPr>
        <w:widowControl w:val="0"/>
        <w:tabs>
          <w:tab w:val="left" w:pos="0"/>
          <w:tab w:val="left" w:pos="220"/>
          <w:tab w:val="left" w:pos="284"/>
        </w:tabs>
        <w:autoSpaceDE w:val="0"/>
        <w:autoSpaceDN w:val="0"/>
        <w:adjustRightInd w:val="0"/>
        <w:spacing w:after="240" w:line="300" w:lineRule="atLeast"/>
        <w:ind w:left="220"/>
        <w:rPr>
          <w:rFonts w:ascii="Arial" w:hAnsi="Arial" w:cs="Arial"/>
          <w:color w:val="000000"/>
        </w:rPr>
      </w:pPr>
      <w:r w:rsidRPr="001D6D9B">
        <w:rPr>
          <w:rFonts w:ascii="Arial" w:hAnsi="Arial" w:cs="Arial"/>
          <w:color w:val="000000"/>
        </w:rPr>
        <w:t>Autonomic rules (such as priority in a shared environment)</w:t>
      </w:r>
    </w:p>
    <w:p w14:paraId="650B19B8" w14:textId="77777777" w:rsidR="001D6D9B" w:rsidRPr="001D6D9B" w:rsidRDefault="001D6D9B" w:rsidP="001D6D9B">
      <w:pPr>
        <w:widowControl w:val="0"/>
        <w:tabs>
          <w:tab w:val="left" w:pos="0"/>
          <w:tab w:val="left" w:pos="220"/>
          <w:tab w:val="left" w:pos="284"/>
        </w:tabs>
        <w:autoSpaceDE w:val="0"/>
        <w:autoSpaceDN w:val="0"/>
        <w:adjustRightInd w:val="0"/>
        <w:spacing w:after="240" w:line="300" w:lineRule="atLeast"/>
        <w:ind w:left="220"/>
        <w:rPr>
          <w:rFonts w:ascii="Arial" w:hAnsi="Arial" w:cs="Arial"/>
          <w:color w:val="000000"/>
        </w:rPr>
      </w:pPr>
      <w:r w:rsidRPr="001D6D9B">
        <w:rPr>
          <w:rFonts w:ascii="Arial" w:hAnsi="Arial" w:cs="Arial"/>
          <w:color w:val="000000"/>
        </w:rPr>
        <w:t>Security rules</w:t>
      </w:r>
    </w:p>
    <w:p w14:paraId="2D1F50E1" w14:textId="5BCFD95C" w:rsidR="001D6D9B" w:rsidRDefault="001D6D9B" w:rsidP="001D6D9B">
      <w:pPr>
        <w:widowControl w:val="0"/>
        <w:tabs>
          <w:tab w:val="left" w:pos="0"/>
          <w:tab w:val="left" w:pos="220"/>
          <w:tab w:val="left" w:pos="284"/>
        </w:tabs>
        <w:autoSpaceDE w:val="0"/>
        <w:autoSpaceDN w:val="0"/>
        <w:adjustRightInd w:val="0"/>
        <w:spacing w:after="240" w:line="300" w:lineRule="atLeast"/>
        <w:ind w:left="220"/>
        <w:rPr>
          <w:rFonts w:ascii="Arial" w:hAnsi="Arial" w:cs="Arial"/>
          <w:color w:val="000000"/>
        </w:rPr>
      </w:pPr>
      <w:r w:rsidRPr="001D6D9B">
        <w:rPr>
          <w:rFonts w:ascii="Arial" w:hAnsi="Arial" w:cs="Arial"/>
          <w:color w:val="000000"/>
        </w:rPr>
        <w:t>Capacity and availability rules</w:t>
      </w:r>
      <w:r w:rsidR="00A8407A">
        <w:rPr>
          <w:rFonts w:ascii="Arial" w:hAnsi="Arial" w:cs="Arial"/>
          <w:color w:val="000000"/>
        </w:rPr>
        <w:t xml:space="preserve"> which we define from time to time</w:t>
      </w:r>
    </w:p>
    <w:p w14:paraId="04313525" w14:textId="5EE49C13" w:rsidR="00C72FC3" w:rsidRDefault="00C72FC3" w:rsidP="00C72FC3">
      <w:pPr>
        <w:widowControl w:val="0"/>
        <w:tabs>
          <w:tab w:val="left" w:pos="0"/>
          <w:tab w:val="left" w:pos="220"/>
          <w:tab w:val="left" w:pos="284"/>
        </w:tabs>
        <w:autoSpaceDE w:val="0"/>
        <w:autoSpaceDN w:val="0"/>
        <w:adjustRightInd w:val="0"/>
        <w:spacing w:after="240" w:line="300" w:lineRule="atLeast"/>
        <w:rPr>
          <w:rFonts w:ascii="Arial" w:hAnsi="Arial" w:cs="Arial"/>
          <w:color w:val="000000"/>
        </w:rPr>
      </w:pPr>
      <w:r w:rsidRPr="00C72FC3">
        <w:rPr>
          <w:rFonts w:ascii="Arial" w:hAnsi="Arial" w:cs="Arial"/>
          <w:color w:val="000000"/>
        </w:rPr>
        <w:t>The rules repository may or may not exist</w:t>
      </w:r>
      <w:r>
        <w:rPr>
          <w:rFonts w:ascii="Arial" w:hAnsi="Arial" w:cs="Arial"/>
          <w:color w:val="000000"/>
        </w:rPr>
        <w:t xml:space="preserve"> presently</w:t>
      </w:r>
      <w:r w:rsidRPr="00C72FC3">
        <w:rPr>
          <w:rFonts w:ascii="Arial" w:hAnsi="Arial" w:cs="Arial"/>
          <w:color w:val="000000"/>
        </w:rPr>
        <w:t>. If it does exist, it could still be left off the Runtime pattern, for example, when analysis determines that interaction rules are not an important part of the solution.</w:t>
      </w:r>
    </w:p>
    <w:p w14:paraId="1EC940A9" w14:textId="77777777" w:rsidR="000822E0" w:rsidRDefault="000822E0" w:rsidP="00C72FC3">
      <w:pPr>
        <w:widowControl w:val="0"/>
        <w:tabs>
          <w:tab w:val="left" w:pos="0"/>
          <w:tab w:val="left" w:pos="220"/>
          <w:tab w:val="left" w:pos="284"/>
        </w:tabs>
        <w:autoSpaceDE w:val="0"/>
        <w:autoSpaceDN w:val="0"/>
        <w:adjustRightInd w:val="0"/>
        <w:spacing w:after="240" w:line="300" w:lineRule="atLeast"/>
        <w:rPr>
          <w:rFonts w:ascii="Arial" w:hAnsi="Arial" w:cs="Arial"/>
          <w:color w:val="000000"/>
        </w:rPr>
      </w:pPr>
    </w:p>
    <w:p w14:paraId="29C25EC6" w14:textId="74CB0316" w:rsidR="000822E0" w:rsidRDefault="000822E0" w:rsidP="00C72FC3">
      <w:pPr>
        <w:widowControl w:val="0"/>
        <w:tabs>
          <w:tab w:val="left" w:pos="0"/>
          <w:tab w:val="left" w:pos="220"/>
          <w:tab w:val="left" w:pos="284"/>
        </w:tabs>
        <w:autoSpaceDE w:val="0"/>
        <w:autoSpaceDN w:val="0"/>
        <w:adjustRightInd w:val="0"/>
        <w:spacing w:after="240" w:line="300" w:lineRule="atLeast"/>
        <w:rPr>
          <w:rFonts w:ascii="Arial" w:hAnsi="Arial" w:cs="Arial"/>
          <w:color w:val="000000"/>
        </w:rPr>
      </w:pPr>
      <w:r w:rsidRPr="000822E0">
        <w:rPr>
          <w:rFonts w:ascii="Arial" w:hAnsi="Arial" w:cs="Arial"/>
          <w:noProof/>
          <w:color w:val="000000"/>
          <w:lang w:eastAsia="en-GB"/>
        </w:rPr>
        <w:drawing>
          <wp:inline distT="0" distB="0" distL="0" distR="0" wp14:anchorId="2B425C27" wp14:editId="6AEDA408">
            <wp:extent cx="5727700" cy="3957955"/>
            <wp:effectExtent l="0" t="0" r="12700" b="444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3957955"/>
                    </a:xfrm>
                    <a:prstGeom prst="rect">
                      <a:avLst/>
                    </a:prstGeom>
                  </pic:spPr>
                </pic:pic>
              </a:graphicData>
            </a:graphic>
          </wp:inline>
        </w:drawing>
      </w:r>
    </w:p>
    <w:p w14:paraId="39BAC875" w14:textId="77777777" w:rsidR="000822E0" w:rsidRDefault="000822E0" w:rsidP="00C72FC3">
      <w:pPr>
        <w:widowControl w:val="0"/>
        <w:tabs>
          <w:tab w:val="left" w:pos="0"/>
          <w:tab w:val="left" w:pos="220"/>
          <w:tab w:val="left" w:pos="284"/>
        </w:tabs>
        <w:autoSpaceDE w:val="0"/>
        <w:autoSpaceDN w:val="0"/>
        <w:adjustRightInd w:val="0"/>
        <w:spacing w:after="240" w:line="300" w:lineRule="atLeast"/>
        <w:rPr>
          <w:rFonts w:ascii="Arial" w:hAnsi="Arial" w:cs="Arial"/>
          <w:color w:val="000000"/>
        </w:rPr>
      </w:pPr>
    </w:p>
    <w:p w14:paraId="74089566" w14:textId="77777777" w:rsidR="000822E0" w:rsidRDefault="000822E0" w:rsidP="00C72FC3">
      <w:pPr>
        <w:widowControl w:val="0"/>
        <w:tabs>
          <w:tab w:val="left" w:pos="0"/>
          <w:tab w:val="left" w:pos="220"/>
          <w:tab w:val="left" w:pos="284"/>
        </w:tabs>
        <w:autoSpaceDE w:val="0"/>
        <w:autoSpaceDN w:val="0"/>
        <w:adjustRightInd w:val="0"/>
        <w:spacing w:after="240" w:line="300" w:lineRule="atLeast"/>
        <w:rPr>
          <w:rFonts w:ascii="Arial" w:hAnsi="Arial" w:cs="Arial"/>
          <w:color w:val="000000"/>
        </w:rPr>
      </w:pPr>
    </w:p>
    <w:p w14:paraId="085865C4" w14:textId="6590602C" w:rsidR="000822E0" w:rsidRDefault="000822E0" w:rsidP="00C72FC3">
      <w:pPr>
        <w:widowControl w:val="0"/>
        <w:tabs>
          <w:tab w:val="left" w:pos="0"/>
          <w:tab w:val="left" w:pos="220"/>
          <w:tab w:val="left" w:pos="284"/>
        </w:tabs>
        <w:autoSpaceDE w:val="0"/>
        <w:autoSpaceDN w:val="0"/>
        <w:adjustRightInd w:val="0"/>
        <w:spacing w:after="240" w:line="300" w:lineRule="atLeast"/>
        <w:rPr>
          <w:rFonts w:ascii="Arial" w:hAnsi="Arial" w:cs="Arial"/>
          <w:color w:val="000000"/>
        </w:rPr>
      </w:pPr>
      <w:r>
        <w:rPr>
          <w:rFonts w:ascii="Arial" w:hAnsi="Arial" w:cs="Arial"/>
          <w:color w:val="000000"/>
        </w:rPr>
        <w:t>a</w:t>
      </w:r>
    </w:p>
    <w:p w14:paraId="4B8918FC" w14:textId="77C2202E" w:rsidR="000822E0" w:rsidRDefault="000822E0" w:rsidP="00C72FC3">
      <w:pPr>
        <w:widowControl w:val="0"/>
        <w:tabs>
          <w:tab w:val="left" w:pos="0"/>
          <w:tab w:val="left" w:pos="220"/>
          <w:tab w:val="left" w:pos="284"/>
        </w:tabs>
        <w:autoSpaceDE w:val="0"/>
        <w:autoSpaceDN w:val="0"/>
        <w:adjustRightInd w:val="0"/>
        <w:spacing w:after="240" w:line="300" w:lineRule="atLeast"/>
        <w:rPr>
          <w:rFonts w:ascii="Arial" w:hAnsi="Arial" w:cs="Arial"/>
          <w:color w:val="000000"/>
        </w:rPr>
      </w:pPr>
      <w:r w:rsidRPr="000822E0">
        <w:rPr>
          <w:rFonts w:ascii="Arial" w:hAnsi="Arial" w:cs="Arial"/>
          <w:noProof/>
          <w:color w:val="000000"/>
          <w:lang w:eastAsia="en-GB"/>
        </w:rPr>
        <w:drawing>
          <wp:inline distT="0" distB="0" distL="0" distR="0" wp14:anchorId="6D596ECF" wp14:editId="381233ED">
            <wp:extent cx="5727700" cy="4184015"/>
            <wp:effectExtent l="0" t="0" r="12700" b="698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4184015"/>
                    </a:xfrm>
                    <a:prstGeom prst="rect">
                      <a:avLst/>
                    </a:prstGeom>
                  </pic:spPr>
                </pic:pic>
              </a:graphicData>
            </a:graphic>
          </wp:inline>
        </w:drawing>
      </w:r>
    </w:p>
    <w:p w14:paraId="2D5ED02F" w14:textId="77777777" w:rsidR="000822E0" w:rsidRDefault="000822E0" w:rsidP="00C72FC3">
      <w:pPr>
        <w:widowControl w:val="0"/>
        <w:tabs>
          <w:tab w:val="left" w:pos="0"/>
          <w:tab w:val="left" w:pos="220"/>
          <w:tab w:val="left" w:pos="284"/>
        </w:tabs>
        <w:autoSpaceDE w:val="0"/>
        <w:autoSpaceDN w:val="0"/>
        <w:adjustRightInd w:val="0"/>
        <w:spacing w:after="240" w:line="300" w:lineRule="atLeast"/>
        <w:rPr>
          <w:rFonts w:ascii="Arial" w:hAnsi="Arial" w:cs="Arial"/>
          <w:color w:val="000000"/>
        </w:rPr>
      </w:pPr>
    </w:p>
    <w:p w14:paraId="42E0BD6C" w14:textId="442CE342" w:rsidR="000822E0" w:rsidRPr="001D6D9B" w:rsidRDefault="000822E0" w:rsidP="00C72FC3">
      <w:pPr>
        <w:widowControl w:val="0"/>
        <w:tabs>
          <w:tab w:val="left" w:pos="0"/>
          <w:tab w:val="left" w:pos="220"/>
          <w:tab w:val="left" w:pos="284"/>
        </w:tabs>
        <w:autoSpaceDE w:val="0"/>
        <w:autoSpaceDN w:val="0"/>
        <w:adjustRightInd w:val="0"/>
        <w:spacing w:after="240" w:line="300" w:lineRule="atLeast"/>
        <w:rPr>
          <w:rFonts w:ascii="Arial" w:hAnsi="Arial" w:cs="Arial"/>
          <w:color w:val="000000"/>
        </w:rPr>
      </w:pPr>
      <w:r w:rsidRPr="000822E0">
        <w:rPr>
          <w:rFonts w:ascii="Arial" w:hAnsi="Arial" w:cs="Arial"/>
          <w:noProof/>
          <w:color w:val="000000"/>
          <w:lang w:eastAsia="en-GB"/>
        </w:rPr>
        <w:drawing>
          <wp:inline distT="0" distB="0" distL="0" distR="0" wp14:anchorId="09173D70" wp14:editId="776743C2">
            <wp:extent cx="5727700" cy="2303145"/>
            <wp:effectExtent l="0" t="0" r="12700" b="825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2303145"/>
                    </a:xfrm>
                    <a:prstGeom prst="rect">
                      <a:avLst/>
                    </a:prstGeom>
                  </pic:spPr>
                </pic:pic>
              </a:graphicData>
            </a:graphic>
          </wp:inline>
        </w:drawing>
      </w:r>
    </w:p>
    <w:p w14:paraId="78A475C0" w14:textId="77777777" w:rsidR="00856878" w:rsidRDefault="00856878" w:rsidP="00856878">
      <w:pPr>
        <w:tabs>
          <w:tab w:val="left" w:pos="2755"/>
        </w:tabs>
        <w:rPr>
          <w:rFonts w:ascii="Arial" w:hAnsi="Arial" w:cs="Arial"/>
          <w:lang w:val="en-US"/>
        </w:rPr>
      </w:pPr>
    </w:p>
    <w:p w14:paraId="5A00EBE1" w14:textId="77777777" w:rsidR="00F44B7D" w:rsidRDefault="00F44B7D" w:rsidP="00856878">
      <w:pPr>
        <w:tabs>
          <w:tab w:val="left" w:pos="2755"/>
        </w:tabs>
        <w:rPr>
          <w:rFonts w:ascii="Arial" w:hAnsi="Arial" w:cs="Arial"/>
          <w:lang w:val="en-US"/>
        </w:rPr>
      </w:pPr>
    </w:p>
    <w:p w14:paraId="03DE0CC1" w14:textId="77777777" w:rsidR="003B5A27" w:rsidRDefault="003B5A27" w:rsidP="00856878">
      <w:pPr>
        <w:tabs>
          <w:tab w:val="left" w:pos="2755"/>
        </w:tabs>
        <w:rPr>
          <w:rFonts w:ascii="Arial" w:hAnsi="Arial" w:cs="Arial"/>
          <w:lang w:val="en-US"/>
        </w:rPr>
      </w:pPr>
    </w:p>
    <w:p w14:paraId="789BF0F2" w14:textId="2162EF40" w:rsidR="000E416F" w:rsidRDefault="000E416F" w:rsidP="00856878">
      <w:pPr>
        <w:tabs>
          <w:tab w:val="left" w:pos="2755"/>
        </w:tabs>
        <w:rPr>
          <w:rFonts w:ascii="Arial" w:hAnsi="Arial" w:cs="Arial"/>
          <w:lang w:val="en-US"/>
        </w:rPr>
      </w:pPr>
    </w:p>
    <w:p w14:paraId="6B8129A3" w14:textId="77777777" w:rsidR="000E416F" w:rsidRDefault="000E416F">
      <w:pPr>
        <w:rPr>
          <w:rFonts w:ascii="Arial" w:hAnsi="Arial" w:cs="Arial"/>
          <w:lang w:val="en-US"/>
        </w:rPr>
      </w:pPr>
      <w:r>
        <w:rPr>
          <w:rFonts w:ascii="Arial" w:hAnsi="Arial" w:cs="Arial"/>
          <w:lang w:val="en-US"/>
        </w:rPr>
        <w:br w:type="page"/>
      </w:r>
    </w:p>
    <w:p w14:paraId="392D7EB6" w14:textId="25501AE6" w:rsidR="003B5A27" w:rsidRDefault="000E416F" w:rsidP="00856878">
      <w:pPr>
        <w:tabs>
          <w:tab w:val="left" w:pos="2755"/>
        </w:tabs>
        <w:rPr>
          <w:rFonts w:ascii="Arial" w:hAnsi="Arial" w:cs="Arial"/>
          <w:lang w:val="en-US"/>
        </w:rPr>
      </w:pPr>
      <w:r>
        <w:rPr>
          <w:rFonts w:ascii="Arial" w:hAnsi="Arial" w:cs="Arial"/>
          <w:lang w:val="en-US"/>
        </w:rPr>
        <w:t>We will provide the business rules in the following format to help create the Interfaces and the Business validation cases:</w:t>
      </w:r>
    </w:p>
    <w:p w14:paraId="1B20BC11" w14:textId="51DB90AC" w:rsidR="000E416F" w:rsidRDefault="000E416F" w:rsidP="00856878">
      <w:pPr>
        <w:tabs>
          <w:tab w:val="left" w:pos="2755"/>
        </w:tabs>
        <w:rPr>
          <w:rFonts w:ascii="Arial" w:hAnsi="Arial" w:cs="Arial"/>
          <w:lang w:val="en-US"/>
        </w:rPr>
      </w:pPr>
      <w:r>
        <w:rPr>
          <w:rFonts w:ascii="Arial" w:hAnsi="Arial" w:cs="Arial"/>
          <w:lang w:val="en-US"/>
        </w:rPr>
        <w:t>Intially we have the following to be completed</w:t>
      </w:r>
    </w:p>
    <w:p w14:paraId="675F1E33" w14:textId="77777777" w:rsidR="00382570" w:rsidRDefault="00382570" w:rsidP="00856878">
      <w:pPr>
        <w:tabs>
          <w:tab w:val="left" w:pos="2755"/>
        </w:tabs>
        <w:rPr>
          <w:rFonts w:ascii="Arial" w:hAnsi="Arial" w:cs="Arial"/>
          <w:lang w:val="en-US"/>
        </w:rPr>
      </w:pPr>
      <w:bookmarkStart w:id="0" w:name="_GoBack"/>
      <w:bookmarkEnd w:id="0"/>
    </w:p>
    <w:tbl>
      <w:tblPr>
        <w:tblW w:w="5000" w:type="pct"/>
        <w:tblInd w:w="179" w:type="dxa"/>
        <w:tblBorders>
          <w:top w:val="nil"/>
          <w:left w:val="nil"/>
          <w:right w:val="nil"/>
        </w:tblBorders>
        <w:tblLayout w:type="fixed"/>
        <w:tblLook w:val="0000" w:firstRow="0" w:lastRow="0" w:firstColumn="0" w:lastColumn="0" w:noHBand="0" w:noVBand="0"/>
      </w:tblPr>
      <w:tblGrid>
        <w:gridCol w:w="1301"/>
        <w:gridCol w:w="2893"/>
        <w:gridCol w:w="1132"/>
        <w:gridCol w:w="1415"/>
        <w:gridCol w:w="2259"/>
      </w:tblGrid>
      <w:tr w:rsidR="000E416F" w:rsidRPr="000E416F" w14:paraId="3C951D12" w14:textId="77777777" w:rsidTr="000E416F">
        <w:tblPrEx>
          <w:tblCellMar>
            <w:top w:w="0" w:type="dxa"/>
            <w:bottom w:w="0" w:type="dxa"/>
          </w:tblCellMar>
        </w:tblPrEx>
        <w:tc>
          <w:tcPr>
            <w:tcW w:w="723" w:type="pct"/>
            <w:tcBorders>
              <w:top w:val="single" w:sz="20" w:space="0" w:color="000000"/>
              <w:left w:val="single" w:sz="8" w:space="0" w:color="000000"/>
              <w:bottom w:val="single" w:sz="20" w:space="0" w:color="000000"/>
              <w:right w:val="single" w:sz="8" w:space="0" w:color="000000"/>
            </w:tcBorders>
            <w:tcMar>
              <w:top w:w="20" w:type="nil"/>
              <w:left w:w="20" w:type="nil"/>
              <w:bottom w:w="20" w:type="nil"/>
              <w:right w:w="20" w:type="nil"/>
            </w:tcMar>
            <w:vAlign w:val="center"/>
          </w:tcPr>
          <w:p w14:paraId="77769270" w14:textId="77777777" w:rsidR="000E416F" w:rsidRPr="000E416F" w:rsidRDefault="000E416F">
            <w:pPr>
              <w:widowControl w:val="0"/>
              <w:autoSpaceDE w:val="0"/>
              <w:autoSpaceDN w:val="0"/>
              <w:adjustRightInd w:val="0"/>
              <w:spacing w:after="240" w:line="280" w:lineRule="atLeast"/>
              <w:rPr>
                <w:rFonts w:ascii="Times" w:hAnsi="Times" w:cs="Times"/>
                <w:color w:val="000000"/>
                <w:sz w:val="12"/>
                <w:szCs w:val="12"/>
              </w:rPr>
            </w:pPr>
            <w:r w:rsidRPr="000E416F">
              <w:rPr>
                <w:rFonts w:ascii="Helvetica" w:hAnsi="Helvetica" w:cs="Helvetica"/>
                <w:b/>
                <w:bCs/>
                <w:color w:val="000000"/>
                <w:sz w:val="12"/>
                <w:szCs w:val="12"/>
              </w:rPr>
              <w:t xml:space="preserve">Use case name </w:t>
            </w:r>
          </w:p>
        </w:tc>
        <w:tc>
          <w:tcPr>
            <w:tcW w:w="1607" w:type="pct"/>
            <w:tcBorders>
              <w:top w:val="single" w:sz="20" w:space="0" w:color="000000"/>
              <w:left w:val="single" w:sz="8" w:space="0" w:color="000000"/>
              <w:bottom w:val="single" w:sz="20" w:space="0" w:color="000000"/>
              <w:right w:val="single" w:sz="8" w:space="0" w:color="000000"/>
            </w:tcBorders>
            <w:tcMar>
              <w:top w:w="20" w:type="nil"/>
              <w:left w:w="20" w:type="nil"/>
              <w:bottom w:w="20" w:type="nil"/>
              <w:right w:w="20" w:type="nil"/>
            </w:tcMar>
            <w:vAlign w:val="center"/>
          </w:tcPr>
          <w:p w14:paraId="1ADCDA9C" w14:textId="77777777" w:rsidR="000E416F" w:rsidRPr="000E416F" w:rsidRDefault="000E416F">
            <w:pPr>
              <w:widowControl w:val="0"/>
              <w:autoSpaceDE w:val="0"/>
              <w:autoSpaceDN w:val="0"/>
              <w:adjustRightInd w:val="0"/>
              <w:spacing w:after="240" w:line="280" w:lineRule="atLeast"/>
              <w:rPr>
                <w:rFonts w:ascii="Times" w:hAnsi="Times" w:cs="Times"/>
                <w:color w:val="000000"/>
                <w:sz w:val="12"/>
                <w:szCs w:val="12"/>
              </w:rPr>
            </w:pPr>
            <w:r w:rsidRPr="000E416F">
              <w:rPr>
                <w:rFonts w:ascii="Helvetica" w:hAnsi="Helvetica" w:cs="Helvetica"/>
                <w:b/>
                <w:bCs/>
                <w:color w:val="000000"/>
                <w:sz w:val="12"/>
                <w:szCs w:val="12"/>
              </w:rPr>
              <w:t xml:space="preserve">Description </w:t>
            </w:r>
          </w:p>
        </w:tc>
        <w:tc>
          <w:tcPr>
            <w:tcW w:w="629" w:type="pct"/>
            <w:tcBorders>
              <w:top w:val="single" w:sz="20" w:space="0" w:color="000000"/>
              <w:left w:val="single" w:sz="8" w:space="0" w:color="000000"/>
              <w:bottom w:val="single" w:sz="20" w:space="0" w:color="000000"/>
              <w:right w:val="single" w:sz="8" w:space="0" w:color="000000"/>
            </w:tcBorders>
            <w:tcMar>
              <w:top w:w="20" w:type="nil"/>
              <w:left w:w="20" w:type="nil"/>
              <w:bottom w:w="20" w:type="nil"/>
              <w:right w:w="20" w:type="nil"/>
            </w:tcMar>
            <w:vAlign w:val="center"/>
          </w:tcPr>
          <w:p w14:paraId="25BB64B8" w14:textId="77777777" w:rsidR="000E416F" w:rsidRPr="000E416F" w:rsidRDefault="000E416F">
            <w:pPr>
              <w:widowControl w:val="0"/>
              <w:autoSpaceDE w:val="0"/>
              <w:autoSpaceDN w:val="0"/>
              <w:adjustRightInd w:val="0"/>
              <w:spacing w:after="240" w:line="280" w:lineRule="atLeast"/>
              <w:rPr>
                <w:rFonts w:ascii="Times" w:hAnsi="Times" w:cs="Times"/>
                <w:color w:val="000000"/>
                <w:sz w:val="12"/>
                <w:szCs w:val="12"/>
              </w:rPr>
            </w:pPr>
            <w:r w:rsidRPr="000E416F">
              <w:rPr>
                <w:rFonts w:ascii="Helvetica" w:hAnsi="Helvetica" w:cs="Helvetica"/>
                <w:b/>
                <w:bCs/>
                <w:color w:val="000000"/>
                <w:sz w:val="12"/>
                <w:szCs w:val="12"/>
              </w:rPr>
              <w:t xml:space="preserve">Invoker </w:t>
            </w:r>
          </w:p>
        </w:tc>
        <w:tc>
          <w:tcPr>
            <w:tcW w:w="786" w:type="pct"/>
            <w:tcBorders>
              <w:top w:val="single" w:sz="20" w:space="0" w:color="000000"/>
              <w:left w:val="single" w:sz="8" w:space="0" w:color="000000"/>
              <w:bottom w:val="single" w:sz="20" w:space="0" w:color="000000"/>
              <w:right w:val="single" w:sz="8" w:space="0" w:color="000000"/>
            </w:tcBorders>
            <w:tcMar>
              <w:top w:w="20" w:type="nil"/>
              <w:left w:w="20" w:type="nil"/>
              <w:bottom w:w="20" w:type="nil"/>
              <w:right w:w="20" w:type="nil"/>
            </w:tcMar>
            <w:vAlign w:val="center"/>
          </w:tcPr>
          <w:p w14:paraId="2113BCB7" w14:textId="77777777" w:rsidR="000E416F" w:rsidRPr="000E416F" w:rsidRDefault="000E416F" w:rsidP="000E416F">
            <w:pPr>
              <w:widowControl w:val="0"/>
              <w:tabs>
                <w:tab w:val="left" w:pos="4858"/>
                <w:tab w:val="left" w:pos="6276"/>
              </w:tabs>
              <w:autoSpaceDE w:val="0"/>
              <w:autoSpaceDN w:val="0"/>
              <w:adjustRightInd w:val="0"/>
              <w:spacing w:after="240" w:line="280" w:lineRule="atLeast"/>
              <w:ind w:right="178"/>
              <w:rPr>
                <w:rFonts w:ascii="Times" w:hAnsi="Times" w:cs="Times"/>
                <w:color w:val="000000"/>
                <w:sz w:val="12"/>
                <w:szCs w:val="12"/>
              </w:rPr>
            </w:pPr>
            <w:r w:rsidRPr="000E416F">
              <w:rPr>
                <w:rFonts w:ascii="Helvetica" w:hAnsi="Helvetica" w:cs="Helvetica"/>
                <w:b/>
                <w:bCs/>
                <w:color w:val="000000"/>
                <w:sz w:val="12"/>
                <w:szCs w:val="12"/>
              </w:rPr>
              <w:t xml:space="preserve">Implemented by </w:t>
            </w:r>
          </w:p>
        </w:tc>
        <w:tc>
          <w:tcPr>
            <w:tcW w:w="1255" w:type="pct"/>
            <w:tcBorders>
              <w:top w:val="single" w:sz="20" w:space="0" w:color="000000"/>
              <w:left w:val="single" w:sz="8" w:space="0" w:color="000000"/>
              <w:bottom w:val="single" w:sz="20" w:space="0" w:color="000000"/>
              <w:right w:val="single" w:sz="8" w:space="0" w:color="000000"/>
            </w:tcBorders>
            <w:tcMar>
              <w:top w:w="20" w:type="nil"/>
              <w:left w:w="20" w:type="nil"/>
              <w:bottom w:w="20" w:type="nil"/>
              <w:right w:w="20" w:type="nil"/>
            </w:tcMar>
            <w:vAlign w:val="center"/>
          </w:tcPr>
          <w:p w14:paraId="0D3B721B" w14:textId="77777777" w:rsidR="000E416F" w:rsidRPr="000E416F" w:rsidRDefault="000E416F">
            <w:pPr>
              <w:widowControl w:val="0"/>
              <w:autoSpaceDE w:val="0"/>
              <w:autoSpaceDN w:val="0"/>
              <w:adjustRightInd w:val="0"/>
              <w:spacing w:after="240" w:line="280" w:lineRule="atLeast"/>
              <w:rPr>
                <w:rFonts w:ascii="Times" w:hAnsi="Times" w:cs="Times"/>
                <w:color w:val="000000"/>
                <w:sz w:val="12"/>
                <w:szCs w:val="12"/>
              </w:rPr>
            </w:pPr>
            <w:r w:rsidRPr="000E416F">
              <w:rPr>
                <w:rFonts w:ascii="Helvetica" w:hAnsi="Helvetica" w:cs="Helvetica"/>
                <w:b/>
                <w:bCs/>
                <w:color w:val="000000"/>
                <w:sz w:val="12"/>
                <w:szCs w:val="12"/>
              </w:rPr>
              <w:t xml:space="preserve">Business or Integration pattern </w:t>
            </w:r>
          </w:p>
        </w:tc>
      </w:tr>
      <w:tr w:rsidR="000E416F" w:rsidRPr="000E416F" w14:paraId="08A60734" w14:textId="77777777" w:rsidTr="000E416F">
        <w:tblPrEx>
          <w:tblBorders>
            <w:top w:val="none" w:sz="0" w:space="0" w:color="auto"/>
          </w:tblBorders>
          <w:tblCellMar>
            <w:top w:w="0" w:type="dxa"/>
            <w:bottom w:w="0" w:type="dxa"/>
          </w:tblCellMar>
        </w:tblPrEx>
        <w:tc>
          <w:tcPr>
            <w:tcW w:w="723" w:type="pct"/>
            <w:tcBorders>
              <w:top w:val="single" w:sz="20"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F891C46" w14:textId="304A8F94" w:rsidR="000E416F" w:rsidRPr="000E416F" w:rsidRDefault="000E416F" w:rsidP="000E416F">
            <w:pPr>
              <w:widowControl w:val="0"/>
              <w:autoSpaceDE w:val="0"/>
              <w:autoSpaceDN w:val="0"/>
              <w:adjustRightInd w:val="0"/>
              <w:spacing w:after="240" w:line="280" w:lineRule="atLeast"/>
              <w:rPr>
                <w:rFonts w:ascii="Times" w:hAnsi="Times" w:cs="Times"/>
                <w:color w:val="000000"/>
                <w:sz w:val="12"/>
                <w:szCs w:val="12"/>
              </w:rPr>
            </w:pPr>
            <w:r w:rsidRPr="000E416F">
              <w:rPr>
                <w:rFonts w:ascii="Helvetica" w:hAnsi="Helvetica" w:cs="Helvetica"/>
                <w:color w:val="000000"/>
                <w:sz w:val="12"/>
                <w:szCs w:val="12"/>
              </w:rPr>
              <w:t xml:space="preserve">UC1: Purchase </w:t>
            </w:r>
            <w:r>
              <w:rPr>
                <w:rFonts w:ascii="Helvetica" w:hAnsi="Helvetica" w:cs="Helvetica"/>
                <w:color w:val="000000"/>
                <w:sz w:val="12"/>
                <w:szCs w:val="12"/>
              </w:rPr>
              <w:t>ads</w:t>
            </w:r>
            <w:r w:rsidRPr="000E416F">
              <w:rPr>
                <w:rFonts w:ascii="Helvetica" w:hAnsi="Helvetica" w:cs="Helvetica"/>
                <w:color w:val="000000"/>
                <w:sz w:val="12"/>
                <w:szCs w:val="12"/>
              </w:rPr>
              <w:t xml:space="preserve"> </w:t>
            </w:r>
          </w:p>
        </w:tc>
        <w:tc>
          <w:tcPr>
            <w:tcW w:w="1607" w:type="pct"/>
            <w:tcBorders>
              <w:top w:val="single" w:sz="20"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A0E7004" w14:textId="34FA44CE" w:rsidR="000E416F" w:rsidRPr="000E416F" w:rsidRDefault="000E416F" w:rsidP="000E416F">
            <w:pPr>
              <w:widowControl w:val="0"/>
              <w:autoSpaceDE w:val="0"/>
              <w:autoSpaceDN w:val="0"/>
              <w:adjustRightInd w:val="0"/>
              <w:spacing w:after="240" w:line="280" w:lineRule="atLeast"/>
              <w:rPr>
                <w:rFonts w:ascii="Times" w:hAnsi="Times" w:cs="Times"/>
                <w:color w:val="000000"/>
                <w:sz w:val="12"/>
                <w:szCs w:val="12"/>
              </w:rPr>
            </w:pPr>
            <w:r>
              <w:rPr>
                <w:rFonts w:ascii="Helvetica" w:hAnsi="Helvetica" w:cs="Helvetica"/>
                <w:color w:val="000000"/>
                <w:sz w:val="12"/>
                <w:szCs w:val="12"/>
              </w:rPr>
              <w:t>Customer</w:t>
            </w:r>
            <w:r w:rsidRPr="000E416F">
              <w:rPr>
                <w:rFonts w:ascii="Helvetica" w:hAnsi="Helvetica" w:cs="Helvetica"/>
                <w:color w:val="000000"/>
                <w:sz w:val="12"/>
                <w:szCs w:val="12"/>
              </w:rPr>
              <w:t xml:space="preserve"> selects and purchases </w:t>
            </w:r>
            <w:r>
              <w:rPr>
                <w:rFonts w:ascii="Helvetica" w:hAnsi="Helvetica" w:cs="Helvetica"/>
                <w:color w:val="000000"/>
                <w:sz w:val="12"/>
                <w:szCs w:val="12"/>
              </w:rPr>
              <w:t>ads</w:t>
            </w:r>
            <w:r w:rsidRPr="000E416F">
              <w:rPr>
                <w:rFonts w:ascii="Helvetica" w:hAnsi="Helvetica" w:cs="Helvetica"/>
                <w:color w:val="000000"/>
                <w:sz w:val="12"/>
                <w:szCs w:val="12"/>
              </w:rPr>
              <w:t xml:space="preserve"> from </w:t>
            </w:r>
            <w:r>
              <w:rPr>
                <w:rFonts w:ascii="Helvetica" w:hAnsi="Helvetica" w:cs="Helvetica"/>
                <w:color w:val="000000"/>
                <w:sz w:val="12"/>
                <w:szCs w:val="12"/>
              </w:rPr>
              <w:t xml:space="preserve">our catalogue </w:t>
            </w:r>
            <w:r w:rsidRPr="000E416F">
              <w:rPr>
                <w:rFonts w:ascii="Helvetica" w:hAnsi="Helvetica" w:cs="Helvetica"/>
                <w:color w:val="000000"/>
                <w:sz w:val="12"/>
                <w:szCs w:val="12"/>
              </w:rPr>
              <w:t xml:space="preserve"> </w:t>
            </w:r>
          </w:p>
        </w:tc>
        <w:tc>
          <w:tcPr>
            <w:tcW w:w="629" w:type="pct"/>
            <w:tcBorders>
              <w:top w:val="single" w:sz="20"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6EC00F9" w14:textId="4111F6E2" w:rsidR="000E416F" w:rsidRPr="000E416F" w:rsidRDefault="000E416F">
            <w:pPr>
              <w:widowControl w:val="0"/>
              <w:autoSpaceDE w:val="0"/>
              <w:autoSpaceDN w:val="0"/>
              <w:adjustRightInd w:val="0"/>
              <w:spacing w:after="240" w:line="280" w:lineRule="atLeast"/>
              <w:rPr>
                <w:rFonts w:ascii="Times" w:hAnsi="Times" w:cs="Times"/>
                <w:color w:val="000000"/>
                <w:sz w:val="12"/>
                <w:szCs w:val="12"/>
              </w:rPr>
            </w:pPr>
            <w:r w:rsidRPr="000E416F">
              <w:rPr>
                <w:rFonts w:ascii="Helvetica" w:hAnsi="Helvetica" w:cs="Helvetica"/>
                <w:color w:val="000000"/>
                <w:sz w:val="12"/>
                <w:szCs w:val="12"/>
              </w:rPr>
              <w:t>customer</w:t>
            </w:r>
          </w:p>
        </w:tc>
        <w:tc>
          <w:tcPr>
            <w:tcW w:w="786" w:type="pct"/>
            <w:tcBorders>
              <w:top w:val="single" w:sz="20"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6EE4127" w14:textId="4C9E24A2" w:rsidR="000E416F" w:rsidRPr="000E416F" w:rsidRDefault="000E416F" w:rsidP="000E416F">
            <w:pPr>
              <w:widowControl w:val="0"/>
              <w:tabs>
                <w:tab w:val="left" w:pos="4858"/>
                <w:tab w:val="left" w:pos="6276"/>
              </w:tabs>
              <w:autoSpaceDE w:val="0"/>
              <w:autoSpaceDN w:val="0"/>
              <w:adjustRightInd w:val="0"/>
              <w:spacing w:after="240" w:line="280" w:lineRule="atLeast"/>
              <w:ind w:right="178"/>
              <w:rPr>
                <w:rFonts w:ascii="Times" w:hAnsi="Times" w:cs="Times"/>
                <w:color w:val="000000"/>
                <w:sz w:val="12"/>
                <w:szCs w:val="12"/>
              </w:rPr>
            </w:pPr>
            <w:r>
              <w:rPr>
                <w:rFonts w:ascii="Helvetica" w:hAnsi="Helvetica" w:cs="Helvetica"/>
                <w:color w:val="000000"/>
                <w:sz w:val="12"/>
                <w:szCs w:val="12"/>
              </w:rPr>
              <w:t>Service team</w:t>
            </w:r>
            <w:r w:rsidRPr="000E416F">
              <w:rPr>
                <w:rFonts w:ascii="Helvetica" w:hAnsi="Helvetica" w:cs="Helvetica"/>
                <w:color w:val="000000"/>
                <w:sz w:val="12"/>
                <w:szCs w:val="12"/>
              </w:rPr>
              <w:t xml:space="preserve"> </w:t>
            </w:r>
          </w:p>
        </w:tc>
        <w:tc>
          <w:tcPr>
            <w:tcW w:w="1255" w:type="pct"/>
            <w:tcBorders>
              <w:top w:val="single" w:sz="20"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D462FD5" w14:textId="69F04ACB" w:rsidR="000E416F" w:rsidRPr="000E416F" w:rsidRDefault="000E416F">
            <w:pPr>
              <w:widowControl w:val="0"/>
              <w:autoSpaceDE w:val="0"/>
              <w:autoSpaceDN w:val="0"/>
              <w:adjustRightInd w:val="0"/>
              <w:spacing w:after="240" w:line="280" w:lineRule="atLeast"/>
              <w:rPr>
                <w:rFonts w:ascii="Times" w:hAnsi="Times" w:cs="Times"/>
                <w:color w:val="000000"/>
                <w:sz w:val="12"/>
                <w:szCs w:val="12"/>
              </w:rPr>
            </w:pPr>
            <w:r w:rsidRPr="000E416F">
              <w:rPr>
                <w:rFonts w:ascii="Helvetica" w:hAnsi="Helvetica" w:cs="Helvetica"/>
                <w:color w:val="000000"/>
                <w:sz w:val="12"/>
                <w:szCs w:val="12"/>
              </w:rPr>
              <w:t xml:space="preserve">Self-Service </w:t>
            </w:r>
            <w:r>
              <w:rPr>
                <w:rFonts w:ascii="Helvetica" w:hAnsi="Helvetica" w:cs="Helvetica"/>
                <w:color w:val="000000"/>
                <w:sz w:val="12"/>
                <w:szCs w:val="12"/>
              </w:rPr>
              <w:t>pattern</w:t>
            </w:r>
          </w:p>
        </w:tc>
      </w:tr>
      <w:tr w:rsidR="000E416F" w:rsidRPr="000E416F" w14:paraId="3D69CC5F" w14:textId="77777777" w:rsidTr="000E416F">
        <w:tblPrEx>
          <w:tblBorders>
            <w:top w:val="none" w:sz="0" w:space="0" w:color="auto"/>
          </w:tblBorders>
          <w:tblCellMar>
            <w:top w:w="0" w:type="dxa"/>
            <w:bottom w:w="0" w:type="dxa"/>
          </w:tblCellMar>
        </w:tblPrEx>
        <w:tc>
          <w:tcPr>
            <w:tcW w:w="723"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46EFD14" w14:textId="32879E98" w:rsidR="000E416F" w:rsidRPr="000E416F" w:rsidRDefault="000E416F" w:rsidP="000E416F">
            <w:pPr>
              <w:widowControl w:val="0"/>
              <w:autoSpaceDE w:val="0"/>
              <w:autoSpaceDN w:val="0"/>
              <w:adjustRightInd w:val="0"/>
              <w:spacing w:after="240" w:line="280" w:lineRule="atLeast"/>
              <w:rPr>
                <w:rFonts w:ascii="Times" w:hAnsi="Times" w:cs="Times"/>
                <w:color w:val="000000"/>
                <w:sz w:val="12"/>
                <w:szCs w:val="12"/>
              </w:rPr>
            </w:pPr>
            <w:r w:rsidRPr="000E416F">
              <w:rPr>
                <w:rFonts w:ascii="Helvetica" w:hAnsi="Helvetica" w:cs="Helvetica"/>
                <w:color w:val="000000"/>
                <w:sz w:val="12"/>
                <w:szCs w:val="12"/>
              </w:rPr>
              <w:t xml:space="preserve">UC2: Source </w:t>
            </w:r>
            <w:r>
              <w:rPr>
                <w:rFonts w:ascii="Helvetica" w:hAnsi="Helvetica" w:cs="Helvetica"/>
                <w:color w:val="000000"/>
                <w:sz w:val="12"/>
                <w:szCs w:val="12"/>
              </w:rPr>
              <w:t>ads</w:t>
            </w:r>
            <w:r w:rsidRPr="000E416F">
              <w:rPr>
                <w:rFonts w:ascii="Helvetica" w:hAnsi="Helvetica" w:cs="Helvetica"/>
                <w:color w:val="000000"/>
                <w:sz w:val="12"/>
                <w:szCs w:val="12"/>
              </w:rPr>
              <w:t xml:space="preserve"> </w:t>
            </w:r>
          </w:p>
        </w:tc>
        <w:tc>
          <w:tcPr>
            <w:tcW w:w="1607"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0EFC208" w14:textId="5B7A431C" w:rsidR="000E416F" w:rsidRPr="000E416F" w:rsidRDefault="000E416F">
            <w:pPr>
              <w:widowControl w:val="0"/>
              <w:autoSpaceDE w:val="0"/>
              <w:autoSpaceDN w:val="0"/>
              <w:adjustRightInd w:val="0"/>
              <w:spacing w:after="240" w:line="280" w:lineRule="atLeast"/>
              <w:rPr>
                <w:rFonts w:ascii="Times" w:hAnsi="Times" w:cs="Times"/>
                <w:color w:val="000000"/>
                <w:sz w:val="12"/>
                <w:szCs w:val="12"/>
              </w:rPr>
            </w:pPr>
            <w:r>
              <w:rPr>
                <w:rFonts w:ascii="Helvetica" w:hAnsi="Helvetica" w:cs="Helvetica"/>
                <w:color w:val="000000"/>
                <w:sz w:val="12"/>
                <w:szCs w:val="12"/>
              </w:rPr>
              <w:t>Admin invokes this to source ads from various users and the URL</w:t>
            </w:r>
            <w:r w:rsidRPr="000E416F">
              <w:rPr>
                <w:rFonts w:ascii="Helvetica" w:hAnsi="Helvetica" w:cs="Helvetica"/>
                <w:color w:val="000000"/>
                <w:sz w:val="12"/>
                <w:szCs w:val="12"/>
              </w:rPr>
              <w:t xml:space="preserve"> </w:t>
            </w:r>
          </w:p>
        </w:tc>
        <w:tc>
          <w:tcPr>
            <w:tcW w:w="629"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8F3779C" w14:textId="0EA1178E" w:rsidR="000E416F" w:rsidRPr="000E416F" w:rsidRDefault="000E416F">
            <w:pPr>
              <w:widowControl w:val="0"/>
              <w:autoSpaceDE w:val="0"/>
              <w:autoSpaceDN w:val="0"/>
              <w:adjustRightInd w:val="0"/>
              <w:spacing w:after="240" w:line="280" w:lineRule="atLeast"/>
              <w:rPr>
                <w:rFonts w:ascii="Times" w:hAnsi="Times" w:cs="Times"/>
                <w:color w:val="000000"/>
                <w:sz w:val="12"/>
                <w:szCs w:val="12"/>
              </w:rPr>
            </w:pPr>
            <w:r>
              <w:rPr>
                <w:rFonts w:ascii="Helvetica" w:hAnsi="Helvetica" w:cs="Helvetica"/>
                <w:color w:val="000000"/>
                <w:sz w:val="12"/>
                <w:szCs w:val="12"/>
              </w:rPr>
              <w:t>Admin</w:t>
            </w:r>
          </w:p>
        </w:tc>
        <w:tc>
          <w:tcPr>
            <w:tcW w:w="786"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F407930" w14:textId="7ED0BC3E" w:rsidR="000E416F" w:rsidRPr="000E416F" w:rsidRDefault="000E416F" w:rsidP="000E416F">
            <w:pPr>
              <w:widowControl w:val="0"/>
              <w:tabs>
                <w:tab w:val="left" w:pos="4858"/>
                <w:tab w:val="left" w:pos="6276"/>
              </w:tabs>
              <w:autoSpaceDE w:val="0"/>
              <w:autoSpaceDN w:val="0"/>
              <w:adjustRightInd w:val="0"/>
              <w:spacing w:after="240" w:line="280" w:lineRule="atLeast"/>
              <w:ind w:right="178"/>
              <w:rPr>
                <w:rFonts w:ascii="Times" w:hAnsi="Times" w:cs="Times"/>
                <w:color w:val="000000"/>
                <w:sz w:val="12"/>
                <w:szCs w:val="12"/>
              </w:rPr>
            </w:pPr>
            <w:r>
              <w:rPr>
                <w:rFonts w:ascii="Helvetica" w:hAnsi="Helvetica" w:cs="Helvetica"/>
                <w:color w:val="000000"/>
                <w:sz w:val="12"/>
                <w:szCs w:val="12"/>
              </w:rPr>
              <w:t>Admin team</w:t>
            </w:r>
          </w:p>
        </w:tc>
        <w:tc>
          <w:tcPr>
            <w:tcW w:w="1255"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775CDED" w14:textId="77777777" w:rsidR="000E416F" w:rsidRPr="000E416F" w:rsidRDefault="000E416F">
            <w:pPr>
              <w:widowControl w:val="0"/>
              <w:autoSpaceDE w:val="0"/>
              <w:autoSpaceDN w:val="0"/>
              <w:adjustRightInd w:val="0"/>
              <w:spacing w:after="240" w:line="280" w:lineRule="atLeast"/>
              <w:rPr>
                <w:rFonts w:ascii="Times" w:hAnsi="Times" w:cs="Times"/>
                <w:color w:val="000000"/>
                <w:sz w:val="12"/>
                <w:szCs w:val="12"/>
              </w:rPr>
            </w:pPr>
            <w:r w:rsidRPr="000E416F">
              <w:rPr>
                <w:rFonts w:ascii="Helvetica" w:hAnsi="Helvetica" w:cs="Helvetica"/>
                <w:color w:val="000000"/>
                <w:sz w:val="12"/>
                <w:szCs w:val="12"/>
              </w:rPr>
              <w:t xml:space="preserve">Application Integration </w:t>
            </w:r>
          </w:p>
        </w:tc>
      </w:tr>
      <w:tr w:rsidR="000E416F" w:rsidRPr="000E416F" w14:paraId="4D80A833" w14:textId="77777777" w:rsidTr="000E416F">
        <w:tblPrEx>
          <w:tblBorders>
            <w:top w:val="none" w:sz="0" w:space="0" w:color="auto"/>
          </w:tblBorders>
          <w:tblCellMar>
            <w:top w:w="0" w:type="dxa"/>
            <w:bottom w:w="0" w:type="dxa"/>
          </w:tblCellMar>
        </w:tblPrEx>
        <w:tc>
          <w:tcPr>
            <w:tcW w:w="723"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ED23919" w14:textId="3376FD87" w:rsidR="000E416F" w:rsidRPr="000E416F" w:rsidRDefault="000E416F" w:rsidP="000E416F">
            <w:pPr>
              <w:widowControl w:val="0"/>
              <w:autoSpaceDE w:val="0"/>
              <w:autoSpaceDN w:val="0"/>
              <w:adjustRightInd w:val="0"/>
              <w:spacing w:after="240" w:line="280" w:lineRule="atLeast"/>
              <w:rPr>
                <w:rFonts w:ascii="Times" w:hAnsi="Times" w:cs="Times"/>
                <w:color w:val="000000"/>
                <w:sz w:val="12"/>
                <w:szCs w:val="12"/>
              </w:rPr>
            </w:pPr>
            <w:r w:rsidRPr="000E416F">
              <w:rPr>
                <w:rFonts w:ascii="Helvetica" w:hAnsi="Helvetica" w:cs="Helvetica"/>
                <w:color w:val="000000"/>
                <w:sz w:val="12"/>
                <w:szCs w:val="12"/>
              </w:rPr>
              <w:t>UC3:</w:t>
            </w:r>
            <w:r>
              <w:rPr>
                <w:rFonts w:ascii="Helvetica" w:hAnsi="Helvetica" w:cs="Helvetica"/>
                <w:color w:val="000000"/>
                <w:sz w:val="12"/>
                <w:szCs w:val="12"/>
              </w:rPr>
              <w:t>Create Data base</w:t>
            </w:r>
            <w:r w:rsidRPr="000E416F">
              <w:rPr>
                <w:rFonts w:ascii="Helvetica" w:hAnsi="Helvetica" w:cs="Helvetica"/>
                <w:color w:val="000000"/>
                <w:sz w:val="12"/>
                <w:szCs w:val="12"/>
              </w:rPr>
              <w:t xml:space="preserve"> </w:t>
            </w:r>
          </w:p>
        </w:tc>
        <w:tc>
          <w:tcPr>
            <w:tcW w:w="1607"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1E52CBB" w14:textId="0EF50D8A" w:rsidR="000E416F" w:rsidRPr="000E416F" w:rsidRDefault="000E416F" w:rsidP="000E416F">
            <w:pPr>
              <w:widowControl w:val="0"/>
              <w:autoSpaceDE w:val="0"/>
              <w:autoSpaceDN w:val="0"/>
              <w:adjustRightInd w:val="0"/>
              <w:spacing w:after="240" w:line="280" w:lineRule="atLeast"/>
              <w:rPr>
                <w:rFonts w:ascii="Times" w:hAnsi="Times" w:cs="Times"/>
                <w:color w:val="000000"/>
                <w:sz w:val="12"/>
                <w:szCs w:val="12"/>
              </w:rPr>
            </w:pPr>
            <w:r w:rsidRPr="000E416F">
              <w:rPr>
                <w:rFonts w:ascii="Helvetica" w:hAnsi="Helvetica" w:cs="Helvetica"/>
                <w:color w:val="000000"/>
                <w:sz w:val="12"/>
                <w:szCs w:val="12"/>
              </w:rPr>
              <w:t xml:space="preserve">When </w:t>
            </w:r>
            <w:r>
              <w:rPr>
                <w:rFonts w:ascii="Helvetica" w:hAnsi="Helvetica" w:cs="Helvetica"/>
                <w:color w:val="000000"/>
                <w:sz w:val="12"/>
                <w:szCs w:val="12"/>
              </w:rPr>
              <w:t>ads</w:t>
            </w:r>
            <w:r w:rsidRPr="000E416F">
              <w:rPr>
                <w:rFonts w:ascii="Helvetica" w:hAnsi="Helvetica" w:cs="Helvetica"/>
                <w:color w:val="000000"/>
                <w:sz w:val="12"/>
                <w:szCs w:val="12"/>
              </w:rPr>
              <w:t xml:space="preserve"> in a </w:t>
            </w:r>
            <w:r>
              <w:rPr>
                <w:rFonts w:ascii="Helvetica" w:hAnsi="Helvetica" w:cs="Helvetica"/>
                <w:color w:val="000000"/>
                <w:sz w:val="12"/>
                <w:szCs w:val="12"/>
              </w:rPr>
              <w:t>data base</w:t>
            </w:r>
            <w:r w:rsidRPr="000E416F">
              <w:rPr>
                <w:rFonts w:ascii="Helvetica" w:hAnsi="Helvetica" w:cs="Helvetica"/>
                <w:color w:val="000000"/>
                <w:sz w:val="12"/>
                <w:szCs w:val="12"/>
              </w:rPr>
              <w:t xml:space="preserve"> falls below a threshold, a </w:t>
            </w:r>
            <w:r>
              <w:rPr>
                <w:rFonts w:ascii="Helvetica" w:hAnsi="Helvetica" w:cs="Helvetica"/>
                <w:color w:val="000000"/>
                <w:sz w:val="12"/>
                <w:szCs w:val="12"/>
              </w:rPr>
              <w:t xml:space="preserve">resubmit </w:t>
            </w:r>
            <w:r w:rsidRPr="000E416F">
              <w:rPr>
                <w:rFonts w:ascii="Helvetica" w:hAnsi="Helvetica" w:cs="Helvetica"/>
                <w:color w:val="000000"/>
                <w:sz w:val="12"/>
                <w:szCs w:val="12"/>
              </w:rPr>
              <w:t xml:space="preserve"> is issued </w:t>
            </w:r>
          </w:p>
        </w:tc>
        <w:tc>
          <w:tcPr>
            <w:tcW w:w="629"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4FF1C1B2" w14:textId="44A53B9F" w:rsidR="000E416F" w:rsidRPr="000E416F" w:rsidRDefault="000E416F">
            <w:pPr>
              <w:widowControl w:val="0"/>
              <w:autoSpaceDE w:val="0"/>
              <w:autoSpaceDN w:val="0"/>
              <w:adjustRightInd w:val="0"/>
              <w:spacing w:after="240" w:line="280" w:lineRule="atLeast"/>
              <w:rPr>
                <w:rFonts w:ascii="Times" w:hAnsi="Times" w:cs="Times"/>
                <w:color w:val="000000"/>
                <w:sz w:val="12"/>
                <w:szCs w:val="12"/>
              </w:rPr>
            </w:pPr>
            <w:r>
              <w:rPr>
                <w:rFonts w:ascii="Helvetica" w:hAnsi="Helvetica" w:cs="Helvetica"/>
                <w:color w:val="000000"/>
                <w:sz w:val="12"/>
                <w:szCs w:val="12"/>
              </w:rPr>
              <w:t>Admin</w:t>
            </w:r>
            <w:r w:rsidRPr="000E416F">
              <w:rPr>
                <w:rFonts w:ascii="Helvetica" w:hAnsi="Helvetica" w:cs="Helvetica"/>
                <w:color w:val="000000"/>
                <w:sz w:val="12"/>
                <w:szCs w:val="12"/>
              </w:rPr>
              <w:t xml:space="preserve"> </w:t>
            </w:r>
          </w:p>
        </w:tc>
        <w:tc>
          <w:tcPr>
            <w:tcW w:w="786"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8A0B99D" w14:textId="524C3C26" w:rsidR="000E416F" w:rsidRPr="000E416F" w:rsidRDefault="000E416F" w:rsidP="000E416F">
            <w:pPr>
              <w:widowControl w:val="0"/>
              <w:tabs>
                <w:tab w:val="left" w:pos="4858"/>
                <w:tab w:val="left" w:pos="6276"/>
              </w:tabs>
              <w:autoSpaceDE w:val="0"/>
              <w:autoSpaceDN w:val="0"/>
              <w:adjustRightInd w:val="0"/>
              <w:spacing w:after="240" w:line="280" w:lineRule="atLeast"/>
              <w:ind w:right="178"/>
              <w:rPr>
                <w:rFonts w:ascii="Times" w:hAnsi="Times" w:cs="Times"/>
                <w:color w:val="000000"/>
                <w:sz w:val="12"/>
                <w:szCs w:val="12"/>
              </w:rPr>
            </w:pPr>
            <w:r>
              <w:rPr>
                <w:rFonts w:ascii="Helvetica" w:hAnsi="Helvetica" w:cs="Helvetica"/>
                <w:color w:val="000000"/>
                <w:sz w:val="12"/>
                <w:szCs w:val="12"/>
              </w:rPr>
              <w:t>Admin team</w:t>
            </w:r>
            <w:r w:rsidRPr="000E416F">
              <w:rPr>
                <w:rFonts w:ascii="Helvetica" w:hAnsi="Helvetica" w:cs="Helvetica"/>
                <w:color w:val="000000"/>
                <w:sz w:val="12"/>
                <w:szCs w:val="12"/>
              </w:rPr>
              <w:t xml:space="preserve"> </w:t>
            </w:r>
          </w:p>
        </w:tc>
        <w:tc>
          <w:tcPr>
            <w:tcW w:w="1255"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8FD6E64" w14:textId="77777777" w:rsidR="000E416F" w:rsidRPr="000E416F" w:rsidRDefault="000E416F">
            <w:pPr>
              <w:widowControl w:val="0"/>
              <w:autoSpaceDE w:val="0"/>
              <w:autoSpaceDN w:val="0"/>
              <w:adjustRightInd w:val="0"/>
              <w:spacing w:after="240" w:line="280" w:lineRule="atLeast"/>
              <w:rPr>
                <w:rFonts w:ascii="Times" w:hAnsi="Times" w:cs="Times"/>
                <w:color w:val="000000"/>
                <w:sz w:val="12"/>
                <w:szCs w:val="12"/>
              </w:rPr>
            </w:pPr>
            <w:r w:rsidRPr="000E416F">
              <w:rPr>
                <w:rFonts w:ascii="Helvetica" w:hAnsi="Helvetica" w:cs="Helvetica"/>
                <w:color w:val="000000"/>
                <w:sz w:val="12"/>
                <w:szCs w:val="12"/>
              </w:rPr>
              <w:t xml:space="preserve">Application Integration </w:t>
            </w:r>
          </w:p>
        </w:tc>
      </w:tr>
      <w:tr w:rsidR="000E416F" w:rsidRPr="000E416F" w14:paraId="72B89E74" w14:textId="77777777" w:rsidTr="000E416F">
        <w:tblPrEx>
          <w:tblBorders>
            <w:top w:val="none" w:sz="0" w:space="0" w:color="auto"/>
          </w:tblBorders>
          <w:tblCellMar>
            <w:top w:w="0" w:type="dxa"/>
            <w:bottom w:w="0" w:type="dxa"/>
          </w:tblCellMar>
        </w:tblPrEx>
        <w:tc>
          <w:tcPr>
            <w:tcW w:w="723"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5BC19D5E" w14:textId="5C911C44" w:rsidR="000E416F" w:rsidRPr="000E416F" w:rsidRDefault="000E416F" w:rsidP="000E416F">
            <w:pPr>
              <w:widowControl w:val="0"/>
              <w:autoSpaceDE w:val="0"/>
              <w:autoSpaceDN w:val="0"/>
              <w:adjustRightInd w:val="0"/>
              <w:spacing w:after="240" w:line="280" w:lineRule="atLeast"/>
              <w:rPr>
                <w:rFonts w:ascii="Times" w:hAnsi="Times" w:cs="Times"/>
                <w:color w:val="000000"/>
                <w:sz w:val="12"/>
                <w:szCs w:val="12"/>
              </w:rPr>
            </w:pPr>
            <w:r w:rsidRPr="000E416F">
              <w:rPr>
                <w:rFonts w:ascii="Helvetica" w:hAnsi="Helvetica" w:cs="Helvetica"/>
                <w:color w:val="000000"/>
                <w:sz w:val="12"/>
                <w:szCs w:val="12"/>
              </w:rPr>
              <w:t xml:space="preserve">UC4: Supply </w:t>
            </w:r>
            <w:r>
              <w:rPr>
                <w:rFonts w:ascii="Helvetica" w:hAnsi="Helvetica" w:cs="Helvetica"/>
                <w:color w:val="000000"/>
                <w:sz w:val="12"/>
                <w:szCs w:val="12"/>
              </w:rPr>
              <w:t>ready ads</w:t>
            </w:r>
            <w:r w:rsidRPr="000E416F">
              <w:rPr>
                <w:rFonts w:ascii="Helvetica" w:hAnsi="Helvetica" w:cs="Helvetica"/>
                <w:color w:val="000000"/>
                <w:sz w:val="12"/>
                <w:szCs w:val="12"/>
              </w:rPr>
              <w:t xml:space="preserve"> </w:t>
            </w:r>
          </w:p>
        </w:tc>
        <w:tc>
          <w:tcPr>
            <w:tcW w:w="1607"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DBF0E1E" w14:textId="2812B3DE" w:rsidR="000E416F" w:rsidRPr="000E416F" w:rsidRDefault="000E416F" w:rsidP="000E416F">
            <w:pPr>
              <w:widowControl w:val="0"/>
              <w:autoSpaceDE w:val="0"/>
              <w:autoSpaceDN w:val="0"/>
              <w:adjustRightInd w:val="0"/>
              <w:spacing w:after="240" w:line="280" w:lineRule="atLeast"/>
              <w:rPr>
                <w:rFonts w:ascii="Times" w:hAnsi="Times" w:cs="Times"/>
                <w:color w:val="000000"/>
                <w:sz w:val="12"/>
                <w:szCs w:val="12"/>
              </w:rPr>
            </w:pPr>
            <w:r w:rsidRPr="000E416F">
              <w:rPr>
                <w:rFonts w:ascii="Helvetica" w:hAnsi="Helvetica" w:cs="Helvetica"/>
                <w:color w:val="000000"/>
                <w:sz w:val="12"/>
                <w:szCs w:val="12"/>
              </w:rPr>
              <w:t xml:space="preserve">Response to a </w:t>
            </w:r>
            <w:r>
              <w:rPr>
                <w:rFonts w:ascii="Helvetica" w:hAnsi="Helvetica" w:cs="Helvetica"/>
                <w:color w:val="000000"/>
                <w:sz w:val="12"/>
                <w:szCs w:val="12"/>
              </w:rPr>
              <w:t>play</w:t>
            </w:r>
            <w:r w:rsidRPr="000E416F">
              <w:rPr>
                <w:rFonts w:ascii="Helvetica" w:hAnsi="Helvetica" w:cs="Helvetica"/>
                <w:color w:val="000000"/>
                <w:sz w:val="12"/>
                <w:szCs w:val="12"/>
              </w:rPr>
              <w:t xml:space="preserve"> </w:t>
            </w:r>
            <w:r>
              <w:rPr>
                <w:rFonts w:ascii="Helvetica" w:hAnsi="Helvetica" w:cs="Helvetica"/>
                <w:color w:val="000000"/>
                <w:sz w:val="12"/>
                <w:szCs w:val="12"/>
              </w:rPr>
              <w:t>ads</w:t>
            </w:r>
            <w:r w:rsidRPr="000E416F">
              <w:rPr>
                <w:rFonts w:ascii="Helvetica" w:hAnsi="Helvetica" w:cs="Helvetica"/>
                <w:color w:val="000000"/>
                <w:sz w:val="12"/>
                <w:szCs w:val="12"/>
              </w:rPr>
              <w:t xml:space="preserve"> case </w:t>
            </w:r>
          </w:p>
        </w:tc>
        <w:tc>
          <w:tcPr>
            <w:tcW w:w="629"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58D6F1D" w14:textId="2252BECE" w:rsidR="000E416F" w:rsidRPr="000E416F" w:rsidRDefault="000E416F">
            <w:pPr>
              <w:widowControl w:val="0"/>
              <w:autoSpaceDE w:val="0"/>
              <w:autoSpaceDN w:val="0"/>
              <w:adjustRightInd w:val="0"/>
              <w:spacing w:after="240" w:line="280" w:lineRule="atLeast"/>
              <w:rPr>
                <w:rFonts w:ascii="Times" w:hAnsi="Times" w:cs="Times"/>
                <w:color w:val="000000"/>
                <w:sz w:val="12"/>
                <w:szCs w:val="12"/>
              </w:rPr>
            </w:pPr>
            <w:r>
              <w:rPr>
                <w:rFonts w:ascii="Helvetica" w:hAnsi="Helvetica" w:cs="Helvetica"/>
                <w:color w:val="000000"/>
                <w:sz w:val="12"/>
                <w:szCs w:val="12"/>
              </w:rPr>
              <w:t>Admin</w:t>
            </w:r>
            <w:r w:rsidRPr="000E416F">
              <w:rPr>
                <w:rFonts w:ascii="Helvetica" w:hAnsi="Helvetica" w:cs="Helvetica"/>
                <w:color w:val="000000"/>
                <w:sz w:val="12"/>
                <w:szCs w:val="12"/>
              </w:rPr>
              <w:t xml:space="preserve"> </w:t>
            </w:r>
          </w:p>
        </w:tc>
        <w:tc>
          <w:tcPr>
            <w:tcW w:w="786"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DEC79AF" w14:textId="3DCD3B9D" w:rsidR="000E416F" w:rsidRPr="000E416F" w:rsidRDefault="000E416F" w:rsidP="000E416F">
            <w:pPr>
              <w:widowControl w:val="0"/>
              <w:tabs>
                <w:tab w:val="left" w:pos="4858"/>
                <w:tab w:val="left" w:pos="6276"/>
              </w:tabs>
              <w:autoSpaceDE w:val="0"/>
              <w:autoSpaceDN w:val="0"/>
              <w:adjustRightInd w:val="0"/>
              <w:spacing w:after="240" w:line="280" w:lineRule="atLeast"/>
              <w:ind w:right="178"/>
              <w:rPr>
                <w:rFonts w:ascii="Times" w:hAnsi="Times" w:cs="Times"/>
                <w:color w:val="000000"/>
                <w:sz w:val="12"/>
                <w:szCs w:val="12"/>
              </w:rPr>
            </w:pPr>
            <w:r>
              <w:rPr>
                <w:rFonts w:ascii="Helvetica" w:hAnsi="Helvetica" w:cs="Helvetica"/>
                <w:color w:val="000000"/>
                <w:sz w:val="12"/>
                <w:szCs w:val="12"/>
              </w:rPr>
              <w:t>Admin Team</w:t>
            </w:r>
            <w:r w:rsidRPr="000E416F">
              <w:rPr>
                <w:rFonts w:ascii="Helvetica" w:hAnsi="Helvetica" w:cs="Helvetica"/>
                <w:color w:val="000000"/>
                <w:sz w:val="12"/>
                <w:szCs w:val="12"/>
              </w:rPr>
              <w:t xml:space="preserve"> </w:t>
            </w:r>
          </w:p>
        </w:tc>
        <w:tc>
          <w:tcPr>
            <w:tcW w:w="1255"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40519B9" w14:textId="0574C64A" w:rsidR="000E416F" w:rsidRPr="000E416F" w:rsidRDefault="000E416F">
            <w:pPr>
              <w:widowControl w:val="0"/>
              <w:autoSpaceDE w:val="0"/>
              <w:autoSpaceDN w:val="0"/>
              <w:adjustRightInd w:val="0"/>
              <w:spacing w:after="240" w:line="280" w:lineRule="atLeast"/>
              <w:rPr>
                <w:rFonts w:ascii="Times" w:hAnsi="Times" w:cs="Times"/>
                <w:color w:val="000000"/>
                <w:sz w:val="12"/>
                <w:szCs w:val="12"/>
              </w:rPr>
            </w:pPr>
            <w:r w:rsidRPr="000E416F">
              <w:rPr>
                <w:rFonts w:ascii="Helvetica" w:hAnsi="Helvetica" w:cs="Helvetica"/>
                <w:color w:val="000000"/>
                <w:sz w:val="12"/>
                <w:szCs w:val="12"/>
              </w:rPr>
              <w:t xml:space="preserve">Extended Enterprise </w:t>
            </w:r>
            <w:r>
              <w:rPr>
                <w:rFonts w:ascii="Helvetica" w:hAnsi="Helvetica" w:cs="Helvetica"/>
                <w:color w:val="000000"/>
                <w:sz w:val="12"/>
                <w:szCs w:val="12"/>
              </w:rPr>
              <w:t xml:space="preserve"> pattern</w:t>
            </w:r>
          </w:p>
        </w:tc>
      </w:tr>
      <w:tr w:rsidR="000E416F" w:rsidRPr="000E416F" w14:paraId="7FF9D9C2" w14:textId="77777777" w:rsidTr="000E416F">
        <w:tblPrEx>
          <w:tblBorders>
            <w:top w:val="none" w:sz="0" w:space="0" w:color="auto"/>
          </w:tblBorders>
          <w:tblCellMar>
            <w:top w:w="0" w:type="dxa"/>
            <w:bottom w:w="0" w:type="dxa"/>
          </w:tblCellMar>
        </w:tblPrEx>
        <w:tc>
          <w:tcPr>
            <w:tcW w:w="723"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9E7BA0C" w14:textId="30EF31BF" w:rsidR="000E416F" w:rsidRPr="000E416F" w:rsidRDefault="000E416F" w:rsidP="000E416F">
            <w:pPr>
              <w:widowControl w:val="0"/>
              <w:autoSpaceDE w:val="0"/>
              <w:autoSpaceDN w:val="0"/>
              <w:adjustRightInd w:val="0"/>
              <w:spacing w:after="240" w:line="280" w:lineRule="atLeast"/>
              <w:rPr>
                <w:rFonts w:ascii="Times" w:hAnsi="Times" w:cs="Times"/>
                <w:color w:val="000000"/>
                <w:sz w:val="12"/>
                <w:szCs w:val="12"/>
              </w:rPr>
            </w:pPr>
            <w:r w:rsidRPr="000E416F">
              <w:rPr>
                <w:rFonts w:ascii="Helvetica" w:hAnsi="Helvetica" w:cs="Helvetica"/>
                <w:color w:val="000000"/>
                <w:sz w:val="12"/>
                <w:szCs w:val="12"/>
              </w:rPr>
              <w:t xml:space="preserve">UC6: Configure and run </w:t>
            </w:r>
            <w:r>
              <w:rPr>
                <w:rFonts w:ascii="Helvetica" w:hAnsi="Helvetica" w:cs="Helvetica"/>
                <w:color w:val="000000"/>
                <w:sz w:val="12"/>
                <w:szCs w:val="12"/>
              </w:rPr>
              <w:t>ads</w:t>
            </w:r>
            <w:r w:rsidRPr="000E416F">
              <w:rPr>
                <w:rFonts w:ascii="Helvetica" w:hAnsi="Helvetica" w:cs="Helvetica"/>
                <w:color w:val="000000"/>
                <w:sz w:val="12"/>
                <w:szCs w:val="12"/>
              </w:rPr>
              <w:t xml:space="preserve"> </w:t>
            </w:r>
          </w:p>
        </w:tc>
        <w:tc>
          <w:tcPr>
            <w:tcW w:w="1607"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9D92E29" w14:textId="77777777" w:rsidR="000E416F" w:rsidRPr="000E416F" w:rsidRDefault="000E416F">
            <w:pPr>
              <w:widowControl w:val="0"/>
              <w:autoSpaceDE w:val="0"/>
              <w:autoSpaceDN w:val="0"/>
              <w:adjustRightInd w:val="0"/>
              <w:spacing w:after="240" w:line="280" w:lineRule="atLeast"/>
              <w:rPr>
                <w:rFonts w:ascii="Times" w:hAnsi="Times" w:cs="Times"/>
                <w:color w:val="000000"/>
                <w:sz w:val="12"/>
                <w:szCs w:val="12"/>
              </w:rPr>
            </w:pPr>
            <w:r w:rsidRPr="000E416F">
              <w:rPr>
                <w:rFonts w:ascii="Helvetica" w:hAnsi="Helvetica" w:cs="Helvetica"/>
                <w:color w:val="000000"/>
                <w:sz w:val="12"/>
                <w:szCs w:val="12"/>
              </w:rPr>
              <w:t xml:space="preserve">Allows sample application to be run for different technical scenarios </w:t>
            </w:r>
          </w:p>
        </w:tc>
        <w:tc>
          <w:tcPr>
            <w:tcW w:w="629"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6BCC9F87" w14:textId="77777777" w:rsidR="000E416F" w:rsidRPr="000E416F" w:rsidRDefault="000E416F">
            <w:pPr>
              <w:widowControl w:val="0"/>
              <w:autoSpaceDE w:val="0"/>
              <w:autoSpaceDN w:val="0"/>
              <w:adjustRightInd w:val="0"/>
              <w:spacing w:after="240" w:line="280" w:lineRule="atLeast"/>
              <w:rPr>
                <w:rFonts w:ascii="Times" w:hAnsi="Times" w:cs="Times"/>
                <w:color w:val="000000"/>
                <w:sz w:val="12"/>
                <w:szCs w:val="12"/>
              </w:rPr>
            </w:pPr>
            <w:r w:rsidRPr="000E416F">
              <w:rPr>
                <w:rFonts w:ascii="Helvetica" w:hAnsi="Helvetica" w:cs="Helvetica"/>
                <w:color w:val="000000"/>
                <w:sz w:val="12"/>
                <w:szCs w:val="12"/>
              </w:rPr>
              <w:t xml:space="preserve">Demo user </w:t>
            </w:r>
          </w:p>
        </w:tc>
        <w:tc>
          <w:tcPr>
            <w:tcW w:w="786"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410E692" w14:textId="2FEC5537" w:rsidR="000E416F" w:rsidRPr="000E416F" w:rsidRDefault="000E416F" w:rsidP="000E416F">
            <w:pPr>
              <w:widowControl w:val="0"/>
              <w:tabs>
                <w:tab w:val="left" w:pos="4858"/>
                <w:tab w:val="left" w:pos="6276"/>
              </w:tabs>
              <w:autoSpaceDE w:val="0"/>
              <w:autoSpaceDN w:val="0"/>
              <w:adjustRightInd w:val="0"/>
              <w:spacing w:after="240" w:line="280" w:lineRule="atLeast"/>
              <w:ind w:right="178"/>
              <w:rPr>
                <w:rFonts w:ascii="Times" w:hAnsi="Times" w:cs="Times"/>
                <w:color w:val="000000"/>
                <w:sz w:val="12"/>
                <w:szCs w:val="12"/>
              </w:rPr>
            </w:pPr>
            <w:r>
              <w:rPr>
                <w:rFonts w:ascii="Helvetica" w:hAnsi="Helvetica" w:cs="Helvetica"/>
                <w:color w:val="000000"/>
                <w:sz w:val="12"/>
                <w:szCs w:val="12"/>
              </w:rPr>
              <w:t>GUI and Service Team</w:t>
            </w:r>
            <w:r w:rsidRPr="000E416F">
              <w:rPr>
                <w:rFonts w:ascii="Helvetica" w:hAnsi="Helvetica" w:cs="Helvetica"/>
                <w:color w:val="000000"/>
                <w:sz w:val="12"/>
                <w:szCs w:val="12"/>
              </w:rPr>
              <w:t xml:space="preserve"> </w:t>
            </w:r>
          </w:p>
        </w:tc>
        <w:tc>
          <w:tcPr>
            <w:tcW w:w="1255"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76A3180" w14:textId="156D918E" w:rsidR="000E416F" w:rsidRPr="000E416F" w:rsidRDefault="000E416F" w:rsidP="000E416F">
            <w:pPr>
              <w:widowControl w:val="0"/>
              <w:autoSpaceDE w:val="0"/>
              <w:autoSpaceDN w:val="0"/>
              <w:adjustRightInd w:val="0"/>
              <w:spacing w:after="240" w:line="280" w:lineRule="atLeast"/>
              <w:rPr>
                <w:rFonts w:ascii="Times" w:hAnsi="Times" w:cs="Times"/>
                <w:color w:val="000000"/>
                <w:sz w:val="12"/>
                <w:szCs w:val="12"/>
              </w:rPr>
            </w:pPr>
            <w:r w:rsidRPr="000E416F">
              <w:rPr>
                <w:rFonts w:ascii="Helvetica" w:hAnsi="Helvetica" w:cs="Helvetica"/>
                <w:color w:val="000000"/>
                <w:sz w:val="12"/>
                <w:szCs w:val="12"/>
              </w:rPr>
              <w:t xml:space="preserve">Self Service </w:t>
            </w:r>
            <w:r>
              <w:rPr>
                <w:rFonts w:ascii="Helvetica" w:hAnsi="Helvetica" w:cs="Helvetica"/>
                <w:color w:val="000000"/>
                <w:sz w:val="12"/>
                <w:szCs w:val="12"/>
              </w:rPr>
              <w:t>pattern</w:t>
            </w:r>
          </w:p>
        </w:tc>
      </w:tr>
      <w:tr w:rsidR="000E416F" w:rsidRPr="000E416F" w14:paraId="372BAE39" w14:textId="77777777" w:rsidTr="000E416F">
        <w:tblPrEx>
          <w:tblBorders>
            <w:top w:val="none" w:sz="0" w:space="0" w:color="auto"/>
          </w:tblBorders>
          <w:tblCellMar>
            <w:top w:w="0" w:type="dxa"/>
            <w:bottom w:w="0" w:type="dxa"/>
          </w:tblCellMar>
        </w:tblPrEx>
        <w:tc>
          <w:tcPr>
            <w:tcW w:w="723"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F23D4A6" w14:textId="77777777" w:rsidR="000E416F" w:rsidRPr="000E416F" w:rsidRDefault="000E416F">
            <w:pPr>
              <w:widowControl w:val="0"/>
              <w:autoSpaceDE w:val="0"/>
              <w:autoSpaceDN w:val="0"/>
              <w:adjustRightInd w:val="0"/>
              <w:spacing w:after="240" w:line="280" w:lineRule="atLeast"/>
              <w:rPr>
                <w:rFonts w:ascii="Times" w:hAnsi="Times" w:cs="Times"/>
                <w:color w:val="000000"/>
                <w:sz w:val="12"/>
                <w:szCs w:val="12"/>
              </w:rPr>
            </w:pPr>
            <w:r w:rsidRPr="000E416F">
              <w:rPr>
                <w:rFonts w:ascii="Helvetica" w:hAnsi="Helvetica" w:cs="Helvetica"/>
                <w:color w:val="000000"/>
                <w:sz w:val="12"/>
                <w:szCs w:val="12"/>
              </w:rPr>
              <w:t xml:space="preserve">UC7: Log events </w:t>
            </w:r>
          </w:p>
        </w:tc>
        <w:tc>
          <w:tcPr>
            <w:tcW w:w="1607"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CA1B0CF" w14:textId="6AB9DD15" w:rsidR="000E416F" w:rsidRPr="000E416F" w:rsidRDefault="000E416F" w:rsidP="000E416F">
            <w:pPr>
              <w:widowControl w:val="0"/>
              <w:autoSpaceDE w:val="0"/>
              <w:autoSpaceDN w:val="0"/>
              <w:adjustRightInd w:val="0"/>
              <w:spacing w:after="240" w:line="280" w:lineRule="atLeast"/>
              <w:rPr>
                <w:rFonts w:ascii="Times" w:hAnsi="Times" w:cs="Times"/>
                <w:color w:val="000000"/>
                <w:sz w:val="12"/>
                <w:szCs w:val="12"/>
              </w:rPr>
            </w:pPr>
            <w:r w:rsidRPr="000E416F">
              <w:rPr>
                <w:rFonts w:ascii="Helvetica" w:hAnsi="Helvetica" w:cs="Helvetica"/>
                <w:color w:val="000000"/>
                <w:sz w:val="12"/>
                <w:szCs w:val="12"/>
              </w:rPr>
              <w:t xml:space="preserve">Track activities performed by different system </w:t>
            </w:r>
            <w:r>
              <w:rPr>
                <w:rFonts w:ascii="Helvetica" w:hAnsi="Helvetica" w:cs="Helvetica"/>
                <w:color w:val="000000"/>
                <w:sz w:val="12"/>
                <w:szCs w:val="12"/>
              </w:rPr>
              <w:t>users</w:t>
            </w:r>
            <w:r w:rsidRPr="000E416F">
              <w:rPr>
                <w:rFonts w:ascii="Helvetica" w:hAnsi="Helvetica" w:cs="Helvetica"/>
                <w:color w:val="000000"/>
                <w:sz w:val="12"/>
                <w:szCs w:val="12"/>
              </w:rPr>
              <w:t xml:space="preserve"> </w:t>
            </w:r>
          </w:p>
        </w:tc>
        <w:tc>
          <w:tcPr>
            <w:tcW w:w="629"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3208BA22" w14:textId="394159D9" w:rsidR="000E416F" w:rsidRPr="000E416F" w:rsidRDefault="000E416F">
            <w:pPr>
              <w:widowControl w:val="0"/>
              <w:autoSpaceDE w:val="0"/>
              <w:autoSpaceDN w:val="0"/>
              <w:adjustRightInd w:val="0"/>
              <w:spacing w:after="240" w:line="280" w:lineRule="atLeast"/>
              <w:rPr>
                <w:rFonts w:ascii="Times" w:hAnsi="Times" w:cs="Times"/>
                <w:color w:val="000000"/>
                <w:sz w:val="12"/>
                <w:szCs w:val="12"/>
              </w:rPr>
            </w:pPr>
            <w:r>
              <w:rPr>
                <w:rFonts w:ascii="Helvetica" w:hAnsi="Helvetica" w:cs="Helvetica"/>
                <w:color w:val="000000"/>
                <w:sz w:val="12"/>
                <w:szCs w:val="12"/>
              </w:rPr>
              <w:t>Admin , Customer, Merchants</w:t>
            </w:r>
            <w:r w:rsidRPr="000E416F">
              <w:rPr>
                <w:rFonts w:ascii="Helvetica" w:hAnsi="Helvetica" w:cs="Helvetica"/>
                <w:color w:val="000000"/>
                <w:sz w:val="12"/>
                <w:szCs w:val="12"/>
              </w:rPr>
              <w:t xml:space="preserve"> </w:t>
            </w:r>
          </w:p>
        </w:tc>
        <w:tc>
          <w:tcPr>
            <w:tcW w:w="786"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3D98864" w14:textId="77777777" w:rsidR="000E416F" w:rsidRPr="000E416F" w:rsidRDefault="000E416F" w:rsidP="000E416F">
            <w:pPr>
              <w:widowControl w:val="0"/>
              <w:tabs>
                <w:tab w:val="left" w:pos="4858"/>
                <w:tab w:val="left" w:pos="6276"/>
              </w:tabs>
              <w:autoSpaceDE w:val="0"/>
              <w:autoSpaceDN w:val="0"/>
              <w:adjustRightInd w:val="0"/>
              <w:spacing w:after="240" w:line="280" w:lineRule="atLeast"/>
              <w:ind w:right="178"/>
              <w:rPr>
                <w:rFonts w:ascii="Times" w:hAnsi="Times" w:cs="Times"/>
                <w:color w:val="000000"/>
                <w:sz w:val="12"/>
                <w:szCs w:val="12"/>
              </w:rPr>
            </w:pPr>
            <w:r w:rsidRPr="000E416F">
              <w:rPr>
                <w:rFonts w:ascii="Helvetica" w:hAnsi="Helvetica" w:cs="Helvetica"/>
                <w:color w:val="000000"/>
                <w:sz w:val="12"/>
                <w:szCs w:val="12"/>
              </w:rPr>
              <w:t xml:space="preserve">Logging facility </w:t>
            </w:r>
          </w:p>
        </w:tc>
        <w:tc>
          <w:tcPr>
            <w:tcW w:w="1255"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B52163C" w14:textId="77777777" w:rsidR="000E416F" w:rsidRPr="000E416F" w:rsidRDefault="000E416F">
            <w:pPr>
              <w:widowControl w:val="0"/>
              <w:autoSpaceDE w:val="0"/>
              <w:autoSpaceDN w:val="0"/>
              <w:adjustRightInd w:val="0"/>
              <w:spacing w:after="240" w:line="280" w:lineRule="atLeast"/>
              <w:rPr>
                <w:rFonts w:ascii="Times" w:hAnsi="Times" w:cs="Times"/>
                <w:color w:val="000000"/>
                <w:sz w:val="12"/>
                <w:szCs w:val="12"/>
              </w:rPr>
            </w:pPr>
            <w:r w:rsidRPr="000E416F">
              <w:rPr>
                <w:rFonts w:ascii="Helvetica" w:hAnsi="Helvetica" w:cs="Helvetica"/>
                <w:color w:val="000000"/>
                <w:sz w:val="12"/>
                <w:szCs w:val="12"/>
              </w:rPr>
              <w:t xml:space="preserve">Application Integration and Extended Enterprise </w:t>
            </w:r>
          </w:p>
        </w:tc>
      </w:tr>
      <w:tr w:rsidR="000E416F" w:rsidRPr="000E416F" w14:paraId="2D2DFC4B" w14:textId="77777777" w:rsidTr="000E416F">
        <w:tblPrEx>
          <w:tblCellMar>
            <w:top w:w="0" w:type="dxa"/>
            <w:bottom w:w="0" w:type="dxa"/>
          </w:tblCellMar>
        </w:tblPrEx>
        <w:tc>
          <w:tcPr>
            <w:tcW w:w="723"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21C7A3EA" w14:textId="77777777" w:rsidR="000E416F" w:rsidRPr="000E416F" w:rsidRDefault="000E416F">
            <w:pPr>
              <w:widowControl w:val="0"/>
              <w:autoSpaceDE w:val="0"/>
              <w:autoSpaceDN w:val="0"/>
              <w:adjustRightInd w:val="0"/>
              <w:spacing w:after="240" w:line="280" w:lineRule="atLeast"/>
              <w:rPr>
                <w:rFonts w:ascii="Times" w:hAnsi="Times" w:cs="Times"/>
                <w:color w:val="000000"/>
                <w:sz w:val="12"/>
                <w:szCs w:val="12"/>
              </w:rPr>
            </w:pPr>
            <w:r w:rsidRPr="000E416F">
              <w:rPr>
                <w:rFonts w:ascii="Helvetica" w:hAnsi="Helvetica" w:cs="Helvetica"/>
                <w:color w:val="000000"/>
                <w:sz w:val="12"/>
                <w:szCs w:val="12"/>
              </w:rPr>
              <w:t xml:space="preserve">UC8: View events </w:t>
            </w:r>
          </w:p>
        </w:tc>
        <w:tc>
          <w:tcPr>
            <w:tcW w:w="1607"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02E80E5F" w14:textId="77777777" w:rsidR="000E416F" w:rsidRPr="000E416F" w:rsidRDefault="000E416F">
            <w:pPr>
              <w:widowControl w:val="0"/>
              <w:autoSpaceDE w:val="0"/>
              <w:autoSpaceDN w:val="0"/>
              <w:adjustRightInd w:val="0"/>
              <w:spacing w:after="240" w:line="280" w:lineRule="atLeast"/>
              <w:rPr>
                <w:rFonts w:ascii="Times" w:hAnsi="Times" w:cs="Times"/>
                <w:color w:val="000000"/>
                <w:sz w:val="12"/>
                <w:szCs w:val="12"/>
              </w:rPr>
            </w:pPr>
            <w:r w:rsidRPr="000E416F">
              <w:rPr>
                <w:rFonts w:ascii="Helvetica" w:hAnsi="Helvetica" w:cs="Helvetica"/>
                <w:color w:val="000000"/>
                <w:sz w:val="12"/>
                <w:szCs w:val="12"/>
              </w:rPr>
              <w:t xml:space="preserve">View activities recorded in the log </w:t>
            </w:r>
          </w:p>
        </w:tc>
        <w:tc>
          <w:tcPr>
            <w:tcW w:w="629"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1B7BF522" w14:textId="77777777" w:rsidR="000E416F" w:rsidRPr="000E416F" w:rsidRDefault="000E416F">
            <w:pPr>
              <w:widowControl w:val="0"/>
              <w:autoSpaceDE w:val="0"/>
              <w:autoSpaceDN w:val="0"/>
              <w:adjustRightInd w:val="0"/>
              <w:spacing w:after="240" w:line="280" w:lineRule="atLeast"/>
              <w:rPr>
                <w:rFonts w:ascii="Times" w:hAnsi="Times" w:cs="Times"/>
                <w:color w:val="000000"/>
                <w:sz w:val="12"/>
                <w:szCs w:val="12"/>
              </w:rPr>
            </w:pPr>
            <w:r w:rsidRPr="000E416F">
              <w:rPr>
                <w:rFonts w:ascii="Helvetica" w:hAnsi="Helvetica" w:cs="Helvetica"/>
                <w:color w:val="000000"/>
                <w:sz w:val="12"/>
                <w:szCs w:val="12"/>
              </w:rPr>
              <w:t xml:space="preserve">Demo user </w:t>
            </w:r>
          </w:p>
        </w:tc>
        <w:tc>
          <w:tcPr>
            <w:tcW w:w="786"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D77C9AE" w14:textId="77777777" w:rsidR="000E416F" w:rsidRPr="000E416F" w:rsidRDefault="000E416F" w:rsidP="000E416F">
            <w:pPr>
              <w:widowControl w:val="0"/>
              <w:tabs>
                <w:tab w:val="left" w:pos="4858"/>
                <w:tab w:val="left" w:pos="6276"/>
              </w:tabs>
              <w:autoSpaceDE w:val="0"/>
              <w:autoSpaceDN w:val="0"/>
              <w:adjustRightInd w:val="0"/>
              <w:spacing w:after="240" w:line="280" w:lineRule="atLeast"/>
              <w:ind w:right="178"/>
              <w:rPr>
                <w:rFonts w:ascii="Times" w:hAnsi="Times" w:cs="Times"/>
                <w:color w:val="000000"/>
                <w:sz w:val="12"/>
                <w:szCs w:val="12"/>
              </w:rPr>
            </w:pPr>
            <w:r w:rsidRPr="000E416F">
              <w:rPr>
                <w:rFonts w:ascii="Helvetica" w:hAnsi="Helvetica" w:cs="Helvetica"/>
                <w:color w:val="000000"/>
                <w:sz w:val="12"/>
                <w:szCs w:val="12"/>
              </w:rPr>
              <w:t xml:space="preserve">Logging facility </w:t>
            </w:r>
          </w:p>
        </w:tc>
        <w:tc>
          <w:tcPr>
            <w:tcW w:w="1255" w:type="pct"/>
            <w:tcBorders>
              <w:top w:val="single" w:sz="8" w:space="0" w:color="000000"/>
              <w:left w:val="single" w:sz="8" w:space="0" w:color="000000"/>
              <w:bottom w:val="single" w:sz="8" w:space="0" w:color="000000"/>
              <w:right w:val="single" w:sz="8" w:space="0" w:color="000000"/>
            </w:tcBorders>
            <w:tcMar>
              <w:top w:w="20" w:type="nil"/>
              <w:left w:w="20" w:type="nil"/>
              <w:bottom w:w="20" w:type="nil"/>
              <w:right w:w="20" w:type="nil"/>
            </w:tcMar>
            <w:vAlign w:val="center"/>
          </w:tcPr>
          <w:p w14:paraId="77810F1E" w14:textId="77777777" w:rsidR="000E416F" w:rsidRPr="000E416F" w:rsidRDefault="000E416F">
            <w:pPr>
              <w:widowControl w:val="0"/>
              <w:autoSpaceDE w:val="0"/>
              <w:autoSpaceDN w:val="0"/>
              <w:adjustRightInd w:val="0"/>
              <w:spacing w:after="240" w:line="280" w:lineRule="atLeast"/>
              <w:rPr>
                <w:rFonts w:ascii="Times" w:hAnsi="Times" w:cs="Times"/>
                <w:color w:val="000000"/>
                <w:sz w:val="12"/>
                <w:szCs w:val="12"/>
              </w:rPr>
            </w:pPr>
            <w:r w:rsidRPr="000E416F">
              <w:rPr>
                <w:rFonts w:ascii="Helvetica" w:hAnsi="Helvetica" w:cs="Helvetica"/>
                <w:color w:val="000000"/>
                <w:sz w:val="12"/>
                <w:szCs w:val="12"/>
              </w:rPr>
              <w:t xml:space="preserve">Self Service </w:t>
            </w:r>
          </w:p>
        </w:tc>
      </w:tr>
    </w:tbl>
    <w:p w14:paraId="1181380E" w14:textId="77777777" w:rsidR="000E416F" w:rsidRPr="00174D47" w:rsidRDefault="000E416F" w:rsidP="00856878">
      <w:pPr>
        <w:tabs>
          <w:tab w:val="left" w:pos="2755"/>
        </w:tabs>
        <w:rPr>
          <w:rFonts w:ascii="Arial" w:hAnsi="Arial" w:cs="Arial"/>
          <w:lang w:val="en-US"/>
        </w:rPr>
      </w:pPr>
    </w:p>
    <w:sectPr w:rsidR="000E416F" w:rsidRPr="00174D47" w:rsidSect="008224C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panose1 w:val="02020609040205080304"/>
    <w:charset w:val="80"/>
    <w:family w:val="roman"/>
    <w:pitch w:val="fixed"/>
    <w:sig w:usb0="E00002FF" w:usb1="6AC7FDFB" w:usb2="08000012" w:usb3="00000000" w:csb0="0002009F" w:csb1="00000000"/>
  </w:font>
  <w:font w:name="Helvetica">
    <w:panose1 w:val="00000000000000000000"/>
    <w:charset w:val="00"/>
    <w:family w:val="swiss"/>
    <w:pitch w:val="variable"/>
    <w:sig w:usb0="E00002FF" w:usb1="5000785B" w:usb2="00000000" w:usb3="00000000" w:csb0="0000019F" w:csb1="00000000"/>
  </w:font>
  <w:font w:name="Times">
    <w:panose1 w:val="02000500000000000000"/>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72BC"/>
    <w:rsid w:val="00043942"/>
    <w:rsid w:val="000822E0"/>
    <w:rsid w:val="000E416F"/>
    <w:rsid w:val="00174D47"/>
    <w:rsid w:val="0019538C"/>
    <w:rsid w:val="001D6D9B"/>
    <w:rsid w:val="00245A03"/>
    <w:rsid w:val="002677F0"/>
    <w:rsid w:val="002E51F3"/>
    <w:rsid w:val="00326CA9"/>
    <w:rsid w:val="00382570"/>
    <w:rsid w:val="003B5A27"/>
    <w:rsid w:val="003D1290"/>
    <w:rsid w:val="00402CD6"/>
    <w:rsid w:val="00474062"/>
    <w:rsid w:val="0055680C"/>
    <w:rsid w:val="0059217A"/>
    <w:rsid w:val="005B69E3"/>
    <w:rsid w:val="00612E27"/>
    <w:rsid w:val="00695B16"/>
    <w:rsid w:val="00757CD4"/>
    <w:rsid w:val="00781DA3"/>
    <w:rsid w:val="007B2640"/>
    <w:rsid w:val="00801D04"/>
    <w:rsid w:val="00814A6A"/>
    <w:rsid w:val="008224C1"/>
    <w:rsid w:val="00856878"/>
    <w:rsid w:val="008D472A"/>
    <w:rsid w:val="00930782"/>
    <w:rsid w:val="009372BC"/>
    <w:rsid w:val="00947F0D"/>
    <w:rsid w:val="00A27426"/>
    <w:rsid w:val="00A34D60"/>
    <w:rsid w:val="00A8407A"/>
    <w:rsid w:val="00AE3ADF"/>
    <w:rsid w:val="00B0357D"/>
    <w:rsid w:val="00B36888"/>
    <w:rsid w:val="00C438E3"/>
    <w:rsid w:val="00C72FC3"/>
    <w:rsid w:val="00C81DE1"/>
    <w:rsid w:val="00CA13E9"/>
    <w:rsid w:val="00D60CA4"/>
    <w:rsid w:val="00E223B3"/>
    <w:rsid w:val="00E65A99"/>
    <w:rsid w:val="00E73E52"/>
    <w:rsid w:val="00E90A00"/>
    <w:rsid w:val="00F03F0E"/>
    <w:rsid w:val="00F44B7D"/>
    <w:rsid w:val="00F55E76"/>
    <w:rsid w:val="00F90AA5"/>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F5F6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0357D"/>
  </w:style>
  <w:style w:type="paragraph" w:styleId="Heading1">
    <w:name w:val="heading 1"/>
    <w:basedOn w:val="Normal"/>
    <w:next w:val="Normal"/>
    <w:link w:val="Heading1Char"/>
    <w:uiPriority w:val="9"/>
    <w:qFormat/>
    <w:rsid w:val="009372B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72B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820750">
      <w:bodyDiv w:val="1"/>
      <w:marLeft w:val="0"/>
      <w:marRight w:val="0"/>
      <w:marTop w:val="0"/>
      <w:marBottom w:val="0"/>
      <w:divBdr>
        <w:top w:val="none" w:sz="0" w:space="0" w:color="auto"/>
        <w:left w:val="none" w:sz="0" w:space="0" w:color="auto"/>
        <w:bottom w:val="none" w:sz="0" w:space="0" w:color="auto"/>
        <w:right w:val="none" w:sz="0" w:space="0" w:color="auto"/>
      </w:divBdr>
    </w:div>
    <w:div w:id="239873677">
      <w:bodyDiv w:val="1"/>
      <w:marLeft w:val="0"/>
      <w:marRight w:val="0"/>
      <w:marTop w:val="0"/>
      <w:marBottom w:val="0"/>
      <w:divBdr>
        <w:top w:val="none" w:sz="0" w:space="0" w:color="auto"/>
        <w:left w:val="none" w:sz="0" w:space="0" w:color="auto"/>
        <w:bottom w:val="none" w:sz="0" w:space="0" w:color="auto"/>
        <w:right w:val="none" w:sz="0" w:space="0" w:color="auto"/>
      </w:divBdr>
    </w:div>
    <w:div w:id="298800202">
      <w:bodyDiv w:val="1"/>
      <w:marLeft w:val="0"/>
      <w:marRight w:val="0"/>
      <w:marTop w:val="0"/>
      <w:marBottom w:val="0"/>
      <w:divBdr>
        <w:top w:val="none" w:sz="0" w:space="0" w:color="auto"/>
        <w:left w:val="none" w:sz="0" w:space="0" w:color="auto"/>
        <w:bottom w:val="none" w:sz="0" w:space="0" w:color="auto"/>
        <w:right w:val="none" w:sz="0" w:space="0" w:color="auto"/>
      </w:divBdr>
    </w:div>
    <w:div w:id="507716800">
      <w:bodyDiv w:val="1"/>
      <w:marLeft w:val="0"/>
      <w:marRight w:val="0"/>
      <w:marTop w:val="0"/>
      <w:marBottom w:val="0"/>
      <w:divBdr>
        <w:top w:val="none" w:sz="0" w:space="0" w:color="auto"/>
        <w:left w:val="none" w:sz="0" w:space="0" w:color="auto"/>
        <w:bottom w:val="none" w:sz="0" w:space="0" w:color="auto"/>
        <w:right w:val="none" w:sz="0" w:space="0" w:color="auto"/>
      </w:divBdr>
    </w:div>
    <w:div w:id="522400815">
      <w:bodyDiv w:val="1"/>
      <w:marLeft w:val="0"/>
      <w:marRight w:val="0"/>
      <w:marTop w:val="0"/>
      <w:marBottom w:val="0"/>
      <w:divBdr>
        <w:top w:val="none" w:sz="0" w:space="0" w:color="auto"/>
        <w:left w:val="none" w:sz="0" w:space="0" w:color="auto"/>
        <w:bottom w:val="none" w:sz="0" w:space="0" w:color="auto"/>
        <w:right w:val="none" w:sz="0" w:space="0" w:color="auto"/>
      </w:divBdr>
    </w:div>
    <w:div w:id="569850510">
      <w:bodyDiv w:val="1"/>
      <w:marLeft w:val="0"/>
      <w:marRight w:val="0"/>
      <w:marTop w:val="0"/>
      <w:marBottom w:val="0"/>
      <w:divBdr>
        <w:top w:val="none" w:sz="0" w:space="0" w:color="auto"/>
        <w:left w:val="none" w:sz="0" w:space="0" w:color="auto"/>
        <w:bottom w:val="none" w:sz="0" w:space="0" w:color="auto"/>
        <w:right w:val="none" w:sz="0" w:space="0" w:color="auto"/>
      </w:divBdr>
    </w:div>
    <w:div w:id="714230893">
      <w:bodyDiv w:val="1"/>
      <w:marLeft w:val="0"/>
      <w:marRight w:val="0"/>
      <w:marTop w:val="0"/>
      <w:marBottom w:val="0"/>
      <w:divBdr>
        <w:top w:val="none" w:sz="0" w:space="0" w:color="auto"/>
        <w:left w:val="none" w:sz="0" w:space="0" w:color="auto"/>
        <w:bottom w:val="none" w:sz="0" w:space="0" w:color="auto"/>
        <w:right w:val="none" w:sz="0" w:space="0" w:color="auto"/>
      </w:divBdr>
    </w:div>
    <w:div w:id="943655456">
      <w:bodyDiv w:val="1"/>
      <w:marLeft w:val="0"/>
      <w:marRight w:val="0"/>
      <w:marTop w:val="0"/>
      <w:marBottom w:val="0"/>
      <w:divBdr>
        <w:top w:val="none" w:sz="0" w:space="0" w:color="auto"/>
        <w:left w:val="none" w:sz="0" w:space="0" w:color="auto"/>
        <w:bottom w:val="none" w:sz="0" w:space="0" w:color="auto"/>
        <w:right w:val="none" w:sz="0" w:space="0" w:color="auto"/>
      </w:divBdr>
    </w:div>
    <w:div w:id="1087459486">
      <w:bodyDiv w:val="1"/>
      <w:marLeft w:val="0"/>
      <w:marRight w:val="0"/>
      <w:marTop w:val="0"/>
      <w:marBottom w:val="0"/>
      <w:divBdr>
        <w:top w:val="none" w:sz="0" w:space="0" w:color="auto"/>
        <w:left w:val="none" w:sz="0" w:space="0" w:color="auto"/>
        <w:bottom w:val="none" w:sz="0" w:space="0" w:color="auto"/>
        <w:right w:val="none" w:sz="0" w:space="0" w:color="auto"/>
      </w:divBdr>
    </w:div>
    <w:div w:id="1098015827">
      <w:bodyDiv w:val="1"/>
      <w:marLeft w:val="0"/>
      <w:marRight w:val="0"/>
      <w:marTop w:val="0"/>
      <w:marBottom w:val="0"/>
      <w:divBdr>
        <w:top w:val="none" w:sz="0" w:space="0" w:color="auto"/>
        <w:left w:val="none" w:sz="0" w:space="0" w:color="auto"/>
        <w:bottom w:val="none" w:sz="0" w:space="0" w:color="auto"/>
        <w:right w:val="none" w:sz="0" w:space="0" w:color="auto"/>
      </w:divBdr>
    </w:div>
    <w:div w:id="1155990010">
      <w:bodyDiv w:val="1"/>
      <w:marLeft w:val="0"/>
      <w:marRight w:val="0"/>
      <w:marTop w:val="0"/>
      <w:marBottom w:val="0"/>
      <w:divBdr>
        <w:top w:val="none" w:sz="0" w:space="0" w:color="auto"/>
        <w:left w:val="none" w:sz="0" w:space="0" w:color="auto"/>
        <w:bottom w:val="none" w:sz="0" w:space="0" w:color="auto"/>
        <w:right w:val="none" w:sz="0" w:space="0" w:color="auto"/>
      </w:divBdr>
    </w:div>
    <w:div w:id="1209953631">
      <w:bodyDiv w:val="1"/>
      <w:marLeft w:val="0"/>
      <w:marRight w:val="0"/>
      <w:marTop w:val="0"/>
      <w:marBottom w:val="0"/>
      <w:divBdr>
        <w:top w:val="none" w:sz="0" w:space="0" w:color="auto"/>
        <w:left w:val="none" w:sz="0" w:space="0" w:color="auto"/>
        <w:bottom w:val="none" w:sz="0" w:space="0" w:color="auto"/>
        <w:right w:val="none" w:sz="0" w:space="0" w:color="auto"/>
      </w:divBdr>
    </w:div>
    <w:div w:id="1380856995">
      <w:bodyDiv w:val="1"/>
      <w:marLeft w:val="0"/>
      <w:marRight w:val="0"/>
      <w:marTop w:val="0"/>
      <w:marBottom w:val="0"/>
      <w:divBdr>
        <w:top w:val="none" w:sz="0" w:space="0" w:color="auto"/>
        <w:left w:val="none" w:sz="0" w:space="0" w:color="auto"/>
        <w:bottom w:val="none" w:sz="0" w:space="0" w:color="auto"/>
        <w:right w:val="none" w:sz="0" w:space="0" w:color="auto"/>
      </w:divBdr>
    </w:div>
    <w:div w:id="1472556799">
      <w:bodyDiv w:val="1"/>
      <w:marLeft w:val="0"/>
      <w:marRight w:val="0"/>
      <w:marTop w:val="0"/>
      <w:marBottom w:val="0"/>
      <w:divBdr>
        <w:top w:val="none" w:sz="0" w:space="0" w:color="auto"/>
        <w:left w:val="none" w:sz="0" w:space="0" w:color="auto"/>
        <w:bottom w:val="none" w:sz="0" w:space="0" w:color="auto"/>
        <w:right w:val="none" w:sz="0" w:space="0" w:color="auto"/>
      </w:divBdr>
    </w:div>
    <w:div w:id="1543515409">
      <w:bodyDiv w:val="1"/>
      <w:marLeft w:val="0"/>
      <w:marRight w:val="0"/>
      <w:marTop w:val="0"/>
      <w:marBottom w:val="0"/>
      <w:divBdr>
        <w:top w:val="none" w:sz="0" w:space="0" w:color="auto"/>
        <w:left w:val="none" w:sz="0" w:space="0" w:color="auto"/>
        <w:bottom w:val="none" w:sz="0" w:space="0" w:color="auto"/>
        <w:right w:val="none" w:sz="0" w:space="0" w:color="auto"/>
      </w:divBdr>
    </w:div>
    <w:div w:id="1587304893">
      <w:bodyDiv w:val="1"/>
      <w:marLeft w:val="0"/>
      <w:marRight w:val="0"/>
      <w:marTop w:val="0"/>
      <w:marBottom w:val="0"/>
      <w:divBdr>
        <w:top w:val="none" w:sz="0" w:space="0" w:color="auto"/>
        <w:left w:val="none" w:sz="0" w:space="0" w:color="auto"/>
        <w:bottom w:val="none" w:sz="0" w:space="0" w:color="auto"/>
        <w:right w:val="none" w:sz="0" w:space="0" w:color="auto"/>
      </w:divBdr>
    </w:div>
    <w:div w:id="1647314687">
      <w:bodyDiv w:val="1"/>
      <w:marLeft w:val="0"/>
      <w:marRight w:val="0"/>
      <w:marTop w:val="0"/>
      <w:marBottom w:val="0"/>
      <w:divBdr>
        <w:top w:val="none" w:sz="0" w:space="0" w:color="auto"/>
        <w:left w:val="none" w:sz="0" w:space="0" w:color="auto"/>
        <w:bottom w:val="none" w:sz="0" w:space="0" w:color="auto"/>
        <w:right w:val="none" w:sz="0" w:space="0" w:color="auto"/>
      </w:divBdr>
    </w:div>
    <w:div w:id="1697005023">
      <w:bodyDiv w:val="1"/>
      <w:marLeft w:val="0"/>
      <w:marRight w:val="0"/>
      <w:marTop w:val="0"/>
      <w:marBottom w:val="0"/>
      <w:divBdr>
        <w:top w:val="none" w:sz="0" w:space="0" w:color="auto"/>
        <w:left w:val="none" w:sz="0" w:space="0" w:color="auto"/>
        <w:bottom w:val="none" w:sz="0" w:space="0" w:color="auto"/>
        <w:right w:val="none" w:sz="0" w:space="0" w:color="auto"/>
      </w:divBdr>
    </w:div>
    <w:div w:id="1914001250">
      <w:bodyDiv w:val="1"/>
      <w:marLeft w:val="0"/>
      <w:marRight w:val="0"/>
      <w:marTop w:val="0"/>
      <w:marBottom w:val="0"/>
      <w:divBdr>
        <w:top w:val="none" w:sz="0" w:space="0" w:color="auto"/>
        <w:left w:val="none" w:sz="0" w:space="0" w:color="auto"/>
        <w:bottom w:val="none" w:sz="0" w:space="0" w:color="auto"/>
        <w:right w:val="none" w:sz="0" w:space="0" w:color="auto"/>
      </w:divBdr>
    </w:div>
    <w:div w:id="1986006653">
      <w:bodyDiv w:val="1"/>
      <w:marLeft w:val="0"/>
      <w:marRight w:val="0"/>
      <w:marTop w:val="0"/>
      <w:marBottom w:val="0"/>
      <w:divBdr>
        <w:top w:val="none" w:sz="0" w:space="0" w:color="auto"/>
        <w:left w:val="none" w:sz="0" w:space="0" w:color="auto"/>
        <w:bottom w:val="none" w:sz="0" w:space="0" w:color="auto"/>
        <w:right w:val="none" w:sz="0" w:space="0" w:color="auto"/>
      </w:divBdr>
    </w:div>
    <w:div w:id="20509128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image" Target="media/image10.emf"/><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Pages>
  <Words>1740</Words>
  <Characters>9919</Characters>
  <Application>Microsoft Macintosh Word</Application>
  <DocSecurity>0</DocSecurity>
  <Lines>82</Lines>
  <Paragraphs>23</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Architecture</vt:lpstr>
    </vt:vector>
  </TitlesOfParts>
  <LinksUpToDate>false</LinksUpToDate>
  <CharactersWithSpaces>11636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Chaitanya Kumar</dc:creator>
  <cp:keywords/>
  <dc:description/>
  <cp:lastModifiedBy>Chaitanya Kumar</cp:lastModifiedBy>
  <cp:revision>21</cp:revision>
  <dcterms:created xsi:type="dcterms:W3CDTF">2017-06-04T18:03:00Z</dcterms:created>
  <dcterms:modified xsi:type="dcterms:W3CDTF">2017-06-04T19:25:00Z</dcterms:modified>
</cp:coreProperties>
</file>