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3F2F" w:rsidRDefault="002F2DA0">
      <w:pPr>
        <w:jc w:val="center"/>
        <w:rPr>
          <w:rFonts w:ascii="黑体" w:eastAsia="黑体" w:hAnsi="黑体" w:cs="黑体"/>
          <w:sz w:val="30"/>
          <w:szCs w:val="30"/>
        </w:rPr>
      </w:pPr>
      <w:r>
        <w:rPr>
          <w:rFonts w:ascii="黑体" w:eastAsia="黑体" w:hAnsi="黑体" w:cs="黑体" w:hint="eastAsia"/>
          <w:sz w:val="30"/>
          <w:szCs w:val="30"/>
        </w:rPr>
        <w:t>用户界面设计说明书</w:t>
      </w:r>
    </w:p>
    <w:p w:rsidR="009F0137" w:rsidRDefault="009F0137" w:rsidP="009F0137">
      <w:pPr>
        <w:ind w:left="5880" w:firstLine="420"/>
        <w:jc w:val="center"/>
        <w:rPr>
          <w:rFonts w:ascii="黑体" w:eastAsia="黑体" w:hAnsi="黑体" w:cs="黑体" w:hint="eastAsia"/>
          <w:sz w:val="30"/>
          <w:szCs w:val="30"/>
        </w:rPr>
      </w:pPr>
      <w:r>
        <w:rPr>
          <w:rFonts w:ascii="黑体" w:eastAsia="黑体" w:hAnsi="黑体" w:cs="黑体" w:hint="eastAsia"/>
          <w:sz w:val="30"/>
          <w:szCs w:val="30"/>
        </w:rPr>
        <w:t>负责人：陈飞宇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752546572"/>
        <w:docPartObj>
          <w:docPartGallery w:val="Table of Contents"/>
          <w:docPartUnique/>
        </w:docPartObj>
      </w:sdtPr>
      <w:sdtEndPr>
        <w:rPr>
          <w:sz w:val="24"/>
        </w:rPr>
      </w:sdtEndPr>
      <w:sdtContent>
        <w:p w:rsidR="00523604" w:rsidRDefault="00523604" w:rsidP="00523604">
          <w:pPr>
            <w:pStyle w:val="TOC10"/>
            <w:tabs>
              <w:tab w:val="left" w:pos="2010"/>
              <w:tab w:val="center" w:pos="4156"/>
            </w:tabs>
            <w:rPr>
              <w:color w:val="auto"/>
            </w:rPr>
          </w:pPr>
          <w:r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2"/>
              <w:sz w:val="21"/>
              <w:szCs w:val="22"/>
              <w:lang w:val="zh-CN"/>
            </w:rPr>
            <w:tab/>
          </w:r>
          <w:r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2"/>
              <w:sz w:val="21"/>
              <w:szCs w:val="22"/>
              <w:lang w:val="zh-CN"/>
            </w:rPr>
            <w:tab/>
          </w:r>
          <w:r>
            <w:rPr>
              <w:color w:val="auto"/>
              <w:lang w:val="zh-CN"/>
            </w:rPr>
            <w:t>目录</w:t>
          </w:r>
        </w:p>
        <w:p w:rsidR="00523604" w:rsidRDefault="00523604" w:rsidP="00523604">
          <w:pPr>
            <w:pStyle w:val="TOC1"/>
            <w:tabs>
              <w:tab w:val="left" w:pos="839"/>
              <w:tab w:val="right" w:leader="dot" w:pos="8302"/>
            </w:tabs>
            <w:rPr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476140" w:history="1">
            <w:r w:rsidRPr="00AA2B36">
              <w:rPr>
                <w:rStyle w:val="aa"/>
                <w:noProof/>
              </w:rPr>
              <w:t>1</w:t>
            </w:r>
            <w:r>
              <w:rPr>
                <w:noProof/>
                <w:sz w:val="21"/>
              </w:rPr>
              <w:tab/>
            </w:r>
            <w:r w:rsidRPr="00AA2B36">
              <w:rPr>
                <w:rStyle w:val="aa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_Toc29476140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131B">
              <w:rPr>
                <w:noProof/>
                <w:webHidden/>
              </w:rPr>
              <w:t>- 2 -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3604" w:rsidRDefault="00523604" w:rsidP="00523604">
          <w:pPr>
            <w:pStyle w:val="TOC2"/>
            <w:rPr>
              <w:noProof/>
              <w:sz w:val="21"/>
            </w:rPr>
          </w:pPr>
          <w:hyperlink w:anchor="_Toc29476141" w:history="1">
            <w:r w:rsidRPr="00AA2B36">
              <w:rPr>
                <w:rStyle w:val="aa"/>
                <w:noProof/>
              </w:rPr>
              <w:t>1.1</w:t>
            </w:r>
            <w:r w:rsidRPr="00AA2B36">
              <w:rPr>
                <w:rStyle w:val="aa"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_Toc29476141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131B">
              <w:rPr>
                <w:noProof/>
                <w:webHidden/>
              </w:rPr>
              <w:t>- 2 -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3604" w:rsidRDefault="00523604" w:rsidP="00523604">
          <w:pPr>
            <w:pStyle w:val="TOC2"/>
            <w:rPr>
              <w:noProof/>
              <w:sz w:val="21"/>
            </w:rPr>
          </w:pPr>
          <w:hyperlink w:anchor="_Toc29476142" w:history="1">
            <w:r w:rsidRPr="00AA2B36">
              <w:rPr>
                <w:rStyle w:val="aa"/>
                <w:noProof/>
              </w:rPr>
              <w:t>1.2</w:t>
            </w:r>
            <w:r w:rsidRPr="00AA2B36">
              <w:rPr>
                <w:rStyle w:val="aa"/>
                <w:noProof/>
              </w:rPr>
              <w:t>项目背景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_Toc29476142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131B">
              <w:rPr>
                <w:noProof/>
                <w:webHidden/>
              </w:rPr>
              <w:t>- 2 -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3604" w:rsidRDefault="00523604" w:rsidP="00523604">
          <w:pPr>
            <w:pStyle w:val="TOC2"/>
            <w:rPr>
              <w:noProof/>
              <w:sz w:val="21"/>
            </w:rPr>
          </w:pPr>
          <w:hyperlink w:anchor="_Toc29476143" w:history="1">
            <w:r w:rsidRPr="00AA2B36">
              <w:rPr>
                <w:rStyle w:val="aa"/>
                <w:noProof/>
              </w:rPr>
              <w:t>1.3</w:t>
            </w:r>
            <w:r w:rsidRPr="00AA2B36">
              <w:rPr>
                <w:rStyle w:val="aa"/>
                <w:noProof/>
              </w:rPr>
              <w:t>定义、缩略词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_Toc29476143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131B">
              <w:rPr>
                <w:noProof/>
                <w:webHidden/>
              </w:rPr>
              <w:t>- 2 -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3604" w:rsidRDefault="00523604" w:rsidP="00523604">
          <w:pPr>
            <w:pStyle w:val="TOC2"/>
            <w:rPr>
              <w:noProof/>
              <w:sz w:val="21"/>
            </w:rPr>
          </w:pPr>
          <w:hyperlink w:anchor="_Toc29476144" w:history="1">
            <w:r w:rsidRPr="00AA2B36">
              <w:rPr>
                <w:rStyle w:val="aa"/>
                <w:noProof/>
              </w:rPr>
              <w:t>1.4</w:t>
            </w:r>
            <w:r w:rsidRPr="00AA2B36">
              <w:rPr>
                <w:rStyle w:val="aa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_Toc29476144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131B">
              <w:rPr>
                <w:noProof/>
                <w:webHidden/>
              </w:rPr>
              <w:t>- 2 -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3604" w:rsidRDefault="00523604" w:rsidP="00523604">
          <w:pPr>
            <w:pStyle w:val="TOC1"/>
            <w:tabs>
              <w:tab w:val="left" w:pos="839"/>
              <w:tab w:val="right" w:leader="dot" w:pos="8302"/>
            </w:tabs>
            <w:rPr>
              <w:noProof/>
              <w:sz w:val="21"/>
            </w:rPr>
          </w:pPr>
          <w:hyperlink w:anchor="_Toc29476145" w:history="1">
            <w:r w:rsidRPr="00AA2B36">
              <w:rPr>
                <w:rStyle w:val="aa"/>
                <w:noProof/>
              </w:rPr>
              <w:t>2</w:t>
            </w:r>
            <w:r>
              <w:rPr>
                <w:noProof/>
                <w:sz w:val="21"/>
              </w:rPr>
              <w:tab/>
            </w:r>
            <w:r w:rsidRPr="00AA2B36">
              <w:rPr>
                <w:rStyle w:val="aa"/>
                <w:noProof/>
              </w:rPr>
              <w:t>应当遵循的界面设计规范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_Toc29476145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131B"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3604" w:rsidRDefault="00523604" w:rsidP="00523604">
          <w:pPr>
            <w:pStyle w:val="TOC2"/>
            <w:tabs>
              <w:tab w:val="left" w:pos="1470"/>
            </w:tabs>
            <w:rPr>
              <w:noProof/>
              <w:sz w:val="21"/>
            </w:rPr>
          </w:pPr>
          <w:hyperlink w:anchor="_Toc29476146" w:history="1">
            <w:r w:rsidRPr="00AA2B36">
              <w:rPr>
                <w:rStyle w:val="aa"/>
                <w:noProof/>
              </w:rPr>
              <w:t>2.1</w:t>
            </w:r>
            <w:r>
              <w:rPr>
                <w:noProof/>
                <w:sz w:val="21"/>
              </w:rPr>
              <w:tab/>
            </w:r>
            <w:r w:rsidRPr="00AA2B36">
              <w:rPr>
                <w:rStyle w:val="aa"/>
                <w:noProof/>
              </w:rPr>
              <w:t>用户界面设计原则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_Toc29476146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131B"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3604" w:rsidRDefault="00523604" w:rsidP="00523604">
          <w:pPr>
            <w:pStyle w:val="TOC2"/>
            <w:tabs>
              <w:tab w:val="left" w:pos="1470"/>
            </w:tabs>
            <w:rPr>
              <w:noProof/>
              <w:sz w:val="21"/>
            </w:rPr>
          </w:pPr>
          <w:hyperlink w:anchor="_Toc29476147" w:history="1">
            <w:r w:rsidRPr="00AA2B36">
              <w:rPr>
                <w:rStyle w:val="aa"/>
                <w:noProof/>
              </w:rPr>
              <w:t>2.2</w:t>
            </w:r>
            <w:r>
              <w:rPr>
                <w:noProof/>
                <w:sz w:val="21"/>
              </w:rPr>
              <w:tab/>
            </w:r>
            <w:r w:rsidRPr="00AA2B36">
              <w:rPr>
                <w:rStyle w:val="aa"/>
                <w:noProof/>
              </w:rPr>
              <w:t>界面一致性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_Toc29476147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131B"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3604" w:rsidRDefault="00523604" w:rsidP="00523604">
          <w:pPr>
            <w:pStyle w:val="TOC3"/>
            <w:tabs>
              <w:tab w:val="left" w:pos="126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29476148" w:history="1">
            <w:r w:rsidRPr="00AA2B36">
              <w:rPr>
                <w:rStyle w:val="aa"/>
                <w:noProof/>
              </w:rPr>
              <w:t>2.2.1</w:t>
            </w:r>
            <w:r>
              <w:rPr>
                <w:noProof/>
                <w:kern w:val="2"/>
                <w:sz w:val="21"/>
              </w:rPr>
              <w:tab/>
            </w:r>
            <w:r w:rsidRPr="00AA2B36">
              <w:rPr>
                <w:rStyle w:val="aa"/>
                <w:noProof/>
              </w:rPr>
              <w:t>显示信息一致性标准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_Toc29476148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131B"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3604" w:rsidRDefault="00523604" w:rsidP="00523604">
          <w:pPr>
            <w:pStyle w:val="TOC3"/>
            <w:tabs>
              <w:tab w:val="left" w:pos="126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29476149" w:history="1">
            <w:r w:rsidRPr="00AA2B36">
              <w:rPr>
                <w:rStyle w:val="aa"/>
                <w:noProof/>
              </w:rPr>
              <w:t>2.2.2</w:t>
            </w:r>
            <w:r>
              <w:rPr>
                <w:noProof/>
                <w:kern w:val="2"/>
                <w:sz w:val="21"/>
              </w:rPr>
              <w:tab/>
            </w:r>
            <w:r w:rsidRPr="00AA2B36">
              <w:rPr>
                <w:rStyle w:val="aa"/>
                <w:noProof/>
              </w:rPr>
              <w:t>布局合理化原则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_Toc29476149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131B"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3604" w:rsidRDefault="00523604" w:rsidP="00523604">
          <w:pPr>
            <w:pStyle w:val="TOC3"/>
            <w:tabs>
              <w:tab w:val="left" w:pos="126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29476150" w:history="1">
            <w:r w:rsidRPr="00AA2B36">
              <w:rPr>
                <w:rStyle w:val="aa"/>
                <w:rFonts w:ascii="宋体" w:eastAsia="宋体" w:hAnsi="宋体" w:cs="宋体"/>
                <w:noProof/>
              </w:rPr>
              <w:t>2.2.3</w:t>
            </w:r>
            <w:r>
              <w:rPr>
                <w:noProof/>
                <w:kern w:val="2"/>
                <w:sz w:val="21"/>
              </w:rPr>
              <w:tab/>
            </w:r>
            <w:r w:rsidRPr="00AA2B36">
              <w:rPr>
                <w:rStyle w:val="aa"/>
                <w:rFonts w:ascii="宋体" w:eastAsia="宋体" w:hAnsi="宋体" w:cs="宋体"/>
                <w:noProof/>
              </w:rPr>
              <w:t>鼠标与键盘对应原则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_Toc29476150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131B"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3604" w:rsidRDefault="00523604" w:rsidP="00523604">
          <w:pPr>
            <w:pStyle w:val="TOC1"/>
            <w:tabs>
              <w:tab w:val="left" w:pos="839"/>
              <w:tab w:val="right" w:leader="dot" w:pos="8302"/>
            </w:tabs>
            <w:rPr>
              <w:noProof/>
              <w:sz w:val="21"/>
            </w:rPr>
          </w:pPr>
          <w:hyperlink w:anchor="_Toc29476151" w:history="1">
            <w:r w:rsidRPr="00AA2B36">
              <w:rPr>
                <w:rStyle w:val="aa"/>
                <w:noProof/>
              </w:rPr>
              <w:t>3</w:t>
            </w:r>
            <w:r>
              <w:rPr>
                <w:noProof/>
                <w:sz w:val="21"/>
              </w:rPr>
              <w:tab/>
            </w:r>
            <w:r w:rsidRPr="00AA2B36">
              <w:rPr>
                <w:rStyle w:val="aa"/>
                <w:noProof/>
              </w:rPr>
              <w:t>界面的关系图和工作流程图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_Toc29476151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131B">
              <w:rPr>
                <w:noProof/>
                <w:webHidden/>
              </w:rPr>
              <w:t>- 6 -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3604" w:rsidRDefault="00523604" w:rsidP="00523604">
          <w:pPr>
            <w:pStyle w:val="TOC1"/>
            <w:tabs>
              <w:tab w:val="left" w:pos="839"/>
              <w:tab w:val="right" w:leader="dot" w:pos="8302"/>
            </w:tabs>
            <w:rPr>
              <w:noProof/>
              <w:sz w:val="21"/>
            </w:rPr>
          </w:pPr>
          <w:hyperlink w:anchor="_Toc29476152" w:history="1">
            <w:r w:rsidRPr="00AA2B36">
              <w:rPr>
                <w:rStyle w:val="aa"/>
                <w:noProof/>
              </w:rPr>
              <w:t>4</w:t>
            </w:r>
            <w:r>
              <w:rPr>
                <w:noProof/>
                <w:sz w:val="21"/>
              </w:rPr>
              <w:tab/>
            </w:r>
            <w:r w:rsidRPr="00AA2B36">
              <w:rPr>
                <w:rStyle w:val="aa"/>
                <w:noProof/>
              </w:rPr>
              <w:t>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_Toc29476152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131B">
              <w:rPr>
                <w:noProof/>
                <w:webHidden/>
              </w:rPr>
              <w:t>- 7 -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3604" w:rsidRDefault="00523604" w:rsidP="00523604">
          <w:pPr>
            <w:pStyle w:val="TOC2"/>
            <w:tabs>
              <w:tab w:val="left" w:pos="1680"/>
            </w:tabs>
            <w:rPr>
              <w:noProof/>
              <w:sz w:val="21"/>
            </w:rPr>
          </w:pPr>
          <w:hyperlink w:anchor="_Toc29476153" w:history="1">
            <w:r w:rsidRPr="00AA2B36">
              <w:rPr>
                <w:rStyle w:val="aa"/>
                <w:noProof/>
              </w:rPr>
              <w:t xml:space="preserve">4.1 </w:t>
            </w:r>
            <w:r>
              <w:rPr>
                <w:noProof/>
                <w:sz w:val="21"/>
              </w:rPr>
              <w:tab/>
            </w:r>
            <w:r w:rsidRPr="00AA2B36">
              <w:rPr>
                <w:rStyle w:val="aa"/>
                <w:noProof/>
              </w:rPr>
              <w:t>子界面</w:t>
            </w:r>
            <w:r w:rsidRPr="00AA2B36">
              <w:rPr>
                <w:rStyle w:val="aa"/>
                <w:noProof/>
              </w:rPr>
              <w:t>——</w:t>
            </w:r>
            <w:r w:rsidRPr="00AA2B36">
              <w:rPr>
                <w:rStyle w:val="aa"/>
                <w:noProof/>
              </w:rPr>
              <w:t>登录界面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_Toc29476153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131B">
              <w:rPr>
                <w:noProof/>
                <w:webHidden/>
              </w:rPr>
              <w:t>- 7 -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3604" w:rsidRDefault="00523604" w:rsidP="00523604">
          <w:pPr>
            <w:pStyle w:val="TOC2"/>
            <w:tabs>
              <w:tab w:val="left" w:pos="1470"/>
            </w:tabs>
            <w:rPr>
              <w:noProof/>
              <w:sz w:val="21"/>
            </w:rPr>
          </w:pPr>
          <w:hyperlink w:anchor="_Toc29476154" w:history="1">
            <w:r w:rsidRPr="00AA2B36">
              <w:rPr>
                <w:rStyle w:val="aa"/>
                <w:noProof/>
              </w:rPr>
              <w:t>4.2</w:t>
            </w:r>
            <w:r>
              <w:rPr>
                <w:noProof/>
                <w:sz w:val="21"/>
              </w:rPr>
              <w:tab/>
            </w:r>
            <w:r w:rsidRPr="00AA2B36">
              <w:rPr>
                <w:rStyle w:val="aa"/>
                <w:noProof/>
              </w:rPr>
              <w:t>子界面</w:t>
            </w:r>
            <w:r w:rsidRPr="00AA2B36">
              <w:rPr>
                <w:rStyle w:val="aa"/>
                <w:noProof/>
              </w:rPr>
              <w:t>——</w:t>
            </w:r>
            <w:r w:rsidRPr="00AA2B36">
              <w:rPr>
                <w:rStyle w:val="aa"/>
                <w:noProof/>
              </w:rPr>
              <w:t>注册界面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_Toc29476154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131B">
              <w:rPr>
                <w:noProof/>
                <w:webHidden/>
              </w:rPr>
              <w:t>- 8 -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3604" w:rsidRDefault="00523604" w:rsidP="00523604">
          <w:pPr>
            <w:pStyle w:val="TOC2"/>
            <w:rPr>
              <w:noProof/>
              <w:sz w:val="21"/>
            </w:rPr>
          </w:pPr>
          <w:hyperlink w:anchor="_Toc29476155" w:history="1">
            <w:r w:rsidRPr="00AA2B36">
              <w:rPr>
                <w:rStyle w:val="aa"/>
                <w:noProof/>
              </w:rPr>
              <w:t>4.3</w:t>
            </w:r>
            <w:r w:rsidRPr="00AA2B36">
              <w:rPr>
                <w:rStyle w:val="aa"/>
                <w:noProof/>
              </w:rPr>
              <w:t>子界面</w:t>
            </w:r>
            <w:r w:rsidRPr="00AA2B36">
              <w:rPr>
                <w:rStyle w:val="aa"/>
                <w:noProof/>
              </w:rPr>
              <w:t>——</w:t>
            </w:r>
            <w:r w:rsidRPr="00AA2B36">
              <w:rPr>
                <w:rStyle w:val="aa"/>
                <w:noProof/>
              </w:rPr>
              <w:t>找回密码界面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_Toc29476155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131B">
              <w:rPr>
                <w:noProof/>
                <w:webHidden/>
              </w:rPr>
              <w:t>- 9 -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3604" w:rsidRDefault="00523604" w:rsidP="00523604">
          <w:pPr>
            <w:pStyle w:val="TOC2"/>
            <w:rPr>
              <w:noProof/>
              <w:sz w:val="21"/>
            </w:rPr>
          </w:pPr>
          <w:hyperlink w:anchor="_Toc29476156" w:history="1">
            <w:r w:rsidRPr="00AA2B36">
              <w:rPr>
                <w:rStyle w:val="aa"/>
                <w:noProof/>
              </w:rPr>
              <w:t>4.4</w:t>
            </w:r>
            <w:r w:rsidRPr="00AA2B36">
              <w:rPr>
                <w:rStyle w:val="aa"/>
                <w:noProof/>
              </w:rPr>
              <w:t>子界面</w:t>
            </w:r>
            <w:r w:rsidRPr="00AA2B36">
              <w:rPr>
                <w:rStyle w:val="aa"/>
                <w:noProof/>
              </w:rPr>
              <w:t>——</w:t>
            </w:r>
            <w:r w:rsidRPr="00AA2B36">
              <w:rPr>
                <w:rStyle w:val="aa"/>
                <w:noProof/>
              </w:rPr>
              <w:t>个人中心界面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_Toc29476156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131B">
              <w:rPr>
                <w:noProof/>
                <w:webHidden/>
              </w:rPr>
              <w:t>- 10 -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3604" w:rsidRDefault="00523604" w:rsidP="00523604">
          <w:pPr>
            <w:pStyle w:val="TOC2"/>
            <w:rPr>
              <w:noProof/>
              <w:sz w:val="21"/>
            </w:rPr>
          </w:pPr>
          <w:hyperlink w:anchor="_Toc29476157" w:history="1">
            <w:r w:rsidRPr="00AA2B36">
              <w:rPr>
                <w:rStyle w:val="aa"/>
                <w:noProof/>
              </w:rPr>
              <w:t>4.5</w:t>
            </w:r>
            <w:r w:rsidRPr="00AA2B36">
              <w:rPr>
                <w:rStyle w:val="aa"/>
                <w:noProof/>
              </w:rPr>
              <w:t>子界面</w:t>
            </w:r>
            <w:r w:rsidRPr="00AA2B36">
              <w:rPr>
                <w:rStyle w:val="aa"/>
                <w:noProof/>
              </w:rPr>
              <w:t>——</w:t>
            </w:r>
            <w:r w:rsidRPr="00AA2B36">
              <w:rPr>
                <w:rStyle w:val="aa"/>
                <w:noProof/>
              </w:rPr>
              <w:t>修改信息界面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_Toc29476157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131B">
              <w:rPr>
                <w:noProof/>
                <w:webHidden/>
              </w:rPr>
              <w:t>- 11 -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3604" w:rsidRDefault="00523604" w:rsidP="00523604">
          <w:pPr>
            <w:pStyle w:val="TOC2"/>
            <w:rPr>
              <w:noProof/>
              <w:sz w:val="21"/>
            </w:rPr>
          </w:pPr>
          <w:hyperlink w:anchor="_Toc29476158" w:history="1">
            <w:r w:rsidRPr="00AA2B36">
              <w:rPr>
                <w:rStyle w:val="aa"/>
                <w:noProof/>
              </w:rPr>
              <w:t>4.6</w:t>
            </w:r>
            <w:r w:rsidRPr="00AA2B36">
              <w:rPr>
                <w:rStyle w:val="aa"/>
                <w:noProof/>
              </w:rPr>
              <w:t>子界面</w:t>
            </w:r>
            <w:r w:rsidRPr="00AA2B36">
              <w:rPr>
                <w:rStyle w:val="aa"/>
                <w:noProof/>
              </w:rPr>
              <w:t>——</w:t>
            </w:r>
            <w:r w:rsidRPr="00AA2B36">
              <w:rPr>
                <w:rStyle w:val="aa"/>
                <w:noProof/>
              </w:rPr>
              <w:t>发布课题界面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_Toc29476158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131B">
              <w:rPr>
                <w:noProof/>
                <w:webHidden/>
              </w:rPr>
              <w:t>- 12 -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3604" w:rsidRDefault="00523604" w:rsidP="00523604">
          <w:pPr>
            <w:pStyle w:val="TOC2"/>
            <w:rPr>
              <w:noProof/>
              <w:sz w:val="21"/>
            </w:rPr>
          </w:pPr>
          <w:hyperlink w:anchor="_Toc29476159" w:history="1">
            <w:r w:rsidRPr="00AA2B36">
              <w:rPr>
                <w:rStyle w:val="aa"/>
                <w:noProof/>
              </w:rPr>
              <w:t xml:space="preserve">4.7 </w:t>
            </w:r>
            <w:r w:rsidRPr="00AA2B36">
              <w:rPr>
                <w:rStyle w:val="aa"/>
                <w:noProof/>
              </w:rPr>
              <w:t>子界面</w:t>
            </w:r>
            <w:r w:rsidRPr="00AA2B36">
              <w:rPr>
                <w:rStyle w:val="aa"/>
                <w:noProof/>
              </w:rPr>
              <w:t>——</w:t>
            </w:r>
            <w:r w:rsidRPr="00AA2B36">
              <w:rPr>
                <w:rStyle w:val="aa"/>
                <w:noProof/>
              </w:rPr>
              <w:t>交流界面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_Toc29476159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131B">
              <w:rPr>
                <w:noProof/>
                <w:webHidden/>
              </w:rPr>
              <w:t>- 13 -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3604" w:rsidRDefault="00523604" w:rsidP="00523604">
          <w:pPr>
            <w:pStyle w:val="TOC2"/>
            <w:rPr>
              <w:noProof/>
              <w:sz w:val="21"/>
            </w:rPr>
          </w:pPr>
          <w:hyperlink w:anchor="_Toc29476160" w:history="1">
            <w:r w:rsidRPr="00AA2B36">
              <w:rPr>
                <w:rStyle w:val="aa"/>
                <w:noProof/>
              </w:rPr>
              <w:t xml:space="preserve">4.8 </w:t>
            </w:r>
            <w:r w:rsidRPr="00AA2B36">
              <w:rPr>
                <w:rStyle w:val="aa"/>
                <w:noProof/>
              </w:rPr>
              <w:t>子界面</w:t>
            </w:r>
            <w:r w:rsidRPr="00AA2B36">
              <w:rPr>
                <w:rStyle w:val="aa"/>
                <w:noProof/>
              </w:rPr>
              <w:t>——</w:t>
            </w:r>
            <w:r w:rsidRPr="00AA2B36">
              <w:rPr>
                <w:rStyle w:val="aa"/>
                <w:noProof/>
              </w:rPr>
              <w:t>选题界面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_Toc29476160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131B">
              <w:rPr>
                <w:noProof/>
                <w:webHidden/>
              </w:rPr>
              <w:t>- 14 -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3604" w:rsidRDefault="00523604" w:rsidP="00523604">
          <w:pPr>
            <w:pStyle w:val="TOC1"/>
            <w:tabs>
              <w:tab w:val="left" w:pos="839"/>
              <w:tab w:val="right" w:leader="dot" w:pos="8302"/>
            </w:tabs>
            <w:rPr>
              <w:noProof/>
              <w:sz w:val="21"/>
            </w:rPr>
          </w:pPr>
          <w:hyperlink w:anchor="_Toc29476161" w:history="1">
            <w:r w:rsidRPr="00AA2B36">
              <w:rPr>
                <w:rStyle w:val="aa"/>
                <w:noProof/>
              </w:rPr>
              <w:t>5</w:t>
            </w:r>
            <w:r>
              <w:rPr>
                <w:noProof/>
                <w:sz w:val="21"/>
              </w:rPr>
              <w:tab/>
            </w:r>
            <w:r w:rsidRPr="00AA2B36">
              <w:rPr>
                <w:rStyle w:val="aa"/>
                <w:noProof/>
              </w:rPr>
              <w:t>美学设计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_Toc29476161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131B">
              <w:rPr>
                <w:noProof/>
                <w:webHidden/>
              </w:rPr>
              <w:t>- 15 -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3604" w:rsidRDefault="00523604" w:rsidP="00523604">
          <w:pPr>
            <w:pStyle w:val="TOC1"/>
            <w:tabs>
              <w:tab w:val="right" w:leader="dot" w:pos="8302"/>
            </w:tabs>
            <w:rPr>
              <w:noProof/>
              <w:sz w:val="21"/>
            </w:rPr>
          </w:pPr>
          <w:hyperlink w:anchor="_Toc29476162" w:history="1">
            <w:r w:rsidRPr="00AA2B36">
              <w:rPr>
                <w:rStyle w:val="aa"/>
                <w:noProof/>
              </w:rPr>
              <w:t>6</w:t>
            </w:r>
            <w:r>
              <w:rPr>
                <w:rStyle w:val="aa"/>
                <w:noProof/>
              </w:rPr>
              <w:t xml:space="preserve">      </w:t>
            </w:r>
            <w:r w:rsidRPr="00AA2B36">
              <w:rPr>
                <w:rStyle w:val="aa"/>
                <w:noProof/>
              </w:rPr>
              <w:t>其他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_Toc29476162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131B">
              <w:rPr>
                <w:noProof/>
                <w:webHidden/>
              </w:rPr>
              <w:t>- 16 -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3604" w:rsidRDefault="00523604" w:rsidP="00523604">
          <w:pPr>
            <w:spacing w:beforeLines="50" w:before="163" w:afterLines="50" w:after="163"/>
            <w:jc w:val="left"/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  <w:p w:rsidR="00523604" w:rsidRDefault="00523604" w:rsidP="00523604">
          <w:pPr>
            <w:spacing w:beforeLines="50" w:before="163" w:afterLines="50" w:after="163"/>
            <w:jc w:val="left"/>
            <w:rPr>
              <w:b/>
              <w:bCs/>
              <w:lang w:val="zh-CN"/>
            </w:rPr>
          </w:pPr>
        </w:p>
        <w:p w:rsidR="00523604" w:rsidRDefault="00523604" w:rsidP="00523604"/>
        <w:p w:rsidR="00523604" w:rsidRDefault="00523604" w:rsidP="00523604"/>
        <w:p w:rsidR="00523604" w:rsidRDefault="00523604" w:rsidP="00523604"/>
        <w:p w:rsidR="00523604" w:rsidRDefault="00523604" w:rsidP="00523604"/>
        <w:p w:rsidR="00523604" w:rsidRDefault="00523604" w:rsidP="00523604"/>
        <w:p w:rsidR="00523604" w:rsidRDefault="00523604" w:rsidP="00523604">
          <w:pPr>
            <w:rPr>
              <w:rFonts w:hint="eastAsia"/>
            </w:rPr>
          </w:pPr>
        </w:p>
        <w:p w:rsidR="00523604" w:rsidRDefault="00523604" w:rsidP="00523604"/>
        <w:p w:rsidR="00523604" w:rsidRDefault="00523604" w:rsidP="00523604"/>
        <w:p w:rsidR="00523604" w:rsidRDefault="00523604" w:rsidP="00523604"/>
        <w:p w:rsidR="00523604" w:rsidRDefault="00523604" w:rsidP="00523604"/>
        <w:p w:rsidR="00523604" w:rsidRDefault="00523604" w:rsidP="00523604"/>
      </w:sdtContent>
    </w:sdt>
    <w:p w:rsidR="00803F2F" w:rsidRDefault="002F2DA0">
      <w:pPr>
        <w:pStyle w:val="1"/>
        <w:numPr>
          <w:ilvl w:val="0"/>
          <w:numId w:val="1"/>
        </w:numPr>
      </w:pPr>
      <w:bookmarkStart w:id="0" w:name="_Toc29476140"/>
      <w:r>
        <w:rPr>
          <w:rFonts w:hint="eastAsia"/>
        </w:rPr>
        <w:lastRenderedPageBreak/>
        <w:t>引言</w:t>
      </w:r>
      <w:bookmarkEnd w:id="0"/>
    </w:p>
    <w:p w:rsidR="00803F2F" w:rsidRDefault="002F2DA0">
      <w:pPr>
        <w:pStyle w:val="2"/>
      </w:pPr>
      <w:bookmarkStart w:id="1" w:name="_Toc29476141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1"/>
    </w:p>
    <w:p w:rsidR="00803F2F" w:rsidRDefault="002F2DA0">
      <w:r>
        <w:rPr>
          <w:shd w:val="clear" w:color="auto" w:fill="FFFFFF"/>
        </w:rPr>
        <w:t>本文档是对系统界面设计风格进行描述，和用户交互的最终界面在《详细设计说明书》中设计和解释。</w:t>
      </w:r>
    </w:p>
    <w:p w:rsidR="00803F2F" w:rsidRDefault="002F2DA0">
      <w:pPr>
        <w:pStyle w:val="2"/>
      </w:pPr>
      <w:bookmarkStart w:id="2" w:name="_Toc29476142"/>
      <w:r>
        <w:rPr>
          <w:rFonts w:hint="eastAsia"/>
        </w:rPr>
        <w:t>1.2</w:t>
      </w:r>
      <w:r>
        <w:rPr>
          <w:rFonts w:hint="eastAsia"/>
        </w:rPr>
        <w:t>项目背景</w:t>
      </w:r>
      <w:bookmarkEnd w:id="2"/>
    </w:p>
    <w:p w:rsidR="00803F2F" w:rsidRDefault="004222FE">
      <w:r>
        <w:rPr>
          <w:rFonts w:hint="eastAsia"/>
        </w:rPr>
        <w:t>网络空间安全与计算机</w:t>
      </w:r>
      <w:r w:rsidR="002F2DA0">
        <w:rPr>
          <w:rFonts w:hint="eastAsia"/>
        </w:rPr>
        <w:t>学院，</w:t>
      </w:r>
      <w:r>
        <w:t>16</w:t>
      </w:r>
      <w:r w:rsidR="002F2DA0">
        <w:rPr>
          <w:rFonts w:hint="eastAsia"/>
        </w:rPr>
        <w:t>级</w:t>
      </w:r>
      <w:r>
        <w:rPr>
          <w:rFonts w:hint="eastAsia"/>
        </w:rPr>
        <w:t>信息安全</w:t>
      </w:r>
      <w:r w:rsidR="002F2DA0">
        <w:rPr>
          <w:rFonts w:hint="eastAsia"/>
        </w:rPr>
        <w:t>专业</w:t>
      </w:r>
      <w:r w:rsidR="002F2DA0">
        <w:rPr>
          <w:rFonts w:hint="eastAsia"/>
        </w:rPr>
        <w:t>1</w:t>
      </w:r>
      <w:r w:rsidR="002F2DA0">
        <w:rPr>
          <w:rFonts w:hint="eastAsia"/>
        </w:rPr>
        <w:t>班完成小学期课程设计</w:t>
      </w:r>
      <w:r>
        <w:rPr>
          <w:rFonts w:hint="eastAsia"/>
        </w:rPr>
        <w:t>——毕业设计网上选题系统</w:t>
      </w:r>
      <w:r w:rsidR="002F2DA0">
        <w:rPr>
          <w:rFonts w:hint="eastAsia"/>
        </w:rPr>
        <w:t>。</w:t>
      </w:r>
    </w:p>
    <w:p w:rsidR="00803F2F" w:rsidRDefault="002F2DA0">
      <w:pPr>
        <w:pStyle w:val="2"/>
      </w:pPr>
      <w:bookmarkStart w:id="3" w:name="_Toc29476143"/>
      <w:r>
        <w:rPr>
          <w:rFonts w:hint="eastAsia"/>
        </w:rPr>
        <w:t>1.3</w:t>
      </w:r>
      <w:r>
        <w:rPr>
          <w:rFonts w:hint="eastAsia"/>
        </w:rPr>
        <w:t>定义、缩略词</w:t>
      </w:r>
      <w:bookmarkEnd w:id="3"/>
    </w:p>
    <w:p w:rsidR="00803F2F" w:rsidRDefault="002F2DA0">
      <w:r>
        <w:t>用户界面：又称人机界面，实现用户与计算机之间得通信，以控制计算机或进行用户和计算机之间得数据传送得系统部件。</w:t>
      </w:r>
      <w:r>
        <w:t> </w:t>
      </w:r>
    </w:p>
    <w:p w:rsidR="00803F2F" w:rsidRDefault="002F2DA0">
      <w:pPr>
        <w:pStyle w:val="2"/>
      </w:pPr>
      <w:bookmarkStart w:id="4" w:name="_Toc29476144"/>
      <w:r>
        <w:rPr>
          <w:rFonts w:hint="eastAsia"/>
        </w:rPr>
        <w:t>1.4</w:t>
      </w:r>
      <w:r>
        <w:rPr>
          <w:rFonts w:hint="eastAsia"/>
        </w:rPr>
        <w:t>参考资料</w:t>
      </w:r>
      <w:bookmarkEnd w:id="4"/>
    </w:p>
    <w:p w:rsidR="0068131B" w:rsidRPr="0068131B" w:rsidRDefault="0068131B" w:rsidP="0068131B">
      <w:pPr>
        <w:rPr>
          <w:rFonts w:hint="eastAsia"/>
        </w:rPr>
      </w:pPr>
    </w:p>
    <w:p w:rsidR="00803F2F" w:rsidRDefault="002F2DA0">
      <w:pPr>
        <w:pStyle w:val="1"/>
        <w:numPr>
          <w:ilvl w:val="0"/>
          <w:numId w:val="1"/>
        </w:numPr>
      </w:pPr>
      <w:bookmarkStart w:id="5" w:name="_Toc29476145"/>
      <w:r>
        <w:rPr>
          <w:rFonts w:hint="eastAsia"/>
        </w:rPr>
        <w:lastRenderedPageBreak/>
        <w:t>应当遵循的界面设计规范</w:t>
      </w:r>
      <w:bookmarkEnd w:id="5"/>
    </w:p>
    <w:p w:rsidR="00803F2F" w:rsidRDefault="002F2DA0">
      <w:pPr>
        <w:pStyle w:val="2"/>
        <w:numPr>
          <w:ilvl w:val="0"/>
          <w:numId w:val="2"/>
        </w:numPr>
        <w:rPr>
          <w:rStyle w:val="20"/>
          <w:b/>
          <w:bCs/>
        </w:rPr>
      </w:pPr>
      <w:bookmarkStart w:id="6" w:name="_Toc29476146"/>
      <w:r>
        <w:rPr>
          <w:rStyle w:val="20"/>
          <w:b/>
          <w:bCs/>
        </w:rPr>
        <w:t>用户界面设计原则</w:t>
      </w:r>
      <w:bookmarkEnd w:id="6"/>
    </w:p>
    <w:p w:rsidR="00803F2F" w:rsidRDefault="002F2DA0">
      <w:pPr>
        <w:rPr>
          <w:rFonts w:ascii="宋体" w:hAnsi="宋体"/>
          <w:color w:val="000000"/>
          <w:sz w:val="21"/>
          <w:szCs w:val="21"/>
        </w:rPr>
      </w:pPr>
      <w:r>
        <w:t>本系统坚持图形用户界面（</w:t>
      </w:r>
      <w:r>
        <w:t>GU</w:t>
      </w:r>
      <w:r>
        <w:t>I</w:t>
      </w:r>
      <w:r>
        <w:t>）设计原则，界面直观、对用户透明</w:t>
      </w:r>
      <w:r>
        <w:rPr>
          <w:rFonts w:hint="eastAsia"/>
        </w:rPr>
        <w:t>。</w:t>
      </w:r>
      <w:r>
        <w:t>用户接触软件后对界面上对应的功能一目了然、不需要多少培训就可以方便使用本应用系统。</w:t>
      </w:r>
      <w:r>
        <w:t> </w:t>
      </w:r>
      <w:r>
        <w:br/>
      </w:r>
      <w:r>
        <w:t>界面设计员应该明白软件中用户是所有处理的核心，不应该有应用程序来决定处理过程，所以用户界面应当由用户来控制应用如何工作、如何响应，而不是由开发者按自己的意愿把</w:t>
      </w:r>
      <w:r>
        <w:rPr>
          <w:rFonts w:hint="eastAsia"/>
        </w:rPr>
        <w:t>操</w:t>
      </w:r>
      <w:r>
        <w:t>作流程强加给用户。</w:t>
      </w:r>
      <w:r>
        <w:t> </w:t>
      </w:r>
      <w:r>
        <w:t>界面设计必须经过确认才能完成。</w:t>
      </w:r>
    </w:p>
    <w:p w:rsidR="00803F2F" w:rsidRDefault="00803F2F"/>
    <w:p w:rsidR="00803F2F" w:rsidRDefault="002F2DA0">
      <w:pPr>
        <w:pStyle w:val="2"/>
        <w:numPr>
          <w:ilvl w:val="0"/>
          <w:numId w:val="3"/>
        </w:numPr>
        <w:rPr>
          <w:rStyle w:val="20"/>
          <w:b/>
          <w:bCs/>
        </w:rPr>
      </w:pPr>
      <w:bookmarkStart w:id="7" w:name="_Toc29476147"/>
      <w:r>
        <w:rPr>
          <w:rStyle w:val="20"/>
          <w:rFonts w:hint="eastAsia"/>
          <w:b/>
          <w:bCs/>
        </w:rPr>
        <w:t>界</w:t>
      </w:r>
      <w:r>
        <w:rPr>
          <w:rStyle w:val="20"/>
          <w:b/>
          <w:bCs/>
        </w:rPr>
        <w:t>面一致性</w:t>
      </w:r>
      <w:bookmarkEnd w:id="7"/>
      <w:r>
        <w:rPr>
          <w:rStyle w:val="20"/>
          <w:b/>
          <w:bCs/>
        </w:rPr>
        <w:t> </w:t>
      </w:r>
    </w:p>
    <w:p w:rsidR="00803F2F" w:rsidRDefault="002F2DA0">
      <w:r>
        <w:t>在界面设计中应该保持界面的一致性。一致性既包括使用标准的控件</w:t>
      </w:r>
      <w:r>
        <w:t>,</w:t>
      </w:r>
      <w:r>
        <w:t>也指使用相同的信息表现方法</w:t>
      </w:r>
      <w:r>
        <w:t>,</w:t>
      </w:r>
      <w:r>
        <w:t>如在字体、标签风格、颜色、术语、显示错误信息等方面确保一致。</w:t>
      </w:r>
    </w:p>
    <w:p w:rsidR="00803F2F" w:rsidRDefault="002F2DA0">
      <w:pPr>
        <w:pStyle w:val="3"/>
        <w:numPr>
          <w:ilvl w:val="0"/>
          <w:numId w:val="4"/>
        </w:numPr>
      </w:pPr>
      <w:bookmarkStart w:id="8" w:name="_Toc29476148"/>
      <w:r>
        <w:rPr>
          <w:rStyle w:val="30"/>
          <w:rFonts w:hint="eastAsia"/>
          <w:b/>
          <w:bCs/>
        </w:rPr>
        <w:t>显</w:t>
      </w:r>
      <w:r>
        <w:rPr>
          <w:rStyle w:val="30"/>
          <w:b/>
          <w:bCs/>
        </w:rPr>
        <w:t>示信息一致性标准</w:t>
      </w:r>
      <w:bookmarkEnd w:id="8"/>
    </w:p>
    <w:p w:rsidR="00803F2F" w:rsidRDefault="002F2DA0">
      <w:pPr>
        <w:pStyle w:val="ac"/>
        <w:numPr>
          <w:ilvl w:val="0"/>
          <w:numId w:val="5"/>
        </w:numPr>
        <w:ind w:firstLineChars="0"/>
      </w:pPr>
      <w:r>
        <w:t>标签提示</w:t>
      </w:r>
      <w:r>
        <w:t>:</w:t>
      </w:r>
      <w:r>
        <w:t>字体为不加重、</w:t>
      </w:r>
      <w:r>
        <w:rPr>
          <w:rFonts w:hint="eastAsia"/>
        </w:rPr>
        <w:t>大小为</w:t>
      </w:r>
      <w:r>
        <w:rPr>
          <w:rFonts w:hint="eastAsia"/>
        </w:rPr>
        <w:t>20sp</w:t>
      </w:r>
      <w:r>
        <w:t>、灰底</w:t>
      </w:r>
      <w:r>
        <w:rPr>
          <w:rFonts w:hint="eastAsia"/>
        </w:rPr>
        <w:t>或蓝色</w:t>
      </w:r>
      <w:r>
        <w:t>、无边框、右对齐、不带冒号；</w:t>
      </w:r>
      <w:r>
        <w:t>  </w:t>
      </w:r>
    </w:p>
    <w:p w:rsidR="00803F2F" w:rsidRDefault="002F2DA0">
      <w:pPr>
        <w:pStyle w:val="ac"/>
        <w:numPr>
          <w:ilvl w:val="0"/>
          <w:numId w:val="5"/>
        </w:numPr>
        <w:ind w:firstLineChars="0"/>
      </w:pPr>
      <w:r>
        <w:lastRenderedPageBreak/>
        <w:t>对齐方法：</w:t>
      </w:r>
      <w:r>
        <w:t> </w:t>
      </w:r>
      <w:r>
        <w:br/>
      </w:r>
      <w:r>
        <w:rPr>
          <w:rFonts w:hint="eastAsia"/>
        </w:rPr>
        <w:t xml:space="preserve"> </w:t>
      </w:r>
      <w:r>
        <w:t>左对齐</w:t>
      </w:r>
      <w:r>
        <w:t>:</w:t>
      </w:r>
      <w:r>
        <w:t>一般文字</w:t>
      </w:r>
      <w:r>
        <w:t> </w:t>
      </w:r>
      <w:r>
        <w:rPr>
          <w:rFonts w:hint="eastAsia"/>
        </w:rPr>
        <w:t>；</w:t>
      </w:r>
      <w:r>
        <w:br/>
      </w:r>
      <w:r>
        <w:rPr>
          <w:rFonts w:hint="eastAsia"/>
        </w:rPr>
        <w:t xml:space="preserve"> </w:t>
      </w:r>
      <w:r>
        <w:t>右对齐</w:t>
      </w:r>
      <w:r>
        <w:t>:</w:t>
      </w:r>
      <w:r>
        <w:rPr>
          <w:rFonts w:hint="eastAsia"/>
        </w:rPr>
        <w:t>状态栏图标文字；</w:t>
      </w:r>
    </w:p>
    <w:p w:rsidR="00803F2F" w:rsidRDefault="002F2DA0">
      <w:pPr>
        <w:pStyle w:val="ac"/>
        <w:ind w:leftChars="418" w:left="1003" w:firstLineChars="50" w:firstLine="120"/>
      </w:pPr>
      <w:r>
        <w:rPr>
          <w:rFonts w:hint="eastAsia"/>
        </w:rPr>
        <w:t>中间对其：图标；</w:t>
      </w:r>
    </w:p>
    <w:p w:rsidR="00803F2F" w:rsidRDefault="002F2DA0">
      <w:pPr>
        <w:pStyle w:val="ac"/>
        <w:numPr>
          <w:ilvl w:val="0"/>
          <w:numId w:val="5"/>
        </w:numPr>
        <w:ind w:firstLineChars="0"/>
      </w:pPr>
      <w:r>
        <w:t>底色缺省采用灰色</w:t>
      </w:r>
      <w:r>
        <w:t> </w:t>
      </w:r>
    </w:p>
    <w:p w:rsidR="00803F2F" w:rsidRDefault="002F2DA0">
      <w:pPr>
        <w:rPr>
          <w:rStyle w:val="30"/>
          <w:rFonts w:ascii="宋体" w:hAnsi="宋体"/>
          <w:b w:val="0"/>
          <w:bCs w:val="0"/>
          <w:color w:val="000000"/>
          <w:sz w:val="21"/>
          <w:szCs w:val="21"/>
        </w:rPr>
      </w:pPr>
      <w:r>
        <w:rPr>
          <w:color w:val="FF0000"/>
        </w:rPr>
        <w:br/>
      </w:r>
      <w:r>
        <w:t>这些信息的排列显示风格供参考</w:t>
      </w:r>
      <w:r>
        <w:t>, </w:t>
      </w:r>
      <w:r>
        <w:t>在同一个应用中</w:t>
      </w:r>
      <w:r>
        <w:t>,</w:t>
      </w:r>
      <w:r>
        <w:t>这些信息的表现方式不一致</w:t>
      </w:r>
      <w:r>
        <w:t>,</w:t>
      </w:r>
      <w:r>
        <w:t>会使得用户分散注意力</w:t>
      </w:r>
      <w:r>
        <w:t>,</w:t>
      </w:r>
      <w:r>
        <w:t>影响这一软件的使用，因此开发者应当注意在同一软件中表现形式的一致性。</w:t>
      </w:r>
      <w:r>
        <w:t> </w:t>
      </w:r>
    </w:p>
    <w:p w:rsidR="00803F2F" w:rsidRDefault="002F2DA0">
      <w:pPr>
        <w:pStyle w:val="3"/>
        <w:numPr>
          <w:ilvl w:val="0"/>
          <w:numId w:val="6"/>
        </w:numPr>
      </w:pPr>
      <w:bookmarkStart w:id="9" w:name="_Toc29476149"/>
      <w:r>
        <w:rPr>
          <w:rFonts w:hint="eastAsia"/>
        </w:rPr>
        <w:t>布局合理化原则</w:t>
      </w:r>
      <w:bookmarkEnd w:id="9"/>
    </w:p>
    <w:p w:rsidR="00803F2F" w:rsidRDefault="002F2DA0">
      <w:pPr>
        <w:rPr>
          <w:rStyle w:val="30"/>
          <w:rFonts w:ascii="宋体" w:hAnsi="宋体"/>
          <w:b w:val="0"/>
          <w:bCs w:val="0"/>
          <w:color w:val="000000"/>
          <w:sz w:val="21"/>
          <w:szCs w:val="21"/>
        </w:rPr>
      </w:pPr>
      <w:r>
        <w:t>应注意在一个窗口内部所有控件的布局和信息组织的艺术性</w:t>
      </w:r>
      <w:r>
        <w:t>,</w:t>
      </w:r>
      <w:r>
        <w:t>使得用户界面美观。在一个窗口中按</w:t>
      </w:r>
      <w:r>
        <w:t>tab</w:t>
      </w:r>
      <w:r>
        <w:t>键</w:t>
      </w:r>
      <w:r>
        <w:t>,</w:t>
      </w:r>
      <w:r>
        <w:t>移动聚焦的顺序不能杂乱无章</w:t>
      </w:r>
      <w:r>
        <w:t>,tab</w:t>
      </w:r>
      <w:r>
        <w:t>的顺序是先从上至下，再从左至右。首先应输入的和重要信息的控件在</w:t>
      </w:r>
      <w:r>
        <w:t>tab</w:t>
      </w:r>
      <w:r>
        <w:t>顺序中应当靠前</w:t>
      </w:r>
      <w:r>
        <w:t>,</w:t>
      </w:r>
      <w:r>
        <w:t>位置也应放在窗口上较醒目的位置。</w:t>
      </w:r>
      <w:r>
        <w:rPr>
          <w:rFonts w:hint="eastAsia"/>
        </w:rPr>
        <w:t>该系统的界面设计</w:t>
      </w:r>
      <w:r>
        <w:t>布局力求简洁、有序、易于</w:t>
      </w:r>
      <w:r>
        <w:rPr>
          <w:rFonts w:hint="eastAsia"/>
        </w:rPr>
        <w:t>操</w:t>
      </w:r>
      <w:r>
        <w:t>作。</w:t>
      </w:r>
    </w:p>
    <w:p w:rsidR="00803F2F" w:rsidRDefault="002F2DA0">
      <w:pPr>
        <w:pStyle w:val="a9"/>
        <w:numPr>
          <w:ilvl w:val="0"/>
          <w:numId w:val="6"/>
        </w:numPr>
        <w:shd w:val="clear" w:color="auto" w:fill="FFFFFF"/>
        <w:spacing w:line="345" w:lineRule="atLeast"/>
        <w:rPr>
          <w:rStyle w:val="30"/>
        </w:rPr>
      </w:pPr>
      <w:bookmarkStart w:id="10" w:name="_Toc29476150"/>
      <w:r>
        <w:rPr>
          <w:rStyle w:val="30"/>
          <w:rFonts w:hint="eastAsia"/>
        </w:rPr>
        <w:t>鼠标与键盘对应原则</w:t>
      </w:r>
      <w:bookmarkEnd w:id="10"/>
    </w:p>
    <w:p w:rsidR="00803F2F" w:rsidRDefault="002F2DA0">
      <w:pPr>
        <w:rPr>
          <w:rFonts w:ascii="宋体" w:hAnsi="宋体"/>
          <w:color w:val="000000"/>
          <w:sz w:val="21"/>
          <w:szCs w:val="21"/>
        </w:rPr>
      </w:pPr>
      <w:r>
        <w:t>应遵循的是可不</w:t>
      </w:r>
      <w:r>
        <w:t>用鼠标的原则</w:t>
      </w:r>
      <w:r>
        <w:t>:</w:t>
      </w:r>
      <w:r>
        <w:t>应用中的功能只用键盘也应当可以完成</w:t>
      </w:r>
      <w:r>
        <w:t>,</w:t>
      </w:r>
      <w:r>
        <w:t>即设计的应用中还应加入一些必要的按钮和菜单项。但是</w:t>
      </w:r>
      <w:r>
        <w:t>,</w:t>
      </w:r>
      <w:r>
        <w:t>许多鼠标的</w:t>
      </w:r>
      <w:r>
        <w:rPr>
          <w:rFonts w:hint="eastAsia"/>
        </w:rPr>
        <w:t>操</w:t>
      </w:r>
      <w:r>
        <w:t>作</w:t>
      </w:r>
      <w:r>
        <w:t>,</w:t>
      </w:r>
      <w:r>
        <w:t>如双击、拖动</w:t>
      </w:r>
      <w:r>
        <w:lastRenderedPageBreak/>
        <w:t>对象等</w:t>
      </w:r>
      <w:r>
        <w:t>,</w:t>
      </w:r>
      <w:r>
        <w:t>并不能简单地用键盘来模拟即可实现。例如在一个列表框中用鼠标双击其中一项可以表示选中该项内容。为了用键盘也能实现这一功能</w:t>
      </w:r>
      <w:r>
        <w:t>,</w:t>
      </w:r>
      <w:r>
        <w:t>必须在窗口中定义一个表示选中的按钮</w:t>
      </w:r>
      <w:r>
        <w:t>,</w:t>
      </w:r>
      <w:r>
        <w:t>以作为实现双击功能的替代（或其它方式）。又如在一个窗口中有两个数据窗口</w:t>
      </w:r>
      <w:r>
        <w:t>,</w:t>
      </w:r>
      <w:r>
        <w:t>可以用鼠标从一个数据窗口中将一项拖出然后放到另一个中。如果只用键盘</w:t>
      </w:r>
      <w:r>
        <w:t>,</w:t>
      </w:r>
      <w:r>
        <w:t>就应当在菜单中设置拷贝或移动的菜单项</w:t>
      </w:r>
    </w:p>
    <w:p w:rsidR="00803F2F" w:rsidRDefault="00803F2F">
      <w:pPr>
        <w:pStyle w:val="ac"/>
        <w:ind w:left="360" w:firstLineChars="0" w:firstLine="0"/>
      </w:pPr>
    </w:p>
    <w:p w:rsidR="00803F2F" w:rsidRDefault="002F2DA0">
      <w:pPr>
        <w:pStyle w:val="1"/>
        <w:numPr>
          <w:ilvl w:val="0"/>
          <w:numId w:val="1"/>
        </w:numPr>
      </w:pPr>
      <w:bookmarkStart w:id="11" w:name="_Toc29476151"/>
      <w:r>
        <w:rPr>
          <w:rFonts w:hint="eastAsia"/>
        </w:rPr>
        <w:lastRenderedPageBreak/>
        <w:t>界面的关系图和工作流程图</w:t>
      </w:r>
      <w:bookmarkEnd w:id="11"/>
    </w:p>
    <w:p w:rsidR="0014385B" w:rsidRDefault="0014385B" w:rsidP="00576355">
      <w:r>
        <w:rPr>
          <w:noProof/>
        </w:rPr>
        <w:drawing>
          <wp:inline distT="0" distB="0" distL="0" distR="0">
            <wp:extent cx="4295775" cy="610552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流程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610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355" w:rsidRDefault="00576355" w:rsidP="00576355">
      <w:pPr>
        <w:ind w:left="1260" w:firstLine="420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界面关系和工作流程图</w:t>
      </w:r>
    </w:p>
    <w:p w:rsidR="00576355" w:rsidRPr="00576355" w:rsidRDefault="00576355" w:rsidP="00576355">
      <w:pPr>
        <w:rPr>
          <w:rFonts w:hint="eastAsia"/>
        </w:rPr>
      </w:pPr>
    </w:p>
    <w:p w:rsidR="00803F2F" w:rsidRDefault="002F2DA0">
      <w:pPr>
        <w:pStyle w:val="1"/>
        <w:numPr>
          <w:ilvl w:val="0"/>
          <w:numId w:val="1"/>
        </w:numPr>
      </w:pPr>
      <w:bookmarkStart w:id="12" w:name="_Toc29476152"/>
      <w:r>
        <w:rPr>
          <w:rFonts w:hint="eastAsia"/>
        </w:rPr>
        <w:lastRenderedPageBreak/>
        <w:t>界面</w:t>
      </w:r>
      <w:bookmarkEnd w:id="12"/>
    </w:p>
    <w:p w:rsidR="00803F2F" w:rsidRDefault="002F2DA0">
      <w:pPr>
        <w:pStyle w:val="2"/>
      </w:pPr>
      <w:bookmarkStart w:id="13" w:name="_Toc29476153"/>
      <w:r>
        <w:rPr>
          <w:rFonts w:hint="eastAsia"/>
        </w:rPr>
        <w:t xml:space="preserve">4.1 </w:t>
      </w:r>
      <w:r>
        <w:rPr>
          <w:rFonts w:hint="eastAsia"/>
        </w:rPr>
        <w:tab/>
      </w:r>
      <w:r w:rsidR="00576355">
        <w:rPr>
          <w:rFonts w:hint="eastAsia"/>
        </w:rPr>
        <w:t>子界面——</w:t>
      </w:r>
      <w:r>
        <w:rPr>
          <w:rFonts w:hint="eastAsia"/>
        </w:rPr>
        <w:t>登录界面</w:t>
      </w:r>
      <w:bookmarkEnd w:id="13"/>
    </w:p>
    <w:p w:rsidR="00803F2F" w:rsidRDefault="002F2DA0">
      <w:pPr>
        <w:rPr>
          <w:rFonts w:ascii="宋体" w:eastAsia="宋体" w:hAnsi="宋体" w:cs="宋体"/>
          <w:noProof/>
          <w:kern w:val="0"/>
          <w:szCs w:val="24"/>
          <w:lang w:bidi="ar"/>
        </w:rPr>
      </w:pPr>
      <w:r>
        <w:rPr>
          <w:rFonts w:hint="eastAsia"/>
        </w:rPr>
        <w:t>用户必须登录才能</w:t>
      </w:r>
      <w:r w:rsidR="00576355">
        <w:rPr>
          <w:rFonts w:hint="eastAsia"/>
        </w:rPr>
        <w:t>进入系统，查看个人信息，进行选题和其他操作</w:t>
      </w:r>
      <w:r>
        <w:rPr>
          <w:rFonts w:hint="eastAsia"/>
        </w:rPr>
        <w:t>，以次来增加系统信息的安全性。</w:t>
      </w:r>
    </w:p>
    <w:p w:rsidR="00576355" w:rsidRDefault="00576355">
      <w:pPr>
        <w:rPr>
          <w:rFonts w:ascii="宋体" w:eastAsia="宋体" w:hAnsi="宋体" w:cs="宋体"/>
          <w:kern w:val="0"/>
          <w:szCs w:val="24"/>
          <w:lang w:bidi="ar"/>
        </w:rPr>
      </w:pPr>
      <w:r>
        <w:rPr>
          <w:rFonts w:ascii="宋体" w:eastAsia="宋体" w:hAnsi="宋体" w:cs="宋体"/>
          <w:noProof/>
          <w:kern w:val="0"/>
          <w:szCs w:val="24"/>
          <w:lang w:bidi="ar"/>
        </w:rPr>
        <w:drawing>
          <wp:inline distT="0" distB="0" distL="0" distR="0">
            <wp:extent cx="5278120" cy="317563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登陆界面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F2F" w:rsidRDefault="00576355" w:rsidP="00576355">
      <w:pPr>
        <w:ind w:left="2940" w:firstLine="420"/>
        <w:rPr>
          <w:rFonts w:ascii="宋体" w:eastAsia="宋体" w:hAnsi="宋体" w:cs="宋体"/>
          <w:kern w:val="0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Cs w:val="24"/>
          <w:lang w:bidi="ar"/>
        </w:rPr>
        <w:t>图2</w:t>
      </w:r>
      <w:r>
        <w:rPr>
          <w:rFonts w:ascii="宋体" w:eastAsia="宋体" w:hAnsi="宋体" w:cs="宋体"/>
          <w:kern w:val="0"/>
          <w:szCs w:val="24"/>
          <w:lang w:bidi="ar"/>
        </w:rPr>
        <w:t xml:space="preserve"> </w:t>
      </w:r>
      <w:r w:rsidR="002F2DA0">
        <w:rPr>
          <w:rFonts w:ascii="宋体" w:eastAsia="宋体" w:hAnsi="宋体" w:cs="宋体" w:hint="eastAsia"/>
          <w:kern w:val="0"/>
          <w:szCs w:val="24"/>
          <w:lang w:bidi="ar"/>
        </w:rPr>
        <w:t>登录界面：</w:t>
      </w:r>
    </w:p>
    <w:p w:rsidR="00803F2F" w:rsidRDefault="002F2DA0">
      <w:pPr>
        <w:widowControl/>
        <w:jc w:val="left"/>
      </w:pPr>
      <w:r>
        <w:t xml:space="preserve"> </w:t>
      </w:r>
      <w:r>
        <w:rPr>
          <w:rFonts w:hint="eastAsia"/>
        </w:rPr>
        <w:t xml:space="preserve"> </w:t>
      </w:r>
    </w:p>
    <w:p w:rsidR="00803F2F" w:rsidRDefault="00803F2F">
      <w:pPr>
        <w:widowControl/>
        <w:jc w:val="left"/>
      </w:pPr>
    </w:p>
    <w:p w:rsidR="00803F2F" w:rsidRDefault="00803F2F">
      <w:pPr>
        <w:widowControl/>
        <w:jc w:val="left"/>
      </w:pPr>
    </w:p>
    <w:p w:rsidR="00803F2F" w:rsidRDefault="00803F2F"/>
    <w:p w:rsidR="00803F2F" w:rsidRDefault="00803F2F"/>
    <w:p w:rsidR="00803F2F" w:rsidRDefault="002F2DA0">
      <w:pPr>
        <w:pStyle w:val="2"/>
        <w:numPr>
          <w:ilvl w:val="0"/>
          <w:numId w:val="7"/>
        </w:numPr>
      </w:pPr>
      <w:bookmarkStart w:id="14" w:name="_Toc29476154"/>
      <w:r>
        <w:rPr>
          <w:rFonts w:hint="eastAsia"/>
        </w:rPr>
        <w:lastRenderedPageBreak/>
        <w:t>子界面——</w:t>
      </w:r>
      <w:r w:rsidR="00576355">
        <w:rPr>
          <w:rFonts w:hint="eastAsia"/>
        </w:rPr>
        <w:t>注册</w:t>
      </w:r>
      <w:r>
        <w:rPr>
          <w:rFonts w:hint="eastAsia"/>
        </w:rPr>
        <w:t>界面</w:t>
      </w:r>
      <w:bookmarkEnd w:id="14"/>
    </w:p>
    <w:p w:rsidR="00803F2F" w:rsidRDefault="00576355">
      <w:r>
        <w:rPr>
          <w:rFonts w:hint="eastAsia"/>
        </w:rPr>
        <w:t>如果没有账号，可在注册界面进行注册</w:t>
      </w:r>
      <w:r w:rsidR="002F2DA0">
        <w:rPr>
          <w:rFonts w:hint="eastAsia"/>
        </w:rPr>
        <w:t>。</w:t>
      </w:r>
    </w:p>
    <w:p w:rsidR="00803F2F" w:rsidRDefault="00576355">
      <w:pPr>
        <w:widowControl/>
        <w:jc w:val="left"/>
      </w:pPr>
      <w:r>
        <w:rPr>
          <w:noProof/>
        </w:rPr>
        <w:drawing>
          <wp:inline distT="0" distB="0" distL="0" distR="0">
            <wp:extent cx="5278120" cy="470217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注册界面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70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F2F" w:rsidRDefault="00576355" w:rsidP="00576355">
      <w:pPr>
        <w:ind w:left="2520" w:firstLine="420"/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注册界面</w:t>
      </w:r>
    </w:p>
    <w:p w:rsidR="00576355" w:rsidRDefault="00576355" w:rsidP="00576355">
      <w:pPr>
        <w:ind w:left="2520" w:firstLine="420"/>
      </w:pPr>
    </w:p>
    <w:p w:rsidR="00576355" w:rsidRDefault="00576355" w:rsidP="00576355">
      <w:pPr>
        <w:ind w:left="2520" w:firstLine="420"/>
      </w:pPr>
    </w:p>
    <w:p w:rsidR="00576355" w:rsidRDefault="00576355" w:rsidP="00576355">
      <w:pPr>
        <w:ind w:left="2520" w:firstLine="420"/>
        <w:rPr>
          <w:rFonts w:hint="eastAsia"/>
        </w:rPr>
      </w:pPr>
    </w:p>
    <w:p w:rsidR="00803F2F" w:rsidRDefault="002F2DA0">
      <w:pPr>
        <w:pStyle w:val="2"/>
      </w:pPr>
      <w:bookmarkStart w:id="15" w:name="_4.3子界面——联系人界面"/>
      <w:bookmarkStart w:id="16" w:name="_Toc29476155"/>
      <w:bookmarkEnd w:id="15"/>
      <w:r>
        <w:rPr>
          <w:rFonts w:hint="eastAsia"/>
        </w:rPr>
        <w:lastRenderedPageBreak/>
        <w:t>4.3</w:t>
      </w:r>
      <w:r>
        <w:rPr>
          <w:rFonts w:hint="eastAsia"/>
        </w:rPr>
        <w:t>子界面——</w:t>
      </w:r>
      <w:r w:rsidR="00576355">
        <w:rPr>
          <w:rFonts w:hint="eastAsia"/>
        </w:rPr>
        <w:t>找回密码</w:t>
      </w:r>
      <w:r>
        <w:rPr>
          <w:rFonts w:hint="eastAsia"/>
        </w:rPr>
        <w:t>界面</w:t>
      </w:r>
      <w:bookmarkEnd w:id="16"/>
    </w:p>
    <w:p w:rsidR="00576355" w:rsidRPr="00576355" w:rsidRDefault="00576355" w:rsidP="00576355">
      <w:pPr>
        <w:rPr>
          <w:rFonts w:hint="eastAsia"/>
        </w:rPr>
      </w:pPr>
      <w:r>
        <w:rPr>
          <w:rFonts w:hint="eastAsia"/>
        </w:rPr>
        <w:t>当密码丢失时，可通过注册时使用的邮箱账号进行密码找回。</w:t>
      </w:r>
    </w:p>
    <w:p w:rsidR="00576355" w:rsidRDefault="00576355">
      <w:pPr>
        <w:widowControl/>
        <w:jc w:val="left"/>
        <w:rPr>
          <w:rFonts w:ascii="宋体" w:eastAsia="宋体" w:hAnsi="宋体" w:cs="宋体" w:hint="eastAsia"/>
          <w:kern w:val="0"/>
          <w:szCs w:val="24"/>
          <w:lang w:bidi="ar"/>
        </w:rPr>
      </w:pPr>
      <w:r>
        <w:rPr>
          <w:rFonts w:ascii="宋体" w:eastAsia="宋体" w:hAnsi="宋体" w:cs="宋体"/>
          <w:noProof/>
          <w:kern w:val="0"/>
          <w:szCs w:val="24"/>
          <w:lang w:bidi="ar"/>
        </w:rPr>
        <w:drawing>
          <wp:inline distT="0" distB="0" distL="0" distR="0">
            <wp:extent cx="5278120" cy="284607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找回密码界面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355" w:rsidRDefault="002F2DA0" w:rsidP="00576355">
      <w:pPr>
        <w:widowControl/>
        <w:jc w:val="left"/>
        <w:rPr>
          <w:rFonts w:ascii="宋体" w:eastAsia="宋体" w:hAnsi="宋体" w:cs="宋体"/>
          <w:kern w:val="0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Cs w:val="24"/>
          <w:lang w:bidi="ar"/>
        </w:rPr>
        <w:t xml:space="preserve">  </w:t>
      </w:r>
      <w:r w:rsidR="00576355">
        <w:rPr>
          <w:rFonts w:ascii="宋体" w:eastAsia="宋体" w:hAnsi="宋体" w:cs="宋体"/>
          <w:kern w:val="0"/>
          <w:szCs w:val="24"/>
          <w:lang w:bidi="ar"/>
        </w:rPr>
        <w:tab/>
      </w:r>
      <w:r w:rsidR="00576355">
        <w:rPr>
          <w:rFonts w:ascii="宋体" w:eastAsia="宋体" w:hAnsi="宋体" w:cs="宋体"/>
          <w:kern w:val="0"/>
          <w:szCs w:val="24"/>
          <w:lang w:bidi="ar"/>
        </w:rPr>
        <w:tab/>
      </w:r>
      <w:r w:rsidR="00576355">
        <w:rPr>
          <w:rFonts w:ascii="宋体" w:eastAsia="宋体" w:hAnsi="宋体" w:cs="宋体"/>
          <w:kern w:val="0"/>
          <w:szCs w:val="24"/>
          <w:lang w:bidi="ar"/>
        </w:rPr>
        <w:tab/>
      </w:r>
      <w:r w:rsidR="00576355">
        <w:rPr>
          <w:rFonts w:ascii="宋体" w:eastAsia="宋体" w:hAnsi="宋体" w:cs="宋体"/>
          <w:kern w:val="0"/>
          <w:szCs w:val="24"/>
          <w:lang w:bidi="ar"/>
        </w:rPr>
        <w:tab/>
      </w:r>
      <w:r w:rsidR="00576355">
        <w:rPr>
          <w:rFonts w:ascii="宋体" w:eastAsia="宋体" w:hAnsi="宋体" w:cs="宋体"/>
          <w:kern w:val="0"/>
          <w:szCs w:val="24"/>
          <w:lang w:bidi="ar"/>
        </w:rPr>
        <w:tab/>
      </w:r>
      <w:r w:rsidR="00576355">
        <w:rPr>
          <w:rFonts w:ascii="宋体" w:eastAsia="宋体" w:hAnsi="宋体" w:cs="宋体"/>
          <w:kern w:val="0"/>
          <w:szCs w:val="24"/>
          <w:lang w:bidi="ar"/>
        </w:rPr>
        <w:tab/>
      </w:r>
      <w:r w:rsidR="00576355">
        <w:rPr>
          <w:rFonts w:ascii="宋体" w:eastAsia="宋体" w:hAnsi="宋体" w:cs="宋体"/>
          <w:kern w:val="0"/>
          <w:szCs w:val="24"/>
          <w:lang w:bidi="ar"/>
        </w:rPr>
        <w:tab/>
      </w:r>
      <w:r w:rsidR="00576355">
        <w:rPr>
          <w:rFonts w:ascii="宋体" w:eastAsia="宋体" w:hAnsi="宋体" w:cs="宋体" w:hint="eastAsia"/>
          <w:kern w:val="0"/>
          <w:szCs w:val="24"/>
          <w:lang w:bidi="ar"/>
        </w:rPr>
        <w:t>图4</w:t>
      </w:r>
      <w:r w:rsidR="00576355">
        <w:rPr>
          <w:rFonts w:ascii="宋体" w:eastAsia="宋体" w:hAnsi="宋体" w:cs="宋体"/>
          <w:kern w:val="0"/>
          <w:szCs w:val="24"/>
          <w:lang w:bidi="ar"/>
        </w:rPr>
        <w:t xml:space="preserve"> </w:t>
      </w:r>
      <w:r w:rsidR="00576355">
        <w:rPr>
          <w:rFonts w:ascii="宋体" w:eastAsia="宋体" w:hAnsi="宋体" w:cs="宋体" w:hint="eastAsia"/>
          <w:kern w:val="0"/>
          <w:szCs w:val="24"/>
          <w:lang w:bidi="ar"/>
        </w:rPr>
        <w:t>密码找回界面</w:t>
      </w:r>
    </w:p>
    <w:p w:rsidR="002E7EB4" w:rsidRDefault="002E7EB4" w:rsidP="00576355">
      <w:pPr>
        <w:widowControl/>
        <w:jc w:val="left"/>
        <w:rPr>
          <w:rFonts w:ascii="宋体" w:eastAsia="宋体" w:hAnsi="宋体" w:cs="宋体"/>
          <w:kern w:val="0"/>
          <w:szCs w:val="24"/>
          <w:lang w:bidi="ar"/>
        </w:rPr>
      </w:pPr>
    </w:p>
    <w:p w:rsidR="002E7EB4" w:rsidRDefault="002E7EB4" w:rsidP="00576355">
      <w:pPr>
        <w:widowControl/>
        <w:jc w:val="left"/>
        <w:rPr>
          <w:rFonts w:ascii="宋体" w:eastAsia="宋体" w:hAnsi="宋体" w:cs="宋体"/>
          <w:kern w:val="0"/>
          <w:szCs w:val="24"/>
          <w:lang w:bidi="ar"/>
        </w:rPr>
      </w:pPr>
    </w:p>
    <w:p w:rsidR="002E7EB4" w:rsidRDefault="002E7EB4" w:rsidP="00576355">
      <w:pPr>
        <w:widowControl/>
        <w:jc w:val="left"/>
        <w:rPr>
          <w:rFonts w:ascii="宋体" w:eastAsia="宋体" w:hAnsi="宋体" w:cs="宋体"/>
          <w:kern w:val="0"/>
          <w:szCs w:val="24"/>
          <w:lang w:bidi="ar"/>
        </w:rPr>
      </w:pPr>
    </w:p>
    <w:p w:rsidR="002E7EB4" w:rsidRDefault="002E7EB4" w:rsidP="00576355">
      <w:pPr>
        <w:widowControl/>
        <w:jc w:val="left"/>
        <w:rPr>
          <w:rFonts w:ascii="宋体" w:eastAsia="宋体" w:hAnsi="宋体" w:cs="宋体"/>
          <w:kern w:val="0"/>
          <w:szCs w:val="24"/>
          <w:lang w:bidi="ar"/>
        </w:rPr>
      </w:pPr>
    </w:p>
    <w:p w:rsidR="002E7EB4" w:rsidRDefault="002E7EB4" w:rsidP="00576355">
      <w:pPr>
        <w:widowControl/>
        <w:jc w:val="left"/>
        <w:rPr>
          <w:rFonts w:ascii="宋体" w:eastAsia="宋体" w:hAnsi="宋体" w:cs="宋体"/>
          <w:kern w:val="0"/>
          <w:szCs w:val="24"/>
          <w:lang w:bidi="ar"/>
        </w:rPr>
      </w:pPr>
    </w:p>
    <w:p w:rsidR="002E7EB4" w:rsidRDefault="002E7EB4" w:rsidP="00576355">
      <w:pPr>
        <w:widowControl/>
        <w:jc w:val="left"/>
        <w:rPr>
          <w:rFonts w:ascii="宋体" w:eastAsia="宋体" w:hAnsi="宋体" w:cs="宋体"/>
          <w:kern w:val="0"/>
          <w:szCs w:val="24"/>
          <w:lang w:bidi="ar"/>
        </w:rPr>
      </w:pPr>
    </w:p>
    <w:p w:rsidR="002E7EB4" w:rsidRPr="00576355" w:rsidRDefault="002E7EB4" w:rsidP="00576355">
      <w:pPr>
        <w:widowControl/>
        <w:jc w:val="left"/>
        <w:rPr>
          <w:rFonts w:ascii="宋体" w:eastAsia="宋体" w:hAnsi="宋体" w:cs="宋体" w:hint="eastAsia"/>
          <w:kern w:val="0"/>
          <w:szCs w:val="24"/>
          <w:lang w:bidi="ar"/>
        </w:rPr>
      </w:pPr>
    </w:p>
    <w:p w:rsidR="00576355" w:rsidRDefault="002F2DA0" w:rsidP="00576355">
      <w:pPr>
        <w:pStyle w:val="2"/>
      </w:pPr>
      <w:bookmarkStart w:id="17" w:name="_4.4子界面——个人中心界面"/>
      <w:bookmarkStart w:id="18" w:name="_Toc29476156"/>
      <w:bookmarkEnd w:id="17"/>
      <w:r>
        <w:rPr>
          <w:rFonts w:hint="eastAsia"/>
        </w:rPr>
        <w:lastRenderedPageBreak/>
        <w:t>4.4</w:t>
      </w:r>
      <w:r>
        <w:rPr>
          <w:rFonts w:hint="eastAsia"/>
        </w:rPr>
        <w:t>子界面——个</w:t>
      </w:r>
      <w:r>
        <w:rPr>
          <w:rFonts w:hint="eastAsia"/>
        </w:rPr>
        <w:t>人中心界面</w:t>
      </w:r>
      <w:bookmarkEnd w:id="18"/>
    </w:p>
    <w:p w:rsidR="002E7EB4" w:rsidRDefault="002E7EB4" w:rsidP="00576355">
      <w:r>
        <w:rPr>
          <w:rFonts w:hint="eastAsia"/>
        </w:rPr>
        <w:t>具有查看个人信息，选题管理，发布选题和交流等功能，其中，只有教师才有进入发布选题模块的权限。</w:t>
      </w:r>
    </w:p>
    <w:p w:rsidR="00803F2F" w:rsidRDefault="002E7EB4">
      <w:r>
        <w:rPr>
          <w:rFonts w:ascii="宋体" w:eastAsia="宋体" w:hAnsi="宋体" w:cs="宋体"/>
          <w:noProof/>
          <w:kern w:val="0"/>
          <w:szCs w:val="24"/>
          <w:lang w:bidi="ar"/>
        </w:rPr>
        <w:drawing>
          <wp:inline distT="0" distB="0" distL="0" distR="0" wp14:anchorId="7219E801" wp14:editId="66E658FC">
            <wp:extent cx="5267325" cy="260985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7EB4" w:rsidRDefault="002E7EB4" w:rsidP="002E7EB4">
      <w:pPr>
        <w:ind w:left="2520" w:firstLine="420"/>
      </w:pPr>
      <w:r>
        <w:rPr>
          <w:rFonts w:hint="eastAsia"/>
        </w:rPr>
        <w:t>图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个人中心界面</w:t>
      </w:r>
    </w:p>
    <w:p w:rsidR="002E7EB4" w:rsidRDefault="002E7EB4"/>
    <w:p w:rsidR="002E7EB4" w:rsidRDefault="002E7EB4"/>
    <w:p w:rsidR="002E7EB4" w:rsidRDefault="002E7EB4"/>
    <w:p w:rsidR="002E7EB4" w:rsidRDefault="002E7EB4"/>
    <w:p w:rsidR="002E7EB4" w:rsidRDefault="002E7EB4"/>
    <w:p w:rsidR="002E7EB4" w:rsidRDefault="002E7EB4"/>
    <w:p w:rsidR="002E7EB4" w:rsidRDefault="002E7EB4">
      <w:pPr>
        <w:rPr>
          <w:rFonts w:hint="eastAsia"/>
        </w:rPr>
      </w:pPr>
    </w:p>
    <w:p w:rsidR="00803F2F" w:rsidRDefault="002F2DA0">
      <w:pPr>
        <w:pStyle w:val="2"/>
      </w:pPr>
      <w:bookmarkStart w:id="19" w:name="_Toc29476157"/>
      <w:r>
        <w:rPr>
          <w:rFonts w:hint="eastAsia"/>
        </w:rPr>
        <w:lastRenderedPageBreak/>
        <w:t>4.5</w:t>
      </w:r>
      <w:r>
        <w:rPr>
          <w:rFonts w:hint="eastAsia"/>
        </w:rPr>
        <w:t>子界面</w:t>
      </w:r>
      <w:r>
        <w:rPr>
          <w:rFonts w:hint="eastAsia"/>
        </w:rPr>
        <w:softHyphen/>
      </w:r>
      <w:r>
        <w:rPr>
          <w:rFonts w:hint="eastAsia"/>
        </w:rPr>
        <w:softHyphen/>
      </w:r>
      <w:r>
        <w:rPr>
          <w:rFonts w:hint="eastAsia"/>
        </w:rPr>
        <w:t>——</w:t>
      </w:r>
      <w:r w:rsidR="002E7EB4">
        <w:rPr>
          <w:rFonts w:hint="eastAsia"/>
        </w:rPr>
        <w:t>修改信息</w:t>
      </w:r>
      <w:r>
        <w:rPr>
          <w:rFonts w:hint="eastAsia"/>
        </w:rPr>
        <w:t>界面</w:t>
      </w:r>
      <w:bookmarkEnd w:id="19"/>
    </w:p>
    <w:p w:rsidR="00803F2F" w:rsidRDefault="002E7EB4">
      <w:r>
        <w:rPr>
          <w:rFonts w:hint="eastAsia"/>
        </w:rPr>
        <w:t>对个人信息进行修改</w:t>
      </w:r>
      <w:r w:rsidR="002F2DA0">
        <w:rPr>
          <w:rFonts w:hint="eastAsia"/>
        </w:rPr>
        <w:t>。</w:t>
      </w:r>
    </w:p>
    <w:p w:rsidR="00803F2F" w:rsidRDefault="002E7EB4">
      <w:pPr>
        <w:widowControl/>
        <w:jc w:val="left"/>
      </w:pPr>
      <w:r>
        <w:rPr>
          <w:noProof/>
        </w:rPr>
        <w:drawing>
          <wp:inline distT="0" distB="0" distL="0" distR="0" wp14:anchorId="0FDFA8D9" wp14:editId="125D36F2">
            <wp:extent cx="5276850" cy="39624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F2F" w:rsidRDefault="002E7EB4" w:rsidP="002E7EB4">
      <w:pPr>
        <w:ind w:left="2940" w:firstLine="420"/>
      </w:pPr>
      <w:r>
        <w:rPr>
          <w:rFonts w:hint="eastAsia"/>
        </w:rPr>
        <w:t>图</w:t>
      </w: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修改信息界面</w:t>
      </w:r>
    </w:p>
    <w:p w:rsidR="002E7EB4" w:rsidRDefault="002E7EB4" w:rsidP="002E7EB4">
      <w:pPr>
        <w:ind w:left="2940" w:firstLine="420"/>
      </w:pPr>
    </w:p>
    <w:p w:rsidR="002E7EB4" w:rsidRDefault="002E7EB4" w:rsidP="002E7EB4">
      <w:pPr>
        <w:ind w:left="2940" w:firstLine="420"/>
      </w:pPr>
    </w:p>
    <w:p w:rsidR="002E7EB4" w:rsidRDefault="002E7EB4" w:rsidP="002E7EB4">
      <w:pPr>
        <w:ind w:left="2940" w:firstLine="420"/>
      </w:pPr>
    </w:p>
    <w:p w:rsidR="002E7EB4" w:rsidRDefault="002E7EB4" w:rsidP="002E7EB4">
      <w:pPr>
        <w:ind w:left="2940" w:firstLine="420"/>
      </w:pPr>
    </w:p>
    <w:p w:rsidR="002E7EB4" w:rsidRDefault="002E7EB4" w:rsidP="002E7EB4">
      <w:pPr>
        <w:ind w:left="2940" w:firstLine="420"/>
      </w:pPr>
    </w:p>
    <w:p w:rsidR="002E7EB4" w:rsidRDefault="002E7EB4" w:rsidP="002E7EB4">
      <w:pPr>
        <w:ind w:left="2940" w:firstLine="420"/>
      </w:pPr>
    </w:p>
    <w:p w:rsidR="002E7EB4" w:rsidRDefault="002E7EB4" w:rsidP="002E7EB4">
      <w:pPr>
        <w:ind w:left="2940" w:firstLine="420"/>
        <w:rPr>
          <w:rFonts w:hint="eastAsia"/>
        </w:rPr>
      </w:pPr>
    </w:p>
    <w:p w:rsidR="00803F2F" w:rsidRDefault="002F2DA0">
      <w:pPr>
        <w:pStyle w:val="2"/>
      </w:pPr>
      <w:bookmarkStart w:id="20" w:name="_4.6子界面——添加界面"/>
      <w:bookmarkStart w:id="21" w:name="_Toc29476158"/>
      <w:bookmarkEnd w:id="20"/>
      <w:r>
        <w:rPr>
          <w:rFonts w:hint="eastAsia"/>
        </w:rPr>
        <w:t>4.6</w:t>
      </w:r>
      <w:r>
        <w:rPr>
          <w:rFonts w:hint="eastAsia"/>
        </w:rPr>
        <w:t>子界面</w:t>
      </w:r>
      <w:r>
        <w:rPr>
          <w:rFonts w:hint="eastAsia"/>
        </w:rPr>
        <w:softHyphen/>
      </w:r>
      <w:r>
        <w:rPr>
          <w:rFonts w:hint="eastAsia"/>
        </w:rPr>
        <w:t>——</w:t>
      </w:r>
      <w:r w:rsidR="002E7EB4">
        <w:rPr>
          <w:rFonts w:hint="eastAsia"/>
        </w:rPr>
        <w:t>发布课题</w:t>
      </w:r>
      <w:r>
        <w:rPr>
          <w:rFonts w:hint="eastAsia"/>
        </w:rPr>
        <w:t>界面</w:t>
      </w:r>
      <w:bookmarkEnd w:id="21"/>
    </w:p>
    <w:p w:rsidR="002E7EB4" w:rsidRDefault="002E7EB4" w:rsidP="002E7EB4">
      <w:r>
        <w:rPr>
          <w:rFonts w:hint="eastAsia"/>
        </w:rPr>
        <w:t>教师利用此功能模块发布毕业设计课题。</w:t>
      </w:r>
    </w:p>
    <w:p w:rsidR="00803F2F" w:rsidRPr="002E7EB4" w:rsidRDefault="002E7EB4" w:rsidP="002E7EB4">
      <w:pPr>
        <w:rPr>
          <w:rFonts w:hint="eastAsia"/>
        </w:rPr>
      </w:pPr>
      <w:r>
        <w:rPr>
          <w:rFonts w:ascii="宋体" w:eastAsia="宋体" w:hAnsi="宋体" w:cs="宋体"/>
          <w:noProof/>
          <w:kern w:val="0"/>
          <w:szCs w:val="24"/>
          <w:lang w:bidi="ar"/>
        </w:rPr>
        <w:drawing>
          <wp:inline distT="0" distB="0" distL="0" distR="0" wp14:anchorId="3E736007" wp14:editId="6B37CA47">
            <wp:extent cx="5267325" cy="18669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7EB4" w:rsidRDefault="002E7EB4" w:rsidP="002E7EB4">
      <w:pPr>
        <w:widowControl/>
        <w:ind w:left="3360" w:firstLine="420"/>
        <w:jc w:val="left"/>
        <w:rPr>
          <w:rFonts w:ascii="宋体" w:eastAsia="宋体" w:hAnsi="宋体" w:cs="宋体"/>
          <w:kern w:val="0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Cs w:val="24"/>
          <w:lang w:bidi="ar"/>
        </w:rPr>
        <w:t>图7</w:t>
      </w:r>
      <w:r>
        <w:rPr>
          <w:rFonts w:ascii="宋体" w:eastAsia="宋体" w:hAnsi="宋体" w:cs="宋体"/>
          <w:kern w:val="0"/>
          <w:szCs w:val="24"/>
          <w:lang w:bidi="ar"/>
        </w:rPr>
        <w:t xml:space="preserve"> </w:t>
      </w:r>
      <w:r>
        <w:rPr>
          <w:rFonts w:ascii="宋体" w:eastAsia="宋体" w:hAnsi="宋体" w:cs="宋体" w:hint="eastAsia"/>
          <w:kern w:val="0"/>
          <w:szCs w:val="24"/>
          <w:lang w:bidi="ar"/>
        </w:rPr>
        <w:t>发布课题</w:t>
      </w:r>
    </w:p>
    <w:p w:rsidR="002E7EB4" w:rsidRDefault="002E7EB4" w:rsidP="002E7EB4">
      <w:pPr>
        <w:widowControl/>
        <w:jc w:val="left"/>
        <w:rPr>
          <w:rFonts w:ascii="宋体" w:eastAsia="宋体" w:hAnsi="宋体" w:cs="宋体"/>
          <w:kern w:val="0"/>
          <w:szCs w:val="24"/>
          <w:lang w:bidi="ar"/>
        </w:rPr>
      </w:pPr>
    </w:p>
    <w:p w:rsidR="002E7EB4" w:rsidRDefault="002E7EB4" w:rsidP="002E7EB4">
      <w:pPr>
        <w:widowControl/>
        <w:jc w:val="left"/>
        <w:rPr>
          <w:rFonts w:ascii="宋体" w:eastAsia="宋体" w:hAnsi="宋体" w:cs="宋体"/>
          <w:kern w:val="0"/>
          <w:szCs w:val="24"/>
          <w:lang w:bidi="ar"/>
        </w:rPr>
      </w:pPr>
    </w:p>
    <w:p w:rsidR="002E7EB4" w:rsidRDefault="002E7EB4" w:rsidP="002E7EB4">
      <w:pPr>
        <w:widowControl/>
        <w:jc w:val="left"/>
        <w:rPr>
          <w:rFonts w:ascii="宋体" w:eastAsia="宋体" w:hAnsi="宋体" w:cs="宋体"/>
          <w:kern w:val="0"/>
          <w:szCs w:val="24"/>
          <w:lang w:bidi="ar"/>
        </w:rPr>
      </w:pPr>
    </w:p>
    <w:p w:rsidR="002E7EB4" w:rsidRDefault="002E7EB4" w:rsidP="002E7EB4">
      <w:pPr>
        <w:widowControl/>
        <w:jc w:val="left"/>
        <w:rPr>
          <w:rFonts w:ascii="宋体" w:eastAsia="宋体" w:hAnsi="宋体" w:cs="宋体"/>
          <w:kern w:val="0"/>
          <w:szCs w:val="24"/>
          <w:lang w:bidi="ar"/>
        </w:rPr>
      </w:pPr>
    </w:p>
    <w:p w:rsidR="002E7EB4" w:rsidRDefault="002E7EB4" w:rsidP="002E7EB4">
      <w:pPr>
        <w:widowControl/>
        <w:jc w:val="left"/>
        <w:rPr>
          <w:rFonts w:ascii="宋体" w:eastAsia="宋体" w:hAnsi="宋体" w:cs="宋体" w:hint="eastAsia"/>
          <w:kern w:val="0"/>
          <w:szCs w:val="24"/>
          <w:lang w:bidi="ar"/>
        </w:rPr>
      </w:pPr>
    </w:p>
    <w:p w:rsidR="00803F2F" w:rsidRDefault="00803F2F"/>
    <w:p w:rsidR="002E7EB4" w:rsidRDefault="002E7EB4"/>
    <w:p w:rsidR="002E7EB4" w:rsidRDefault="002E7EB4"/>
    <w:p w:rsidR="002E7EB4" w:rsidRDefault="002E7EB4"/>
    <w:p w:rsidR="002E7EB4" w:rsidRDefault="002E7EB4"/>
    <w:p w:rsidR="002E7EB4" w:rsidRDefault="002E7EB4" w:rsidP="002E7EB4">
      <w:pPr>
        <w:pStyle w:val="2"/>
      </w:pPr>
      <w:bookmarkStart w:id="22" w:name="_Toc29476159"/>
      <w:r>
        <w:rPr>
          <w:rFonts w:hint="eastAsia"/>
        </w:rPr>
        <w:t>4</w:t>
      </w:r>
      <w:r>
        <w:t xml:space="preserve">.7 </w:t>
      </w:r>
      <w:r>
        <w:rPr>
          <w:rFonts w:hint="eastAsia"/>
        </w:rPr>
        <w:t>子界面——交流界面</w:t>
      </w:r>
      <w:bookmarkEnd w:id="22"/>
    </w:p>
    <w:p w:rsidR="002E7EB4" w:rsidRPr="002E7EB4" w:rsidRDefault="002E7EB4" w:rsidP="002E7EB4">
      <w:pPr>
        <w:rPr>
          <w:rFonts w:hint="eastAsia"/>
        </w:rPr>
      </w:pPr>
      <w:r>
        <w:rPr>
          <w:rFonts w:hint="eastAsia"/>
        </w:rPr>
        <w:t>学生和教师可利用此功能模块进行交流</w:t>
      </w:r>
    </w:p>
    <w:p w:rsidR="002E7EB4" w:rsidRDefault="002E7EB4" w:rsidP="002E7EB4">
      <w:r>
        <w:rPr>
          <w:noProof/>
        </w:rPr>
        <w:drawing>
          <wp:inline distT="0" distB="0" distL="0" distR="0">
            <wp:extent cx="5267325" cy="219075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7EB4" w:rsidRDefault="002E7EB4" w:rsidP="002E7EB4"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rPr>
          <w:rFonts w:hint="eastAsia"/>
        </w:rPr>
        <w:t>图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交流界面</w:t>
      </w:r>
    </w:p>
    <w:p w:rsidR="002E7EB4" w:rsidRDefault="002E7EB4" w:rsidP="002E7EB4"/>
    <w:p w:rsidR="002E7EB4" w:rsidRDefault="002E7EB4" w:rsidP="002E7EB4"/>
    <w:p w:rsidR="002E7EB4" w:rsidRDefault="002E7EB4" w:rsidP="002E7EB4"/>
    <w:p w:rsidR="002E7EB4" w:rsidRDefault="002E7EB4" w:rsidP="002E7EB4"/>
    <w:p w:rsidR="002E7EB4" w:rsidRDefault="002E7EB4" w:rsidP="002E7EB4"/>
    <w:p w:rsidR="002E7EB4" w:rsidRDefault="002E7EB4" w:rsidP="002E7EB4"/>
    <w:p w:rsidR="002E7EB4" w:rsidRDefault="002E7EB4" w:rsidP="002E7EB4"/>
    <w:p w:rsidR="002E7EB4" w:rsidRDefault="002E7EB4" w:rsidP="002E7EB4"/>
    <w:p w:rsidR="002E7EB4" w:rsidRDefault="002E7EB4" w:rsidP="002E7EB4"/>
    <w:p w:rsidR="002E7EB4" w:rsidRDefault="002E7EB4" w:rsidP="002E7EB4"/>
    <w:p w:rsidR="002E7EB4" w:rsidRDefault="002E7EB4" w:rsidP="002E7EB4">
      <w:pPr>
        <w:pStyle w:val="2"/>
      </w:pPr>
      <w:bookmarkStart w:id="23" w:name="_Toc29476160"/>
      <w:r>
        <w:t xml:space="preserve">4.8 </w:t>
      </w:r>
      <w:r>
        <w:rPr>
          <w:rFonts w:hint="eastAsia"/>
        </w:rPr>
        <w:t>子界面——</w:t>
      </w:r>
      <w:r w:rsidR="00A50980">
        <w:rPr>
          <w:rFonts w:hint="eastAsia"/>
        </w:rPr>
        <w:t>选题界面</w:t>
      </w:r>
      <w:bookmarkEnd w:id="23"/>
    </w:p>
    <w:p w:rsidR="00A50980" w:rsidRDefault="00A50980" w:rsidP="00A50980">
      <w:r>
        <w:rPr>
          <w:rFonts w:hint="eastAsia"/>
        </w:rPr>
        <w:t>学生浏览所有课题及其状态，并进行选题。</w:t>
      </w:r>
    </w:p>
    <w:p w:rsidR="00A50980" w:rsidRDefault="00A50980" w:rsidP="00A50980">
      <w:r>
        <w:rPr>
          <w:noProof/>
        </w:rPr>
        <w:drawing>
          <wp:inline distT="0" distB="0" distL="0" distR="0">
            <wp:extent cx="5267325" cy="1685925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980" w:rsidRDefault="00A50980" w:rsidP="00A50980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图</w:t>
      </w:r>
      <w:r>
        <w:t xml:space="preserve">9 </w:t>
      </w:r>
      <w:r>
        <w:rPr>
          <w:rFonts w:hint="eastAsia"/>
        </w:rPr>
        <w:t>选题界面</w:t>
      </w:r>
    </w:p>
    <w:p w:rsidR="00A50980" w:rsidRDefault="00A50980" w:rsidP="00A50980"/>
    <w:p w:rsidR="00A50980" w:rsidRDefault="00A50980" w:rsidP="00A50980"/>
    <w:p w:rsidR="00A50980" w:rsidRDefault="00A50980" w:rsidP="00A50980"/>
    <w:p w:rsidR="00A50980" w:rsidRDefault="00A50980" w:rsidP="00A50980"/>
    <w:p w:rsidR="00A50980" w:rsidRDefault="00A50980" w:rsidP="00A50980"/>
    <w:p w:rsidR="00A50980" w:rsidRDefault="00A50980" w:rsidP="00A50980"/>
    <w:p w:rsidR="00A50980" w:rsidRDefault="00A50980" w:rsidP="00A50980"/>
    <w:p w:rsidR="00A50980" w:rsidRDefault="00A50980" w:rsidP="00A50980"/>
    <w:p w:rsidR="00A50980" w:rsidRPr="00A50980" w:rsidRDefault="00A50980" w:rsidP="00A50980">
      <w:pPr>
        <w:rPr>
          <w:rFonts w:hint="eastAsia"/>
        </w:rPr>
      </w:pPr>
    </w:p>
    <w:p w:rsidR="002E7EB4" w:rsidRPr="002E7EB4" w:rsidRDefault="002E7EB4" w:rsidP="002E7EB4">
      <w:pPr>
        <w:rPr>
          <w:rFonts w:hint="eastAsia"/>
        </w:rPr>
      </w:pPr>
    </w:p>
    <w:p w:rsidR="00803F2F" w:rsidRDefault="002F2DA0">
      <w:pPr>
        <w:pStyle w:val="1"/>
        <w:numPr>
          <w:ilvl w:val="0"/>
          <w:numId w:val="1"/>
        </w:numPr>
      </w:pPr>
      <w:bookmarkStart w:id="24" w:name="_Toc29476161"/>
      <w:r>
        <w:rPr>
          <w:rFonts w:hint="eastAsia"/>
        </w:rPr>
        <w:t>美学设计</w:t>
      </w:r>
      <w:bookmarkEnd w:id="24"/>
    </w:p>
    <w:p w:rsidR="00803F2F" w:rsidRDefault="002F2DA0">
      <w:r>
        <w:rPr>
          <w:rFonts w:hint="eastAsia"/>
        </w:rPr>
        <w:t>本系统采用了人机界面设计。遵循了以用户为本、提高可交互性、尽量避免需要记忆的内容、简化用户操作、提高操作的效率、应用安全等一般原则。对于用户问题和要求表现得了很好的满足，且界面用语具有可理解性和易用性，极大程度上便于用户的习惯使用方式。</w:t>
      </w:r>
    </w:p>
    <w:p w:rsidR="0068131B" w:rsidRDefault="0068131B"/>
    <w:p w:rsidR="0068131B" w:rsidRDefault="0068131B"/>
    <w:p w:rsidR="0068131B" w:rsidRDefault="0068131B"/>
    <w:p w:rsidR="0068131B" w:rsidRDefault="0068131B"/>
    <w:p w:rsidR="0068131B" w:rsidRDefault="0068131B"/>
    <w:p w:rsidR="0068131B" w:rsidRDefault="0068131B"/>
    <w:p w:rsidR="0068131B" w:rsidRDefault="0068131B"/>
    <w:p w:rsidR="0068131B" w:rsidRDefault="0068131B"/>
    <w:p w:rsidR="0068131B" w:rsidRDefault="0068131B"/>
    <w:p w:rsidR="0068131B" w:rsidRDefault="0068131B">
      <w:pPr>
        <w:rPr>
          <w:rFonts w:hint="eastAsia"/>
        </w:rPr>
      </w:pPr>
    </w:p>
    <w:p w:rsidR="00803F2F" w:rsidRDefault="00A50980">
      <w:pPr>
        <w:pStyle w:val="1"/>
      </w:pPr>
      <w:bookmarkStart w:id="25" w:name="_Toc29476162"/>
      <w:r>
        <w:lastRenderedPageBreak/>
        <w:t>6</w:t>
      </w:r>
      <w:r w:rsidR="002F2DA0">
        <w:rPr>
          <w:rFonts w:hint="eastAsia"/>
        </w:rPr>
        <w:t>其他</w:t>
      </w:r>
      <w:bookmarkEnd w:id="25"/>
    </w:p>
    <w:p w:rsidR="00803F2F" w:rsidRDefault="002F2DA0">
      <w:r>
        <w:rPr>
          <w:rFonts w:hint="eastAsia"/>
        </w:rPr>
        <w:t>用户界面清单：</w:t>
      </w:r>
    </w:p>
    <w:tbl>
      <w:tblPr>
        <w:tblStyle w:val="ab"/>
        <w:tblW w:w="8755" w:type="dxa"/>
        <w:tblLayout w:type="fixed"/>
        <w:tblLook w:val="04A0" w:firstRow="1" w:lastRow="0" w:firstColumn="1" w:lastColumn="0" w:noHBand="0" w:noVBand="1"/>
      </w:tblPr>
      <w:tblGrid>
        <w:gridCol w:w="1445"/>
        <w:gridCol w:w="1839"/>
        <w:gridCol w:w="1350"/>
        <w:gridCol w:w="2435"/>
        <w:gridCol w:w="1686"/>
      </w:tblGrid>
      <w:tr w:rsidR="00803F2F">
        <w:tc>
          <w:tcPr>
            <w:tcW w:w="1445" w:type="dxa"/>
          </w:tcPr>
          <w:p w:rsidR="00803F2F" w:rsidRDefault="00766E61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839" w:type="dxa"/>
          </w:tcPr>
          <w:p w:rsidR="00803F2F" w:rsidRDefault="002F2DA0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350" w:type="dxa"/>
          </w:tcPr>
          <w:p w:rsidR="00803F2F" w:rsidRDefault="002F2DA0">
            <w:pPr>
              <w:jc w:val="center"/>
            </w:pPr>
            <w:r>
              <w:rPr>
                <w:rFonts w:hint="eastAsia"/>
              </w:rPr>
              <w:t>所属</w:t>
            </w:r>
            <w:r w:rsidR="00766E61">
              <w:rPr>
                <w:rFonts w:hint="eastAsia"/>
              </w:rPr>
              <w:t>模块</w:t>
            </w:r>
          </w:p>
        </w:tc>
        <w:tc>
          <w:tcPr>
            <w:tcW w:w="2435" w:type="dxa"/>
          </w:tcPr>
          <w:p w:rsidR="00803F2F" w:rsidRDefault="002F2DA0">
            <w:pPr>
              <w:jc w:val="center"/>
            </w:pPr>
            <w:r>
              <w:rPr>
                <w:rFonts w:hint="eastAsia"/>
              </w:rPr>
              <w:t>相关组件</w:t>
            </w:r>
          </w:p>
        </w:tc>
        <w:tc>
          <w:tcPr>
            <w:tcW w:w="1686" w:type="dxa"/>
          </w:tcPr>
          <w:p w:rsidR="00803F2F" w:rsidRDefault="002F2DA0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803F2F">
        <w:tc>
          <w:tcPr>
            <w:tcW w:w="1445" w:type="dxa"/>
          </w:tcPr>
          <w:p w:rsidR="00803F2F" w:rsidRDefault="002F2DA0">
            <w:pPr>
              <w:jc w:val="center"/>
            </w:pPr>
            <w:r>
              <w:rPr>
                <w:rFonts w:hint="eastAsia"/>
              </w:rPr>
              <w:t>1.1</w:t>
            </w:r>
          </w:p>
        </w:tc>
        <w:tc>
          <w:tcPr>
            <w:tcW w:w="1839" w:type="dxa"/>
          </w:tcPr>
          <w:p w:rsidR="00803F2F" w:rsidRDefault="00766E61">
            <w:r>
              <w:t>S</w:t>
            </w:r>
            <w:r>
              <w:rPr>
                <w:rFonts w:hint="eastAsia"/>
              </w:rPr>
              <w:t>ig</w:t>
            </w:r>
            <w:r>
              <w:t>n in</w:t>
            </w:r>
          </w:p>
        </w:tc>
        <w:tc>
          <w:tcPr>
            <w:tcW w:w="1350" w:type="dxa"/>
          </w:tcPr>
          <w:p w:rsidR="00803F2F" w:rsidRDefault="00766E61">
            <w:r>
              <w:rPr>
                <w:rFonts w:hint="eastAsia"/>
              </w:rPr>
              <w:t>用户模块</w:t>
            </w:r>
          </w:p>
        </w:tc>
        <w:tc>
          <w:tcPr>
            <w:tcW w:w="2435" w:type="dxa"/>
          </w:tcPr>
          <w:p w:rsidR="00803F2F" w:rsidRDefault="00766E61">
            <w:r>
              <w:t>U</w:t>
            </w:r>
            <w:r>
              <w:rPr>
                <w:rFonts w:hint="eastAsia"/>
              </w:rPr>
              <w:t>ser</w:t>
            </w:r>
            <w:r>
              <w:t>_module.go</w:t>
            </w:r>
          </w:p>
        </w:tc>
        <w:tc>
          <w:tcPr>
            <w:tcW w:w="1686" w:type="dxa"/>
          </w:tcPr>
          <w:p w:rsidR="00803F2F" w:rsidRDefault="00766E61">
            <w:r>
              <w:rPr>
                <w:rFonts w:hint="eastAsia"/>
              </w:rPr>
              <w:t>用户登录</w:t>
            </w:r>
          </w:p>
        </w:tc>
      </w:tr>
      <w:tr w:rsidR="00803F2F">
        <w:tc>
          <w:tcPr>
            <w:tcW w:w="1445" w:type="dxa"/>
          </w:tcPr>
          <w:p w:rsidR="00803F2F" w:rsidRDefault="002F2DA0">
            <w:pPr>
              <w:jc w:val="center"/>
            </w:pPr>
            <w:r>
              <w:rPr>
                <w:rFonts w:hint="eastAsia"/>
              </w:rPr>
              <w:t>1.2</w:t>
            </w:r>
          </w:p>
        </w:tc>
        <w:tc>
          <w:tcPr>
            <w:tcW w:w="1839" w:type="dxa"/>
          </w:tcPr>
          <w:p w:rsidR="00803F2F" w:rsidRDefault="00766E61">
            <w:r>
              <w:t>Sign up</w:t>
            </w:r>
          </w:p>
        </w:tc>
        <w:tc>
          <w:tcPr>
            <w:tcW w:w="1350" w:type="dxa"/>
          </w:tcPr>
          <w:p w:rsidR="00803F2F" w:rsidRDefault="00766E61">
            <w:r>
              <w:rPr>
                <w:rFonts w:hint="eastAsia"/>
              </w:rPr>
              <w:t>用户模块</w:t>
            </w:r>
          </w:p>
        </w:tc>
        <w:tc>
          <w:tcPr>
            <w:tcW w:w="2435" w:type="dxa"/>
          </w:tcPr>
          <w:p w:rsidR="00803F2F" w:rsidRDefault="00766E61">
            <w:r>
              <w:t>/</w:t>
            </w:r>
          </w:p>
        </w:tc>
        <w:tc>
          <w:tcPr>
            <w:tcW w:w="1686" w:type="dxa"/>
          </w:tcPr>
          <w:p w:rsidR="00803F2F" w:rsidRDefault="00766E61">
            <w:r>
              <w:rPr>
                <w:rFonts w:hint="eastAsia"/>
              </w:rPr>
              <w:t>用户注册</w:t>
            </w:r>
          </w:p>
        </w:tc>
      </w:tr>
      <w:tr w:rsidR="00803F2F">
        <w:tc>
          <w:tcPr>
            <w:tcW w:w="1445" w:type="dxa"/>
          </w:tcPr>
          <w:p w:rsidR="00803F2F" w:rsidRDefault="00766E61">
            <w:pPr>
              <w:jc w:val="center"/>
            </w:pPr>
            <w:r>
              <w:t>1</w:t>
            </w:r>
            <w:r w:rsidR="002F2DA0">
              <w:rPr>
                <w:rFonts w:hint="eastAsia"/>
              </w:rPr>
              <w:t>.</w:t>
            </w:r>
            <w:r>
              <w:t>3</w:t>
            </w:r>
          </w:p>
        </w:tc>
        <w:tc>
          <w:tcPr>
            <w:tcW w:w="1839" w:type="dxa"/>
          </w:tcPr>
          <w:p w:rsidR="00803F2F" w:rsidRDefault="00766E61">
            <w:r>
              <w:t>Forget</w:t>
            </w:r>
          </w:p>
        </w:tc>
        <w:tc>
          <w:tcPr>
            <w:tcW w:w="1350" w:type="dxa"/>
          </w:tcPr>
          <w:p w:rsidR="00803F2F" w:rsidRDefault="00766E61">
            <w:r>
              <w:rPr>
                <w:rFonts w:hint="eastAsia"/>
              </w:rPr>
              <w:t>用户模块</w:t>
            </w:r>
          </w:p>
        </w:tc>
        <w:tc>
          <w:tcPr>
            <w:tcW w:w="2435" w:type="dxa"/>
          </w:tcPr>
          <w:p w:rsidR="00803F2F" w:rsidRDefault="002F2DA0">
            <w:r>
              <w:rPr>
                <w:rFonts w:hint="eastAsia"/>
              </w:rPr>
              <w:t>/</w:t>
            </w:r>
          </w:p>
        </w:tc>
        <w:tc>
          <w:tcPr>
            <w:tcW w:w="1686" w:type="dxa"/>
          </w:tcPr>
          <w:p w:rsidR="00803F2F" w:rsidRDefault="00766E61">
            <w:r>
              <w:rPr>
                <w:rFonts w:hint="eastAsia"/>
              </w:rPr>
              <w:t>密码找回</w:t>
            </w:r>
          </w:p>
        </w:tc>
      </w:tr>
      <w:tr w:rsidR="00766E61">
        <w:tc>
          <w:tcPr>
            <w:tcW w:w="1445" w:type="dxa"/>
          </w:tcPr>
          <w:p w:rsidR="00766E61" w:rsidRDefault="00766E61">
            <w:pPr>
              <w:jc w:val="center"/>
            </w:pPr>
            <w:r>
              <w:rPr>
                <w:rFonts w:hint="eastAsia"/>
              </w:rPr>
              <w:t>1</w:t>
            </w:r>
            <w:r>
              <w:t>.4</w:t>
            </w:r>
          </w:p>
        </w:tc>
        <w:tc>
          <w:tcPr>
            <w:tcW w:w="1839" w:type="dxa"/>
          </w:tcPr>
          <w:p w:rsidR="00766E61" w:rsidRDefault="00766E61">
            <w:r>
              <w:rPr>
                <w:rFonts w:hint="eastAsia"/>
              </w:rPr>
              <w:t>Pro</w:t>
            </w:r>
            <w:r>
              <w:t>file</w:t>
            </w:r>
          </w:p>
        </w:tc>
        <w:tc>
          <w:tcPr>
            <w:tcW w:w="1350" w:type="dxa"/>
          </w:tcPr>
          <w:p w:rsidR="00766E61" w:rsidRDefault="00766E61">
            <w:pPr>
              <w:rPr>
                <w:rFonts w:hint="eastAsia"/>
              </w:rPr>
            </w:pPr>
            <w:r>
              <w:rPr>
                <w:rFonts w:hint="eastAsia"/>
              </w:rPr>
              <w:t>用户模块</w:t>
            </w:r>
          </w:p>
        </w:tc>
        <w:tc>
          <w:tcPr>
            <w:tcW w:w="2435" w:type="dxa"/>
          </w:tcPr>
          <w:p w:rsidR="00766E61" w:rsidRDefault="00766E61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</w:p>
        </w:tc>
        <w:tc>
          <w:tcPr>
            <w:tcW w:w="1686" w:type="dxa"/>
          </w:tcPr>
          <w:p w:rsidR="00766E61" w:rsidRDefault="00766E61">
            <w:pPr>
              <w:rPr>
                <w:rFonts w:hint="eastAsia"/>
              </w:rPr>
            </w:pPr>
            <w:r>
              <w:rPr>
                <w:rFonts w:hint="eastAsia"/>
              </w:rPr>
              <w:t>用户信息</w:t>
            </w:r>
          </w:p>
        </w:tc>
      </w:tr>
      <w:tr w:rsidR="00803F2F">
        <w:tc>
          <w:tcPr>
            <w:tcW w:w="1445" w:type="dxa"/>
          </w:tcPr>
          <w:p w:rsidR="00803F2F" w:rsidRDefault="002F2DA0">
            <w:pPr>
              <w:jc w:val="center"/>
            </w:pPr>
            <w:r>
              <w:rPr>
                <w:rFonts w:hint="eastAsia"/>
              </w:rPr>
              <w:t>2.</w:t>
            </w:r>
            <w:r w:rsidR="00766E61">
              <w:t>1</w:t>
            </w:r>
          </w:p>
        </w:tc>
        <w:tc>
          <w:tcPr>
            <w:tcW w:w="1839" w:type="dxa"/>
          </w:tcPr>
          <w:p w:rsidR="00803F2F" w:rsidRDefault="00766E61">
            <w:r>
              <w:rPr>
                <w:rFonts w:hint="eastAsia"/>
              </w:rPr>
              <w:t>Pu</w:t>
            </w:r>
            <w:r>
              <w:t>bish</w:t>
            </w:r>
          </w:p>
        </w:tc>
        <w:tc>
          <w:tcPr>
            <w:tcW w:w="1350" w:type="dxa"/>
          </w:tcPr>
          <w:p w:rsidR="00803F2F" w:rsidRDefault="00766E61">
            <w:r>
              <w:rPr>
                <w:rFonts w:hint="eastAsia"/>
              </w:rPr>
              <w:t>课题模块</w:t>
            </w:r>
          </w:p>
        </w:tc>
        <w:tc>
          <w:tcPr>
            <w:tcW w:w="2435" w:type="dxa"/>
          </w:tcPr>
          <w:p w:rsidR="00803F2F" w:rsidRDefault="00766E61">
            <w:r>
              <w:t>I</w:t>
            </w:r>
            <w:r>
              <w:rPr>
                <w:rFonts w:hint="eastAsia"/>
              </w:rPr>
              <w:t>s</w:t>
            </w:r>
            <w:r>
              <w:t>sue_module.go</w:t>
            </w:r>
          </w:p>
        </w:tc>
        <w:tc>
          <w:tcPr>
            <w:tcW w:w="1686" w:type="dxa"/>
          </w:tcPr>
          <w:p w:rsidR="00803F2F" w:rsidRDefault="00766E61">
            <w:r>
              <w:rPr>
                <w:rFonts w:hint="eastAsia"/>
              </w:rPr>
              <w:t>发布课题</w:t>
            </w:r>
          </w:p>
        </w:tc>
      </w:tr>
      <w:tr w:rsidR="00803F2F">
        <w:tc>
          <w:tcPr>
            <w:tcW w:w="1445" w:type="dxa"/>
          </w:tcPr>
          <w:p w:rsidR="00803F2F" w:rsidRDefault="002F2DA0">
            <w:pPr>
              <w:jc w:val="center"/>
            </w:pPr>
            <w:r>
              <w:rPr>
                <w:rFonts w:hint="eastAsia"/>
              </w:rPr>
              <w:t>2.</w:t>
            </w:r>
            <w:r w:rsidR="00766E61">
              <w:t>2</w:t>
            </w:r>
          </w:p>
        </w:tc>
        <w:tc>
          <w:tcPr>
            <w:tcW w:w="1839" w:type="dxa"/>
          </w:tcPr>
          <w:p w:rsidR="00803F2F" w:rsidRDefault="00766E61">
            <w:r>
              <w:t>D</w:t>
            </w:r>
            <w:r>
              <w:rPr>
                <w:rFonts w:hint="eastAsia"/>
              </w:rPr>
              <w:t>el</w:t>
            </w:r>
            <w:r>
              <w:t>ete</w:t>
            </w:r>
          </w:p>
        </w:tc>
        <w:tc>
          <w:tcPr>
            <w:tcW w:w="1350" w:type="dxa"/>
          </w:tcPr>
          <w:p w:rsidR="00803F2F" w:rsidRDefault="00766E61">
            <w:r>
              <w:rPr>
                <w:rFonts w:hint="eastAsia"/>
              </w:rPr>
              <w:t>课题模块</w:t>
            </w:r>
          </w:p>
        </w:tc>
        <w:tc>
          <w:tcPr>
            <w:tcW w:w="2435" w:type="dxa"/>
          </w:tcPr>
          <w:p w:rsidR="00803F2F" w:rsidRDefault="002F2DA0">
            <w:r>
              <w:rPr>
                <w:rFonts w:hint="eastAsia"/>
              </w:rPr>
              <w:t>/</w:t>
            </w:r>
          </w:p>
        </w:tc>
        <w:tc>
          <w:tcPr>
            <w:tcW w:w="1686" w:type="dxa"/>
          </w:tcPr>
          <w:p w:rsidR="00803F2F" w:rsidRDefault="00766E61">
            <w:r>
              <w:rPr>
                <w:rFonts w:hint="eastAsia"/>
              </w:rPr>
              <w:t>删除课题</w:t>
            </w:r>
          </w:p>
        </w:tc>
      </w:tr>
      <w:tr w:rsidR="00803F2F">
        <w:tc>
          <w:tcPr>
            <w:tcW w:w="1445" w:type="dxa"/>
          </w:tcPr>
          <w:p w:rsidR="00803F2F" w:rsidRDefault="002F2DA0">
            <w:pPr>
              <w:jc w:val="center"/>
            </w:pPr>
            <w:r>
              <w:rPr>
                <w:rFonts w:hint="eastAsia"/>
              </w:rPr>
              <w:t>2.</w:t>
            </w:r>
            <w:r w:rsidR="00766E61">
              <w:t>3</w:t>
            </w:r>
          </w:p>
        </w:tc>
        <w:tc>
          <w:tcPr>
            <w:tcW w:w="1839" w:type="dxa"/>
          </w:tcPr>
          <w:p w:rsidR="00803F2F" w:rsidRDefault="00766E61">
            <w:r>
              <w:t>List</w:t>
            </w:r>
          </w:p>
        </w:tc>
        <w:tc>
          <w:tcPr>
            <w:tcW w:w="1350" w:type="dxa"/>
          </w:tcPr>
          <w:p w:rsidR="00803F2F" w:rsidRDefault="00766E61">
            <w:r>
              <w:rPr>
                <w:rFonts w:hint="eastAsia"/>
              </w:rPr>
              <w:t>课题模块</w:t>
            </w:r>
          </w:p>
        </w:tc>
        <w:tc>
          <w:tcPr>
            <w:tcW w:w="2435" w:type="dxa"/>
          </w:tcPr>
          <w:p w:rsidR="00803F2F" w:rsidRDefault="002F2DA0">
            <w:r>
              <w:rPr>
                <w:rFonts w:hint="eastAsia"/>
              </w:rPr>
              <w:t>/</w:t>
            </w:r>
          </w:p>
        </w:tc>
        <w:tc>
          <w:tcPr>
            <w:tcW w:w="1686" w:type="dxa"/>
          </w:tcPr>
          <w:p w:rsidR="00803F2F" w:rsidRDefault="00766E61">
            <w:r>
              <w:rPr>
                <w:rFonts w:hint="eastAsia"/>
              </w:rPr>
              <w:t>课题列表</w:t>
            </w:r>
          </w:p>
        </w:tc>
      </w:tr>
      <w:tr w:rsidR="00803F2F">
        <w:tc>
          <w:tcPr>
            <w:tcW w:w="1445" w:type="dxa"/>
          </w:tcPr>
          <w:p w:rsidR="00803F2F" w:rsidRDefault="00766E61">
            <w:pPr>
              <w:jc w:val="center"/>
            </w:pPr>
            <w:r>
              <w:t>3</w:t>
            </w:r>
            <w:r w:rsidR="002F2DA0">
              <w:rPr>
                <w:rFonts w:hint="eastAsia"/>
              </w:rPr>
              <w:t>.</w:t>
            </w:r>
            <w:r>
              <w:t>1</w:t>
            </w:r>
          </w:p>
        </w:tc>
        <w:tc>
          <w:tcPr>
            <w:tcW w:w="1839" w:type="dxa"/>
          </w:tcPr>
          <w:p w:rsidR="00803F2F" w:rsidRDefault="00DA7995">
            <w:r>
              <w:t>R</w:t>
            </w:r>
            <w:r>
              <w:rPr>
                <w:rFonts w:hint="eastAsia"/>
              </w:rPr>
              <w:t>ead</w:t>
            </w:r>
          </w:p>
        </w:tc>
        <w:tc>
          <w:tcPr>
            <w:tcW w:w="1350" w:type="dxa"/>
          </w:tcPr>
          <w:p w:rsidR="00803F2F" w:rsidRDefault="00DA7995">
            <w:r>
              <w:rPr>
                <w:rFonts w:hint="eastAsia"/>
              </w:rPr>
              <w:t>消息模块</w:t>
            </w:r>
          </w:p>
        </w:tc>
        <w:tc>
          <w:tcPr>
            <w:tcW w:w="2435" w:type="dxa"/>
          </w:tcPr>
          <w:p w:rsidR="00803F2F" w:rsidRDefault="00DA7995">
            <w:r>
              <w:t>Message_module.go</w:t>
            </w:r>
          </w:p>
        </w:tc>
        <w:tc>
          <w:tcPr>
            <w:tcW w:w="1686" w:type="dxa"/>
          </w:tcPr>
          <w:p w:rsidR="00803F2F" w:rsidRDefault="00DA7995">
            <w:r>
              <w:rPr>
                <w:rFonts w:hint="eastAsia"/>
              </w:rPr>
              <w:t>查看消息</w:t>
            </w:r>
          </w:p>
        </w:tc>
      </w:tr>
      <w:tr w:rsidR="00766E61">
        <w:tc>
          <w:tcPr>
            <w:tcW w:w="1445" w:type="dxa"/>
          </w:tcPr>
          <w:p w:rsidR="00766E61" w:rsidRDefault="00DA7995">
            <w:pPr>
              <w:jc w:val="center"/>
            </w:pPr>
            <w:r>
              <w:rPr>
                <w:rFonts w:hint="eastAsia"/>
              </w:rPr>
              <w:t>3</w:t>
            </w:r>
            <w:r>
              <w:t>.2</w:t>
            </w:r>
          </w:p>
        </w:tc>
        <w:tc>
          <w:tcPr>
            <w:tcW w:w="1839" w:type="dxa"/>
          </w:tcPr>
          <w:p w:rsidR="00766E61" w:rsidRDefault="00DA7995">
            <w:pPr>
              <w:rPr>
                <w:rFonts w:hint="eastAsia"/>
              </w:rPr>
            </w:pPr>
            <w:r>
              <w:rPr>
                <w:rFonts w:hint="eastAsia"/>
              </w:rPr>
              <w:t>Delete</w:t>
            </w:r>
          </w:p>
        </w:tc>
        <w:tc>
          <w:tcPr>
            <w:tcW w:w="1350" w:type="dxa"/>
          </w:tcPr>
          <w:p w:rsidR="00766E61" w:rsidRDefault="00DA7995">
            <w:pPr>
              <w:rPr>
                <w:rFonts w:hint="eastAsia"/>
              </w:rPr>
            </w:pPr>
            <w:r>
              <w:rPr>
                <w:rFonts w:hint="eastAsia"/>
              </w:rPr>
              <w:t>消息模块</w:t>
            </w:r>
          </w:p>
        </w:tc>
        <w:tc>
          <w:tcPr>
            <w:tcW w:w="2435" w:type="dxa"/>
          </w:tcPr>
          <w:p w:rsidR="00766E61" w:rsidRDefault="00766E61">
            <w:pPr>
              <w:rPr>
                <w:rFonts w:hint="eastAsia"/>
              </w:rPr>
            </w:pPr>
          </w:p>
        </w:tc>
        <w:tc>
          <w:tcPr>
            <w:tcW w:w="1686" w:type="dxa"/>
          </w:tcPr>
          <w:p w:rsidR="00766E61" w:rsidRDefault="00DA7995">
            <w:pPr>
              <w:rPr>
                <w:rFonts w:hint="eastAsia"/>
              </w:rPr>
            </w:pPr>
            <w:r>
              <w:rPr>
                <w:rFonts w:hint="eastAsia"/>
              </w:rPr>
              <w:t>删除消息</w:t>
            </w:r>
          </w:p>
        </w:tc>
      </w:tr>
      <w:tr w:rsidR="00766E61">
        <w:tc>
          <w:tcPr>
            <w:tcW w:w="1445" w:type="dxa"/>
          </w:tcPr>
          <w:p w:rsidR="00766E61" w:rsidRDefault="00DA7995">
            <w:pPr>
              <w:jc w:val="center"/>
            </w:pPr>
            <w:r>
              <w:rPr>
                <w:rFonts w:hint="eastAsia"/>
              </w:rPr>
              <w:t>3</w:t>
            </w:r>
            <w:r>
              <w:t>.3</w:t>
            </w:r>
          </w:p>
        </w:tc>
        <w:tc>
          <w:tcPr>
            <w:tcW w:w="1839" w:type="dxa"/>
          </w:tcPr>
          <w:p w:rsidR="00766E61" w:rsidRDefault="00DA7995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ist</w:t>
            </w:r>
          </w:p>
        </w:tc>
        <w:tc>
          <w:tcPr>
            <w:tcW w:w="1350" w:type="dxa"/>
          </w:tcPr>
          <w:p w:rsidR="00766E61" w:rsidRDefault="00DA7995">
            <w:pPr>
              <w:rPr>
                <w:rFonts w:hint="eastAsia"/>
              </w:rPr>
            </w:pPr>
            <w:r>
              <w:rPr>
                <w:rFonts w:hint="eastAsia"/>
              </w:rPr>
              <w:t>消息模块</w:t>
            </w:r>
          </w:p>
        </w:tc>
        <w:tc>
          <w:tcPr>
            <w:tcW w:w="2435" w:type="dxa"/>
          </w:tcPr>
          <w:p w:rsidR="00766E61" w:rsidRDefault="00766E61">
            <w:pPr>
              <w:rPr>
                <w:rFonts w:hint="eastAsia"/>
              </w:rPr>
            </w:pPr>
          </w:p>
        </w:tc>
        <w:tc>
          <w:tcPr>
            <w:tcW w:w="1686" w:type="dxa"/>
          </w:tcPr>
          <w:p w:rsidR="00766E61" w:rsidRDefault="00DA7995">
            <w:pPr>
              <w:rPr>
                <w:rFonts w:hint="eastAsia"/>
              </w:rPr>
            </w:pPr>
            <w:r>
              <w:rPr>
                <w:rFonts w:hint="eastAsia"/>
              </w:rPr>
              <w:t>消息列表</w:t>
            </w:r>
          </w:p>
        </w:tc>
      </w:tr>
      <w:tr w:rsidR="00766E61">
        <w:tc>
          <w:tcPr>
            <w:tcW w:w="1445" w:type="dxa"/>
          </w:tcPr>
          <w:p w:rsidR="00766E61" w:rsidRDefault="00DA7995">
            <w:pPr>
              <w:jc w:val="center"/>
            </w:pPr>
            <w:r>
              <w:rPr>
                <w:rFonts w:hint="eastAsia"/>
              </w:rPr>
              <w:t>4</w:t>
            </w:r>
            <w:r>
              <w:t>.1</w:t>
            </w:r>
          </w:p>
        </w:tc>
        <w:tc>
          <w:tcPr>
            <w:tcW w:w="1839" w:type="dxa"/>
          </w:tcPr>
          <w:p w:rsidR="00766E61" w:rsidRDefault="00DA7995">
            <w:pPr>
              <w:rPr>
                <w:rFonts w:hint="eastAsia"/>
              </w:rPr>
            </w:pPr>
            <w:r>
              <w:rPr>
                <w:rFonts w:hint="eastAsia"/>
              </w:rPr>
              <w:t>Get</w:t>
            </w:r>
          </w:p>
        </w:tc>
        <w:tc>
          <w:tcPr>
            <w:tcW w:w="1350" w:type="dxa"/>
          </w:tcPr>
          <w:p w:rsidR="00766E61" w:rsidRDefault="00DA7995">
            <w:pPr>
              <w:rPr>
                <w:rFonts w:hint="eastAsia"/>
              </w:rPr>
            </w:pPr>
            <w:r>
              <w:rPr>
                <w:rFonts w:hint="eastAsia"/>
              </w:rPr>
              <w:t>选题模块</w:t>
            </w:r>
          </w:p>
        </w:tc>
        <w:tc>
          <w:tcPr>
            <w:tcW w:w="2435" w:type="dxa"/>
          </w:tcPr>
          <w:p w:rsidR="00766E61" w:rsidRDefault="00DA7995">
            <w:pPr>
              <w:rPr>
                <w:rFonts w:hint="eastAsia"/>
              </w:rPr>
            </w:pPr>
            <w:r>
              <w:rPr>
                <w:rFonts w:hint="eastAsia"/>
              </w:rPr>
              <w:t>Sub</w:t>
            </w:r>
            <w:r>
              <w:t>ject_module.go</w:t>
            </w:r>
          </w:p>
        </w:tc>
        <w:tc>
          <w:tcPr>
            <w:tcW w:w="1686" w:type="dxa"/>
          </w:tcPr>
          <w:p w:rsidR="00766E61" w:rsidRDefault="00DA7995">
            <w:pPr>
              <w:rPr>
                <w:rFonts w:hint="eastAsia"/>
              </w:rPr>
            </w:pPr>
            <w:r>
              <w:rPr>
                <w:rFonts w:hint="eastAsia"/>
              </w:rPr>
              <w:t>个人选题</w:t>
            </w:r>
          </w:p>
        </w:tc>
      </w:tr>
      <w:tr w:rsidR="00766E61">
        <w:tc>
          <w:tcPr>
            <w:tcW w:w="1445" w:type="dxa"/>
          </w:tcPr>
          <w:p w:rsidR="00766E61" w:rsidRDefault="00DA7995">
            <w:pPr>
              <w:jc w:val="center"/>
            </w:pPr>
            <w:r>
              <w:rPr>
                <w:rFonts w:hint="eastAsia"/>
              </w:rPr>
              <w:t>4</w:t>
            </w:r>
            <w:r>
              <w:t>.2</w:t>
            </w:r>
          </w:p>
        </w:tc>
        <w:tc>
          <w:tcPr>
            <w:tcW w:w="1839" w:type="dxa"/>
          </w:tcPr>
          <w:p w:rsidR="00766E61" w:rsidRDefault="00DA7995">
            <w:pPr>
              <w:rPr>
                <w:rFonts w:hint="eastAsia"/>
              </w:rPr>
            </w:pPr>
            <w:r>
              <w:t>Select</w:t>
            </w:r>
          </w:p>
        </w:tc>
        <w:tc>
          <w:tcPr>
            <w:tcW w:w="1350" w:type="dxa"/>
          </w:tcPr>
          <w:p w:rsidR="00766E61" w:rsidRDefault="00DA7995">
            <w:pPr>
              <w:rPr>
                <w:rFonts w:hint="eastAsia"/>
              </w:rPr>
            </w:pPr>
            <w:r>
              <w:rPr>
                <w:rFonts w:hint="eastAsia"/>
              </w:rPr>
              <w:t>选题模块</w:t>
            </w:r>
          </w:p>
        </w:tc>
        <w:tc>
          <w:tcPr>
            <w:tcW w:w="2435" w:type="dxa"/>
          </w:tcPr>
          <w:p w:rsidR="00766E61" w:rsidRDefault="00766E61">
            <w:pPr>
              <w:rPr>
                <w:rFonts w:hint="eastAsia"/>
              </w:rPr>
            </w:pPr>
          </w:p>
        </w:tc>
        <w:tc>
          <w:tcPr>
            <w:tcW w:w="1686" w:type="dxa"/>
          </w:tcPr>
          <w:p w:rsidR="00766E61" w:rsidRDefault="00DA7995">
            <w:pPr>
              <w:rPr>
                <w:rFonts w:hint="eastAsia"/>
              </w:rPr>
            </w:pPr>
            <w:r>
              <w:rPr>
                <w:rFonts w:hint="eastAsia"/>
              </w:rPr>
              <w:t>选择课题</w:t>
            </w:r>
          </w:p>
        </w:tc>
      </w:tr>
      <w:tr w:rsidR="00DA7995">
        <w:tc>
          <w:tcPr>
            <w:tcW w:w="1445" w:type="dxa"/>
          </w:tcPr>
          <w:p w:rsidR="00DA7995" w:rsidRDefault="00DA799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.3</w:t>
            </w:r>
          </w:p>
        </w:tc>
        <w:tc>
          <w:tcPr>
            <w:tcW w:w="1839" w:type="dxa"/>
          </w:tcPr>
          <w:p w:rsidR="00DA7995" w:rsidRDefault="00DA7995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elete</w:t>
            </w:r>
          </w:p>
        </w:tc>
        <w:tc>
          <w:tcPr>
            <w:tcW w:w="1350" w:type="dxa"/>
          </w:tcPr>
          <w:p w:rsidR="00DA7995" w:rsidRDefault="00DA7995">
            <w:pPr>
              <w:rPr>
                <w:rFonts w:hint="eastAsia"/>
              </w:rPr>
            </w:pPr>
            <w:r>
              <w:rPr>
                <w:rFonts w:hint="eastAsia"/>
              </w:rPr>
              <w:t>选题模块</w:t>
            </w:r>
          </w:p>
        </w:tc>
        <w:tc>
          <w:tcPr>
            <w:tcW w:w="2435" w:type="dxa"/>
          </w:tcPr>
          <w:p w:rsidR="00DA7995" w:rsidRDefault="00DA7995">
            <w:pPr>
              <w:rPr>
                <w:rFonts w:hint="eastAsia"/>
              </w:rPr>
            </w:pPr>
          </w:p>
        </w:tc>
        <w:tc>
          <w:tcPr>
            <w:tcW w:w="1686" w:type="dxa"/>
          </w:tcPr>
          <w:p w:rsidR="00DA7995" w:rsidRDefault="00DA7995">
            <w:pPr>
              <w:rPr>
                <w:rFonts w:hint="eastAsia"/>
              </w:rPr>
            </w:pPr>
            <w:r>
              <w:rPr>
                <w:rFonts w:hint="eastAsia"/>
              </w:rPr>
              <w:t>取消</w:t>
            </w:r>
            <w:bookmarkStart w:id="26" w:name="_GoBack"/>
            <w:bookmarkEnd w:id="26"/>
            <w:r>
              <w:rPr>
                <w:rFonts w:hint="eastAsia"/>
              </w:rPr>
              <w:t>选题</w:t>
            </w:r>
          </w:p>
        </w:tc>
      </w:tr>
    </w:tbl>
    <w:p w:rsidR="00803F2F" w:rsidRDefault="00803F2F"/>
    <w:p w:rsidR="00803F2F" w:rsidRDefault="00803F2F" w:rsidP="00DA7995">
      <w:pPr>
        <w:rPr>
          <w:rFonts w:hint="eastAsia"/>
        </w:rPr>
      </w:pPr>
    </w:p>
    <w:sectPr w:rsidR="00803F2F" w:rsidSect="00523604">
      <w:headerReference w:type="default" r:id="rId19"/>
      <w:footerReference w:type="default" r:id="rId20"/>
      <w:pgSz w:w="11906" w:h="16838"/>
      <w:pgMar w:top="1440" w:right="1797" w:bottom="1440" w:left="1797" w:header="851" w:footer="992" w:gutter="0"/>
      <w:pgNumType w:fmt="numberInDash"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2DA0" w:rsidRDefault="002F2DA0">
      <w:pPr>
        <w:spacing w:line="240" w:lineRule="auto"/>
      </w:pPr>
      <w:r>
        <w:separator/>
      </w:r>
    </w:p>
  </w:endnote>
  <w:endnote w:type="continuationSeparator" w:id="0">
    <w:p w:rsidR="002F2DA0" w:rsidRDefault="002F2D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2752480"/>
    </w:sdtPr>
    <w:sdtEndPr/>
    <w:sdtContent>
      <w:p w:rsidR="00803F2F" w:rsidRDefault="002F2DA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-</w:t>
        </w:r>
        <w:r>
          <w:t xml:space="preserve"> 1 -</w:t>
        </w:r>
        <w:r>
          <w:fldChar w:fldCharType="end"/>
        </w:r>
      </w:p>
    </w:sdtContent>
  </w:sdt>
  <w:p w:rsidR="00803F2F" w:rsidRDefault="00803F2F">
    <w:pPr>
      <w:pStyle w:val="a5"/>
    </w:pPr>
  </w:p>
  <w:p w:rsidR="00803F2F" w:rsidRDefault="00803F2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2DA0" w:rsidRDefault="002F2DA0">
      <w:pPr>
        <w:spacing w:line="240" w:lineRule="auto"/>
      </w:pPr>
      <w:r>
        <w:separator/>
      </w:r>
    </w:p>
  </w:footnote>
  <w:footnote w:type="continuationSeparator" w:id="0">
    <w:p w:rsidR="002F2DA0" w:rsidRDefault="002F2DA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3F2F" w:rsidRDefault="002F2DA0">
    <w:pPr>
      <w:pStyle w:val="a7"/>
    </w:pPr>
    <w:r>
      <w:rPr>
        <w:rFonts w:hint="eastAsia"/>
      </w:rPr>
      <w:t>用户界面设计说明书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版本号：</w:t>
    </w:r>
    <w:r w:rsidR="00523604">
      <w:t>1</w:t>
    </w:r>
    <w:r>
      <w:rPr>
        <w:rFonts w:hint="eastAsia"/>
      </w:rPr>
      <w:t>.0</w:t>
    </w:r>
  </w:p>
  <w:p w:rsidR="00803F2F" w:rsidRDefault="00803F2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9231A3"/>
    <w:multiLevelType w:val="multilevel"/>
    <w:tmpl w:val="249231A3"/>
    <w:lvl w:ilvl="0">
      <w:start w:val="1"/>
      <w:numFmt w:val="decimal"/>
      <w:lvlText w:val="2.2.%1"/>
      <w:lvlJc w:val="left"/>
      <w:pPr>
        <w:ind w:left="495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3C46066"/>
    <w:multiLevelType w:val="multilevel"/>
    <w:tmpl w:val="53C46066"/>
    <w:lvl w:ilvl="0">
      <w:start w:val="2"/>
      <w:numFmt w:val="decimal"/>
      <w:lvlText w:val="2.%1"/>
      <w:lvlJc w:val="left"/>
      <w:pPr>
        <w:ind w:left="495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15" w:hanging="420"/>
      </w:pPr>
    </w:lvl>
    <w:lvl w:ilvl="2">
      <w:start w:val="1"/>
      <w:numFmt w:val="lowerRoman"/>
      <w:lvlText w:val="%3."/>
      <w:lvlJc w:val="right"/>
      <w:pPr>
        <w:ind w:left="1335" w:hanging="420"/>
      </w:pPr>
    </w:lvl>
    <w:lvl w:ilvl="3">
      <w:start w:val="1"/>
      <w:numFmt w:val="decimal"/>
      <w:lvlText w:val="%4."/>
      <w:lvlJc w:val="left"/>
      <w:pPr>
        <w:ind w:left="1755" w:hanging="420"/>
      </w:pPr>
    </w:lvl>
    <w:lvl w:ilvl="4">
      <w:start w:val="1"/>
      <w:numFmt w:val="lowerLetter"/>
      <w:lvlText w:val="%5)"/>
      <w:lvlJc w:val="left"/>
      <w:pPr>
        <w:ind w:left="2175" w:hanging="420"/>
      </w:pPr>
    </w:lvl>
    <w:lvl w:ilvl="5">
      <w:start w:val="1"/>
      <w:numFmt w:val="lowerRoman"/>
      <w:lvlText w:val="%6."/>
      <w:lvlJc w:val="right"/>
      <w:pPr>
        <w:ind w:left="2595" w:hanging="420"/>
      </w:pPr>
    </w:lvl>
    <w:lvl w:ilvl="6">
      <w:start w:val="1"/>
      <w:numFmt w:val="decimal"/>
      <w:lvlText w:val="%7."/>
      <w:lvlJc w:val="left"/>
      <w:pPr>
        <w:ind w:left="3015" w:hanging="420"/>
      </w:pPr>
    </w:lvl>
    <w:lvl w:ilvl="7">
      <w:start w:val="1"/>
      <w:numFmt w:val="lowerLetter"/>
      <w:lvlText w:val="%8)"/>
      <w:lvlJc w:val="left"/>
      <w:pPr>
        <w:ind w:left="3435" w:hanging="420"/>
      </w:pPr>
    </w:lvl>
    <w:lvl w:ilvl="8">
      <w:start w:val="1"/>
      <w:numFmt w:val="lowerRoman"/>
      <w:lvlText w:val="%9."/>
      <w:lvlJc w:val="right"/>
      <w:pPr>
        <w:ind w:left="3855" w:hanging="420"/>
      </w:pPr>
    </w:lvl>
  </w:abstractNum>
  <w:abstractNum w:abstractNumId="2" w15:restartNumberingAfterBreak="0">
    <w:nsid w:val="5B621B60"/>
    <w:multiLevelType w:val="multilevel"/>
    <w:tmpl w:val="5B621B60"/>
    <w:lvl w:ilvl="0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3865491"/>
    <w:multiLevelType w:val="multilevel"/>
    <w:tmpl w:val="63865491"/>
    <w:lvl w:ilvl="0">
      <w:start w:val="2"/>
      <w:numFmt w:val="decimal"/>
      <w:lvlText w:val="4.%1"/>
      <w:lvlJc w:val="left"/>
      <w:pPr>
        <w:ind w:left="495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6D96A05"/>
    <w:multiLevelType w:val="multilevel"/>
    <w:tmpl w:val="66D96A05"/>
    <w:lvl w:ilvl="0">
      <w:start w:val="2"/>
      <w:numFmt w:val="decimal"/>
      <w:lvlText w:val="2.2.%1"/>
      <w:lvlJc w:val="left"/>
      <w:pPr>
        <w:ind w:left="495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15" w:hanging="420"/>
      </w:pPr>
    </w:lvl>
    <w:lvl w:ilvl="2">
      <w:start w:val="1"/>
      <w:numFmt w:val="lowerRoman"/>
      <w:lvlText w:val="%3."/>
      <w:lvlJc w:val="right"/>
      <w:pPr>
        <w:ind w:left="1335" w:hanging="420"/>
      </w:pPr>
    </w:lvl>
    <w:lvl w:ilvl="3">
      <w:start w:val="1"/>
      <w:numFmt w:val="decimal"/>
      <w:lvlText w:val="%4."/>
      <w:lvlJc w:val="left"/>
      <w:pPr>
        <w:ind w:left="1755" w:hanging="420"/>
      </w:pPr>
    </w:lvl>
    <w:lvl w:ilvl="4">
      <w:start w:val="1"/>
      <w:numFmt w:val="lowerLetter"/>
      <w:lvlText w:val="%5)"/>
      <w:lvlJc w:val="left"/>
      <w:pPr>
        <w:ind w:left="2175" w:hanging="420"/>
      </w:pPr>
    </w:lvl>
    <w:lvl w:ilvl="5">
      <w:start w:val="1"/>
      <w:numFmt w:val="lowerRoman"/>
      <w:lvlText w:val="%6."/>
      <w:lvlJc w:val="right"/>
      <w:pPr>
        <w:ind w:left="2595" w:hanging="420"/>
      </w:pPr>
    </w:lvl>
    <w:lvl w:ilvl="6">
      <w:start w:val="1"/>
      <w:numFmt w:val="decimal"/>
      <w:lvlText w:val="%7."/>
      <w:lvlJc w:val="left"/>
      <w:pPr>
        <w:ind w:left="3015" w:hanging="420"/>
      </w:pPr>
    </w:lvl>
    <w:lvl w:ilvl="7">
      <w:start w:val="1"/>
      <w:numFmt w:val="lowerLetter"/>
      <w:lvlText w:val="%8)"/>
      <w:lvlJc w:val="left"/>
      <w:pPr>
        <w:ind w:left="3435" w:hanging="420"/>
      </w:pPr>
    </w:lvl>
    <w:lvl w:ilvl="8">
      <w:start w:val="1"/>
      <w:numFmt w:val="lowerRoman"/>
      <w:lvlText w:val="%9."/>
      <w:lvlJc w:val="right"/>
      <w:pPr>
        <w:ind w:left="3855" w:hanging="420"/>
      </w:pPr>
    </w:lvl>
  </w:abstractNum>
  <w:abstractNum w:abstractNumId="5" w15:restartNumberingAfterBreak="0">
    <w:nsid w:val="6EB97B90"/>
    <w:multiLevelType w:val="multilevel"/>
    <w:tmpl w:val="6EB97B90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FC502E5"/>
    <w:multiLevelType w:val="multilevel"/>
    <w:tmpl w:val="7FC502E5"/>
    <w:lvl w:ilvl="0">
      <w:start w:val="1"/>
      <w:numFmt w:val="decimal"/>
      <w:lvlText w:val="（%1）"/>
      <w:lvlJc w:val="left"/>
      <w:pPr>
        <w:ind w:left="1004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420"/>
  <w:drawingGridHorizontalSpacing w:val="120"/>
  <w:drawingGridVerticalSpacing w:val="163"/>
  <w:displayHorizontalDrawingGridEvery w:val="2"/>
  <w:displayVerticalDrawingGridEvery w:val="2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5186"/>
    <w:rsid w:val="00023ECE"/>
    <w:rsid w:val="000C45CB"/>
    <w:rsid w:val="000C5389"/>
    <w:rsid w:val="0014385B"/>
    <w:rsid w:val="001644A8"/>
    <w:rsid w:val="001878CB"/>
    <w:rsid w:val="001A5E42"/>
    <w:rsid w:val="0026331F"/>
    <w:rsid w:val="00297A93"/>
    <w:rsid w:val="002A132F"/>
    <w:rsid w:val="002C7A24"/>
    <w:rsid w:val="002E7EB4"/>
    <w:rsid w:val="002F2DA0"/>
    <w:rsid w:val="003026E5"/>
    <w:rsid w:val="00376320"/>
    <w:rsid w:val="004222FE"/>
    <w:rsid w:val="00465EF8"/>
    <w:rsid w:val="004B3AB1"/>
    <w:rsid w:val="004D1179"/>
    <w:rsid w:val="00504055"/>
    <w:rsid w:val="00523604"/>
    <w:rsid w:val="005332A8"/>
    <w:rsid w:val="00576355"/>
    <w:rsid w:val="00623E69"/>
    <w:rsid w:val="00663CBA"/>
    <w:rsid w:val="0068131B"/>
    <w:rsid w:val="006B5EF1"/>
    <w:rsid w:val="00714EE2"/>
    <w:rsid w:val="00752888"/>
    <w:rsid w:val="00766E61"/>
    <w:rsid w:val="007D044C"/>
    <w:rsid w:val="00800BA5"/>
    <w:rsid w:val="00803F2F"/>
    <w:rsid w:val="00806E2D"/>
    <w:rsid w:val="008130F8"/>
    <w:rsid w:val="00882494"/>
    <w:rsid w:val="00955186"/>
    <w:rsid w:val="009C2329"/>
    <w:rsid w:val="009F0137"/>
    <w:rsid w:val="00A50980"/>
    <w:rsid w:val="00A71105"/>
    <w:rsid w:val="00A77CC8"/>
    <w:rsid w:val="00B43D4A"/>
    <w:rsid w:val="00B56D60"/>
    <w:rsid w:val="00B65186"/>
    <w:rsid w:val="00CA2173"/>
    <w:rsid w:val="00CB15E4"/>
    <w:rsid w:val="00CD3F85"/>
    <w:rsid w:val="00D259FD"/>
    <w:rsid w:val="00D8679F"/>
    <w:rsid w:val="00D96FC5"/>
    <w:rsid w:val="00DA7995"/>
    <w:rsid w:val="00DC4D48"/>
    <w:rsid w:val="00DF058C"/>
    <w:rsid w:val="00E566CA"/>
    <w:rsid w:val="00F25C4E"/>
    <w:rsid w:val="00FD67BC"/>
    <w:rsid w:val="1F604063"/>
    <w:rsid w:val="220B0177"/>
    <w:rsid w:val="4D7805F0"/>
    <w:rsid w:val="5BC92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15B43"/>
  <w15:docId w15:val="{5DE483B1-7BE0-4CE4-AE1B-CE141EF16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480" w:lineRule="auto"/>
      <w:jc w:val="both"/>
    </w:pPr>
    <w:rPr>
      <w:rFonts w:asciiTheme="minorHAnsi" w:eastAsiaTheme="minorEastAsia" w:hAnsiTheme="minorHAnsi" w:cstheme="minorBidi"/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3">
    <w:name w:val="Balloon Text"/>
    <w:basedOn w:val="a"/>
    <w:link w:val="a4"/>
    <w:uiPriority w:val="99"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2">
    <w:name w:val="toc 2"/>
    <w:basedOn w:val="a"/>
    <w:next w:val="a"/>
    <w:uiPriority w:val="39"/>
    <w:unhideWhenUsed/>
    <w:qFormat/>
    <w:pPr>
      <w:tabs>
        <w:tab w:val="right" w:leader="dot" w:pos="8302"/>
      </w:tabs>
      <w:ind w:left="839"/>
    </w:pPr>
  </w:style>
  <w:style w:type="paragraph" w:styleId="a9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styleId="aa">
    <w:name w:val="Hyperlink"/>
    <w:basedOn w:val="a0"/>
    <w:uiPriority w:val="99"/>
    <w:unhideWhenUsed/>
    <w:qFormat/>
    <w:rPr>
      <w:color w:val="0000FF" w:themeColor="hyperlink"/>
      <w:u w:val="single"/>
    </w:rPr>
  </w:style>
  <w:style w:type="table" w:styleId="ab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d">
    <w:name w:val="No Spacing"/>
    <w:link w:val="ae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character" w:customStyle="1" w:styleId="ae">
    <w:name w:val="无间隔 字符"/>
    <w:basedOn w:val="a0"/>
    <w:link w:val="ad"/>
    <w:uiPriority w:val="1"/>
    <w:qFormat/>
    <w:rPr>
      <w:kern w:val="0"/>
      <w:sz w:val="2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f">
    <w:name w:val="caption"/>
    <w:basedOn w:val="a"/>
    <w:next w:val="a"/>
    <w:uiPriority w:val="35"/>
    <w:unhideWhenUsed/>
    <w:qFormat/>
    <w:rsid w:val="0014385B"/>
    <w:rPr>
      <w:rFonts w:asciiTheme="majorHAnsi" w:eastAsia="黑体" w:hAnsiTheme="majorHAnsi" w:cstheme="majorBidi"/>
      <w:sz w:val="2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52360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jp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jpg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2017-12-25T00:00:00</PublishDate>
  <Abstract>  </Abstract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32FD2184-4892-409E-9DC4-A82C9A980C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602</Words>
  <Characters>3436</Characters>
  <Application>Microsoft Office Word</Application>
  <DocSecurity>0</DocSecurity>
  <Lines>28</Lines>
  <Paragraphs>8</Paragraphs>
  <ScaleCrop>false</ScaleCrop>
  <Company/>
  <LinksUpToDate>false</LinksUpToDate>
  <CharactersWithSpaces>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仿QQ通信软件</dc:title>
  <dc:subject>用户界面设计说明书</dc:subject>
  <dc:creator>程诺</dc:creator>
  <cp:lastModifiedBy>飞宇 陈</cp:lastModifiedBy>
  <cp:revision>37</cp:revision>
  <dcterms:created xsi:type="dcterms:W3CDTF">2012-11-27T07:52:00Z</dcterms:created>
  <dcterms:modified xsi:type="dcterms:W3CDTF">2020-01-09T07:43:00Z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