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8D458" w14:textId="77777777" w:rsidR="004238A7" w:rsidRPr="00607C2B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</w:p>
    <w:p w14:paraId="0146FD07" w14:textId="77777777"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 1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77B802D3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70E23">
        <w:rPr>
          <w:rFonts w:ascii="Times New Roman" w:hAnsi="Times New Roman" w:cs="Times New Roman"/>
          <w:sz w:val="28"/>
          <w:szCs w:val="28"/>
        </w:rPr>
        <w:t>7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4A694A4E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C312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28DD7F89" w:rsidR="004238A7" w:rsidRDefault="00273DD1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Федорцов Д.Ю</w:t>
      </w:r>
      <w:r w:rsidR="00C312B8">
        <w:rPr>
          <w:rFonts w:ascii="Times New Roman" w:hAnsi="Times New Roman" w:cs="Times New Roman"/>
          <w:sz w:val="28"/>
          <w:szCs w:val="28"/>
        </w:rPr>
        <w:t>.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4370DEBB" w:rsidR="00607C2B" w:rsidRDefault="00273DD1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Егин С.О</w:t>
      </w:r>
      <w:r w:rsidR="00607C2B">
        <w:rPr>
          <w:rFonts w:ascii="Times New Roman" w:hAnsi="Times New Roman" w:cs="Times New Roman"/>
          <w:sz w:val="28"/>
          <w:szCs w:val="28"/>
        </w:rPr>
        <w:t>.</w:t>
      </w:r>
    </w:p>
    <w:p w14:paraId="5C1D7F07" w14:textId="729F1A3D" w:rsidR="00273DD1" w:rsidRDefault="00273DD1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Ивашов А.Г.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235BF0A1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77777777" w:rsidR="00607C2B" w:rsidRDefault="00607C2B" w:rsidP="00607C2B">
      <w:pPr>
        <w:pStyle w:val="a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Научиться разрабатывать приложения, обладающие графическим интерфейсом пользователя, с использованием библиотеки Swing.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6895B6" w14:textId="1BD83CE4" w:rsidR="001F1080" w:rsidRDefault="0080455D" w:rsidP="001F1080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 нижняя граница интегрирования, верхняя граница интегрирования, шаг интегрирования и результат вычисления.  Кроме того, должны присутствовать 3 кнопки (JButton): 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и параметров выделенной строки таблицы. Результат должен выводиться в четвертой колонке, которая не доступна для редактирования. </w:t>
      </w:r>
    </w:p>
    <w:p w14:paraId="795CECCE" w14:textId="508EE87F" w:rsidR="0080455D" w:rsidRPr="001F1080" w:rsidRDefault="001F1080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Pr="001F1080">
        <w:rPr>
          <w:color w:val="000000"/>
          <w:sz w:val="28"/>
          <w:szCs w:val="28"/>
        </w:rPr>
        <w:t>Таблица 1 — Варианты лабораторных заданий</w:t>
      </w:r>
    </w:p>
    <w:tbl>
      <w:tblPr>
        <w:tblW w:w="5571" w:type="dxa"/>
        <w:tblInd w:w="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679"/>
      </w:tblGrid>
      <w:tr w:rsidR="001F1080" w:rsidRPr="001F1080" w14:paraId="4FF2D4E3" w14:textId="77777777" w:rsidTr="001F1080">
        <w:trPr>
          <w:trHeight w:val="7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8D0AA" w14:textId="77777777" w:rsidR="001F1080" w:rsidRPr="001F1080" w:rsidRDefault="001F1080" w:rsidP="001F1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10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варианта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9F6ED" w14:textId="77777777" w:rsidR="001F1080" w:rsidRPr="001F1080" w:rsidRDefault="001F1080" w:rsidP="001F1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10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</w:tr>
      <w:tr w:rsidR="001F1080" w:rsidRPr="001F1080" w14:paraId="79D2BACE" w14:textId="77777777" w:rsidTr="001F1080">
        <w:trPr>
          <w:trHeight w:val="6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DECCC" w14:textId="06F03F00" w:rsidR="001F1080" w:rsidRPr="00A67146" w:rsidRDefault="00A67146" w:rsidP="001F1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D209E7" w14:textId="5C1DFC3D" w:rsidR="001F1080" w:rsidRPr="00A67146" w:rsidRDefault="00A67146" w:rsidP="003C614F">
            <w:pPr>
              <w:pStyle w:val="aa"/>
              <w:jc w:val="center"/>
              <w:rPr>
                <w:lang w:val="en-US"/>
              </w:rPr>
            </w:pPr>
            <w:r w:rsidRPr="00A67146">
              <w:rPr>
                <w:noProof/>
              </w:rPr>
              <w:drawing>
                <wp:inline distT="0" distB="0" distL="0" distR="0" wp14:anchorId="05629039" wp14:editId="314388F0">
                  <wp:extent cx="476317" cy="46679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7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78347" w14:textId="77777777" w:rsidR="0080455D" w:rsidRDefault="0080455D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651BB815" w14:textId="77777777"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75073E5C" w14:textId="77777777"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6C3F7274" w14:textId="77777777"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59D8473B" w14:textId="77777777"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1207E735" w14:textId="77777777" w:rsidR="00742242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5797B7ED" w14:textId="77777777" w:rsidR="00742242" w:rsidRPr="00CA75C3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A7E7F4" w14:textId="0572D02C" w:rsidR="009E6106" w:rsidRPr="000F4C05" w:rsidRDefault="009E6106" w:rsidP="00CA75C3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3 поля ввода</w:t>
      </w:r>
      <w:r w:rsidR="000F4C05" w:rsidRPr="000F4C05">
        <w:rPr>
          <w:color w:val="000000"/>
          <w:sz w:val="28"/>
          <w:szCs w:val="28"/>
        </w:rPr>
        <w:t xml:space="preserve">: </w:t>
      </w:r>
      <w:r w:rsidR="000F4C05">
        <w:rPr>
          <w:color w:val="000000"/>
          <w:sz w:val="28"/>
          <w:szCs w:val="28"/>
        </w:rPr>
        <w:t>для нижнего предела</w:t>
      </w:r>
      <w:r w:rsidR="000F4C05" w:rsidRPr="000F4C05">
        <w:rPr>
          <w:color w:val="000000"/>
          <w:sz w:val="28"/>
          <w:szCs w:val="28"/>
        </w:rPr>
        <w:t xml:space="preserve">, </w:t>
      </w:r>
      <w:r w:rsidR="000F4C05">
        <w:rPr>
          <w:color w:val="000000"/>
          <w:sz w:val="28"/>
          <w:szCs w:val="28"/>
        </w:rPr>
        <w:t>для ве</w:t>
      </w:r>
      <w:r w:rsidR="00C910E8">
        <w:rPr>
          <w:color w:val="000000"/>
          <w:sz w:val="28"/>
          <w:szCs w:val="28"/>
        </w:rPr>
        <w:t xml:space="preserve">рхнего предела и шага программы </w:t>
      </w:r>
      <w:r>
        <w:rPr>
          <w:color w:val="000000"/>
          <w:sz w:val="28"/>
          <w:szCs w:val="28"/>
        </w:rPr>
        <w:t>(JTextField)</w:t>
      </w:r>
      <w:r w:rsidR="00C910E8">
        <w:rPr>
          <w:color w:val="000000"/>
          <w:sz w:val="28"/>
          <w:szCs w:val="28"/>
        </w:rPr>
        <w:t>.</w:t>
      </w:r>
      <w:r w:rsidR="00CA75C3" w:rsidRPr="00CA75C3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таблицы для внесения результатов (JTable)</w:t>
      </w:r>
      <w:r w:rsidR="00C910E8">
        <w:rPr>
          <w:color w:val="000000"/>
          <w:sz w:val="28"/>
          <w:szCs w:val="28"/>
        </w:rPr>
        <w:t>.</w:t>
      </w:r>
      <w:r w:rsidR="00CA75C3" w:rsidRPr="00CA75C3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3 кнопок: для добавлени</w:t>
      </w:r>
      <w:r w:rsidR="002B1BCF">
        <w:rPr>
          <w:color w:val="000000"/>
          <w:sz w:val="28"/>
          <w:szCs w:val="28"/>
        </w:rPr>
        <w:t>я</w:t>
      </w:r>
      <w:r w:rsidR="000F4C05">
        <w:rPr>
          <w:color w:val="000000"/>
          <w:sz w:val="28"/>
          <w:szCs w:val="28"/>
        </w:rPr>
        <w:t xml:space="preserve"> строки в таблицу</w:t>
      </w:r>
      <w:r w:rsidR="000F4C05" w:rsidRPr="000F4C05">
        <w:rPr>
          <w:color w:val="000000"/>
          <w:sz w:val="28"/>
          <w:szCs w:val="28"/>
        </w:rPr>
        <w:t xml:space="preserve">, </w:t>
      </w:r>
      <w:r w:rsidR="000F4C05">
        <w:rPr>
          <w:color w:val="000000"/>
          <w:sz w:val="28"/>
          <w:szCs w:val="28"/>
        </w:rPr>
        <w:t>для удаления строки из табл</w:t>
      </w:r>
      <w:r w:rsidR="00C910E8">
        <w:rPr>
          <w:color w:val="000000"/>
          <w:sz w:val="28"/>
          <w:szCs w:val="28"/>
        </w:rPr>
        <w:t>ицы и для вычислени</w:t>
      </w:r>
      <w:r w:rsidR="002B1BCF">
        <w:rPr>
          <w:color w:val="000000"/>
          <w:sz w:val="28"/>
          <w:szCs w:val="28"/>
        </w:rPr>
        <w:t>я</w:t>
      </w:r>
      <w:r w:rsidR="00C910E8">
        <w:rPr>
          <w:color w:val="000000"/>
          <w:sz w:val="28"/>
          <w:szCs w:val="28"/>
        </w:rPr>
        <w:t xml:space="preserve"> результата </w:t>
      </w:r>
      <w:r w:rsidR="000F4C05">
        <w:rPr>
          <w:color w:val="000000"/>
          <w:sz w:val="28"/>
          <w:szCs w:val="28"/>
        </w:rPr>
        <w:t>(JButton)</w:t>
      </w:r>
      <w:r w:rsidR="00C910E8">
        <w:rPr>
          <w:color w:val="000000"/>
          <w:sz w:val="28"/>
          <w:szCs w:val="28"/>
        </w:rPr>
        <w:t>.</w:t>
      </w:r>
      <w:r w:rsidR="00742242" w:rsidRPr="00742242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4 меток (</w:t>
      </w:r>
      <w:r w:rsidR="000F4C05">
        <w:rPr>
          <w:color w:val="000000"/>
          <w:sz w:val="28"/>
          <w:szCs w:val="28"/>
          <w:lang w:val="en-US"/>
        </w:rPr>
        <w:t>JLabel</w:t>
      </w:r>
      <w:r w:rsidR="000F4C05" w:rsidRPr="000F4C05"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</w:p>
    <w:p w14:paraId="5C7A873B" w14:textId="60BF43D5" w:rsidR="000F4C05" w:rsidRDefault="00D457C9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D457C9">
        <w:rPr>
          <w:color w:val="000000"/>
          <w:sz w:val="28"/>
          <w:szCs w:val="28"/>
        </w:rPr>
        <w:drawing>
          <wp:inline distT="0" distB="0" distL="0" distR="0" wp14:anchorId="249A3732" wp14:editId="229F4B3E">
            <wp:extent cx="5940425" cy="457380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909ACC4" w14:textId="77777777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6335D0C4" w14:textId="77777777"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7719B94" w14:textId="09EC50A7" w:rsidR="00CC3833" w:rsidRPr="00CC3833" w:rsidRDefault="00CC3833" w:rsidP="005F7115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Программа разработана на языке Java с использованием библиотеки</w:t>
      </w:r>
      <w:r w:rsidR="005F7115">
        <w:rPr>
          <w:color w:val="000000"/>
          <w:sz w:val="28"/>
          <w:szCs w:val="28"/>
        </w:rPr>
        <w:t xml:space="preserve"> </w:t>
      </w:r>
      <w:r w:rsidRPr="00CC3833">
        <w:rPr>
          <w:color w:val="000000"/>
          <w:sz w:val="28"/>
          <w:szCs w:val="28"/>
        </w:rPr>
        <w:t xml:space="preserve">Swing и предназначена для вычисления определённого интеграла функции </w:t>
      </w:r>
      <w:r w:rsidR="00E07D83" w:rsidRPr="00E07D83">
        <w:rPr>
          <w:noProof/>
          <w:color w:val="000000"/>
          <w:sz w:val="28"/>
          <w:szCs w:val="28"/>
        </w:rPr>
        <w:drawing>
          <wp:inline distT="0" distB="0" distL="0" distR="0" wp14:anchorId="49DECBB8" wp14:editId="033A1C67">
            <wp:extent cx="476317" cy="466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3FDD" w14:textId="77777777" w:rsidR="00CC3833" w:rsidRPr="00CC3833" w:rsidRDefault="00CC3833" w:rsidP="00CC3833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Графический интерфейс содержит три поля ввода (JTextField):</w:t>
      </w:r>
    </w:p>
    <w:p w14:paraId="2320E13C" w14:textId="1E4AFA8F"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CC3833">
        <w:rPr>
          <w:color w:val="000000"/>
          <w:sz w:val="28"/>
          <w:szCs w:val="28"/>
        </w:rPr>
        <w:t>ижняя граница интегрирования</w:t>
      </w:r>
    </w:p>
    <w:p w14:paraId="3F6D71CB" w14:textId="3D7AF91F"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CC3833">
        <w:rPr>
          <w:color w:val="000000"/>
          <w:sz w:val="28"/>
          <w:szCs w:val="28"/>
        </w:rPr>
        <w:t>ерхняя граница интегрирования</w:t>
      </w:r>
    </w:p>
    <w:p w14:paraId="64B35F05" w14:textId="31B3E471"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</w:t>
      </w:r>
      <w:r w:rsidRPr="00CC3833">
        <w:rPr>
          <w:color w:val="000000"/>
          <w:sz w:val="28"/>
          <w:szCs w:val="28"/>
        </w:rPr>
        <w:t>аг интегрирования</w:t>
      </w:r>
    </w:p>
    <w:p w14:paraId="505140B2" w14:textId="77777777" w:rsidR="00CC3833" w:rsidRPr="00CC3833" w:rsidRDefault="00CC3833" w:rsidP="00CC3833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Также используется таблица JTable с четырьмя столбцами:</w:t>
      </w:r>
    </w:p>
    <w:p w14:paraId="582BCC7F" w14:textId="77777777"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Нижняя граница интегрирования</w:t>
      </w:r>
    </w:p>
    <w:p w14:paraId="23510A31" w14:textId="77777777"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Верхняя граница интегрирования</w:t>
      </w:r>
    </w:p>
    <w:p w14:paraId="7700BC69" w14:textId="77777777"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Шаг интегрирования</w:t>
      </w:r>
    </w:p>
    <w:p w14:paraId="7248F457" w14:textId="77777777" w:rsid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Результат вычисления интеграла </w:t>
      </w:r>
    </w:p>
    <w:p w14:paraId="49C32963" w14:textId="4BA8F51D" w:rsidR="00CC3833" w:rsidRDefault="00CC3833" w:rsidP="00CC3833">
      <w:pPr>
        <w:pStyle w:val="aa"/>
        <w:spacing w:after="0" w:line="360" w:lineRule="auto"/>
        <w:ind w:left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В программе реализованы три кнопки (JButton)</w:t>
      </w:r>
      <w:r>
        <w:rPr>
          <w:color w:val="000000"/>
          <w:sz w:val="28"/>
          <w:szCs w:val="28"/>
        </w:rPr>
        <w:t>:</w:t>
      </w:r>
    </w:p>
    <w:p w14:paraId="1FAA098B" w14:textId="3AF0AB4A" w:rsidR="009E6106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Delete — удаляет выбранную строку таблицы;</w:t>
      </w:r>
    </w:p>
    <w:p w14:paraId="2558A428" w14:textId="045EFF4C"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Add — добавляет новую строку в таблицу с параметрами интегрирования;</w:t>
      </w:r>
    </w:p>
    <w:p w14:paraId="0D85F930" w14:textId="369DF4BA"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Result — вычисляет значение определённого интеграла для выбранной строки.</w:t>
      </w:r>
    </w:p>
    <w:p w14:paraId="6BC8CD22" w14:textId="50FEA7CB"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Для хранения данных таблицы используется модель DefaultTableModel.</w:t>
      </w:r>
    </w:p>
    <w:p w14:paraId="593CCAF3" w14:textId="77777777"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C42A1A0" w14:textId="77777777"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33F2654" w14:textId="77777777" w:rsidR="0080455D" w:rsidRDefault="0080455D" w:rsidP="00C910E8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0A8FC3B" w14:textId="77777777" w:rsidR="00CD0113" w:rsidRPr="000F708E" w:rsidRDefault="00CD0113" w:rsidP="00C910E8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bookmarkStart w:id="0" w:name="_GoBack"/>
      <w:bookmarkEnd w:id="0"/>
    </w:p>
    <w:p w14:paraId="08A464ED" w14:textId="576BB2AC" w:rsidR="00C910E8" w:rsidRPr="00115B06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lastRenderedPageBreak/>
        <w:t>Основной класс программы</w:t>
      </w:r>
    </w:p>
    <w:p w14:paraId="3B88FFB1" w14:textId="1899751D"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Главный класс программы — ContactEditorUI, который наследуется от класса JFrame и содержит весь графический интерфейс приложения.</w:t>
      </w:r>
    </w:p>
    <w:p w14:paraId="181E0F78" w14:textId="77777777" w:rsidR="00115B06" w:rsidRDefault="00115B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4BD0486" w14:textId="71E87950" w:rsidR="00115B06" w:rsidRPr="00742242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>public class ContactEditorUI extends javax.swing.JFrame {</w:t>
      </w:r>
    </w:p>
    <w:p w14:paraId="7E30A811" w14:textId="77777777" w:rsidR="00115B06" w:rsidRPr="00742242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</w:p>
    <w:p w14:paraId="5676EBB7" w14:textId="3E0917F6" w:rsidR="00115B06" w:rsidRDefault="00115B06" w:rsidP="00F354F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>Конструктор класса вызывает метод initComponents(), который автоматически создаёт и размещает все элементы интерфейса.</w:t>
      </w:r>
    </w:p>
    <w:p w14:paraId="62580973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>public ContactEditorUI() {</w:t>
      </w:r>
    </w:p>
    <w:p w14:paraId="666F65EE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initComponents();</w:t>
      </w:r>
    </w:p>
    <w:p w14:paraId="7A96C2F2" w14:textId="5AA63D8A" w:rsidR="00115B06" w:rsidRDefault="00115B06" w:rsidP="00115B06">
      <w:pPr>
        <w:pStyle w:val="aa"/>
        <w:spacing w:before="0" w:beforeAutospacing="0" w:after="0" w:afterAutospacing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>}</w:t>
      </w:r>
    </w:p>
    <w:p w14:paraId="3C32C262" w14:textId="77777777"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</w:rPr>
      </w:pPr>
    </w:p>
    <w:p w14:paraId="389F5FDA" w14:textId="74FB62A1" w:rsidR="00C910E8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>Метод jButtonAddActionPerformed() выполняется при нажатии кнопки Add.</w:t>
      </w:r>
      <w:r>
        <w:rPr>
          <w:color w:val="000000"/>
          <w:sz w:val="28"/>
          <w:szCs w:val="28"/>
        </w:rPr>
        <w:t xml:space="preserve"> </w:t>
      </w:r>
      <w:r w:rsidRPr="00115B06">
        <w:rPr>
          <w:color w:val="000000"/>
          <w:sz w:val="28"/>
          <w:szCs w:val="28"/>
        </w:rPr>
        <w:t>Он считывает значения из текстовых полей, преобразует их в тип double и добавляет новую строку в таблицу.</w:t>
      </w:r>
    </w:p>
    <w:p w14:paraId="35C1B678" w14:textId="0D3BB57E" w:rsidR="00115B06" w:rsidRPr="00742242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>private void jButtonAddActionPerformed(java.awt.event.ActionEvent evt) {</w:t>
      </w:r>
    </w:p>
    <w:p w14:paraId="6381FC6C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LowerLimit = Double.parseDouble(jTextFieldLowerLimit.getText());</w:t>
      </w:r>
    </w:p>
    <w:p w14:paraId="0CBDAB7B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UpperLimit = Double.parseDouble(jTextFieldUpperLimit.getText());</w:t>
      </w:r>
    </w:p>
    <w:p w14:paraId="636844E7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Range = Double.parseDouble(jTextFieldRange.getText()); </w:t>
      </w:r>
    </w:p>
    <w:p w14:paraId="7FD13389" w14:textId="24206B50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DefaultTableModel tModel = (DefaultTableModel) jTable1.getModel();  </w:t>
      </w:r>
    </w:p>
    <w:p w14:paraId="17B310A0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tModel.addRow(new Object[] {LowerLimit, UpperLimit, Range});</w:t>
      </w:r>
    </w:p>
    <w:p w14:paraId="26501CD8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jTextFieldLowerLimit.setText("");</w:t>
      </w:r>
    </w:p>
    <w:p w14:paraId="6A6F5CD0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jTextFieldUpperLimit.setText("");</w:t>
      </w:r>
    </w:p>
    <w:p w14:paraId="4D48894E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jTextFieldRange.setText("");</w:t>
      </w:r>
    </w:p>
    <w:p w14:paraId="79CEA461" w14:textId="77777777"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lastRenderedPageBreak/>
        <w:t>Метод jButtonDeleteActionPerformed() удаляет выбранную пользователем строку из таблицы.</w:t>
      </w:r>
    </w:p>
    <w:p w14:paraId="078505EB" w14:textId="77777777"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>Если строка не выбрана, выводится предупреждающее сообщение.</w:t>
      </w:r>
    </w:p>
    <w:p w14:paraId="5C9F9A86" w14:textId="77777777"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rFonts w:ascii="Consolas" w:hAnsi="Consolas"/>
          <w:color w:val="000000"/>
        </w:rPr>
      </w:pPr>
    </w:p>
    <w:p w14:paraId="3619A4D6" w14:textId="7573A01D" w:rsidR="00115B06" w:rsidRPr="00742242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>private void jButtonDeleteActionPerformed(java.awt.event.ActionEvent evt) {</w:t>
      </w:r>
    </w:p>
    <w:p w14:paraId="10D56F53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DefaultTableModel tModel = (DefaultTableModel) jTable1.getModel();</w:t>
      </w:r>
    </w:p>
    <w:p w14:paraId="671C84DD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int rowNum = jTable1.getSelectedRow();</w:t>
      </w:r>
    </w:p>
    <w:p w14:paraId="4E242582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if (rowNum == -1){</w:t>
      </w:r>
    </w:p>
    <w:p w14:paraId="5BBFDB45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JOptionPane.showMessageDialog(null, "</w:t>
      </w:r>
      <w:r w:rsidRPr="00115B06">
        <w:rPr>
          <w:rFonts w:ascii="Consolas" w:hAnsi="Consolas"/>
          <w:color w:val="000000"/>
        </w:rPr>
        <w:t>Выберите</w:t>
      </w:r>
      <w:r w:rsidRPr="00115B06">
        <w:rPr>
          <w:rFonts w:ascii="Consolas" w:hAnsi="Consolas"/>
          <w:color w:val="000000"/>
          <w:lang w:val="en-US"/>
        </w:rPr>
        <w:t xml:space="preserve"> </w:t>
      </w:r>
      <w:r w:rsidRPr="00115B06">
        <w:rPr>
          <w:rFonts w:ascii="Consolas" w:hAnsi="Consolas"/>
          <w:color w:val="000000"/>
        </w:rPr>
        <w:t>строку</w:t>
      </w:r>
      <w:r w:rsidRPr="00115B06">
        <w:rPr>
          <w:rFonts w:ascii="Consolas" w:hAnsi="Consolas"/>
          <w:color w:val="000000"/>
          <w:lang w:val="en-US"/>
        </w:rPr>
        <w:t>");</w:t>
      </w:r>
    </w:p>
    <w:p w14:paraId="6A4BC73F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r w:rsidRPr="00115B06">
        <w:rPr>
          <w:rFonts w:ascii="Consolas" w:hAnsi="Consolas"/>
          <w:color w:val="000000"/>
        </w:rPr>
        <w:t>}else{</w:t>
      </w:r>
    </w:p>
    <w:p w14:paraId="7827AC47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    tModel.removeRow(rowNum);</w:t>
      </w:r>
    </w:p>
    <w:p w14:paraId="25090B51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}</w:t>
      </w:r>
    </w:p>
    <w:p w14:paraId="74759C12" w14:textId="6703EF13" w:rsid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>}</w:t>
      </w:r>
    </w:p>
    <w:p w14:paraId="2DDDEED7" w14:textId="77777777" w:rsid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rFonts w:ascii="Consolas" w:hAnsi="Consolas"/>
          <w:color w:val="000000"/>
        </w:rPr>
      </w:pPr>
    </w:p>
    <w:p w14:paraId="19795BAD" w14:textId="77777777" w:rsidR="00115B06" w:rsidRP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color w:val="000000"/>
          <w:sz w:val="28"/>
          <w:szCs w:val="28"/>
        </w:rPr>
      </w:pPr>
    </w:p>
    <w:p w14:paraId="118A9A24" w14:textId="77777777"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>Метод jButtonResultActionPerformed() выполняет вычисление интеграла для выбранной строки таблицы.</w:t>
      </w:r>
    </w:p>
    <w:p w14:paraId="0D481C2A" w14:textId="77777777"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>Из таблицы считываются параметры интегрирования, после чего вызывается функция CalcIntegral().</w:t>
      </w:r>
      <w:r w:rsidRPr="00115B06">
        <w:rPr>
          <w:color w:val="000000"/>
          <w:sz w:val="28"/>
          <w:szCs w:val="28"/>
        </w:rPr>
        <w:br/>
        <w:t>Полученный результат записывается в четвёртую колонку таблицы.</w:t>
      </w:r>
    </w:p>
    <w:p w14:paraId="0A5CFBC5" w14:textId="0AC19337"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rFonts w:ascii="Consolas" w:hAnsi="Consolas"/>
          <w:color w:val="000000"/>
        </w:rPr>
      </w:pPr>
    </w:p>
    <w:p w14:paraId="69B37400" w14:textId="52C68316" w:rsidR="00115B06" w:rsidRPr="00742242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742242">
        <w:rPr>
          <w:rFonts w:ascii="Consolas" w:hAnsi="Consolas"/>
          <w:color w:val="000000"/>
          <w:lang w:val="en-US"/>
        </w:rPr>
        <w:t>private void jButtonResultActionPerformed(java.awt.event.ActionEvent evt) {</w:t>
      </w:r>
    </w:p>
    <w:p w14:paraId="24761777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DefaultTableModel tModel = (DefaultTableModel) jTable1.getModel();</w:t>
      </w:r>
    </w:p>
    <w:p w14:paraId="616F068C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int rowNum = jTable1.getSelectedRow();</w:t>
      </w:r>
    </w:p>
    <w:p w14:paraId="6EF34E25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if (rowNum == -1){</w:t>
      </w:r>
    </w:p>
    <w:p w14:paraId="0709C493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JOptionPane.showMessageDialog(null, "</w:t>
      </w:r>
      <w:r w:rsidRPr="00115B06">
        <w:rPr>
          <w:rFonts w:ascii="Consolas" w:hAnsi="Consolas"/>
          <w:color w:val="000000"/>
        </w:rPr>
        <w:t>Выберите</w:t>
      </w:r>
      <w:r w:rsidRPr="00115B06">
        <w:rPr>
          <w:rFonts w:ascii="Consolas" w:hAnsi="Consolas"/>
          <w:color w:val="000000"/>
          <w:lang w:val="en-US"/>
        </w:rPr>
        <w:t xml:space="preserve"> </w:t>
      </w:r>
      <w:r w:rsidRPr="00115B06">
        <w:rPr>
          <w:rFonts w:ascii="Consolas" w:hAnsi="Consolas"/>
          <w:color w:val="000000"/>
        </w:rPr>
        <w:t>строку</w:t>
      </w:r>
      <w:r w:rsidRPr="00115B06">
        <w:rPr>
          <w:rFonts w:ascii="Consolas" w:hAnsi="Consolas"/>
          <w:color w:val="000000"/>
          <w:lang w:val="en-US"/>
        </w:rPr>
        <w:t>");</w:t>
      </w:r>
    </w:p>
    <w:p w14:paraId="1CC6FADE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lastRenderedPageBreak/>
        <w:t xml:space="preserve">    }else{</w:t>
      </w:r>
    </w:p>
    <w:p w14:paraId="1892EAB9" w14:textId="12DD0464"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>double LowerLimit = Double.parseDouble(tModel.getValueAt(rowNum, 0).toString());</w:t>
      </w:r>
    </w:p>
    <w:p w14:paraId="5743670A" w14:textId="43FE2694"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>double UpperLimit = Double.parseDouble(tModel.getValueAt(rowNum, 1).toString());</w:t>
      </w:r>
    </w:p>
    <w:p w14:paraId="3200766E" w14:textId="0CBA0E42"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double Range = Double.parseDouble(tModel.getValueAt(rowNum, 2).toString());  </w:t>
      </w:r>
    </w:p>
    <w:p w14:paraId="713444EE" w14:textId="09204F81"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double Result = CalcIntegral(LowerLimit, UpperLimit, Range);  </w:t>
      </w:r>
    </w:p>
    <w:p w14:paraId="7D45488E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tModel.setValueAt(Result, rowNum, 3);</w:t>
      </w:r>
    </w:p>
    <w:p w14:paraId="65FD7794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}</w:t>
      </w:r>
    </w:p>
    <w:p w14:paraId="552CF454" w14:textId="47E15CAE" w:rsidR="00C910E8" w:rsidRPr="00115B06" w:rsidRDefault="00115B06" w:rsidP="00115B06">
      <w:pPr>
        <w:pStyle w:val="aa"/>
        <w:spacing w:before="0" w:beforeAutospacing="0" w:after="0" w:afterAutospacing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>}</w:t>
      </w:r>
    </w:p>
    <w:p w14:paraId="38A614F4" w14:textId="77777777"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67EB7B2" w14:textId="741846D9" w:rsidR="00C910E8" w:rsidRPr="00115B06" w:rsidRDefault="00115B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Метод CalcIntegral() реализует численное вычисление определённого интеграла функции </w:t>
      </w:r>
      <w:r w:rsidR="00B47FE6">
        <w:rPr>
          <w:color w:val="000000"/>
          <w:sz w:val="28"/>
          <w:szCs w:val="28"/>
          <w:lang w:val="en-US"/>
        </w:rPr>
        <w:t>ln</w:t>
      </w:r>
      <w:r w:rsidRPr="00115B06">
        <w:rPr>
          <w:color w:val="000000"/>
          <w:sz w:val="28"/>
          <w:szCs w:val="28"/>
        </w:rPr>
        <w:t>(x) методом трапеций.</w:t>
      </w:r>
    </w:p>
    <w:p w14:paraId="565A0673" w14:textId="77777777"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9DEE8E0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>public double CalcIntegral(double LowerLimit, double UpperLimit, double Range) {</w:t>
      </w:r>
    </w:p>
    <w:p w14:paraId="6798A952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double start = LowerLimit;</w:t>
      </w:r>
    </w:p>
    <w:p w14:paraId="66A4A7B9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double sumS = 0;</w:t>
      </w:r>
    </w:p>
    <w:p w14:paraId="3F2758E9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do {</w:t>
      </w:r>
    </w:p>
    <w:p w14:paraId="638AB2E4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double h = Math.min(Range, (UpperLimit - start));</w:t>
      </w:r>
    </w:p>
    <w:p w14:paraId="5AFDC345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double x1 = start;</w:t>
      </w:r>
    </w:p>
    <w:p w14:paraId="5439243A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double x2 = start + h;</w:t>
      </w:r>
    </w:p>
    <w:p w14:paraId="538264B3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// защита от 0 и отрицательных значений</w:t>
      </w:r>
    </w:p>
    <w:p w14:paraId="4C5E0FC7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if (x1 &lt;= 0 || x2 &lt;= 0) {</w:t>
      </w:r>
    </w:p>
    <w:p w14:paraId="4F901C95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throw new IllegalArgumentException("x должен быть &gt; 0");</w:t>
      </w:r>
    </w:p>
    <w:p w14:paraId="66A5716B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}</w:t>
      </w:r>
    </w:p>
    <w:p w14:paraId="5567CD0F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if ((x1 &lt; 1 &amp;&amp; x2 &gt; 1)) {</w:t>
      </w:r>
    </w:p>
    <w:p w14:paraId="0A329C68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lastRenderedPageBreak/>
        <w:t xml:space="preserve">            double mid = 1.0;</w:t>
      </w:r>
    </w:p>
    <w:p w14:paraId="6BE1E236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double f1 = 1.0 / Math.log(x1);</w:t>
      </w:r>
    </w:p>
    <w:p w14:paraId="53B0326B" w14:textId="022C2F92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double fm = 1.0 / Math.log(mid - 1e-10); </w:t>
      </w:r>
    </w:p>
    <w:p w14:paraId="57D7E3C0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double h1 = mid - x1;</w:t>
      </w:r>
    </w:p>
    <w:p w14:paraId="10493038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sumS += h1 * (f1 + fm) / 2.0;</w:t>
      </w:r>
    </w:p>
    <w:p w14:paraId="349F3B0A" w14:textId="7429A9FC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double fm2 = 1.0 / Math.log(mid + 1e-10); </w:t>
      </w:r>
    </w:p>
    <w:p w14:paraId="5BA8C9E5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double f2 = 1.0 / Math.log(x2);</w:t>
      </w:r>
    </w:p>
    <w:p w14:paraId="07DC24CE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double h2 = x2 - mid;</w:t>
      </w:r>
    </w:p>
    <w:p w14:paraId="237CA1D1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sumS += h2 * (fm2 + f2) / 2.0;</w:t>
      </w:r>
    </w:p>
    <w:p w14:paraId="06AB6040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} else {</w:t>
      </w:r>
    </w:p>
    <w:p w14:paraId="77982F12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double f1 = 1.0 / Math.log(x1);</w:t>
      </w:r>
    </w:p>
    <w:p w14:paraId="2452ABBE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double f2 = 1.0 / Math.log(x2);</w:t>
      </w:r>
    </w:p>
    <w:p w14:paraId="3C1F8CFE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    sumS += h * (f1 + f2) / 2.0;</w:t>
      </w:r>
    </w:p>
    <w:p w14:paraId="2170D1F4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}</w:t>
      </w:r>
    </w:p>
    <w:p w14:paraId="49BBDD5E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    start += h;</w:t>
      </w:r>
    </w:p>
    <w:p w14:paraId="6E80B20F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} while (start &lt; UpperLimit);</w:t>
      </w:r>
    </w:p>
    <w:p w14:paraId="457CF47D" w14:textId="77777777" w:rsidR="00545A9B" w:rsidRPr="00545A9B" w:rsidRDefault="00545A9B" w:rsidP="00545A9B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545A9B">
        <w:rPr>
          <w:rFonts w:ascii="Consolas" w:hAnsi="Consolas"/>
          <w:color w:val="000000"/>
          <w:lang w:val="en-US"/>
        </w:rPr>
        <w:t xml:space="preserve">    return sumS;</w:t>
      </w:r>
    </w:p>
    <w:p w14:paraId="280244F2" w14:textId="65BC4190" w:rsidR="00C910E8" w:rsidRPr="00115B06" w:rsidRDefault="00545A9B" w:rsidP="00545A9B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545A9B">
        <w:rPr>
          <w:rFonts w:ascii="Consolas" w:hAnsi="Consolas"/>
          <w:color w:val="000000"/>
          <w:lang w:val="en-US"/>
        </w:rPr>
        <w:t>}</w:t>
      </w:r>
    </w:p>
    <w:p w14:paraId="7A1BB880" w14:textId="77777777"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8D55554" w14:textId="77777777" w:rsidR="00C910E8" w:rsidRPr="00115B06" w:rsidRDefault="00C910E8" w:rsidP="009E65F4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C6A7BC2" w14:textId="77777777" w:rsidR="00DF5C28" w:rsidRDefault="00DF5C2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C1A88BD" w14:textId="77777777" w:rsidR="00DF5C28" w:rsidRDefault="00DF5C2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0FC642B" w14:textId="77777777" w:rsidR="00DF5C28" w:rsidRDefault="00DF5C2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D9BB797" w14:textId="77777777" w:rsidR="00DF5C28" w:rsidRDefault="00DF5C2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9DED9F8" w14:textId="77777777" w:rsidR="00DF5C28" w:rsidRDefault="00DF5C2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55CEF2F" w14:textId="77777777" w:rsidR="00DF5C28" w:rsidRDefault="00DF5C2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950D417" w14:textId="77777777" w:rsidR="00DF5C28" w:rsidRDefault="00DF5C2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B3767E9" w14:textId="77777777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3FC4B1C7" w:rsidR="0080455D" w:rsidRDefault="00D457C9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D457C9">
        <w:rPr>
          <w:sz w:val="28"/>
        </w:rPr>
        <w:drawing>
          <wp:inline distT="0" distB="0" distL="0" distR="0" wp14:anchorId="77E4E74C" wp14:editId="183190D2">
            <wp:extent cx="4876405" cy="375557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099" cy="376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5B272201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>
        <w:rPr>
          <w:color w:val="000000"/>
          <w:sz w:val="28"/>
          <w:szCs w:val="28"/>
        </w:rPr>
        <w:t>Добавление данных в таблицу.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3600D8A0" w14:textId="39DE2211" w:rsidR="00C910E8" w:rsidRPr="0080455D" w:rsidRDefault="00D457C9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D457C9">
        <w:rPr>
          <w:sz w:val="28"/>
        </w:rPr>
        <w:drawing>
          <wp:inline distT="0" distB="0" distL="0" distR="0" wp14:anchorId="19CDCB08" wp14:editId="4D0E3B0F">
            <wp:extent cx="4648257" cy="33193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8689" cy="33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A0F" w14:textId="0A379A68"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3 – </w:t>
      </w:r>
      <w:r>
        <w:rPr>
          <w:sz w:val="28"/>
        </w:rPr>
        <w:t>Вычисление результата для одного элемента таблицы</w:t>
      </w:r>
      <w:r>
        <w:rPr>
          <w:color w:val="000000"/>
          <w:sz w:val="28"/>
          <w:szCs w:val="28"/>
        </w:rPr>
        <w:t>.</w:t>
      </w:r>
    </w:p>
    <w:p w14:paraId="598340B9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6E7CE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44C08" w14:textId="5347779A" w:rsidR="00607C2B" w:rsidRDefault="005369AC" w:rsidP="009110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69A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C43C6A" wp14:editId="0E9F0D9E">
            <wp:extent cx="4778552" cy="3331029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3605" cy="333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43C2" w14:textId="38CAD788"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4 – </w:t>
      </w:r>
      <w:r>
        <w:rPr>
          <w:sz w:val="28"/>
        </w:rPr>
        <w:t xml:space="preserve">Вычисление результата </w:t>
      </w:r>
      <w:r>
        <w:rPr>
          <w:sz w:val="28"/>
          <w:szCs w:val="28"/>
        </w:rPr>
        <w:t>для каждого элемента таблицы</w:t>
      </w:r>
      <w:r>
        <w:rPr>
          <w:color w:val="000000"/>
          <w:sz w:val="28"/>
          <w:szCs w:val="28"/>
        </w:rPr>
        <w:t>.</w:t>
      </w:r>
    </w:p>
    <w:p w14:paraId="1D96E0AE" w14:textId="2603FF8B" w:rsidR="0091102B" w:rsidRPr="0091102B" w:rsidRDefault="0091102B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068091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477F2BAB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74BB15A9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483AECBB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179890FC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52FEDF39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16C67915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571FD945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7BDF0035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3517F0C8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727D087D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41BB8976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52955CFE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471D500B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4A9492AF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40CC1180" w14:textId="77777777" w:rsidR="00AC04D0" w:rsidRDefault="00AC04D0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26BA8471" w14:textId="5DAE235D" w:rsidR="00607C2B" w:rsidRDefault="00163665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7BB770D2" wp14:editId="7C8F8C16">
            <wp:simplePos x="0" y="0"/>
            <wp:positionH relativeFrom="column">
              <wp:posOffset>-24765</wp:posOffset>
            </wp:positionH>
            <wp:positionV relativeFrom="paragraph">
              <wp:posOffset>613410</wp:posOffset>
            </wp:positionV>
            <wp:extent cx="5940425" cy="3959860"/>
            <wp:effectExtent l="0" t="0" r="3175" b="2540"/>
            <wp:wrapTopAndBottom/>
            <wp:docPr id="7" name="Рисунок 7" descr="C:\Users\FeDenHome\Desktop\36eeddbf-9be3-49a4-a929-c128ccae4a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DenHome\Desktop\36eeddbf-9be3-49a4-a929-c128ccae4ad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02B" w:rsidRPr="00163665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="000F708E" w:rsidRPr="00163665">
        <w:rPr>
          <w:rFonts w:ascii="Times New Roman" w:hAnsi="Times New Roman" w:cs="Times New Roman"/>
          <w:sz w:val="28"/>
          <w:szCs w:val="28"/>
        </w:rPr>
        <w:t>Ручной просчет.</w:t>
      </w:r>
    </w:p>
    <w:p w14:paraId="1BB1AE63" w14:textId="77777777"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7BBE8C" w14:textId="0E869FD3" w:rsidR="000F708E" w:rsidRPr="002E79C3" w:rsidRDefault="000F708E" w:rsidP="00A249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23BC672D" w14:textId="42D5D080" w:rsidR="00A24982" w:rsidRPr="002E79C3" w:rsidRDefault="00A24982" w:rsidP="00A24982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  <w:highlight w:val="yellow"/>
        </w:rPr>
      </w:pPr>
      <w:r w:rsidRPr="000C503A">
        <w:rPr>
          <w:color w:val="000000"/>
          <w:sz w:val="28"/>
          <w:szCs w:val="28"/>
        </w:rPr>
        <w:t xml:space="preserve">Рисунок 5 – </w:t>
      </w:r>
      <w:r w:rsidRPr="000C503A">
        <w:rPr>
          <w:sz w:val="28"/>
        </w:rPr>
        <w:t>Вычисление результата</w:t>
      </w:r>
      <w:r w:rsidRPr="000C503A">
        <w:rPr>
          <w:sz w:val="28"/>
          <w:szCs w:val="28"/>
        </w:rPr>
        <w:t xml:space="preserve"> при </w:t>
      </w:r>
      <w:r w:rsidRPr="000C503A">
        <w:rPr>
          <w:sz w:val="28"/>
          <w:szCs w:val="28"/>
          <w:lang w:val="en-US"/>
        </w:rPr>
        <w:t>Ll</w:t>
      </w:r>
      <w:r w:rsidR="00A04ABD">
        <w:rPr>
          <w:sz w:val="28"/>
          <w:szCs w:val="28"/>
        </w:rPr>
        <w:t xml:space="preserve"> = 3</w:t>
      </w:r>
      <w:r w:rsidRPr="000C503A">
        <w:rPr>
          <w:sz w:val="28"/>
          <w:szCs w:val="28"/>
        </w:rPr>
        <w:t xml:space="preserve">, </w:t>
      </w:r>
      <w:r w:rsidRPr="000C503A">
        <w:rPr>
          <w:sz w:val="28"/>
          <w:szCs w:val="28"/>
          <w:lang w:val="en-US"/>
        </w:rPr>
        <w:t>Ul</w:t>
      </w:r>
      <w:r w:rsidRPr="000C503A">
        <w:rPr>
          <w:sz w:val="28"/>
          <w:szCs w:val="28"/>
        </w:rPr>
        <w:t xml:space="preserve"> = </w:t>
      </w:r>
      <w:r w:rsidR="00EE619C" w:rsidRPr="000C503A">
        <w:rPr>
          <w:sz w:val="28"/>
          <w:szCs w:val="28"/>
        </w:rPr>
        <w:t>5</w:t>
      </w:r>
      <w:r w:rsidRPr="000C503A">
        <w:rPr>
          <w:sz w:val="28"/>
          <w:szCs w:val="28"/>
        </w:rPr>
        <w:t xml:space="preserve">, </w:t>
      </w:r>
      <w:r w:rsidRPr="000C503A">
        <w:rPr>
          <w:sz w:val="28"/>
          <w:szCs w:val="28"/>
          <w:lang w:val="en-US"/>
        </w:rPr>
        <w:t>Range</w:t>
      </w:r>
      <w:r w:rsidRPr="000C503A">
        <w:rPr>
          <w:sz w:val="28"/>
          <w:szCs w:val="28"/>
        </w:rPr>
        <w:t xml:space="preserve"> = </w:t>
      </w:r>
      <w:r w:rsidR="00A04ABD">
        <w:rPr>
          <w:sz w:val="28"/>
          <w:szCs w:val="28"/>
        </w:rPr>
        <w:t>0.01</w:t>
      </w:r>
      <w:r w:rsidRPr="000C503A">
        <w:rPr>
          <w:color w:val="000000"/>
          <w:sz w:val="28"/>
          <w:szCs w:val="28"/>
        </w:rPr>
        <w:t>.</w:t>
      </w:r>
    </w:p>
    <w:p w14:paraId="49823873" w14:textId="77777777" w:rsidR="00A24982" w:rsidRPr="002E79C3" w:rsidRDefault="00A24982" w:rsidP="009E65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C5652E8" w14:textId="316E5C7A" w:rsidR="000F708E" w:rsidRDefault="00A24982" w:rsidP="000F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3C3">
        <w:rPr>
          <w:rFonts w:ascii="Times New Roman" w:hAnsi="Times New Roman" w:cs="Times New Roman"/>
          <w:sz w:val="28"/>
          <w:szCs w:val="28"/>
        </w:rPr>
        <w:t>Сравнение результатов ручного и программного расчёта показало их совпадение в пределах допустимой погрешности. Это подтверждает правильность реализации алгоритма вычисления определённого интеграла в разработанном приложении</w:t>
      </w:r>
      <w:r w:rsidR="000F708E" w:rsidRPr="00E203C3">
        <w:rPr>
          <w:rFonts w:ascii="Times New Roman" w:hAnsi="Times New Roman" w:cs="Times New Roman"/>
          <w:sz w:val="28"/>
          <w:szCs w:val="28"/>
        </w:rPr>
        <w:t>.</w:t>
      </w:r>
    </w:p>
    <w:p w14:paraId="240A37E4" w14:textId="77777777"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56DFCD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157666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C8F9AF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4D9EF9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F3A77B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B619A3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77777777" w:rsidR="0080455D" w:rsidRDefault="00CB676F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CB676F">
        <w:rPr>
          <w:sz w:val="28"/>
          <w:szCs w:val="28"/>
        </w:rPr>
        <w:t>В ходе выполнения л</w:t>
      </w:r>
      <w:r w:rsidR="0080455D">
        <w:rPr>
          <w:sz w:val="28"/>
          <w:szCs w:val="28"/>
        </w:rPr>
        <w:t xml:space="preserve">абораторной работы </w:t>
      </w:r>
      <w:r w:rsidR="0080455D">
        <w:rPr>
          <w:color w:val="000000"/>
          <w:sz w:val="28"/>
          <w:szCs w:val="28"/>
        </w:rPr>
        <w:t>научились разрабатывать приложения, обладающие графическим интерфейсом пользователя, с использованием библиотеки Swing.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4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6C3286" w14:textId="77777777" w:rsidR="00C0017F" w:rsidRDefault="00C0017F" w:rsidP="00277C4E">
      <w:pPr>
        <w:spacing w:after="0" w:line="240" w:lineRule="auto"/>
      </w:pPr>
      <w:r>
        <w:separator/>
      </w:r>
    </w:p>
  </w:endnote>
  <w:endnote w:type="continuationSeparator" w:id="0">
    <w:p w14:paraId="0F710D33" w14:textId="77777777" w:rsidR="00C0017F" w:rsidRDefault="00C0017F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0EF97C" w14:textId="77777777" w:rsidR="00C0017F" w:rsidRDefault="00C0017F" w:rsidP="00277C4E">
      <w:pPr>
        <w:spacing w:after="0" w:line="240" w:lineRule="auto"/>
      </w:pPr>
      <w:r>
        <w:separator/>
      </w:r>
    </w:p>
  </w:footnote>
  <w:footnote w:type="continuationSeparator" w:id="0">
    <w:p w14:paraId="522961D6" w14:textId="77777777" w:rsidR="00C0017F" w:rsidRDefault="00C0017F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9944888"/>
      <w:docPartObj>
        <w:docPartGallery w:val="Page Numbers (Top of Page)"/>
        <w:docPartUnique/>
      </w:docPartObj>
    </w:sdtPr>
    <w:sdtEndPr/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CD0113">
          <w:rPr>
            <w:noProof/>
          </w:rPr>
          <w:t>4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alignBordersAndEdg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DF0"/>
    <w:rsid w:val="000A375E"/>
    <w:rsid w:val="000C503A"/>
    <w:rsid w:val="000F4C05"/>
    <w:rsid w:val="000F570E"/>
    <w:rsid w:val="000F708E"/>
    <w:rsid w:val="00101F86"/>
    <w:rsid w:val="00115B06"/>
    <w:rsid w:val="00152014"/>
    <w:rsid w:val="00163665"/>
    <w:rsid w:val="00187CA7"/>
    <w:rsid w:val="00190E27"/>
    <w:rsid w:val="001C75D1"/>
    <w:rsid w:val="001E3E15"/>
    <w:rsid w:val="001E7588"/>
    <w:rsid w:val="001F1080"/>
    <w:rsid w:val="002104AA"/>
    <w:rsid w:val="002353F2"/>
    <w:rsid w:val="00273DD1"/>
    <w:rsid w:val="00277C4E"/>
    <w:rsid w:val="002B1343"/>
    <w:rsid w:val="002B1BCF"/>
    <w:rsid w:val="002E79C3"/>
    <w:rsid w:val="002F5AE6"/>
    <w:rsid w:val="002F6CA2"/>
    <w:rsid w:val="003333E4"/>
    <w:rsid w:val="00345B95"/>
    <w:rsid w:val="00347DF0"/>
    <w:rsid w:val="00355265"/>
    <w:rsid w:val="00370E23"/>
    <w:rsid w:val="00395861"/>
    <w:rsid w:val="003C614F"/>
    <w:rsid w:val="003C736C"/>
    <w:rsid w:val="004238A7"/>
    <w:rsid w:val="00426093"/>
    <w:rsid w:val="004A5C88"/>
    <w:rsid w:val="005369AC"/>
    <w:rsid w:val="00545A9B"/>
    <w:rsid w:val="00590FD7"/>
    <w:rsid w:val="005C2ADC"/>
    <w:rsid w:val="005F7115"/>
    <w:rsid w:val="00607C2B"/>
    <w:rsid w:val="006367B7"/>
    <w:rsid w:val="006B4F61"/>
    <w:rsid w:val="006D5C13"/>
    <w:rsid w:val="00742242"/>
    <w:rsid w:val="0076612B"/>
    <w:rsid w:val="0078490B"/>
    <w:rsid w:val="007F3C1D"/>
    <w:rsid w:val="0080455D"/>
    <w:rsid w:val="00807ADE"/>
    <w:rsid w:val="00871C02"/>
    <w:rsid w:val="008A6D93"/>
    <w:rsid w:val="008D26A4"/>
    <w:rsid w:val="008D3BB8"/>
    <w:rsid w:val="009073ED"/>
    <w:rsid w:val="0091102B"/>
    <w:rsid w:val="00911800"/>
    <w:rsid w:val="00936077"/>
    <w:rsid w:val="009653E9"/>
    <w:rsid w:val="00967296"/>
    <w:rsid w:val="009A7038"/>
    <w:rsid w:val="009B4F31"/>
    <w:rsid w:val="009E6106"/>
    <w:rsid w:val="009E65F4"/>
    <w:rsid w:val="00A04ABD"/>
    <w:rsid w:val="00A24982"/>
    <w:rsid w:val="00A35A92"/>
    <w:rsid w:val="00A51BF1"/>
    <w:rsid w:val="00A67146"/>
    <w:rsid w:val="00A709D4"/>
    <w:rsid w:val="00AC04D0"/>
    <w:rsid w:val="00AD22D9"/>
    <w:rsid w:val="00AD2553"/>
    <w:rsid w:val="00AD68F1"/>
    <w:rsid w:val="00B07D1F"/>
    <w:rsid w:val="00B37A7E"/>
    <w:rsid w:val="00B47FE6"/>
    <w:rsid w:val="00B73E7A"/>
    <w:rsid w:val="00BA5AF3"/>
    <w:rsid w:val="00BB79C5"/>
    <w:rsid w:val="00BD429A"/>
    <w:rsid w:val="00BD7BA2"/>
    <w:rsid w:val="00BE0659"/>
    <w:rsid w:val="00C0017F"/>
    <w:rsid w:val="00C01480"/>
    <w:rsid w:val="00C045AD"/>
    <w:rsid w:val="00C312B8"/>
    <w:rsid w:val="00C36348"/>
    <w:rsid w:val="00C741AA"/>
    <w:rsid w:val="00C910E8"/>
    <w:rsid w:val="00CA046F"/>
    <w:rsid w:val="00CA6A80"/>
    <w:rsid w:val="00CA75C3"/>
    <w:rsid w:val="00CB676F"/>
    <w:rsid w:val="00CC3833"/>
    <w:rsid w:val="00CC72F6"/>
    <w:rsid w:val="00CD0113"/>
    <w:rsid w:val="00CD0FC3"/>
    <w:rsid w:val="00CD7274"/>
    <w:rsid w:val="00CE62BE"/>
    <w:rsid w:val="00D444AD"/>
    <w:rsid w:val="00D457C9"/>
    <w:rsid w:val="00DB0825"/>
    <w:rsid w:val="00DF5C28"/>
    <w:rsid w:val="00E07D83"/>
    <w:rsid w:val="00E203C3"/>
    <w:rsid w:val="00E753BB"/>
    <w:rsid w:val="00EE619C"/>
    <w:rsid w:val="00F317B1"/>
    <w:rsid w:val="00F354FD"/>
    <w:rsid w:val="00F9434A"/>
    <w:rsid w:val="00F97BB1"/>
    <w:rsid w:val="00FA56E8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FeDenHome</cp:lastModifiedBy>
  <cp:revision>36</cp:revision>
  <dcterms:created xsi:type="dcterms:W3CDTF">2026-03-12T20:50:00Z</dcterms:created>
  <dcterms:modified xsi:type="dcterms:W3CDTF">2026-04-28T08:55:00Z</dcterms:modified>
</cp:coreProperties>
</file>