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DF65" w14:textId="047F93A7" w:rsidR="00F562D2" w:rsidRPr="00235D55" w:rsidRDefault="001E4B1D" w:rsidP="00C17579">
      <w:pPr>
        <w:rPr>
          <w:rFonts w:cstheme="minorHAnsi"/>
        </w:rPr>
      </w:pPr>
      <w:r>
        <w:rPr>
          <w:noProof/>
          <w:lang w:eastAsia="de-DE"/>
        </w:rPr>
        <w:drawing>
          <wp:anchor distT="0" distB="0" distL="114300" distR="114300" simplePos="0" relativeHeight="251673600" behindDoc="0" locked="0" layoutInCell="1" allowOverlap="1" wp14:anchorId="24DE05A6" wp14:editId="7D2206F4">
            <wp:simplePos x="0" y="0"/>
            <wp:positionH relativeFrom="column">
              <wp:posOffset>4436828</wp:posOffset>
            </wp:positionH>
            <wp:positionV relativeFrom="paragraph">
              <wp:posOffset>-707666</wp:posOffset>
            </wp:positionV>
            <wp:extent cx="2278800" cy="883632"/>
            <wp:effectExtent l="0" t="0" r="7620" b="0"/>
            <wp:wrapNone/>
            <wp:docPr id="1" name="Grafik 3" descr="Ein Bild, das Screensho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descr="Ein Bild, das Screenshot, Schrift, Logo, Grafiken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8800" cy="883632"/>
                    </a:xfrm>
                    <a:prstGeom prst="rect">
                      <a:avLst/>
                    </a:prstGeom>
                  </pic:spPr>
                </pic:pic>
              </a:graphicData>
            </a:graphic>
            <wp14:sizeRelH relativeFrom="margin">
              <wp14:pctWidth>0</wp14:pctWidth>
            </wp14:sizeRelH>
            <wp14:sizeRelV relativeFrom="margin">
              <wp14:pctHeight>0</wp14:pctHeight>
            </wp14:sizeRelV>
          </wp:anchor>
        </w:drawing>
      </w:r>
      <w:r w:rsidR="00B6156A" w:rsidRPr="004C6DCA">
        <w:rPr>
          <w:noProof/>
          <w:lang w:eastAsia="de-DE"/>
        </w:rPr>
        <w:drawing>
          <wp:anchor distT="0" distB="0" distL="114300" distR="114300" simplePos="0" relativeHeight="251659262" behindDoc="0" locked="0" layoutInCell="1" allowOverlap="1" wp14:anchorId="1972E7C4" wp14:editId="5638D1DF">
            <wp:simplePos x="0" y="0"/>
            <wp:positionH relativeFrom="page">
              <wp:align>left</wp:align>
            </wp:positionH>
            <wp:positionV relativeFrom="paragraph">
              <wp:posOffset>-808075</wp:posOffset>
            </wp:positionV>
            <wp:extent cx="8414385" cy="4631055"/>
            <wp:effectExtent l="0" t="0" r="5715" b="0"/>
            <wp:wrapNone/>
            <wp:docPr id="2" name="Grafik 98585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985851331"/>
                    <pic:cNvPicPr/>
                  </pic:nvPicPr>
                  <pic:blipFill>
                    <a:blip r:embed="rId9" cstate="print">
                      <a:alphaModFix amt="50000"/>
                      <a:extLst>
                        <a:ext uri="{28A0092B-C50C-407E-A947-70E740481C1C}">
                          <a14:useLocalDpi xmlns:a14="http://schemas.microsoft.com/office/drawing/2010/main" val="0"/>
                        </a:ext>
                      </a:extLst>
                    </a:blip>
                    <a:stretch>
                      <a:fillRect/>
                    </a:stretch>
                  </pic:blipFill>
                  <pic:spPr>
                    <a:xfrm>
                      <a:off x="0" y="0"/>
                      <a:ext cx="8414385" cy="4631055"/>
                    </a:xfrm>
                    <a:prstGeom prst="rect">
                      <a:avLst/>
                    </a:prstGeom>
                  </pic:spPr>
                </pic:pic>
              </a:graphicData>
            </a:graphic>
          </wp:anchor>
        </w:drawing>
      </w:r>
      <w:r w:rsidR="002C192D" w:rsidRPr="00235D55">
        <w:rPr>
          <w:rFonts w:cstheme="minorHAnsi"/>
          <w:noProof/>
          <w:lang w:eastAsia="de-DE"/>
        </w:rPr>
        <w:drawing>
          <wp:anchor distT="0" distB="0" distL="114300" distR="114300" simplePos="0" relativeHeight="251660287" behindDoc="0" locked="0" layoutInCell="1" allowOverlap="1" wp14:anchorId="5E5AC5E8" wp14:editId="6B374822">
            <wp:simplePos x="0" y="0"/>
            <wp:positionH relativeFrom="column">
              <wp:posOffset>-82550</wp:posOffset>
            </wp:positionH>
            <wp:positionV relativeFrom="paragraph">
              <wp:posOffset>2559685</wp:posOffset>
            </wp:positionV>
            <wp:extent cx="6564630" cy="4427220"/>
            <wp:effectExtent l="0" t="0" r="7620" b="0"/>
            <wp:wrapNone/>
            <wp:docPr id="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7"/>
                    <pic:cNvPicPr/>
                  </pic:nvPicPr>
                  <pic:blipFill>
                    <a:blip r:embed="rId10" cstate="print">
                      <a:extLst>
                        <a:ext uri="{28A0092B-C50C-407E-A947-70E740481C1C}">
                          <a14:useLocalDpi xmlns:a14="http://schemas.microsoft.com/office/drawing/2010/main" val="0"/>
                        </a:ext>
                      </a:extLst>
                    </a:blip>
                    <a:srcRect l="8297" r="8297"/>
                    <a:stretch>
                      <a:fillRect/>
                    </a:stretch>
                  </pic:blipFill>
                  <pic:spPr bwMode="auto">
                    <a:xfrm>
                      <a:off x="0" y="0"/>
                      <a:ext cx="6564630" cy="442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4751" w:rsidRPr="00235D55">
        <w:rPr>
          <w:rFonts w:cstheme="minorHAnsi"/>
          <w:noProof/>
          <w:lang w:eastAsia="de-DE"/>
        </w:rPr>
        <mc:AlternateContent>
          <mc:Choice Requires="wps">
            <w:drawing>
              <wp:anchor distT="0" distB="0" distL="114300" distR="114300" simplePos="0" relativeHeight="251661312" behindDoc="0" locked="0" layoutInCell="1" allowOverlap="1" wp14:anchorId="2053CC44" wp14:editId="254336BC">
                <wp:simplePos x="0" y="0"/>
                <wp:positionH relativeFrom="margin">
                  <wp:align>right</wp:align>
                </wp:positionH>
                <wp:positionV relativeFrom="paragraph">
                  <wp:posOffset>6619240</wp:posOffset>
                </wp:positionV>
                <wp:extent cx="6425565" cy="1504950"/>
                <wp:effectExtent l="0" t="0" r="13335" b="19050"/>
                <wp:wrapNone/>
                <wp:docPr id="4" name="Rechteck 11"/>
                <wp:cNvGraphicFramePr/>
                <a:graphic xmlns:a="http://schemas.openxmlformats.org/drawingml/2006/main">
                  <a:graphicData uri="http://schemas.microsoft.com/office/word/2010/wordprocessingShape">
                    <wps:wsp>
                      <wps:cNvSpPr/>
                      <wps:spPr>
                        <a:xfrm>
                          <a:off x="0" y="0"/>
                          <a:ext cx="6425565" cy="1504950"/>
                        </a:xfrm>
                        <a:prstGeom prst="rect">
                          <a:avLst/>
                        </a:prstGeom>
                        <a:noFill/>
                        <a:ln w="3175">
                          <a:solidFill>
                            <a:srgbClr val="EC7404"/>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C9C079A" w14:textId="3534F5D5" w:rsidR="00F562D2" w:rsidRPr="005A4751" w:rsidRDefault="00985957" w:rsidP="00F562D2">
                            <w:pPr>
                              <w:spacing w:after="60" w:line="240" w:lineRule="auto"/>
                              <w:jc w:val="right"/>
                              <w:rPr>
                                <w:rFonts w:ascii="Calibri" w:hAnsi="Calibri" w:cs="Calibri"/>
                                <w:color w:val="000000" w:themeColor="text1"/>
                                <w:sz w:val="76"/>
                                <w:szCs w:val="76"/>
                                <w:lang w:val="en-US"/>
                              </w:rPr>
                            </w:pPr>
                            <w:r>
                              <w:rPr>
                                <w:rFonts w:ascii="Calibri" w:hAnsi="Calibri" w:cs="Calibri"/>
                                <w:color w:val="000000" w:themeColor="text1"/>
                                <w:sz w:val="76"/>
                                <w:szCs w:val="76"/>
                                <w:lang w:val="en-US"/>
                              </w:rPr>
                              <w:t>Interface</w:t>
                            </w:r>
                            <w:r w:rsidR="00F562D2" w:rsidRPr="005A4751">
                              <w:rPr>
                                <w:rFonts w:ascii="Calibri" w:hAnsi="Calibri" w:cs="Calibri"/>
                                <w:color w:val="000000" w:themeColor="text1"/>
                                <w:sz w:val="76"/>
                                <w:szCs w:val="76"/>
                                <w:lang w:val="en-US"/>
                              </w:rPr>
                              <w:t xml:space="preserve"> Manual</w:t>
                            </w:r>
                          </w:p>
                          <w:p w14:paraId="18DC7065" w14:textId="7DAF4BE7" w:rsidR="00F562D2" w:rsidRPr="005A4751" w:rsidRDefault="005A4751" w:rsidP="00F562D2">
                            <w:pPr>
                              <w:jc w:val="right"/>
                              <w:rPr>
                                <w:rFonts w:ascii="Calibri" w:hAnsi="Calibri" w:cs="Calibri"/>
                                <w:color w:val="58595B"/>
                                <w:sz w:val="56"/>
                                <w:szCs w:val="56"/>
                                <w:lang w:val="en-US"/>
                              </w:rPr>
                            </w:pPr>
                            <w:r w:rsidRPr="005A4751">
                              <w:rPr>
                                <w:rFonts w:ascii="Calibri" w:hAnsi="Calibri" w:cs="Calibri"/>
                                <w:color w:val="58595B"/>
                                <w:sz w:val="56"/>
                                <w:szCs w:val="56"/>
                                <w:lang w:val="en-US"/>
                              </w:rPr>
                              <w:t>Interferometric Displacement Sensor (</w:t>
                            </w:r>
                            <w:r>
                              <w:rPr>
                                <w:rFonts w:ascii="Calibri" w:hAnsi="Calibri" w:cs="Calibri"/>
                                <w:color w:val="58595B"/>
                                <w:sz w:val="56"/>
                                <w:szCs w:val="56"/>
                                <w:lang w:val="en-US"/>
                              </w:rPr>
                              <w:t>IDS)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53CC44" id="Rechteck 11" o:spid="_x0000_s1026" style="position:absolute;left:0;text-align:left;margin-left:454.75pt;margin-top:521.2pt;width:505.95pt;height:118.5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" filled="f" strokecolor="#ec7404" strokeweight=".25pt">
                <v:stroke dashstyle="dash"/>
                <v:textbox>
                  <w:txbxContent>
                    <w:p w14:paraId="4C9C079A" w14:textId="3534F5D5" w:rsidR="00F562D2" w:rsidRPr="005A4751" w:rsidRDefault="00985957" w:rsidP="00F562D2">
                      <w:pPr>
                        <w:spacing w:after="60" w:line="240" w:lineRule="auto"/>
                        <w:jc w:val="right"/>
                        <w:rPr>
                          <w:rFonts w:ascii="Calibri" w:hAnsi="Calibri" w:cs="Calibri"/>
                          <w:color w:val="000000" w:themeColor="text1"/>
                          <w:sz w:val="76"/>
                          <w:szCs w:val="76"/>
                          <w:lang w:val="en-US"/>
                        </w:rPr>
                      </w:pPr>
                      <w:r>
                        <w:rPr>
                          <w:rFonts w:ascii="Calibri" w:hAnsi="Calibri" w:cs="Calibri"/>
                          <w:color w:val="000000" w:themeColor="text1"/>
                          <w:sz w:val="76"/>
                          <w:szCs w:val="76"/>
                          <w:lang w:val="en-US"/>
                        </w:rPr>
                        <w:t>Interface</w:t>
                      </w:r>
                      <w:r w:rsidR="00F562D2" w:rsidRPr="005A4751">
                        <w:rPr>
                          <w:rFonts w:ascii="Calibri" w:hAnsi="Calibri" w:cs="Calibri"/>
                          <w:color w:val="000000" w:themeColor="text1"/>
                          <w:sz w:val="76"/>
                          <w:szCs w:val="76"/>
                          <w:lang w:val="en-US"/>
                        </w:rPr>
                        <w:t xml:space="preserve"> Manual</w:t>
                      </w:r>
                    </w:p>
                    <w:p w14:paraId="18DC7065" w14:textId="7DAF4BE7" w:rsidR="00F562D2" w:rsidRPr="005A4751" w:rsidRDefault="005A4751" w:rsidP="00F562D2">
                      <w:pPr>
                        <w:jc w:val="right"/>
                        <w:rPr>
                          <w:rFonts w:ascii="Calibri" w:hAnsi="Calibri" w:cs="Calibri"/>
                          <w:color w:val="58595B"/>
                          <w:sz w:val="56"/>
                          <w:szCs w:val="56"/>
                          <w:lang w:val="en-US"/>
                        </w:rPr>
                      </w:pPr>
                      <w:r w:rsidRPr="005A4751">
                        <w:rPr>
                          <w:rFonts w:ascii="Calibri" w:hAnsi="Calibri" w:cs="Calibri"/>
                          <w:color w:val="58595B"/>
                          <w:sz w:val="56"/>
                          <w:szCs w:val="56"/>
                          <w:lang w:val="en-US"/>
                        </w:rPr>
                        <w:t>Interferometric Displacement Sensor (</w:t>
                      </w:r>
                      <w:r>
                        <w:rPr>
                          <w:rFonts w:ascii="Calibri" w:hAnsi="Calibri" w:cs="Calibri"/>
                          <w:color w:val="58595B"/>
                          <w:sz w:val="56"/>
                          <w:szCs w:val="56"/>
                          <w:lang w:val="en-US"/>
                        </w:rPr>
                        <w:t>IDS)</w:t>
                      </w:r>
                    </w:p>
                  </w:txbxContent>
                </v:textbox>
                <w10:wrap anchorx="margin"/>
              </v:rect>
            </w:pict>
          </mc:Fallback>
        </mc:AlternateContent>
      </w:r>
      <w:r w:rsidR="007678FF" w:rsidRPr="00235D55">
        <w:rPr>
          <w:rFonts w:cstheme="minorHAnsi"/>
        </w:rPr>
        <w:br w:type="page"/>
      </w:r>
    </w:p>
    <w:tbl>
      <w:tblPr>
        <w:tblpPr w:leftFromText="141" w:rightFromText="141" w:vertAnchor="text" w:horzAnchor="margin" w:tblpY="7835"/>
        <w:tblOverlap w:val="never"/>
        <w:tblW w:w="9072" w:type="dxa"/>
        <w:tblLook w:val="01E0" w:firstRow="1" w:lastRow="1" w:firstColumn="1" w:lastColumn="1" w:noHBand="0" w:noVBand="0"/>
      </w:tblPr>
      <w:tblGrid>
        <w:gridCol w:w="1701"/>
        <w:gridCol w:w="2127"/>
        <w:gridCol w:w="1500"/>
        <w:gridCol w:w="1263"/>
        <w:gridCol w:w="1264"/>
        <w:gridCol w:w="1217"/>
      </w:tblGrid>
      <w:tr w:rsidR="005173FB" w:rsidRPr="005173FB" w14:paraId="14F8F673" w14:textId="77777777" w:rsidTr="002A1DD0">
        <w:trPr>
          <w:trHeight w:hRule="exact" w:val="297"/>
        </w:trPr>
        <w:tc>
          <w:tcPr>
            <w:tcW w:w="1701" w:type="dxa"/>
          </w:tcPr>
          <w:p w14:paraId="3F4E1842" w14:textId="1102CF52" w:rsidR="00F562D2" w:rsidRPr="005173FB" w:rsidRDefault="002A1DD0" w:rsidP="00F562D2">
            <w:pPr>
              <w:pStyle w:val="Textkrper"/>
              <w:ind w:left="0"/>
              <w:rPr>
                <w:rFonts w:asciiTheme="minorHAnsi" w:hAnsiTheme="minorHAnsi" w:cstheme="minorHAnsi"/>
                <w:spacing w:val="0"/>
                <w:sz w:val="18"/>
                <w:szCs w:val="18"/>
                <w:lang w:val="en-US"/>
              </w:rPr>
            </w:pPr>
            <w:r w:rsidRPr="005173FB">
              <w:rPr>
                <w:rFonts w:asciiTheme="minorHAnsi" w:hAnsiTheme="minorHAnsi" w:cstheme="minorHAnsi"/>
                <w:spacing w:val="0"/>
                <w:sz w:val="18"/>
                <w:szCs w:val="18"/>
                <w:lang w:val="en-US"/>
              </w:rPr>
              <w:lastRenderedPageBreak/>
              <w:t>Manual v</w:t>
            </w:r>
            <w:r w:rsidR="00F562D2" w:rsidRPr="005173FB">
              <w:rPr>
                <w:rFonts w:asciiTheme="minorHAnsi" w:hAnsiTheme="minorHAnsi" w:cstheme="minorHAnsi"/>
                <w:spacing w:val="0"/>
                <w:sz w:val="18"/>
                <w:szCs w:val="18"/>
                <w:lang w:val="en-US"/>
              </w:rPr>
              <w:t>ersion:</w:t>
            </w:r>
          </w:p>
        </w:tc>
        <w:tc>
          <w:tcPr>
            <w:tcW w:w="7371" w:type="dxa"/>
            <w:gridSpan w:val="5"/>
            <w:tcMar>
              <w:left w:w="0" w:type="dxa"/>
              <w:right w:w="0" w:type="dxa"/>
            </w:tcMar>
          </w:tcPr>
          <w:p w14:paraId="32056B7A" w14:textId="3E0E50F0" w:rsidR="00F562D2" w:rsidRPr="005173FB" w:rsidRDefault="000E1A2F" w:rsidP="00F562D2">
            <w:pPr>
              <w:pStyle w:val="Textkrper"/>
              <w:ind w:left="0"/>
              <w:rPr>
                <w:rFonts w:asciiTheme="minorHAnsi" w:hAnsiTheme="minorHAnsi" w:cstheme="minorHAnsi"/>
                <w:spacing w:val="0"/>
                <w:sz w:val="18"/>
                <w:szCs w:val="18"/>
                <w:lang w:val="en-US"/>
              </w:rPr>
            </w:pPr>
            <w:r>
              <w:rPr>
                <w:rFonts w:asciiTheme="minorHAnsi" w:hAnsiTheme="minorHAnsi" w:cstheme="minorHAnsi"/>
                <w:spacing w:val="0"/>
                <w:sz w:val="18"/>
                <w:szCs w:val="18"/>
                <w:lang w:val="en-US"/>
              </w:rPr>
              <w:t>2</w:t>
            </w:r>
            <w:r w:rsidR="006416AB" w:rsidRPr="005173FB">
              <w:rPr>
                <w:rFonts w:asciiTheme="minorHAnsi" w:hAnsiTheme="minorHAnsi" w:cstheme="minorHAnsi"/>
                <w:spacing w:val="0"/>
                <w:sz w:val="18"/>
                <w:szCs w:val="18"/>
                <w:lang w:val="en-US"/>
              </w:rPr>
              <w:t>.</w:t>
            </w:r>
            <w:r>
              <w:rPr>
                <w:rFonts w:asciiTheme="minorHAnsi" w:hAnsiTheme="minorHAnsi" w:cstheme="minorHAnsi"/>
                <w:spacing w:val="0"/>
                <w:sz w:val="18"/>
                <w:szCs w:val="18"/>
                <w:lang w:val="en-US"/>
              </w:rPr>
              <w:t>0</w:t>
            </w:r>
            <w:r w:rsidR="006416AB" w:rsidRPr="005173FB">
              <w:rPr>
                <w:rFonts w:asciiTheme="minorHAnsi" w:hAnsiTheme="minorHAnsi" w:cstheme="minorHAnsi"/>
                <w:spacing w:val="0"/>
                <w:sz w:val="18"/>
                <w:szCs w:val="18"/>
                <w:lang w:val="en-US"/>
              </w:rPr>
              <w:t>.0</w:t>
            </w:r>
          </w:p>
        </w:tc>
      </w:tr>
      <w:tr w:rsidR="005173FB" w:rsidRPr="005173FB" w14:paraId="4CDD7267" w14:textId="77777777" w:rsidTr="002A1DD0">
        <w:trPr>
          <w:trHeight w:hRule="exact" w:val="343"/>
        </w:trPr>
        <w:tc>
          <w:tcPr>
            <w:tcW w:w="1701" w:type="dxa"/>
            <w:vAlign w:val="center"/>
          </w:tcPr>
          <w:p w14:paraId="2E134610" w14:textId="565320DC" w:rsidR="00F562D2" w:rsidRPr="005173FB" w:rsidRDefault="005173FB" w:rsidP="00F562D2">
            <w:pPr>
              <w:pStyle w:val="Textkrper"/>
              <w:ind w:left="0"/>
              <w:rPr>
                <w:rFonts w:asciiTheme="minorHAnsi" w:hAnsiTheme="minorHAnsi" w:cstheme="minorHAnsi"/>
                <w:spacing w:val="0"/>
                <w:sz w:val="18"/>
                <w:szCs w:val="18"/>
                <w:lang w:val="en-US"/>
              </w:rPr>
            </w:pPr>
            <w:r>
              <w:rPr>
                <w:rFonts w:asciiTheme="minorHAnsi" w:hAnsiTheme="minorHAnsi" w:cstheme="minorHAnsi"/>
                <w:spacing w:val="0"/>
                <w:sz w:val="18"/>
                <w:szCs w:val="18"/>
                <w:lang w:val="en-US"/>
              </w:rPr>
              <w:t>Manual m</w:t>
            </w:r>
            <w:r w:rsidR="00F562D2" w:rsidRPr="005173FB">
              <w:rPr>
                <w:rFonts w:asciiTheme="minorHAnsi" w:hAnsiTheme="minorHAnsi" w:cstheme="minorHAnsi"/>
                <w:spacing w:val="0"/>
                <w:sz w:val="18"/>
                <w:szCs w:val="18"/>
                <w:lang w:val="en-US"/>
              </w:rPr>
              <w:t>odified:</w:t>
            </w:r>
          </w:p>
          <w:p w14:paraId="347394B4" w14:textId="77777777" w:rsidR="00F562D2" w:rsidRPr="005173FB" w:rsidRDefault="00F562D2" w:rsidP="00F562D2">
            <w:pPr>
              <w:pStyle w:val="Textkrper"/>
              <w:ind w:left="0"/>
              <w:rPr>
                <w:rFonts w:asciiTheme="minorHAnsi" w:hAnsiTheme="minorHAnsi" w:cstheme="minorHAnsi"/>
                <w:spacing w:val="0"/>
                <w:sz w:val="18"/>
                <w:szCs w:val="18"/>
                <w:lang w:val="en-US"/>
              </w:rPr>
            </w:pPr>
          </w:p>
        </w:tc>
        <w:tc>
          <w:tcPr>
            <w:tcW w:w="7371" w:type="dxa"/>
            <w:gridSpan w:val="5"/>
            <w:tcMar>
              <w:left w:w="0" w:type="dxa"/>
              <w:right w:w="0" w:type="dxa"/>
            </w:tcMar>
            <w:vAlign w:val="center"/>
          </w:tcPr>
          <w:p w14:paraId="511C7C68" w14:textId="335F0F43" w:rsidR="00F562D2" w:rsidRPr="005173FB" w:rsidRDefault="006F13C3" w:rsidP="00F562D2">
            <w:pPr>
              <w:spacing w:after="0"/>
              <w:rPr>
                <w:rFonts w:cstheme="minorHAnsi"/>
                <w:szCs w:val="18"/>
              </w:rPr>
            </w:pPr>
            <w:r>
              <w:rPr>
                <w:rFonts w:cstheme="minorHAnsi"/>
                <w:szCs w:val="18"/>
              </w:rPr>
              <w:t>05.202</w:t>
            </w:r>
            <w:r w:rsidR="000E1A2F">
              <w:rPr>
                <w:rFonts w:cstheme="minorHAnsi"/>
                <w:szCs w:val="18"/>
              </w:rPr>
              <w:t>6</w:t>
            </w:r>
          </w:p>
        </w:tc>
      </w:tr>
      <w:tr w:rsidR="005173FB" w:rsidRPr="005173FB" w14:paraId="373C2CC7" w14:textId="77777777" w:rsidTr="002A1DD0">
        <w:trPr>
          <w:trHeight w:val="217"/>
        </w:trPr>
        <w:tc>
          <w:tcPr>
            <w:tcW w:w="1701" w:type="dxa"/>
          </w:tcPr>
          <w:p w14:paraId="667AC457" w14:textId="7B0CAE0E" w:rsidR="00F562D2" w:rsidRPr="005173FB" w:rsidRDefault="00F562D2" w:rsidP="00F562D2">
            <w:pPr>
              <w:pStyle w:val="Textkrper"/>
              <w:spacing w:after="0" w:line="240" w:lineRule="auto"/>
              <w:ind w:left="0"/>
              <w:rPr>
                <w:rFonts w:asciiTheme="minorHAnsi" w:hAnsiTheme="minorHAnsi" w:cstheme="minorHAnsi"/>
                <w:spacing w:val="0"/>
                <w:sz w:val="18"/>
                <w:szCs w:val="18"/>
                <w:lang w:val="en-US"/>
              </w:rPr>
            </w:pPr>
          </w:p>
        </w:tc>
        <w:tc>
          <w:tcPr>
            <w:tcW w:w="2127" w:type="dxa"/>
            <w:tcMar>
              <w:left w:w="0" w:type="dxa"/>
              <w:right w:w="0" w:type="dxa"/>
            </w:tcMar>
          </w:tcPr>
          <w:p w14:paraId="0ECB1F2A" w14:textId="68CC274D" w:rsidR="00F562D2" w:rsidRPr="005173FB" w:rsidRDefault="00F562D2" w:rsidP="00F562D2">
            <w:pPr>
              <w:pStyle w:val="Textkrper"/>
              <w:tabs>
                <w:tab w:val="left" w:pos="1064"/>
              </w:tabs>
              <w:spacing w:after="0"/>
              <w:ind w:left="0"/>
              <w:jc w:val="left"/>
              <w:rPr>
                <w:rFonts w:asciiTheme="minorHAnsi" w:hAnsiTheme="minorHAnsi" w:cstheme="minorHAnsi"/>
                <w:spacing w:val="0"/>
                <w:sz w:val="18"/>
                <w:szCs w:val="18"/>
                <w:lang w:val="en-US"/>
              </w:rPr>
            </w:pPr>
          </w:p>
        </w:tc>
        <w:tc>
          <w:tcPr>
            <w:tcW w:w="1500" w:type="dxa"/>
          </w:tcPr>
          <w:p w14:paraId="217754C4" w14:textId="77777777" w:rsidR="00F562D2" w:rsidRPr="005173FB" w:rsidRDefault="00F562D2" w:rsidP="00F562D2">
            <w:pPr>
              <w:pStyle w:val="Textkrper"/>
              <w:spacing w:after="0"/>
              <w:ind w:left="0"/>
              <w:jc w:val="left"/>
              <w:rPr>
                <w:rFonts w:asciiTheme="minorHAnsi" w:hAnsiTheme="minorHAnsi" w:cstheme="minorHAnsi"/>
                <w:spacing w:val="0"/>
                <w:sz w:val="18"/>
              </w:rPr>
            </w:pPr>
          </w:p>
        </w:tc>
        <w:tc>
          <w:tcPr>
            <w:tcW w:w="1263" w:type="dxa"/>
          </w:tcPr>
          <w:p w14:paraId="79FBBA1E" w14:textId="77777777" w:rsidR="00F562D2" w:rsidRPr="005173FB" w:rsidRDefault="00F562D2" w:rsidP="00F562D2">
            <w:pPr>
              <w:pStyle w:val="Textkrper"/>
              <w:spacing w:after="0"/>
              <w:ind w:left="0"/>
              <w:jc w:val="left"/>
              <w:rPr>
                <w:rFonts w:asciiTheme="minorHAnsi" w:hAnsiTheme="minorHAnsi" w:cstheme="minorHAnsi"/>
                <w:spacing w:val="0"/>
                <w:sz w:val="18"/>
              </w:rPr>
            </w:pPr>
          </w:p>
        </w:tc>
        <w:tc>
          <w:tcPr>
            <w:tcW w:w="1264" w:type="dxa"/>
          </w:tcPr>
          <w:p w14:paraId="492005B6" w14:textId="77777777" w:rsidR="00F562D2" w:rsidRPr="005173FB" w:rsidRDefault="00F562D2" w:rsidP="00F562D2">
            <w:pPr>
              <w:pStyle w:val="Textkrper"/>
              <w:spacing w:after="0"/>
              <w:ind w:left="0"/>
              <w:jc w:val="left"/>
              <w:rPr>
                <w:rFonts w:asciiTheme="minorHAnsi" w:hAnsiTheme="minorHAnsi" w:cstheme="minorHAnsi"/>
                <w:spacing w:val="0"/>
                <w:sz w:val="18"/>
              </w:rPr>
            </w:pPr>
          </w:p>
        </w:tc>
        <w:tc>
          <w:tcPr>
            <w:tcW w:w="1217" w:type="dxa"/>
          </w:tcPr>
          <w:p w14:paraId="6C87F7D9" w14:textId="77777777" w:rsidR="00F562D2" w:rsidRPr="005173FB" w:rsidRDefault="00F562D2" w:rsidP="00F562D2">
            <w:pPr>
              <w:pStyle w:val="Textkrper"/>
              <w:spacing w:after="0"/>
              <w:ind w:left="0"/>
              <w:jc w:val="left"/>
              <w:rPr>
                <w:rFonts w:asciiTheme="minorHAnsi" w:hAnsiTheme="minorHAnsi" w:cstheme="minorHAnsi"/>
                <w:spacing w:val="0"/>
                <w:sz w:val="18"/>
              </w:rPr>
            </w:pPr>
          </w:p>
        </w:tc>
      </w:tr>
      <w:tr w:rsidR="005173FB" w:rsidRPr="005173FB" w14:paraId="338A2D40" w14:textId="77777777" w:rsidTr="002A1DD0">
        <w:trPr>
          <w:trHeight w:val="297"/>
        </w:trPr>
        <w:tc>
          <w:tcPr>
            <w:tcW w:w="1701" w:type="dxa"/>
          </w:tcPr>
          <w:p w14:paraId="18F9FFCE" w14:textId="330F8C28" w:rsidR="002A1DD0" w:rsidRPr="005173FB" w:rsidRDefault="002A1DD0" w:rsidP="002A1DD0">
            <w:pPr>
              <w:pStyle w:val="Textkrper"/>
              <w:spacing w:after="0" w:line="240" w:lineRule="auto"/>
              <w:ind w:left="0"/>
              <w:rPr>
                <w:rFonts w:asciiTheme="minorHAnsi" w:hAnsiTheme="minorHAnsi" w:cstheme="minorHAnsi"/>
                <w:spacing w:val="0"/>
                <w:sz w:val="18"/>
                <w:szCs w:val="18"/>
                <w:lang w:val="en-US"/>
              </w:rPr>
            </w:pPr>
            <w:r w:rsidRPr="005173FB">
              <w:rPr>
                <w:rFonts w:asciiTheme="minorHAnsi" w:hAnsiTheme="minorHAnsi" w:cstheme="minorHAnsi"/>
                <w:spacing w:val="0"/>
                <w:sz w:val="18"/>
                <w:szCs w:val="18"/>
                <w:lang w:val="en-US"/>
              </w:rPr>
              <w:t>Firmware version:</w:t>
            </w:r>
          </w:p>
        </w:tc>
        <w:tc>
          <w:tcPr>
            <w:tcW w:w="2127" w:type="dxa"/>
            <w:tcMar>
              <w:left w:w="0" w:type="dxa"/>
              <w:right w:w="0" w:type="dxa"/>
            </w:tcMar>
          </w:tcPr>
          <w:p w14:paraId="49D732C4" w14:textId="3FF518E6" w:rsidR="005173FB" w:rsidRPr="005173FB" w:rsidRDefault="000E1A2F" w:rsidP="005173FB">
            <w:pPr>
              <w:pStyle w:val="Textkrper"/>
              <w:spacing w:after="0"/>
              <w:ind w:left="0"/>
              <w:jc w:val="left"/>
              <w:rPr>
                <w:rFonts w:asciiTheme="minorHAnsi" w:hAnsiTheme="minorHAnsi" w:cstheme="minorHAnsi"/>
                <w:spacing w:val="0"/>
                <w:sz w:val="18"/>
                <w:szCs w:val="18"/>
              </w:rPr>
            </w:pPr>
            <w:r>
              <w:rPr>
                <w:rFonts w:asciiTheme="minorHAnsi" w:hAnsiTheme="minorHAnsi" w:cstheme="minorHAnsi"/>
                <w:spacing w:val="0"/>
                <w:sz w:val="18"/>
                <w:szCs w:val="18"/>
                <w:lang w:val="en-US"/>
              </w:rPr>
              <w:t>2.0.0</w:t>
            </w:r>
          </w:p>
        </w:tc>
        <w:tc>
          <w:tcPr>
            <w:tcW w:w="1500" w:type="dxa"/>
          </w:tcPr>
          <w:p w14:paraId="5FC35421" w14:textId="77777777" w:rsidR="002A1DD0" w:rsidRPr="005173FB" w:rsidRDefault="002A1DD0" w:rsidP="002A1DD0">
            <w:pPr>
              <w:pStyle w:val="Textkrper"/>
              <w:spacing w:after="0"/>
              <w:ind w:left="0"/>
              <w:jc w:val="left"/>
              <w:rPr>
                <w:rFonts w:asciiTheme="minorHAnsi" w:hAnsiTheme="minorHAnsi" w:cstheme="minorHAnsi"/>
                <w:spacing w:val="0"/>
                <w:sz w:val="16"/>
                <w:szCs w:val="18"/>
                <w:lang w:val="en-US"/>
              </w:rPr>
            </w:pPr>
          </w:p>
        </w:tc>
        <w:tc>
          <w:tcPr>
            <w:tcW w:w="1263" w:type="dxa"/>
          </w:tcPr>
          <w:p w14:paraId="637F6867" w14:textId="77777777" w:rsidR="002A1DD0" w:rsidRPr="005173FB" w:rsidRDefault="002A1DD0" w:rsidP="002A1DD0">
            <w:pPr>
              <w:pStyle w:val="Textkrper"/>
              <w:spacing w:after="0"/>
              <w:ind w:left="0"/>
              <w:jc w:val="left"/>
              <w:rPr>
                <w:rFonts w:asciiTheme="minorHAnsi" w:hAnsiTheme="minorHAnsi" w:cstheme="minorHAnsi"/>
                <w:spacing w:val="0"/>
                <w:sz w:val="16"/>
                <w:szCs w:val="18"/>
                <w:lang w:val="en-US"/>
              </w:rPr>
            </w:pPr>
          </w:p>
        </w:tc>
        <w:tc>
          <w:tcPr>
            <w:tcW w:w="1264" w:type="dxa"/>
          </w:tcPr>
          <w:p w14:paraId="29D51F45" w14:textId="77777777" w:rsidR="002A1DD0" w:rsidRPr="005173FB" w:rsidRDefault="002A1DD0" w:rsidP="002A1DD0">
            <w:pPr>
              <w:pStyle w:val="Textkrper"/>
              <w:spacing w:after="0"/>
              <w:ind w:left="0"/>
              <w:jc w:val="left"/>
              <w:rPr>
                <w:rFonts w:asciiTheme="minorHAnsi" w:hAnsiTheme="minorHAnsi" w:cstheme="minorHAnsi"/>
                <w:spacing w:val="0"/>
                <w:sz w:val="16"/>
                <w:szCs w:val="18"/>
                <w:lang w:val="en-US"/>
              </w:rPr>
            </w:pPr>
          </w:p>
        </w:tc>
        <w:tc>
          <w:tcPr>
            <w:tcW w:w="1217" w:type="dxa"/>
          </w:tcPr>
          <w:p w14:paraId="701D6A76" w14:textId="77777777" w:rsidR="002A1DD0" w:rsidRPr="005173FB" w:rsidRDefault="002A1DD0" w:rsidP="002A1DD0">
            <w:pPr>
              <w:pStyle w:val="Textkrper"/>
              <w:spacing w:after="0"/>
              <w:ind w:left="0"/>
              <w:jc w:val="left"/>
              <w:rPr>
                <w:rFonts w:asciiTheme="minorHAnsi" w:hAnsiTheme="minorHAnsi" w:cstheme="minorHAnsi"/>
                <w:spacing w:val="0"/>
                <w:sz w:val="16"/>
                <w:szCs w:val="18"/>
                <w:lang w:val="en-US"/>
              </w:rPr>
            </w:pPr>
          </w:p>
        </w:tc>
      </w:tr>
      <w:tr w:rsidR="005173FB" w:rsidRPr="005173FB" w14:paraId="66EF836B" w14:textId="77777777" w:rsidTr="002A1DD0">
        <w:trPr>
          <w:trHeight w:val="297"/>
        </w:trPr>
        <w:tc>
          <w:tcPr>
            <w:tcW w:w="1701" w:type="dxa"/>
          </w:tcPr>
          <w:p w14:paraId="7319B708" w14:textId="4CE734AD" w:rsidR="005173FB" w:rsidRPr="005173FB" w:rsidRDefault="005173FB" w:rsidP="002A1DD0">
            <w:pPr>
              <w:pStyle w:val="Textkrper"/>
              <w:spacing w:after="0" w:line="240" w:lineRule="auto"/>
              <w:ind w:left="0"/>
              <w:rPr>
                <w:rFonts w:asciiTheme="minorHAnsi" w:hAnsiTheme="minorHAnsi" w:cstheme="minorHAnsi"/>
                <w:spacing w:val="0"/>
                <w:sz w:val="18"/>
                <w:szCs w:val="18"/>
                <w:lang w:val="en-US"/>
              </w:rPr>
            </w:pPr>
            <w:r>
              <w:rPr>
                <w:rFonts w:asciiTheme="minorHAnsi" w:hAnsiTheme="minorHAnsi" w:cstheme="minorHAnsi"/>
                <w:spacing w:val="0"/>
                <w:sz w:val="18"/>
                <w:szCs w:val="18"/>
                <w:lang w:val="en-US"/>
              </w:rPr>
              <w:t>API version:</w:t>
            </w:r>
          </w:p>
        </w:tc>
        <w:tc>
          <w:tcPr>
            <w:tcW w:w="2127" w:type="dxa"/>
            <w:tcMar>
              <w:left w:w="0" w:type="dxa"/>
              <w:right w:w="0" w:type="dxa"/>
            </w:tcMar>
          </w:tcPr>
          <w:p w14:paraId="3C8FA1D2" w14:textId="79A4722F" w:rsidR="005173FB" w:rsidRPr="005173FB" w:rsidRDefault="000E1A2F" w:rsidP="005173FB">
            <w:pPr>
              <w:pStyle w:val="Textkrper"/>
              <w:spacing w:after="0"/>
              <w:ind w:left="0"/>
              <w:jc w:val="left"/>
              <w:rPr>
                <w:rFonts w:asciiTheme="minorHAnsi" w:hAnsiTheme="minorHAnsi" w:cstheme="minorHAnsi"/>
                <w:spacing w:val="0"/>
                <w:sz w:val="18"/>
                <w:szCs w:val="18"/>
                <w:lang w:val="en-US"/>
              </w:rPr>
            </w:pPr>
            <w:r>
              <w:rPr>
                <w:rFonts w:asciiTheme="minorHAnsi" w:hAnsiTheme="minorHAnsi" w:cstheme="minorHAnsi"/>
                <w:spacing w:val="0"/>
                <w:sz w:val="18"/>
                <w:szCs w:val="18"/>
                <w:lang w:val="en-US"/>
              </w:rPr>
              <w:t>2</w:t>
            </w:r>
            <w:r w:rsidR="005173FB">
              <w:rPr>
                <w:rFonts w:asciiTheme="minorHAnsi" w:hAnsiTheme="minorHAnsi" w:cstheme="minorHAnsi"/>
                <w:spacing w:val="0"/>
                <w:sz w:val="18"/>
                <w:szCs w:val="18"/>
                <w:lang w:val="en-US"/>
              </w:rPr>
              <w:t>.</w:t>
            </w:r>
            <w:r>
              <w:rPr>
                <w:rFonts w:asciiTheme="minorHAnsi" w:hAnsiTheme="minorHAnsi" w:cstheme="minorHAnsi"/>
                <w:spacing w:val="0"/>
                <w:sz w:val="18"/>
                <w:szCs w:val="18"/>
                <w:lang w:val="en-US"/>
              </w:rPr>
              <w:t>0</w:t>
            </w:r>
            <w:r w:rsidR="005173FB">
              <w:rPr>
                <w:rFonts w:asciiTheme="minorHAnsi" w:hAnsiTheme="minorHAnsi" w:cstheme="minorHAnsi"/>
                <w:spacing w:val="0"/>
                <w:sz w:val="18"/>
                <w:szCs w:val="18"/>
                <w:lang w:val="en-US"/>
              </w:rPr>
              <w:t>.0</w:t>
            </w:r>
          </w:p>
        </w:tc>
        <w:tc>
          <w:tcPr>
            <w:tcW w:w="1500" w:type="dxa"/>
          </w:tcPr>
          <w:p w14:paraId="6D3FCF20" w14:textId="77777777" w:rsidR="005173FB" w:rsidRPr="005173FB" w:rsidRDefault="005173FB" w:rsidP="002A1DD0">
            <w:pPr>
              <w:pStyle w:val="Textkrper"/>
              <w:spacing w:after="0"/>
              <w:ind w:left="0"/>
              <w:jc w:val="left"/>
              <w:rPr>
                <w:rFonts w:asciiTheme="minorHAnsi" w:hAnsiTheme="minorHAnsi" w:cstheme="minorHAnsi"/>
                <w:spacing w:val="0"/>
                <w:sz w:val="16"/>
                <w:szCs w:val="18"/>
                <w:lang w:val="en-US"/>
              </w:rPr>
            </w:pPr>
          </w:p>
        </w:tc>
        <w:tc>
          <w:tcPr>
            <w:tcW w:w="1263" w:type="dxa"/>
          </w:tcPr>
          <w:p w14:paraId="43F9F6A9" w14:textId="77777777" w:rsidR="005173FB" w:rsidRPr="005173FB" w:rsidRDefault="005173FB" w:rsidP="002A1DD0">
            <w:pPr>
              <w:pStyle w:val="Textkrper"/>
              <w:spacing w:after="0"/>
              <w:ind w:left="0"/>
              <w:jc w:val="left"/>
              <w:rPr>
                <w:rFonts w:asciiTheme="minorHAnsi" w:hAnsiTheme="minorHAnsi" w:cstheme="minorHAnsi"/>
                <w:spacing w:val="0"/>
                <w:sz w:val="16"/>
                <w:szCs w:val="18"/>
                <w:lang w:val="en-US"/>
              </w:rPr>
            </w:pPr>
          </w:p>
        </w:tc>
        <w:tc>
          <w:tcPr>
            <w:tcW w:w="1264" w:type="dxa"/>
          </w:tcPr>
          <w:p w14:paraId="67788AEF" w14:textId="77777777" w:rsidR="005173FB" w:rsidRPr="005173FB" w:rsidRDefault="005173FB" w:rsidP="002A1DD0">
            <w:pPr>
              <w:pStyle w:val="Textkrper"/>
              <w:spacing w:after="0"/>
              <w:ind w:left="0"/>
              <w:jc w:val="left"/>
              <w:rPr>
                <w:rFonts w:asciiTheme="minorHAnsi" w:hAnsiTheme="minorHAnsi" w:cstheme="minorHAnsi"/>
                <w:spacing w:val="0"/>
                <w:sz w:val="16"/>
                <w:szCs w:val="18"/>
                <w:lang w:val="en-US"/>
              </w:rPr>
            </w:pPr>
          </w:p>
        </w:tc>
        <w:tc>
          <w:tcPr>
            <w:tcW w:w="1217" w:type="dxa"/>
          </w:tcPr>
          <w:p w14:paraId="1676CEFD" w14:textId="77777777" w:rsidR="005173FB" w:rsidRPr="005173FB" w:rsidRDefault="005173FB" w:rsidP="002A1DD0">
            <w:pPr>
              <w:pStyle w:val="Textkrper"/>
              <w:spacing w:after="0"/>
              <w:ind w:left="0"/>
              <w:jc w:val="left"/>
              <w:rPr>
                <w:rFonts w:asciiTheme="minorHAnsi" w:hAnsiTheme="minorHAnsi" w:cstheme="minorHAnsi"/>
                <w:spacing w:val="0"/>
                <w:sz w:val="16"/>
                <w:szCs w:val="18"/>
                <w:lang w:val="en-US"/>
              </w:rPr>
            </w:pPr>
          </w:p>
        </w:tc>
      </w:tr>
      <w:tr w:rsidR="005173FB" w:rsidRPr="005173FB" w14:paraId="0ED0C5C4" w14:textId="77777777" w:rsidTr="002A1DD0">
        <w:trPr>
          <w:trHeight w:val="240"/>
        </w:trPr>
        <w:tc>
          <w:tcPr>
            <w:tcW w:w="1701" w:type="dxa"/>
          </w:tcPr>
          <w:p w14:paraId="389C9AF4" w14:textId="078093EE" w:rsidR="002A1DD0" w:rsidRPr="005173FB" w:rsidRDefault="002A1DD0" w:rsidP="00F562D2">
            <w:pPr>
              <w:pStyle w:val="Textkrper"/>
              <w:spacing w:after="0" w:line="240" w:lineRule="auto"/>
              <w:ind w:left="0"/>
              <w:rPr>
                <w:rFonts w:asciiTheme="minorHAnsi" w:hAnsiTheme="minorHAnsi" w:cstheme="minorHAnsi"/>
                <w:spacing w:val="0"/>
                <w:sz w:val="18"/>
                <w:szCs w:val="18"/>
                <w:lang w:val="en-US"/>
              </w:rPr>
            </w:pPr>
            <w:r w:rsidRPr="005173FB">
              <w:rPr>
                <w:rFonts w:asciiTheme="minorHAnsi" w:hAnsiTheme="minorHAnsi" w:cstheme="minorHAnsi"/>
                <w:spacing w:val="0"/>
                <w:sz w:val="18"/>
                <w:szCs w:val="18"/>
                <w:lang w:val="en-US"/>
              </w:rPr>
              <w:t>WAVE version:</w:t>
            </w:r>
          </w:p>
        </w:tc>
        <w:tc>
          <w:tcPr>
            <w:tcW w:w="2127" w:type="dxa"/>
            <w:tcMar>
              <w:left w:w="0" w:type="dxa"/>
              <w:right w:w="0" w:type="dxa"/>
            </w:tcMar>
          </w:tcPr>
          <w:p w14:paraId="6AF1567C" w14:textId="60CAD340" w:rsidR="002A1DD0" w:rsidRPr="005173FB" w:rsidRDefault="002A1DD0" w:rsidP="00F562D2">
            <w:pPr>
              <w:pStyle w:val="Textkrper"/>
              <w:spacing w:after="0"/>
              <w:ind w:left="0"/>
              <w:jc w:val="left"/>
              <w:rPr>
                <w:rFonts w:asciiTheme="minorHAnsi" w:hAnsiTheme="minorHAnsi" w:cstheme="minorHAnsi"/>
                <w:spacing w:val="0"/>
                <w:sz w:val="18"/>
                <w:szCs w:val="18"/>
                <w:lang w:val="en-US"/>
              </w:rPr>
            </w:pPr>
            <w:r w:rsidRPr="005173FB">
              <w:rPr>
                <w:rFonts w:asciiTheme="minorHAnsi" w:hAnsiTheme="minorHAnsi" w:cstheme="minorHAnsi"/>
                <w:spacing w:val="0"/>
                <w:sz w:val="18"/>
                <w:szCs w:val="18"/>
                <w:lang w:val="en-US"/>
              </w:rPr>
              <w:t>1.</w:t>
            </w:r>
            <w:r w:rsidR="000E1A2F">
              <w:rPr>
                <w:rFonts w:asciiTheme="minorHAnsi" w:hAnsiTheme="minorHAnsi" w:cstheme="minorHAnsi"/>
                <w:spacing w:val="0"/>
                <w:sz w:val="18"/>
                <w:szCs w:val="18"/>
                <w:lang w:val="en-US"/>
              </w:rPr>
              <w:t>5</w:t>
            </w:r>
          </w:p>
        </w:tc>
        <w:tc>
          <w:tcPr>
            <w:tcW w:w="1500" w:type="dxa"/>
          </w:tcPr>
          <w:p w14:paraId="478FC22A"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c>
          <w:tcPr>
            <w:tcW w:w="1263" w:type="dxa"/>
          </w:tcPr>
          <w:p w14:paraId="7118AD7B"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c>
          <w:tcPr>
            <w:tcW w:w="1264" w:type="dxa"/>
          </w:tcPr>
          <w:p w14:paraId="5AC43AEC"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c>
          <w:tcPr>
            <w:tcW w:w="1217" w:type="dxa"/>
          </w:tcPr>
          <w:p w14:paraId="351557A9"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r>
      <w:tr w:rsidR="005173FB" w:rsidRPr="005173FB" w14:paraId="1AA23CD7" w14:textId="77777777" w:rsidTr="002A1DD0">
        <w:trPr>
          <w:trHeight w:val="240"/>
        </w:trPr>
        <w:tc>
          <w:tcPr>
            <w:tcW w:w="1701" w:type="dxa"/>
          </w:tcPr>
          <w:p w14:paraId="2CE603CF" w14:textId="6DE15EF4" w:rsidR="002A1DD0" w:rsidRPr="005173FB" w:rsidRDefault="002A1DD0" w:rsidP="00F562D2">
            <w:pPr>
              <w:pStyle w:val="Textkrper"/>
              <w:spacing w:after="0" w:line="240" w:lineRule="auto"/>
              <w:ind w:left="0"/>
              <w:rPr>
                <w:rFonts w:asciiTheme="minorHAnsi" w:hAnsiTheme="minorHAnsi" w:cstheme="minorHAnsi"/>
                <w:spacing w:val="0"/>
                <w:sz w:val="18"/>
                <w:szCs w:val="18"/>
                <w:lang w:val="en-US"/>
              </w:rPr>
            </w:pPr>
            <w:r w:rsidRPr="005173FB">
              <w:rPr>
                <w:rFonts w:asciiTheme="minorHAnsi" w:hAnsiTheme="minorHAnsi" w:cstheme="minorHAnsi"/>
                <w:spacing w:val="0"/>
                <w:sz w:val="18"/>
                <w:szCs w:val="18"/>
                <w:lang w:val="en-US"/>
              </w:rPr>
              <w:t>attoDiscovery</w:t>
            </w:r>
          </w:p>
        </w:tc>
        <w:tc>
          <w:tcPr>
            <w:tcW w:w="2127" w:type="dxa"/>
            <w:tcMar>
              <w:left w:w="0" w:type="dxa"/>
              <w:right w:w="0" w:type="dxa"/>
            </w:tcMar>
          </w:tcPr>
          <w:p w14:paraId="0F2CFA63" w14:textId="711DDADC" w:rsidR="002A1DD0" w:rsidRPr="005173FB" w:rsidRDefault="00347EDC" w:rsidP="00F562D2">
            <w:pPr>
              <w:pStyle w:val="Textkrper"/>
              <w:spacing w:after="0"/>
              <w:ind w:left="0"/>
              <w:jc w:val="left"/>
              <w:rPr>
                <w:rFonts w:asciiTheme="minorHAnsi" w:hAnsiTheme="minorHAnsi" w:cstheme="minorHAnsi"/>
                <w:spacing w:val="0"/>
                <w:sz w:val="18"/>
                <w:szCs w:val="18"/>
                <w:lang w:val="en-US"/>
              </w:rPr>
            </w:pPr>
            <w:r>
              <w:rPr>
                <w:rFonts w:asciiTheme="minorHAnsi" w:hAnsiTheme="minorHAnsi" w:cstheme="minorHAnsi"/>
                <w:spacing w:val="0"/>
                <w:sz w:val="18"/>
                <w:szCs w:val="18"/>
                <w:lang w:val="en-US"/>
              </w:rPr>
              <w:t>1.</w:t>
            </w:r>
            <w:r w:rsidR="000E1A2F">
              <w:rPr>
                <w:rFonts w:asciiTheme="minorHAnsi" w:hAnsiTheme="minorHAnsi" w:cstheme="minorHAnsi"/>
                <w:spacing w:val="0"/>
                <w:sz w:val="18"/>
                <w:szCs w:val="18"/>
                <w:lang w:val="en-US"/>
              </w:rPr>
              <w:t>5</w:t>
            </w:r>
            <w:r>
              <w:rPr>
                <w:rFonts w:asciiTheme="minorHAnsi" w:hAnsiTheme="minorHAnsi" w:cstheme="minorHAnsi"/>
                <w:spacing w:val="0"/>
                <w:sz w:val="18"/>
                <w:szCs w:val="18"/>
                <w:lang w:val="en-US"/>
              </w:rPr>
              <w:t>.0</w:t>
            </w:r>
          </w:p>
        </w:tc>
        <w:tc>
          <w:tcPr>
            <w:tcW w:w="1500" w:type="dxa"/>
          </w:tcPr>
          <w:p w14:paraId="4B8E67CE"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c>
          <w:tcPr>
            <w:tcW w:w="1263" w:type="dxa"/>
          </w:tcPr>
          <w:p w14:paraId="31311A63"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c>
          <w:tcPr>
            <w:tcW w:w="1264" w:type="dxa"/>
          </w:tcPr>
          <w:p w14:paraId="43CE058E"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c>
          <w:tcPr>
            <w:tcW w:w="1217" w:type="dxa"/>
          </w:tcPr>
          <w:p w14:paraId="51B7FE43" w14:textId="77777777" w:rsidR="002A1DD0" w:rsidRPr="005173FB" w:rsidRDefault="002A1DD0" w:rsidP="00F562D2">
            <w:pPr>
              <w:pStyle w:val="Textkrper"/>
              <w:spacing w:after="0"/>
              <w:ind w:left="0"/>
              <w:jc w:val="left"/>
              <w:rPr>
                <w:rFonts w:asciiTheme="minorHAnsi" w:hAnsiTheme="minorHAnsi" w:cstheme="minorHAnsi"/>
                <w:spacing w:val="0"/>
                <w:sz w:val="16"/>
                <w:szCs w:val="18"/>
                <w:lang w:val="en-US"/>
              </w:rPr>
            </w:pPr>
          </w:p>
        </w:tc>
      </w:tr>
    </w:tbl>
    <w:p w14:paraId="541B090E" w14:textId="77777777" w:rsidR="00F562D2" w:rsidRPr="005173FB" w:rsidRDefault="00F562D2">
      <w:pPr>
        <w:rPr>
          <w:rFonts w:cstheme="minorHAnsi"/>
        </w:rPr>
      </w:pPr>
      <w:r w:rsidRPr="005173FB">
        <w:rPr>
          <w:rFonts w:cstheme="minorHAnsi"/>
          <w:noProof/>
          <w:szCs w:val="18"/>
          <w:lang w:eastAsia="de-DE"/>
        </w:rPr>
        <mc:AlternateContent>
          <mc:Choice Requires="wps">
            <w:drawing>
              <wp:anchor distT="0" distB="0" distL="114300" distR="114300" simplePos="0" relativeHeight="251668480" behindDoc="0" locked="0" layoutInCell="1" allowOverlap="1" wp14:anchorId="115EA464" wp14:editId="76D54F7D">
                <wp:simplePos x="0" y="0"/>
                <wp:positionH relativeFrom="margin">
                  <wp:posOffset>0</wp:posOffset>
                </wp:positionH>
                <wp:positionV relativeFrom="paragraph">
                  <wp:posOffset>6618705</wp:posOffset>
                </wp:positionV>
                <wp:extent cx="5866130" cy="567890"/>
                <wp:effectExtent l="0" t="0" r="0" b="3810"/>
                <wp:wrapNone/>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567890"/>
                        </a:xfrm>
                        <a:prstGeom prst="rect">
                          <a:avLst/>
                        </a:prstGeom>
                        <a:noFill/>
                        <a:ln w="9525">
                          <a:noFill/>
                          <a:miter lim="800000"/>
                          <a:headEnd/>
                          <a:tailEnd/>
                        </a:ln>
                      </wps:spPr>
                      <wps:txbx>
                        <w:txbxContent>
                          <w:p w14:paraId="3BD5C55C" w14:textId="69D666BA"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p w14:paraId="130133D0" w14:textId="77777777" w:rsidR="00F562D2" w:rsidRPr="00C416E8" w:rsidRDefault="00F562D2">
                            <w:pPr>
                              <w:rPr>
                                <w:lang w:val="en-US"/>
                              </w:rPr>
                            </w:pPr>
                          </w:p>
                          <w:p w14:paraId="302D80CA" w14:textId="711BCD8D"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p w14:paraId="5CB29122" w14:textId="77777777" w:rsidR="00F562D2" w:rsidRPr="00F020A1" w:rsidRDefault="00F562D2">
                            <w:pPr>
                              <w:rPr>
                                <w:lang w:val="en-US"/>
                              </w:rPr>
                            </w:pPr>
                          </w:p>
                          <w:p w14:paraId="2C0ED66F" w14:textId="486872BE"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p w14:paraId="50452E06" w14:textId="77777777" w:rsidR="00F562D2" w:rsidRPr="00C416E8" w:rsidRDefault="00F562D2">
                            <w:pPr>
                              <w:rPr>
                                <w:lang w:val="en-US"/>
                              </w:rPr>
                            </w:pPr>
                          </w:p>
                          <w:p w14:paraId="08A89095" w14:textId="6FC4B344"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5EA464" id="_x0000_t202" coordsize="21600,21600" o:spt="202" path="m,l,21600r21600,l21600,xe">
                <v:stroke joinstyle="miter"/>
                <v:path gradientshapeok="t" o:connecttype="rect"/>
              </v:shapetype>
              <v:shape id="Textfeld 2" o:spid="_x0000_s1027" type="#_x0000_t202" style="position:absolute;left:0;text-align:left;margin-left:0;margin-top:521.15pt;width:461.9pt;height:44.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" filled="f" stroked="f">
                <v:textbox>
                  <w:txbxContent>
                    <w:p w14:paraId="3BD5C55C" w14:textId="69D666BA"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p w14:paraId="130133D0" w14:textId="77777777" w:rsidR="00F562D2" w:rsidRPr="00C416E8" w:rsidRDefault="00F562D2">
                      <w:pPr>
                        <w:rPr>
                          <w:lang w:val="en-US"/>
                        </w:rPr>
                      </w:pPr>
                    </w:p>
                    <w:p w14:paraId="302D80CA" w14:textId="711BCD8D"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p w14:paraId="5CB29122" w14:textId="77777777" w:rsidR="00F562D2" w:rsidRPr="00F020A1" w:rsidRDefault="00F562D2">
                      <w:pPr>
                        <w:rPr>
                          <w:lang w:val="en-US"/>
                        </w:rPr>
                      </w:pPr>
                    </w:p>
                    <w:p w14:paraId="2C0ED66F" w14:textId="486872BE"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p w14:paraId="50452E06" w14:textId="77777777" w:rsidR="00F562D2" w:rsidRPr="00C416E8" w:rsidRDefault="00F562D2">
                      <w:pPr>
                        <w:rPr>
                          <w:lang w:val="en-US"/>
                        </w:rPr>
                      </w:pPr>
                    </w:p>
                    <w:p w14:paraId="08A89095" w14:textId="6FC4B344" w:rsidR="00F562D2" w:rsidRPr="00DA7468" w:rsidRDefault="00F562D2" w:rsidP="00F562D2">
                      <w:pPr>
                        <w:rPr>
                          <w:rFonts w:cstheme="minorHAnsi"/>
                          <w:szCs w:val="18"/>
                          <w:lang w:val="en-GB"/>
                        </w:rPr>
                      </w:pPr>
                      <w:r w:rsidRPr="00DA7468">
                        <w:rPr>
                          <w:rFonts w:cstheme="minorHAnsi"/>
                          <w:bCs/>
                          <w:szCs w:val="18"/>
                          <w:lang w:val="en-GB"/>
                        </w:rPr>
                        <w:t>© 2001-</w:t>
                      </w:r>
                      <w:r w:rsidRPr="00DA7468">
                        <w:rPr>
                          <w:rFonts w:cstheme="minorHAnsi"/>
                          <w:bCs/>
                          <w:szCs w:val="18"/>
                          <w:lang w:val="en-GB"/>
                        </w:rPr>
                        <w:fldChar w:fldCharType="begin"/>
                      </w:r>
                      <w:r w:rsidRPr="00DA7468">
                        <w:rPr>
                          <w:rFonts w:cstheme="minorHAnsi"/>
                          <w:bCs/>
                          <w:szCs w:val="18"/>
                        </w:rPr>
                        <w:instrText xml:space="preserve"> TIME \@ "yyyy" </w:instrText>
                      </w:r>
                      <w:r w:rsidRPr="00DA7468">
                        <w:rPr>
                          <w:rFonts w:cstheme="minorHAnsi"/>
                          <w:bCs/>
                          <w:szCs w:val="18"/>
                          <w:lang w:val="en-GB"/>
                        </w:rPr>
                        <w:fldChar w:fldCharType="separate"/>
                      </w:r>
                      <w:r w:rsidR="000E1A2F">
                        <w:rPr>
                          <w:rFonts w:cstheme="minorHAnsi"/>
                          <w:bCs/>
                          <w:noProof/>
                          <w:szCs w:val="18"/>
                        </w:rPr>
                        <w:t>2026</w:t>
                      </w:r>
                      <w:r w:rsidRPr="00DA7468">
                        <w:rPr>
                          <w:rFonts w:cstheme="minorHAnsi"/>
                          <w:bCs/>
                          <w:szCs w:val="18"/>
                          <w:lang w:val="en-GB"/>
                        </w:rPr>
                        <w:fldChar w:fldCharType="end"/>
                      </w:r>
                      <w:r w:rsidRPr="00DA7468">
                        <w:rPr>
                          <w:rFonts w:cstheme="minorHAnsi"/>
                          <w:bCs/>
                          <w:szCs w:val="18"/>
                          <w:lang w:val="en-GB"/>
                        </w:rPr>
                        <w:t xml:space="preserve"> attocube systems </w:t>
                      </w:r>
                      <w:r w:rsidR="0057437B">
                        <w:rPr>
                          <w:rFonts w:cstheme="minorHAnsi"/>
                          <w:bCs/>
                          <w:szCs w:val="18"/>
                          <w:lang w:val="en-GB"/>
                        </w:rPr>
                        <w:t>GmbH</w:t>
                      </w:r>
                      <w:r w:rsidRPr="00DA7468">
                        <w:rPr>
                          <w:rFonts w:cstheme="minorHAnsi"/>
                          <w:bCs/>
                          <w:szCs w:val="18"/>
                          <w:lang w:val="en-GB"/>
                        </w:rPr>
                        <w:t>. Product and company names listed are trademarks or trade names of their respective companies. Any rights not expressly granted herein are reserved. ATTENTION</w:t>
                      </w:r>
                      <w:r w:rsidRPr="00DA7468">
                        <w:rPr>
                          <w:rFonts w:cstheme="minorHAnsi"/>
                          <w:szCs w:val="18"/>
                          <w:lang w:val="en-GB"/>
                        </w:rPr>
                        <w:t>: Specifications and technical data are subject to change without notice.</w:t>
                      </w:r>
                    </w:p>
                  </w:txbxContent>
                </v:textbox>
                <w10:wrap anchorx="margin"/>
              </v:shape>
            </w:pict>
          </mc:Fallback>
        </mc:AlternateContent>
      </w:r>
      <w:r w:rsidRPr="005173FB">
        <w:rPr>
          <w:rFonts w:cstheme="minorHAnsi"/>
        </w:rPr>
        <w:br w:type="page"/>
      </w:r>
    </w:p>
    <w:sdt>
      <w:sdtPr>
        <w:rPr>
          <w:rFonts w:eastAsiaTheme="minorHAnsi"/>
          <w:b w:val="0"/>
          <w:noProof w:val="0"/>
          <w:color w:val="auto"/>
          <w:kern w:val="0"/>
          <w:sz w:val="18"/>
          <w:szCs w:val="22"/>
          <w:lang w:eastAsia="en-US"/>
          <w14:ligatures w14:val="none"/>
        </w:rPr>
        <w:id w:val="-528257504"/>
        <w:docPartObj>
          <w:docPartGallery w:val="Table of Contents"/>
          <w:docPartUnique/>
        </w:docPartObj>
      </w:sdtPr>
      <w:sdtEndPr>
        <w:rPr>
          <w:bCs/>
        </w:rPr>
      </w:sdtEndPr>
      <w:sdtContent>
        <w:p w14:paraId="5A6D1E1B" w14:textId="4DE19734" w:rsidR="00C43A7C" w:rsidRPr="00082EC2" w:rsidRDefault="00C43A7C" w:rsidP="00082EC2">
          <w:pPr>
            <w:pStyle w:val="BeschreibungSpaltelinks"/>
            <w:spacing w:after="240" w:line="276" w:lineRule="auto"/>
            <w:rPr>
              <w:rFonts w:asciiTheme="majorHAnsi" w:hAnsiTheme="majorHAnsi" w:cstheme="majorHAnsi"/>
              <w:b w:val="0"/>
              <w:bCs/>
              <w:color w:val="auto"/>
              <w:sz w:val="32"/>
              <w:szCs w:val="32"/>
            </w:rPr>
          </w:pPr>
          <w:r w:rsidRPr="00082EC2">
            <w:rPr>
              <w:rFonts w:asciiTheme="majorHAnsi" w:hAnsiTheme="majorHAnsi" w:cstheme="majorHAnsi"/>
              <w:b w:val="0"/>
              <w:bCs/>
              <w:color w:val="auto"/>
              <w:sz w:val="32"/>
              <w:szCs w:val="32"/>
            </w:rPr>
            <w:t>Table of Contents</w:t>
          </w:r>
        </w:p>
        <w:p w14:paraId="4B8BC565" w14:textId="2B0EB427" w:rsidR="00333E1F" w:rsidRDefault="002C2FE2">
          <w:pPr>
            <w:pStyle w:val="Verzeichnis1"/>
            <w:rPr>
              <w:rFonts w:eastAsiaTheme="minorEastAsia" w:cstheme="minorBidi"/>
              <w:bCs w:val="0"/>
              <w:noProof/>
              <w:kern w:val="2"/>
              <w:sz w:val="24"/>
              <w:lang w:eastAsia="de-DE"/>
              <w14:ligatures w14:val="standardContextual"/>
            </w:rPr>
          </w:pPr>
          <w:r>
            <w:fldChar w:fldCharType="begin"/>
          </w:r>
          <w:r>
            <w:instrText xml:space="preserve"> TOC \o "1-4" \h \z \u </w:instrText>
          </w:r>
          <w:r>
            <w:fldChar w:fldCharType="separate"/>
          </w:r>
          <w:hyperlink w:anchor="_Toc201653000" w:history="1">
            <w:r w:rsidR="00333E1F" w:rsidRPr="00D959D2">
              <w:rPr>
                <w:rStyle w:val="Hyperlink"/>
                <w:noProof/>
              </w:rPr>
              <w:t>1.</w:t>
            </w:r>
            <w:r w:rsidR="00333E1F">
              <w:rPr>
                <w:rFonts w:eastAsiaTheme="minorEastAsia" w:cstheme="minorBidi"/>
                <w:bCs w:val="0"/>
                <w:noProof/>
                <w:kern w:val="2"/>
                <w:sz w:val="24"/>
                <w:lang w:eastAsia="de-DE"/>
                <w14:ligatures w14:val="standardContextual"/>
              </w:rPr>
              <w:tab/>
            </w:r>
            <w:r w:rsidR="00333E1F" w:rsidRPr="00D959D2">
              <w:rPr>
                <w:rStyle w:val="Hyperlink"/>
                <w:noProof/>
              </w:rPr>
              <w:t>Real-time interfaces</w:t>
            </w:r>
            <w:r w:rsidR="00333E1F">
              <w:rPr>
                <w:noProof/>
                <w:webHidden/>
              </w:rPr>
              <w:tab/>
            </w:r>
            <w:r w:rsidR="00333E1F">
              <w:rPr>
                <w:noProof/>
                <w:webHidden/>
              </w:rPr>
              <w:fldChar w:fldCharType="begin"/>
            </w:r>
            <w:r w:rsidR="00333E1F">
              <w:rPr>
                <w:noProof/>
                <w:webHidden/>
              </w:rPr>
              <w:instrText xml:space="preserve"> PAGEREF _Toc201653000 \h </w:instrText>
            </w:r>
            <w:r w:rsidR="00333E1F">
              <w:rPr>
                <w:noProof/>
                <w:webHidden/>
              </w:rPr>
            </w:r>
            <w:r w:rsidR="00333E1F">
              <w:rPr>
                <w:noProof/>
                <w:webHidden/>
              </w:rPr>
              <w:fldChar w:fldCharType="separate"/>
            </w:r>
            <w:r w:rsidR="00333E1F">
              <w:rPr>
                <w:noProof/>
                <w:webHidden/>
              </w:rPr>
              <w:t>4</w:t>
            </w:r>
            <w:r w:rsidR="00333E1F">
              <w:rPr>
                <w:noProof/>
                <w:webHidden/>
              </w:rPr>
              <w:fldChar w:fldCharType="end"/>
            </w:r>
          </w:hyperlink>
        </w:p>
        <w:p w14:paraId="4C208849" w14:textId="6CACA497"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01" w:history="1">
            <w:r w:rsidRPr="00D959D2">
              <w:rPr>
                <w:rStyle w:val="Hyperlink"/>
                <w:noProof/>
              </w:rPr>
              <w:t>1.1.</w:t>
            </w:r>
            <w:r>
              <w:rPr>
                <w:rFonts w:eastAsiaTheme="minorEastAsia" w:cstheme="minorBidi"/>
                <w:bCs w:val="0"/>
                <w:noProof/>
                <w:kern w:val="2"/>
                <w:sz w:val="24"/>
                <w:szCs w:val="24"/>
                <w:lang w:eastAsia="de-DE"/>
                <w14:ligatures w14:val="standardContextual"/>
              </w:rPr>
              <w:tab/>
            </w:r>
            <w:r w:rsidRPr="00D959D2">
              <w:rPr>
                <w:rStyle w:val="Hyperlink"/>
                <w:noProof/>
              </w:rPr>
              <w:t>Introduction</w:t>
            </w:r>
            <w:r>
              <w:rPr>
                <w:noProof/>
                <w:webHidden/>
              </w:rPr>
              <w:tab/>
            </w:r>
            <w:r>
              <w:rPr>
                <w:noProof/>
                <w:webHidden/>
              </w:rPr>
              <w:fldChar w:fldCharType="begin"/>
            </w:r>
            <w:r>
              <w:rPr>
                <w:noProof/>
                <w:webHidden/>
              </w:rPr>
              <w:instrText xml:space="preserve"> PAGEREF _Toc201653001 \h </w:instrText>
            </w:r>
            <w:r>
              <w:rPr>
                <w:noProof/>
                <w:webHidden/>
              </w:rPr>
            </w:r>
            <w:r>
              <w:rPr>
                <w:noProof/>
                <w:webHidden/>
              </w:rPr>
              <w:fldChar w:fldCharType="separate"/>
            </w:r>
            <w:r>
              <w:rPr>
                <w:noProof/>
                <w:webHidden/>
              </w:rPr>
              <w:t>4</w:t>
            </w:r>
            <w:r>
              <w:rPr>
                <w:noProof/>
                <w:webHidden/>
              </w:rPr>
              <w:fldChar w:fldCharType="end"/>
            </w:r>
          </w:hyperlink>
        </w:p>
        <w:p w14:paraId="17193522" w14:textId="60262A20"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02" w:history="1">
            <w:r w:rsidRPr="00D959D2">
              <w:rPr>
                <w:rStyle w:val="Hyperlink"/>
                <w:noProof/>
              </w:rPr>
              <w:t>1.2.</w:t>
            </w:r>
            <w:r>
              <w:rPr>
                <w:rFonts w:eastAsiaTheme="minorEastAsia" w:cstheme="minorBidi"/>
                <w:bCs w:val="0"/>
                <w:noProof/>
                <w:kern w:val="2"/>
                <w:sz w:val="24"/>
                <w:szCs w:val="24"/>
                <w:lang w:eastAsia="de-DE"/>
                <w14:ligatures w14:val="standardContextual"/>
              </w:rPr>
              <w:tab/>
            </w:r>
            <w:r w:rsidRPr="00D959D2">
              <w:rPr>
                <w:rStyle w:val="Hyperlink"/>
                <w:noProof/>
              </w:rPr>
              <w:t>Digital interfaces</w:t>
            </w:r>
            <w:r>
              <w:rPr>
                <w:noProof/>
                <w:webHidden/>
              </w:rPr>
              <w:tab/>
            </w:r>
            <w:r>
              <w:rPr>
                <w:noProof/>
                <w:webHidden/>
              </w:rPr>
              <w:fldChar w:fldCharType="begin"/>
            </w:r>
            <w:r>
              <w:rPr>
                <w:noProof/>
                <w:webHidden/>
              </w:rPr>
              <w:instrText xml:space="preserve"> PAGEREF _Toc201653002 \h </w:instrText>
            </w:r>
            <w:r>
              <w:rPr>
                <w:noProof/>
                <w:webHidden/>
              </w:rPr>
            </w:r>
            <w:r>
              <w:rPr>
                <w:noProof/>
                <w:webHidden/>
              </w:rPr>
              <w:fldChar w:fldCharType="separate"/>
            </w:r>
            <w:r>
              <w:rPr>
                <w:noProof/>
                <w:webHidden/>
              </w:rPr>
              <w:t>5</w:t>
            </w:r>
            <w:r>
              <w:rPr>
                <w:noProof/>
                <w:webHidden/>
              </w:rPr>
              <w:fldChar w:fldCharType="end"/>
            </w:r>
          </w:hyperlink>
        </w:p>
        <w:p w14:paraId="3D18204F" w14:textId="19C2F7FC" w:rsidR="00333E1F" w:rsidRDefault="00333E1F">
          <w:pPr>
            <w:pStyle w:val="Verzeichnis3"/>
            <w:tabs>
              <w:tab w:val="left" w:pos="1299"/>
              <w:tab w:val="right" w:leader="dot" w:pos="9628"/>
            </w:tabs>
            <w:rPr>
              <w:rFonts w:eastAsiaTheme="minorEastAsia" w:cstheme="minorBidi"/>
              <w:noProof/>
              <w:kern w:val="2"/>
              <w:sz w:val="24"/>
              <w:szCs w:val="24"/>
              <w:lang w:eastAsia="de-DE"/>
              <w14:ligatures w14:val="standardContextual"/>
            </w:rPr>
          </w:pPr>
          <w:hyperlink w:anchor="_Toc201653003" w:history="1">
            <w:r w:rsidRPr="00D959D2">
              <w:rPr>
                <w:rStyle w:val="Hyperlink"/>
                <w:noProof/>
              </w:rPr>
              <w:t>1.2.1.</w:t>
            </w:r>
            <w:r>
              <w:rPr>
                <w:rFonts w:eastAsiaTheme="minorEastAsia" w:cstheme="minorBidi"/>
                <w:noProof/>
                <w:kern w:val="2"/>
                <w:sz w:val="24"/>
                <w:szCs w:val="24"/>
                <w:lang w:eastAsia="de-DE"/>
                <w14:ligatures w14:val="standardContextual"/>
              </w:rPr>
              <w:tab/>
            </w:r>
            <w:r w:rsidRPr="00D959D2">
              <w:rPr>
                <w:rStyle w:val="Hyperlink"/>
                <w:noProof/>
              </w:rPr>
              <w:t>HSSL</w:t>
            </w:r>
            <w:r>
              <w:rPr>
                <w:noProof/>
                <w:webHidden/>
              </w:rPr>
              <w:tab/>
            </w:r>
            <w:r>
              <w:rPr>
                <w:noProof/>
                <w:webHidden/>
              </w:rPr>
              <w:fldChar w:fldCharType="begin"/>
            </w:r>
            <w:r>
              <w:rPr>
                <w:noProof/>
                <w:webHidden/>
              </w:rPr>
              <w:instrText xml:space="preserve"> PAGEREF _Toc201653003 \h </w:instrText>
            </w:r>
            <w:r>
              <w:rPr>
                <w:noProof/>
                <w:webHidden/>
              </w:rPr>
            </w:r>
            <w:r>
              <w:rPr>
                <w:noProof/>
                <w:webHidden/>
              </w:rPr>
              <w:fldChar w:fldCharType="separate"/>
            </w:r>
            <w:r>
              <w:rPr>
                <w:noProof/>
                <w:webHidden/>
              </w:rPr>
              <w:t>5</w:t>
            </w:r>
            <w:r>
              <w:rPr>
                <w:noProof/>
                <w:webHidden/>
              </w:rPr>
              <w:fldChar w:fldCharType="end"/>
            </w:r>
          </w:hyperlink>
        </w:p>
        <w:p w14:paraId="619C5110" w14:textId="488126D2" w:rsidR="00333E1F" w:rsidRDefault="00333E1F">
          <w:pPr>
            <w:pStyle w:val="Verzeichnis3"/>
            <w:tabs>
              <w:tab w:val="left" w:pos="1299"/>
              <w:tab w:val="right" w:leader="dot" w:pos="9628"/>
            </w:tabs>
            <w:rPr>
              <w:rFonts w:eastAsiaTheme="minorEastAsia" w:cstheme="minorBidi"/>
              <w:noProof/>
              <w:kern w:val="2"/>
              <w:sz w:val="24"/>
              <w:szCs w:val="24"/>
              <w:lang w:eastAsia="de-DE"/>
              <w14:ligatures w14:val="standardContextual"/>
            </w:rPr>
          </w:pPr>
          <w:hyperlink w:anchor="_Toc201653004" w:history="1">
            <w:r w:rsidRPr="00D959D2">
              <w:rPr>
                <w:rStyle w:val="Hyperlink"/>
                <w:noProof/>
              </w:rPr>
              <w:t>1.2.2.</w:t>
            </w:r>
            <w:r>
              <w:rPr>
                <w:rFonts w:eastAsiaTheme="minorEastAsia" w:cstheme="minorBidi"/>
                <w:noProof/>
                <w:kern w:val="2"/>
                <w:sz w:val="24"/>
                <w:szCs w:val="24"/>
                <w:lang w:eastAsia="de-DE"/>
                <w14:ligatures w14:val="standardContextual"/>
              </w:rPr>
              <w:tab/>
            </w:r>
            <w:r w:rsidRPr="00D959D2">
              <w:rPr>
                <w:rStyle w:val="Hyperlink"/>
                <w:noProof/>
              </w:rPr>
              <w:t>AquadB</w:t>
            </w:r>
            <w:r>
              <w:rPr>
                <w:noProof/>
                <w:webHidden/>
              </w:rPr>
              <w:tab/>
            </w:r>
            <w:r>
              <w:rPr>
                <w:noProof/>
                <w:webHidden/>
              </w:rPr>
              <w:fldChar w:fldCharType="begin"/>
            </w:r>
            <w:r>
              <w:rPr>
                <w:noProof/>
                <w:webHidden/>
              </w:rPr>
              <w:instrText xml:space="preserve"> PAGEREF _Toc201653004 \h </w:instrText>
            </w:r>
            <w:r>
              <w:rPr>
                <w:noProof/>
                <w:webHidden/>
              </w:rPr>
            </w:r>
            <w:r>
              <w:rPr>
                <w:noProof/>
                <w:webHidden/>
              </w:rPr>
              <w:fldChar w:fldCharType="separate"/>
            </w:r>
            <w:r>
              <w:rPr>
                <w:noProof/>
                <w:webHidden/>
              </w:rPr>
              <w:t>7</w:t>
            </w:r>
            <w:r>
              <w:rPr>
                <w:noProof/>
                <w:webHidden/>
              </w:rPr>
              <w:fldChar w:fldCharType="end"/>
            </w:r>
          </w:hyperlink>
        </w:p>
        <w:p w14:paraId="44DEAEE6" w14:textId="411680E8"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05" w:history="1">
            <w:r w:rsidRPr="00D959D2">
              <w:rPr>
                <w:rStyle w:val="Hyperlink"/>
                <w:noProof/>
              </w:rPr>
              <w:t>1.3.</w:t>
            </w:r>
            <w:r>
              <w:rPr>
                <w:rFonts w:eastAsiaTheme="minorEastAsia" w:cstheme="minorBidi"/>
                <w:bCs w:val="0"/>
                <w:noProof/>
                <w:kern w:val="2"/>
                <w:sz w:val="24"/>
                <w:szCs w:val="24"/>
                <w:lang w:eastAsia="de-DE"/>
                <w14:ligatures w14:val="standardContextual"/>
              </w:rPr>
              <w:tab/>
            </w:r>
            <w:r w:rsidRPr="00D959D2">
              <w:rPr>
                <w:rStyle w:val="Hyperlink"/>
                <w:noProof/>
              </w:rPr>
              <w:t>Analog interfaces</w:t>
            </w:r>
            <w:r>
              <w:rPr>
                <w:noProof/>
                <w:webHidden/>
              </w:rPr>
              <w:tab/>
            </w:r>
            <w:r>
              <w:rPr>
                <w:noProof/>
                <w:webHidden/>
              </w:rPr>
              <w:fldChar w:fldCharType="begin"/>
            </w:r>
            <w:r>
              <w:rPr>
                <w:noProof/>
                <w:webHidden/>
              </w:rPr>
              <w:instrText xml:space="preserve"> PAGEREF _Toc201653005 \h </w:instrText>
            </w:r>
            <w:r>
              <w:rPr>
                <w:noProof/>
                <w:webHidden/>
              </w:rPr>
            </w:r>
            <w:r>
              <w:rPr>
                <w:noProof/>
                <w:webHidden/>
              </w:rPr>
              <w:fldChar w:fldCharType="separate"/>
            </w:r>
            <w:r>
              <w:rPr>
                <w:noProof/>
                <w:webHidden/>
              </w:rPr>
              <w:t>10</w:t>
            </w:r>
            <w:r>
              <w:rPr>
                <w:noProof/>
                <w:webHidden/>
              </w:rPr>
              <w:fldChar w:fldCharType="end"/>
            </w:r>
          </w:hyperlink>
        </w:p>
        <w:p w14:paraId="2DE89076" w14:textId="16AF92C9" w:rsidR="00333E1F" w:rsidRDefault="00333E1F">
          <w:pPr>
            <w:pStyle w:val="Verzeichnis3"/>
            <w:tabs>
              <w:tab w:val="left" w:pos="1299"/>
              <w:tab w:val="right" w:leader="dot" w:pos="9628"/>
            </w:tabs>
            <w:rPr>
              <w:rFonts w:eastAsiaTheme="minorEastAsia" w:cstheme="minorBidi"/>
              <w:noProof/>
              <w:kern w:val="2"/>
              <w:sz w:val="24"/>
              <w:szCs w:val="24"/>
              <w:lang w:eastAsia="de-DE"/>
              <w14:ligatures w14:val="standardContextual"/>
            </w:rPr>
          </w:pPr>
          <w:hyperlink w:anchor="_Toc201653006" w:history="1">
            <w:r w:rsidRPr="00D959D2">
              <w:rPr>
                <w:rStyle w:val="Hyperlink"/>
                <w:noProof/>
              </w:rPr>
              <w:t>1.3.1.</w:t>
            </w:r>
            <w:r>
              <w:rPr>
                <w:rFonts w:eastAsiaTheme="minorEastAsia" w:cstheme="minorBidi"/>
                <w:noProof/>
                <w:kern w:val="2"/>
                <w:sz w:val="24"/>
                <w:szCs w:val="24"/>
                <w:lang w:eastAsia="de-DE"/>
                <w14:ligatures w14:val="standardContextual"/>
              </w:rPr>
              <w:tab/>
            </w:r>
            <w:r w:rsidRPr="00D959D2">
              <w:rPr>
                <w:rStyle w:val="Hyperlink"/>
                <w:noProof/>
              </w:rPr>
              <w:t>Sin/Cos (only differential)</w:t>
            </w:r>
            <w:r>
              <w:rPr>
                <w:noProof/>
                <w:webHidden/>
              </w:rPr>
              <w:tab/>
            </w:r>
            <w:r>
              <w:rPr>
                <w:noProof/>
                <w:webHidden/>
              </w:rPr>
              <w:fldChar w:fldCharType="begin"/>
            </w:r>
            <w:r>
              <w:rPr>
                <w:noProof/>
                <w:webHidden/>
              </w:rPr>
              <w:instrText xml:space="preserve"> PAGEREF _Toc201653006 \h </w:instrText>
            </w:r>
            <w:r>
              <w:rPr>
                <w:noProof/>
                <w:webHidden/>
              </w:rPr>
            </w:r>
            <w:r>
              <w:rPr>
                <w:noProof/>
                <w:webHidden/>
              </w:rPr>
              <w:fldChar w:fldCharType="separate"/>
            </w:r>
            <w:r>
              <w:rPr>
                <w:noProof/>
                <w:webHidden/>
              </w:rPr>
              <w:t>10</w:t>
            </w:r>
            <w:r>
              <w:rPr>
                <w:noProof/>
                <w:webHidden/>
              </w:rPr>
              <w:fldChar w:fldCharType="end"/>
            </w:r>
          </w:hyperlink>
        </w:p>
        <w:p w14:paraId="4DFACFB7" w14:textId="42C31970"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07" w:history="1">
            <w:r w:rsidRPr="00D959D2">
              <w:rPr>
                <w:rStyle w:val="Hyperlink"/>
                <w:noProof/>
              </w:rPr>
              <w:t>1.4.</w:t>
            </w:r>
            <w:r>
              <w:rPr>
                <w:rFonts w:eastAsiaTheme="minorEastAsia" w:cstheme="minorBidi"/>
                <w:bCs w:val="0"/>
                <w:noProof/>
                <w:kern w:val="2"/>
                <w:sz w:val="24"/>
                <w:szCs w:val="24"/>
                <w:lang w:eastAsia="de-DE"/>
                <w14:ligatures w14:val="standardContextual"/>
              </w:rPr>
              <w:tab/>
            </w:r>
            <w:r w:rsidRPr="00D959D2">
              <w:rPr>
                <w:rStyle w:val="Hyperlink"/>
                <w:noProof/>
              </w:rPr>
              <w:t>Anti-Aliasing Filter</w:t>
            </w:r>
            <w:r>
              <w:rPr>
                <w:noProof/>
                <w:webHidden/>
              </w:rPr>
              <w:tab/>
            </w:r>
            <w:r>
              <w:rPr>
                <w:noProof/>
                <w:webHidden/>
              </w:rPr>
              <w:fldChar w:fldCharType="begin"/>
            </w:r>
            <w:r>
              <w:rPr>
                <w:noProof/>
                <w:webHidden/>
              </w:rPr>
              <w:instrText xml:space="preserve"> PAGEREF _Toc201653007 \h </w:instrText>
            </w:r>
            <w:r>
              <w:rPr>
                <w:noProof/>
                <w:webHidden/>
              </w:rPr>
            </w:r>
            <w:r>
              <w:rPr>
                <w:noProof/>
                <w:webHidden/>
              </w:rPr>
              <w:fldChar w:fldCharType="separate"/>
            </w:r>
            <w:r>
              <w:rPr>
                <w:noProof/>
                <w:webHidden/>
              </w:rPr>
              <w:t>12</w:t>
            </w:r>
            <w:r>
              <w:rPr>
                <w:noProof/>
                <w:webHidden/>
              </w:rPr>
              <w:fldChar w:fldCharType="end"/>
            </w:r>
          </w:hyperlink>
        </w:p>
        <w:p w14:paraId="29FF78F2" w14:textId="71FCBD0C"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08" w:history="1">
            <w:r w:rsidRPr="00D959D2">
              <w:rPr>
                <w:rStyle w:val="Hyperlink"/>
                <w:noProof/>
                <w:lang w:val="en-US"/>
              </w:rPr>
              <w:t>1.5.</w:t>
            </w:r>
            <w:r>
              <w:rPr>
                <w:rFonts w:eastAsiaTheme="minorEastAsia" w:cstheme="minorBidi"/>
                <w:bCs w:val="0"/>
                <w:noProof/>
                <w:kern w:val="2"/>
                <w:sz w:val="24"/>
                <w:szCs w:val="24"/>
                <w:lang w:eastAsia="de-DE"/>
                <w14:ligatures w14:val="standardContextual"/>
              </w:rPr>
              <w:tab/>
            </w:r>
            <w:r w:rsidRPr="00D959D2">
              <w:rPr>
                <w:rStyle w:val="Hyperlink"/>
                <w:noProof/>
                <w:lang w:val="en-US"/>
              </w:rPr>
              <w:t>3 dB cut-off frequency (Average N filter)</w:t>
            </w:r>
            <w:r>
              <w:rPr>
                <w:noProof/>
                <w:webHidden/>
              </w:rPr>
              <w:tab/>
            </w:r>
            <w:r>
              <w:rPr>
                <w:noProof/>
                <w:webHidden/>
              </w:rPr>
              <w:fldChar w:fldCharType="begin"/>
            </w:r>
            <w:r>
              <w:rPr>
                <w:noProof/>
                <w:webHidden/>
              </w:rPr>
              <w:instrText xml:space="preserve"> PAGEREF _Toc201653008 \h </w:instrText>
            </w:r>
            <w:r>
              <w:rPr>
                <w:noProof/>
                <w:webHidden/>
              </w:rPr>
            </w:r>
            <w:r>
              <w:rPr>
                <w:noProof/>
                <w:webHidden/>
              </w:rPr>
              <w:fldChar w:fldCharType="separate"/>
            </w:r>
            <w:r>
              <w:rPr>
                <w:noProof/>
                <w:webHidden/>
              </w:rPr>
              <w:t>12</w:t>
            </w:r>
            <w:r>
              <w:rPr>
                <w:noProof/>
                <w:webHidden/>
              </w:rPr>
              <w:fldChar w:fldCharType="end"/>
            </w:r>
          </w:hyperlink>
        </w:p>
        <w:p w14:paraId="48CFB11B" w14:textId="19657A9C"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09" w:history="1">
            <w:r w:rsidRPr="00D959D2">
              <w:rPr>
                <w:rStyle w:val="Hyperlink"/>
                <w:noProof/>
              </w:rPr>
              <w:t>1.6.</w:t>
            </w:r>
            <w:r>
              <w:rPr>
                <w:rFonts w:eastAsiaTheme="minorEastAsia" w:cstheme="minorBidi"/>
                <w:bCs w:val="0"/>
                <w:noProof/>
                <w:kern w:val="2"/>
                <w:sz w:val="24"/>
                <w:szCs w:val="24"/>
                <w:lang w:eastAsia="de-DE"/>
                <w14:ligatures w14:val="standardContextual"/>
              </w:rPr>
              <w:tab/>
            </w:r>
            <w:r w:rsidRPr="00D959D2">
              <w:rPr>
                <w:rStyle w:val="Hyperlink"/>
                <w:noProof/>
              </w:rPr>
              <w:t>Error signal</w:t>
            </w:r>
            <w:r>
              <w:rPr>
                <w:noProof/>
                <w:webHidden/>
              </w:rPr>
              <w:tab/>
            </w:r>
            <w:r>
              <w:rPr>
                <w:noProof/>
                <w:webHidden/>
              </w:rPr>
              <w:fldChar w:fldCharType="begin"/>
            </w:r>
            <w:r>
              <w:rPr>
                <w:noProof/>
                <w:webHidden/>
              </w:rPr>
              <w:instrText xml:space="preserve"> PAGEREF _Toc201653009 \h </w:instrText>
            </w:r>
            <w:r>
              <w:rPr>
                <w:noProof/>
                <w:webHidden/>
              </w:rPr>
            </w:r>
            <w:r>
              <w:rPr>
                <w:noProof/>
                <w:webHidden/>
              </w:rPr>
              <w:fldChar w:fldCharType="separate"/>
            </w:r>
            <w:r>
              <w:rPr>
                <w:noProof/>
                <w:webHidden/>
              </w:rPr>
              <w:t>14</w:t>
            </w:r>
            <w:r>
              <w:rPr>
                <w:noProof/>
                <w:webHidden/>
              </w:rPr>
              <w:fldChar w:fldCharType="end"/>
            </w:r>
          </w:hyperlink>
        </w:p>
        <w:p w14:paraId="62CA46CD" w14:textId="23A140BE"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10" w:history="1">
            <w:r w:rsidRPr="00D959D2">
              <w:rPr>
                <w:rStyle w:val="Hyperlink"/>
                <w:noProof/>
              </w:rPr>
              <w:t>1.7.</w:t>
            </w:r>
            <w:r>
              <w:rPr>
                <w:rFonts w:eastAsiaTheme="minorEastAsia" w:cstheme="minorBidi"/>
                <w:bCs w:val="0"/>
                <w:noProof/>
                <w:kern w:val="2"/>
                <w:sz w:val="24"/>
                <w:szCs w:val="24"/>
                <w:lang w:eastAsia="de-DE"/>
                <w14:ligatures w14:val="standardContextual"/>
              </w:rPr>
              <w:tab/>
            </w:r>
            <w:r w:rsidRPr="00D959D2">
              <w:rPr>
                <w:rStyle w:val="Hyperlink"/>
                <w:noProof/>
              </w:rPr>
              <w:t>Optional interfaces</w:t>
            </w:r>
            <w:r>
              <w:rPr>
                <w:noProof/>
                <w:webHidden/>
              </w:rPr>
              <w:tab/>
            </w:r>
            <w:r>
              <w:rPr>
                <w:noProof/>
                <w:webHidden/>
              </w:rPr>
              <w:fldChar w:fldCharType="begin"/>
            </w:r>
            <w:r>
              <w:rPr>
                <w:noProof/>
                <w:webHidden/>
              </w:rPr>
              <w:instrText xml:space="preserve"> PAGEREF _Toc201653010 \h </w:instrText>
            </w:r>
            <w:r>
              <w:rPr>
                <w:noProof/>
                <w:webHidden/>
              </w:rPr>
            </w:r>
            <w:r>
              <w:rPr>
                <w:noProof/>
                <w:webHidden/>
              </w:rPr>
              <w:fldChar w:fldCharType="separate"/>
            </w:r>
            <w:r>
              <w:rPr>
                <w:noProof/>
                <w:webHidden/>
              </w:rPr>
              <w:t>16</w:t>
            </w:r>
            <w:r>
              <w:rPr>
                <w:noProof/>
                <w:webHidden/>
              </w:rPr>
              <w:fldChar w:fldCharType="end"/>
            </w:r>
          </w:hyperlink>
        </w:p>
        <w:p w14:paraId="050B1931" w14:textId="3B9C2293" w:rsidR="00333E1F" w:rsidRDefault="00333E1F">
          <w:pPr>
            <w:pStyle w:val="Verzeichnis3"/>
            <w:tabs>
              <w:tab w:val="left" w:pos="1299"/>
              <w:tab w:val="right" w:leader="dot" w:pos="9628"/>
            </w:tabs>
            <w:rPr>
              <w:rFonts w:eastAsiaTheme="minorEastAsia" w:cstheme="minorBidi"/>
              <w:noProof/>
              <w:kern w:val="2"/>
              <w:sz w:val="24"/>
              <w:szCs w:val="24"/>
              <w:lang w:eastAsia="de-DE"/>
              <w14:ligatures w14:val="standardContextual"/>
            </w:rPr>
          </w:pPr>
          <w:hyperlink w:anchor="_Toc201653011" w:history="1">
            <w:r w:rsidRPr="00D959D2">
              <w:rPr>
                <w:rStyle w:val="Hyperlink"/>
                <w:noProof/>
                <w:lang w:val="en-US"/>
              </w:rPr>
              <w:t>1.7.1.</w:t>
            </w:r>
            <w:r>
              <w:rPr>
                <w:rFonts w:eastAsiaTheme="minorEastAsia" w:cstheme="minorBidi"/>
                <w:noProof/>
                <w:kern w:val="2"/>
                <w:sz w:val="24"/>
                <w:szCs w:val="24"/>
                <w:lang w:eastAsia="de-DE"/>
                <w14:ligatures w14:val="standardContextual"/>
              </w:rPr>
              <w:tab/>
            </w:r>
            <w:r w:rsidRPr="00D959D2">
              <w:rPr>
                <w:rStyle w:val="Hyperlink"/>
                <w:noProof/>
                <w:lang w:val="en-US"/>
              </w:rPr>
              <w:t>Linear Analog Output (only differential)</w:t>
            </w:r>
            <w:r>
              <w:rPr>
                <w:noProof/>
                <w:webHidden/>
              </w:rPr>
              <w:tab/>
            </w:r>
            <w:r>
              <w:rPr>
                <w:noProof/>
                <w:webHidden/>
              </w:rPr>
              <w:fldChar w:fldCharType="begin"/>
            </w:r>
            <w:r>
              <w:rPr>
                <w:noProof/>
                <w:webHidden/>
              </w:rPr>
              <w:instrText xml:space="preserve"> PAGEREF _Toc201653011 \h </w:instrText>
            </w:r>
            <w:r>
              <w:rPr>
                <w:noProof/>
                <w:webHidden/>
              </w:rPr>
            </w:r>
            <w:r>
              <w:rPr>
                <w:noProof/>
                <w:webHidden/>
              </w:rPr>
              <w:fldChar w:fldCharType="separate"/>
            </w:r>
            <w:r>
              <w:rPr>
                <w:noProof/>
                <w:webHidden/>
              </w:rPr>
              <w:t>16</w:t>
            </w:r>
            <w:r>
              <w:rPr>
                <w:noProof/>
                <w:webHidden/>
              </w:rPr>
              <w:fldChar w:fldCharType="end"/>
            </w:r>
          </w:hyperlink>
        </w:p>
        <w:p w14:paraId="15D223CD" w14:textId="2AC28AF7" w:rsidR="00333E1F" w:rsidRDefault="00333E1F">
          <w:pPr>
            <w:pStyle w:val="Verzeichnis3"/>
            <w:tabs>
              <w:tab w:val="left" w:pos="1299"/>
              <w:tab w:val="right" w:leader="dot" w:pos="9628"/>
            </w:tabs>
            <w:rPr>
              <w:rFonts w:eastAsiaTheme="minorEastAsia" w:cstheme="minorBidi"/>
              <w:noProof/>
              <w:kern w:val="2"/>
              <w:sz w:val="24"/>
              <w:szCs w:val="24"/>
              <w:lang w:eastAsia="de-DE"/>
              <w14:ligatures w14:val="standardContextual"/>
            </w:rPr>
          </w:pPr>
          <w:hyperlink w:anchor="_Toc201653012" w:history="1">
            <w:r w:rsidRPr="00D959D2">
              <w:rPr>
                <w:rStyle w:val="Hyperlink"/>
                <w:noProof/>
              </w:rPr>
              <w:t>1.7.2.</w:t>
            </w:r>
            <w:r>
              <w:rPr>
                <w:rFonts w:eastAsiaTheme="minorEastAsia" w:cstheme="minorBidi"/>
                <w:noProof/>
                <w:kern w:val="2"/>
                <w:sz w:val="24"/>
                <w:szCs w:val="24"/>
                <w:lang w:eastAsia="de-DE"/>
                <w14:ligatures w14:val="standardContextual"/>
              </w:rPr>
              <w:tab/>
            </w:r>
            <w:r w:rsidRPr="00D959D2">
              <w:rPr>
                <w:rStyle w:val="Hyperlink"/>
                <w:noProof/>
              </w:rPr>
              <w:t>BiSS C</w:t>
            </w:r>
            <w:r>
              <w:rPr>
                <w:noProof/>
                <w:webHidden/>
              </w:rPr>
              <w:tab/>
            </w:r>
            <w:r>
              <w:rPr>
                <w:noProof/>
                <w:webHidden/>
              </w:rPr>
              <w:fldChar w:fldCharType="begin"/>
            </w:r>
            <w:r>
              <w:rPr>
                <w:noProof/>
                <w:webHidden/>
              </w:rPr>
              <w:instrText xml:space="preserve"> PAGEREF _Toc201653012 \h </w:instrText>
            </w:r>
            <w:r>
              <w:rPr>
                <w:noProof/>
                <w:webHidden/>
              </w:rPr>
            </w:r>
            <w:r>
              <w:rPr>
                <w:noProof/>
                <w:webHidden/>
              </w:rPr>
              <w:fldChar w:fldCharType="separate"/>
            </w:r>
            <w:r>
              <w:rPr>
                <w:noProof/>
                <w:webHidden/>
              </w:rPr>
              <w:t>23</w:t>
            </w:r>
            <w:r>
              <w:rPr>
                <w:noProof/>
                <w:webHidden/>
              </w:rPr>
              <w:fldChar w:fldCharType="end"/>
            </w:r>
          </w:hyperlink>
        </w:p>
        <w:p w14:paraId="39B42F63" w14:textId="254E50EA" w:rsidR="00333E1F" w:rsidRDefault="00333E1F">
          <w:pPr>
            <w:pStyle w:val="Verzeichnis4"/>
            <w:tabs>
              <w:tab w:val="left" w:pos="1747"/>
              <w:tab w:val="right" w:leader="dot" w:pos="9628"/>
            </w:tabs>
            <w:rPr>
              <w:rFonts w:eastAsiaTheme="minorEastAsia" w:cstheme="minorBidi"/>
              <w:noProof/>
              <w:kern w:val="2"/>
              <w:sz w:val="24"/>
              <w:szCs w:val="24"/>
              <w:lang w:eastAsia="de-DE"/>
              <w14:ligatures w14:val="standardContextual"/>
            </w:rPr>
          </w:pPr>
          <w:hyperlink w:anchor="_Toc201653013" w:history="1">
            <w:r w:rsidRPr="00D959D2">
              <w:rPr>
                <w:rStyle w:val="Hyperlink"/>
                <w:noProof/>
              </w:rPr>
              <w:t>1.7.2.1.</w:t>
            </w:r>
            <w:r>
              <w:rPr>
                <w:rFonts w:eastAsiaTheme="minorEastAsia" w:cstheme="minorBidi"/>
                <w:noProof/>
                <w:kern w:val="2"/>
                <w:sz w:val="24"/>
                <w:szCs w:val="24"/>
                <w:lang w:eastAsia="de-DE"/>
                <w14:ligatures w14:val="standardContextual"/>
              </w:rPr>
              <w:tab/>
            </w:r>
            <w:r w:rsidRPr="00D959D2">
              <w:rPr>
                <w:rStyle w:val="Hyperlink"/>
                <w:noProof/>
              </w:rPr>
              <w:t>Overview</w:t>
            </w:r>
            <w:r>
              <w:rPr>
                <w:noProof/>
                <w:webHidden/>
              </w:rPr>
              <w:tab/>
            </w:r>
            <w:r>
              <w:rPr>
                <w:noProof/>
                <w:webHidden/>
              </w:rPr>
              <w:fldChar w:fldCharType="begin"/>
            </w:r>
            <w:r>
              <w:rPr>
                <w:noProof/>
                <w:webHidden/>
              </w:rPr>
              <w:instrText xml:space="preserve"> PAGEREF _Toc201653013 \h </w:instrText>
            </w:r>
            <w:r>
              <w:rPr>
                <w:noProof/>
                <w:webHidden/>
              </w:rPr>
            </w:r>
            <w:r>
              <w:rPr>
                <w:noProof/>
                <w:webHidden/>
              </w:rPr>
              <w:fldChar w:fldCharType="separate"/>
            </w:r>
            <w:r>
              <w:rPr>
                <w:noProof/>
                <w:webHidden/>
              </w:rPr>
              <w:t>23</w:t>
            </w:r>
            <w:r>
              <w:rPr>
                <w:noProof/>
                <w:webHidden/>
              </w:rPr>
              <w:fldChar w:fldCharType="end"/>
            </w:r>
          </w:hyperlink>
        </w:p>
        <w:p w14:paraId="508AC07B" w14:textId="63724B4C" w:rsidR="00333E1F" w:rsidRDefault="00333E1F">
          <w:pPr>
            <w:pStyle w:val="Verzeichnis4"/>
            <w:tabs>
              <w:tab w:val="left" w:pos="1747"/>
              <w:tab w:val="right" w:leader="dot" w:pos="9628"/>
            </w:tabs>
            <w:rPr>
              <w:rFonts w:eastAsiaTheme="minorEastAsia" w:cstheme="minorBidi"/>
              <w:noProof/>
              <w:kern w:val="2"/>
              <w:sz w:val="24"/>
              <w:szCs w:val="24"/>
              <w:lang w:eastAsia="de-DE"/>
              <w14:ligatures w14:val="standardContextual"/>
            </w:rPr>
          </w:pPr>
          <w:hyperlink w:anchor="_Toc201653014" w:history="1">
            <w:r w:rsidRPr="00D959D2">
              <w:rPr>
                <w:rStyle w:val="Hyperlink"/>
                <w:noProof/>
              </w:rPr>
              <w:t>1.7.2.2.</w:t>
            </w:r>
            <w:r>
              <w:rPr>
                <w:rFonts w:eastAsiaTheme="minorEastAsia" w:cstheme="minorBidi"/>
                <w:noProof/>
                <w:kern w:val="2"/>
                <w:sz w:val="24"/>
                <w:szCs w:val="24"/>
                <w:lang w:eastAsia="de-DE"/>
                <w14:ligatures w14:val="standardContextual"/>
              </w:rPr>
              <w:tab/>
            </w:r>
            <w:r w:rsidRPr="00D959D2">
              <w:rPr>
                <w:rStyle w:val="Hyperlink"/>
                <w:noProof/>
              </w:rPr>
              <w:t>Interface connector</w:t>
            </w:r>
            <w:r>
              <w:rPr>
                <w:noProof/>
                <w:webHidden/>
              </w:rPr>
              <w:tab/>
            </w:r>
            <w:r>
              <w:rPr>
                <w:noProof/>
                <w:webHidden/>
              </w:rPr>
              <w:fldChar w:fldCharType="begin"/>
            </w:r>
            <w:r>
              <w:rPr>
                <w:noProof/>
                <w:webHidden/>
              </w:rPr>
              <w:instrText xml:space="preserve"> PAGEREF _Toc201653014 \h </w:instrText>
            </w:r>
            <w:r>
              <w:rPr>
                <w:noProof/>
                <w:webHidden/>
              </w:rPr>
            </w:r>
            <w:r>
              <w:rPr>
                <w:noProof/>
                <w:webHidden/>
              </w:rPr>
              <w:fldChar w:fldCharType="separate"/>
            </w:r>
            <w:r>
              <w:rPr>
                <w:noProof/>
                <w:webHidden/>
              </w:rPr>
              <w:t>23</w:t>
            </w:r>
            <w:r>
              <w:rPr>
                <w:noProof/>
                <w:webHidden/>
              </w:rPr>
              <w:fldChar w:fldCharType="end"/>
            </w:r>
          </w:hyperlink>
        </w:p>
        <w:p w14:paraId="76070E84" w14:textId="42BFDE72" w:rsidR="00333E1F" w:rsidRDefault="00333E1F">
          <w:pPr>
            <w:pStyle w:val="Verzeichnis4"/>
            <w:tabs>
              <w:tab w:val="left" w:pos="1747"/>
              <w:tab w:val="right" w:leader="dot" w:pos="9628"/>
            </w:tabs>
            <w:rPr>
              <w:rFonts w:eastAsiaTheme="minorEastAsia" w:cstheme="minorBidi"/>
              <w:noProof/>
              <w:kern w:val="2"/>
              <w:sz w:val="24"/>
              <w:szCs w:val="24"/>
              <w:lang w:eastAsia="de-DE"/>
              <w14:ligatures w14:val="standardContextual"/>
            </w:rPr>
          </w:pPr>
          <w:hyperlink w:anchor="_Toc201653015" w:history="1">
            <w:r w:rsidRPr="00D959D2">
              <w:rPr>
                <w:rStyle w:val="Hyperlink"/>
                <w:noProof/>
              </w:rPr>
              <w:t>1.7.2.3.</w:t>
            </w:r>
            <w:r>
              <w:rPr>
                <w:rFonts w:eastAsiaTheme="minorEastAsia" w:cstheme="minorBidi"/>
                <w:noProof/>
                <w:kern w:val="2"/>
                <w:sz w:val="24"/>
                <w:szCs w:val="24"/>
                <w:lang w:eastAsia="de-DE"/>
                <w14:ligatures w14:val="standardContextual"/>
              </w:rPr>
              <w:tab/>
            </w:r>
            <w:r w:rsidRPr="00D959D2">
              <w:rPr>
                <w:rStyle w:val="Hyperlink"/>
                <w:noProof/>
              </w:rPr>
              <w:t>Interface configuration</w:t>
            </w:r>
            <w:r>
              <w:rPr>
                <w:noProof/>
                <w:webHidden/>
              </w:rPr>
              <w:tab/>
            </w:r>
            <w:r>
              <w:rPr>
                <w:noProof/>
                <w:webHidden/>
              </w:rPr>
              <w:fldChar w:fldCharType="begin"/>
            </w:r>
            <w:r>
              <w:rPr>
                <w:noProof/>
                <w:webHidden/>
              </w:rPr>
              <w:instrText xml:space="preserve"> PAGEREF _Toc201653015 \h </w:instrText>
            </w:r>
            <w:r>
              <w:rPr>
                <w:noProof/>
                <w:webHidden/>
              </w:rPr>
            </w:r>
            <w:r>
              <w:rPr>
                <w:noProof/>
                <w:webHidden/>
              </w:rPr>
              <w:fldChar w:fldCharType="separate"/>
            </w:r>
            <w:r>
              <w:rPr>
                <w:noProof/>
                <w:webHidden/>
              </w:rPr>
              <w:t>24</w:t>
            </w:r>
            <w:r>
              <w:rPr>
                <w:noProof/>
                <w:webHidden/>
              </w:rPr>
              <w:fldChar w:fldCharType="end"/>
            </w:r>
          </w:hyperlink>
        </w:p>
        <w:p w14:paraId="07C4C402" w14:textId="2F8D9DF9" w:rsidR="00333E1F" w:rsidRDefault="00333E1F">
          <w:pPr>
            <w:pStyle w:val="Verzeichnis4"/>
            <w:tabs>
              <w:tab w:val="left" w:pos="1747"/>
              <w:tab w:val="right" w:leader="dot" w:pos="9628"/>
            </w:tabs>
            <w:rPr>
              <w:rFonts w:eastAsiaTheme="minorEastAsia" w:cstheme="minorBidi"/>
              <w:noProof/>
              <w:kern w:val="2"/>
              <w:sz w:val="24"/>
              <w:szCs w:val="24"/>
              <w:lang w:eastAsia="de-DE"/>
              <w14:ligatures w14:val="standardContextual"/>
            </w:rPr>
          </w:pPr>
          <w:hyperlink w:anchor="_Toc201653016" w:history="1">
            <w:r w:rsidRPr="00D959D2">
              <w:rPr>
                <w:rStyle w:val="Hyperlink"/>
                <w:noProof/>
              </w:rPr>
              <w:t>1.7.2.4.</w:t>
            </w:r>
            <w:r>
              <w:rPr>
                <w:rFonts w:eastAsiaTheme="minorEastAsia" w:cstheme="minorBidi"/>
                <w:noProof/>
                <w:kern w:val="2"/>
                <w:sz w:val="24"/>
                <w:szCs w:val="24"/>
                <w:lang w:eastAsia="de-DE"/>
                <w14:ligatures w14:val="standardContextual"/>
              </w:rPr>
              <w:tab/>
            </w:r>
            <w:r w:rsidRPr="00D959D2">
              <w:rPr>
                <w:rStyle w:val="Hyperlink"/>
                <w:noProof/>
              </w:rPr>
              <w:t>Protocol description</w:t>
            </w:r>
            <w:r>
              <w:rPr>
                <w:noProof/>
                <w:webHidden/>
              </w:rPr>
              <w:tab/>
            </w:r>
            <w:r>
              <w:rPr>
                <w:noProof/>
                <w:webHidden/>
              </w:rPr>
              <w:fldChar w:fldCharType="begin"/>
            </w:r>
            <w:r>
              <w:rPr>
                <w:noProof/>
                <w:webHidden/>
              </w:rPr>
              <w:instrText xml:space="preserve"> PAGEREF _Toc201653016 \h </w:instrText>
            </w:r>
            <w:r>
              <w:rPr>
                <w:noProof/>
                <w:webHidden/>
              </w:rPr>
            </w:r>
            <w:r>
              <w:rPr>
                <w:noProof/>
                <w:webHidden/>
              </w:rPr>
              <w:fldChar w:fldCharType="separate"/>
            </w:r>
            <w:r>
              <w:rPr>
                <w:noProof/>
                <w:webHidden/>
              </w:rPr>
              <w:t>26</w:t>
            </w:r>
            <w:r>
              <w:rPr>
                <w:noProof/>
                <w:webHidden/>
              </w:rPr>
              <w:fldChar w:fldCharType="end"/>
            </w:r>
          </w:hyperlink>
        </w:p>
        <w:p w14:paraId="22A0437D" w14:textId="007246D1" w:rsidR="00333E1F" w:rsidRDefault="00333E1F">
          <w:pPr>
            <w:pStyle w:val="Verzeichnis2"/>
            <w:tabs>
              <w:tab w:val="left" w:pos="900"/>
              <w:tab w:val="right" w:leader="dot" w:pos="9628"/>
            </w:tabs>
            <w:rPr>
              <w:rFonts w:eastAsiaTheme="minorEastAsia" w:cstheme="minorBidi"/>
              <w:bCs w:val="0"/>
              <w:noProof/>
              <w:kern w:val="2"/>
              <w:sz w:val="24"/>
              <w:szCs w:val="24"/>
              <w:lang w:eastAsia="de-DE"/>
              <w14:ligatures w14:val="standardContextual"/>
            </w:rPr>
          </w:pPr>
          <w:hyperlink w:anchor="_Toc201653017" w:history="1">
            <w:r w:rsidRPr="00D959D2">
              <w:rPr>
                <w:rStyle w:val="Hyperlink"/>
                <w:noProof/>
              </w:rPr>
              <w:t>1.8.</w:t>
            </w:r>
            <w:r>
              <w:rPr>
                <w:rFonts w:eastAsiaTheme="minorEastAsia" w:cstheme="minorBidi"/>
                <w:bCs w:val="0"/>
                <w:noProof/>
                <w:kern w:val="2"/>
                <w:sz w:val="24"/>
                <w:szCs w:val="24"/>
                <w:lang w:eastAsia="de-DE"/>
                <w14:ligatures w14:val="standardContextual"/>
              </w:rPr>
              <w:tab/>
            </w:r>
            <w:r w:rsidRPr="00D959D2">
              <w:rPr>
                <w:rStyle w:val="Hyperlink"/>
                <w:noProof/>
              </w:rPr>
              <w:t>Real-time interface connector</w:t>
            </w:r>
            <w:r>
              <w:rPr>
                <w:noProof/>
                <w:webHidden/>
              </w:rPr>
              <w:tab/>
            </w:r>
            <w:r>
              <w:rPr>
                <w:noProof/>
                <w:webHidden/>
              </w:rPr>
              <w:fldChar w:fldCharType="begin"/>
            </w:r>
            <w:r>
              <w:rPr>
                <w:noProof/>
                <w:webHidden/>
              </w:rPr>
              <w:instrText xml:space="preserve"> PAGEREF _Toc201653017 \h </w:instrText>
            </w:r>
            <w:r>
              <w:rPr>
                <w:noProof/>
                <w:webHidden/>
              </w:rPr>
            </w:r>
            <w:r>
              <w:rPr>
                <w:noProof/>
                <w:webHidden/>
              </w:rPr>
              <w:fldChar w:fldCharType="separate"/>
            </w:r>
            <w:r>
              <w:rPr>
                <w:noProof/>
                <w:webHidden/>
              </w:rPr>
              <w:t>26</w:t>
            </w:r>
            <w:r>
              <w:rPr>
                <w:noProof/>
                <w:webHidden/>
              </w:rPr>
              <w:fldChar w:fldCharType="end"/>
            </w:r>
          </w:hyperlink>
        </w:p>
        <w:p w14:paraId="637040B8" w14:textId="7949E62D" w:rsidR="00235D55" w:rsidRPr="00507DD5" w:rsidRDefault="002C2FE2" w:rsidP="00507DD5">
          <w:r>
            <w:fldChar w:fldCharType="end"/>
          </w:r>
        </w:p>
      </w:sdtContent>
    </w:sdt>
    <w:p w14:paraId="047C05D4" w14:textId="24F844B3" w:rsidR="00235D55" w:rsidRPr="00235D55" w:rsidRDefault="00235D55" w:rsidP="00235D55">
      <w:pPr>
        <w:pStyle w:val="BeschreibungSpaltelinks"/>
        <w:rPr>
          <w:rFonts w:cstheme="minorHAnsi"/>
          <w:lang w:val="en-US"/>
        </w:rPr>
      </w:pPr>
      <w:r w:rsidRPr="00235D55">
        <w:rPr>
          <w:rFonts w:cstheme="minorHAnsi"/>
          <w:lang w:val="en-US"/>
        </w:rPr>
        <w:br w:type="page"/>
      </w:r>
    </w:p>
    <w:p w14:paraId="0061B6C3" w14:textId="7E882802" w:rsidR="00985957" w:rsidRDefault="00985957" w:rsidP="00354338">
      <w:pPr>
        <w:pStyle w:val="berschrift1"/>
      </w:pPr>
      <w:bookmarkStart w:id="0" w:name="_Toc76550318"/>
      <w:bookmarkStart w:id="1" w:name="_Toc201653000"/>
      <w:r w:rsidRPr="007F4548">
        <w:lastRenderedPageBreak/>
        <w:t>Real</w:t>
      </w:r>
      <w:r>
        <w:t>-time interface</w:t>
      </w:r>
      <w:r w:rsidRPr="00B67B95">
        <w:t>s</w:t>
      </w:r>
      <w:bookmarkEnd w:id="0"/>
      <w:bookmarkEnd w:id="1"/>
    </w:p>
    <w:p w14:paraId="66ED35F1" w14:textId="77777777" w:rsidR="004D2452" w:rsidRPr="00B67B95" w:rsidRDefault="004D2452" w:rsidP="00354338">
      <w:pPr>
        <w:pStyle w:val="berschrift2"/>
      </w:pPr>
      <w:bookmarkStart w:id="2" w:name="_Ref198194936"/>
      <w:bookmarkStart w:id="3" w:name="_Ref198194948"/>
      <w:bookmarkStart w:id="4" w:name="_Ref198195045"/>
      <w:bookmarkStart w:id="5" w:name="_Ref198195097"/>
      <w:bookmarkStart w:id="6" w:name="_Ref198214796"/>
      <w:bookmarkStart w:id="7" w:name="_Ref198214809"/>
      <w:bookmarkStart w:id="8" w:name="_Toc198546730"/>
      <w:bookmarkStart w:id="9" w:name="_Toc201653001"/>
      <w:r w:rsidRPr="00B67B95">
        <w:t>Introduction</w:t>
      </w:r>
      <w:bookmarkEnd w:id="2"/>
      <w:bookmarkEnd w:id="3"/>
      <w:bookmarkEnd w:id="4"/>
      <w:bookmarkEnd w:id="5"/>
      <w:bookmarkEnd w:id="6"/>
      <w:bookmarkEnd w:id="7"/>
      <w:bookmarkEnd w:id="8"/>
      <w:bookmarkEnd w:id="9"/>
    </w:p>
    <w:tbl>
      <w:tblPr>
        <w:tblpPr w:leftFromText="180" w:rightFromText="180" w:vertAnchor="text" w:horzAnchor="margin" w:tblpY="157"/>
        <w:tblW w:w="9458" w:type="dxa"/>
        <w:tblLayout w:type="fixed"/>
        <w:tblLook w:val="01E0" w:firstRow="1" w:lastRow="1" w:firstColumn="1" w:lastColumn="1" w:noHBand="0" w:noVBand="0"/>
      </w:tblPr>
      <w:tblGrid>
        <w:gridCol w:w="3119"/>
        <w:gridCol w:w="6339"/>
      </w:tblGrid>
      <w:tr w:rsidR="004D2452" w:rsidRPr="000E1A2F" w14:paraId="4E9B2885" w14:textId="77777777" w:rsidTr="00634073">
        <w:trPr>
          <w:trHeight w:val="3828"/>
        </w:trPr>
        <w:tc>
          <w:tcPr>
            <w:tcW w:w="3119" w:type="dxa"/>
          </w:tcPr>
          <w:p w14:paraId="353B5C5B" w14:textId="77777777" w:rsidR="004D2452" w:rsidRPr="004D2452" w:rsidRDefault="004D2452" w:rsidP="00634073">
            <w:pPr>
              <w:pStyle w:val="BeschreibungSpaltelinks"/>
              <w:rPr>
                <w:rFonts w:cstheme="minorHAnsi"/>
                <w:sz w:val="18"/>
                <w:szCs w:val="18"/>
              </w:rPr>
            </w:pPr>
            <w:r w:rsidRPr="004D2452">
              <w:rPr>
                <w:rFonts w:cstheme="minorHAnsi"/>
                <w:sz w:val="18"/>
                <w:szCs w:val="18"/>
              </w:rPr>
              <w:t>Overview</w:t>
            </w:r>
          </w:p>
          <w:p w14:paraId="4152E7EC" w14:textId="44A2DF84" w:rsidR="004D2452" w:rsidRPr="004D2452" w:rsidRDefault="004D2452" w:rsidP="00634073">
            <w:pPr>
              <w:rPr>
                <w:rFonts w:cstheme="minorHAnsi"/>
                <w:szCs w:val="18"/>
              </w:rPr>
            </w:pPr>
            <w:r w:rsidRPr="00B67B95">
              <w:rPr>
                <w:rFonts w:cstheme="minorHAnsi"/>
                <w:noProof/>
              </w:rPr>
              <w:drawing>
                <wp:anchor distT="0" distB="0" distL="114300" distR="114300" simplePos="0" relativeHeight="251675648" behindDoc="1" locked="0" layoutInCell="1" allowOverlap="1" wp14:anchorId="37659F66" wp14:editId="3DD7E3A7">
                  <wp:simplePos x="0" y="0"/>
                  <wp:positionH relativeFrom="margin">
                    <wp:posOffset>123825</wp:posOffset>
                  </wp:positionH>
                  <wp:positionV relativeFrom="margin">
                    <wp:posOffset>1820545</wp:posOffset>
                  </wp:positionV>
                  <wp:extent cx="495300" cy="495300"/>
                  <wp:effectExtent l="0" t="0" r="0" b="0"/>
                  <wp:wrapSquare wrapText="bothSides"/>
                  <wp:docPr id="6"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9" w:type="dxa"/>
          </w:tcPr>
          <w:p w14:paraId="249832E9" w14:textId="77777777" w:rsidR="004D2452" w:rsidRPr="004D2452" w:rsidRDefault="004D2452" w:rsidP="00121502">
            <w:r w:rsidRPr="004D2452">
              <w:rPr>
                <w:lang w:val="en-US"/>
              </w:rPr>
              <w:t xml:space="preserve">The IDS provides real-time position signals for each axis. The user can select five different output modes offering different output signal levels. Only one mode and signal level is available at a time. </w:t>
            </w:r>
            <w:r w:rsidRPr="004D2452">
              <w:t>The setting applies to all outputs simultaneously.</w:t>
            </w:r>
          </w:p>
          <w:p w14:paraId="7DE5D6E1"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HSSL (binary signal, LVTTL or LVDS)</w:t>
            </w:r>
          </w:p>
          <w:p w14:paraId="75716574"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AquadB (binary signal, LVTTL or LVDS)</w:t>
            </w:r>
          </w:p>
          <w:p w14:paraId="1A4E0CC0"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Sin/Cos (differential analog signal, LVTTL or LVDS error signal)</w:t>
            </w:r>
          </w:p>
          <w:p w14:paraId="3F4BF419"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Linear Analog Output (differential analog signal, LVTTL or LVDS error signal) – note that this feature is available on request</w:t>
            </w:r>
          </w:p>
          <w:p w14:paraId="5FE02E75"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Deactivated (all pins on GND)</w:t>
            </w:r>
          </w:p>
          <w:p w14:paraId="3663345E" w14:textId="77777777" w:rsidR="004D2452" w:rsidRPr="004D2452" w:rsidRDefault="004D2452" w:rsidP="00121502">
            <w:pPr>
              <w:rPr>
                <w:lang w:val="en-US"/>
              </w:rPr>
            </w:pPr>
            <w:r w:rsidRPr="004D2452">
              <w:rPr>
                <w:b/>
                <w:bCs/>
                <w:lang w:val="en-US"/>
              </w:rPr>
              <w:t>Note</w:t>
            </w:r>
            <w:r w:rsidRPr="004D2452">
              <w:rPr>
                <w:lang w:val="en-US"/>
              </w:rPr>
              <w:t>: Using LVTTL (Low-Voltage Transistor-Transistor-Logic) every signal is transferred single-ended, whereas LVDS (Low-Voltage Differential Signal) twisted pairs are used to obtain the advantages of a differential signal transfer.</w:t>
            </w:r>
          </w:p>
          <w:p w14:paraId="16DCC947" w14:textId="77777777" w:rsidR="004D2452" w:rsidRPr="004D2452" w:rsidRDefault="004D2452" w:rsidP="00634073">
            <w:pPr>
              <w:rPr>
                <w:rFonts w:cstheme="minorHAnsi"/>
                <w:b/>
                <w:bCs/>
                <w:szCs w:val="18"/>
              </w:rPr>
            </w:pPr>
            <w:r w:rsidRPr="004D2452">
              <w:rPr>
                <w:rFonts w:cstheme="minorHAnsi"/>
                <w:b/>
                <w:bCs/>
                <w:szCs w:val="18"/>
              </w:rPr>
              <w:t>Digital signals:</w:t>
            </w:r>
          </w:p>
          <w:p w14:paraId="2F225514" w14:textId="77777777" w:rsidR="004D2452" w:rsidRPr="004D2452" w:rsidRDefault="004D2452" w:rsidP="00634073">
            <w:pPr>
              <w:rPr>
                <w:rFonts w:cstheme="minorHAnsi"/>
                <w:szCs w:val="18"/>
              </w:rPr>
            </w:pPr>
            <w:r w:rsidRPr="004D2452">
              <w:rPr>
                <w:rFonts w:cstheme="minorHAnsi"/>
                <w:szCs w:val="18"/>
              </w:rPr>
              <w:t>LVTTL:</w:t>
            </w:r>
          </w:p>
          <w:p w14:paraId="5326A127"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jc w:val="left"/>
              <w:rPr>
                <w:rFonts w:cstheme="minorHAnsi"/>
                <w:szCs w:val="18"/>
              </w:rPr>
            </w:pPr>
            <w:r w:rsidRPr="004D2452">
              <w:rPr>
                <w:rFonts w:cstheme="minorHAnsi"/>
                <w:szCs w:val="18"/>
              </w:rPr>
              <w:t>High voltage level: 3.3 V</w:t>
            </w:r>
          </w:p>
          <w:p w14:paraId="0C013A8D" w14:textId="77777777" w:rsidR="004D2452" w:rsidRPr="004D2452" w:rsidRDefault="004D2452" w:rsidP="00634073">
            <w:pPr>
              <w:rPr>
                <w:rFonts w:cstheme="minorHAnsi"/>
                <w:szCs w:val="18"/>
              </w:rPr>
            </w:pPr>
            <w:r w:rsidRPr="004D2452">
              <w:rPr>
                <w:rFonts w:cstheme="minorHAnsi"/>
                <w:szCs w:val="18"/>
              </w:rPr>
              <w:t xml:space="preserve">LVDS: </w:t>
            </w:r>
          </w:p>
          <w:p w14:paraId="262FDD7C"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rPr>
            </w:pPr>
            <w:r w:rsidRPr="004D2452">
              <w:rPr>
                <w:rFonts w:cstheme="minorHAnsi"/>
                <w:szCs w:val="18"/>
              </w:rPr>
              <w:t>Common voltage: 1.125 to 1.375 V</w:t>
            </w:r>
          </w:p>
          <w:p w14:paraId="1550A29C"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 xml:space="preserve">Differential output voltage: typ. 340 mV at 100 </w:t>
            </w:r>
            <w:r w:rsidRPr="004D2452">
              <w:rPr>
                <w:rFonts w:cstheme="minorHAnsi"/>
                <w:szCs w:val="18"/>
              </w:rPr>
              <w:t>Ω</w:t>
            </w:r>
            <w:r w:rsidRPr="004D2452">
              <w:rPr>
                <w:rFonts w:cstheme="minorHAnsi"/>
                <w:szCs w:val="18"/>
                <w:lang w:val="en-US"/>
              </w:rPr>
              <w:t xml:space="preserve"> differential termination (we recommend using the 100 </w:t>
            </w:r>
            <w:r w:rsidRPr="004D2452">
              <w:rPr>
                <w:rFonts w:cstheme="minorHAnsi"/>
                <w:szCs w:val="18"/>
              </w:rPr>
              <w:t>Ω</w:t>
            </w:r>
            <w:r w:rsidRPr="004D2452">
              <w:rPr>
                <w:rFonts w:cstheme="minorHAnsi"/>
                <w:szCs w:val="18"/>
                <w:lang w:val="en-US"/>
              </w:rPr>
              <w:t xml:space="preserve"> differential termination near the receiver)</w:t>
            </w:r>
          </w:p>
          <w:p w14:paraId="75370C27" w14:textId="0DF586AC"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Positive signals are denoted by X(+) and the negative signals by X(-)</w:t>
            </w:r>
          </w:p>
          <w:p w14:paraId="5BDA3172" w14:textId="77777777" w:rsidR="004D2452" w:rsidRPr="004D2452" w:rsidRDefault="004D2452" w:rsidP="00634073">
            <w:pPr>
              <w:rPr>
                <w:rFonts w:eastAsia="Times New Roman" w:cstheme="minorHAnsi"/>
                <w:b/>
                <w:bCs/>
                <w:szCs w:val="18"/>
                <w:lang w:val="en-GB"/>
              </w:rPr>
            </w:pPr>
            <w:r w:rsidRPr="004D2452">
              <w:rPr>
                <w:rFonts w:eastAsia="Times New Roman" w:cstheme="minorHAnsi"/>
                <w:b/>
                <w:bCs/>
                <w:szCs w:val="18"/>
                <w:lang w:val="en-GB"/>
              </w:rPr>
              <w:t>Analog signals (only differential):</w:t>
            </w:r>
          </w:p>
          <w:p w14:paraId="5CA7D73A"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hanging="357"/>
              <w:jc w:val="left"/>
              <w:rPr>
                <w:rFonts w:cstheme="minorHAnsi"/>
                <w:szCs w:val="18"/>
                <w:lang w:val="en-GB"/>
              </w:rPr>
            </w:pPr>
            <w:r w:rsidRPr="004D2452">
              <w:rPr>
                <w:rFonts w:cstheme="minorHAnsi"/>
                <w:szCs w:val="18"/>
                <w:lang w:val="en-GB"/>
              </w:rPr>
              <w:t xml:space="preserve">Common voltage: </w:t>
            </w:r>
          </w:p>
          <w:p w14:paraId="2DF8ACBB" w14:textId="77777777" w:rsidR="004D2452" w:rsidRPr="004D2452" w:rsidRDefault="004D2452" w:rsidP="00E44D72">
            <w:pPr>
              <w:pStyle w:val="Listenabsatz"/>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hanging="357"/>
              <w:jc w:val="left"/>
              <w:rPr>
                <w:rFonts w:cstheme="minorHAnsi"/>
                <w:szCs w:val="18"/>
                <w:lang w:val="en-GB"/>
              </w:rPr>
            </w:pPr>
            <w:r w:rsidRPr="004D2452">
              <w:rPr>
                <w:rFonts w:cstheme="minorHAnsi"/>
                <w:szCs w:val="18"/>
                <w:lang w:val="en-GB"/>
              </w:rPr>
              <w:t>1.3 V at 50</w:t>
            </w:r>
            <w:r w:rsidRPr="004D2452">
              <w:rPr>
                <w:rFonts w:cstheme="minorHAnsi"/>
                <w:szCs w:val="18"/>
                <w:lang w:val="en-US"/>
              </w:rPr>
              <w:t xml:space="preserve"> </w:t>
            </w:r>
            <w:r w:rsidRPr="004D2452">
              <w:rPr>
                <w:rFonts w:cstheme="minorHAnsi"/>
                <w:szCs w:val="18"/>
              </w:rPr>
              <w:t>Ω</w:t>
            </w:r>
            <w:r w:rsidRPr="004D2452">
              <w:rPr>
                <w:rFonts w:cstheme="minorHAnsi"/>
                <w:szCs w:val="18"/>
                <w:lang w:val="en-US"/>
              </w:rPr>
              <w:t xml:space="preserve"> termination (single ended)</w:t>
            </w:r>
          </w:p>
          <w:p w14:paraId="3807418C" w14:textId="77777777" w:rsidR="004D2452" w:rsidRPr="004D2452" w:rsidRDefault="004D2452" w:rsidP="00E44D72">
            <w:pPr>
              <w:pStyle w:val="Listenabsatz"/>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hanging="357"/>
              <w:jc w:val="left"/>
              <w:rPr>
                <w:rFonts w:cstheme="minorHAnsi"/>
                <w:szCs w:val="18"/>
                <w:lang w:val="en-GB"/>
              </w:rPr>
            </w:pPr>
            <w:r w:rsidRPr="004D2452">
              <w:rPr>
                <w:rFonts w:cstheme="minorHAnsi"/>
                <w:szCs w:val="18"/>
                <w:lang w:val="en-GB"/>
              </w:rPr>
              <w:t>2 V at 1 M</w:t>
            </w:r>
            <w:r w:rsidRPr="004D2452">
              <w:rPr>
                <w:rFonts w:cstheme="minorHAnsi"/>
                <w:szCs w:val="18"/>
              </w:rPr>
              <w:t>Ω</w:t>
            </w:r>
            <w:r w:rsidRPr="004D2452">
              <w:rPr>
                <w:rFonts w:cstheme="minorHAnsi"/>
                <w:szCs w:val="18"/>
                <w:lang w:val="en-US"/>
              </w:rPr>
              <w:t xml:space="preserve"> termination (single ended)</w:t>
            </w:r>
          </w:p>
          <w:p w14:paraId="096A79DF"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hanging="357"/>
              <w:jc w:val="left"/>
              <w:rPr>
                <w:rFonts w:cstheme="minorHAnsi"/>
                <w:szCs w:val="18"/>
              </w:rPr>
            </w:pPr>
            <w:r w:rsidRPr="004D2452">
              <w:rPr>
                <w:rFonts w:cstheme="minorHAnsi"/>
                <w:szCs w:val="18"/>
              </w:rPr>
              <w:t xml:space="preserve">Differential voltage: </w:t>
            </w:r>
          </w:p>
          <w:p w14:paraId="54D2039A" w14:textId="77777777" w:rsidR="004D2452" w:rsidRPr="004D2452" w:rsidRDefault="004D2452" w:rsidP="00E44D72">
            <w:pPr>
              <w:pStyle w:val="Listenabsatz"/>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hanging="357"/>
              <w:jc w:val="left"/>
              <w:rPr>
                <w:rFonts w:cstheme="minorHAnsi"/>
                <w:szCs w:val="18"/>
                <w:lang w:val="en-GB"/>
              </w:rPr>
            </w:pPr>
            <w:r w:rsidRPr="004D2452">
              <w:rPr>
                <w:rFonts w:cstheme="minorHAnsi"/>
                <w:szCs w:val="18"/>
                <w:lang w:val="en-US"/>
              </w:rPr>
              <w:t xml:space="preserve">1 Vpp +/- 10 % at 50 </w:t>
            </w:r>
            <w:r w:rsidRPr="004D2452">
              <w:rPr>
                <w:rFonts w:cstheme="minorHAnsi"/>
                <w:szCs w:val="18"/>
              </w:rPr>
              <w:t>Ω</w:t>
            </w:r>
            <w:r w:rsidRPr="004D2452">
              <w:rPr>
                <w:rFonts w:cstheme="minorHAnsi"/>
                <w:szCs w:val="18"/>
                <w:lang w:val="en-US"/>
              </w:rPr>
              <w:t xml:space="preserve"> termination (single ended)</w:t>
            </w:r>
          </w:p>
          <w:p w14:paraId="17E10F80" w14:textId="77777777" w:rsidR="004D2452" w:rsidRPr="004D2452" w:rsidRDefault="004D2452" w:rsidP="00E44D72">
            <w:pPr>
              <w:pStyle w:val="Listenabsatz"/>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hanging="357"/>
              <w:jc w:val="left"/>
              <w:rPr>
                <w:rFonts w:cstheme="minorHAnsi"/>
                <w:szCs w:val="18"/>
                <w:lang w:val="en-US"/>
              </w:rPr>
            </w:pPr>
            <w:r w:rsidRPr="004D2452">
              <w:rPr>
                <w:rFonts w:cstheme="minorHAnsi"/>
                <w:szCs w:val="18"/>
                <w:lang w:val="en-GB"/>
              </w:rPr>
              <w:t>1.4 Vpp +/- 10 % at 1M</w:t>
            </w:r>
            <w:r w:rsidRPr="004D2452">
              <w:rPr>
                <w:rFonts w:cstheme="minorHAnsi"/>
                <w:szCs w:val="18"/>
              </w:rPr>
              <w:t>Ω</w:t>
            </w:r>
            <w:r w:rsidRPr="004D2452">
              <w:rPr>
                <w:rFonts w:cstheme="minorHAnsi"/>
                <w:szCs w:val="18"/>
                <w:lang w:val="en-US"/>
              </w:rPr>
              <w:t xml:space="preserve"> termination (single ended)</w:t>
            </w:r>
          </w:p>
          <w:p w14:paraId="301C7233" w14:textId="77777777" w:rsidR="004D2452" w:rsidRP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jc w:val="left"/>
              <w:rPr>
                <w:rFonts w:cstheme="minorHAnsi"/>
                <w:szCs w:val="18"/>
              </w:rPr>
            </w:pPr>
            <w:r w:rsidRPr="004D2452">
              <w:rPr>
                <w:rFonts w:cstheme="minorHAnsi"/>
                <w:szCs w:val="18"/>
              </w:rPr>
              <w:t>Source impedance: 30 Ω</w:t>
            </w:r>
          </w:p>
          <w:p w14:paraId="068F2C8B" w14:textId="77777777" w:rsidR="004D2452" w:rsidRDefault="004D2452" w:rsidP="00E44D72">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jc w:val="left"/>
              <w:rPr>
                <w:rFonts w:cstheme="minorHAnsi"/>
                <w:szCs w:val="18"/>
              </w:rPr>
            </w:pPr>
            <w:r w:rsidRPr="004D2452">
              <w:rPr>
                <w:rFonts w:cstheme="minorHAnsi"/>
                <w:szCs w:val="18"/>
              </w:rPr>
              <w:t>Load current: 7 mA - 20 mA</w:t>
            </w:r>
          </w:p>
          <w:p w14:paraId="4E55DA0E" w14:textId="67A3F4AD" w:rsidR="00C17579" w:rsidRPr="00C17579" w:rsidRDefault="00C17579" w:rsidP="00C17579">
            <w:pPr>
              <w:pStyle w:val="Listenabsatz"/>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14" w:hanging="357"/>
              <w:jc w:val="left"/>
              <w:rPr>
                <w:rFonts w:cstheme="minorHAnsi"/>
                <w:szCs w:val="18"/>
                <w:lang w:val="en-US"/>
              </w:rPr>
            </w:pPr>
            <w:r w:rsidRPr="004D2452">
              <w:rPr>
                <w:rFonts w:cstheme="minorHAnsi"/>
                <w:szCs w:val="18"/>
                <w:lang w:val="en-US"/>
              </w:rPr>
              <w:t>Positive signals are denoted by X(+) and the negative signals by X(-)</w:t>
            </w:r>
          </w:p>
        </w:tc>
      </w:tr>
      <w:tr w:rsidR="004D2452" w:rsidRPr="000E1A2F" w14:paraId="05FF3ACF" w14:textId="77777777" w:rsidTr="00634073">
        <w:tc>
          <w:tcPr>
            <w:tcW w:w="3119" w:type="dxa"/>
          </w:tcPr>
          <w:p w14:paraId="316E6390" w14:textId="77777777" w:rsidR="004D2452" w:rsidRPr="004D2452" w:rsidRDefault="004D2452" w:rsidP="00634073">
            <w:pPr>
              <w:pStyle w:val="BeschreibungSpaltelinks"/>
              <w:rPr>
                <w:rFonts w:cstheme="minorHAnsi"/>
                <w:sz w:val="18"/>
                <w:szCs w:val="18"/>
              </w:rPr>
            </w:pPr>
            <w:r w:rsidRPr="004D2452">
              <w:rPr>
                <w:rFonts w:cstheme="minorHAnsi"/>
                <w:sz w:val="18"/>
                <w:szCs w:val="18"/>
              </w:rPr>
              <w:t>Web interface setting</w:t>
            </w:r>
          </w:p>
          <w:p w14:paraId="72EE5EB4" w14:textId="77777777" w:rsidR="004D2452" w:rsidRPr="004D2452" w:rsidRDefault="004D2452" w:rsidP="00634073">
            <w:pPr>
              <w:rPr>
                <w:rFonts w:cstheme="minorHAnsi"/>
                <w:szCs w:val="18"/>
              </w:rPr>
            </w:pPr>
          </w:p>
        </w:tc>
        <w:tc>
          <w:tcPr>
            <w:tcW w:w="6339" w:type="dxa"/>
          </w:tcPr>
          <w:p w14:paraId="3DB425F6" w14:textId="0C7E7B50" w:rsidR="004D2452" w:rsidRPr="004D2452" w:rsidRDefault="004D2452" w:rsidP="00634073">
            <w:pPr>
              <w:keepNext/>
              <w:rPr>
                <w:rFonts w:cstheme="minorHAnsi"/>
                <w:szCs w:val="18"/>
                <w:lang w:val="en-US"/>
              </w:rPr>
            </w:pPr>
            <w:r w:rsidRPr="004D2452">
              <w:rPr>
                <w:rFonts w:eastAsia="Times New Roman" w:cstheme="minorHAnsi"/>
                <w:szCs w:val="18"/>
                <w:lang w:val="en-US"/>
              </w:rPr>
              <w:t>The settings can be configured via the IDS web interface in the Interface tab (see</w:t>
            </w:r>
            <w:r w:rsidR="002A3103" w:rsidRPr="002A3103">
              <w:rPr>
                <w:rFonts w:eastAsia="Times New Roman" w:cstheme="minorHAnsi"/>
                <w:szCs w:val="18"/>
                <w:lang w:val="en-US"/>
              </w:rPr>
              <w:t xml:space="preserve"> </w:t>
            </w:r>
            <w:r w:rsidR="002A3103">
              <w:rPr>
                <w:rFonts w:eastAsia="Times New Roman" w:cstheme="minorHAnsi"/>
                <w:szCs w:val="18"/>
                <w:lang w:val="en-US"/>
              </w:rPr>
              <w:fldChar w:fldCharType="begin"/>
            </w:r>
            <w:r w:rsidR="002A3103">
              <w:rPr>
                <w:rFonts w:eastAsia="Times New Roman" w:cstheme="minorHAnsi"/>
                <w:szCs w:val="18"/>
                <w:lang w:val="en-US"/>
              </w:rPr>
              <w:instrText xml:space="preserve"> REF _Ref198621583 \h </w:instrText>
            </w:r>
            <w:r w:rsidR="002A3103">
              <w:rPr>
                <w:rFonts w:eastAsia="Times New Roman" w:cstheme="minorHAnsi"/>
                <w:szCs w:val="18"/>
                <w:lang w:val="en-US"/>
              </w:rPr>
            </w:r>
            <w:r w:rsidR="002A3103">
              <w:rPr>
                <w:rFonts w:eastAsia="Times New Roman" w:cstheme="minorHAnsi"/>
                <w:szCs w:val="18"/>
                <w:lang w:val="en-US"/>
              </w:rPr>
              <w:fldChar w:fldCharType="separate"/>
            </w:r>
            <w:r w:rsidR="00333E1F" w:rsidRPr="009564F9">
              <w:rPr>
                <w:i/>
                <w:iCs/>
                <w:lang w:val="en-US"/>
              </w:rPr>
              <w:t xml:space="preserve">Figure </w:t>
            </w:r>
            <w:r w:rsidR="00333E1F">
              <w:rPr>
                <w:i/>
                <w:iCs/>
                <w:noProof/>
                <w:lang w:val="en-US"/>
              </w:rPr>
              <w:t>1</w:t>
            </w:r>
            <w:r w:rsidR="002A3103">
              <w:rPr>
                <w:rFonts w:eastAsia="Times New Roman" w:cstheme="minorHAnsi"/>
                <w:szCs w:val="18"/>
                <w:lang w:val="en-US"/>
              </w:rPr>
              <w:fldChar w:fldCharType="end"/>
            </w:r>
            <w:r w:rsidRPr="004D2452">
              <w:rPr>
                <w:rFonts w:eastAsia="Times New Roman" w:cstheme="minorHAnsi"/>
                <w:szCs w:val="18"/>
                <w:lang w:val="en-GB"/>
              </w:rPr>
              <w:t>) or via the available software communication interfaces.</w:t>
            </w:r>
          </w:p>
          <w:p w14:paraId="432130E6" w14:textId="77777777" w:rsidR="004D2452" w:rsidRPr="004D2452" w:rsidRDefault="004D2452" w:rsidP="00634073">
            <w:pPr>
              <w:keepNext/>
              <w:rPr>
                <w:rFonts w:cstheme="minorHAnsi"/>
                <w:szCs w:val="18"/>
              </w:rPr>
            </w:pPr>
            <w:r w:rsidRPr="004D2452">
              <w:rPr>
                <w:noProof/>
                <w:szCs w:val="18"/>
                <w:lang w:eastAsia="de-DE"/>
              </w:rPr>
              <w:lastRenderedPageBreak/>
              <w:drawing>
                <wp:inline distT="0" distB="0" distL="0" distR="0" wp14:anchorId="2B7FC43C" wp14:editId="72F60AE3">
                  <wp:extent cx="3897041" cy="2414016"/>
                  <wp:effectExtent l="0" t="0" r="8255" b="5715"/>
                  <wp:docPr id="7" name="Grafik 59" descr="Ein Bild, das Text, Software, Computersymbol,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9" descr="Ein Bild, das Text, Software, Computersymbol, Multimedia-Software enthält.&#10;&#10;KI-generierte Inhalte können fehlerhaft sein."/>
                          <pic:cNvPicPr/>
                        </pic:nvPicPr>
                        <pic:blipFill rotWithShape="1">
                          <a:blip r:embed="rId12"/>
                          <a:srcRect l="13120" t="9948" r="12841" b="5388"/>
                          <a:stretch/>
                        </pic:blipFill>
                        <pic:spPr bwMode="auto">
                          <a:xfrm>
                            <a:off x="0" y="0"/>
                            <a:ext cx="3906050" cy="2419597"/>
                          </a:xfrm>
                          <a:prstGeom prst="rect">
                            <a:avLst/>
                          </a:prstGeom>
                          <a:ln>
                            <a:noFill/>
                          </a:ln>
                          <a:extLst>
                            <a:ext uri="{53640926-AAD7-44D8-BBD7-CCE9431645EC}">
                              <a14:shadowObscured xmlns:a14="http://schemas.microsoft.com/office/drawing/2010/main"/>
                            </a:ext>
                          </a:extLst>
                        </pic:spPr>
                      </pic:pic>
                    </a:graphicData>
                  </a:graphic>
                </wp:inline>
              </w:drawing>
            </w:r>
          </w:p>
          <w:p w14:paraId="6B5DBBEC" w14:textId="46FAFB4C" w:rsidR="004D2452" w:rsidRPr="009564F9" w:rsidRDefault="004D2452" w:rsidP="003A1002">
            <w:pPr>
              <w:rPr>
                <w:i/>
                <w:iCs/>
                <w:lang w:val="en-US"/>
              </w:rPr>
            </w:pPr>
            <w:bookmarkStart w:id="10" w:name="_Ref198621583"/>
            <w:bookmarkStart w:id="11" w:name="_Ref525805494"/>
            <w:r w:rsidRPr="009564F9">
              <w:rPr>
                <w:i/>
                <w:iCs/>
                <w:lang w:val="en-US"/>
              </w:rPr>
              <w:t xml:space="preserve">Figure </w:t>
            </w:r>
            <w:r w:rsidRPr="003A1002">
              <w:rPr>
                <w:i/>
                <w:iCs/>
              </w:rPr>
              <w:fldChar w:fldCharType="begin"/>
            </w:r>
            <w:r w:rsidRPr="009564F9">
              <w:rPr>
                <w:i/>
                <w:iCs/>
                <w:lang w:val="en-US"/>
              </w:rPr>
              <w:instrText xml:space="preserve"> SEQ Figure \* ARABIC </w:instrText>
            </w:r>
            <w:r w:rsidRPr="003A1002">
              <w:rPr>
                <w:i/>
                <w:iCs/>
              </w:rPr>
              <w:fldChar w:fldCharType="separate"/>
            </w:r>
            <w:r w:rsidR="00333E1F">
              <w:rPr>
                <w:i/>
                <w:iCs/>
                <w:noProof/>
                <w:lang w:val="en-US"/>
              </w:rPr>
              <w:t>1</w:t>
            </w:r>
            <w:r w:rsidRPr="003A1002">
              <w:rPr>
                <w:i/>
                <w:iCs/>
              </w:rPr>
              <w:fldChar w:fldCharType="end"/>
            </w:r>
            <w:bookmarkEnd w:id="10"/>
            <w:r w:rsidRPr="009564F9">
              <w:rPr>
                <w:i/>
                <w:iCs/>
                <w:lang w:val="en-US"/>
              </w:rPr>
              <w:t>: Setting the output mode in the IDS web interface</w:t>
            </w:r>
            <w:bookmarkEnd w:id="11"/>
          </w:p>
        </w:tc>
      </w:tr>
    </w:tbl>
    <w:p w14:paraId="3DC11864" w14:textId="77777777" w:rsidR="003A1002" w:rsidRPr="00B67B95" w:rsidRDefault="003A1002" w:rsidP="00354338">
      <w:pPr>
        <w:pStyle w:val="berschrift2"/>
      </w:pPr>
      <w:bookmarkStart w:id="12" w:name="_Toc198546731"/>
      <w:bookmarkStart w:id="13" w:name="_Toc201653002"/>
      <w:r w:rsidRPr="003A1002">
        <w:lastRenderedPageBreak/>
        <w:t>Digital</w:t>
      </w:r>
      <w:r>
        <w:t xml:space="preserve"> i</w:t>
      </w:r>
      <w:r w:rsidRPr="00B67B95">
        <w:t>nterfaces</w:t>
      </w:r>
      <w:bookmarkEnd w:id="12"/>
      <w:bookmarkEnd w:id="13"/>
    </w:p>
    <w:p w14:paraId="33D1942A" w14:textId="77777777" w:rsidR="003A1002" w:rsidRPr="00B67B95" w:rsidRDefault="003A1002" w:rsidP="00354338">
      <w:pPr>
        <w:pStyle w:val="berschrift3"/>
      </w:pPr>
      <w:bookmarkStart w:id="14" w:name="_Ref494698361"/>
      <w:bookmarkStart w:id="15" w:name="_Ref198543093"/>
      <w:bookmarkStart w:id="16" w:name="_Toc198546732"/>
      <w:bookmarkStart w:id="17" w:name="_Toc201653003"/>
      <w:r w:rsidRPr="003A1002">
        <w:t>HSS</w:t>
      </w:r>
      <w:bookmarkEnd w:id="14"/>
      <w:r w:rsidRPr="003A1002">
        <w:t>L</w:t>
      </w:r>
      <w:bookmarkEnd w:id="15"/>
      <w:bookmarkEnd w:id="16"/>
      <w:bookmarkEnd w:id="17"/>
    </w:p>
    <w:tbl>
      <w:tblPr>
        <w:tblW w:w="9458" w:type="dxa"/>
        <w:tblLayout w:type="fixed"/>
        <w:tblLook w:val="01E0" w:firstRow="1" w:lastRow="1" w:firstColumn="1" w:lastColumn="1" w:noHBand="0" w:noVBand="0"/>
      </w:tblPr>
      <w:tblGrid>
        <w:gridCol w:w="3127"/>
        <w:gridCol w:w="6331"/>
      </w:tblGrid>
      <w:tr w:rsidR="003A1002" w:rsidRPr="000E1A2F" w14:paraId="6E1D3BF6" w14:textId="77777777" w:rsidTr="00634073">
        <w:tc>
          <w:tcPr>
            <w:tcW w:w="3127" w:type="dxa"/>
          </w:tcPr>
          <w:p w14:paraId="0A2DCEF3" w14:textId="77777777" w:rsidR="003A1002" w:rsidRPr="003A1002" w:rsidRDefault="003A1002" w:rsidP="003A1002">
            <w:pPr>
              <w:rPr>
                <w:b/>
                <w:bCs/>
              </w:rPr>
            </w:pPr>
            <w:r w:rsidRPr="003A1002">
              <w:rPr>
                <w:b/>
                <w:bCs/>
              </w:rPr>
              <w:t>Overview</w:t>
            </w:r>
          </w:p>
          <w:p w14:paraId="1A6902E4" w14:textId="77777777" w:rsidR="003A1002" w:rsidRPr="003A1002" w:rsidRDefault="003A1002" w:rsidP="003A1002">
            <w:pPr>
              <w:rPr>
                <w:b/>
                <w:bCs/>
              </w:rPr>
            </w:pPr>
          </w:p>
        </w:tc>
        <w:tc>
          <w:tcPr>
            <w:tcW w:w="6331" w:type="dxa"/>
          </w:tcPr>
          <w:p w14:paraId="49A0AAA9" w14:textId="660DC1A8" w:rsidR="003A1002" w:rsidRPr="003A1002" w:rsidRDefault="003A1002" w:rsidP="003A1002">
            <w:pPr>
              <w:rPr>
                <w:lang w:val="en-US"/>
              </w:rPr>
            </w:pPr>
            <w:r w:rsidRPr="003A1002">
              <w:rPr>
                <w:lang w:val="en-US" w:eastAsia="de-DE"/>
              </w:rPr>
              <w:t xml:space="preserve">HSSL </w:t>
            </w:r>
            <w:r w:rsidRPr="003A1002">
              <w:rPr>
                <w:lang w:val="en-US"/>
              </w:rPr>
              <w:t xml:space="preserve">(High Speed Serial Link) </w:t>
            </w:r>
            <w:r w:rsidRPr="003A1002">
              <w:rPr>
                <w:lang w:val="en-US" w:eastAsia="de-DE"/>
              </w:rPr>
              <w:t xml:space="preserve">supports two different measurement modes, the Displacement and the Absolute position mode. </w:t>
            </w:r>
            <w:r w:rsidRPr="003A1002">
              <w:rPr>
                <w:lang w:val="en-US"/>
              </w:rPr>
              <w:t xml:space="preserve">HSSL uses a binary serial format based on </w:t>
            </w:r>
            <w:r w:rsidRPr="003A1002">
              <w:rPr>
                <w:color w:val="000000" w:themeColor="text1"/>
                <w:lang w:val="en-US"/>
              </w:rPr>
              <w:t xml:space="preserve">1 pm </w:t>
            </w:r>
            <w:r w:rsidRPr="003A1002">
              <w:rPr>
                <w:lang w:val="en-US"/>
              </w:rPr>
              <w:t xml:space="preserve">resolution. The HSSL protocol is defined by its resolution, clock time and gap. </w:t>
            </w:r>
            <w:r w:rsidR="00432DAF">
              <w:rPr>
                <w:lang w:val="en-US"/>
              </w:rPr>
              <w:t>The c</w:t>
            </w:r>
            <w:r w:rsidRPr="003A1002">
              <w:rPr>
                <w:lang w:val="en-US"/>
              </w:rPr>
              <w:t>lock time represents the bit output rate, and resolution defines the binary bit configuration, which provides the position information. The low</w:t>
            </w:r>
            <w:r>
              <w:rPr>
                <w:lang w:val="en-US"/>
              </w:rPr>
              <w:t xml:space="preserve"> </w:t>
            </w:r>
            <w:r w:rsidRPr="003A1002">
              <w:rPr>
                <w:lang w:val="en-US"/>
              </w:rPr>
              <w:t>resolution tab indicates the starting bit (= least significant bit, LSB) and the high</w:t>
            </w:r>
            <w:r>
              <w:rPr>
                <w:lang w:val="en-US"/>
              </w:rPr>
              <w:t xml:space="preserve"> </w:t>
            </w:r>
            <w:r w:rsidRPr="003A1002">
              <w:rPr>
                <w:lang w:val="en-US"/>
              </w:rPr>
              <w:t>resolution tab sets the final bit (= most significant bit, MSB). An example is shown below. The signal itself starts with the low resolution bit.</w:t>
            </w:r>
          </w:p>
          <w:p w14:paraId="33BFFA53" w14:textId="77777777" w:rsidR="003A1002" w:rsidRPr="003A1002" w:rsidRDefault="003A1002" w:rsidP="003A1002">
            <w:pPr>
              <w:rPr>
                <w:lang w:val="en-US"/>
              </w:rPr>
            </w:pPr>
            <w:r w:rsidRPr="003A1002">
              <w:rPr>
                <w:lang w:val="en-US"/>
              </w:rPr>
              <w:t>The HSSL word is encoded using the two's complement system.</w:t>
            </w:r>
          </w:p>
          <w:p w14:paraId="66F30F54" w14:textId="29FB830D" w:rsidR="003A1002" w:rsidRPr="003A1002" w:rsidRDefault="003A1002" w:rsidP="003A1002">
            <w:pPr>
              <w:rPr>
                <w:lang w:val="en-US"/>
              </w:rPr>
            </w:pPr>
            <w:r w:rsidRPr="003A1002">
              <w:rPr>
                <w:lang w:val="en-US"/>
              </w:rPr>
              <w:t xml:space="preserve">The required gap is a time value in terms of clock time, which separates the different position signals from each other. The maximum clock rate is limited to 25 MHz, equal to 40 ns clock time. For real-time outputs it is recommended to use a DIO or DAQ card, which is compatible </w:t>
            </w:r>
            <w:r>
              <w:rPr>
                <w:lang w:val="en-US"/>
              </w:rPr>
              <w:t>with</w:t>
            </w:r>
            <w:r w:rsidRPr="003A1002">
              <w:rPr>
                <w:lang w:val="en-US"/>
              </w:rPr>
              <w:t xml:space="preserve"> a multiple of 40 ns. The clock period, gap and number of bits can be user adjusted in the web interface or via software communication interfaces (API). Between two sets of position information, synchronization of reader/sender can be gained through a continuous stream of position information. The data is synchronized with the rising edge of the clock signal.</w:t>
            </w:r>
          </w:p>
          <w:p w14:paraId="159FE6CE" w14:textId="7DAC2051" w:rsidR="003A1002" w:rsidRPr="003A1002" w:rsidRDefault="003A1002" w:rsidP="003A1002">
            <w:pPr>
              <w:rPr>
                <w:lang w:val="en-US"/>
              </w:rPr>
            </w:pPr>
            <w:r w:rsidRPr="003A1002">
              <w:rPr>
                <w:lang w:val="en-US"/>
              </w:rPr>
              <w:t xml:space="preserve">The signals are available with two different signaling standards (only one at a time, please refer to chapter </w:t>
            </w:r>
            <w:r w:rsidRPr="00F64477">
              <w:rPr>
                <w:i/>
                <w:iCs/>
              </w:rPr>
              <w:fldChar w:fldCharType="begin"/>
            </w:r>
            <w:r w:rsidRPr="003A1002">
              <w:rPr>
                <w:i/>
                <w:iCs/>
                <w:lang w:val="en-US"/>
              </w:rPr>
              <w:instrText xml:space="preserve"> REF _Ref198195045 \h  \* MERGEFORMAT </w:instrText>
            </w:r>
            <w:r w:rsidRPr="00F64477">
              <w:rPr>
                <w:i/>
                <w:iCs/>
              </w:rPr>
            </w:r>
            <w:r w:rsidRPr="00F64477">
              <w:rPr>
                <w:i/>
                <w:iCs/>
              </w:rPr>
              <w:fldChar w:fldCharType="separate"/>
            </w:r>
            <w:r w:rsidR="00333E1F" w:rsidRPr="00333E1F">
              <w:rPr>
                <w:i/>
                <w:iCs/>
                <w:lang w:val="en-US"/>
              </w:rPr>
              <w:t>Introduction</w:t>
            </w:r>
            <w:r w:rsidRPr="00F64477">
              <w:rPr>
                <w:i/>
                <w:iCs/>
              </w:rPr>
              <w:fldChar w:fldCharType="end"/>
            </w:r>
            <w:r w:rsidRPr="003A1002">
              <w:rPr>
                <w:lang w:val="en-US"/>
              </w:rPr>
              <w:t>):</w:t>
            </w:r>
          </w:p>
          <w:p w14:paraId="326625C8" w14:textId="77777777" w:rsidR="003A1002" w:rsidRPr="003A1002" w:rsidRDefault="003A1002" w:rsidP="003A1002">
            <w:pPr>
              <w:rPr>
                <w:lang w:val="en-US"/>
              </w:rPr>
            </w:pPr>
            <w:r w:rsidRPr="003A1002">
              <w:rPr>
                <w:lang w:val="en-US"/>
              </w:rPr>
              <w:t>•</w:t>
            </w:r>
            <w:r w:rsidRPr="003A1002">
              <w:rPr>
                <w:lang w:val="en-US"/>
              </w:rPr>
              <w:tab/>
              <w:t>Single-ended with LVTTL levels</w:t>
            </w:r>
          </w:p>
          <w:p w14:paraId="13C4454C" w14:textId="77777777" w:rsidR="003A1002" w:rsidRPr="003A1002" w:rsidRDefault="003A1002" w:rsidP="003A1002">
            <w:pPr>
              <w:rPr>
                <w:lang w:val="en-US"/>
              </w:rPr>
            </w:pPr>
            <w:r w:rsidRPr="003A1002">
              <w:rPr>
                <w:lang w:val="en-US"/>
              </w:rPr>
              <w:t>•</w:t>
            </w:r>
            <w:r w:rsidRPr="003A1002">
              <w:rPr>
                <w:lang w:val="en-US"/>
              </w:rPr>
              <w:tab/>
              <w:t>Differential with LVDS levels</w:t>
            </w:r>
          </w:p>
          <w:p w14:paraId="6BA32DB4" w14:textId="77777777" w:rsidR="003A1002" w:rsidRPr="003A1002" w:rsidRDefault="003A1002" w:rsidP="003A1002">
            <w:pPr>
              <w:rPr>
                <w:lang w:val="en-US"/>
              </w:rPr>
            </w:pPr>
            <w:r w:rsidRPr="003A1002">
              <w:rPr>
                <w:lang w:val="en-US"/>
              </w:rPr>
              <w:t>A third signal (POS_ERROR) indicates an error condition e.g. when the position is lost due to laser beam interruption.</w:t>
            </w:r>
          </w:p>
        </w:tc>
      </w:tr>
      <w:tr w:rsidR="003A1002" w:rsidRPr="000E1A2F" w14:paraId="53BF07BB" w14:textId="77777777" w:rsidTr="00634073">
        <w:tc>
          <w:tcPr>
            <w:tcW w:w="3127" w:type="dxa"/>
          </w:tcPr>
          <w:p w14:paraId="72924A05" w14:textId="77777777" w:rsidR="003A1002" w:rsidRPr="003A1002" w:rsidRDefault="003A1002" w:rsidP="003A1002">
            <w:pPr>
              <w:rPr>
                <w:b/>
                <w:bCs/>
              </w:rPr>
            </w:pPr>
            <w:r w:rsidRPr="003A1002">
              <w:rPr>
                <w:b/>
                <w:bCs/>
              </w:rPr>
              <w:t>Web interface setting</w:t>
            </w:r>
          </w:p>
          <w:p w14:paraId="712E932E" w14:textId="77777777" w:rsidR="003A1002" w:rsidRPr="003A1002" w:rsidRDefault="003A1002" w:rsidP="003A1002">
            <w:pPr>
              <w:rPr>
                <w:b/>
                <w:bCs/>
              </w:rPr>
            </w:pPr>
          </w:p>
        </w:tc>
        <w:tc>
          <w:tcPr>
            <w:tcW w:w="6331" w:type="dxa"/>
          </w:tcPr>
          <w:p w14:paraId="22D1452C" w14:textId="7EAF29C2" w:rsidR="003A1002" w:rsidRPr="003A1002" w:rsidRDefault="003A1002" w:rsidP="003A1002">
            <w:pPr>
              <w:rPr>
                <w:lang w:val="en-US"/>
              </w:rPr>
            </w:pPr>
            <w:r w:rsidRPr="003A1002">
              <w:rPr>
                <w:lang w:val="en-US"/>
              </w:rPr>
              <w:t>The HSSL signal in Displacement mode starts with a zero displacement value as soon as the measurement initialization process is done</w:t>
            </w:r>
            <w:r>
              <w:rPr>
                <w:lang w:val="en-US"/>
              </w:rPr>
              <w:t>,</w:t>
            </w:r>
            <w:r w:rsidRPr="003A1002">
              <w:rPr>
                <w:lang w:val="en-US"/>
              </w:rPr>
              <w:t xml:space="preserve"> and the absolute position is shown in the Operation tab.</w:t>
            </w:r>
            <w:r w:rsidR="002A3103">
              <w:rPr>
                <w:lang w:val="en-US"/>
              </w:rPr>
              <w:t xml:space="preserve"> </w:t>
            </w:r>
            <w:r w:rsidR="002A3103">
              <w:rPr>
                <w:lang w:val="en-US"/>
              </w:rPr>
              <w:fldChar w:fldCharType="begin"/>
            </w:r>
            <w:r w:rsidR="002A3103">
              <w:rPr>
                <w:lang w:val="en-US"/>
              </w:rPr>
              <w:instrText xml:space="preserve"> REF _Ref523394128 \h </w:instrText>
            </w:r>
            <w:r w:rsidR="002A3103">
              <w:rPr>
                <w:lang w:val="en-US"/>
              </w:rPr>
            </w:r>
            <w:r w:rsidR="002A3103">
              <w:rPr>
                <w:lang w:val="en-US"/>
              </w:rPr>
              <w:fldChar w:fldCharType="separate"/>
            </w:r>
            <w:r w:rsidR="00333E1F" w:rsidRPr="003A1002">
              <w:rPr>
                <w:i/>
                <w:iCs/>
                <w:lang w:val="en-US"/>
              </w:rPr>
              <w:t xml:space="preserve">Figure </w:t>
            </w:r>
            <w:r w:rsidR="00333E1F">
              <w:rPr>
                <w:i/>
                <w:iCs/>
                <w:noProof/>
                <w:lang w:val="en-US"/>
              </w:rPr>
              <w:t>2</w:t>
            </w:r>
            <w:r w:rsidR="002A3103">
              <w:rPr>
                <w:lang w:val="en-US"/>
              </w:rPr>
              <w:fldChar w:fldCharType="end"/>
            </w:r>
            <w:r w:rsidR="002A3103">
              <w:rPr>
                <w:lang w:val="en-US"/>
              </w:rPr>
              <w:t xml:space="preserve"> </w:t>
            </w:r>
            <w:r w:rsidRPr="003A1002">
              <w:rPr>
                <w:lang w:val="en-US"/>
              </w:rPr>
              <w:t>shows an exemplary HSSL setting in the Interface tab.</w:t>
            </w:r>
          </w:p>
          <w:p w14:paraId="51576D65" w14:textId="77777777" w:rsidR="003A1002" w:rsidRPr="00B67B95" w:rsidRDefault="003A1002" w:rsidP="003A1002">
            <w:bookmarkStart w:id="18" w:name="_Ref198543417"/>
            <w:r>
              <w:rPr>
                <w:noProof/>
              </w:rPr>
              <w:lastRenderedPageBreak/>
              <w:drawing>
                <wp:inline distT="0" distB="0" distL="0" distR="0" wp14:anchorId="257EF263" wp14:editId="04C0C610">
                  <wp:extent cx="3889927" cy="1476375"/>
                  <wp:effectExtent l="0" t="0" r="0" b="0"/>
                  <wp:docPr id="8" name="Grafik 60"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0" descr="Ein Bild, das Text, Screenshot, Software, Computersymbol enthält.&#10;&#10;KI-generierte Inhalte können fehlerhaft sein."/>
                          <pic:cNvPicPr/>
                        </pic:nvPicPr>
                        <pic:blipFill rotWithShape="1">
                          <a:blip r:embed="rId13"/>
                          <a:srcRect l="13002" t="9511" r="12673" b="38406"/>
                          <a:stretch/>
                        </pic:blipFill>
                        <pic:spPr bwMode="auto">
                          <a:xfrm>
                            <a:off x="0" y="0"/>
                            <a:ext cx="3897144" cy="1479114"/>
                          </a:xfrm>
                          <a:prstGeom prst="rect">
                            <a:avLst/>
                          </a:prstGeom>
                          <a:ln>
                            <a:noFill/>
                          </a:ln>
                          <a:extLst>
                            <a:ext uri="{53640926-AAD7-44D8-BBD7-CCE9431645EC}">
                              <a14:shadowObscured xmlns:a14="http://schemas.microsoft.com/office/drawing/2010/main"/>
                            </a:ext>
                          </a:extLst>
                        </pic:spPr>
                      </pic:pic>
                    </a:graphicData>
                  </a:graphic>
                </wp:inline>
              </w:drawing>
            </w:r>
            <w:bookmarkEnd w:id="18"/>
          </w:p>
          <w:p w14:paraId="220C8F50" w14:textId="3BE48885" w:rsidR="003A1002" w:rsidRPr="003A1002" w:rsidRDefault="003A1002" w:rsidP="003A1002">
            <w:pPr>
              <w:rPr>
                <w:i/>
                <w:iCs/>
                <w:lang w:val="en-US"/>
              </w:rPr>
            </w:pPr>
            <w:bookmarkStart w:id="19" w:name="_Ref523394128"/>
            <w:r w:rsidRPr="003A1002">
              <w:rPr>
                <w:i/>
                <w:iCs/>
                <w:lang w:val="en-US"/>
              </w:rPr>
              <w:t xml:space="preserve">Figure </w:t>
            </w:r>
            <w:r w:rsidRPr="003A1002">
              <w:rPr>
                <w:i/>
                <w:iCs/>
              </w:rPr>
              <w:fldChar w:fldCharType="begin"/>
            </w:r>
            <w:r w:rsidRPr="003A1002">
              <w:rPr>
                <w:i/>
                <w:iCs/>
                <w:lang w:val="en-US"/>
              </w:rPr>
              <w:instrText xml:space="preserve"> SEQ Figure \* ARABIC </w:instrText>
            </w:r>
            <w:r w:rsidRPr="003A1002">
              <w:rPr>
                <w:i/>
                <w:iCs/>
              </w:rPr>
              <w:fldChar w:fldCharType="separate"/>
            </w:r>
            <w:r w:rsidR="00333E1F">
              <w:rPr>
                <w:i/>
                <w:iCs/>
                <w:noProof/>
                <w:lang w:val="en-US"/>
              </w:rPr>
              <w:t>2</w:t>
            </w:r>
            <w:r w:rsidRPr="003A1002">
              <w:rPr>
                <w:i/>
                <w:iCs/>
              </w:rPr>
              <w:fldChar w:fldCharType="end"/>
            </w:r>
            <w:bookmarkEnd w:id="19"/>
            <w:r w:rsidRPr="003A1002">
              <w:rPr>
                <w:i/>
                <w:iCs/>
                <w:lang w:val="en-US"/>
              </w:rPr>
              <w:t>: Defining the HSSL settings in the IDS web interface</w:t>
            </w:r>
          </w:p>
          <w:p w14:paraId="56E2BED0" w14:textId="08FE772F" w:rsidR="003A1002" w:rsidRPr="003A1002" w:rsidRDefault="003A1002" w:rsidP="003A1002">
            <w:pPr>
              <w:rPr>
                <w:lang w:val="en-US" w:eastAsia="zh-TW"/>
              </w:rPr>
            </w:pPr>
            <w:r w:rsidRPr="003A1002">
              <w:rPr>
                <w:lang w:val="en-US" w:eastAsia="zh-TW"/>
              </w:rPr>
              <w:t>The digital resolution of the HSSL interface is 1 pm. However, for high</w:t>
            </w:r>
            <w:r>
              <w:rPr>
                <w:lang w:val="en-US" w:eastAsia="zh-TW"/>
              </w:rPr>
              <w:t>-</w:t>
            </w:r>
            <w:r w:rsidRPr="003A1002">
              <w:rPr>
                <w:lang w:val="en-US" w:eastAsia="zh-TW"/>
              </w:rPr>
              <w:t xml:space="preserve">speed measurements it might be necessary to limit the number of transmitted bits. </w:t>
            </w:r>
          </w:p>
        </w:tc>
      </w:tr>
      <w:tr w:rsidR="003A1002" w:rsidRPr="000E1A2F" w14:paraId="04490DBD" w14:textId="77777777" w:rsidTr="00634073">
        <w:tc>
          <w:tcPr>
            <w:tcW w:w="3127" w:type="dxa"/>
          </w:tcPr>
          <w:p w14:paraId="6298666D" w14:textId="77777777" w:rsidR="003A1002" w:rsidRPr="003A1002" w:rsidRDefault="003A1002" w:rsidP="003A1002">
            <w:pPr>
              <w:rPr>
                <w:b/>
                <w:bCs/>
              </w:rPr>
            </w:pPr>
            <w:r w:rsidRPr="003A1002">
              <w:rPr>
                <w:b/>
                <w:bCs/>
              </w:rPr>
              <w:lastRenderedPageBreak/>
              <w:t xml:space="preserve">Resolution HSSL Low </w:t>
            </w:r>
          </w:p>
          <w:p w14:paraId="0B9E471B" w14:textId="77777777" w:rsidR="003A1002" w:rsidRPr="003A1002" w:rsidRDefault="003A1002" w:rsidP="003A1002">
            <w:pPr>
              <w:rPr>
                <w:b/>
                <w:bCs/>
              </w:rPr>
            </w:pPr>
          </w:p>
        </w:tc>
        <w:tc>
          <w:tcPr>
            <w:tcW w:w="6331" w:type="dxa"/>
          </w:tcPr>
          <w:p w14:paraId="521A92AD" w14:textId="77777777" w:rsidR="003A1002" w:rsidRPr="00B67B95" w:rsidRDefault="003A1002" w:rsidP="003A1002">
            <w:pPr>
              <w:rPr>
                <w:szCs w:val="18"/>
              </w:rPr>
            </w:pPr>
            <w:r w:rsidRPr="003A1002">
              <w:rPr>
                <w:szCs w:val="18"/>
                <w:lang w:val="en-US"/>
              </w:rPr>
              <w:t xml:space="preserve">Resolution HSSL Low defines the position resolution of the HSSL interface. It allows specifying the lowest bit of the 48-bit distance value. </w:t>
            </w:r>
            <w:r w:rsidRPr="00B67B95">
              <w:rPr>
                <w:szCs w:val="18"/>
              </w:rPr>
              <w:t>The position resolution is therefore given by</w:t>
            </w:r>
          </w:p>
          <w:p w14:paraId="6079D5B5" w14:textId="24399F11" w:rsidR="003A1002" w:rsidRPr="00B67B95" w:rsidRDefault="003A1002" w:rsidP="003A1002">
            <w:pPr>
              <w:rPr>
                <w:szCs w:val="18"/>
              </w:rPr>
            </w:pPr>
            <m:oMathPara>
              <m:oMath>
                <m:r>
                  <w:rPr>
                    <w:rFonts w:ascii="Cambria Math" w:hAnsi="Cambria Math"/>
                    <w:szCs w:val="18"/>
                  </w:rPr>
                  <m:t>Resolution=</m:t>
                </m:r>
                <m:sSup>
                  <m:sSupPr>
                    <m:ctrlPr>
                      <w:rPr>
                        <w:rFonts w:ascii="Cambria Math" w:hAnsi="Cambria Math"/>
                        <w:szCs w:val="18"/>
                      </w:rPr>
                    </m:ctrlPr>
                  </m:sSupPr>
                  <m:e>
                    <m:r>
                      <w:rPr>
                        <w:rFonts w:ascii="Cambria Math" w:hAnsi="Cambria Math"/>
                        <w:szCs w:val="18"/>
                      </w:rPr>
                      <m:t>2</m:t>
                    </m:r>
                  </m:e>
                  <m:sup>
                    <m:r>
                      <w:rPr>
                        <w:rFonts w:ascii="Cambria Math" w:hAnsi="Cambria Math"/>
                        <w:szCs w:val="18"/>
                      </w:rPr>
                      <m:t>Resolution HSSL Low</m:t>
                    </m:r>
                  </m:sup>
                </m:sSup>
                <m:r>
                  <w:rPr>
                    <w:rFonts w:ascii="Cambria Math" w:hAnsi="Cambria Math"/>
                    <w:szCs w:val="18"/>
                  </w:rPr>
                  <m:t xml:space="preserve"> *1 pm</m:t>
                </m:r>
              </m:oMath>
            </m:oMathPara>
          </w:p>
          <w:p w14:paraId="3D0858F2" w14:textId="77777777" w:rsidR="003A1002" w:rsidRPr="003A1002" w:rsidRDefault="003A1002" w:rsidP="003A1002">
            <w:pPr>
              <w:rPr>
                <w:szCs w:val="18"/>
                <w:lang w:val="en-US"/>
              </w:rPr>
            </w:pPr>
            <w:r w:rsidRPr="003A1002">
              <w:rPr>
                <w:szCs w:val="18"/>
                <w:lang w:val="en-US"/>
              </w:rPr>
              <w:t>The lowest bit value for this setting is 0 and the highest is 46.</w:t>
            </w:r>
          </w:p>
        </w:tc>
      </w:tr>
      <w:tr w:rsidR="003A1002" w:rsidRPr="00B67B95" w14:paraId="0A2819D8" w14:textId="77777777" w:rsidTr="00634073">
        <w:tc>
          <w:tcPr>
            <w:tcW w:w="3127" w:type="dxa"/>
          </w:tcPr>
          <w:p w14:paraId="01A0CCA1" w14:textId="77777777" w:rsidR="003A1002" w:rsidRPr="003A1002" w:rsidRDefault="003A1002" w:rsidP="003A1002">
            <w:pPr>
              <w:rPr>
                <w:b/>
                <w:bCs/>
              </w:rPr>
            </w:pPr>
            <w:r w:rsidRPr="003A1002">
              <w:rPr>
                <w:b/>
                <w:bCs/>
              </w:rPr>
              <w:t>Resolution HSSL High</w:t>
            </w:r>
          </w:p>
          <w:p w14:paraId="10D6DC1C" w14:textId="77777777" w:rsidR="003A1002" w:rsidRPr="003A1002" w:rsidRDefault="003A1002" w:rsidP="003A1002">
            <w:pPr>
              <w:rPr>
                <w:b/>
                <w:bCs/>
              </w:rPr>
            </w:pPr>
          </w:p>
        </w:tc>
        <w:tc>
          <w:tcPr>
            <w:tcW w:w="6331" w:type="dxa"/>
          </w:tcPr>
          <w:p w14:paraId="1DC6EAAD" w14:textId="77777777" w:rsidR="003A1002" w:rsidRPr="00B67B95" w:rsidRDefault="003A1002" w:rsidP="003A1002">
            <w:pPr>
              <w:rPr>
                <w:szCs w:val="18"/>
              </w:rPr>
            </w:pPr>
            <w:r w:rsidRPr="003A1002">
              <w:rPr>
                <w:szCs w:val="18"/>
                <w:lang w:val="en-US"/>
              </w:rPr>
              <w:t xml:space="preserve">Resolution HSSL High specifies the highest bit to be used of the 48-bit distance value. The lowest bit value for this setting is 1 and the highest is 47. </w:t>
            </w:r>
            <w:r w:rsidRPr="00B67B95">
              <w:rPr>
                <w:szCs w:val="18"/>
              </w:rPr>
              <w:t>The HSSL word size is therefore given by</w:t>
            </w:r>
            <w:r>
              <w:rPr>
                <w:szCs w:val="18"/>
              </w:rPr>
              <w:t xml:space="preserve"> equation</w:t>
            </w:r>
          </w:p>
          <w:p w14:paraId="7325BF48" w14:textId="6176DE4F" w:rsidR="003A1002" w:rsidRPr="00B67B95" w:rsidRDefault="003A1002" w:rsidP="003A1002">
            <w:pPr>
              <w:rPr>
                <w:szCs w:val="18"/>
              </w:rPr>
            </w:pPr>
            <m:oMathPara>
              <m:oMath>
                <m:r>
                  <w:rPr>
                    <w:rFonts w:ascii="Cambria Math" w:hAnsi="Cambria Math"/>
                    <w:szCs w:val="18"/>
                  </w:rPr>
                  <m:t xml:space="preserve">word size= </m:t>
                </m:r>
                <m:r>
                  <m:rPr>
                    <m:sty m:val="p"/>
                  </m:rPr>
                  <w:rPr>
                    <w:rFonts w:ascii="Cambria Math" w:hAnsi="Cambria Math"/>
                    <w:szCs w:val="18"/>
                  </w:rPr>
                  <m:t>Resolution HSSL High - Resolution HSSL Low +1</m:t>
                </m:r>
                <m:r>
                  <w:rPr>
                    <w:rFonts w:ascii="Cambria Math" w:hAnsi="Cambria Math"/>
                    <w:szCs w:val="18"/>
                  </w:rPr>
                  <m:t xml:space="preserve"> </m:t>
                </m:r>
              </m:oMath>
            </m:oMathPara>
          </w:p>
        </w:tc>
      </w:tr>
      <w:tr w:rsidR="003A1002" w:rsidRPr="000E1A2F" w14:paraId="1528AB7E" w14:textId="77777777" w:rsidTr="00634073">
        <w:tc>
          <w:tcPr>
            <w:tcW w:w="3127" w:type="dxa"/>
          </w:tcPr>
          <w:p w14:paraId="3F7425E5" w14:textId="77777777" w:rsidR="003A1002" w:rsidRPr="003A1002" w:rsidRDefault="003A1002" w:rsidP="003A1002">
            <w:pPr>
              <w:rPr>
                <w:b/>
                <w:bCs/>
              </w:rPr>
            </w:pPr>
            <w:r w:rsidRPr="003A1002">
              <w:rPr>
                <w:b/>
                <w:bCs/>
              </w:rPr>
              <w:t>Period HSSL Clock</w:t>
            </w:r>
          </w:p>
          <w:p w14:paraId="65DEA565" w14:textId="77777777" w:rsidR="003A1002" w:rsidRPr="003A1002" w:rsidRDefault="003A1002" w:rsidP="003A1002">
            <w:pPr>
              <w:rPr>
                <w:b/>
                <w:bCs/>
              </w:rPr>
            </w:pPr>
          </w:p>
        </w:tc>
        <w:tc>
          <w:tcPr>
            <w:tcW w:w="6331" w:type="dxa"/>
          </w:tcPr>
          <w:p w14:paraId="297C006A" w14:textId="77777777" w:rsidR="003A1002" w:rsidRPr="003A1002" w:rsidRDefault="003A1002" w:rsidP="003A1002">
            <w:pPr>
              <w:rPr>
                <w:szCs w:val="18"/>
                <w:lang w:val="en-US"/>
              </w:rPr>
            </w:pPr>
            <w:r w:rsidRPr="003A1002">
              <w:rPr>
                <w:szCs w:val="18"/>
                <w:lang w:val="en-US"/>
              </w:rPr>
              <w:t>The clock defines the time period at which the serial word bits are outputted (inverse of the bit rate). The clock is programmable as integer multiples of 40 ns. The maximum setting is 10.2 µs.</w:t>
            </w:r>
          </w:p>
        </w:tc>
      </w:tr>
      <w:tr w:rsidR="003A1002" w:rsidRPr="000E1A2F" w14:paraId="06A09856" w14:textId="77777777" w:rsidTr="00634073">
        <w:tc>
          <w:tcPr>
            <w:tcW w:w="3127" w:type="dxa"/>
          </w:tcPr>
          <w:p w14:paraId="5447B11A" w14:textId="77777777" w:rsidR="003A1002" w:rsidRPr="003A1002" w:rsidRDefault="003A1002" w:rsidP="003A1002">
            <w:pPr>
              <w:rPr>
                <w:b/>
                <w:bCs/>
              </w:rPr>
            </w:pPr>
            <w:r w:rsidRPr="003A1002">
              <w:rPr>
                <w:b/>
                <w:bCs/>
              </w:rPr>
              <w:t>Period HSSL Gap</w:t>
            </w:r>
          </w:p>
          <w:p w14:paraId="5D62125A" w14:textId="77777777" w:rsidR="003A1002" w:rsidRPr="003A1002" w:rsidRDefault="003A1002" w:rsidP="003A1002">
            <w:pPr>
              <w:rPr>
                <w:b/>
                <w:bCs/>
              </w:rPr>
            </w:pPr>
          </w:p>
        </w:tc>
        <w:tc>
          <w:tcPr>
            <w:tcW w:w="6331" w:type="dxa"/>
          </w:tcPr>
          <w:p w14:paraId="1666F3B8" w14:textId="77777777" w:rsidR="003A1002" w:rsidRPr="003A1002" w:rsidRDefault="003A1002" w:rsidP="003A1002">
            <w:pPr>
              <w:rPr>
                <w:szCs w:val="18"/>
                <w:lang w:val="en-US"/>
              </w:rPr>
            </w:pPr>
            <w:r w:rsidRPr="003A1002">
              <w:rPr>
                <w:szCs w:val="18"/>
                <w:lang w:val="en-US"/>
              </w:rPr>
              <w:t>The gap argument is given in HSSL clock periods that are omitted and specifies the gap between the end of a HSSL word and the beginning of the subsequent HSSL word. The lowest gap bit for this setting is 1 and the highest is 255.</w:t>
            </w:r>
          </w:p>
        </w:tc>
      </w:tr>
      <w:tr w:rsidR="003A1002" w:rsidRPr="000E1A2F" w14:paraId="0C24A245" w14:textId="77777777" w:rsidTr="00634073">
        <w:tc>
          <w:tcPr>
            <w:tcW w:w="3127" w:type="dxa"/>
          </w:tcPr>
          <w:p w14:paraId="5A00E173" w14:textId="77777777" w:rsidR="003A1002" w:rsidRPr="003A1002" w:rsidRDefault="003A1002" w:rsidP="002D4D1C">
            <w:pPr>
              <w:jc w:val="left"/>
              <w:rPr>
                <w:b/>
                <w:bCs/>
                <w:lang w:val="en-US"/>
              </w:rPr>
            </w:pPr>
            <w:r w:rsidRPr="003A1002">
              <w:rPr>
                <w:b/>
                <w:bCs/>
                <w:lang w:val="en-US"/>
              </w:rPr>
              <w:t xml:space="preserve">Total length of signal and position update rate </w:t>
            </w:r>
          </w:p>
          <w:p w14:paraId="6ED5DA2E" w14:textId="77777777" w:rsidR="003A1002" w:rsidRPr="003A1002" w:rsidRDefault="003A1002" w:rsidP="003A1002">
            <w:pPr>
              <w:rPr>
                <w:b/>
                <w:bCs/>
                <w:lang w:val="en-US"/>
              </w:rPr>
            </w:pPr>
          </w:p>
        </w:tc>
        <w:tc>
          <w:tcPr>
            <w:tcW w:w="6331" w:type="dxa"/>
          </w:tcPr>
          <w:p w14:paraId="1D201C03" w14:textId="77777777" w:rsidR="003A1002" w:rsidRPr="003A1002" w:rsidRDefault="003A1002" w:rsidP="003A1002">
            <w:pPr>
              <w:rPr>
                <w:szCs w:val="18"/>
                <w:lang w:val="en-US"/>
              </w:rPr>
            </w:pPr>
            <w:r w:rsidRPr="003A1002">
              <w:rPr>
                <w:szCs w:val="18"/>
                <w:lang w:val="en-US" w:eastAsia="zh-TW"/>
              </w:rPr>
              <w:t>The total HSSL length of the signal is defined by the equation</w:t>
            </w:r>
          </w:p>
          <w:p w14:paraId="73DF57F5" w14:textId="1564010B" w:rsidR="003A1002" w:rsidRPr="003A1002" w:rsidRDefault="003A1002" w:rsidP="003A1002">
            <w:pPr>
              <w:rPr>
                <w:rFonts w:cstheme="minorHAnsi"/>
                <w:szCs w:val="18"/>
              </w:rPr>
            </w:pPr>
            <m:oMathPara>
              <m:oMath>
                <m:r>
                  <m:rPr>
                    <m:sty m:val="p"/>
                  </m:rPr>
                  <w:rPr>
                    <w:rFonts w:ascii="Cambria Math" w:hAnsi="Cambria Math" w:cstheme="minorHAnsi"/>
                    <w:szCs w:val="18"/>
                  </w:rPr>
                  <m:t xml:space="preserve">total HSSL length of signal = </m:t>
                </m:r>
                <m:d>
                  <m:dPr>
                    <m:ctrlPr>
                      <w:rPr>
                        <w:rFonts w:ascii="Cambria Math" w:hAnsi="Cambria Math" w:cstheme="minorHAnsi"/>
                        <w:szCs w:val="18"/>
                      </w:rPr>
                    </m:ctrlPr>
                  </m:dPr>
                  <m:e>
                    <m:r>
                      <m:rPr>
                        <m:sty m:val="p"/>
                      </m:rPr>
                      <w:rPr>
                        <w:rFonts w:ascii="Cambria Math" w:hAnsi="Cambria Math" w:cstheme="minorHAnsi"/>
                        <w:szCs w:val="18"/>
                      </w:rPr>
                      <m:t>word size + number of gap bits</m:t>
                    </m:r>
                  </m:e>
                </m:d>
                <m:r>
                  <w:rPr>
                    <w:rFonts w:ascii="Cambria Math" w:hAnsi="Cambria Math" w:cstheme="minorHAnsi"/>
                    <w:szCs w:val="18"/>
                  </w:rPr>
                  <m:t>*</m:t>
                </m:r>
                <m:r>
                  <m:rPr>
                    <m:sty m:val="p"/>
                  </m:rPr>
                  <w:rPr>
                    <w:rFonts w:ascii="Cambria Math" w:hAnsi="Cambria Math" w:cstheme="minorHAnsi"/>
                    <w:szCs w:val="18"/>
                  </w:rPr>
                  <m:t>clock</m:t>
                </m:r>
              </m:oMath>
            </m:oMathPara>
          </w:p>
          <w:p w14:paraId="5A3E4D09" w14:textId="77777777" w:rsidR="003A1002" w:rsidRPr="003A1002" w:rsidRDefault="003A1002" w:rsidP="003A1002">
            <w:pPr>
              <w:rPr>
                <w:szCs w:val="18"/>
                <w:lang w:val="en-US"/>
              </w:rPr>
            </w:pPr>
            <w:r w:rsidRPr="003A1002">
              <w:rPr>
                <w:szCs w:val="18"/>
                <w:lang w:val="en-US"/>
              </w:rPr>
              <w:t>The achievable position update rate in Hz is the inverse of the HSSL length.</w:t>
            </w:r>
          </w:p>
          <w:p w14:paraId="231E3600" w14:textId="77777777" w:rsidR="003A1002" w:rsidRPr="003A1002" w:rsidRDefault="003A1002" w:rsidP="003A1002">
            <w:pPr>
              <w:rPr>
                <w:szCs w:val="18"/>
                <w:lang w:val="en-US"/>
              </w:rPr>
            </w:pPr>
            <w:r w:rsidRPr="003A1002">
              <w:rPr>
                <w:szCs w:val="18"/>
                <w:lang w:val="en-US"/>
              </w:rPr>
              <w:t>The total HSSL length of signal can be set maximum to 3.09 ms (324 Hz) by 48 bit word size, 255 bit gap and maximum clock of 10.2 µs. The minimum signal length for the 48 bit word size is 2 µs (500 kHz) for minimum gap and clock settings. For further acceleration of the position update rate the word size can be reduced.</w:t>
            </w:r>
          </w:p>
          <w:p w14:paraId="590A6EC6" w14:textId="1E38E44B" w:rsidR="003A1002" w:rsidRDefault="0000163C" w:rsidP="003A1002">
            <w:pPr>
              <w:rPr>
                <w:szCs w:val="18"/>
              </w:rPr>
            </w:pPr>
            <w:r>
              <w:rPr>
                <w:szCs w:val="18"/>
                <w:lang w:val="en-US"/>
              </w:rPr>
              <w:fldChar w:fldCharType="begin"/>
            </w:r>
            <w:r>
              <w:rPr>
                <w:szCs w:val="18"/>
                <w:lang w:val="en-US"/>
              </w:rPr>
              <w:instrText xml:space="preserve"> REF _Ref198624476 \h </w:instrText>
            </w:r>
            <w:r>
              <w:rPr>
                <w:szCs w:val="18"/>
                <w:lang w:val="en-US"/>
              </w:rPr>
            </w:r>
            <w:r>
              <w:rPr>
                <w:szCs w:val="18"/>
                <w:lang w:val="en-US"/>
              </w:rPr>
              <w:fldChar w:fldCharType="separate"/>
            </w:r>
            <w:r w:rsidR="00333E1F" w:rsidRPr="003A1002">
              <w:rPr>
                <w:i/>
                <w:iCs/>
                <w:lang w:val="en-US"/>
              </w:rPr>
              <w:t xml:space="preserve">Figure </w:t>
            </w:r>
            <w:r w:rsidR="00333E1F">
              <w:rPr>
                <w:i/>
                <w:iCs/>
                <w:noProof/>
                <w:lang w:val="en-US"/>
              </w:rPr>
              <w:t>3</w:t>
            </w:r>
            <w:r>
              <w:rPr>
                <w:szCs w:val="18"/>
                <w:lang w:val="en-US"/>
              </w:rPr>
              <w:fldChar w:fldCharType="end"/>
            </w:r>
            <w:r>
              <w:rPr>
                <w:szCs w:val="18"/>
                <w:lang w:val="en-US"/>
              </w:rPr>
              <w:t xml:space="preserve"> </w:t>
            </w:r>
            <w:r w:rsidR="003A1002" w:rsidRPr="003A1002">
              <w:rPr>
                <w:szCs w:val="18"/>
                <w:lang w:val="en-US"/>
              </w:rPr>
              <w:t xml:space="preserve">shows an example trace of the HSSL signal with full 48 bit word length and a gap of 3 bits. Here, the first and second line represent the time trace of the data channel and clock channel, respectively. </w:t>
            </w:r>
            <w:r w:rsidR="003A1002" w:rsidRPr="00B67B95">
              <w:rPr>
                <w:szCs w:val="18"/>
              </w:rPr>
              <w:t>Each word is separated by 3 omitted clock bits.</w:t>
            </w:r>
          </w:p>
          <w:p w14:paraId="0048746E" w14:textId="77777777" w:rsidR="003A1002" w:rsidRDefault="003A1002" w:rsidP="003A1002">
            <w:r>
              <w:rPr>
                <w:noProof/>
                <w:szCs w:val="18"/>
              </w:rPr>
              <w:drawing>
                <wp:inline distT="0" distB="0" distL="0" distR="0" wp14:anchorId="4212647D" wp14:editId="20F59F0E">
                  <wp:extent cx="3997990" cy="1338777"/>
                  <wp:effectExtent l="0" t="0" r="2540" b="0"/>
                  <wp:docPr id="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997990" cy="1338777"/>
                          </a:xfrm>
                          <a:prstGeom prst="rect">
                            <a:avLst/>
                          </a:prstGeom>
                          <a:noFill/>
                        </pic:spPr>
                      </pic:pic>
                    </a:graphicData>
                  </a:graphic>
                </wp:inline>
              </w:drawing>
            </w:r>
          </w:p>
          <w:p w14:paraId="76A752E9" w14:textId="3301D38F" w:rsidR="003A1002" w:rsidRPr="003A1002" w:rsidRDefault="003A1002" w:rsidP="003A1002">
            <w:pPr>
              <w:rPr>
                <w:i/>
                <w:iCs/>
                <w:lang w:val="en-US"/>
              </w:rPr>
            </w:pPr>
            <w:bookmarkStart w:id="20" w:name="_Ref198624476"/>
            <w:r w:rsidRPr="003A1002">
              <w:rPr>
                <w:i/>
                <w:iCs/>
                <w:lang w:val="en-US"/>
              </w:rPr>
              <w:t xml:space="preserve">Figure </w:t>
            </w:r>
            <w:r w:rsidRPr="003A1002">
              <w:rPr>
                <w:i/>
                <w:iCs/>
              </w:rPr>
              <w:fldChar w:fldCharType="begin"/>
            </w:r>
            <w:r w:rsidRPr="003A1002">
              <w:rPr>
                <w:i/>
                <w:iCs/>
                <w:lang w:val="en-US"/>
              </w:rPr>
              <w:instrText xml:space="preserve"> SEQ Figure \* ARABIC </w:instrText>
            </w:r>
            <w:r w:rsidRPr="003A1002">
              <w:rPr>
                <w:i/>
                <w:iCs/>
              </w:rPr>
              <w:fldChar w:fldCharType="separate"/>
            </w:r>
            <w:r w:rsidR="00333E1F">
              <w:rPr>
                <w:i/>
                <w:iCs/>
                <w:noProof/>
                <w:lang w:val="en-US"/>
              </w:rPr>
              <w:t>3</w:t>
            </w:r>
            <w:r w:rsidRPr="003A1002">
              <w:rPr>
                <w:i/>
                <w:iCs/>
              </w:rPr>
              <w:fldChar w:fldCharType="end"/>
            </w:r>
            <w:bookmarkEnd w:id="20"/>
            <w:r w:rsidRPr="003A1002">
              <w:rPr>
                <w:i/>
                <w:iCs/>
                <w:lang w:val="en-US"/>
              </w:rPr>
              <w:t>: Signal pattern of a HSSL transfer</w:t>
            </w:r>
          </w:p>
        </w:tc>
      </w:tr>
      <w:tr w:rsidR="003A1002" w:rsidRPr="000E1A2F" w14:paraId="3F6CD639" w14:textId="77777777" w:rsidTr="00634073">
        <w:tc>
          <w:tcPr>
            <w:tcW w:w="3127" w:type="dxa"/>
          </w:tcPr>
          <w:p w14:paraId="7471E909" w14:textId="77777777" w:rsidR="003A1002" w:rsidRPr="003A1002" w:rsidRDefault="003A1002" w:rsidP="003A1002">
            <w:pPr>
              <w:rPr>
                <w:b/>
                <w:bCs/>
              </w:rPr>
            </w:pPr>
            <w:r w:rsidRPr="003A1002">
              <w:rPr>
                <w:b/>
                <w:bCs/>
              </w:rPr>
              <w:lastRenderedPageBreak/>
              <w:t>Displacement mode</w:t>
            </w:r>
          </w:p>
          <w:p w14:paraId="5105F268" w14:textId="77777777" w:rsidR="003A1002" w:rsidRPr="003A1002" w:rsidRDefault="003A1002" w:rsidP="003A1002">
            <w:pPr>
              <w:rPr>
                <w:b/>
                <w:bCs/>
              </w:rPr>
            </w:pPr>
          </w:p>
        </w:tc>
        <w:tc>
          <w:tcPr>
            <w:tcW w:w="6331" w:type="dxa"/>
          </w:tcPr>
          <w:p w14:paraId="6C316E99" w14:textId="77777777" w:rsidR="003A1002" w:rsidRPr="003A1002" w:rsidRDefault="003A1002" w:rsidP="003A1002">
            <w:pPr>
              <w:rPr>
                <w:lang w:val="en-US"/>
              </w:rPr>
            </w:pPr>
            <w:r w:rsidRPr="003A1002">
              <w:rPr>
                <w:szCs w:val="18"/>
                <w:lang w:val="en-US"/>
              </w:rPr>
              <w:t>In Displacement mode the displacement data is transferred according to the set HSSL parameters starting with zero displacement value. The maximum transferred position value, for positive and negative displacements, corresponds to the set MSB value (= Resolution HSSL High Bit). As mentioned above, t</w:t>
            </w:r>
            <w:r w:rsidRPr="003A1002">
              <w:rPr>
                <w:lang w:val="en-US"/>
              </w:rPr>
              <w:t>he HSSL word is encoded using the two's complement system.</w:t>
            </w:r>
          </w:p>
        </w:tc>
      </w:tr>
      <w:tr w:rsidR="003A1002" w:rsidRPr="00E7134E" w14:paraId="5785D59B" w14:textId="77777777" w:rsidTr="00634073">
        <w:tc>
          <w:tcPr>
            <w:tcW w:w="3127" w:type="dxa"/>
          </w:tcPr>
          <w:p w14:paraId="4D631F40" w14:textId="77777777" w:rsidR="003A1002" w:rsidRPr="003A1002" w:rsidRDefault="003A1002" w:rsidP="003A1002">
            <w:pPr>
              <w:rPr>
                <w:b/>
                <w:bCs/>
              </w:rPr>
            </w:pPr>
            <w:r w:rsidRPr="003A1002">
              <w:rPr>
                <w:b/>
                <w:bCs/>
              </w:rPr>
              <w:t>Absolute position mode</w:t>
            </w:r>
          </w:p>
        </w:tc>
        <w:tc>
          <w:tcPr>
            <w:tcW w:w="6331" w:type="dxa"/>
          </w:tcPr>
          <w:p w14:paraId="6EB2AC38" w14:textId="77777777" w:rsidR="003A1002" w:rsidRPr="00BE0005" w:rsidRDefault="003A1002" w:rsidP="003A1002">
            <w:pPr>
              <w:rPr>
                <w:szCs w:val="18"/>
              </w:rPr>
            </w:pPr>
            <w:r w:rsidRPr="00BE0005">
              <w:rPr>
                <w:szCs w:val="18"/>
                <w:lang w:val="en-US"/>
              </w:rPr>
              <w:t xml:space="preserve">In Absolute position mode the absolute position data is transferred according to the set HSSL parameters. Please note that the word size should be large enough to fit the measured absolute position. </w:t>
            </w:r>
            <w:r w:rsidRPr="00BE0005">
              <w:rPr>
                <w:szCs w:val="18"/>
              </w:rPr>
              <w:t>Otherwise, the absolute position will be truncated.</w:t>
            </w:r>
          </w:p>
        </w:tc>
      </w:tr>
    </w:tbl>
    <w:p w14:paraId="44607F7D" w14:textId="77777777" w:rsidR="003A1002" w:rsidRPr="00B67B95" w:rsidRDefault="003A1002" w:rsidP="00354338">
      <w:pPr>
        <w:pStyle w:val="berschrift3"/>
      </w:pPr>
      <w:bookmarkStart w:id="21" w:name="_Toc198546733"/>
      <w:bookmarkStart w:id="22" w:name="_Toc201653004"/>
      <w:r w:rsidRPr="00B67B95">
        <w:t>AquadB</w:t>
      </w:r>
      <w:bookmarkEnd w:id="21"/>
      <w:bookmarkEnd w:id="22"/>
    </w:p>
    <w:tbl>
      <w:tblPr>
        <w:tblW w:w="9458" w:type="dxa"/>
        <w:tblLayout w:type="fixed"/>
        <w:tblLook w:val="01E0" w:firstRow="1" w:lastRow="1" w:firstColumn="1" w:lastColumn="1" w:noHBand="0" w:noVBand="0"/>
      </w:tblPr>
      <w:tblGrid>
        <w:gridCol w:w="3127"/>
        <w:gridCol w:w="6331"/>
      </w:tblGrid>
      <w:tr w:rsidR="003A1002" w:rsidRPr="000E1A2F" w14:paraId="4C26285A" w14:textId="77777777" w:rsidTr="003A1002">
        <w:tc>
          <w:tcPr>
            <w:tcW w:w="3127" w:type="dxa"/>
          </w:tcPr>
          <w:p w14:paraId="4507B2A1" w14:textId="77777777" w:rsidR="003A1002" w:rsidRPr="002D4D1C" w:rsidRDefault="003A1002" w:rsidP="003A1002">
            <w:pPr>
              <w:rPr>
                <w:b/>
                <w:bCs/>
              </w:rPr>
            </w:pPr>
            <w:r w:rsidRPr="002D4D1C">
              <w:rPr>
                <w:b/>
                <w:bCs/>
              </w:rPr>
              <w:t>Overview</w:t>
            </w:r>
          </w:p>
          <w:p w14:paraId="535CAA9F" w14:textId="77777777" w:rsidR="003A1002" w:rsidRPr="002D4D1C" w:rsidRDefault="003A1002" w:rsidP="003A1002">
            <w:pPr>
              <w:rPr>
                <w:b/>
                <w:bCs/>
              </w:rPr>
            </w:pPr>
          </w:p>
        </w:tc>
        <w:tc>
          <w:tcPr>
            <w:tcW w:w="6331" w:type="dxa"/>
          </w:tcPr>
          <w:p w14:paraId="250A7153" w14:textId="77777777" w:rsidR="003A1002" w:rsidRPr="003A1002" w:rsidRDefault="003A1002" w:rsidP="003A1002">
            <w:pPr>
              <w:rPr>
                <w:lang w:val="en-US"/>
              </w:rPr>
            </w:pPr>
            <w:r w:rsidRPr="003A1002">
              <w:rPr>
                <w:lang w:val="en-US"/>
              </w:rPr>
              <w:t xml:space="preserve">In contrast to HSSL, the AquadB protocol is an incremental protocol that only transfers information about the change of the measured position. The AquadB interface is used to transmit both the displacement and the direction of the target movement. Using this interface higher bandwidths are achievable compared to the HSSL interface. However, the user continuously needs to keep reading out the position as there is no information about the absolute value of the current position. </w:t>
            </w:r>
          </w:p>
          <w:p w14:paraId="1CAA55A5" w14:textId="3F4CE296" w:rsidR="003A1002" w:rsidRPr="003A1002" w:rsidRDefault="003A1002" w:rsidP="003A1002">
            <w:pPr>
              <w:rPr>
                <w:lang w:val="en-US"/>
              </w:rPr>
            </w:pPr>
            <w:r w:rsidRPr="003A1002">
              <w:rPr>
                <w:lang w:val="en-US"/>
              </w:rPr>
              <w:t xml:space="preserve">The AquadB protocol is defined by the parameters </w:t>
            </w:r>
            <w:r w:rsidRPr="003A1002">
              <w:rPr>
                <w:iCs/>
                <w:lang w:val="en-US"/>
              </w:rPr>
              <w:t xml:space="preserve">Resolution </w:t>
            </w:r>
            <w:r w:rsidRPr="003A1002">
              <w:rPr>
                <w:lang w:val="en-US"/>
              </w:rPr>
              <w:t xml:space="preserve">and </w:t>
            </w:r>
            <w:r w:rsidRPr="003A1002">
              <w:rPr>
                <w:iCs/>
                <w:lang w:val="en-US"/>
              </w:rPr>
              <w:t>Clock.</w:t>
            </w:r>
            <w:r w:rsidRPr="003A1002">
              <w:rPr>
                <w:lang w:val="en-US"/>
              </w:rPr>
              <w:t xml:space="preserve"> The signal is transferred to channels A and B. The levels’ amplitude is either LVTTL or LVDS (one at a time, please refer to chapter </w:t>
            </w:r>
            <w:r w:rsidRPr="00AB49B0">
              <w:rPr>
                <w:i/>
                <w:iCs/>
              </w:rPr>
              <w:fldChar w:fldCharType="begin"/>
            </w:r>
            <w:r w:rsidRPr="003A1002">
              <w:rPr>
                <w:i/>
                <w:iCs/>
                <w:lang w:val="en-US"/>
              </w:rPr>
              <w:instrText xml:space="preserve"> REF _Ref198214809 \h  \* MERGEFORMAT </w:instrText>
            </w:r>
            <w:r w:rsidRPr="00AB49B0">
              <w:rPr>
                <w:i/>
                <w:iCs/>
              </w:rPr>
            </w:r>
            <w:r w:rsidRPr="00AB49B0">
              <w:rPr>
                <w:i/>
                <w:iCs/>
              </w:rPr>
              <w:fldChar w:fldCharType="separate"/>
            </w:r>
            <w:r w:rsidR="00333E1F" w:rsidRPr="00333E1F">
              <w:rPr>
                <w:i/>
                <w:iCs/>
                <w:lang w:val="en-US"/>
              </w:rPr>
              <w:t>Introduction</w:t>
            </w:r>
            <w:r w:rsidRPr="00AB49B0">
              <w:rPr>
                <w:i/>
                <w:iCs/>
              </w:rPr>
              <w:fldChar w:fldCharType="end"/>
            </w:r>
            <w:r w:rsidRPr="003A1002">
              <w:rPr>
                <w:lang w:val="en-US"/>
              </w:rPr>
              <w:t>):</w:t>
            </w:r>
          </w:p>
          <w:p w14:paraId="4DA46246" w14:textId="77777777" w:rsidR="003A1002" w:rsidRPr="009C2E7B" w:rsidRDefault="003A1002" w:rsidP="00E44D72">
            <w:pPr>
              <w:pStyle w:val="Listenabsatz"/>
              <w:numPr>
                <w:ilvl w:val="0"/>
                <w:numId w:val="6"/>
              </w:numPr>
              <w:spacing w:line="276" w:lineRule="auto"/>
              <w:ind w:left="714" w:hanging="357"/>
              <w:rPr>
                <w:rFonts w:cstheme="minorHAnsi"/>
                <w:szCs w:val="18"/>
              </w:rPr>
            </w:pPr>
            <w:r w:rsidRPr="009C2E7B">
              <w:rPr>
                <w:rFonts w:cstheme="minorHAnsi"/>
                <w:szCs w:val="18"/>
              </w:rPr>
              <w:t>Single-ended with LVTTL levels</w:t>
            </w:r>
          </w:p>
          <w:p w14:paraId="365AEE46" w14:textId="77777777" w:rsidR="003A1002" w:rsidRPr="009C2E7B" w:rsidRDefault="003A1002" w:rsidP="00E44D72">
            <w:pPr>
              <w:pStyle w:val="Listenabsatz"/>
              <w:numPr>
                <w:ilvl w:val="0"/>
                <w:numId w:val="6"/>
              </w:numPr>
              <w:spacing w:line="276" w:lineRule="auto"/>
              <w:ind w:left="714" w:hanging="357"/>
              <w:rPr>
                <w:rFonts w:cstheme="minorHAnsi"/>
                <w:szCs w:val="18"/>
              </w:rPr>
            </w:pPr>
            <w:r w:rsidRPr="009C2E7B">
              <w:rPr>
                <w:rFonts w:cstheme="minorHAnsi"/>
                <w:szCs w:val="18"/>
              </w:rPr>
              <w:t>Differential with LVDS levels</w:t>
            </w:r>
          </w:p>
          <w:p w14:paraId="5973BAE9" w14:textId="77777777" w:rsidR="003A1002" w:rsidRPr="003A1002" w:rsidRDefault="003A1002" w:rsidP="003A1002">
            <w:pPr>
              <w:rPr>
                <w:rFonts w:cstheme="minorHAnsi"/>
                <w:lang w:val="en-US"/>
              </w:rPr>
            </w:pPr>
            <w:r w:rsidRPr="003A1002">
              <w:rPr>
                <w:rFonts w:cstheme="minorHAnsi"/>
                <w:lang w:val="en-US"/>
              </w:rPr>
              <w:t xml:space="preserve">The Resolution parameter defines the minimum displacement that can be detected and transferred via AqudB interface. This displacement results in a state change of either A or B, depending on the change direction. This is sometimes also referred to X4-Encoding. </w:t>
            </w:r>
          </w:p>
          <w:p w14:paraId="47D6616C" w14:textId="55568184" w:rsidR="003A1002" w:rsidRPr="003A1002" w:rsidRDefault="003A1002" w:rsidP="003A1002">
            <w:pPr>
              <w:rPr>
                <w:rFonts w:cstheme="minorHAnsi"/>
                <w:lang w:val="en-US"/>
              </w:rPr>
            </w:pPr>
            <w:r w:rsidRPr="00DC3EE0">
              <w:rPr>
                <w:rFonts w:cstheme="minorHAnsi"/>
                <w:i/>
                <w:iCs/>
              </w:rPr>
              <w:fldChar w:fldCharType="begin"/>
            </w:r>
            <w:r w:rsidRPr="00DC3EE0">
              <w:rPr>
                <w:rFonts w:cstheme="minorHAnsi"/>
                <w:i/>
                <w:iCs/>
                <w:lang w:val="en-US"/>
              </w:rPr>
              <w:instrText xml:space="preserve"> REF _Ref523394758 \h  \* MERGEFORMAT </w:instrText>
            </w:r>
            <w:r w:rsidRPr="00DC3EE0">
              <w:rPr>
                <w:rFonts w:cstheme="minorHAnsi"/>
                <w:i/>
                <w:iCs/>
              </w:rPr>
            </w:r>
            <w:r w:rsidRPr="00DC3EE0">
              <w:rPr>
                <w:rFonts w:cstheme="minorHAnsi"/>
                <w:i/>
                <w:iCs/>
              </w:rPr>
              <w:fldChar w:fldCharType="separate"/>
            </w:r>
            <w:r w:rsidR="00333E1F" w:rsidRPr="00333E1F">
              <w:rPr>
                <w:rFonts w:cstheme="minorHAnsi"/>
                <w:i/>
                <w:iCs/>
                <w:lang w:val="en-US"/>
              </w:rPr>
              <w:t xml:space="preserve">Figure </w:t>
            </w:r>
            <w:r w:rsidR="00333E1F" w:rsidRPr="00333E1F">
              <w:rPr>
                <w:rFonts w:cstheme="minorHAnsi"/>
                <w:i/>
                <w:iCs/>
                <w:noProof/>
                <w:lang w:val="en-US"/>
              </w:rPr>
              <w:t>4</w:t>
            </w:r>
            <w:r w:rsidRPr="00DC3EE0">
              <w:rPr>
                <w:rFonts w:cstheme="minorHAnsi"/>
                <w:i/>
                <w:iCs/>
              </w:rPr>
              <w:fldChar w:fldCharType="end"/>
            </w:r>
            <w:r w:rsidRPr="003A1002">
              <w:rPr>
                <w:rFonts w:cstheme="minorHAnsi"/>
                <w:lang w:val="en-US"/>
              </w:rPr>
              <w:t xml:space="preserve"> shows the signal pattern of AquadB signals A and B and the resulting current displacement. In an A-leads-B situation, the position has to be incremented and vice versa in a B-leads-A situation the position has to be decremented. </w:t>
            </w:r>
          </w:p>
          <w:p w14:paraId="066451D7" w14:textId="77777777" w:rsidR="003A1002" w:rsidRPr="00B67B95" w:rsidRDefault="003A1002" w:rsidP="003A1002">
            <w:pPr>
              <w:rPr>
                <w:rFonts w:cstheme="minorHAnsi"/>
              </w:rPr>
            </w:pPr>
            <w:r w:rsidRPr="00B67B95">
              <w:rPr>
                <w:rFonts w:cstheme="minorHAnsi"/>
              </w:rPr>
              <w:object w:dxaOrig="16995" w:dyaOrig="10200" w14:anchorId="77637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2.25pt;height:188.25pt" o:ole="">
                  <v:imagedata r:id="rId15" o:title=""/>
                </v:shape>
                <o:OLEObject Type="Embed" ProgID="PBrush" ShapeID="_x0000_i1025" DrawAspect="Content" ObjectID="_1840605458" r:id="rId16"/>
              </w:object>
            </w:r>
          </w:p>
          <w:p w14:paraId="51A46445" w14:textId="6F652C83" w:rsidR="003A1002" w:rsidRPr="009564F9" w:rsidRDefault="003A1002" w:rsidP="003A1002">
            <w:pPr>
              <w:rPr>
                <w:i/>
                <w:iCs/>
                <w:lang w:val="en-US"/>
              </w:rPr>
            </w:pPr>
            <w:bookmarkStart w:id="23" w:name="_Ref523394758"/>
            <w:r w:rsidRPr="009564F9">
              <w:rPr>
                <w:i/>
                <w:iCs/>
                <w:lang w:val="en-US"/>
              </w:rPr>
              <w:t xml:space="preserve">Figure </w:t>
            </w:r>
            <w:r w:rsidRPr="003A1002">
              <w:rPr>
                <w:i/>
                <w:iCs/>
              </w:rPr>
              <w:fldChar w:fldCharType="begin"/>
            </w:r>
            <w:r w:rsidRPr="009564F9">
              <w:rPr>
                <w:i/>
                <w:iCs/>
                <w:lang w:val="en-US"/>
              </w:rPr>
              <w:instrText xml:space="preserve"> SEQ Figure \* ARABIC </w:instrText>
            </w:r>
            <w:r w:rsidRPr="003A1002">
              <w:rPr>
                <w:i/>
                <w:iCs/>
              </w:rPr>
              <w:fldChar w:fldCharType="separate"/>
            </w:r>
            <w:r w:rsidR="00333E1F">
              <w:rPr>
                <w:i/>
                <w:iCs/>
                <w:noProof/>
                <w:lang w:val="en-US"/>
              </w:rPr>
              <w:t>4</w:t>
            </w:r>
            <w:r w:rsidRPr="003A1002">
              <w:rPr>
                <w:i/>
                <w:iCs/>
              </w:rPr>
              <w:fldChar w:fldCharType="end"/>
            </w:r>
            <w:bookmarkEnd w:id="23"/>
            <w:r w:rsidRPr="009564F9">
              <w:rPr>
                <w:i/>
                <w:iCs/>
                <w:lang w:val="en-US"/>
              </w:rPr>
              <w:t>: Signal pattern of a AquadB transfer</w:t>
            </w:r>
          </w:p>
          <w:p w14:paraId="2AA789A1" w14:textId="77777777" w:rsidR="003A1002" w:rsidRPr="003A1002" w:rsidRDefault="003A1002" w:rsidP="003A1002">
            <w:pPr>
              <w:rPr>
                <w:rFonts w:cstheme="minorHAnsi"/>
                <w:color w:val="000000" w:themeColor="text1"/>
                <w:lang w:val="en-US"/>
              </w:rPr>
            </w:pPr>
            <w:r w:rsidRPr="003A1002">
              <w:rPr>
                <w:rFonts w:cstheme="minorHAnsi"/>
                <w:lang w:val="en-US"/>
              </w:rPr>
              <w:t>A third signal (POS_ERROR) indicates an error condition e.g. when the position is lost due to laser beam interruption</w:t>
            </w:r>
            <w:r w:rsidRPr="003A1002">
              <w:rPr>
                <w:rFonts w:cstheme="minorHAnsi"/>
                <w:color w:val="000000" w:themeColor="text1"/>
                <w:lang w:val="en-US"/>
              </w:rPr>
              <w:t>.</w:t>
            </w:r>
          </w:p>
          <w:p w14:paraId="7857A1CD" w14:textId="3AFA0965" w:rsidR="003A1002" w:rsidRPr="003A1002" w:rsidRDefault="003A1002" w:rsidP="003A1002">
            <w:pPr>
              <w:rPr>
                <w:rFonts w:cstheme="minorHAnsi"/>
                <w:lang w:val="en-US" w:eastAsia="de-DE"/>
              </w:rPr>
            </w:pPr>
            <w:r w:rsidRPr="003A1002">
              <w:rPr>
                <w:rFonts w:cstheme="minorHAnsi"/>
                <w:lang w:val="en-US"/>
              </w:rPr>
              <w:t xml:space="preserve">Another way of visualizing the AquadB protocol is to plot channels A and B against each other, which creates a square. In </w:t>
            </w:r>
            <w:r w:rsidRPr="009D6E0C">
              <w:rPr>
                <w:rFonts w:cstheme="minorHAnsi"/>
                <w:i/>
                <w:iCs/>
              </w:rPr>
              <w:fldChar w:fldCharType="begin"/>
            </w:r>
            <w:r w:rsidRPr="009D6E0C">
              <w:rPr>
                <w:rFonts w:cstheme="minorHAnsi"/>
                <w:i/>
                <w:iCs/>
                <w:lang w:val="en-US"/>
              </w:rPr>
              <w:instrText xml:space="preserve"> REF _Ref523395009 \h  \* MERGEFORMAT </w:instrText>
            </w:r>
            <w:r w:rsidRPr="009D6E0C">
              <w:rPr>
                <w:rFonts w:cstheme="minorHAnsi"/>
                <w:i/>
                <w:iCs/>
              </w:rPr>
            </w:r>
            <w:r w:rsidRPr="009D6E0C">
              <w:rPr>
                <w:rFonts w:cstheme="minorHAnsi"/>
                <w:i/>
                <w:iCs/>
              </w:rPr>
              <w:fldChar w:fldCharType="separate"/>
            </w:r>
            <w:r w:rsidR="00333E1F" w:rsidRPr="00333E1F">
              <w:rPr>
                <w:rFonts w:cstheme="minorHAnsi"/>
                <w:i/>
                <w:iCs/>
                <w:lang w:val="en-US"/>
              </w:rPr>
              <w:t xml:space="preserve">Figure </w:t>
            </w:r>
            <w:r w:rsidR="00333E1F" w:rsidRPr="00333E1F">
              <w:rPr>
                <w:rFonts w:cstheme="minorHAnsi"/>
                <w:i/>
                <w:iCs/>
                <w:noProof/>
                <w:lang w:val="en-US"/>
              </w:rPr>
              <w:t>5</w:t>
            </w:r>
            <w:r w:rsidRPr="009D6E0C">
              <w:rPr>
                <w:rFonts w:cstheme="minorHAnsi"/>
                <w:i/>
                <w:iCs/>
              </w:rPr>
              <w:fldChar w:fldCharType="end"/>
            </w:r>
            <w:r w:rsidRPr="003A1002">
              <w:rPr>
                <w:rFonts w:cstheme="minorHAnsi"/>
                <w:lang w:val="en-US"/>
              </w:rPr>
              <w:t xml:space="preserve">, a signal change of 90° represents, depending on the direction and displacement of ± Resolution. Going clockwise represents an increment in position (A-leads-B) and going counterclockwise represents a decrement in position (B-leads-A). From this way of visualizing the </w:t>
            </w:r>
            <w:r w:rsidRPr="003A1002">
              <w:rPr>
                <w:rFonts w:cstheme="minorHAnsi"/>
                <w:lang w:val="en-US"/>
              </w:rPr>
              <w:lastRenderedPageBreak/>
              <w:t>AquadB protocol it becomes clear that only one channel can change its state at a time.</w:t>
            </w:r>
            <w:r w:rsidRPr="003A1002">
              <w:rPr>
                <w:rFonts w:cstheme="minorHAnsi"/>
                <w:lang w:val="en-US" w:eastAsia="de-DE"/>
              </w:rPr>
              <w:t xml:space="preserve"> </w:t>
            </w:r>
          </w:p>
          <w:p w14:paraId="54E73E24" w14:textId="77777777" w:rsidR="003A1002" w:rsidRPr="00B67B95" w:rsidRDefault="003A1002" w:rsidP="003A1002">
            <w:pPr>
              <w:rPr>
                <w:rFonts w:cstheme="minorHAnsi"/>
              </w:rPr>
            </w:pPr>
            <w:r w:rsidRPr="00B67B95">
              <w:rPr>
                <w:rFonts w:cstheme="minorHAnsi"/>
                <w:noProof/>
                <w:lang w:eastAsia="de-DE"/>
              </w:rPr>
              <w:drawing>
                <wp:inline distT="0" distB="0" distL="0" distR="0" wp14:anchorId="37AF99E1" wp14:editId="2ECD9A78">
                  <wp:extent cx="2190750" cy="2336800"/>
                  <wp:effectExtent l="0" t="0" r="0" b="6350"/>
                  <wp:docPr id="10" name="Grafik 271" descr="Ein Bild, das Dunkelheit, Schwarz, Screenshot,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271" descr="Ein Bild, das Dunkelheit, Schwarz, Screenshot, Nacht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0750" cy="2336800"/>
                          </a:xfrm>
                          <a:prstGeom prst="rect">
                            <a:avLst/>
                          </a:prstGeom>
                          <a:noFill/>
                          <a:ln>
                            <a:noFill/>
                          </a:ln>
                        </pic:spPr>
                      </pic:pic>
                    </a:graphicData>
                  </a:graphic>
                </wp:inline>
              </w:drawing>
            </w:r>
          </w:p>
          <w:p w14:paraId="4647D0E8" w14:textId="7C4527D9" w:rsidR="003A1002" w:rsidRPr="009564F9" w:rsidRDefault="003A1002" w:rsidP="003A1002">
            <w:pPr>
              <w:rPr>
                <w:i/>
                <w:iCs/>
                <w:lang w:val="en-US"/>
              </w:rPr>
            </w:pPr>
            <w:bookmarkStart w:id="24" w:name="_Ref523395009"/>
            <w:r w:rsidRPr="009564F9">
              <w:rPr>
                <w:i/>
                <w:iCs/>
                <w:lang w:val="en-US"/>
              </w:rPr>
              <w:t xml:space="preserve">Figure </w:t>
            </w:r>
            <w:r w:rsidRPr="003A1002">
              <w:rPr>
                <w:i/>
                <w:iCs/>
              </w:rPr>
              <w:fldChar w:fldCharType="begin"/>
            </w:r>
            <w:r w:rsidRPr="009564F9">
              <w:rPr>
                <w:i/>
                <w:iCs/>
                <w:lang w:val="en-US"/>
              </w:rPr>
              <w:instrText xml:space="preserve"> SEQ Figure \* ARABIC </w:instrText>
            </w:r>
            <w:r w:rsidRPr="003A1002">
              <w:rPr>
                <w:i/>
                <w:iCs/>
              </w:rPr>
              <w:fldChar w:fldCharType="separate"/>
            </w:r>
            <w:r w:rsidR="00333E1F">
              <w:rPr>
                <w:i/>
                <w:iCs/>
                <w:noProof/>
                <w:lang w:val="en-US"/>
              </w:rPr>
              <w:t>5</w:t>
            </w:r>
            <w:r w:rsidRPr="003A1002">
              <w:rPr>
                <w:i/>
                <w:iCs/>
              </w:rPr>
              <w:fldChar w:fldCharType="end"/>
            </w:r>
            <w:bookmarkEnd w:id="24"/>
            <w:r w:rsidRPr="009564F9">
              <w:rPr>
                <w:i/>
                <w:iCs/>
                <w:lang w:val="en-US"/>
              </w:rPr>
              <w:t xml:space="preserve">: Interpretating the AquadB signal lines as a square pattern </w:t>
            </w:r>
          </w:p>
        </w:tc>
      </w:tr>
      <w:tr w:rsidR="003A1002" w:rsidRPr="000E1A2F" w14:paraId="45E3ED61" w14:textId="77777777" w:rsidTr="003A1002">
        <w:tc>
          <w:tcPr>
            <w:tcW w:w="3127" w:type="dxa"/>
          </w:tcPr>
          <w:p w14:paraId="6EE6D6E4" w14:textId="77777777" w:rsidR="003A1002" w:rsidRPr="002D4D1C" w:rsidRDefault="003A1002" w:rsidP="003A1002">
            <w:pPr>
              <w:rPr>
                <w:b/>
                <w:bCs/>
              </w:rPr>
            </w:pPr>
            <w:r w:rsidRPr="002D4D1C">
              <w:rPr>
                <w:b/>
                <w:bCs/>
              </w:rPr>
              <w:lastRenderedPageBreak/>
              <w:t>Web interface setting</w:t>
            </w:r>
          </w:p>
          <w:p w14:paraId="28CECCA2" w14:textId="77777777" w:rsidR="003A1002" w:rsidRPr="002D4D1C" w:rsidRDefault="003A1002" w:rsidP="003A1002">
            <w:pPr>
              <w:rPr>
                <w:b/>
                <w:bCs/>
              </w:rPr>
            </w:pPr>
          </w:p>
        </w:tc>
        <w:tc>
          <w:tcPr>
            <w:tcW w:w="6331" w:type="dxa"/>
          </w:tcPr>
          <w:p w14:paraId="208D3A98" w14:textId="1BC4106E" w:rsidR="003A1002" w:rsidRPr="003A1002" w:rsidRDefault="003A1002" w:rsidP="003A1002">
            <w:pPr>
              <w:rPr>
                <w:rFonts w:cstheme="minorHAnsi"/>
                <w:lang w:val="en-US"/>
              </w:rPr>
            </w:pPr>
            <w:r w:rsidRPr="009D6E0C">
              <w:rPr>
                <w:rFonts w:cstheme="minorHAnsi"/>
                <w:i/>
                <w:iCs/>
              </w:rPr>
              <w:fldChar w:fldCharType="begin"/>
            </w:r>
            <w:r w:rsidRPr="009D6E0C">
              <w:rPr>
                <w:rFonts w:cstheme="minorHAnsi"/>
                <w:i/>
                <w:iCs/>
                <w:lang w:val="en-US"/>
              </w:rPr>
              <w:instrText xml:space="preserve"> REF _Ref523395351 \h  \* MERGEFORMAT </w:instrText>
            </w:r>
            <w:r w:rsidRPr="009D6E0C">
              <w:rPr>
                <w:rFonts w:cstheme="minorHAnsi"/>
                <w:i/>
                <w:iCs/>
              </w:rPr>
            </w:r>
            <w:r w:rsidRPr="009D6E0C">
              <w:rPr>
                <w:rFonts w:cstheme="minorHAnsi"/>
                <w:i/>
                <w:iCs/>
              </w:rPr>
              <w:fldChar w:fldCharType="separate"/>
            </w:r>
            <w:r w:rsidR="00333E1F" w:rsidRPr="00333E1F">
              <w:rPr>
                <w:rFonts w:cstheme="minorHAnsi"/>
                <w:i/>
                <w:iCs/>
                <w:lang w:val="en-US"/>
              </w:rPr>
              <w:t xml:space="preserve">Figure </w:t>
            </w:r>
            <w:r w:rsidR="00333E1F" w:rsidRPr="00333E1F">
              <w:rPr>
                <w:rFonts w:cstheme="minorHAnsi"/>
                <w:i/>
                <w:iCs/>
                <w:noProof/>
                <w:lang w:val="en-US"/>
              </w:rPr>
              <w:t>6</w:t>
            </w:r>
            <w:r w:rsidRPr="009D6E0C">
              <w:rPr>
                <w:rFonts w:cstheme="minorHAnsi"/>
                <w:i/>
                <w:iCs/>
              </w:rPr>
              <w:fldChar w:fldCharType="end"/>
            </w:r>
            <w:r w:rsidRPr="003A1002">
              <w:rPr>
                <w:rFonts w:cstheme="minorHAnsi"/>
                <w:lang w:val="en-US"/>
              </w:rPr>
              <w:t xml:space="preserve"> shows an exemplary AquadB settings in the Interface tab. </w:t>
            </w:r>
            <w:r w:rsidRPr="003A1002">
              <w:rPr>
                <w:rFonts w:cstheme="minorHAnsi"/>
                <w:lang w:val="en-US" w:eastAsia="zh-TW"/>
              </w:rPr>
              <w:t xml:space="preserve">The digital resolution of the AquadB interface is 1 pm. </w:t>
            </w:r>
            <w:r w:rsidRPr="003A1002">
              <w:rPr>
                <w:rFonts w:cstheme="minorHAnsi"/>
                <w:lang w:val="en-US"/>
              </w:rPr>
              <w:t>The scaling and the update rate of the A/B outputs are defined by the Resolution and Clock parameters.</w:t>
            </w:r>
          </w:p>
          <w:p w14:paraId="650DA798" w14:textId="77777777" w:rsidR="003A1002" w:rsidRPr="00B67B95" w:rsidRDefault="003A1002" w:rsidP="003A1002">
            <w:pPr>
              <w:rPr>
                <w:rFonts w:cstheme="minorHAnsi"/>
              </w:rPr>
            </w:pPr>
            <w:r w:rsidRPr="00B67B95">
              <w:rPr>
                <w:rFonts w:cstheme="minorHAnsi"/>
                <w:noProof/>
                <w:lang w:eastAsia="de-DE"/>
              </w:rPr>
              <w:drawing>
                <wp:inline distT="0" distB="0" distL="0" distR="0" wp14:anchorId="64995947" wp14:editId="20ABAEC9">
                  <wp:extent cx="3783246" cy="1256122"/>
                  <wp:effectExtent l="0" t="0" r="8255" b="1270"/>
                  <wp:docPr id="11" name="Grafik 272"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272" descr="Ein Bild, das Text, Screenshot, Schrift, Software enthält.&#10;&#10;KI-generierte Inhalte können fehlerhaft sein."/>
                          <pic:cNvPicPr/>
                        </pic:nvPicPr>
                        <pic:blipFill>
                          <a:blip r:embed="rId18"/>
                          <a:stretch>
                            <a:fillRect/>
                          </a:stretch>
                        </pic:blipFill>
                        <pic:spPr>
                          <a:xfrm>
                            <a:off x="0" y="0"/>
                            <a:ext cx="3790141" cy="1258411"/>
                          </a:xfrm>
                          <a:prstGeom prst="rect">
                            <a:avLst/>
                          </a:prstGeom>
                        </pic:spPr>
                      </pic:pic>
                    </a:graphicData>
                  </a:graphic>
                </wp:inline>
              </w:drawing>
            </w:r>
          </w:p>
          <w:p w14:paraId="57E34BE8" w14:textId="4C3CB586" w:rsidR="003A1002" w:rsidRPr="003A1002" w:rsidRDefault="003A1002" w:rsidP="003A1002">
            <w:pPr>
              <w:rPr>
                <w:i/>
                <w:iCs/>
                <w:lang w:val="en-US"/>
              </w:rPr>
            </w:pPr>
            <w:bookmarkStart w:id="25" w:name="_Ref523395351"/>
            <w:bookmarkStart w:id="26" w:name="_Ref198216117"/>
            <w:r w:rsidRPr="003A1002">
              <w:rPr>
                <w:i/>
                <w:iCs/>
                <w:lang w:val="en-US"/>
              </w:rPr>
              <w:t xml:space="preserve">Figure </w:t>
            </w:r>
            <w:r w:rsidRPr="003A1002">
              <w:rPr>
                <w:i/>
                <w:iCs/>
              </w:rPr>
              <w:fldChar w:fldCharType="begin"/>
            </w:r>
            <w:r w:rsidRPr="003A1002">
              <w:rPr>
                <w:i/>
                <w:iCs/>
                <w:lang w:val="en-US"/>
              </w:rPr>
              <w:instrText xml:space="preserve"> SEQ Figure \* ARABIC </w:instrText>
            </w:r>
            <w:r w:rsidRPr="003A1002">
              <w:rPr>
                <w:i/>
                <w:iCs/>
              </w:rPr>
              <w:fldChar w:fldCharType="separate"/>
            </w:r>
            <w:r w:rsidR="00333E1F">
              <w:rPr>
                <w:i/>
                <w:iCs/>
                <w:noProof/>
                <w:lang w:val="en-US"/>
              </w:rPr>
              <w:t>6</w:t>
            </w:r>
            <w:r w:rsidRPr="003A1002">
              <w:rPr>
                <w:i/>
                <w:iCs/>
              </w:rPr>
              <w:fldChar w:fldCharType="end"/>
            </w:r>
            <w:bookmarkEnd w:id="25"/>
            <w:r w:rsidRPr="003A1002">
              <w:rPr>
                <w:i/>
                <w:iCs/>
                <w:lang w:val="en-US"/>
              </w:rPr>
              <w:t xml:space="preserve">: </w:t>
            </w:r>
            <w:bookmarkStart w:id="27" w:name="_Ref198216134"/>
            <w:r w:rsidRPr="003A1002">
              <w:rPr>
                <w:i/>
                <w:iCs/>
                <w:lang w:val="en-US"/>
              </w:rPr>
              <w:t>Defining the AquadB settings in the IDS web interface</w:t>
            </w:r>
            <w:bookmarkEnd w:id="26"/>
            <w:bookmarkEnd w:id="27"/>
          </w:p>
        </w:tc>
      </w:tr>
      <w:tr w:rsidR="003A1002" w:rsidRPr="000E1A2F" w14:paraId="1709DD28" w14:textId="77777777" w:rsidTr="003A1002">
        <w:tc>
          <w:tcPr>
            <w:tcW w:w="3127" w:type="dxa"/>
          </w:tcPr>
          <w:p w14:paraId="541683DE" w14:textId="77777777" w:rsidR="003A1002" w:rsidRPr="002D4D1C" w:rsidRDefault="003A1002" w:rsidP="003A1002">
            <w:pPr>
              <w:rPr>
                <w:b/>
                <w:bCs/>
              </w:rPr>
            </w:pPr>
            <w:r w:rsidRPr="002D4D1C">
              <w:rPr>
                <w:b/>
                <w:bCs/>
              </w:rPr>
              <w:t>Resolution AquadB</w:t>
            </w:r>
          </w:p>
          <w:p w14:paraId="7ECDCF7C" w14:textId="77777777" w:rsidR="003A1002" w:rsidRPr="002D4D1C" w:rsidRDefault="003A1002" w:rsidP="003A1002">
            <w:pPr>
              <w:rPr>
                <w:b/>
                <w:bCs/>
              </w:rPr>
            </w:pPr>
          </w:p>
        </w:tc>
        <w:tc>
          <w:tcPr>
            <w:tcW w:w="6331" w:type="dxa"/>
          </w:tcPr>
          <w:p w14:paraId="389DC135" w14:textId="77777777" w:rsidR="003A1002" w:rsidRPr="003A1002" w:rsidRDefault="003A1002" w:rsidP="003A1002">
            <w:pPr>
              <w:rPr>
                <w:rFonts w:cstheme="minorHAnsi"/>
                <w:lang w:val="en-US"/>
              </w:rPr>
            </w:pPr>
            <w:r w:rsidRPr="003A1002">
              <w:rPr>
                <w:rFonts w:cstheme="minorHAnsi"/>
                <w:lang w:val="en-US"/>
              </w:rPr>
              <w:t>The Resolution AquadB parameter defines the position resolution of the AquadB interface and is user adjustable in the range from 1 pm to 64.93 nm (programmable as 2^</w:t>
            </w:r>
            <w:r w:rsidRPr="003A1002">
              <w:rPr>
                <w:rFonts w:cstheme="minorHAnsi"/>
                <w:i/>
                <w:lang w:val="en-US"/>
              </w:rPr>
              <w:t>n</w:t>
            </w:r>
            <w:r w:rsidRPr="003A1002">
              <w:rPr>
                <w:rFonts w:cstheme="minorHAnsi"/>
                <w:lang w:val="en-US"/>
              </w:rPr>
              <w:t xml:space="preserve"> steps, where </w:t>
            </w:r>
            <w:r w:rsidRPr="003A1002">
              <w:rPr>
                <w:rFonts w:cstheme="minorHAnsi"/>
                <w:i/>
                <w:lang w:val="en-US"/>
              </w:rPr>
              <w:t>n</w:t>
            </w:r>
            <w:r w:rsidRPr="003A1002">
              <w:rPr>
                <w:rFonts w:cstheme="minorHAnsi"/>
                <w:lang w:val="en-US"/>
              </w:rPr>
              <w:t xml:space="preserve"> is an integer). We recommend using a high resolution for the first test, afterwards you can decrease the resolution and adjust it to the application.</w:t>
            </w:r>
          </w:p>
        </w:tc>
      </w:tr>
      <w:tr w:rsidR="003A1002" w:rsidRPr="000E1A2F" w14:paraId="10F3C68B" w14:textId="77777777" w:rsidTr="003A1002">
        <w:tc>
          <w:tcPr>
            <w:tcW w:w="3127" w:type="dxa"/>
          </w:tcPr>
          <w:p w14:paraId="70760545" w14:textId="77777777" w:rsidR="003A1002" w:rsidRPr="002D4D1C" w:rsidRDefault="003A1002" w:rsidP="003A1002">
            <w:pPr>
              <w:rPr>
                <w:b/>
                <w:bCs/>
              </w:rPr>
            </w:pPr>
            <w:r w:rsidRPr="002D4D1C">
              <w:rPr>
                <w:b/>
                <w:bCs/>
              </w:rPr>
              <w:t>AquadB clock</w:t>
            </w:r>
          </w:p>
        </w:tc>
        <w:tc>
          <w:tcPr>
            <w:tcW w:w="6331" w:type="dxa"/>
          </w:tcPr>
          <w:p w14:paraId="7AB51BAD" w14:textId="77777777" w:rsidR="003A1002" w:rsidRPr="003A1002" w:rsidRDefault="003A1002" w:rsidP="003A1002">
            <w:pPr>
              <w:rPr>
                <w:rFonts w:cstheme="minorHAnsi"/>
                <w:lang w:val="en-US"/>
              </w:rPr>
            </w:pPr>
            <w:r w:rsidRPr="003A1002">
              <w:rPr>
                <w:rFonts w:cstheme="minorHAnsi"/>
                <w:lang w:val="en-US"/>
              </w:rPr>
              <w:t xml:space="preserve">The AquadB clock defines the period at which the quadrature signal increment can be outputted. The fastest possible clock setting is 40 ns (i.e. 25 MHz), equal to the update interval of the absolute distance accumulator. The slowest setting is 10.2 µs (i.e. 98 kHz).  </w:t>
            </w:r>
            <w:r w:rsidRPr="003A1002">
              <w:rPr>
                <w:rFonts w:cstheme="minorHAnsi"/>
                <w:szCs w:val="18"/>
                <w:lang w:val="en-US"/>
              </w:rPr>
              <w:t>The clock is programmable as integer multiples of 40 ns</w:t>
            </w:r>
            <w:r w:rsidRPr="003A1002">
              <w:rPr>
                <w:rFonts w:cstheme="minorHAnsi"/>
                <w:lang w:val="en-US"/>
              </w:rPr>
              <w:t>.</w:t>
            </w:r>
          </w:p>
        </w:tc>
      </w:tr>
      <w:tr w:rsidR="003A1002" w:rsidRPr="000E1A2F" w14:paraId="16F53791" w14:textId="77777777" w:rsidTr="0075188B">
        <w:tc>
          <w:tcPr>
            <w:tcW w:w="3127" w:type="dxa"/>
          </w:tcPr>
          <w:p w14:paraId="73147E5C" w14:textId="77777777" w:rsidR="003A1002" w:rsidRPr="002D4D1C" w:rsidRDefault="003A1002" w:rsidP="003A1002">
            <w:pPr>
              <w:rPr>
                <w:b/>
                <w:bCs/>
              </w:rPr>
            </w:pPr>
            <w:r w:rsidRPr="002D4D1C">
              <w:rPr>
                <w:b/>
                <w:bCs/>
              </w:rPr>
              <w:t>Maximum target velocity</w:t>
            </w:r>
          </w:p>
          <w:p w14:paraId="744094A4" w14:textId="77777777" w:rsidR="003A1002" w:rsidRPr="002D4D1C" w:rsidRDefault="003A1002" w:rsidP="003A1002">
            <w:pPr>
              <w:rPr>
                <w:b/>
                <w:bCs/>
              </w:rPr>
            </w:pPr>
          </w:p>
        </w:tc>
        <w:tc>
          <w:tcPr>
            <w:tcW w:w="6331" w:type="dxa"/>
          </w:tcPr>
          <w:p w14:paraId="6C935648" w14:textId="77777777" w:rsidR="003A1002" w:rsidRPr="003A1002" w:rsidRDefault="003A1002" w:rsidP="003A1002">
            <w:pPr>
              <w:rPr>
                <w:rFonts w:cstheme="minorHAnsi"/>
                <w:lang w:val="en-US"/>
              </w:rPr>
            </w:pPr>
            <w:r w:rsidRPr="003A1002">
              <w:rPr>
                <w:rFonts w:cstheme="minorHAnsi"/>
                <w:lang w:val="en-US"/>
              </w:rPr>
              <w:t>The maximum velocity outputted by the AquadB interface is limited by the interface itself. The maximum velocity supported by the AquadB interface can be calculated by following equation</w:t>
            </w:r>
          </w:p>
          <w:p w14:paraId="6B61E7FD" w14:textId="0493D575" w:rsidR="003A1002" w:rsidRPr="00B67B95" w:rsidRDefault="002D4D1C" w:rsidP="003A1002">
            <w:pPr>
              <w:rPr>
                <w:rFonts w:cstheme="minorHAnsi"/>
              </w:rPr>
            </w:pPr>
            <m:oMathPara>
              <m:oMath>
                <m:r>
                  <w:rPr>
                    <w:rFonts w:ascii="Cambria Math" w:hAnsi="Cambria Math" w:cstheme="minorHAnsi"/>
                  </w:rPr>
                  <m:t xml:space="preserve">maximum target velocity= </m:t>
                </m:r>
                <m:f>
                  <m:fPr>
                    <m:ctrlPr>
                      <w:rPr>
                        <w:rFonts w:ascii="Cambria Math" w:hAnsi="Cambria Math" w:cstheme="minorHAnsi"/>
                        <w:i/>
                      </w:rPr>
                    </m:ctrlPr>
                  </m:fPr>
                  <m:num>
                    <m:r>
                      <w:rPr>
                        <w:rFonts w:ascii="Cambria Math" w:hAnsi="Cambria Math" w:cstheme="minorHAnsi"/>
                      </w:rPr>
                      <m:t>Resolution</m:t>
                    </m:r>
                  </m:num>
                  <m:den>
                    <m:r>
                      <w:rPr>
                        <w:rFonts w:ascii="Cambria Math" w:hAnsi="Cambria Math" w:cstheme="minorHAnsi"/>
                      </w:rPr>
                      <m:t>Clock</m:t>
                    </m:r>
                  </m:den>
                </m:f>
              </m:oMath>
            </m:oMathPara>
          </w:p>
          <w:p w14:paraId="77CD3849" w14:textId="605CFC06" w:rsidR="003A1002" w:rsidRPr="003A1002" w:rsidRDefault="003A1002" w:rsidP="003A1002">
            <w:pPr>
              <w:rPr>
                <w:rFonts w:cstheme="minorHAnsi"/>
                <w:lang w:val="en-US"/>
              </w:rPr>
            </w:pPr>
            <w:r w:rsidRPr="003A1002">
              <w:rPr>
                <w:rFonts w:cstheme="minorHAnsi"/>
                <w:lang w:val="en-US"/>
              </w:rPr>
              <w:t xml:space="preserve">As a result, when choosing the right </w:t>
            </w:r>
            <w:r w:rsidRPr="003A1002">
              <w:rPr>
                <w:rFonts w:cstheme="minorHAnsi"/>
                <w:iCs/>
                <w:lang w:val="en-US"/>
              </w:rPr>
              <w:t xml:space="preserve">Resolution, </w:t>
            </w:r>
            <w:r w:rsidRPr="003A1002">
              <w:rPr>
                <w:rFonts w:cstheme="minorHAnsi"/>
                <w:lang w:val="en-US"/>
              </w:rPr>
              <w:t xml:space="preserve">there is always a trade-off between the maximum velocity that AquadB protocol can transmit and the resolution of the transmitted position. Choosing the right </w:t>
            </w:r>
            <w:r w:rsidR="0096377F">
              <w:rPr>
                <w:rFonts w:cstheme="minorHAnsi"/>
                <w:iCs/>
                <w:lang w:val="en-US"/>
              </w:rPr>
              <w:t>c</w:t>
            </w:r>
            <w:r w:rsidRPr="003A1002">
              <w:rPr>
                <w:rFonts w:cstheme="minorHAnsi"/>
                <w:iCs/>
                <w:lang w:val="en-US"/>
              </w:rPr>
              <w:t>lock</w:t>
            </w:r>
            <w:r w:rsidRPr="003A1002">
              <w:rPr>
                <w:rFonts w:cstheme="minorHAnsi"/>
                <w:i/>
                <w:lang w:val="en-US"/>
              </w:rPr>
              <w:t xml:space="preserve"> </w:t>
            </w:r>
            <w:r w:rsidRPr="003A1002">
              <w:rPr>
                <w:rFonts w:cstheme="minorHAnsi"/>
                <w:lang w:val="en-US"/>
              </w:rPr>
              <w:t>is simpler, as there are no negative side-effects by choosing the fastest possible rate the receiving system can handle (e.g. a DAQ-Card or a Counter), other than resulting in larger datasets.</w:t>
            </w:r>
          </w:p>
        </w:tc>
      </w:tr>
      <w:tr w:rsidR="003A1002" w:rsidRPr="000E1A2F" w14:paraId="6F8C448F" w14:textId="77777777" w:rsidTr="0075188B">
        <w:trPr>
          <w:cantSplit/>
          <w:trHeight w:val="1134"/>
        </w:trPr>
        <w:tc>
          <w:tcPr>
            <w:tcW w:w="3127" w:type="dxa"/>
            <w:vAlign w:val="center"/>
          </w:tcPr>
          <w:p w14:paraId="586170A5" w14:textId="77777777" w:rsidR="003A1002" w:rsidRPr="002D4D1C" w:rsidRDefault="003A1002" w:rsidP="003A1002">
            <w:pPr>
              <w:jc w:val="left"/>
              <w:rPr>
                <w:b/>
                <w:bCs/>
                <w:lang w:val="en-US"/>
              </w:rPr>
            </w:pPr>
            <w:r w:rsidRPr="002D4D1C">
              <w:rPr>
                <w:b/>
                <w:bCs/>
                <w:noProof/>
              </w:rPr>
              <w:lastRenderedPageBreak/>
              <w:drawing>
                <wp:anchor distT="0" distB="0" distL="114300" distR="114300" simplePos="0" relativeHeight="251679744" behindDoc="1" locked="0" layoutInCell="1" allowOverlap="1" wp14:anchorId="0BAA67C2" wp14:editId="112827FE">
                  <wp:simplePos x="0" y="0"/>
                  <wp:positionH relativeFrom="margin">
                    <wp:posOffset>668020</wp:posOffset>
                  </wp:positionH>
                  <wp:positionV relativeFrom="margin">
                    <wp:posOffset>6350</wp:posOffset>
                  </wp:positionV>
                  <wp:extent cx="495300" cy="495300"/>
                  <wp:effectExtent l="0" t="0" r="0" b="0"/>
                  <wp:wrapSquare wrapText="bothSides"/>
                  <wp:docPr id="12"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1" w:type="dxa"/>
            <w:vAlign w:val="center"/>
          </w:tcPr>
          <w:p w14:paraId="2D2B41E9" w14:textId="77777777" w:rsidR="003A1002" w:rsidRPr="003A1002" w:rsidRDefault="003A1002" w:rsidP="0075188B">
            <w:pPr>
              <w:jc w:val="left"/>
              <w:rPr>
                <w:rFonts w:cstheme="minorHAnsi"/>
                <w:lang w:val="en-US"/>
              </w:rPr>
            </w:pPr>
            <w:r w:rsidRPr="003A1002">
              <w:rPr>
                <w:rFonts w:cstheme="minorHAnsi"/>
                <w:b/>
                <w:bCs/>
                <w:lang w:val="en-US"/>
              </w:rPr>
              <w:t>Note:</w:t>
            </w:r>
            <w:r w:rsidRPr="003A1002">
              <w:rPr>
                <w:rFonts w:cstheme="minorHAnsi"/>
                <w:lang w:val="en-US"/>
              </w:rPr>
              <w:t xml:space="preserve"> When the target displacement is above the maximum velocity that can be handled by the AquadB output, then the data needs more time to be transmitted, which can be seen as a low pass filtering of the data.</w:t>
            </w:r>
          </w:p>
        </w:tc>
      </w:tr>
      <w:tr w:rsidR="003A1002" w:rsidRPr="000E1A2F" w14:paraId="603714D4" w14:textId="77777777" w:rsidTr="0075188B">
        <w:trPr>
          <w:cantSplit/>
          <w:trHeight w:val="1134"/>
        </w:trPr>
        <w:tc>
          <w:tcPr>
            <w:tcW w:w="3127" w:type="dxa"/>
            <w:vAlign w:val="center"/>
          </w:tcPr>
          <w:p w14:paraId="732F15A3" w14:textId="77777777" w:rsidR="003A1002" w:rsidRPr="002D4D1C" w:rsidRDefault="003A1002" w:rsidP="003A1002">
            <w:pPr>
              <w:jc w:val="left"/>
              <w:rPr>
                <w:b/>
                <w:bCs/>
                <w:lang w:val="en-US"/>
              </w:rPr>
            </w:pPr>
            <w:r w:rsidRPr="002D4D1C">
              <w:rPr>
                <w:b/>
                <w:bCs/>
                <w:noProof/>
                <w:lang w:eastAsia="de-DE"/>
              </w:rPr>
              <w:drawing>
                <wp:anchor distT="0" distB="0" distL="114300" distR="114300" simplePos="0" relativeHeight="251677696" behindDoc="1" locked="0" layoutInCell="1" allowOverlap="1" wp14:anchorId="7B04C2BC" wp14:editId="120D99CD">
                  <wp:simplePos x="0" y="0"/>
                  <wp:positionH relativeFrom="margin">
                    <wp:align>center</wp:align>
                  </wp:positionH>
                  <wp:positionV relativeFrom="margin">
                    <wp:align>top</wp:align>
                  </wp:positionV>
                  <wp:extent cx="495300" cy="495300"/>
                  <wp:effectExtent l="0" t="0" r="0" b="0"/>
                  <wp:wrapSquare wrapText="bothSides"/>
                  <wp:docPr id="13"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1" w:type="dxa"/>
            <w:vAlign w:val="center"/>
          </w:tcPr>
          <w:p w14:paraId="705DF96F" w14:textId="77777777" w:rsidR="003A1002" w:rsidRPr="003A1002" w:rsidRDefault="003A1002" w:rsidP="0075188B">
            <w:pPr>
              <w:jc w:val="left"/>
              <w:rPr>
                <w:i/>
                <w:iCs/>
                <w:lang w:val="en-US"/>
              </w:rPr>
            </w:pPr>
            <w:r w:rsidRPr="003A1002">
              <w:rPr>
                <w:b/>
                <w:bCs/>
                <w:iCs/>
                <w:lang w:val="en-US"/>
              </w:rPr>
              <w:t>Note:</w:t>
            </w:r>
            <w:r w:rsidRPr="003A1002">
              <w:rPr>
                <w:iCs/>
                <w:lang w:val="en-US"/>
              </w:rPr>
              <w:t xml:space="preserve"> When using the AquadB interface, the signal must be recorded constantly, otherwise the position information is lost.</w:t>
            </w:r>
          </w:p>
        </w:tc>
      </w:tr>
      <w:tr w:rsidR="003A1002" w:rsidRPr="000E1A2F" w14:paraId="02A54FBA" w14:textId="77777777" w:rsidTr="0075188B">
        <w:trPr>
          <w:cantSplit/>
          <w:trHeight w:val="1134"/>
        </w:trPr>
        <w:tc>
          <w:tcPr>
            <w:tcW w:w="3127" w:type="dxa"/>
            <w:vAlign w:val="center"/>
          </w:tcPr>
          <w:p w14:paraId="3C26EC72" w14:textId="77777777" w:rsidR="003A1002" w:rsidRPr="002D4D1C" w:rsidRDefault="003A1002" w:rsidP="003A1002">
            <w:pPr>
              <w:jc w:val="left"/>
              <w:rPr>
                <w:b/>
                <w:bCs/>
                <w:lang w:val="en-US"/>
              </w:rPr>
            </w:pPr>
            <w:r w:rsidRPr="002D4D1C">
              <w:rPr>
                <w:b/>
                <w:bCs/>
                <w:noProof/>
                <w:lang w:eastAsia="de-DE"/>
              </w:rPr>
              <w:drawing>
                <wp:anchor distT="0" distB="0" distL="114300" distR="114300" simplePos="0" relativeHeight="251678720" behindDoc="1" locked="0" layoutInCell="1" allowOverlap="1" wp14:anchorId="6B7406C3" wp14:editId="5E1880E3">
                  <wp:simplePos x="0" y="0"/>
                  <wp:positionH relativeFrom="margin">
                    <wp:posOffset>677545</wp:posOffset>
                  </wp:positionH>
                  <wp:positionV relativeFrom="margin">
                    <wp:posOffset>-10160</wp:posOffset>
                  </wp:positionV>
                  <wp:extent cx="495300" cy="495300"/>
                  <wp:effectExtent l="0" t="0" r="0" b="0"/>
                  <wp:wrapSquare wrapText="bothSides"/>
                  <wp:docPr id="14"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1" w:type="dxa"/>
            <w:vAlign w:val="center"/>
          </w:tcPr>
          <w:p w14:paraId="48D3DBD5" w14:textId="1F5E1E97" w:rsidR="003A1002" w:rsidRPr="003A1002" w:rsidRDefault="003A1002" w:rsidP="0075188B">
            <w:pPr>
              <w:jc w:val="left"/>
              <w:rPr>
                <w:rFonts w:cstheme="minorHAnsi"/>
                <w:iCs/>
                <w:lang w:val="en-US"/>
              </w:rPr>
            </w:pPr>
            <w:r w:rsidRPr="003A1002">
              <w:rPr>
                <w:rFonts w:cstheme="minorHAnsi"/>
                <w:b/>
                <w:bCs/>
                <w:iCs/>
                <w:lang w:val="en-US"/>
              </w:rPr>
              <w:t>Note:</w:t>
            </w:r>
            <w:r w:rsidRPr="003A1002">
              <w:rPr>
                <w:rFonts w:cstheme="minorHAnsi"/>
                <w:iCs/>
                <w:lang w:val="en-US"/>
              </w:rPr>
              <w:t xml:space="preserve"> If the signal to noise ratio is not high enough during the target displacement or if the speed limit is exceeded, the AquadB interface error signal will be raised.</w:t>
            </w:r>
          </w:p>
        </w:tc>
      </w:tr>
    </w:tbl>
    <w:p w14:paraId="0E183369" w14:textId="55FC40FC" w:rsidR="004371B4" w:rsidRDefault="004371B4" w:rsidP="003A1002">
      <w:pPr>
        <w:spacing w:after="0" w:line="240" w:lineRule="auto"/>
        <w:rPr>
          <w:rFonts w:cstheme="minorHAnsi"/>
          <w:lang w:val="en-US"/>
        </w:rPr>
      </w:pPr>
    </w:p>
    <w:p w14:paraId="4955D8E4" w14:textId="77777777" w:rsidR="004371B4" w:rsidRDefault="004371B4">
      <w:pPr>
        <w:spacing w:after="160" w:line="259" w:lineRule="auto"/>
        <w:jc w:val="left"/>
        <w:rPr>
          <w:rFonts w:cstheme="minorHAnsi"/>
          <w:lang w:val="en-US"/>
        </w:rPr>
      </w:pPr>
      <w:r>
        <w:rPr>
          <w:rFonts w:cstheme="minorHAnsi"/>
          <w:lang w:val="en-US"/>
        </w:rPr>
        <w:br w:type="page"/>
      </w:r>
    </w:p>
    <w:p w14:paraId="74B4C526" w14:textId="77777777" w:rsidR="003A1002" w:rsidRPr="003A1002" w:rsidRDefault="003A1002" w:rsidP="003A1002">
      <w:pPr>
        <w:spacing w:after="0" w:line="240" w:lineRule="auto"/>
        <w:rPr>
          <w:rFonts w:cstheme="minorHAnsi"/>
          <w:lang w:val="en-US"/>
        </w:rPr>
      </w:pPr>
    </w:p>
    <w:p w14:paraId="5178EB88" w14:textId="77777777" w:rsidR="003A1002" w:rsidRPr="00B67B95" w:rsidRDefault="003A1002" w:rsidP="00354338">
      <w:pPr>
        <w:pStyle w:val="berschrift2"/>
      </w:pPr>
      <w:bookmarkStart w:id="28" w:name="_Toc198546734"/>
      <w:bookmarkStart w:id="29" w:name="_Toc201653005"/>
      <w:r>
        <w:t>Analog i</w:t>
      </w:r>
      <w:r w:rsidRPr="00B67B95">
        <w:t>nterfaces</w:t>
      </w:r>
      <w:bookmarkEnd w:id="28"/>
      <w:bookmarkEnd w:id="29"/>
      <w:r>
        <w:t xml:space="preserve"> </w:t>
      </w:r>
    </w:p>
    <w:p w14:paraId="26F09693" w14:textId="77777777" w:rsidR="003A1002" w:rsidRPr="00B67B95" w:rsidRDefault="003A1002" w:rsidP="00354338">
      <w:pPr>
        <w:pStyle w:val="berschrift3"/>
      </w:pPr>
      <w:bookmarkStart w:id="30" w:name="_Toc198546735"/>
      <w:bookmarkStart w:id="31" w:name="_Toc201653006"/>
      <w:r>
        <w:t>Sin/C</w:t>
      </w:r>
      <w:r w:rsidRPr="00B67B95">
        <w:t xml:space="preserve">os </w:t>
      </w:r>
      <w:r w:rsidRPr="003B2AF5">
        <w:t>(only differential)</w:t>
      </w:r>
      <w:bookmarkEnd w:id="30"/>
      <w:bookmarkEnd w:id="31"/>
    </w:p>
    <w:tbl>
      <w:tblPr>
        <w:tblW w:w="9458" w:type="dxa"/>
        <w:tblLayout w:type="fixed"/>
        <w:tblLook w:val="01E0" w:firstRow="1" w:lastRow="1" w:firstColumn="1" w:lastColumn="1" w:noHBand="0" w:noVBand="0"/>
      </w:tblPr>
      <w:tblGrid>
        <w:gridCol w:w="3127"/>
        <w:gridCol w:w="6331"/>
      </w:tblGrid>
      <w:tr w:rsidR="003A1002" w:rsidRPr="000E1A2F" w14:paraId="05750AEA" w14:textId="77777777" w:rsidTr="00634073">
        <w:tc>
          <w:tcPr>
            <w:tcW w:w="3127" w:type="dxa"/>
          </w:tcPr>
          <w:p w14:paraId="76CD5AE4" w14:textId="77777777" w:rsidR="003A1002" w:rsidRPr="009C2E7B" w:rsidRDefault="003A1002" w:rsidP="009C2E7B">
            <w:pPr>
              <w:rPr>
                <w:b/>
                <w:bCs/>
              </w:rPr>
            </w:pPr>
            <w:r w:rsidRPr="009C2E7B">
              <w:rPr>
                <w:b/>
                <w:bCs/>
              </w:rPr>
              <w:t>Overview</w:t>
            </w:r>
          </w:p>
          <w:p w14:paraId="3F24E6B2" w14:textId="77777777" w:rsidR="003A1002" w:rsidRPr="009C2E7B" w:rsidRDefault="003A1002" w:rsidP="009C2E7B">
            <w:pPr>
              <w:rPr>
                <w:b/>
                <w:bCs/>
              </w:rPr>
            </w:pPr>
          </w:p>
        </w:tc>
        <w:tc>
          <w:tcPr>
            <w:tcW w:w="6331" w:type="dxa"/>
          </w:tcPr>
          <w:p w14:paraId="05B31CE6" w14:textId="235DB99F" w:rsidR="003A1002" w:rsidRPr="003A1002" w:rsidRDefault="003A1002" w:rsidP="009C2E7B">
            <w:pPr>
              <w:rPr>
                <w:lang w:val="en-US"/>
              </w:rPr>
            </w:pPr>
            <w:r w:rsidRPr="003A1002">
              <w:rPr>
                <w:lang w:val="en-US"/>
              </w:rPr>
              <w:t xml:space="preserve">Sin/Cos uses two analog signals in quadrature. For voltage levels please refer to the chapter </w:t>
            </w:r>
            <w:r w:rsidRPr="00BF6C60">
              <w:rPr>
                <w:i/>
                <w:iCs/>
              </w:rPr>
              <w:fldChar w:fldCharType="begin"/>
            </w:r>
            <w:r w:rsidRPr="003A1002">
              <w:rPr>
                <w:i/>
                <w:iCs/>
                <w:lang w:val="en-US"/>
              </w:rPr>
              <w:instrText xml:space="preserve"> REF _Ref198194936 \h  \* MERGEFORMAT </w:instrText>
            </w:r>
            <w:r w:rsidRPr="00BF6C60">
              <w:rPr>
                <w:i/>
                <w:iCs/>
              </w:rPr>
            </w:r>
            <w:r w:rsidRPr="00BF6C60">
              <w:rPr>
                <w:i/>
                <w:iCs/>
              </w:rPr>
              <w:fldChar w:fldCharType="separate"/>
            </w:r>
            <w:r w:rsidR="00333E1F" w:rsidRPr="00333E1F">
              <w:rPr>
                <w:i/>
                <w:iCs/>
                <w:lang w:val="en-US"/>
              </w:rPr>
              <w:t>Introduction</w:t>
            </w:r>
            <w:r w:rsidRPr="00BF6C60">
              <w:rPr>
                <w:i/>
                <w:iCs/>
              </w:rPr>
              <w:fldChar w:fldCharType="end"/>
            </w:r>
            <w:r w:rsidRPr="003A1002">
              <w:rPr>
                <w:lang w:val="en-US"/>
              </w:rPr>
              <w:t>. The maximum output bandwidth is 25 MHz.</w:t>
            </w:r>
          </w:p>
          <w:p w14:paraId="43685C0D" w14:textId="4D5DA4B2" w:rsidR="003A1002" w:rsidRPr="003A1002" w:rsidRDefault="003A1002" w:rsidP="009C2E7B">
            <w:pPr>
              <w:rPr>
                <w:lang w:val="en-US"/>
              </w:rPr>
            </w:pPr>
            <w:r w:rsidRPr="003A1002">
              <w:rPr>
                <w:lang w:val="en-US"/>
              </w:rPr>
              <w:t xml:space="preserve">The Sin/Cos interface is used to transmit both the displacement and the direction of the target movement (similar to the AquadB interface).  The </w:t>
            </w:r>
            <w:r w:rsidRPr="003A1002">
              <w:rPr>
                <w:iCs/>
                <w:lang w:val="en-US"/>
              </w:rPr>
              <w:t xml:space="preserve">Resolution </w:t>
            </w:r>
            <w:r w:rsidRPr="003A1002">
              <w:rPr>
                <w:lang w:val="en-US"/>
              </w:rPr>
              <w:t xml:space="preserve">defines the smallest displacement which results in an increment or decrement of the signals A and B, depending on the direction. The </w:t>
            </w:r>
            <w:r w:rsidR="0096377F">
              <w:rPr>
                <w:iCs/>
                <w:lang w:val="en-US"/>
              </w:rPr>
              <w:t>c</w:t>
            </w:r>
            <w:r w:rsidRPr="003A1002">
              <w:rPr>
                <w:iCs/>
                <w:lang w:val="en-US"/>
              </w:rPr>
              <w:t>lock</w:t>
            </w:r>
            <w:r w:rsidRPr="003A1002">
              <w:rPr>
                <w:lang w:val="en-US"/>
              </w:rPr>
              <w:t xml:space="preserve"> parameter defines the maximum frequency at which the incremental change of the signal can be outputted. </w:t>
            </w:r>
          </w:p>
          <w:p w14:paraId="15A036EB" w14:textId="06DBC237" w:rsidR="003A1002" w:rsidRPr="003A1002" w:rsidRDefault="003A1002" w:rsidP="009C2E7B">
            <w:pPr>
              <w:rPr>
                <w:lang w:val="en-US"/>
              </w:rPr>
            </w:pPr>
            <w:r w:rsidRPr="003A1002">
              <w:rPr>
                <w:lang w:val="en-US"/>
              </w:rPr>
              <w:t xml:space="preserve">A third signal (POS_ERROR) indicates an error condition e.g. when the position is lost due to laser beam interruption. The levels’ amplitude is either LVTTL or LVDS (one at a time, please refer to chapter </w:t>
            </w:r>
            <w:r w:rsidRPr="00AB49B0">
              <w:rPr>
                <w:i/>
                <w:iCs/>
              </w:rPr>
              <w:fldChar w:fldCharType="begin"/>
            </w:r>
            <w:r w:rsidRPr="003A1002">
              <w:rPr>
                <w:i/>
                <w:iCs/>
                <w:lang w:val="en-US"/>
              </w:rPr>
              <w:instrText xml:space="preserve"> REF _Ref198214809 \h  \* MERGEFORMAT </w:instrText>
            </w:r>
            <w:r w:rsidRPr="00AB49B0">
              <w:rPr>
                <w:i/>
                <w:iCs/>
              </w:rPr>
            </w:r>
            <w:r w:rsidRPr="00AB49B0">
              <w:rPr>
                <w:i/>
                <w:iCs/>
              </w:rPr>
              <w:fldChar w:fldCharType="separate"/>
            </w:r>
            <w:r w:rsidR="00333E1F" w:rsidRPr="00333E1F">
              <w:rPr>
                <w:i/>
                <w:iCs/>
                <w:lang w:val="en-US"/>
              </w:rPr>
              <w:t>Introduction</w:t>
            </w:r>
            <w:r w:rsidRPr="00AB49B0">
              <w:rPr>
                <w:i/>
                <w:iCs/>
              </w:rPr>
              <w:fldChar w:fldCharType="end"/>
            </w:r>
            <w:r w:rsidRPr="003A1002">
              <w:rPr>
                <w:lang w:val="en-US"/>
              </w:rPr>
              <w:t>):</w:t>
            </w:r>
          </w:p>
          <w:p w14:paraId="3E6780D4" w14:textId="77777777" w:rsidR="003A1002" w:rsidRPr="009C2E7B" w:rsidRDefault="003A1002" w:rsidP="00E44D72">
            <w:pPr>
              <w:pStyle w:val="Listenabsatz"/>
              <w:numPr>
                <w:ilvl w:val="0"/>
                <w:numId w:val="5"/>
              </w:numPr>
              <w:spacing w:line="276" w:lineRule="auto"/>
              <w:ind w:left="714" w:hanging="357"/>
              <w:rPr>
                <w:szCs w:val="18"/>
                <w:lang w:val="en-US"/>
              </w:rPr>
            </w:pPr>
            <w:r w:rsidRPr="009C2E7B">
              <w:rPr>
                <w:szCs w:val="18"/>
                <w:lang w:val="en-US"/>
              </w:rPr>
              <w:t>Single-ended with LVTTL levels</w:t>
            </w:r>
          </w:p>
          <w:p w14:paraId="23C62C58" w14:textId="77777777" w:rsidR="003A1002" w:rsidRPr="009C2E7B" w:rsidRDefault="003A1002" w:rsidP="00E44D72">
            <w:pPr>
              <w:pStyle w:val="Listenabsatz"/>
              <w:numPr>
                <w:ilvl w:val="0"/>
                <w:numId w:val="5"/>
              </w:numPr>
              <w:spacing w:line="276" w:lineRule="auto"/>
              <w:ind w:left="714" w:hanging="357"/>
              <w:rPr>
                <w:szCs w:val="18"/>
                <w:lang w:val="en-US"/>
              </w:rPr>
            </w:pPr>
            <w:r w:rsidRPr="009C2E7B">
              <w:rPr>
                <w:szCs w:val="18"/>
                <w:lang w:val="en-US"/>
              </w:rPr>
              <w:t>Differential with LVDS levels</w:t>
            </w:r>
          </w:p>
          <w:p w14:paraId="049FF1F5" w14:textId="36D6FE2E" w:rsidR="003A1002" w:rsidRPr="003A1002" w:rsidRDefault="003A1002" w:rsidP="009C2E7B">
            <w:pPr>
              <w:rPr>
                <w:lang w:val="en-US"/>
              </w:rPr>
            </w:pPr>
            <w:r w:rsidRPr="009D6E0C">
              <w:rPr>
                <w:i/>
                <w:iCs/>
              </w:rPr>
              <w:fldChar w:fldCharType="begin"/>
            </w:r>
            <w:r w:rsidRPr="009D6E0C">
              <w:rPr>
                <w:i/>
                <w:iCs/>
                <w:lang w:val="en-US"/>
              </w:rPr>
              <w:instrText xml:space="preserve"> REF _Ref198218595 \h </w:instrText>
            </w:r>
            <w:r w:rsidR="009C2E7B" w:rsidRPr="009D6E0C">
              <w:rPr>
                <w:i/>
                <w:iCs/>
                <w:lang w:val="en-US"/>
              </w:rPr>
              <w:instrText xml:space="preserve"> \* MERGEFORMAT </w:instrText>
            </w:r>
            <w:r w:rsidRPr="009D6E0C">
              <w:rPr>
                <w:i/>
                <w:iCs/>
              </w:rPr>
            </w:r>
            <w:r w:rsidRPr="009D6E0C">
              <w:rPr>
                <w:i/>
                <w:iCs/>
              </w:rPr>
              <w:fldChar w:fldCharType="separate"/>
            </w:r>
            <w:r w:rsidR="00333E1F" w:rsidRPr="009C2E7B">
              <w:rPr>
                <w:i/>
                <w:iCs/>
                <w:lang w:val="en-US"/>
              </w:rPr>
              <w:t xml:space="preserve">Figure </w:t>
            </w:r>
            <w:r w:rsidR="00333E1F">
              <w:rPr>
                <w:i/>
                <w:iCs/>
                <w:noProof/>
                <w:lang w:val="en-US"/>
              </w:rPr>
              <w:t>7</w:t>
            </w:r>
            <w:r w:rsidRPr="009D6E0C">
              <w:rPr>
                <w:i/>
                <w:iCs/>
              </w:rPr>
              <w:fldChar w:fldCharType="end"/>
            </w:r>
            <w:r w:rsidRPr="003A1002">
              <w:rPr>
                <w:lang w:val="en-US"/>
              </w:rPr>
              <w:t xml:space="preserve"> shows the Sin/Cos signal pattern of the oscilloscope.</w:t>
            </w:r>
          </w:p>
          <w:p w14:paraId="0711EA25" w14:textId="297E764D" w:rsidR="003A1002" w:rsidRPr="00B67B95" w:rsidRDefault="009C2E7B" w:rsidP="009C2E7B">
            <w:r>
              <w:rPr>
                <w:noProof/>
              </w:rPr>
              <w:drawing>
                <wp:inline distT="0" distB="0" distL="0" distR="0" wp14:anchorId="2BBF503B" wp14:editId="1065B932">
                  <wp:extent cx="3871595" cy="2536190"/>
                  <wp:effectExtent l="0" t="0" r="0" b="0"/>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1595" cy="2536190"/>
                          </a:xfrm>
                          <a:prstGeom prst="rect">
                            <a:avLst/>
                          </a:prstGeom>
                          <a:noFill/>
                        </pic:spPr>
                      </pic:pic>
                    </a:graphicData>
                  </a:graphic>
                </wp:inline>
              </w:drawing>
            </w:r>
          </w:p>
          <w:p w14:paraId="55505260" w14:textId="6DA22BDE" w:rsidR="003A1002" w:rsidRPr="009C2E7B" w:rsidRDefault="003A1002" w:rsidP="009C2E7B">
            <w:pPr>
              <w:jc w:val="left"/>
              <w:rPr>
                <w:i/>
                <w:iCs/>
                <w:lang w:val="en-US"/>
              </w:rPr>
            </w:pPr>
            <w:bookmarkStart w:id="32" w:name="_Ref198218595"/>
            <w:r w:rsidRPr="009C2E7B">
              <w:rPr>
                <w:i/>
                <w:iCs/>
                <w:lang w:val="en-US"/>
              </w:rPr>
              <w:t xml:space="preserve">Figure </w:t>
            </w:r>
            <w:r w:rsidRPr="009C2E7B">
              <w:rPr>
                <w:i/>
                <w:iCs/>
              </w:rPr>
              <w:fldChar w:fldCharType="begin"/>
            </w:r>
            <w:r w:rsidRPr="009C2E7B">
              <w:rPr>
                <w:i/>
                <w:iCs/>
                <w:lang w:val="en-US"/>
              </w:rPr>
              <w:instrText xml:space="preserve"> SEQ Figure \* ARABIC </w:instrText>
            </w:r>
            <w:r w:rsidRPr="009C2E7B">
              <w:rPr>
                <w:i/>
                <w:iCs/>
              </w:rPr>
              <w:fldChar w:fldCharType="separate"/>
            </w:r>
            <w:r w:rsidR="00333E1F">
              <w:rPr>
                <w:i/>
                <w:iCs/>
                <w:noProof/>
                <w:lang w:val="en-US"/>
              </w:rPr>
              <w:t>7</w:t>
            </w:r>
            <w:r w:rsidRPr="009C2E7B">
              <w:rPr>
                <w:i/>
                <w:iCs/>
              </w:rPr>
              <w:fldChar w:fldCharType="end"/>
            </w:r>
            <w:bookmarkEnd w:id="32"/>
            <w:r w:rsidRPr="009C2E7B">
              <w:rPr>
                <w:i/>
                <w:iCs/>
                <w:lang w:val="en-US"/>
              </w:rPr>
              <w:t>: Sin/Cos signal pattern oscilloscope screenshot: C1 (green) = SIN+ (A+), C2 (pink) = SIN- (A-), F1 (yellow) = Math-function C1 - C2</w:t>
            </w:r>
            <w:r w:rsidRPr="009C2E7B">
              <w:rPr>
                <w:i/>
                <w:iCs/>
                <w:lang w:val="en-US"/>
              </w:rPr>
              <w:br/>
              <w:t>Signal F1 shows 1 Vpp (right scale bar)</w:t>
            </w:r>
            <w:r w:rsidRPr="009C2E7B">
              <w:rPr>
                <w:i/>
                <w:iCs/>
                <w:lang w:val="en-US"/>
              </w:rPr>
              <w:br/>
              <w:t>Signals C1 and C2 show the common mode voltage (CMV) of 2.05 V (left scale bar).</w:t>
            </w:r>
          </w:p>
        </w:tc>
      </w:tr>
      <w:tr w:rsidR="003A1002" w:rsidRPr="000E1A2F" w14:paraId="27A89D13" w14:textId="77777777" w:rsidTr="00634073">
        <w:tc>
          <w:tcPr>
            <w:tcW w:w="3127" w:type="dxa"/>
          </w:tcPr>
          <w:p w14:paraId="763064E8" w14:textId="77777777" w:rsidR="003A1002" w:rsidRPr="009C2E7B" w:rsidRDefault="003A1002" w:rsidP="009C2E7B">
            <w:pPr>
              <w:rPr>
                <w:b/>
                <w:bCs/>
              </w:rPr>
            </w:pPr>
            <w:r w:rsidRPr="009C2E7B">
              <w:rPr>
                <w:b/>
                <w:bCs/>
              </w:rPr>
              <w:t>Web Interface setting</w:t>
            </w:r>
          </w:p>
        </w:tc>
        <w:tc>
          <w:tcPr>
            <w:tcW w:w="6331" w:type="dxa"/>
          </w:tcPr>
          <w:p w14:paraId="399C176F" w14:textId="451060F7" w:rsidR="003A1002" w:rsidRPr="003A1002" w:rsidRDefault="009C2E7B" w:rsidP="009C2E7B">
            <w:pPr>
              <w:rPr>
                <w:lang w:val="en-US"/>
              </w:rPr>
            </w:pPr>
            <w:r w:rsidRPr="009D6E0C">
              <w:rPr>
                <w:i/>
                <w:iCs/>
                <w:lang w:val="en-US"/>
              </w:rPr>
              <w:fldChar w:fldCharType="begin"/>
            </w:r>
            <w:r w:rsidRPr="009D6E0C">
              <w:rPr>
                <w:i/>
                <w:iCs/>
                <w:lang w:val="en-US"/>
              </w:rPr>
              <w:instrText xml:space="preserve"> REF _Ref198558240 \h </w:instrText>
            </w:r>
            <w:r w:rsidR="00084DA0" w:rsidRPr="009D6E0C">
              <w:rPr>
                <w:i/>
                <w:iCs/>
                <w:lang w:val="en-US"/>
              </w:rPr>
              <w:instrText xml:space="preserve"> \* MERGEFORMAT </w:instrText>
            </w:r>
            <w:r w:rsidRPr="009D6E0C">
              <w:rPr>
                <w:i/>
                <w:iCs/>
                <w:lang w:val="en-US"/>
              </w:rPr>
            </w:r>
            <w:r w:rsidRPr="009D6E0C">
              <w:rPr>
                <w:i/>
                <w:iCs/>
                <w:lang w:val="en-US"/>
              </w:rPr>
              <w:fldChar w:fldCharType="separate"/>
            </w:r>
            <w:r w:rsidR="00333E1F" w:rsidRPr="009564F9">
              <w:rPr>
                <w:i/>
                <w:iCs/>
                <w:lang w:val="en-US"/>
              </w:rPr>
              <w:t xml:space="preserve">Figure </w:t>
            </w:r>
            <w:r w:rsidR="00333E1F">
              <w:rPr>
                <w:i/>
                <w:iCs/>
                <w:noProof/>
                <w:lang w:val="en-US"/>
              </w:rPr>
              <w:t>8</w:t>
            </w:r>
            <w:r w:rsidRPr="009D6E0C">
              <w:rPr>
                <w:i/>
                <w:iCs/>
                <w:lang w:val="en-US"/>
              </w:rPr>
              <w:fldChar w:fldCharType="end"/>
            </w:r>
            <w:r>
              <w:rPr>
                <w:lang w:val="en-US"/>
              </w:rPr>
              <w:t xml:space="preserve"> </w:t>
            </w:r>
            <w:r w:rsidR="003A1002" w:rsidRPr="003A1002">
              <w:rPr>
                <w:lang w:val="en-US"/>
              </w:rPr>
              <w:t xml:space="preserve">shows an exemplary AquadB settings in the Interface tab. </w:t>
            </w:r>
            <w:r w:rsidR="003A1002" w:rsidRPr="003A1002">
              <w:rPr>
                <w:lang w:val="en-US" w:eastAsia="zh-TW"/>
              </w:rPr>
              <w:t>The resolution of the Sin/Cos interface is 1 p</w:t>
            </w:r>
            <w:r w:rsidR="00CD2997">
              <w:rPr>
                <w:lang w:val="en-US" w:eastAsia="zh-TW"/>
              </w:rPr>
              <w:t>m</w:t>
            </w:r>
            <w:r w:rsidR="003A1002" w:rsidRPr="003A1002">
              <w:rPr>
                <w:lang w:val="en-US" w:eastAsia="zh-TW"/>
              </w:rPr>
              <w:t xml:space="preserve">. </w:t>
            </w:r>
            <w:r w:rsidR="003A1002" w:rsidRPr="003A1002">
              <w:rPr>
                <w:lang w:val="en-US"/>
              </w:rPr>
              <w:t>The scaling and the update rate of the A/B outputs are defined by the Resolution and Clock parameters.</w:t>
            </w:r>
          </w:p>
          <w:p w14:paraId="343BE09B" w14:textId="77777777" w:rsidR="003A1002" w:rsidRDefault="003A1002" w:rsidP="009C2E7B">
            <w:r w:rsidRPr="004459A2">
              <w:rPr>
                <w:noProof/>
              </w:rPr>
              <w:drawing>
                <wp:inline distT="0" distB="0" distL="0" distR="0" wp14:anchorId="195D1617" wp14:editId="755D098B">
                  <wp:extent cx="3883025" cy="925032"/>
                  <wp:effectExtent l="0" t="0" r="3175" b="8890"/>
                  <wp:docPr id="16"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descr="Ein Bild, das Text, Screenshot, Software, Schrift enthält.&#10;&#10;KI-generierte Inhalte können fehlerhaft sein."/>
                          <pic:cNvPicPr/>
                        </pic:nvPicPr>
                        <pic:blipFill rotWithShape="1">
                          <a:blip r:embed="rId20"/>
                          <a:srcRect b="29043"/>
                          <a:stretch/>
                        </pic:blipFill>
                        <pic:spPr bwMode="auto">
                          <a:xfrm>
                            <a:off x="0" y="0"/>
                            <a:ext cx="3883025" cy="925032"/>
                          </a:xfrm>
                          <a:prstGeom prst="rect">
                            <a:avLst/>
                          </a:prstGeom>
                          <a:ln>
                            <a:noFill/>
                          </a:ln>
                          <a:extLst>
                            <a:ext uri="{53640926-AAD7-44D8-BBD7-CCE9431645EC}">
                              <a14:shadowObscured xmlns:a14="http://schemas.microsoft.com/office/drawing/2010/main"/>
                            </a:ext>
                          </a:extLst>
                        </pic:spPr>
                      </pic:pic>
                    </a:graphicData>
                  </a:graphic>
                </wp:inline>
              </w:drawing>
            </w:r>
          </w:p>
          <w:p w14:paraId="782467A2" w14:textId="6AB019A7" w:rsidR="003A1002" w:rsidRPr="009564F9" w:rsidRDefault="003A1002" w:rsidP="009C2E7B">
            <w:pPr>
              <w:rPr>
                <w:i/>
                <w:iCs/>
                <w:lang w:val="en-US"/>
              </w:rPr>
            </w:pPr>
            <w:bookmarkStart w:id="33" w:name="_Ref198558240"/>
            <w:r w:rsidRPr="009564F9">
              <w:rPr>
                <w:i/>
                <w:iCs/>
                <w:lang w:val="en-US"/>
              </w:rPr>
              <w:t xml:space="preserve">Figure </w:t>
            </w:r>
            <w:r w:rsidRPr="009C2E7B">
              <w:rPr>
                <w:i/>
                <w:iCs/>
              </w:rPr>
              <w:fldChar w:fldCharType="begin"/>
            </w:r>
            <w:r w:rsidRPr="009564F9">
              <w:rPr>
                <w:i/>
                <w:iCs/>
                <w:lang w:val="en-US"/>
              </w:rPr>
              <w:instrText xml:space="preserve"> SEQ Figure \* ARABIC </w:instrText>
            </w:r>
            <w:r w:rsidRPr="009C2E7B">
              <w:rPr>
                <w:i/>
                <w:iCs/>
              </w:rPr>
              <w:fldChar w:fldCharType="separate"/>
            </w:r>
            <w:r w:rsidR="00333E1F">
              <w:rPr>
                <w:i/>
                <w:iCs/>
                <w:noProof/>
                <w:lang w:val="en-US"/>
              </w:rPr>
              <w:t>8</w:t>
            </w:r>
            <w:r w:rsidRPr="009C2E7B">
              <w:rPr>
                <w:i/>
                <w:iCs/>
              </w:rPr>
              <w:fldChar w:fldCharType="end"/>
            </w:r>
            <w:bookmarkEnd w:id="33"/>
            <w:r w:rsidRPr="009564F9">
              <w:rPr>
                <w:i/>
                <w:iCs/>
                <w:lang w:val="en-US"/>
              </w:rPr>
              <w:t>: Defining the Sin/Cos settings in the IDS web interface</w:t>
            </w:r>
          </w:p>
        </w:tc>
      </w:tr>
      <w:tr w:rsidR="003A1002" w:rsidRPr="000E1A2F" w14:paraId="73B0E4D5" w14:textId="77777777" w:rsidTr="00634073">
        <w:tc>
          <w:tcPr>
            <w:tcW w:w="3127" w:type="dxa"/>
          </w:tcPr>
          <w:p w14:paraId="0A9EB90C" w14:textId="77777777" w:rsidR="003A1002" w:rsidRPr="009C2E7B" w:rsidRDefault="003A1002" w:rsidP="009C2E7B">
            <w:pPr>
              <w:rPr>
                <w:b/>
                <w:bCs/>
              </w:rPr>
            </w:pPr>
            <w:r w:rsidRPr="009C2E7B">
              <w:rPr>
                <w:b/>
                <w:bCs/>
              </w:rPr>
              <w:t>Resolution Sin/Cos</w:t>
            </w:r>
          </w:p>
          <w:p w14:paraId="062DBE5B" w14:textId="77777777" w:rsidR="003A1002" w:rsidRPr="009C2E7B" w:rsidRDefault="003A1002" w:rsidP="009C2E7B">
            <w:pPr>
              <w:rPr>
                <w:b/>
                <w:bCs/>
              </w:rPr>
            </w:pPr>
          </w:p>
        </w:tc>
        <w:tc>
          <w:tcPr>
            <w:tcW w:w="6331" w:type="dxa"/>
          </w:tcPr>
          <w:p w14:paraId="23EC56FE" w14:textId="1E4144A4" w:rsidR="003A1002" w:rsidRPr="003A1002" w:rsidRDefault="003A1002" w:rsidP="009C2E7B">
            <w:pPr>
              <w:rPr>
                <w:lang w:val="en-US"/>
              </w:rPr>
            </w:pPr>
            <w:r w:rsidRPr="003A1002">
              <w:rPr>
                <w:lang w:val="en-US"/>
              </w:rPr>
              <w:t xml:space="preserve">The largest Sin/Cos interface resolution (see </w:t>
            </w:r>
            <w:r w:rsidRPr="009D6E0C">
              <w:rPr>
                <w:i/>
                <w:iCs/>
              </w:rPr>
              <w:fldChar w:fldCharType="begin"/>
            </w:r>
            <w:r w:rsidRPr="009D6E0C">
              <w:rPr>
                <w:i/>
                <w:iCs/>
                <w:lang w:val="en-US"/>
              </w:rPr>
              <w:instrText xml:space="preserve"> REF _Ref523396124 \h  \* MERGEFORMAT </w:instrText>
            </w:r>
            <w:r w:rsidRPr="009D6E0C">
              <w:rPr>
                <w:i/>
                <w:iCs/>
              </w:rPr>
            </w:r>
            <w:r w:rsidRPr="009D6E0C">
              <w:rPr>
                <w:i/>
                <w:iCs/>
              </w:rPr>
              <w:fldChar w:fldCharType="separate"/>
            </w:r>
            <w:r w:rsidR="00333E1F" w:rsidRPr="009564F9">
              <w:rPr>
                <w:i/>
                <w:iCs/>
                <w:lang w:val="en-US"/>
              </w:rPr>
              <w:t xml:space="preserve">Figure </w:t>
            </w:r>
            <w:r w:rsidR="00333E1F">
              <w:rPr>
                <w:i/>
                <w:iCs/>
                <w:noProof/>
                <w:lang w:val="en-US"/>
              </w:rPr>
              <w:t>9</w:t>
            </w:r>
            <w:r w:rsidRPr="009D6E0C">
              <w:rPr>
                <w:i/>
                <w:iCs/>
              </w:rPr>
              <w:fldChar w:fldCharType="end"/>
            </w:r>
            <w:r w:rsidRPr="003A1002">
              <w:rPr>
                <w:lang w:val="en-US"/>
              </w:rPr>
              <w:t>) is 16.8 µm/90° (corresponding to a resolution range of 24 bits given in pm units), the smallest useful resolution is 1024 pm/90°.</w:t>
            </w:r>
          </w:p>
          <w:p w14:paraId="3CD20F03" w14:textId="77777777" w:rsidR="003A1002" w:rsidRPr="00B67B95" w:rsidRDefault="003A1002" w:rsidP="009C2E7B">
            <w:r w:rsidRPr="00B67B95">
              <w:rPr>
                <w:noProof/>
                <w:lang w:eastAsia="de-DE"/>
              </w:rPr>
              <w:lastRenderedPageBreak/>
              <w:drawing>
                <wp:inline distT="0" distB="0" distL="0" distR="0" wp14:anchorId="6512BA92" wp14:editId="0D440000">
                  <wp:extent cx="3368322" cy="5741719"/>
                  <wp:effectExtent l="0" t="0" r="3810" b="0"/>
                  <wp:docPr id="17" name="Grafik 1239772392"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239772392" descr="Ein Bild, das Text, Screenshot, Diagramm, Reihe enthält.&#10;&#10;KI-generierte Inhalte können fehlerhaft se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5487" cy="5753932"/>
                          </a:xfrm>
                          <a:prstGeom prst="rect">
                            <a:avLst/>
                          </a:prstGeom>
                          <a:noFill/>
                        </pic:spPr>
                      </pic:pic>
                    </a:graphicData>
                  </a:graphic>
                </wp:inline>
              </w:drawing>
            </w:r>
          </w:p>
          <w:p w14:paraId="6196BD88" w14:textId="634FB1A9" w:rsidR="003A1002" w:rsidRPr="009564F9" w:rsidRDefault="003A1002" w:rsidP="009C2E7B">
            <w:pPr>
              <w:rPr>
                <w:i/>
                <w:iCs/>
                <w:lang w:val="en-US"/>
              </w:rPr>
            </w:pPr>
            <w:bookmarkStart w:id="34" w:name="_Ref523396124"/>
            <w:r w:rsidRPr="009564F9">
              <w:rPr>
                <w:i/>
                <w:iCs/>
                <w:lang w:val="en-US"/>
              </w:rPr>
              <w:t xml:space="preserve">Figure </w:t>
            </w:r>
            <w:r w:rsidRPr="009C2E7B">
              <w:rPr>
                <w:i/>
                <w:iCs/>
              </w:rPr>
              <w:fldChar w:fldCharType="begin"/>
            </w:r>
            <w:r w:rsidRPr="009564F9">
              <w:rPr>
                <w:i/>
                <w:iCs/>
                <w:lang w:val="en-US"/>
              </w:rPr>
              <w:instrText xml:space="preserve"> SEQ Figure \* ARABIC </w:instrText>
            </w:r>
            <w:r w:rsidRPr="009C2E7B">
              <w:rPr>
                <w:i/>
                <w:iCs/>
              </w:rPr>
              <w:fldChar w:fldCharType="separate"/>
            </w:r>
            <w:r w:rsidR="00333E1F">
              <w:rPr>
                <w:i/>
                <w:iCs/>
                <w:noProof/>
                <w:lang w:val="en-US"/>
              </w:rPr>
              <w:t>9</w:t>
            </w:r>
            <w:r w:rsidRPr="009C2E7B">
              <w:rPr>
                <w:i/>
                <w:iCs/>
              </w:rPr>
              <w:fldChar w:fldCharType="end"/>
            </w:r>
            <w:bookmarkEnd w:id="34"/>
            <w:r w:rsidRPr="009564F9">
              <w:rPr>
                <w:i/>
                <w:iCs/>
                <w:lang w:val="en-US"/>
              </w:rPr>
              <w:t>: Sin/Cos signal resolution</w:t>
            </w:r>
          </w:p>
          <w:p w14:paraId="6EF1E345" w14:textId="77777777" w:rsidR="003A1002" w:rsidRPr="003A1002" w:rsidRDefault="003A1002" w:rsidP="009C2E7B">
            <w:pPr>
              <w:rPr>
                <w:rFonts w:eastAsia="Times New Roman"/>
                <w:lang w:val="en-US"/>
              </w:rPr>
            </w:pPr>
            <w:r w:rsidRPr="003A1002">
              <w:rPr>
                <w:lang w:val="en-US"/>
              </w:rPr>
              <w:t>The Sin/Cos output is controlled by a 12-bit D/A converter. Therefore, the resolution for a whole sin/cos period (360°) contains 2</w:t>
            </w:r>
            <w:r w:rsidRPr="003A1002">
              <w:rPr>
                <w:sz w:val="22"/>
                <w:vertAlign w:val="superscript"/>
                <w:lang w:val="en-US"/>
              </w:rPr>
              <w:t>12</w:t>
            </w:r>
            <w:r w:rsidRPr="003A1002">
              <w:rPr>
                <w:sz w:val="22"/>
                <w:lang w:val="en-US"/>
              </w:rPr>
              <w:t xml:space="preserve"> </w:t>
            </w:r>
            <w:r w:rsidRPr="003A1002">
              <w:rPr>
                <w:lang w:val="en-US"/>
              </w:rPr>
              <w:t>= 4096</w:t>
            </w:r>
            <w:r w:rsidRPr="003A1002">
              <w:rPr>
                <w:rFonts w:eastAsia="Times New Roman"/>
                <w:lang w:val="en-US"/>
              </w:rPr>
              <w:t xml:space="preserve"> steps.</w:t>
            </w:r>
          </w:p>
          <w:p w14:paraId="50A8B83D" w14:textId="77777777" w:rsidR="003A1002" w:rsidRPr="003A1002" w:rsidRDefault="003A1002" w:rsidP="009C2E7B">
            <w:pPr>
              <w:rPr>
                <w:szCs w:val="18"/>
                <w:lang w:val="en-US"/>
              </w:rPr>
            </w:pPr>
            <w:r w:rsidRPr="003A1002">
              <w:rPr>
                <w:lang w:val="en-US"/>
              </w:rPr>
              <w:t>For example, setting the position resolution to 5000 nm/90° of the sin/cos signal leads to 1024 steps with a resolution per step of 4.88 nm.</w:t>
            </w:r>
          </w:p>
        </w:tc>
      </w:tr>
      <w:tr w:rsidR="003A1002" w:rsidRPr="000E1A2F" w14:paraId="1A3397C3" w14:textId="77777777" w:rsidTr="00634073">
        <w:tc>
          <w:tcPr>
            <w:tcW w:w="3127" w:type="dxa"/>
          </w:tcPr>
          <w:p w14:paraId="6447B610" w14:textId="77777777" w:rsidR="003A1002" w:rsidRPr="009C2E7B" w:rsidRDefault="003A1002" w:rsidP="009C2E7B">
            <w:pPr>
              <w:rPr>
                <w:b/>
                <w:bCs/>
              </w:rPr>
            </w:pPr>
            <w:r w:rsidRPr="009C2E7B">
              <w:rPr>
                <w:b/>
                <w:bCs/>
              </w:rPr>
              <w:lastRenderedPageBreak/>
              <w:t>Period Sin/Cos clock</w:t>
            </w:r>
          </w:p>
          <w:p w14:paraId="2E20793A" w14:textId="77777777" w:rsidR="003A1002" w:rsidRPr="009C2E7B" w:rsidRDefault="003A1002" w:rsidP="009C2E7B">
            <w:pPr>
              <w:rPr>
                <w:b/>
                <w:bCs/>
              </w:rPr>
            </w:pPr>
          </w:p>
        </w:tc>
        <w:tc>
          <w:tcPr>
            <w:tcW w:w="6331" w:type="dxa"/>
          </w:tcPr>
          <w:p w14:paraId="2ED771C0" w14:textId="77777777" w:rsidR="003A1002" w:rsidRPr="003A1002" w:rsidRDefault="003A1002" w:rsidP="009C2E7B">
            <w:pPr>
              <w:rPr>
                <w:lang w:val="en-US" w:eastAsia="zh-TW"/>
              </w:rPr>
            </w:pPr>
            <w:r w:rsidRPr="003A1002">
              <w:rPr>
                <w:lang w:val="en-US" w:eastAsia="zh-TW"/>
              </w:rPr>
              <w:t>The clock period can be adjusted in multiples of 40 ns. The longest possible period is 10.2 µs, the shortest is 40 ns.</w:t>
            </w:r>
          </w:p>
        </w:tc>
      </w:tr>
    </w:tbl>
    <w:p w14:paraId="611FABA7" w14:textId="6D19B5E4" w:rsidR="004371B4" w:rsidRPr="007F676E" w:rsidRDefault="004371B4" w:rsidP="004371B4">
      <w:pPr>
        <w:rPr>
          <w:lang w:val="en-US"/>
        </w:rPr>
      </w:pPr>
      <w:bookmarkStart w:id="35" w:name="_Toc198546736"/>
    </w:p>
    <w:p w14:paraId="0E63E750" w14:textId="77777777" w:rsidR="004371B4" w:rsidRPr="007F676E" w:rsidRDefault="004371B4">
      <w:pPr>
        <w:spacing w:after="160" w:line="259" w:lineRule="auto"/>
        <w:jc w:val="left"/>
        <w:rPr>
          <w:lang w:val="en-US"/>
        </w:rPr>
      </w:pPr>
      <w:r w:rsidRPr="007F676E">
        <w:rPr>
          <w:lang w:val="en-US"/>
        </w:rPr>
        <w:br w:type="page"/>
      </w:r>
    </w:p>
    <w:p w14:paraId="641DFA57" w14:textId="77777777" w:rsidR="004371B4" w:rsidRPr="007F676E" w:rsidRDefault="004371B4" w:rsidP="004371B4">
      <w:pPr>
        <w:rPr>
          <w:lang w:val="en-US"/>
        </w:rPr>
      </w:pPr>
    </w:p>
    <w:p w14:paraId="4851D27B" w14:textId="72B33C5D" w:rsidR="003A1002" w:rsidRPr="00B67B95" w:rsidRDefault="003A1002" w:rsidP="00354338">
      <w:pPr>
        <w:pStyle w:val="berschrift2"/>
      </w:pPr>
      <w:bookmarkStart w:id="36" w:name="_Toc201653007"/>
      <w:r w:rsidRPr="00B67B95">
        <w:t xml:space="preserve">Anti-Aliasing </w:t>
      </w:r>
      <w:r>
        <w:t>Filter</w:t>
      </w:r>
      <w:bookmarkEnd w:id="35"/>
      <w:bookmarkEnd w:id="36"/>
    </w:p>
    <w:tbl>
      <w:tblPr>
        <w:tblpPr w:leftFromText="141" w:rightFromText="141" w:vertAnchor="text" w:tblpY="1"/>
        <w:tblOverlap w:val="never"/>
        <w:tblW w:w="9458" w:type="dxa"/>
        <w:tblLayout w:type="fixed"/>
        <w:tblLook w:val="01E0" w:firstRow="1" w:lastRow="1" w:firstColumn="1" w:lastColumn="1" w:noHBand="0" w:noVBand="0"/>
      </w:tblPr>
      <w:tblGrid>
        <w:gridCol w:w="3127"/>
        <w:gridCol w:w="6331"/>
      </w:tblGrid>
      <w:tr w:rsidR="003A1002" w:rsidRPr="000E1A2F" w14:paraId="1459B115" w14:textId="77777777" w:rsidTr="00634073">
        <w:tc>
          <w:tcPr>
            <w:tcW w:w="3127" w:type="dxa"/>
          </w:tcPr>
          <w:p w14:paraId="06048CD5" w14:textId="77777777" w:rsidR="003A1002" w:rsidRPr="009C2E7B" w:rsidRDefault="003A1002" w:rsidP="009C2E7B">
            <w:pPr>
              <w:rPr>
                <w:b/>
                <w:bCs/>
              </w:rPr>
            </w:pPr>
            <w:r w:rsidRPr="009C2E7B">
              <w:rPr>
                <w:b/>
                <w:bCs/>
              </w:rPr>
              <w:t>Overview</w:t>
            </w:r>
          </w:p>
        </w:tc>
        <w:tc>
          <w:tcPr>
            <w:tcW w:w="6331" w:type="dxa"/>
          </w:tcPr>
          <w:p w14:paraId="779B7A2D" w14:textId="042C8BAA" w:rsidR="003A1002" w:rsidRPr="003A1002" w:rsidRDefault="003A1002" w:rsidP="009C2E7B">
            <w:pPr>
              <w:rPr>
                <w:lang w:val="en-US"/>
              </w:rPr>
            </w:pPr>
            <w:r w:rsidRPr="003A1002">
              <w:rPr>
                <w:lang w:val="en-US"/>
              </w:rPr>
              <w:t xml:space="preserve">Aliasing is a common problem when a signal is under sampled. Depending on the applied interface, the effective output rate is given by the particular parameters. To avoid Aliasing effects in the representing output signal an Anti-Aliasing filter (AAF) for all real-time interfaces (except Biss C) has been implemented. The AAF is based on a 256 elements FIR-Filter. The individual low pass filter cut-off frequencies regarding the Anti-Aliasing are given by the table </w:t>
            </w:r>
            <w:r>
              <w:fldChar w:fldCharType="begin"/>
            </w:r>
            <w:r w:rsidRPr="003A1002">
              <w:rPr>
                <w:lang w:val="en-US"/>
              </w:rPr>
              <w:instrText xml:space="preserve"> REF _Ref198546482 \p \h </w:instrText>
            </w:r>
            <w:r w:rsidR="009C2E7B" w:rsidRPr="009C2E7B">
              <w:rPr>
                <w:lang w:val="en-US"/>
              </w:rPr>
              <w:instrText xml:space="preserve"> \* MERGEFORMAT </w:instrText>
            </w:r>
            <w:r>
              <w:fldChar w:fldCharType="separate"/>
            </w:r>
            <w:r w:rsidR="00333E1F">
              <w:rPr>
                <w:lang w:val="en-US"/>
              </w:rPr>
              <w:t>below</w:t>
            </w:r>
            <w:r>
              <w:fldChar w:fldCharType="end"/>
            </w:r>
            <w:r w:rsidRPr="003A1002">
              <w:rPr>
                <w:lang w:val="en-US"/>
              </w:rPr>
              <w:t>:</w:t>
            </w:r>
          </w:p>
          <w:tbl>
            <w:tblPr>
              <w:tblStyle w:val="Gitternetztabelle4Akzent1"/>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6"/>
              <w:gridCol w:w="4884"/>
            </w:tblGrid>
            <w:tr w:rsidR="003A1002" w:rsidRPr="008C383C" w14:paraId="0D06C7ED" w14:textId="77777777" w:rsidTr="009C2E7B">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016" w:type="dxa"/>
                  <w:tcBorders>
                    <w:top w:val="none" w:sz="0" w:space="0" w:color="auto"/>
                    <w:left w:val="none" w:sz="0" w:space="0" w:color="auto"/>
                    <w:bottom w:val="none" w:sz="0" w:space="0" w:color="auto"/>
                    <w:right w:val="none" w:sz="0" w:space="0" w:color="auto"/>
                  </w:tcBorders>
                  <w:shd w:val="clear" w:color="auto" w:fill="F39F26"/>
                  <w:vAlign w:val="center"/>
                </w:tcPr>
                <w:p w14:paraId="22AB1666" w14:textId="77777777" w:rsidR="003A1002" w:rsidRPr="009C2E7B" w:rsidRDefault="003A1002" w:rsidP="000E1A2F">
                  <w:pPr>
                    <w:framePr w:hSpace="141" w:wrap="around" w:vAnchor="text" w:hAnchor="text" w:y="1"/>
                    <w:suppressOverlap/>
                    <w:jc w:val="left"/>
                    <w:rPr>
                      <w:i/>
                      <w:iCs/>
                      <w:color w:val="auto"/>
                    </w:rPr>
                  </w:pPr>
                  <w:r w:rsidRPr="009C2E7B">
                    <w:rPr>
                      <w:i/>
                      <w:iCs/>
                      <w:color w:val="auto"/>
                    </w:rPr>
                    <w:t>Output mode</w:t>
                  </w:r>
                </w:p>
              </w:tc>
              <w:tc>
                <w:tcPr>
                  <w:tcW w:w="4884" w:type="dxa"/>
                  <w:tcBorders>
                    <w:top w:val="none" w:sz="0" w:space="0" w:color="auto"/>
                    <w:left w:val="none" w:sz="0" w:space="0" w:color="auto"/>
                    <w:bottom w:val="none" w:sz="0" w:space="0" w:color="auto"/>
                    <w:right w:val="none" w:sz="0" w:space="0" w:color="auto"/>
                  </w:tcBorders>
                  <w:shd w:val="clear" w:color="auto" w:fill="F39F26"/>
                  <w:vAlign w:val="center"/>
                </w:tcPr>
                <w:p w14:paraId="1886F8E2" w14:textId="567A03F3" w:rsidR="003A1002" w:rsidRPr="009C2E7B" w:rsidRDefault="006B521A" w:rsidP="000E1A2F">
                  <w:pPr>
                    <w:framePr w:hSpace="141" w:wrap="around" w:vAnchor="text" w:hAnchor="text" w:y="1"/>
                    <w:suppressOverlap/>
                    <w:jc w:val="center"/>
                    <w:cnfStyle w:val="100000000000" w:firstRow="1" w:lastRow="0" w:firstColumn="0" w:lastColumn="0" w:oddVBand="0" w:evenVBand="0" w:oddHBand="0" w:evenHBand="0" w:firstRowFirstColumn="0" w:firstRowLastColumn="0" w:lastRowFirstColumn="0" w:lastRowLastColumn="0"/>
                    <w:rPr>
                      <w:color w:val="auto"/>
                    </w:rPr>
                  </w:pPr>
                  <m:oMathPara>
                    <m:oMath>
                      <m:sSub>
                        <m:sSubPr>
                          <m:ctrlPr>
                            <w:rPr>
                              <w:rFonts w:ascii="Cambria Math" w:hAnsi="Cambria Math"/>
                              <w:i/>
                              <w:color w:val="auto"/>
                            </w:rPr>
                          </m:ctrlPr>
                        </m:sSubPr>
                        <m:e>
                          <m:r>
                            <m:rPr>
                              <m:sty m:val="bi"/>
                            </m:rPr>
                            <w:rPr>
                              <w:rFonts w:ascii="Cambria Math" w:hAnsi="Cambria Math"/>
                              <w:color w:val="auto"/>
                            </w:rPr>
                            <m:t>f</m:t>
                          </m:r>
                        </m:e>
                        <m:sub>
                          <m:r>
                            <m:rPr>
                              <m:sty m:val="bi"/>
                            </m:rPr>
                            <w:rPr>
                              <w:rFonts w:ascii="Cambria Math" w:hAnsi="Cambria Math"/>
                              <w:color w:val="auto"/>
                            </w:rPr>
                            <m:t>cutoff</m:t>
                          </m:r>
                        </m:sub>
                      </m:sSub>
                    </m:oMath>
                  </m:oMathPara>
                </w:p>
              </w:tc>
            </w:tr>
            <w:tr w:rsidR="003A1002" w:rsidRPr="008C383C" w14:paraId="49F404F8" w14:textId="77777777" w:rsidTr="0063407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1016" w:type="dxa"/>
                  <w:shd w:val="clear" w:color="auto" w:fill="auto"/>
                  <w:vAlign w:val="center"/>
                </w:tcPr>
                <w:p w14:paraId="5830900F" w14:textId="77777777" w:rsidR="003A1002" w:rsidRPr="008C383C" w:rsidRDefault="003A1002" w:rsidP="000E1A2F">
                  <w:pPr>
                    <w:framePr w:hSpace="141" w:wrap="around" w:vAnchor="text" w:hAnchor="text" w:y="1"/>
                    <w:suppressOverlap/>
                  </w:pPr>
                  <w:r w:rsidRPr="008C383C">
                    <w:t>Linear Analog</w:t>
                  </w:r>
                </w:p>
              </w:tc>
              <w:tc>
                <w:tcPr>
                  <w:tcW w:w="4884" w:type="dxa"/>
                  <w:shd w:val="clear" w:color="auto" w:fill="auto"/>
                </w:tcPr>
                <w:p w14:paraId="5A137BCB" w14:textId="77777777" w:rsidR="003A1002" w:rsidRPr="00560A56" w:rsidRDefault="003A1002" w:rsidP="000E1A2F">
                  <w:pPr>
                    <w:framePr w:hSpace="141" w:wrap="around" w:vAnchor="text" w:hAnchor="text" w:y="1"/>
                    <w:suppressOverlap/>
                    <w:cnfStyle w:val="000000100000" w:firstRow="0" w:lastRow="0" w:firstColumn="0" w:lastColumn="0" w:oddVBand="0" w:evenVBand="0" w:oddHBand="1" w:evenHBand="0" w:firstRowFirstColumn="0" w:firstRowLastColumn="0" w:lastRowFirstColumn="0" w:lastRowLastColumn="0"/>
                    <w:rPr>
                      <w:i/>
                      <w:iCs/>
                    </w:rPr>
                  </w:pPr>
                </w:p>
                <w:p w14:paraId="38810D9D" w14:textId="1A569476" w:rsidR="003A1002" w:rsidRPr="00560A56" w:rsidRDefault="009C2E7B" w:rsidP="000E1A2F">
                  <w:pPr>
                    <w:framePr w:hSpace="141" w:wrap="around" w:vAnchor="text" w:hAnchor="text" w:y="1"/>
                    <w:suppressOverlap/>
                    <w:cnfStyle w:val="000000100000" w:firstRow="0" w:lastRow="0" w:firstColumn="0" w:lastColumn="0" w:oddVBand="0" w:evenVBand="0" w:oddHBand="1" w:evenHBand="0" w:firstRowFirstColumn="0" w:firstRowLastColumn="0" w:lastRowFirstColumn="0" w:lastRowLastColumn="0"/>
                    <w:rPr>
                      <w:i/>
                      <w:iCs/>
                    </w:rPr>
                  </w:pPr>
                  <m:oMathPara>
                    <m:oMath>
                      <m:r>
                        <w:rPr>
                          <w:rFonts w:ascii="Cambria Math" w:hAnsi="Cambria Math"/>
                        </w:rPr>
                        <m:t>5 MHz</m:t>
                      </m:r>
                    </m:oMath>
                  </m:oMathPara>
                </w:p>
              </w:tc>
            </w:tr>
            <w:tr w:rsidR="003A1002" w:rsidRPr="008C383C" w14:paraId="29BBD6A0" w14:textId="77777777" w:rsidTr="00634073">
              <w:trPr>
                <w:trHeight w:val="72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16F7C21" w14:textId="77777777" w:rsidR="003A1002" w:rsidRPr="008C383C" w:rsidRDefault="003A1002" w:rsidP="000E1A2F">
                  <w:pPr>
                    <w:framePr w:hSpace="141" w:wrap="around" w:vAnchor="text" w:hAnchor="text" w:y="1"/>
                    <w:suppressOverlap/>
                  </w:pPr>
                  <w:r w:rsidRPr="008C383C">
                    <w:t>HSSL</w:t>
                  </w:r>
                </w:p>
              </w:tc>
              <w:tc>
                <w:tcPr>
                  <w:tcW w:w="4884" w:type="dxa"/>
                </w:tcPr>
                <w:p w14:paraId="1CF9D642" w14:textId="77777777" w:rsidR="003A1002" w:rsidRPr="00560A56" w:rsidRDefault="003A1002" w:rsidP="000E1A2F">
                  <w:pPr>
                    <w:framePr w:hSpace="141" w:wrap="around" w:vAnchor="text" w:hAnchor="text" w:y="1"/>
                    <w:suppressOverlap/>
                    <w:cnfStyle w:val="000000000000" w:firstRow="0" w:lastRow="0" w:firstColumn="0" w:lastColumn="0" w:oddVBand="0" w:evenVBand="0" w:oddHBand="0" w:evenHBand="0" w:firstRowFirstColumn="0" w:firstRowLastColumn="0" w:lastRowFirstColumn="0" w:lastRowLastColumn="0"/>
                    <w:rPr>
                      <w:i/>
                      <w:iCs/>
                    </w:rPr>
                  </w:pPr>
                </w:p>
                <w:p w14:paraId="379D5467" w14:textId="774B586D" w:rsidR="003A1002" w:rsidRPr="00560A56" w:rsidRDefault="006B521A" w:rsidP="000E1A2F">
                  <w:pPr>
                    <w:framePr w:hSpace="141" w:wrap="around" w:vAnchor="text" w:hAnchor="text" w:y="1"/>
                    <w:suppressOverlap/>
                    <w:cnfStyle w:val="000000000000" w:firstRow="0" w:lastRow="0" w:firstColumn="0" w:lastColumn="0" w:oddVBand="0" w:evenVBand="0" w:oddHBand="0" w:evenHBand="0" w:firstRowFirstColumn="0" w:firstRowLastColumn="0" w:lastRowFirstColumn="0" w:lastRowLastColumn="0"/>
                    <w:rPr>
                      <w:i/>
                      <w:iCs/>
                    </w:rPr>
                  </w:pPr>
                  <m:oMathPara>
                    <m:oMath>
                      <m:f>
                        <m:fPr>
                          <m:ctrlPr>
                            <w:rPr>
                              <w:rFonts w:ascii="Cambria Math" w:hAnsi="Cambria Math"/>
                              <w:i/>
                              <w:iCs/>
                            </w:rPr>
                          </m:ctrlPr>
                        </m:fPr>
                        <m:num>
                          <m:r>
                            <w:rPr>
                              <w:rFonts w:ascii="Cambria Math" w:hAnsi="Cambria Math"/>
                            </w:rPr>
                            <m:t>1</m:t>
                          </m:r>
                        </m:num>
                        <m:den>
                          <m:r>
                            <w:rPr>
                              <w:rFonts w:ascii="Cambria Math" w:hAnsi="Cambria Math"/>
                            </w:rPr>
                            <m:t>2*(</m:t>
                          </m:r>
                          <m:r>
                            <w:rPr>
                              <w:rFonts w:ascii="Cambria Math" w:hAnsi="Cambria Math"/>
                            </w:rPr>
                            <m:t>word</m:t>
                          </m:r>
                          <m:r>
                            <w:rPr>
                              <w:rFonts w:ascii="Cambria Math" w:hAnsi="Cambria Math"/>
                            </w:rPr>
                            <m:t xml:space="preserve"> </m:t>
                          </m:r>
                          <m:r>
                            <w:rPr>
                              <w:rFonts w:ascii="Cambria Math" w:hAnsi="Cambria Math"/>
                            </w:rPr>
                            <m:t>size</m:t>
                          </m:r>
                          <m:r>
                            <w:rPr>
                              <w:rFonts w:ascii="Cambria Math" w:hAnsi="Cambria Math"/>
                            </w:rPr>
                            <m:t xml:space="preserve"> + </m:t>
                          </m:r>
                          <m:r>
                            <w:rPr>
                              <w:rFonts w:ascii="Cambria Math" w:hAnsi="Cambria Math"/>
                            </w:rPr>
                            <m:t>number</m:t>
                          </m:r>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gap</m:t>
                          </m:r>
                          <m:r>
                            <w:rPr>
                              <w:rFonts w:ascii="Cambria Math" w:hAnsi="Cambria Math"/>
                            </w:rPr>
                            <m:t xml:space="preserve"> </m:t>
                          </m:r>
                          <m:r>
                            <w:rPr>
                              <w:rFonts w:ascii="Cambria Math" w:hAnsi="Cambria Math"/>
                            </w:rPr>
                            <m:t>bits</m:t>
                          </m:r>
                          <m:r>
                            <w:rPr>
                              <w:rFonts w:ascii="Cambria Math" w:hAnsi="Cambria Math"/>
                            </w:rPr>
                            <m:t xml:space="preserve">) * </m:t>
                          </m:r>
                          <m:r>
                            <w:rPr>
                              <w:rFonts w:ascii="Cambria Math" w:hAnsi="Cambria Math"/>
                            </w:rPr>
                            <m:t>clock</m:t>
                          </m:r>
                          <m:r>
                            <w:rPr>
                              <w:rFonts w:ascii="Cambria Math" w:hAnsi="Cambria Math"/>
                            </w:rPr>
                            <m:t xml:space="preserve"> </m:t>
                          </m:r>
                          <m:r>
                            <w:rPr>
                              <w:rFonts w:ascii="Cambria Math" w:hAnsi="Cambria Math"/>
                            </w:rPr>
                            <m:t>time</m:t>
                          </m:r>
                          <m:r>
                            <w:rPr>
                              <w:rFonts w:ascii="Cambria Math" w:hAnsi="Cambria Math"/>
                            </w:rPr>
                            <m:t xml:space="preserve"> </m:t>
                          </m:r>
                        </m:den>
                      </m:f>
                    </m:oMath>
                  </m:oMathPara>
                </w:p>
              </w:tc>
            </w:tr>
            <w:tr w:rsidR="003A1002" w:rsidRPr="008C383C" w14:paraId="780598B4" w14:textId="77777777" w:rsidTr="00634073">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1016" w:type="dxa"/>
                  <w:shd w:val="clear" w:color="auto" w:fill="auto"/>
                  <w:vAlign w:val="center"/>
                </w:tcPr>
                <w:p w14:paraId="26257E7C" w14:textId="77777777" w:rsidR="003A1002" w:rsidRPr="008C383C" w:rsidRDefault="003A1002" w:rsidP="000E1A2F">
                  <w:pPr>
                    <w:framePr w:hSpace="141" w:wrap="around" w:vAnchor="text" w:hAnchor="text" w:y="1"/>
                    <w:suppressOverlap/>
                  </w:pPr>
                  <w:r w:rsidRPr="008C383C">
                    <w:t>Sin/Cos and AquadB</w:t>
                  </w:r>
                </w:p>
              </w:tc>
              <w:tc>
                <w:tcPr>
                  <w:tcW w:w="4884" w:type="dxa"/>
                  <w:shd w:val="clear" w:color="auto" w:fill="auto"/>
                </w:tcPr>
                <w:p w14:paraId="07722408" w14:textId="77777777" w:rsidR="003A1002" w:rsidRPr="00560A56" w:rsidRDefault="003A1002" w:rsidP="000E1A2F">
                  <w:pPr>
                    <w:framePr w:hSpace="141" w:wrap="around" w:vAnchor="text" w:hAnchor="text" w:y="1"/>
                    <w:suppressOverlap/>
                    <w:cnfStyle w:val="000000100000" w:firstRow="0" w:lastRow="0" w:firstColumn="0" w:lastColumn="0" w:oddVBand="0" w:evenVBand="0" w:oddHBand="1" w:evenHBand="0" w:firstRowFirstColumn="0" w:firstRowLastColumn="0" w:lastRowFirstColumn="0" w:lastRowLastColumn="0"/>
                    <w:rPr>
                      <w:i/>
                      <w:iCs/>
                    </w:rPr>
                  </w:pPr>
                </w:p>
                <w:p w14:paraId="40DCF73C" w14:textId="02A2EA3D" w:rsidR="003A1002" w:rsidRPr="00560A56" w:rsidRDefault="006B521A" w:rsidP="000E1A2F">
                  <w:pPr>
                    <w:framePr w:hSpace="141" w:wrap="around" w:vAnchor="text" w:hAnchor="text" w:y="1"/>
                    <w:suppressOverlap/>
                    <w:cnfStyle w:val="000000100000" w:firstRow="0" w:lastRow="0" w:firstColumn="0" w:lastColumn="0" w:oddVBand="0" w:evenVBand="0" w:oddHBand="1" w:evenHBand="0" w:firstRowFirstColumn="0" w:firstRowLastColumn="0" w:lastRowFirstColumn="0" w:lastRowLastColumn="0"/>
                    <w:rPr>
                      <w:i/>
                      <w:iCs/>
                    </w:rPr>
                  </w:pPr>
                  <m:oMathPara>
                    <m:oMath>
                      <m:f>
                        <m:fPr>
                          <m:ctrlPr>
                            <w:rPr>
                              <w:rFonts w:ascii="Cambria Math" w:hAnsi="Cambria Math"/>
                              <w:i/>
                              <w:iCs/>
                            </w:rPr>
                          </m:ctrlPr>
                        </m:fPr>
                        <m:num>
                          <m:r>
                            <w:rPr>
                              <w:rFonts w:ascii="Cambria Math" w:hAnsi="Cambria Math"/>
                            </w:rPr>
                            <m:t>1</m:t>
                          </m:r>
                        </m:num>
                        <m:den>
                          <m:r>
                            <w:rPr>
                              <w:rFonts w:ascii="Cambria Math" w:hAnsi="Cambria Math"/>
                            </w:rPr>
                            <m:t>2*</m:t>
                          </m:r>
                          <m:r>
                            <w:rPr>
                              <w:rFonts w:ascii="Cambria Math" w:hAnsi="Cambria Math"/>
                            </w:rPr>
                            <m:t>clock</m:t>
                          </m:r>
                          <m:r>
                            <w:rPr>
                              <w:rFonts w:ascii="Cambria Math" w:hAnsi="Cambria Math"/>
                            </w:rPr>
                            <m:t xml:space="preserve"> </m:t>
                          </m:r>
                          <m:r>
                            <w:rPr>
                              <w:rFonts w:ascii="Cambria Math" w:hAnsi="Cambria Math"/>
                            </w:rPr>
                            <m:t>time</m:t>
                          </m:r>
                          <m:r>
                            <w:rPr>
                              <w:rFonts w:ascii="Cambria Math" w:hAnsi="Cambria Math"/>
                            </w:rPr>
                            <m:t xml:space="preserve"> </m:t>
                          </m:r>
                        </m:den>
                      </m:f>
                    </m:oMath>
                  </m:oMathPara>
                </w:p>
              </w:tc>
            </w:tr>
          </w:tbl>
          <w:p w14:paraId="09C01E6A" w14:textId="0E8A78F6" w:rsidR="003A1002" w:rsidRPr="00A7147D" w:rsidRDefault="003A1002" w:rsidP="009C2E7B">
            <w:pPr>
              <w:rPr>
                <w:i/>
                <w:iCs/>
                <w:lang w:val="en-US"/>
              </w:rPr>
            </w:pPr>
            <w:bookmarkStart w:id="37" w:name="_Ref198546445"/>
            <w:bookmarkStart w:id="38" w:name="_Ref198546482"/>
            <w:r w:rsidRPr="00A7147D">
              <w:rPr>
                <w:i/>
                <w:iCs/>
                <w:lang w:val="en-US"/>
              </w:rPr>
              <w:t xml:space="preserve">Table </w:t>
            </w:r>
            <w:r w:rsidRPr="009C2E7B">
              <w:rPr>
                <w:i/>
                <w:iCs/>
              </w:rPr>
              <w:fldChar w:fldCharType="begin"/>
            </w:r>
            <w:r w:rsidRPr="00A7147D">
              <w:rPr>
                <w:i/>
                <w:iCs/>
                <w:lang w:val="en-US"/>
              </w:rPr>
              <w:instrText xml:space="preserve"> SEQ Table \* ARABIC </w:instrText>
            </w:r>
            <w:r w:rsidRPr="009C2E7B">
              <w:rPr>
                <w:i/>
                <w:iCs/>
              </w:rPr>
              <w:fldChar w:fldCharType="separate"/>
            </w:r>
            <w:r w:rsidR="00333E1F">
              <w:rPr>
                <w:i/>
                <w:iCs/>
                <w:noProof/>
                <w:lang w:val="en-US"/>
              </w:rPr>
              <w:t>1</w:t>
            </w:r>
            <w:r w:rsidRPr="009C2E7B">
              <w:rPr>
                <w:i/>
                <w:iCs/>
              </w:rPr>
              <w:fldChar w:fldCharType="end"/>
            </w:r>
            <w:bookmarkEnd w:id="37"/>
            <w:r w:rsidRPr="00A7147D">
              <w:rPr>
                <w:i/>
                <w:iCs/>
                <w:lang w:val="en-US"/>
              </w:rPr>
              <w:t>: Low pass filter cut-off frequencies for different rel-time interfaces regarding Anti-Aliasing</w:t>
            </w:r>
            <w:bookmarkEnd w:id="38"/>
          </w:p>
          <w:p w14:paraId="2A5B8713" w14:textId="77777777" w:rsidR="003A1002" w:rsidRPr="003A1002" w:rsidRDefault="003A1002" w:rsidP="009C2E7B">
            <w:pPr>
              <w:rPr>
                <w:lang w:val="en-US"/>
              </w:rPr>
            </w:pPr>
            <w:r w:rsidRPr="003A1002">
              <w:rPr>
                <w:b/>
                <w:bCs/>
                <w:lang w:val="en-US"/>
              </w:rPr>
              <w:t>Note:</w:t>
            </w:r>
            <w:r w:rsidRPr="003A1002">
              <w:rPr>
                <w:lang w:val="en-US"/>
              </w:rPr>
              <w:t xml:space="preserve"> For individual setting parameters please refer to the corresponding interface chapter.</w:t>
            </w:r>
          </w:p>
        </w:tc>
      </w:tr>
      <w:tr w:rsidR="003A1002" w:rsidRPr="000E1A2F" w14:paraId="0F443B8B" w14:textId="77777777" w:rsidTr="00634073">
        <w:tc>
          <w:tcPr>
            <w:tcW w:w="3127" w:type="dxa"/>
          </w:tcPr>
          <w:p w14:paraId="4FEB298D" w14:textId="77777777" w:rsidR="003A1002" w:rsidRPr="009C2E7B" w:rsidRDefault="003A1002" w:rsidP="009C2E7B">
            <w:pPr>
              <w:rPr>
                <w:b/>
                <w:bCs/>
              </w:rPr>
            </w:pPr>
            <w:r w:rsidRPr="009C2E7B">
              <w:rPr>
                <w:b/>
                <w:bCs/>
              </w:rPr>
              <w:t>Anti-Aliasing filter settings</w:t>
            </w:r>
          </w:p>
        </w:tc>
        <w:tc>
          <w:tcPr>
            <w:tcW w:w="6331" w:type="dxa"/>
          </w:tcPr>
          <w:p w14:paraId="0BA5E589" w14:textId="77777777" w:rsidR="003A1002" w:rsidRPr="009C2E7B" w:rsidRDefault="003A1002" w:rsidP="009C2E7B">
            <w:pPr>
              <w:rPr>
                <w:lang w:val="en-US"/>
              </w:rPr>
            </w:pPr>
            <w:r w:rsidRPr="003A1002">
              <w:rPr>
                <w:lang w:val="en-US"/>
              </w:rPr>
              <w:t xml:space="preserve">The AAF filter parameters can be set via software communication interfaces. </w:t>
            </w:r>
            <w:r w:rsidRPr="009C2E7B">
              <w:rPr>
                <w:lang w:val="en-US"/>
              </w:rPr>
              <w:t>The AAF filter window can be selected between:</w:t>
            </w:r>
          </w:p>
          <w:p w14:paraId="76636E0A" w14:textId="77777777" w:rsidR="003A1002" w:rsidRPr="009C2E7B" w:rsidRDefault="003A1002" w:rsidP="00E44D72">
            <w:pPr>
              <w:pStyle w:val="Listenabsatz"/>
              <w:numPr>
                <w:ilvl w:val="0"/>
                <w:numId w:val="7"/>
              </w:numPr>
              <w:spacing w:line="276" w:lineRule="auto"/>
              <w:ind w:left="714" w:hanging="357"/>
              <w:rPr>
                <w:szCs w:val="18"/>
                <w:lang w:val="en-US"/>
              </w:rPr>
            </w:pPr>
            <w:r w:rsidRPr="009C2E7B">
              <w:rPr>
                <w:szCs w:val="18"/>
                <w:lang w:val="en-US"/>
              </w:rPr>
              <w:t>Rectangular</w:t>
            </w:r>
          </w:p>
          <w:p w14:paraId="5F817B74" w14:textId="77777777" w:rsidR="003A1002" w:rsidRPr="009C2E7B" w:rsidRDefault="003A1002" w:rsidP="00E44D72">
            <w:pPr>
              <w:pStyle w:val="Listenabsatz"/>
              <w:numPr>
                <w:ilvl w:val="0"/>
                <w:numId w:val="7"/>
              </w:numPr>
              <w:spacing w:line="276" w:lineRule="auto"/>
              <w:ind w:left="714" w:hanging="357"/>
              <w:rPr>
                <w:szCs w:val="18"/>
                <w:lang w:val="en-US"/>
              </w:rPr>
            </w:pPr>
            <w:r w:rsidRPr="009C2E7B">
              <w:rPr>
                <w:szCs w:val="18"/>
                <w:lang w:val="en-US"/>
              </w:rPr>
              <w:t>Cosine</w:t>
            </w:r>
            <w:r w:rsidRPr="009C2E7B">
              <w:rPr>
                <w:szCs w:val="18"/>
                <w:lang w:val="en-US"/>
              </w:rPr>
              <w:tab/>
            </w:r>
          </w:p>
          <w:p w14:paraId="0569FADE" w14:textId="77777777" w:rsidR="003A1002" w:rsidRPr="009C2E7B" w:rsidRDefault="003A1002" w:rsidP="00E44D72">
            <w:pPr>
              <w:pStyle w:val="Listenabsatz"/>
              <w:numPr>
                <w:ilvl w:val="0"/>
                <w:numId w:val="7"/>
              </w:numPr>
              <w:spacing w:line="276" w:lineRule="auto"/>
              <w:ind w:left="714" w:hanging="357"/>
              <w:rPr>
                <w:szCs w:val="18"/>
                <w:lang w:val="en-US"/>
              </w:rPr>
            </w:pPr>
            <w:r w:rsidRPr="009C2E7B">
              <w:rPr>
                <w:szCs w:val="18"/>
                <w:lang w:val="en-US"/>
              </w:rPr>
              <w:t>Cosine^2</w:t>
            </w:r>
          </w:p>
          <w:p w14:paraId="4DC9D570" w14:textId="77777777" w:rsidR="003A1002" w:rsidRPr="009C2E7B" w:rsidRDefault="003A1002" w:rsidP="00E44D72">
            <w:pPr>
              <w:pStyle w:val="Listenabsatz"/>
              <w:numPr>
                <w:ilvl w:val="0"/>
                <w:numId w:val="7"/>
              </w:numPr>
              <w:spacing w:line="276" w:lineRule="auto"/>
              <w:ind w:left="714" w:hanging="357"/>
              <w:rPr>
                <w:szCs w:val="18"/>
                <w:lang w:val="en-US"/>
              </w:rPr>
            </w:pPr>
            <w:r w:rsidRPr="009C2E7B">
              <w:rPr>
                <w:szCs w:val="18"/>
                <w:lang w:val="en-US"/>
              </w:rPr>
              <w:t>Hamming</w:t>
            </w:r>
          </w:p>
          <w:p w14:paraId="530E0BC5" w14:textId="77777777" w:rsidR="003A1002" w:rsidRPr="009C2E7B" w:rsidRDefault="003A1002" w:rsidP="00E44D72">
            <w:pPr>
              <w:pStyle w:val="Listenabsatz"/>
              <w:numPr>
                <w:ilvl w:val="0"/>
                <w:numId w:val="7"/>
              </w:numPr>
              <w:spacing w:line="276" w:lineRule="auto"/>
              <w:ind w:left="714" w:hanging="357"/>
              <w:rPr>
                <w:szCs w:val="18"/>
                <w:lang w:val="en-US"/>
              </w:rPr>
            </w:pPr>
            <w:r w:rsidRPr="009C2E7B">
              <w:rPr>
                <w:szCs w:val="18"/>
                <w:lang w:val="en-US"/>
              </w:rPr>
              <w:t>Raised Cosine (default)</w:t>
            </w:r>
          </w:p>
          <w:p w14:paraId="0B6A7CD9" w14:textId="77777777" w:rsidR="003A1002" w:rsidRPr="003A1002" w:rsidRDefault="003A1002" w:rsidP="009C2E7B">
            <w:pPr>
              <w:rPr>
                <w:lang w:val="en-US"/>
              </w:rPr>
            </w:pPr>
            <w:r w:rsidRPr="003A1002">
              <w:rPr>
                <w:lang w:val="en-US"/>
              </w:rPr>
              <w:t>The attenuation of the filter can be varied between 3 and 30 dB (default = 15 dB). A detailed function description can also be found in the related header file for C and Attocube.chm for C#.</w:t>
            </w:r>
          </w:p>
        </w:tc>
      </w:tr>
    </w:tbl>
    <w:p w14:paraId="549F1CB1" w14:textId="7233C907" w:rsidR="003A1002" w:rsidRPr="003A1002" w:rsidRDefault="003A1002" w:rsidP="00354338">
      <w:pPr>
        <w:pStyle w:val="berschrift2"/>
        <w:rPr>
          <w:lang w:val="en-US"/>
        </w:rPr>
      </w:pPr>
      <w:bookmarkStart w:id="39" w:name="_Ref198543341"/>
      <w:bookmarkStart w:id="40" w:name="_Toc198546737"/>
      <w:bookmarkStart w:id="41" w:name="_Toc201653008"/>
      <w:r w:rsidRPr="003A1002">
        <w:rPr>
          <w:lang w:val="en-US"/>
        </w:rPr>
        <w:t>3 dB cut-off frequency (Average N filter)</w:t>
      </w:r>
      <w:bookmarkEnd w:id="39"/>
      <w:bookmarkEnd w:id="40"/>
      <w:bookmarkEnd w:id="41"/>
    </w:p>
    <w:tbl>
      <w:tblPr>
        <w:tblpPr w:leftFromText="141" w:rightFromText="141" w:vertAnchor="text" w:tblpY="1"/>
        <w:tblOverlap w:val="never"/>
        <w:tblW w:w="9356" w:type="dxa"/>
        <w:tblLayout w:type="fixed"/>
        <w:tblLook w:val="01E0" w:firstRow="1" w:lastRow="1" w:firstColumn="1" w:lastColumn="1" w:noHBand="0" w:noVBand="0"/>
      </w:tblPr>
      <w:tblGrid>
        <w:gridCol w:w="3127"/>
        <w:gridCol w:w="6229"/>
      </w:tblGrid>
      <w:tr w:rsidR="003A1002" w:rsidRPr="000E1A2F" w14:paraId="1F443327" w14:textId="77777777" w:rsidTr="004A0FC6">
        <w:tc>
          <w:tcPr>
            <w:tcW w:w="3127" w:type="dxa"/>
          </w:tcPr>
          <w:p w14:paraId="771CA16B" w14:textId="360595B9" w:rsidR="003A1002" w:rsidRPr="00C04528" w:rsidRDefault="003A1002" w:rsidP="00C04528">
            <w:pPr>
              <w:rPr>
                <w:b/>
                <w:bCs/>
              </w:rPr>
            </w:pPr>
            <w:r w:rsidRPr="00C04528">
              <w:rPr>
                <w:b/>
                <w:bCs/>
              </w:rPr>
              <w:t>Overview</w:t>
            </w:r>
          </w:p>
          <w:p w14:paraId="20696E06" w14:textId="77777777" w:rsidR="003A1002" w:rsidRPr="00C04528" w:rsidRDefault="003A1002" w:rsidP="00C04528">
            <w:pPr>
              <w:rPr>
                <w:b/>
                <w:bCs/>
              </w:rPr>
            </w:pPr>
          </w:p>
          <w:p w14:paraId="58315224" w14:textId="4722A8C8" w:rsidR="003A1002" w:rsidRDefault="003A1002" w:rsidP="005500FD">
            <w:pPr>
              <w:jc w:val="center"/>
              <w:rPr>
                <w:b/>
                <w:bCs/>
              </w:rPr>
            </w:pPr>
          </w:p>
          <w:p w14:paraId="69D38DF7" w14:textId="42EF48EC" w:rsidR="004A0FC6" w:rsidRDefault="004A0FC6" w:rsidP="00C04528">
            <w:pPr>
              <w:rPr>
                <w:b/>
                <w:bCs/>
              </w:rPr>
            </w:pPr>
          </w:p>
          <w:p w14:paraId="6017C47B" w14:textId="294EFE16" w:rsidR="004A0FC6" w:rsidRDefault="004371B4" w:rsidP="00C04528">
            <w:pPr>
              <w:rPr>
                <w:b/>
                <w:bCs/>
              </w:rPr>
            </w:pPr>
            <w:r w:rsidRPr="00C04528">
              <w:rPr>
                <w:b/>
                <w:bCs/>
                <w:noProof/>
              </w:rPr>
              <w:drawing>
                <wp:anchor distT="0" distB="0" distL="114300" distR="114300" simplePos="0" relativeHeight="251681792" behindDoc="1" locked="0" layoutInCell="1" allowOverlap="1" wp14:anchorId="064F742D" wp14:editId="258C742E">
                  <wp:simplePos x="0" y="0"/>
                  <wp:positionH relativeFrom="margin">
                    <wp:posOffset>193675</wp:posOffset>
                  </wp:positionH>
                  <wp:positionV relativeFrom="margin">
                    <wp:posOffset>1160145</wp:posOffset>
                  </wp:positionV>
                  <wp:extent cx="495300" cy="495300"/>
                  <wp:effectExtent l="0" t="0" r="0" b="0"/>
                  <wp:wrapSquare wrapText="bothSides"/>
                  <wp:docPr id="18"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AE1CC" w14:textId="15598CC0" w:rsidR="004A0FC6" w:rsidRDefault="004A0FC6" w:rsidP="00C04528">
            <w:pPr>
              <w:rPr>
                <w:b/>
                <w:bCs/>
              </w:rPr>
            </w:pPr>
          </w:p>
          <w:p w14:paraId="07AEA23E" w14:textId="490A403B" w:rsidR="004A0FC6" w:rsidRPr="00C04528" w:rsidRDefault="004A0FC6" w:rsidP="00C04528">
            <w:pPr>
              <w:rPr>
                <w:b/>
                <w:bCs/>
              </w:rPr>
            </w:pPr>
          </w:p>
        </w:tc>
        <w:tc>
          <w:tcPr>
            <w:tcW w:w="6229" w:type="dxa"/>
          </w:tcPr>
          <w:p w14:paraId="5192D1A1" w14:textId="77777777" w:rsidR="003A1002" w:rsidRDefault="003A1002" w:rsidP="00C04528">
            <w:r w:rsidRPr="003A1002">
              <w:rPr>
                <w:lang w:val="en-US"/>
              </w:rPr>
              <w:t xml:space="preserve">The IDS has an integrated FIR low-pass filter, the Average N filter. This filter calculates the output samples (position value) using average from a finite number of input samples (measured position). </w:t>
            </w:r>
            <w:r>
              <w:t>The averaging time is given by following equation</w:t>
            </w:r>
          </w:p>
          <w:p w14:paraId="0880F4AB" w14:textId="417CC97E" w:rsidR="003A1002" w:rsidRDefault="00C04528" w:rsidP="00C04528">
            <m:oMathPara>
              <m:oMath>
                <m:r>
                  <w:rPr>
                    <w:rFonts w:ascii="Cambria Math" w:hAnsi="Cambria Math"/>
                  </w:rPr>
                  <m:t>Averaging time=</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*40 ns</m:t>
                </m:r>
                <m:r>
                  <w:rPr>
                    <w:rFonts w:ascii="Cambria Math" w:hAnsi="Cambria Math"/>
                    <w:noProof/>
                  </w:rPr>
                  <m:t>, N∈</m:t>
                </m:r>
                <m:d>
                  <m:dPr>
                    <m:begChr m:val="["/>
                    <m:endChr m:val="]"/>
                    <m:ctrlPr>
                      <w:rPr>
                        <w:rFonts w:ascii="Cambria Math" w:hAnsi="Cambria Math"/>
                        <w:i/>
                        <w:noProof/>
                      </w:rPr>
                    </m:ctrlPr>
                  </m:dPr>
                  <m:e>
                    <m:r>
                      <w:rPr>
                        <w:rFonts w:ascii="Cambria Math" w:hAnsi="Cambria Math"/>
                        <w:noProof/>
                      </w:rPr>
                      <m:t>1, 24</m:t>
                    </m:r>
                  </m:e>
                </m:d>
              </m:oMath>
            </m:oMathPara>
          </w:p>
          <w:p w14:paraId="5636FC2B" w14:textId="77777777" w:rsidR="003A1002" w:rsidRPr="003A1002" w:rsidRDefault="003A1002" w:rsidP="00C04528">
            <w:pPr>
              <w:rPr>
                <w:lang w:val="en-US"/>
              </w:rPr>
            </w:pPr>
            <w:r w:rsidRPr="003A1002">
              <w:rPr>
                <w:lang w:val="en-US"/>
              </w:rPr>
              <w:t>The minimum setting for N is 0 (= no averaging) and the maximum setting is 24 which corresponds to the averaging time of 0.67 s.</w:t>
            </w:r>
          </w:p>
          <w:p w14:paraId="1674D25E" w14:textId="58E0DA87" w:rsidR="003A1002" w:rsidRPr="003A1002" w:rsidRDefault="003A1002" w:rsidP="00C04528">
            <w:pPr>
              <w:rPr>
                <w:lang w:val="en-US"/>
              </w:rPr>
            </w:pPr>
            <w:r w:rsidRPr="003A1002">
              <w:rPr>
                <w:b/>
                <w:bCs/>
                <w:lang w:val="en-US"/>
              </w:rPr>
              <w:t>Note:</w:t>
            </w:r>
            <w:r w:rsidRPr="003A1002">
              <w:rPr>
                <w:lang w:val="en-US"/>
              </w:rPr>
              <w:t xml:space="preserve"> This filter will be applied independently on the real-time interface or other interfaces for data transmission.</w:t>
            </w:r>
          </w:p>
          <w:p w14:paraId="1AB72456" w14:textId="5C1AE334" w:rsidR="003A1002" w:rsidRPr="003A1002" w:rsidRDefault="003A1002" w:rsidP="00C04528">
            <w:pPr>
              <w:rPr>
                <w:lang w:val="en-US"/>
              </w:rPr>
            </w:pPr>
            <w:r w:rsidRPr="003A1002">
              <w:rPr>
                <w:lang w:val="en-US"/>
              </w:rPr>
              <w:t xml:space="preserve">The averaging time and the 3 dB cut-off frequency depending on the N setting is shown in the table </w:t>
            </w:r>
            <w:r>
              <w:fldChar w:fldCharType="begin"/>
            </w:r>
            <w:r w:rsidRPr="003A1002">
              <w:rPr>
                <w:lang w:val="en-US"/>
              </w:rPr>
              <w:instrText xml:space="preserve"> REF _Ref198546544 \p \h </w:instrText>
            </w:r>
            <w:r w:rsidR="00C04528" w:rsidRPr="00C04528">
              <w:rPr>
                <w:lang w:val="en-US"/>
              </w:rPr>
              <w:instrText xml:space="preserve"> \* MERGEFORMAT </w:instrText>
            </w:r>
            <w:r>
              <w:fldChar w:fldCharType="separate"/>
            </w:r>
            <w:r w:rsidR="00333E1F">
              <w:rPr>
                <w:lang w:val="en-US"/>
              </w:rPr>
              <w:t>below</w:t>
            </w:r>
            <w:r>
              <w:fldChar w:fldCharType="end"/>
            </w:r>
            <w:r w:rsidRPr="003A1002">
              <w:rPr>
                <w:lang w:val="en-US"/>
              </w:rPr>
              <w:t>.</w:t>
            </w:r>
          </w:p>
          <w:tbl>
            <w:tblPr>
              <w:tblW w:w="6090" w:type="dxa"/>
              <w:tblLook w:val="04A0" w:firstRow="1" w:lastRow="0" w:firstColumn="1" w:lastColumn="0" w:noHBand="0" w:noVBand="1"/>
            </w:tblPr>
            <w:tblGrid>
              <w:gridCol w:w="581"/>
              <w:gridCol w:w="1328"/>
              <w:gridCol w:w="1384"/>
              <w:gridCol w:w="1210"/>
              <w:gridCol w:w="1587"/>
            </w:tblGrid>
            <w:tr w:rsidR="003A1002" w:rsidRPr="000E1A2F" w14:paraId="70DF150E" w14:textId="77777777" w:rsidTr="00C04528">
              <w:trPr>
                <w:trHeight w:val="292"/>
              </w:trPr>
              <w:tc>
                <w:tcPr>
                  <w:tcW w:w="581" w:type="dxa"/>
                  <w:tcBorders>
                    <w:top w:val="single" w:sz="4" w:space="0" w:color="auto"/>
                    <w:left w:val="single" w:sz="4" w:space="0" w:color="auto"/>
                    <w:bottom w:val="single" w:sz="4" w:space="0" w:color="auto"/>
                    <w:right w:val="single" w:sz="4" w:space="0" w:color="auto"/>
                  </w:tcBorders>
                  <w:shd w:val="clear" w:color="auto" w:fill="F39F26"/>
                  <w:noWrap/>
                  <w:vAlign w:val="center"/>
                  <w:hideMark/>
                </w:tcPr>
                <w:p w14:paraId="7EF9B5F4" w14:textId="77777777" w:rsidR="003A1002" w:rsidRPr="00487659" w:rsidRDefault="003A1002" w:rsidP="000E1A2F">
                  <w:pPr>
                    <w:framePr w:hSpace="141" w:wrap="around" w:vAnchor="text" w:hAnchor="text" w:y="1"/>
                    <w:suppressOverlap/>
                    <w:jc w:val="left"/>
                    <w:rPr>
                      <w:rFonts w:eastAsia="Times New Roman"/>
                      <w:b/>
                      <w:bCs/>
                      <w:i/>
                      <w:color w:val="000000"/>
                      <w:lang w:eastAsia="en-GB"/>
                    </w:rPr>
                  </w:pPr>
                  <w:r w:rsidRPr="00487659">
                    <w:rPr>
                      <w:rFonts w:eastAsia="Times New Roman"/>
                      <w:b/>
                      <w:bCs/>
                      <w:i/>
                      <w:color w:val="000000"/>
                      <w:lang w:eastAsia="en-GB"/>
                    </w:rPr>
                    <w:lastRenderedPageBreak/>
                    <w:t>N</w:t>
                  </w:r>
                </w:p>
              </w:tc>
              <w:tc>
                <w:tcPr>
                  <w:tcW w:w="1328" w:type="dxa"/>
                  <w:tcBorders>
                    <w:top w:val="single" w:sz="4" w:space="0" w:color="auto"/>
                    <w:left w:val="single" w:sz="4" w:space="0" w:color="auto"/>
                    <w:bottom w:val="single" w:sz="4" w:space="0" w:color="auto"/>
                    <w:right w:val="single" w:sz="4" w:space="0" w:color="auto"/>
                  </w:tcBorders>
                  <w:shd w:val="clear" w:color="auto" w:fill="F39F26"/>
                  <w:noWrap/>
                  <w:vAlign w:val="center"/>
                  <w:hideMark/>
                </w:tcPr>
                <w:p w14:paraId="4CC6531E" w14:textId="77777777" w:rsidR="003A1002" w:rsidRPr="00487659" w:rsidRDefault="003A1002" w:rsidP="000E1A2F">
                  <w:pPr>
                    <w:framePr w:hSpace="141" w:wrap="around" w:vAnchor="text" w:hAnchor="text" w:y="1"/>
                    <w:suppressOverlap/>
                    <w:jc w:val="left"/>
                    <w:rPr>
                      <w:rFonts w:eastAsia="Times New Roman"/>
                      <w:b/>
                      <w:bCs/>
                      <w:i/>
                      <w:color w:val="000000"/>
                      <w:lang w:eastAsia="en-GB"/>
                    </w:rPr>
                  </w:pPr>
                  <w:r w:rsidRPr="00487659">
                    <w:rPr>
                      <w:rFonts w:eastAsia="Times New Roman"/>
                      <w:b/>
                      <w:bCs/>
                      <w:i/>
                      <w:color w:val="000000"/>
                      <w:lang w:eastAsia="en-GB"/>
                    </w:rPr>
                    <w:t>Average time in ns</w:t>
                  </w:r>
                </w:p>
              </w:tc>
              <w:tc>
                <w:tcPr>
                  <w:tcW w:w="1384" w:type="dxa"/>
                  <w:tcBorders>
                    <w:top w:val="single" w:sz="4" w:space="0" w:color="auto"/>
                    <w:left w:val="single" w:sz="4" w:space="0" w:color="auto"/>
                    <w:bottom w:val="single" w:sz="4" w:space="0" w:color="auto"/>
                    <w:right w:val="single" w:sz="4" w:space="0" w:color="auto"/>
                  </w:tcBorders>
                  <w:shd w:val="clear" w:color="auto" w:fill="F39F26"/>
                  <w:noWrap/>
                  <w:vAlign w:val="center"/>
                  <w:hideMark/>
                </w:tcPr>
                <w:p w14:paraId="6F6F7AF1" w14:textId="77777777" w:rsidR="003A1002" w:rsidRPr="00487659" w:rsidRDefault="003A1002" w:rsidP="000E1A2F">
                  <w:pPr>
                    <w:framePr w:hSpace="141" w:wrap="around" w:vAnchor="text" w:hAnchor="text" w:y="1"/>
                    <w:suppressOverlap/>
                    <w:jc w:val="left"/>
                    <w:rPr>
                      <w:rFonts w:eastAsia="Times New Roman"/>
                      <w:b/>
                      <w:bCs/>
                      <w:i/>
                      <w:color w:val="000000"/>
                      <w:lang w:eastAsia="en-GB"/>
                    </w:rPr>
                  </w:pPr>
                  <w:r w:rsidRPr="00487659">
                    <w:rPr>
                      <w:rFonts w:eastAsia="Times New Roman"/>
                      <w:b/>
                      <w:bCs/>
                      <w:i/>
                      <w:color w:val="000000"/>
                      <w:lang w:eastAsia="en-GB"/>
                    </w:rPr>
                    <w:t>Bandwidth in Hz</w:t>
                  </w:r>
                </w:p>
              </w:tc>
              <w:tc>
                <w:tcPr>
                  <w:tcW w:w="1210" w:type="dxa"/>
                  <w:tcBorders>
                    <w:top w:val="single" w:sz="4" w:space="0" w:color="auto"/>
                    <w:left w:val="single" w:sz="4" w:space="0" w:color="auto"/>
                    <w:bottom w:val="single" w:sz="4" w:space="0" w:color="auto"/>
                    <w:right w:val="single" w:sz="4" w:space="0" w:color="auto"/>
                  </w:tcBorders>
                  <w:shd w:val="clear" w:color="auto" w:fill="F39F26"/>
                  <w:noWrap/>
                  <w:vAlign w:val="center"/>
                  <w:hideMark/>
                </w:tcPr>
                <w:p w14:paraId="22CC4F9C" w14:textId="77777777" w:rsidR="003A1002" w:rsidRPr="00487659" w:rsidRDefault="003A1002" w:rsidP="000E1A2F">
                  <w:pPr>
                    <w:framePr w:hSpace="141" w:wrap="around" w:vAnchor="text" w:hAnchor="text" w:y="1"/>
                    <w:suppressOverlap/>
                    <w:jc w:val="left"/>
                    <w:rPr>
                      <w:rFonts w:eastAsia="Times New Roman"/>
                      <w:b/>
                      <w:bCs/>
                      <w:i/>
                      <w:color w:val="000000"/>
                      <w:lang w:eastAsia="en-GB"/>
                    </w:rPr>
                  </w:pPr>
                  <w:r w:rsidRPr="00487659">
                    <w:rPr>
                      <w:rFonts w:eastAsia="Times New Roman"/>
                      <w:b/>
                      <w:bCs/>
                      <w:i/>
                      <w:color w:val="000000"/>
                      <w:lang w:eastAsia="en-GB"/>
                    </w:rPr>
                    <w:t>Decimate N</w:t>
                  </w:r>
                  <w:r w:rsidRPr="00487659">
                    <w:rPr>
                      <w:rFonts w:eastAsia="Times New Roman"/>
                      <w:b/>
                      <w:bCs/>
                      <w:i/>
                      <w:color w:val="000000"/>
                      <w:vertAlign w:val="subscript"/>
                      <w:lang w:eastAsia="en-GB"/>
                    </w:rPr>
                    <w:t>d</w:t>
                  </w:r>
                </w:p>
              </w:tc>
              <w:tc>
                <w:tcPr>
                  <w:tcW w:w="1587" w:type="dxa"/>
                  <w:tcBorders>
                    <w:top w:val="single" w:sz="4" w:space="0" w:color="auto"/>
                    <w:left w:val="single" w:sz="4" w:space="0" w:color="auto"/>
                    <w:bottom w:val="single" w:sz="4" w:space="0" w:color="auto"/>
                    <w:right w:val="single" w:sz="4" w:space="0" w:color="auto"/>
                  </w:tcBorders>
                  <w:shd w:val="clear" w:color="auto" w:fill="F39F26"/>
                  <w:noWrap/>
                  <w:vAlign w:val="center"/>
                  <w:hideMark/>
                </w:tcPr>
                <w:p w14:paraId="1316E86B" w14:textId="77777777" w:rsidR="003A1002" w:rsidRPr="003A1002" w:rsidRDefault="003A1002" w:rsidP="000E1A2F">
                  <w:pPr>
                    <w:framePr w:hSpace="141" w:wrap="around" w:vAnchor="text" w:hAnchor="text" w:y="1"/>
                    <w:suppressOverlap/>
                    <w:jc w:val="left"/>
                    <w:rPr>
                      <w:rFonts w:eastAsia="Times New Roman"/>
                      <w:b/>
                      <w:bCs/>
                      <w:i/>
                      <w:color w:val="000000"/>
                      <w:lang w:val="en-US" w:eastAsia="en-GB"/>
                    </w:rPr>
                  </w:pPr>
                  <w:r w:rsidRPr="003A1002">
                    <w:rPr>
                      <w:rFonts w:eastAsia="Times New Roman"/>
                      <w:b/>
                      <w:bCs/>
                      <w:i/>
                      <w:color w:val="000000"/>
                      <w:lang w:val="en-US" w:eastAsia="en-GB"/>
                    </w:rPr>
                    <w:t>3 dB cut-off frequency in Hz</w:t>
                  </w:r>
                </w:p>
              </w:tc>
            </w:tr>
            <w:tr w:rsidR="003A1002" w:rsidRPr="000E1A2F" w14:paraId="5113FEC0" w14:textId="77777777" w:rsidTr="00634073">
              <w:trPr>
                <w:trHeight w:val="244"/>
              </w:trPr>
              <w:tc>
                <w:tcPr>
                  <w:tcW w:w="581" w:type="dxa"/>
                  <w:tcBorders>
                    <w:top w:val="single" w:sz="4" w:space="0" w:color="auto"/>
                    <w:left w:val="single" w:sz="4" w:space="0" w:color="auto"/>
                    <w:bottom w:val="nil"/>
                    <w:right w:val="single" w:sz="4" w:space="0" w:color="auto"/>
                  </w:tcBorders>
                  <w:noWrap/>
                  <w:vAlign w:val="bottom"/>
                  <w:hideMark/>
                </w:tcPr>
                <w:p w14:paraId="39379F2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0</w:t>
                  </w:r>
                </w:p>
              </w:tc>
              <w:tc>
                <w:tcPr>
                  <w:tcW w:w="1328" w:type="dxa"/>
                  <w:tcBorders>
                    <w:top w:val="single" w:sz="4" w:space="0" w:color="auto"/>
                    <w:left w:val="single" w:sz="4" w:space="0" w:color="auto"/>
                    <w:bottom w:val="nil"/>
                    <w:right w:val="single" w:sz="4" w:space="0" w:color="auto"/>
                  </w:tcBorders>
                  <w:noWrap/>
                  <w:vAlign w:val="bottom"/>
                  <w:hideMark/>
                </w:tcPr>
                <w:p w14:paraId="25E1E97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40</w:t>
                  </w:r>
                </w:p>
              </w:tc>
              <w:tc>
                <w:tcPr>
                  <w:tcW w:w="1384" w:type="dxa"/>
                  <w:tcBorders>
                    <w:top w:val="single" w:sz="4" w:space="0" w:color="auto"/>
                    <w:left w:val="single" w:sz="4" w:space="0" w:color="auto"/>
                    <w:bottom w:val="nil"/>
                    <w:right w:val="single" w:sz="4" w:space="0" w:color="auto"/>
                  </w:tcBorders>
                  <w:noWrap/>
                  <w:vAlign w:val="bottom"/>
                  <w:hideMark/>
                </w:tcPr>
                <w:p w14:paraId="66C5966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25000000</w:t>
                  </w:r>
                </w:p>
              </w:tc>
              <w:tc>
                <w:tcPr>
                  <w:tcW w:w="1210" w:type="dxa"/>
                  <w:tcBorders>
                    <w:top w:val="single" w:sz="4" w:space="0" w:color="auto"/>
                    <w:left w:val="single" w:sz="4" w:space="0" w:color="auto"/>
                    <w:bottom w:val="nil"/>
                    <w:right w:val="single" w:sz="4" w:space="0" w:color="auto"/>
                  </w:tcBorders>
                  <w:noWrap/>
                  <w:vAlign w:val="bottom"/>
                  <w:hideMark/>
                </w:tcPr>
                <w:p w14:paraId="4528AF8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w:t>
                  </w:r>
                </w:p>
              </w:tc>
              <w:tc>
                <w:tcPr>
                  <w:tcW w:w="1587" w:type="dxa"/>
                  <w:tcBorders>
                    <w:top w:val="single" w:sz="4" w:space="0" w:color="auto"/>
                    <w:left w:val="single" w:sz="4" w:space="0" w:color="auto"/>
                    <w:bottom w:val="nil"/>
                    <w:right w:val="single" w:sz="4" w:space="0" w:color="auto"/>
                  </w:tcBorders>
                  <w:noWrap/>
                  <w:vAlign w:val="bottom"/>
                  <w:hideMark/>
                </w:tcPr>
                <w:p w14:paraId="44E2EFB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A6A6A6" w:themeColor="background1" w:themeShade="A6"/>
                      <w:lang w:val="en-US" w:eastAsia="en-GB"/>
                    </w:rPr>
                    <w:t>4000000</w:t>
                  </w:r>
                </w:p>
              </w:tc>
            </w:tr>
            <w:tr w:rsidR="003A1002" w:rsidRPr="000E1A2F" w14:paraId="450F85AA"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0720E47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w:t>
                  </w:r>
                </w:p>
              </w:tc>
              <w:tc>
                <w:tcPr>
                  <w:tcW w:w="1328" w:type="dxa"/>
                  <w:tcBorders>
                    <w:top w:val="nil"/>
                    <w:left w:val="single" w:sz="4" w:space="0" w:color="auto"/>
                    <w:bottom w:val="nil"/>
                    <w:right w:val="single" w:sz="4" w:space="0" w:color="auto"/>
                  </w:tcBorders>
                  <w:noWrap/>
                  <w:vAlign w:val="bottom"/>
                  <w:hideMark/>
                </w:tcPr>
                <w:p w14:paraId="13E9857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80</w:t>
                  </w:r>
                </w:p>
              </w:tc>
              <w:tc>
                <w:tcPr>
                  <w:tcW w:w="1384" w:type="dxa"/>
                  <w:tcBorders>
                    <w:top w:val="nil"/>
                    <w:left w:val="single" w:sz="4" w:space="0" w:color="auto"/>
                    <w:bottom w:val="nil"/>
                    <w:right w:val="single" w:sz="4" w:space="0" w:color="auto"/>
                  </w:tcBorders>
                  <w:noWrap/>
                  <w:vAlign w:val="bottom"/>
                  <w:hideMark/>
                </w:tcPr>
                <w:p w14:paraId="00B2171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12500000</w:t>
                  </w:r>
                </w:p>
              </w:tc>
              <w:tc>
                <w:tcPr>
                  <w:tcW w:w="1210" w:type="dxa"/>
                  <w:tcBorders>
                    <w:top w:val="nil"/>
                    <w:left w:val="single" w:sz="4" w:space="0" w:color="auto"/>
                    <w:bottom w:val="nil"/>
                    <w:right w:val="single" w:sz="4" w:space="0" w:color="auto"/>
                  </w:tcBorders>
                  <w:noWrap/>
                  <w:vAlign w:val="bottom"/>
                  <w:hideMark/>
                </w:tcPr>
                <w:p w14:paraId="4B2BFC8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w:t>
                  </w:r>
                </w:p>
              </w:tc>
              <w:tc>
                <w:tcPr>
                  <w:tcW w:w="1587" w:type="dxa"/>
                  <w:tcBorders>
                    <w:top w:val="nil"/>
                    <w:left w:val="single" w:sz="4" w:space="0" w:color="auto"/>
                    <w:bottom w:val="nil"/>
                    <w:right w:val="single" w:sz="4" w:space="0" w:color="auto"/>
                  </w:tcBorders>
                  <w:noWrap/>
                  <w:vAlign w:val="bottom"/>
                  <w:hideMark/>
                </w:tcPr>
                <w:p w14:paraId="7182E17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1900000</w:t>
                  </w:r>
                </w:p>
              </w:tc>
            </w:tr>
            <w:tr w:rsidR="003A1002" w:rsidRPr="000E1A2F" w14:paraId="5BEEBB74"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7F87ADE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w:t>
                  </w:r>
                </w:p>
              </w:tc>
              <w:tc>
                <w:tcPr>
                  <w:tcW w:w="1328" w:type="dxa"/>
                  <w:tcBorders>
                    <w:top w:val="nil"/>
                    <w:left w:val="single" w:sz="4" w:space="0" w:color="auto"/>
                    <w:bottom w:val="nil"/>
                    <w:right w:val="single" w:sz="4" w:space="0" w:color="auto"/>
                  </w:tcBorders>
                  <w:noWrap/>
                  <w:vAlign w:val="bottom"/>
                  <w:hideMark/>
                </w:tcPr>
                <w:p w14:paraId="1326C33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160</w:t>
                  </w:r>
                </w:p>
              </w:tc>
              <w:tc>
                <w:tcPr>
                  <w:tcW w:w="1384" w:type="dxa"/>
                  <w:tcBorders>
                    <w:top w:val="nil"/>
                    <w:left w:val="single" w:sz="4" w:space="0" w:color="auto"/>
                    <w:bottom w:val="nil"/>
                    <w:right w:val="single" w:sz="4" w:space="0" w:color="auto"/>
                  </w:tcBorders>
                  <w:noWrap/>
                  <w:vAlign w:val="bottom"/>
                  <w:hideMark/>
                </w:tcPr>
                <w:p w14:paraId="511C089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6250000</w:t>
                  </w:r>
                </w:p>
              </w:tc>
              <w:tc>
                <w:tcPr>
                  <w:tcW w:w="1210" w:type="dxa"/>
                  <w:tcBorders>
                    <w:top w:val="nil"/>
                    <w:left w:val="single" w:sz="4" w:space="0" w:color="auto"/>
                    <w:bottom w:val="nil"/>
                    <w:right w:val="single" w:sz="4" w:space="0" w:color="auto"/>
                  </w:tcBorders>
                  <w:noWrap/>
                  <w:vAlign w:val="bottom"/>
                  <w:hideMark/>
                </w:tcPr>
                <w:p w14:paraId="3B82937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w:t>
                  </w:r>
                </w:p>
              </w:tc>
              <w:tc>
                <w:tcPr>
                  <w:tcW w:w="1587" w:type="dxa"/>
                  <w:tcBorders>
                    <w:top w:val="nil"/>
                    <w:left w:val="single" w:sz="4" w:space="0" w:color="auto"/>
                    <w:bottom w:val="nil"/>
                    <w:right w:val="single" w:sz="4" w:space="0" w:color="auto"/>
                  </w:tcBorders>
                  <w:noWrap/>
                  <w:vAlign w:val="bottom"/>
                  <w:hideMark/>
                </w:tcPr>
                <w:p w14:paraId="1B60642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730000</w:t>
                  </w:r>
                </w:p>
              </w:tc>
            </w:tr>
            <w:tr w:rsidR="003A1002" w:rsidRPr="000E1A2F" w14:paraId="3708052A"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709A2D1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w:t>
                  </w:r>
                </w:p>
              </w:tc>
              <w:tc>
                <w:tcPr>
                  <w:tcW w:w="1328" w:type="dxa"/>
                  <w:tcBorders>
                    <w:top w:val="nil"/>
                    <w:left w:val="single" w:sz="4" w:space="0" w:color="auto"/>
                    <w:bottom w:val="nil"/>
                    <w:right w:val="single" w:sz="4" w:space="0" w:color="auto"/>
                  </w:tcBorders>
                  <w:noWrap/>
                  <w:vAlign w:val="bottom"/>
                  <w:hideMark/>
                </w:tcPr>
                <w:p w14:paraId="65C02D3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320</w:t>
                  </w:r>
                </w:p>
              </w:tc>
              <w:tc>
                <w:tcPr>
                  <w:tcW w:w="1384" w:type="dxa"/>
                  <w:tcBorders>
                    <w:top w:val="nil"/>
                    <w:left w:val="single" w:sz="4" w:space="0" w:color="auto"/>
                    <w:bottom w:val="nil"/>
                    <w:right w:val="single" w:sz="4" w:space="0" w:color="auto"/>
                  </w:tcBorders>
                  <w:noWrap/>
                  <w:vAlign w:val="bottom"/>
                  <w:hideMark/>
                </w:tcPr>
                <w:p w14:paraId="1894300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3125000</w:t>
                  </w:r>
                </w:p>
              </w:tc>
              <w:tc>
                <w:tcPr>
                  <w:tcW w:w="1210" w:type="dxa"/>
                  <w:tcBorders>
                    <w:top w:val="nil"/>
                    <w:left w:val="single" w:sz="4" w:space="0" w:color="auto"/>
                    <w:bottom w:val="nil"/>
                    <w:right w:val="single" w:sz="4" w:space="0" w:color="auto"/>
                  </w:tcBorders>
                  <w:noWrap/>
                  <w:vAlign w:val="bottom"/>
                  <w:hideMark/>
                </w:tcPr>
                <w:p w14:paraId="0803AFE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w:t>
                  </w:r>
                </w:p>
              </w:tc>
              <w:tc>
                <w:tcPr>
                  <w:tcW w:w="1587" w:type="dxa"/>
                  <w:tcBorders>
                    <w:top w:val="nil"/>
                    <w:left w:val="single" w:sz="4" w:space="0" w:color="auto"/>
                    <w:bottom w:val="nil"/>
                    <w:right w:val="single" w:sz="4" w:space="0" w:color="auto"/>
                  </w:tcBorders>
                  <w:noWrap/>
                  <w:vAlign w:val="bottom"/>
                  <w:hideMark/>
                </w:tcPr>
                <w:p w14:paraId="1080C4B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340000</w:t>
                  </w:r>
                </w:p>
              </w:tc>
            </w:tr>
            <w:tr w:rsidR="003A1002" w:rsidRPr="000E1A2F" w14:paraId="68BD7876"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49BADDD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w:t>
                  </w:r>
                </w:p>
              </w:tc>
              <w:tc>
                <w:tcPr>
                  <w:tcW w:w="1328" w:type="dxa"/>
                  <w:tcBorders>
                    <w:top w:val="nil"/>
                    <w:left w:val="single" w:sz="4" w:space="0" w:color="auto"/>
                    <w:bottom w:val="nil"/>
                    <w:right w:val="single" w:sz="4" w:space="0" w:color="auto"/>
                  </w:tcBorders>
                  <w:noWrap/>
                  <w:vAlign w:val="bottom"/>
                  <w:hideMark/>
                </w:tcPr>
                <w:p w14:paraId="20DC98A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640</w:t>
                  </w:r>
                </w:p>
              </w:tc>
              <w:tc>
                <w:tcPr>
                  <w:tcW w:w="1384" w:type="dxa"/>
                  <w:tcBorders>
                    <w:top w:val="nil"/>
                    <w:left w:val="single" w:sz="4" w:space="0" w:color="auto"/>
                    <w:bottom w:val="nil"/>
                    <w:right w:val="single" w:sz="4" w:space="0" w:color="auto"/>
                  </w:tcBorders>
                  <w:noWrap/>
                  <w:vAlign w:val="bottom"/>
                  <w:hideMark/>
                </w:tcPr>
                <w:p w14:paraId="49D936E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1562500</w:t>
                  </w:r>
                </w:p>
              </w:tc>
              <w:tc>
                <w:tcPr>
                  <w:tcW w:w="1210" w:type="dxa"/>
                  <w:tcBorders>
                    <w:top w:val="nil"/>
                    <w:left w:val="single" w:sz="4" w:space="0" w:color="auto"/>
                    <w:bottom w:val="nil"/>
                    <w:right w:val="single" w:sz="4" w:space="0" w:color="auto"/>
                  </w:tcBorders>
                  <w:noWrap/>
                  <w:vAlign w:val="bottom"/>
                  <w:hideMark/>
                </w:tcPr>
                <w:p w14:paraId="2D1D106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w:t>
                  </w:r>
                </w:p>
              </w:tc>
              <w:tc>
                <w:tcPr>
                  <w:tcW w:w="1587" w:type="dxa"/>
                  <w:tcBorders>
                    <w:top w:val="nil"/>
                    <w:left w:val="single" w:sz="4" w:space="0" w:color="auto"/>
                    <w:bottom w:val="nil"/>
                    <w:right w:val="single" w:sz="4" w:space="0" w:color="auto"/>
                  </w:tcBorders>
                  <w:noWrap/>
                  <w:vAlign w:val="bottom"/>
                  <w:hideMark/>
                </w:tcPr>
                <w:p w14:paraId="4F0AB48E"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160000</w:t>
                  </w:r>
                </w:p>
              </w:tc>
            </w:tr>
            <w:tr w:rsidR="003A1002" w:rsidRPr="000E1A2F" w14:paraId="6358C52B"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47C32EA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w:t>
                  </w:r>
                </w:p>
              </w:tc>
              <w:tc>
                <w:tcPr>
                  <w:tcW w:w="1328" w:type="dxa"/>
                  <w:tcBorders>
                    <w:top w:val="nil"/>
                    <w:left w:val="single" w:sz="4" w:space="0" w:color="auto"/>
                    <w:bottom w:val="nil"/>
                    <w:right w:val="single" w:sz="4" w:space="0" w:color="auto"/>
                  </w:tcBorders>
                  <w:noWrap/>
                  <w:vAlign w:val="bottom"/>
                  <w:hideMark/>
                </w:tcPr>
                <w:p w14:paraId="25E1396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1280</w:t>
                  </w:r>
                </w:p>
              </w:tc>
              <w:tc>
                <w:tcPr>
                  <w:tcW w:w="1384" w:type="dxa"/>
                  <w:tcBorders>
                    <w:top w:val="nil"/>
                    <w:left w:val="single" w:sz="4" w:space="0" w:color="auto"/>
                    <w:bottom w:val="nil"/>
                    <w:right w:val="single" w:sz="4" w:space="0" w:color="auto"/>
                  </w:tcBorders>
                  <w:noWrap/>
                  <w:vAlign w:val="bottom"/>
                  <w:hideMark/>
                </w:tcPr>
                <w:p w14:paraId="4C62CBA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781250</w:t>
                  </w:r>
                </w:p>
              </w:tc>
              <w:tc>
                <w:tcPr>
                  <w:tcW w:w="1210" w:type="dxa"/>
                  <w:tcBorders>
                    <w:top w:val="nil"/>
                    <w:left w:val="single" w:sz="4" w:space="0" w:color="auto"/>
                    <w:bottom w:val="nil"/>
                    <w:right w:val="single" w:sz="4" w:space="0" w:color="auto"/>
                  </w:tcBorders>
                  <w:noWrap/>
                  <w:vAlign w:val="bottom"/>
                  <w:hideMark/>
                </w:tcPr>
                <w:p w14:paraId="052B8CD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32</w:t>
                  </w:r>
                </w:p>
              </w:tc>
              <w:tc>
                <w:tcPr>
                  <w:tcW w:w="1587" w:type="dxa"/>
                  <w:tcBorders>
                    <w:top w:val="nil"/>
                    <w:left w:val="single" w:sz="4" w:space="0" w:color="auto"/>
                    <w:bottom w:val="nil"/>
                    <w:right w:val="single" w:sz="4" w:space="0" w:color="auto"/>
                  </w:tcBorders>
                  <w:noWrap/>
                  <w:vAlign w:val="bottom"/>
                  <w:hideMark/>
                </w:tcPr>
                <w:p w14:paraId="72C7501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80000</w:t>
                  </w:r>
                </w:p>
              </w:tc>
            </w:tr>
            <w:tr w:rsidR="003A1002" w:rsidRPr="000E1A2F" w14:paraId="7CE64185"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5F90E6A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w:t>
                  </w:r>
                </w:p>
              </w:tc>
              <w:tc>
                <w:tcPr>
                  <w:tcW w:w="1328" w:type="dxa"/>
                  <w:tcBorders>
                    <w:top w:val="nil"/>
                    <w:left w:val="single" w:sz="4" w:space="0" w:color="auto"/>
                    <w:bottom w:val="nil"/>
                    <w:right w:val="single" w:sz="4" w:space="0" w:color="auto"/>
                  </w:tcBorders>
                  <w:noWrap/>
                  <w:vAlign w:val="bottom"/>
                  <w:hideMark/>
                </w:tcPr>
                <w:p w14:paraId="54ED5AF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2560</w:t>
                  </w:r>
                </w:p>
              </w:tc>
              <w:tc>
                <w:tcPr>
                  <w:tcW w:w="1384" w:type="dxa"/>
                  <w:tcBorders>
                    <w:top w:val="nil"/>
                    <w:left w:val="single" w:sz="4" w:space="0" w:color="auto"/>
                    <w:bottom w:val="nil"/>
                    <w:right w:val="single" w:sz="4" w:space="0" w:color="auto"/>
                  </w:tcBorders>
                  <w:noWrap/>
                  <w:vAlign w:val="bottom"/>
                  <w:hideMark/>
                </w:tcPr>
                <w:p w14:paraId="30C704A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390625</w:t>
                  </w:r>
                </w:p>
              </w:tc>
              <w:tc>
                <w:tcPr>
                  <w:tcW w:w="1210" w:type="dxa"/>
                  <w:tcBorders>
                    <w:top w:val="nil"/>
                    <w:left w:val="single" w:sz="4" w:space="0" w:color="auto"/>
                    <w:bottom w:val="nil"/>
                    <w:right w:val="single" w:sz="4" w:space="0" w:color="auto"/>
                  </w:tcBorders>
                  <w:noWrap/>
                  <w:vAlign w:val="bottom"/>
                  <w:hideMark/>
                </w:tcPr>
                <w:p w14:paraId="5E0A557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64</w:t>
                  </w:r>
                </w:p>
              </w:tc>
              <w:tc>
                <w:tcPr>
                  <w:tcW w:w="1587" w:type="dxa"/>
                  <w:tcBorders>
                    <w:top w:val="nil"/>
                    <w:left w:val="single" w:sz="4" w:space="0" w:color="auto"/>
                    <w:bottom w:val="nil"/>
                    <w:right w:val="single" w:sz="4" w:space="0" w:color="auto"/>
                  </w:tcBorders>
                  <w:noWrap/>
                  <w:vAlign w:val="bottom"/>
                  <w:hideMark/>
                </w:tcPr>
                <w:p w14:paraId="4D7E2F3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40000</w:t>
                  </w:r>
                </w:p>
              </w:tc>
            </w:tr>
            <w:tr w:rsidR="003A1002" w:rsidRPr="000E1A2F" w14:paraId="2C621D13"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286C84C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7</w:t>
                  </w:r>
                </w:p>
              </w:tc>
              <w:tc>
                <w:tcPr>
                  <w:tcW w:w="1328" w:type="dxa"/>
                  <w:tcBorders>
                    <w:top w:val="nil"/>
                    <w:left w:val="single" w:sz="4" w:space="0" w:color="auto"/>
                    <w:bottom w:val="nil"/>
                    <w:right w:val="single" w:sz="4" w:space="0" w:color="auto"/>
                  </w:tcBorders>
                  <w:noWrap/>
                  <w:vAlign w:val="bottom"/>
                  <w:hideMark/>
                </w:tcPr>
                <w:p w14:paraId="662E8AB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5120</w:t>
                  </w:r>
                </w:p>
              </w:tc>
              <w:tc>
                <w:tcPr>
                  <w:tcW w:w="1384" w:type="dxa"/>
                  <w:tcBorders>
                    <w:top w:val="nil"/>
                    <w:left w:val="single" w:sz="4" w:space="0" w:color="auto"/>
                    <w:bottom w:val="nil"/>
                    <w:right w:val="single" w:sz="4" w:space="0" w:color="auto"/>
                  </w:tcBorders>
                  <w:noWrap/>
                  <w:vAlign w:val="bottom"/>
                  <w:hideMark/>
                </w:tcPr>
                <w:p w14:paraId="228BEF0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195312,5</w:t>
                  </w:r>
                </w:p>
              </w:tc>
              <w:tc>
                <w:tcPr>
                  <w:tcW w:w="1210" w:type="dxa"/>
                  <w:tcBorders>
                    <w:top w:val="nil"/>
                    <w:left w:val="single" w:sz="4" w:space="0" w:color="auto"/>
                    <w:bottom w:val="nil"/>
                    <w:right w:val="single" w:sz="4" w:space="0" w:color="auto"/>
                  </w:tcBorders>
                  <w:noWrap/>
                  <w:vAlign w:val="bottom"/>
                  <w:hideMark/>
                </w:tcPr>
                <w:p w14:paraId="6D5D14D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128</w:t>
                  </w:r>
                </w:p>
              </w:tc>
              <w:tc>
                <w:tcPr>
                  <w:tcW w:w="1587" w:type="dxa"/>
                  <w:tcBorders>
                    <w:top w:val="nil"/>
                    <w:left w:val="single" w:sz="4" w:space="0" w:color="auto"/>
                    <w:bottom w:val="nil"/>
                    <w:right w:val="single" w:sz="4" w:space="0" w:color="auto"/>
                  </w:tcBorders>
                  <w:noWrap/>
                  <w:vAlign w:val="bottom"/>
                  <w:hideMark/>
                </w:tcPr>
                <w:p w14:paraId="26F5524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20000</w:t>
                  </w:r>
                </w:p>
              </w:tc>
            </w:tr>
            <w:tr w:rsidR="003A1002" w:rsidRPr="000E1A2F" w14:paraId="14BF4F56"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4B022CF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w:t>
                  </w:r>
                </w:p>
              </w:tc>
              <w:tc>
                <w:tcPr>
                  <w:tcW w:w="1328" w:type="dxa"/>
                  <w:tcBorders>
                    <w:top w:val="nil"/>
                    <w:left w:val="single" w:sz="4" w:space="0" w:color="auto"/>
                    <w:bottom w:val="nil"/>
                    <w:right w:val="single" w:sz="4" w:space="0" w:color="auto"/>
                  </w:tcBorders>
                  <w:noWrap/>
                  <w:vAlign w:val="bottom"/>
                  <w:hideMark/>
                </w:tcPr>
                <w:p w14:paraId="2D84732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10240</w:t>
                  </w:r>
                </w:p>
              </w:tc>
              <w:tc>
                <w:tcPr>
                  <w:tcW w:w="1384" w:type="dxa"/>
                  <w:tcBorders>
                    <w:top w:val="nil"/>
                    <w:left w:val="single" w:sz="4" w:space="0" w:color="auto"/>
                    <w:bottom w:val="nil"/>
                    <w:right w:val="single" w:sz="4" w:space="0" w:color="auto"/>
                  </w:tcBorders>
                  <w:noWrap/>
                  <w:vAlign w:val="bottom"/>
                  <w:hideMark/>
                </w:tcPr>
                <w:p w14:paraId="4D433E9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97656,25</w:t>
                  </w:r>
                </w:p>
              </w:tc>
              <w:tc>
                <w:tcPr>
                  <w:tcW w:w="1210" w:type="dxa"/>
                  <w:tcBorders>
                    <w:top w:val="nil"/>
                    <w:left w:val="single" w:sz="4" w:space="0" w:color="auto"/>
                    <w:bottom w:val="nil"/>
                    <w:right w:val="single" w:sz="4" w:space="0" w:color="auto"/>
                  </w:tcBorders>
                  <w:noWrap/>
                  <w:vAlign w:val="bottom"/>
                  <w:hideMark/>
                </w:tcPr>
                <w:p w14:paraId="27C51E5E"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256</w:t>
                  </w:r>
                </w:p>
              </w:tc>
              <w:tc>
                <w:tcPr>
                  <w:tcW w:w="1587" w:type="dxa"/>
                  <w:tcBorders>
                    <w:top w:val="nil"/>
                    <w:left w:val="single" w:sz="4" w:space="0" w:color="auto"/>
                    <w:bottom w:val="nil"/>
                    <w:right w:val="single" w:sz="4" w:space="0" w:color="auto"/>
                  </w:tcBorders>
                  <w:noWrap/>
                  <w:vAlign w:val="bottom"/>
                  <w:hideMark/>
                </w:tcPr>
                <w:p w14:paraId="502ACB1F"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10000</w:t>
                  </w:r>
                </w:p>
              </w:tc>
            </w:tr>
            <w:tr w:rsidR="003A1002" w:rsidRPr="000E1A2F" w14:paraId="251BDC50"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0A535F6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9</w:t>
                  </w:r>
                </w:p>
              </w:tc>
              <w:tc>
                <w:tcPr>
                  <w:tcW w:w="1328" w:type="dxa"/>
                  <w:tcBorders>
                    <w:top w:val="nil"/>
                    <w:left w:val="single" w:sz="4" w:space="0" w:color="auto"/>
                    <w:bottom w:val="nil"/>
                    <w:right w:val="single" w:sz="4" w:space="0" w:color="auto"/>
                  </w:tcBorders>
                  <w:noWrap/>
                  <w:vAlign w:val="bottom"/>
                  <w:hideMark/>
                </w:tcPr>
                <w:p w14:paraId="3B7EA42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20480</w:t>
                  </w:r>
                </w:p>
              </w:tc>
              <w:tc>
                <w:tcPr>
                  <w:tcW w:w="1384" w:type="dxa"/>
                  <w:tcBorders>
                    <w:top w:val="nil"/>
                    <w:left w:val="single" w:sz="4" w:space="0" w:color="auto"/>
                    <w:bottom w:val="nil"/>
                    <w:right w:val="single" w:sz="4" w:space="0" w:color="auto"/>
                  </w:tcBorders>
                  <w:noWrap/>
                  <w:vAlign w:val="bottom"/>
                  <w:hideMark/>
                </w:tcPr>
                <w:p w14:paraId="046BD0C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48828,125</w:t>
                  </w:r>
                </w:p>
              </w:tc>
              <w:tc>
                <w:tcPr>
                  <w:tcW w:w="1210" w:type="dxa"/>
                  <w:tcBorders>
                    <w:top w:val="nil"/>
                    <w:left w:val="single" w:sz="4" w:space="0" w:color="auto"/>
                    <w:bottom w:val="nil"/>
                    <w:right w:val="single" w:sz="4" w:space="0" w:color="auto"/>
                  </w:tcBorders>
                  <w:noWrap/>
                  <w:vAlign w:val="bottom"/>
                  <w:hideMark/>
                </w:tcPr>
                <w:p w14:paraId="3733F6C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512</w:t>
                  </w:r>
                </w:p>
              </w:tc>
              <w:tc>
                <w:tcPr>
                  <w:tcW w:w="1587" w:type="dxa"/>
                  <w:tcBorders>
                    <w:top w:val="nil"/>
                    <w:left w:val="single" w:sz="4" w:space="0" w:color="auto"/>
                    <w:bottom w:val="nil"/>
                    <w:right w:val="single" w:sz="4" w:space="0" w:color="auto"/>
                  </w:tcBorders>
                  <w:noWrap/>
                  <w:vAlign w:val="bottom"/>
                  <w:hideMark/>
                </w:tcPr>
                <w:p w14:paraId="5F8FA78E"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5000</w:t>
                  </w:r>
                </w:p>
              </w:tc>
            </w:tr>
            <w:tr w:rsidR="003A1002" w:rsidRPr="000E1A2F" w14:paraId="5F72AFA2"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38DFA7D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w:t>
                  </w:r>
                </w:p>
              </w:tc>
              <w:tc>
                <w:tcPr>
                  <w:tcW w:w="1328" w:type="dxa"/>
                  <w:tcBorders>
                    <w:top w:val="nil"/>
                    <w:left w:val="single" w:sz="4" w:space="0" w:color="auto"/>
                    <w:bottom w:val="nil"/>
                    <w:right w:val="single" w:sz="4" w:space="0" w:color="auto"/>
                  </w:tcBorders>
                  <w:noWrap/>
                  <w:vAlign w:val="bottom"/>
                  <w:hideMark/>
                </w:tcPr>
                <w:p w14:paraId="7737384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40960</w:t>
                  </w:r>
                </w:p>
              </w:tc>
              <w:tc>
                <w:tcPr>
                  <w:tcW w:w="1384" w:type="dxa"/>
                  <w:tcBorders>
                    <w:top w:val="nil"/>
                    <w:left w:val="single" w:sz="4" w:space="0" w:color="auto"/>
                    <w:bottom w:val="nil"/>
                    <w:right w:val="single" w:sz="4" w:space="0" w:color="auto"/>
                  </w:tcBorders>
                  <w:noWrap/>
                  <w:vAlign w:val="bottom"/>
                  <w:hideMark/>
                </w:tcPr>
                <w:p w14:paraId="1C76CCB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24414,0625</w:t>
                  </w:r>
                </w:p>
              </w:tc>
              <w:tc>
                <w:tcPr>
                  <w:tcW w:w="1210" w:type="dxa"/>
                  <w:tcBorders>
                    <w:top w:val="nil"/>
                    <w:left w:val="single" w:sz="4" w:space="0" w:color="auto"/>
                    <w:bottom w:val="nil"/>
                    <w:right w:val="single" w:sz="4" w:space="0" w:color="auto"/>
                  </w:tcBorders>
                  <w:noWrap/>
                  <w:vAlign w:val="bottom"/>
                  <w:hideMark/>
                </w:tcPr>
                <w:p w14:paraId="149868E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1024</w:t>
                  </w:r>
                </w:p>
              </w:tc>
              <w:tc>
                <w:tcPr>
                  <w:tcW w:w="1587" w:type="dxa"/>
                  <w:tcBorders>
                    <w:top w:val="nil"/>
                    <w:left w:val="single" w:sz="4" w:space="0" w:color="auto"/>
                    <w:bottom w:val="nil"/>
                    <w:right w:val="single" w:sz="4" w:space="0" w:color="auto"/>
                  </w:tcBorders>
                  <w:noWrap/>
                  <w:vAlign w:val="bottom"/>
                  <w:hideMark/>
                </w:tcPr>
                <w:p w14:paraId="35FDAA1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2500</w:t>
                  </w:r>
                </w:p>
              </w:tc>
            </w:tr>
            <w:tr w:rsidR="003A1002" w:rsidRPr="000E1A2F" w14:paraId="7146C833"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4DC8C90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11</w:t>
                  </w:r>
                </w:p>
              </w:tc>
              <w:tc>
                <w:tcPr>
                  <w:tcW w:w="1328" w:type="dxa"/>
                  <w:tcBorders>
                    <w:top w:val="nil"/>
                    <w:left w:val="single" w:sz="4" w:space="0" w:color="auto"/>
                    <w:bottom w:val="nil"/>
                    <w:right w:val="single" w:sz="4" w:space="0" w:color="auto"/>
                  </w:tcBorders>
                  <w:noWrap/>
                  <w:vAlign w:val="bottom"/>
                  <w:hideMark/>
                </w:tcPr>
                <w:p w14:paraId="2AD59A1E"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81920</w:t>
                  </w:r>
                </w:p>
              </w:tc>
              <w:tc>
                <w:tcPr>
                  <w:tcW w:w="1384" w:type="dxa"/>
                  <w:tcBorders>
                    <w:top w:val="nil"/>
                    <w:left w:val="single" w:sz="4" w:space="0" w:color="auto"/>
                    <w:bottom w:val="nil"/>
                    <w:right w:val="single" w:sz="4" w:space="0" w:color="auto"/>
                  </w:tcBorders>
                  <w:noWrap/>
                  <w:vAlign w:val="bottom"/>
                  <w:hideMark/>
                </w:tcPr>
                <w:p w14:paraId="5F8632AF"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12207,0313</w:t>
                  </w:r>
                </w:p>
              </w:tc>
              <w:tc>
                <w:tcPr>
                  <w:tcW w:w="1210" w:type="dxa"/>
                  <w:tcBorders>
                    <w:top w:val="nil"/>
                    <w:left w:val="single" w:sz="4" w:space="0" w:color="auto"/>
                    <w:bottom w:val="nil"/>
                    <w:right w:val="single" w:sz="4" w:space="0" w:color="auto"/>
                  </w:tcBorders>
                  <w:noWrap/>
                  <w:vAlign w:val="bottom"/>
                  <w:hideMark/>
                </w:tcPr>
                <w:p w14:paraId="3A534FD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2048</w:t>
                  </w:r>
                </w:p>
              </w:tc>
              <w:tc>
                <w:tcPr>
                  <w:tcW w:w="1587" w:type="dxa"/>
                  <w:tcBorders>
                    <w:top w:val="nil"/>
                    <w:left w:val="single" w:sz="4" w:space="0" w:color="auto"/>
                    <w:bottom w:val="nil"/>
                    <w:right w:val="single" w:sz="4" w:space="0" w:color="auto"/>
                  </w:tcBorders>
                  <w:noWrap/>
                  <w:vAlign w:val="bottom"/>
                  <w:hideMark/>
                </w:tcPr>
                <w:p w14:paraId="292AFD5E"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1250</w:t>
                  </w:r>
                </w:p>
              </w:tc>
            </w:tr>
            <w:tr w:rsidR="003A1002" w:rsidRPr="000E1A2F" w14:paraId="5B2328E0"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437B508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12</w:t>
                  </w:r>
                </w:p>
              </w:tc>
              <w:tc>
                <w:tcPr>
                  <w:tcW w:w="1328" w:type="dxa"/>
                  <w:tcBorders>
                    <w:top w:val="nil"/>
                    <w:left w:val="single" w:sz="4" w:space="0" w:color="auto"/>
                    <w:bottom w:val="nil"/>
                    <w:right w:val="single" w:sz="4" w:space="0" w:color="auto"/>
                  </w:tcBorders>
                  <w:noWrap/>
                  <w:vAlign w:val="bottom"/>
                  <w:hideMark/>
                </w:tcPr>
                <w:p w14:paraId="6CCE0D2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163840</w:t>
                  </w:r>
                </w:p>
              </w:tc>
              <w:tc>
                <w:tcPr>
                  <w:tcW w:w="1384" w:type="dxa"/>
                  <w:tcBorders>
                    <w:top w:val="nil"/>
                    <w:left w:val="single" w:sz="4" w:space="0" w:color="auto"/>
                    <w:bottom w:val="nil"/>
                    <w:right w:val="single" w:sz="4" w:space="0" w:color="auto"/>
                  </w:tcBorders>
                  <w:noWrap/>
                  <w:vAlign w:val="bottom"/>
                  <w:hideMark/>
                </w:tcPr>
                <w:p w14:paraId="37DBB2D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6103,51563</w:t>
                  </w:r>
                </w:p>
              </w:tc>
              <w:tc>
                <w:tcPr>
                  <w:tcW w:w="1210" w:type="dxa"/>
                  <w:tcBorders>
                    <w:top w:val="nil"/>
                    <w:left w:val="single" w:sz="4" w:space="0" w:color="auto"/>
                    <w:bottom w:val="nil"/>
                    <w:right w:val="single" w:sz="4" w:space="0" w:color="auto"/>
                  </w:tcBorders>
                  <w:noWrap/>
                  <w:vAlign w:val="bottom"/>
                  <w:hideMark/>
                </w:tcPr>
                <w:p w14:paraId="0269A18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4096</w:t>
                  </w:r>
                </w:p>
              </w:tc>
              <w:tc>
                <w:tcPr>
                  <w:tcW w:w="1587" w:type="dxa"/>
                  <w:tcBorders>
                    <w:top w:val="nil"/>
                    <w:left w:val="single" w:sz="4" w:space="0" w:color="auto"/>
                    <w:bottom w:val="nil"/>
                    <w:right w:val="single" w:sz="4" w:space="0" w:color="auto"/>
                  </w:tcBorders>
                  <w:noWrap/>
                  <w:vAlign w:val="bottom"/>
                  <w:hideMark/>
                </w:tcPr>
                <w:p w14:paraId="2966785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625</w:t>
                  </w:r>
                </w:p>
              </w:tc>
            </w:tr>
            <w:tr w:rsidR="003A1002" w:rsidRPr="000E1A2F" w14:paraId="66BE2897"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6EE3FB9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13</w:t>
                  </w:r>
                </w:p>
              </w:tc>
              <w:tc>
                <w:tcPr>
                  <w:tcW w:w="1328" w:type="dxa"/>
                  <w:tcBorders>
                    <w:top w:val="nil"/>
                    <w:left w:val="single" w:sz="4" w:space="0" w:color="auto"/>
                    <w:bottom w:val="nil"/>
                    <w:right w:val="single" w:sz="4" w:space="0" w:color="auto"/>
                  </w:tcBorders>
                  <w:noWrap/>
                  <w:vAlign w:val="bottom"/>
                  <w:hideMark/>
                </w:tcPr>
                <w:p w14:paraId="3B38482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327680</w:t>
                  </w:r>
                </w:p>
              </w:tc>
              <w:tc>
                <w:tcPr>
                  <w:tcW w:w="1384" w:type="dxa"/>
                  <w:tcBorders>
                    <w:top w:val="nil"/>
                    <w:left w:val="single" w:sz="4" w:space="0" w:color="auto"/>
                    <w:bottom w:val="nil"/>
                    <w:right w:val="single" w:sz="4" w:space="0" w:color="auto"/>
                  </w:tcBorders>
                  <w:noWrap/>
                  <w:vAlign w:val="bottom"/>
                  <w:hideMark/>
                </w:tcPr>
                <w:p w14:paraId="793571F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3051,75781</w:t>
                  </w:r>
                </w:p>
              </w:tc>
              <w:tc>
                <w:tcPr>
                  <w:tcW w:w="1210" w:type="dxa"/>
                  <w:tcBorders>
                    <w:top w:val="nil"/>
                    <w:left w:val="single" w:sz="4" w:space="0" w:color="auto"/>
                    <w:bottom w:val="nil"/>
                    <w:right w:val="single" w:sz="4" w:space="0" w:color="auto"/>
                  </w:tcBorders>
                  <w:noWrap/>
                  <w:vAlign w:val="bottom"/>
                  <w:hideMark/>
                </w:tcPr>
                <w:p w14:paraId="1261CA21"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8192</w:t>
                  </w:r>
                </w:p>
              </w:tc>
              <w:tc>
                <w:tcPr>
                  <w:tcW w:w="1587" w:type="dxa"/>
                  <w:tcBorders>
                    <w:top w:val="nil"/>
                    <w:left w:val="single" w:sz="4" w:space="0" w:color="auto"/>
                    <w:bottom w:val="nil"/>
                    <w:right w:val="single" w:sz="4" w:space="0" w:color="auto"/>
                  </w:tcBorders>
                  <w:noWrap/>
                  <w:vAlign w:val="bottom"/>
                  <w:hideMark/>
                </w:tcPr>
                <w:p w14:paraId="4C940CDC"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312</w:t>
                  </w:r>
                </w:p>
              </w:tc>
            </w:tr>
            <w:tr w:rsidR="003A1002" w:rsidRPr="000E1A2F" w14:paraId="374B25A2"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28280C7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14</w:t>
                  </w:r>
                </w:p>
              </w:tc>
              <w:tc>
                <w:tcPr>
                  <w:tcW w:w="1328" w:type="dxa"/>
                  <w:tcBorders>
                    <w:top w:val="nil"/>
                    <w:left w:val="single" w:sz="4" w:space="0" w:color="auto"/>
                    <w:bottom w:val="nil"/>
                    <w:right w:val="single" w:sz="4" w:space="0" w:color="auto"/>
                  </w:tcBorders>
                  <w:noWrap/>
                  <w:vAlign w:val="bottom"/>
                  <w:hideMark/>
                </w:tcPr>
                <w:p w14:paraId="2371E78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655360</w:t>
                  </w:r>
                </w:p>
              </w:tc>
              <w:tc>
                <w:tcPr>
                  <w:tcW w:w="1384" w:type="dxa"/>
                  <w:tcBorders>
                    <w:top w:val="nil"/>
                    <w:left w:val="single" w:sz="4" w:space="0" w:color="auto"/>
                    <w:bottom w:val="nil"/>
                    <w:right w:val="single" w:sz="4" w:space="0" w:color="auto"/>
                  </w:tcBorders>
                  <w:noWrap/>
                  <w:vAlign w:val="bottom"/>
                  <w:hideMark/>
                </w:tcPr>
                <w:p w14:paraId="63CBDA6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1525,87891</w:t>
                  </w:r>
                </w:p>
              </w:tc>
              <w:tc>
                <w:tcPr>
                  <w:tcW w:w="1210" w:type="dxa"/>
                  <w:tcBorders>
                    <w:top w:val="nil"/>
                    <w:left w:val="single" w:sz="4" w:space="0" w:color="auto"/>
                    <w:bottom w:val="nil"/>
                    <w:right w:val="single" w:sz="4" w:space="0" w:color="auto"/>
                  </w:tcBorders>
                  <w:noWrap/>
                  <w:vAlign w:val="bottom"/>
                  <w:hideMark/>
                </w:tcPr>
                <w:p w14:paraId="1E87137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16384</w:t>
                  </w:r>
                </w:p>
              </w:tc>
              <w:tc>
                <w:tcPr>
                  <w:tcW w:w="1587" w:type="dxa"/>
                  <w:tcBorders>
                    <w:top w:val="nil"/>
                    <w:left w:val="single" w:sz="4" w:space="0" w:color="auto"/>
                    <w:bottom w:val="nil"/>
                    <w:right w:val="single" w:sz="4" w:space="0" w:color="auto"/>
                  </w:tcBorders>
                  <w:noWrap/>
                  <w:vAlign w:val="bottom"/>
                  <w:hideMark/>
                </w:tcPr>
                <w:p w14:paraId="3F017DF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160</w:t>
                  </w:r>
                </w:p>
              </w:tc>
            </w:tr>
            <w:tr w:rsidR="003A1002" w:rsidRPr="000E1A2F" w14:paraId="27D98237"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58EF7FB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15</w:t>
                  </w:r>
                </w:p>
              </w:tc>
              <w:tc>
                <w:tcPr>
                  <w:tcW w:w="1328" w:type="dxa"/>
                  <w:tcBorders>
                    <w:top w:val="nil"/>
                    <w:left w:val="single" w:sz="4" w:space="0" w:color="auto"/>
                    <w:bottom w:val="nil"/>
                    <w:right w:val="single" w:sz="4" w:space="0" w:color="auto"/>
                  </w:tcBorders>
                  <w:noWrap/>
                  <w:vAlign w:val="bottom"/>
                  <w:hideMark/>
                </w:tcPr>
                <w:p w14:paraId="7703240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1310720</w:t>
                  </w:r>
                </w:p>
              </w:tc>
              <w:tc>
                <w:tcPr>
                  <w:tcW w:w="1384" w:type="dxa"/>
                  <w:tcBorders>
                    <w:top w:val="nil"/>
                    <w:left w:val="single" w:sz="4" w:space="0" w:color="auto"/>
                    <w:bottom w:val="nil"/>
                    <w:right w:val="single" w:sz="4" w:space="0" w:color="auto"/>
                  </w:tcBorders>
                  <w:noWrap/>
                  <w:vAlign w:val="bottom"/>
                  <w:hideMark/>
                </w:tcPr>
                <w:p w14:paraId="4E895816"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762,939453</w:t>
                  </w:r>
                </w:p>
              </w:tc>
              <w:tc>
                <w:tcPr>
                  <w:tcW w:w="1210" w:type="dxa"/>
                  <w:tcBorders>
                    <w:top w:val="nil"/>
                    <w:left w:val="single" w:sz="4" w:space="0" w:color="auto"/>
                    <w:bottom w:val="nil"/>
                    <w:right w:val="single" w:sz="4" w:space="0" w:color="auto"/>
                  </w:tcBorders>
                  <w:noWrap/>
                  <w:vAlign w:val="bottom"/>
                  <w:hideMark/>
                </w:tcPr>
                <w:p w14:paraId="06052B7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32768</w:t>
                  </w:r>
                </w:p>
              </w:tc>
              <w:tc>
                <w:tcPr>
                  <w:tcW w:w="1587" w:type="dxa"/>
                  <w:tcBorders>
                    <w:top w:val="nil"/>
                    <w:left w:val="single" w:sz="4" w:space="0" w:color="auto"/>
                    <w:bottom w:val="nil"/>
                    <w:right w:val="single" w:sz="4" w:space="0" w:color="auto"/>
                  </w:tcBorders>
                  <w:noWrap/>
                  <w:vAlign w:val="bottom"/>
                  <w:hideMark/>
                </w:tcPr>
                <w:p w14:paraId="0F616E8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80</w:t>
                  </w:r>
                </w:p>
              </w:tc>
            </w:tr>
            <w:tr w:rsidR="003A1002" w:rsidRPr="000E1A2F" w14:paraId="04869E97"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5E653DA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w:t>
                  </w:r>
                </w:p>
              </w:tc>
              <w:tc>
                <w:tcPr>
                  <w:tcW w:w="1328" w:type="dxa"/>
                  <w:tcBorders>
                    <w:top w:val="nil"/>
                    <w:left w:val="single" w:sz="4" w:space="0" w:color="auto"/>
                    <w:bottom w:val="nil"/>
                    <w:right w:val="single" w:sz="4" w:space="0" w:color="auto"/>
                  </w:tcBorders>
                  <w:noWrap/>
                  <w:vAlign w:val="bottom"/>
                  <w:hideMark/>
                </w:tcPr>
                <w:p w14:paraId="6CFB79BF"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2621440</w:t>
                  </w:r>
                </w:p>
              </w:tc>
              <w:tc>
                <w:tcPr>
                  <w:tcW w:w="1384" w:type="dxa"/>
                  <w:tcBorders>
                    <w:top w:val="nil"/>
                    <w:left w:val="single" w:sz="4" w:space="0" w:color="auto"/>
                    <w:bottom w:val="nil"/>
                    <w:right w:val="single" w:sz="4" w:space="0" w:color="auto"/>
                  </w:tcBorders>
                  <w:noWrap/>
                  <w:vAlign w:val="bottom"/>
                  <w:hideMark/>
                </w:tcPr>
                <w:p w14:paraId="067A902C"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381,469727</w:t>
                  </w:r>
                </w:p>
              </w:tc>
              <w:tc>
                <w:tcPr>
                  <w:tcW w:w="1210" w:type="dxa"/>
                  <w:tcBorders>
                    <w:top w:val="nil"/>
                    <w:left w:val="single" w:sz="4" w:space="0" w:color="auto"/>
                    <w:bottom w:val="nil"/>
                    <w:right w:val="single" w:sz="4" w:space="0" w:color="auto"/>
                  </w:tcBorders>
                  <w:noWrap/>
                  <w:vAlign w:val="bottom"/>
                  <w:hideMark/>
                </w:tcPr>
                <w:p w14:paraId="26F99E2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65536</w:t>
                  </w:r>
                </w:p>
              </w:tc>
              <w:tc>
                <w:tcPr>
                  <w:tcW w:w="1587" w:type="dxa"/>
                  <w:tcBorders>
                    <w:top w:val="nil"/>
                    <w:left w:val="single" w:sz="4" w:space="0" w:color="auto"/>
                    <w:bottom w:val="nil"/>
                    <w:right w:val="single" w:sz="4" w:space="0" w:color="auto"/>
                  </w:tcBorders>
                  <w:noWrap/>
                  <w:vAlign w:val="bottom"/>
                  <w:hideMark/>
                </w:tcPr>
                <w:p w14:paraId="51354AE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40</w:t>
                  </w:r>
                </w:p>
              </w:tc>
            </w:tr>
            <w:tr w:rsidR="003A1002" w:rsidRPr="000E1A2F" w14:paraId="4F476A5B"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3B7EBC3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17</w:t>
                  </w:r>
                </w:p>
              </w:tc>
              <w:tc>
                <w:tcPr>
                  <w:tcW w:w="1328" w:type="dxa"/>
                  <w:tcBorders>
                    <w:top w:val="nil"/>
                    <w:left w:val="single" w:sz="4" w:space="0" w:color="auto"/>
                    <w:bottom w:val="nil"/>
                    <w:right w:val="single" w:sz="4" w:space="0" w:color="auto"/>
                  </w:tcBorders>
                  <w:noWrap/>
                  <w:vAlign w:val="bottom"/>
                  <w:hideMark/>
                </w:tcPr>
                <w:p w14:paraId="0806FD5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5242880</w:t>
                  </w:r>
                </w:p>
              </w:tc>
              <w:tc>
                <w:tcPr>
                  <w:tcW w:w="1384" w:type="dxa"/>
                  <w:tcBorders>
                    <w:top w:val="nil"/>
                    <w:left w:val="single" w:sz="4" w:space="0" w:color="auto"/>
                    <w:bottom w:val="nil"/>
                    <w:right w:val="single" w:sz="4" w:space="0" w:color="auto"/>
                  </w:tcBorders>
                  <w:noWrap/>
                  <w:vAlign w:val="bottom"/>
                  <w:hideMark/>
                </w:tcPr>
                <w:p w14:paraId="0F30F1E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190,734863</w:t>
                  </w:r>
                </w:p>
              </w:tc>
              <w:tc>
                <w:tcPr>
                  <w:tcW w:w="1210" w:type="dxa"/>
                  <w:tcBorders>
                    <w:top w:val="nil"/>
                    <w:left w:val="single" w:sz="4" w:space="0" w:color="auto"/>
                    <w:bottom w:val="nil"/>
                    <w:right w:val="single" w:sz="4" w:space="0" w:color="auto"/>
                  </w:tcBorders>
                  <w:noWrap/>
                  <w:vAlign w:val="bottom"/>
                  <w:hideMark/>
                </w:tcPr>
                <w:p w14:paraId="63BC1C5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131072</w:t>
                  </w:r>
                </w:p>
              </w:tc>
              <w:tc>
                <w:tcPr>
                  <w:tcW w:w="1587" w:type="dxa"/>
                  <w:tcBorders>
                    <w:top w:val="nil"/>
                    <w:left w:val="single" w:sz="4" w:space="0" w:color="auto"/>
                    <w:bottom w:val="nil"/>
                    <w:right w:val="single" w:sz="4" w:space="0" w:color="auto"/>
                  </w:tcBorders>
                  <w:noWrap/>
                  <w:vAlign w:val="bottom"/>
                  <w:hideMark/>
                </w:tcPr>
                <w:p w14:paraId="4297A951"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w:t>
                  </w:r>
                </w:p>
              </w:tc>
            </w:tr>
            <w:tr w:rsidR="003A1002" w:rsidRPr="000E1A2F" w14:paraId="406F57E4"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01C80E6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18</w:t>
                  </w:r>
                </w:p>
              </w:tc>
              <w:tc>
                <w:tcPr>
                  <w:tcW w:w="1328" w:type="dxa"/>
                  <w:tcBorders>
                    <w:top w:val="nil"/>
                    <w:left w:val="single" w:sz="4" w:space="0" w:color="auto"/>
                    <w:bottom w:val="nil"/>
                    <w:right w:val="single" w:sz="4" w:space="0" w:color="auto"/>
                  </w:tcBorders>
                  <w:noWrap/>
                  <w:vAlign w:val="bottom"/>
                  <w:hideMark/>
                </w:tcPr>
                <w:p w14:paraId="72DD947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10485760</w:t>
                  </w:r>
                </w:p>
              </w:tc>
              <w:tc>
                <w:tcPr>
                  <w:tcW w:w="1384" w:type="dxa"/>
                  <w:tcBorders>
                    <w:top w:val="nil"/>
                    <w:left w:val="single" w:sz="4" w:space="0" w:color="auto"/>
                    <w:bottom w:val="nil"/>
                    <w:right w:val="single" w:sz="4" w:space="0" w:color="auto"/>
                  </w:tcBorders>
                  <w:noWrap/>
                  <w:vAlign w:val="bottom"/>
                  <w:hideMark/>
                </w:tcPr>
                <w:p w14:paraId="39951CD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95,3674316</w:t>
                  </w:r>
                </w:p>
              </w:tc>
              <w:tc>
                <w:tcPr>
                  <w:tcW w:w="1210" w:type="dxa"/>
                  <w:tcBorders>
                    <w:top w:val="nil"/>
                    <w:left w:val="single" w:sz="4" w:space="0" w:color="auto"/>
                    <w:bottom w:val="nil"/>
                    <w:right w:val="single" w:sz="4" w:space="0" w:color="auto"/>
                  </w:tcBorders>
                  <w:noWrap/>
                  <w:vAlign w:val="bottom"/>
                  <w:hideMark/>
                </w:tcPr>
                <w:p w14:paraId="287FD72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262144</w:t>
                  </w:r>
                </w:p>
              </w:tc>
              <w:tc>
                <w:tcPr>
                  <w:tcW w:w="1587" w:type="dxa"/>
                  <w:tcBorders>
                    <w:top w:val="nil"/>
                    <w:left w:val="single" w:sz="4" w:space="0" w:color="auto"/>
                    <w:bottom w:val="nil"/>
                    <w:right w:val="single" w:sz="4" w:space="0" w:color="auto"/>
                  </w:tcBorders>
                  <w:noWrap/>
                  <w:vAlign w:val="bottom"/>
                  <w:hideMark/>
                </w:tcPr>
                <w:p w14:paraId="4B6D700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w:t>
                  </w:r>
                </w:p>
              </w:tc>
            </w:tr>
            <w:tr w:rsidR="003A1002" w:rsidRPr="000E1A2F" w14:paraId="603856FF"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0A8BAB2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19</w:t>
                  </w:r>
                </w:p>
              </w:tc>
              <w:tc>
                <w:tcPr>
                  <w:tcW w:w="1328" w:type="dxa"/>
                  <w:tcBorders>
                    <w:top w:val="nil"/>
                    <w:left w:val="single" w:sz="4" w:space="0" w:color="auto"/>
                    <w:bottom w:val="nil"/>
                    <w:right w:val="single" w:sz="4" w:space="0" w:color="auto"/>
                  </w:tcBorders>
                  <w:noWrap/>
                  <w:vAlign w:val="bottom"/>
                  <w:hideMark/>
                </w:tcPr>
                <w:p w14:paraId="2B310102"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20971520</w:t>
                  </w:r>
                </w:p>
              </w:tc>
              <w:tc>
                <w:tcPr>
                  <w:tcW w:w="1384" w:type="dxa"/>
                  <w:tcBorders>
                    <w:top w:val="nil"/>
                    <w:left w:val="single" w:sz="4" w:space="0" w:color="auto"/>
                    <w:bottom w:val="nil"/>
                    <w:right w:val="single" w:sz="4" w:space="0" w:color="auto"/>
                  </w:tcBorders>
                  <w:noWrap/>
                  <w:vAlign w:val="bottom"/>
                  <w:hideMark/>
                </w:tcPr>
                <w:p w14:paraId="1200726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47,6837158</w:t>
                  </w:r>
                </w:p>
              </w:tc>
              <w:tc>
                <w:tcPr>
                  <w:tcW w:w="1210" w:type="dxa"/>
                  <w:tcBorders>
                    <w:top w:val="nil"/>
                    <w:left w:val="single" w:sz="4" w:space="0" w:color="auto"/>
                    <w:bottom w:val="nil"/>
                    <w:right w:val="single" w:sz="4" w:space="0" w:color="auto"/>
                  </w:tcBorders>
                  <w:noWrap/>
                  <w:vAlign w:val="bottom"/>
                  <w:hideMark/>
                </w:tcPr>
                <w:p w14:paraId="3631E0F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524288</w:t>
                  </w:r>
                </w:p>
              </w:tc>
              <w:tc>
                <w:tcPr>
                  <w:tcW w:w="1587" w:type="dxa"/>
                  <w:tcBorders>
                    <w:top w:val="nil"/>
                    <w:left w:val="single" w:sz="4" w:space="0" w:color="auto"/>
                    <w:bottom w:val="nil"/>
                    <w:right w:val="single" w:sz="4" w:space="0" w:color="auto"/>
                  </w:tcBorders>
                  <w:noWrap/>
                  <w:vAlign w:val="bottom"/>
                  <w:hideMark/>
                </w:tcPr>
                <w:p w14:paraId="32902DC3" w14:textId="77777777" w:rsidR="003A1002" w:rsidRPr="003A1002" w:rsidRDefault="003A1002" w:rsidP="000E1A2F">
                  <w:pPr>
                    <w:framePr w:hSpace="141" w:wrap="around" w:vAnchor="text" w:hAnchor="text" w:y="1"/>
                    <w:suppressOverlap/>
                    <w:rPr>
                      <w:rFonts w:eastAsia="Times New Roman"/>
                      <w:i/>
                      <w:color w:val="A6A6A6" w:themeColor="background1" w:themeShade="A6"/>
                      <w:lang w:val="en-US" w:eastAsia="en-GB"/>
                    </w:rPr>
                  </w:pPr>
                  <w:r w:rsidRPr="003A1002">
                    <w:rPr>
                      <w:rFonts w:eastAsia="Times New Roman"/>
                      <w:i/>
                      <w:color w:val="000000"/>
                      <w:lang w:val="en-US" w:eastAsia="en-GB"/>
                    </w:rPr>
                    <w:t>5</w:t>
                  </w:r>
                </w:p>
              </w:tc>
            </w:tr>
            <w:tr w:rsidR="003A1002" w:rsidRPr="000E1A2F" w14:paraId="532611CF"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6C6E679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w:t>
                  </w:r>
                </w:p>
              </w:tc>
              <w:tc>
                <w:tcPr>
                  <w:tcW w:w="1328" w:type="dxa"/>
                  <w:tcBorders>
                    <w:top w:val="nil"/>
                    <w:left w:val="single" w:sz="4" w:space="0" w:color="auto"/>
                    <w:bottom w:val="nil"/>
                    <w:right w:val="single" w:sz="4" w:space="0" w:color="auto"/>
                  </w:tcBorders>
                  <w:noWrap/>
                  <w:vAlign w:val="bottom"/>
                  <w:hideMark/>
                </w:tcPr>
                <w:p w14:paraId="628864AB"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41943040</w:t>
                  </w:r>
                </w:p>
              </w:tc>
              <w:tc>
                <w:tcPr>
                  <w:tcW w:w="1384" w:type="dxa"/>
                  <w:tcBorders>
                    <w:top w:val="nil"/>
                    <w:left w:val="single" w:sz="4" w:space="0" w:color="auto"/>
                    <w:bottom w:val="nil"/>
                    <w:right w:val="single" w:sz="4" w:space="0" w:color="auto"/>
                  </w:tcBorders>
                  <w:noWrap/>
                  <w:vAlign w:val="bottom"/>
                  <w:hideMark/>
                </w:tcPr>
                <w:p w14:paraId="258ACE1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23,8418579</w:t>
                  </w:r>
                </w:p>
              </w:tc>
              <w:tc>
                <w:tcPr>
                  <w:tcW w:w="1210" w:type="dxa"/>
                  <w:tcBorders>
                    <w:top w:val="nil"/>
                    <w:left w:val="single" w:sz="4" w:space="0" w:color="auto"/>
                    <w:bottom w:val="nil"/>
                    <w:right w:val="single" w:sz="4" w:space="0" w:color="auto"/>
                  </w:tcBorders>
                  <w:noWrap/>
                  <w:vAlign w:val="bottom"/>
                  <w:hideMark/>
                </w:tcPr>
                <w:p w14:paraId="5911E7C7"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1048576</w:t>
                  </w:r>
                </w:p>
              </w:tc>
              <w:tc>
                <w:tcPr>
                  <w:tcW w:w="1587" w:type="dxa"/>
                  <w:tcBorders>
                    <w:top w:val="nil"/>
                    <w:left w:val="single" w:sz="4" w:space="0" w:color="auto"/>
                    <w:bottom w:val="nil"/>
                    <w:right w:val="single" w:sz="4" w:space="0" w:color="auto"/>
                  </w:tcBorders>
                  <w:noWrap/>
                  <w:vAlign w:val="bottom"/>
                  <w:hideMark/>
                </w:tcPr>
                <w:p w14:paraId="1EF5B4CE" w14:textId="77777777" w:rsidR="003A1002" w:rsidRPr="003A1002" w:rsidRDefault="003A1002" w:rsidP="000E1A2F">
                  <w:pPr>
                    <w:framePr w:hSpace="141" w:wrap="around" w:vAnchor="text" w:hAnchor="text" w:y="1"/>
                    <w:suppressOverlap/>
                    <w:rPr>
                      <w:rFonts w:eastAsia="Times New Roman"/>
                      <w:i/>
                      <w:color w:val="A6A6A6" w:themeColor="background1" w:themeShade="A6"/>
                      <w:lang w:val="en-US" w:eastAsia="en-GB"/>
                    </w:rPr>
                  </w:pPr>
                  <w:r w:rsidRPr="003A1002">
                    <w:rPr>
                      <w:rFonts w:eastAsia="Times New Roman"/>
                      <w:i/>
                      <w:color w:val="A6A6A6" w:themeColor="background1" w:themeShade="A6"/>
                      <w:lang w:val="en-US" w:eastAsia="en-GB"/>
                    </w:rPr>
                    <w:t>2,5</w:t>
                  </w:r>
                </w:p>
              </w:tc>
            </w:tr>
            <w:tr w:rsidR="003A1002" w:rsidRPr="000E1A2F" w14:paraId="4CF88EBE"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76861D4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21</w:t>
                  </w:r>
                </w:p>
              </w:tc>
              <w:tc>
                <w:tcPr>
                  <w:tcW w:w="1328" w:type="dxa"/>
                  <w:tcBorders>
                    <w:top w:val="nil"/>
                    <w:left w:val="single" w:sz="4" w:space="0" w:color="auto"/>
                    <w:bottom w:val="nil"/>
                    <w:right w:val="single" w:sz="4" w:space="0" w:color="auto"/>
                  </w:tcBorders>
                  <w:noWrap/>
                  <w:vAlign w:val="bottom"/>
                  <w:hideMark/>
                </w:tcPr>
                <w:p w14:paraId="121DCF9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83886080</w:t>
                  </w:r>
                </w:p>
              </w:tc>
              <w:tc>
                <w:tcPr>
                  <w:tcW w:w="1384" w:type="dxa"/>
                  <w:tcBorders>
                    <w:top w:val="nil"/>
                    <w:left w:val="single" w:sz="4" w:space="0" w:color="auto"/>
                    <w:bottom w:val="nil"/>
                    <w:right w:val="single" w:sz="4" w:space="0" w:color="auto"/>
                  </w:tcBorders>
                  <w:noWrap/>
                  <w:vAlign w:val="bottom"/>
                  <w:hideMark/>
                </w:tcPr>
                <w:p w14:paraId="1CB0859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11,920929</w:t>
                  </w:r>
                </w:p>
              </w:tc>
              <w:tc>
                <w:tcPr>
                  <w:tcW w:w="1210" w:type="dxa"/>
                  <w:tcBorders>
                    <w:top w:val="nil"/>
                    <w:left w:val="single" w:sz="4" w:space="0" w:color="auto"/>
                    <w:bottom w:val="nil"/>
                    <w:right w:val="single" w:sz="4" w:space="0" w:color="auto"/>
                  </w:tcBorders>
                  <w:noWrap/>
                  <w:vAlign w:val="bottom"/>
                  <w:hideMark/>
                </w:tcPr>
                <w:p w14:paraId="3B01566F"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2097152</w:t>
                  </w:r>
                </w:p>
              </w:tc>
              <w:tc>
                <w:tcPr>
                  <w:tcW w:w="1587" w:type="dxa"/>
                  <w:tcBorders>
                    <w:top w:val="nil"/>
                    <w:left w:val="single" w:sz="4" w:space="0" w:color="auto"/>
                    <w:bottom w:val="nil"/>
                    <w:right w:val="single" w:sz="4" w:space="0" w:color="auto"/>
                  </w:tcBorders>
                  <w:noWrap/>
                  <w:vAlign w:val="bottom"/>
                  <w:hideMark/>
                </w:tcPr>
                <w:p w14:paraId="3D5DA7BB" w14:textId="77777777" w:rsidR="003A1002" w:rsidRPr="003A1002" w:rsidRDefault="003A1002" w:rsidP="000E1A2F">
                  <w:pPr>
                    <w:framePr w:hSpace="141" w:wrap="around" w:vAnchor="text" w:hAnchor="text" w:y="1"/>
                    <w:suppressOverlap/>
                    <w:rPr>
                      <w:rFonts w:eastAsia="Times New Roman"/>
                      <w:i/>
                      <w:color w:val="A6A6A6" w:themeColor="background1" w:themeShade="A6"/>
                      <w:lang w:val="en-US" w:eastAsia="en-GB"/>
                    </w:rPr>
                  </w:pPr>
                  <w:r w:rsidRPr="003A1002">
                    <w:rPr>
                      <w:rFonts w:eastAsia="Times New Roman"/>
                      <w:i/>
                      <w:color w:val="A6A6A6" w:themeColor="background1" w:themeShade="A6"/>
                      <w:lang w:val="en-US" w:eastAsia="en-GB"/>
                    </w:rPr>
                    <w:t>1.25</w:t>
                  </w:r>
                </w:p>
              </w:tc>
            </w:tr>
            <w:tr w:rsidR="003A1002" w:rsidRPr="000E1A2F" w14:paraId="71E24810"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7688F8BF"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22</w:t>
                  </w:r>
                </w:p>
              </w:tc>
              <w:tc>
                <w:tcPr>
                  <w:tcW w:w="1328" w:type="dxa"/>
                  <w:tcBorders>
                    <w:top w:val="nil"/>
                    <w:left w:val="single" w:sz="4" w:space="0" w:color="auto"/>
                    <w:bottom w:val="nil"/>
                    <w:right w:val="single" w:sz="4" w:space="0" w:color="auto"/>
                  </w:tcBorders>
                  <w:noWrap/>
                  <w:vAlign w:val="bottom"/>
                  <w:hideMark/>
                </w:tcPr>
                <w:p w14:paraId="7FBB9C8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167772160</w:t>
                  </w:r>
                </w:p>
              </w:tc>
              <w:tc>
                <w:tcPr>
                  <w:tcW w:w="1384" w:type="dxa"/>
                  <w:tcBorders>
                    <w:top w:val="nil"/>
                    <w:left w:val="single" w:sz="4" w:space="0" w:color="auto"/>
                    <w:bottom w:val="nil"/>
                    <w:right w:val="single" w:sz="4" w:space="0" w:color="auto"/>
                  </w:tcBorders>
                  <w:noWrap/>
                  <w:vAlign w:val="bottom"/>
                  <w:hideMark/>
                </w:tcPr>
                <w:p w14:paraId="5B713C5D"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5,96046448</w:t>
                  </w:r>
                </w:p>
              </w:tc>
              <w:tc>
                <w:tcPr>
                  <w:tcW w:w="1210" w:type="dxa"/>
                  <w:tcBorders>
                    <w:top w:val="nil"/>
                    <w:left w:val="single" w:sz="4" w:space="0" w:color="auto"/>
                    <w:bottom w:val="nil"/>
                    <w:right w:val="single" w:sz="4" w:space="0" w:color="auto"/>
                  </w:tcBorders>
                  <w:noWrap/>
                  <w:vAlign w:val="bottom"/>
                  <w:hideMark/>
                </w:tcPr>
                <w:p w14:paraId="22259AB9"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4194304</w:t>
                  </w:r>
                </w:p>
              </w:tc>
              <w:tc>
                <w:tcPr>
                  <w:tcW w:w="1587" w:type="dxa"/>
                  <w:tcBorders>
                    <w:top w:val="nil"/>
                    <w:left w:val="single" w:sz="4" w:space="0" w:color="auto"/>
                    <w:bottom w:val="nil"/>
                    <w:right w:val="single" w:sz="4" w:space="0" w:color="auto"/>
                  </w:tcBorders>
                  <w:noWrap/>
                  <w:vAlign w:val="bottom"/>
                  <w:hideMark/>
                </w:tcPr>
                <w:p w14:paraId="17AD6401" w14:textId="77777777" w:rsidR="003A1002" w:rsidRPr="003A1002" w:rsidRDefault="003A1002" w:rsidP="000E1A2F">
                  <w:pPr>
                    <w:framePr w:hSpace="141" w:wrap="around" w:vAnchor="text" w:hAnchor="text" w:y="1"/>
                    <w:suppressOverlap/>
                    <w:rPr>
                      <w:rFonts w:eastAsia="Times New Roman"/>
                      <w:i/>
                      <w:color w:val="A6A6A6" w:themeColor="background1" w:themeShade="A6"/>
                      <w:lang w:val="en-US" w:eastAsia="en-GB"/>
                    </w:rPr>
                  </w:pPr>
                  <w:r w:rsidRPr="003A1002">
                    <w:rPr>
                      <w:rFonts w:eastAsia="Times New Roman"/>
                      <w:i/>
                      <w:color w:val="A6A6A6" w:themeColor="background1" w:themeShade="A6"/>
                      <w:lang w:val="en-US" w:eastAsia="en-GB"/>
                    </w:rPr>
                    <w:t>0.7</w:t>
                  </w:r>
                </w:p>
              </w:tc>
            </w:tr>
            <w:tr w:rsidR="003A1002" w:rsidRPr="000E1A2F" w14:paraId="7B39E84C" w14:textId="77777777" w:rsidTr="00634073">
              <w:trPr>
                <w:trHeight w:val="244"/>
              </w:trPr>
              <w:tc>
                <w:tcPr>
                  <w:tcW w:w="581" w:type="dxa"/>
                  <w:tcBorders>
                    <w:top w:val="nil"/>
                    <w:left w:val="single" w:sz="4" w:space="0" w:color="auto"/>
                    <w:bottom w:val="nil"/>
                    <w:right w:val="single" w:sz="4" w:space="0" w:color="auto"/>
                  </w:tcBorders>
                  <w:noWrap/>
                  <w:vAlign w:val="bottom"/>
                  <w:hideMark/>
                </w:tcPr>
                <w:p w14:paraId="10F37584"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23</w:t>
                  </w:r>
                </w:p>
              </w:tc>
              <w:tc>
                <w:tcPr>
                  <w:tcW w:w="1328" w:type="dxa"/>
                  <w:tcBorders>
                    <w:top w:val="nil"/>
                    <w:left w:val="single" w:sz="4" w:space="0" w:color="auto"/>
                    <w:bottom w:val="nil"/>
                    <w:right w:val="single" w:sz="4" w:space="0" w:color="auto"/>
                  </w:tcBorders>
                  <w:noWrap/>
                  <w:vAlign w:val="bottom"/>
                  <w:hideMark/>
                </w:tcPr>
                <w:p w14:paraId="66F00B6A"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335544320</w:t>
                  </w:r>
                </w:p>
              </w:tc>
              <w:tc>
                <w:tcPr>
                  <w:tcW w:w="1384" w:type="dxa"/>
                  <w:tcBorders>
                    <w:top w:val="nil"/>
                    <w:left w:val="single" w:sz="4" w:space="0" w:color="auto"/>
                    <w:bottom w:val="nil"/>
                    <w:right w:val="single" w:sz="4" w:space="0" w:color="auto"/>
                  </w:tcBorders>
                  <w:noWrap/>
                  <w:vAlign w:val="bottom"/>
                  <w:hideMark/>
                </w:tcPr>
                <w:p w14:paraId="21F2BFC5"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2,98023224</w:t>
                  </w:r>
                </w:p>
              </w:tc>
              <w:tc>
                <w:tcPr>
                  <w:tcW w:w="1210" w:type="dxa"/>
                  <w:tcBorders>
                    <w:top w:val="nil"/>
                    <w:left w:val="single" w:sz="4" w:space="0" w:color="auto"/>
                    <w:bottom w:val="nil"/>
                    <w:right w:val="single" w:sz="4" w:space="0" w:color="auto"/>
                  </w:tcBorders>
                  <w:noWrap/>
                  <w:vAlign w:val="bottom"/>
                  <w:hideMark/>
                </w:tcPr>
                <w:p w14:paraId="78B3AF5F"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8388608</w:t>
                  </w:r>
                </w:p>
              </w:tc>
              <w:tc>
                <w:tcPr>
                  <w:tcW w:w="1587" w:type="dxa"/>
                  <w:tcBorders>
                    <w:top w:val="nil"/>
                    <w:left w:val="single" w:sz="4" w:space="0" w:color="auto"/>
                    <w:bottom w:val="nil"/>
                    <w:right w:val="single" w:sz="4" w:space="0" w:color="auto"/>
                  </w:tcBorders>
                  <w:noWrap/>
                  <w:vAlign w:val="bottom"/>
                  <w:hideMark/>
                </w:tcPr>
                <w:p w14:paraId="205BC24E" w14:textId="77777777" w:rsidR="003A1002" w:rsidRPr="003A1002" w:rsidRDefault="003A1002" w:rsidP="000E1A2F">
                  <w:pPr>
                    <w:framePr w:hSpace="141" w:wrap="around" w:vAnchor="text" w:hAnchor="text" w:y="1"/>
                    <w:suppressOverlap/>
                    <w:rPr>
                      <w:rFonts w:eastAsia="Times New Roman"/>
                      <w:i/>
                      <w:color w:val="A6A6A6" w:themeColor="background1" w:themeShade="A6"/>
                      <w:lang w:val="en-US" w:eastAsia="en-GB"/>
                    </w:rPr>
                  </w:pPr>
                  <w:r w:rsidRPr="003A1002">
                    <w:rPr>
                      <w:rFonts w:eastAsia="Times New Roman"/>
                      <w:i/>
                      <w:color w:val="A6A6A6" w:themeColor="background1" w:themeShade="A6"/>
                      <w:lang w:val="en-US" w:eastAsia="en-GB"/>
                    </w:rPr>
                    <w:t>0.35</w:t>
                  </w:r>
                </w:p>
              </w:tc>
            </w:tr>
            <w:tr w:rsidR="003A1002" w:rsidRPr="000E1A2F" w14:paraId="15A9C620" w14:textId="77777777" w:rsidTr="00634073">
              <w:trPr>
                <w:trHeight w:val="244"/>
              </w:trPr>
              <w:tc>
                <w:tcPr>
                  <w:tcW w:w="581" w:type="dxa"/>
                  <w:tcBorders>
                    <w:top w:val="nil"/>
                    <w:left w:val="single" w:sz="4" w:space="0" w:color="auto"/>
                    <w:bottom w:val="single" w:sz="4" w:space="0" w:color="auto"/>
                    <w:right w:val="single" w:sz="4" w:space="0" w:color="auto"/>
                  </w:tcBorders>
                  <w:noWrap/>
                  <w:vAlign w:val="bottom"/>
                  <w:hideMark/>
                </w:tcPr>
                <w:p w14:paraId="7791B420"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24</w:t>
                  </w:r>
                </w:p>
              </w:tc>
              <w:tc>
                <w:tcPr>
                  <w:tcW w:w="1328" w:type="dxa"/>
                  <w:tcBorders>
                    <w:top w:val="nil"/>
                    <w:left w:val="single" w:sz="4" w:space="0" w:color="auto"/>
                    <w:bottom w:val="single" w:sz="4" w:space="0" w:color="auto"/>
                    <w:right w:val="single" w:sz="4" w:space="0" w:color="auto"/>
                  </w:tcBorders>
                  <w:noWrap/>
                  <w:vAlign w:val="bottom"/>
                  <w:hideMark/>
                </w:tcPr>
                <w:p w14:paraId="2BB82E08"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671088640</w:t>
                  </w:r>
                </w:p>
              </w:tc>
              <w:tc>
                <w:tcPr>
                  <w:tcW w:w="1384" w:type="dxa"/>
                  <w:tcBorders>
                    <w:top w:val="nil"/>
                    <w:left w:val="single" w:sz="4" w:space="0" w:color="auto"/>
                    <w:bottom w:val="single" w:sz="4" w:space="0" w:color="auto"/>
                    <w:right w:val="single" w:sz="4" w:space="0" w:color="auto"/>
                  </w:tcBorders>
                  <w:noWrap/>
                  <w:vAlign w:val="bottom"/>
                  <w:hideMark/>
                </w:tcPr>
                <w:p w14:paraId="53CAACDE"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1,49011612</w:t>
                  </w:r>
                </w:p>
              </w:tc>
              <w:tc>
                <w:tcPr>
                  <w:tcW w:w="1210" w:type="dxa"/>
                  <w:tcBorders>
                    <w:top w:val="nil"/>
                    <w:left w:val="single" w:sz="4" w:space="0" w:color="auto"/>
                    <w:bottom w:val="single" w:sz="4" w:space="0" w:color="auto"/>
                    <w:right w:val="single" w:sz="4" w:space="0" w:color="auto"/>
                  </w:tcBorders>
                  <w:noWrap/>
                  <w:vAlign w:val="bottom"/>
                  <w:hideMark/>
                </w:tcPr>
                <w:p w14:paraId="215690D3" w14:textId="77777777" w:rsidR="003A1002" w:rsidRPr="003A1002" w:rsidRDefault="003A1002" w:rsidP="000E1A2F">
                  <w:pPr>
                    <w:framePr w:hSpace="141" w:wrap="around" w:vAnchor="text" w:hAnchor="text" w:y="1"/>
                    <w:suppressOverlap/>
                    <w:rPr>
                      <w:rFonts w:eastAsia="Times New Roman"/>
                      <w:i/>
                      <w:color w:val="000000"/>
                      <w:lang w:val="en-US" w:eastAsia="en-GB"/>
                    </w:rPr>
                  </w:pPr>
                  <w:r w:rsidRPr="003A1002">
                    <w:rPr>
                      <w:rFonts w:eastAsia="Times New Roman"/>
                      <w:i/>
                      <w:color w:val="000000"/>
                      <w:lang w:val="en-US" w:eastAsia="en-GB"/>
                    </w:rPr>
                    <w:t>16777216</w:t>
                  </w:r>
                </w:p>
              </w:tc>
              <w:tc>
                <w:tcPr>
                  <w:tcW w:w="1587" w:type="dxa"/>
                  <w:tcBorders>
                    <w:top w:val="nil"/>
                    <w:left w:val="single" w:sz="4" w:space="0" w:color="auto"/>
                    <w:bottom w:val="single" w:sz="4" w:space="0" w:color="auto"/>
                    <w:right w:val="single" w:sz="4" w:space="0" w:color="auto"/>
                  </w:tcBorders>
                  <w:noWrap/>
                  <w:vAlign w:val="bottom"/>
                  <w:hideMark/>
                </w:tcPr>
                <w:p w14:paraId="10FEAFC5" w14:textId="77777777" w:rsidR="003A1002" w:rsidRPr="003A1002" w:rsidRDefault="003A1002" w:rsidP="000E1A2F">
                  <w:pPr>
                    <w:framePr w:hSpace="141" w:wrap="around" w:vAnchor="text" w:hAnchor="text" w:y="1"/>
                    <w:suppressOverlap/>
                    <w:rPr>
                      <w:rFonts w:eastAsia="Times New Roman"/>
                      <w:i/>
                      <w:color w:val="A6A6A6" w:themeColor="background1" w:themeShade="A6"/>
                      <w:lang w:val="en-US" w:eastAsia="en-GB"/>
                    </w:rPr>
                  </w:pPr>
                  <w:r w:rsidRPr="003A1002">
                    <w:rPr>
                      <w:rFonts w:eastAsia="Times New Roman"/>
                      <w:i/>
                      <w:color w:val="A6A6A6" w:themeColor="background1" w:themeShade="A6"/>
                      <w:lang w:val="en-US" w:eastAsia="en-GB"/>
                    </w:rPr>
                    <w:t>0.175</w:t>
                  </w:r>
                </w:p>
              </w:tc>
            </w:tr>
          </w:tbl>
          <w:p w14:paraId="2D227DE3" w14:textId="32C67C05" w:rsidR="003A1002" w:rsidRPr="009725A3" w:rsidRDefault="003A1002" w:rsidP="00C04528">
            <w:pPr>
              <w:rPr>
                <w:i/>
                <w:iCs/>
                <w:lang w:val="en-US"/>
              </w:rPr>
            </w:pPr>
            <w:bookmarkStart w:id="42" w:name="_Ref198546544"/>
            <w:r w:rsidRPr="009725A3">
              <w:rPr>
                <w:i/>
                <w:iCs/>
                <w:lang w:val="en-US"/>
              </w:rPr>
              <w:t xml:space="preserve">Table </w:t>
            </w:r>
            <w:r w:rsidRPr="005500FD">
              <w:rPr>
                <w:i/>
                <w:iCs/>
              </w:rPr>
              <w:fldChar w:fldCharType="begin"/>
            </w:r>
            <w:r w:rsidRPr="009725A3">
              <w:rPr>
                <w:i/>
                <w:iCs/>
                <w:lang w:val="en-US"/>
              </w:rPr>
              <w:instrText xml:space="preserve"> SEQ Table \* ARABIC </w:instrText>
            </w:r>
            <w:r w:rsidRPr="005500FD">
              <w:rPr>
                <w:i/>
                <w:iCs/>
              </w:rPr>
              <w:fldChar w:fldCharType="separate"/>
            </w:r>
            <w:r w:rsidR="00333E1F">
              <w:rPr>
                <w:i/>
                <w:iCs/>
                <w:noProof/>
                <w:lang w:val="en-US"/>
              </w:rPr>
              <w:t>2</w:t>
            </w:r>
            <w:r w:rsidRPr="005500FD">
              <w:rPr>
                <w:i/>
                <w:iCs/>
              </w:rPr>
              <w:fldChar w:fldCharType="end"/>
            </w:r>
            <w:r w:rsidRPr="009725A3">
              <w:rPr>
                <w:i/>
                <w:iCs/>
                <w:lang w:val="en-US"/>
              </w:rPr>
              <w:t>: The averaging time and the 3 dB cut-off frequency depending on the N setting</w:t>
            </w:r>
            <w:bookmarkEnd w:id="42"/>
          </w:p>
        </w:tc>
      </w:tr>
      <w:tr w:rsidR="003A1002" w:rsidRPr="000E1A2F" w14:paraId="0980991F" w14:textId="77777777" w:rsidTr="004A0FC6">
        <w:tc>
          <w:tcPr>
            <w:tcW w:w="3127" w:type="dxa"/>
          </w:tcPr>
          <w:p w14:paraId="166B0FCD" w14:textId="77777777" w:rsidR="003A1002" w:rsidRPr="00C04528" w:rsidRDefault="003A1002" w:rsidP="00C04528">
            <w:pPr>
              <w:rPr>
                <w:b/>
                <w:bCs/>
              </w:rPr>
            </w:pPr>
            <w:r w:rsidRPr="00C04528">
              <w:rPr>
                <w:b/>
                <w:bCs/>
              </w:rPr>
              <w:lastRenderedPageBreak/>
              <w:t>Average N filter settings</w:t>
            </w:r>
          </w:p>
        </w:tc>
        <w:tc>
          <w:tcPr>
            <w:tcW w:w="6229" w:type="dxa"/>
          </w:tcPr>
          <w:p w14:paraId="2449DA88" w14:textId="77777777" w:rsidR="003A1002" w:rsidRPr="003A1002" w:rsidRDefault="003A1002" w:rsidP="00C04528">
            <w:pPr>
              <w:rPr>
                <w:lang w:val="en-US"/>
              </w:rPr>
            </w:pPr>
            <w:r w:rsidRPr="003A1002">
              <w:rPr>
                <w:lang w:val="en-US"/>
              </w:rPr>
              <w:t xml:space="preserve">The average parameter N can be set via software communication interfaces with the function </w:t>
            </w:r>
            <w:r w:rsidRPr="003A1002">
              <w:rPr>
                <w:i/>
                <w:iCs/>
                <w:lang w:val="en-US"/>
              </w:rPr>
              <w:t>setAverageN</w:t>
            </w:r>
            <w:r w:rsidRPr="003A1002">
              <w:rPr>
                <w:lang w:val="en-US"/>
              </w:rPr>
              <w:t>.</w:t>
            </w:r>
          </w:p>
          <w:p w14:paraId="40514994" w14:textId="69C09A9C" w:rsidR="003A1002" w:rsidRPr="003A1002" w:rsidRDefault="003A1002" w:rsidP="00C04528">
            <w:pPr>
              <w:rPr>
                <w:lang w:val="en-US"/>
              </w:rPr>
            </w:pPr>
            <w:r w:rsidRPr="003A1002">
              <w:rPr>
                <w:lang w:val="en-US"/>
              </w:rPr>
              <w:t xml:space="preserve">The web interface allows directly defining the desired 3 dB cut-off frequency, which is </w:t>
            </w:r>
            <w:r w:rsidR="003F56B4">
              <w:rPr>
                <w:lang w:val="en-US"/>
              </w:rPr>
              <w:t>more intuitive to use</w:t>
            </w:r>
            <w:r w:rsidRPr="003A1002">
              <w:rPr>
                <w:lang w:val="en-US"/>
              </w:rPr>
              <w:t xml:space="preserve">. </w:t>
            </w:r>
          </w:p>
        </w:tc>
      </w:tr>
    </w:tbl>
    <w:p w14:paraId="5C68D024" w14:textId="381AD0B6" w:rsidR="006C702B" w:rsidRPr="007F676E" w:rsidRDefault="006C702B" w:rsidP="006C702B">
      <w:pPr>
        <w:rPr>
          <w:lang w:val="en-US"/>
        </w:rPr>
      </w:pPr>
      <w:bookmarkStart w:id="43" w:name="_Toc198546738"/>
    </w:p>
    <w:p w14:paraId="77C59F05" w14:textId="77777777" w:rsidR="006C702B" w:rsidRPr="007F676E" w:rsidRDefault="006C702B">
      <w:pPr>
        <w:spacing w:after="160" w:line="259" w:lineRule="auto"/>
        <w:jc w:val="left"/>
        <w:rPr>
          <w:lang w:val="en-US"/>
        </w:rPr>
      </w:pPr>
      <w:r w:rsidRPr="007F676E">
        <w:rPr>
          <w:lang w:val="en-US"/>
        </w:rPr>
        <w:br w:type="page"/>
      </w:r>
    </w:p>
    <w:p w14:paraId="114FA933" w14:textId="77777777" w:rsidR="006C702B" w:rsidRPr="007F676E" w:rsidRDefault="006C702B" w:rsidP="006C702B">
      <w:pPr>
        <w:rPr>
          <w:lang w:val="en-US"/>
        </w:rPr>
      </w:pPr>
    </w:p>
    <w:p w14:paraId="7B87D85F" w14:textId="260301CD" w:rsidR="005500FD" w:rsidRPr="00B67B95" w:rsidRDefault="005500FD" w:rsidP="00354338">
      <w:pPr>
        <w:pStyle w:val="berschrift2"/>
      </w:pPr>
      <w:bookmarkStart w:id="44" w:name="_Toc201653009"/>
      <w:r w:rsidRPr="00B67B95">
        <w:t>Error signal</w:t>
      </w:r>
      <w:bookmarkEnd w:id="43"/>
      <w:bookmarkEnd w:id="44"/>
    </w:p>
    <w:tbl>
      <w:tblPr>
        <w:tblpPr w:leftFromText="141" w:rightFromText="141" w:vertAnchor="text" w:tblpY="1"/>
        <w:tblOverlap w:val="never"/>
        <w:tblW w:w="9458" w:type="dxa"/>
        <w:tblLayout w:type="fixed"/>
        <w:tblLook w:val="01E0" w:firstRow="1" w:lastRow="1" w:firstColumn="1" w:lastColumn="1" w:noHBand="0" w:noVBand="0"/>
      </w:tblPr>
      <w:tblGrid>
        <w:gridCol w:w="3127"/>
        <w:gridCol w:w="6331"/>
      </w:tblGrid>
      <w:tr w:rsidR="005500FD" w:rsidRPr="000E1A2F" w14:paraId="4C567D67" w14:textId="77777777" w:rsidTr="00634073">
        <w:tc>
          <w:tcPr>
            <w:tcW w:w="3127" w:type="dxa"/>
          </w:tcPr>
          <w:p w14:paraId="2584B1F2" w14:textId="77777777" w:rsidR="005500FD" w:rsidRPr="005500FD" w:rsidRDefault="005500FD" w:rsidP="005500FD">
            <w:pPr>
              <w:rPr>
                <w:b/>
                <w:bCs/>
                <w:szCs w:val="18"/>
              </w:rPr>
            </w:pPr>
            <w:r w:rsidRPr="005500FD">
              <w:rPr>
                <w:b/>
                <w:bCs/>
              </w:rPr>
              <w:t>Overview</w:t>
            </w:r>
          </w:p>
        </w:tc>
        <w:tc>
          <w:tcPr>
            <w:tcW w:w="6331" w:type="dxa"/>
          </w:tcPr>
          <w:p w14:paraId="6EAB4716" w14:textId="652849D4" w:rsidR="005500FD" w:rsidRPr="005500FD" w:rsidRDefault="005500FD" w:rsidP="005500FD">
            <w:pPr>
              <w:rPr>
                <w:lang w:val="en-US"/>
              </w:rPr>
            </w:pPr>
            <w:r w:rsidRPr="005500FD">
              <w:rPr>
                <w:lang w:val="en-US"/>
              </w:rPr>
              <w:t xml:space="preserve">The real-time interface provides an error signal for each individual interferometric axis. The voltage level of the error signal can be either differential LVDS or single ended LVTTL (see chapter </w:t>
            </w:r>
            <w:r w:rsidRPr="00B83513">
              <w:rPr>
                <w:i/>
                <w:iCs/>
              </w:rPr>
              <w:fldChar w:fldCharType="begin"/>
            </w:r>
            <w:r w:rsidRPr="005500FD">
              <w:rPr>
                <w:i/>
                <w:iCs/>
                <w:lang w:val="en-US"/>
              </w:rPr>
              <w:instrText xml:space="preserve"> REF _Ref198194936 \h  \* MERGEFORMAT </w:instrText>
            </w:r>
            <w:r w:rsidRPr="00B83513">
              <w:rPr>
                <w:i/>
                <w:iCs/>
              </w:rPr>
            </w:r>
            <w:r w:rsidRPr="00B83513">
              <w:rPr>
                <w:i/>
                <w:iCs/>
              </w:rPr>
              <w:fldChar w:fldCharType="separate"/>
            </w:r>
            <w:r w:rsidR="00333E1F" w:rsidRPr="00333E1F">
              <w:rPr>
                <w:i/>
                <w:iCs/>
                <w:lang w:val="en-US"/>
              </w:rPr>
              <w:t>Introduction</w:t>
            </w:r>
            <w:r w:rsidRPr="00B83513">
              <w:rPr>
                <w:i/>
                <w:iCs/>
              </w:rPr>
              <w:fldChar w:fldCharType="end"/>
            </w:r>
            <w:r w:rsidRPr="005500FD">
              <w:rPr>
                <w:lang w:val="en-US"/>
              </w:rPr>
              <w:t xml:space="preserve">). For digital interfaces the error signal has the same voltage level as the data lines. All analog interfaces are differential signals, whereas the error signals can be either LVTTL or LVDS (see </w:t>
            </w:r>
            <w:r>
              <w:rPr>
                <w:lang w:val="en-US"/>
              </w:rPr>
              <w:fldChar w:fldCharType="begin"/>
            </w:r>
            <w:r>
              <w:rPr>
                <w:lang w:val="en-US"/>
              </w:rPr>
              <w:instrText xml:space="preserve"> REF _Ref198558811 \h </w:instrText>
            </w:r>
            <w:r>
              <w:rPr>
                <w:lang w:val="en-US"/>
              </w:rPr>
            </w:r>
            <w:r>
              <w:rPr>
                <w:lang w:val="en-US"/>
              </w:rPr>
              <w:fldChar w:fldCharType="separate"/>
            </w:r>
            <w:r w:rsidR="00333E1F" w:rsidRPr="009564F9">
              <w:rPr>
                <w:i/>
                <w:iCs/>
                <w:lang w:val="en-US"/>
              </w:rPr>
              <w:t xml:space="preserve">Figure </w:t>
            </w:r>
            <w:r w:rsidR="00333E1F">
              <w:rPr>
                <w:i/>
                <w:iCs/>
                <w:noProof/>
                <w:lang w:val="en-US"/>
              </w:rPr>
              <w:t>10</w:t>
            </w:r>
            <w:r>
              <w:rPr>
                <w:lang w:val="en-US"/>
              </w:rPr>
              <w:fldChar w:fldCharType="end"/>
            </w:r>
            <w:r w:rsidRPr="005500FD">
              <w:rPr>
                <w:lang w:val="en-US"/>
              </w:rPr>
              <w:t>).</w:t>
            </w:r>
          </w:p>
          <w:p w14:paraId="3BD2FD58" w14:textId="77777777" w:rsidR="005500FD" w:rsidRDefault="005500FD" w:rsidP="005500FD">
            <w:r w:rsidRPr="003B6D25">
              <w:rPr>
                <w:noProof/>
              </w:rPr>
              <w:drawing>
                <wp:inline distT="0" distB="0" distL="0" distR="0" wp14:anchorId="62E4EBC4" wp14:editId="03DAED8F">
                  <wp:extent cx="3883025" cy="1344295"/>
                  <wp:effectExtent l="0" t="0" r="3175" b="8255"/>
                  <wp:docPr id="19"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 descr="Ein Bild, das Text, Screenshot, Software, Schrift enthält.&#10;&#10;KI-generierte Inhalte können fehlerhaft sein."/>
                          <pic:cNvPicPr/>
                        </pic:nvPicPr>
                        <pic:blipFill>
                          <a:blip r:embed="rId22"/>
                          <a:stretch>
                            <a:fillRect/>
                          </a:stretch>
                        </pic:blipFill>
                        <pic:spPr>
                          <a:xfrm>
                            <a:off x="0" y="0"/>
                            <a:ext cx="3883025" cy="1344295"/>
                          </a:xfrm>
                          <a:prstGeom prst="rect">
                            <a:avLst/>
                          </a:prstGeom>
                        </pic:spPr>
                      </pic:pic>
                    </a:graphicData>
                  </a:graphic>
                </wp:inline>
              </w:drawing>
            </w:r>
          </w:p>
          <w:p w14:paraId="284DF79B" w14:textId="1CAE9749" w:rsidR="005500FD" w:rsidRPr="009564F9" w:rsidRDefault="005500FD" w:rsidP="005500FD">
            <w:pPr>
              <w:rPr>
                <w:i/>
                <w:iCs/>
                <w:lang w:val="en-US"/>
              </w:rPr>
            </w:pPr>
            <w:bookmarkStart w:id="45" w:name="_Ref198558811"/>
            <w:r w:rsidRPr="009564F9">
              <w:rPr>
                <w:i/>
                <w:iCs/>
                <w:lang w:val="en-US"/>
              </w:rPr>
              <w:t xml:space="preserve">Figure </w:t>
            </w:r>
            <w:r w:rsidRPr="005500FD">
              <w:rPr>
                <w:i/>
                <w:iCs/>
              </w:rPr>
              <w:fldChar w:fldCharType="begin"/>
            </w:r>
            <w:r w:rsidRPr="009564F9">
              <w:rPr>
                <w:i/>
                <w:iCs/>
                <w:lang w:val="en-US"/>
              </w:rPr>
              <w:instrText xml:space="preserve"> SEQ Figure \* ARABIC </w:instrText>
            </w:r>
            <w:r w:rsidRPr="005500FD">
              <w:rPr>
                <w:i/>
                <w:iCs/>
              </w:rPr>
              <w:fldChar w:fldCharType="separate"/>
            </w:r>
            <w:r w:rsidR="00333E1F">
              <w:rPr>
                <w:i/>
                <w:iCs/>
                <w:noProof/>
                <w:lang w:val="en-US"/>
              </w:rPr>
              <w:t>10</w:t>
            </w:r>
            <w:r w:rsidRPr="005500FD">
              <w:rPr>
                <w:i/>
                <w:iCs/>
              </w:rPr>
              <w:fldChar w:fldCharType="end"/>
            </w:r>
            <w:bookmarkEnd w:id="45"/>
            <w:r w:rsidRPr="009564F9">
              <w:rPr>
                <w:i/>
                <w:iCs/>
                <w:lang w:val="en-US"/>
              </w:rPr>
              <w:t>: LVTTL and LVDS options are available</w:t>
            </w:r>
          </w:p>
          <w:p w14:paraId="5220B898" w14:textId="77777777" w:rsidR="005500FD" w:rsidRPr="005500FD" w:rsidRDefault="005500FD" w:rsidP="005500FD">
            <w:pPr>
              <w:rPr>
                <w:lang w:val="en-US"/>
              </w:rPr>
            </w:pPr>
            <w:r w:rsidRPr="005500FD">
              <w:rPr>
                <w:lang w:val="en-US"/>
              </w:rPr>
              <w:t>The error signal is high (= 1) as long as no measurement is running. During the measurement the error signal is low (= 0) and changes to high (= 1) if an error condition is indicated e.g. when the position is lost due to laser beam interruption.</w:t>
            </w:r>
          </w:p>
        </w:tc>
      </w:tr>
      <w:tr w:rsidR="005500FD" w:rsidRPr="000E1A2F" w14:paraId="41E9AC93" w14:textId="77777777" w:rsidTr="00634073">
        <w:tc>
          <w:tcPr>
            <w:tcW w:w="3127" w:type="dxa"/>
          </w:tcPr>
          <w:p w14:paraId="2D15BE9F" w14:textId="41BA508E" w:rsidR="005500FD" w:rsidRPr="005500FD" w:rsidRDefault="005500FD" w:rsidP="005500FD">
            <w:pPr>
              <w:rPr>
                <w:b/>
                <w:bCs/>
                <w:lang w:val="en-US"/>
              </w:rPr>
            </w:pPr>
            <w:r w:rsidRPr="005500FD">
              <w:rPr>
                <w:b/>
                <w:bCs/>
                <w:lang w:val="en-US"/>
              </w:rPr>
              <w:t>Error example</w:t>
            </w:r>
            <w:r>
              <w:rPr>
                <w:b/>
                <w:bCs/>
                <w:lang w:val="en-US"/>
              </w:rPr>
              <w:t>:</w:t>
            </w:r>
          </w:p>
          <w:p w14:paraId="363EAA50" w14:textId="77777777" w:rsidR="005500FD" w:rsidRPr="005500FD" w:rsidRDefault="005500FD" w:rsidP="005500FD">
            <w:pPr>
              <w:rPr>
                <w:b/>
                <w:bCs/>
                <w:lang w:val="en-US"/>
              </w:rPr>
            </w:pPr>
            <w:r w:rsidRPr="005500FD">
              <w:rPr>
                <w:b/>
                <w:bCs/>
                <w:lang w:val="en-US"/>
              </w:rPr>
              <w:t>signal too high (overload)</w:t>
            </w:r>
          </w:p>
          <w:p w14:paraId="1D187CA8" w14:textId="77777777" w:rsidR="005500FD" w:rsidRPr="005500FD" w:rsidRDefault="005500FD" w:rsidP="005500FD">
            <w:pPr>
              <w:rPr>
                <w:b/>
                <w:bCs/>
                <w:lang w:val="en-US"/>
              </w:rPr>
            </w:pPr>
          </w:p>
          <w:p w14:paraId="4F72F858" w14:textId="77777777" w:rsidR="005500FD" w:rsidRPr="005500FD" w:rsidRDefault="005500FD" w:rsidP="005500FD">
            <w:pPr>
              <w:rPr>
                <w:b/>
                <w:bCs/>
                <w:lang w:val="en-US"/>
              </w:rPr>
            </w:pPr>
          </w:p>
          <w:p w14:paraId="08AE3478" w14:textId="77777777" w:rsidR="005500FD" w:rsidRPr="005500FD" w:rsidRDefault="005500FD" w:rsidP="005500FD">
            <w:pPr>
              <w:rPr>
                <w:b/>
                <w:bCs/>
                <w:lang w:val="en-US"/>
              </w:rPr>
            </w:pPr>
          </w:p>
        </w:tc>
        <w:tc>
          <w:tcPr>
            <w:tcW w:w="6331" w:type="dxa"/>
          </w:tcPr>
          <w:p w14:paraId="1E1F93AC" w14:textId="46041EC8" w:rsidR="005500FD" w:rsidRPr="005500FD" w:rsidRDefault="005500FD" w:rsidP="005500FD">
            <w:pPr>
              <w:rPr>
                <w:lang w:val="en-US" w:eastAsia="de-DE"/>
              </w:rPr>
            </w:pPr>
            <w:r w:rsidRPr="005500FD">
              <w:rPr>
                <w:lang w:val="en-US" w:eastAsia="de-DE"/>
              </w:rPr>
              <w:t xml:space="preserve">If the interference signal saturates the photo detector, a signal overload is recognized and indicated by the error signal (see </w:t>
            </w:r>
            <w:r w:rsidRPr="009D6E0C">
              <w:rPr>
                <w:i/>
                <w:iCs/>
                <w:lang w:eastAsia="de-DE"/>
              </w:rPr>
              <w:fldChar w:fldCharType="begin"/>
            </w:r>
            <w:r w:rsidRPr="009D6E0C">
              <w:rPr>
                <w:i/>
                <w:iCs/>
                <w:lang w:val="en-US" w:eastAsia="de-DE"/>
              </w:rPr>
              <w:instrText xml:space="preserve"> REF _Ref523405494 \h  \* MERGEFORMAT </w:instrText>
            </w:r>
            <w:r w:rsidRPr="009D6E0C">
              <w:rPr>
                <w:i/>
                <w:iCs/>
                <w:lang w:eastAsia="de-DE"/>
              </w:rPr>
            </w:r>
            <w:r w:rsidRPr="009D6E0C">
              <w:rPr>
                <w:i/>
                <w:iCs/>
                <w:lang w:eastAsia="de-DE"/>
              </w:rPr>
              <w:fldChar w:fldCharType="separate"/>
            </w:r>
            <w:r w:rsidR="00333E1F" w:rsidRPr="009564F9">
              <w:rPr>
                <w:i/>
                <w:iCs/>
                <w:lang w:val="en-US"/>
              </w:rPr>
              <w:t xml:space="preserve">Figure </w:t>
            </w:r>
            <w:r w:rsidR="00333E1F">
              <w:rPr>
                <w:i/>
                <w:iCs/>
                <w:noProof/>
                <w:lang w:val="en-US"/>
              </w:rPr>
              <w:t>11</w:t>
            </w:r>
            <w:r w:rsidRPr="009D6E0C">
              <w:rPr>
                <w:i/>
                <w:iCs/>
                <w:lang w:eastAsia="de-DE"/>
              </w:rPr>
              <w:fldChar w:fldCharType="end"/>
            </w:r>
            <w:r w:rsidRPr="005500FD">
              <w:rPr>
                <w:lang w:val="en-US" w:eastAsia="de-DE"/>
              </w:rPr>
              <w:t xml:space="preserve">).  </w:t>
            </w:r>
          </w:p>
          <w:p w14:paraId="3C70EA2D" w14:textId="77777777" w:rsidR="005500FD" w:rsidRPr="00B67B95" w:rsidRDefault="005500FD" w:rsidP="005500FD">
            <w:r w:rsidRPr="00B67B95">
              <w:rPr>
                <w:noProof/>
                <w:lang w:eastAsia="de-DE"/>
              </w:rPr>
              <w:drawing>
                <wp:inline distT="0" distB="0" distL="0" distR="0" wp14:anchorId="3D9A6730" wp14:editId="00D828E5">
                  <wp:extent cx="3048000" cy="2341880"/>
                  <wp:effectExtent l="0" t="0" r="0" b="1270"/>
                  <wp:docPr id="20" name="Bild 24"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 24" descr="Ein Bild, das Text, Screenshot, Diagramm, Reihe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val="0"/>
                              </a:ext>
                            </a:extLst>
                          </a:blip>
                          <a:srcRect t="5774" b="12325"/>
                          <a:stretch>
                            <a:fillRect/>
                          </a:stretch>
                        </pic:blipFill>
                        <pic:spPr bwMode="auto">
                          <a:xfrm>
                            <a:off x="0" y="0"/>
                            <a:ext cx="3048000" cy="2341880"/>
                          </a:xfrm>
                          <a:prstGeom prst="rect">
                            <a:avLst/>
                          </a:prstGeom>
                          <a:noFill/>
                        </pic:spPr>
                      </pic:pic>
                    </a:graphicData>
                  </a:graphic>
                </wp:inline>
              </w:drawing>
            </w:r>
          </w:p>
          <w:p w14:paraId="52D49F22" w14:textId="5D17FECD" w:rsidR="005500FD" w:rsidRPr="009564F9" w:rsidRDefault="005500FD" w:rsidP="005500FD">
            <w:pPr>
              <w:rPr>
                <w:i/>
                <w:iCs/>
                <w:lang w:val="en-US"/>
              </w:rPr>
            </w:pPr>
            <w:bookmarkStart w:id="46" w:name="_Ref523405494"/>
            <w:r w:rsidRPr="009564F9">
              <w:rPr>
                <w:i/>
                <w:iCs/>
                <w:lang w:val="en-US"/>
              </w:rPr>
              <w:t xml:space="preserve">Figure </w:t>
            </w:r>
            <w:r w:rsidRPr="00896953">
              <w:rPr>
                <w:i/>
                <w:iCs/>
              </w:rPr>
              <w:fldChar w:fldCharType="begin"/>
            </w:r>
            <w:r w:rsidRPr="009564F9">
              <w:rPr>
                <w:i/>
                <w:iCs/>
                <w:lang w:val="en-US"/>
              </w:rPr>
              <w:instrText xml:space="preserve"> SEQ Figure \* ARABIC </w:instrText>
            </w:r>
            <w:r w:rsidRPr="00896953">
              <w:rPr>
                <w:i/>
                <w:iCs/>
              </w:rPr>
              <w:fldChar w:fldCharType="separate"/>
            </w:r>
            <w:r w:rsidR="00333E1F">
              <w:rPr>
                <w:i/>
                <w:iCs/>
                <w:noProof/>
                <w:lang w:val="en-US"/>
              </w:rPr>
              <w:t>11</w:t>
            </w:r>
            <w:r w:rsidRPr="00896953">
              <w:rPr>
                <w:i/>
                <w:iCs/>
              </w:rPr>
              <w:fldChar w:fldCharType="end"/>
            </w:r>
            <w:bookmarkEnd w:id="46"/>
            <w:r w:rsidRPr="009564F9">
              <w:rPr>
                <w:i/>
                <w:iCs/>
                <w:lang w:val="en-US"/>
              </w:rPr>
              <w:t>: Overload detection situation via the error signal</w:t>
            </w:r>
          </w:p>
        </w:tc>
      </w:tr>
      <w:tr w:rsidR="005500FD" w:rsidRPr="000E1A2F" w14:paraId="63003844" w14:textId="77777777" w:rsidTr="00634073">
        <w:tc>
          <w:tcPr>
            <w:tcW w:w="3127" w:type="dxa"/>
          </w:tcPr>
          <w:p w14:paraId="3C8E5958" w14:textId="77777777" w:rsidR="005500FD" w:rsidRPr="005500FD" w:rsidRDefault="005500FD" w:rsidP="005500FD">
            <w:pPr>
              <w:rPr>
                <w:b/>
                <w:bCs/>
                <w:lang w:val="en-US"/>
              </w:rPr>
            </w:pPr>
            <w:r w:rsidRPr="005500FD">
              <w:rPr>
                <w:b/>
                <w:bCs/>
                <w:lang w:val="en-US"/>
              </w:rPr>
              <w:t xml:space="preserve">Error example: </w:t>
            </w:r>
          </w:p>
          <w:p w14:paraId="3C066BEC" w14:textId="77777777" w:rsidR="005500FD" w:rsidRPr="005500FD" w:rsidRDefault="005500FD" w:rsidP="005500FD">
            <w:pPr>
              <w:rPr>
                <w:b/>
                <w:bCs/>
                <w:lang w:val="en-US"/>
              </w:rPr>
            </w:pPr>
            <w:r w:rsidRPr="005500FD">
              <w:rPr>
                <w:b/>
                <w:bCs/>
                <w:lang w:val="en-US"/>
              </w:rPr>
              <w:t>signal too low</w:t>
            </w:r>
          </w:p>
        </w:tc>
        <w:tc>
          <w:tcPr>
            <w:tcW w:w="6331" w:type="dxa"/>
          </w:tcPr>
          <w:p w14:paraId="5D67063D" w14:textId="616C6F40" w:rsidR="005500FD" w:rsidRPr="005500FD" w:rsidRDefault="005500FD" w:rsidP="005500FD">
            <w:pPr>
              <w:rPr>
                <w:lang w:val="en-US" w:eastAsia="de-DE"/>
              </w:rPr>
            </w:pPr>
            <w:r w:rsidRPr="005500FD">
              <w:rPr>
                <w:lang w:val="en-US" w:eastAsia="de-DE"/>
              </w:rPr>
              <w:t xml:space="preserve">The error signal indicates the case when the interference signal is less than the minimum threshold (see </w:t>
            </w:r>
            <w:r w:rsidRPr="009D6E0C">
              <w:rPr>
                <w:i/>
                <w:iCs/>
                <w:lang w:eastAsia="de-DE"/>
              </w:rPr>
              <w:fldChar w:fldCharType="begin"/>
            </w:r>
            <w:r w:rsidRPr="009D6E0C">
              <w:rPr>
                <w:i/>
                <w:iCs/>
                <w:lang w:val="en-US" w:eastAsia="de-DE"/>
              </w:rPr>
              <w:instrText xml:space="preserve"> REF _Ref523405610 \h  \* MERGEFORMAT </w:instrText>
            </w:r>
            <w:r w:rsidRPr="009D6E0C">
              <w:rPr>
                <w:i/>
                <w:iCs/>
                <w:lang w:eastAsia="de-DE"/>
              </w:rPr>
            </w:r>
            <w:r w:rsidRPr="009D6E0C">
              <w:rPr>
                <w:i/>
                <w:iCs/>
                <w:lang w:eastAsia="de-DE"/>
              </w:rPr>
              <w:fldChar w:fldCharType="separate"/>
            </w:r>
            <w:r w:rsidR="00333E1F" w:rsidRPr="009564F9">
              <w:rPr>
                <w:i/>
                <w:iCs/>
                <w:lang w:val="en-US"/>
              </w:rPr>
              <w:t xml:space="preserve">Figure </w:t>
            </w:r>
            <w:r w:rsidR="00333E1F">
              <w:rPr>
                <w:i/>
                <w:iCs/>
                <w:noProof/>
                <w:lang w:val="en-US"/>
              </w:rPr>
              <w:t>12</w:t>
            </w:r>
            <w:r w:rsidRPr="009D6E0C">
              <w:rPr>
                <w:i/>
                <w:iCs/>
                <w:lang w:eastAsia="de-DE"/>
              </w:rPr>
              <w:fldChar w:fldCharType="end"/>
            </w:r>
            <w:r w:rsidRPr="005500FD">
              <w:rPr>
                <w:lang w:val="en-US" w:eastAsia="de-DE"/>
              </w:rPr>
              <w:t>).</w:t>
            </w:r>
          </w:p>
          <w:p w14:paraId="54673344" w14:textId="77777777" w:rsidR="005500FD" w:rsidRPr="00B67B95" w:rsidRDefault="005500FD" w:rsidP="005500FD">
            <w:r w:rsidRPr="00B67B95">
              <w:rPr>
                <w:noProof/>
              </w:rPr>
              <w:lastRenderedPageBreak/>
              <w:drawing>
                <wp:inline distT="0" distB="0" distL="0" distR="0" wp14:anchorId="2260F249" wp14:editId="7FA59787">
                  <wp:extent cx="3048000" cy="2306320"/>
                  <wp:effectExtent l="0" t="0" r="0" b="0"/>
                  <wp:docPr id="21" name="Bild 25"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 25" descr="Ein Bild, das Text, Screenshot, Schrift, Zahl enthält.&#10;&#10;KI-generierte Inhalte können fehlerhaft sein."/>
                          <pic:cNvPicPr>
                            <a:picLocks noChangeAspect="1" noChangeArrowheads="1"/>
                          </pic:cNvPicPr>
                        </pic:nvPicPr>
                        <pic:blipFill>
                          <a:blip r:embed="rId24">
                            <a:extLst>
                              <a:ext uri="{28A0092B-C50C-407E-A947-70E740481C1C}">
                                <a14:useLocalDpi xmlns:a14="http://schemas.microsoft.com/office/drawing/2010/main" val="0"/>
                              </a:ext>
                            </a:extLst>
                          </a:blip>
                          <a:srcRect t="6906" b="12436"/>
                          <a:stretch>
                            <a:fillRect/>
                          </a:stretch>
                        </pic:blipFill>
                        <pic:spPr bwMode="auto">
                          <a:xfrm>
                            <a:off x="0" y="0"/>
                            <a:ext cx="3048000" cy="2306320"/>
                          </a:xfrm>
                          <a:prstGeom prst="rect">
                            <a:avLst/>
                          </a:prstGeom>
                          <a:noFill/>
                        </pic:spPr>
                      </pic:pic>
                    </a:graphicData>
                  </a:graphic>
                </wp:inline>
              </w:drawing>
            </w:r>
          </w:p>
          <w:p w14:paraId="1626A121" w14:textId="604BC606" w:rsidR="005500FD" w:rsidRPr="009564F9" w:rsidRDefault="005500FD" w:rsidP="005500FD">
            <w:pPr>
              <w:rPr>
                <w:i/>
                <w:iCs/>
                <w:lang w:val="en-US"/>
              </w:rPr>
            </w:pPr>
            <w:bookmarkStart w:id="47" w:name="_Ref523405610"/>
            <w:r w:rsidRPr="009564F9">
              <w:rPr>
                <w:i/>
                <w:iCs/>
                <w:lang w:val="en-US"/>
              </w:rPr>
              <w:t xml:space="preserve">Figure </w:t>
            </w:r>
            <w:r w:rsidRPr="00896953">
              <w:rPr>
                <w:i/>
                <w:iCs/>
              </w:rPr>
              <w:fldChar w:fldCharType="begin"/>
            </w:r>
            <w:r w:rsidRPr="009564F9">
              <w:rPr>
                <w:i/>
                <w:iCs/>
                <w:lang w:val="en-US"/>
              </w:rPr>
              <w:instrText xml:space="preserve"> SEQ Figure \* ARABIC </w:instrText>
            </w:r>
            <w:r w:rsidRPr="00896953">
              <w:rPr>
                <w:i/>
                <w:iCs/>
              </w:rPr>
              <w:fldChar w:fldCharType="separate"/>
            </w:r>
            <w:r w:rsidR="00333E1F">
              <w:rPr>
                <w:i/>
                <w:iCs/>
                <w:noProof/>
                <w:lang w:val="en-US"/>
              </w:rPr>
              <w:t>12</w:t>
            </w:r>
            <w:r w:rsidRPr="00896953">
              <w:rPr>
                <w:i/>
                <w:iCs/>
              </w:rPr>
              <w:fldChar w:fldCharType="end"/>
            </w:r>
            <w:bookmarkEnd w:id="47"/>
            <w:r w:rsidRPr="009564F9">
              <w:rPr>
                <w:i/>
                <w:iCs/>
                <w:lang w:val="en-US"/>
              </w:rPr>
              <w:t>: Signal loss detection situation via the error signal</w:t>
            </w:r>
          </w:p>
        </w:tc>
      </w:tr>
      <w:tr w:rsidR="005500FD" w:rsidRPr="000E1A2F" w14:paraId="174082D1" w14:textId="77777777" w:rsidTr="00634073">
        <w:tc>
          <w:tcPr>
            <w:tcW w:w="3127" w:type="dxa"/>
          </w:tcPr>
          <w:p w14:paraId="1A7B7B45" w14:textId="77777777" w:rsidR="005500FD" w:rsidRPr="005500FD" w:rsidRDefault="005500FD" w:rsidP="005500FD">
            <w:pPr>
              <w:rPr>
                <w:b/>
                <w:bCs/>
              </w:rPr>
            </w:pPr>
            <w:r w:rsidRPr="005500FD">
              <w:rPr>
                <w:b/>
                <w:bCs/>
              </w:rPr>
              <w:lastRenderedPageBreak/>
              <w:t xml:space="preserve">Error example: </w:t>
            </w:r>
          </w:p>
          <w:p w14:paraId="0E34D57E" w14:textId="77777777" w:rsidR="005500FD" w:rsidRPr="005500FD" w:rsidRDefault="005500FD" w:rsidP="005500FD">
            <w:pPr>
              <w:rPr>
                <w:b/>
                <w:bCs/>
              </w:rPr>
            </w:pPr>
            <w:r w:rsidRPr="005500FD">
              <w:rPr>
                <w:b/>
                <w:bCs/>
              </w:rPr>
              <w:t>beam interruption</w:t>
            </w:r>
          </w:p>
        </w:tc>
        <w:tc>
          <w:tcPr>
            <w:tcW w:w="6331" w:type="dxa"/>
          </w:tcPr>
          <w:p w14:paraId="1BEF0AEF" w14:textId="7C5267DD" w:rsidR="005500FD" w:rsidRPr="005500FD" w:rsidRDefault="005500FD" w:rsidP="005500FD">
            <w:pPr>
              <w:rPr>
                <w:noProof/>
                <w:lang w:val="en-US" w:eastAsia="de-DE"/>
              </w:rPr>
            </w:pPr>
            <w:r w:rsidRPr="005500FD">
              <w:rPr>
                <w:lang w:val="en-US" w:eastAsia="de-DE"/>
              </w:rPr>
              <w:t>The error signal indicates a beam interruption</w:t>
            </w:r>
            <w:r w:rsidRPr="005500FD">
              <w:rPr>
                <w:noProof/>
                <w:lang w:val="en-US" w:eastAsia="de-DE"/>
              </w:rPr>
              <w:t xml:space="preserve"> (</w:t>
            </w:r>
            <w:r w:rsidR="009D6E0C">
              <w:rPr>
                <w:noProof/>
                <w:lang w:val="en-US" w:eastAsia="de-DE"/>
              </w:rPr>
              <w:t xml:space="preserve">see </w:t>
            </w:r>
            <w:r w:rsidRPr="009D6E0C">
              <w:rPr>
                <w:i/>
                <w:iCs/>
                <w:noProof/>
                <w:lang w:eastAsia="de-DE"/>
              </w:rPr>
              <w:fldChar w:fldCharType="begin"/>
            </w:r>
            <w:r w:rsidRPr="009D6E0C">
              <w:rPr>
                <w:i/>
                <w:iCs/>
                <w:noProof/>
                <w:lang w:val="en-US" w:eastAsia="de-DE"/>
              </w:rPr>
              <w:instrText xml:space="preserve"> REF _Ref523405704 \h  \* MERGEFORMAT </w:instrText>
            </w:r>
            <w:r w:rsidRPr="009D6E0C">
              <w:rPr>
                <w:i/>
                <w:iCs/>
                <w:noProof/>
                <w:lang w:eastAsia="de-DE"/>
              </w:rPr>
            </w:r>
            <w:r w:rsidRPr="009D6E0C">
              <w:rPr>
                <w:i/>
                <w:iCs/>
                <w:noProof/>
                <w:lang w:eastAsia="de-DE"/>
              </w:rPr>
              <w:fldChar w:fldCharType="separate"/>
            </w:r>
            <w:r w:rsidR="00333E1F" w:rsidRPr="009564F9">
              <w:rPr>
                <w:i/>
                <w:iCs/>
                <w:lang w:val="en-US"/>
              </w:rPr>
              <w:t xml:space="preserve">Figure </w:t>
            </w:r>
            <w:r w:rsidR="00333E1F">
              <w:rPr>
                <w:i/>
                <w:iCs/>
                <w:noProof/>
                <w:lang w:val="en-US"/>
              </w:rPr>
              <w:t>13</w:t>
            </w:r>
            <w:r w:rsidRPr="009D6E0C">
              <w:rPr>
                <w:i/>
                <w:iCs/>
                <w:noProof/>
                <w:lang w:eastAsia="de-DE"/>
              </w:rPr>
              <w:fldChar w:fldCharType="end"/>
            </w:r>
            <w:r w:rsidRPr="005500FD">
              <w:rPr>
                <w:noProof/>
                <w:lang w:val="en-US" w:eastAsia="de-DE"/>
              </w:rPr>
              <w:t>).</w:t>
            </w:r>
          </w:p>
          <w:p w14:paraId="3C83233A" w14:textId="77777777" w:rsidR="005500FD" w:rsidRPr="00B67B95" w:rsidRDefault="005500FD" w:rsidP="005500FD">
            <w:r w:rsidRPr="00B67B95">
              <w:rPr>
                <w:noProof/>
                <w:lang w:eastAsia="de-DE"/>
              </w:rPr>
              <w:drawing>
                <wp:inline distT="0" distB="0" distL="0" distR="0" wp14:anchorId="17949557" wp14:editId="0EB31B0C">
                  <wp:extent cx="3048000" cy="2315210"/>
                  <wp:effectExtent l="0" t="0" r="0" b="8890"/>
                  <wp:docPr id="22" name="Bild 26"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 26" descr="Ein Bild, das Text, Screenshot, Schrift, Reihe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val="0"/>
                              </a:ext>
                            </a:extLst>
                          </a:blip>
                          <a:srcRect t="7150" b="11880"/>
                          <a:stretch>
                            <a:fillRect/>
                          </a:stretch>
                        </pic:blipFill>
                        <pic:spPr bwMode="auto">
                          <a:xfrm>
                            <a:off x="0" y="0"/>
                            <a:ext cx="3048000" cy="2315210"/>
                          </a:xfrm>
                          <a:prstGeom prst="rect">
                            <a:avLst/>
                          </a:prstGeom>
                          <a:noFill/>
                        </pic:spPr>
                      </pic:pic>
                    </a:graphicData>
                  </a:graphic>
                </wp:inline>
              </w:drawing>
            </w:r>
          </w:p>
          <w:p w14:paraId="0DEB4EF3" w14:textId="6AF4832E" w:rsidR="005500FD" w:rsidRPr="009564F9" w:rsidRDefault="005500FD" w:rsidP="005500FD">
            <w:pPr>
              <w:rPr>
                <w:i/>
                <w:iCs/>
                <w:lang w:val="en-US"/>
              </w:rPr>
            </w:pPr>
            <w:bookmarkStart w:id="48" w:name="_Ref523405704"/>
            <w:r w:rsidRPr="009564F9">
              <w:rPr>
                <w:i/>
                <w:iCs/>
                <w:lang w:val="en-US"/>
              </w:rPr>
              <w:t xml:space="preserve">Figure </w:t>
            </w:r>
            <w:r w:rsidRPr="00896953">
              <w:rPr>
                <w:i/>
                <w:iCs/>
              </w:rPr>
              <w:fldChar w:fldCharType="begin"/>
            </w:r>
            <w:r w:rsidRPr="009564F9">
              <w:rPr>
                <w:i/>
                <w:iCs/>
                <w:lang w:val="en-US"/>
              </w:rPr>
              <w:instrText xml:space="preserve"> SEQ Figure \* ARABIC </w:instrText>
            </w:r>
            <w:r w:rsidRPr="00896953">
              <w:rPr>
                <w:i/>
                <w:iCs/>
              </w:rPr>
              <w:fldChar w:fldCharType="separate"/>
            </w:r>
            <w:r w:rsidR="00333E1F">
              <w:rPr>
                <w:i/>
                <w:iCs/>
                <w:noProof/>
                <w:lang w:val="en-US"/>
              </w:rPr>
              <w:t>13</w:t>
            </w:r>
            <w:r w:rsidRPr="00896953">
              <w:rPr>
                <w:i/>
                <w:iCs/>
              </w:rPr>
              <w:fldChar w:fldCharType="end"/>
            </w:r>
            <w:bookmarkEnd w:id="48"/>
            <w:r w:rsidRPr="009564F9">
              <w:rPr>
                <w:i/>
                <w:iCs/>
                <w:lang w:val="en-US"/>
              </w:rPr>
              <w:t>: Beam interruption detected via the error signal</w:t>
            </w:r>
          </w:p>
        </w:tc>
      </w:tr>
    </w:tbl>
    <w:p w14:paraId="3D9E59B8" w14:textId="71A6EDFE" w:rsidR="006B1B8C" w:rsidRPr="007F676E" w:rsidRDefault="006B1B8C" w:rsidP="006B1B8C">
      <w:pPr>
        <w:rPr>
          <w:lang w:val="en-US"/>
        </w:rPr>
      </w:pPr>
      <w:bookmarkStart w:id="49" w:name="_Toc198546739"/>
    </w:p>
    <w:p w14:paraId="2C05128D" w14:textId="77777777" w:rsidR="006B1B8C" w:rsidRPr="007F676E" w:rsidRDefault="006B1B8C">
      <w:pPr>
        <w:spacing w:after="160" w:line="259" w:lineRule="auto"/>
        <w:jc w:val="left"/>
        <w:rPr>
          <w:lang w:val="en-US"/>
        </w:rPr>
      </w:pPr>
      <w:r w:rsidRPr="007F676E">
        <w:rPr>
          <w:lang w:val="en-US"/>
        </w:rPr>
        <w:br w:type="page"/>
      </w:r>
    </w:p>
    <w:p w14:paraId="04BD6A62" w14:textId="77777777" w:rsidR="006B1B8C" w:rsidRPr="007F676E" w:rsidRDefault="006B1B8C" w:rsidP="006B1B8C">
      <w:pPr>
        <w:rPr>
          <w:lang w:val="en-US"/>
        </w:rPr>
      </w:pPr>
    </w:p>
    <w:p w14:paraId="20E74ACB" w14:textId="0454A082" w:rsidR="005500FD" w:rsidRDefault="005500FD" w:rsidP="00354338">
      <w:pPr>
        <w:pStyle w:val="berschrift2"/>
      </w:pPr>
      <w:bookmarkStart w:id="50" w:name="_Toc201653010"/>
      <w:r w:rsidRPr="00B67B95">
        <w:t xml:space="preserve">Optional </w:t>
      </w:r>
      <w:r>
        <w:t>interfaces</w:t>
      </w:r>
      <w:bookmarkEnd w:id="49"/>
      <w:bookmarkEnd w:id="50"/>
    </w:p>
    <w:p w14:paraId="642D106E" w14:textId="77777777" w:rsidR="005500FD" w:rsidRPr="00D91D23" w:rsidRDefault="005500FD" w:rsidP="00354338">
      <w:pPr>
        <w:pStyle w:val="berschrift3"/>
        <w:rPr>
          <w:lang w:val="en-US"/>
        </w:rPr>
      </w:pPr>
      <w:bookmarkStart w:id="51" w:name="_Toc198546740"/>
      <w:bookmarkStart w:id="52" w:name="_Toc201653011"/>
      <w:r w:rsidRPr="00D91D23">
        <w:rPr>
          <w:lang w:val="en-US"/>
        </w:rPr>
        <w:t>Linear Analog Output (</w:t>
      </w:r>
      <w:r>
        <w:rPr>
          <w:lang w:val="en-US"/>
        </w:rPr>
        <w:t xml:space="preserve">only </w:t>
      </w:r>
      <w:r w:rsidRPr="00D91D23">
        <w:rPr>
          <w:lang w:val="en-US"/>
        </w:rPr>
        <w:t>differentia</w:t>
      </w:r>
      <w:r>
        <w:rPr>
          <w:lang w:val="en-US"/>
        </w:rPr>
        <w:t>l)</w:t>
      </w:r>
      <w:bookmarkEnd w:id="51"/>
      <w:bookmarkEnd w:id="52"/>
    </w:p>
    <w:tbl>
      <w:tblPr>
        <w:tblpPr w:leftFromText="141" w:rightFromText="141" w:vertAnchor="text" w:tblpY="1"/>
        <w:tblOverlap w:val="never"/>
        <w:tblW w:w="9458" w:type="dxa"/>
        <w:tblLayout w:type="fixed"/>
        <w:tblLook w:val="01E0" w:firstRow="1" w:lastRow="1" w:firstColumn="1" w:lastColumn="1" w:noHBand="0" w:noVBand="0"/>
      </w:tblPr>
      <w:tblGrid>
        <w:gridCol w:w="3127"/>
        <w:gridCol w:w="6331"/>
      </w:tblGrid>
      <w:tr w:rsidR="005500FD" w:rsidRPr="000E1A2F" w14:paraId="5EC100C8" w14:textId="77777777" w:rsidTr="00634073">
        <w:tc>
          <w:tcPr>
            <w:tcW w:w="3127" w:type="dxa"/>
          </w:tcPr>
          <w:p w14:paraId="2FDC3F21" w14:textId="77777777" w:rsidR="005500FD" w:rsidRPr="00896953" w:rsidRDefault="005500FD" w:rsidP="00896953">
            <w:pPr>
              <w:rPr>
                <w:b/>
                <w:bCs/>
              </w:rPr>
            </w:pPr>
            <w:r w:rsidRPr="00896953">
              <w:rPr>
                <w:b/>
                <w:bCs/>
              </w:rPr>
              <w:t>Overview</w:t>
            </w:r>
          </w:p>
          <w:p w14:paraId="2F6E8F6F" w14:textId="77777777" w:rsidR="005500FD" w:rsidRPr="00896953" w:rsidRDefault="005500FD" w:rsidP="00896953">
            <w:pPr>
              <w:rPr>
                <w:b/>
                <w:bCs/>
              </w:rPr>
            </w:pPr>
          </w:p>
        </w:tc>
        <w:tc>
          <w:tcPr>
            <w:tcW w:w="6331" w:type="dxa"/>
          </w:tcPr>
          <w:p w14:paraId="3F8162E0" w14:textId="41D2D986" w:rsidR="005500FD" w:rsidRPr="005500FD" w:rsidRDefault="005500FD" w:rsidP="00896953">
            <w:pPr>
              <w:rPr>
                <w:lang w:val="en-US" w:eastAsia="de-DE"/>
              </w:rPr>
            </w:pPr>
            <w:r w:rsidRPr="005500FD">
              <w:rPr>
                <w:lang w:val="en-US" w:eastAsia="de-DE"/>
              </w:rPr>
              <w:t xml:space="preserve">The Linear Analog Output mode (see </w:t>
            </w:r>
            <w:r w:rsidRPr="009D6E0C">
              <w:rPr>
                <w:i/>
                <w:iCs/>
                <w:lang w:eastAsia="de-DE"/>
              </w:rPr>
              <w:fldChar w:fldCharType="begin"/>
            </w:r>
            <w:r w:rsidRPr="009D6E0C">
              <w:rPr>
                <w:i/>
                <w:iCs/>
                <w:lang w:val="en-US" w:eastAsia="de-DE"/>
              </w:rPr>
              <w:instrText xml:space="preserve"> REF _Ref523396323 \h  \* MERGEFORMAT </w:instrText>
            </w:r>
            <w:r w:rsidRPr="009D6E0C">
              <w:rPr>
                <w:i/>
                <w:iCs/>
                <w:lang w:eastAsia="de-DE"/>
              </w:rPr>
            </w:r>
            <w:r w:rsidRPr="009D6E0C">
              <w:rPr>
                <w:i/>
                <w:iCs/>
                <w:lang w:eastAsia="de-DE"/>
              </w:rPr>
              <w:fldChar w:fldCharType="separate"/>
            </w:r>
            <w:r w:rsidR="00333E1F" w:rsidRPr="00903E2E">
              <w:rPr>
                <w:i/>
                <w:iCs/>
                <w:lang w:val="en-US"/>
              </w:rPr>
              <w:t xml:space="preserve">Figure </w:t>
            </w:r>
            <w:r w:rsidR="00333E1F">
              <w:rPr>
                <w:i/>
                <w:iCs/>
                <w:noProof/>
                <w:lang w:val="en-US"/>
              </w:rPr>
              <w:t>14</w:t>
            </w:r>
            <w:r w:rsidRPr="009D6E0C">
              <w:rPr>
                <w:i/>
                <w:iCs/>
                <w:lang w:eastAsia="de-DE"/>
              </w:rPr>
              <w:fldChar w:fldCharType="end"/>
            </w:r>
            <w:r w:rsidRPr="005500FD">
              <w:rPr>
                <w:lang w:val="en-US" w:eastAsia="de-DE"/>
              </w:rPr>
              <w:t>) returns a voltage level, which is proportional to the displacement (</w:t>
            </w:r>
            <w:r w:rsidRPr="005500FD">
              <w:rPr>
                <w:lang w:val="en-US"/>
              </w:rPr>
              <w:t xml:space="preserve">please refer to chapter </w:t>
            </w:r>
            <w:r w:rsidRPr="00F64477">
              <w:rPr>
                <w:i/>
                <w:iCs/>
              </w:rPr>
              <w:fldChar w:fldCharType="begin"/>
            </w:r>
            <w:r w:rsidRPr="005500FD">
              <w:rPr>
                <w:i/>
                <w:iCs/>
                <w:lang w:val="en-US"/>
              </w:rPr>
              <w:instrText xml:space="preserve"> REF _Ref198195045 \h  \* MERGEFORMAT </w:instrText>
            </w:r>
            <w:r w:rsidRPr="00F64477">
              <w:rPr>
                <w:i/>
                <w:iCs/>
              </w:rPr>
            </w:r>
            <w:r w:rsidRPr="00F64477">
              <w:rPr>
                <w:i/>
                <w:iCs/>
              </w:rPr>
              <w:fldChar w:fldCharType="separate"/>
            </w:r>
            <w:r w:rsidR="00333E1F" w:rsidRPr="00333E1F">
              <w:rPr>
                <w:i/>
                <w:iCs/>
                <w:lang w:val="en-US"/>
              </w:rPr>
              <w:t>Introduction</w:t>
            </w:r>
            <w:r w:rsidRPr="00F64477">
              <w:rPr>
                <w:i/>
                <w:iCs/>
              </w:rPr>
              <w:fldChar w:fldCharType="end"/>
            </w:r>
            <w:r w:rsidRPr="005500FD">
              <w:rPr>
                <w:lang w:val="en-US"/>
              </w:rPr>
              <w:t>)</w:t>
            </w:r>
            <w:r w:rsidRPr="005500FD">
              <w:rPr>
                <w:lang w:val="en-US" w:eastAsia="de-DE"/>
              </w:rPr>
              <w:t>. This Linear Analog Output is an optional IDS feature on request, which can be activated with an attocube license file, for further information please refer to the IDS User Manual.</w:t>
            </w:r>
          </w:p>
          <w:p w14:paraId="61BB0523" w14:textId="2F5D8E5D" w:rsidR="005500FD" w:rsidRPr="005500FD" w:rsidRDefault="005500FD" w:rsidP="00896953">
            <w:pPr>
              <w:rPr>
                <w:noProof/>
                <w:lang w:val="en-US" w:eastAsia="de-DE"/>
              </w:rPr>
            </w:pPr>
            <w:r w:rsidRPr="005500FD">
              <w:rPr>
                <w:lang w:val="en-US" w:eastAsia="de-DE"/>
              </w:rPr>
              <w:t>This output supports two different measurement modes, the Displacement and the Vibrometry mode. In Displacement mode, the displacement is directly represented by the given voltage. In Vibrometry mode, the high pass filtering can additionally be applied to the displacement to exclude low frequent disturbances. The maximum bandwidth of the signal is 10 MHz, so frequency analysis can be performed up to 5 MHz with respect to the Nyquist-theorem. The output is quantized by a 12</w:t>
            </w:r>
            <w:r w:rsidR="0051518B">
              <w:rPr>
                <w:lang w:val="en-US" w:eastAsia="de-DE"/>
              </w:rPr>
              <w:t>-</w:t>
            </w:r>
            <w:r w:rsidRPr="005500FD">
              <w:rPr>
                <w:lang w:val="en-US" w:eastAsia="de-DE"/>
              </w:rPr>
              <w:t xml:space="preserve">bit bipolar Digital Analog Converter (DAC). Basically, this interface takes 12 out of 48 HSSL position bits and is carried by a voltage offset. </w:t>
            </w:r>
            <w:r w:rsidRPr="005500FD">
              <w:rPr>
                <w:noProof/>
                <w:lang w:val="en-US"/>
              </w:rPr>
              <w:t>The offset arises from the handling and interfacing of the IDS itself.</w:t>
            </w:r>
          </w:p>
        </w:tc>
      </w:tr>
      <w:tr w:rsidR="005500FD" w:rsidRPr="000E1A2F" w14:paraId="39D17A77" w14:textId="77777777" w:rsidTr="00634073">
        <w:tc>
          <w:tcPr>
            <w:tcW w:w="3127" w:type="dxa"/>
          </w:tcPr>
          <w:p w14:paraId="2D47D62B" w14:textId="77777777" w:rsidR="005500FD" w:rsidRPr="00896953" w:rsidRDefault="005500FD" w:rsidP="00896953">
            <w:pPr>
              <w:rPr>
                <w:b/>
                <w:bCs/>
              </w:rPr>
            </w:pPr>
            <w:r w:rsidRPr="00896953">
              <w:rPr>
                <w:b/>
                <w:bCs/>
              </w:rPr>
              <w:t>Web interface settings</w:t>
            </w:r>
          </w:p>
        </w:tc>
        <w:tc>
          <w:tcPr>
            <w:tcW w:w="6331" w:type="dxa"/>
          </w:tcPr>
          <w:p w14:paraId="37EFFD79" w14:textId="77777777" w:rsidR="005500FD" w:rsidRPr="005500FD" w:rsidRDefault="005500FD" w:rsidP="00896953">
            <w:pPr>
              <w:rPr>
                <w:noProof/>
                <w:lang w:val="en-US"/>
              </w:rPr>
            </w:pPr>
            <w:r w:rsidRPr="005500FD">
              <w:rPr>
                <w:lang w:val="en-US" w:eastAsia="de-DE"/>
              </w:rPr>
              <w:t xml:space="preserve">As well as the other interfaces, the Linear Analog Output appears as an additional option in the drop-down menu of the interface tab output modes. </w:t>
            </w:r>
          </w:p>
          <w:p w14:paraId="0CDBDA3C" w14:textId="77777777" w:rsidR="005500FD" w:rsidRPr="00B67B95" w:rsidRDefault="005500FD" w:rsidP="00896953">
            <w:r w:rsidRPr="00B67B95">
              <w:rPr>
                <w:noProof/>
                <w:lang w:eastAsia="de-DE"/>
              </w:rPr>
              <w:drawing>
                <wp:inline distT="0" distB="0" distL="0" distR="0" wp14:anchorId="28D37E44" wp14:editId="549FB21F">
                  <wp:extent cx="3813943" cy="2226366"/>
                  <wp:effectExtent l="0" t="0" r="0" b="2540"/>
                  <wp:docPr id="23" name="Grafik 280"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80" descr="Ein Bild, das Text, Screenshot, Software, Computersymbol enthält.&#10;&#10;KI-generierte Inhalte können fehlerhaft sein."/>
                          <pic:cNvPicPr/>
                        </pic:nvPicPr>
                        <pic:blipFill rotWithShape="1">
                          <a:blip r:embed="rId26"/>
                          <a:srcRect l="22769" t="7583" r="23112" b="36256"/>
                          <a:stretch/>
                        </pic:blipFill>
                        <pic:spPr bwMode="auto">
                          <a:xfrm>
                            <a:off x="0" y="0"/>
                            <a:ext cx="3818869" cy="2229242"/>
                          </a:xfrm>
                          <a:prstGeom prst="rect">
                            <a:avLst/>
                          </a:prstGeom>
                          <a:ln>
                            <a:noFill/>
                          </a:ln>
                          <a:extLst>
                            <a:ext uri="{53640926-AAD7-44D8-BBD7-CCE9431645EC}">
                              <a14:shadowObscured xmlns:a14="http://schemas.microsoft.com/office/drawing/2010/main"/>
                            </a:ext>
                          </a:extLst>
                        </pic:spPr>
                      </pic:pic>
                    </a:graphicData>
                  </a:graphic>
                </wp:inline>
              </w:drawing>
            </w:r>
          </w:p>
          <w:p w14:paraId="694FEA04" w14:textId="45BB75F7" w:rsidR="005500FD" w:rsidRPr="00903E2E" w:rsidRDefault="005500FD" w:rsidP="00896953">
            <w:pPr>
              <w:rPr>
                <w:i/>
                <w:iCs/>
                <w:lang w:val="en-US" w:eastAsia="de-DE"/>
              </w:rPr>
            </w:pPr>
            <w:bookmarkStart w:id="53" w:name="_Ref523396323"/>
            <w:r w:rsidRPr="00903E2E">
              <w:rPr>
                <w:i/>
                <w:iCs/>
                <w:lang w:val="en-US"/>
              </w:rPr>
              <w:t xml:space="preserve">Figure </w:t>
            </w:r>
            <w:r w:rsidRPr="00903E2E">
              <w:rPr>
                <w:i/>
                <w:iCs/>
              </w:rPr>
              <w:fldChar w:fldCharType="begin"/>
            </w:r>
            <w:r w:rsidRPr="00903E2E">
              <w:rPr>
                <w:i/>
                <w:iCs/>
                <w:lang w:val="en-US"/>
              </w:rPr>
              <w:instrText xml:space="preserve"> SEQ Figure \* ARABIC </w:instrText>
            </w:r>
            <w:r w:rsidRPr="00903E2E">
              <w:rPr>
                <w:i/>
                <w:iCs/>
              </w:rPr>
              <w:fldChar w:fldCharType="separate"/>
            </w:r>
            <w:r w:rsidR="00333E1F">
              <w:rPr>
                <w:i/>
                <w:iCs/>
                <w:noProof/>
                <w:lang w:val="en-US"/>
              </w:rPr>
              <w:t>14</w:t>
            </w:r>
            <w:r w:rsidRPr="00903E2E">
              <w:rPr>
                <w:i/>
                <w:iCs/>
              </w:rPr>
              <w:fldChar w:fldCharType="end"/>
            </w:r>
            <w:bookmarkEnd w:id="53"/>
            <w:r w:rsidRPr="00903E2E">
              <w:rPr>
                <w:i/>
                <w:iCs/>
                <w:lang w:val="en-US"/>
              </w:rPr>
              <w:t>: Using the Linear Analog Output mode</w:t>
            </w:r>
          </w:p>
        </w:tc>
      </w:tr>
      <w:tr w:rsidR="005500FD" w:rsidRPr="000E1A2F" w14:paraId="544361B1" w14:textId="77777777" w:rsidTr="0010278F">
        <w:tc>
          <w:tcPr>
            <w:tcW w:w="3127" w:type="dxa"/>
          </w:tcPr>
          <w:p w14:paraId="3453E6FF" w14:textId="77777777" w:rsidR="005500FD" w:rsidRPr="00896953" w:rsidRDefault="005500FD" w:rsidP="00896953">
            <w:pPr>
              <w:rPr>
                <w:b/>
                <w:bCs/>
                <w:lang w:val="en-US"/>
              </w:rPr>
            </w:pPr>
            <w:r w:rsidRPr="00896953">
              <w:rPr>
                <w:b/>
                <w:bCs/>
                <w:lang w:val="en-US"/>
              </w:rPr>
              <w:t>Linear analog resolution and range</w:t>
            </w:r>
          </w:p>
        </w:tc>
        <w:tc>
          <w:tcPr>
            <w:tcW w:w="6331" w:type="dxa"/>
          </w:tcPr>
          <w:p w14:paraId="11D18E38" w14:textId="77777777" w:rsidR="005500FD" w:rsidRPr="005500FD" w:rsidRDefault="005500FD" w:rsidP="00896953">
            <w:pPr>
              <w:rPr>
                <w:noProof/>
                <w:lang w:val="en-US"/>
              </w:rPr>
            </w:pPr>
            <w:r w:rsidRPr="005500FD">
              <w:rPr>
                <w:noProof/>
                <w:lang w:val="en-US"/>
              </w:rPr>
              <w:t xml:space="preserve">The resolution for the output is given by the equation </w:t>
            </w:r>
          </w:p>
          <w:p w14:paraId="2F49BC0F" w14:textId="44ECB221" w:rsidR="005500FD" w:rsidRPr="00B67B95" w:rsidRDefault="00896953" w:rsidP="00896953">
            <w:pPr>
              <w:rPr>
                <w:noProof/>
              </w:rPr>
            </w:pPr>
            <m:oMathPara>
              <m:oMathParaPr>
                <m:jc m:val="center"/>
              </m:oMathParaPr>
              <m:oMath>
                <m:r>
                  <w:rPr>
                    <w:rFonts w:ascii="Cambria Math" w:hAnsi="Cambria Math"/>
                    <w:noProof/>
                  </w:rPr>
                  <m:t>±</m:t>
                </m:r>
                <m:sSup>
                  <m:sSupPr>
                    <m:ctrlPr>
                      <w:rPr>
                        <w:rFonts w:ascii="Cambria Math" w:hAnsi="Cambria Math"/>
                        <w:i/>
                        <w:noProof/>
                      </w:rPr>
                    </m:ctrlPr>
                  </m:sSupPr>
                  <m:e>
                    <m:r>
                      <w:rPr>
                        <w:rFonts w:ascii="Cambria Math" w:hAnsi="Cambria Math"/>
                        <w:noProof/>
                      </w:rPr>
                      <m:t>2</m:t>
                    </m:r>
                  </m:e>
                  <m:sup>
                    <m:r>
                      <w:rPr>
                        <w:rFonts w:ascii="Cambria Math" w:hAnsi="Cambria Math"/>
                        <w:noProof/>
                      </w:rPr>
                      <m:t>N</m:t>
                    </m:r>
                  </m:sup>
                </m:sSup>
                <m:r>
                  <w:rPr>
                    <w:rFonts w:ascii="Cambria Math" w:hAnsi="Cambria Math"/>
                    <w:noProof/>
                  </w:rPr>
                  <m:t xml:space="preserve"> </m:t>
                </m:r>
                <m:r>
                  <m:rPr>
                    <m:sty m:val="p"/>
                  </m:rPr>
                  <w:rPr>
                    <w:rFonts w:ascii="Cambria Math" w:hAnsi="Cambria Math"/>
                    <w:noProof/>
                  </w:rPr>
                  <m:t>pm</m:t>
                </m:r>
                <m:r>
                  <w:rPr>
                    <w:rFonts w:ascii="Cambria Math" w:hAnsi="Cambria Math"/>
                    <w:noProof/>
                  </w:rPr>
                  <m:t>, N∈</m:t>
                </m:r>
                <m:d>
                  <m:dPr>
                    <m:begChr m:val="["/>
                    <m:endChr m:val="]"/>
                    <m:ctrlPr>
                      <w:rPr>
                        <w:rFonts w:ascii="Cambria Math" w:hAnsi="Cambria Math"/>
                        <w:i/>
                        <w:noProof/>
                      </w:rPr>
                    </m:ctrlPr>
                  </m:dPr>
                  <m:e>
                    <m:r>
                      <w:rPr>
                        <w:rFonts w:ascii="Cambria Math" w:hAnsi="Cambria Math"/>
                        <w:noProof/>
                      </w:rPr>
                      <m:t>0, 34</m:t>
                    </m:r>
                  </m:e>
                </m:d>
              </m:oMath>
            </m:oMathPara>
          </w:p>
          <w:p w14:paraId="3AC04A64" w14:textId="2CF31AC7" w:rsidR="005500FD" w:rsidRDefault="005500FD" w:rsidP="00896953">
            <w:pPr>
              <w:rPr>
                <w:noProof/>
              </w:rPr>
            </w:pPr>
            <w:r w:rsidRPr="005500FD">
              <w:rPr>
                <w:noProof/>
                <w:lang w:val="en-US"/>
              </w:rPr>
              <w:t xml:space="preserve">Since the outputed voltage level is converted by 12 bit, the minimum resolution of 1 pm can only be achieved for </w:t>
            </w:r>
            <m:oMath>
              <m:r>
                <m:rPr>
                  <m:sty m:val="p"/>
                </m:rPr>
                <w:rPr>
                  <w:rFonts w:ascii="Cambria Math" w:hAnsi="Cambria Math"/>
                  <w:noProof/>
                  <w:lang w:val="en-US"/>
                </w:rPr>
                <m:t>N=0</m:t>
              </m:r>
            </m:oMath>
            <w:r w:rsidRPr="005500FD">
              <w:rPr>
                <w:noProof/>
                <w:lang w:val="en-US"/>
              </w:rPr>
              <w:t>. I</w:t>
            </w:r>
            <w:r w:rsidR="00783467">
              <w:rPr>
                <w:noProof/>
                <w:lang w:val="en-US"/>
              </w:rPr>
              <w:t>t is</w:t>
            </w:r>
            <w:r w:rsidRPr="005500FD">
              <w:rPr>
                <w:noProof/>
                <w:lang w:val="en-US"/>
              </w:rPr>
              <w:t xml:space="preserve"> </w:t>
            </w:r>
            <w:r w:rsidR="00783467">
              <w:rPr>
                <w:noProof/>
                <w:lang w:val="en-US"/>
              </w:rPr>
              <w:t>recommended</w:t>
            </w:r>
            <w:r w:rsidRPr="005500FD">
              <w:rPr>
                <w:noProof/>
                <w:lang w:val="en-US"/>
              </w:rPr>
              <w:t xml:space="preserve"> to read</w:t>
            </w:r>
            <w:r w:rsidR="00783467">
              <w:rPr>
                <w:noProof/>
                <w:lang w:val="en-US"/>
              </w:rPr>
              <w:t xml:space="preserve"> </w:t>
            </w:r>
            <w:r w:rsidRPr="005500FD">
              <w:rPr>
                <w:noProof/>
                <w:lang w:val="en-US"/>
              </w:rPr>
              <w:t xml:space="preserve">out the signal at least with 12 bit (ADC/DAC) to prevent a loss in resolution. For N = 0, the first possible 12 bits out of the whole 48 bit HSSL word are shifted into the DAC. </w:t>
            </w:r>
            <w:r>
              <w:rPr>
                <w:noProof/>
              </w:rPr>
              <w:t>Therefore, the Linear Analog range is given by the equation</w:t>
            </w:r>
          </w:p>
          <w:p w14:paraId="7DF2A7FB" w14:textId="699A5FB9" w:rsidR="005500FD" w:rsidRPr="009C485F" w:rsidRDefault="00896953" w:rsidP="00896953">
            <w:pPr>
              <w:rPr>
                <w:noProof/>
              </w:rPr>
            </w:pPr>
            <m:oMathPara>
              <m:oMathParaPr>
                <m:jc m:val="center"/>
              </m:oMathParaPr>
              <m:oMath>
                <m:r>
                  <w:rPr>
                    <w:rFonts w:ascii="Cambria Math" w:hAnsi="Cambria Math"/>
                    <w:noProof/>
                  </w:rPr>
                  <m:t>±</m:t>
                </m:r>
                <m:sSup>
                  <m:sSupPr>
                    <m:ctrlPr>
                      <w:rPr>
                        <w:rFonts w:ascii="Cambria Math" w:hAnsi="Cambria Math"/>
                        <w:i/>
                        <w:noProof/>
                      </w:rPr>
                    </m:ctrlPr>
                  </m:sSupPr>
                  <m:e>
                    <m:r>
                      <w:rPr>
                        <w:rFonts w:ascii="Cambria Math" w:hAnsi="Cambria Math"/>
                        <w:noProof/>
                      </w:rPr>
                      <m:t>2</m:t>
                    </m:r>
                  </m:e>
                  <m:sup>
                    <m:r>
                      <w:rPr>
                        <w:rFonts w:ascii="Cambria Math" w:hAnsi="Cambria Math"/>
                        <w:noProof/>
                      </w:rPr>
                      <m:t>N+11</m:t>
                    </m:r>
                  </m:sup>
                </m:sSup>
                <m:r>
                  <w:rPr>
                    <w:rFonts w:ascii="Cambria Math" w:hAnsi="Cambria Math"/>
                    <w:noProof/>
                  </w:rPr>
                  <m:t xml:space="preserve"> </m:t>
                </m:r>
                <m:r>
                  <m:rPr>
                    <m:sty m:val="p"/>
                  </m:rPr>
                  <w:rPr>
                    <w:rFonts w:ascii="Cambria Math" w:hAnsi="Cambria Math"/>
                    <w:noProof/>
                  </w:rPr>
                  <m:t>pm</m:t>
                </m:r>
                <m:r>
                  <w:rPr>
                    <w:rFonts w:ascii="Cambria Math" w:hAnsi="Cambria Math"/>
                    <w:noProof/>
                  </w:rPr>
                  <m:t>, N∈</m:t>
                </m:r>
                <m:d>
                  <m:dPr>
                    <m:begChr m:val="["/>
                    <m:endChr m:val="]"/>
                    <m:ctrlPr>
                      <w:rPr>
                        <w:rFonts w:ascii="Cambria Math" w:hAnsi="Cambria Math"/>
                        <w:i/>
                        <w:noProof/>
                      </w:rPr>
                    </m:ctrlPr>
                  </m:dPr>
                  <m:e>
                    <m:r>
                      <w:rPr>
                        <w:rFonts w:ascii="Cambria Math" w:hAnsi="Cambria Math"/>
                        <w:noProof/>
                      </w:rPr>
                      <m:t>0, 34</m:t>
                    </m:r>
                  </m:e>
                </m:d>
              </m:oMath>
            </m:oMathPara>
          </w:p>
          <w:p w14:paraId="6123373A" w14:textId="1652569C" w:rsidR="005500FD" w:rsidRDefault="005500FD" w:rsidP="00896953">
            <w:pPr>
              <w:rPr>
                <w:noProof/>
                <w:lang w:val="en-US"/>
              </w:rPr>
            </w:pPr>
            <w:r w:rsidRPr="00872C04">
              <w:rPr>
                <w:noProof/>
                <w:lang w:val="en-US"/>
              </w:rPr>
              <w:t xml:space="preserve">The table </w:t>
            </w:r>
            <w:r w:rsidR="00872C04">
              <w:rPr>
                <w:noProof/>
                <w:lang w:val="en-US"/>
              </w:rPr>
              <w:fldChar w:fldCharType="begin"/>
            </w:r>
            <w:r w:rsidR="00872C04">
              <w:rPr>
                <w:noProof/>
                <w:lang w:val="en-US"/>
              </w:rPr>
              <w:instrText xml:space="preserve"> REF _Ref198586910 \p \h </w:instrText>
            </w:r>
            <w:r w:rsidR="00872C04">
              <w:rPr>
                <w:noProof/>
                <w:lang w:val="en-US"/>
              </w:rPr>
            </w:r>
            <w:r w:rsidR="00872C04">
              <w:rPr>
                <w:noProof/>
                <w:lang w:val="en-US"/>
              </w:rPr>
              <w:fldChar w:fldCharType="separate"/>
            </w:r>
            <w:r w:rsidR="00333E1F">
              <w:rPr>
                <w:noProof/>
                <w:lang w:val="en-US"/>
              </w:rPr>
              <w:t>below</w:t>
            </w:r>
            <w:r w:rsidR="00872C04">
              <w:rPr>
                <w:noProof/>
                <w:lang w:val="en-US"/>
              </w:rPr>
              <w:fldChar w:fldCharType="end"/>
            </w:r>
            <w:r w:rsidR="00872C04">
              <w:rPr>
                <w:noProof/>
                <w:lang w:val="en-US"/>
              </w:rPr>
              <w:t xml:space="preserve"> </w:t>
            </w:r>
            <w:r w:rsidRPr="005500FD">
              <w:rPr>
                <w:noProof/>
                <w:lang w:val="en-US"/>
              </w:rPr>
              <w:t xml:space="preserve">and the </w:t>
            </w:r>
            <w:r w:rsidRPr="009D6E0C">
              <w:rPr>
                <w:i/>
                <w:iCs/>
                <w:noProof/>
              </w:rPr>
              <w:fldChar w:fldCharType="begin"/>
            </w:r>
            <w:r w:rsidRPr="009D6E0C">
              <w:rPr>
                <w:i/>
                <w:iCs/>
                <w:noProof/>
                <w:lang w:val="en-US"/>
              </w:rPr>
              <w:instrText xml:space="preserve"> REF _Ref198546713 \h </w:instrText>
            </w:r>
            <w:r w:rsidR="00896953" w:rsidRPr="009D6E0C">
              <w:rPr>
                <w:i/>
                <w:iCs/>
                <w:noProof/>
                <w:lang w:val="en-US"/>
              </w:rPr>
              <w:instrText xml:space="preserve"> \* MERGEFORMAT </w:instrText>
            </w:r>
            <w:r w:rsidRPr="009D6E0C">
              <w:rPr>
                <w:i/>
                <w:iCs/>
                <w:noProof/>
              </w:rPr>
            </w:r>
            <w:r w:rsidRPr="009D6E0C">
              <w:rPr>
                <w:i/>
                <w:iCs/>
                <w:noProof/>
              </w:rPr>
              <w:fldChar w:fldCharType="separate"/>
            </w:r>
            <w:r w:rsidR="00333E1F" w:rsidRPr="009564F9">
              <w:rPr>
                <w:i/>
                <w:iCs/>
                <w:lang w:val="en-US"/>
              </w:rPr>
              <w:t xml:space="preserve">Figure </w:t>
            </w:r>
            <w:r w:rsidR="00333E1F">
              <w:rPr>
                <w:i/>
                <w:iCs/>
                <w:noProof/>
                <w:lang w:val="en-US"/>
              </w:rPr>
              <w:t>15</w:t>
            </w:r>
            <w:r w:rsidRPr="009D6E0C">
              <w:rPr>
                <w:i/>
                <w:iCs/>
                <w:noProof/>
              </w:rPr>
              <w:fldChar w:fldCharType="end"/>
            </w:r>
            <w:r w:rsidRPr="005500FD">
              <w:rPr>
                <w:noProof/>
                <w:lang w:val="en-US"/>
              </w:rPr>
              <w:t xml:space="preserve"> indicates all possible results and parameters in terms of Linear Analog configuration.</w:t>
            </w:r>
          </w:p>
          <w:p w14:paraId="5837C980" w14:textId="77777777" w:rsidR="006B1B8C" w:rsidRDefault="006B1B8C" w:rsidP="00896953">
            <w:pPr>
              <w:rPr>
                <w:noProof/>
                <w:lang w:val="en-US"/>
              </w:rPr>
            </w:pPr>
          </w:p>
          <w:p w14:paraId="3B8241D4" w14:textId="77777777" w:rsidR="006B1B8C" w:rsidRDefault="006B1B8C" w:rsidP="00896953">
            <w:pPr>
              <w:rPr>
                <w:noProof/>
                <w:lang w:val="en-US"/>
              </w:rPr>
            </w:pPr>
          </w:p>
          <w:p w14:paraId="099519F3" w14:textId="77777777" w:rsidR="006C702B" w:rsidRDefault="006C702B" w:rsidP="00896953">
            <w:pPr>
              <w:rPr>
                <w:noProof/>
                <w:lang w:val="en-US"/>
              </w:rPr>
            </w:pPr>
          </w:p>
          <w:p w14:paraId="09A94733" w14:textId="77777777" w:rsidR="006C702B" w:rsidRDefault="006C702B" w:rsidP="00896953">
            <w:pPr>
              <w:rPr>
                <w:noProof/>
                <w:lang w:val="en-US"/>
              </w:rPr>
            </w:pPr>
          </w:p>
          <w:tbl>
            <w:tblPr>
              <w:tblStyle w:val="Tabellenraster"/>
              <w:tblW w:w="6113" w:type="dxa"/>
              <w:tblLook w:val="04A0" w:firstRow="1" w:lastRow="0" w:firstColumn="1" w:lastColumn="0" w:noHBand="0" w:noVBand="1"/>
            </w:tblPr>
            <w:tblGrid>
              <w:gridCol w:w="584"/>
              <w:gridCol w:w="1843"/>
              <w:gridCol w:w="1843"/>
              <w:gridCol w:w="1843"/>
            </w:tblGrid>
            <w:tr w:rsidR="00903E2E" w:rsidRPr="000E1A2F" w14:paraId="6471661D" w14:textId="77777777" w:rsidTr="006C702B">
              <w:trPr>
                <w:trHeight w:val="170"/>
              </w:trPr>
              <w:tc>
                <w:tcPr>
                  <w:tcW w:w="584" w:type="dxa"/>
                  <w:tcBorders>
                    <w:bottom w:val="single" w:sz="4" w:space="0" w:color="auto"/>
                  </w:tcBorders>
                  <w:shd w:val="clear" w:color="auto" w:fill="F39F26"/>
                </w:tcPr>
                <w:p w14:paraId="0A821B10" w14:textId="51AB3C74" w:rsidR="00903E2E" w:rsidRPr="002B252F" w:rsidRDefault="00903E2E" w:rsidP="000E1A2F">
                  <w:pPr>
                    <w:framePr w:hSpace="141" w:wrap="around" w:vAnchor="text" w:hAnchor="text" w:y="1"/>
                    <w:suppressOverlap/>
                    <w:rPr>
                      <w:b/>
                      <w:bCs/>
                      <w:i/>
                      <w:iCs/>
                      <w:noProof/>
                      <w:lang w:val="en-US"/>
                    </w:rPr>
                  </w:pPr>
                  <w:r w:rsidRPr="002B252F">
                    <w:rPr>
                      <w:b/>
                      <w:bCs/>
                      <w:i/>
                      <w:iCs/>
                      <w:noProof/>
                      <w:lang w:val="en-US"/>
                    </w:rPr>
                    <w:lastRenderedPageBreak/>
                    <w:t>N</w:t>
                  </w:r>
                </w:p>
              </w:tc>
              <w:tc>
                <w:tcPr>
                  <w:tcW w:w="1843" w:type="dxa"/>
                  <w:tcBorders>
                    <w:bottom w:val="single" w:sz="4" w:space="0" w:color="auto"/>
                  </w:tcBorders>
                  <w:shd w:val="clear" w:color="auto" w:fill="F39F26"/>
                </w:tcPr>
                <w:p w14:paraId="3C54FA6C" w14:textId="499E103D" w:rsidR="00903E2E" w:rsidRPr="002B252F" w:rsidRDefault="00903E2E" w:rsidP="000E1A2F">
                  <w:pPr>
                    <w:framePr w:hSpace="141" w:wrap="around" w:vAnchor="text" w:hAnchor="text" w:y="1"/>
                    <w:suppressOverlap/>
                    <w:jc w:val="left"/>
                    <w:rPr>
                      <w:b/>
                      <w:bCs/>
                      <w:i/>
                      <w:iCs/>
                      <w:noProof/>
                      <w:lang w:val="en-US"/>
                    </w:rPr>
                  </w:pPr>
                  <w:r w:rsidRPr="002B252F">
                    <w:rPr>
                      <w:b/>
                      <w:bCs/>
                      <w:i/>
                      <w:iCs/>
                      <w:noProof/>
                      <w:lang w:val="en-US"/>
                    </w:rPr>
                    <w:t>Max Range + in pm</w:t>
                  </w:r>
                </w:p>
              </w:tc>
              <w:tc>
                <w:tcPr>
                  <w:tcW w:w="1843" w:type="dxa"/>
                  <w:tcBorders>
                    <w:bottom w:val="single" w:sz="4" w:space="0" w:color="auto"/>
                  </w:tcBorders>
                  <w:shd w:val="clear" w:color="auto" w:fill="F39F26"/>
                </w:tcPr>
                <w:p w14:paraId="2317D143" w14:textId="0A6CEC26" w:rsidR="00903E2E" w:rsidRPr="002B252F" w:rsidRDefault="00903E2E" w:rsidP="000E1A2F">
                  <w:pPr>
                    <w:framePr w:hSpace="141" w:wrap="around" w:vAnchor="text" w:hAnchor="text" w:y="1"/>
                    <w:suppressOverlap/>
                    <w:jc w:val="left"/>
                    <w:rPr>
                      <w:b/>
                      <w:bCs/>
                      <w:i/>
                      <w:iCs/>
                      <w:noProof/>
                      <w:lang w:val="en-US"/>
                    </w:rPr>
                  </w:pPr>
                  <w:r w:rsidRPr="002B252F">
                    <w:rPr>
                      <w:b/>
                      <w:bCs/>
                      <w:i/>
                      <w:iCs/>
                      <w:noProof/>
                      <w:lang w:val="en-US"/>
                    </w:rPr>
                    <w:t>Max Range – in pm</w:t>
                  </w:r>
                </w:p>
              </w:tc>
              <w:tc>
                <w:tcPr>
                  <w:tcW w:w="1843" w:type="dxa"/>
                  <w:tcBorders>
                    <w:bottom w:val="single" w:sz="4" w:space="0" w:color="auto"/>
                  </w:tcBorders>
                  <w:shd w:val="clear" w:color="auto" w:fill="F39F26"/>
                </w:tcPr>
                <w:p w14:paraId="63C3AA84" w14:textId="0DFE3660" w:rsidR="00903E2E" w:rsidRPr="002B252F" w:rsidRDefault="00903E2E" w:rsidP="000E1A2F">
                  <w:pPr>
                    <w:framePr w:hSpace="141" w:wrap="around" w:vAnchor="text" w:hAnchor="text" w:y="1"/>
                    <w:suppressOverlap/>
                    <w:rPr>
                      <w:b/>
                      <w:bCs/>
                      <w:i/>
                      <w:iCs/>
                      <w:noProof/>
                      <w:lang w:val="en-US"/>
                    </w:rPr>
                  </w:pPr>
                  <w:r w:rsidRPr="002B252F">
                    <w:rPr>
                      <w:b/>
                      <w:bCs/>
                      <w:i/>
                      <w:iCs/>
                      <w:noProof/>
                      <w:lang w:val="en-US"/>
                    </w:rPr>
                    <w:t>Resolution in pm</w:t>
                  </w:r>
                </w:p>
              </w:tc>
            </w:tr>
            <w:tr w:rsidR="000F0B04" w:rsidRPr="000E1A2F" w14:paraId="42FA860A" w14:textId="77777777" w:rsidTr="00C760E2">
              <w:trPr>
                <w:trHeight w:val="170"/>
              </w:trPr>
              <w:tc>
                <w:tcPr>
                  <w:tcW w:w="584" w:type="dxa"/>
                  <w:tcBorders>
                    <w:top w:val="single" w:sz="4" w:space="0" w:color="auto"/>
                    <w:bottom w:val="nil"/>
                  </w:tcBorders>
                </w:tcPr>
                <w:p w14:paraId="6D675068" w14:textId="0DB42AF1" w:rsidR="000F0B04" w:rsidRPr="002B252F" w:rsidRDefault="000F0B04" w:rsidP="000E1A2F">
                  <w:pPr>
                    <w:framePr w:hSpace="141" w:wrap="around" w:vAnchor="text" w:hAnchor="text" w:y="1"/>
                    <w:suppressOverlap/>
                    <w:rPr>
                      <w:i/>
                      <w:iCs/>
                      <w:noProof/>
                      <w:lang w:val="en-US"/>
                    </w:rPr>
                  </w:pPr>
                  <w:r w:rsidRPr="002B252F">
                    <w:rPr>
                      <w:i/>
                      <w:iCs/>
                      <w:noProof/>
                      <w:lang w:val="en-US"/>
                    </w:rPr>
                    <w:t>0</w:t>
                  </w:r>
                </w:p>
              </w:tc>
              <w:tc>
                <w:tcPr>
                  <w:tcW w:w="1843" w:type="dxa"/>
                  <w:tcBorders>
                    <w:top w:val="single" w:sz="4" w:space="0" w:color="auto"/>
                    <w:bottom w:val="nil"/>
                  </w:tcBorders>
                </w:tcPr>
                <w:p w14:paraId="2F8498DF" w14:textId="5DCAE4E5" w:rsidR="000F0B04" w:rsidRPr="002B252F" w:rsidRDefault="000F0B04" w:rsidP="000E1A2F">
                  <w:pPr>
                    <w:framePr w:hSpace="141" w:wrap="around" w:vAnchor="text" w:hAnchor="text" w:y="1"/>
                    <w:suppressOverlap/>
                    <w:rPr>
                      <w:i/>
                      <w:iCs/>
                      <w:noProof/>
                      <w:lang w:val="en-US"/>
                    </w:rPr>
                  </w:pPr>
                  <w:r w:rsidRPr="002B252F">
                    <w:rPr>
                      <w:i/>
                      <w:iCs/>
                      <w:noProof/>
                      <w:lang w:val="en-US"/>
                    </w:rPr>
                    <w:t>2047</w:t>
                  </w:r>
                </w:p>
              </w:tc>
              <w:tc>
                <w:tcPr>
                  <w:tcW w:w="1843" w:type="dxa"/>
                  <w:tcBorders>
                    <w:top w:val="single" w:sz="4" w:space="0" w:color="auto"/>
                    <w:bottom w:val="nil"/>
                  </w:tcBorders>
                </w:tcPr>
                <w:p w14:paraId="0CE97CDB" w14:textId="4B062F04" w:rsidR="000F0B04" w:rsidRPr="002B252F" w:rsidRDefault="000F0B04" w:rsidP="000E1A2F">
                  <w:pPr>
                    <w:framePr w:hSpace="141" w:wrap="around" w:vAnchor="text" w:hAnchor="text" w:y="1"/>
                    <w:suppressOverlap/>
                    <w:rPr>
                      <w:i/>
                      <w:iCs/>
                      <w:noProof/>
                      <w:lang w:val="en-US"/>
                    </w:rPr>
                  </w:pPr>
                  <w:r w:rsidRPr="002B252F">
                    <w:rPr>
                      <w:i/>
                      <w:iCs/>
                      <w:noProof/>
                      <w:lang w:val="en-US"/>
                    </w:rPr>
                    <w:t>-2048</w:t>
                  </w:r>
                </w:p>
              </w:tc>
              <w:tc>
                <w:tcPr>
                  <w:tcW w:w="1843" w:type="dxa"/>
                  <w:tcBorders>
                    <w:top w:val="single" w:sz="4" w:space="0" w:color="auto"/>
                    <w:bottom w:val="nil"/>
                  </w:tcBorders>
                </w:tcPr>
                <w:p w14:paraId="746788DD" w14:textId="3B9E40D5" w:rsidR="000F0B04" w:rsidRPr="002B252F" w:rsidRDefault="002B252F" w:rsidP="000E1A2F">
                  <w:pPr>
                    <w:framePr w:hSpace="141" w:wrap="around" w:vAnchor="text" w:hAnchor="text" w:y="1"/>
                    <w:suppressOverlap/>
                    <w:rPr>
                      <w:i/>
                      <w:iCs/>
                      <w:noProof/>
                      <w:lang w:val="en-US"/>
                    </w:rPr>
                  </w:pPr>
                  <w:r>
                    <w:rPr>
                      <w:i/>
                      <w:iCs/>
                      <w:noProof/>
                      <w:lang w:val="en-US"/>
                    </w:rPr>
                    <w:t>1</w:t>
                  </w:r>
                </w:p>
              </w:tc>
            </w:tr>
            <w:tr w:rsidR="000F0B04" w:rsidRPr="000E1A2F" w14:paraId="543F88CE" w14:textId="77777777" w:rsidTr="00C760E2">
              <w:trPr>
                <w:trHeight w:val="170"/>
              </w:trPr>
              <w:tc>
                <w:tcPr>
                  <w:tcW w:w="584" w:type="dxa"/>
                  <w:tcBorders>
                    <w:top w:val="nil"/>
                    <w:bottom w:val="nil"/>
                  </w:tcBorders>
                </w:tcPr>
                <w:p w14:paraId="1FF4FBEF" w14:textId="53E02708" w:rsidR="000F0B04" w:rsidRPr="002B252F" w:rsidRDefault="000F0B04" w:rsidP="000E1A2F">
                  <w:pPr>
                    <w:framePr w:hSpace="141" w:wrap="around" w:vAnchor="text" w:hAnchor="text" w:y="1"/>
                    <w:suppressOverlap/>
                    <w:rPr>
                      <w:i/>
                      <w:iCs/>
                      <w:noProof/>
                      <w:lang w:val="en-US"/>
                    </w:rPr>
                  </w:pPr>
                  <w:r w:rsidRPr="002B252F">
                    <w:rPr>
                      <w:i/>
                      <w:iCs/>
                      <w:noProof/>
                      <w:lang w:val="en-US"/>
                    </w:rPr>
                    <w:t>1</w:t>
                  </w:r>
                </w:p>
              </w:tc>
              <w:tc>
                <w:tcPr>
                  <w:tcW w:w="1843" w:type="dxa"/>
                  <w:tcBorders>
                    <w:top w:val="nil"/>
                    <w:bottom w:val="nil"/>
                  </w:tcBorders>
                </w:tcPr>
                <w:p w14:paraId="1471D28C" w14:textId="397414D2" w:rsidR="000F0B04" w:rsidRPr="002B252F" w:rsidRDefault="000F0B04" w:rsidP="000E1A2F">
                  <w:pPr>
                    <w:framePr w:hSpace="141" w:wrap="around" w:vAnchor="text" w:hAnchor="text" w:y="1"/>
                    <w:suppressOverlap/>
                    <w:rPr>
                      <w:i/>
                      <w:iCs/>
                      <w:noProof/>
                      <w:lang w:val="en-US"/>
                    </w:rPr>
                  </w:pPr>
                  <w:r w:rsidRPr="002B252F">
                    <w:rPr>
                      <w:i/>
                      <w:iCs/>
                      <w:noProof/>
                      <w:lang w:val="en-US"/>
                    </w:rPr>
                    <w:t>4095</w:t>
                  </w:r>
                </w:p>
              </w:tc>
              <w:tc>
                <w:tcPr>
                  <w:tcW w:w="1843" w:type="dxa"/>
                  <w:tcBorders>
                    <w:top w:val="nil"/>
                    <w:bottom w:val="nil"/>
                  </w:tcBorders>
                </w:tcPr>
                <w:p w14:paraId="6DA70CB7" w14:textId="4746804C" w:rsidR="000F0B04" w:rsidRPr="002B252F" w:rsidRDefault="000F0B04" w:rsidP="000E1A2F">
                  <w:pPr>
                    <w:framePr w:hSpace="141" w:wrap="around" w:vAnchor="text" w:hAnchor="text" w:y="1"/>
                    <w:suppressOverlap/>
                    <w:rPr>
                      <w:i/>
                      <w:iCs/>
                      <w:noProof/>
                      <w:lang w:val="en-US"/>
                    </w:rPr>
                  </w:pPr>
                  <w:r w:rsidRPr="002B252F">
                    <w:rPr>
                      <w:i/>
                      <w:iCs/>
                      <w:noProof/>
                      <w:lang w:val="en-US"/>
                    </w:rPr>
                    <w:t>-4096</w:t>
                  </w:r>
                </w:p>
              </w:tc>
              <w:tc>
                <w:tcPr>
                  <w:tcW w:w="1843" w:type="dxa"/>
                  <w:tcBorders>
                    <w:top w:val="nil"/>
                    <w:bottom w:val="nil"/>
                  </w:tcBorders>
                </w:tcPr>
                <w:p w14:paraId="3C9FA9BD" w14:textId="412A0D76" w:rsidR="000F0B04" w:rsidRPr="002B252F" w:rsidRDefault="002B252F" w:rsidP="000E1A2F">
                  <w:pPr>
                    <w:framePr w:hSpace="141" w:wrap="around" w:vAnchor="text" w:hAnchor="text" w:y="1"/>
                    <w:suppressOverlap/>
                    <w:rPr>
                      <w:i/>
                      <w:iCs/>
                      <w:noProof/>
                      <w:lang w:val="en-US"/>
                    </w:rPr>
                  </w:pPr>
                  <w:r>
                    <w:rPr>
                      <w:i/>
                      <w:iCs/>
                      <w:noProof/>
                      <w:lang w:val="en-US"/>
                    </w:rPr>
                    <w:t>2</w:t>
                  </w:r>
                </w:p>
              </w:tc>
            </w:tr>
            <w:tr w:rsidR="000F0B04" w:rsidRPr="000E1A2F" w14:paraId="21B962DC" w14:textId="77777777" w:rsidTr="00C760E2">
              <w:trPr>
                <w:trHeight w:val="170"/>
              </w:trPr>
              <w:tc>
                <w:tcPr>
                  <w:tcW w:w="584" w:type="dxa"/>
                  <w:tcBorders>
                    <w:top w:val="nil"/>
                    <w:bottom w:val="nil"/>
                  </w:tcBorders>
                </w:tcPr>
                <w:p w14:paraId="24703C2D" w14:textId="594642AF" w:rsidR="000F0B04" w:rsidRPr="002B252F" w:rsidRDefault="000F0B04" w:rsidP="000E1A2F">
                  <w:pPr>
                    <w:framePr w:hSpace="141" w:wrap="around" w:vAnchor="text" w:hAnchor="text" w:y="1"/>
                    <w:suppressOverlap/>
                    <w:rPr>
                      <w:i/>
                      <w:iCs/>
                      <w:noProof/>
                      <w:lang w:val="en-US"/>
                    </w:rPr>
                  </w:pPr>
                  <w:r w:rsidRPr="002B252F">
                    <w:rPr>
                      <w:i/>
                      <w:iCs/>
                      <w:noProof/>
                      <w:lang w:val="en-US"/>
                    </w:rPr>
                    <w:t>2</w:t>
                  </w:r>
                </w:p>
              </w:tc>
              <w:tc>
                <w:tcPr>
                  <w:tcW w:w="1843" w:type="dxa"/>
                  <w:tcBorders>
                    <w:top w:val="nil"/>
                    <w:bottom w:val="nil"/>
                  </w:tcBorders>
                </w:tcPr>
                <w:p w14:paraId="00C14F10" w14:textId="42A2A075" w:rsidR="000F0B04" w:rsidRPr="002B252F" w:rsidRDefault="000F0B04" w:rsidP="000E1A2F">
                  <w:pPr>
                    <w:framePr w:hSpace="141" w:wrap="around" w:vAnchor="text" w:hAnchor="text" w:y="1"/>
                    <w:suppressOverlap/>
                    <w:rPr>
                      <w:i/>
                      <w:iCs/>
                      <w:noProof/>
                      <w:lang w:val="en-US"/>
                    </w:rPr>
                  </w:pPr>
                  <w:r w:rsidRPr="002B252F">
                    <w:rPr>
                      <w:i/>
                      <w:iCs/>
                      <w:noProof/>
                      <w:lang w:val="en-US"/>
                    </w:rPr>
                    <w:t>8191</w:t>
                  </w:r>
                </w:p>
              </w:tc>
              <w:tc>
                <w:tcPr>
                  <w:tcW w:w="1843" w:type="dxa"/>
                  <w:tcBorders>
                    <w:top w:val="nil"/>
                    <w:bottom w:val="nil"/>
                  </w:tcBorders>
                </w:tcPr>
                <w:p w14:paraId="1302BB95" w14:textId="76B4C743" w:rsidR="000F0B04" w:rsidRPr="002B252F" w:rsidRDefault="000F0B04" w:rsidP="000E1A2F">
                  <w:pPr>
                    <w:framePr w:hSpace="141" w:wrap="around" w:vAnchor="text" w:hAnchor="text" w:y="1"/>
                    <w:suppressOverlap/>
                    <w:rPr>
                      <w:i/>
                      <w:iCs/>
                      <w:noProof/>
                      <w:lang w:val="en-US"/>
                    </w:rPr>
                  </w:pPr>
                  <w:r w:rsidRPr="002B252F">
                    <w:rPr>
                      <w:i/>
                      <w:iCs/>
                      <w:noProof/>
                      <w:lang w:val="en-US"/>
                    </w:rPr>
                    <w:t>-8192</w:t>
                  </w:r>
                </w:p>
              </w:tc>
              <w:tc>
                <w:tcPr>
                  <w:tcW w:w="1843" w:type="dxa"/>
                  <w:tcBorders>
                    <w:top w:val="nil"/>
                    <w:bottom w:val="nil"/>
                  </w:tcBorders>
                </w:tcPr>
                <w:p w14:paraId="6AE30165" w14:textId="055338CB" w:rsidR="000F0B04" w:rsidRPr="002B252F" w:rsidRDefault="002B252F" w:rsidP="000E1A2F">
                  <w:pPr>
                    <w:framePr w:hSpace="141" w:wrap="around" w:vAnchor="text" w:hAnchor="text" w:y="1"/>
                    <w:suppressOverlap/>
                    <w:rPr>
                      <w:i/>
                      <w:iCs/>
                      <w:noProof/>
                      <w:lang w:val="en-US"/>
                    </w:rPr>
                  </w:pPr>
                  <w:r>
                    <w:rPr>
                      <w:i/>
                      <w:iCs/>
                      <w:noProof/>
                      <w:lang w:val="en-US"/>
                    </w:rPr>
                    <w:t>4</w:t>
                  </w:r>
                </w:p>
              </w:tc>
            </w:tr>
            <w:tr w:rsidR="000F0B04" w:rsidRPr="000E1A2F" w14:paraId="32B610ED" w14:textId="77777777" w:rsidTr="00C760E2">
              <w:trPr>
                <w:trHeight w:val="170"/>
              </w:trPr>
              <w:tc>
                <w:tcPr>
                  <w:tcW w:w="584" w:type="dxa"/>
                  <w:tcBorders>
                    <w:top w:val="nil"/>
                    <w:bottom w:val="nil"/>
                  </w:tcBorders>
                </w:tcPr>
                <w:p w14:paraId="36D37684" w14:textId="7779192D" w:rsidR="000F0B04" w:rsidRPr="002B252F" w:rsidRDefault="000F0B04" w:rsidP="000E1A2F">
                  <w:pPr>
                    <w:framePr w:hSpace="141" w:wrap="around" w:vAnchor="text" w:hAnchor="text" w:y="1"/>
                    <w:suppressOverlap/>
                    <w:rPr>
                      <w:i/>
                      <w:iCs/>
                      <w:noProof/>
                      <w:lang w:val="en-US"/>
                    </w:rPr>
                  </w:pPr>
                  <w:r w:rsidRPr="002B252F">
                    <w:rPr>
                      <w:i/>
                      <w:iCs/>
                      <w:noProof/>
                      <w:lang w:val="en-US"/>
                    </w:rPr>
                    <w:t>3</w:t>
                  </w:r>
                </w:p>
              </w:tc>
              <w:tc>
                <w:tcPr>
                  <w:tcW w:w="1843" w:type="dxa"/>
                  <w:tcBorders>
                    <w:top w:val="nil"/>
                    <w:bottom w:val="nil"/>
                  </w:tcBorders>
                </w:tcPr>
                <w:p w14:paraId="69767945" w14:textId="68953118" w:rsidR="000F0B04" w:rsidRPr="002B252F" w:rsidRDefault="000F0B04" w:rsidP="000E1A2F">
                  <w:pPr>
                    <w:framePr w:hSpace="141" w:wrap="around" w:vAnchor="text" w:hAnchor="text" w:y="1"/>
                    <w:suppressOverlap/>
                    <w:rPr>
                      <w:i/>
                      <w:iCs/>
                      <w:noProof/>
                      <w:lang w:val="en-US"/>
                    </w:rPr>
                  </w:pPr>
                  <w:r w:rsidRPr="002B252F">
                    <w:rPr>
                      <w:i/>
                      <w:iCs/>
                      <w:noProof/>
                      <w:lang w:val="en-US"/>
                    </w:rPr>
                    <w:t>16383</w:t>
                  </w:r>
                </w:p>
              </w:tc>
              <w:tc>
                <w:tcPr>
                  <w:tcW w:w="1843" w:type="dxa"/>
                  <w:tcBorders>
                    <w:top w:val="nil"/>
                    <w:bottom w:val="nil"/>
                  </w:tcBorders>
                </w:tcPr>
                <w:p w14:paraId="01174BAC" w14:textId="104D4583" w:rsidR="000F0B04" w:rsidRPr="002B252F" w:rsidRDefault="000F0B04" w:rsidP="000E1A2F">
                  <w:pPr>
                    <w:framePr w:hSpace="141" w:wrap="around" w:vAnchor="text" w:hAnchor="text" w:y="1"/>
                    <w:suppressOverlap/>
                    <w:rPr>
                      <w:i/>
                      <w:iCs/>
                      <w:noProof/>
                      <w:lang w:val="en-US"/>
                    </w:rPr>
                  </w:pPr>
                  <w:r w:rsidRPr="002B252F">
                    <w:rPr>
                      <w:i/>
                      <w:iCs/>
                      <w:noProof/>
                      <w:lang w:val="en-US"/>
                    </w:rPr>
                    <w:t>-16384</w:t>
                  </w:r>
                </w:p>
              </w:tc>
              <w:tc>
                <w:tcPr>
                  <w:tcW w:w="1843" w:type="dxa"/>
                  <w:tcBorders>
                    <w:top w:val="nil"/>
                    <w:bottom w:val="nil"/>
                  </w:tcBorders>
                </w:tcPr>
                <w:p w14:paraId="75BEC5C5" w14:textId="64B67DD0" w:rsidR="000F0B04" w:rsidRPr="002B252F" w:rsidRDefault="002B252F" w:rsidP="000E1A2F">
                  <w:pPr>
                    <w:framePr w:hSpace="141" w:wrap="around" w:vAnchor="text" w:hAnchor="text" w:y="1"/>
                    <w:suppressOverlap/>
                    <w:rPr>
                      <w:i/>
                      <w:iCs/>
                      <w:noProof/>
                      <w:lang w:val="en-US"/>
                    </w:rPr>
                  </w:pPr>
                  <w:r>
                    <w:rPr>
                      <w:i/>
                      <w:iCs/>
                      <w:noProof/>
                      <w:lang w:val="en-US"/>
                    </w:rPr>
                    <w:t>8</w:t>
                  </w:r>
                </w:p>
              </w:tc>
            </w:tr>
            <w:tr w:rsidR="000F0B04" w:rsidRPr="000E1A2F" w14:paraId="6AB5CD5D" w14:textId="77777777" w:rsidTr="00C760E2">
              <w:trPr>
                <w:trHeight w:val="170"/>
              </w:trPr>
              <w:tc>
                <w:tcPr>
                  <w:tcW w:w="584" w:type="dxa"/>
                  <w:tcBorders>
                    <w:top w:val="nil"/>
                    <w:bottom w:val="nil"/>
                  </w:tcBorders>
                </w:tcPr>
                <w:p w14:paraId="1A0CF078" w14:textId="7BC7B8DF" w:rsidR="000F0B04" w:rsidRPr="002B252F" w:rsidRDefault="000F0B04" w:rsidP="000E1A2F">
                  <w:pPr>
                    <w:framePr w:hSpace="141" w:wrap="around" w:vAnchor="text" w:hAnchor="text" w:y="1"/>
                    <w:suppressOverlap/>
                    <w:rPr>
                      <w:i/>
                      <w:iCs/>
                      <w:noProof/>
                      <w:lang w:val="en-US"/>
                    </w:rPr>
                  </w:pPr>
                  <w:r w:rsidRPr="002B252F">
                    <w:rPr>
                      <w:i/>
                      <w:iCs/>
                      <w:noProof/>
                      <w:lang w:val="en-US"/>
                    </w:rPr>
                    <w:t>4</w:t>
                  </w:r>
                </w:p>
              </w:tc>
              <w:tc>
                <w:tcPr>
                  <w:tcW w:w="1843" w:type="dxa"/>
                  <w:tcBorders>
                    <w:top w:val="nil"/>
                    <w:bottom w:val="nil"/>
                  </w:tcBorders>
                </w:tcPr>
                <w:p w14:paraId="7D71F339" w14:textId="5FD10D72" w:rsidR="000F0B04" w:rsidRPr="002B252F" w:rsidRDefault="000F0B04" w:rsidP="000E1A2F">
                  <w:pPr>
                    <w:framePr w:hSpace="141" w:wrap="around" w:vAnchor="text" w:hAnchor="text" w:y="1"/>
                    <w:suppressOverlap/>
                    <w:rPr>
                      <w:i/>
                      <w:iCs/>
                      <w:noProof/>
                      <w:lang w:val="en-US"/>
                    </w:rPr>
                  </w:pPr>
                  <w:r w:rsidRPr="002B252F">
                    <w:rPr>
                      <w:i/>
                      <w:iCs/>
                      <w:noProof/>
                      <w:lang w:val="en-US"/>
                    </w:rPr>
                    <w:t>32767</w:t>
                  </w:r>
                </w:p>
              </w:tc>
              <w:tc>
                <w:tcPr>
                  <w:tcW w:w="1843" w:type="dxa"/>
                  <w:tcBorders>
                    <w:top w:val="nil"/>
                    <w:bottom w:val="nil"/>
                  </w:tcBorders>
                </w:tcPr>
                <w:p w14:paraId="178CC46D" w14:textId="7F7062EA" w:rsidR="000F0B04" w:rsidRPr="002B252F" w:rsidRDefault="000F0B04" w:rsidP="000E1A2F">
                  <w:pPr>
                    <w:framePr w:hSpace="141" w:wrap="around" w:vAnchor="text" w:hAnchor="text" w:y="1"/>
                    <w:suppressOverlap/>
                    <w:rPr>
                      <w:i/>
                      <w:iCs/>
                      <w:noProof/>
                      <w:lang w:val="en-US"/>
                    </w:rPr>
                  </w:pPr>
                  <w:r w:rsidRPr="002B252F">
                    <w:rPr>
                      <w:i/>
                      <w:iCs/>
                      <w:noProof/>
                      <w:lang w:val="en-US"/>
                    </w:rPr>
                    <w:t>-32768</w:t>
                  </w:r>
                </w:p>
              </w:tc>
              <w:tc>
                <w:tcPr>
                  <w:tcW w:w="1843" w:type="dxa"/>
                  <w:tcBorders>
                    <w:top w:val="nil"/>
                    <w:bottom w:val="nil"/>
                  </w:tcBorders>
                </w:tcPr>
                <w:p w14:paraId="0E5840AC" w14:textId="17D8A402" w:rsidR="000F0B04" w:rsidRPr="002B252F" w:rsidRDefault="002B252F" w:rsidP="000E1A2F">
                  <w:pPr>
                    <w:framePr w:hSpace="141" w:wrap="around" w:vAnchor="text" w:hAnchor="text" w:y="1"/>
                    <w:suppressOverlap/>
                    <w:rPr>
                      <w:i/>
                      <w:iCs/>
                      <w:noProof/>
                      <w:lang w:val="en-US"/>
                    </w:rPr>
                  </w:pPr>
                  <w:r>
                    <w:rPr>
                      <w:i/>
                      <w:iCs/>
                      <w:noProof/>
                      <w:lang w:val="en-US"/>
                    </w:rPr>
                    <w:t>16</w:t>
                  </w:r>
                </w:p>
              </w:tc>
            </w:tr>
            <w:tr w:rsidR="000F0B04" w:rsidRPr="000E1A2F" w14:paraId="5A717CB3" w14:textId="77777777" w:rsidTr="00C760E2">
              <w:trPr>
                <w:trHeight w:val="170"/>
              </w:trPr>
              <w:tc>
                <w:tcPr>
                  <w:tcW w:w="584" w:type="dxa"/>
                  <w:tcBorders>
                    <w:top w:val="nil"/>
                    <w:bottom w:val="nil"/>
                  </w:tcBorders>
                </w:tcPr>
                <w:p w14:paraId="430B6909" w14:textId="380C4803" w:rsidR="000F0B04" w:rsidRPr="002B252F" w:rsidRDefault="000F0B04" w:rsidP="000E1A2F">
                  <w:pPr>
                    <w:framePr w:hSpace="141" w:wrap="around" w:vAnchor="text" w:hAnchor="text" w:y="1"/>
                    <w:suppressOverlap/>
                    <w:rPr>
                      <w:i/>
                      <w:iCs/>
                      <w:noProof/>
                      <w:lang w:val="en-US"/>
                    </w:rPr>
                  </w:pPr>
                  <w:r w:rsidRPr="002B252F">
                    <w:rPr>
                      <w:i/>
                      <w:iCs/>
                      <w:noProof/>
                      <w:lang w:val="en-US"/>
                    </w:rPr>
                    <w:t>5</w:t>
                  </w:r>
                </w:p>
              </w:tc>
              <w:tc>
                <w:tcPr>
                  <w:tcW w:w="1843" w:type="dxa"/>
                  <w:tcBorders>
                    <w:top w:val="nil"/>
                    <w:bottom w:val="nil"/>
                  </w:tcBorders>
                </w:tcPr>
                <w:p w14:paraId="27C94F6B" w14:textId="23D2A267" w:rsidR="000F0B04" w:rsidRPr="002B252F" w:rsidRDefault="000F0B04" w:rsidP="000E1A2F">
                  <w:pPr>
                    <w:framePr w:hSpace="141" w:wrap="around" w:vAnchor="text" w:hAnchor="text" w:y="1"/>
                    <w:suppressOverlap/>
                    <w:rPr>
                      <w:i/>
                      <w:iCs/>
                      <w:noProof/>
                      <w:lang w:val="en-US"/>
                    </w:rPr>
                  </w:pPr>
                  <w:r w:rsidRPr="002B252F">
                    <w:rPr>
                      <w:i/>
                      <w:iCs/>
                      <w:noProof/>
                      <w:lang w:val="en-US"/>
                    </w:rPr>
                    <w:t>65535</w:t>
                  </w:r>
                </w:p>
              </w:tc>
              <w:tc>
                <w:tcPr>
                  <w:tcW w:w="1843" w:type="dxa"/>
                  <w:tcBorders>
                    <w:top w:val="nil"/>
                    <w:bottom w:val="nil"/>
                  </w:tcBorders>
                </w:tcPr>
                <w:p w14:paraId="70F88AD8" w14:textId="158FB148" w:rsidR="000F0B04" w:rsidRPr="002B252F" w:rsidRDefault="000F0B04" w:rsidP="000E1A2F">
                  <w:pPr>
                    <w:framePr w:hSpace="141" w:wrap="around" w:vAnchor="text" w:hAnchor="text" w:y="1"/>
                    <w:suppressOverlap/>
                    <w:rPr>
                      <w:i/>
                      <w:iCs/>
                      <w:noProof/>
                      <w:lang w:val="en-US"/>
                    </w:rPr>
                  </w:pPr>
                  <w:r w:rsidRPr="002B252F">
                    <w:rPr>
                      <w:i/>
                      <w:iCs/>
                      <w:noProof/>
                      <w:lang w:val="en-US"/>
                    </w:rPr>
                    <w:t>-65536</w:t>
                  </w:r>
                </w:p>
              </w:tc>
              <w:tc>
                <w:tcPr>
                  <w:tcW w:w="1843" w:type="dxa"/>
                  <w:tcBorders>
                    <w:top w:val="nil"/>
                    <w:bottom w:val="nil"/>
                  </w:tcBorders>
                </w:tcPr>
                <w:p w14:paraId="09F36B8B" w14:textId="662D9BB4" w:rsidR="000F0B04" w:rsidRPr="002B252F" w:rsidRDefault="002B252F" w:rsidP="000E1A2F">
                  <w:pPr>
                    <w:framePr w:hSpace="141" w:wrap="around" w:vAnchor="text" w:hAnchor="text" w:y="1"/>
                    <w:suppressOverlap/>
                    <w:rPr>
                      <w:i/>
                      <w:iCs/>
                      <w:noProof/>
                      <w:lang w:val="en-US"/>
                    </w:rPr>
                  </w:pPr>
                  <w:r>
                    <w:rPr>
                      <w:i/>
                      <w:iCs/>
                      <w:noProof/>
                      <w:lang w:val="en-US"/>
                    </w:rPr>
                    <w:t>32</w:t>
                  </w:r>
                </w:p>
              </w:tc>
            </w:tr>
            <w:tr w:rsidR="000F0B04" w:rsidRPr="000E1A2F" w14:paraId="62B9C349" w14:textId="77777777" w:rsidTr="00C760E2">
              <w:trPr>
                <w:trHeight w:val="170"/>
              </w:trPr>
              <w:tc>
                <w:tcPr>
                  <w:tcW w:w="584" w:type="dxa"/>
                  <w:tcBorders>
                    <w:top w:val="nil"/>
                    <w:bottom w:val="nil"/>
                  </w:tcBorders>
                </w:tcPr>
                <w:p w14:paraId="1547E802" w14:textId="4A335E73" w:rsidR="000F0B04" w:rsidRPr="002B252F" w:rsidRDefault="000F0B04" w:rsidP="000E1A2F">
                  <w:pPr>
                    <w:framePr w:hSpace="141" w:wrap="around" w:vAnchor="text" w:hAnchor="text" w:y="1"/>
                    <w:suppressOverlap/>
                    <w:rPr>
                      <w:i/>
                      <w:iCs/>
                      <w:noProof/>
                      <w:lang w:val="en-US"/>
                    </w:rPr>
                  </w:pPr>
                  <w:r w:rsidRPr="002B252F">
                    <w:rPr>
                      <w:i/>
                      <w:iCs/>
                      <w:noProof/>
                      <w:lang w:val="en-US"/>
                    </w:rPr>
                    <w:t>6</w:t>
                  </w:r>
                </w:p>
              </w:tc>
              <w:tc>
                <w:tcPr>
                  <w:tcW w:w="1843" w:type="dxa"/>
                  <w:tcBorders>
                    <w:top w:val="nil"/>
                    <w:bottom w:val="nil"/>
                  </w:tcBorders>
                </w:tcPr>
                <w:p w14:paraId="029C3F37" w14:textId="607356FE" w:rsidR="000F0B04" w:rsidRPr="002B252F" w:rsidRDefault="000F0B04" w:rsidP="000E1A2F">
                  <w:pPr>
                    <w:framePr w:hSpace="141" w:wrap="around" w:vAnchor="text" w:hAnchor="text" w:y="1"/>
                    <w:suppressOverlap/>
                    <w:rPr>
                      <w:i/>
                      <w:iCs/>
                      <w:noProof/>
                      <w:lang w:val="en-US"/>
                    </w:rPr>
                  </w:pPr>
                  <w:r w:rsidRPr="002B252F">
                    <w:rPr>
                      <w:i/>
                      <w:iCs/>
                      <w:noProof/>
                      <w:lang w:val="en-US"/>
                    </w:rPr>
                    <w:t>131071</w:t>
                  </w:r>
                </w:p>
              </w:tc>
              <w:tc>
                <w:tcPr>
                  <w:tcW w:w="1843" w:type="dxa"/>
                  <w:tcBorders>
                    <w:top w:val="nil"/>
                    <w:bottom w:val="nil"/>
                  </w:tcBorders>
                </w:tcPr>
                <w:p w14:paraId="3F31D415" w14:textId="4490DDD0" w:rsidR="000F0B04" w:rsidRPr="002B252F" w:rsidRDefault="000F0B04" w:rsidP="000E1A2F">
                  <w:pPr>
                    <w:framePr w:hSpace="141" w:wrap="around" w:vAnchor="text" w:hAnchor="text" w:y="1"/>
                    <w:suppressOverlap/>
                    <w:rPr>
                      <w:i/>
                      <w:iCs/>
                      <w:noProof/>
                      <w:lang w:val="en-US"/>
                    </w:rPr>
                  </w:pPr>
                  <w:r w:rsidRPr="002B252F">
                    <w:rPr>
                      <w:i/>
                      <w:iCs/>
                      <w:noProof/>
                      <w:lang w:val="en-US"/>
                    </w:rPr>
                    <w:t>-131072</w:t>
                  </w:r>
                </w:p>
              </w:tc>
              <w:tc>
                <w:tcPr>
                  <w:tcW w:w="1843" w:type="dxa"/>
                  <w:tcBorders>
                    <w:top w:val="nil"/>
                    <w:bottom w:val="nil"/>
                  </w:tcBorders>
                </w:tcPr>
                <w:p w14:paraId="75A1FED2" w14:textId="6E44EA46" w:rsidR="000F0B04" w:rsidRPr="002B252F" w:rsidRDefault="002B252F" w:rsidP="000E1A2F">
                  <w:pPr>
                    <w:framePr w:hSpace="141" w:wrap="around" w:vAnchor="text" w:hAnchor="text" w:y="1"/>
                    <w:suppressOverlap/>
                    <w:rPr>
                      <w:i/>
                      <w:iCs/>
                      <w:noProof/>
                      <w:lang w:val="en-US"/>
                    </w:rPr>
                  </w:pPr>
                  <w:r>
                    <w:rPr>
                      <w:i/>
                      <w:iCs/>
                      <w:noProof/>
                      <w:lang w:val="en-US"/>
                    </w:rPr>
                    <w:t>64</w:t>
                  </w:r>
                </w:p>
              </w:tc>
            </w:tr>
            <w:tr w:rsidR="000F0B04" w:rsidRPr="000E1A2F" w14:paraId="6B3CF5C2" w14:textId="77777777" w:rsidTr="00C760E2">
              <w:trPr>
                <w:trHeight w:val="170"/>
              </w:trPr>
              <w:tc>
                <w:tcPr>
                  <w:tcW w:w="584" w:type="dxa"/>
                  <w:tcBorders>
                    <w:top w:val="nil"/>
                    <w:bottom w:val="nil"/>
                  </w:tcBorders>
                </w:tcPr>
                <w:p w14:paraId="620C4D90" w14:textId="2FBB46EF" w:rsidR="000F0B04" w:rsidRPr="002B252F" w:rsidRDefault="000F0B04" w:rsidP="000E1A2F">
                  <w:pPr>
                    <w:framePr w:hSpace="141" w:wrap="around" w:vAnchor="text" w:hAnchor="text" w:y="1"/>
                    <w:suppressOverlap/>
                    <w:rPr>
                      <w:i/>
                      <w:iCs/>
                      <w:noProof/>
                      <w:lang w:val="en-US"/>
                    </w:rPr>
                  </w:pPr>
                  <w:r w:rsidRPr="002B252F">
                    <w:rPr>
                      <w:i/>
                      <w:iCs/>
                      <w:noProof/>
                      <w:lang w:val="en-US"/>
                    </w:rPr>
                    <w:t>7</w:t>
                  </w:r>
                </w:p>
              </w:tc>
              <w:tc>
                <w:tcPr>
                  <w:tcW w:w="1843" w:type="dxa"/>
                  <w:tcBorders>
                    <w:top w:val="nil"/>
                    <w:bottom w:val="nil"/>
                  </w:tcBorders>
                </w:tcPr>
                <w:p w14:paraId="0D086C7A" w14:textId="2FF4CC05" w:rsidR="000F0B04" w:rsidRPr="002B252F" w:rsidRDefault="000F0B04" w:rsidP="000E1A2F">
                  <w:pPr>
                    <w:framePr w:hSpace="141" w:wrap="around" w:vAnchor="text" w:hAnchor="text" w:y="1"/>
                    <w:suppressOverlap/>
                    <w:rPr>
                      <w:i/>
                      <w:iCs/>
                      <w:noProof/>
                      <w:lang w:val="en-US"/>
                    </w:rPr>
                  </w:pPr>
                  <w:r w:rsidRPr="002B252F">
                    <w:rPr>
                      <w:i/>
                      <w:iCs/>
                      <w:noProof/>
                      <w:lang w:val="en-US"/>
                    </w:rPr>
                    <w:t>262143</w:t>
                  </w:r>
                </w:p>
              </w:tc>
              <w:tc>
                <w:tcPr>
                  <w:tcW w:w="1843" w:type="dxa"/>
                  <w:tcBorders>
                    <w:top w:val="nil"/>
                    <w:bottom w:val="nil"/>
                  </w:tcBorders>
                </w:tcPr>
                <w:p w14:paraId="17362BA9" w14:textId="049A596C" w:rsidR="000F0B04" w:rsidRPr="002B252F" w:rsidRDefault="000F0B04" w:rsidP="000E1A2F">
                  <w:pPr>
                    <w:framePr w:hSpace="141" w:wrap="around" w:vAnchor="text" w:hAnchor="text" w:y="1"/>
                    <w:suppressOverlap/>
                    <w:rPr>
                      <w:i/>
                      <w:iCs/>
                      <w:noProof/>
                      <w:lang w:val="en-US"/>
                    </w:rPr>
                  </w:pPr>
                  <w:r w:rsidRPr="002B252F">
                    <w:rPr>
                      <w:i/>
                      <w:iCs/>
                      <w:noProof/>
                      <w:lang w:val="en-US"/>
                    </w:rPr>
                    <w:t>-262144</w:t>
                  </w:r>
                </w:p>
              </w:tc>
              <w:tc>
                <w:tcPr>
                  <w:tcW w:w="1843" w:type="dxa"/>
                  <w:tcBorders>
                    <w:top w:val="nil"/>
                    <w:bottom w:val="nil"/>
                  </w:tcBorders>
                </w:tcPr>
                <w:p w14:paraId="1435B3BC" w14:textId="23F2385E" w:rsidR="000F0B04" w:rsidRPr="002B252F" w:rsidRDefault="002B252F" w:rsidP="000E1A2F">
                  <w:pPr>
                    <w:framePr w:hSpace="141" w:wrap="around" w:vAnchor="text" w:hAnchor="text" w:y="1"/>
                    <w:suppressOverlap/>
                    <w:rPr>
                      <w:i/>
                      <w:iCs/>
                      <w:noProof/>
                      <w:lang w:val="en-US"/>
                    </w:rPr>
                  </w:pPr>
                  <w:r>
                    <w:rPr>
                      <w:i/>
                      <w:iCs/>
                      <w:noProof/>
                      <w:lang w:val="en-US"/>
                    </w:rPr>
                    <w:t>128</w:t>
                  </w:r>
                </w:p>
              </w:tc>
            </w:tr>
            <w:tr w:rsidR="000F0B04" w:rsidRPr="000E1A2F" w14:paraId="4F2FAD72" w14:textId="77777777" w:rsidTr="00C760E2">
              <w:trPr>
                <w:trHeight w:val="170"/>
              </w:trPr>
              <w:tc>
                <w:tcPr>
                  <w:tcW w:w="584" w:type="dxa"/>
                  <w:tcBorders>
                    <w:top w:val="nil"/>
                    <w:bottom w:val="nil"/>
                  </w:tcBorders>
                </w:tcPr>
                <w:p w14:paraId="60126803" w14:textId="3E9CFA8B" w:rsidR="000F0B04" w:rsidRPr="002B252F" w:rsidRDefault="000F0B04" w:rsidP="000E1A2F">
                  <w:pPr>
                    <w:framePr w:hSpace="141" w:wrap="around" w:vAnchor="text" w:hAnchor="text" w:y="1"/>
                    <w:suppressOverlap/>
                    <w:rPr>
                      <w:i/>
                      <w:iCs/>
                      <w:noProof/>
                      <w:lang w:val="en-US"/>
                    </w:rPr>
                  </w:pPr>
                  <w:r w:rsidRPr="002B252F">
                    <w:rPr>
                      <w:i/>
                      <w:iCs/>
                      <w:noProof/>
                      <w:lang w:val="en-US"/>
                    </w:rPr>
                    <w:t>8</w:t>
                  </w:r>
                </w:p>
              </w:tc>
              <w:tc>
                <w:tcPr>
                  <w:tcW w:w="1843" w:type="dxa"/>
                  <w:tcBorders>
                    <w:top w:val="nil"/>
                    <w:bottom w:val="nil"/>
                  </w:tcBorders>
                </w:tcPr>
                <w:p w14:paraId="3D2D2FFA" w14:textId="3F904DCE" w:rsidR="000F0B04" w:rsidRPr="002B252F" w:rsidRDefault="000F0B04" w:rsidP="000E1A2F">
                  <w:pPr>
                    <w:framePr w:hSpace="141" w:wrap="around" w:vAnchor="text" w:hAnchor="text" w:y="1"/>
                    <w:suppressOverlap/>
                    <w:rPr>
                      <w:i/>
                      <w:iCs/>
                      <w:noProof/>
                      <w:lang w:val="en-US"/>
                    </w:rPr>
                  </w:pPr>
                  <w:r w:rsidRPr="002B252F">
                    <w:rPr>
                      <w:i/>
                      <w:iCs/>
                      <w:noProof/>
                      <w:lang w:val="en-US"/>
                    </w:rPr>
                    <w:t>524287</w:t>
                  </w:r>
                </w:p>
              </w:tc>
              <w:tc>
                <w:tcPr>
                  <w:tcW w:w="1843" w:type="dxa"/>
                  <w:tcBorders>
                    <w:top w:val="nil"/>
                    <w:bottom w:val="nil"/>
                  </w:tcBorders>
                </w:tcPr>
                <w:p w14:paraId="09967173" w14:textId="30652415" w:rsidR="000F0B04" w:rsidRPr="002B252F" w:rsidRDefault="000F0B04" w:rsidP="000E1A2F">
                  <w:pPr>
                    <w:framePr w:hSpace="141" w:wrap="around" w:vAnchor="text" w:hAnchor="text" w:y="1"/>
                    <w:suppressOverlap/>
                    <w:rPr>
                      <w:i/>
                      <w:iCs/>
                      <w:noProof/>
                      <w:lang w:val="en-US"/>
                    </w:rPr>
                  </w:pPr>
                  <w:r w:rsidRPr="002B252F">
                    <w:rPr>
                      <w:i/>
                      <w:iCs/>
                      <w:noProof/>
                      <w:lang w:val="en-US"/>
                    </w:rPr>
                    <w:t>-524288</w:t>
                  </w:r>
                </w:p>
              </w:tc>
              <w:tc>
                <w:tcPr>
                  <w:tcW w:w="1843" w:type="dxa"/>
                  <w:tcBorders>
                    <w:top w:val="nil"/>
                    <w:bottom w:val="nil"/>
                  </w:tcBorders>
                </w:tcPr>
                <w:p w14:paraId="6B8B0445" w14:textId="4F161372" w:rsidR="000F0B04" w:rsidRPr="002B252F" w:rsidRDefault="002B252F" w:rsidP="000E1A2F">
                  <w:pPr>
                    <w:framePr w:hSpace="141" w:wrap="around" w:vAnchor="text" w:hAnchor="text" w:y="1"/>
                    <w:suppressOverlap/>
                    <w:rPr>
                      <w:i/>
                      <w:iCs/>
                      <w:noProof/>
                      <w:lang w:val="en-US"/>
                    </w:rPr>
                  </w:pPr>
                  <w:r>
                    <w:rPr>
                      <w:i/>
                      <w:iCs/>
                      <w:noProof/>
                      <w:lang w:val="en-US"/>
                    </w:rPr>
                    <w:t>256</w:t>
                  </w:r>
                </w:p>
              </w:tc>
            </w:tr>
            <w:tr w:rsidR="000F0B04" w:rsidRPr="000E1A2F" w14:paraId="59F0D6AF" w14:textId="77777777" w:rsidTr="00C760E2">
              <w:trPr>
                <w:trHeight w:val="170"/>
              </w:trPr>
              <w:tc>
                <w:tcPr>
                  <w:tcW w:w="584" w:type="dxa"/>
                  <w:tcBorders>
                    <w:top w:val="nil"/>
                    <w:bottom w:val="nil"/>
                  </w:tcBorders>
                </w:tcPr>
                <w:p w14:paraId="490A5D67" w14:textId="0768ED37" w:rsidR="000F0B04" w:rsidRPr="002B252F" w:rsidRDefault="000F0B04" w:rsidP="000E1A2F">
                  <w:pPr>
                    <w:framePr w:hSpace="141" w:wrap="around" w:vAnchor="text" w:hAnchor="text" w:y="1"/>
                    <w:suppressOverlap/>
                    <w:rPr>
                      <w:i/>
                      <w:iCs/>
                      <w:noProof/>
                      <w:lang w:val="en-US"/>
                    </w:rPr>
                  </w:pPr>
                  <w:r w:rsidRPr="002B252F">
                    <w:rPr>
                      <w:i/>
                      <w:iCs/>
                      <w:noProof/>
                      <w:lang w:val="en-US"/>
                    </w:rPr>
                    <w:t>9</w:t>
                  </w:r>
                </w:p>
              </w:tc>
              <w:tc>
                <w:tcPr>
                  <w:tcW w:w="1843" w:type="dxa"/>
                  <w:tcBorders>
                    <w:top w:val="nil"/>
                    <w:bottom w:val="nil"/>
                  </w:tcBorders>
                </w:tcPr>
                <w:p w14:paraId="2DAE122F" w14:textId="3376CF8B" w:rsidR="000F0B04" w:rsidRPr="002B252F" w:rsidRDefault="000F0B04" w:rsidP="000E1A2F">
                  <w:pPr>
                    <w:framePr w:hSpace="141" w:wrap="around" w:vAnchor="text" w:hAnchor="text" w:y="1"/>
                    <w:suppressOverlap/>
                    <w:rPr>
                      <w:i/>
                      <w:iCs/>
                      <w:noProof/>
                      <w:lang w:val="en-US"/>
                    </w:rPr>
                  </w:pPr>
                  <w:r w:rsidRPr="002B252F">
                    <w:rPr>
                      <w:i/>
                      <w:iCs/>
                      <w:noProof/>
                      <w:lang w:val="en-US"/>
                    </w:rPr>
                    <w:t>1048575</w:t>
                  </w:r>
                </w:p>
              </w:tc>
              <w:tc>
                <w:tcPr>
                  <w:tcW w:w="1843" w:type="dxa"/>
                  <w:tcBorders>
                    <w:top w:val="nil"/>
                    <w:bottom w:val="nil"/>
                  </w:tcBorders>
                </w:tcPr>
                <w:p w14:paraId="09FC5FC8" w14:textId="3325F4AC" w:rsidR="000F0B04" w:rsidRPr="002B252F" w:rsidRDefault="000F0B04" w:rsidP="000E1A2F">
                  <w:pPr>
                    <w:framePr w:hSpace="141" w:wrap="around" w:vAnchor="text" w:hAnchor="text" w:y="1"/>
                    <w:suppressOverlap/>
                    <w:rPr>
                      <w:i/>
                      <w:iCs/>
                      <w:noProof/>
                      <w:lang w:val="en-US"/>
                    </w:rPr>
                  </w:pPr>
                  <w:r w:rsidRPr="002B252F">
                    <w:rPr>
                      <w:i/>
                      <w:iCs/>
                      <w:noProof/>
                      <w:lang w:val="en-US"/>
                    </w:rPr>
                    <w:t>-1048576</w:t>
                  </w:r>
                </w:p>
              </w:tc>
              <w:tc>
                <w:tcPr>
                  <w:tcW w:w="1843" w:type="dxa"/>
                  <w:tcBorders>
                    <w:top w:val="nil"/>
                    <w:bottom w:val="nil"/>
                  </w:tcBorders>
                </w:tcPr>
                <w:p w14:paraId="31F332CE" w14:textId="3B6EAA6E" w:rsidR="000F0B04" w:rsidRPr="002B252F" w:rsidRDefault="002B252F" w:rsidP="000E1A2F">
                  <w:pPr>
                    <w:framePr w:hSpace="141" w:wrap="around" w:vAnchor="text" w:hAnchor="text" w:y="1"/>
                    <w:suppressOverlap/>
                    <w:rPr>
                      <w:i/>
                      <w:iCs/>
                      <w:noProof/>
                      <w:lang w:val="en-US"/>
                    </w:rPr>
                  </w:pPr>
                  <w:r>
                    <w:rPr>
                      <w:i/>
                      <w:iCs/>
                      <w:noProof/>
                      <w:lang w:val="en-US"/>
                    </w:rPr>
                    <w:t>512</w:t>
                  </w:r>
                </w:p>
              </w:tc>
            </w:tr>
            <w:tr w:rsidR="000F0B04" w:rsidRPr="000E1A2F" w14:paraId="599B9D93" w14:textId="77777777" w:rsidTr="00C760E2">
              <w:trPr>
                <w:trHeight w:val="170"/>
              </w:trPr>
              <w:tc>
                <w:tcPr>
                  <w:tcW w:w="584" w:type="dxa"/>
                  <w:tcBorders>
                    <w:top w:val="nil"/>
                    <w:bottom w:val="nil"/>
                  </w:tcBorders>
                </w:tcPr>
                <w:p w14:paraId="2865A7D1" w14:textId="29DDB08A" w:rsidR="000F0B04" w:rsidRPr="002B252F" w:rsidRDefault="000F0B04" w:rsidP="000E1A2F">
                  <w:pPr>
                    <w:framePr w:hSpace="141" w:wrap="around" w:vAnchor="text" w:hAnchor="text" w:y="1"/>
                    <w:suppressOverlap/>
                    <w:rPr>
                      <w:i/>
                      <w:iCs/>
                      <w:noProof/>
                      <w:lang w:val="en-US"/>
                    </w:rPr>
                  </w:pPr>
                  <w:r w:rsidRPr="002B252F">
                    <w:rPr>
                      <w:i/>
                      <w:iCs/>
                      <w:noProof/>
                      <w:lang w:val="en-US"/>
                    </w:rPr>
                    <w:t>10</w:t>
                  </w:r>
                </w:p>
              </w:tc>
              <w:tc>
                <w:tcPr>
                  <w:tcW w:w="1843" w:type="dxa"/>
                  <w:tcBorders>
                    <w:top w:val="nil"/>
                    <w:bottom w:val="nil"/>
                  </w:tcBorders>
                </w:tcPr>
                <w:p w14:paraId="5EE3C515" w14:textId="59EA33A1" w:rsidR="000F0B04" w:rsidRPr="002B252F" w:rsidRDefault="000F0B04" w:rsidP="000E1A2F">
                  <w:pPr>
                    <w:framePr w:hSpace="141" w:wrap="around" w:vAnchor="text" w:hAnchor="text" w:y="1"/>
                    <w:suppressOverlap/>
                    <w:rPr>
                      <w:i/>
                      <w:iCs/>
                      <w:noProof/>
                      <w:lang w:val="en-US"/>
                    </w:rPr>
                  </w:pPr>
                  <w:r w:rsidRPr="002B252F">
                    <w:rPr>
                      <w:i/>
                      <w:iCs/>
                      <w:noProof/>
                      <w:lang w:val="en-US"/>
                    </w:rPr>
                    <w:t>2097151</w:t>
                  </w:r>
                </w:p>
              </w:tc>
              <w:tc>
                <w:tcPr>
                  <w:tcW w:w="1843" w:type="dxa"/>
                  <w:tcBorders>
                    <w:top w:val="nil"/>
                    <w:bottom w:val="nil"/>
                  </w:tcBorders>
                </w:tcPr>
                <w:p w14:paraId="630C8D65" w14:textId="5228496B" w:rsidR="000F0B04" w:rsidRPr="002B252F" w:rsidRDefault="000F0B04" w:rsidP="000E1A2F">
                  <w:pPr>
                    <w:framePr w:hSpace="141" w:wrap="around" w:vAnchor="text" w:hAnchor="text" w:y="1"/>
                    <w:suppressOverlap/>
                    <w:rPr>
                      <w:i/>
                      <w:iCs/>
                      <w:noProof/>
                      <w:lang w:val="en-US"/>
                    </w:rPr>
                  </w:pPr>
                  <w:r w:rsidRPr="002B252F">
                    <w:rPr>
                      <w:i/>
                      <w:iCs/>
                      <w:noProof/>
                      <w:lang w:val="en-US"/>
                    </w:rPr>
                    <w:t>-2097152</w:t>
                  </w:r>
                </w:p>
              </w:tc>
              <w:tc>
                <w:tcPr>
                  <w:tcW w:w="1843" w:type="dxa"/>
                  <w:tcBorders>
                    <w:top w:val="nil"/>
                    <w:bottom w:val="nil"/>
                  </w:tcBorders>
                </w:tcPr>
                <w:p w14:paraId="73994291" w14:textId="2727CE76" w:rsidR="000F0B04" w:rsidRPr="002B252F" w:rsidRDefault="002B252F" w:rsidP="000E1A2F">
                  <w:pPr>
                    <w:framePr w:hSpace="141" w:wrap="around" w:vAnchor="text" w:hAnchor="text" w:y="1"/>
                    <w:suppressOverlap/>
                    <w:rPr>
                      <w:i/>
                      <w:iCs/>
                      <w:noProof/>
                      <w:lang w:val="en-US"/>
                    </w:rPr>
                  </w:pPr>
                  <w:r>
                    <w:rPr>
                      <w:i/>
                      <w:iCs/>
                      <w:noProof/>
                      <w:lang w:val="en-US"/>
                    </w:rPr>
                    <w:t>1024</w:t>
                  </w:r>
                </w:p>
              </w:tc>
            </w:tr>
            <w:tr w:rsidR="000F0B04" w:rsidRPr="000E1A2F" w14:paraId="7978398C" w14:textId="77777777" w:rsidTr="00C760E2">
              <w:trPr>
                <w:trHeight w:val="170"/>
              </w:trPr>
              <w:tc>
                <w:tcPr>
                  <w:tcW w:w="584" w:type="dxa"/>
                  <w:tcBorders>
                    <w:top w:val="nil"/>
                    <w:bottom w:val="nil"/>
                  </w:tcBorders>
                </w:tcPr>
                <w:p w14:paraId="36D153B1" w14:textId="46810A22" w:rsidR="000F0B04" w:rsidRPr="002B252F" w:rsidRDefault="000F0B04" w:rsidP="000E1A2F">
                  <w:pPr>
                    <w:framePr w:hSpace="141" w:wrap="around" w:vAnchor="text" w:hAnchor="text" w:y="1"/>
                    <w:suppressOverlap/>
                    <w:rPr>
                      <w:i/>
                      <w:iCs/>
                      <w:noProof/>
                      <w:lang w:val="en-US"/>
                    </w:rPr>
                  </w:pPr>
                  <w:r w:rsidRPr="002B252F">
                    <w:rPr>
                      <w:i/>
                      <w:iCs/>
                      <w:noProof/>
                      <w:lang w:val="en-US"/>
                    </w:rPr>
                    <w:t>11</w:t>
                  </w:r>
                </w:p>
              </w:tc>
              <w:tc>
                <w:tcPr>
                  <w:tcW w:w="1843" w:type="dxa"/>
                  <w:tcBorders>
                    <w:top w:val="nil"/>
                    <w:bottom w:val="nil"/>
                  </w:tcBorders>
                </w:tcPr>
                <w:p w14:paraId="17846D5E" w14:textId="1F96607D" w:rsidR="000F0B04" w:rsidRPr="002B252F" w:rsidRDefault="000F0B04" w:rsidP="000E1A2F">
                  <w:pPr>
                    <w:framePr w:hSpace="141" w:wrap="around" w:vAnchor="text" w:hAnchor="text" w:y="1"/>
                    <w:suppressOverlap/>
                    <w:rPr>
                      <w:i/>
                      <w:iCs/>
                      <w:noProof/>
                      <w:lang w:val="en-US"/>
                    </w:rPr>
                  </w:pPr>
                  <w:r w:rsidRPr="002B252F">
                    <w:rPr>
                      <w:i/>
                      <w:iCs/>
                      <w:noProof/>
                      <w:lang w:val="en-US"/>
                    </w:rPr>
                    <w:t>4194303</w:t>
                  </w:r>
                </w:p>
              </w:tc>
              <w:tc>
                <w:tcPr>
                  <w:tcW w:w="1843" w:type="dxa"/>
                  <w:tcBorders>
                    <w:top w:val="nil"/>
                    <w:bottom w:val="nil"/>
                  </w:tcBorders>
                </w:tcPr>
                <w:p w14:paraId="4E646E3D" w14:textId="7B05B715" w:rsidR="000F0B04" w:rsidRPr="002B252F" w:rsidRDefault="000F0B04" w:rsidP="000E1A2F">
                  <w:pPr>
                    <w:framePr w:hSpace="141" w:wrap="around" w:vAnchor="text" w:hAnchor="text" w:y="1"/>
                    <w:suppressOverlap/>
                    <w:rPr>
                      <w:i/>
                      <w:iCs/>
                      <w:noProof/>
                      <w:lang w:val="en-US"/>
                    </w:rPr>
                  </w:pPr>
                  <w:r w:rsidRPr="002B252F">
                    <w:rPr>
                      <w:i/>
                      <w:iCs/>
                      <w:noProof/>
                      <w:lang w:val="en-US"/>
                    </w:rPr>
                    <w:t>-4194304</w:t>
                  </w:r>
                </w:p>
              </w:tc>
              <w:tc>
                <w:tcPr>
                  <w:tcW w:w="1843" w:type="dxa"/>
                  <w:tcBorders>
                    <w:top w:val="nil"/>
                    <w:bottom w:val="nil"/>
                  </w:tcBorders>
                </w:tcPr>
                <w:p w14:paraId="7DE5F1BF" w14:textId="3D096803" w:rsidR="000F0B04" w:rsidRPr="002B252F" w:rsidRDefault="002B252F" w:rsidP="000E1A2F">
                  <w:pPr>
                    <w:framePr w:hSpace="141" w:wrap="around" w:vAnchor="text" w:hAnchor="text" w:y="1"/>
                    <w:suppressOverlap/>
                    <w:rPr>
                      <w:i/>
                      <w:iCs/>
                      <w:noProof/>
                      <w:lang w:val="en-US"/>
                    </w:rPr>
                  </w:pPr>
                  <w:r>
                    <w:rPr>
                      <w:i/>
                      <w:iCs/>
                      <w:noProof/>
                      <w:lang w:val="en-US"/>
                    </w:rPr>
                    <w:t>2048</w:t>
                  </w:r>
                </w:p>
              </w:tc>
            </w:tr>
            <w:tr w:rsidR="000F0B04" w:rsidRPr="000E1A2F" w14:paraId="73B519CD" w14:textId="77777777" w:rsidTr="00C760E2">
              <w:trPr>
                <w:trHeight w:val="170"/>
              </w:trPr>
              <w:tc>
                <w:tcPr>
                  <w:tcW w:w="584" w:type="dxa"/>
                  <w:tcBorders>
                    <w:top w:val="nil"/>
                    <w:bottom w:val="nil"/>
                  </w:tcBorders>
                </w:tcPr>
                <w:p w14:paraId="508A1EDE" w14:textId="325A14E7" w:rsidR="000F0B04" w:rsidRPr="002B252F" w:rsidRDefault="000F0B04" w:rsidP="000E1A2F">
                  <w:pPr>
                    <w:framePr w:hSpace="141" w:wrap="around" w:vAnchor="text" w:hAnchor="text" w:y="1"/>
                    <w:suppressOverlap/>
                    <w:rPr>
                      <w:i/>
                      <w:iCs/>
                      <w:noProof/>
                      <w:lang w:val="en-US"/>
                    </w:rPr>
                  </w:pPr>
                  <w:r w:rsidRPr="002B252F">
                    <w:rPr>
                      <w:i/>
                      <w:iCs/>
                      <w:noProof/>
                      <w:lang w:val="en-US"/>
                    </w:rPr>
                    <w:t>12</w:t>
                  </w:r>
                </w:p>
              </w:tc>
              <w:tc>
                <w:tcPr>
                  <w:tcW w:w="1843" w:type="dxa"/>
                  <w:tcBorders>
                    <w:top w:val="nil"/>
                    <w:bottom w:val="nil"/>
                  </w:tcBorders>
                </w:tcPr>
                <w:p w14:paraId="5DCF0A41" w14:textId="707E743B" w:rsidR="000F0B04" w:rsidRPr="002B252F" w:rsidRDefault="000F0B04" w:rsidP="000E1A2F">
                  <w:pPr>
                    <w:framePr w:hSpace="141" w:wrap="around" w:vAnchor="text" w:hAnchor="text" w:y="1"/>
                    <w:suppressOverlap/>
                    <w:rPr>
                      <w:i/>
                      <w:iCs/>
                      <w:noProof/>
                      <w:lang w:val="en-US"/>
                    </w:rPr>
                  </w:pPr>
                  <w:r w:rsidRPr="002B252F">
                    <w:rPr>
                      <w:i/>
                      <w:iCs/>
                      <w:noProof/>
                      <w:lang w:val="en-US"/>
                    </w:rPr>
                    <w:t>8388607</w:t>
                  </w:r>
                </w:p>
              </w:tc>
              <w:tc>
                <w:tcPr>
                  <w:tcW w:w="1843" w:type="dxa"/>
                  <w:tcBorders>
                    <w:top w:val="nil"/>
                    <w:bottom w:val="nil"/>
                  </w:tcBorders>
                </w:tcPr>
                <w:p w14:paraId="6AC9571F" w14:textId="254D9080" w:rsidR="000F0B04" w:rsidRPr="002B252F" w:rsidRDefault="000F0B04" w:rsidP="000E1A2F">
                  <w:pPr>
                    <w:framePr w:hSpace="141" w:wrap="around" w:vAnchor="text" w:hAnchor="text" w:y="1"/>
                    <w:suppressOverlap/>
                    <w:rPr>
                      <w:i/>
                      <w:iCs/>
                      <w:noProof/>
                      <w:lang w:val="en-US"/>
                    </w:rPr>
                  </w:pPr>
                  <w:r w:rsidRPr="002B252F">
                    <w:rPr>
                      <w:i/>
                      <w:iCs/>
                      <w:noProof/>
                      <w:lang w:val="en-US"/>
                    </w:rPr>
                    <w:t>-8388608</w:t>
                  </w:r>
                </w:p>
              </w:tc>
              <w:tc>
                <w:tcPr>
                  <w:tcW w:w="1843" w:type="dxa"/>
                  <w:tcBorders>
                    <w:top w:val="nil"/>
                    <w:bottom w:val="nil"/>
                  </w:tcBorders>
                </w:tcPr>
                <w:p w14:paraId="49203599" w14:textId="5F8773CE" w:rsidR="000F0B04" w:rsidRPr="002B252F" w:rsidRDefault="002B252F" w:rsidP="000E1A2F">
                  <w:pPr>
                    <w:framePr w:hSpace="141" w:wrap="around" w:vAnchor="text" w:hAnchor="text" w:y="1"/>
                    <w:suppressOverlap/>
                    <w:rPr>
                      <w:i/>
                      <w:iCs/>
                      <w:noProof/>
                      <w:lang w:val="en-US"/>
                    </w:rPr>
                  </w:pPr>
                  <w:r>
                    <w:rPr>
                      <w:i/>
                      <w:iCs/>
                      <w:noProof/>
                      <w:lang w:val="en-US"/>
                    </w:rPr>
                    <w:t>4096</w:t>
                  </w:r>
                </w:p>
              </w:tc>
            </w:tr>
            <w:tr w:rsidR="000F0B04" w:rsidRPr="000E1A2F" w14:paraId="117FA02A" w14:textId="77777777" w:rsidTr="00C760E2">
              <w:trPr>
                <w:trHeight w:val="170"/>
              </w:trPr>
              <w:tc>
                <w:tcPr>
                  <w:tcW w:w="584" w:type="dxa"/>
                  <w:tcBorders>
                    <w:top w:val="nil"/>
                    <w:bottom w:val="nil"/>
                  </w:tcBorders>
                </w:tcPr>
                <w:p w14:paraId="08803C55" w14:textId="7A22EF14" w:rsidR="000F0B04" w:rsidRPr="002B252F" w:rsidRDefault="000F0B04" w:rsidP="000E1A2F">
                  <w:pPr>
                    <w:framePr w:hSpace="141" w:wrap="around" w:vAnchor="text" w:hAnchor="text" w:y="1"/>
                    <w:suppressOverlap/>
                    <w:rPr>
                      <w:i/>
                      <w:iCs/>
                      <w:noProof/>
                      <w:lang w:val="en-US"/>
                    </w:rPr>
                  </w:pPr>
                  <w:r w:rsidRPr="002B252F">
                    <w:rPr>
                      <w:i/>
                      <w:iCs/>
                      <w:noProof/>
                      <w:lang w:val="en-US"/>
                    </w:rPr>
                    <w:t>13</w:t>
                  </w:r>
                </w:p>
              </w:tc>
              <w:tc>
                <w:tcPr>
                  <w:tcW w:w="1843" w:type="dxa"/>
                  <w:tcBorders>
                    <w:top w:val="nil"/>
                    <w:bottom w:val="nil"/>
                  </w:tcBorders>
                </w:tcPr>
                <w:p w14:paraId="3A973BE8" w14:textId="11FD304E" w:rsidR="000F0B04" w:rsidRPr="002B252F" w:rsidRDefault="000F0B04" w:rsidP="000E1A2F">
                  <w:pPr>
                    <w:framePr w:hSpace="141" w:wrap="around" w:vAnchor="text" w:hAnchor="text" w:y="1"/>
                    <w:suppressOverlap/>
                    <w:rPr>
                      <w:i/>
                      <w:iCs/>
                      <w:noProof/>
                      <w:lang w:val="en-US"/>
                    </w:rPr>
                  </w:pPr>
                  <w:r w:rsidRPr="002B252F">
                    <w:rPr>
                      <w:i/>
                      <w:iCs/>
                      <w:noProof/>
                      <w:lang w:val="en-US"/>
                    </w:rPr>
                    <w:t>16777215</w:t>
                  </w:r>
                </w:p>
              </w:tc>
              <w:tc>
                <w:tcPr>
                  <w:tcW w:w="1843" w:type="dxa"/>
                  <w:tcBorders>
                    <w:top w:val="nil"/>
                    <w:bottom w:val="nil"/>
                  </w:tcBorders>
                </w:tcPr>
                <w:p w14:paraId="56E20181" w14:textId="2BAD3952" w:rsidR="000F0B04" w:rsidRPr="002B252F" w:rsidRDefault="000F0B04" w:rsidP="000E1A2F">
                  <w:pPr>
                    <w:framePr w:hSpace="141" w:wrap="around" w:vAnchor="text" w:hAnchor="text" w:y="1"/>
                    <w:suppressOverlap/>
                    <w:rPr>
                      <w:i/>
                      <w:iCs/>
                      <w:noProof/>
                      <w:lang w:val="en-US"/>
                    </w:rPr>
                  </w:pPr>
                  <w:r w:rsidRPr="002B252F">
                    <w:rPr>
                      <w:i/>
                      <w:iCs/>
                      <w:noProof/>
                      <w:lang w:val="en-US"/>
                    </w:rPr>
                    <w:t>-16777216</w:t>
                  </w:r>
                </w:p>
              </w:tc>
              <w:tc>
                <w:tcPr>
                  <w:tcW w:w="1843" w:type="dxa"/>
                  <w:tcBorders>
                    <w:top w:val="nil"/>
                    <w:bottom w:val="nil"/>
                  </w:tcBorders>
                </w:tcPr>
                <w:p w14:paraId="3760A3FB" w14:textId="52A3433B" w:rsidR="000F0B04" w:rsidRPr="002B252F" w:rsidRDefault="002B252F" w:rsidP="000E1A2F">
                  <w:pPr>
                    <w:framePr w:hSpace="141" w:wrap="around" w:vAnchor="text" w:hAnchor="text" w:y="1"/>
                    <w:suppressOverlap/>
                    <w:rPr>
                      <w:i/>
                      <w:iCs/>
                      <w:noProof/>
                      <w:lang w:val="en-US"/>
                    </w:rPr>
                  </w:pPr>
                  <w:r>
                    <w:rPr>
                      <w:i/>
                      <w:iCs/>
                      <w:noProof/>
                      <w:lang w:val="en-US"/>
                    </w:rPr>
                    <w:t>8192</w:t>
                  </w:r>
                </w:p>
              </w:tc>
            </w:tr>
            <w:tr w:rsidR="000F0B04" w:rsidRPr="000E1A2F" w14:paraId="13800892" w14:textId="77777777" w:rsidTr="00C760E2">
              <w:trPr>
                <w:trHeight w:val="170"/>
              </w:trPr>
              <w:tc>
                <w:tcPr>
                  <w:tcW w:w="584" w:type="dxa"/>
                  <w:tcBorders>
                    <w:top w:val="nil"/>
                    <w:bottom w:val="nil"/>
                  </w:tcBorders>
                </w:tcPr>
                <w:p w14:paraId="3A7D7233" w14:textId="51C2CAAA" w:rsidR="000F0B04" w:rsidRPr="002B252F" w:rsidRDefault="000F0B04" w:rsidP="000E1A2F">
                  <w:pPr>
                    <w:framePr w:hSpace="141" w:wrap="around" w:vAnchor="text" w:hAnchor="text" w:y="1"/>
                    <w:suppressOverlap/>
                    <w:rPr>
                      <w:i/>
                      <w:iCs/>
                      <w:noProof/>
                      <w:lang w:val="en-US"/>
                    </w:rPr>
                  </w:pPr>
                  <w:r w:rsidRPr="002B252F">
                    <w:rPr>
                      <w:i/>
                      <w:iCs/>
                      <w:noProof/>
                      <w:lang w:val="en-US"/>
                    </w:rPr>
                    <w:t>14</w:t>
                  </w:r>
                </w:p>
              </w:tc>
              <w:tc>
                <w:tcPr>
                  <w:tcW w:w="1843" w:type="dxa"/>
                  <w:tcBorders>
                    <w:top w:val="nil"/>
                    <w:bottom w:val="nil"/>
                  </w:tcBorders>
                </w:tcPr>
                <w:p w14:paraId="7992D7E1" w14:textId="41834455" w:rsidR="000F0B04" w:rsidRPr="002B252F" w:rsidRDefault="000F0B04" w:rsidP="000E1A2F">
                  <w:pPr>
                    <w:framePr w:hSpace="141" w:wrap="around" w:vAnchor="text" w:hAnchor="text" w:y="1"/>
                    <w:suppressOverlap/>
                    <w:rPr>
                      <w:i/>
                      <w:iCs/>
                      <w:noProof/>
                      <w:lang w:val="en-US"/>
                    </w:rPr>
                  </w:pPr>
                  <w:r w:rsidRPr="002B252F">
                    <w:rPr>
                      <w:i/>
                      <w:iCs/>
                      <w:noProof/>
                      <w:lang w:val="en-US"/>
                    </w:rPr>
                    <w:t>33554431</w:t>
                  </w:r>
                </w:p>
              </w:tc>
              <w:tc>
                <w:tcPr>
                  <w:tcW w:w="1843" w:type="dxa"/>
                  <w:tcBorders>
                    <w:top w:val="nil"/>
                    <w:bottom w:val="nil"/>
                  </w:tcBorders>
                </w:tcPr>
                <w:p w14:paraId="1170CC46" w14:textId="2F7CC8D2" w:rsidR="000F0B04" w:rsidRPr="002B252F" w:rsidRDefault="000F0B04" w:rsidP="000E1A2F">
                  <w:pPr>
                    <w:framePr w:hSpace="141" w:wrap="around" w:vAnchor="text" w:hAnchor="text" w:y="1"/>
                    <w:suppressOverlap/>
                    <w:rPr>
                      <w:i/>
                      <w:iCs/>
                      <w:noProof/>
                      <w:lang w:val="en-US"/>
                    </w:rPr>
                  </w:pPr>
                  <w:r w:rsidRPr="002B252F">
                    <w:rPr>
                      <w:i/>
                      <w:iCs/>
                      <w:noProof/>
                      <w:lang w:val="en-US"/>
                    </w:rPr>
                    <w:t>-33554432</w:t>
                  </w:r>
                </w:p>
              </w:tc>
              <w:tc>
                <w:tcPr>
                  <w:tcW w:w="1843" w:type="dxa"/>
                  <w:tcBorders>
                    <w:top w:val="nil"/>
                    <w:bottom w:val="nil"/>
                  </w:tcBorders>
                </w:tcPr>
                <w:p w14:paraId="2F5964E2" w14:textId="6D6F3F11" w:rsidR="000F0B04" w:rsidRPr="002B252F" w:rsidRDefault="002B252F" w:rsidP="000E1A2F">
                  <w:pPr>
                    <w:framePr w:hSpace="141" w:wrap="around" w:vAnchor="text" w:hAnchor="text" w:y="1"/>
                    <w:suppressOverlap/>
                    <w:rPr>
                      <w:i/>
                      <w:iCs/>
                      <w:noProof/>
                      <w:lang w:val="en-US"/>
                    </w:rPr>
                  </w:pPr>
                  <w:r>
                    <w:rPr>
                      <w:i/>
                      <w:iCs/>
                      <w:noProof/>
                      <w:lang w:val="en-US"/>
                    </w:rPr>
                    <w:t>16384</w:t>
                  </w:r>
                </w:p>
              </w:tc>
            </w:tr>
            <w:tr w:rsidR="000F0B04" w:rsidRPr="000E1A2F" w14:paraId="2F16DC2E" w14:textId="77777777" w:rsidTr="00C760E2">
              <w:trPr>
                <w:trHeight w:val="170"/>
              </w:trPr>
              <w:tc>
                <w:tcPr>
                  <w:tcW w:w="584" w:type="dxa"/>
                  <w:tcBorders>
                    <w:top w:val="nil"/>
                    <w:bottom w:val="nil"/>
                  </w:tcBorders>
                </w:tcPr>
                <w:p w14:paraId="46DA182B" w14:textId="632635B4" w:rsidR="000F0B04" w:rsidRPr="002B252F" w:rsidRDefault="000F0B04" w:rsidP="000E1A2F">
                  <w:pPr>
                    <w:framePr w:hSpace="141" w:wrap="around" w:vAnchor="text" w:hAnchor="text" w:y="1"/>
                    <w:suppressOverlap/>
                    <w:rPr>
                      <w:i/>
                      <w:iCs/>
                      <w:noProof/>
                      <w:lang w:val="en-US"/>
                    </w:rPr>
                  </w:pPr>
                  <w:r w:rsidRPr="002B252F">
                    <w:rPr>
                      <w:i/>
                      <w:iCs/>
                      <w:noProof/>
                      <w:lang w:val="en-US"/>
                    </w:rPr>
                    <w:t>15</w:t>
                  </w:r>
                </w:p>
              </w:tc>
              <w:tc>
                <w:tcPr>
                  <w:tcW w:w="1843" w:type="dxa"/>
                  <w:tcBorders>
                    <w:top w:val="nil"/>
                    <w:bottom w:val="nil"/>
                  </w:tcBorders>
                </w:tcPr>
                <w:p w14:paraId="37DE0483" w14:textId="69842D43" w:rsidR="000F0B04" w:rsidRPr="002B252F" w:rsidRDefault="000F0B04" w:rsidP="000E1A2F">
                  <w:pPr>
                    <w:framePr w:hSpace="141" w:wrap="around" w:vAnchor="text" w:hAnchor="text" w:y="1"/>
                    <w:suppressOverlap/>
                    <w:rPr>
                      <w:i/>
                      <w:iCs/>
                      <w:noProof/>
                      <w:lang w:val="en-US"/>
                    </w:rPr>
                  </w:pPr>
                  <w:r w:rsidRPr="002B252F">
                    <w:rPr>
                      <w:i/>
                      <w:iCs/>
                      <w:noProof/>
                      <w:lang w:val="en-US"/>
                    </w:rPr>
                    <w:t>67108863</w:t>
                  </w:r>
                </w:p>
              </w:tc>
              <w:tc>
                <w:tcPr>
                  <w:tcW w:w="1843" w:type="dxa"/>
                  <w:tcBorders>
                    <w:top w:val="nil"/>
                    <w:bottom w:val="nil"/>
                  </w:tcBorders>
                </w:tcPr>
                <w:p w14:paraId="5B5FECBB" w14:textId="6130E572" w:rsidR="000F0B04" w:rsidRPr="002B252F" w:rsidRDefault="000F0B04" w:rsidP="000E1A2F">
                  <w:pPr>
                    <w:framePr w:hSpace="141" w:wrap="around" w:vAnchor="text" w:hAnchor="text" w:y="1"/>
                    <w:suppressOverlap/>
                    <w:rPr>
                      <w:i/>
                      <w:iCs/>
                      <w:noProof/>
                      <w:lang w:val="en-US"/>
                    </w:rPr>
                  </w:pPr>
                  <w:r w:rsidRPr="002B252F">
                    <w:rPr>
                      <w:i/>
                      <w:iCs/>
                      <w:noProof/>
                      <w:lang w:val="en-US"/>
                    </w:rPr>
                    <w:t>-67108864</w:t>
                  </w:r>
                </w:p>
              </w:tc>
              <w:tc>
                <w:tcPr>
                  <w:tcW w:w="1843" w:type="dxa"/>
                  <w:tcBorders>
                    <w:top w:val="nil"/>
                    <w:bottom w:val="nil"/>
                  </w:tcBorders>
                </w:tcPr>
                <w:p w14:paraId="0A09A54B" w14:textId="6116CD15" w:rsidR="000F0B04" w:rsidRPr="002B252F" w:rsidRDefault="002B252F" w:rsidP="000E1A2F">
                  <w:pPr>
                    <w:framePr w:hSpace="141" w:wrap="around" w:vAnchor="text" w:hAnchor="text" w:y="1"/>
                    <w:suppressOverlap/>
                    <w:rPr>
                      <w:i/>
                      <w:iCs/>
                      <w:noProof/>
                      <w:lang w:val="en-US"/>
                    </w:rPr>
                  </w:pPr>
                  <w:r>
                    <w:rPr>
                      <w:i/>
                      <w:iCs/>
                      <w:noProof/>
                      <w:lang w:val="en-US"/>
                    </w:rPr>
                    <w:t>32768</w:t>
                  </w:r>
                </w:p>
              </w:tc>
            </w:tr>
            <w:tr w:rsidR="000F0B04" w:rsidRPr="000E1A2F" w14:paraId="29AC0B8C" w14:textId="77777777" w:rsidTr="00C760E2">
              <w:trPr>
                <w:trHeight w:val="170"/>
              </w:trPr>
              <w:tc>
                <w:tcPr>
                  <w:tcW w:w="584" w:type="dxa"/>
                  <w:tcBorders>
                    <w:top w:val="nil"/>
                    <w:bottom w:val="nil"/>
                  </w:tcBorders>
                </w:tcPr>
                <w:p w14:paraId="678E3256" w14:textId="7EB7624C" w:rsidR="000F0B04" w:rsidRPr="002B252F" w:rsidRDefault="000F0B04" w:rsidP="000E1A2F">
                  <w:pPr>
                    <w:framePr w:hSpace="141" w:wrap="around" w:vAnchor="text" w:hAnchor="text" w:y="1"/>
                    <w:suppressOverlap/>
                    <w:rPr>
                      <w:i/>
                      <w:iCs/>
                      <w:noProof/>
                      <w:lang w:val="en-US"/>
                    </w:rPr>
                  </w:pPr>
                  <w:r w:rsidRPr="002B252F">
                    <w:rPr>
                      <w:i/>
                      <w:iCs/>
                      <w:noProof/>
                      <w:lang w:val="en-US"/>
                    </w:rPr>
                    <w:t>16</w:t>
                  </w:r>
                </w:p>
              </w:tc>
              <w:tc>
                <w:tcPr>
                  <w:tcW w:w="1843" w:type="dxa"/>
                  <w:tcBorders>
                    <w:top w:val="nil"/>
                    <w:bottom w:val="nil"/>
                  </w:tcBorders>
                </w:tcPr>
                <w:p w14:paraId="552E0068" w14:textId="455E2DA0" w:rsidR="000F0B04" w:rsidRPr="002B252F" w:rsidRDefault="000F0B04" w:rsidP="000E1A2F">
                  <w:pPr>
                    <w:framePr w:hSpace="141" w:wrap="around" w:vAnchor="text" w:hAnchor="text" w:y="1"/>
                    <w:suppressOverlap/>
                    <w:rPr>
                      <w:i/>
                      <w:iCs/>
                      <w:noProof/>
                      <w:lang w:val="en-US"/>
                    </w:rPr>
                  </w:pPr>
                  <w:r w:rsidRPr="002B252F">
                    <w:rPr>
                      <w:i/>
                      <w:iCs/>
                      <w:noProof/>
                      <w:lang w:val="en-US"/>
                    </w:rPr>
                    <w:t>134217727</w:t>
                  </w:r>
                </w:p>
              </w:tc>
              <w:tc>
                <w:tcPr>
                  <w:tcW w:w="1843" w:type="dxa"/>
                  <w:tcBorders>
                    <w:top w:val="nil"/>
                    <w:bottom w:val="nil"/>
                  </w:tcBorders>
                </w:tcPr>
                <w:p w14:paraId="60D27696" w14:textId="2BDF395B" w:rsidR="000F0B04" w:rsidRPr="002B252F" w:rsidRDefault="000F0B04" w:rsidP="000E1A2F">
                  <w:pPr>
                    <w:framePr w:hSpace="141" w:wrap="around" w:vAnchor="text" w:hAnchor="text" w:y="1"/>
                    <w:suppressOverlap/>
                    <w:rPr>
                      <w:i/>
                      <w:iCs/>
                      <w:noProof/>
                      <w:lang w:val="en-US"/>
                    </w:rPr>
                  </w:pPr>
                  <w:r w:rsidRPr="002B252F">
                    <w:rPr>
                      <w:i/>
                      <w:iCs/>
                      <w:noProof/>
                      <w:lang w:val="en-US"/>
                    </w:rPr>
                    <w:t>-134217728</w:t>
                  </w:r>
                </w:p>
              </w:tc>
              <w:tc>
                <w:tcPr>
                  <w:tcW w:w="1843" w:type="dxa"/>
                  <w:tcBorders>
                    <w:top w:val="nil"/>
                    <w:bottom w:val="nil"/>
                  </w:tcBorders>
                </w:tcPr>
                <w:p w14:paraId="051C4C69" w14:textId="4F0EF526" w:rsidR="000F0B04" w:rsidRPr="002B252F" w:rsidRDefault="002B252F" w:rsidP="000E1A2F">
                  <w:pPr>
                    <w:framePr w:hSpace="141" w:wrap="around" w:vAnchor="text" w:hAnchor="text" w:y="1"/>
                    <w:suppressOverlap/>
                    <w:rPr>
                      <w:i/>
                      <w:iCs/>
                      <w:noProof/>
                      <w:lang w:val="en-US"/>
                    </w:rPr>
                  </w:pPr>
                  <w:r>
                    <w:rPr>
                      <w:i/>
                      <w:iCs/>
                      <w:noProof/>
                      <w:lang w:val="en-US"/>
                    </w:rPr>
                    <w:t>65536</w:t>
                  </w:r>
                </w:p>
              </w:tc>
            </w:tr>
            <w:tr w:rsidR="000F0B04" w:rsidRPr="000E1A2F" w14:paraId="05EC3E95" w14:textId="77777777" w:rsidTr="00C760E2">
              <w:trPr>
                <w:trHeight w:val="170"/>
              </w:trPr>
              <w:tc>
                <w:tcPr>
                  <w:tcW w:w="584" w:type="dxa"/>
                  <w:tcBorders>
                    <w:top w:val="nil"/>
                    <w:bottom w:val="nil"/>
                  </w:tcBorders>
                </w:tcPr>
                <w:p w14:paraId="5AFF35E4" w14:textId="0DCB6BDF" w:rsidR="000F0B04" w:rsidRPr="002B252F" w:rsidRDefault="000F0B04" w:rsidP="000E1A2F">
                  <w:pPr>
                    <w:framePr w:hSpace="141" w:wrap="around" w:vAnchor="text" w:hAnchor="text" w:y="1"/>
                    <w:suppressOverlap/>
                    <w:rPr>
                      <w:i/>
                      <w:iCs/>
                      <w:noProof/>
                      <w:lang w:val="en-US"/>
                    </w:rPr>
                  </w:pPr>
                  <w:r w:rsidRPr="002B252F">
                    <w:rPr>
                      <w:i/>
                      <w:iCs/>
                      <w:noProof/>
                      <w:lang w:val="en-US"/>
                    </w:rPr>
                    <w:t>17</w:t>
                  </w:r>
                </w:p>
              </w:tc>
              <w:tc>
                <w:tcPr>
                  <w:tcW w:w="1843" w:type="dxa"/>
                  <w:tcBorders>
                    <w:top w:val="nil"/>
                    <w:bottom w:val="nil"/>
                  </w:tcBorders>
                </w:tcPr>
                <w:p w14:paraId="0BC356E7" w14:textId="79368BF1" w:rsidR="000F0B04" w:rsidRPr="002B252F" w:rsidRDefault="000F0B04" w:rsidP="000E1A2F">
                  <w:pPr>
                    <w:framePr w:hSpace="141" w:wrap="around" w:vAnchor="text" w:hAnchor="text" w:y="1"/>
                    <w:suppressOverlap/>
                    <w:rPr>
                      <w:i/>
                      <w:iCs/>
                      <w:noProof/>
                      <w:lang w:val="en-US"/>
                    </w:rPr>
                  </w:pPr>
                  <w:r w:rsidRPr="002B252F">
                    <w:rPr>
                      <w:i/>
                      <w:iCs/>
                      <w:noProof/>
                      <w:lang w:val="en-US"/>
                    </w:rPr>
                    <w:t>268435455</w:t>
                  </w:r>
                </w:p>
              </w:tc>
              <w:tc>
                <w:tcPr>
                  <w:tcW w:w="1843" w:type="dxa"/>
                  <w:tcBorders>
                    <w:top w:val="nil"/>
                    <w:bottom w:val="nil"/>
                  </w:tcBorders>
                </w:tcPr>
                <w:p w14:paraId="5FE9A50C" w14:textId="2DA823F6" w:rsidR="000F0B04" w:rsidRPr="002B252F" w:rsidRDefault="000F0B04" w:rsidP="000E1A2F">
                  <w:pPr>
                    <w:framePr w:hSpace="141" w:wrap="around" w:vAnchor="text" w:hAnchor="text" w:y="1"/>
                    <w:suppressOverlap/>
                    <w:rPr>
                      <w:i/>
                      <w:iCs/>
                      <w:noProof/>
                      <w:lang w:val="en-US"/>
                    </w:rPr>
                  </w:pPr>
                  <w:r w:rsidRPr="002B252F">
                    <w:rPr>
                      <w:i/>
                      <w:iCs/>
                      <w:noProof/>
                      <w:lang w:val="en-US"/>
                    </w:rPr>
                    <w:t>-268435456</w:t>
                  </w:r>
                </w:p>
              </w:tc>
              <w:tc>
                <w:tcPr>
                  <w:tcW w:w="1843" w:type="dxa"/>
                  <w:tcBorders>
                    <w:top w:val="nil"/>
                    <w:bottom w:val="nil"/>
                  </w:tcBorders>
                </w:tcPr>
                <w:p w14:paraId="216DA1FE" w14:textId="66E75586" w:rsidR="000F0B04" w:rsidRPr="002B252F" w:rsidRDefault="002B252F" w:rsidP="000E1A2F">
                  <w:pPr>
                    <w:framePr w:hSpace="141" w:wrap="around" w:vAnchor="text" w:hAnchor="text" w:y="1"/>
                    <w:suppressOverlap/>
                    <w:rPr>
                      <w:i/>
                      <w:iCs/>
                      <w:noProof/>
                      <w:lang w:val="en-US"/>
                    </w:rPr>
                  </w:pPr>
                  <w:r>
                    <w:rPr>
                      <w:i/>
                      <w:iCs/>
                      <w:noProof/>
                      <w:lang w:val="en-US"/>
                    </w:rPr>
                    <w:t>131072</w:t>
                  </w:r>
                </w:p>
              </w:tc>
            </w:tr>
            <w:tr w:rsidR="000F0B04" w:rsidRPr="000E1A2F" w14:paraId="33CE9F4C" w14:textId="77777777" w:rsidTr="00C760E2">
              <w:trPr>
                <w:trHeight w:val="170"/>
              </w:trPr>
              <w:tc>
                <w:tcPr>
                  <w:tcW w:w="584" w:type="dxa"/>
                  <w:tcBorders>
                    <w:top w:val="nil"/>
                    <w:bottom w:val="nil"/>
                  </w:tcBorders>
                </w:tcPr>
                <w:p w14:paraId="62AEC261" w14:textId="2C7785A9" w:rsidR="000F0B04" w:rsidRPr="002B252F" w:rsidRDefault="000F0B04" w:rsidP="000E1A2F">
                  <w:pPr>
                    <w:framePr w:hSpace="141" w:wrap="around" w:vAnchor="text" w:hAnchor="text" w:y="1"/>
                    <w:suppressOverlap/>
                    <w:rPr>
                      <w:i/>
                      <w:iCs/>
                      <w:noProof/>
                      <w:lang w:val="en-US"/>
                    </w:rPr>
                  </w:pPr>
                  <w:r w:rsidRPr="002B252F">
                    <w:rPr>
                      <w:i/>
                      <w:iCs/>
                      <w:noProof/>
                      <w:lang w:val="en-US"/>
                    </w:rPr>
                    <w:t>18</w:t>
                  </w:r>
                </w:p>
              </w:tc>
              <w:tc>
                <w:tcPr>
                  <w:tcW w:w="1843" w:type="dxa"/>
                  <w:tcBorders>
                    <w:top w:val="nil"/>
                    <w:bottom w:val="nil"/>
                  </w:tcBorders>
                </w:tcPr>
                <w:p w14:paraId="6563F594" w14:textId="62A407F2" w:rsidR="000F0B04" w:rsidRPr="002B252F" w:rsidRDefault="000F0B04" w:rsidP="000E1A2F">
                  <w:pPr>
                    <w:framePr w:hSpace="141" w:wrap="around" w:vAnchor="text" w:hAnchor="text" w:y="1"/>
                    <w:suppressOverlap/>
                    <w:rPr>
                      <w:i/>
                      <w:iCs/>
                      <w:noProof/>
                      <w:lang w:val="en-US"/>
                    </w:rPr>
                  </w:pPr>
                  <w:r w:rsidRPr="002B252F">
                    <w:rPr>
                      <w:i/>
                      <w:iCs/>
                      <w:noProof/>
                      <w:lang w:val="en-US"/>
                    </w:rPr>
                    <w:t>536870911</w:t>
                  </w:r>
                </w:p>
              </w:tc>
              <w:tc>
                <w:tcPr>
                  <w:tcW w:w="1843" w:type="dxa"/>
                  <w:tcBorders>
                    <w:top w:val="nil"/>
                    <w:bottom w:val="nil"/>
                  </w:tcBorders>
                </w:tcPr>
                <w:p w14:paraId="46D10FA6" w14:textId="26786E48" w:rsidR="000F0B04" w:rsidRPr="002B252F" w:rsidRDefault="000F0B04" w:rsidP="000E1A2F">
                  <w:pPr>
                    <w:framePr w:hSpace="141" w:wrap="around" w:vAnchor="text" w:hAnchor="text" w:y="1"/>
                    <w:suppressOverlap/>
                    <w:rPr>
                      <w:i/>
                      <w:iCs/>
                      <w:noProof/>
                      <w:lang w:val="en-US"/>
                    </w:rPr>
                  </w:pPr>
                  <w:r w:rsidRPr="002B252F">
                    <w:rPr>
                      <w:i/>
                      <w:iCs/>
                      <w:noProof/>
                      <w:lang w:val="en-US"/>
                    </w:rPr>
                    <w:t>-536870912</w:t>
                  </w:r>
                </w:p>
              </w:tc>
              <w:tc>
                <w:tcPr>
                  <w:tcW w:w="1843" w:type="dxa"/>
                  <w:tcBorders>
                    <w:top w:val="nil"/>
                    <w:bottom w:val="nil"/>
                  </w:tcBorders>
                </w:tcPr>
                <w:p w14:paraId="5D5227D3" w14:textId="0F7206CF" w:rsidR="000F0B04" w:rsidRPr="002B252F" w:rsidRDefault="002B252F" w:rsidP="000E1A2F">
                  <w:pPr>
                    <w:framePr w:hSpace="141" w:wrap="around" w:vAnchor="text" w:hAnchor="text" w:y="1"/>
                    <w:suppressOverlap/>
                    <w:rPr>
                      <w:i/>
                      <w:iCs/>
                      <w:noProof/>
                      <w:lang w:val="en-US"/>
                    </w:rPr>
                  </w:pPr>
                  <w:r>
                    <w:rPr>
                      <w:i/>
                      <w:iCs/>
                      <w:noProof/>
                      <w:lang w:val="en-US"/>
                    </w:rPr>
                    <w:t>262144</w:t>
                  </w:r>
                </w:p>
              </w:tc>
            </w:tr>
            <w:tr w:rsidR="000F0B04" w:rsidRPr="000E1A2F" w14:paraId="2B96E89A" w14:textId="77777777" w:rsidTr="00C760E2">
              <w:trPr>
                <w:trHeight w:val="170"/>
              </w:trPr>
              <w:tc>
                <w:tcPr>
                  <w:tcW w:w="584" w:type="dxa"/>
                  <w:tcBorders>
                    <w:top w:val="nil"/>
                    <w:bottom w:val="nil"/>
                  </w:tcBorders>
                </w:tcPr>
                <w:p w14:paraId="319FD309" w14:textId="00E7A0CC" w:rsidR="000F0B04" w:rsidRPr="002B252F" w:rsidRDefault="000F0B04" w:rsidP="000E1A2F">
                  <w:pPr>
                    <w:framePr w:hSpace="141" w:wrap="around" w:vAnchor="text" w:hAnchor="text" w:y="1"/>
                    <w:suppressOverlap/>
                    <w:rPr>
                      <w:i/>
                      <w:iCs/>
                      <w:noProof/>
                      <w:lang w:val="en-US"/>
                    </w:rPr>
                  </w:pPr>
                  <w:r w:rsidRPr="002B252F">
                    <w:rPr>
                      <w:i/>
                      <w:iCs/>
                      <w:noProof/>
                      <w:lang w:val="en-US"/>
                    </w:rPr>
                    <w:t>19</w:t>
                  </w:r>
                </w:p>
              </w:tc>
              <w:tc>
                <w:tcPr>
                  <w:tcW w:w="1843" w:type="dxa"/>
                  <w:tcBorders>
                    <w:top w:val="nil"/>
                    <w:bottom w:val="nil"/>
                  </w:tcBorders>
                </w:tcPr>
                <w:p w14:paraId="5B6FC068" w14:textId="00D103F9" w:rsidR="000F0B04" w:rsidRPr="002B252F" w:rsidRDefault="000F0B04" w:rsidP="000E1A2F">
                  <w:pPr>
                    <w:framePr w:hSpace="141" w:wrap="around" w:vAnchor="text" w:hAnchor="text" w:y="1"/>
                    <w:suppressOverlap/>
                    <w:rPr>
                      <w:i/>
                      <w:iCs/>
                      <w:noProof/>
                      <w:lang w:val="en-US"/>
                    </w:rPr>
                  </w:pPr>
                  <w:r w:rsidRPr="002B252F">
                    <w:rPr>
                      <w:i/>
                      <w:iCs/>
                      <w:noProof/>
                      <w:lang w:val="en-US"/>
                    </w:rPr>
                    <w:t>1073741823</w:t>
                  </w:r>
                </w:p>
              </w:tc>
              <w:tc>
                <w:tcPr>
                  <w:tcW w:w="1843" w:type="dxa"/>
                  <w:tcBorders>
                    <w:top w:val="nil"/>
                    <w:bottom w:val="nil"/>
                  </w:tcBorders>
                </w:tcPr>
                <w:p w14:paraId="69354233" w14:textId="752B98CB" w:rsidR="000F0B04" w:rsidRPr="002B252F" w:rsidRDefault="000F0B04" w:rsidP="000E1A2F">
                  <w:pPr>
                    <w:framePr w:hSpace="141" w:wrap="around" w:vAnchor="text" w:hAnchor="text" w:y="1"/>
                    <w:suppressOverlap/>
                    <w:rPr>
                      <w:i/>
                      <w:iCs/>
                      <w:noProof/>
                      <w:lang w:val="en-US"/>
                    </w:rPr>
                  </w:pPr>
                  <w:r w:rsidRPr="002B252F">
                    <w:rPr>
                      <w:i/>
                      <w:iCs/>
                      <w:noProof/>
                      <w:lang w:val="en-US"/>
                    </w:rPr>
                    <w:t>-1073741824</w:t>
                  </w:r>
                </w:p>
              </w:tc>
              <w:tc>
                <w:tcPr>
                  <w:tcW w:w="1843" w:type="dxa"/>
                  <w:tcBorders>
                    <w:top w:val="nil"/>
                    <w:bottom w:val="nil"/>
                  </w:tcBorders>
                </w:tcPr>
                <w:p w14:paraId="3B39985D" w14:textId="7BBEDE29" w:rsidR="000F0B04" w:rsidRPr="002B252F" w:rsidRDefault="002B252F" w:rsidP="000E1A2F">
                  <w:pPr>
                    <w:framePr w:hSpace="141" w:wrap="around" w:vAnchor="text" w:hAnchor="text" w:y="1"/>
                    <w:suppressOverlap/>
                    <w:rPr>
                      <w:i/>
                      <w:iCs/>
                      <w:noProof/>
                      <w:lang w:val="en-US"/>
                    </w:rPr>
                  </w:pPr>
                  <w:r>
                    <w:rPr>
                      <w:i/>
                      <w:iCs/>
                      <w:noProof/>
                      <w:lang w:val="en-US"/>
                    </w:rPr>
                    <w:t>524288</w:t>
                  </w:r>
                </w:p>
              </w:tc>
            </w:tr>
            <w:tr w:rsidR="000F0B04" w:rsidRPr="000E1A2F" w14:paraId="76CBA08F" w14:textId="77777777" w:rsidTr="00C760E2">
              <w:trPr>
                <w:trHeight w:val="170"/>
              </w:trPr>
              <w:tc>
                <w:tcPr>
                  <w:tcW w:w="584" w:type="dxa"/>
                  <w:tcBorders>
                    <w:top w:val="nil"/>
                    <w:bottom w:val="nil"/>
                  </w:tcBorders>
                </w:tcPr>
                <w:p w14:paraId="24F9FF21" w14:textId="7CF0AD37" w:rsidR="000F0B04" w:rsidRPr="002B252F" w:rsidRDefault="000F0B04" w:rsidP="000E1A2F">
                  <w:pPr>
                    <w:framePr w:hSpace="141" w:wrap="around" w:vAnchor="text" w:hAnchor="text" w:y="1"/>
                    <w:suppressOverlap/>
                    <w:rPr>
                      <w:i/>
                      <w:iCs/>
                      <w:noProof/>
                      <w:lang w:val="en-US"/>
                    </w:rPr>
                  </w:pPr>
                  <w:r w:rsidRPr="002B252F">
                    <w:rPr>
                      <w:i/>
                      <w:iCs/>
                      <w:noProof/>
                      <w:lang w:val="en-US"/>
                    </w:rPr>
                    <w:t>20</w:t>
                  </w:r>
                </w:p>
              </w:tc>
              <w:tc>
                <w:tcPr>
                  <w:tcW w:w="1843" w:type="dxa"/>
                  <w:tcBorders>
                    <w:top w:val="nil"/>
                    <w:bottom w:val="nil"/>
                  </w:tcBorders>
                </w:tcPr>
                <w:p w14:paraId="25BD5B20" w14:textId="38A44D24" w:rsidR="000F0B04" w:rsidRPr="002B252F" w:rsidRDefault="000F0B04" w:rsidP="000E1A2F">
                  <w:pPr>
                    <w:framePr w:hSpace="141" w:wrap="around" w:vAnchor="text" w:hAnchor="text" w:y="1"/>
                    <w:suppressOverlap/>
                    <w:rPr>
                      <w:i/>
                      <w:iCs/>
                      <w:noProof/>
                      <w:lang w:val="en-US"/>
                    </w:rPr>
                  </w:pPr>
                  <w:r w:rsidRPr="002B252F">
                    <w:rPr>
                      <w:i/>
                      <w:iCs/>
                      <w:noProof/>
                      <w:lang w:val="en-US"/>
                    </w:rPr>
                    <w:t>2147483647</w:t>
                  </w:r>
                </w:p>
              </w:tc>
              <w:tc>
                <w:tcPr>
                  <w:tcW w:w="1843" w:type="dxa"/>
                  <w:tcBorders>
                    <w:top w:val="nil"/>
                    <w:bottom w:val="nil"/>
                  </w:tcBorders>
                </w:tcPr>
                <w:p w14:paraId="6C5D8EB3" w14:textId="24919F61" w:rsidR="000F0B04" w:rsidRPr="002B252F" w:rsidRDefault="000F0B04" w:rsidP="000E1A2F">
                  <w:pPr>
                    <w:framePr w:hSpace="141" w:wrap="around" w:vAnchor="text" w:hAnchor="text" w:y="1"/>
                    <w:suppressOverlap/>
                    <w:rPr>
                      <w:i/>
                      <w:iCs/>
                      <w:noProof/>
                      <w:lang w:val="en-US"/>
                    </w:rPr>
                  </w:pPr>
                  <w:r w:rsidRPr="002B252F">
                    <w:rPr>
                      <w:i/>
                      <w:iCs/>
                      <w:noProof/>
                      <w:lang w:val="en-US"/>
                    </w:rPr>
                    <w:t>-2147483648</w:t>
                  </w:r>
                </w:p>
              </w:tc>
              <w:tc>
                <w:tcPr>
                  <w:tcW w:w="1843" w:type="dxa"/>
                  <w:tcBorders>
                    <w:top w:val="nil"/>
                    <w:bottom w:val="nil"/>
                  </w:tcBorders>
                </w:tcPr>
                <w:p w14:paraId="5C384C15" w14:textId="632929FD" w:rsidR="000F0B04" w:rsidRPr="002B252F" w:rsidRDefault="002B252F" w:rsidP="000E1A2F">
                  <w:pPr>
                    <w:framePr w:hSpace="141" w:wrap="around" w:vAnchor="text" w:hAnchor="text" w:y="1"/>
                    <w:suppressOverlap/>
                    <w:rPr>
                      <w:i/>
                      <w:iCs/>
                      <w:noProof/>
                      <w:lang w:val="en-US"/>
                    </w:rPr>
                  </w:pPr>
                  <w:r>
                    <w:rPr>
                      <w:i/>
                      <w:iCs/>
                      <w:noProof/>
                      <w:lang w:val="en-US"/>
                    </w:rPr>
                    <w:t>1048576</w:t>
                  </w:r>
                </w:p>
              </w:tc>
            </w:tr>
            <w:tr w:rsidR="000F0B04" w:rsidRPr="000E1A2F" w14:paraId="3451C980" w14:textId="77777777" w:rsidTr="00C760E2">
              <w:trPr>
                <w:trHeight w:val="170"/>
              </w:trPr>
              <w:tc>
                <w:tcPr>
                  <w:tcW w:w="584" w:type="dxa"/>
                  <w:tcBorders>
                    <w:top w:val="nil"/>
                    <w:bottom w:val="nil"/>
                  </w:tcBorders>
                </w:tcPr>
                <w:p w14:paraId="12EF484E" w14:textId="74799A33" w:rsidR="000F0B04" w:rsidRPr="002B252F" w:rsidRDefault="000F0B04" w:rsidP="000E1A2F">
                  <w:pPr>
                    <w:framePr w:hSpace="141" w:wrap="around" w:vAnchor="text" w:hAnchor="text" w:y="1"/>
                    <w:suppressOverlap/>
                    <w:rPr>
                      <w:i/>
                      <w:iCs/>
                      <w:noProof/>
                      <w:lang w:val="en-US"/>
                    </w:rPr>
                  </w:pPr>
                  <w:r w:rsidRPr="002B252F">
                    <w:rPr>
                      <w:i/>
                      <w:iCs/>
                      <w:noProof/>
                      <w:lang w:val="en-US"/>
                    </w:rPr>
                    <w:t>21</w:t>
                  </w:r>
                </w:p>
              </w:tc>
              <w:tc>
                <w:tcPr>
                  <w:tcW w:w="1843" w:type="dxa"/>
                  <w:tcBorders>
                    <w:top w:val="nil"/>
                    <w:bottom w:val="nil"/>
                  </w:tcBorders>
                </w:tcPr>
                <w:p w14:paraId="00B5A631" w14:textId="3B0D43D3" w:rsidR="000F0B04" w:rsidRPr="002B252F" w:rsidRDefault="000F0B04" w:rsidP="000E1A2F">
                  <w:pPr>
                    <w:framePr w:hSpace="141" w:wrap="around" w:vAnchor="text" w:hAnchor="text" w:y="1"/>
                    <w:suppressOverlap/>
                    <w:rPr>
                      <w:i/>
                      <w:iCs/>
                      <w:noProof/>
                      <w:lang w:val="en-US"/>
                    </w:rPr>
                  </w:pPr>
                  <w:r w:rsidRPr="002B252F">
                    <w:rPr>
                      <w:i/>
                      <w:iCs/>
                      <w:noProof/>
                      <w:lang w:val="en-US"/>
                    </w:rPr>
                    <w:t>4294967295</w:t>
                  </w:r>
                </w:p>
              </w:tc>
              <w:tc>
                <w:tcPr>
                  <w:tcW w:w="1843" w:type="dxa"/>
                  <w:tcBorders>
                    <w:top w:val="nil"/>
                    <w:bottom w:val="nil"/>
                  </w:tcBorders>
                </w:tcPr>
                <w:p w14:paraId="53B54EB6" w14:textId="019C1AFE" w:rsidR="000F0B04" w:rsidRPr="002B252F" w:rsidRDefault="000F0B04" w:rsidP="000E1A2F">
                  <w:pPr>
                    <w:framePr w:hSpace="141" w:wrap="around" w:vAnchor="text" w:hAnchor="text" w:y="1"/>
                    <w:suppressOverlap/>
                    <w:rPr>
                      <w:i/>
                      <w:iCs/>
                      <w:noProof/>
                      <w:lang w:val="en-US"/>
                    </w:rPr>
                  </w:pPr>
                  <w:r w:rsidRPr="002B252F">
                    <w:rPr>
                      <w:i/>
                      <w:iCs/>
                      <w:noProof/>
                      <w:lang w:val="en-US"/>
                    </w:rPr>
                    <w:t>-4294967296</w:t>
                  </w:r>
                </w:p>
              </w:tc>
              <w:tc>
                <w:tcPr>
                  <w:tcW w:w="1843" w:type="dxa"/>
                  <w:tcBorders>
                    <w:top w:val="nil"/>
                    <w:bottom w:val="nil"/>
                  </w:tcBorders>
                </w:tcPr>
                <w:p w14:paraId="6D997CB3" w14:textId="2AA3056D" w:rsidR="000F0B04" w:rsidRPr="002B252F" w:rsidRDefault="002B252F" w:rsidP="000E1A2F">
                  <w:pPr>
                    <w:framePr w:hSpace="141" w:wrap="around" w:vAnchor="text" w:hAnchor="text" w:y="1"/>
                    <w:suppressOverlap/>
                    <w:rPr>
                      <w:i/>
                      <w:iCs/>
                      <w:noProof/>
                      <w:lang w:val="en-US"/>
                    </w:rPr>
                  </w:pPr>
                  <w:r>
                    <w:rPr>
                      <w:i/>
                      <w:iCs/>
                      <w:noProof/>
                      <w:lang w:val="en-US"/>
                    </w:rPr>
                    <w:t>2097152</w:t>
                  </w:r>
                </w:p>
              </w:tc>
            </w:tr>
            <w:tr w:rsidR="000F0B04" w:rsidRPr="000E1A2F" w14:paraId="79F07690" w14:textId="77777777" w:rsidTr="00C760E2">
              <w:trPr>
                <w:trHeight w:val="170"/>
              </w:trPr>
              <w:tc>
                <w:tcPr>
                  <w:tcW w:w="584" w:type="dxa"/>
                  <w:tcBorders>
                    <w:top w:val="nil"/>
                    <w:bottom w:val="nil"/>
                  </w:tcBorders>
                </w:tcPr>
                <w:p w14:paraId="0BB2D111" w14:textId="225773D1" w:rsidR="000F0B04" w:rsidRPr="002B252F" w:rsidRDefault="000F0B04" w:rsidP="000E1A2F">
                  <w:pPr>
                    <w:framePr w:hSpace="141" w:wrap="around" w:vAnchor="text" w:hAnchor="text" w:y="1"/>
                    <w:suppressOverlap/>
                    <w:rPr>
                      <w:i/>
                      <w:iCs/>
                      <w:noProof/>
                      <w:lang w:val="en-US"/>
                    </w:rPr>
                  </w:pPr>
                  <w:r w:rsidRPr="002B252F">
                    <w:rPr>
                      <w:i/>
                      <w:iCs/>
                      <w:noProof/>
                      <w:lang w:val="en-US"/>
                    </w:rPr>
                    <w:t>22</w:t>
                  </w:r>
                </w:p>
              </w:tc>
              <w:tc>
                <w:tcPr>
                  <w:tcW w:w="1843" w:type="dxa"/>
                  <w:tcBorders>
                    <w:top w:val="nil"/>
                    <w:bottom w:val="nil"/>
                  </w:tcBorders>
                </w:tcPr>
                <w:p w14:paraId="660B3FC2" w14:textId="67EEA09B" w:rsidR="000F0B04" w:rsidRPr="002B252F" w:rsidRDefault="000F0B04" w:rsidP="000E1A2F">
                  <w:pPr>
                    <w:framePr w:hSpace="141" w:wrap="around" w:vAnchor="text" w:hAnchor="text" w:y="1"/>
                    <w:suppressOverlap/>
                    <w:rPr>
                      <w:i/>
                      <w:iCs/>
                      <w:noProof/>
                      <w:lang w:val="en-US"/>
                    </w:rPr>
                  </w:pPr>
                  <w:r w:rsidRPr="002B252F">
                    <w:rPr>
                      <w:i/>
                      <w:iCs/>
                      <w:noProof/>
                      <w:lang w:val="en-US"/>
                    </w:rPr>
                    <w:t>8589934591</w:t>
                  </w:r>
                </w:p>
              </w:tc>
              <w:tc>
                <w:tcPr>
                  <w:tcW w:w="1843" w:type="dxa"/>
                  <w:tcBorders>
                    <w:top w:val="nil"/>
                    <w:bottom w:val="nil"/>
                  </w:tcBorders>
                </w:tcPr>
                <w:p w14:paraId="5899D35C" w14:textId="5CC43214" w:rsidR="000F0B04" w:rsidRPr="002B252F" w:rsidRDefault="000F0B04" w:rsidP="000E1A2F">
                  <w:pPr>
                    <w:framePr w:hSpace="141" w:wrap="around" w:vAnchor="text" w:hAnchor="text" w:y="1"/>
                    <w:suppressOverlap/>
                    <w:rPr>
                      <w:i/>
                      <w:iCs/>
                      <w:noProof/>
                      <w:lang w:val="en-US"/>
                    </w:rPr>
                  </w:pPr>
                  <w:r w:rsidRPr="002B252F">
                    <w:rPr>
                      <w:i/>
                      <w:iCs/>
                      <w:noProof/>
                      <w:lang w:val="en-US"/>
                    </w:rPr>
                    <w:t>-8589934592</w:t>
                  </w:r>
                </w:p>
              </w:tc>
              <w:tc>
                <w:tcPr>
                  <w:tcW w:w="1843" w:type="dxa"/>
                  <w:tcBorders>
                    <w:top w:val="nil"/>
                    <w:bottom w:val="nil"/>
                  </w:tcBorders>
                </w:tcPr>
                <w:p w14:paraId="204E611E" w14:textId="478E2D33" w:rsidR="000F0B04" w:rsidRPr="002B252F" w:rsidRDefault="002B252F" w:rsidP="000E1A2F">
                  <w:pPr>
                    <w:framePr w:hSpace="141" w:wrap="around" w:vAnchor="text" w:hAnchor="text" w:y="1"/>
                    <w:suppressOverlap/>
                    <w:rPr>
                      <w:i/>
                      <w:iCs/>
                      <w:noProof/>
                      <w:lang w:val="en-US"/>
                    </w:rPr>
                  </w:pPr>
                  <w:r>
                    <w:rPr>
                      <w:i/>
                      <w:iCs/>
                      <w:noProof/>
                      <w:lang w:val="en-US"/>
                    </w:rPr>
                    <w:t>4194304</w:t>
                  </w:r>
                </w:p>
              </w:tc>
            </w:tr>
            <w:tr w:rsidR="000F0B04" w:rsidRPr="000E1A2F" w14:paraId="1F929433" w14:textId="77777777" w:rsidTr="00C760E2">
              <w:trPr>
                <w:trHeight w:val="170"/>
              </w:trPr>
              <w:tc>
                <w:tcPr>
                  <w:tcW w:w="584" w:type="dxa"/>
                  <w:tcBorders>
                    <w:top w:val="nil"/>
                    <w:bottom w:val="nil"/>
                  </w:tcBorders>
                </w:tcPr>
                <w:p w14:paraId="6AEBC1F8" w14:textId="5AACABF2" w:rsidR="000F0B04" w:rsidRPr="00354338" w:rsidRDefault="000F0B04" w:rsidP="000E1A2F">
                  <w:pPr>
                    <w:framePr w:hSpace="141" w:wrap="around" w:vAnchor="text" w:hAnchor="text" w:y="1"/>
                    <w:suppressOverlap/>
                    <w:rPr>
                      <w:i/>
                      <w:iCs/>
                      <w:noProof/>
                      <w:lang w:val="en-US"/>
                    </w:rPr>
                  </w:pPr>
                  <w:r w:rsidRPr="00354338">
                    <w:rPr>
                      <w:i/>
                      <w:iCs/>
                      <w:noProof/>
                      <w:lang w:val="en-US"/>
                    </w:rPr>
                    <w:t>23</w:t>
                  </w:r>
                </w:p>
              </w:tc>
              <w:tc>
                <w:tcPr>
                  <w:tcW w:w="1843" w:type="dxa"/>
                  <w:tcBorders>
                    <w:top w:val="nil"/>
                    <w:bottom w:val="nil"/>
                  </w:tcBorders>
                </w:tcPr>
                <w:p w14:paraId="717D4186" w14:textId="47D2CBB8" w:rsidR="000F0B04" w:rsidRPr="00354338" w:rsidRDefault="000F0B04" w:rsidP="000E1A2F">
                  <w:pPr>
                    <w:framePr w:hSpace="141" w:wrap="around" w:vAnchor="text" w:hAnchor="text" w:y="1"/>
                    <w:suppressOverlap/>
                    <w:rPr>
                      <w:i/>
                      <w:iCs/>
                      <w:noProof/>
                      <w:lang w:val="en-US"/>
                    </w:rPr>
                  </w:pPr>
                  <w:r w:rsidRPr="00354338">
                    <w:rPr>
                      <w:i/>
                      <w:iCs/>
                      <w:noProof/>
                      <w:lang w:val="en-US"/>
                    </w:rPr>
                    <w:t>17179869183</w:t>
                  </w:r>
                </w:p>
              </w:tc>
              <w:tc>
                <w:tcPr>
                  <w:tcW w:w="1843" w:type="dxa"/>
                  <w:tcBorders>
                    <w:top w:val="nil"/>
                    <w:bottom w:val="nil"/>
                  </w:tcBorders>
                </w:tcPr>
                <w:p w14:paraId="6D47AA63" w14:textId="6DC1FEC2" w:rsidR="000F0B04" w:rsidRPr="00354338" w:rsidRDefault="000F0B04" w:rsidP="000E1A2F">
                  <w:pPr>
                    <w:framePr w:hSpace="141" w:wrap="around" w:vAnchor="text" w:hAnchor="text" w:y="1"/>
                    <w:suppressOverlap/>
                    <w:rPr>
                      <w:i/>
                      <w:iCs/>
                      <w:noProof/>
                      <w:lang w:val="en-US"/>
                    </w:rPr>
                  </w:pPr>
                  <w:r w:rsidRPr="00354338">
                    <w:rPr>
                      <w:i/>
                      <w:iCs/>
                      <w:noProof/>
                      <w:lang w:val="en-US"/>
                    </w:rPr>
                    <w:t>-17179869184</w:t>
                  </w:r>
                </w:p>
              </w:tc>
              <w:tc>
                <w:tcPr>
                  <w:tcW w:w="1843" w:type="dxa"/>
                  <w:tcBorders>
                    <w:top w:val="nil"/>
                    <w:bottom w:val="nil"/>
                  </w:tcBorders>
                </w:tcPr>
                <w:p w14:paraId="716089C7" w14:textId="48D60C34" w:rsidR="000F0B04" w:rsidRPr="00354338" w:rsidRDefault="002B252F" w:rsidP="000E1A2F">
                  <w:pPr>
                    <w:framePr w:hSpace="141" w:wrap="around" w:vAnchor="text" w:hAnchor="text" w:y="1"/>
                    <w:suppressOverlap/>
                    <w:rPr>
                      <w:i/>
                      <w:iCs/>
                      <w:noProof/>
                      <w:lang w:val="en-US"/>
                    </w:rPr>
                  </w:pPr>
                  <w:r w:rsidRPr="00354338">
                    <w:rPr>
                      <w:i/>
                      <w:iCs/>
                      <w:noProof/>
                      <w:lang w:val="en-US"/>
                    </w:rPr>
                    <w:t>8388608</w:t>
                  </w:r>
                </w:p>
              </w:tc>
            </w:tr>
            <w:tr w:rsidR="000F0B04" w:rsidRPr="000E1A2F" w14:paraId="3F2F7463" w14:textId="77777777" w:rsidTr="00C760E2">
              <w:trPr>
                <w:trHeight w:val="170"/>
              </w:trPr>
              <w:tc>
                <w:tcPr>
                  <w:tcW w:w="584" w:type="dxa"/>
                  <w:tcBorders>
                    <w:top w:val="nil"/>
                    <w:bottom w:val="nil"/>
                  </w:tcBorders>
                </w:tcPr>
                <w:p w14:paraId="22012266" w14:textId="0817BEAB" w:rsidR="000F0B04" w:rsidRPr="00354338" w:rsidRDefault="000F0B04" w:rsidP="000E1A2F">
                  <w:pPr>
                    <w:framePr w:hSpace="141" w:wrap="around" w:vAnchor="text" w:hAnchor="text" w:y="1"/>
                    <w:suppressOverlap/>
                    <w:rPr>
                      <w:i/>
                      <w:iCs/>
                      <w:noProof/>
                      <w:lang w:val="en-US"/>
                    </w:rPr>
                  </w:pPr>
                  <w:r w:rsidRPr="00354338">
                    <w:rPr>
                      <w:i/>
                      <w:iCs/>
                      <w:noProof/>
                      <w:lang w:val="en-US"/>
                    </w:rPr>
                    <w:t>24</w:t>
                  </w:r>
                </w:p>
              </w:tc>
              <w:tc>
                <w:tcPr>
                  <w:tcW w:w="1843" w:type="dxa"/>
                  <w:tcBorders>
                    <w:top w:val="nil"/>
                    <w:bottom w:val="nil"/>
                  </w:tcBorders>
                </w:tcPr>
                <w:p w14:paraId="20915F73" w14:textId="396A7805" w:rsidR="000F0B04" w:rsidRPr="00354338" w:rsidRDefault="000F0B04" w:rsidP="000E1A2F">
                  <w:pPr>
                    <w:framePr w:hSpace="141" w:wrap="around" w:vAnchor="text" w:hAnchor="text" w:y="1"/>
                    <w:suppressOverlap/>
                    <w:rPr>
                      <w:i/>
                      <w:iCs/>
                      <w:noProof/>
                      <w:lang w:val="en-US"/>
                    </w:rPr>
                  </w:pPr>
                  <w:r w:rsidRPr="00354338">
                    <w:rPr>
                      <w:i/>
                      <w:iCs/>
                      <w:noProof/>
                      <w:lang w:val="en-US"/>
                    </w:rPr>
                    <w:t>34359738367</w:t>
                  </w:r>
                </w:p>
              </w:tc>
              <w:tc>
                <w:tcPr>
                  <w:tcW w:w="1843" w:type="dxa"/>
                  <w:tcBorders>
                    <w:top w:val="nil"/>
                    <w:bottom w:val="nil"/>
                  </w:tcBorders>
                </w:tcPr>
                <w:p w14:paraId="040781B1" w14:textId="46574772" w:rsidR="000F0B04" w:rsidRPr="00354338" w:rsidRDefault="000F0B04" w:rsidP="000E1A2F">
                  <w:pPr>
                    <w:framePr w:hSpace="141" w:wrap="around" w:vAnchor="text" w:hAnchor="text" w:y="1"/>
                    <w:suppressOverlap/>
                    <w:rPr>
                      <w:i/>
                      <w:iCs/>
                      <w:noProof/>
                      <w:lang w:val="en-US"/>
                    </w:rPr>
                  </w:pPr>
                  <w:r w:rsidRPr="00354338">
                    <w:rPr>
                      <w:i/>
                      <w:iCs/>
                      <w:noProof/>
                      <w:lang w:val="en-US"/>
                    </w:rPr>
                    <w:t>-34359738368</w:t>
                  </w:r>
                </w:p>
              </w:tc>
              <w:tc>
                <w:tcPr>
                  <w:tcW w:w="1843" w:type="dxa"/>
                  <w:tcBorders>
                    <w:top w:val="nil"/>
                    <w:bottom w:val="nil"/>
                  </w:tcBorders>
                </w:tcPr>
                <w:p w14:paraId="2F071EA5" w14:textId="5541AC72" w:rsidR="000F0B04" w:rsidRPr="00354338" w:rsidRDefault="002B252F" w:rsidP="000E1A2F">
                  <w:pPr>
                    <w:framePr w:hSpace="141" w:wrap="around" w:vAnchor="text" w:hAnchor="text" w:y="1"/>
                    <w:suppressOverlap/>
                    <w:rPr>
                      <w:i/>
                      <w:iCs/>
                      <w:noProof/>
                      <w:lang w:val="en-US"/>
                    </w:rPr>
                  </w:pPr>
                  <w:r w:rsidRPr="00354338">
                    <w:rPr>
                      <w:i/>
                      <w:iCs/>
                      <w:noProof/>
                      <w:lang w:val="en-US"/>
                    </w:rPr>
                    <w:t>16777216</w:t>
                  </w:r>
                </w:p>
              </w:tc>
            </w:tr>
            <w:tr w:rsidR="000F0B04" w:rsidRPr="000E1A2F" w14:paraId="2F73C0FF" w14:textId="77777777" w:rsidTr="00C760E2">
              <w:trPr>
                <w:trHeight w:val="170"/>
              </w:trPr>
              <w:tc>
                <w:tcPr>
                  <w:tcW w:w="584" w:type="dxa"/>
                  <w:tcBorders>
                    <w:top w:val="nil"/>
                    <w:bottom w:val="nil"/>
                  </w:tcBorders>
                </w:tcPr>
                <w:p w14:paraId="742D2468" w14:textId="4ADC24CF" w:rsidR="000F0B04" w:rsidRPr="00354338" w:rsidRDefault="000F0B04" w:rsidP="000E1A2F">
                  <w:pPr>
                    <w:framePr w:hSpace="141" w:wrap="around" w:vAnchor="text" w:hAnchor="text" w:y="1"/>
                    <w:suppressOverlap/>
                    <w:rPr>
                      <w:i/>
                      <w:iCs/>
                      <w:noProof/>
                      <w:lang w:val="en-US"/>
                    </w:rPr>
                  </w:pPr>
                  <w:r w:rsidRPr="00354338">
                    <w:rPr>
                      <w:i/>
                      <w:iCs/>
                      <w:noProof/>
                      <w:lang w:val="en-US"/>
                    </w:rPr>
                    <w:t>25</w:t>
                  </w:r>
                </w:p>
              </w:tc>
              <w:tc>
                <w:tcPr>
                  <w:tcW w:w="1843" w:type="dxa"/>
                  <w:tcBorders>
                    <w:top w:val="nil"/>
                    <w:bottom w:val="nil"/>
                  </w:tcBorders>
                </w:tcPr>
                <w:p w14:paraId="02DA9934" w14:textId="4BB2AD6D" w:rsidR="000F0B04" w:rsidRPr="00354338" w:rsidRDefault="000F0B04" w:rsidP="000E1A2F">
                  <w:pPr>
                    <w:framePr w:hSpace="141" w:wrap="around" w:vAnchor="text" w:hAnchor="text" w:y="1"/>
                    <w:suppressOverlap/>
                    <w:rPr>
                      <w:i/>
                      <w:iCs/>
                      <w:noProof/>
                      <w:lang w:val="en-US"/>
                    </w:rPr>
                  </w:pPr>
                  <w:r w:rsidRPr="00354338">
                    <w:rPr>
                      <w:i/>
                      <w:iCs/>
                      <w:noProof/>
                      <w:lang w:val="en-US"/>
                    </w:rPr>
                    <w:t>68719476735</w:t>
                  </w:r>
                </w:p>
              </w:tc>
              <w:tc>
                <w:tcPr>
                  <w:tcW w:w="1843" w:type="dxa"/>
                  <w:tcBorders>
                    <w:top w:val="nil"/>
                    <w:bottom w:val="nil"/>
                  </w:tcBorders>
                </w:tcPr>
                <w:p w14:paraId="17341744" w14:textId="1D5CBAB5" w:rsidR="000F0B04" w:rsidRPr="00354338" w:rsidRDefault="000F0B04" w:rsidP="000E1A2F">
                  <w:pPr>
                    <w:framePr w:hSpace="141" w:wrap="around" w:vAnchor="text" w:hAnchor="text" w:y="1"/>
                    <w:suppressOverlap/>
                    <w:rPr>
                      <w:i/>
                      <w:iCs/>
                      <w:noProof/>
                      <w:lang w:val="en-US"/>
                    </w:rPr>
                  </w:pPr>
                  <w:r w:rsidRPr="00354338">
                    <w:rPr>
                      <w:i/>
                      <w:iCs/>
                      <w:noProof/>
                      <w:lang w:val="en-US"/>
                    </w:rPr>
                    <w:t>-68719476736</w:t>
                  </w:r>
                </w:p>
              </w:tc>
              <w:tc>
                <w:tcPr>
                  <w:tcW w:w="1843" w:type="dxa"/>
                  <w:tcBorders>
                    <w:top w:val="nil"/>
                    <w:bottom w:val="nil"/>
                  </w:tcBorders>
                </w:tcPr>
                <w:p w14:paraId="446D4819" w14:textId="71ED6D0A" w:rsidR="000F0B04" w:rsidRPr="00354338" w:rsidRDefault="002B252F" w:rsidP="000E1A2F">
                  <w:pPr>
                    <w:framePr w:hSpace="141" w:wrap="around" w:vAnchor="text" w:hAnchor="text" w:y="1"/>
                    <w:suppressOverlap/>
                    <w:rPr>
                      <w:i/>
                      <w:iCs/>
                      <w:noProof/>
                      <w:lang w:val="en-US"/>
                    </w:rPr>
                  </w:pPr>
                  <w:r w:rsidRPr="00354338">
                    <w:rPr>
                      <w:i/>
                      <w:iCs/>
                      <w:noProof/>
                      <w:lang w:val="en-US"/>
                    </w:rPr>
                    <w:t>33554432</w:t>
                  </w:r>
                </w:p>
              </w:tc>
            </w:tr>
            <w:tr w:rsidR="000F0B04" w:rsidRPr="000E1A2F" w14:paraId="7AEC14C4" w14:textId="77777777" w:rsidTr="00C760E2">
              <w:trPr>
                <w:trHeight w:val="170"/>
              </w:trPr>
              <w:tc>
                <w:tcPr>
                  <w:tcW w:w="584" w:type="dxa"/>
                  <w:tcBorders>
                    <w:top w:val="nil"/>
                    <w:bottom w:val="nil"/>
                  </w:tcBorders>
                </w:tcPr>
                <w:p w14:paraId="234A5D4F" w14:textId="250369A3" w:rsidR="000F0B04" w:rsidRPr="00354338" w:rsidRDefault="000F0B04" w:rsidP="000E1A2F">
                  <w:pPr>
                    <w:framePr w:hSpace="141" w:wrap="around" w:vAnchor="text" w:hAnchor="text" w:y="1"/>
                    <w:suppressOverlap/>
                    <w:rPr>
                      <w:i/>
                      <w:iCs/>
                      <w:noProof/>
                      <w:lang w:val="en-US"/>
                    </w:rPr>
                  </w:pPr>
                  <w:r w:rsidRPr="00354338">
                    <w:rPr>
                      <w:i/>
                      <w:iCs/>
                      <w:noProof/>
                      <w:lang w:val="en-US"/>
                    </w:rPr>
                    <w:t>26</w:t>
                  </w:r>
                </w:p>
              </w:tc>
              <w:tc>
                <w:tcPr>
                  <w:tcW w:w="1843" w:type="dxa"/>
                  <w:tcBorders>
                    <w:top w:val="nil"/>
                    <w:bottom w:val="nil"/>
                  </w:tcBorders>
                </w:tcPr>
                <w:p w14:paraId="76EA53B2" w14:textId="57CBC59D" w:rsidR="000F0B04" w:rsidRPr="00354338" w:rsidRDefault="000F0B04" w:rsidP="000E1A2F">
                  <w:pPr>
                    <w:framePr w:hSpace="141" w:wrap="around" w:vAnchor="text" w:hAnchor="text" w:y="1"/>
                    <w:suppressOverlap/>
                    <w:rPr>
                      <w:i/>
                      <w:iCs/>
                      <w:noProof/>
                      <w:lang w:val="en-US"/>
                    </w:rPr>
                  </w:pPr>
                  <w:r w:rsidRPr="00354338">
                    <w:rPr>
                      <w:i/>
                      <w:iCs/>
                      <w:noProof/>
                      <w:lang w:val="en-US"/>
                    </w:rPr>
                    <w:t>1.37439E+11</w:t>
                  </w:r>
                </w:p>
              </w:tc>
              <w:tc>
                <w:tcPr>
                  <w:tcW w:w="1843" w:type="dxa"/>
                  <w:tcBorders>
                    <w:top w:val="nil"/>
                    <w:bottom w:val="nil"/>
                  </w:tcBorders>
                </w:tcPr>
                <w:p w14:paraId="1699D61E" w14:textId="09736083" w:rsidR="000F0B04" w:rsidRPr="00354338" w:rsidRDefault="000F0B04" w:rsidP="000E1A2F">
                  <w:pPr>
                    <w:framePr w:hSpace="141" w:wrap="around" w:vAnchor="text" w:hAnchor="text" w:y="1"/>
                    <w:suppressOverlap/>
                    <w:rPr>
                      <w:i/>
                      <w:iCs/>
                      <w:noProof/>
                      <w:lang w:val="en-US"/>
                    </w:rPr>
                  </w:pPr>
                  <w:r w:rsidRPr="00354338">
                    <w:rPr>
                      <w:i/>
                      <w:iCs/>
                      <w:noProof/>
                      <w:lang w:val="en-US"/>
                    </w:rPr>
                    <w:t>-1.37439E+11</w:t>
                  </w:r>
                </w:p>
              </w:tc>
              <w:tc>
                <w:tcPr>
                  <w:tcW w:w="1843" w:type="dxa"/>
                  <w:tcBorders>
                    <w:top w:val="nil"/>
                    <w:bottom w:val="nil"/>
                  </w:tcBorders>
                </w:tcPr>
                <w:p w14:paraId="26B7F984" w14:textId="1916A0CF" w:rsidR="000F0B04" w:rsidRPr="00354338" w:rsidRDefault="002B252F" w:rsidP="000E1A2F">
                  <w:pPr>
                    <w:framePr w:hSpace="141" w:wrap="around" w:vAnchor="text" w:hAnchor="text" w:y="1"/>
                    <w:suppressOverlap/>
                    <w:rPr>
                      <w:i/>
                      <w:iCs/>
                      <w:noProof/>
                      <w:lang w:val="en-US"/>
                    </w:rPr>
                  </w:pPr>
                  <w:r w:rsidRPr="00354338">
                    <w:rPr>
                      <w:i/>
                      <w:iCs/>
                      <w:noProof/>
                      <w:lang w:val="en-US"/>
                    </w:rPr>
                    <w:t>67108864</w:t>
                  </w:r>
                </w:p>
              </w:tc>
            </w:tr>
            <w:tr w:rsidR="000F0B04" w:rsidRPr="000E1A2F" w14:paraId="447C4DC4" w14:textId="77777777" w:rsidTr="00C760E2">
              <w:trPr>
                <w:trHeight w:val="170"/>
              </w:trPr>
              <w:tc>
                <w:tcPr>
                  <w:tcW w:w="584" w:type="dxa"/>
                  <w:tcBorders>
                    <w:top w:val="nil"/>
                    <w:bottom w:val="nil"/>
                  </w:tcBorders>
                </w:tcPr>
                <w:p w14:paraId="7E654251" w14:textId="67C9CF9F" w:rsidR="000F0B04" w:rsidRPr="00354338" w:rsidRDefault="000F0B04" w:rsidP="000E1A2F">
                  <w:pPr>
                    <w:framePr w:hSpace="141" w:wrap="around" w:vAnchor="text" w:hAnchor="text" w:y="1"/>
                    <w:suppressOverlap/>
                    <w:rPr>
                      <w:i/>
                      <w:iCs/>
                      <w:noProof/>
                      <w:lang w:val="en-US"/>
                    </w:rPr>
                  </w:pPr>
                  <w:r w:rsidRPr="00354338">
                    <w:rPr>
                      <w:i/>
                      <w:iCs/>
                      <w:noProof/>
                      <w:lang w:val="en-US"/>
                    </w:rPr>
                    <w:t>27</w:t>
                  </w:r>
                </w:p>
              </w:tc>
              <w:tc>
                <w:tcPr>
                  <w:tcW w:w="1843" w:type="dxa"/>
                  <w:tcBorders>
                    <w:top w:val="nil"/>
                    <w:bottom w:val="nil"/>
                  </w:tcBorders>
                </w:tcPr>
                <w:p w14:paraId="0DAE164A" w14:textId="13B31029" w:rsidR="000F0B04" w:rsidRPr="00354338" w:rsidRDefault="000F0B04" w:rsidP="000E1A2F">
                  <w:pPr>
                    <w:framePr w:hSpace="141" w:wrap="around" w:vAnchor="text" w:hAnchor="text" w:y="1"/>
                    <w:suppressOverlap/>
                    <w:rPr>
                      <w:i/>
                      <w:iCs/>
                      <w:noProof/>
                      <w:lang w:val="en-US"/>
                    </w:rPr>
                  </w:pPr>
                  <w:r w:rsidRPr="00354338">
                    <w:rPr>
                      <w:i/>
                      <w:iCs/>
                      <w:noProof/>
                      <w:lang w:val="en-US"/>
                    </w:rPr>
                    <w:t>2.74878E+11</w:t>
                  </w:r>
                </w:p>
              </w:tc>
              <w:tc>
                <w:tcPr>
                  <w:tcW w:w="1843" w:type="dxa"/>
                  <w:tcBorders>
                    <w:top w:val="nil"/>
                    <w:bottom w:val="nil"/>
                  </w:tcBorders>
                </w:tcPr>
                <w:p w14:paraId="6A99C7E8" w14:textId="2A4A4241" w:rsidR="000F0B04" w:rsidRPr="00354338" w:rsidRDefault="000F0B04" w:rsidP="000E1A2F">
                  <w:pPr>
                    <w:framePr w:hSpace="141" w:wrap="around" w:vAnchor="text" w:hAnchor="text" w:y="1"/>
                    <w:suppressOverlap/>
                    <w:rPr>
                      <w:i/>
                      <w:iCs/>
                      <w:noProof/>
                      <w:lang w:val="en-US"/>
                    </w:rPr>
                  </w:pPr>
                  <w:r w:rsidRPr="00354338">
                    <w:rPr>
                      <w:i/>
                      <w:iCs/>
                      <w:noProof/>
                      <w:lang w:val="en-US"/>
                    </w:rPr>
                    <w:t>-2.74878E+11</w:t>
                  </w:r>
                </w:p>
              </w:tc>
              <w:tc>
                <w:tcPr>
                  <w:tcW w:w="1843" w:type="dxa"/>
                  <w:tcBorders>
                    <w:top w:val="nil"/>
                    <w:bottom w:val="nil"/>
                  </w:tcBorders>
                </w:tcPr>
                <w:p w14:paraId="289703DF" w14:textId="1BB88758" w:rsidR="000F0B04" w:rsidRPr="00354338" w:rsidRDefault="002B252F" w:rsidP="000E1A2F">
                  <w:pPr>
                    <w:framePr w:hSpace="141" w:wrap="around" w:vAnchor="text" w:hAnchor="text" w:y="1"/>
                    <w:suppressOverlap/>
                    <w:rPr>
                      <w:i/>
                      <w:iCs/>
                      <w:noProof/>
                      <w:lang w:val="en-US"/>
                    </w:rPr>
                  </w:pPr>
                  <w:r w:rsidRPr="00354338">
                    <w:rPr>
                      <w:i/>
                      <w:iCs/>
                      <w:noProof/>
                      <w:lang w:val="en-US"/>
                    </w:rPr>
                    <w:t>134217728</w:t>
                  </w:r>
                </w:p>
              </w:tc>
            </w:tr>
            <w:tr w:rsidR="000F0B04" w:rsidRPr="000E1A2F" w14:paraId="29BB075B" w14:textId="77777777" w:rsidTr="00C760E2">
              <w:trPr>
                <w:trHeight w:val="170"/>
              </w:trPr>
              <w:tc>
                <w:tcPr>
                  <w:tcW w:w="584" w:type="dxa"/>
                  <w:tcBorders>
                    <w:top w:val="nil"/>
                    <w:bottom w:val="nil"/>
                  </w:tcBorders>
                </w:tcPr>
                <w:p w14:paraId="31979F75" w14:textId="5AC947CC" w:rsidR="000F0B04" w:rsidRPr="00354338" w:rsidRDefault="000F0B04" w:rsidP="000E1A2F">
                  <w:pPr>
                    <w:framePr w:hSpace="141" w:wrap="around" w:vAnchor="text" w:hAnchor="text" w:y="1"/>
                    <w:suppressOverlap/>
                    <w:rPr>
                      <w:i/>
                      <w:iCs/>
                      <w:noProof/>
                      <w:lang w:val="en-US"/>
                    </w:rPr>
                  </w:pPr>
                  <w:r w:rsidRPr="00354338">
                    <w:rPr>
                      <w:i/>
                      <w:iCs/>
                      <w:noProof/>
                      <w:lang w:val="en-US"/>
                    </w:rPr>
                    <w:t>28</w:t>
                  </w:r>
                </w:p>
              </w:tc>
              <w:tc>
                <w:tcPr>
                  <w:tcW w:w="1843" w:type="dxa"/>
                  <w:tcBorders>
                    <w:top w:val="nil"/>
                    <w:bottom w:val="nil"/>
                  </w:tcBorders>
                </w:tcPr>
                <w:p w14:paraId="20CD13F6" w14:textId="5CA8344D" w:rsidR="000F0B04" w:rsidRPr="00354338" w:rsidRDefault="000F0B04" w:rsidP="000E1A2F">
                  <w:pPr>
                    <w:framePr w:hSpace="141" w:wrap="around" w:vAnchor="text" w:hAnchor="text" w:y="1"/>
                    <w:suppressOverlap/>
                    <w:rPr>
                      <w:i/>
                      <w:iCs/>
                      <w:noProof/>
                      <w:lang w:val="en-US"/>
                    </w:rPr>
                  </w:pPr>
                  <w:r w:rsidRPr="00354338">
                    <w:rPr>
                      <w:i/>
                      <w:iCs/>
                      <w:noProof/>
                      <w:lang w:val="en-US"/>
                    </w:rPr>
                    <w:t>5.49756E+11</w:t>
                  </w:r>
                </w:p>
              </w:tc>
              <w:tc>
                <w:tcPr>
                  <w:tcW w:w="1843" w:type="dxa"/>
                  <w:tcBorders>
                    <w:top w:val="nil"/>
                    <w:bottom w:val="nil"/>
                  </w:tcBorders>
                </w:tcPr>
                <w:p w14:paraId="768390A4" w14:textId="7DDC8815" w:rsidR="000F0B04" w:rsidRPr="00354338" w:rsidRDefault="000F0B04" w:rsidP="000E1A2F">
                  <w:pPr>
                    <w:framePr w:hSpace="141" w:wrap="around" w:vAnchor="text" w:hAnchor="text" w:y="1"/>
                    <w:suppressOverlap/>
                    <w:rPr>
                      <w:i/>
                      <w:iCs/>
                      <w:noProof/>
                      <w:lang w:val="en-US"/>
                    </w:rPr>
                  </w:pPr>
                  <w:r w:rsidRPr="00354338">
                    <w:rPr>
                      <w:i/>
                      <w:iCs/>
                      <w:noProof/>
                      <w:lang w:val="en-US"/>
                    </w:rPr>
                    <w:t>-5.49756E+11</w:t>
                  </w:r>
                </w:p>
              </w:tc>
              <w:tc>
                <w:tcPr>
                  <w:tcW w:w="1843" w:type="dxa"/>
                  <w:tcBorders>
                    <w:top w:val="nil"/>
                    <w:bottom w:val="nil"/>
                  </w:tcBorders>
                </w:tcPr>
                <w:p w14:paraId="3050E056" w14:textId="0FDAB355" w:rsidR="000F0B04" w:rsidRPr="00354338" w:rsidRDefault="002B252F" w:rsidP="000E1A2F">
                  <w:pPr>
                    <w:framePr w:hSpace="141" w:wrap="around" w:vAnchor="text" w:hAnchor="text" w:y="1"/>
                    <w:suppressOverlap/>
                    <w:rPr>
                      <w:i/>
                      <w:iCs/>
                      <w:noProof/>
                      <w:lang w:val="en-US"/>
                    </w:rPr>
                  </w:pPr>
                  <w:r w:rsidRPr="00354338">
                    <w:rPr>
                      <w:i/>
                      <w:iCs/>
                      <w:noProof/>
                      <w:lang w:val="en-US"/>
                    </w:rPr>
                    <w:t>268435456</w:t>
                  </w:r>
                </w:p>
              </w:tc>
            </w:tr>
            <w:tr w:rsidR="00DF7CF2" w:rsidRPr="000E1A2F" w14:paraId="175DF36E" w14:textId="77777777" w:rsidTr="00C760E2">
              <w:trPr>
                <w:trHeight w:val="170"/>
              </w:trPr>
              <w:tc>
                <w:tcPr>
                  <w:tcW w:w="584" w:type="dxa"/>
                  <w:tcBorders>
                    <w:top w:val="nil"/>
                    <w:bottom w:val="nil"/>
                  </w:tcBorders>
                </w:tcPr>
                <w:p w14:paraId="1390E4D8" w14:textId="49FBAF88" w:rsidR="00DF7CF2" w:rsidRPr="00354338" w:rsidRDefault="00DF7CF2" w:rsidP="000E1A2F">
                  <w:pPr>
                    <w:framePr w:hSpace="141" w:wrap="around" w:vAnchor="text" w:hAnchor="text" w:y="1"/>
                    <w:suppressOverlap/>
                    <w:rPr>
                      <w:i/>
                      <w:iCs/>
                      <w:noProof/>
                      <w:lang w:val="en-US"/>
                    </w:rPr>
                  </w:pPr>
                  <w:r w:rsidRPr="00354338">
                    <w:rPr>
                      <w:i/>
                      <w:iCs/>
                      <w:noProof/>
                      <w:lang w:val="en-US"/>
                    </w:rPr>
                    <w:t>29</w:t>
                  </w:r>
                </w:p>
              </w:tc>
              <w:tc>
                <w:tcPr>
                  <w:tcW w:w="1843" w:type="dxa"/>
                  <w:tcBorders>
                    <w:top w:val="nil"/>
                    <w:bottom w:val="nil"/>
                  </w:tcBorders>
                </w:tcPr>
                <w:p w14:paraId="38A7DDDA" w14:textId="764DE477" w:rsidR="00DF7CF2" w:rsidRPr="00354338" w:rsidRDefault="00DF7CF2" w:rsidP="000E1A2F">
                  <w:pPr>
                    <w:framePr w:hSpace="141" w:wrap="around" w:vAnchor="text" w:hAnchor="text" w:y="1"/>
                    <w:suppressOverlap/>
                    <w:rPr>
                      <w:i/>
                      <w:iCs/>
                      <w:noProof/>
                      <w:lang w:val="en-US"/>
                    </w:rPr>
                  </w:pPr>
                  <w:r w:rsidRPr="00354338">
                    <w:rPr>
                      <w:i/>
                      <w:iCs/>
                      <w:noProof/>
                      <w:lang w:val="en-US"/>
                    </w:rPr>
                    <w:t>1.09951E+12</w:t>
                  </w:r>
                </w:p>
              </w:tc>
              <w:tc>
                <w:tcPr>
                  <w:tcW w:w="1843" w:type="dxa"/>
                  <w:tcBorders>
                    <w:top w:val="nil"/>
                    <w:bottom w:val="nil"/>
                  </w:tcBorders>
                </w:tcPr>
                <w:p w14:paraId="1AF6D48E" w14:textId="18048104" w:rsidR="00DF7CF2" w:rsidRPr="00354338" w:rsidRDefault="00DF7CF2" w:rsidP="000E1A2F">
                  <w:pPr>
                    <w:framePr w:hSpace="141" w:wrap="around" w:vAnchor="text" w:hAnchor="text" w:y="1"/>
                    <w:suppressOverlap/>
                    <w:rPr>
                      <w:i/>
                      <w:iCs/>
                      <w:noProof/>
                      <w:lang w:val="en-US"/>
                    </w:rPr>
                  </w:pPr>
                  <w:r w:rsidRPr="00354338">
                    <w:rPr>
                      <w:i/>
                      <w:iCs/>
                      <w:noProof/>
                      <w:lang w:val="en-US"/>
                    </w:rPr>
                    <w:t>-1.09951E+12</w:t>
                  </w:r>
                </w:p>
              </w:tc>
              <w:tc>
                <w:tcPr>
                  <w:tcW w:w="1843" w:type="dxa"/>
                  <w:tcBorders>
                    <w:top w:val="nil"/>
                    <w:bottom w:val="nil"/>
                  </w:tcBorders>
                </w:tcPr>
                <w:p w14:paraId="0A4515B2" w14:textId="773754E8" w:rsidR="00DF7CF2" w:rsidRPr="00354338" w:rsidRDefault="002B252F" w:rsidP="000E1A2F">
                  <w:pPr>
                    <w:framePr w:hSpace="141" w:wrap="around" w:vAnchor="text" w:hAnchor="text" w:y="1"/>
                    <w:suppressOverlap/>
                    <w:rPr>
                      <w:i/>
                      <w:iCs/>
                      <w:noProof/>
                      <w:lang w:val="en-US"/>
                    </w:rPr>
                  </w:pPr>
                  <w:r w:rsidRPr="00354338">
                    <w:rPr>
                      <w:i/>
                      <w:iCs/>
                      <w:noProof/>
                      <w:lang w:val="en-US"/>
                    </w:rPr>
                    <w:t>536870912</w:t>
                  </w:r>
                </w:p>
              </w:tc>
            </w:tr>
            <w:tr w:rsidR="00DF7CF2" w:rsidRPr="000E1A2F" w14:paraId="61D8D693" w14:textId="77777777" w:rsidTr="00C760E2">
              <w:trPr>
                <w:trHeight w:val="170"/>
              </w:trPr>
              <w:tc>
                <w:tcPr>
                  <w:tcW w:w="584" w:type="dxa"/>
                  <w:tcBorders>
                    <w:top w:val="nil"/>
                    <w:bottom w:val="nil"/>
                  </w:tcBorders>
                </w:tcPr>
                <w:p w14:paraId="27D78E14" w14:textId="5B55A898" w:rsidR="00DF7CF2" w:rsidRPr="00354338" w:rsidRDefault="00DF7CF2" w:rsidP="000E1A2F">
                  <w:pPr>
                    <w:framePr w:hSpace="141" w:wrap="around" w:vAnchor="text" w:hAnchor="text" w:y="1"/>
                    <w:suppressOverlap/>
                    <w:rPr>
                      <w:i/>
                      <w:iCs/>
                      <w:noProof/>
                      <w:lang w:val="en-US"/>
                    </w:rPr>
                  </w:pPr>
                  <w:r w:rsidRPr="00354338">
                    <w:rPr>
                      <w:i/>
                      <w:iCs/>
                      <w:noProof/>
                      <w:lang w:val="en-US"/>
                    </w:rPr>
                    <w:t>30</w:t>
                  </w:r>
                </w:p>
              </w:tc>
              <w:tc>
                <w:tcPr>
                  <w:tcW w:w="1843" w:type="dxa"/>
                  <w:tcBorders>
                    <w:top w:val="nil"/>
                    <w:bottom w:val="nil"/>
                  </w:tcBorders>
                </w:tcPr>
                <w:p w14:paraId="1372601F" w14:textId="6505E1EB" w:rsidR="00DF7CF2" w:rsidRPr="00354338" w:rsidRDefault="00DF7CF2" w:rsidP="000E1A2F">
                  <w:pPr>
                    <w:framePr w:hSpace="141" w:wrap="around" w:vAnchor="text" w:hAnchor="text" w:y="1"/>
                    <w:suppressOverlap/>
                    <w:rPr>
                      <w:i/>
                      <w:iCs/>
                      <w:noProof/>
                      <w:lang w:val="en-US"/>
                    </w:rPr>
                  </w:pPr>
                  <w:r w:rsidRPr="00354338">
                    <w:rPr>
                      <w:i/>
                      <w:iCs/>
                      <w:noProof/>
                      <w:lang w:val="en-US"/>
                    </w:rPr>
                    <w:t>2.19902E+12</w:t>
                  </w:r>
                </w:p>
              </w:tc>
              <w:tc>
                <w:tcPr>
                  <w:tcW w:w="1843" w:type="dxa"/>
                  <w:tcBorders>
                    <w:top w:val="nil"/>
                    <w:bottom w:val="nil"/>
                  </w:tcBorders>
                </w:tcPr>
                <w:p w14:paraId="25DE4A59" w14:textId="7FD626B4" w:rsidR="00DF7CF2" w:rsidRPr="00354338" w:rsidRDefault="00DF7CF2" w:rsidP="000E1A2F">
                  <w:pPr>
                    <w:framePr w:hSpace="141" w:wrap="around" w:vAnchor="text" w:hAnchor="text" w:y="1"/>
                    <w:suppressOverlap/>
                    <w:rPr>
                      <w:i/>
                      <w:iCs/>
                      <w:noProof/>
                      <w:lang w:val="en-US"/>
                    </w:rPr>
                  </w:pPr>
                  <w:r w:rsidRPr="00354338">
                    <w:rPr>
                      <w:i/>
                      <w:iCs/>
                      <w:noProof/>
                      <w:lang w:val="en-US"/>
                    </w:rPr>
                    <w:t>-2.19902E+12</w:t>
                  </w:r>
                </w:p>
              </w:tc>
              <w:tc>
                <w:tcPr>
                  <w:tcW w:w="1843" w:type="dxa"/>
                  <w:tcBorders>
                    <w:top w:val="nil"/>
                    <w:bottom w:val="nil"/>
                  </w:tcBorders>
                </w:tcPr>
                <w:p w14:paraId="5BD6FDF0" w14:textId="7EFC5756" w:rsidR="00DF7CF2" w:rsidRPr="00354338" w:rsidRDefault="002B252F" w:rsidP="000E1A2F">
                  <w:pPr>
                    <w:framePr w:hSpace="141" w:wrap="around" w:vAnchor="text" w:hAnchor="text" w:y="1"/>
                    <w:suppressOverlap/>
                    <w:rPr>
                      <w:i/>
                      <w:iCs/>
                      <w:noProof/>
                      <w:lang w:val="en-US"/>
                    </w:rPr>
                  </w:pPr>
                  <w:r w:rsidRPr="00354338">
                    <w:rPr>
                      <w:i/>
                      <w:iCs/>
                      <w:noProof/>
                      <w:lang w:val="en-US"/>
                    </w:rPr>
                    <w:t>1073741824</w:t>
                  </w:r>
                </w:p>
              </w:tc>
            </w:tr>
            <w:tr w:rsidR="00DF7CF2" w:rsidRPr="000E1A2F" w14:paraId="01CF79B2" w14:textId="77777777" w:rsidTr="00C760E2">
              <w:trPr>
                <w:trHeight w:val="170"/>
              </w:trPr>
              <w:tc>
                <w:tcPr>
                  <w:tcW w:w="584" w:type="dxa"/>
                  <w:tcBorders>
                    <w:top w:val="nil"/>
                    <w:bottom w:val="nil"/>
                  </w:tcBorders>
                </w:tcPr>
                <w:p w14:paraId="4CAF7C0B" w14:textId="0DF5A1B1" w:rsidR="00DF7CF2" w:rsidRPr="00354338" w:rsidRDefault="00DF7CF2" w:rsidP="000E1A2F">
                  <w:pPr>
                    <w:framePr w:hSpace="141" w:wrap="around" w:vAnchor="text" w:hAnchor="text" w:y="1"/>
                    <w:suppressOverlap/>
                    <w:rPr>
                      <w:i/>
                      <w:iCs/>
                      <w:noProof/>
                      <w:lang w:val="en-US"/>
                    </w:rPr>
                  </w:pPr>
                  <w:r w:rsidRPr="00354338">
                    <w:rPr>
                      <w:i/>
                      <w:iCs/>
                      <w:noProof/>
                      <w:lang w:val="en-US"/>
                    </w:rPr>
                    <w:t>31</w:t>
                  </w:r>
                </w:p>
              </w:tc>
              <w:tc>
                <w:tcPr>
                  <w:tcW w:w="1843" w:type="dxa"/>
                  <w:tcBorders>
                    <w:top w:val="nil"/>
                    <w:bottom w:val="nil"/>
                  </w:tcBorders>
                </w:tcPr>
                <w:p w14:paraId="03367E80" w14:textId="3D0061E1" w:rsidR="00DF7CF2" w:rsidRPr="00354338" w:rsidRDefault="00DF7CF2" w:rsidP="000E1A2F">
                  <w:pPr>
                    <w:framePr w:hSpace="141" w:wrap="around" w:vAnchor="text" w:hAnchor="text" w:y="1"/>
                    <w:suppressOverlap/>
                    <w:rPr>
                      <w:i/>
                      <w:iCs/>
                      <w:noProof/>
                      <w:lang w:val="en-US"/>
                    </w:rPr>
                  </w:pPr>
                  <w:r w:rsidRPr="00354338">
                    <w:rPr>
                      <w:i/>
                      <w:iCs/>
                      <w:noProof/>
                      <w:lang w:val="en-US"/>
                    </w:rPr>
                    <w:t>4.39805E+12</w:t>
                  </w:r>
                </w:p>
              </w:tc>
              <w:tc>
                <w:tcPr>
                  <w:tcW w:w="1843" w:type="dxa"/>
                  <w:tcBorders>
                    <w:top w:val="nil"/>
                    <w:bottom w:val="nil"/>
                  </w:tcBorders>
                </w:tcPr>
                <w:p w14:paraId="5C9FB96F" w14:textId="5597C6B1" w:rsidR="00DF7CF2" w:rsidRPr="00354338" w:rsidRDefault="00DF7CF2" w:rsidP="000E1A2F">
                  <w:pPr>
                    <w:framePr w:hSpace="141" w:wrap="around" w:vAnchor="text" w:hAnchor="text" w:y="1"/>
                    <w:suppressOverlap/>
                    <w:rPr>
                      <w:i/>
                      <w:iCs/>
                      <w:noProof/>
                      <w:lang w:val="en-US"/>
                    </w:rPr>
                  </w:pPr>
                  <w:r w:rsidRPr="00354338">
                    <w:rPr>
                      <w:i/>
                      <w:iCs/>
                      <w:noProof/>
                      <w:lang w:val="en-US"/>
                    </w:rPr>
                    <w:t>-4.39805E+12</w:t>
                  </w:r>
                </w:p>
              </w:tc>
              <w:tc>
                <w:tcPr>
                  <w:tcW w:w="1843" w:type="dxa"/>
                  <w:tcBorders>
                    <w:top w:val="nil"/>
                    <w:bottom w:val="nil"/>
                  </w:tcBorders>
                </w:tcPr>
                <w:p w14:paraId="7699B55C" w14:textId="73EDC1BC" w:rsidR="00DF7CF2" w:rsidRPr="00354338" w:rsidRDefault="002B252F" w:rsidP="000E1A2F">
                  <w:pPr>
                    <w:framePr w:hSpace="141" w:wrap="around" w:vAnchor="text" w:hAnchor="text" w:y="1"/>
                    <w:suppressOverlap/>
                    <w:rPr>
                      <w:i/>
                      <w:iCs/>
                      <w:noProof/>
                      <w:lang w:val="en-US"/>
                    </w:rPr>
                  </w:pPr>
                  <w:r w:rsidRPr="00354338">
                    <w:rPr>
                      <w:i/>
                      <w:iCs/>
                      <w:noProof/>
                      <w:lang w:val="en-US"/>
                    </w:rPr>
                    <w:t>2147483648</w:t>
                  </w:r>
                </w:p>
              </w:tc>
            </w:tr>
            <w:tr w:rsidR="00DF7CF2" w:rsidRPr="000E1A2F" w14:paraId="7E12B288" w14:textId="77777777" w:rsidTr="00C760E2">
              <w:trPr>
                <w:trHeight w:val="170"/>
              </w:trPr>
              <w:tc>
                <w:tcPr>
                  <w:tcW w:w="584" w:type="dxa"/>
                  <w:tcBorders>
                    <w:top w:val="nil"/>
                    <w:bottom w:val="nil"/>
                  </w:tcBorders>
                </w:tcPr>
                <w:p w14:paraId="30B6C579" w14:textId="37AFCF4C" w:rsidR="00DF7CF2" w:rsidRPr="00354338" w:rsidRDefault="00DF7CF2" w:rsidP="000E1A2F">
                  <w:pPr>
                    <w:framePr w:hSpace="141" w:wrap="around" w:vAnchor="text" w:hAnchor="text" w:y="1"/>
                    <w:suppressOverlap/>
                    <w:rPr>
                      <w:i/>
                      <w:iCs/>
                      <w:noProof/>
                      <w:lang w:val="en-US"/>
                    </w:rPr>
                  </w:pPr>
                  <w:r w:rsidRPr="00354338">
                    <w:rPr>
                      <w:i/>
                      <w:iCs/>
                      <w:noProof/>
                      <w:lang w:val="en-US"/>
                    </w:rPr>
                    <w:t>32</w:t>
                  </w:r>
                </w:p>
              </w:tc>
              <w:tc>
                <w:tcPr>
                  <w:tcW w:w="1843" w:type="dxa"/>
                  <w:tcBorders>
                    <w:top w:val="nil"/>
                    <w:bottom w:val="nil"/>
                  </w:tcBorders>
                </w:tcPr>
                <w:p w14:paraId="6EC273B2" w14:textId="2E01DF2C" w:rsidR="00DF7CF2" w:rsidRPr="00354338" w:rsidRDefault="00DF7CF2" w:rsidP="000E1A2F">
                  <w:pPr>
                    <w:framePr w:hSpace="141" w:wrap="around" w:vAnchor="text" w:hAnchor="text" w:y="1"/>
                    <w:suppressOverlap/>
                    <w:rPr>
                      <w:i/>
                      <w:iCs/>
                      <w:noProof/>
                      <w:lang w:val="en-US"/>
                    </w:rPr>
                  </w:pPr>
                  <w:r w:rsidRPr="00354338">
                    <w:rPr>
                      <w:i/>
                      <w:iCs/>
                      <w:noProof/>
                      <w:lang w:val="en-US"/>
                    </w:rPr>
                    <w:t>8.79609E+12</w:t>
                  </w:r>
                </w:p>
              </w:tc>
              <w:tc>
                <w:tcPr>
                  <w:tcW w:w="1843" w:type="dxa"/>
                  <w:tcBorders>
                    <w:top w:val="nil"/>
                    <w:bottom w:val="nil"/>
                  </w:tcBorders>
                </w:tcPr>
                <w:p w14:paraId="34DD597E" w14:textId="3AAE6585" w:rsidR="00DF7CF2" w:rsidRPr="00354338" w:rsidRDefault="00DF7CF2" w:rsidP="000E1A2F">
                  <w:pPr>
                    <w:framePr w:hSpace="141" w:wrap="around" w:vAnchor="text" w:hAnchor="text" w:y="1"/>
                    <w:suppressOverlap/>
                    <w:rPr>
                      <w:i/>
                      <w:iCs/>
                      <w:noProof/>
                      <w:lang w:val="en-US"/>
                    </w:rPr>
                  </w:pPr>
                  <w:r w:rsidRPr="00354338">
                    <w:rPr>
                      <w:i/>
                      <w:iCs/>
                      <w:noProof/>
                      <w:lang w:val="en-US"/>
                    </w:rPr>
                    <w:t>-8.79609E+12</w:t>
                  </w:r>
                </w:p>
              </w:tc>
              <w:tc>
                <w:tcPr>
                  <w:tcW w:w="1843" w:type="dxa"/>
                  <w:tcBorders>
                    <w:top w:val="nil"/>
                    <w:bottom w:val="nil"/>
                  </w:tcBorders>
                </w:tcPr>
                <w:p w14:paraId="2ABF0AEB" w14:textId="1AA6B7C4" w:rsidR="00DF7CF2" w:rsidRPr="00354338" w:rsidRDefault="002B252F" w:rsidP="000E1A2F">
                  <w:pPr>
                    <w:framePr w:hSpace="141" w:wrap="around" w:vAnchor="text" w:hAnchor="text" w:y="1"/>
                    <w:suppressOverlap/>
                    <w:rPr>
                      <w:i/>
                      <w:iCs/>
                      <w:noProof/>
                      <w:lang w:val="en-US"/>
                    </w:rPr>
                  </w:pPr>
                  <w:r w:rsidRPr="00354338">
                    <w:rPr>
                      <w:i/>
                      <w:iCs/>
                      <w:noProof/>
                      <w:lang w:val="en-US"/>
                    </w:rPr>
                    <w:t>4294967296</w:t>
                  </w:r>
                </w:p>
              </w:tc>
            </w:tr>
            <w:tr w:rsidR="00DF7CF2" w:rsidRPr="000E1A2F" w14:paraId="088B4219" w14:textId="77777777" w:rsidTr="00C760E2">
              <w:trPr>
                <w:trHeight w:val="170"/>
              </w:trPr>
              <w:tc>
                <w:tcPr>
                  <w:tcW w:w="584" w:type="dxa"/>
                  <w:tcBorders>
                    <w:top w:val="nil"/>
                    <w:bottom w:val="nil"/>
                  </w:tcBorders>
                </w:tcPr>
                <w:p w14:paraId="66196469" w14:textId="030A4F9E" w:rsidR="00DF7CF2" w:rsidRPr="00354338" w:rsidRDefault="00DF7CF2" w:rsidP="000E1A2F">
                  <w:pPr>
                    <w:framePr w:hSpace="141" w:wrap="around" w:vAnchor="text" w:hAnchor="text" w:y="1"/>
                    <w:suppressOverlap/>
                    <w:rPr>
                      <w:i/>
                      <w:iCs/>
                      <w:noProof/>
                      <w:lang w:val="en-US"/>
                    </w:rPr>
                  </w:pPr>
                  <w:r w:rsidRPr="00354338">
                    <w:rPr>
                      <w:i/>
                      <w:iCs/>
                      <w:noProof/>
                      <w:lang w:val="en-US"/>
                    </w:rPr>
                    <w:t>33</w:t>
                  </w:r>
                </w:p>
              </w:tc>
              <w:tc>
                <w:tcPr>
                  <w:tcW w:w="1843" w:type="dxa"/>
                  <w:tcBorders>
                    <w:top w:val="nil"/>
                    <w:bottom w:val="nil"/>
                  </w:tcBorders>
                </w:tcPr>
                <w:p w14:paraId="772DF78B" w14:textId="4BB92409" w:rsidR="00DF7CF2" w:rsidRPr="00354338" w:rsidRDefault="00DF7CF2" w:rsidP="000E1A2F">
                  <w:pPr>
                    <w:framePr w:hSpace="141" w:wrap="around" w:vAnchor="text" w:hAnchor="text" w:y="1"/>
                    <w:suppressOverlap/>
                    <w:rPr>
                      <w:i/>
                      <w:iCs/>
                      <w:noProof/>
                      <w:lang w:val="en-US"/>
                    </w:rPr>
                  </w:pPr>
                  <w:r w:rsidRPr="00354338">
                    <w:rPr>
                      <w:i/>
                      <w:iCs/>
                      <w:noProof/>
                      <w:lang w:val="en-US"/>
                    </w:rPr>
                    <w:t>1.75922E+13</w:t>
                  </w:r>
                </w:p>
              </w:tc>
              <w:tc>
                <w:tcPr>
                  <w:tcW w:w="1843" w:type="dxa"/>
                  <w:tcBorders>
                    <w:top w:val="nil"/>
                    <w:bottom w:val="nil"/>
                  </w:tcBorders>
                </w:tcPr>
                <w:p w14:paraId="397E82D0" w14:textId="4F796466" w:rsidR="00DF7CF2" w:rsidRPr="00354338" w:rsidRDefault="00DF7CF2" w:rsidP="000E1A2F">
                  <w:pPr>
                    <w:framePr w:hSpace="141" w:wrap="around" w:vAnchor="text" w:hAnchor="text" w:y="1"/>
                    <w:suppressOverlap/>
                    <w:rPr>
                      <w:i/>
                      <w:iCs/>
                      <w:noProof/>
                      <w:lang w:val="en-US"/>
                    </w:rPr>
                  </w:pPr>
                  <w:r w:rsidRPr="00354338">
                    <w:rPr>
                      <w:i/>
                      <w:iCs/>
                      <w:noProof/>
                      <w:lang w:val="en-US"/>
                    </w:rPr>
                    <w:t>-1.75922E+13</w:t>
                  </w:r>
                </w:p>
              </w:tc>
              <w:tc>
                <w:tcPr>
                  <w:tcW w:w="1843" w:type="dxa"/>
                  <w:tcBorders>
                    <w:top w:val="nil"/>
                    <w:bottom w:val="nil"/>
                  </w:tcBorders>
                </w:tcPr>
                <w:p w14:paraId="456D2E05" w14:textId="3B244E37" w:rsidR="00DF7CF2" w:rsidRPr="00354338" w:rsidRDefault="002B252F" w:rsidP="000E1A2F">
                  <w:pPr>
                    <w:framePr w:hSpace="141" w:wrap="around" w:vAnchor="text" w:hAnchor="text" w:y="1"/>
                    <w:suppressOverlap/>
                    <w:rPr>
                      <w:i/>
                      <w:iCs/>
                      <w:noProof/>
                      <w:lang w:val="en-US"/>
                    </w:rPr>
                  </w:pPr>
                  <w:r w:rsidRPr="00354338">
                    <w:rPr>
                      <w:i/>
                      <w:iCs/>
                      <w:noProof/>
                      <w:lang w:val="en-US"/>
                    </w:rPr>
                    <w:t>8589934592</w:t>
                  </w:r>
                </w:p>
              </w:tc>
            </w:tr>
            <w:tr w:rsidR="00DF7CF2" w:rsidRPr="000E1A2F" w14:paraId="45F119AF" w14:textId="77777777" w:rsidTr="00C760E2">
              <w:trPr>
                <w:trHeight w:val="170"/>
              </w:trPr>
              <w:tc>
                <w:tcPr>
                  <w:tcW w:w="584" w:type="dxa"/>
                  <w:tcBorders>
                    <w:top w:val="nil"/>
                  </w:tcBorders>
                </w:tcPr>
                <w:p w14:paraId="375CBC30" w14:textId="4B2AAB6A" w:rsidR="00DF7CF2" w:rsidRPr="00354338" w:rsidRDefault="00DF7CF2" w:rsidP="000E1A2F">
                  <w:pPr>
                    <w:framePr w:hSpace="141" w:wrap="around" w:vAnchor="text" w:hAnchor="text" w:y="1"/>
                    <w:suppressOverlap/>
                    <w:rPr>
                      <w:i/>
                      <w:iCs/>
                      <w:noProof/>
                      <w:lang w:val="en-US"/>
                    </w:rPr>
                  </w:pPr>
                  <w:r w:rsidRPr="00354338">
                    <w:rPr>
                      <w:i/>
                      <w:iCs/>
                      <w:noProof/>
                      <w:lang w:val="en-US"/>
                    </w:rPr>
                    <w:t>34</w:t>
                  </w:r>
                </w:p>
              </w:tc>
              <w:tc>
                <w:tcPr>
                  <w:tcW w:w="1843" w:type="dxa"/>
                  <w:tcBorders>
                    <w:top w:val="nil"/>
                  </w:tcBorders>
                </w:tcPr>
                <w:p w14:paraId="7BAC57F3" w14:textId="0EEB33B9" w:rsidR="00DF7CF2" w:rsidRPr="00354338" w:rsidRDefault="00DF7CF2" w:rsidP="000E1A2F">
                  <w:pPr>
                    <w:framePr w:hSpace="141" w:wrap="around" w:vAnchor="text" w:hAnchor="text" w:y="1"/>
                    <w:suppressOverlap/>
                    <w:rPr>
                      <w:i/>
                      <w:iCs/>
                      <w:noProof/>
                      <w:lang w:val="en-US"/>
                    </w:rPr>
                  </w:pPr>
                  <w:r w:rsidRPr="00354338">
                    <w:rPr>
                      <w:i/>
                      <w:iCs/>
                      <w:noProof/>
                      <w:lang w:val="en-US"/>
                    </w:rPr>
                    <w:t>3.51844E+13</w:t>
                  </w:r>
                </w:p>
              </w:tc>
              <w:tc>
                <w:tcPr>
                  <w:tcW w:w="1843" w:type="dxa"/>
                  <w:tcBorders>
                    <w:top w:val="nil"/>
                  </w:tcBorders>
                </w:tcPr>
                <w:p w14:paraId="1DB6EF4E" w14:textId="7F0D8906" w:rsidR="00DF7CF2" w:rsidRPr="00354338" w:rsidRDefault="00DF7CF2" w:rsidP="000E1A2F">
                  <w:pPr>
                    <w:framePr w:hSpace="141" w:wrap="around" w:vAnchor="text" w:hAnchor="text" w:y="1"/>
                    <w:suppressOverlap/>
                    <w:rPr>
                      <w:i/>
                      <w:iCs/>
                      <w:noProof/>
                      <w:lang w:val="en-US"/>
                    </w:rPr>
                  </w:pPr>
                  <w:r w:rsidRPr="00354338">
                    <w:rPr>
                      <w:i/>
                      <w:iCs/>
                      <w:noProof/>
                      <w:lang w:val="en-US"/>
                    </w:rPr>
                    <w:t>-3.51844E+13</w:t>
                  </w:r>
                </w:p>
              </w:tc>
              <w:tc>
                <w:tcPr>
                  <w:tcW w:w="1843" w:type="dxa"/>
                  <w:tcBorders>
                    <w:top w:val="nil"/>
                  </w:tcBorders>
                </w:tcPr>
                <w:p w14:paraId="0E0737B7" w14:textId="0C8C39A0" w:rsidR="00DF7CF2" w:rsidRPr="00354338" w:rsidRDefault="002B252F" w:rsidP="000E1A2F">
                  <w:pPr>
                    <w:keepNext/>
                    <w:framePr w:hSpace="141" w:wrap="around" w:vAnchor="text" w:hAnchor="text" w:y="1"/>
                    <w:suppressOverlap/>
                    <w:rPr>
                      <w:i/>
                      <w:iCs/>
                      <w:noProof/>
                      <w:lang w:val="en-US"/>
                    </w:rPr>
                  </w:pPr>
                  <w:r w:rsidRPr="00354338">
                    <w:rPr>
                      <w:i/>
                      <w:iCs/>
                      <w:noProof/>
                      <w:lang w:val="en-US"/>
                    </w:rPr>
                    <w:t>17179869184</w:t>
                  </w:r>
                </w:p>
              </w:tc>
            </w:tr>
          </w:tbl>
          <w:p w14:paraId="1F0A8D68" w14:textId="0B3C848E" w:rsidR="005500FD" w:rsidRPr="00354338" w:rsidRDefault="00A7147D" w:rsidP="00A7147D">
            <w:pPr>
              <w:rPr>
                <w:i/>
                <w:iCs/>
                <w:lang w:val="en-US"/>
              </w:rPr>
            </w:pPr>
            <w:bookmarkStart w:id="54" w:name="_Ref198586910"/>
            <w:r w:rsidRPr="00354338">
              <w:rPr>
                <w:i/>
                <w:iCs/>
                <w:lang w:val="en-US"/>
              </w:rPr>
              <w:t xml:space="preserve">Table </w:t>
            </w:r>
            <w:r w:rsidRPr="00A7147D">
              <w:rPr>
                <w:i/>
                <w:iCs/>
              </w:rPr>
              <w:fldChar w:fldCharType="begin"/>
            </w:r>
            <w:r w:rsidRPr="00354338">
              <w:rPr>
                <w:i/>
                <w:iCs/>
                <w:lang w:val="en-US"/>
              </w:rPr>
              <w:instrText xml:space="preserve"> SEQ Table \* ARABIC </w:instrText>
            </w:r>
            <w:r w:rsidRPr="00A7147D">
              <w:rPr>
                <w:i/>
                <w:iCs/>
              </w:rPr>
              <w:fldChar w:fldCharType="separate"/>
            </w:r>
            <w:r w:rsidR="00333E1F">
              <w:rPr>
                <w:i/>
                <w:iCs/>
                <w:noProof/>
                <w:lang w:val="en-US"/>
              </w:rPr>
              <w:t>3</w:t>
            </w:r>
            <w:r w:rsidRPr="00A7147D">
              <w:rPr>
                <w:i/>
                <w:iCs/>
              </w:rPr>
              <w:fldChar w:fldCharType="end"/>
            </w:r>
            <w:r w:rsidRPr="00354338">
              <w:rPr>
                <w:i/>
                <w:iCs/>
                <w:lang w:val="en-US"/>
              </w:rPr>
              <w:t>: Signal range and resolution configurations for the Linear Analog Output in accordance with 35 different HSSL configurations</w:t>
            </w:r>
            <w:bookmarkEnd w:id="54"/>
          </w:p>
          <w:p w14:paraId="034D12E3" w14:textId="77777777" w:rsidR="005500FD" w:rsidRPr="00B67B95" w:rsidRDefault="005500FD" w:rsidP="00896953">
            <w:r w:rsidRPr="00B67B95">
              <w:rPr>
                <w:noProof/>
                <w:lang w:eastAsia="de-DE"/>
              </w:rPr>
              <w:lastRenderedPageBreak/>
              <w:drawing>
                <wp:inline distT="0" distB="0" distL="0" distR="0" wp14:anchorId="03C2B3FF" wp14:editId="5F7FED5D">
                  <wp:extent cx="3883025" cy="2141220"/>
                  <wp:effectExtent l="0" t="0" r="3175" b="0"/>
                  <wp:docPr id="24" name="Grafik 282" descr="Ein Bild, das Reihe, parallel,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82" descr="Ein Bild, das Reihe, parallel, Diagramm, Farbigkeit enthält.&#10;&#10;KI-generierte Inhalte können fehlerhaft sein."/>
                          <pic:cNvPicPr/>
                        </pic:nvPicPr>
                        <pic:blipFill>
                          <a:blip r:embed="rId27"/>
                          <a:stretch>
                            <a:fillRect/>
                          </a:stretch>
                        </pic:blipFill>
                        <pic:spPr>
                          <a:xfrm>
                            <a:off x="0" y="0"/>
                            <a:ext cx="3883025" cy="2141220"/>
                          </a:xfrm>
                          <a:prstGeom prst="rect">
                            <a:avLst/>
                          </a:prstGeom>
                        </pic:spPr>
                      </pic:pic>
                    </a:graphicData>
                  </a:graphic>
                </wp:inline>
              </w:drawing>
            </w:r>
          </w:p>
          <w:p w14:paraId="3EDA3581" w14:textId="29832C14" w:rsidR="005500FD" w:rsidRPr="009564F9" w:rsidRDefault="005500FD" w:rsidP="00896953">
            <w:pPr>
              <w:rPr>
                <w:i/>
                <w:iCs/>
                <w:lang w:val="en-US"/>
              </w:rPr>
            </w:pPr>
            <w:bookmarkStart w:id="55" w:name="_Ref198546713"/>
            <w:r w:rsidRPr="009564F9">
              <w:rPr>
                <w:i/>
                <w:iCs/>
                <w:lang w:val="en-US"/>
              </w:rPr>
              <w:t xml:space="preserve">Figure </w:t>
            </w:r>
            <w:r w:rsidRPr="00A7147D">
              <w:rPr>
                <w:i/>
                <w:iCs/>
              </w:rPr>
              <w:fldChar w:fldCharType="begin"/>
            </w:r>
            <w:r w:rsidRPr="009564F9">
              <w:rPr>
                <w:i/>
                <w:iCs/>
                <w:lang w:val="en-US"/>
              </w:rPr>
              <w:instrText xml:space="preserve"> SEQ Figure \* ARABIC </w:instrText>
            </w:r>
            <w:r w:rsidRPr="00A7147D">
              <w:rPr>
                <w:i/>
                <w:iCs/>
              </w:rPr>
              <w:fldChar w:fldCharType="separate"/>
            </w:r>
            <w:r w:rsidR="00333E1F">
              <w:rPr>
                <w:i/>
                <w:iCs/>
                <w:noProof/>
                <w:lang w:val="en-US"/>
              </w:rPr>
              <w:t>15</w:t>
            </w:r>
            <w:r w:rsidRPr="00A7147D">
              <w:rPr>
                <w:i/>
                <w:iCs/>
              </w:rPr>
              <w:fldChar w:fldCharType="end"/>
            </w:r>
            <w:bookmarkEnd w:id="55"/>
            <w:r w:rsidRPr="009564F9">
              <w:rPr>
                <w:i/>
                <w:iCs/>
                <w:lang w:val="en-US"/>
              </w:rPr>
              <w:t>: 35 different HSSL configurations that are transferred to the Linear Analog Output</w:t>
            </w:r>
          </w:p>
        </w:tc>
      </w:tr>
      <w:tr w:rsidR="005500FD" w:rsidRPr="000E1A2F" w14:paraId="1659F56D" w14:textId="77777777" w:rsidTr="0010278F">
        <w:tc>
          <w:tcPr>
            <w:tcW w:w="3127" w:type="dxa"/>
          </w:tcPr>
          <w:p w14:paraId="3807AD40" w14:textId="39A5B514" w:rsidR="005500FD" w:rsidRPr="00896953" w:rsidRDefault="005500FD" w:rsidP="002D4D1C">
            <w:pPr>
              <w:jc w:val="left"/>
              <w:rPr>
                <w:b/>
                <w:bCs/>
                <w:lang w:val="en-US"/>
              </w:rPr>
            </w:pPr>
            <w:r w:rsidRPr="00896953">
              <w:rPr>
                <w:b/>
                <w:bCs/>
                <w:lang w:val="en-US"/>
              </w:rPr>
              <w:lastRenderedPageBreak/>
              <w:t>Determining full range with Test Channel</w:t>
            </w:r>
          </w:p>
        </w:tc>
        <w:tc>
          <w:tcPr>
            <w:tcW w:w="6331" w:type="dxa"/>
          </w:tcPr>
          <w:p w14:paraId="198E43F3" w14:textId="11CAFDDB" w:rsidR="005500FD" w:rsidRPr="005500FD" w:rsidRDefault="005500FD" w:rsidP="00896953">
            <w:pPr>
              <w:rPr>
                <w:noProof/>
                <w:lang w:val="en-US" w:eastAsia="de-DE"/>
              </w:rPr>
            </w:pPr>
            <w:r w:rsidRPr="005500FD">
              <w:rPr>
                <w:noProof/>
                <w:lang w:val="en-US" w:eastAsia="de-DE"/>
              </w:rPr>
              <w:t xml:space="preserve">The Linear Analog Output feature provides an additional window in the Interface tab to activate a test signal </w:t>
            </w:r>
            <w:r w:rsidRPr="009725A3">
              <w:rPr>
                <w:noProof/>
                <w:lang w:val="en-US" w:eastAsia="de-DE"/>
              </w:rPr>
              <w:t xml:space="preserve">channel (see </w:t>
            </w:r>
            <w:r w:rsidRPr="009D6E0C">
              <w:rPr>
                <w:i/>
                <w:iCs/>
                <w:noProof/>
                <w:lang w:eastAsia="de-DE"/>
              </w:rPr>
              <w:fldChar w:fldCharType="begin"/>
            </w:r>
            <w:r w:rsidRPr="009D6E0C">
              <w:rPr>
                <w:i/>
                <w:iCs/>
                <w:noProof/>
                <w:lang w:val="en-US" w:eastAsia="de-DE"/>
              </w:rPr>
              <w:instrText xml:space="preserve"> REF _Ref523403540 \h  \* MERGEFORMAT </w:instrText>
            </w:r>
            <w:r w:rsidRPr="009D6E0C">
              <w:rPr>
                <w:i/>
                <w:iCs/>
                <w:noProof/>
                <w:lang w:eastAsia="de-DE"/>
              </w:rPr>
            </w:r>
            <w:r w:rsidRPr="009D6E0C">
              <w:rPr>
                <w:i/>
                <w:iCs/>
                <w:noProof/>
                <w:lang w:eastAsia="de-DE"/>
              </w:rPr>
              <w:fldChar w:fldCharType="separate"/>
            </w:r>
            <w:r w:rsidR="00333E1F" w:rsidRPr="009564F9">
              <w:rPr>
                <w:i/>
                <w:iCs/>
                <w:lang w:val="en-US"/>
              </w:rPr>
              <w:t xml:space="preserve">Figure </w:t>
            </w:r>
            <w:r w:rsidR="00333E1F">
              <w:rPr>
                <w:i/>
                <w:iCs/>
                <w:noProof/>
                <w:lang w:val="en-US"/>
              </w:rPr>
              <w:t>16</w:t>
            </w:r>
            <w:r w:rsidRPr="009D6E0C">
              <w:rPr>
                <w:i/>
                <w:iCs/>
                <w:noProof/>
                <w:lang w:eastAsia="de-DE"/>
              </w:rPr>
              <w:fldChar w:fldCharType="end"/>
            </w:r>
            <w:r w:rsidRPr="009725A3">
              <w:rPr>
                <w:noProof/>
                <w:lang w:val="en-US" w:eastAsia="de-DE"/>
              </w:rPr>
              <w:t>).</w:t>
            </w:r>
            <w:r w:rsidRPr="005500FD">
              <w:rPr>
                <w:noProof/>
                <w:lang w:val="en-US" w:eastAsia="de-DE"/>
              </w:rPr>
              <w:t xml:space="preserve"> </w:t>
            </w:r>
          </w:p>
          <w:p w14:paraId="01D170A3" w14:textId="77777777" w:rsidR="005500FD" w:rsidRPr="00B67B95" w:rsidRDefault="005500FD" w:rsidP="00896953">
            <w:r w:rsidRPr="00DD5139">
              <w:rPr>
                <w:noProof/>
              </w:rPr>
              <w:drawing>
                <wp:inline distT="0" distB="0" distL="0" distR="0" wp14:anchorId="49C1FDAC" wp14:editId="322D971D">
                  <wp:extent cx="3883025" cy="349250"/>
                  <wp:effectExtent l="0" t="0" r="3175" b="0"/>
                  <wp:docPr id="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8"/>
                          <a:stretch>
                            <a:fillRect/>
                          </a:stretch>
                        </pic:blipFill>
                        <pic:spPr>
                          <a:xfrm>
                            <a:off x="0" y="0"/>
                            <a:ext cx="3883025" cy="349250"/>
                          </a:xfrm>
                          <a:prstGeom prst="rect">
                            <a:avLst/>
                          </a:prstGeom>
                        </pic:spPr>
                      </pic:pic>
                    </a:graphicData>
                  </a:graphic>
                </wp:inline>
              </w:drawing>
            </w:r>
          </w:p>
          <w:p w14:paraId="5ADAC8E6" w14:textId="4BF139B2" w:rsidR="005500FD" w:rsidRPr="009564F9" w:rsidRDefault="005500FD" w:rsidP="00896953">
            <w:pPr>
              <w:rPr>
                <w:i/>
                <w:iCs/>
                <w:noProof/>
                <w:lang w:val="en-US"/>
              </w:rPr>
            </w:pPr>
            <w:bookmarkStart w:id="56" w:name="_Ref523403540"/>
            <w:r w:rsidRPr="009564F9">
              <w:rPr>
                <w:i/>
                <w:iCs/>
                <w:lang w:val="en-US"/>
              </w:rPr>
              <w:t xml:space="preserve">Figure </w:t>
            </w:r>
            <w:r w:rsidRPr="009725A3">
              <w:rPr>
                <w:i/>
                <w:iCs/>
              </w:rPr>
              <w:fldChar w:fldCharType="begin"/>
            </w:r>
            <w:r w:rsidRPr="009564F9">
              <w:rPr>
                <w:i/>
                <w:iCs/>
                <w:lang w:val="en-US"/>
              </w:rPr>
              <w:instrText xml:space="preserve"> SEQ Figure \* ARABIC </w:instrText>
            </w:r>
            <w:r w:rsidRPr="009725A3">
              <w:rPr>
                <w:i/>
                <w:iCs/>
              </w:rPr>
              <w:fldChar w:fldCharType="separate"/>
            </w:r>
            <w:r w:rsidR="00333E1F">
              <w:rPr>
                <w:i/>
                <w:iCs/>
                <w:noProof/>
                <w:lang w:val="en-US"/>
              </w:rPr>
              <w:t>16</w:t>
            </w:r>
            <w:r w:rsidRPr="009725A3">
              <w:rPr>
                <w:i/>
                <w:iCs/>
              </w:rPr>
              <w:fldChar w:fldCharType="end"/>
            </w:r>
            <w:bookmarkEnd w:id="56"/>
            <w:r w:rsidRPr="009564F9">
              <w:rPr>
                <w:i/>
                <w:iCs/>
                <w:lang w:val="en-US"/>
              </w:rPr>
              <w:t>: Activating the test channel</w:t>
            </w:r>
          </w:p>
        </w:tc>
      </w:tr>
      <w:tr w:rsidR="005500FD" w:rsidRPr="000E1A2F" w14:paraId="19323CE4" w14:textId="77777777" w:rsidTr="0010278F">
        <w:tc>
          <w:tcPr>
            <w:tcW w:w="3127" w:type="dxa"/>
          </w:tcPr>
          <w:p w14:paraId="14292739" w14:textId="3995251E" w:rsidR="005500FD" w:rsidRPr="00896953" w:rsidRDefault="0010278F" w:rsidP="00896953">
            <w:pPr>
              <w:rPr>
                <w:b/>
                <w:bCs/>
                <w:lang w:val="en-US"/>
              </w:rPr>
            </w:pPr>
            <w:r w:rsidRPr="00896953">
              <w:rPr>
                <w:b/>
                <w:bCs/>
                <w:noProof/>
              </w:rPr>
              <w:drawing>
                <wp:anchor distT="0" distB="0" distL="114300" distR="114300" simplePos="0" relativeHeight="251688960" behindDoc="1" locked="0" layoutInCell="1" allowOverlap="1" wp14:anchorId="6E3D97A8" wp14:editId="557E11DC">
                  <wp:simplePos x="0" y="0"/>
                  <wp:positionH relativeFrom="margin">
                    <wp:posOffset>502920</wp:posOffset>
                  </wp:positionH>
                  <wp:positionV relativeFrom="margin">
                    <wp:posOffset>1011555</wp:posOffset>
                  </wp:positionV>
                  <wp:extent cx="495300" cy="495300"/>
                  <wp:effectExtent l="0" t="0" r="0" b="0"/>
                  <wp:wrapSquare wrapText="bothSides"/>
                  <wp:docPr id="26"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6953">
              <w:rPr>
                <w:b/>
                <w:bCs/>
                <w:noProof/>
              </w:rPr>
              <w:drawing>
                <wp:anchor distT="0" distB="0" distL="114300" distR="114300" simplePos="0" relativeHeight="251684864" behindDoc="1" locked="0" layoutInCell="1" allowOverlap="1" wp14:anchorId="1A0AEF08" wp14:editId="2493CF22">
                  <wp:simplePos x="0" y="0"/>
                  <wp:positionH relativeFrom="margin">
                    <wp:posOffset>501650</wp:posOffset>
                  </wp:positionH>
                  <wp:positionV relativeFrom="margin">
                    <wp:posOffset>460375</wp:posOffset>
                  </wp:positionV>
                  <wp:extent cx="495300" cy="495300"/>
                  <wp:effectExtent l="0" t="0" r="0" b="0"/>
                  <wp:wrapSquare wrapText="bothSides"/>
                  <wp:docPr id="27"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1" w:type="dxa"/>
          </w:tcPr>
          <w:p w14:paraId="09D27A45" w14:textId="5222F934" w:rsidR="005500FD" w:rsidRPr="005500FD" w:rsidRDefault="005500FD" w:rsidP="00896953">
            <w:pPr>
              <w:rPr>
                <w:noProof/>
                <w:lang w:val="en-US" w:eastAsia="de-DE"/>
              </w:rPr>
            </w:pPr>
            <w:r w:rsidRPr="009725A3">
              <w:rPr>
                <w:noProof/>
                <w:lang w:val="en-US" w:eastAsia="de-DE"/>
              </w:rPr>
              <w:t xml:space="preserve">By setting the check mark to the box, the differential test signal is transferred to pin 21 and 8 (see Chapter </w:t>
            </w:r>
            <w:r w:rsidRPr="009725A3">
              <w:rPr>
                <w:i/>
                <w:iCs/>
                <w:noProof/>
                <w:lang w:eastAsia="de-DE"/>
              </w:rPr>
              <w:fldChar w:fldCharType="begin"/>
            </w:r>
            <w:r w:rsidRPr="009725A3">
              <w:rPr>
                <w:i/>
                <w:iCs/>
                <w:noProof/>
                <w:lang w:val="en-US" w:eastAsia="de-DE"/>
              </w:rPr>
              <w:instrText xml:space="preserve"> REF _Ref7069818 \h  \* MERGEFORMAT </w:instrText>
            </w:r>
            <w:r w:rsidRPr="009725A3">
              <w:rPr>
                <w:i/>
                <w:iCs/>
                <w:noProof/>
                <w:lang w:eastAsia="de-DE"/>
              </w:rPr>
            </w:r>
            <w:r w:rsidRPr="009725A3">
              <w:rPr>
                <w:i/>
                <w:iCs/>
                <w:noProof/>
                <w:lang w:eastAsia="de-DE"/>
              </w:rPr>
              <w:fldChar w:fldCharType="separate"/>
            </w:r>
            <w:r w:rsidR="00333E1F" w:rsidRPr="00333E1F">
              <w:rPr>
                <w:i/>
                <w:iCs/>
                <w:lang w:val="en-US"/>
              </w:rPr>
              <w:t>Real-time interface connector</w:t>
            </w:r>
            <w:r w:rsidRPr="009725A3">
              <w:rPr>
                <w:i/>
                <w:iCs/>
                <w:noProof/>
                <w:lang w:eastAsia="de-DE"/>
              </w:rPr>
              <w:fldChar w:fldCharType="end"/>
            </w:r>
            <w:r w:rsidRPr="009725A3">
              <w:rPr>
                <w:noProof/>
                <w:lang w:val="en-US" w:eastAsia="de-DE"/>
              </w:rPr>
              <w:t>). The</w:t>
            </w:r>
            <w:r w:rsidRPr="005500FD">
              <w:rPr>
                <w:noProof/>
                <w:lang w:val="en-US" w:eastAsia="de-DE"/>
              </w:rPr>
              <w:t xml:space="preserve"> output is based on a rectangular signal to fill and determine the full output range.</w:t>
            </w:r>
          </w:p>
          <w:p w14:paraId="6AA96442" w14:textId="3B3E3BE1" w:rsidR="005500FD" w:rsidRPr="005500FD" w:rsidRDefault="0010278F" w:rsidP="00896953">
            <w:pPr>
              <w:rPr>
                <w:noProof/>
                <w:lang w:val="en-US" w:eastAsia="de-DE"/>
              </w:rPr>
            </w:pPr>
            <w:r w:rsidRPr="0010278F">
              <w:rPr>
                <w:b/>
                <w:bCs/>
                <w:noProof/>
                <w:lang w:val="en-US" w:eastAsia="de-DE"/>
              </w:rPr>
              <w:t>Note:</w:t>
            </w:r>
            <w:r w:rsidR="005500FD" w:rsidRPr="005500FD">
              <w:rPr>
                <w:noProof/>
                <w:lang w:val="en-US" w:eastAsia="de-DE"/>
              </w:rPr>
              <w:t xml:space="preserve"> </w:t>
            </w:r>
            <w:r>
              <w:rPr>
                <w:noProof/>
                <w:lang w:val="en-US" w:eastAsia="de-DE"/>
              </w:rPr>
              <w:t>T</w:t>
            </w:r>
            <w:r w:rsidR="005500FD" w:rsidRPr="005500FD">
              <w:rPr>
                <w:noProof/>
                <w:lang w:val="en-US" w:eastAsia="de-DE"/>
              </w:rPr>
              <w:t>he test channel can be only activated on the measurement axis 1, as it is firmly connected to the output pin 21 and 8. Other measurement axes provide the measured signal, but have no test channel connection.</w:t>
            </w:r>
          </w:p>
          <w:p w14:paraId="7F7824D8" w14:textId="534FE22D" w:rsidR="005500FD" w:rsidRPr="005500FD" w:rsidRDefault="005500FD" w:rsidP="00896953">
            <w:pPr>
              <w:rPr>
                <w:noProof/>
                <w:lang w:val="en-US" w:eastAsia="de-DE"/>
              </w:rPr>
            </w:pPr>
            <w:r w:rsidRPr="005500FD">
              <w:rPr>
                <w:b/>
                <w:bCs/>
                <w:noProof/>
                <w:lang w:val="en-US" w:eastAsia="de-DE"/>
              </w:rPr>
              <w:t>Note</w:t>
            </w:r>
            <w:r w:rsidRPr="005500FD">
              <w:rPr>
                <w:noProof/>
                <w:lang w:val="en-US" w:eastAsia="de-DE"/>
              </w:rPr>
              <w:t xml:space="preserve">: The test channel </w:t>
            </w:r>
            <w:r w:rsidR="009725A3">
              <w:rPr>
                <w:noProof/>
                <w:lang w:val="en-US" w:eastAsia="de-DE"/>
              </w:rPr>
              <w:t xml:space="preserve">on measurement axis 1 </w:t>
            </w:r>
            <w:r w:rsidRPr="005500FD">
              <w:rPr>
                <w:noProof/>
                <w:lang w:val="en-US" w:eastAsia="de-DE"/>
              </w:rPr>
              <w:t>can only be activated in the idle state when no measurement or optics alignemnt is running.</w:t>
            </w:r>
          </w:p>
          <w:p w14:paraId="3F2A6FC0" w14:textId="5034E73D" w:rsidR="005500FD" w:rsidRPr="005500FD" w:rsidRDefault="005500FD" w:rsidP="00896953">
            <w:pPr>
              <w:rPr>
                <w:noProof/>
                <w:lang w:val="en-US" w:eastAsia="de-DE"/>
              </w:rPr>
            </w:pPr>
            <w:r w:rsidRPr="005500FD">
              <w:rPr>
                <w:noProof/>
                <w:lang w:val="en-US" w:eastAsia="de-DE"/>
              </w:rPr>
              <w:t xml:space="preserve">Since linear analog is used in differential mode, the levels of pin 21 and 8 can be subtracted to evaluate the full range [V] (see </w:t>
            </w:r>
            <w:r w:rsidRPr="009D6E0C">
              <w:rPr>
                <w:i/>
                <w:iCs/>
                <w:noProof/>
                <w:lang w:eastAsia="de-DE"/>
              </w:rPr>
              <w:fldChar w:fldCharType="begin"/>
            </w:r>
            <w:r w:rsidRPr="009D6E0C">
              <w:rPr>
                <w:i/>
                <w:iCs/>
                <w:noProof/>
                <w:lang w:val="en-US" w:eastAsia="de-DE"/>
              </w:rPr>
              <w:instrText xml:space="preserve"> REF _Ref523403890 \h  \* MERGEFORMAT </w:instrText>
            </w:r>
            <w:r w:rsidRPr="009D6E0C">
              <w:rPr>
                <w:i/>
                <w:iCs/>
                <w:noProof/>
                <w:lang w:eastAsia="de-DE"/>
              </w:rPr>
            </w:r>
            <w:r w:rsidRPr="009D6E0C">
              <w:rPr>
                <w:i/>
                <w:iCs/>
                <w:noProof/>
                <w:lang w:eastAsia="de-DE"/>
              </w:rPr>
              <w:fldChar w:fldCharType="separate"/>
            </w:r>
            <w:r w:rsidR="00333E1F" w:rsidRPr="009564F9">
              <w:rPr>
                <w:i/>
                <w:iCs/>
                <w:lang w:val="en-US"/>
              </w:rPr>
              <w:t xml:space="preserve">Figure </w:t>
            </w:r>
            <w:r w:rsidR="00333E1F">
              <w:rPr>
                <w:i/>
                <w:iCs/>
                <w:noProof/>
                <w:lang w:val="en-US"/>
              </w:rPr>
              <w:t>17</w:t>
            </w:r>
            <w:r w:rsidRPr="009D6E0C">
              <w:rPr>
                <w:i/>
                <w:iCs/>
                <w:noProof/>
                <w:lang w:eastAsia="de-DE"/>
              </w:rPr>
              <w:fldChar w:fldCharType="end"/>
            </w:r>
            <w:r w:rsidRPr="005500FD">
              <w:rPr>
                <w:noProof/>
                <w:lang w:val="en-US" w:eastAsia="de-DE"/>
              </w:rPr>
              <w:t>).</w:t>
            </w:r>
          </w:p>
          <w:p w14:paraId="626B702F" w14:textId="77777777" w:rsidR="005500FD" w:rsidRPr="00B67B95" w:rsidRDefault="005500FD" w:rsidP="00896953">
            <w:r w:rsidRPr="00B67B95">
              <w:rPr>
                <w:noProof/>
                <w:lang w:eastAsia="de-DE"/>
              </w:rPr>
              <w:drawing>
                <wp:inline distT="0" distB="0" distL="0" distR="0" wp14:anchorId="569C6787" wp14:editId="427E7404">
                  <wp:extent cx="3648075" cy="2752611"/>
                  <wp:effectExtent l="0" t="0" r="0" b="0"/>
                  <wp:docPr id="28" name="Grafik 286"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86" descr="Ein Bild, das Text, Screenshot, Schrift, Zahl enthält.&#10;&#10;KI-generierte Inhalte können fehlerhaft sein."/>
                          <pic:cNvPicPr/>
                        </pic:nvPicPr>
                        <pic:blipFill>
                          <a:blip r:embed="rId29"/>
                          <a:stretch>
                            <a:fillRect/>
                          </a:stretch>
                        </pic:blipFill>
                        <pic:spPr>
                          <a:xfrm>
                            <a:off x="0" y="0"/>
                            <a:ext cx="3650119" cy="2754153"/>
                          </a:xfrm>
                          <a:prstGeom prst="rect">
                            <a:avLst/>
                          </a:prstGeom>
                        </pic:spPr>
                      </pic:pic>
                    </a:graphicData>
                  </a:graphic>
                </wp:inline>
              </w:drawing>
            </w:r>
          </w:p>
          <w:p w14:paraId="4EBBA10D" w14:textId="7724FE6D" w:rsidR="005500FD" w:rsidRPr="009564F9" w:rsidRDefault="005500FD" w:rsidP="00896953">
            <w:pPr>
              <w:rPr>
                <w:i/>
                <w:iCs/>
                <w:noProof/>
                <w:lang w:val="en-US"/>
              </w:rPr>
            </w:pPr>
            <w:bookmarkStart w:id="57" w:name="_Ref523403890"/>
            <w:r w:rsidRPr="009564F9">
              <w:rPr>
                <w:i/>
                <w:iCs/>
                <w:lang w:val="en-US"/>
              </w:rPr>
              <w:t xml:space="preserve">Figure </w:t>
            </w:r>
            <w:r w:rsidRPr="00E00D6D">
              <w:rPr>
                <w:i/>
                <w:iCs/>
              </w:rPr>
              <w:fldChar w:fldCharType="begin"/>
            </w:r>
            <w:r w:rsidRPr="009564F9">
              <w:rPr>
                <w:i/>
                <w:iCs/>
                <w:lang w:val="en-US"/>
              </w:rPr>
              <w:instrText xml:space="preserve"> SEQ Figure \* ARABIC </w:instrText>
            </w:r>
            <w:r w:rsidRPr="00E00D6D">
              <w:rPr>
                <w:i/>
                <w:iCs/>
              </w:rPr>
              <w:fldChar w:fldCharType="separate"/>
            </w:r>
            <w:r w:rsidR="00333E1F">
              <w:rPr>
                <w:i/>
                <w:iCs/>
                <w:noProof/>
                <w:lang w:val="en-US"/>
              </w:rPr>
              <w:t>17</w:t>
            </w:r>
            <w:r w:rsidRPr="00E00D6D">
              <w:rPr>
                <w:i/>
                <w:iCs/>
              </w:rPr>
              <w:fldChar w:fldCharType="end"/>
            </w:r>
            <w:bookmarkEnd w:id="57"/>
            <w:r w:rsidRPr="009564F9">
              <w:rPr>
                <w:i/>
                <w:iCs/>
                <w:lang w:val="en-US"/>
              </w:rPr>
              <w:t>: Using the test channel when working with differential transfer</w:t>
            </w:r>
          </w:p>
          <w:p w14:paraId="0F1E51BB" w14:textId="77777777" w:rsidR="005500FD" w:rsidRPr="007F676E" w:rsidRDefault="005500FD" w:rsidP="00896953">
            <w:pPr>
              <w:rPr>
                <w:i/>
                <w:iCs/>
                <w:noProof/>
                <w:lang w:val="en-US"/>
              </w:rPr>
            </w:pPr>
            <w:r w:rsidRPr="007F676E">
              <w:rPr>
                <w:iCs/>
                <w:noProof/>
                <w:lang w:val="en-US"/>
              </w:rPr>
              <w:lastRenderedPageBreak/>
              <w:t>The red line ist built by substracting the level of Pin 8 from Pin 21. The resulting signal reveals a full range of 1,54 V at 1 M</w:t>
            </w:r>
            <w:r>
              <w:rPr>
                <w:iCs/>
                <w:noProof/>
              </w:rPr>
              <w:t>Ω</w:t>
            </w:r>
            <w:r w:rsidRPr="007F676E">
              <w:rPr>
                <w:iCs/>
                <w:noProof/>
                <w:lang w:val="en-US"/>
              </w:rPr>
              <w:t xml:space="preserve"> termination (single ended) in this example measurement.</w:t>
            </w:r>
          </w:p>
        </w:tc>
      </w:tr>
      <w:tr w:rsidR="005500FD" w:rsidRPr="000E1A2F" w14:paraId="3DCF26C8" w14:textId="77777777" w:rsidTr="0010278F">
        <w:trPr>
          <w:trHeight w:val="7256"/>
        </w:trPr>
        <w:tc>
          <w:tcPr>
            <w:tcW w:w="3127" w:type="dxa"/>
          </w:tcPr>
          <w:p w14:paraId="3756B505" w14:textId="77777777" w:rsidR="005500FD" w:rsidRPr="00896953" w:rsidRDefault="005500FD" w:rsidP="00896953">
            <w:pPr>
              <w:rPr>
                <w:b/>
                <w:bCs/>
              </w:rPr>
            </w:pPr>
            <w:r w:rsidRPr="00896953">
              <w:rPr>
                <w:b/>
                <w:bCs/>
              </w:rPr>
              <w:lastRenderedPageBreak/>
              <w:t>Exceeding full range</w:t>
            </w:r>
          </w:p>
        </w:tc>
        <w:tc>
          <w:tcPr>
            <w:tcW w:w="6331" w:type="dxa"/>
          </w:tcPr>
          <w:p w14:paraId="146B5184" w14:textId="1C96381B" w:rsidR="005500FD" w:rsidRPr="005500FD" w:rsidRDefault="005500FD" w:rsidP="00896953">
            <w:pPr>
              <w:rPr>
                <w:noProof/>
                <w:lang w:val="en-US"/>
              </w:rPr>
            </w:pPr>
            <w:r w:rsidRPr="005500FD">
              <w:rPr>
                <w:noProof/>
                <w:lang w:val="en-US"/>
              </w:rPr>
              <w:t xml:space="preserve">If the full range is exceeded by means of displacement, the DAC will lead to a jump between the maximum and the minimum threshold of the analog output (see exemplary </w:t>
            </w:r>
            <w:r w:rsidRPr="009D6E0C">
              <w:rPr>
                <w:i/>
                <w:iCs/>
                <w:noProof/>
              </w:rPr>
              <w:fldChar w:fldCharType="begin"/>
            </w:r>
            <w:r w:rsidRPr="009D6E0C">
              <w:rPr>
                <w:i/>
                <w:iCs/>
                <w:noProof/>
                <w:lang w:val="en-US"/>
              </w:rPr>
              <w:instrText xml:space="preserve"> REF _Ref523403939 \h  \* MERGEFORMAT </w:instrText>
            </w:r>
            <w:r w:rsidRPr="009D6E0C">
              <w:rPr>
                <w:i/>
                <w:iCs/>
                <w:noProof/>
              </w:rPr>
            </w:r>
            <w:r w:rsidRPr="009D6E0C">
              <w:rPr>
                <w:i/>
                <w:iCs/>
                <w:noProof/>
              </w:rPr>
              <w:fldChar w:fldCharType="separate"/>
            </w:r>
            <w:r w:rsidR="00333E1F" w:rsidRPr="006B1B8C">
              <w:rPr>
                <w:i/>
                <w:iCs/>
                <w:lang w:val="en-US"/>
              </w:rPr>
              <w:t xml:space="preserve">Figure </w:t>
            </w:r>
            <w:r w:rsidR="00333E1F">
              <w:rPr>
                <w:i/>
                <w:iCs/>
                <w:noProof/>
                <w:lang w:val="en-US"/>
              </w:rPr>
              <w:t>18</w:t>
            </w:r>
            <w:r w:rsidRPr="009D6E0C">
              <w:rPr>
                <w:i/>
                <w:iCs/>
                <w:noProof/>
              </w:rPr>
              <w:fldChar w:fldCharType="end"/>
            </w:r>
            <w:r w:rsidRPr="005500FD">
              <w:rPr>
                <w:noProof/>
                <w:lang w:val="en-US"/>
              </w:rPr>
              <w:t xml:space="preserve">), which is attributed to the characteristics of the DAC itself. Theoretically the full range can also be determined by the size of thoses jumps. </w:t>
            </w:r>
          </w:p>
          <w:p w14:paraId="7423007A" w14:textId="77777777" w:rsidR="005500FD" w:rsidRPr="00B67B95" w:rsidRDefault="005500FD" w:rsidP="00896953">
            <w:r w:rsidRPr="00B67B95">
              <w:rPr>
                <w:noProof/>
                <w:lang w:eastAsia="de-DE"/>
              </w:rPr>
              <mc:AlternateContent>
                <mc:Choice Requires="wps">
                  <w:drawing>
                    <wp:anchor distT="0" distB="0" distL="114300" distR="114300" simplePos="0" relativeHeight="251683840" behindDoc="0" locked="0" layoutInCell="1" allowOverlap="1" wp14:anchorId="354721A1" wp14:editId="04E1FDC6">
                      <wp:simplePos x="0" y="0"/>
                      <wp:positionH relativeFrom="column">
                        <wp:posOffset>509059</wp:posOffset>
                      </wp:positionH>
                      <wp:positionV relativeFrom="paragraph">
                        <wp:posOffset>310092</wp:posOffset>
                      </wp:positionV>
                      <wp:extent cx="1388322" cy="1972733"/>
                      <wp:effectExtent l="0" t="0" r="21590" b="27940"/>
                      <wp:wrapNone/>
                      <wp:docPr id="29" name="Ellipse 42"/>
                      <wp:cNvGraphicFramePr/>
                      <a:graphic xmlns:a="http://schemas.openxmlformats.org/drawingml/2006/main">
                        <a:graphicData uri="http://schemas.microsoft.com/office/word/2010/wordprocessingShape">
                          <wps:wsp>
                            <wps:cNvSpPr/>
                            <wps:spPr>
                              <a:xfrm>
                                <a:off x="0" y="0"/>
                                <a:ext cx="1388322" cy="1972733"/>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B7E15D" id="Ellipse 42" o:spid="_x0000_s1026" style="position:absolute;margin-left:40.1pt;margin-top:24.4pt;width:109.3pt;height:155.3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" filled="f" strokecolor="red" strokeweight="1pt">
                      <v:stroke joinstyle="miter"/>
                    </v:oval>
                  </w:pict>
                </mc:Fallback>
              </mc:AlternateContent>
            </w:r>
            <w:r w:rsidRPr="00B67B95">
              <w:rPr>
                <w:noProof/>
                <w:lang w:eastAsia="de-DE"/>
              </w:rPr>
              <w:drawing>
                <wp:inline distT="0" distB="0" distL="0" distR="0" wp14:anchorId="6CD15810" wp14:editId="362C546D">
                  <wp:extent cx="3883025" cy="2711824"/>
                  <wp:effectExtent l="0" t="0" r="3175" b="0"/>
                  <wp:docPr id="30" name="Grafik 287"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87" descr="Ein Bild, das Text, Screenshot, Reihe, Schrift enthält.&#10;&#10;KI-generierte Inhalte können fehlerhaft sein."/>
                          <pic:cNvPicPr/>
                        </pic:nvPicPr>
                        <pic:blipFill rotWithShape="1">
                          <a:blip r:embed="rId30"/>
                          <a:srcRect b="7080"/>
                          <a:stretch/>
                        </pic:blipFill>
                        <pic:spPr bwMode="auto">
                          <a:xfrm>
                            <a:off x="0" y="0"/>
                            <a:ext cx="3883025" cy="2711824"/>
                          </a:xfrm>
                          <a:prstGeom prst="rect">
                            <a:avLst/>
                          </a:prstGeom>
                          <a:ln>
                            <a:noFill/>
                          </a:ln>
                          <a:extLst>
                            <a:ext uri="{53640926-AAD7-44D8-BBD7-CCE9431645EC}">
                              <a14:shadowObscured xmlns:a14="http://schemas.microsoft.com/office/drawing/2010/main"/>
                            </a:ext>
                          </a:extLst>
                        </pic:spPr>
                      </pic:pic>
                    </a:graphicData>
                  </a:graphic>
                </wp:inline>
              </w:drawing>
            </w:r>
          </w:p>
          <w:p w14:paraId="7DD64C1E" w14:textId="5D40D593" w:rsidR="005500FD" w:rsidRPr="006B1B8C" w:rsidRDefault="005500FD" w:rsidP="00896953">
            <w:pPr>
              <w:rPr>
                <w:i/>
                <w:iCs/>
                <w:noProof/>
                <w:lang w:val="en-US"/>
              </w:rPr>
            </w:pPr>
            <w:bookmarkStart w:id="58" w:name="_Ref523403939"/>
            <w:r w:rsidRPr="006B1B8C">
              <w:rPr>
                <w:i/>
                <w:iCs/>
                <w:lang w:val="en-US"/>
              </w:rPr>
              <w:t xml:space="preserve">Figure </w:t>
            </w:r>
            <w:r w:rsidRPr="006B1B8C">
              <w:rPr>
                <w:i/>
                <w:iCs/>
              </w:rPr>
              <w:fldChar w:fldCharType="begin"/>
            </w:r>
            <w:r w:rsidRPr="006B1B8C">
              <w:rPr>
                <w:i/>
                <w:iCs/>
                <w:lang w:val="en-US"/>
              </w:rPr>
              <w:instrText xml:space="preserve"> SEQ Figure \* ARABIC </w:instrText>
            </w:r>
            <w:r w:rsidRPr="006B1B8C">
              <w:rPr>
                <w:i/>
                <w:iCs/>
              </w:rPr>
              <w:fldChar w:fldCharType="separate"/>
            </w:r>
            <w:r w:rsidR="00333E1F">
              <w:rPr>
                <w:i/>
                <w:iCs/>
                <w:noProof/>
                <w:lang w:val="en-US"/>
              </w:rPr>
              <w:t>18</w:t>
            </w:r>
            <w:r w:rsidRPr="006B1B8C">
              <w:rPr>
                <w:i/>
                <w:iCs/>
              </w:rPr>
              <w:fldChar w:fldCharType="end"/>
            </w:r>
            <w:bookmarkEnd w:id="58"/>
            <w:r w:rsidRPr="006B1B8C">
              <w:rPr>
                <w:i/>
                <w:iCs/>
                <w:lang w:val="en-US"/>
              </w:rPr>
              <w:t>: Exceeding the Linear Analog Output range</w:t>
            </w:r>
          </w:p>
          <w:p w14:paraId="21330839" w14:textId="77777777" w:rsidR="005500FD" w:rsidRPr="005500FD" w:rsidRDefault="005500FD" w:rsidP="00896953">
            <w:pPr>
              <w:rPr>
                <w:noProof/>
                <w:lang w:val="en-US"/>
              </w:rPr>
            </w:pPr>
            <w:r w:rsidRPr="005500FD">
              <w:rPr>
                <w:noProof/>
                <w:lang w:val="en-US"/>
              </w:rPr>
              <w:t>If the “reset axes” command is executed, the signal of the Linear Analog Output will be centered around the general signal offset (= zero position). From there on the range is limited by the positive and negative maximum from the table above, respectively a certain resolution parameter N.</w:t>
            </w:r>
          </w:p>
        </w:tc>
      </w:tr>
      <w:tr w:rsidR="005500FD" w:rsidRPr="000E1A2F" w14:paraId="09786FAF" w14:textId="77777777" w:rsidTr="007C44FA">
        <w:tc>
          <w:tcPr>
            <w:tcW w:w="3127" w:type="dxa"/>
          </w:tcPr>
          <w:p w14:paraId="4F0FA9B6" w14:textId="77777777" w:rsidR="005500FD" w:rsidRPr="00896953" w:rsidRDefault="005500FD" w:rsidP="00896953">
            <w:pPr>
              <w:rPr>
                <w:b/>
                <w:bCs/>
                <w:lang w:val="en-US"/>
              </w:rPr>
            </w:pPr>
          </w:p>
        </w:tc>
        <w:tc>
          <w:tcPr>
            <w:tcW w:w="6331" w:type="dxa"/>
          </w:tcPr>
          <w:p w14:paraId="26EE89E7" w14:textId="77777777" w:rsidR="005500FD" w:rsidRPr="00B67B95" w:rsidRDefault="005500FD" w:rsidP="00896953">
            <w:r w:rsidRPr="00B67B95">
              <w:rPr>
                <w:noProof/>
                <w:lang w:eastAsia="de-DE"/>
              </w:rPr>
              <w:drawing>
                <wp:inline distT="0" distB="0" distL="0" distR="0" wp14:anchorId="5DAFA1C1" wp14:editId="5CA5B817">
                  <wp:extent cx="3804285" cy="1881505"/>
                  <wp:effectExtent l="0" t="0" r="5715" b="4445"/>
                  <wp:docPr id="31" name="Grafik 288" descr="Aufbau_di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9" descr="Aufbau_disp"/>
                          <pic:cNvPicPr>
                            <a:picLocks noChangeAspect="1" noChangeArrowheads="1"/>
                          </pic:cNvPicPr>
                        </pic:nvPicPr>
                        <pic:blipFill>
                          <a:blip r:embed="rId31" cstate="print">
                            <a:extLst>
                              <a:ext uri="{28A0092B-C50C-407E-A947-70E740481C1C}">
                                <a14:useLocalDpi xmlns:a14="http://schemas.microsoft.com/office/drawing/2010/main" val="0"/>
                              </a:ext>
                            </a:extLst>
                          </a:blip>
                          <a:srcRect t="12466"/>
                          <a:stretch>
                            <a:fillRect/>
                          </a:stretch>
                        </pic:blipFill>
                        <pic:spPr bwMode="auto">
                          <a:xfrm>
                            <a:off x="0" y="0"/>
                            <a:ext cx="3804285" cy="1881505"/>
                          </a:xfrm>
                          <a:prstGeom prst="rect">
                            <a:avLst/>
                          </a:prstGeom>
                          <a:noFill/>
                          <a:ln>
                            <a:noFill/>
                          </a:ln>
                        </pic:spPr>
                      </pic:pic>
                    </a:graphicData>
                  </a:graphic>
                </wp:inline>
              </w:drawing>
            </w:r>
          </w:p>
          <w:p w14:paraId="282D3424" w14:textId="1D7993A9" w:rsidR="005500FD" w:rsidRPr="007F676E" w:rsidRDefault="005500FD" w:rsidP="00896953">
            <w:pPr>
              <w:rPr>
                <w:i/>
                <w:iCs/>
                <w:lang w:val="en-US"/>
              </w:rPr>
            </w:pPr>
            <w:bookmarkStart w:id="59" w:name="_Ref523404039"/>
            <w:r w:rsidRPr="007F676E">
              <w:rPr>
                <w:i/>
                <w:iCs/>
                <w:lang w:val="en-US"/>
              </w:rPr>
              <w:t xml:space="preserve">Figure </w:t>
            </w:r>
            <w:r w:rsidRPr="00E00D6D">
              <w:rPr>
                <w:i/>
                <w:iCs/>
              </w:rPr>
              <w:fldChar w:fldCharType="begin"/>
            </w:r>
            <w:r w:rsidRPr="007F676E">
              <w:rPr>
                <w:i/>
                <w:iCs/>
                <w:lang w:val="en-US"/>
              </w:rPr>
              <w:instrText xml:space="preserve"> SEQ Figure \* ARABIC </w:instrText>
            </w:r>
            <w:r w:rsidRPr="00E00D6D">
              <w:rPr>
                <w:i/>
                <w:iCs/>
              </w:rPr>
              <w:fldChar w:fldCharType="separate"/>
            </w:r>
            <w:r w:rsidR="00333E1F">
              <w:rPr>
                <w:i/>
                <w:iCs/>
                <w:noProof/>
                <w:lang w:val="en-US"/>
              </w:rPr>
              <w:t>19</w:t>
            </w:r>
            <w:r w:rsidRPr="00E00D6D">
              <w:rPr>
                <w:i/>
                <w:iCs/>
              </w:rPr>
              <w:fldChar w:fldCharType="end"/>
            </w:r>
            <w:bookmarkEnd w:id="59"/>
            <w:r w:rsidRPr="007F676E">
              <w:rPr>
                <w:i/>
                <w:iCs/>
                <w:lang w:val="en-US"/>
              </w:rPr>
              <w:t>: Example application</w:t>
            </w:r>
          </w:p>
          <w:p w14:paraId="69361F05" w14:textId="6A0BAD7F" w:rsidR="005500FD" w:rsidRPr="005500FD" w:rsidRDefault="005500FD" w:rsidP="00896953">
            <w:pPr>
              <w:rPr>
                <w:noProof/>
                <w:lang w:val="en-US" w:eastAsia="de-DE"/>
              </w:rPr>
            </w:pPr>
            <w:r w:rsidRPr="005500FD">
              <w:rPr>
                <w:noProof/>
                <w:lang w:val="en-US" w:eastAsia="de-DE"/>
              </w:rPr>
              <w:t xml:space="preserve">In an application example (see </w:t>
            </w:r>
            <w:r w:rsidRPr="009D6E0C">
              <w:rPr>
                <w:i/>
                <w:iCs/>
                <w:noProof/>
                <w:lang w:eastAsia="de-DE"/>
              </w:rPr>
              <w:fldChar w:fldCharType="begin"/>
            </w:r>
            <w:r w:rsidRPr="009D6E0C">
              <w:rPr>
                <w:i/>
                <w:iCs/>
                <w:noProof/>
                <w:lang w:val="en-US" w:eastAsia="de-DE"/>
              </w:rPr>
              <w:instrText xml:space="preserve"> REF _Ref523404039 \h  \* MERGEFORMAT </w:instrText>
            </w:r>
            <w:r w:rsidRPr="009D6E0C">
              <w:rPr>
                <w:i/>
                <w:iCs/>
                <w:noProof/>
                <w:lang w:eastAsia="de-DE"/>
              </w:rPr>
            </w:r>
            <w:r w:rsidRPr="009D6E0C">
              <w:rPr>
                <w:i/>
                <w:iCs/>
                <w:noProof/>
                <w:lang w:eastAsia="de-DE"/>
              </w:rPr>
              <w:fldChar w:fldCharType="separate"/>
            </w:r>
            <w:r w:rsidR="00333E1F" w:rsidRPr="007F676E">
              <w:rPr>
                <w:i/>
                <w:iCs/>
                <w:lang w:val="en-US"/>
              </w:rPr>
              <w:t xml:space="preserve">Figure </w:t>
            </w:r>
            <w:r w:rsidR="00333E1F">
              <w:rPr>
                <w:i/>
                <w:iCs/>
                <w:noProof/>
                <w:lang w:val="en-US"/>
              </w:rPr>
              <w:t>19</w:t>
            </w:r>
            <w:r w:rsidRPr="009D6E0C">
              <w:rPr>
                <w:i/>
                <w:iCs/>
                <w:noProof/>
                <w:lang w:eastAsia="de-DE"/>
              </w:rPr>
              <w:fldChar w:fldCharType="end"/>
            </w:r>
            <w:r w:rsidRPr="005500FD">
              <w:rPr>
                <w:noProof/>
                <w:lang w:val="en-US" w:eastAsia="de-DE"/>
              </w:rPr>
              <w:t>) the target was ac</w:t>
            </w:r>
            <w:r w:rsidR="00FE07A0">
              <w:rPr>
                <w:noProof/>
                <w:lang w:val="en-US" w:eastAsia="de-DE"/>
              </w:rPr>
              <w:t>tive</w:t>
            </w:r>
            <w:r w:rsidRPr="005500FD">
              <w:rPr>
                <w:noProof/>
                <w:lang w:val="en-US" w:eastAsia="de-DE"/>
              </w:rPr>
              <w:t>ly excited by a waveform generator with a triangle voltage, according to the principal test setup in the picture above.  The re</w:t>
            </w:r>
            <w:r w:rsidR="00FE07A0">
              <w:rPr>
                <w:noProof/>
                <w:lang w:val="en-US" w:eastAsia="de-DE"/>
              </w:rPr>
              <w:t>a</w:t>
            </w:r>
            <w:r w:rsidRPr="005500FD">
              <w:rPr>
                <w:noProof/>
                <w:lang w:val="en-US" w:eastAsia="de-DE"/>
              </w:rPr>
              <w:t xml:space="preserve">l-time data was acquired via a National Instruments Data Acquisition (DAQ)- Card and analysed with LabVIEW based software. The Linear Analog Resolution was set to N = 10. If the maximum range is not well aligned, the signal cosequently </w:t>
            </w:r>
            <w:r w:rsidR="006B77CC">
              <w:rPr>
                <w:noProof/>
                <w:lang w:val="en-US" w:eastAsia="de-DE"/>
              </w:rPr>
              <w:t>produces signal</w:t>
            </w:r>
            <w:r w:rsidRPr="005500FD">
              <w:rPr>
                <w:noProof/>
                <w:lang w:val="en-US" w:eastAsia="de-DE"/>
              </w:rPr>
              <w:t xml:space="preserve"> jumps (see </w:t>
            </w:r>
            <w:r w:rsidRPr="009D6E0C">
              <w:rPr>
                <w:i/>
                <w:iCs/>
                <w:noProof/>
                <w:lang w:eastAsia="de-DE"/>
              </w:rPr>
              <w:fldChar w:fldCharType="begin"/>
            </w:r>
            <w:r w:rsidRPr="009D6E0C">
              <w:rPr>
                <w:i/>
                <w:iCs/>
                <w:noProof/>
                <w:lang w:val="en-US" w:eastAsia="de-DE"/>
              </w:rPr>
              <w:instrText xml:space="preserve"> REF _Ref523404089 \h  \* MERGEFORMAT </w:instrText>
            </w:r>
            <w:r w:rsidRPr="009D6E0C">
              <w:rPr>
                <w:i/>
                <w:iCs/>
                <w:noProof/>
                <w:lang w:eastAsia="de-DE"/>
              </w:rPr>
            </w:r>
            <w:r w:rsidRPr="009D6E0C">
              <w:rPr>
                <w:i/>
                <w:iCs/>
                <w:noProof/>
                <w:lang w:eastAsia="de-DE"/>
              </w:rPr>
              <w:fldChar w:fldCharType="separate"/>
            </w:r>
            <w:r w:rsidR="00333E1F" w:rsidRPr="009564F9">
              <w:rPr>
                <w:i/>
                <w:iCs/>
                <w:lang w:val="en-US"/>
              </w:rPr>
              <w:t xml:space="preserve">Figure </w:t>
            </w:r>
            <w:r w:rsidR="00333E1F">
              <w:rPr>
                <w:i/>
                <w:iCs/>
                <w:noProof/>
                <w:lang w:val="en-US"/>
              </w:rPr>
              <w:t>20</w:t>
            </w:r>
            <w:r w:rsidRPr="009D6E0C">
              <w:rPr>
                <w:i/>
                <w:iCs/>
                <w:noProof/>
                <w:lang w:eastAsia="de-DE"/>
              </w:rPr>
              <w:fldChar w:fldCharType="end"/>
            </w:r>
            <w:r w:rsidRPr="005500FD">
              <w:rPr>
                <w:noProof/>
                <w:lang w:val="en-US" w:eastAsia="de-DE"/>
              </w:rPr>
              <w:t>).</w:t>
            </w:r>
          </w:p>
          <w:p w14:paraId="5C50E9C4" w14:textId="77777777" w:rsidR="005500FD" w:rsidRPr="00B67B95" w:rsidRDefault="005500FD" w:rsidP="00896953">
            <w:r w:rsidRPr="00B67B95">
              <w:rPr>
                <w:noProof/>
                <w:lang w:eastAsia="de-DE"/>
              </w:rPr>
              <w:lastRenderedPageBreak/>
              <w:drawing>
                <wp:inline distT="0" distB="0" distL="0" distR="0" wp14:anchorId="03E8819E" wp14:editId="09C14CF0">
                  <wp:extent cx="3930995" cy="1617785"/>
                  <wp:effectExtent l="0" t="0" r="0" b="1905"/>
                  <wp:docPr id="32" name="Grafik 289"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89" descr="Ein Bild, das Screenshot enthält.&#10;&#10;KI-generierte Inhalte können fehlerhaft sein."/>
                          <pic:cNvPicPr/>
                        </pic:nvPicPr>
                        <pic:blipFill>
                          <a:blip r:embed="rId32"/>
                          <a:stretch>
                            <a:fillRect/>
                          </a:stretch>
                        </pic:blipFill>
                        <pic:spPr>
                          <a:xfrm>
                            <a:off x="0" y="0"/>
                            <a:ext cx="3934124" cy="1619073"/>
                          </a:xfrm>
                          <a:prstGeom prst="rect">
                            <a:avLst/>
                          </a:prstGeom>
                        </pic:spPr>
                      </pic:pic>
                    </a:graphicData>
                  </a:graphic>
                </wp:inline>
              </w:drawing>
            </w:r>
          </w:p>
          <w:p w14:paraId="2724F413" w14:textId="48F68991" w:rsidR="005500FD" w:rsidRPr="009564F9" w:rsidRDefault="005500FD" w:rsidP="00896953">
            <w:pPr>
              <w:rPr>
                <w:i/>
                <w:iCs/>
                <w:noProof/>
                <w:lang w:val="en-US"/>
              </w:rPr>
            </w:pPr>
            <w:bookmarkStart w:id="60" w:name="_Ref523404089"/>
            <w:r w:rsidRPr="009564F9">
              <w:rPr>
                <w:i/>
                <w:iCs/>
                <w:lang w:val="en-US"/>
              </w:rPr>
              <w:t xml:space="preserve">Figure </w:t>
            </w:r>
            <w:r w:rsidRPr="00E00D6D">
              <w:rPr>
                <w:i/>
                <w:iCs/>
              </w:rPr>
              <w:fldChar w:fldCharType="begin"/>
            </w:r>
            <w:r w:rsidRPr="009564F9">
              <w:rPr>
                <w:i/>
                <w:iCs/>
                <w:lang w:val="en-US"/>
              </w:rPr>
              <w:instrText xml:space="preserve"> SEQ Figure \* ARABIC </w:instrText>
            </w:r>
            <w:r w:rsidRPr="00E00D6D">
              <w:rPr>
                <w:i/>
                <w:iCs/>
              </w:rPr>
              <w:fldChar w:fldCharType="separate"/>
            </w:r>
            <w:r w:rsidR="00333E1F">
              <w:rPr>
                <w:i/>
                <w:iCs/>
                <w:noProof/>
                <w:lang w:val="en-US"/>
              </w:rPr>
              <w:t>20</w:t>
            </w:r>
            <w:r w:rsidRPr="00E00D6D">
              <w:rPr>
                <w:i/>
                <w:iCs/>
              </w:rPr>
              <w:fldChar w:fldCharType="end"/>
            </w:r>
            <w:bookmarkEnd w:id="60"/>
            <w:r w:rsidRPr="009564F9">
              <w:rPr>
                <w:i/>
                <w:iCs/>
                <w:lang w:val="en-US"/>
              </w:rPr>
              <w:t>: Signal jumps due to exceeding the Linear Analog Output range</w:t>
            </w:r>
          </w:p>
          <w:p w14:paraId="4FB437A5" w14:textId="1AEE145C" w:rsidR="005500FD" w:rsidRPr="005500FD" w:rsidRDefault="005500FD" w:rsidP="00896953">
            <w:pPr>
              <w:rPr>
                <w:noProof/>
                <w:lang w:val="en-US"/>
              </w:rPr>
            </w:pPr>
            <w:r w:rsidRPr="005500FD">
              <w:rPr>
                <w:noProof/>
                <w:lang w:val="en-US"/>
              </w:rPr>
              <w:t xml:space="preserve">It appeals to execute a reset axes command to center the signal around the offset, when the voltage exceeds its boundaries on first glance. </w:t>
            </w:r>
            <w:r w:rsidRPr="009D6E0C">
              <w:rPr>
                <w:i/>
                <w:iCs/>
                <w:noProof/>
              </w:rPr>
              <w:fldChar w:fldCharType="begin"/>
            </w:r>
            <w:r w:rsidRPr="009D6E0C">
              <w:rPr>
                <w:i/>
                <w:iCs/>
                <w:noProof/>
                <w:lang w:val="en-US"/>
              </w:rPr>
              <w:instrText xml:space="preserve"> REF _Ref523404143 \h  \* MERGEFORMAT </w:instrText>
            </w:r>
            <w:r w:rsidRPr="009D6E0C">
              <w:rPr>
                <w:i/>
                <w:iCs/>
                <w:noProof/>
              </w:rPr>
            </w:r>
            <w:r w:rsidRPr="009D6E0C">
              <w:rPr>
                <w:i/>
                <w:iCs/>
                <w:noProof/>
              </w:rPr>
              <w:fldChar w:fldCharType="separate"/>
            </w:r>
            <w:r w:rsidR="00333E1F" w:rsidRPr="00E00D6D">
              <w:rPr>
                <w:i/>
                <w:iCs/>
                <w:lang w:val="en-US"/>
              </w:rPr>
              <w:t xml:space="preserve">Figure </w:t>
            </w:r>
            <w:r w:rsidR="00333E1F">
              <w:rPr>
                <w:i/>
                <w:iCs/>
                <w:noProof/>
                <w:lang w:val="en-US"/>
              </w:rPr>
              <w:t>21</w:t>
            </w:r>
            <w:r w:rsidRPr="009D6E0C">
              <w:rPr>
                <w:i/>
                <w:iCs/>
                <w:noProof/>
              </w:rPr>
              <w:fldChar w:fldCharType="end"/>
            </w:r>
            <w:r w:rsidRPr="005500FD">
              <w:rPr>
                <w:noProof/>
                <w:lang w:val="en-US"/>
              </w:rPr>
              <w:t xml:space="preserve"> shows a triangle oscillation of a piezo scanner within the predefined boundaries of the Linear Analog Output with no jumps distorting the displacement information. The range of the ou</w:t>
            </w:r>
            <w:r w:rsidR="001B5893">
              <w:rPr>
                <w:noProof/>
                <w:lang w:val="en-US"/>
              </w:rPr>
              <w:t>t</w:t>
            </w:r>
            <w:r w:rsidRPr="005500FD">
              <w:rPr>
                <w:noProof/>
                <w:lang w:val="en-US"/>
              </w:rPr>
              <w:t xml:space="preserve">put should always be adapted to the expected target movement. In order to not exceed the boundaries it makes sense to apply higher ranges in the first step. Therefore, the measurement needs to be stopped and the range might be changed in terms of a higher maximum range. </w:t>
            </w:r>
          </w:p>
          <w:p w14:paraId="4FC79E5D" w14:textId="77777777" w:rsidR="005500FD" w:rsidRPr="00B67B95" w:rsidRDefault="005500FD" w:rsidP="00896953">
            <w:r w:rsidRPr="00B67B95">
              <w:rPr>
                <w:noProof/>
              </w:rPr>
              <w:drawing>
                <wp:inline distT="0" distB="0" distL="0" distR="0" wp14:anchorId="57B1520D" wp14:editId="48A5A5C6">
                  <wp:extent cx="3893718" cy="1604513"/>
                  <wp:effectExtent l="0" t="0" r="0" b="0"/>
                  <wp:docPr id="33" name="Grafik 290" descr="Ein Bild, das Screenshot, Rechteck,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290" descr="Ein Bild, das Screenshot, Rechteck, Text enthält.&#10;&#10;KI-generierte Inhalte können fehlerhaft sein."/>
                          <pic:cNvPicPr/>
                        </pic:nvPicPr>
                        <pic:blipFill>
                          <a:blip r:embed="rId33"/>
                          <a:stretch>
                            <a:fillRect/>
                          </a:stretch>
                        </pic:blipFill>
                        <pic:spPr>
                          <a:xfrm>
                            <a:off x="0" y="0"/>
                            <a:ext cx="3898043" cy="1606295"/>
                          </a:xfrm>
                          <a:prstGeom prst="rect">
                            <a:avLst/>
                          </a:prstGeom>
                        </pic:spPr>
                      </pic:pic>
                    </a:graphicData>
                  </a:graphic>
                </wp:inline>
              </w:drawing>
            </w:r>
          </w:p>
          <w:p w14:paraId="3813456E" w14:textId="28AA4A06" w:rsidR="005500FD" w:rsidRPr="00E00D6D" w:rsidRDefault="005500FD" w:rsidP="00896953">
            <w:pPr>
              <w:rPr>
                <w:i/>
                <w:iCs/>
                <w:lang w:val="en-US"/>
              </w:rPr>
            </w:pPr>
            <w:bookmarkStart w:id="61" w:name="_Ref523404143"/>
            <w:r w:rsidRPr="00E00D6D">
              <w:rPr>
                <w:i/>
                <w:iCs/>
                <w:lang w:val="en-US"/>
              </w:rPr>
              <w:t xml:space="preserve">Figure </w:t>
            </w:r>
            <w:r w:rsidRPr="00E00D6D">
              <w:rPr>
                <w:i/>
                <w:iCs/>
              </w:rPr>
              <w:fldChar w:fldCharType="begin"/>
            </w:r>
            <w:r w:rsidRPr="00E00D6D">
              <w:rPr>
                <w:i/>
                <w:iCs/>
                <w:lang w:val="en-US"/>
              </w:rPr>
              <w:instrText xml:space="preserve"> SEQ Figure \* ARABIC </w:instrText>
            </w:r>
            <w:r w:rsidRPr="00E00D6D">
              <w:rPr>
                <w:i/>
                <w:iCs/>
              </w:rPr>
              <w:fldChar w:fldCharType="separate"/>
            </w:r>
            <w:r w:rsidR="00333E1F">
              <w:rPr>
                <w:i/>
                <w:iCs/>
                <w:noProof/>
                <w:lang w:val="en-US"/>
              </w:rPr>
              <w:t>21</w:t>
            </w:r>
            <w:r w:rsidRPr="00E00D6D">
              <w:rPr>
                <w:i/>
                <w:iCs/>
              </w:rPr>
              <w:fldChar w:fldCharType="end"/>
            </w:r>
            <w:bookmarkEnd w:id="61"/>
            <w:r w:rsidRPr="00E00D6D">
              <w:rPr>
                <w:i/>
                <w:iCs/>
                <w:lang w:val="en-US"/>
              </w:rPr>
              <w:t>: Range-conform displacement measurement</w:t>
            </w:r>
          </w:p>
          <w:p w14:paraId="565B5929" w14:textId="77777777" w:rsidR="005500FD" w:rsidRPr="005500FD" w:rsidRDefault="005500FD" w:rsidP="00896953">
            <w:pPr>
              <w:rPr>
                <w:noProof/>
                <w:lang w:val="en-US"/>
              </w:rPr>
            </w:pPr>
            <w:r w:rsidRPr="005500FD">
              <w:rPr>
                <w:noProof/>
                <w:lang w:val="en-US"/>
              </w:rPr>
              <w:t>In order to achieve good signal-to-noise ratio, it is recommended to use the whole dynamic output span of the Linear Analog Output, because the DAC only quantizes 4095 steps within the whole range.</w:t>
            </w:r>
          </w:p>
        </w:tc>
      </w:tr>
      <w:tr w:rsidR="005500FD" w:rsidRPr="000E1A2F" w14:paraId="60CB5756" w14:textId="77777777" w:rsidTr="007C44FA">
        <w:tc>
          <w:tcPr>
            <w:tcW w:w="3127" w:type="dxa"/>
          </w:tcPr>
          <w:p w14:paraId="6C6154BA" w14:textId="2D4AF11D" w:rsidR="005500FD" w:rsidRPr="00896953" w:rsidRDefault="005500FD" w:rsidP="00896953">
            <w:pPr>
              <w:rPr>
                <w:b/>
                <w:bCs/>
              </w:rPr>
            </w:pPr>
            <w:r w:rsidRPr="00896953">
              <w:rPr>
                <w:b/>
                <w:bCs/>
              </w:rPr>
              <w:lastRenderedPageBreak/>
              <w:t>Vibrometry</w:t>
            </w:r>
            <w:r w:rsidR="00E00D6D">
              <w:rPr>
                <w:b/>
                <w:bCs/>
              </w:rPr>
              <w:t xml:space="preserve"> mode</w:t>
            </w:r>
          </w:p>
        </w:tc>
        <w:tc>
          <w:tcPr>
            <w:tcW w:w="6331" w:type="dxa"/>
          </w:tcPr>
          <w:p w14:paraId="6CFC60B3" w14:textId="3DEA2125" w:rsidR="005500FD" w:rsidRPr="005500FD" w:rsidRDefault="005500FD" w:rsidP="00896953">
            <w:pPr>
              <w:rPr>
                <w:lang w:val="en-US"/>
              </w:rPr>
            </w:pPr>
            <w:r w:rsidRPr="005500FD">
              <w:rPr>
                <w:lang w:val="en-US"/>
              </w:rPr>
              <w:t xml:space="preserve">As already mentioned, the Vibrometry setting (see </w:t>
            </w:r>
            <w:r w:rsidRPr="009D6E0C">
              <w:rPr>
                <w:i/>
                <w:iCs/>
              </w:rPr>
              <w:fldChar w:fldCharType="begin"/>
            </w:r>
            <w:r w:rsidRPr="009D6E0C">
              <w:rPr>
                <w:i/>
                <w:iCs/>
                <w:lang w:val="en-US"/>
              </w:rPr>
              <w:instrText xml:space="preserve"> REF _Ref523404262 \h  \* MERGEFORMAT </w:instrText>
            </w:r>
            <w:r w:rsidRPr="009D6E0C">
              <w:rPr>
                <w:i/>
                <w:iCs/>
              </w:rPr>
            </w:r>
            <w:r w:rsidRPr="009D6E0C">
              <w:rPr>
                <w:i/>
                <w:iCs/>
              </w:rPr>
              <w:fldChar w:fldCharType="separate"/>
            </w:r>
            <w:r w:rsidR="00333E1F" w:rsidRPr="007F676E">
              <w:rPr>
                <w:i/>
                <w:iCs/>
                <w:lang w:val="en-US"/>
              </w:rPr>
              <w:t xml:space="preserve">Figure </w:t>
            </w:r>
            <w:r w:rsidR="00333E1F">
              <w:rPr>
                <w:i/>
                <w:iCs/>
                <w:noProof/>
                <w:lang w:val="en-US"/>
              </w:rPr>
              <w:t>22</w:t>
            </w:r>
            <w:r w:rsidRPr="009D6E0C">
              <w:rPr>
                <w:i/>
                <w:iCs/>
              </w:rPr>
              <w:fldChar w:fldCharType="end"/>
            </w:r>
            <w:r w:rsidRPr="005500FD">
              <w:rPr>
                <w:lang w:val="en-US"/>
              </w:rPr>
              <w:t>) contains a high pass filter option to get rid of low frequent influences in signal analysis.</w:t>
            </w:r>
          </w:p>
          <w:p w14:paraId="29169A0E" w14:textId="77777777" w:rsidR="005500FD" w:rsidRPr="00B67B95" w:rsidRDefault="005500FD" w:rsidP="00896953">
            <w:r>
              <w:rPr>
                <w:noProof/>
                <w:lang w:eastAsia="de-DE"/>
              </w:rPr>
              <w:drawing>
                <wp:inline distT="0" distB="0" distL="0" distR="0" wp14:anchorId="15D569BC" wp14:editId="21F4BE46">
                  <wp:extent cx="3347686" cy="1457325"/>
                  <wp:effectExtent l="0" t="0" r="5715" b="0"/>
                  <wp:docPr id="34" name="Grafik 263"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263" descr="Ein Bild, das Text, Screenshot, Software, Schrift enthält.&#10;&#10;KI-generierte Inhalte können fehlerhaft sein."/>
                          <pic:cNvPicPr/>
                        </pic:nvPicPr>
                        <pic:blipFill>
                          <a:blip r:embed="rId34"/>
                          <a:stretch>
                            <a:fillRect/>
                          </a:stretch>
                        </pic:blipFill>
                        <pic:spPr>
                          <a:xfrm>
                            <a:off x="0" y="0"/>
                            <a:ext cx="3420635" cy="1489081"/>
                          </a:xfrm>
                          <a:prstGeom prst="rect">
                            <a:avLst/>
                          </a:prstGeom>
                        </pic:spPr>
                      </pic:pic>
                    </a:graphicData>
                  </a:graphic>
                </wp:inline>
              </w:drawing>
            </w:r>
          </w:p>
          <w:p w14:paraId="6320DBA2" w14:textId="2420C877" w:rsidR="005500FD" w:rsidRPr="007F676E" w:rsidRDefault="005500FD" w:rsidP="00896953">
            <w:pPr>
              <w:rPr>
                <w:i/>
                <w:iCs/>
                <w:lang w:val="en-US"/>
              </w:rPr>
            </w:pPr>
            <w:bookmarkStart w:id="62" w:name="_Ref523404262"/>
            <w:r w:rsidRPr="007F676E">
              <w:rPr>
                <w:i/>
                <w:iCs/>
                <w:lang w:val="en-US"/>
              </w:rPr>
              <w:t xml:space="preserve">Figure </w:t>
            </w:r>
            <w:r w:rsidRPr="00E00D6D">
              <w:rPr>
                <w:i/>
                <w:iCs/>
              </w:rPr>
              <w:fldChar w:fldCharType="begin"/>
            </w:r>
            <w:r w:rsidRPr="007F676E">
              <w:rPr>
                <w:i/>
                <w:iCs/>
                <w:lang w:val="en-US"/>
              </w:rPr>
              <w:instrText xml:space="preserve"> SEQ Figure \* ARABIC </w:instrText>
            </w:r>
            <w:r w:rsidRPr="00E00D6D">
              <w:rPr>
                <w:i/>
                <w:iCs/>
              </w:rPr>
              <w:fldChar w:fldCharType="separate"/>
            </w:r>
            <w:r w:rsidR="00333E1F">
              <w:rPr>
                <w:i/>
                <w:iCs/>
                <w:noProof/>
                <w:lang w:val="en-US"/>
              </w:rPr>
              <w:t>22</w:t>
            </w:r>
            <w:r w:rsidRPr="00E00D6D">
              <w:rPr>
                <w:i/>
                <w:iCs/>
              </w:rPr>
              <w:fldChar w:fldCharType="end"/>
            </w:r>
            <w:bookmarkEnd w:id="62"/>
            <w:r w:rsidRPr="007F676E">
              <w:rPr>
                <w:i/>
                <w:iCs/>
                <w:lang w:val="en-US"/>
              </w:rPr>
              <w:t>: Vibrometry setting</w:t>
            </w:r>
          </w:p>
          <w:p w14:paraId="7E96B9CD" w14:textId="77777777" w:rsidR="005500FD" w:rsidRPr="005500FD" w:rsidRDefault="005500FD" w:rsidP="00896953">
            <w:pPr>
              <w:rPr>
                <w:lang w:val="en-US"/>
              </w:rPr>
            </w:pPr>
            <w:r w:rsidRPr="00620DD8">
              <w:rPr>
                <w:lang w:val="en-US"/>
              </w:rPr>
              <w:t>The filter function is built by a cascaded first order two filter block.</w:t>
            </w:r>
            <w:r w:rsidRPr="005500FD">
              <w:rPr>
                <w:lang w:val="en-US"/>
              </w:rPr>
              <w:t xml:space="preserve"> The high pass cut-off frequency is given by the </w:t>
            </w:r>
            <w:r w:rsidRPr="005500FD">
              <w:rPr>
                <w:noProof/>
                <w:lang w:val="en-US"/>
              </w:rPr>
              <w:t>equation</w:t>
            </w:r>
          </w:p>
          <w:p w14:paraId="7762F983" w14:textId="50F4BF41" w:rsidR="005500FD" w:rsidRPr="00B67B95" w:rsidRDefault="006B521A" w:rsidP="00896953">
            <m:oMathPara>
              <m:oMath>
                <m:sSub>
                  <m:sSubPr>
                    <m:ctrlPr>
                      <w:rPr>
                        <w:rFonts w:ascii="Cambria Math" w:hAnsi="Cambria Math"/>
                        <w:i/>
                      </w:rPr>
                    </m:ctrlPr>
                  </m:sSubPr>
                  <m:e>
                    <m:r>
                      <w:rPr>
                        <w:rFonts w:ascii="Cambria Math" w:hAnsi="Cambria Math"/>
                      </w:rPr>
                      <m:t>f</m:t>
                    </m:r>
                  </m:e>
                  <m:sub>
                    <m:r>
                      <w:rPr>
                        <w:rFonts w:ascii="Cambria Math" w:hAnsi="Cambria Math"/>
                      </w:rPr>
                      <m:t>-</m:t>
                    </m:r>
                    <m:r>
                      <w:rPr>
                        <w:rFonts w:ascii="Cambria Math" w:hAnsi="Cambria Math"/>
                      </w:rPr>
                      <m:t>3</m:t>
                    </m:r>
                    <m:r>
                      <m:rPr>
                        <m:sty m:val="p"/>
                      </m:rPr>
                      <w:rPr>
                        <w:rFonts w:ascii="Cambria Math" w:hAnsi="Cambria Math"/>
                      </w:rPr>
                      <m:t>dB</m:t>
                    </m:r>
                  </m:sub>
                </m:sSub>
                <m:r>
                  <w:rPr>
                    <w:rFonts w:ascii="Cambria Math" w:hAnsi="Cambria Math"/>
                  </w:rPr>
                  <m:t>=</m:t>
                </m:r>
                <m:f>
                  <m:fPr>
                    <m:ctrlPr>
                      <w:rPr>
                        <w:rFonts w:ascii="Cambria Math" w:hAnsi="Cambria Math"/>
                        <w:i/>
                      </w:rPr>
                    </m:ctrlPr>
                  </m:fPr>
                  <m:num>
                    <m:r>
                      <w:rPr>
                        <w:rFonts w:ascii="Cambria Math" w:hAnsi="Cambria Math"/>
                      </w:rPr>
                      <m:t>1600</m:t>
                    </m:r>
                  </m:num>
                  <m:den>
                    <m:sSup>
                      <m:sSupPr>
                        <m:ctrlPr>
                          <w:rPr>
                            <w:rFonts w:ascii="Cambria Math" w:hAnsi="Cambria Math"/>
                            <w:i/>
                          </w:rPr>
                        </m:ctrlPr>
                      </m:sSupPr>
                      <m:e>
                        <m:r>
                          <w:rPr>
                            <w:rFonts w:ascii="Cambria Math" w:hAnsi="Cambria Math"/>
                          </w:rPr>
                          <m:t>2</m:t>
                        </m:r>
                      </m:e>
                      <m:sup>
                        <m:r>
                          <w:rPr>
                            <w:rFonts w:ascii="Cambria Math" w:hAnsi="Cambria Math"/>
                          </w:rPr>
                          <m:t>N</m:t>
                        </m:r>
                      </m:sup>
                    </m:sSup>
                  </m:den>
                </m:f>
                <m:r>
                  <w:rPr>
                    <w:rFonts w:ascii="Cambria Math" w:hAnsi="Cambria Math"/>
                  </w:rPr>
                  <m:t xml:space="preserve"> </m:t>
                </m:r>
                <m:r>
                  <m:rPr>
                    <m:sty m:val="p"/>
                  </m:rPr>
                  <w:rPr>
                    <w:rFonts w:ascii="Cambria Math" w:hAnsi="Cambria Math"/>
                  </w:rPr>
                  <m:t>kHz</m:t>
                </m:r>
                <m:r>
                  <w:rPr>
                    <w:rFonts w:ascii="Cambria Math" w:hAnsi="Cambria Math"/>
                  </w:rPr>
                  <m:t>,</m:t>
                </m:r>
                <m:r>
                  <w:rPr>
                    <w:rFonts w:ascii="Cambria Math" w:hAnsi="Cambria Math"/>
                    <w:noProof/>
                  </w:rPr>
                  <m:t xml:space="preserve"> </m:t>
                </m:r>
                <m:r>
                  <w:rPr>
                    <w:rFonts w:ascii="Cambria Math" w:hAnsi="Cambria Math"/>
                    <w:noProof/>
                  </w:rPr>
                  <m:t>N</m:t>
                </m:r>
                <m:r>
                  <w:rPr>
                    <w:rFonts w:ascii="Cambria Math" w:hAnsi="Cambria Math"/>
                    <w:noProof/>
                  </w:rPr>
                  <m:t>∈</m:t>
                </m:r>
                <m:d>
                  <m:dPr>
                    <m:begChr m:val="["/>
                    <m:endChr m:val="]"/>
                    <m:ctrlPr>
                      <w:rPr>
                        <w:rFonts w:ascii="Cambria Math" w:hAnsi="Cambria Math"/>
                        <w:i/>
                        <w:noProof/>
                      </w:rPr>
                    </m:ctrlPr>
                  </m:dPr>
                  <m:e>
                    <m:r>
                      <w:rPr>
                        <w:rFonts w:ascii="Cambria Math" w:hAnsi="Cambria Math"/>
                        <w:noProof/>
                      </w:rPr>
                      <m:t>1, 24</m:t>
                    </m:r>
                  </m:e>
                </m:d>
              </m:oMath>
            </m:oMathPara>
          </w:p>
          <w:p w14:paraId="2B0B032A" w14:textId="3D93E8EA" w:rsidR="005500FD" w:rsidRPr="005500FD" w:rsidRDefault="005500FD" w:rsidP="00896953">
            <w:pPr>
              <w:rPr>
                <w:lang w:val="en-US"/>
              </w:rPr>
            </w:pPr>
            <w:r w:rsidRPr="005500FD">
              <w:rPr>
                <w:lang w:val="en-US"/>
              </w:rPr>
              <w:t xml:space="preserve">All values are listed on the table </w:t>
            </w:r>
            <w:r>
              <w:fldChar w:fldCharType="begin"/>
            </w:r>
            <w:r w:rsidRPr="005500FD">
              <w:rPr>
                <w:lang w:val="en-US"/>
              </w:rPr>
              <w:instrText xml:space="preserve"> REF _Ref198546781 \p \h </w:instrText>
            </w:r>
            <w:r w:rsidR="00896953" w:rsidRPr="00896953">
              <w:rPr>
                <w:lang w:val="en-US"/>
              </w:rPr>
              <w:instrText xml:space="preserve"> \* MERGEFORMAT </w:instrText>
            </w:r>
            <w:r>
              <w:fldChar w:fldCharType="separate"/>
            </w:r>
            <w:r w:rsidR="00333E1F">
              <w:rPr>
                <w:lang w:val="en-US"/>
              </w:rPr>
              <w:t>below</w:t>
            </w:r>
            <w:r>
              <w:fldChar w:fldCharType="end"/>
            </w:r>
            <w:r w:rsidRPr="005500FD">
              <w:rPr>
                <w:lang w:val="en-US"/>
              </w:rPr>
              <w:t>. The pass band decreases with a slope of -20 dB/decade.</w:t>
            </w:r>
          </w:p>
          <w:tbl>
            <w:tblPr>
              <w:tblStyle w:val="Tabellenraster"/>
              <w:tblW w:w="6106" w:type="dxa"/>
              <w:tblBorders>
                <w:insideH w:val="none" w:sz="0" w:space="0" w:color="auto"/>
              </w:tblBorders>
              <w:tblLook w:val="04A0" w:firstRow="1" w:lastRow="0" w:firstColumn="1" w:lastColumn="0" w:noHBand="0" w:noVBand="1"/>
            </w:tblPr>
            <w:tblGrid>
              <w:gridCol w:w="1349"/>
              <w:gridCol w:w="4757"/>
            </w:tblGrid>
            <w:tr w:rsidR="005500FD" w:rsidRPr="000E1A2F" w14:paraId="32B09A55" w14:textId="77777777" w:rsidTr="004C1503">
              <w:trPr>
                <w:trHeight w:val="340"/>
              </w:trPr>
              <w:tc>
                <w:tcPr>
                  <w:tcW w:w="1349" w:type="dxa"/>
                  <w:tcBorders>
                    <w:top w:val="single" w:sz="4" w:space="0" w:color="auto"/>
                    <w:bottom w:val="single" w:sz="4" w:space="0" w:color="auto"/>
                  </w:tcBorders>
                  <w:shd w:val="clear" w:color="auto" w:fill="F39F26"/>
                </w:tcPr>
                <w:p w14:paraId="60851D60" w14:textId="77777777" w:rsidR="005500FD" w:rsidRPr="00B472DB" w:rsidRDefault="005500FD" w:rsidP="000E1A2F">
                  <w:pPr>
                    <w:framePr w:hSpace="141" w:wrap="around" w:vAnchor="text" w:hAnchor="text" w:y="1"/>
                    <w:suppressOverlap/>
                    <w:rPr>
                      <w:b/>
                      <w:bCs/>
                      <w:i/>
                      <w:iCs/>
                      <w:noProof/>
                      <w:lang w:eastAsia="de-DE"/>
                    </w:rPr>
                  </w:pPr>
                  <w:r w:rsidRPr="00B472DB">
                    <w:rPr>
                      <w:b/>
                      <w:bCs/>
                      <w:i/>
                      <w:iCs/>
                      <w:noProof/>
                      <w:lang w:eastAsia="de-DE"/>
                    </w:rPr>
                    <w:lastRenderedPageBreak/>
                    <w:t>N</w:t>
                  </w:r>
                </w:p>
              </w:tc>
              <w:tc>
                <w:tcPr>
                  <w:tcW w:w="4757" w:type="dxa"/>
                  <w:tcBorders>
                    <w:top w:val="single" w:sz="4" w:space="0" w:color="auto"/>
                    <w:bottom w:val="single" w:sz="4" w:space="0" w:color="auto"/>
                  </w:tcBorders>
                  <w:shd w:val="clear" w:color="auto" w:fill="F39F26"/>
                </w:tcPr>
                <w:p w14:paraId="6DC4D1C6" w14:textId="77777777" w:rsidR="005500FD" w:rsidRPr="005500FD" w:rsidRDefault="005500FD" w:rsidP="000E1A2F">
                  <w:pPr>
                    <w:framePr w:hSpace="141" w:wrap="around" w:vAnchor="text" w:hAnchor="text" w:y="1"/>
                    <w:suppressOverlap/>
                    <w:jc w:val="center"/>
                    <w:rPr>
                      <w:b/>
                      <w:bCs/>
                      <w:i/>
                      <w:iCs/>
                      <w:noProof/>
                      <w:lang w:val="en-US" w:eastAsia="de-DE"/>
                    </w:rPr>
                  </w:pPr>
                  <w:r w:rsidRPr="005500FD">
                    <w:rPr>
                      <w:b/>
                      <w:bCs/>
                      <w:i/>
                      <w:iCs/>
                      <w:noProof/>
                      <w:lang w:val="en-US" w:eastAsia="de-DE"/>
                    </w:rPr>
                    <w:t>-3 dB high pass cut-off frequency in Hz</w:t>
                  </w:r>
                </w:p>
              </w:tc>
            </w:tr>
            <w:tr w:rsidR="005500FD" w:rsidRPr="000E1A2F" w14:paraId="3D543666" w14:textId="77777777" w:rsidTr="004C1503">
              <w:trPr>
                <w:trHeight w:val="269"/>
              </w:trPr>
              <w:tc>
                <w:tcPr>
                  <w:tcW w:w="1349" w:type="dxa"/>
                  <w:tcBorders>
                    <w:top w:val="single" w:sz="4" w:space="0" w:color="auto"/>
                  </w:tcBorders>
                </w:tcPr>
                <w:p w14:paraId="3C1D7D08"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w:t>
                  </w:r>
                </w:p>
              </w:tc>
              <w:tc>
                <w:tcPr>
                  <w:tcW w:w="4757" w:type="dxa"/>
                  <w:tcBorders>
                    <w:top w:val="single" w:sz="4" w:space="0" w:color="auto"/>
                  </w:tcBorders>
                </w:tcPr>
                <w:p w14:paraId="525260B1"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800000,000</w:t>
                  </w:r>
                </w:p>
              </w:tc>
            </w:tr>
            <w:tr w:rsidR="005500FD" w:rsidRPr="000E1A2F" w14:paraId="3BD9E1F2" w14:textId="77777777" w:rsidTr="004C1503">
              <w:trPr>
                <w:trHeight w:val="80"/>
              </w:trPr>
              <w:tc>
                <w:tcPr>
                  <w:tcW w:w="1349" w:type="dxa"/>
                </w:tcPr>
                <w:p w14:paraId="62B7C78F"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2</w:t>
                  </w:r>
                </w:p>
              </w:tc>
              <w:tc>
                <w:tcPr>
                  <w:tcW w:w="4757" w:type="dxa"/>
                </w:tcPr>
                <w:p w14:paraId="3F6FB75B"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400000,000</w:t>
                  </w:r>
                </w:p>
              </w:tc>
            </w:tr>
            <w:tr w:rsidR="005500FD" w:rsidRPr="000E1A2F" w14:paraId="1F54F7AF" w14:textId="77777777" w:rsidTr="004C1503">
              <w:trPr>
                <w:trHeight w:val="373"/>
              </w:trPr>
              <w:tc>
                <w:tcPr>
                  <w:tcW w:w="1349" w:type="dxa"/>
                </w:tcPr>
                <w:p w14:paraId="30BDCA1F"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3</w:t>
                  </w:r>
                </w:p>
              </w:tc>
              <w:tc>
                <w:tcPr>
                  <w:tcW w:w="4757" w:type="dxa"/>
                </w:tcPr>
                <w:p w14:paraId="7BFFCC7E"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200000,000</w:t>
                  </w:r>
                </w:p>
              </w:tc>
            </w:tr>
            <w:tr w:rsidR="005500FD" w:rsidRPr="000E1A2F" w14:paraId="3F8B9A57" w14:textId="77777777" w:rsidTr="004C1503">
              <w:trPr>
                <w:trHeight w:val="340"/>
              </w:trPr>
              <w:tc>
                <w:tcPr>
                  <w:tcW w:w="1349" w:type="dxa"/>
                </w:tcPr>
                <w:p w14:paraId="19AEBC6F"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4</w:t>
                  </w:r>
                </w:p>
              </w:tc>
              <w:tc>
                <w:tcPr>
                  <w:tcW w:w="4757" w:type="dxa"/>
                </w:tcPr>
                <w:p w14:paraId="5F7FA937"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100000,00</w:t>
                  </w:r>
                </w:p>
              </w:tc>
            </w:tr>
            <w:tr w:rsidR="005500FD" w:rsidRPr="000E1A2F" w14:paraId="59F42B97" w14:textId="77777777" w:rsidTr="004C1503">
              <w:trPr>
                <w:trHeight w:val="340"/>
              </w:trPr>
              <w:tc>
                <w:tcPr>
                  <w:tcW w:w="1349" w:type="dxa"/>
                </w:tcPr>
                <w:p w14:paraId="69ACE301"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5</w:t>
                  </w:r>
                </w:p>
              </w:tc>
              <w:tc>
                <w:tcPr>
                  <w:tcW w:w="4757" w:type="dxa"/>
                </w:tcPr>
                <w:p w14:paraId="288D90AE"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50000,000</w:t>
                  </w:r>
                </w:p>
              </w:tc>
            </w:tr>
            <w:tr w:rsidR="005500FD" w:rsidRPr="000E1A2F" w14:paraId="54E6959C" w14:textId="77777777" w:rsidTr="004C1503">
              <w:trPr>
                <w:trHeight w:val="340"/>
              </w:trPr>
              <w:tc>
                <w:tcPr>
                  <w:tcW w:w="1349" w:type="dxa"/>
                </w:tcPr>
                <w:p w14:paraId="07392B88"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6</w:t>
                  </w:r>
                </w:p>
              </w:tc>
              <w:tc>
                <w:tcPr>
                  <w:tcW w:w="4757" w:type="dxa"/>
                </w:tcPr>
                <w:p w14:paraId="3747B48F"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25000,000</w:t>
                  </w:r>
                </w:p>
              </w:tc>
            </w:tr>
            <w:tr w:rsidR="005500FD" w:rsidRPr="000E1A2F" w14:paraId="7425AA86" w14:textId="77777777" w:rsidTr="004C1503">
              <w:trPr>
                <w:trHeight w:val="340"/>
              </w:trPr>
              <w:tc>
                <w:tcPr>
                  <w:tcW w:w="1349" w:type="dxa"/>
                </w:tcPr>
                <w:p w14:paraId="2D065C56"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7</w:t>
                  </w:r>
                </w:p>
              </w:tc>
              <w:tc>
                <w:tcPr>
                  <w:tcW w:w="4757" w:type="dxa"/>
                </w:tcPr>
                <w:p w14:paraId="681120D6"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12500,000</w:t>
                  </w:r>
                </w:p>
              </w:tc>
            </w:tr>
            <w:tr w:rsidR="005500FD" w:rsidRPr="000E1A2F" w14:paraId="49E4A120" w14:textId="77777777" w:rsidTr="004C1503">
              <w:trPr>
                <w:trHeight w:val="340"/>
              </w:trPr>
              <w:tc>
                <w:tcPr>
                  <w:tcW w:w="1349" w:type="dxa"/>
                </w:tcPr>
                <w:p w14:paraId="640BCF63"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8</w:t>
                  </w:r>
                </w:p>
              </w:tc>
              <w:tc>
                <w:tcPr>
                  <w:tcW w:w="4757" w:type="dxa"/>
                </w:tcPr>
                <w:p w14:paraId="341FFAC8"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6250,000</w:t>
                  </w:r>
                </w:p>
              </w:tc>
            </w:tr>
            <w:tr w:rsidR="005500FD" w:rsidRPr="000E1A2F" w14:paraId="5C6A90F4" w14:textId="77777777" w:rsidTr="004C1503">
              <w:trPr>
                <w:trHeight w:val="340"/>
              </w:trPr>
              <w:tc>
                <w:tcPr>
                  <w:tcW w:w="1349" w:type="dxa"/>
                </w:tcPr>
                <w:p w14:paraId="630613A0"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9</w:t>
                  </w:r>
                </w:p>
              </w:tc>
              <w:tc>
                <w:tcPr>
                  <w:tcW w:w="4757" w:type="dxa"/>
                </w:tcPr>
                <w:p w14:paraId="7B2BDA81"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3125,000</w:t>
                  </w:r>
                </w:p>
              </w:tc>
            </w:tr>
            <w:tr w:rsidR="005500FD" w:rsidRPr="000E1A2F" w14:paraId="1E69EBBD" w14:textId="77777777" w:rsidTr="004C1503">
              <w:trPr>
                <w:trHeight w:val="340"/>
              </w:trPr>
              <w:tc>
                <w:tcPr>
                  <w:tcW w:w="1349" w:type="dxa"/>
                </w:tcPr>
                <w:p w14:paraId="7F47D7D9"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10</w:t>
                  </w:r>
                </w:p>
              </w:tc>
              <w:tc>
                <w:tcPr>
                  <w:tcW w:w="4757" w:type="dxa"/>
                </w:tcPr>
                <w:p w14:paraId="02309FAA"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1562,500</w:t>
                  </w:r>
                </w:p>
              </w:tc>
            </w:tr>
            <w:tr w:rsidR="005500FD" w:rsidRPr="000E1A2F" w14:paraId="40F178E7" w14:textId="77777777" w:rsidTr="004C1503">
              <w:trPr>
                <w:trHeight w:val="340"/>
              </w:trPr>
              <w:tc>
                <w:tcPr>
                  <w:tcW w:w="1349" w:type="dxa"/>
                </w:tcPr>
                <w:p w14:paraId="6085873B"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11</w:t>
                  </w:r>
                </w:p>
              </w:tc>
              <w:tc>
                <w:tcPr>
                  <w:tcW w:w="4757" w:type="dxa"/>
                </w:tcPr>
                <w:p w14:paraId="7DA1BD8B"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781,250</w:t>
                  </w:r>
                </w:p>
              </w:tc>
            </w:tr>
            <w:tr w:rsidR="005500FD" w:rsidRPr="000E1A2F" w14:paraId="5ED3E502" w14:textId="77777777" w:rsidTr="004C1503">
              <w:trPr>
                <w:trHeight w:val="340"/>
              </w:trPr>
              <w:tc>
                <w:tcPr>
                  <w:tcW w:w="1349" w:type="dxa"/>
                </w:tcPr>
                <w:p w14:paraId="0AB8160E"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12</w:t>
                  </w:r>
                </w:p>
              </w:tc>
              <w:tc>
                <w:tcPr>
                  <w:tcW w:w="4757" w:type="dxa"/>
                </w:tcPr>
                <w:p w14:paraId="5332CC49"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390,625</w:t>
                  </w:r>
                </w:p>
              </w:tc>
            </w:tr>
            <w:tr w:rsidR="005500FD" w:rsidRPr="000E1A2F" w14:paraId="2EBEF7C0" w14:textId="77777777" w:rsidTr="004C1503">
              <w:trPr>
                <w:trHeight w:val="340"/>
              </w:trPr>
              <w:tc>
                <w:tcPr>
                  <w:tcW w:w="1349" w:type="dxa"/>
                </w:tcPr>
                <w:p w14:paraId="02056B6D"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13</w:t>
                  </w:r>
                </w:p>
              </w:tc>
              <w:tc>
                <w:tcPr>
                  <w:tcW w:w="4757" w:type="dxa"/>
                </w:tcPr>
                <w:p w14:paraId="24F6E514"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195,313</w:t>
                  </w:r>
                </w:p>
              </w:tc>
            </w:tr>
            <w:tr w:rsidR="005500FD" w:rsidRPr="000E1A2F" w14:paraId="2E76C0F6" w14:textId="77777777" w:rsidTr="004C1503">
              <w:trPr>
                <w:trHeight w:val="340"/>
              </w:trPr>
              <w:tc>
                <w:tcPr>
                  <w:tcW w:w="1349" w:type="dxa"/>
                </w:tcPr>
                <w:p w14:paraId="6F33562A"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14</w:t>
                  </w:r>
                </w:p>
              </w:tc>
              <w:tc>
                <w:tcPr>
                  <w:tcW w:w="4757" w:type="dxa"/>
                </w:tcPr>
                <w:p w14:paraId="1F7D8C29"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97,656</w:t>
                  </w:r>
                </w:p>
              </w:tc>
            </w:tr>
            <w:tr w:rsidR="005500FD" w:rsidRPr="000E1A2F" w14:paraId="43CA9B85" w14:textId="77777777" w:rsidTr="004C1503">
              <w:trPr>
                <w:trHeight w:val="340"/>
              </w:trPr>
              <w:tc>
                <w:tcPr>
                  <w:tcW w:w="1349" w:type="dxa"/>
                </w:tcPr>
                <w:p w14:paraId="1CD55C76"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15</w:t>
                  </w:r>
                </w:p>
              </w:tc>
              <w:tc>
                <w:tcPr>
                  <w:tcW w:w="4757" w:type="dxa"/>
                </w:tcPr>
                <w:p w14:paraId="4048CC18"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48,828</w:t>
                  </w:r>
                </w:p>
              </w:tc>
            </w:tr>
            <w:tr w:rsidR="005500FD" w:rsidRPr="000E1A2F" w14:paraId="56F0EF78" w14:textId="77777777" w:rsidTr="004C1503">
              <w:trPr>
                <w:trHeight w:val="340"/>
              </w:trPr>
              <w:tc>
                <w:tcPr>
                  <w:tcW w:w="1349" w:type="dxa"/>
                </w:tcPr>
                <w:p w14:paraId="4EBD1F3F"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16</w:t>
                  </w:r>
                </w:p>
              </w:tc>
              <w:tc>
                <w:tcPr>
                  <w:tcW w:w="4757" w:type="dxa"/>
                </w:tcPr>
                <w:p w14:paraId="48649D3C"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24,414</w:t>
                  </w:r>
                </w:p>
              </w:tc>
            </w:tr>
            <w:tr w:rsidR="005500FD" w:rsidRPr="000E1A2F" w14:paraId="0FBFFF02" w14:textId="77777777" w:rsidTr="004C1503">
              <w:trPr>
                <w:trHeight w:val="340"/>
              </w:trPr>
              <w:tc>
                <w:tcPr>
                  <w:tcW w:w="1349" w:type="dxa"/>
                </w:tcPr>
                <w:p w14:paraId="741FC547"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17</w:t>
                  </w:r>
                </w:p>
              </w:tc>
              <w:tc>
                <w:tcPr>
                  <w:tcW w:w="4757" w:type="dxa"/>
                </w:tcPr>
                <w:p w14:paraId="01E02A36"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12,207</w:t>
                  </w:r>
                </w:p>
              </w:tc>
            </w:tr>
            <w:tr w:rsidR="005500FD" w:rsidRPr="000E1A2F" w14:paraId="3157CF3F" w14:textId="77777777" w:rsidTr="004C1503">
              <w:trPr>
                <w:trHeight w:val="340"/>
              </w:trPr>
              <w:tc>
                <w:tcPr>
                  <w:tcW w:w="1349" w:type="dxa"/>
                </w:tcPr>
                <w:p w14:paraId="53A6BBB5"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18</w:t>
                  </w:r>
                </w:p>
              </w:tc>
              <w:tc>
                <w:tcPr>
                  <w:tcW w:w="4757" w:type="dxa"/>
                </w:tcPr>
                <w:p w14:paraId="3E7BE047"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6,104</w:t>
                  </w:r>
                </w:p>
              </w:tc>
            </w:tr>
            <w:tr w:rsidR="005500FD" w:rsidRPr="000E1A2F" w14:paraId="3D54F8D5" w14:textId="77777777" w:rsidTr="004C1503">
              <w:trPr>
                <w:trHeight w:val="340"/>
              </w:trPr>
              <w:tc>
                <w:tcPr>
                  <w:tcW w:w="1349" w:type="dxa"/>
                </w:tcPr>
                <w:p w14:paraId="10B67A5B"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19</w:t>
                  </w:r>
                </w:p>
              </w:tc>
              <w:tc>
                <w:tcPr>
                  <w:tcW w:w="4757" w:type="dxa"/>
                </w:tcPr>
                <w:p w14:paraId="4380C010"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3,052</w:t>
                  </w:r>
                </w:p>
              </w:tc>
            </w:tr>
            <w:tr w:rsidR="005500FD" w:rsidRPr="000E1A2F" w14:paraId="4F152F8F" w14:textId="77777777" w:rsidTr="004C1503">
              <w:trPr>
                <w:trHeight w:val="340"/>
              </w:trPr>
              <w:tc>
                <w:tcPr>
                  <w:tcW w:w="1349" w:type="dxa"/>
                </w:tcPr>
                <w:p w14:paraId="7FDAE71B"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20</w:t>
                  </w:r>
                </w:p>
              </w:tc>
              <w:tc>
                <w:tcPr>
                  <w:tcW w:w="4757" w:type="dxa"/>
                </w:tcPr>
                <w:p w14:paraId="0BE0EDF3"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1,526</w:t>
                  </w:r>
                </w:p>
              </w:tc>
            </w:tr>
            <w:tr w:rsidR="005500FD" w:rsidRPr="000E1A2F" w14:paraId="64D301FA" w14:textId="77777777" w:rsidTr="004C1503">
              <w:trPr>
                <w:trHeight w:val="340"/>
              </w:trPr>
              <w:tc>
                <w:tcPr>
                  <w:tcW w:w="1349" w:type="dxa"/>
                </w:tcPr>
                <w:p w14:paraId="7ACE6832"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21</w:t>
                  </w:r>
                </w:p>
              </w:tc>
              <w:tc>
                <w:tcPr>
                  <w:tcW w:w="4757" w:type="dxa"/>
                </w:tcPr>
                <w:p w14:paraId="5B8051E7"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0,763</w:t>
                  </w:r>
                </w:p>
              </w:tc>
            </w:tr>
            <w:tr w:rsidR="005500FD" w:rsidRPr="000E1A2F" w14:paraId="3B2B7278" w14:textId="77777777" w:rsidTr="004C1503">
              <w:trPr>
                <w:trHeight w:val="340"/>
              </w:trPr>
              <w:tc>
                <w:tcPr>
                  <w:tcW w:w="1349" w:type="dxa"/>
                </w:tcPr>
                <w:p w14:paraId="0DFFC5B7"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22</w:t>
                  </w:r>
                </w:p>
              </w:tc>
              <w:tc>
                <w:tcPr>
                  <w:tcW w:w="4757" w:type="dxa"/>
                </w:tcPr>
                <w:p w14:paraId="2850B48E"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0,381</w:t>
                  </w:r>
                </w:p>
              </w:tc>
            </w:tr>
            <w:tr w:rsidR="005500FD" w:rsidRPr="000E1A2F" w14:paraId="50AFBB6E" w14:textId="77777777" w:rsidTr="004C1503">
              <w:trPr>
                <w:trHeight w:val="340"/>
              </w:trPr>
              <w:tc>
                <w:tcPr>
                  <w:tcW w:w="1349" w:type="dxa"/>
                </w:tcPr>
                <w:p w14:paraId="0CD338FE"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23</w:t>
                  </w:r>
                </w:p>
              </w:tc>
              <w:tc>
                <w:tcPr>
                  <w:tcW w:w="4757" w:type="dxa"/>
                </w:tcPr>
                <w:p w14:paraId="1E3E221F"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0,191</w:t>
                  </w:r>
                </w:p>
              </w:tc>
            </w:tr>
            <w:tr w:rsidR="005500FD" w:rsidRPr="000E1A2F" w14:paraId="599AB8D0" w14:textId="77777777" w:rsidTr="004C1503">
              <w:trPr>
                <w:trHeight w:val="70"/>
              </w:trPr>
              <w:tc>
                <w:tcPr>
                  <w:tcW w:w="1349" w:type="dxa"/>
                </w:tcPr>
                <w:p w14:paraId="00B63F56" w14:textId="77777777" w:rsidR="005500FD" w:rsidRPr="005500FD" w:rsidRDefault="005500FD" w:rsidP="000E1A2F">
                  <w:pPr>
                    <w:framePr w:hSpace="141" w:wrap="around" w:vAnchor="text" w:hAnchor="text" w:y="1"/>
                    <w:suppressOverlap/>
                    <w:rPr>
                      <w:i/>
                      <w:iCs/>
                      <w:noProof/>
                      <w:lang w:val="en-US" w:eastAsia="de-DE"/>
                    </w:rPr>
                  </w:pPr>
                  <w:r w:rsidRPr="005500FD">
                    <w:rPr>
                      <w:i/>
                      <w:iCs/>
                      <w:noProof/>
                      <w:lang w:val="en-US" w:eastAsia="de-DE"/>
                    </w:rPr>
                    <w:t>24</w:t>
                  </w:r>
                </w:p>
              </w:tc>
              <w:tc>
                <w:tcPr>
                  <w:tcW w:w="4757" w:type="dxa"/>
                </w:tcPr>
                <w:p w14:paraId="6AA86795" w14:textId="77777777" w:rsidR="005500FD" w:rsidRPr="005500FD" w:rsidRDefault="005500FD" w:rsidP="000E1A2F">
                  <w:pPr>
                    <w:framePr w:hSpace="141" w:wrap="around" w:vAnchor="text" w:hAnchor="text" w:y="1"/>
                    <w:suppressOverlap/>
                    <w:jc w:val="center"/>
                    <w:rPr>
                      <w:i/>
                      <w:iCs/>
                      <w:noProof/>
                      <w:lang w:val="en-US" w:eastAsia="de-DE"/>
                    </w:rPr>
                  </w:pPr>
                  <w:r w:rsidRPr="005500FD">
                    <w:rPr>
                      <w:i/>
                      <w:iCs/>
                      <w:noProof/>
                      <w:lang w:val="en-US" w:eastAsia="de-DE"/>
                    </w:rPr>
                    <w:t>0,095</w:t>
                  </w:r>
                </w:p>
              </w:tc>
            </w:tr>
          </w:tbl>
          <w:p w14:paraId="1FB0E845" w14:textId="10CFE8A2" w:rsidR="001E064E" w:rsidRPr="001E064E" w:rsidRDefault="005500FD" w:rsidP="001E064E">
            <w:pPr>
              <w:rPr>
                <w:i/>
                <w:iCs/>
                <w:lang w:val="en-US"/>
              </w:rPr>
            </w:pPr>
            <w:bookmarkStart w:id="63" w:name="_Ref198546781"/>
            <w:r w:rsidRPr="000A1AE4">
              <w:rPr>
                <w:i/>
                <w:iCs/>
                <w:lang w:val="en-US"/>
              </w:rPr>
              <w:t xml:space="preserve">Table </w:t>
            </w:r>
            <w:r w:rsidRPr="000A1AE4">
              <w:rPr>
                <w:i/>
                <w:iCs/>
              </w:rPr>
              <w:fldChar w:fldCharType="begin"/>
            </w:r>
            <w:r w:rsidRPr="000A1AE4">
              <w:rPr>
                <w:i/>
                <w:iCs/>
                <w:lang w:val="en-US"/>
              </w:rPr>
              <w:instrText xml:space="preserve"> SEQ Table \* ARABIC </w:instrText>
            </w:r>
            <w:r w:rsidRPr="000A1AE4">
              <w:rPr>
                <w:i/>
                <w:iCs/>
              </w:rPr>
              <w:fldChar w:fldCharType="separate"/>
            </w:r>
            <w:r w:rsidR="00333E1F">
              <w:rPr>
                <w:i/>
                <w:iCs/>
                <w:noProof/>
                <w:lang w:val="en-US"/>
              </w:rPr>
              <w:t>4</w:t>
            </w:r>
            <w:r w:rsidRPr="000A1AE4">
              <w:rPr>
                <w:i/>
                <w:iCs/>
              </w:rPr>
              <w:fldChar w:fldCharType="end"/>
            </w:r>
            <w:r w:rsidRPr="000A1AE4">
              <w:rPr>
                <w:i/>
                <w:iCs/>
                <w:lang w:val="en-US"/>
              </w:rPr>
              <w:t>: High pass cut-off frequency in the Linear Analog Vibrometry setting</w:t>
            </w:r>
            <w:bookmarkEnd w:id="63"/>
          </w:p>
        </w:tc>
      </w:tr>
      <w:tr w:rsidR="001E064E" w:rsidRPr="000E1A2F" w14:paraId="0EBDBFA4" w14:textId="77777777" w:rsidTr="007C44FA">
        <w:tc>
          <w:tcPr>
            <w:tcW w:w="3127" w:type="dxa"/>
          </w:tcPr>
          <w:p w14:paraId="07EE4532" w14:textId="440A31CA" w:rsidR="001E064E" w:rsidRPr="00C17579" w:rsidRDefault="001E064E" w:rsidP="00896953">
            <w:pPr>
              <w:rPr>
                <w:b/>
                <w:bCs/>
                <w:lang w:val="en-US"/>
              </w:rPr>
            </w:pPr>
            <w:r w:rsidRPr="00C04528">
              <w:rPr>
                <w:b/>
                <w:bCs/>
                <w:noProof/>
              </w:rPr>
              <w:lastRenderedPageBreak/>
              <w:drawing>
                <wp:anchor distT="0" distB="0" distL="114300" distR="114300" simplePos="0" relativeHeight="251686912" behindDoc="1" locked="0" layoutInCell="1" allowOverlap="1" wp14:anchorId="5624DF2F" wp14:editId="6CF59E65">
                  <wp:simplePos x="0" y="0"/>
                  <wp:positionH relativeFrom="margin">
                    <wp:posOffset>560705</wp:posOffset>
                  </wp:positionH>
                  <wp:positionV relativeFrom="margin">
                    <wp:posOffset>13970</wp:posOffset>
                  </wp:positionV>
                  <wp:extent cx="495300" cy="495300"/>
                  <wp:effectExtent l="0" t="0" r="0" b="0"/>
                  <wp:wrapSquare wrapText="bothSides"/>
                  <wp:docPr id="35" name="Bild 8"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 8" descr="M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1" w:type="dxa"/>
          </w:tcPr>
          <w:p w14:paraId="5AE1426A" w14:textId="42AEA2A8" w:rsidR="001E064E" w:rsidRPr="005500FD" w:rsidRDefault="001E064E" w:rsidP="00896953">
            <w:pPr>
              <w:rPr>
                <w:lang w:val="en-US"/>
              </w:rPr>
            </w:pPr>
            <w:r w:rsidRPr="007C44FA">
              <w:rPr>
                <w:b/>
                <w:bCs/>
                <w:lang w:val="en-US"/>
              </w:rPr>
              <w:t>Note:</w:t>
            </w:r>
            <w:r>
              <w:rPr>
                <w:lang w:val="en-US"/>
              </w:rPr>
              <w:t xml:space="preserve"> The high pass filter uses the same register as the </w:t>
            </w:r>
            <w:r w:rsidR="007C44FA">
              <w:rPr>
                <w:lang w:val="en-US"/>
              </w:rPr>
              <w:t>A</w:t>
            </w:r>
            <w:r>
              <w:rPr>
                <w:lang w:val="en-US"/>
              </w:rPr>
              <w:t>verage</w:t>
            </w:r>
            <w:r w:rsidR="007C44FA">
              <w:rPr>
                <w:lang w:val="en-US"/>
              </w:rPr>
              <w:t xml:space="preserve"> </w:t>
            </w:r>
            <w:r>
              <w:rPr>
                <w:lang w:val="en-US"/>
              </w:rPr>
              <w:t>N filter</w:t>
            </w:r>
            <w:r w:rsidR="007C44FA">
              <w:rPr>
                <w:lang w:val="en-US"/>
              </w:rPr>
              <w:t xml:space="preserve"> (3 dB cut-off frequency)</w:t>
            </w:r>
            <w:r>
              <w:rPr>
                <w:lang w:val="en-US"/>
              </w:rPr>
              <w:t>. Therefore</w:t>
            </w:r>
            <w:r w:rsidR="007C44FA">
              <w:rPr>
                <w:lang w:val="en-US"/>
              </w:rPr>
              <w:t>,</w:t>
            </w:r>
            <w:r>
              <w:rPr>
                <w:lang w:val="en-US"/>
              </w:rPr>
              <w:t xml:space="preserve"> in Vibrometry mode the high pass filter setting </w:t>
            </w:r>
            <w:r w:rsidR="007C44FA">
              <w:rPr>
                <w:lang w:val="en-US"/>
              </w:rPr>
              <w:t>will be used for the measurement and the Average N filter setting has no impact on the measurement data.</w:t>
            </w:r>
          </w:p>
        </w:tc>
      </w:tr>
      <w:tr w:rsidR="004C1503" w:rsidRPr="000E1A2F" w14:paraId="7CC5B976" w14:textId="77777777" w:rsidTr="007C44FA">
        <w:tc>
          <w:tcPr>
            <w:tcW w:w="3127" w:type="dxa"/>
          </w:tcPr>
          <w:p w14:paraId="0DB624B5" w14:textId="636ED9C3" w:rsidR="004C1503" w:rsidRPr="00896953" w:rsidRDefault="004C1503" w:rsidP="004C1503">
            <w:pPr>
              <w:rPr>
                <w:b/>
                <w:bCs/>
              </w:rPr>
            </w:pPr>
            <w:r w:rsidRPr="00896953">
              <w:rPr>
                <w:b/>
                <w:bCs/>
              </w:rPr>
              <w:t>Vibrometry example</w:t>
            </w:r>
          </w:p>
        </w:tc>
        <w:tc>
          <w:tcPr>
            <w:tcW w:w="6331" w:type="dxa"/>
          </w:tcPr>
          <w:p w14:paraId="2EA50068" w14:textId="5430594A" w:rsidR="004C1503" w:rsidRPr="005500FD" w:rsidRDefault="004C1503" w:rsidP="004C1503">
            <w:pPr>
              <w:rPr>
                <w:noProof/>
                <w:lang w:val="en-US"/>
              </w:rPr>
            </w:pPr>
            <w:r w:rsidRPr="005500FD">
              <w:rPr>
                <w:noProof/>
                <w:lang w:val="en-US"/>
              </w:rPr>
              <w:t xml:space="preserve">With following example setup it is shown how the high pass filter in the vibrometry mode is working. A schematic of the principal setup can be found in </w:t>
            </w:r>
            <w:r w:rsidRPr="009D6E0C">
              <w:rPr>
                <w:i/>
                <w:iCs/>
                <w:noProof/>
              </w:rPr>
              <w:fldChar w:fldCharType="begin"/>
            </w:r>
            <w:r w:rsidRPr="009D6E0C">
              <w:rPr>
                <w:i/>
                <w:iCs/>
                <w:noProof/>
                <w:lang w:val="en-US"/>
              </w:rPr>
              <w:instrText xml:space="preserve"> REF _Ref523404436 \h  \* MERGEFORMAT </w:instrText>
            </w:r>
            <w:r w:rsidRPr="009D6E0C">
              <w:rPr>
                <w:i/>
                <w:iCs/>
                <w:noProof/>
              </w:rPr>
            </w:r>
            <w:r w:rsidRPr="009D6E0C">
              <w:rPr>
                <w:i/>
                <w:iCs/>
                <w:noProof/>
              </w:rPr>
              <w:fldChar w:fldCharType="separate"/>
            </w:r>
            <w:r w:rsidR="00333E1F" w:rsidRPr="004C1503">
              <w:rPr>
                <w:i/>
                <w:iCs/>
                <w:lang w:val="en-US"/>
              </w:rPr>
              <w:t xml:space="preserve">Figure </w:t>
            </w:r>
            <w:r w:rsidR="00333E1F">
              <w:rPr>
                <w:i/>
                <w:iCs/>
                <w:noProof/>
                <w:lang w:val="en-US"/>
              </w:rPr>
              <w:t>23</w:t>
            </w:r>
            <w:r w:rsidRPr="009D6E0C">
              <w:rPr>
                <w:i/>
                <w:iCs/>
                <w:noProof/>
              </w:rPr>
              <w:fldChar w:fldCharType="end"/>
            </w:r>
            <w:r w:rsidRPr="005500FD">
              <w:rPr>
                <w:noProof/>
                <w:lang w:val="en-US"/>
              </w:rPr>
              <w:t>.</w:t>
            </w:r>
          </w:p>
          <w:p w14:paraId="0B0D6535" w14:textId="77777777" w:rsidR="004C1503" w:rsidRPr="00B67B95" w:rsidRDefault="004C1503" w:rsidP="004C1503">
            <w:r w:rsidRPr="00B67B95">
              <w:rPr>
                <w:noProof/>
                <w:lang w:eastAsia="de-DE"/>
              </w:rPr>
              <w:lastRenderedPageBreak/>
              <w:drawing>
                <wp:inline distT="0" distB="0" distL="0" distR="0" wp14:anchorId="481D39F4" wp14:editId="24452002">
                  <wp:extent cx="3840480" cy="1920240"/>
                  <wp:effectExtent l="0" t="0" r="7620" b="3810"/>
                  <wp:docPr id="36" name="Bild 3" descr="Aufbau_v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descr="Aufbau_vib"/>
                          <pic:cNvPicPr>
                            <a:picLocks noChangeAspect="1" noChangeArrowheads="1"/>
                          </pic:cNvPicPr>
                        </pic:nvPicPr>
                        <pic:blipFill>
                          <a:blip r:embed="rId35" cstate="print">
                            <a:extLst>
                              <a:ext uri="{28A0092B-C50C-407E-A947-70E740481C1C}">
                                <a14:useLocalDpi xmlns:a14="http://schemas.microsoft.com/office/drawing/2010/main" val="0"/>
                              </a:ext>
                            </a:extLst>
                          </a:blip>
                          <a:srcRect t="11464"/>
                          <a:stretch>
                            <a:fillRect/>
                          </a:stretch>
                        </pic:blipFill>
                        <pic:spPr bwMode="auto">
                          <a:xfrm>
                            <a:off x="0" y="0"/>
                            <a:ext cx="3840480" cy="1920240"/>
                          </a:xfrm>
                          <a:prstGeom prst="rect">
                            <a:avLst/>
                          </a:prstGeom>
                          <a:noFill/>
                          <a:ln>
                            <a:noFill/>
                          </a:ln>
                        </pic:spPr>
                      </pic:pic>
                    </a:graphicData>
                  </a:graphic>
                </wp:inline>
              </w:drawing>
            </w:r>
          </w:p>
          <w:p w14:paraId="1BF06A6A" w14:textId="038D75A4" w:rsidR="004C1503" w:rsidRPr="004C1503" w:rsidRDefault="004C1503" w:rsidP="004C1503">
            <w:pPr>
              <w:rPr>
                <w:i/>
                <w:iCs/>
                <w:noProof/>
                <w:lang w:val="en-US"/>
              </w:rPr>
            </w:pPr>
            <w:bookmarkStart w:id="64" w:name="_Ref523404436"/>
            <w:r w:rsidRPr="004C1503">
              <w:rPr>
                <w:i/>
                <w:iCs/>
                <w:lang w:val="en-US"/>
              </w:rPr>
              <w:t xml:space="preserve">Figure </w:t>
            </w:r>
            <w:r w:rsidRPr="004C1503">
              <w:rPr>
                <w:i/>
                <w:iCs/>
              </w:rPr>
              <w:fldChar w:fldCharType="begin"/>
            </w:r>
            <w:r w:rsidRPr="004C1503">
              <w:rPr>
                <w:i/>
                <w:iCs/>
                <w:lang w:val="en-US"/>
              </w:rPr>
              <w:instrText xml:space="preserve"> SEQ Figure \* ARABIC </w:instrText>
            </w:r>
            <w:r w:rsidRPr="004C1503">
              <w:rPr>
                <w:i/>
                <w:iCs/>
              </w:rPr>
              <w:fldChar w:fldCharType="separate"/>
            </w:r>
            <w:r w:rsidR="00333E1F">
              <w:rPr>
                <w:i/>
                <w:iCs/>
                <w:noProof/>
                <w:lang w:val="en-US"/>
              </w:rPr>
              <w:t>23</w:t>
            </w:r>
            <w:r w:rsidRPr="004C1503">
              <w:rPr>
                <w:i/>
                <w:iCs/>
              </w:rPr>
              <w:fldChar w:fldCharType="end"/>
            </w:r>
            <w:bookmarkEnd w:id="64"/>
            <w:r w:rsidRPr="004C1503">
              <w:rPr>
                <w:i/>
                <w:iCs/>
                <w:lang w:val="en-US"/>
              </w:rPr>
              <w:t>: Vibrometry example setup</w:t>
            </w:r>
          </w:p>
          <w:p w14:paraId="712F14E9" w14:textId="708E35F9" w:rsidR="004C1503" w:rsidRPr="005500FD" w:rsidRDefault="004C1503" w:rsidP="004C1503">
            <w:pPr>
              <w:rPr>
                <w:noProof/>
                <w:lang w:val="en-US" w:eastAsia="de-DE"/>
              </w:rPr>
            </w:pPr>
            <w:r w:rsidRPr="005500FD">
              <w:rPr>
                <w:noProof/>
                <w:lang w:val="en-US" w:eastAsia="de-DE"/>
              </w:rPr>
              <w:t xml:space="preserve">The first screenshot indicates a measurement amplitude of 8.18 mV at an oscillation frequency of 194 Hz in the frequency spectrum.  In this case the used filter setting was N = 24 to gain the full spectral information (see </w:t>
            </w:r>
            <w:r w:rsidRPr="009D6E0C">
              <w:rPr>
                <w:i/>
                <w:iCs/>
                <w:noProof/>
                <w:lang w:eastAsia="de-DE"/>
              </w:rPr>
              <w:fldChar w:fldCharType="begin"/>
            </w:r>
            <w:r w:rsidRPr="009D6E0C">
              <w:rPr>
                <w:i/>
                <w:iCs/>
                <w:noProof/>
                <w:lang w:val="en-US" w:eastAsia="de-DE"/>
              </w:rPr>
              <w:instrText xml:space="preserve"> REF _Ref523404487 \h  \* MERGEFORMAT </w:instrText>
            </w:r>
            <w:r w:rsidRPr="009D6E0C">
              <w:rPr>
                <w:i/>
                <w:iCs/>
                <w:noProof/>
                <w:lang w:eastAsia="de-DE"/>
              </w:rPr>
            </w:r>
            <w:r w:rsidRPr="009D6E0C">
              <w:rPr>
                <w:i/>
                <w:iCs/>
                <w:noProof/>
                <w:lang w:eastAsia="de-DE"/>
              </w:rPr>
              <w:fldChar w:fldCharType="separate"/>
            </w:r>
            <w:r w:rsidR="00333E1F" w:rsidRPr="004C1503">
              <w:rPr>
                <w:i/>
                <w:iCs/>
                <w:lang w:val="en-US"/>
              </w:rPr>
              <w:t xml:space="preserve">Figure </w:t>
            </w:r>
            <w:r w:rsidR="00333E1F">
              <w:rPr>
                <w:i/>
                <w:iCs/>
                <w:noProof/>
                <w:lang w:val="en-US"/>
              </w:rPr>
              <w:t>24</w:t>
            </w:r>
            <w:r w:rsidRPr="009D6E0C">
              <w:rPr>
                <w:i/>
                <w:iCs/>
                <w:noProof/>
                <w:lang w:eastAsia="de-DE"/>
              </w:rPr>
              <w:fldChar w:fldCharType="end"/>
            </w:r>
            <w:r w:rsidRPr="005500FD">
              <w:rPr>
                <w:noProof/>
                <w:lang w:val="en-US" w:eastAsia="de-DE"/>
              </w:rPr>
              <w:t>).</w:t>
            </w:r>
          </w:p>
          <w:p w14:paraId="36421586" w14:textId="77777777" w:rsidR="004C1503" w:rsidRPr="00B67B95" w:rsidRDefault="004C1503" w:rsidP="004C1503">
            <w:r w:rsidRPr="00B67B95">
              <w:rPr>
                <w:noProof/>
                <w:lang w:eastAsia="de-DE"/>
              </w:rPr>
              <w:drawing>
                <wp:inline distT="0" distB="0" distL="0" distR="0" wp14:anchorId="0AE9A274" wp14:editId="4009F8AF">
                  <wp:extent cx="3709262" cy="2090057"/>
                  <wp:effectExtent l="0" t="0" r="5715" b="5715"/>
                  <wp:docPr id="37" name="Grafik 295" descr="Ein Bild, das Text, Screenshot, Display,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295" descr="Ein Bild, das Text, Screenshot, Display, Schrift enthält.&#10;&#10;KI-generierte Inhalte können fehlerhaft sein."/>
                          <pic:cNvPicPr/>
                        </pic:nvPicPr>
                        <pic:blipFill>
                          <a:blip r:embed="rId36"/>
                          <a:stretch>
                            <a:fillRect/>
                          </a:stretch>
                        </pic:blipFill>
                        <pic:spPr>
                          <a:xfrm>
                            <a:off x="0" y="0"/>
                            <a:ext cx="3728572" cy="2100937"/>
                          </a:xfrm>
                          <a:prstGeom prst="rect">
                            <a:avLst/>
                          </a:prstGeom>
                        </pic:spPr>
                      </pic:pic>
                    </a:graphicData>
                  </a:graphic>
                </wp:inline>
              </w:drawing>
            </w:r>
          </w:p>
          <w:p w14:paraId="2040784B" w14:textId="125B8178" w:rsidR="004C1503" w:rsidRPr="004C1503" w:rsidRDefault="004C1503" w:rsidP="004C1503">
            <w:pPr>
              <w:rPr>
                <w:i/>
                <w:iCs/>
                <w:lang w:val="en-US"/>
              </w:rPr>
            </w:pPr>
            <w:bookmarkStart w:id="65" w:name="_Ref523404487"/>
            <w:r w:rsidRPr="004C1503">
              <w:rPr>
                <w:i/>
                <w:iCs/>
                <w:lang w:val="en-US"/>
              </w:rPr>
              <w:t xml:space="preserve">Figure </w:t>
            </w:r>
            <w:r w:rsidRPr="004C1503">
              <w:rPr>
                <w:i/>
                <w:iCs/>
              </w:rPr>
              <w:fldChar w:fldCharType="begin"/>
            </w:r>
            <w:r w:rsidRPr="004C1503">
              <w:rPr>
                <w:i/>
                <w:iCs/>
                <w:lang w:val="en-US"/>
              </w:rPr>
              <w:instrText xml:space="preserve"> SEQ Figure \* ARABIC </w:instrText>
            </w:r>
            <w:r w:rsidRPr="004C1503">
              <w:rPr>
                <w:i/>
                <w:iCs/>
              </w:rPr>
              <w:fldChar w:fldCharType="separate"/>
            </w:r>
            <w:r w:rsidR="00333E1F">
              <w:rPr>
                <w:i/>
                <w:iCs/>
                <w:noProof/>
                <w:lang w:val="en-US"/>
              </w:rPr>
              <w:t>24</w:t>
            </w:r>
            <w:r w:rsidRPr="004C1503">
              <w:rPr>
                <w:i/>
                <w:iCs/>
              </w:rPr>
              <w:fldChar w:fldCharType="end"/>
            </w:r>
            <w:bookmarkEnd w:id="65"/>
            <w:r w:rsidRPr="004C1503">
              <w:rPr>
                <w:i/>
                <w:iCs/>
                <w:lang w:val="en-US"/>
              </w:rPr>
              <w:t>: HF2LI result for N=24</w:t>
            </w:r>
          </w:p>
          <w:p w14:paraId="64539B14" w14:textId="15E42192" w:rsidR="004C1503" w:rsidRPr="005500FD" w:rsidRDefault="004C1503" w:rsidP="004C1503">
            <w:pPr>
              <w:rPr>
                <w:noProof/>
                <w:lang w:val="en-US" w:eastAsia="de-DE"/>
              </w:rPr>
            </w:pPr>
            <w:r w:rsidRPr="005500FD">
              <w:rPr>
                <w:noProof/>
                <w:lang w:val="en-US" w:eastAsia="de-DE"/>
              </w:rPr>
              <w:t xml:space="preserve">In the next step the filter setting was changed to N = 13 which equals the -3 dB cut-off frequency of 195 Hz. Now the measured oscillation is supposed to be attenuated by – 3 dB, which corresponds to a factor of 0.707 (see </w:t>
            </w:r>
            <w:r w:rsidRPr="009D6E0C">
              <w:rPr>
                <w:i/>
                <w:iCs/>
                <w:noProof/>
                <w:lang w:eastAsia="de-DE"/>
              </w:rPr>
              <w:fldChar w:fldCharType="begin"/>
            </w:r>
            <w:r w:rsidRPr="009D6E0C">
              <w:rPr>
                <w:i/>
                <w:iCs/>
                <w:noProof/>
                <w:lang w:val="en-US" w:eastAsia="de-DE"/>
              </w:rPr>
              <w:instrText xml:space="preserve"> REF _Ref523404571 \h  \* MERGEFORMAT </w:instrText>
            </w:r>
            <w:r w:rsidRPr="009D6E0C">
              <w:rPr>
                <w:i/>
                <w:iCs/>
                <w:noProof/>
                <w:lang w:eastAsia="de-DE"/>
              </w:rPr>
            </w:r>
            <w:r w:rsidRPr="009D6E0C">
              <w:rPr>
                <w:i/>
                <w:iCs/>
                <w:noProof/>
                <w:lang w:eastAsia="de-DE"/>
              </w:rPr>
              <w:fldChar w:fldCharType="separate"/>
            </w:r>
            <w:r w:rsidR="00333E1F" w:rsidRPr="004C1503">
              <w:rPr>
                <w:i/>
                <w:iCs/>
                <w:lang w:val="en-US"/>
              </w:rPr>
              <w:t xml:space="preserve">Figure </w:t>
            </w:r>
            <w:r w:rsidR="00333E1F">
              <w:rPr>
                <w:i/>
                <w:iCs/>
                <w:noProof/>
                <w:lang w:val="en-US"/>
              </w:rPr>
              <w:t>25</w:t>
            </w:r>
            <w:r w:rsidRPr="009D6E0C">
              <w:rPr>
                <w:i/>
                <w:iCs/>
                <w:noProof/>
                <w:lang w:eastAsia="de-DE"/>
              </w:rPr>
              <w:fldChar w:fldCharType="end"/>
            </w:r>
            <w:r w:rsidRPr="005500FD">
              <w:rPr>
                <w:noProof/>
                <w:lang w:val="en-US" w:eastAsia="de-DE"/>
              </w:rPr>
              <w:t xml:space="preserve">). </w:t>
            </w:r>
          </w:p>
          <w:p w14:paraId="76713331" w14:textId="77777777" w:rsidR="004C1503" w:rsidRPr="00B67B95" w:rsidRDefault="004C1503" w:rsidP="004C1503">
            <w:r w:rsidRPr="00B67B95">
              <w:rPr>
                <w:noProof/>
                <w:lang w:eastAsia="de-DE"/>
              </w:rPr>
              <w:drawing>
                <wp:inline distT="0" distB="0" distL="0" distR="0" wp14:anchorId="5996226C" wp14:editId="6FB362B2">
                  <wp:extent cx="3567057" cy="1996657"/>
                  <wp:effectExtent l="0" t="0" r="0" b="3810"/>
                  <wp:docPr id="38" name="Grafik 296" descr="Ein Bild, das Text, Screenshot, Display,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296" descr="Ein Bild, das Text, Screenshot, Display, Reihe enthält.&#10;&#10;KI-generierte Inhalte können fehlerhaft sein."/>
                          <pic:cNvPicPr/>
                        </pic:nvPicPr>
                        <pic:blipFill>
                          <a:blip r:embed="rId37"/>
                          <a:stretch>
                            <a:fillRect/>
                          </a:stretch>
                        </pic:blipFill>
                        <pic:spPr>
                          <a:xfrm>
                            <a:off x="0" y="0"/>
                            <a:ext cx="3596430" cy="2013099"/>
                          </a:xfrm>
                          <a:prstGeom prst="rect">
                            <a:avLst/>
                          </a:prstGeom>
                        </pic:spPr>
                      </pic:pic>
                    </a:graphicData>
                  </a:graphic>
                </wp:inline>
              </w:drawing>
            </w:r>
          </w:p>
          <w:p w14:paraId="6FC5D256" w14:textId="58B84013" w:rsidR="004C1503" w:rsidRPr="004C1503" w:rsidRDefault="004C1503" w:rsidP="004C1503">
            <w:pPr>
              <w:rPr>
                <w:i/>
                <w:iCs/>
                <w:lang w:val="en-US"/>
              </w:rPr>
            </w:pPr>
            <w:bookmarkStart w:id="66" w:name="_Ref523404571"/>
            <w:r w:rsidRPr="004C1503">
              <w:rPr>
                <w:i/>
                <w:iCs/>
                <w:lang w:val="en-US"/>
              </w:rPr>
              <w:t xml:space="preserve">Figure </w:t>
            </w:r>
            <w:r w:rsidRPr="004C1503">
              <w:rPr>
                <w:i/>
                <w:iCs/>
              </w:rPr>
              <w:fldChar w:fldCharType="begin"/>
            </w:r>
            <w:r w:rsidRPr="004C1503">
              <w:rPr>
                <w:i/>
                <w:iCs/>
                <w:lang w:val="en-US"/>
              </w:rPr>
              <w:instrText xml:space="preserve"> SEQ Figure \* ARABIC </w:instrText>
            </w:r>
            <w:r w:rsidRPr="004C1503">
              <w:rPr>
                <w:i/>
                <w:iCs/>
              </w:rPr>
              <w:fldChar w:fldCharType="separate"/>
            </w:r>
            <w:r w:rsidR="00333E1F">
              <w:rPr>
                <w:i/>
                <w:iCs/>
                <w:noProof/>
                <w:lang w:val="en-US"/>
              </w:rPr>
              <w:t>25</w:t>
            </w:r>
            <w:r w:rsidRPr="004C1503">
              <w:rPr>
                <w:i/>
                <w:iCs/>
              </w:rPr>
              <w:fldChar w:fldCharType="end"/>
            </w:r>
            <w:bookmarkEnd w:id="66"/>
            <w:r w:rsidRPr="004C1503">
              <w:rPr>
                <w:i/>
                <w:iCs/>
                <w:lang w:val="en-US"/>
              </w:rPr>
              <w:t>: HF2LI result for N=13</w:t>
            </w:r>
          </w:p>
          <w:p w14:paraId="1FAAF6AB" w14:textId="1323310B" w:rsidR="004C1503" w:rsidRPr="005500FD" w:rsidRDefault="004C1503" w:rsidP="004C1503">
            <w:pPr>
              <w:rPr>
                <w:lang w:val="en-US"/>
              </w:rPr>
            </w:pPr>
            <w:r w:rsidRPr="005500FD">
              <w:rPr>
                <w:lang w:val="en-US"/>
              </w:rPr>
              <w:t xml:space="preserve">After the cut-off frequency is set, the amplitude in the frequency spectrum reduces to 5.79 mV. </w:t>
            </w:r>
          </w:p>
        </w:tc>
      </w:tr>
      <w:tr w:rsidR="004C1503" w:rsidRPr="000E1A2F" w14:paraId="4667A344" w14:textId="77777777" w:rsidTr="007C44FA">
        <w:tc>
          <w:tcPr>
            <w:tcW w:w="3127" w:type="dxa"/>
          </w:tcPr>
          <w:p w14:paraId="264351D4" w14:textId="600DA4C7" w:rsidR="004C1503" w:rsidRPr="00896953" w:rsidRDefault="004C1503" w:rsidP="004C1503">
            <w:pPr>
              <w:rPr>
                <w:b/>
                <w:bCs/>
              </w:rPr>
            </w:pPr>
            <w:r w:rsidRPr="00896953">
              <w:rPr>
                <w:b/>
                <w:bCs/>
              </w:rPr>
              <w:lastRenderedPageBreak/>
              <w:t xml:space="preserve">Detector </w:t>
            </w:r>
            <w:r>
              <w:rPr>
                <w:b/>
                <w:bCs/>
              </w:rPr>
              <w:t>s</w:t>
            </w:r>
            <w:r w:rsidRPr="00896953">
              <w:rPr>
                <w:b/>
                <w:bCs/>
              </w:rPr>
              <w:t>ignal during Alignment</w:t>
            </w:r>
          </w:p>
        </w:tc>
        <w:tc>
          <w:tcPr>
            <w:tcW w:w="6331" w:type="dxa"/>
          </w:tcPr>
          <w:p w14:paraId="7B7A167A" w14:textId="77777777" w:rsidR="004C1503" w:rsidRPr="00B67B95" w:rsidRDefault="004C1503" w:rsidP="004C1503">
            <w:r w:rsidRPr="00B67B95">
              <w:rPr>
                <w:noProof/>
                <w:lang w:eastAsia="de-DE"/>
              </w:rPr>
              <w:drawing>
                <wp:inline distT="0" distB="0" distL="0" distR="0" wp14:anchorId="3D88022A" wp14:editId="25C7E1CC">
                  <wp:extent cx="3610063" cy="2525086"/>
                  <wp:effectExtent l="0" t="0" r="0" b="8890"/>
                  <wp:docPr id="39" name="Grafik 5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57" descr="Ein Bild, das Text, Screenshot, Schrift, Zahl enthält.&#10;&#10;KI-generierte Inhalte können fehlerhaft sein."/>
                          <pic:cNvPicPr/>
                        </pic:nvPicPr>
                        <pic:blipFill rotWithShape="1">
                          <a:blip r:embed="rId38"/>
                          <a:srcRect b="7683"/>
                          <a:stretch/>
                        </pic:blipFill>
                        <pic:spPr bwMode="auto">
                          <a:xfrm>
                            <a:off x="0" y="0"/>
                            <a:ext cx="3621611" cy="2533163"/>
                          </a:xfrm>
                          <a:prstGeom prst="rect">
                            <a:avLst/>
                          </a:prstGeom>
                          <a:ln>
                            <a:noFill/>
                          </a:ln>
                          <a:extLst>
                            <a:ext uri="{53640926-AAD7-44D8-BBD7-CCE9431645EC}">
                              <a14:shadowObscured xmlns:a14="http://schemas.microsoft.com/office/drawing/2010/main"/>
                            </a:ext>
                          </a:extLst>
                        </pic:spPr>
                      </pic:pic>
                    </a:graphicData>
                  </a:graphic>
                </wp:inline>
              </w:drawing>
            </w:r>
          </w:p>
          <w:p w14:paraId="15BD3332" w14:textId="30768A1A" w:rsidR="004C1503" w:rsidRPr="004C1503" w:rsidRDefault="004C1503" w:rsidP="004C1503">
            <w:pPr>
              <w:rPr>
                <w:i/>
                <w:iCs/>
                <w:lang w:val="en-US"/>
              </w:rPr>
            </w:pPr>
            <w:bookmarkStart w:id="67" w:name="_Ref527106826"/>
            <w:bookmarkStart w:id="68" w:name="_Toc528330999"/>
            <w:r w:rsidRPr="004C1503">
              <w:rPr>
                <w:i/>
                <w:iCs/>
                <w:lang w:val="en-US"/>
              </w:rPr>
              <w:t xml:space="preserve">Figure </w:t>
            </w:r>
            <w:r w:rsidRPr="004C1503">
              <w:rPr>
                <w:i/>
                <w:iCs/>
              </w:rPr>
              <w:fldChar w:fldCharType="begin"/>
            </w:r>
            <w:r w:rsidRPr="004C1503">
              <w:rPr>
                <w:i/>
                <w:iCs/>
                <w:lang w:val="en-US"/>
              </w:rPr>
              <w:instrText xml:space="preserve"> SEQ Figure \* ARABIC </w:instrText>
            </w:r>
            <w:r w:rsidRPr="004C1503">
              <w:rPr>
                <w:i/>
                <w:iCs/>
              </w:rPr>
              <w:fldChar w:fldCharType="separate"/>
            </w:r>
            <w:r w:rsidR="00333E1F">
              <w:rPr>
                <w:i/>
                <w:iCs/>
                <w:noProof/>
                <w:lang w:val="en-US"/>
              </w:rPr>
              <w:t>26</w:t>
            </w:r>
            <w:r w:rsidRPr="004C1503">
              <w:rPr>
                <w:i/>
                <w:iCs/>
                <w:noProof/>
              </w:rPr>
              <w:fldChar w:fldCharType="end"/>
            </w:r>
            <w:bookmarkEnd w:id="67"/>
            <w:r w:rsidRPr="004C1503">
              <w:rPr>
                <w:i/>
                <w:iCs/>
                <w:lang w:val="en-US"/>
              </w:rPr>
              <w:t>: Detector signal routed to Linear Analog output during Optical Alignment</w:t>
            </w:r>
            <w:bookmarkEnd w:id="68"/>
          </w:p>
          <w:p w14:paraId="7FA70B40" w14:textId="650E6EFE" w:rsidR="004C1503" w:rsidRPr="00A34704" w:rsidRDefault="004C1503" w:rsidP="004C1503">
            <w:pPr>
              <w:rPr>
                <w:lang w:val="en-US"/>
              </w:rPr>
            </w:pPr>
            <w:r w:rsidRPr="005500FD">
              <w:rPr>
                <w:lang w:val="en-US"/>
              </w:rPr>
              <w:t>The detector</w:t>
            </w:r>
            <w:r w:rsidR="009D6E0C">
              <w:rPr>
                <w:lang w:val="en-US"/>
              </w:rPr>
              <w:t xml:space="preserve"> signal</w:t>
            </w:r>
            <w:r w:rsidRPr="005500FD">
              <w:rPr>
                <w:lang w:val="en-US"/>
              </w:rPr>
              <w:t xml:space="preserve"> (</w:t>
            </w:r>
            <w:r w:rsidR="009D6E0C">
              <w:rPr>
                <w:lang w:val="en-US"/>
              </w:rPr>
              <w:t xml:space="preserve">see </w:t>
            </w:r>
            <w:r w:rsidRPr="009D6E0C">
              <w:rPr>
                <w:i/>
                <w:iCs/>
              </w:rPr>
              <w:fldChar w:fldCharType="begin"/>
            </w:r>
            <w:r w:rsidRPr="009D6E0C">
              <w:rPr>
                <w:i/>
                <w:iCs/>
                <w:lang w:val="en-US"/>
              </w:rPr>
              <w:instrText xml:space="preserve"> REF _Ref527106826 \h  \* MERGEFORMAT </w:instrText>
            </w:r>
            <w:r w:rsidRPr="009D6E0C">
              <w:rPr>
                <w:i/>
                <w:iCs/>
              </w:rPr>
            </w:r>
            <w:r w:rsidRPr="009D6E0C">
              <w:rPr>
                <w:i/>
                <w:iCs/>
              </w:rPr>
              <w:fldChar w:fldCharType="separate"/>
            </w:r>
            <w:r w:rsidR="00333E1F" w:rsidRPr="004C1503">
              <w:rPr>
                <w:i/>
                <w:iCs/>
                <w:lang w:val="en-US"/>
              </w:rPr>
              <w:t xml:space="preserve">Figure </w:t>
            </w:r>
            <w:r w:rsidR="00333E1F">
              <w:rPr>
                <w:i/>
                <w:iCs/>
                <w:noProof/>
                <w:lang w:val="en-US"/>
              </w:rPr>
              <w:t>26</w:t>
            </w:r>
            <w:r w:rsidRPr="009D6E0C">
              <w:rPr>
                <w:i/>
                <w:iCs/>
              </w:rPr>
              <w:fldChar w:fldCharType="end"/>
            </w:r>
            <w:r w:rsidRPr="005500FD">
              <w:rPr>
                <w:lang w:val="en-US"/>
              </w:rPr>
              <w:t>) is routed out through the Linear Analog output while the optical alignment is running. The cursors indicate the maximum and minimum load of the output which can be determined by activating the test channel on the measurement axis 1 (pin 21 and 8), first. Comparing this signal to the indicator bar in the web interface shows that the Linear Analog output is much faster. The feedback from adjusting a target with Linear Analog is more precise and freer of any quantization, like it is used in the web interface’s alignment bar algorithm.</w:t>
            </w:r>
          </w:p>
        </w:tc>
      </w:tr>
    </w:tbl>
    <w:p w14:paraId="77136578" w14:textId="6EC97762" w:rsidR="004C1503" w:rsidRDefault="004C1503" w:rsidP="00354338">
      <w:pPr>
        <w:pStyle w:val="berschrift3"/>
      </w:pPr>
      <w:bookmarkStart w:id="69" w:name="_Toc201653012"/>
      <w:r>
        <w:t>BiSS C</w:t>
      </w:r>
      <w:bookmarkEnd w:id="69"/>
    </w:p>
    <w:p w14:paraId="5ADAD352" w14:textId="4169133A" w:rsidR="005500FD" w:rsidRPr="00B67B95" w:rsidRDefault="005500FD" w:rsidP="00276286">
      <w:pPr>
        <w:pStyle w:val="berschrift4"/>
      </w:pPr>
      <w:bookmarkStart w:id="70" w:name="_Toc201653013"/>
      <w:r w:rsidRPr="00B67B95">
        <w:t>Overview</w:t>
      </w:r>
      <w:bookmarkEnd w:id="70"/>
    </w:p>
    <w:tbl>
      <w:tblPr>
        <w:tblpPr w:leftFromText="141" w:rightFromText="141" w:vertAnchor="text" w:horzAnchor="margin" w:tblpY="90"/>
        <w:tblOverlap w:val="never"/>
        <w:tblW w:w="9458" w:type="dxa"/>
        <w:tblLayout w:type="fixed"/>
        <w:tblLook w:val="01E0" w:firstRow="1" w:lastRow="1" w:firstColumn="1" w:lastColumn="1" w:noHBand="0" w:noVBand="0"/>
      </w:tblPr>
      <w:tblGrid>
        <w:gridCol w:w="3127"/>
        <w:gridCol w:w="6331"/>
      </w:tblGrid>
      <w:tr w:rsidR="005500FD" w:rsidRPr="000E1A2F" w14:paraId="5FFBC104" w14:textId="77777777" w:rsidTr="00634073">
        <w:tc>
          <w:tcPr>
            <w:tcW w:w="3127" w:type="dxa"/>
          </w:tcPr>
          <w:p w14:paraId="17E9E9A7" w14:textId="77777777" w:rsidR="005500FD" w:rsidRPr="00B67B95" w:rsidRDefault="005500FD" w:rsidP="00276286">
            <w:pPr>
              <w:pStyle w:val="berschrift4"/>
              <w:numPr>
                <w:ilvl w:val="0"/>
                <w:numId w:val="0"/>
              </w:numPr>
              <w:ind w:left="864"/>
            </w:pPr>
          </w:p>
        </w:tc>
        <w:tc>
          <w:tcPr>
            <w:tcW w:w="6331" w:type="dxa"/>
          </w:tcPr>
          <w:p w14:paraId="6937623F" w14:textId="77777777" w:rsidR="000162CE" w:rsidRPr="005173FB" w:rsidRDefault="005500FD" w:rsidP="000162CE">
            <w:pPr>
              <w:rPr>
                <w:rFonts w:cstheme="minorHAnsi"/>
                <w:lang w:val="en-US"/>
              </w:rPr>
            </w:pPr>
            <w:r w:rsidRPr="005500FD">
              <w:rPr>
                <w:rFonts w:cstheme="minorHAnsi"/>
                <w:lang w:val="en-US"/>
              </w:rPr>
              <w:t xml:space="preserve">The IDS can optionally be upgraded with the BiSS C interface (digital interface). BiSS C is an open standard introduced by the company iC-Haus. In contrast to the standard real-time interfaces, the BiSS signals are provided via the 14 pin GPIO connector (please refer to the IDS User Manual for the electrical interface). The BiSS C option requires a hardware update, in which the GPIO electronic board is replaced by the BiSS C interface module. All other real-time interfaces are disabled in this mode. The main difference to the HSSL mode is that the clock signal is provided by an external master. The master clock frequency is supported up to a frequency of 10 MHz. This is a local clock domain. There are three such clock domains in the FPGA because each BiSS C device gets its own clock from its master. </w:t>
            </w:r>
            <w:r w:rsidRPr="005173FB">
              <w:rPr>
                <w:rFonts w:cstheme="minorHAnsi"/>
                <w:lang w:val="en-US"/>
              </w:rPr>
              <w:t>The IDS uses the mc103z1 IP-core.</w:t>
            </w:r>
          </w:p>
          <w:p w14:paraId="03B55EA0" w14:textId="0CC101F4" w:rsidR="00EC7441" w:rsidRPr="00EC7441" w:rsidRDefault="00EC7441" w:rsidP="000162CE">
            <w:pPr>
              <w:rPr>
                <w:rFonts w:cstheme="minorHAnsi"/>
                <w:lang w:val="en-US"/>
              </w:rPr>
            </w:pPr>
            <w:r w:rsidRPr="00D91C5B">
              <w:rPr>
                <w:szCs w:val="18"/>
                <w:lang w:val="en-US"/>
              </w:rPr>
              <w:t>The BiSS C position data</w:t>
            </w:r>
            <w:r w:rsidRPr="00D91C5B">
              <w:rPr>
                <w:lang w:val="en-US"/>
              </w:rPr>
              <w:t xml:space="preserve"> is encoded using the two's complement system.</w:t>
            </w:r>
          </w:p>
        </w:tc>
      </w:tr>
    </w:tbl>
    <w:p w14:paraId="5828ACB0" w14:textId="77777777" w:rsidR="005500FD" w:rsidRPr="00B67B95" w:rsidRDefault="005500FD" w:rsidP="00276286">
      <w:pPr>
        <w:pStyle w:val="berschrift4"/>
      </w:pPr>
      <w:bookmarkStart w:id="71" w:name="_Toc201653014"/>
      <w:r w:rsidRPr="00B67B95">
        <w:t>Interface connector</w:t>
      </w:r>
      <w:bookmarkEnd w:id="71"/>
    </w:p>
    <w:tbl>
      <w:tblPr>
        <w:tblW w:w="9458" w:type="dxa"/>
        <w:tblLayout w:type="fixed"/>
        <w:tblLook w:val="01E0" w:firstRow="1" w:lastRow="1" w:firstColumn="1" w:lastColumn="1" w:noHBand="0" w:noVBand="0"/>
      </w:tblPr>
      <w:tblGrid>
        <w:gridCol w:w="3127"/>
        <w:gridCol w:w="6331"/>
      </w:tblGrid>
      <w:tr w:rsidR="005500FD" w:rsidRPr="000E1A2F" w14:paraId="582E6ADC" w14:textId="77777777" w:rsidTr="00634073">
        <w:tc>
          <w:tcPr>
            <w:tcW w:w="3127" w:type="dxa"/>
          </w:tcPr>
          <w:p w14:paraId="2B75CDE8" w14:textId="77777777" w:rsidR="005500FD" w:rsidRPr="004C1503" w:rsidRDefault="005500FD" w:rsidP="004C1503">
            <w:pPr>
              <w:rPr>
                <w:b/>
                <w:bCs/>
              </w:rPr>
            </w:pPr>
            <w:r w:rsidRPr="004C1503">
              <w:rPr>
                <w:b/>
                <w:bCs/>
              </w:rPr>
              <w:t>Overview</w:t>
            </w:r>
          </w:p>
        </w:tc>
        <w:tc>
          <w:tcPr>
            <w:tcW w:w="6331" w:type="dxa"/>
          </w:tcPr>
          <w:p w14:paraId="6168FB52" w14:textId="19A86E24" w:rsidR="005500FD" w:rsidRPr="005500FD" w:rsidRDefault="005500FD" w:rsidP="004C1503">
            <w:pPr>
              <w:rPr>
                <w:lang w:val="en-US"/>
              </w:rPr>
            </w:pPr>
            <w:r w:rsidRPr="005500FD">
              <w:rPr>
                <w:lang w:val="en-US"/>
              </w:rPr>
              <w:t xml:space="preserve">The BiSS C signals are provided via the 14 pin GPIO connector. The matching connector is the Honda HDR-E14MAG1+ (see </w:t>
            </w:r>
            <w:r w:rsidRPr="00FF545B">
              <w:rPr>
                <w:i/>
                <w:iCs/>
              </w:rPr>
              <w:fldChar w:fldCharType="begin"/>
            </w:r>
            <w:r w:rsidRPr="00FF545B">
              <w:rPr>
                <w:i/>
                <w:iCs/>
                <w:lang w:val="en-US"/>
              </w:rPr>
              <w:instrText xml:space="preserve"> REF _Ref523406323 \h  \* MERGEFORMAT </w:instrText>
            </w:r>
            <w:r w:rsidRPr="00FF545B">
              <w:rPr>
                <w:i/>
                <w:iCs/>
              </w:rPr>
            </w:r>
            <w:r w:rsidRPr="00FF545B">
              <w:rPr>
                <w:i/>
                <w:iCs/>
              </w:rPr>
              <w:fldChar w:fldCharType="separate"/>
            </w:r>
            <w:r w:rsidR="00333E1F" w:rsidRPr="009564F9">
              <w:rPr>
                <w:i/>
                <w:iCs/>
                <w:lang w:val="en-US"/>
              </w:rPr>
              <w:t xml:space="preserve">Figure </w:t>
            </w:r>
            <w:r w:rsidR="00333E1F">
              <w:rPr>
                <w:i/>
                <w:iCs/>
                <w:noProof/>
                <w:lang w:val="en-US"/>
              </w:rPr>
              <w:t>27</w:t>
            </w:r>
            <w:r w:rsidRPr="00FF545B">
              <w:rPr>
                <w:i/>
                <w:iCs/>
              </w:rPr>
              <w:fldChar w:fldCharType="end"/>
            </w:r>
            <w:r w:rsidRPr="005500FD">
              <w:rPr>
                <w:lang w:val="en-US"/>
              </w:rPr>
              <w:t>).</w:t>
            </w:r>
          </w:p>
          <w:p w14:paraId="137E61EB" w14:textId="77777777" w:rsidR="005500FD" w:rsidRPr="00B67B95" w:rsidRDefault="005500FD" w:rsidP="004C1503">
            <w:r>
              <w:rPr>
                <w:noProof/>
              </w:rPr>
              <w:drawing>
                <wp:inline distT="0" distB="0" distL="0" distR="0" wp14:anchorId="24026171" wp14:editId="082143E6">
                  <wp:extent cx="4005580" cy="1505585"/>
                  <wp:effectExtent l="0" t="0" r="0" b="0"/>
                  <wp:docPr id="40" name="Grafik 2" descr="Ein Bild, das Entwurf, Klavier,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2" descr="Ein Bild, das Entwurf, Klavier, Diagramm enthält.&#10;&#10;KI-generierte Inhalte können fehlerhaft sei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05580" cy="1505585"/>
                          </a:xfrm>
                          <a:prstGeom prst="rect">
                            <a:avLst/>
                          </a:prstGeom>
                          <a:noFill/>
                        </pic:spPr>
                      </pic:pic>
                    </a:graphicData>
                  </a:graphic>
                </wp:inline>
              </w:drawing>
            </w:r>
          </w:p>
          <w:p w14:paraId="727F21C6" w14:textId="5FFC9800" w:rsidR="005500FD" w:rsidRPr="009564F9" w:rsidRDefault="005500FD" w:rsidP="004C1503">
            <w:pPr>
              <w:rPr>
                <w:i/>
                <w:iCs/>
                <w:noProof/>
                <w:lang w:val="en-US"/>
              </w:rPr>
            </w:pPr>
            <w:bookmarkStart w:id="72" w:name="_Ref523406323"/>
            <w:r w:rsidRPr="009564F9">
              <w:rPr>
                <w:i/>
                <w:iCs/>
                <w:lang w:val="en-US"/>
              </w:rPr>
              <w:lastRenderedPageBreak/>
              <w:t xml:space="preserve">Figure </w:t>
            </w:r>
            <w:r w:rsidRPr="004C1503">
              <w:rPr>
                <w:i/>
                <w:iCs/>
              </w:rPr>
              <w:fldChar w:fldCharType="begin"/>
            </w:r>
            <w:r w:rsidRPr="009564F9">
              <w:rPr>
                <w:i/>
                <w:iCs/>
                <w:lang w:val="en-US"/>
              </w:rPr>
              <w:instrText xml:space="preserve"> SEQ Figure \* ARABIC </w:instrText>
            </w:r>
            <w:r w:rsidRPr="004C1503">
              <w:rPr>
                <w:i/>
                <w:iCs/>
              </w:rPr>
              <w:fldChar w:fldCharType="separate"/>
            </w:r>
            <w:r w:rsidR="00333E1F">
              <w:rPr>
                <w:i/>
                <w:iCs/>
                <w:noProof/>
                <w:lang w:val="en-US"/>
              </w:rPr>
              <w:t>27</w:t>
            </w:r>
            <w:r w:rsidRPr="004C1503">
              <w:rPr>
                <w:i/>
                <w:iCs/>
              </w:rPr>
              <w:fldChar w:fldCharType="end"/>
            </w:r>
            <w:bookmarkEnd w:id="72"/>
            <w:r w:rsidRPr="009564F9">
              <w:rPr>
                <w:i/>
                <w:iCs/>
                <w:lang w:val="en-US"/>
              </w:rPr>
              <w:t xml:space="preserve">: Honda HDR-E14MAG1+ connector </w:t>
            </w:r>
          </w:p>
          <w:p w14:paraId="123FABFB" w14:textId="1C30F818" w:rsidR="005500FD" w:rsidRPr="005500FD" w:rsidRDefault="005500FD" w:rsidP="004C1503">
            <w:pPr>
              <w:rPr>
                <w:noProof/>
                <w:lang w:val="en-US"/>
              </w:rPr>
            </w:pPr>
            <w:r w:rsidRPr="005500FD">
              <w:rPr>
                <w:noProof/>
                <w:lang w:val="en-US"/>
              </w:rPr>
              <w:t xml:space="preserve">The GPIO interface cable with 14 open ended wires (see </w:t>
            </w:r>
            <w:r w:rsidRPr="00FF545B">
              <w:rPr>
                <w:i/>
                <w:iCs/>
                <w:noProof/>
              </w:rPr>
              <w:fldChar w:fldCharType="begin"/>
            </w:r>
            <w:r w:rsidRPr="00FF545B">
              <w:rPr>
                <w:i/>
                <w:iCs/>
                <w:noProof/>
                <w:lang w:val="en-US"/>
              </w:rPr>
              <w:instrText xml:space="preserve"> REF _Ref523406354 \h  \* MERGEFORMAT </w:instrText>
            </w:r>
            <w:r w:rsidRPr="00FF545B">
              <w:rPr>
                <w:i/>
                <w:iCs/>
                <w:noProof/>
              </w:rPr>
            </w:r>
            <w:r w:rsidRPr="00FF545B">
              <w:rPr>
                <w:i/>
                <w:iCs/>
                <w:noProof/>
              </w:rPr>
              <w:fldChar w:fldCharType="separate"/>
            </w:r>
            <w:r w:rsidR="00333E1F" w:rsidRPr="009564F9">
              <w:rPr>
                <w:i/>
                <w:iCs/>
                <w:lang w:val="en-US"/>
              </w:rPr>
              <w:t xml:space="preserve">Figure </w:t>
            </w:r>
            <w:r w:rsidR="00333E1F">
              <w:rPr>
                <w:i/>
                <w:iCs/>
                <w:noProof/>
                <w:lang w:val="en-US"/>
              </w:rPr>
              <w:t>28</w:t>
            </w:r>
            <w:r w:rsidRPr="00FF545B">
              <w:rPr>
                <w:i/>
                <w:iCs/>
                <w:noProof/>
              </w:rPr>
              <w:fldChar w:fldCharType="end"/>
            </w:r>
            <w:r w:rsidRPr="005500FD">
              <w:rPr>
                <w:noProof/>
                <w:lang w:val="en-US"/>
              </w:rPr>
              <w:t xml:space="preserve">) is provided with the BiSS C feature. Each wire is numbered according to the pinout table in </w:t>
            </w:r>
            <w:r w:rsidRPr="00FF545B">
              <w:rPr>
                <w:i/>
                <w:iCs/>
                <w:noProof/>
              </w:rPr>
              <w:fldChar w:fldCharType="begin"/>
            </w:r>
            <w:r w:rsidRPr="00FF545B">
              <w:rPr>
                <w:i/>
                <w:iCs/>
                <w:noProof/>
                <w:lang w:val="en-US"/>
              </w:rPr>
              <w:instrText xml:space="preserve"> REF _Ref523406488 \h </w:instrText>
            </w:r>
            <w:r w:rsidR="004C1503" w:rsidRPr="00FF545B">
              <w:rPr>
                <w:i/>
                <w:iCs/>
                <w:noProof/>
                <w:lang w:val="en-US"/>
              </w:rPr>
              <w:instrText xml:space="preserve"> \* MERGEFORMAT </w:instrText>
            </w:r>
            <w:r w:rsidRPr="00FF545B">
              <w:rPr>
                <w:i/>
                <w:iCs/>
                <w:noProof/>
              </w:rPr>
            </w:r>
            <w:r w:rsidRPr="00FF545B">
              <w:rPr>
                <w:i/>
                <w:iCs/>
                <w:noProof/>
              </w:rPr>
              <w:fldChar w:fldCharType="separate"/>
            </w:r>
            <w:r w:rsidR="00333E1F" w:rsidRPr="009564F9">
              <w:rPr>
                <w:i/>
                <w:iCs/>
                <w:lang w:val="en-US"/>
              </w:rPr>
              <w:t xml:space="preserve">Figure </w:t>
            </w:r>
            <w:r w:rsidR="00333E1F">
              <w:rPr>
                <w:i/>
                <w:iCs/>
                <w:noProof/>
                <w:lang w:val="en-US"/>
              </w:rPr>
              <w:t>29</w:t>
            </w:r>
            <w:r w:rsidRPr="00FF545B">
              <w:rPr>
                <w:i/>
                <w:iCs/>
                <w:noProof/>
              </w:rPr>
              <w:fldChar w:fldCharType="end"/>
            </w:r>
            <w:r w:rsidRPr="005500FD">
              <w:rPr>
                <w:noProof/>
                <w:lang w:val="en-US"/>
              </w:rPr>
              <w:t>.</w:t>
            </w:r>
          </w:p>
          <w:p w14:paraId="2FB58A2F" w14:textId="77777777" w:rsidR="005500FD" w:rsidRPr="00B67B95" w:rsidRDefault="005500FD" w:rsidP="004C1503">
            <w:r w:rsidRPr="00B67B95">
              <w:rPr>
                <w:noProof/>
                <w:lang w:eastAsia="de-DE"/>
              </w:rPr>
              <w:drawing>
                <wp:inline distT="0" distB="0" distL="0" distR="0" wp14:anchorId="441DF0AD" wp14:editId="0EC8A4A9">
                  <wp:extent cx="2068052" cy="2202500"/>
                  <wp:effectExtent l="8890" t="0" r="0" b="0"/>
                  <wp:docPr id="41" name="Grafik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09"/>
                          <pic:cNvPicPr>
                            <a:picLocks noChangeAspect="1" noChangeArrowheads="1"/>
                          </pic:cNvPicPr>
                        </pic:nvPicPr>
                        <pic:blipFill rotWithShape="1">
                          <a:blip r:embed="rId40">
                            <a:extLst>
                              <a:ext uri="{28A0092B-C50C-407E-A947-70E740481C1C}">
                                <a14:useLocalDpi xmlns:a14="http://schemas.microsoft.com/office/drawing/2010/main" val="0"/>
                              </a:ext>
                            </a:extLst>
                          </a:blip>
                          <a:srcRect t="993" b="2650"/>
                          <a:stretch/>
                        </pic:blipFill>
                        <pic:spPr bwMode="auto">
                          <a:xfrm rot="16200000">
                            <a:off x="0" y="0"/>
                            <a:ext cx="2081337" cy="2216649"/>
                          </a:xfrm>
                          <a:prstGeom prst="rect">
                            <a:avLst/>
                          </a:prstGeom>
                          <a:noFill/>
                          <a:ln>
                            <a:noFill/>
                          </a:ln>
                          <a:extLst>
                            <a:ext uri="{53640926-AAD7-44D8-BBD7-CCE9431645EC}">
                              <a14:shadowObscured xmlns:a14="http://schemas.microsoft.com/office/drawing/2010/main"/>
                            </a:ext>
                          </a:extLst>
                        </pic:spPr>
                      </pic:pic>
                    </a:graphicData>
                  </a:graphic>
                </wp:inline>
              </w:drawing>
            </w:r>
          </w:p>
          <w:p w14:paraId="62830A49" w14:textId="589DAC01" w:rsidR="005500FD" w:rsidRPr="009564F9" w:rsidRDefault="005500FD" w:rsidP="004C1503">
            <w:pPr>
              <w:rPr>
                <w:i/>
                <w:iCs/>
                <w:lang w:val="en-US"/>
              </w:rPr>
            </w:pPr>
            <w:bookmarkStart w:id="73" w:name="_Ref523406354"/>
            <w:r w:rsidRPr="009564F9">
              <w:rPr>
                <w:i/>
                <w:iCs/>
                <w:lang w:val="en-US"/>
              </w:rPr>
              <w:t xml:space="preserve">Figure </w:t>
            </w:r>
            <w:r w:rsidRPr="004C1503">
              <w:rPr>
                <w:i/>
                <w:iCs/>
              </w:rPr>
              <w:fldChar w:fldCharType="begin"/>
            </w:r>
            <w:r w:rsidRPr="009564F9">
              <w:rPr>
                <w:i/>
                <w:iCs/>
                <w:lang w:val="en-US"/>
              </w:rPr>
              <w:instrText xml:space="preserve"> SEQ Figure \* ARABIC </w:instrText>
            </w:r>
            <w:r w:rsidRPr="004C1503">
              <w:rPr>
                <w:i/>
                <w:iCs/>
              </w:rPr>
              <w:fldChar w:fldCharType="separate"/>
            </w:r>
            <w:r w:rsidR="00333E1F">
              <w:rPr>
                <w:i/>
                <w:iCs/>
                <w:noProof/>
                <w:lang w:val="en-US"/>
              </w:rPr>
              <w:t>28</w:t>
            </w:r>
            <w:r w:rsidRPr="004C1503">
              <w:rPr>
                <w:i/>
                <w:iCs/>
              </w:rPr>
              <w:fldChar w:fldCharType="end"/>
            </w:r>
            <w:bookmarkEnd w:id="73"/>
            <w:r w:rsidRPr="009564F9">
              <w:rPr>
                <w:i/>
                <w:iCs/>
                <w:lang w:val="en-US"/>
              </w:rPr>
              <w:t>: BiSS C connector cable as part of the BiSS-C IDS delivery scope</w:t>
            </w:r>
          </w:p>
        </w:tc>
      </w:tr>
      <w:tr w:rsidR="005500FD" w:rsidRPr="000E1A2F" w14:paraId="72749C0C" w14:textId="77777777" w:rsidTr="00634073">
        <w:tc>
          <w:tcPr>
            <w:tcW w:w="3127" w:type="dxa"/>
          </w:tcPr>
          <w:p w14:paraId="07C659AF" w14:textId="77777777" w:rsidR="005500FD" w:rsidRPr="004C1503" w:rsidRDefault="005500FD" w:rsidP="004C1503">
            <w:pPr>
              <w:rPr>
                <w:b/>
                <w:bCs/>
              </w:rPr>
            </w:pPr>
            <w:r w:rsidRPr="004C1503">
              <w:rPr>
                <w:b/>
                <w:bCs/>
              </w:rPr>
              <w:lastRenderedPageBreak/>
              <w:t>Pinout</w:t>
            </w:r>
          </w:p>
        </w:tc>
        <w:tc>
          <w:tcPr>
            <w:tcW w:w="6331" w:type="dxa"/>
          </w:tcPr>
          <w:p w14:paraId="5F6B474B" w14:textId="01954054" w:rsidR="005500FD" w:rsidRPr="005500FD" w:rsidRDefault="005500FD" w:rsidP="004C1503">
            <w:pPr>
              <w:rPr>
                <w:lang w:val="en-US"/>
              </w:rPr>
            </w:pPr>
            <w:r w:rsidRPr="00FF545B">
              <w:rPr>
                <w:i/>
                <w:iCs/>
              </w:rPr>
              <w:fldChar w:fldCharType="begin"/>
            </w:r>
            <w:r w:rsidRPr="00FF545B">
              <w:rPr>
                <w:i/>
                <w:iCs/>
                <w:lang w:val="en-US"/>
              </w:rPr>
              <w:instrText xml:space="preserve"> REF _Ref523406488 \h  \* MERGEFORMAT </w:instrText>
            </w:r>
            <w:r w:rsidRPr="00FF545B">
              <w:rPr>
                <w:i/>
                <w:iCs/>
              </w:rPr>
            </w:r>
            <w:r w:rsidRPr="00FF545B">
              <w:rPr>
                <w:i/>
                <w:iCs/>
              </w:rPr>
              <w:fldChar w:fldCharType="separate"/>
            </w:r>
            <w:r w:rsidR="00333E1F" w:rsidRPr="009564F9">
              <w:rPr>
                <w:i/>
                <w:iCs/>
                <w:lang w:val="en-US"/>
              </w:rPr>
              <w:t xml:space="preserve">Figure </w:t>
            </w:r>
            <w:r w:rsidR="00333E1F">
              <w:rPr>
                <w:i/>
                <w:iCs/>
                <w:noProof/>
                <w:lang w:val="en-US"/>
              </w:rPr>
              <w:t>29</w:t>
            </w:r>
            <w:r w:rsidRPr="00FF545B">
              <w:rPr>
                <w:i/>
                <w:iCs/>
              </w:rPr>
              <w:fldChar w:fldCharType="end"/>
            </w:r>
            <w:r w:rsidRPr="005500FD">
              <w:rPr>
                <w:lang w:val="en-US"/>
              </w:rPr>
              <w:t xml:space="preserve"> shows the pinout of the BiSS C interface connector. The signal levels comply with the differential RS422 standard. The clock channel is denoted master (MA) and the data channels are denoted slave out (SLO).</w:t>
            </w:r>
          </w:p>
          <w:p w14:paraId="319AF558" w14:textId="77777777" w:rsidR="005500FD" w:rsidRPr="00B67B95" w:rsidRDefault="005500FD" w:rsidP="004C1503">
            <w:r w:rsidRPr="00B67B95">
              <w:rPr>
                <w:noProof/>
                <w:lang w:eastAsia="de-DE"/>
              </w:rPr>
              <w:drawing>
                <wp:inline distT="0" distB="0" distL="0" distR="0" wp14:anchorId="608341E6" wp14:editId="7F368C4B">
                  <wp:extent cx="3232298" cy="2169478"/>
                  <wp:effectExtent l="0" t="0" r="6350" b="2540"/>
                  <wp:docPr id="42" name="Grafik 310" descr="Ein Bild, das Screenshot,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10" descr="Ein Bild, das Screenshot, Text, Design enthält.&#10;&#10;KI-generierte Inhalte können fehlerhaft sei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33766" cy="2170463"/>
                          </a:xfrm>
                          <a:prstGeom prst="rect">
                            <a:avLst/>
                          </a:prstGeom>
                          <a:noFill/>
                        </pic:spPr>
                      </pic:pic>
                    </a:graphicData>
                  </a:graphic>
                </wp:inline>
              </w:drawing>
            </w:r>
          </w:p>
          <w:p w14:paraId="20C2F66E" w14:textId="65DF66D4" w:rsidR="005500FD" w:rsidRPr="009564F9" w:rsidRDefault="005500FD" w:rsidP="004C1503">
            <w:pPr>
              <w:rPr>
                <w:i/>
                <w:iCs/>
                <w:lang w:val="en-US"/>
              </w:rPr>
            </w:pPr>
            <w:bookmarkStart w:id="74" w:name="_Ref523406488"/>
            <w:r w:rsidRPr="009564F9">
              <w:rPr>
                <w:i/>
                <w:iCs/>
                <w:lang w:val="en-US"/>
              </w:rPr>
              <w:t xml:space="preserve">Figure </w:t>
            </w:r>
            <w:r w:rsidRPr="004C1503">
              <w:rPr>
                <w:i/>
                <w:iCs/>
              </w:rPr>
              <w:fldChar w:fldCharType="begin"/>
            </w:r>
            <w:r w:rsidRPr="009564F9">
              <w:rPr>
                <w:i/>
                <w:iCs/>
                <w:lang w:val="en-US"/>
              </w:rPr>
              <w:instrText xml:space="preserve"> SEQ Figure \* ARABIC </w:instrText>
            </w:r>
            <w:r w:rsidRPr="004C1503">
              <w:rPr>
                <w:i/>
                <w:iCs/>
              </w:rPr>
              <w:fldChar w:fldCharType="separate"/>
            </w:r>
            <w:r w:rsidR="00333E1F">
              <w:rPr>
                <w:i/>
                <w:iCs/>
                <w:noProof/>
                <w:lang w:val="en-US"/>
              </w:rPr>
              <w:t>29</w:t>
            </w:r>
            <w:r w:rsidRPr="004C1503">
              <w:rPr>
                <w:i/>
                <w:iCs/>
              </w:rPr>
              <w:fldChar w:fldCharType="end"/>
            </w:r>
            <w:bookmarkEnd w:id="74"/>
            <w:r w:rsidRPr="009564F9">
              <w:rPr>
                <w:i/>
                <w:iCs/>
                <w:lang w:val="en-US"/>
              </w:rPr>
              <w:t>: BiSS C connector pinout</w:t>
            </w:r>
          </w:p>
        </w:tc>
      </w:tr>
      <w:tr w:rsidR="005500FD" w:rsidRPr="000E1A2F" w14:paraId="14BBB67D" w14:textId="77777777" w:rsidTr="00634073">
        <w:tc>
          <w:tcPr>
            <w:tcW w:w="3127" w:type="dxa"/>
          </w:tcPr>
          <w:p w14:paraId="7E935A23" w14:textId="77777777" w:rsidR="005500FD" w:rsidRPr="004C1503" w:rsidRDefault="005500FD" w:rsidP="004C1503">
            <w:pPr>
              <w:rPr>
                <w:b/>
                <w:bCs/>
              </w:rPr>
            </w:pPr>
            <w:r w:rsidRPr="004C1503">
              <w:rPr>
                <w:b/>
                <w:bCs/>
              </w:rPr>
              <w:t>Factory reset</w:t>
            </w:r>
          </w:p>
        </w:tc>
        <w:tc>
          <w:tcPr>
            <w:tcW w:w="6331" w:type="dxa"/>
          </w:tcPr>
          <w:p w14:paraId="75F5F290" w14:textId="77777777" w:rsidR="005500FD" w:rsidRPr="005500FD" w:rsidRDefault="005500FD" w:rsidP="004C1503">
            <w:pPr>
              <w:rPr>
                <w:lang w:val="en-US"/>
              </w:rPr>
            </w:pPr>
            <w:r w:rsidRPr="005500FD">
              <w:rPr>
                <w:lang w:val="en-US"/>
              </w:rPr>
              <w:t xml:space="preserve">A factory reset requires the short circuit of the following pins: </w:t>
            </w:r>
          </w:p>
          <w:p w14:paraId="77677645" w14:textId="77777777" w:rsidR="005500FD" w:rsidRPr="005500FD" w:rsidRDefault="005500FD" w:rsidP="004C1503">
            <w:pPr>
              <w:rPr>
                <w:lang w:val="en-US"/>
              </w:rPr>
            </w:pPr>
            <w:r w:rsidRPr="005500FD">
              <w:rPr>
                <w:lang w:val="en-US"/>
              </w:rPr>
              <w:t xml:space="preserve">DataOut1_p </w:t>
            </w:r>
            <w:r w:rsidRPr="00B67B95">
              <w:sym w:font="Wingdings" w:char="F0E0"/>
            </w:r>
            <w:r w:rsidRPr="005500FD">
              <w:rPr>
                <w:lang w:val="en-US"/>
              </w:rPr>
              <w:t xml:space="preserve"> ClockIn1_p</w:t>
            </w:r>
          </w:p>
          <w:p w14:paraId="57312DED" w14:textId="77777777" w:rsidR="005500FD" w:rsidRPr="005500FD" w:rsidRDefault="005500FD" w:rsidP="004C1503">
            <w:pPr>
              <w:rPr>
                <w:lang w:val="en-US" w:eastAsia="de-DE"/>
              </w:rPr>
            </w:pPr>
            <w:r w:rsidRPr="005500FD">
              <w:rPr>
                <w:lang w:val="en-US"/>
              </w:rPr>
              <w:t xml:space="preserve">DataOut1_n </w:t>
            </w:r>
            <w:r w:rsidRPr="00B67B95">
              <w:sym w:font="Wingdings" w:char="F0E0"/>
            </w:r>
            <w:r w:rsidRPr="005500FD">
              <w:rPr>
                <w:lang w:val="en-US"/>
              </w:rPr>
              <w:t xml:space="preserve"> ClockIn1_n</w:t>
            </w:r>
          </w:p>
        </w:tc>
      </w:tr>
      <w:tr w:rsidR="005500FD" w:rsidRPr="000E1A2F" w14:paraId="58C96D12" w14:textId="77777777" w:rsidTr="00634073">
        <w:tc>
          <w:tcPr>
            <w:tcW w:w="3127" w:type="dxa"/>
          </w:tcPr>
          <w:p w14:paraId="0054A7A4" w14:textId="77777777" w:rsidR="005500FD" w:rsidRPr="004C1503" w:rsidRDefault="005500FD" w:rsidP="004C1503">
            <w:pPr>
              <w:rPr>
                <w:b/>
                <w:bCs/>
              </w:rPr>
            </w:pPr>
            <w:r w:rsidRPr="004C1503">
              <w:rPr>
                <w:b/>
                <w:bCs/>
                <w:noProof/>
              </w:rPr>
              <w:drawing>
                <wp:inline distT="0" distB="0" distL="0" distR="0" wp14:anchorId="31D2C288" wp14:editId="7D7DB17F">
                  <wp:extent cx="518160" cy="518160"/>
                  <wp:effectExtent l="0" t="0" r="0" b="0"/>
                  <wp:docPr id="43" name="Grafik 311"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 21" descr="M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tc>
        <w:tc>
          <w:tcPr>
            <w:tcW w:w="6331" w:type="dxa"/>
          </w:tcPr>
          <w:p w14:paraId="4AAFE3F8" w14:textId="77777777" w:rsidR="005500FD" w:rsidRPr="005500FD" w:rsidRDefault="005500FD" w:rsidP="004C1503">
            <w:pPr>
              <w:rPr>
                <w:lang w:val="en-US"/>
              </w:rPr>
            </w:pPr>
            <w:r w:rsidRPr="005500FD">
              <w:rPr>
                <w:lang w:val="en-US"/>
              </w:rPr>
              <w:t>During the boot procedure of the IDS, a test pattern is sent to the GPIO DataOut1 channel. If this pattern is received at the ClockIn1 channel, the IDS executes a factory reset. In case the IDS is connected to a BiSS C master, this pattern could be interpreted as a position word or an invalid position word by mistake!</w:t>
            </w:r>
          </w:p>
        </w:tc>
      </w:tr>
      <w:tr w:rsidR="005500FD" w:rsidRPr="000E1A2F" w14:paraId="53CDCFC3" w14:textId="77777777" w:rsidTr="00634073">
        <w:tc>
          <w:tcPr>
            <w:tcW w:w="3127" w:type="dxa"/>
          </w:tcPr>
          <w:p w14:paraId="426A3ACF" w14:textId="77777777" w:rsidR="005500FD" w:rsidRPr="004C1503" w:rsidRDefault="005500FD" w:rsidP="004C1503">
            <w:pPr>
              <w:rPr>
                <w:b/>
                <w:bCs/>
                <w:noProof/>
              </w:rPr>
            </w:pPr>
            <w:r w:rsidRPr="004C1503">
              <w:rPr>
                <w:b/>
                <w:bCs/>
                <w:noProof/>
              </w:rPr>
              <w:drawing>
                <wp:inline distT="0" distB="0" distL="0" distR="0" wp14:anchorId="5A0F4A06" wp14:editId="1797AFCF">
                  <wp:extent cx="518160" cy="518160"/>
                  <wp:effectExtent l="0" t="0" r="0" b="0"/>
                  <wp:docPr id="44" name="Grafik 2092925400"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 21" descr="M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tc>
        <w:tc>
          <w:tcPr>
            <w:tcW w:w="6331" w:type="dxa"/>
          </w:tcPr>
          <w:p w14:paraId="005EE6ED" w14:textId="77777777" w:rsidR="005500FD" w:rsidRPr="005500FD" w:rsidRDefault="005500FD" w:rsidP="004C1503">
            <w:pPr>
              <w:rPr>
                <w:lang w:val="en-US"/>
              </w:rPr>
            </w:pPr>
            <w:r w:rsidRPr="005500FD">
              <w:rPr>
                <w:b/>
                <w:bCs/>
                <w:lang w:val="en-US"/>
              </w:rPr>
              <w:t>Note:</w:t>
            </w:r>
            <w:r w:rsidRPr="005500FD">
              <w:rPr>
                <w:lang w:val="en-US"/>
              </w:rPr>
              <w:t xml:space="preserve"> depending on the IDS hardware version, the factory reset can be executed via the factory reset button. If there is a factory reset button, the option of the factory reset via pin short circuit doesn’t exist. For more information, please refer to the IDS User Manual.</w:t>
            </w:r>
          </w:p>
        </w:tc>
      </w:tr>
    </w:tbl>
    <w:p w14:paraId="19A8587D" w14:textId="77777777" w:rsidR="005500FD" w:rsidRPr="00276286" w:rsidRDefault="005500FD" w:rsidP="00276286">
      <w:pPr>
        <w:pStyle w:val="berschrift4"/>
      </w:pPr>
      <w:bookmarkStart w:id="75" w:name="_Toc201653015"/>
      <w:r w:rsidRPr="00276286">
        <w:t>Interface configuration</w:t>
      </w:r>
      <w:bookmarkEnd w:id="75"/>
    </w:p>
    <w:tbl>
      <w:tblPr>
        <w:tblW w:w="9458" w:type="dxa"/>
        <w:tblLayout w:type="fixed"/>
        <w:tblLook w:val="01E0" w:firstRow="1" w:lastRow="1" w:firstColumn="1" w:lastColumn="1" w:noHBand="0" w:noVBand="0"/>
      </w:tblPr>
      <w:tblGrid>
        <w:gridCol w:w="3127"/>
        <w:gridCol w:w="6331"/>
      </w:tblGrid>
      <w:tr w:rsidR="005500FD" w:rsidRPr="000E1A2F" w14:paraId="30795F75" w14:textId="77777777" w:rsidTr="00E30D44">
        <w:tc>
          <w:tcPr>
            <w:tcW w:w="3127" w:type="dxa"/>
          </w:tcPr>
          <w:p w14:paraId="6A5783CE" w14:textId="77777777" w:rsidR="005500FD" w:rsidRPr="004C1503" w:rsidRDefault="005500FD" w:rsidP="004C1503">
            <w:pPr>
              <w:rPr>
                <w:b/>
                <w:bCs/>
              </w:rPr>
            </w:pPr>
            <w:r w:rsidRPr="004C1503">
              <w:rPr>
                <w:b/>
                <w:bCs/>
              </w:rPr>
              <w:t>Web interface settings</w:t>
            </w:r>
          </w:p>
        </w:tc>
        <w:tc>
          <w:tcPr>
            <w:tcW w:w="6331" w:type="dxa"/>
          </w:tcPr>
          <w:p w14:paraId="3A687238" w14:textId="56D488F7" w:rsidR="005500FD" w:rsidRPr="005500FD" w:rsidRDefault="005500FD" w:rsidP="004C1503">
            <w:pPr>
              <w:rPr>
                <w:lang w:val="en-US"/>
              </w:rPr>
            </w:pPr>
            <w:r w:rsidRPr="005500FD">
              <w:rPr>
                <w:lang w:val="en-US"/>
              </w:rPr>
              <w:t xml:space="preserve">The BiSS C interface can be configured in the Interface tab of the web interface (see </w:t>
            </w:r>
            <w:r w:rsidRPr="00FF545B">
              <w:rPr>
                <w:i/>
                <w:iCs/>
              </w:rPr>
              <w:fldChar w:fldCharType="begin"/>
            </w:r>
            <w:r w:rsidRPr="00FF545B">
              <w:rPr>
                <w:i/>
                <w:iCs/>
                <w:lang w:val="en-US"/>
              </w:rPr>
              <w:instrText xml:space="preserve"> REF _Ref523406578 \h  \* MERGEFORMAT </w:instrText>
            </w:r>
            <w:r w:rsidRPr="00FF545B">
              <w:rPr>
                <w:i/>
                <w:iCs/>
              </w:rPr>
            </w:r>
            <w:r w:rsidRPr="00FF545B">
              <w:rPr>
                <w:i/>
                <w:iCs/>
              </w:rPr>
              <w:fldChar w:fldCharType="separate"/>
            </w:r>
            <w:r w:rsidR="00333E1F" w:rsidRPr="009564F9">
              <w:rPr>
                <w:i/>
                <w:iCs/>
                <w:lang w:val="en-US"/>
              </w:rPr>
              <w:t xml:space="preserve">Figure </w:t>
            </w:r>
            <w:r w:rsidR="00333E1F">
              <w:rPr>
                <w:i/>
                <w:iCs/>
                <w:noProof/>
                <w:lang w:val="en-US"/>
              </w:rPr>
              <w:t>30</w:t>
            </w:r>
            <w:r w:rsidRPr="00FF545B">
              <w:rPr>
                <w:i/>
                <w:iCs/>
              </w:rPr>
              <w:fldChar w:fldCharType="end"/>
            </w:r>
            <w:r w:rsidRPr="005500FD">
              <w:rPr>
                <w:lang w:val="en-US"/>
              </w:rPr>
              <w:t xml:space="preserve">). </w:t>
            </w:r>
            <w:r w:rsidRPr="005500FD">
              <w:rPr>
                <w:lang w:val="en-US" w:eastAsia="de-DE"/>
              </w:rPr>
              <w:t>BissC supports two different measurement modes Displacement and Absolute position.</w:t>
            </w:r>
          </w:p>
          <w:p w14:paraId="53F295E6" w14:textId="77777777" w:rsidR="005500FD" w:rsidRPr="00B67B95" w:rsidRDefault="005500FD" w:rsidP="004C1503">
            <w:r w:rsidRPr="00B67B95">
              <w:rPr>
                <w:noProof/>
                <w:lang w:eastAsia="de-DE"/>
              </w:rPr>
              <w:lastRenderedPageBreak/>
              <w:drawing>
                <wp:inline distT="0" distB="0" distL="0" distR="0" wp14:anchorId="314053B2" wp14:editId="6AB10CDC">
                  <wp:extent cx="3883025" cy="969108"/>
                  <wp:effectExtent l="0" t="0" r="3175" b="2540"/>
                  <wp:docPr id="45"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1" descr="Ein Bild, das Text, Screenshot, Schrift, Software enthält.&#10;&#10;KI-generierte Inhalte können fehlerhaft sein."/>
                          <pic:cNvPicPr/>
                        </pic:nvPicPr>
                        <pic:blipFill rotWithShape="1">
                          <a:blip r:embed="rId43"/>
                          <a:srcRect b="36331"/>
                          <a:stretch/>
                        </pic:blipFill>
                        <pic:spPr bwMode="auto">
                          <a:xfrm>
                            <a:off x="0" y="0"/>
                            <a:ext cx="3883025" cy="969108"/>
                          </a:xfrm>
                          <a:prstGeom prst="rect">
                            <a:avLst/>
                          </a:prstGeom>
                          <a:ln>
                            <a:noFill/>
                          </a:ln>
                          <a:extLst>
                            <a:ext uri="{53640926-AAD7-44D8-BBD7-CCE9431645EC}">
                              <a14:shadowObscured xmlns:a14="http://schemas.microsoft.com/office/drawing/2010/main"/>
                            </a:ext>
                          </a:extLst>
                        </pic:spPr>
                      </pic:pic>
                    </a:graphicData>
                  </a:graphic>
                </wp:inline>
              </w:drawing>
            </w:r>
          </w:p>
          <w:p w14:paraId="1C6D844E" w14:textId="568C895E" w:rsidR="005500FD" w:rsidRPr="009564F9" w:rsidRDefault="005500FD" w:rsidP="004C1503">
            <w:pPr>
              <w:rPr>
                <w:i/>
                <w:iCs/>
                <w:lang w:val="en-US"/>
              </w:rPr>
            </w:pPr>
            <w:bookmarkStart w:id="76" w:name="_Ref523406578"/>
            <w:r w:rsidRPr="009564F9">
              <w:rPr>
                <w:i/>
                <w:iCs/>
                <w:lang w:val="en-US"/>
              </w:rPr>
              <w:t xml:space="preserve">Figure </w:t>
            </w:r>
            <w:r w:rsidRPr="004C1503">
              <w:rPr>
                <w:i/>
                <w:iCs/>
              </w:rPr>
              <w:fldChar w:fldCharType="begin"/>
            </w:r>
            <w:r w:rsidRPr="009564F9">
              <w:rPr>
                <w:i/>
                <w:iCs/>
                <w:lang w:val="en-US"/>
              </w:rPr>
              <w:instrText xml:space="preserve"> SEQ Figure \* ARABIC </w:instrText>
            </w:r>
            <w:r w:rsidRPr="004C1503">
              <w:rPr>
                <w:i/>
                <w:iCs/>
              </w:rPr>
              <w:fldChar w:fldCharType="separate"/>
            </w:r>
            <w:r w:rsidR="00333E1F">
              <w:rPr>
                <w:i/>
                <w:iCs/>
                <w:noProof/>
                <w:lang w:val="en-US"/>
              </w:rPr>
              <w:t>30</w:t>
            </w:r>
            <w:r w:rsidRPr="004C1503">
              <w:rPr>
                <w:i/>
                <w:iCs/>
              </w:rPr>
              <w:fldChar w:fldCharType="end"/>
            </w:r>
            <w:bookmarkEnd w:id="76"/>
            <w:r w:rsidRPr="009564F9">
              <w:rPr>
                <w:i/>
                <w:iCs/>
                <w:lang w:val="en-US"/>
              </w:rPr>
              <w:t>: Configurating the BiSS C interface</w:t>
            </w:r>
          </w:p>
        </w:tc>
      </w:tr>
      <w:tr w:rsidR="005500FD" w:rsidRPr="000E1A2F" w14:paraId="6922DE81" w14:textId="77777777" w:rsidTr="00E30D44">
        <w:tc>
          <w:tcPr>
            <w:tcW w:w="3127" w:type="dxa"/>
          </w:tcPr>
          <w:p w14:paraId="3B4FCB0B" w14:textId="77777777" w:rsidR="005500FD" w:rsidRPr="004C1503" w:rsidRDefault="005500FD" w:rsidP="004C1503">
            <w:pPr>
              <w:rPr>
                <w:b/>
                <w:bCs/>
              </w:rPr>
            </w:pPr>
            <w:r w:rsidRPr="004C1503">
              <w:rPr>
                <w:b/>
                <w:bCs/>
              </w:rPr>
              <w:lastRenderedPageBreak/>
              <w:t>Resolution BiSS C</w:t>
            </w:r>
          </w:p>
        </w:tc>
        <w:tc>
          <w:tcPr>
            <w:tcW w:w="6331" w:type="dxa"/>
          </w:tcPr>
          <w:p w14:paraId="7F2D4008" w14:textId="43FB50C3" w:rsidR="005500FD" w:rsidRPr="00B67B95" w:rsidRDefault="005500FD" w:rsidP="004C1503">
            <w:r w:rsidRPr="005500FD">
              <w:rPr>
                <w:lang w:val="en-US"/>
              </w:rPr>
              <w:t>This parameter N defines the position resolution of the BiSS C interface.  It sets the lowest bit of the 32 bit distance value out of the full 48 bit position word (similar to HSSL, please refer to chapter</w:t>
            </w:r>
            <w:r w:rsidRPr="005500FD">
              <w:rPr>
                <w:i/>
                <w:iCs/>
                <w:lang w:val="en-US"/>
              </w:rPr>
              <w:t xml:space="preserve"> </w:t>
            </w:r>
            <w:r w:rsidRPr="00455562">
              <w:rPr>
                <w:i/>
                <w:iCs/>
              </w:rPr>
              <w:fldChar w:fldCharType="begin"/>
            </w:r>
            <w:r w:rsidRPr="005500FD">
              <w:rPr>
                <w:i/>
                <w:iCs/>
                <w:lang w:val="en-US"/>
              </w:rPr>
              <w:instrText xml:space="preserve"> REF _Ref198543093 \h  \* MERGEFORMAT </w:instrText>
            </w:r>
            <w:r w:rsidRPr="00455562">
              <w:rPr>
                <w:i/>
                <w:iCs/>
              </w:rPr>
            </w:r>
            <w:r w:rsidRPr="00455562">
              <w:rPr>
                <w:i/>
                <w:iCs/>
              </w:rPr>
              <w:fldChar w:fldCharType="separate"/>
            </w:r>
            <w:r w:rsidR="00333E1F" w:rsidRPr="00333E1F">
              <w:rPr>
                <w:i/>
                <w:iCs/>
                <w:lang w:val="en-US"/>
              </w:rPr>
              <w:t>HSSL</w:t>
            </w:r>
            <w:r w:rsidRPr="00455562">
              <w:rPr>
                <w:i/>
                <w:iCs/>
              </w:rPr>
              <w:fldChar w:fldCharType="end"/>
            </w:r>
            <w:r w:rsidRPr="005500FD">
              <w:rPr>
                <w:lang w:val="en-US"/>
              </w:rPr>
              <w:t xml:space="preserve">). </w:t>
            </w:r>
            <w:r w:rsidRPr="00B67B95">
              <w:t>The position resolution is therefore given by</w:t>
            </w:r>
            <w:r>
              <w:t xml:space="preserve"> the equation</w:t>
            </w:r>
          </w:p>
          <w:p w14:paraId="05FE6759" w14:textId="00437EF2" w:rsidR="005500FD" w:rsidRPr="00B67B95" w:rsidRDefault="004C1503" w:rsidP="004C1503">
            <m:oMathPara>
              <m:oMath>
                <m:r>
                  <w:rPr>
                    <w:rFonts w:ascii="Cambria Math" w:hAnsi="Cambria Math"/>
                  </w:rPr>
                  <m:t xml:space="preserve">Resolution BiSS C= </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 pm</m:t>
                </m:r>
                <m:r>
                  <w:rPr>
                    <w:rFonts w:ascii="Cambria Math" w:hAnsi="Cambria Math"/>
                    <w:noProof/>
                  </w:rPr>
                  <m:t>, N∈</m:t>
                </m:r>
                <m:d>
                  <m:dPr>
                    <m:begChr m:val="["/>
                    <m:endChr m:val="]"/>
                    <m:ctrlPr>
                      <w:rPr>
                        <w:rFonts w:ascii="Cambria Math" w:hAnsi="Cambria Math"/>
                        <w:i/>
                        <w:noProof/>
                      </w:rPr>
                    </m:ctrlPr>
                  </m:dPr>
                  <m:e>
                    <m:r>
                      <w:rPr>
                        <w:rFonts w:ascii="Cambria Math" w:hAnsi="Cambria Math"/>
                        <w:noProof/>
                      </w:rPr>
                      <m:t>0, 16</m:t>
                    </m:r>
                  </m:e>
                </m:d>
              </m:oMath>
            </m:oMathPara>
          </w:p>
          <w:p w14:paraId="0BCF7F4D" w14:textId="40BAA147" w:rsidR="005500FD" w:rsidRPr="00035015" w:rsidRDefault="005500FD" w:rsidP="004C1503">
            <w:pPr>
              <w:rPr>
                <w:lang w:val="en-US"/>
              </w:rPr>
            </w:pPr>
            <w:r w:rsidRPr="005500FD">
              <w:rPr>
                <w:lang w:val="en-US"/>
              </w:rPr>
              <w:t xml:space="preserve">The given resolution, as well as the resulting maximum range can be found in the table </w:t>
            </w:r>
            <w:r w:rsidR="00035015">
              <w:rPr>
                <w:lang w:val="en-US"/>
              </w:rPr>
              <w:fldChar w:fldCharType="begin"/>
            </w:r>
            <w:r w:rsidR="00035015">
              <w:rPr>
                <w:lang w:val="en-US"/>
              </w:rPr>
              <w:instrText xml:space="preserve"> REF _Ref198564714 \p \h </w:instrText>
            </w:r>
            <w:r w:rsidR="00035015">
              <w:rPr>
                <w:lang w:val="en-US"/>
              </w:rPr>
            </w:r>
            <w:r w:rsidR="00035015">
              <w:rPr>
                <w:lang w:val="en-US"/>
              </w:rPr>
              <w:fldChar w:fldCharType="separate"/>
            </w:r>
            <w:r w:rsidR="00333E1F">
              <w:rPr>
                <w:lang w:val="en-US"/>
              </w:rPr>
              <w:t>below</w:t>
            </w:r>
            <w:r w:rsidR="00035015">
              <w:rPr>
                <w:lang w:val="en-US"/>
              </w:rPr>
              <w:fldChar w:fldCharType="end"/>
            </w:r>
            <w:r w:rsidRPr="00035015">
              <w:rPr>
                <w:lang w:val="en-US"/>
              </w:rPr>
              <w:t>.</w:t>
            </w:r>
            <w:r w:rsidR="00035015" w:rsidRPr="00035015">
              <w:rPr>
                <w:lang w:val="en-US"/>
              </w:rPr>
              <w:t xml:space="preserve"> </w:t>
            </w:r>
          </w:p>
          <w:tbl>
            <w:tblPr>
              <w:tblStyle w:val="Tabellenraster"/>
              <w:tblW w:w="6106" w:type="dxa"/>
              <w:tblLook w:val="04A0" w:firstRow="1" w:lastRow="0" w:firstColumn="1" w:lastColumn="0" w:noHBand="0" w:noVBand="1"/>
            </w:tblPr>
            <w:tblGrid>
              <w:gridCol w:w="584"/>
              <w:gridCol w:w="2761"/>
              <w:gridCol w:w="2761"/>
            </w:tblGrid>
            <w:tr w:rsidR="004C1503" w:rsidRPr="00C760E2" w14:paraId="6A7D7E98" w14:textId="77777777" w:rsidTr="007F676E">
              <w:tc>
                <w:tcPr>
                  <w:tcW w:w="584" w:type="dxa"/>
                  <w:tcBorders>
                    <w:bottom w:val="single" w:sz="4" w:space="0" w:color="auto"/>
                  </w:tcBorders>
                  <w:shd w:val="clear" w:color="auto" w:fill="F39F26"/>
                </w:tcPr>
                <w:p w14:paraId="1898529B" w14:textId="5FF86F7E" w:rsidR="004C1503" w:rsidRPr="00C760E2" w:rsidRDefault="004C1503" w:rsidP="004C1503">
                  <w:pPr>
                    <w:rPr>
                      <w:b/>
                      <w:bCs/>
                      <w:i/>
                      <w:iCs/>
                    </w:rPr>
                  </w:pPr>
                  <w:r w:rsidRPr="00C760E2">
                    <w:rPr>
                      <w:b/>
                      <w:bCs/>
                      <w:i/>
                      <w:iCs/>
                    </w:rPr>
                    <w:t>N</w:t>
                  </w:r>
                </w:p>
              </w:tc>
              <w:tc>
                <w:tcPr>
                  <w:tcW w:w="2761" w:type="dxa"/>
                  <w:tcBorders>
                    <w:bottom w:val="single" w:sz="4" w:space="0" w:color="auto"/>
                  </w:tcBorders>
                  <w:shd w:val="clear" w:color="auto" w:fill="F39F26"/>
                </w:tcPr>
                <w:p w14:paraId="26A5D4A2" w14:textId="6CCCA8B4" w:rsidR="004C1503" w:rsidRPr="00C760E2" w:rsidRDefault="004C1503" w:rsidP="00C760E2">
                  <w:pPr>
                    <w:jc w:val="center"/>
                    <w:rPr>
                      <w:b/>
                      <w:bCs/>
                      <w:i/>
                      <w:iCs/>
                    </w:rPr>
                  </w:pPr>
                  <w:r w:rsidRPr="00C760E2">
                    <w:rPr>
                      <w:b/>
                      <w:bCs/>
                      <w:i/>
                      <w:iCs/>
                    </w:rPr>
                    <w:t>Max</w:t>
                  </w:r>
                  <w:r w:rsidR="008112AE">
                    <w:rPr>
                      <w:b/>
                      <w:bCs/>
                      <w:i/>
                      <w:iCs/>
                    </w:rPr>
                    <w:t>.</w:t>
                  </w:r>
                  <w:r w:rsidRPr="00C760E2">
                    <w:rPr>
                      <w:b/>
                      <w:bCs/>
                      <w:i/>
                      <w:iCs/>
                    </w:rPr>
                    <w:t xml:space="preserve"> Range + in pm</w:t>
                  </w:r>
                </w:p>
              </w:tc>
              <w:tc>
                <w:tcPr>
                  <w:tcW w:w="2761" w:type="dxa"/>
                  <w:tcBorders>
                    <w:bottom w:val="single" w:sz="4" w:space="0" w:color="auto"/>
                  </w:tcBorders>
                  <w:shd w:val="clear" w:color="auto" w:fill="F39F26"/>
                </w:tcPr>
                <w:p w14:paraId="42DB19E7" w14:textId="75EB2B77" w:rsidR="004C1503" w:rsidRPr="00C760E2" w:rsidRDefault="006A2B2F" w:rsidP="00C760E2">
                  <w:pPr>
                    <w:jc w:val="center"/>
                    <w:rPr>
                      <w:b/>
                      <w:bCs/>
                      <w:i/>
                      <w:iCs/>
                    </w:rPr>
                  </w:pPr>
                  <w:r w:rsidRPr="00C760E2">
                    <w:rPr>
                      <w:b/>
                      <w:bCs/>
                      <w:i/>
                      <w:iCs/>
                    </w:rPr>
                    <w:t>Resolution</w:t>
                  </w:r>
                  <w:r w:rsidR="004C1503" w:rsidRPr="00C760E2">
                    <w:rPr>
                      <w:b/>
                      <w:bCs/>
                      <w:i/>
                      <w:iCs/>
                    </w:rPr>
                    <w:t xml:space="preserve"> in pm</w:t>
                  </w:r>
                </w:p>
              </w:tc>
            </w:tr>
            <w:tr w:rsidR="006A2B2F" w:rsidRPr="00C760E2" w14:paraId="58F74657" w14:textId="77777777" w:rsidTr="00C760E2">
              <w:tc>
                <w:tcPr>
                  <w:tcW w:w="584" w:type="dxa"/>
                  <w:tcBorders>
                    <w:top w:val="single" w:sz="4" w:space="0" w:color="auto"/>
                    <w:bottom w:val="nil"/>
                  </w:tcBorders>
                </w:tcPr>
                <w:p w14:paraId="6B6E7897" w14:textId="72B72757" w:rsidR="006A2B2F" w:rsidRPr="00C760E2" w:rsidRDefault="006A2B2F" w:rsidP="006A2B2F">
                  <w:pPr>
                    <w:rPr>
                      <w:i/>
                      <w:iCs/>
                    </w:rPr>
                  </w:pPr>
                  <w:r w:rsidRPr="00C760E2">
                    <w:rPr>
                      <w:i/>
                      <w:iCs/>
                    </w:rPr>
                    <w:t>0</w:t>
                  </w:r>
                </w:p>
              </w:tc>
              <w:tc>
                <w:tcPr>
                  <w:tcW w:w="2761" w:type="dxa"/>
                  <w:tcBorders>
                    <w:top w:val="single" w:sz="4" w:space="0" w:color="auto"/>
                    <w:bottom w:val="nil"/>
                  </w:tcBorders>
                </w:tcPr>
                <w:p w14:paraId="08151DDD" w14:textId="5E185208" w:rsidR="006A2B2F" w:rsidRPr="00C760E2" w:rsidRDefault="006A2B2F" w:rsidP="00C760E2">
                  <w:pPr>
                    <w:jc w:val="center"/>
                    <w:rPr>
                      <w:i/>
                      <w:iCs/>
                    </w:rPr>
                  </w:pPr>
                  <w:r w:rsidRPr="00C760E2">
                    <w:rPr>
                      <w:i/>
                      <w:iCs/>
                      <w:noProof/>
                    </w:rPr>
                    <w:t>4294967296</w:t>
                  </w:r>
                </w:p>
              </w:tc>
              <w:tc>
                <w:tcPr>
                  <w:tcW w:w="2761" w:type="dxa"/>
                  <w:tcBorders>
                    <w:top w:val="single" w:sz="4" w:space="0" w:color="auto"/>
                    <w:bottom w:val="nil"/>
                  </w:tcBorders>
                </w:tcPr>
                <w:p w14:paraId="2D275511" w14:textId="66FA7EE3" w:rsidR="006A2B2F" w:rsidRPr="00C760E2" w:rsidRDefault="006A2B2F" w:rsidP="00C760E2">
                  <w:pPr>
                    <w:jc w:val="center"/>
                    <w:rPr>
                      <w:i/>
                      <w:iCs/>
                    </w:rPr>
                  </w:pPr>
                  <w:r w:rsidRPr="00C760E2">
                    <w:rPr>
                      <w:i/>
                      <w:iCs/>
                    </w:rPr>
                    <w:t>1</w:t>
                  </w:r>
                </w:p>
              </w:tc>
            </w:tr>
            <w:tr w:rsidR="006A2B2F" w:rsidRPr="00C760E2" w14:paraId="46A052B8" w14:textId="77777777" w:rsidTr="00C760E2">
              <w:tc>
                <w:tcPr>
                  <w:tcW w:w="584" w:type="dxa"/>
                  <w:tcBorders>
                    <w:top w:val="nil"/>
                    <w:bottom w:val="nil"/>
                  </w:tcBorders>
                </w:tcPr>
                <w:p w14:paraId="2152574B" w14:textId="776D21A0" w:rsidR="006A2B2F" w:rsidRPr="00C760E2" w:rsidRDefault="006A2B2F" w:rsidP="006A2B2F">
                  <w:pPr>
                    <w:rPr>
                      <w:i/>
                      <w:iCs/>
                    </w:rPr>
                  </w:pPr>
                  <w:r w:rsidRPr="00C760E2">
                    <w:rPr>
                      <w:i/>
                      <w:iCs/>
                    </w:rPr>
                    <w:t>1</w:t>
                  </w:r>
                </w:p>
              </w:tc>
              <w:tc>
                <w:tcPr>
                  <w:tcW w:w="2761" w:type="dxa"/>
                  <w:tcBorders>
                    <w:top w:val="nil"/>
                    <w:bottom w:val="nil"/>
                  </w:tcBorders>
                </w:tcPr>
                <w:p w14:paraId="6EEB89FF" w14:textId="0D76B7F8" w:rsidR="006A2B2F" w:rsidRPr="00C760E2" w:rsidRDefault="006A2B2F" w:rsidP="00C760E2">
                  <w:pPr>
                    <w:jc w:val="center"/>
                    <w:rPr>
                      <w:i/>
                      <w:iCs/>
                    </w:rPr>
                  </w:pPr>
                  <w:r w:rsidRPr="00C760E2">
                    <w:rPr>
                      <w:i/>
                      <w:iCs/>
                      <w:noProof/>
                    </w:rPr>
                    <w:t>8589934592</w:t>
                  </w:r>
                </w:p>
              </w:tc>
              <w:tc>
                <w:tcPr>
                  <w:tcW w:w="2761" w:type="dxa"/>
                  <w:tcBorders>
                    <w:top w:val="nil"/>
                    <w:bottom w:val="nil"/>
                  </w:tcBorders>
                </w:tcPr>
                <w:p w14:paraId="5D19ECDA" w14:textId="32E2BBAF" w:rsidR="006A2B2F" w:rsidRPr="00C760E2" w:rsidRDefault="006A2B2F" w:rsidP="00C760E2">
                  <w:pPr>
                    <w:jc w:val="center"/>
                    <w:rPr>
                      <w:i/>
                      <w:iCs/>
                    </w:rPr>
                  </w:pPr>
                  <w:r w:rsidRPr="00C760E2">
                    <w:rPr>
                      <w:i/>
                      <w:iCs/>
                    </w:rPr>
                    <w:t>2</w:t>
                  </w:r>
                </w:p>
              </w:tc>
            </w:tr>
            <w:tr w:rsidR="006A2B2F" w:rsidRPr="00C760E2" w14:paraId="5D3A9121" w14:textId="77777777" w:rsidTr="00C760E2">
              <w:tc>
                <w:tcPr>
                  <w:tcW w:w="584" w:type="dxa"/>
                  <w:tcBorders>
                    <w:top w:val="nil"/>
                    <w:bottom w:val="nil"/>
                  </w:tcBorders>
                </w:tcPr>
                <w:p w14:paraId="0F92296C" w14:textId="30AFDC0E" w:rsidR="006A2B2F" w:rsidRPr="00C760E2" w:rsidRDefault="006A2B2F" w:rsidP="006A2B2F">
                  <w:pPr>
                    <w:rPr>
                      <w:i/>
                      <w:iCs/>
                    </w:rPr>
                  </w:pPr>
                  <w:r w:rsidRPr="00C760E2">
                    <w:rPr>
                      <w:i/>
                      <w:iCs/>
                    </w:rPr>
                    <w:t>2</w:t>
                  </w:r>
                </w:p>
              </w:tc>
              <w:tc>
                <w:tcPr>
                  <w:tcW w:w="2761" w:type="dxa"/>
                  <w:tcBorders>
                    <w:top w:val="nil"/>
                    <w:bottom w:val="nil"/>
                  </w:tcBorders>
                </w:tcPr>
                <w:p w14:paraId="754BE022" w14:textId="24AC1BB6" w:rsidR="006A2B2F" w:rsidRPr="00C760E2" w:rsidRDefault="006A2B2F" w:rsidP="00C760E2">
                  <w:pPr>
                    <w:jc w:val="center"/>
                    <w:rPr>
                      <w:i/>
                      <w:iCs/>
                    </w:rPr>
                  </w:pPr>
                  <w:r w:rsidRPr="00C760E2">
                    <w:rPr>
                      <w:i/>
                      <w:iCs/>
                      <w:noProof/>
                    </w:rPr>
                    <w:t>17179869184</w:t>
                  </w:r>
                </w:p>
              </w:tc>
              <w:tc>
                <w:tcPr>
                  <w:tcW w:w="2761" w:type="dxa"/>
                  <w:tcBorders>
                    <w:top w:val="nil"/>
                    <w:bottom w:val="nil"/>
                  </w:tcBorders>
                </w:tcPr>
                <w:p w14:paraId="7AE278A0" w14:textId="3F46EDA9" w:rsidR="006A2B2F" w:rsidRPr="00C760E2" w:rsidRDefault="006A2B2F" w:rsidP="00C760E2">
                  <w:pPr>
                    <w:jc w:val="center"/>
                    <w:rPr>
                      <w:i/>
                      <w:iCs/>
                    </w:rPr>
                  </w:pPr>
                  <w:r w:rsidRPr="00C760E2">
                    <w:rPr>
                      <w:i/>
                      <w:iCs/>
                    </w:rPr>
                    <w:t>4</w:t>
                  </w:r>
                </w:p>
              </w:tc>
            </w:tr>
            <w:tr w:rsidR="006A2B2F" w:rsidRPr="00C760E2" w14:paraId="3BC46B93" w14:textId="77777777" w:rsidTr="00C760E2">
              <w:tc>
                <w:tcPr>
                  <w:tcW w:w="584" w:type="dxa"/>
                  <w:tcBorders>
                    <w:top w:val="nil"/>
                    <w:bottom w:val="nil"/>
                  </w:tcBorders>
                </w:tcPr>
                <w:p w14:paraId="2ADE7455" w14:textId="6599D256" w:rsidR="006A2B2F" w:rsidRPr="00C760E2" w:rsidRDefault="006A2B2F" w:rsidP="006A2B2F">
                  <w:pPr>
                    <w:rPr>
                      <w:i/>
                      <w:iCs/>
                    </w:rPr>
                  </w:pPr>
                  <w:r w:rsidRPr="00C760E2">
                    <w:rPr>
                      <w:i/>
                      <w:iCs/>
                    </w:rPr>
                    <w:t>3</w:t>
                  </w:r>
                </w:p>
              </w:tc>
              <w:tc>
                <w:tcPr>
                  <w:tcW w:w="2761" w:type="dxa"/>
                  <w:tcBorders>
                    <w:top w:val="nil"/>
                    <w:bottom w:val="nil"/>
                  </w:tcBorders>
                </w:tcPr>
                <w:p w14:paraId="3321B673" w14:textId="6AB75DF8" w:rsidR="006A2B2F" w:rsidRPr="00C760E2" w:rsidRDefault="006A2B2F" w:rsidP="00C760E2">
                  <w:pPr>
                    <w:jc w:val="center"/>
                    <w:rPr>
                      <w:i/>
                      <w:iCs/>
                    </w:rPr>
                  </w:pPr>
                  <w:r w:rsidRPr="00C760E2">
                    <w:rPr>
                      <w:i/>
                      <w:iCs/>
                      <w:noProof/>
                    </w:rPr>
                    <w:t>34359738368</w:t>
                  </w:r>
                </w:p>
              </w:tc>
              <w:tc>
                <w:tcPr>
                  <w:tcW w:w="2761" w:type="dxa"/>
                  <w:tcBorders>
                    <w:top w:val="nil"/>
                    <w:bottom w:val="nil"/>
                  </w:tcBorders>
                </w:tcPr>
                <w:p w14:paraId="2F611DE3" w14:textId="1F183201" w:rsidR="006A2B2F" w:rsidRPr="00C760E2" w:rsidRDefault="006A2B2F" w:rsidP="00C760E2">
                  <w:pPr>
                    <w:jc w:val="center"/>
                    <w:rPr>
                      <w:i/>
                      <w:iCs/>
                    </w:rPr>
                  </w:pPr>
                  <w:r w:rsidRPr="00C760E2">
                    <w:rPr>
                      <w:i/>
                      <w:iCs/>
                    </w:rPr>
                    <w:t>8</w:t>
                  </w:r>
                </w:p>
              </w:tc>
            </w:tr>
            <w:tr w:rsidR="006A2B2F" w:rsidRPr="00C760E2" w14:paraId="7A6819A5" w14:textId="77777777" w:rsidTr="00C760E2">
              <w:tc>
                <w:tcPr>
                  <w:tcW w:w="584" w:type="dxa"/>
                  <w:tcBorders>
                    <w:top w:val="nil"/>
                    <w:bottom w:val="nil"/>
                  </w:tcBorders>
                </w:tcPr>
                <w:p w14:paraId="370BD376" w14:textId="06ACCAE0" w:rsidR="006A2B2F" w:rsidRPr="00C760E2" w:rsidRDefault="006A2B2F" w:rsidP="006A2B2F">
                  <w:pPr>
                    <w:rPr>
                      <w:i/>
                      <w:iCs/>
                    </w:rPr>
                  </w:pPr>
                  <w:r w:rsidRPr="00C760E2">
                    <w:rPr>
                      <w:i/>
                      <w:iCs/>
                    </w:rPr>
                    <w:t>4</w:t>
                  </w:r>
                </w:p>
              </w:tc>
              <w:tc>
                <w:tcPr>
                  <w:tcW w:w="2761" w:type="dxa"/>
                  <w:tcBorders>
                    <w:top w:val="nil"/>
                    <w:bottom w:val="nil"/>
                  </w:tcBorders>
                </w:tcPr>
                <w:p w14:paraId="5BBC38D9" w14:textId="7B177D50" w:rsidR="006A2B2F" w:rsidRPr="00C760E2" w:rsidRDefault="006A2B2F" w:rsidP="00C760E2">
                  <w:pPr>
                    <w:jc w:val="center"/>
                    <w:rPr>
                      <w:i/>
                      <w:iCs/>
                    </w:rPr>
                  </w:pPr>
                  <w:r w:rsidRPr="00C760E2">
                    <w:rPr>
                      <w:i/>
                      <w:iCs/>
                      <w:noProof/>
                    </w:rPr>
                    <w:t>68719476736</w:t>
                  </w:r>
                </w:p>
              </w:tc>
              <w:tc>
                <w:tcPr>
                  <w:tcW w:w="2761" w:type="dxa"/>
                  <w:tcBorders>
                    <w:top w:val="nil"/>
                    <w:bottom w:val="nil"/>
                  </w:tcBorders>
                </w:tcPr>
                <w:p w14:paraId="5EDDB4A5" w14:textId="703E4F80" w:rsidR="006A2B2F" w:rsidRPr="00C760E2" w:rsidRDefault="006A2B2F" w:rsidP="00C760E2">
                  <w:pPr>
                    <w:jc w:val="center"/>
                    <w:rPr>
                      <w:i/>
                      <w:iCs/>
                    </w:rPr>
                  </w:pPr>
                  <w:r w:rsidRPr="00C760E2">
                    <w:rPr>
                      <w:i/>
                      <w:iCs/>
                    </w:rPr>
                    <w:t>16</w:t>
                  </w:r>
                </w:p>
              </w:tc>
            </w:tr>
            <w:tr w:rsidR="006A2B2F" w:rsidRPr="00C760E2" w14:paraId="7ACF2A2D" w14:textId="77777777" w:rsidTr="00C760E2">
              <w:tc>
                <w:tcPr>
                  <w:tcW w:w="584" w:type="dxa"/>
                  <w:tcBorders>
                    <w:top w:val="nil"/>
                    <w:bottom w:val="nil"/>
                  </w:tcBorders>
                </w:tcPr>
                <w:p w14:paraId="3B90F4E2" w14:textId="2DEFB7A3" w:rsidR="006A2B2F" w:rsidRPr="00C760E2" w:rsidRDefault="006A2B2F" w:rsidP="006A2B2F">
                  <w:pPr>
                    <w:rPr>
                      <w:i/>
                      <w:iCs/>
                    </w:rPr>
                  </w:pPr>
                  <w:r w:rsidRPr="00C760E2">
                    <w:rPr>
                      <w:i/>
                      <w:iCs/>
                    </w:rPr>
                    <w:t>5</w:t>
                  </w:r>
                </w:p>
              </w:tc>
              <w:tc>
                <w:tcPr>
                  <w:tcW w:w="2761" w:type="dxa"/>
                  <w:tcBorders>
                    <w:top w:val="nil"/>
                    <w:bottom w:val="nil"/>
                  </w:tcBorders>
                </w:tcPr>
                <w:p w14:paraId="430F4337" w14:textId="15748591" w:rsidR="006A2B2F" w:rsidRPr="00C760E2" w:rsidRDefault="006A2B2F" w:rsidP="00C760E2">
                  <w:pPr>
                    <w:jc w:val="center"/>
                    <w:rPr>
                      <w:i/>
                      <w:iCs/>
                    </w:rPr>
                  </w:pPr>
                  <w:r w:rsidRPr="00C760E2">
                    <w:rPr>
                      <w:i/>
                      <w:iCs/>
                      <w:noProof/>
                    </w:rPr>
                    <w:t>1.37439E+11</w:t>
                  </w:r>
                </w:p>
              </w:tc>
              <w:tc>
                <w:tcPr>
                  <w:tcW w:w="2761" w:type="dxa"/>
                  <w:tcBorders>
                    <w:top w:val="nil"/>
                    <w:bottom w:val="nil"/>
                  </w:tcBorders>
                </w:tcPr>
                <w:p w14:paraId="3B9268E7" w14:textId="4F478400" w:rsidR="006A2B2F" w:rsidRPr="00C760E2" w:rsidRDefault="006A2B2F" w:rsidP="00C760E2">
                  <w:pPr>
                    <w:jc w:val="center"/>
                    <w:rPr>
                      <w:i/>
                      <w:iCs/>
                    </w:rPr>
                  </w:pPr>
                  <w:r w:rsidRPr="00C760E2">
                    <w:rPr>
                      <w:i/>
                      <w:iCs/>
                    </w:rPr>
                    <w:t>32</w:t>
                  </w:r>
                </w:p>
              </w:tc>
            </w:tr>
            <w:tr w:rsidR="006A2B2F" w:rsidRPr="00C760E2" w14:paraId="7B90B009" w14:textId="77777777" w:rsidTr="00C760E2">
              <w:tc>
                <w:tcPr>
                  <w:tcW w:w="584" w:type="dxa"/>
                  <w:tcBorders>
                    <w:top w:val="nil"/>
                    <w:bottom w:val="nil"/>
                  </w:tcBorders>
                </w:tcPr>
                <w:p w14:paraId="28E392A9" w14:textId="6064ADE6" w:rsidR="006A2B2F" w:rsidRPr="00C760E2" w:rsidRDefault="006A2B2F" w:rsidP="006A2B2F">
                  <w:pPr>
                    <w:rPr>
                      <w:i/>
                      <w:iCs/>
                    </w:rPr>
                  </w:pPr>
                  <w:r w:rsidRPr="00C760E2">
                    <w:rPr>
                      <w:i/>
                      <w:iCs/>
                    </w:rPr>
                    <w:t>6</w:t>
                  </w:r>
                </w:p>
              </w:tc>
              <w:tc>
                <w:tcPr>
                  <w:tcW w:w="2761" w:type="dxa"/>
                  <w:tcBorders>
                    <w:top w:val="nil"/>
                    <w:bottom w:val="nil"/>
                  </w:tcBorders>
                </w:tcPr>
                <w:p w14:paraId="3D7E2B8C" w14:textId="3234BC01" w:rsidR="006A2B2F" w:rsidRPr="00C760E2" w:rsidRDefault="006A2B2F" w:rsidP="00C760E2">
                  <w:pPr>
                    <w:jc w:val="center"/>
                    <w:rPr>
                      <w:i/>
                      <w:iCs/>
                    </w:rPr>
                  </w:pPr>
                  <w:r w:rsidRPr="00C760E2">
                    <w:rPr>
                      <w:i/>
                      <w:iCs/>
                      <w:noProof/>
                    </w:rPr>
                    <w:t>2.74878E+11</w:t>
                  </w:r>
                </w:p>
              </w:tc>
              <w:tc>
                <w:tcPr>
                  <w:tcW w:w="2761" w:type="dxa"/>
                  <w:tcBorders>
                    <w:top w:val="nil"/>
                    <w:bottom w:val="nil"/>
                  </w:tcBorders>
                </w:tcPr>
                <w:p w14:paraId="2C595EA5" w14:textId="5D1EB47E" w:rsidR="006A2B2F" w:rsidRPr="00C760E2" w:rsidRDefault="006A2B2F" w:rsidP="00C760E2">
                  <w:pPr>
                    <w:jc w:val="center"/>
                    <w:rPr>
                      <w:i/>
                      <w:iCs/>
                    </w:rPr>
                  </w:pPr>
                  <w:r w:rsidRPr="00C760E2">
                    <w:rPr>
                      <w:i/>
                      <w:iCs/>
                    </w:rPr>
                    <w:t>34</w:t>
                  </w:r>
                </w:p>
              </w:tc>
            </w:tr>
            <w:tr w:rsidR="006A2B2F" w:rsidRPr="00C760E2" w14:paraId="67E8FBE5" w14:textId="77777777" w:rsidTr="00C760E2">
              <w:tc>
                <w:tcPr>
                  <w:tcW w:w="584" w:type="dxa"/>
                  <w:tcBorders>
                    <w:top w:val="nil"/>
                    <w:bottom w:val="nil"/>
                  </w:tcBorders>
                </w:tcPr>
                <w:p w14:paraId="761D1FBF" w14:textId="1170278D" w:rsidR="006A2B2F" w:rsidRPr="00C760E2" w:rsidRDefault="006A2B2F" w:rsidP="006A2B2F">
                  <w:pPr>
                    <w:rPr>
                      <w:i/>
                      <w:iCs/>
                    </w:rPr>
                  </w:pPr>
                  <w:r w:rsidRPr="00C760E2">
                    <w:rPr>
                      <w:i/>
                      <w:iCs/>
                    </w:rPr>
                    <w:t>7</w:t>
                  </w:r>
                </w:p>
              </w:tc>
              <w:tc>
                <w:tcPr>
                  <w:tcW w:w="2761" w:type="dxa"/>
                  <w:tcBorders>
                    <w:top w:val="nil"/>
                    <w:bottom w:val="nil"/>
                  </w:tcBorders>
                </w:tcPr>
                <w:p w14:paraId="5657C8BD" w14:textId="2C1D5246" w:rsidR="006A2B2F" w:rsidRPr="00C760E2" w:rsidRDefault="006A2B2F" w:rsidP="00C760E2">
                  <w:pPr>
                    <w:jc w:val="center"/>
                    <w:rPr>
                      <w:i/>
                      <w:iCs/>
                    </w:rPr>
                  </w:pPr>
                  <w:r w:rsidRPr="00C760E2">
                    <w:rPr>
                      <w:i/>
                      <w:iCs/>
                      <w:noProof/>
                    </w:rPr>
                    <w:t>5.49756E+11</w:t>
                  </w:r>
                </w:p>
              </w:tc>
              <w:tc>
                <w:tcPr>
                  <w:tcW w:w="2761" w:type="dxa"/>
                  <w:tcBorders>
                    <w:top w:val="nil"/>
                    <w:bottom w:val="nil"/>
                  </w:tcBorders>
                </w:tcPr>
                <w:p w14:paraId="00BCD94C" w14:textId="45E99ABF" w:rsidR="006A2B2F" w:rsidRPr="00C760E2" w:rsidRDefault="006A2B2F" w:rsidP="00C760E2">
                  <w:pPr>
                    <w:jc w:val="center"/>
                    <w:rPr>
                      <w:i/>
                      <w:iCs/>
                    </w:rPr>
                  </w:pPr>
                  <w:r w:rsidRPr="00C760E2">
                    <w:rPr>
                      <w:i/>
                      <w:iCs/>
                    </w:rPr>
                    <w:t>128</w:t>
                  </w:r>
                </w:p>
              </w:tc>
            </w:tr>
            <w:tr w:rsidR="006A2B2F" w:rsidRPr="00C760E2" w14:paraId="256B171E" w14:textId="77777777" w:rsidTr="00C760E2">
              <w:tc>
                <w:tcPr>
                  <w:tcW w:w="584" w:type="dxa"/>
                  <w:tcBorders>
                    <w:top w:val="nil"/>
                    <w:bottom w:val="nil"/>
                  </w:tcBorders>
                </w:tcPr>
                <w:p w14:paraId="24C57112" w14:textId="16A9FB48" w:rsidR="006A2B2F" w:rsidRPr="00C760E2" w:rsidRDefault="006A2B2F" w:rsidP="006A2B2F">
                  <w:pPr>
                    <w:rPr>
                      <w:i/>
                      <w:iCs/>
                    </w:rPr>
                  </w:pPr>
                  <w:r w:rsidRPr="00C760E2">
                    <w:rPr>
                      <w:i/>
                      <w:iCs/>
                    </w:rPr>
                    <w:t>8</w:t>
                  </w:r>
                </w:p>
              </w:tc>
              <w:tc>
                <w:tcPr>
                  <w:tcW w:w="2761" w:type="dxa"/>
                  <w:tcBorders>
                    <w:top w:val="nil"/>
                    <w:bottom w:val="nil"/>
                  </w:tcBorders>
                </w:tcPr>
                <w:p w14:paraId="458F80A7" w14:textId="7BEA0E15" w:rsidR="006A2B2F" w:rsidRPr="00C760E2" w:rsidRDefault="006A2B2F" w:rsidP="00C760E2">
                  <w:pPr>
                    <w:jc w:val="center"/>
                    <w:rPr>
                      <w:i/>
                      <w:iCs/>
                    </w:rPr>
                  </w:pPr>
                  <w:r w:rsidRPr="00C760E2">
                    <w:rPr>
                      <w:i/>
                      <w:iCs/>
                      <w:noProof/>
                    </w:rPr>
                    <w:t>1.09951E+12</w:t>
                  </w:r>
                </w:p>
              </w:tc>
              <w:tc>
                <w:tcPr>
                  <w:tcW w:w="2761" w:type="dxa"/>
                  <w:tcBorders>
                    <w:top w:val="nil"/>
                    <w:bottom w:val="nil"/>
                  </w:tcBorders>
                </w:tcPr>
                <w:p w14:paraId="2D475A97" w14:textId="52FA2EC8" w:rsidR="006A2B2F" w:rsidRPr="00C760E2" w:rsidRDefault="006A2B2F" w:rsidP="00C760E2">
                  <w:pPr>
                    <w:jc w:val="center"/>
                    <w:rPr>
                      <w:i/>
                      <w:iCs/>
                    </w:rPr>
                  </w:pPr>
                  <w:r w:rsidRPr="00C760E2">
                    <w:rPr>
                      <w:i/>
                      <w:iCs/>
                    </w:rPr>
                    <w:t>256</w:t>
                  </w:r>
                </w:p>
              </w:tc>
            </w:tr>
            <w:tr w:rsidR="006A2B2F" w:rsidRPr="00C760E2" w14:paraId="4B8F441A" w14:textId="77777777" w:rsidTr="00C760E2">
              <w:tc>
                <w:tcPr>
                  <w:tcW w:w="584" w:type="dxa"/>
                  <w:tcBorders>
                    <w:top w:val="nil"/>
                    <w:bottom w:val="nil"/>
                  </w:tcBorders>
                </w:tcPr>
                <w:p w14:paraId="2B2D576B" w14:textId="1219AF55" w:rsidR="006A2B2F" w:rsidRPr="00C760E2" w:rsidRDefault="006A2B2F" w:rsidP="006A2B2F">
                  <w:pPr>
                    <w:rPr>
                      <w:i/>
                      <w:iCs/>
                    </w:rPr>
                  </w:pPr>
                  <w:r w:rsidRPr="00C760E2">
                    <w:rPr>
                      <w:i/>
                      <w:iCs/>
                    </w:rPr>
                    <w:t>9</w:t>
                  </w:r>
                </w:p>
              </w:tc>
              <w:tc>
                <w:tcPr>
                  <w:tcW w:w="2761" w:type="dxa"/>
                  <w:tcBorders>
                    <w:top w:val="nil"/>
                    <w:bottom w:val="nil"/>
                  </w:tcBorders>
                </w:tcPr>
                <w:p w14:paraId="057F6164" w14:textId="5D2B46D8" w:rsidR="006A2B2F" w:rsidRPr="00C760E2" w:rsidRDefault="006A2B2F" w:rsidP="00C760E2">
                  <w:pPr>
                    <w:jc w:val="center"/>
                    <w:rPr>
                      <w:i/>
                      <w:iCs/>
                    </w:rPr>
                  </w:pPr>
                  <w:r w:rsidRPr="00C760E2">
                    <w:rPr>
                      <w:i/>
                      <w:iCs/>
                      <w:noProof/>
                    </w:rPr>
                    <w:t>2.19902E+12</w:t>
                  </w:r>
                </w:p>
              </w:tc>
              <w:tc>
                <w:tcPr>
                  <w:tcW w:w="2761" w:type="dxa"/>
                  <w:tcBorders>
                    <w:top w:val="nil"/>
                    <w:bottom w:val="nil"/>
                  </w:tcBorders>
                </w:tcPr>
                <w:p w14:paraId="02C7F1AE" w14:textId="44D3EB55" w:rsidR="006A2B2F" w:rsidRPr="00C760E2" w:rsidRDefault="006A2B2F" w:rsidP="00C760E2">
                  <w:pPr>
                    <w:jc w:val="center"/>
                    <w:rPr>
                      <w:i/>
                      <w:iCs/>
                    </w:rPr>
                  </w:pPr>
                  <w:r w:rsidRPr="00C760E2">
                    <w:rPr>
                      <w:i/>
                      <w:iCs/>
                    </w:rPr>
                    <w:t>512</w:t>
                  </w:r>
                </w:p>
              </w:tc>
            </w:tr>
            <w:tr w:rsidR="006A2B2F" w:rsidRPr="00C760E2" w14:paraId="4493231D" w14:textId="77777777" w:rsidTr="00C760E2">
              <w:tc>
                <w:tcPr>
                  <w:tcW w:w="584" w:type="dxa"/>
                  <w:tcBorders>
                    <w:top w:val="nil"/>
                    <w:bottom w:val="nil"/>
                  </w:tcBorders>
                </w:tcPr>
                <w:p w14:paraId="068DC309" w14:textId="79359621" w:rsidR="006A2B2F" w:rsidRPr="00C760E2" w:rsidRDefault="006A2B2F" w:rsidP="006A2B2F">
                  <w:pPr>
                    <w:rPr>
                      <w:i/>
                      <w:iCs/>
                    </w:rPr>
                  </w:pPr>
                  <w:r w:rsidRPr="00C760E2">
                    <w:rPr>
                      <w:i/>
                      <w:iCs/>
                    </w:rPr>
                    <w:t>10</w:t>
                  </w:r>
                </w:p>
              </w:tc>
              <w:tc>
                <w:tcPr>
                  <w:tcW w:w="2761" w:type="dxa"/>
                  <w:tcBorders>
                    <w:top w:val="nil"/>
                    <w:bottom w:val="nil"/>
                  </w:tcBorders>
                </w:tcPr>
                <w:p w14:paraId="077FF402" w14:textId="6049B930" w:rsidR="006A2B2F" w:rsidRPr="00C760E2" w:rsidRDefault="006A2B2F" w:rsidP="00C760E2">
                  <w:pPr>
                    <w:jc w:val="center"/>
                    <w:rPr>
                      <w:i/>
                      <w:iCs/>
                    </w:rPr>
                  </w:pPr>
                  <w:r w:rsidRPr="00C760E2">
                    <w:rPr>
                      <w:i/>
                      <w:iCs/>
                      <w:noProof/>
                    </w:rPr>
                    <w:t>4.39805E+12</w:t>
                  </w:r>
                </w:p>
              </w:tc>
              <w:tc>
                <w:tcPr>
                  <w:tcW w:w="2761" w:type="dxa"/>
                  <w:tcBorders>
                    <w:top w:val="nil"/>
                    <w:bottom w:val="nil"/>
                  </w:tcBorders>
                </w:tcPr>
                <w:p w14:paraId="52C0ABFE" w14:textId="785BC69B" w:rsidR="006A2B2F" w:rsidRPr="00C760E2" w:rsidRDefault="006A2B2F" w:rsidP="00C760E2">
                  <w:pPr>
                    <w:jc w:val="center"/>
                    <w:rPr>
                      <w:i/>
                      <w:iCs/>
                    </w:rPr>
                  </w:pPr>
                  <w:r w:rsidRPr="00C760E2">
                    <w:rPr>
                      <w:i/>
                      <w:iCs/>
                    </w:rPr>
                    <w:t>1024</w:t>
                  </w:r>
                </w:p>
              </w:tc>
            </w:tr>
            <w:tr w:rsidR="006A2B2F" w:rsidRPr="00C760E2" w14:paraId="5298C404" w14:textId="77777777" w:rsidTr="00C760E2">
              <w:tc>
                <w:tcPr>
                  <w:tcW w:w="584" w:type="dxa"/>
                  <w:tcBorders>
                    <w:top w:val="nil"/>
                    <w:bottom w:val="nil"/>
                  </w:tcBorders>
                </w:tcPr>
                <w:p w14:paraId="190EA0C5" w14:textId="3FA0962F" w:rsidR="006A2B2F" w:rsidRPr="00C760E2" w:rsidRDefault="006A2B2F" w:rsidP="006A2B2F">
                  <w:pPr>
                    <w:rPr>
                      <w:i/>
                      <w:iCs/>
                    </w:rPr>
                  </w:pPr>
                  <w:r w:rsidRPr="00C760E2">
                    <w:rPr>
                      <w:i/>
                      <w:iCs/>
                    </w:rPr>
                    <w:t>11</w:t>
                  </w:r>
                </w:p>
              </w:tc>
              <w:tc>
                <w:tcPr>
                  <w:tcW w:w="2761" w:type="dxa"/>
                  <w:tcBorders>
                    <w:top w:val="nil"/>
                    <w:bottom w:val="nil"/>
                  </w:tcBorders>
                </w:tcPr>
                <w:p w14:paraId="613A6507" w14:textId="075255C9" w:rsidR="006A2B2F" w:rsidRPr="00C760E2" w:rsidRDefault="006A2B2F" w:rsidP="00C760E2">
                  <w:pPr>
                    <w:jc w:val="center"/>
                    <w:rPr>
                      <w:i/>
                      <w:iCs/>
                    </w:rPr>
                  </w:pPr>
                  <w:r w:rsidRPr="00C760E2">
                    <w:rPr>
                      <w:i/>
                      <w:iCs/>
                      <w:noProof/>
                    </w:rPr>
                    <w:t>8.79609E+12</w:t>
                  </w:r>
                </w:p>
              </w:tc>
              <w:tc>
                <w:tcPr>
                  <w:tcW w:w="2761" w:type="dxa"/>
                  <w:tcBorders>
                    <w:top w:val="nil"/>
                    <w:bottom w:val="nil"/>
                  </w:tcBorders>
                </w:tcPr>
                <w:p w14:paraId="1842B7FB" w14:textId="0093B9BB" w:rsidR="006A2B2F" w:rsidRPr="00C760E2" w:rsidRDefault="006A2B2F" w:rsidP="00C760E2">
                  <w:pPr>
                    <w:jc w:val="center"/>
                    <w:rPr>
                      <w:i/>
                      <w:iCs/>
                    </w:rPr>
                  </w:pPr>
                  <w:r w:rsidRPr="00C760E2">
                    <w:rPr>
                      <w:i/>
                      <w:iCs/>
                    </w:rPr>
                    <w:t>2048</w:t>
                  </w:r>
                </w:p>
              </w:tc>
            </w:tr>
            <w:tr w:rsidR="006A2B2F" w:rsidRPr="00EA601C" w14:paraId="3E6DD9FF" w14:textId="77777777" w:rsidTr="00C760E2">
              <w:tc>
                <w:tcPr>
                  <w:tcW w:w="584" w:type="dxa"/>
                  <w:tcBorders>
                    <w:top w:val="nil"/>
                    <w:bottom w:val="nil"/>
                  </w:tcBorders>
                </w:tcPr>
                <w:p w14:paraId="217C3647" w14:textId="554043B8" w:rsidR="006A2B2F" w:rsidRPr="00C760E2" w:rsidRDefault="006A2B2F" w:rsidP="006A2B2F">
                  <w:pPr>
                    <w:rPr>
                      <w:i/>
                      <w:iCs/>
                    </w:rPr>
                  </w:pPr>
                  <w:r w:rsidRPr="00C760E2">
                    <w:rPr>
                      <w:i/>
                      <w:iCs/>
                    </w:rPr>
                    <w:t>12</w:t>
                  </w:r>
                </w:p>
              </w:tc>
              <w:tc>
                <w:tcPr>
                  <w:tcW w:w="2761" w:type="dxa"/>
                  <w:tcBorders>
                    <w:top w:val="nil"/>
                    <w:bottom w:val="nil"/>
                  </w:tcBorders>
                </w:tcPr>
                <w:p w14:paraId="353AF618" w14:textId="7CB1B058" w:rsidR="006A2B2F" w:rsidRPr="00C760E2" w:rsidRDefault="006A2B2F" w:rsidP="00C760E2">
                  <w:pPr>
                    <w:jc w:val="center"/>
                    <w:rPr>
                      <w:i/>
                      <w:iCs/>
                    </w:rPr>
                  </w:pPr>
                  <w:r w:rsidRPr="00C760E2">
                    <w:rPr>
                      <w:i/>
                      <w:iCs/>
                      <w:noProof/>
                    </w:rPr>
                    <w:t>1.75922E+13</w:t>
                  </w:r>
                </w:p>
              </w:tc>
              <w:tc>
                <w:tcPr>
                  <w:tcW w:w="2761" w:type="dxa"/>
                  <w:tcBorders>
                    <w:top w:val="nil"/>
                    <w:bottom w:val="nil"/>
                  </w:tcBorders>
                </w:tcPr>
                <w:p w14:paraId="31FFD3D1" w14:textId="342873CF" w:rsidR="006A2B2F" w:rsidRPr="00252150" w:rsidRDefault="006A2B2F" w:rsidP="00C760E2">
                  <w:pPr>
                    <w:jc w:val="center"/>
                    <w:rPr>
                      <w:i/>
                      <w:iCs/>
                    </w:rPr>
                  </w:pPr>
                  <w:r w:rsidRPr="00252150">
                    <w:rPr>
                      <w:i/>
                      <w:iCs/>
                    </w:rPr>
                    <w:t>4096</w:t>
                  </w:r>
                </w:p>
              </w:tc>
            </w:tr>
            <w:tr w:rsidR="006A2B2F" w:rsidRPr="00EA601C" w14:paraId="3716FA55" w14:textId="77777777" w:rsidTr="00C760E2">
              <w:tc>
                <w:tcPr>
                  <w:tcW w:w="584" w:type="dxa"/>
                  <w:tcBorders>
                    <w:top w:val="nil"/>
                    <w:bottom w:val="nil"/>
                  </w:tcBorders>
                </w:tcPr>
                <w:p w14:paraId="14658F74" w14:textId="5842714E" w:rsidR="006A2B2F" w:rsidRPr="00252150" w:rsidRDefault="006A2B2F" w:rsidP="006A2B2F">
                  <w:pPr>
                    <w:rPr>
                      <w:i/>
                      <w:iCs/>
                    </w:rPr>
                  </w:pPr>
                  <w:r w:rsidRPr="00252150">
                    <w:rPr>
                      <w:i/>
                      <w:iCs/>
                    </w:rPr>
                    <w:t>13</w:t>
                  </w:r>
                </w:p>
              </w:tc>
              <w:tc>
                <w:tcPr>
                  <w:tcW w:w="2761" w:type="dxa"/>
                  <w:tcBorders>
                    <w:top w:val="nil"/>
                    <w:bottom w:val="nil"/>
                  </w:tcBorders>
                </w:tcPr>
                <w:p w14:paraId="173D2312" w14:textId="47C7263D" w:rsidR="006A2B2F" w:rsidRPr="00252150" w:rsidRDefault="006A2B2F" w:rsidP="00C760E2">
                  <w:pPr>
                    <w:jc w:val="center"/>
                    <w:rPr>
                      <w:i/>
                      <w:iCs/>
                    </w:rPr>
                  </w:pPr>
                  <w:r w:rsidRPr="00252150">
                    <w:rPr>
                      <w:i/>
                      <w:iCs/>
                      <w:noProof/>
                    </w:rPr>
                    <w:t>3.51844E+13</w:t>
                  </w:r>
                </w:p>
              </w:tc>
              <w:tc>
                <w:tcPr>
                  <w:tcW w:w="2761" w:type="dxa"/>
                  <w:tcBorders>
                    <w:top w:val="nil"/>
                    <w:bottom w:val="nil"/>
                  </w:tcBorders>
                </w:tcPr>
                <w:p w14:paraId="1F77196C" w14:textId="64E29D3E" w:rsidR="006A2B2F" w:rsidRPr="00252150" w:rsidRDefault="006A2B2F" w:rsidP="00C760E2">
                  <w:pPr>
                    <w:jc w:val="center"/>
                    <w:rPr>
                      <w:i/>
                      <w:iCs/>
                    </w:rPr>
                  </w:pPr>
                  <w:r w:rsidRPr="00252150">
                    <w:rPr>
                      <w:i/>
                      <w:iCs/>
                    </w:rPr>
                    <w:t>8192</w:t>
                  </w:r>
                </w:p>
              </w:tc>
            </w:tr>
            <w:tr w:rsidR="006A2B2F" w:rsidRPr="00EA601C" w14:paraId="351AA111" w14:textId="77777777" w:rsidTr="00C760E2">
              <w:tc>
                <w:tcPr>
                  <w:tcW w:w="584" w:type="dxa"/>
                  <w:tcBorders>
                    <w:top w:val="nil"/>
                    <w:bottom w:val="nil"/>
                  </w:tcBorders>
                </w:tcPr>
                <w:p w14:paraId="47C6DA73" w14:textId="3F95D095" w:rsidR="006A2B2F" w:rsidRPr="00252150" w:rsidRDefault="006A2B2F" w:rsidP="006A2B2F">
                  <w:pPr>
                    <w:rPr>
                      <w:i/>
                      <w:iCs/>
                    </w:rPr>
                  </w:pPr>
                  <w:r w:rsidRPr="00252150">
                    <w:rPr>
                      <w:i/>
                      <w:iCs/>
                    </w:rPr>
                    <w:t>14</w:t>
                  </w:r>
                </w:p>
              </w:tc>
              <w:tc>
                <w:tcPr>
                  <w:tcW w:w="2761" w:type="dxa"/>
                  <w:tcBorders>
                    <w:top w:val="nil"/>
                    <w:bottom w:val="nil"/>
                  </w:tcBorders>
                </w:tcPr>
                <w:p w14:paraId="32B75B66" w14:textId="7781F3F7" w:rsidR="006A2B2F" w:rsidRPr="00252150" w:rsidRDefault="006A2B2F" w:rsidP="00C760E2">
                  <w:pPr>
                    <w:jc w:val="center"/>
                    <w:rPr>
                      <w:i/>
                      <w:iCs/>
                    </w:rPr>
                  </w:pPr>
                  <w:r w:rsidRPr="00252150">
                    <w:rPr>
                      <w:i/>
                      <w:iCs/>
                    </w:rPr>
                    <w:t>7.03687E+13</w:t>
                  </w:r>
                </w:p>
              </w:tc>
              <w:tc>
                <w:tcPr>
                  <w:tcW w:w="2761" w:type="dxa"/>
                  <w:tcBorders>
                    <w:top w:val="nil"/>
                    <w:bottom w:val="nil"/>
                  </w:tcBorders>
                </w:tcPr>
                <w:p w14:paraId="3F3A27EE" w14:textId="147FE348" w:rsidR="006A2B2F" w:rsidRPr="00252150" w:rsidRDefault="006A2B2F" w:rsidP="00C760E2">
                  <w:pPr>
                    <w:jc w:val="center"/>
                    <w:rPr>
                      <w:i/>
                      <w:iCs/>
                    </w:rPr>
                  </w:pPr>
                  <w:r w:rsidRPr="00252150">
                    <w:rPr>
                      <w:i/>
                      <w:iCs/>
                    </w:rPr>
                    <w:t>16384</w:t>
                  </w:r>
                </w:p>
              </w:tc>
            </w:tr>
            <w:tr w:rsidR="006A2B2F" w:rsidRPr="00EA601C" w14:paraId="22C6E523" w14:textId="77777777" w:rsidTr="00C760E2">
              <w:tc>
                <w:tcPr>
                  <w:tcW w:w="584" w:type="dxa"/>
                  <w:tcBorders>
                    <w:top w:val="nil"/>
                    <w:bottom w:val="nil"/>
                  </w:tcBorders>
                </w:tcPr>
                <w:p w14:paraId="79B7754D" w14:textId="6495DEC2" w:rsidR="006A2B2F" w:rsidRPr="00252150" w:rsidRDefault="006A2B2F" w:rsidP="006A2B2F">
                  <w:pPr>
                    <w:rPr>
                      <w:i/>
                      <w:iCs/>
                    </w:rPr>
                  </w:pPr>
                  <w:r w:rsidRPr="00252150">
                    <w:rPr>
                      <w:i/>
                      <w:iCs/>
                    </w:rPr>
                    <w:t>15</w:t>
                  </w:r>
                </w:p>
              </w:tc>
              <w:tc>
                <w:tcPr>
                  <w:tcW w:w="2761" w:type="dxa"/>
                  <w:tcBorders>
                    <w:top w:val="nil"/>
                    <w:bottom w:val="nil"/>
                  </w:tcBorders>
                </w:tcPr>
                <w:p w14:paraId="0E1BFF7D" w14:textId="46A93A99" w:rsidR="006A2B2F" w:rsidRPr="00252150" w:rsidRDefault="006A2B2F" w:rsidP="00C760E2">
                  <w:pPr>
                    <w:jc w:val="center"/>
                    <w:rPr>
                      <w:i/>
                      <w:iCs/>
                    </w:rPr>
                  </w:pPr>
                  <w:r w:rsidRPr="00252150">
                    <w:rPr>
                      <w:i/>
                      <w:iCs/>
                    </w:rPr>
                    <w:t>1.40737E+14</w:t>
                  </w:r>
                </w:p>
              </w:tc>
              <w:tc>
                <w:tcPr>
                  <w:tcW w:w="2761" w:type="dxa"/>
                  <w:tcBorders>
                    <w:top w:val="nil"/>
                    <w:bottom w:val="nil"/>
                  </w:tcBorders>
                </w:tcPr>
                <w:p w14:paraId="63252344" w14:textId="7B0240AC" w:rsidR="006A2B2F" w:rsidRPr="00252150" w:rsidRDefault="006A2B2F" w:rsidP="00C760E2">
                  <w:pPr>
                    <w:jc w:val="center"/>
                    <w:rPr>
                      <w:i/>
                      <w:iCs/>
                    </w:rPr>
                  </w:pPr>
                  <w:r w:rsidRPr="00252150">
                    <w:rPr>
                      <w:i/>
                      <w:iCs/>
                    </w:rPr>
                    <w:t>32768</w:t>
                  </w:r>
                </w:p>
              </w:tc>
            </w:tr>
            <w:tr w:rsidR="006A2B2F" w:rsidRPr="00EA601C" w14:paraId="54911EC4" w14:textId="77777777" w:rsidTr="00C760E2">
              <w:tc>
                <w:tcPr>
                  <w:tcW w:w="584" w:type="dxa"/>
                  <w:tcBorders>
                    <w:top w:val="nil"/>
                  </w:tcBorders>
                </w:tcPr>
                <w:p w14:paraId="2E375332" w14:textId="7645988E" w:rsidR="006A2B2F" w:rsidRPr="00252150" w:rsidRDefault="006A2B2F" w:rsidP="006A2B2F">
                  <w:pPr>
                    <w:rPr>
                      <w:i/>
                      <w:iCs/>
                    </w:rPr>
                  </w:pPr>
                  <w:r w:rsidRPr="00252150">
                    <w:rPr>
                      <w:i/>
                      <w:iCs/>
                    </w:rPr>
                    <w:t>16</w:t>
                  </w:r>
                </w:p>
              </w:tc>
              <w:tc>
                <w:tcPr>
                  <w:tcW w:w="2761" w:type="dxa"/>
                  <w:tcBorders>
                    <w:top w:val="nil"/>
                  </w:tcBorders>
                </w:tcPr>
                <w:p w14:paraId="1B7F7A23" w14:textId="0B0B3642" w:rsidR="006A2B2F" w:rsidRPr="00252150" w:rsidRDefault="006A2B2F" w:rsidP="00C760E2">
                  <w:pPr>
                    <w:jc w:val="center"/>
                    <w:rPr>
                      <w:i/>
                      <w:iCs/>
                    </w:rPr>
                  </w:pPr>
                  <w:r w:rsidRPr="00252150">
                    <w:rPr>
                      <w:i/>
                      <w:iCs/>
                    </w:rPr>
                    <w:t>2.81475E+14</w:t>
                  </w:r>
                </w:p>
              </w:tc>
              <w:tc>
                <w:tcPr>
                  <w:tcW w:w="2761" w:type="dxa"/>
                  <w:tcBorders>
                    <w:top w:val="nil"/>
                  </w:tcBorders>
                </w:tcPr>
                <w:p w14:paraId="047D4372" w14:textId="5922BF22" w:rsidR="006A2B2F" w:rsidRPr="00252150" w:rsidRDefault="006A2B2F" w:rsidP="00C760E2">
                  <w:pPr>
                    <w:keepNext/>
                    <w:jc w:val="center"/>
                    <w:rPr>
                      <w:i/>
                      <w:iCs/>
                    </w:rPr>
                  </w:pPr>
                  <w:r w:rsidRPr="00252150">
                    <w:rPr>
                      <w:i/>
                      <w:iCs/>
                    </w:rPr>
                    <w:t>65536</w:t>
                  </w:r>
                </w:p>
              </w:tc>
            </w:tr>
          </w:tbl>
          <w:p w14:paraId="40784E48" w14:textId="2CCBA5EC" w:rsidR="004C1503" w:rsidRPr="00252150" w:rsidRDefault="00934F6E" w:rsidP="00934F6E">
            <w:pPr>
              <w:rPr>
                <w:i/>
                <w:iCs/>
              </w:rPr>
            </w:pPr>
            <w:bookmarkStart w:id="77" w:name="_Ref198642111"/>
            <w:bookmarkStart w:id="78" w:name="_Ref198564714"/>
            <w:r w:rsidRPr="00252150">
              <w:rPr>
                <w:i/>
                <w:iCs/>
              </w:rPr>
              <w:t xml:space="preserve">Table </w:t>
            </w:r>
            <w:r w:rsidRPr="00934F6E">
              <w:rPr>
                <w:i/>
                <w:iCs/>
              </w:rPr>
              <w:fldChar w:fldCharType="begin"/>
            </w:r>
            <w:r w:rsidRPr="00252150">
              <w:rPr>
                <w:i/>
                <w:iCs/>
              </w:rPr>
              <w:instrText xml:space="preserve"> SEQ Table \* ARABIC </w:instrText>
            </w:r>
            <w:r w:rsidRPr="00934F6E">
              <w:rPr>
                <w:i/>
                <w:iCs/>
              </w:rPr>
              <w:fldChar w:fldCharType="separate"/>
            </w:r>
            <w:r w:rsidR="00333E1F">
              <w:rPr>
                <w:i/>
                <w:iCs/>
                <w:noProof/>
              </w:rPr>
              <w:t>5</w:t>
            </w:r>
            <w:r w:rsidRPr="00934F6E">
              <w:rPr>
                <w:i/>
                <w:iCs/>
              </w:rPr>
              <w:fldChar w:fldCharType="end"/>
            </w:r>
            <w:bookmarkEnd w:id="77"/>
            <w:r w:rsidRPr="00252150">
              <w:rPr>
                <w:i/>
                <w:iCs/>
              </w:rPr>
              <w:t>: Biss C configuration table</w:t>
            </w:r>
            <w:bookmarkEnd w:id="78"/>
          </w:p>
          <w:p w14:paraId="6CD51807" w14:textId="37815481" w:rsidR="005500FD" w:rsidRPr="005500FD" w:rsidRDefault="005500FD" w:rsidP="004C1503">
            <w:pPr>
              <w:rPr>
                <w:noProof/>
                <w:lang w:val="en-US" w:eastAsia="de-DE"/>
              </w:rPr>
            </w:pPr>
            <w:r w:rsidRPr="00FF545B">
              <w:rPr>
                <w:i/>
                <w:iCs/>
                <w:noProof/>
                <w:lang w:eastAsia="de-DE"/>
              </w:rPr>
              <w:fldChar w:fldCharType="begin"/>
            </w:r>
            <w:r w:rsidRPr="00FF545B">
              <w:rPr>
                <w:i/>
                <w:iCs/>
                <w:noProof/>
                <w:lang w:val="en-US" w:eastAsia="de-DE"/>
              </w:rPr>
              <w:instrText xml:space="preserve"> REF _Ref198543234 \h </w:instrText>
            </w:r>
            <w:r w:rsidR="004C1503" w:rsidRPr="00FF545B">
              <w:rPr>
                <w:i/>
                <w:iCs/>
                <w:noProof/>
                <w:lang w:val="en-US" w:eastAsia="de-DE"/>
              </w:rPr>
              <w:instrText xml:space="preserve"> \* MERGEFORMAT </w:instrText>
            </w:r>
            <w:r w:rsidRPr="00FF545B">
              <w:rPr>
                <w:i/>
                <w:iCs/>
                <w:noProof/>
                <w:lang w:eastAsia="de-DE"/>
              </w:rPr>
            </w:r>
            <w:r w:rsidRPr="00FF545B">
              <w:rPr>
                <w:i/>
                <w:iCs/>
                <w:noProof/>
                <w:lang w:eastAsia="de-DE"/>
              </w:rPr>
              <w:fldChar w:fldCharType="separate"/>
            </w:r>
            <w:r w:rsidR="00333E1F" w:rsidRPr="009564F9">
              <w:rPr>
                <w:i/>
                <w:iCs/>
                <w:lang w:val="en-US"/>
              </w:rPr>
              <w:t xml:space="preserve">Figure </w:t>
            </w:r>
            <w:r w:rsidR="00333E1F">
              <w:rPr>
                <w:i/>
                <w:iCs/>
                <w:noProof/>
                <w:lang w:val="en-US"/>
              </w:rPr>
              <w:t>31</w:t>
            </w:r>
            <w:r w:rsidRPr="00FF545B">
              <w:rPr>
                <w:i/>
                <w:iCs/>
                <w:noProof/>
                <w:lang w:eastAsia="de-DE"/>
              </w:rPr>
              <w:fldChar w:fldCharType="end"/>
            </w:r>
            <w:r w:rsidRPr="005500FD">
              <w:rPr>
                <w:noProof/>
                <w:lang w:val="en-US" w:eastAsia="de-DE"/>
              </w:rPr>
              <w:t xml:space="preserve"> shows 32 bit section </w:t>
            </w:r>
            <w:r w:rsidRPr="005500FD">
              <w:rPr>
                <w:lang w:val="en-US"/>
              </w:rPr>
              <w:t>of the full 48</w:t>
            </w:r>
            <w:r w:rsidR="004F5BD2">
              <w:rPr>
                <w:lang w:val="en-US"/>
              </w:rPr>
              <w:t>-</w:t>
            </w:r>
            <w:r w:rsidRPr="005500FD">
              <w:rPr>
                <w:lang w:val="en-US"/>
              </w:rPr>
              <w:t>bit position word depending on the setting for N.</w:t>
            </w:r>
          </w:p>
          <w:p w14:paraId="4607BC5A" w14:textId="77777777" w:rsidR="005500FD" w:rsidRPr="00B67B95" w:rsidRDefault="005500FD" w:rsidP="004C1503">
            <w:r w:rsidRPr="00B67B95">
              <w:rPr>
                <w:noProof/>
                <w:lang w:eastAsia="de-DE"/>
              </w:rPr>
              <w:drawing>
                <wp:inline distT="0" distB="0" distL="0" distR="0" wp14:anchorId="7D9EB66A" wp14:editId="3845D168">
                  <wp:extent cx="3913082" cy="1067507"/>
                  <wp:effectExtent l="0" t="0" r="0" b="0"/>
                  <wp:docPr id="46" name="Grafik 3" descr="Ein Bild, das Reihe, Diagramm, Screensho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3" descr="Ein Bild, das Reihe, Diagramm, Screenshot, Electric Blue (Farbe) enthält.&#10;&#10;KI-generierte Inhalte können fehlerhaft sein."/>
                          <pic:cNvPicPr/>
                        </pic:nvPicPr>
                        <pic:blipFill>
                          <a:blip r:embed="rId44"/>
                          <a:stretch>
                            <a:fillRect/>
                          </a:stretch>
                        </pic:blipFill>
                        <pic:spPr>
                          <a:xfrm>
                            <a:off x="0" y="0"/>
                            <a:ext cx="3914608" cy="1067923"/>
                          </a:xfrm>
                          <a:prstGeom prst="rect">
                            <a:avLst/>
                          </a:prstGeom>
                        </pic:spPr>
                      </pic:pic>
                    </a:graphicData>
                  </a:graphic>
                </wp:inline>
              </w:drawing>
            </w:r>
          </w:p>
          <w:p w14:paraId="60599E83" w14:textId="2E356564" w:rsidR="005500FD" w:rsidRPr="00E30D44" w:rsidRDefault="005500FD" w:rsidP="004C1503">
            <w:pPr>
              <w:rPr>
                <w:i/>
                <w:iCs/>
                <w:lang w:val="en-US"/>
              </w:rPr>
            </w:pPr>
            <w:bookmarkStart w:id="79" w:name="_Ref198543234"/>
            <w:r w:rsidRPr="009564F9">
              <w:rPr>
                <w:i/>
                <w:iCs/>
                <w:lang w:val="en-US"/>
              </w:rPr>
              <w:t xml:space="preserve">Figure </w:t>
            </w:r>
            <w:r w:rsidRPr="00544110">
              <w:rPr>
                <w:i/>
                <w:iCs/>
              </w:rPr>
              <w:fldChar w:fldCharType="begin"/>
            </w:r>
            <w:r w:rsidRPr="009564F9">
              <w:rPr>
                <w:i/>
                <w:iCs/>
                <w:lang w:val="en-US"/>
              </w:rPr>
              <w:instrText xml:space="preserve"> SEQ Figure \* ARABIC </w:instrText>
            </w:r>
            <w:r w:rsidRPr="00544110">
              <w:rPr>
                <w:i/>
                <w:iCs/>
              </w:rPr>
              <w:fldChar w:fldCharType="separate"/>
            </w:r>
            <w:r w:rsidR="00333E1F">
              <w:rPr>
                <w:i/>
                <w:iCs/>
                <w:noProof/>
                <w:lang w:val="en-US"/>
              </w:rPr>
              <w:t>31</w:t>
            </w:r>
            <w:r w:rsidRPr="00544110">
              <w:rPr>
                <w:i/>
                <w:iCs/>
              </w:rPr>
              <w:fldChar w:fldCharType="end"/>
            </w:r>
            <w:bookmarkEnd w:id="79"/>
            <w:r w:rsidRPr="009564F9">
              <w:rPr>
                <w:i/>
                <w:iCs/>
                <w:lang w:val="en-US"/>
              </w:rPr>
              <w:t>: 32 bit section depending on N</w:t>
            </w:r>
          </w:p>
        </w:tc>
      </w:tr>
      <w:tr w:rsidR="00E30D44" w:rsidRPr="000E1A2F" w14:paraId="0A131604" w14:textId="77777777" w:rsidTr="00E30D44">
        <w:tc>
          <w:tcPr>
            <w:tcW w:w="3127" w:type="dxa"/>
            <w:vAlign w:val="center"/>
          </w:tcPr>
          <w:p w14:paraId="215D922D" w14:textId="24C26D91" w:rsidR="00E30D44" w:rsidRPr="004C1503" w:rsidRDefault="00E30D44" w:rsidP="00E30D44">
            <w:pPr>
              <w:jc w:val="center"/>
              <w:rPr>
                <w:b/>
                <w:bCs/>
              </w:rPr>
            </w:pPr>
            <w:r w:rsidRPr="004C1503">
              <w:rPr>
                <w:b/>
                <w:bCs/>
                <w:noProof/>
              </w:rPr>
              <w:lastRenderedPageBreak/>
              <w:drawing>
                <wp:inline distT="0" distB="0" distL="0" distR="0" wp14:anchorId="53FD0D52" wp14:editId="2DF4DD87">
                  <wp:extent cx="518160" cy="518160"/>
                  <wp:effectExtent l="0" t="0" r="0" b="0"/>
                  <wp:docPr id="47" name="Grafik 212413061"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 21" descr="M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tc>
        <w:tc>
          <w:tcPr>
            <w:tcW w:w="6331" w:type="dxa"/>
          </w:tcPr>
          <w:p w14:paraId="1DBD8138" w14:textId="69C8CB24" w:rsidR="00E30D44" w:rsidRPr="00DC3EE0" w:rsidRDefault="00E30D44" w:rsidP="00E30D44">
            <w:pPr>
              <w:rPr>
                <w:lang w:val="en-US" w:eastAsia="de-DE"/>
              </w:rPr>
            </w:pPr>
            <w:r w:rsidRPr="005500FD">
              <w:rPr>
                <w:b/>
                <w:bCs/>
                <w:lang w:val="en-US" w:eastAsia="de-DE"/>
              </w:rPr>
              <w:t>Note</w:t>
            </w:r>
            <w:r w:rsidRPr="005500FD">
              <w:rPr>
                <w:lang w:val="en-US" w:eastAsia="de-DE"/>
              </w:rPr>
              <w:t xml:space="preserve">: Biss C interface has no Anti-Alising filter by itself. Therefore, it is recommended to set the 3 dB cut-off frequency as low pass filter. This setting can be set in the web interface in the Operation tab or via software communication interfaces (please refer to chapter </w:t>
            </w:r>
            <w:r w:rsidRPr="003F3FC3">
              <w:rPr>
                <w:i/>
                <w:iCs/>
                <w:lang w:eastAsia="de-DE"/>
              </w:rPr>
              <w:fldChar w:fldCharType="begin"/>
            </w:r>
            <w:r w:rsidRPr="005500FD">
              <w:rPr>
                <w:i/>
                <w:iCs/>
                <w:lang w:val="en-US" w:eastAsia="de-DE"/>
              </w:rPr>
              <w:instrText xml:space="preserve"> REF _Ref198543341 \h  \* MERGEFORMAT </w:instrText>
            </w:r>
            <w:r w:rsidRPr="003F3FC3">
              <w:rPr>
                <w:i/>
                <w:iCs/>
                <w:lang w:eastAsia="de-DE"/>
              </w:rPr>
            </w:r>
            <w:r w:rsidRPr="003F3FC3">
              <w:rPr>
                <w:i/>
                <w:iCs/>
                <w:lang w:eastAsia="de-DE"/>
              </w:rPr>
              <w:fldChar w:fldCharType="separate"/>
            </w:r>
            <w:r w:rsidR="00333E1F" w:rsidRPr="00333E1F">
              <w:rPr>
                <w:i/>
                <w:iCs/>
                <w:lang w:val="en-US"/>
              </w:rPr>
              <w:t>3 dB cut-off frequency (Average N filter)</w:t>
            </w:r>
            <w:r w:rsidRPr="003F3FC3">
              <w:rPr>
                <w:i/>
                <w:iCs/>
                <w:lang w:eastAsia="de-DE"/>
              </w:rPr>
              <w:fldChar w:fldCharType="end"/>
            </w:r>
            <w:r w:rsidRPr="005500FD">
              <w:rPr>
                <w:lang w:val="en-US" w:eastAsia="de-DE"/>
              </w:rPr>
              <w:t>.</w:t>
            </w:r>
          </w:p>
        </w:tc>
      </w:tr>
      <w:tr w:rsidR="005500FD" w:rsidRPr="000E1A2F" w14:paraId="19035AFE" w14:textId="77777777" w:rsidTr="00E30D44">
        <w:tc>
          <w:tcPr>
            <w:tcW w:w="3127" w:type="dxa"/>
          </w:tcPr>
          <w:p w14:paraId="79BEEFAC" w14:textId="77777777" w:rsidR="005500FD" w:rsidRPr="00D91C5B" w:rsidRDefault="005500FD" w:rsidP="004C1503">
            <w:pPr>
              <w:rPr>
                <w:b/>
                <w:bCs/>
              </w:rPr>
            </w:pPr>
            <w:r w:rsidRPr="00D91C5B">
              <w:rPr>
                <w:b/>
                <w:bCs/>
              </w:rPr>
              <w:t>Displacement mode</w:t>
            </w:r>
          </w:p>
        </w:tc>
        <w:tc>
          <w:tcPr>
            <w:tcW w:w="6331" w:type="dxa"/>
          </w:tcPr>
          <w:p w14:paraId="2CFDA082" w14:textId="16E54BBE" w:rsidR="00D91C5B" w:rsidRPr="00D91C5B" w:rsidRDefault="00D91C5B" w:rsidP="004C1503">
            <w:pPr>
              <w:rPr>
                <w:lang w:val="en-US"/>
              </w:rPr>
            </w:pPr>
            <w:r w:rsidRPr="00D91C5B">
              <w:rPr>
                <w:szCs w:val="18"/>
                <w:lang w:val="en-US"/>
              </w:rPr>
              <w:t>In Displacement mode the displacement data start</w:t>
            </w:r>
            <w:r w:rsidR="008112AE">
              <w:rPr>
                <w:szCs w:val="18"/>
                <w:lang w:val="en-US"/>
              </w:rPr>
              <w:t>s</w:t>
            </w:r>
            <w:r w:rsidRPr="00D91C5B">
              <w:rPr>
                <w:szCs w:val="18"/>
                <w:lang w:val="en-US"/>
              </w:rPr>
              <w:t xml:space="preserve"> with zero displacement value. The maximum transferred</w:t>
            </w:r>
            <w:r w:rsidR="00EC7441">
              <w:rPr>
                <w:szCs w:val="18"/>
                <w:lang w:val="en-US"/>
              </w:rPr>
              <w:t xml:space="preserve"> </w:t>
            </w:r>
            <w:r w:rsidR="008112AE">
              <w:rPr>
                <w:szCs w:val="18"/>
                <w:lang w:val="en-US"/>
              </w:rPr>
              <w:t xml:space="preserve">positive displacement corresponds to the maximum range according to </w:t>
            </w:r>
            <w:r w:rsidR="008112AE">
              <w:rPr>
                <w:szCs w:val="18"/>
                <w:lang w:val="en-US"/>
              </w:rPr>
              <w:fldChar w:fldCharType="begin"/>
            </w:r>
            <w:r w:rsidR="008112AE">
              <w:rPr>
                <w:szCs w:val="18"/>
                <w:lang w:val="en-US"/>
              </w:rPr>
              <w:instrText xml:space="preserve"> REF _Ref198642111 \h </w:instrText>
            </w:r>
            <w:r w:rsidR="008112AE">
              <w:rPr>
                <w:szCs w:val="18"/>
                <w:lang w:val="en-US"/>
              </w:rPr>
            </w:r>
            <w:r w:rsidR="008112AE">
              <w:rPr>
                <w:szCs w:val="18"/>
                <w:lang w:val="en-US"/>
              </w:rPr>
              <w:fldChar w:fldCharType="separate"/>
            </w:r>
            <w:r w:rsidR="00333E1F" w:rsidRPr="00333E1F">
              <w:rPr>
                <w:i/>
                <w:iCs/>
                <w:lang w:val="en-US"/>
              </w:rPr>
              <w:t xml:space="preserve">Table </w:t>
            </w:r>
            <w:r w:rsidR="00333E1F" w:rsidRPr="00333E1F">
              <w:rPr>
                <w:i/>
                <w:iCs/>
                <w:noProof/>
                <w:lang w:val="en-US"/>
              </w:rPr>
              <w:t>5</w:t>
            </w:r>
            <w:r w:rsidR="008112AE">
              <w:rPr>
                <w:szCs w:val="18"/>
                <w:lang w:val="en-US"/>
              </w:rPr>
              <w:fldChar w:fldCharType="end"/>
            </w:r>
            <w:r w:rsidRPr="00D91C5B">
              <w:rPr>
                <w:szCs w:val="18"/>
                <w:lang w:val="en-US"/>
              </w:rPr>
              <w:t xml:space="preserve">. </w:t>
            </w:r>
            <w:r w:rsidR="00EC7441">
              <w:rPr>
                <w:szCs w:val="18"/>
                <w:lang w:val="en-US"/>
              </w:rPr>
              <w:t>The maximum transferred negative displacement is half of the positive range due to the two’s complement encoding.</w:t>
            </w:r>
          </w:p>
        </w:tc>
      </w:tr>
      <w:tr w:rsidR="005500FD" w:rsidRPr="00B67B95" w14:paraId="53F9C65E" w14:textId="77777777" w:rsidTr="004C1503">
        <w:tc>
          <w:tcPr>
            <w:tcW w:w="3127" w:type="dxa"/>
          </w:tcPr>
          <w:p w14:paraId="30C68BDB" w14:textId="77777777" w:rsidR="005500FD" w:rsidRPr="00D91C5B" w:rsidRDefault="005500FD" w:rsidP="004C1503">
            <w:pPr>
              <w:rPr>
                <w:b/>
                <w:bCs/>
              </w:rPr>
            </w:pPr>
            <w:r w:rsidRPr="00D91C5B">
              <w:rPr>
                <w:b/>
                <w:bCs/>
              </w:rPr>
              <w:t>Absolute position mode</w:t>
            </w:r>
          </w:p>
        </w:tc>
        <w:tc>
          <w:tcPr>
            <w:tcW w:w="6331" w:type="dxa"/>
          </w:tcPr>
          <w:p w14:paraId="4BF01245" w14:textId="087B43A0" w:rsidR="00276286" w:rsidRPr="00276286" w:rsidRDefault="003A24ED" w:rsidP="00276286">
            <w:pPr>
              <w:rPr>
                <w:szCs w:val="18"/>
              </w:rPr>
            </w:pPr>
            <w:r w:rsidRPr="00D91C5B">
              <w:rPr>
                <w:szCs w:val="18"/>
                <w:lang w:val="en-US"/>
              </w:rPr>
              <w:t xml:space="preserve">In Absolute position mode the absolute position data is transferred according to the set BiSS C parameters. Please note that the word size should be large enough to fit the measured absolute position. </w:t>
            </w:r>
            <w:r w:rsidRPr="00D91C5B">
              <w:rPr>
                <w:szCs w:val="18"/>
              </w:rPr>
              <w:t>Otherwise, the absolute position will be truncated.</w:t>
            </w:r>
          </w:p>
        </w:tc>
      </w:tr>
    </w:tbl>
    <w:p w14:paraId="303BF42B" w14:textId="27B6BBC5" w:rsidR="005500FD" w:rsidRPr="00B67B95" w:rsidRDefault="00276286" w:rsidP="00276286">
      <w:pPr>
        <w:pStyle w:val="berschrift4"/>
      </w:pPr>
      <w:bookmarkStart w:id="80" w:name="_Toc201653016"/>
      <w:r>
        <w:t>Protocol description</w:t>
      </w:r>
      <w:bookmarkEnd w:id="80"/>
    </w:p>
    <w:tbl>
      <w:tblPr>
        <w:tblpPr w:leftFromText="141" w:rightFromText="141" w:vertAnchor="text" w:tblpY="1"/>
        <w:tblOverlap w:val="never"/>
        <w:tblW w:w="9458" w:type="dxa"/>
        <w:tblLayout w:type="fixed"/>
        <w:tblLook w:val="01E0" w:firstRow="1" w:lastRow="1" w:firstColumn="1" w:lastColumn="1" w:noHBand="0" w:noVBand="0"/>
      </w:tblPr>
      <w:tblGrid>
        <w:gridCol w:w="3127"/>
        <w:gridCol w:w="6331"/>
      </w:tblGrid>
      <w:tr w:rsidR="005500FD" w:rsidRPr="000E1A2F" w14:paraId="15FA6767" w14:textId="77777777" w:rsidTr="00E45CD2">
        <w:tc>
          <w:tcPr>
            <w:tcW w:w="3127" w:type="dxa"/>
            <w:vAlign w:val="bottom"/>
          </w:tcPr>
          <w:p w14:paraId="0712DE4E" w14:textId="23FD9B9E" w:rsidR="005500FD" w:rsidRPr="00B67B95" w:rsidRDefault="00E45CD2" w:rsidP="00E45CD2">
            <w:pPr>
              <w:pStyle w:val="BeschreibungSpaltelinks"/>
              <w:jc w:val="center"/>
              <w:rPr>
                <w:rFonts w:cstheme="minorHAnsi"/>
              </w:rPr>
            </w:pPr>
            <w:r w:rsidRPr="004C1503">
              <w:rPr>
                <w:b w:val="0"/>
                <w:bCs/>
              </w:rPr>
              <w:drawing>
                <wp:anchor distT="0" distB="0" distL="114300" distR="114300" simplePos="0" relativeHeight="251689984" behindDoc="0" locked="0" layoutInCell="1" allowOverlap="1" wp14:anchorId="5347B86A" wp14:editId="73D73612">
                  <wp:simplePos x="0" y="0"/>
                  <wp:positionH relativeFrom="column">
                    <wp:posOffset>624840</wp:posOffset>
                  </wp:positionH>
                  <wp:positionV relativeFrom="paragraph">
                    <wp:posOffset>-436245</wp:posOffset>
                  </wp:positionV>
                  <wp:extent cx="518160" cy="518160"/>
                  <wp:effectExtent l="0" t="0" r="0" b="0"/>
                  <wp:wrapNone/>
                  <wp:docPr id="48" name="Grafik 363316264"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 21" descr="M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31" w:type="dxa"/>
          </w:tcPr>
          <w:p w14:paraId="79E71127" w14:textId="77777777" w:rsidR="005500FD" w:rsidRPr="005500FD" w:rsidRDefault="005500FD" w:rsidP="00634073">
            <w:pPr>
              <w:rPr>
                <w:rFonts w:cstheme="minorHAnsi"/>
                <w:lang w:val="en-US"/>
              </w:rPr>
            </w:pPr>
            <w:r w:rsidRPr="005500FD">
              <w:rPr>
                <w:rFonts w:cstheme="minorHAnsi"/>
                <w:lang w:val="en-US"/>
              </w:rPr>
              <w:t>The signal levels comply with the RS422 standard. The slaves are linear sensors using the BISS C profile BP3.</w:t>
            </w:r>
          </w:p>
          <w:p w14:paraId="3089F590" w14:textId="77777777" w:rsidR="005500FD" w:rsidRPr="005500FD" w:rsidRDefault="005500FD" w:rsidP="00634073">
            <w:pPr>
              <w:rPr>
                <w:rFonts w:cstheme="minorHAnsi"/>
                <w:lang w:val="en-US"/>
              </w:rPr>
            </w:pPr>
            <w:r w:rsidRPr="005500FD">
              <w:rPr>
                <w:rFonts w:cstheme="minorHAnsi"/>
                <w:lang w:val="en-US"/>
              </w:rPr>
              <w:t>The data format of the single cycle data (SCD) is</w:t>
            </w:r>
          </w:p>
          <w:p w14:paraId="379E5A79" w14:textId="77777777" w:rsidR="005500FD" w:rsidRPr="005500FD" w:rsidRDefault="005500FD" w:rsidP="00634073">
            <w:pPr>
              <w:rPr>
                <w:rFonts w:cstheme="minorHAnsi"/>
                <w:lang w:val="en-US"/>
              </w:rPr>
            </w:pPr>
            <w:r w:rsidRPr="005500FD">
              <w:rPr>
                <w:rFonts w:cstheme="minorHAnsi"/>
                <w:lang w:val="en-US"/>
              </w:rPr>
              <w:t>POS(32) + nE(1) + nW(1) + CRC(6),</w:t>
            </w:r>
          </w:p>
          <w:p w14:paraId="5101A088" w14:textId="37A6F26A" w:rsidR="005500FD" w:rsidRDefault="005500FD" w:rsidP="00634073">
            <w:pPr>
              <w:rPr>
                <w:rFonts w:cstheme="minorHAnsi"/>
                <w:lang w:val="en-US"/>
              </w:rPr>
            </w:pPr>
            <w:r w:rsidRPr="005500FD">
              <w:rPr>
                <w:rFonts w:cstheme="minorHAnsi"/>
                <w:lang w:val="en-US"/>
              </w:rPr>
              <w:t xml:space="preserve">where POS(32) denotes the 32 bit </w:t>
            </w:r>
            <w:r w:rsidR="000162CE">
              <w:rPr>
                <w:rFonts w:cstheme="minorHAnsi"/>
                <w:lang w:val="en-US"/>
              </w:rPr>
              <w:t>position</w:t>
            </w:r>
            <w:r w:rsidRPr="005500FD">
              <w:rPr>
                <w:rFonts w:cstheme="minorHAnsi"/>
                <w:lang w:val="en-US"/>
              </w:rPr>
              <w:t xml:space="preserve"> value (the resolution is user adjustable), nE(1) is an error bit, nW(1) is a warning bit, and CRC(6) is the 6 bit cyclic redundancy check, using the BP3 default polynomial 0x43 (start value 0).</w:t>
            </w:r>
          </w:p>
          <w:p w14:paraId="467873AC" w14:textId="77777777" w:rsidR="005500FD" w:rsidRPr="005500FD" w:rsidRDefault="005500FD" w:rsidP="00634073">
            <w:pPr>
              <w:rPr>
                <w:rFonts w:cstheme="minorHAnsi"/>
                <w:lang w:val="en-US" w:eastAsia="de-DE"/>
              </w:rPr>
            </w:pPr>
            <w:r w:rsidRPr="005500FD">
              <w:rPr>
                <w:rFonts w:cstheme="minorHAnsi"/>
                <w:b/>
                <w:bCs/>
                <w:lang w:val="en-US"/>
              </w:rPr>
              <w:t>Note</w:t>
            </w:r>
            <w:r w:rsidRPr="005500FD">
              <w:rPr>
                <w:rFonts w:cstheme="minorHAnsi"/>
                <w:lang w:val="en-US"/>
              </w:rPr>
              <w:t>: the warning bit nW (= “not warning”) is unused and is always set to 1. The error bit nE (= “not error”) is set to 1 and changes to 0 if an error condition is indicated e.g. when the position is lost due to laser beam interruption.</w:t>
            </w:r>
          </w:p>
        </w:tc>
      </w:tr>
    </w:tbl>
    <w:p w14:paraId="425D8CB2" w14:textId="77777777" w:rsidR="005500FD" w:rsidRPr="00B67B95" w:rsidRDefault="005500FD" w:rsidP="00354338">
      <w:pPr>
        <w:pStyle w:val="berschrift2"/>
      </w:pPr>
      <w:bookmarkStart w:id="81" w:name="_Ref7069818"/>
      <w:bookmarkStart w:id="82" w:name="_Ref7069846"/>
      <w:bookmarkStart w:id="83" w:name="_Toc198546742"/>
      <w:bookmarkStart w:id="84" w:name="_Toc201653017"/>
      <w:r>
        <w:t>Real-time interface</w:t>
      </w:r>
      <w:r w:rsidRPr="00B67B95">
        <w:t xml:space="preserve"> </w:t>
      </w:r>
      <w:r>
        <w:t>c</w:t>
      </w:r>
      <w:r w:rsidRPr="00B67B95">
        <w:t>onnector</w:t>
      </w:r>
      <w:bookmarkEnd w:id="81"/>
      <w:bookmarkEnd w:id="82"/>
      <w:bookmarkEnd w:id="83"/>
      <w:bookmarkEnd w:id="84"/>
    </w:p>
    <w:tbl>
      <w:tblPr>
        <w:tblW w:w="9458" w:type="dxa"/>
        <w:tblLayout w:type="fixed"/>
        <w:tblLook w:val="01E0" w:firstRow="1" w:lastRow="1" w:firstColumn="1" w:lastColumn="1" w:noHBand="0" w:noVBand="0"/>
      </w:tblPr>
      <w:tblGrid>
        <w:gridCol w:w="3127"/>
        <w:gridCol w:w="6331"/>
      </w:tblGrid>
      <w:tr w:rsidR="005500FD" w:rsidRPr="000E1A2F" w14:paraId="490AEF5F" w14:textId="77777777" w:rsidTr="008D1AF5">
        <w:tc>
          <w:tcPr>
            <w:tcW w:w="3127" w:type="dxa"/>
          </w:tcPr>
          <w:p w14:paraId="19EB5DEF" w14:textId="77777777" w:rsidR="005500FD" w:rsidRPr="008D1AF5" w:rsidRDefault="005500FD" w:rsidP="008D1AF5">
            <w:pPr>
              <w:rPr>
                <w:b/>
                <w:bCs/>
              </w:rPr>
            </w:pPr>
            <w:r w:rsidRPr="008D1AF5">
              <w:rPr>
                <w:b/>
                <w:bCs/>
              </w:rPr>
              <w:t>Overview</w:t>
            </w:r>
          </w:p>
        </w:tc>
        <w:tc>
          <w:tcPr>
            <w:tcW w:w="6331" w:type="dxa"/>
            <w:vAlign w:val="bottom"/>
          </w:tcPr>
          <w:p w14:paraId="757F686C" w14:textId="079F1006" w:rsidR="005500FD" w:rsidRPr="005500FD" w:rsidRDefault="005500FD" w:rsidP="008D1AF5">
            <w:pPr>
              <w:rPr>
                <w:lang w:val="en-US"/>
              </w:rPr>
            </w:pPr>
            <w:r w:rsidRPr="005500FD">
              <w:rPr>
                <w:lang w:val="en-US"/>
              </w:rPr>
              <w:t xml:space="preserve">The IDS has a 26 pin connector for the real-time output signals from HSSL, AquadB, Sin/Cos and Linear Analog Output interfaces (please refer to the IDS User Manual for the electrical interface). </w:t>
            </w:r>
            <w:r w:rsidRPr="00FF545B">
              <w:rPr>
                <w:i/>
                <w:iCs/>
              </w:rPr>
              <w:fldChar w:fldCharType="begin"/>
            </w:r>
            <w:r w:rsidRPr="00FF545B">
              <w:rPr>
                <w:i/>
                <w:iCs/>
                <w:lang w:val="en-US"/>
              </w:rPr>
              <w:instrText xml:space="preserve"> REF _Ref523406921 \h  \* MERGEFORMAT </w:instrText>
            </w:r>
            <w:r w:rsidRPr="00FF545B">
              <w:rPr>
                <w:i/>
                <w:iCs/>
              </w:rPr>
            </w:r>
            <w:r w:rsidRPr="00FF545B">
              <w:rPr>
                <w:i/>
                <w:iCs/>
              </w:rPr>
              <w:fldChar w:fldCharType="separate"/>
            </w:r>
            <w:r w:rsidR="00333E1F" w:rsidRPr="009564F9">
              <w:rPr>
                <w:i/>
                <w:iCs/>
                <w:lang w:val="en-US"/>
              </w:rPr>
              <w:t xml:space="preserve">Figure </w:t>
            </w:r>
            <w:r w:rsidR="00333E1F">
              <w:rPr>
                <w:i/>
                <w:iCs/>
                <w:noProof/>
                <w:lang w:val="en-US"/>
              </w:rPr>
              <w:t>32</w:t>
            </w:r>
            <w:r w:rsidRPr="00FF545B">
              <w:rPr>
                <w:i/>
                <w:iCs/>
              </w:rPr>
              <w:fldChar w:fldCharType="end"/>
            </w:r>
            <w:r w:rsidRPr="005500FD">
              <w:rPr>
                <w:lang w:val="en-US"/>
              </w:rPr>
              <w:t xml:space="preserve"> shows the front view of the real-time connector:</w:t>
            </w:r>
          </w:p>
          <w:p w14:paraId="33D5E5D4" w14:textId="77777777" w:rsidR="005500FD" w:rsidRPr="00B67B95" w:rsidRDefault="005500FD" w:rsidP="008D1AF5">
            <w:r w:rsidRPr="00B67B95">
              <w:rPr>
                <w:noProof/>
                <w:lang w:eastAsia="de-DE"/>
              </w:rPr>
              <w:drawing>
                <wp:inline distT="0" distB="0" distL="0" distR="0" wp14:anchorId="57244CBE" wp14:editId="697F5AAC">
                  <wp:extent cx="2834640" cy="469265"/>
                  <wp:effectExtent l="0" t="0" r="3810" b="6985"/>
                  <wp:docPr id="49" name="Grafik 277548905" descr="Ein Bild, das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fik 277548905" descr="Ein Bild, das Text enthält.&#10;&#10;KI-generierte Inhalte können fehlerhaft sei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34640" cy="469265"/>
                          </a:xfrm>
                          <a:prstGeom prst="rect">
                            <a:avLst/>
                          </a:prstGeom>
                          <a:noFill/>
                        </pic:spPr>
                      </pic:pic>
                    </a:graphicData>
                  </a:graphic>
                </wp:inline>
              </w:drawing>
            </w:r>
          </w:p>
          <w:p w14:paraId="2FDED3C1" w14:textId="115B392B" w:rsidR="005500FD" w:rsidRPr="009564F9" w:rsidRDefault="005500FD" w:rsidP="008D1AF5">
            <w:pPr>
              <w:rPr>
                <w:i/>
                <w:iCs/>
                <w:lang w:val="en-US"/>
              </w:rPr>
            </w:pPr>
            <w:bookmarkStart w:id="85" w:name="_Ref523406921"/>
            <w:r w:rsidRPr="009564F9">
              <w:rPr>
                <w:i/>
                <w:iCs/>
                <w:lang w:val="en-US"/>
              </w:rPr>
              <w:t xml:space="preserve">Figure </w:t>
            </w:r>
            <w:r w:rsidRPr="008D1AF5">
              <w:rPr>
                <w:i/>
                <w:iCs/>
              </w:rPr>
              <w:fldChar w:fldCharType="begin"/>
            </w:r>
            <w:r w:rsidRPr="009564F9">
              <w:rPr>
                <w:i/>
                <w:iCs/>
                <w:lang w:val="en-US"/>
              </w:rPr>
              <w:instrText xml:space="preserve"> SEQ Figure \* ARABIC </w:instrText>
            </w:r>
            <w:r w:rsidRPr="008D1AF5">
              <w:rPr>
                <w:i/>
                <w:iCs/>
              </w:rPr>
              <w:fldChar w:fldCharType="separate"/>
            </w:r>
            <w:r w:rsidR="00333E1F">
              <w:rPr>
                <w:i/>
                <w:iCs/>
                <w:noProof/>
                <w:lang w:val="en-US"/>
              </w:rPr>
              <w:t>32</w:t>
            </w:r>
            <w:r w:rsidRPr="008D1AF5">
              <w:rPr>
                <w:i/>
                <w:iCs/>
              </w:rPr>
              <w:fldChar w:fldCharType="end"/>
            </w:r>
            <w:bookmarkEnd w:id="85"/>
            <w:r w:rsidRPr="009564F9">
              <w:rPr>
                <w:i/>
                <w:iCs/>
                <w:lang w:val="en-US"/>
              </w:rPr>
              <w:t>: Front view of the real-time connector</w:t>
            </w:r>
          </w:p>
          <w:p w14:paraId="126E4F82" w14:textId="792421DE" w:rsidR="005500FD" w:rsidRPr="005500FD" w:rsidRDefault="005500FD" w:rsidP="008D1AF5">
            <w:pPr>
              <w:rPr>
                <w:lang w:val="en-US"/>
              </w:rPr>
            </w:pPr>
            <w:r w:rsidRPr="005500FD">
              <w:rPr>
                <w:lang w:val="en-US"/>
              </w:rPr>
              <w:t xml:space="preserve">A matching connector is the Honda HDR-E26 MAG1+ (see </w:t>
            </w:r>
            <w:r w:rsidRPr="00FF545B">
              <w:rPr>
                <w:i/>
                <w:iCs/>
              </w:rPr>
              <w:fldChar w:fldCharType="begin"/>
            </w:r>
            <w:r w:rsidRPr="00FF545B">
              <w:rPr>
                <w:i/>
                <w:iCs/>
                <w:lang w:val="en-US"/>
              </w:rPr>
              <w:instrText xml:space="preserve"> REF _Ref198545527 \h  \* MERGEFORMAT </w:instrText>
            </w:r>
            <w:r w:rsidRPr="00FF545B">
              <w:rPr>
                <w:i/>
                <w:iCs/>
              </w:rPr>
            </w:r>
            <w:r w:rsidRPr="00FF545B">
              <w:rPr>
                <w:i/>
                <w:iCs/>
              </w:rPr>
              <w:fldChar w:fldCharType="separate"/>
            </w:r>
            <w:r w:rsidR="00333E1F" w:rsidRPr="009564F9">
              <w:rPr>
                <w:i/>
                <w:iCs/>
                <w:lang w:val="en-US"/>
              </w:rPr>
              <w:t xml:space="preserve">Figure </w:t>
            </w:r>
            <w:r w:rsidR="00333E1F">
              <w:rPr>
                <w:i/>
                <w:iCs/>
                <w:noProof/>
                <w:lang w:val="en-US"/>
              </w:rPr>
              <w:t>33</w:t>
            </w:r>
            <w:r w:rsidRPr="00FF545B">
              <w:rPr>
                <w:i/>
                <w:iCs/>
              </w:rPr>
              <w:fldChar w:fldCharType="end"/>
            </w:r>
            <w:r w:rsidRPr="005500FD">
              <w:rPr>
                <w:lang w:val="en-US"/>
              </w:rPr>
              <w:t>).</w:t>
            </w:r>
          </w:p>
          <w:p w14:paraId="2CECF124" w14:textId="77777777" w:rsidR="005500FD" w:rsidRPr="00B67B95" w:rsidRDefault="005500FD" w:rsidP="008D1AF5">
            <w:r>
              <w:rPr>
                <w:noProof/>
              </w:rPr>
              <w:drawing>
                <wp:inline distT="0" distB="0" distL="0" distR="0" wp14:anchorId="0693CA7D" wp14:editId="48D50692">
                  <wp:extent cx="3697268" cy="1383665"/>
                  <wp:effectExtent l="0" t="0" r="0" b="6985"/>
                  <wp:docPr id="50" name="Grafik 1" descr="Ein Bild, das Entwurf,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1" descr="Ein Bild, das Entwurf, Diagramm enthält.&#10;&#10;KI-generierte Inhalte können fehlerhaft sei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09954" cy="1388413"/>
                          </a:xfrm>
                          <a:prstGeom prst="rect">
                            <a:avLst/>
                          </a:prstGeom>
                          <a:noFill/>
                        </pic:spPr>
                      </pic:pic>
                    </a:graphicData>
                  </a:graphic>
                </wp:inline>
              </w:drawing>
            </w:r>
          </w:p>
          <w:p w14:paraId="18EBAD6D" w14:textId="67BB857D" w:rsidR="005500FD" w:rsidRPr="009564F9" w:rsidRDefault="005500FD" w:rsidP="008D1AF5">
            <w:pPr>
              <w:rPr>
                <w:i/>
                <w:iCs/>
                <w:lang w:val="en-US"/>
              </w:rPr>
            </w:pPr>
            <w:bookmarkStart w:id="86" w:name="_Ref198545527"/>
            <w:r w:rsidRPr="009564F9">
              <w:rPr>
                <w:i/>
                <w:iCs/>
                <w:lang w:val="en-US"/>
              </w:rPr>
              <w:t xml:space="preserve">Figure </w:t>
            </w:r>
            <w:r w:rsidRPr="008D1AF5">
              <w:rPr>
                <w:i/>
                <w:iCs/>
              </w:rPr>
              <w:fldChar w:fldCharType="begin"/>
            </w:r>
            <w:r w:rsidRPr="009564F9">
              <w:rPr>
                <w:i/>
                <w:iCs/>
                <w:lang w:val="en-US"/>
              </w:rPr>
              <w:instrText xml:space="preserve"> SEQ Figure \* ARABIC </w:instrText>
            </w:r>
            <w:r w:rsidRPr="008D1AF5">
              <w:rPr>
                <w:i/>
                <w:iCs/>
              </w:rPr>
              <w:fldChar w:fldCharType="separate"/>
            </w:r>
            <w:r w:rsidR="00333E1F">
              <w:rPr>
                <w:i/>
                <w:iCs/>
                <w:noProof/>
                <w:lang w:val="en-US"/>
              </w:rPr>
              <w:t>33</w:t>
            </w:r>
            <w:r w:rsidRPr="008D1AF5">
              <w:rPr>
                <w:i/>
                <w:iCs/>
              </w:rPr>
              <w:fldChar w:fldCharType="end"/>
            </w:r>
            <w:bookmarkEnd w:id="86"/>
            <w:r w:rsidRPr="009564F9">
              <w:rPr>
                <w:i/>
                <w:iCs/>
                <w:lang w:val="en-US"/>
              </w:rPr>
              <w:t>: HDR-E26 MAG1+ male connector that can be used to finish a cable</w:t>
            </w:r>
          </w:p>
          <w:p w14:paraId="2468DCAE" w14:textId="5DA50E95" w:rsidR="005500FD" w:rsidRPr="00FF545B" w:rsidRDefault="005500FD" w:rsidP="008D1AF5">
            <w:pPr>
              <w:rPr>
                <w:noProof/>
                <w:lang w:val="en-US"/>
              </w:rPr>
            </w:pPr>
            <w:r w:rsidRPr="005500FD">
              <w:rPr>
                <w:noProof/>
                <w:lang w:val="en-US"/>
              </w:rPr>
              <w:t xml:space="preserve">The real-time interface cable with 26 open ended wires (see </w:t>
            </w:r>
            <w:r w:rsidRPr="00FF545B">
              <w:rPr>
                <w:i/>
                <w:iCs/>
                <w:noProof/>
              </w:rPr>
              <w:fldChar w:fldCharType="begin"/>
            </w:r>
            <w:r w:rsidRPr="00FF545B">
              <w:rPr>
                <w:i/>
                <w:iCs/>
                <w:noProof/>
                <w:lang w:val="en-US"/>
              </w:rPr>
              <w:instrText xml:space="preserve"> REF _Ref523407092 \h  \* MERGEFORMAT </w:instrText>
            </w:r>
            <w:r w:rsidRPr="00FF545B">
              <w:rPr>
                <w:i/>
                <w:iCs/>
                <w:noProof/>
              </w:rPr>
            </w:r>
            <w:r w:rsidRPr="00FF545B">
              <w:rPr>
                <w:i/>
                <w:iCs/>
                <w:noProof/>
              </w:rPr>
              <w:fldChar w:fldCharType="separate"/>
            </w:r>
            <w:r w:rsidR="00333E1F" w:rsidRPr="009564F9">
              <w:rPr>
                <w:i/>
                <w:iCs/>
                <w:lang w:val="en-US"/>
              </w:rPr>
              <w:t xml:space="preserve">Figure </w:t>
            </w:r>
            <w:r w:rsidR="00333E1F">
              <w:rPr>
                <w:i/>
                <w:iCs/>
                <w:noProof/>
                <w:lang w:val="en-US"/>
              </w:rPr>
              <w:t>34</w:t>
            </w:r>
            <w:r w:rsidRPr="00FF545B">
              <w:rPr>
                <w:i/>
                <w:iCs/>
                <w:noProof/>
              </w:rPr>
              <w:fldChar w:fldCharType="end"/>
            </w:r>
            <w:r w:rsidRPr="005500FD">
              <w:rPr>
                <w:noProof/>
                <w:lang w:val="en-US"/>
              </w:rPr>
              <w:t xml:space="preserve">) is provided in the accessories box. </w:t>
            </w:r>
            <w:r w:rsidRPr="00FF545B">
              <w:rPr>
                <w:noProof/>
                <w:lang w:val="en-US"/>
              </w:rPr>
              <w:t xml:space="preserve">The table </w:t>
            </w:r>
            <w:r w:rsidR="002E48ED" w:rsidRPr="00FF545B">
              <w:rPr>
                <w:noProof/>
                <w:lang w:val="en-US"/>
              </w:rPr>
              <w:t>below</w:t>
            </w:r>
            <w:r w:rsidR="004F5BD2" w:rsidRPr="00FF545B">
              <w:rPr>
                <w:noProof/>
                <w:lang w:val="en-US"/>
              </w:rPr>
              <w:t xml:space="preserve"> </w:t>
            </w:r>
            <w:r w:rsidRPr="00FF545B">
              <w:rPr>
                <w:noProof/>
                <w:lang w:val="en-US"/>
              </w:rPr>
              <w:t>shows the pinout of this cable.</w:t>
            </w:r>
          </w:p>
          <w:p w14:paraId="65E6CDE2" w14:textId="3144AB34" w:rsidR="005500FD" w:rsidRPr="00B67B95" w:rsidRDefault="009760C9" w:rsidP="008D1AF5">
            <w:r>
              <w:rPr>
                <w:rFonts w:eastAsia="Times New Roman"/>
                <w:noProof/>
                <w:sz w:val="16"/>
                <w:szCs w:val="16"/>
                <w:lang w:eastAsia="de-DE"/>
              </w:rPr>
              <w:lastRenderedPageBreak/>
              <w:drawing>
                <wp:inline distT="0" distB="0" distL="0" distR="0" wp14:anchorId="3268AB3B" wp14:editId="33E3A24D">
                  <wp:extent cx="3157268" cy="4165377"/>
                  <wp:effectExtent l="0" t="0" r="5080" b="6985"/>
                  <wp:docPr id="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k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186559" cy="4204021"/>
                          </a:xfrm>
                          <a:prstGeom prst="rect">
                            <a:avLst/>
                          </a:prstGeom>
                        </pic:spPr>
                      </pic:pic>
                    </a:graphicData>
                  </a:graphic>
                </wp:inline>
              </w:drawing>
            </w:r>
          </w:p>
          <w:p w14:paraId="78551574" w14:textId="77777777" w:rsidR="005500FD" w:rsidRDefault="005500FD" w:rsidP="008D1AF5">
            <w:pPr>
              <w:rPr>
                <w:i/>
                <w:iCs/>
                <w:lang w:val="en-US"/>
              </w:rPr>
            </w:pPr>
            <w:bookmarkStart w:id="87" w:name="_Ref523407092"/>
            <w:r w:rsidRPr="009564F9">
              <w:rPr>
                <w:i/>
                <w:iCs/>
                <w:lang w:val="en-US"/>
              </w:rPr>
              <w:t xml:space="preserve">Figure </w:t>
            </w:r>
            <w:r w:rsidRPr="008D1AF5">
              <w:rPr>
                <w:i/>
                <w:iCs/>
              </w:rPr>
              <w:fldChar w:fldCharType="begin"/>
            </w:r>
            <w:r w:rsidRPr="009564F9">
              <w:rPr>
                <w:i/>
                <w:iCs/>
                <w:lang w:val="en-US"/>
              </w:rPr>
              <w:instrText xml:space="preserve"> SEQ Figure \* ARABIC </w:instrText>
            </w:r>
            <w:r w:rsidRPr="008D1AF5">
              <w:rPr>
                <w:i/>
                <w:iCs/>
              </w:rPr>
              <w:fldChar w:fldCharType="separate"/>
            </w:r>
            <w:r w:rsidR="00333E1F">
              <w:rPr>
                <w:i/>
                <w:iCs/>
                <w:noProof/>
                <w:lang w:val="en-US"/>
              </w:rPr>
              <w:t>34</w:t>
            </w:r>
            <w:r w:rsidRPr="008D1AF5">
              <w:rPr>
                <w:i/>
                <w:iCs/>
              </w:rPr>
              <w:fldChar w:fldCharType="end"/>
            </w:r>
            <w:bookmarkEnd w:id="87"/>
            <w:r w:rsidRPr="009564F9">
              <w:rPr>
                <w:i/>
                <w:iCs/>
                <w:lang w:val="en-US"/>
              </w:rPr>
              <w:t>: Real-time output cable with open ends</w:t>
            </w:r>
            <w:r w:rsidR="009760C9">
              <w:rPr>
                <w:i/>
                <w:iCs/>
                <w:lang w:val="en-US"/>
              </w:rPr>
              <w:t xml:space="preserve"> (description using example of </w:t>
            </w:r>
            <w:r w:rsidR="00D90872">
              <w:rPr>
                <w:i/>
                <w:iCs/>
                <w:lang w:val="en-US"/>
              </w:rPr>
              <w:t>AquadB LVDS</w:t>
            </w:r>
            <w:r w:rsidR="009760C9">
              <w:rPr>
                <w:i/>
                <w:iCs/>
                <w:lang w:val="en-US"/>
              </w:rPr>
              <w:t xml:space="preserve"> pinout)</w:t>
            </w:r>
          </w:p>
          <w:p w14:paraId="62754CAA" w14:textId="33D24531" w:rsidR="00622733" w:rsidRPr="009564F9" w:rsidRDefault="00622733" w:rsidP="008D1AF5">
            <w:pPr>
              <w:rPr>
                <w:i/>
                <w:iCs/>
                <w:lang w:val="en-US"/>
              </w:rPr>
            </w:pPr>
          </w:p>
        </w:tc>
      </w:tr>
    </w:tbl>
    <w:p w14:paraId="1ED126E0" w14:textId="77777777" w:rsidR="00EB6679" w:rsidRPr="000E1A2F" w:rsidRDefault="00EB6679">
      <w:pPr>
        <w:rPr>
          <w:lang w:val="en-US"/>
        </w:rPr>
      </w:pPr>
      <w:r w:rsidRPr="000E1A2F">
        <w:rPr>
          <w:lang w:val="en-US"/>
        </w:rPr>
        <w:lastRenderedPageBreak/>
        <w:br w:type="page"/>
      </w:r>
    </w:p>
    <w:tbl>
      <w:tblPr>
        <w:tblW w:w="9461" w:type="dxa"/>
        <w:tblLook w:val="01E0" w:firstRow="1" w:lastRow="1" w:firstColumn="1" w:lastColumn="1" w:noHBand="0" w:noVBand="0"/>
      </w:tblPr>
      <w:tblGrid>
        <w:gridCol w:w="9461"/>
      </w:tblGrid>
      <w:tr w:rsidR="005500FD" w:rsidRPr="00622733" w14:paraId="58B2EAC2" w14:textId="77777777" w:rsidTr="00634073">
        <w:tc>
          <w:tcPr>
            <w:tcW w:w="9461" w:type="dxa"/>
          </w:tcPr>
          <w:tbl>
            <w:tblPr>
              <w:tblpPr w:leftFromText="141" w:rightFromText="141" w:horzAnchor="page" w:tblpX="576" w:tblpY="630"/>
              <w:tblOverlap w:val="never"/>
              <w:tblW w:w="5000" w:type="pct"/>
              <w:tblCellMar>
                <w:left w:w="70" w:type="dxa"/>
                <w:right w:w="70" w:type="dxa"/>
              </w:tblCellMar>
              <w:tblLook w:val="04A0" w:firstRow="1" w:lastRow="0" w:firstColumn="1" w:lastColumn="0" w:noHBand="0" w:noVBand="1"/>
            </w:tblPr>
            <w:tblGrid>
              <w:gridCol w:w="677"/>
              <w:gridCol w:w="1182"/>
              <w:gridCol w:w="15"/>
              <w:gridCol w:w="967"/>
              <w:gridCol w:w="314"/>
              <w:gridCol w:w="388"/>
              <w:gridCol w:w="237"/>
              <w:gridCol w:w="610"/>
              <w:gridCol w:w="227"/>
              <w:gridCol w:w="619"/>
              <w:gridCol w:w="277"/>
              <w:gridCol w:w="575"/>
              <w:gridCol w:w="157"/>
              <w:gridCol w:w="716"/>
              <w:gridCol w:w="37"/>
              <w:gridCol w:w="851"/>
              <w:gridCol w:w="699"/>
              <w:gridCol w:w="697"/>
            </w:tblGrid>
            <w:tr w:rsidR="008D1AF5" w:rsidRPr="00622733" w14:paraId="64715FF0" w14:textId="77777777" w:rsidTr="00725839">
              <w:trPr>
                <w:trHeight w:val="810"/>
              </w:trPr>
              <w:tc>
                <w:tcPr>
                  <w:tcW w:w="366" w:type="pct"/>
                  <w:shd w:val="clear" w:color="auto" w:fill="F39F26"/>
                  <w:vAlign w:val="center"/>
                  <w:hideMark/>
                </w:tcPr>
                <w:p w14:paraId="6BC980FA" w14:textId="77F8CCAE"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lastRenderedPageBreak/>
                    <w:t>Pin IDS top view</w:t>
                  </w:r>
                </w:p>
              </w:tc>
              <w:tc>
                <w:tcPr>
                  <w:tcW w:w="639" w:type="pct"/>
                  <w:shd w:val="clear" w:color="auto" w:fill="F39F26"/>
                  <w:vAlign w:val="center"/>
                  <w:hideMark/>
                </w:tcPr>
                <w:p w14:paraId="2C65F381"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Pin 3M SDR Cable</w:t>
                  </w:r>
                </w:p>
              </w:tc>
              <w:tc>
                <w:tcPr>
                  <w:tcW w:w="531" w:type="pct"/>
                  <w:gridSpan w:val="2"/>
                  <w:shd w:val="clear" w:color="auto" w:fill="F39F26"/>
                  <w:noWrap/>
                  <w:vAlign w:val="center"/>
                  <w:hideMark/>
                </w:tcPr>
                <w:p w14:paraId="5E3B58EE" w14:textId="77777777" w:rsidR="005500FD" w:rsidRPr="009760C9" w:rsidRDefault="005500FD" w:rsidP="00634073">
                  <w:pPr>
                    <w:spacing w:after="0" w:line="240" w:lineRule="auto"/>
                    <w:jc w:val="center"/>
                    <w:rPr>
                      <w:rFonts w:eastAsia="Times New Roman" w:cstheme="minorHAnsi"/>
                      <w:b/>
                      <w:szCs w:val="18"/>
                      <w:lang w:val="en-US" w:eastAsia="de-DE"/>
                    </w:rPr>
                  </w:pPr>
                </w:p>
                <w:p w14:paraId="25CF7DBA"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Signal</w:t>
                  </w:r>
                </w:p>
                <w:p w14:paraId="24170530" w14:textId="77777777" w:rsidR="005500FD" w:rsidRPr="009760C9" w:rsidRDefault="005500FD" w:rsidP="00634073">
                  <w:pPr>
                    <w:spacing w:after="0" w:line="240" w:lineRule="auto"/>
                    <w:jc w:val="center"/>
                    <w:rPr>
                      <w:rFonts w:eastAsia="Times New Roman" w:cstheme="minorHAnsi"/>
                      <w:b/>
                      <w:szCs w:val="18"/>
                      <w:lang w:val="en-US" w:eastAsia="de-DE"/>
                    </w:rPr>
                  </w:pPr>
                </w:p>
                <w:p w14:paraId="222EDA41" w14:textId="77777777" w:rsidR="005500FD" w:rsidRPr="009760C9" w:rsidRDefault="005500FD" w:rsidP="00634073">
                  <w:pPr>
                    <w:spacing w:after="0" w:line="240" w:lineRule="auto"/>
                    <w:jc w:val="center"/>
                    <w:rPr>
                      <w:rFonts w:eastAsia="Times New Roman" w:cstheme="minorHAnsi"/>
                      <w:b/>
                      <w:szCs w:val="18"/>
                      <w:lang w:val="en-US" w:eastAsia="de-DE"/>
                    </w:rPr>
                  </w:pPr>
                </w:p>
              </w:tc>
              <w:tc>
                <w:tcPr>
                  <w:tcW w:w="380" w:type="pct"/>
                  <w:gridSpan w:val="2"/>
                  <w:shd w:val="clear" w:color="auto" w:fill="F39F26"/>
                  <w:vAlign w:val="center"/>
                  <w:hideMark/>
                </w:tcPr>
                <w:p w14:paraId="7A77C4F4"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HSSL</w:t>
                  </w:r>
                  <w:r w:rsidRPr="009760C9">
                    <w:rPr>
                      <w:rFonts w:eastAsia="Times New Roman" w:cstheme="minorHAnsi"/>
                      <w:b/>
                      <w:szCs w:val="18"/>
                      <w:lang w:val="en-US" w:eastAsia="de-DE"/>
                    </w:rPr>
                    <w:br/>
                    <w:t>LVTTL</w:t>
                  </w:r>
                </w:p>
              </w:tc>
              <w:tc>
                <w:tcPr>
                  <w:tcW w:w="458" w:type="pct"/>
                  <w:gridSpan w:val="2"/>
                  <w:shd w:val="clear" w:color="auto" w:fill="F39F26"/>
                  <w:vAlign w:val="center"/>
                  <w:hideMark/>
                </w:tcPr>
                <w:p w14:paraId="5FCBC092"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HSSL</w:t>
                  </w:r>
                  <w:r w:rsidRPr="009760C9">
                    <w:rPr>
                      <w:rFonts w:eastAsia="Times New Roman" w:cstheme="minorHAnsi"/>
                      <w:b/>
                      <w:szCs w:val="18"/>
                      <w:lang w:val="en-US" w:eastAsia="de-DE"/>
                    </w:rPr>
                    <w:br/>
                    <w:t>LVDS</w:t>
                  </w:r>
                </w:p>
              </w:tc>
              <w:tc>
                <w:tcPr>
                  <w:tcW w:w="458" w:type="pct"/>
                  <w:gridSpan w:val="2"/>
                  <w:shd w:val="clear" w:color="auto" w:fill="F39F26"/>
                  <w:vAlign w:val="center"/>
                  <w:hideMark/>
                </w:tcPr>
                <w:p w14:paraId="26A78BAA"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AquadB</w:t>
                  </w:r>
                  <w:r w:rsidRPr="009760C9">
                    <w:rPr>
                      <w:rFonts w:eastAsia="Times New Roman" w:cstheme="minorHAnsi"/>
                      <w:b/>
                      <w:szCs w:val="18"/>
                      <w:lang w:val="en-US" w:eastAsia="de-DE"/>
                    </w:rPr>
                    <w:br/>
                    <w:t>LVTTL</w:t>
                  </w:r>
                </w:p>
              </w:tc>
              <w:tc>
                <w:tcPr>
                  <w:tcW w:w="461" w:type="pct"/>
                  <w:gridSpan w:val="2"/>
                  <w:shd w:val="clear" w:color="auto" w:fill="F39F26"/>
                  <w:vAlign w:val="center"/>
                  <w:hideMark/>
                </w:tcPr>
                <w:p w14:paraId="04A5BE72"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AquadB</w:t>
                  </w:r>
                  <w:r w:rsidRPr="009760C9">
                    <w:rPr>
                      <w:rFonts w:eastAsia="Times New Roman" w:cstheme="minorHAnsi"/>
                      <w:b/>
                      <w:szCs w:val="18"/>
                      <w:lang w:val="en-US" w:eastAsia="de-DE"/>
                    </w:rPr>
                    <w:br/>
                    <w:t>LVDS</w:t>
                  </w:r>
                </w:p>
              </w:tc>
              <w:tc>
                <w:tcPr>
                  <w:tcW w:w="472" w:type="pct"/>
                  <w:gridSpan w:val="2"/>
                  <w:shd w:val="clear" w:color="auto" w:fill="F39F26"/>
                  <w:vAlign w:val="center"/>
                  <w:hideMark/>
                </w:tcPr>
                <w:p w14:paraId="6587CC0A"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Sin/Cos</w:t>
                  </w:r>
                  <w:r w:rsidRPr="009760C9">
                    <w:rPr>
                      <w:rFonts w:eastAsia="Times New Roman" w:cstheme="minorHAnsi"/>
                      <w:b/>
                      <w:szCs w:val="18"/>
                      <w:lang w:val="en-US" w:eastAsia="de-DE"/>
                    </w:rPr>
                    <w:br/>
                    <w:t>(error: LVTTL)</w:t>
                  </w:r>
                </w:p>
              </w:tc>
              <w:tc>
                <w:tcPr>
                  <w:tcW w:w="480" w:type="pct"/>
                  <w:gridSpan w:val="2"/>
                  <w:shd w:val="clear" w:color="auto" w:fill="F39F26"/>
                  <w:vAlign w:val="center"/>
                  <w:hideMark/>
                </w:tcPr>
                <w:p w14:paraId="25AB976B"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Sin/Cos</w:t>
                  </w:r>
                  <w:r w:rsidRPr="009760C9">
                    <w:rPr>
                      <w:rFonts w:eastAsia="Times New Roman" w:cstheme="minorHAnsi"/>
                      <w:b/>
                      <w:szCs w:val="18"/>
                      <w:lang w:val="en-US" w:eastAsia="de-DE"/>
                    </w:rPr>
                    <w:br/>
                    <w:t>(error: LVDS)</w:t>
                  </w:r>
                </w:p>
              </w:tc>
              <w:tc>
                <w:tcPr>
                  <w:tcW w:w="378" w:type="pct"/>
                  <w:shd w:val="clear" w:color="auto" w:fill="F39F26"/>
                </w:tcPr>
                <w:p w14:paraId="42DC9A0B" w14:textId="77777777" w:rsidR="005500FD" w:rsidRPr="009760C9" w:rsidRDefault="005500FD" w:rsidP="00634073">
                  <w:pPr>
                    <w:spacing w:after="0" w:line="240" w:lineRule="auto"/>
                    <w:jc w:val="center"/>
                    <w:rPr>
                      <w:rFonts w:eastAsia="Times New Roman" w:cstheme="minorHAnsi"/>
                      <w:b/>
                      <w:szCs w:val="18"/>
                      <w:lang w:val="en-US" w:eastAsia="de-DE"/>
                    </w:rPr>
                  </w:pPr>
                </w:p>
                <w:p w14:paraId="240E7E5A" w14:textId="77777777" w:rsidR="005500FD" w:rsidRPr="009760C9" w:rsidRDefault="005500FD" w:rsidP="00634073">
                  <w:pPr>
                    <w:spacing w:after="0" w:line="240" w:lineRule="auto"/>
                    <w:rPr>
                      <w:rFonts w:eastAsia="Times New Roman" w:cstheme="minorHAnsi"/>
                      <w:b/>
                      <w:szCs w:val="18"/>
                      <w:lang w:val="en-US" w:eastAsia="de-DE"/>
                    </w:rPr>
                  </w:pPr>
                  <w:r w:rsidRPr="009760C9">
                    <w:rPr>
                      <w:rFonts w:eastAsia="Times New Roman" w:cstheme="minorHAnsi"/>
                      <w:b/>
                      <w:szCs w:val="18"/>
                      <w:lang w:val="en-US" w:eastAsia="de-DE"/>
                    </w:rPr>
                    <w:t>Linear Analog</w:t>
                  </w:r>
                </w:p>
                <w:p w14:paraId="5B11FAD1" w14:textId="77777777" w:rsidR="005500FD" w:rsidRPr="009760C9" w:rsidRDefault="005500FD" w:rsidP="00634073">
                  <w:pPr>
                    <w:spacing w:after="0" w:line="240" w:lineRule="auto"/>
                    <w:rPr>
                      <w:rFonts w:eastAsia="Times New Roman" w:cstheme="minorHAnsi"/>
                      <w:b/>
                      <w:szCs w:val="18"/>
                      <w:lang w:val="en-US" w:eastAsia="de-DE"/>
                    </w:rPr>
                  </w:pPr>
                  <w:r w:rsidRPr="009760C9">
                    <w:rPr>
                      <w:rFonts w:eastAsia="Times New Roman" w:cstheme="minorHAnsi"/>
                      <w:b/>
                      <w:szCs w:val="18"/>
                      <w:lang w:val="en-US" w:eastAsia="de-DE"/>
                    </w:rPr>
                    <w:t>(error: LVTTL)</w:t>
                  </w:r>
                </w:p>
              </w:tc>
              <w:tc>
                <w:tcPr>
                  <w:tcW w:w="377" w:type="pct"/>
                  <w:shd w:val="clear" w:color="auto" w:fill="F39F26"/>
                </w:tcPr>
                <w:p w14:paraId="5BCFFFA3" w14:textId="77777777" w:rsidR="005500FD" w:rsidRPr="009760C9" w:rsidRDefault="005500FD" w:rsidP="00634073">
                  <w:pPr>
                    <w:spacing w:after="0" w:line="240" w:lineRule="auto"/>
                    <w:jc w:val="center"/>
                    <w:rPr>
                      <w:rFonts w:eastAsia="Times New Roman" w:cstheme="minorHAnsi"/>
                      <w:b/>
                      <w:szCs w:val="18"/>
                      <w:lang w:val="en-US" w:eastAsia="de-DE"/>
                    </w:rPr>
                  </w:pPr>
                </w:p>
                <w:p w14:paraId="558EF6A4"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 xml:space="preserve">Linear </w:t>
                  </w:r>
                </w:p>
                <w:p w14:paraId="6898D707"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Analog</w:t>
                  </w:r>
                </w:p>
                <w:p w14:paraId="4A7E257F" w14:textId="77777777" w:rsidR="005500FD" w:rsidRPr="009760C9" w:rsidRDefault="005500FD" w:rsidP="00634073">
                  <w:pPr>
                    <w:spacing w:after="0" w:line="240" w:lineRule="auto"/>
                    <w:jc w:val="center"/>
                    <w:rPr>
                      <w:rFonts w:eastAsia="Times New Roman" w:cstheme="minorHAnsi"/>
                      <w:b/>
                      <w:szCs w:val="18"/>
                      <w:lang w:val="en-US" w:eastAsia="de-DE"/>
                    </w:rPr>
                  </w:pPr>
                  <w:r w:rsidRPr="009760C9">
                    <w:rPr>
                      <w:rFonts w:eastAsia="Times New Roman" w:cstheme="minorHAnsi"/>
                      <w:b/>
                      <w:szCs w:val="18"/>
                      <w:lang w:val="en-US" w:eastAsia="de-DE"/>
                    </w:rPr>
                    <w:t>(error: LVDS)</w:t>
                  </w:r>
                </w:p>
              </w:tc>
            </w:tr>
            <w:tr w:rsidR="005500FD" w:rsidRPr="00622733" w14:paraId="14E6229E" w14:textId="77777777" w:rsidTr="00725839">
              <w:trPr>
                <w:trHeight w:val="283"/>
              </w:trPr>
              <w:tc>
                <w:tcPr>
                  <w:tcW w:w="366" w:type="pct"/>
                  <w:shd w:val="clear" w:color="auto" w:fill="BFBFBF" w:themeFill="background1" w:themeFillShade="BF"/>
                  <w:noWrap/>
                  <w:vAlign w:val="center"/>
                </w:tcPr>
                <w:p w14:paraId="6C7A5C1E"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b/>
                      <w:szCs w:val="18"/>
                      <w:lang w:val="en-US" w:eastAsia="de-DE"/>
                    </w:rPr>
                    <w:t>Axis 1</w:t>
                  </w:r>
                </w:p>
              </w:tc>
              <w:tc>
                <w:tcPr>
                  <w:tcW w:w="647" w:type="pct"/>
                  <w:gridSpan w:val="2"/>
                  <w:shd w:val="clear" w:color="auto" w:fill="BFBFBF" w:themeFill="background1" w:themeFillShade="BF"/>
                  <w:noWrap/>
                  <w:vAlign w:val="center"/>
                </w:tcPr>
                <w:p w14:paraId="2D2CD440" w14:textId="77777777" w:rsidR="005500FD" w:rsidRPr="009760C9" w:rsidRDefault="005500FD" w:rsidP="00634073">
                  <w:pPr>
                    <w:spacing w:after="0" w:line="240" w:lineRule="auto"/>
                    <w:rPr>
                      <w:rFonts w:eastAsia="Times New Roman" w:cstheme="minorHAnsi"/>
                      <w:szCs w:val="18"/>
                      <w:lang w:val="en-US" w:eastAsia="de-DE"/>
                    </w:rPr>
                  </w:pPr>
                </w:p>
              </w:tc>
              <w:tc>
                <w:tcPr>
                  <w:tcW w:w="693" w:type="pct"/>
                  <w:gridSpan w:val="2"/>
                  <w:shd w:val="clear" w:color="auto" w:fill="BFBFBF" w:themeFill="background1" w:themeFillShade="BF"/>
                  <w:noWrap/>
                  <w:vAlign w:val="center"/>
                  <w:hideMark/>
                </w:tcPr>
                <w:p w14:paraId="2BD75DB7" w14:textId="77777777" w:rsidR="005500FD" w:rsidRPr="009760C9" w:rsidRDefault="005500FD" w:rsidP="00634073">
                  <w:pPr>
                    <w:spacing w:after="0" w:line="240" w:lineRule="auto"/>
                    <w:rPr>
                      <w:rFonts w:eastAsia="Times New Roman" w:cstheme="minorHAnsi"/>
                      <w:b/>
                      <w:szCs w:val="18"/>
                      <w:lang w:val="en-US" w:eastAsia="de-DE"/>
                    </w:rPr>
                  </w:pPr>
                </w:p>
              </w:tc>
              <w:tc>
                <w:tcPr>
                  <w:tcW w:w="338" w:type="pct"/>
                  <w:gridSpan w:val="2"/>
                  <w:shd w:val="clear" w:color="auto" w:fill="BFBFBF" w:themeFill="background1" w:themeFillShade="BF"/>
                  <w:noWrap/>
                  <w:vAlign w:val="center"/>
                  <w:hideMark/>
                </w:tcPr>
                <w:p w14:paraId="0032ED62"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 </w:t>
                  </w:r>
                </w:p>
              </w:tc>
              <w:tc>
                <w:tcPr>
                  <w:tcW w:w="453" w:type="pct"/>
                  <w:gridSpan w:val="2"/>
                  <w:shd w:val="clear" w:color="auto" w:fill="BFBFBF" w:themeFill="background1" w:themeFillShade="BF"/>
                  <w:noWrap/>
                  <w:vAlign w:val="center"/>
                  <w:hideMark/>
                </w:tcPr>
                <w:p w14:paraId="3CC9690C"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 </w:t>
                  </w:r>
                </w:p>
              </w:tc>
              <w:tc>
                <w:tcPr>
                  <w:tcW w:w="485" w:type="pct"/>
                  <w:gridSpan w:val="2"/>
                  <w:shd w:val="clear" w:color="auto" w:fill="BFBFBF" w:themeFill="background1" w:themeFillShade="BF"/>
                  <w:noWrap/>
                  <w:vAlign w:val="center"/>
                  <w:hideMark/>
                </w:tcPr>
                <w:p w14:paraId="15CFBDCA"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 </w:t>
                  </w:r>
                </w:p>
              </w:tc>
              <w:tc>
                <w:tcPr>
                  <w:tcW w:w="396" w:type="pct"/>
                  <w:gridSpan w:val="2"/>
                  <w:shd w:val="clear" w:color="auto" w:fill="BFBFBF" w:themeFill="background1" w:themeFillShade="BF"/>
                  <w:noWrap/>
                  <w:vAlign w:val="center"/>
                  <w:hideMark/>
                </w:tcPr>
                <w:p w14:paraId="5DB0BABC"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 </w:t>
                  </w:r>
                </w:p>
              </w:tc>
              <w:tc>
                <w:tcPr>
                  <w:tcW w:w="407" w:type="pct"/>
                  <w:gridSpan w:val="2"/>
                  <w:shd w:val="clear" w:color="auto" w:fill="BFBFBF" w:themeFill="background1" w:themeFillShade="BF"/>
                  <w:noWrap/>
                  <w:vAlign w:val="center"/>
                  <w:hideMark/>
                </w:tcPr>
                <w:p w14:paraId="5FF89BA8"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 </w:t>
                  </w:r>
                </w:p>
              </w:tc>
              <w:tc>
                <w:tcPr>
                  <w:tcW w:w="460" w:type="pct"/>
                  <w:shd w:val="clear" w:color="auto" w:fill="BFBFBF" w:themeFill="background1" w:themeFillShade="BF"/>
                  <w:noWrap/>
                  <w:vAlign w:val="center"/>
                  <w:hideMark/>
                </w:tcPr>
                <w:p w14:paraId="5F78624F"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 </w:t>
                  </w:r>
                </w:p>
              </w:tc>
              <w:tc>
                <w:tcPr>
                  <w:tcW w:w="378" w:type="pct"/>
                  <w:shd w:val="clear" w:color="auto" w:fill="BFBFBF" w:themeFill="background1" w:themeFillShade="BF"/>
                </w:tcPr>
                <w:p w14:paraId="28604838" w14:textId="77777777" w:rsidR="005500FD" w:rsidRPr="009760C9" w:rsidRDefault="005500FD" w:rsidP="00634073">
                  <w:pPr>
                    <w:spacing w:after="0" w:line="240" w:lineRule="auto"/>
                    <w:rPr>
                      <w:rFonts w:eastAsia="Times New Roman" w:cstheme="minorHAnsi"/>
                      <w:szCs w:val="18"/>
                      <w:lang w:val="en-US" w:eastAsia="de-DE"/>
                    </w:rPr>
                  </w:pPr>
                </w:p>
              </w:tc>
              <w:tc>
                <w:tcPr>
                  <w:tcW w:w="377" w:type="pct"/>
                  <w:shd w:val="clear" w:color="auto" w:fill="BFBFBF" w:themeFill="background1" w:themeFillShade="BF"/>
                </w:tcPr>
                <w:p w14:paraId="10BF45D1" w14:textId="77777777" w:rsidR="005500FD" w:rsidRPr="009760C9" w:rsidRDefault="005500FD" w:rsidP="00634073">
                  <w:pPr>
                    <w:spacing w:after="0" w:line="240" w:lineRule="auto"/>
                    <w:rPr>
                      <w:rFonts w:eastAsia="Times New Roman" w:cstheme="minorHAnsi"/>
                      <w:szCs w:val="18"/>
                      <w:lang w:val="en-US" w:eastAsia="de-DE"/>
                    </w:rPr>
                  </w:pPr>
                </w:p>
              </w:tc>
            </w:tr>
            <w:tr w:rsidR="005500FD" w:rsidRPr="00622733" w14:paraId="08D389B5" w14:textId="77777777" w:rsidTr="00725839">
              <w:trPr>
                <w:trHeight w:val="283"/>
              </w:trPr>
              <w:tc>
                <w:tcPr>
                  <w:tcW w:w="366" w:type="pct"/>
                  <w:noWrap/>
                  <w:vAlign w:val="center"/>
                  <w:hideMark/>
                </w:tcPr>
                <w:p w14:paraId="5BCACA02"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21</w:t>
                  </w:r>
                </w:p>
              </w:tc>
              <w:tc>
                <w:tcPr>
                  <w:tcW w:w="639" w:type="pct"/>
                  <w:noWrap/>
                  <w:vAlign w:val="center"/>
                  <w:hideMark/>
                </w:tcPr>
                <w:p w14:paraId="0DB49AED"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blue (white)</w:t>
                  </w:r>
                </w:p>
              </w:tc>
              <w:tc>
                <w:tcPr>
                  <w:tcW w:w="531" w:type="pct"/>
                  <w:gridSpan w:val="2"/>
                  <w:vMerge w:val="restart"/>
                  <w:noWrap/>
                  <w:vAlign w:val="center"/>
                  <w:hideMark/>
                </w:tcPr>
                <w:p w14:paraId="64A834A9"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POSITION 1</w:t>
                  </w:r>
                </w:p>
              </w:tc>
              <w:tc>
                <w:tcPr>
                  <w:tcW w:w="380" w:type="pct"/>
                  <w:gridSpan w:val="2"/>
                  <w:noWrap/>
                  <w:vAlign w:val="center"/>
                  <w:hideMark/>
                </w:tcPr>
                <w:p w14:paraId="23F92AF0"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CLK1</w:t>
                  </w:r>
                </w:p>
              </w:tc>
              <w:tc>
                <w:tcPr>
                  <w:tcW w:w="458" w:type="pct"/>
                  <w:gridSpan w:val="2"/>
                  <w:noWrap/>
                  <w:vAlign w:val="center"/>
                  <w:hideMark/>
                </w:tcPr>
                <w:p w14:paraId="28F0F01D"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CLK1(+)</w:t>
                  </w:r>
                </w:p>
              </w:tc>
              <w:tc>
                <w:tcPr>
                  <w:tcW w:w="458" w:type="pct"/>
                  <w:gridSpan w:val="2"/>
                  <w:noWrap/>
                  <w:vAlign w:val="center"/>
                  <w:hideMark/>
                </w:tcPr>
                <w:p w14:paraId="3E38417B"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461" w:type="pct"/>
                  <w:gridSpan w:val="2"/>
                  <w:noWrap/>
                  <w:vAlign w:val="center"/>
                  <w:hideMark/>
                </w:tcPr>
                <w:p w14:paraId="0F34E753"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472" w:type="pct"/>
                  <w:gridSpan w:val="2"/>
                  <w:noWrap/>
                  <w:vAlign w:val="center"/>
                  <w:hideMark/>
                </w:tcPr>
                <w:p w14:paraId="7B9B143F"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480" w:type="pct"/>
                  <w:gridSpan w:val="2"/>
                  <w:noWrap/>
                  <w:vAlign w:val="center"/>
                  <w:hideMark/>
                </w:tcPr>
                <w:p w14:paraId="07649E77"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378" w:type="pct"/>
                </w:tcPr>
                <w:p w14:paraId="3A1FEC29"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w:t>
                  </w:r>
                </w:p>
              </w:tc>
              <w:tc>
                <w:tcPr>
                  <w:tcW w:w="377" w:type="pct"/>
                </w:tcPr>
                <w:p w14:paraId="75B3ABD2"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w:t>
                  </w:r>
                </w:p>
              </w:tc>
            </w:tr>
            <w:tr w:rsidR="005500FD" w:rsidRPr="00622733" w14:paraId="6B843C86" w14:textId="77777777" w:rsidTr="00725839">
              <w:trPr>
                <w:trHeight w:val="283"/>
              </w:trPr>
              <w:tc>
                <w:tcPr>
                  <w:tcW w:w="366" w:type="pct"/>
                  <w:noWrap/>
                  <w:vAlign w:val="center"/>
                  <w:hideMark/>
                </w:tcPr>
                <w:p w14:paraId="3656A651"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8</w:t>
                  </w:r>
                </w:p>
              </w:tc>
              <w:tc>
                <w:tcPr>
                  <w:tcW w:w="639" w:type="pct"/>
                  <w:noWrap/>
                  <w:vAlign w:val="center"/>
                  <w:hideMark/>
                </w:tcPr>
                <w:p w14:paraId="353748CB"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white (blue)</w:t>
                  </w:r>
                </w:p>
              </w:tc>
              <w:tc>
                <w:tcPr>
                  <w:tcW w:w="531" w:type="pct"/>
                  <w:gridSpan w:val="2"/>
                  <w:vMerge/>
                  <w:noWrap/>
                  <w:vAlign w:val="center"/>
                  <w:hideMark/>
                </w:tcPr>
                <w:p w14:paraId="24F065A5" w14:textId="77777777" w:rsidR="005500FD" w:rsidRPr="009760C9"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357832E0"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c>
                <w:tcPr>
                  <w:tcW w:w="458" w:type="pct"/>
                  <w:gridSpan w:val="2"/>
                  <w:noWrap/>
                  <w:vAlign w:val="center"/>
                  <w:hideMark/>
                </w:tcPr>
                <w:p w14:paraId="5F447D3C"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CLK1(-)</w:t>
                  </w:r>
                </w:p>
              </w:tc>
              <w:tc>
                <w:tcPr>
                  <w:tcW w:w="458" w:type="pct"/>
                  <w:gridSpan w:val="2"/>
                  <w:noWrap/>
                  <w:vAlign w:val="center"/>
                  <w:hideMark/>
                </w:tcPr>
                <w:p w14:paraId="61855A09"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c>
                <w:tcPr>
                  <w:tcW w:w="461" w:type="pct"/>
                  <w:gridSpan w:val="2"/>
                  <w:noWrap/>
                  <w:vAlign w:val="center"/>
                  <w:hideMark/>
                </w:tcPr>
                <w:p w14:paraId="53DBF30B"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472" w:type="pct"/>
                  <w:gridSpan w:val="2"/>
                  <w:noWrap/>
                  <w:vAlign w:val="center"/>
                  <w:hideMark/>
                </w:tcPr>
                <w:p w14:paraId="3807DCCA"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480" w:type="pct"/>
                  <w:gridSpan w:val="2"/>
                  <w:noWrap/>
                  <w:vAlign w:val="center"/>
                  <w:hideMark/>
                </w:tcPr>
                <w:p w14:paraId="20AE0B86"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1A(-)</w:t>
                  </w:r>
                </w:p>
              </w:tc>
              <w:tc>
                <w:tcPr>
                  <w:tcW w:w="378" w:type="pct"/>
                </w:tcPr>
                <w:p w14:paraId="4FFCDADC"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w:t>
                  </w:r>
                </w:p>
              </w:tc>
              <w:tc>
                <w:tcPr>
                  <w:tcW w:w="377" w:type="pct"/>
                </w:tcPr>
                <w:p w14:paraId="32651931"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w:t>
                  </w:r>
                </w:p>
              </w:tc>
            </w:tr>
            <w:tr w:rsidR="005500FD" w:rsidRPr="00622733" w14:paraId="07D190A8" w14:textId="77777777" w:rsidTr="00725839">
              <w:trPr>
                <w:trHeight w:val="283"/>
              </w:trPr>
              <w:tc>
                <w:tcPr>
                  <w:tcW w:w="366" w:type="pct"/>
                  <w:noWrap/>
                  <w:vAlign w:val="center"/>
                  <w:hideMark/>
                </w:tcPr>
                <w:p w14:paraId="4B12C4B5"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22</w:t>
                  </w:r>
                </w:p>
              </w:tc>
              <w:tc>
                <w:tcPr>
                  <w:tcW w:w="639" w:type="pct"/>
                  <w:noWrap/>
                  <w:vAlign w:val="center"/>
                  <w:hideMark/>
                </w:tcPr>
                <w:p w14:paraId="2A11407A"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green (white)</w:t>
                  </w:r>
                </w:p>
              </w:tc>
              <w:tc>
                <w:tcPr>
                  <w:tcW w:w="531" w:type="pct"/>
                  <w:gridSpan w:val="2"/>
                  <w:vMerge/>
                  <w:noWrap/>
                  <w:vAlign w:val="center"/>
                  <w:hideMark/>
                </w:tcPr>
                <w:p w14:paraId="72E3514C" w14:textId="77777777" w:rsidR="005500FD" w:rsidRPr="009760C9"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15B2CDAB"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DATA1</w:t>
                  </w:r>
                </w:p>
              </w:tc>
              <w:tc>
                <w:tcPr>
                  <w:tcW w:w="458" w:type="pct"/>
                  <w:gridSpan w:val="2"/>
                  <w:noWrap/>
                  <w:vAlign w:val="center"/>
                  <w:hideMark/>
                </w:tcPr>
                <w:p w14:paraId="0788D2BF"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DATA1(+)</w:t>
                  </w:r>
                </w:p>
              </w:tc>
              <w:tc>
                <w:tcPr>
                  <w:tcW w:w="458" w:type="pct"/>
                  <w:gridSpan w:val="2"/>
                  <w:noWrap/>
                  <w:vAlign w:val="center"/>
                  <w:hideMark/>
                </w:tcPr>
                <w:p w14:paraId="270990A7"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461" w:type="pct"/>
                  <w:gridSpan w:val="2"/>
                  <w:noWrap/>
                  <w:vAlign w:val="center"/>
                  <w:hideMark/>
                </w:tcPr>
                <w:p w14:paraId="34FF110A"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472" w:type="pct"/>
                  <w:gridSpan w:val="2"/>
                  <w:noWrap/>
                  <w:vAlign w:val="center"/>
                  <w:hideMark/>
                </w:tcPr>
                <w:p w14:paraId="383D7337"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480" w:type="pct"/>
                  <w:gridSpan w:val="2"/>
                  <w:noWrap/>
                  <w:vAlign w:val="center"/>
                  <w:hideMark/>
                </w:tcPr>
                <w:p w14:paraId="2879E2DE"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378" w:type="pct"/>
                </w:tcPr>
                <w:p w14:paraId="670128FA"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c>
                <w:tcPr>
                  <w:tcW w:w="377" w:type="pct"/>
                </w:tcPr>
                <w:p w14:paraId="328DDFDB"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r>
            <w:tr w:rsidR="005500FD" w:rsidRPr="00622733" w14:paraId="2B348B5E" w14:textId="77777777" w:rsidTr="00725839">
              <w:trPr>
                <w:trHeight w:val="283"/>
              </w:trPr>
              <w:tc>
                <w:tcPr>
                  <w:tcW w:w="366" w:type="pct"/>
                  <w:noWrap/>
                  <w:vAlign w:val="center"/>
                  <w:hideMark/>
                </w:tcPr>
                <w:p w14:paraId="0DA72413"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9</w:t>
                  </w:r>
                </w:p>
              </w:tc>
              <w:tc>
                <w:tcPr>
                  <w:tcW w:w="639" w:type="pct"/>
                  <w:noWrap/>
                  <w:vAlign w:val="center"/>
                  <w:hideMark/>
                </w:tcPr>
                <w:p w14:paraId="601F925D"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white (green)</w:t>
                  </w:r>
                </w:p>
              </w:tc>
              <w:tc>
                <w:tcPr>
                  <w:tcW w:w="531" w:type="pct"/>
                  <w:gridSpan w:val="2"/>
                  <w:vMerge/>
                  <w:noWrap/>
                  <w:vAlign w:val="center"/>
                  <w:hideMark/>
                </w:tcPr>
                <w:p w14:paraId="363EF318" w14:textId="77777777" w:rsidR="005500FD" w:rsidRPr="009760C9"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2800BC7B"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c>
                <w:tcPr>
                  <w:tcW w:w="458" w:type="pct"/>
                  <w:gridSpan w:val="2"/>
                  <w:noWrap/>
                  <w:vAlign w:val="center"/>
                  <w:hideMark/>
                </w:tcPr>
                <w:p w14:paraId="3F4B8F94"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DATA1(-)</w:t>
                  </w:r>
                </w:p>
              </w:tc>
              <w:tc>
                <w:tcPr>
                  <w:tcW w:w="458" w:type="pct"/>
                  <w:gridSpan w:val="2"/>
                  <w:noWrap/>
                  <w:vAlign w:val="center"/>
                  <w:hideMark/>
                </w:tcPr>
                <w:p w14:paraId="50CFF2E3"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c>
                <w:tcPr>
                  <w:tcW w:w="461" w:type="pct"/>
                  <w:gridSpan w:val="2"/>
                  <w:noWrap/>
                  <w:vAlign w:val="center"/>
                  <w:hideMark/>
                </w:tcPr>
                <w:p w14:paraId="54A5CB4D"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472" w:type="pct"/>
                  <w:gridSpan w:val="2"/>
                  <w:noWrap/>
                  <w:vAlign w:val="center"/>
                  <w:hideMark/>
                </w:tcPr>
                <w:p w14:paraId="777524D5"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480" w:type="pct"/>
                  <w:gridSpan w:val="2"/>
                  <w:noWrap/>
                  <w:vAlign w:val="center"/>
                  <w:hideMark/>
                </w:tcPr>
                <w:p w14:paraId="6412F3BE"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1B(-)</w:t>
                  </w:r>
                </w:p>
              </w:tc>
              <w:tc>
                <w:tcPr>
                  <w:tcW w:w="378" w:type="pct"/>
                </w:tcPr>
                <w:p w14:paraId="461D9D4F"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c>
                <w:tcPr>
                  <w:tcW w:w="377" w:type="pct"/>
                </w:tcPr>
                <w:p w14:paraId="7928BF01"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w:t>
                  </w:r>
                </w:p>
              </w:tc>
            </w:tr>
            <w:tr w:rsidR="005500FD" w:rsidRPr="00622733" w14:paraId="05E55698" w14:textId="77777777" w:rsidTr="00725839">
              <w:trPr>
                <w:trHeight w:val="283"/>
              </w:trPr>
              <w:tc>
                <w:tcPr>
                  <w:tcW w:w="366" w:type="pct"/>
                  <w:noWrap/>
                  <w:vAlign w:val="center"/>
                  <w:hideMark/>
                </w:tcPr>
                <w:p w14:paraId="19D34E52"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23</w:t>
                  </w:r>
                </w:p>
              </w:tc>
              <w:tc>
                <w:tcPr>
                  <w:tcW w:w="639" w:type="pct"/>
                  <w:noWrap/>
                  <w:vAlign w:val="center"/>
                  <w:hideMark/>
                </w:tcPr>
                <w:p w14:paraId="5A7069F7"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yellow (white)</w:t>
                  </w:r>
                </w:p>
              </w:tc>
              <w:tc>
                <w:tcPr>
                  <w:tcW w:w="531" w:type="pct"/>
                  <w:gridSpan w:val="2"/>
                  <w:vMerge w:val="restart"/>
                  <w:noWrap/>
                  <w:vAlign w:val="center"/>
                  <w:hideMark/>
                </w:tcPr>
                <w:p w14:paraId="259E2231"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ERROR 1</w:t>
                  </w:r>
                </w:p>
              </w:tc>
              <w:tc>
                <w:tcPr>
                  <w:tcW w:w="380" w:type="pct"/>
                  <w:gridSpan w:val="2"/>
                  <w:noWrap/>
                  <w:vAlign w:val="center"/>
                  <w:hideMark/>
                </w:tcPr>
                <w:p w14:paraId="3E927623"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1E</w:t>
                  </w:r>
                </w:p>
              </w:tc>
              <w:tc>
                <w:tcPr>
                  <w:tcW w:w="458" w:type="pct"/>
                  <w:gridSpan w:val="2"/>
                  <w:noWrap/>
                  <w:vAlign w:val="center"/>
                  <w:hideMark/>
                </w:tcPr>
                <w:p w14:paraId="13CAE95F" w14:textId="77777777" w:rsidR="005500FD" w:rsidRPr="009760C9" w:rsidRDefault="005500FD" w:rsidP="00634073">
                  <w:pPr>
                    <w:spacing w:after="0" w:line="240" w:lineRule="auto"/>
                    <w:rPr>
                      <w:rFonts w:eastAsia="Times New Roman" w:cstheme="minorHAnsi"/>
                      <w:szCs w:val="18"/>
                      <w:lang w:val="en-US" w:eastAsia="de-DE"/>
                    </w:rPr>
                  </w:pPr>
                  <w:r w:rsidRPr="009760C9">
                    <w:rPr>
                      <w:rFonts w:eastAsia="Times New Roman" w:cstheme="minorHAnsi"/>
                      <w:szCs w:val="18"/>
                      <w:lang w:val="en-US" w:eastAsia="de-DE"/>
                    </w:rPr>
                    <w:t>1E(+)</w:t>
                  </w:r>
                </w:p>
              </w:tc>
              <w:tc>
                <w:tcPr>
                  <w:tcW w:w="458" w:type="pct"/>
                  <w:gridSpan w:val="2"/>
                  <w:noWrap/>
                  <w:vAlign w:val="center"/>
                  <w:hideMark/>
                </w:tcPr>
                <w:p w14:paraId="6A678E0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461" w:type="pct"/>
                  <w:gridSpan w:val="2"/>
                  <w:noWrap/>
                  <w:vAlign w:val="center"/>
                  <w:hideMark/>
                </w:tcPr>
                <w:p w14:paraId="21C02B9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472" w:type="pct"/>
                  <w:gridSpan w:val="2"/>
                  <w:noWrap/>
                  <w:vAlign w:val="center"/>
                  <w:hideMark/>
                </w:tcPr>
                <w:p w14:paraId="6455D8A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480" w:type="pct"/>
                  <w:gridSpan w:val="2"/>
                  <w:noWrap/>
                  <w:vAlign w:val="center"/>
                  <w:hideMark/>
                </w:tcPr>
                <w:p w14:paraId="4C66A9A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378" w:type="pct"/>
                  <w:vAlign w:val="center"/>
                </w:tcPr>
                <w:p w14:paraId="19887EE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377" w:type="pct"/>
                  <w:vAlign w:val="center"/>
                </w:tcPr>
                <w:p w14:paraId="247A60E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r>
            <w:tr w:rsidR="005500FD" w:rsidRPr="00622733" w14:paraId="7DF1535C" w14:textId="77777777" w:rsidTr="00725839">
              <w:trPr>
                <w:trHeight w:val="283"/>
              </w:trPr>
              <w:tc>
                <w:tcPr>
                  <w:tcW w:w="366" w:type="pct"/>
                  <w:noWrap/>
                  <w:vAlign w:val="center"/>
                  <w:hideMark/>
                </w:tcPr>
                <w:p w14:paraId="4A37A75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10</w:t>
                  </w:r>
                </w:p>
              </w:tc>
              <w:tc>
                <w:tcPr>
                  <w:tcW w:w="639" w:type="pct"/>
                  <w:noWrap/>
                  <w:vAlign w:val="center"/>
                  <w:hideMark/>
                </w:tcPr>
                <w:p w14:paraId="541A745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white (yellow)</w:t>
                  </w:r>
                </w:p>
              </w:tc>
              <w:tc>
                <w:tcPr>
                  <w:tcW w:w="531" w:type="pct"/>
                  <w:gridSpan w:val="2"/>
                  <w:vMerge/>
                  <w:noWrap/>
                  <w:vAlign w:val="center"/>
                  <w:hideMark/>
                </w:tcPr>
                <w:p w14:paraId="15EE0400"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671C380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409E886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458" w:type="pct"/>
                  <w:gridSpan w:val="2"/>
                  <w:noWrap/>
                  <w:vAlign w:val="center"/>
                  <w:hideMark/>
                </w:tcPr>
                <w:p w14:paraId="1CE4078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73008DC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472" w:type="pct"/>
                  <w:gridSpan w:val="2"/>
                  <w:noWrap/>
                  <w:vAlign w:val="center"/>
                  <w:hideMark/>
                </w:tcPr>
                <w:p w14:paraId="774C8BD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80" w:type="pct"/>
                  <w:gridSpan w:val="2"/>
                  <w:noWrap/>
                  <w:vAlign w:val="center"/>
                  <w:hideMark/>
                </w:tcPr>
                <w:p w14:paraId="4E9DDB4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c>
                <w:tcPr>
                  <w:tcW w:w="378" w:type="pct"/>
                  <w:vAlign w:val="center"/>
                </w:tcPr>
                <w:p w14:paraId="18F1E55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vAlign w:val="center"/>
                </w:tcPr>
                <w:p w14:paraId="12F9384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1E(-)</w:t>
                  </w:r>
                </w:p>
              </w:tc>
            </w:tr>
            <w:tr w:rsidR="005500FD" w:rsidRPr="00622733" w14:paraId="6BBBF1C8" w14:textId="77777777" w:rsidTr="00725839">
              <w:trPr>
                <w:trHeight w:val="283"/>
              </w:trPr>
              <w:tc>
                <w:tcPr>
                  <w:tcW w:w="366" w:type="pct"/>
                  <w:shd w:val="clear" w:color="auto" w:fill="BFBFBF" w:themeFill="background1" w:themeFillShade="BF"/>
                  <w:noWrap/>
                  <w:vAlign w:val="center"/>
                </w:tcPr>
                <w:p w14:paraId="2E17E08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b/>
                      <w:szCs w:val="18"/>
                      <w:lang w:val="en-US" w:eastAsia="de-DE"/>
                    </w:rPr>
                    <w:t>Axis 2</w:t>
                  </w:r>
                </w:p>
              </w:tc>
              <w:tc>
                <w:tcPr>
                  <w:tcW w:w="647" w:type="pct"/>
                  <w:gridSpan w:val="2"/>
                  <w:shd w:val="clear" w:color="auto" w:fill="BFBFBF" w:themeFill="background1" w:themeFillShade="BF"/>
                  <w:noWrap/>
                  <w:vAlign w:val="center"/>
                </w:tcPr>
                <w:p w14:paraId="650CF79A" w14:textId="77777777" w:rsidR="005500FD" w:rsidRPr="005500FD" w:rsidRDefault="005500FD" w:rsidP="00634073">
                  <w:pPr>
                    <w:spacing w:after="0" w:line="240" w:lineRule="auto"/>
                    <w:rPr>
                      <w:rFonts w:eastAsia="Times New Roman" w:cstheme="minorHAnsi"/>
                      <w:szCs w:val="18"/>
                      <w:lang w:val="en-US" w:eastAsia="de-DE"/>
                    </w:rPr>
                  </w:pPr>
                </w:p>
              </w:tc>
              <w:tc>
                <w:tcPr>
                  <w:tcW w:w="693" w:type="pct"/>
                  <w:gridSpan w:val="2"/>
                  <w:shd w:val="clear" w:color="auto" w:fill="BFBFBF" w:themeFill="background1" w:themeFillShade="BF"/>
                  <w:noWrap/>
                  <w:vAlign w:val="center"/>
                  <w:hideMark/>
                </w:tcPr>
                <w:p w14:paraId="3D83AC02" w14:textId="77777777" w:rsidR="005500FD" w:rsidRPr="005500FD" w:rsidRDefault="005500FD" w:rsidP="00634073">
                  <w:pPr>
                    <w:spacing w:after="0" w:line="240" w:lineRule="auto"/>
                    <w:rPr>
                      <w:rFonts w:eastAsia="Times New Roman" w:cstheme="minorHAnsi"/>
                      <w:b/>
                      <w:szCs w:val="18"/>
                      <w:lang w:val="en-US" w:eastAsia="de-DE"/>
                    </w:rPr>
                  </w:pPr>
                </w:p>
              </w:tc>
              <w:tc>
                <w:tcPr>
                  <w:tcW w:w="338" w:type="pct"/>
                  <w:gridSpan w:val="2"/>
                  <w:shd w:val="clear" w:color="auto" w:fill="BFBFBF" w:themeFill="background1" w:themeFillShade="BF"/>
                  <w:noWrap/>
                  <w:vAlign w:val="center"/>
                  <w:hideMark/>
                </w:tcPr>
                <w:p w14:paraId="7F6A932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53" w:type="pct"/>
                  <w:gridSpan w:val="2"/>
                  <w:shd w:val="clear" w:color="auto" w:fill="BFBFBF" w:themeFill="background1" w:themeFillShade="BF"/>
                  <w:noWrap/>
                  <w:vAlign w:val="center"/>
                  <w:hideMark/>
                </w:tcPr>
                <w:p w14:paraId="369B40F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85" w:type="pct"/>
                  <w:gridSpan w:val="2"/>
                  <w:shd w:val="clear" w:color="auto" w:fill="BFBFBF" w:themeFill="background1" w:themeFillShade="BF"/>
                  <w:noWrap/>
                  <w:vAlign w:val="center"/>
                  <w:hideMark/>
                </w:tcPr>
                <w:p w14:paraId="7D19083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96" w:type="pct"/>
                  <w:gridSpan w:val="2"/>
                  <w:shd w:val="clear" w:color="auto" w:fill="BFBFBF" w:themeFill="background1" w:themeFillShade="BF"/>
                  <w:noWrap/>
                  <w:vAlign w:val="center"/>
                  <w:hideMark/>
                </w:tcPr>
                <w:p w14:paraId="445E26A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07" w:type="pct"/>
                  <w:gridSpan w:val="2"/>
                  <w:shd w:val="clear" w:color="auto" w:fill="BFBFBF" w:themeFill="background1" w:themeFillShade="BF"/>
                  <w:noWrap/>
                  <w:vAlign w:val="center"/>
                  <w:hideMark/>
                </w:tcPr>
                <w:p w14:paraId="6AFE103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60" w:type="pct"/>
                  <w:shd w:val="clear" w:color="auto" w:fill="BFBFBF" w:themeFill="background1" w:themeFillShade="BF"/>
                  <w:noWrap/>
                  <w:vAlign w:val="center"/>
                  <w:hideMark/>
                </w:tcPr>
                <w:p w14:paraId="2FC0DA42"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78" w:type="pct"/>
                  <w:shd w:val="clear" w:color="auto" w:fill="BFBFBF" w:themeFill="background1" w:themeFillShade="BF"/>
                </w:tcPr>
                <w:p w14:paraId="1481EC86" w14:textId="77777777" w:rsidR="005500FD" w:rsidRPr="005500FD" w:rsidRDefault="005500FD" w:rsidP="00634073">
                  <w:pPr>
                    <w:spacing w:after="0" w:line="240" w:lineRule="auto"/>
                    <w:rPr>
                      <w:rFonts w:eastAsia="Times New Roman" w:cstheme="minorHAnsi"/>
                      <w:szCs w:val="18"/>
                      <w:lang w:val="en-US" w:eastAsia="de-DE"/>
                    </w:rPr>
                  </w:pPr>
                </w:p>
              </w:tc>
              <w:tc>
                <w:tcPr>
                  <w:tcW w:w="377" w:type="pct"/>
                  <w:shd w:val="clear" w:color="auto" w:fill="BFBFBF" w:themeFill="background1" w:themeFillShade="BF"/>
                </w:tcPr>
                <w:p w14:paraId="575B7C49" w14:textId="77777777" w:rsidR="005500FD" w:rsidRPr="005500FD" w:rsidRDefault="005500FD" w:rsidP="00634073">
                  <w:pPr>
                    <w:spacing w:after="0" w:line="240" w:lineRule="auto"/>
                    <w:rPr>
                      <w:rFonts w:eastAsia="Times New Roman" w:cstheme="minorHAnsi"/>
                      <w:szCs w:val="18"/>
                      <w:lang w:val="en-US" w:eastAsia="de-DE"/>
                    </w:rPr>
                  </w:pPr>
                </w:p>
              </w:tc>
            </w:tr>
            <w:tr w:rsidR="005500FD" w:rsidRPr="00622733" w14:paraId="4534ADC5" w14:textId="77777777" w:rsidTr="00725839">
              <w:trPr>
                <w:trHeight w:val="283"/>
              </w:trPr>
              <w:tc>
                <w:tcPr>
                  <w:tcW w:w="366" w:type="pct"/>
                  <w:noWrap/>
                  <w:vAlign w:val="center"/>
                  <w:hideMark/>
                </w:tcPr>
                <w:p w14:paraId="243769C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18</w:t>
                  </w:r>
                </w:p>
              </w:tc>
              <w:tc>
                <w:tcPr>
                  <w:tcW w:w="639" w:type="pct"/>
                  <w:noWrap/>
                  <w:vAlign w:val="center"/>
                  <w:hideMark/>
                </w:tcPr>
                <w:p w14:paraId="7CE12B1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 blue</w:t>
                  </w:r>
                </w:p>
              </w:tc>
              <w:tc>
                <w:tcPr>
                  <w:tcW w:w="531" w:type="pct"/>
                  <w:gridSpan w:val="2"/>
                  <w:vMerge w:val="restart"/>
                  <w:noWrap/>
                  <w:vAlign w:val="center"/>
                  <w:hideMark/>
                </w:tcPr>
                <w:p w14:paraId="653EF59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POSITION 2</w:t>
                  </w:r>
                </w:p>
              </w:tc>
              <w:tc>
                <w:tcPr>
                  <w:tcW w:w="380" w:type="pct"/>
                  <w:gridSpan w:val="2"/>
                  <w:noWrap/>
                  <w:vAlign w:val="center"/>
                  <w:hideMark/>
                </w:tcPr>
                <w:p w14:paraId="3B613D0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CLK2</w:t>
                  </w:r>
                </w:p>
              </w:tc>
              <w:tc>
                <w:tcPr>
                  <w:tcW w:w="458" w:type="pct"/>
                  <w:gridSpan w:val="2"/>
                  <w:noWrap/>
                  <w:vAlign w:val="center"/>
                  <w:hideMark/>
                </w:tcPr>
                <w:p w14:paraId="1C6E5FA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CLK2(+)</w:t>
                  </w:r>
                </w:p>
              </w:tc>
              <w:tc>
                <w:tcPr>
                  <w:tcW w:w="458" w:type="pct"/>
                  <w:gridSpan w:val="2"/>
                  <w:noWrap/>
                  <w:vAlign w:val="center"/>
                  <w:hideMark/>
                </w:tcPr>
                <w:p w14:paraId="5159438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461" w:type="pct"/>
                  <w:gridSpan w:val="2"/>
                  <w:noWrap/>
                  <w:vAlign w:val="center"/>
                  <w:hideMark/>
                </w:tcPr>
                <w:p w14:paraId="6881013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472" w:type="pct"/>
                  <w:gridSpan w:val="2"/>
                  <w:noWrap/>
                  <w:vAlign w:val="center"/>
                  <w:hideMark/>
                </w:tcPr>
                <w:p w14:paraId="38186D0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480" w:type="pct"/>
                  <w:gridSpan w:val="2"/>
                  <w:noWrap/>
                  <w:vAlign w:val="center"/>
                  <w:hideMark/>
                </w:tcPr>
                <w:p w14:paraId="1C1B7B6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378" w:type="pct"/>
                </w:tcPr>
                <w:p w14:paraId="655A4B2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w:t>
                  </w:r>
                </w:p>
              </w:tc>
              <w:tc>
                <w:tcPr>
                  <w:tcW w:w="377" w:type="pct"/>
                </w:tcPr>
                <w:p w14:paraId="5400FE9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w:t>
                  </w:r>
                </w:p>
              </w:tc>
            </w:tr>
            <w:tr w:rsidR="005500FD" w:rsidRPr="00622733" w14:paraId="497DD027" w14:textId="77777777" w:rsidTr="00725839">
              <w:trPr>
                <w:trHeight w:val="283"/>
              </w:trPr>
              <w:tc>
                <w:tcPr>
                  <w:tcW w:w="366" w:type="pct"/>
                  <w:noWrap/>
                  <w:vAlign w:val="center"/>
                  <w:hideMark/>
                </w:tcPr>
                <w:p w14:paraId="10FB252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5</w:t>
                  </w:r>
                </w:p>
              </w:tc>
              <w:tc>
                <w:tcPr>
                  <w:tcW w:w="639" w:type="pct"/>
                  <w:noWrap/>
                  <w:vAlign w:val="center"/>
                  <w:hideMark/>
                </w:tcPr>
                <w:p w14:paraId="0DCD00B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 green</w:t>
                  </w:r>
                </w:p>
              </w:tc>
              <w:tc>
                <w:tcPr>
                  <w:tcW w:w="531" w:type="pct"/>
                  <w:gridSpan w:val="2"/>
                  <w:vMerge/>
                  <w:noWrap/>
                  <w:vAlign w:val="center"/>
                  <w:hideMark/>
                </w:tcPr>
                <w:p w14:paraId="0CA050A2"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7D42118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6AA6FDC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CLK2(-)</w:t>
                  </w:r>
                </w:p>
              </w:tc>
              <w:tc>
                <w:tcPr>
                  <w:tcW w:w="458" w:type="pct"/>
                  <w:gridSpan w:val="2"/>
                  <w:noWrap/>
                  <w:vAlign w:val="center"/>
                  <w:hideMark/>
                </w:tcPr>
                <w:p w14:paraId="2362627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1068E27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472" w:type="pct"/>
                  <w:gridSpan w:val="2"/>
                  <w:noWrap/>
                  <w:vAlign w:val="center"/>
                  <w:hideMark/>
                </w:tcPr>
                <w:p w14:paraId="22C4207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480" w:type="pct"/>
                  <w:gridSpan w:val="2"/>
                  <w:noWrap/>
                  <w:vAlign w:val="center"/>
                  <w:hideMark/>
                </w:tcPr>
                <w:p w14:paraId="591EEC3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2A(-)</w:t>
                  </w:r>
                </w:p>
              </w:tc>
              <w:tc>
                <w:tcPr>
                  <w:tcW w:w="378" w:type="pct"/>
                </w:tcPr>
                <w:p w14:paraId="1258080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w:t>
                  </w:r>
                </w:p>
              </w:tc>
              <w:tc>
                <w:tcPr>
                  <w:tcW w:w="377" w:type="pct"/>
                </w:tcPr>
                <w:p w14:paraId="563850B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w:t>
                  </w:r>
                </w:p>
              </w:tc>
            </w:tr>
            <w:tr w:rsidR="005500FD" w:rsidRPr="00622733" w14:paraId="24C240CE" w14:textId="77777777" w:rsidTr="00725839">
              <w:trPr>
                <w:trHeight w:val="283"/>
              </w:trPr>
              <w:tc>
                <w:tcPr>
                  <w:tcW w:w="366" w:type="pct"/>
                  <w:noWrap/>
                  <w:vAlign w:val="center"/>
                  <w:hideMark/>
                </w:tcPr>
                <w:p w14:paraId="7AA7472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19</w:t>
                  </w:r>
                </w:p>
              </w:tc>
              <w:tc>
                <w:tcPr>
                  <w:tcW w:w="639" w:type="pct"/>
                  <w:noWrap/>
                  <w:vAlign w:val="center"/>
                  <w:hideMark/>
                </w:tcPr>
                <w:p w14:paraId="7E626F7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 brown</w:t>
                  </w:r>
                </w:p>
              </w:tc>
              <w:tc>
                <w:tcPr>
                  <w:tcW w:w="531" w:type="pct"/>
                  <w:gridSpan w:val="2"/>
                  <w:vMerge/>
                  <w:noWrap/>
                  <w:vAlign w:val="center"/>
                  <w:hideMark/>
                </w:tcPr>
                <w:p w14:paraId="215B64FA"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4A3D939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DATA2</w:t>
                  </w:r>
                </w:p>
              </w:tc>
              <w:tc>
                <w:tcPr>
                  <w:tcW w:w="458" w:type="pct"/>
                  <w:gridSpan w:val="2"/>
                  <w:noWrap/>
                  <w:vAlign w:val="center"/>
                  <w:hideMark/>
                </w:tcPr>
                <w:p w14:paraId="3753568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DATA2(+)</w:t>
                  </w:r>
                </w:p>
              </w:tc>
              <w:tc>
                <w:tcPr>
                  <w:tcW w:w="458" w:type="pct"/>
                  <w:gridSpan w:val="2"/>
                  <w:noWrap/>
                  <w:vAlign w:val="center"/>
                  <w:hideMark/>
                </w:tcPr>
                <w:p w14:paraId="132C4B7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461" w:type="pct"/>
                  <w:gridSpan w:val="2"/>
                  <w:noWrap/>
                  <w:vAlign w:val="center"/>
                  <w:hideMark/>
                </w:tcPr>
                <w:p w14:paraId="25590CA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472" w:type="pct"/>
                  <w:gridSpan w:val="2"/>
                  <w:noWrap/>
                  <w:vAlign w:val="center"/>
                  <w:hideMark/>
                </w:tcPr>
                <w:p w14:paraId="6447EB8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480" w:type="pct"/>
                  <w:gridSpan w:val="2"/>
                  <w:noWrap/>
                  <w:vAlign w:val="center"/>
                  <w:hideMark/>
                </w:tcPr>
                <w:p w14:paraId="3623EAC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378" w:type="pct"/>
                </w:tcPr>
                <w:p w14:paraId="1AF3498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tcPr>
                <w:p w14:paraId="0258D3C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r>
            <w:tr w:rsidR="005500FD" w:rsidRPr="00622733" w14:paraId="6F420D9E" w14:textId="77777777" w:rsidTr="00725839">
              <w:trPr>
                <w:trHeight w:val="283"/>
              </w:trPr>
              <w:tc>
                <w:tcPr>
                  <w:tcW w:w="366" w:type="pct"/>
                  <w:noWrap/>
                  <w:vAlign w:val="center"/>
                  <w:hideMark/>
                </w:tcPr>
                <w:p w14:paraId="4B3CF6C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6</w:t>
                  </w:r>
                </w:p>
              </w:tc>
              <w:tc>
                <w:tcPr>
                  <w:tcW w:w="639" w:type="pct"/>
                  <w:noWrap/>
                  <w:vAlign w:val="center"/>
                  <w:hideMark/>
                </w:tcPr>
                <w:p w14:paraId="7CD510C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 black</w:t>
                  </w:r>
                </w:p>
              </w:tc>
              <w:tc>
                <w:tcPr>
                  <w:tcW w:w="531" w:type="pct"/>
                  <w:gridSpan w:val="2"/>
                  <w:vMerge/>
                  <w:noWrap/>
                  <w:vAlign w:val="center"/>
                  <w:hideMark/>
                </w:tcPr>
                <w:p w14:paraId="14F0A6BD"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6F39666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081AF4D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DATA2(-)</w:t>
                  </w:r>
                </w:p>
              </w:tc>
              <w:tc>
                <w:tcPr>
                  <w:tcW w:w="458" w:type="pct"/>
                  <w:gridSpan w:val="2"/>
                  <w:noWrap/>
                  <w:vAlign w:val="center"/>
                  <w:hideMark/>
                </w:tcPr>
                <w:p w14:paraId="0D2F60D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6DA2697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472" w:type="pct"/>
                  <w:gridSpan w:val="2"/>
                  <w:noWrap/>
                  <w:vAlign w:val="center"/>
                  <w:hideMark/>
                </w:tcPr>
                <w:p w14:paraId="0AB62E1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480" w:type="pct"/>
                  <w:gridSpan w:val="2"/>
                  <w:noWrap/>
                  <w:vAlign w:val="center"/>
                  <w:hideMark/>
                </w:tcPr>
                <w:p w14:paraId="0A12F31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2B(-)</w:t>
                  </w:r>
                </w:p>
              </w:tc>
              <w:tc>
                <w:tcPr>
                  <w:tcW w:w="378" w:type="pct"/>
                </w:tcPr>
                <w:p w14:paraId="140363F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tcPr>
                <w:p w14:paraId="611EA23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r>
            <w:tr w:rsidR="005500FD" w:rsidRPr="00622733" w14:paraId="70EFA6E3" w14:textId="77777777" w:rsidTr="00725839">
              <w:trPr>
                <w:trHeight w:val="283"/>
              </w:trPr>
              <w:tc>
                <w:tcPr>
                  <w:tcW w:w="366" w:type="pct"/>
                  <w:noWrap/>
                  <w:vAlign w:val="center"/>
                  <w:hideMark/>
                </w:tcPr>
                <w:p w14:paraId="541146F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20</w:t>
                  </w:r>
                </w:p>
              </w:tc>
              <w:tc>
                <w:tcPr>
                  <w:tcW w:w="639" w:type="pct"/>
                  <w:noWrap/>
                  <w:vAlign w:val="center"/>
                  <w:hideMark/>
                </w:tcPr>
                <w:p w14:paraId="35DCEA4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 yellow</w:t>
                  </w:r>
                </w:p>
              </w:tc>
              <w:tc>
                <w:tcPr>
                  <w:tcW w:w="531" w:type="pct"/>
                  <w:gridSpan w:val="2"/>
                  <w:vMerge w:val="restart"/>
                  <w:noWrap/>
                  <w:vAlign w:val="center"/>
                  <w:hideMark/>
                </w:tcPr>
                <w:p w14:paraId="77141FC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ERROR 2</w:t>
                  </w:r>
                </w:p>
              </w:tc>
              <w:tc>
                <w:tcPr>
                  <w:tcW w:w="380" w:type="pct"/>
                  <w:gridSpan w:val="2"/>
                  <w:noWrap/>
                  <w:vAlign w:val="center"/>
                  <w:hideMark/>
                </w:tcPr>
                <w:p w14:paraId="5A14C0E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58" w:type="pct"/>
                  <w:gridSpan w:val="2"/>
                  <w:noWrap/>
                  <w:vAlign w:val="center"/>
                  <w:hideMark/>
                </w:tcPr>
                <w:p w14:paraId="693A52F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58" w:type="pct"/>
                  <w:gridSpan w:val="2"/>
                  <w:noWrap/>
                  <w:vAlign w:val="center"/>
                  <w:hideMark/>
                </w:tcPr>
                <w:p w14:paraId="7D8E764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61" w:type="pct"/>
                  <w:gridSpan w:val="2"/>
                  <w:noWrap/>
                  <w:vAlign w:val="center"/>
                  <w:hideMark/>
                </w:tcPr>
                <w:p w14:paraId="5D5D18E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72" w:type="pct"/>
                  <w:gridSpan w:val="2"/>
                  <w:noWrap/>
                  <w:vAlign w:val="center"/>
                  <w:hideMark/>
                </w:tcPr>
                <w:p w14:paraId="579120E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80" w:type="pct"/>
                  <w:gridSpan w:val="2"/>
                  <w:noWrap/>
                  <w:vAlign w:val="center"/>
                  <w:hideMark/>
                </w:tcPr>
                <w:p w14:paraId="75A8D0C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378" w:type="pct"/>
                  <w:vAlign w:val="center"/>
                </w:tcPr>
                <w:p w14:paraId="685D5FD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377" w:type="pct"/>
                  <w:vAlign w:val="center"/>
                </w:tcPr>
                <w:p w14:paraId="6132B25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r>
            <w:tr w:rsidR="005500FD" w:rsidRPr="00622733" w14:paraId="5028B1B1" w14:textId="77777777" w:rsidTr="00725839">
              <w:trPr>
                <w:trHeight w:val="283"/>
              </w:trPr>
              <w:tc>
                <w:tcPr>
                  <w:tcW w:w="366" w:type="pct"/>
                  <w:noWrap/>
                  <w:vAlign w:val="center"/>
                  <w:hideMark/>
                </w:tcPr>
                <w:p w14:paraId="34E24E0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7</w:t>
                  </w:r>
                </w:p>
              </w:tc>
              <w:tc>
                <w:tcPr>
                  <w:tcW w:w="639" w:type="pct"/>
                  <w:noWrap/>
                  <w:vAlign w:val="center"/>
                  <w:hideMark/>
                </w:tcPr>
                <w:p w14:paraId="68D803E2"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 green</w:t>
                  </w:r>
                </w:p>
              </w:tc>
              <w:tc>
                <w:tcPr>
                  <w:tcW w:w="531" w:type="pct"/>
                  <w:gridSpan w:val="2"/>
                  <w:vMerge/>
                  <w:noWrap/>
                  <w:vAlign w:val="center"/>
                </w:tcPr>
                <w:p w14:paraId="4219EEC9"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77EA6E42"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7794C0A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58" w:type="pct"/>
                  <w:gridSpan w:val="2"/>
                  <w:noWrap/>
                  <w:vAlign w:val="center"/>
                  <w:hideMark/>
                </w:tcPr>
                <w:p w14:paraId="20AEB4A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6954841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472" w:type="pct"/>
                  <w:gridSpan w:val="2"/>
                  <w:noWrap/>
                  <w:vAlign w:val="center"/>
                  <w:hideMark/>
                </w:tcPr>
                <w:p w14:paraId="6A5C4D0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80" w:type="pct"/>
                  <w:gridSpan w:val="2"/>
                  <w:noWrap/>
                  <w:vAlign w:val="center"/>
                  <w:hideMark/>
                </w:tcPr>
                <w:p w14:paraId="720319B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c>
                <w:tcPr>
                  <w:tcW w:w="378" w:type="pct"/>
                  <w:vAlign w:val="center"/>
                </w:tcPr>
                <w:p w14:paraId="7BFE996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vAlign w:val="center"/>
                </w:tcPr>
                <w:p w14:paraId="71511F3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2E(-)</w:t>
                  </w:r>
                </w:p>
              </w:tc>
            </w:tr>
            <w:tr w:rsidR="005500FD" w:rsidRPr="00622733" w14:paraId="5CE975D2" w14:textId="77777777" w:rsidTr="00725839">
              <w:trPr>
                <w:trHeight w:val="283"/>
              </w:trPr>
              <w:tc>
                <w:tcPr>
                  <w:tcW w:w="366" w:type="pct"/>
                  <w:shd w:val="clear" w:color="auto" w:fill="BFBFBF" w:themeFill="background1" w:themeFillShade="BF"/>
                  <w:noWrap/>
                  <w:vAlign w:val="center"/>
                </w:tcPr>
                <w:p w14:paraId="4435AC3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b/>
                      <w:szCs w:val="18"/>
                      <w:lang w:val="en-US" w:eastAsia="de-DE"/>
                    </w:rPr>
                    <w:t>Axis 3</w:t>
                  </w:r>
                </w:p>
              </w:tc>
              <w:tc>
                <w:tcPr>
                  <w:tcW w:w="647" w:type="pct"/>
                  <w:gridSpan w:val="2"/>
                  <w:shd w:val="clear" w:color="auto" w:fill="BFBFBF" w:themeFill="background1" w:themeFillShade="BF"/>
                  <w:noWrap/>
                  <w:vAlign w:val="center"/>
                </w:tcPr>
                <w:p w14:paraId="5A1D914D" w14:textId="77777777" w:rsidR="005500FD" w:rsidRPr="005500FD" w:rsidRDefault="005500FD" w:rsidP="00634073">
                  <w:pPr>
                    <w:spacing w:after="0" w:line="240" w:lineRule="auto"/>
                    <w:rPr>
                      <w:rFonts w:eastAsia="Times New Roman" w:cstheme="minorHAnsi"/>
                      <w:szCs w:val="18"/>
                      <w:lang w:val="en-US" w:eastAsia="de-DE"/>
                    </w:rPr>
                  </w:pPr>
                </w:p>
              </w:tc>
              <w:tc>
                <w:tcPr>
                  <w:tcW w:w="693" w:type="pct"/>
                  <w:gridSpan w:val="2"/>
                  <w:shd w:val="clear" w:color="auto" w:fill="BFBFBF" w:themeFill="background1" w:themeFillShade="BF"/>
                  <w:noWrap/>
                  <w:vAlign w:val="center"/>
                  <w:hideMark/>
                </w:tcPr>
                <w:p w14:paraId="3B5C1B74" w14:textId="77777777" w:rsidR="005500FD" w:rsidRPr="005500FD" w:rsidRDefault="005500FD" w:rsidP="00634073">
                  <w:pPr>
                    <w:spacing w:after="0" w:line="240" w:lineRule="auto"/>
                    <w:rPr>
                      <w:rFonts w:eastAsia="Times New Roman" w:cstheme="minorHAnsi"/>
                      <w:b/>
                      <w:szCs w:val="18"/>
                      <w:lang w:val="en-US" w:eastAsia="de-DE"/>
                    </w:rPr>
                  </w:pPr>
                </w:p>
              </w:tc>
              <w:tc>
                <w:tcPr>
                  <w:tcW w:w="338" w:type="pct"/>
                  <w:gridSpan w:val="2"/>
                  <w:shd w:val="clear" w:color="auto" w:fill="BFBFBF" w:themeFill="background1" w:themeFillShade="BF"/>
                  <w:noWrap/>
                  <w:vAlign w:val="center"/>
                  <w:hideMark/>
                </w:tcPr>
                <w:p w14:paraId="5795FAD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53" w:type="pct"/>
                  <w:gridSpan w:val="2"/>
                  <w:shd w:val="clear" w:color="auto" w:fill="BFBFBF" w:themeFill="background1" w:themeFillShade="BF"/>
                  <w:noWrap/>
                  <w:vAlign w:val="center"/>
                  <w:hideMark/>
                </w:tcPr>
                <w:p w14:paraId="2FC60CA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85" w:type="pct"/>
                  <w:gridSpan w:val="2"/>
                  <w:shd w:val="clear" w:color="auto" w:fill="BFBFBF" w:themeFill="background1" w:themeFillShade="BF"/>
                  <w:noWrap/>
                  <w:vAlign w:val="center"/>
                  <w:hideMark/>
                </w:tcPr>
                <w:p w14:paraId="5BE08C7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96" w:type="pct"/>
                  <w:gridSpan w:val="2"/>
                  <w:shd w:val="clear" w:color="auto" w:fill="BFBFBF" w:themeFill="background1" w:themeFillShade="BF"/>
                  <w:noWrap/>
                  <w:vAlign w:val="center"/>
                  <w:hideMark/>
                </w:tcPr>
                <w:p w14:paraId="50792EE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07" w:type="pct"/>
                  <w:gridSpan w:val="2"/>
                  <w:shd w:val="clear" w:color="auto" w:fill="BFBFBF" w:themeFill="background1" w:themeFillShade="BF"/>
                  <w:noWrap/>
                  <w:vAlign w:val="center"/>
                  <w:hideMark/>
                </w:tcPr>
                <w:p w14:paraId="5409624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60" w:type="pct"/>
                  <w:shd w:val="clear" w:color="auto" w:fill="BFBFBF" w:themeFill="background1" w:themeFillShade="BF"/>
                  <w:noWrap/>
                  <w:vAlign w:val="center"/>
                  <w:hideMark/>
                </w:tcPr>
                <w:p w14:paraId="070C427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78" w:type="pct"/>
                  <w:shd w:val="clear" w:color="auto" w:fill="BFBFBF" w:themeFill="background1" w:themeFillShade="BF"/>
                </w:tcPr>
                <w:p w14:paraId="7C5FA98C" w14:textId="77777777" w:rsidR="005500FD" w:rsidRPr="005500FD" w:rsidRDefault="005500FD" w:rsidP="00634073">
                  <w:pPr>
                    <w:spacing w:after="0" w:line="240" w:lineRule="auto"/>
                    <w:rPr>
                      <w:rFonts w:eastAsia="Times New Roman" w:cstheme="minorHAnsi"/>
                      <w:szCs w:val="18"/>
                      <w:lang w:val="en-US" w:eastAsia="de-DE"/>
                    </w:rPr>
                  </w:pPr>
                </w:p>
              </w:tc>
              <w:tc>
                <w:tcPr>
                  <w:tcW w:w="377" w:type="pct"/>
                  <w:shd w:val="clear" w:color="auto" w:fill="BFBFBF" w:themeFill="background1" w:themeFillShade="BF"/>
                </w:tcPr>
                <w:p w14:paraId="7CF84E86" w14:textId="77777777" w:rsidR="005500FD" w:rsidRPr="005500FD" w:rsidRDefault="005500FD" w:rsidP="00634073">
                  <w:pPr>
                    <w:spacing w:after="0" w:line="240" w:lineRule="auto"/>
                    <w:rPr>
                      <w:rFonts w:eastAsia="Times New Roman" w:cstheme="minorHAnsi"/>
                      <w:szCs w:val="18"/>
                      <w:lang w:val="en-US" w:eastAsia="de-DE"/>
                    </w:rPr>
                  </w:pPr>
                </w:p>
              </w:tc>
            </w:tr>
            <w:tr w:rsidR="005500FD" w:rsidRPr="00622733" w14:paraId="7711D89B" w14:textId="77777777" w:rsidTr="00725839">
              <w:trPr>
                <w:trHeight w:val="283"/>
              </w:trPr>
              <w:tc>
                <w:tcPr>
                  <w:tcW w:w="366" w:type="pct"/>
                  <w:noWrap/>
                  <w:vAlign w:val="center"/>
                  <w:hideMark/>
                </w:tcPr>
                <w:p w14:paraId="0359DEF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15</w:t>
                  </w:r>
                </w:p>
              </w:tc>
              <w:tc>
                <w:tcPr>
                  <w:tcW w:w="639" w:type="pct"/>
                  <w:noWrap/>
                  <w:vAlign w:val="center"/>
                  <w:hideMark/>
                </w:tcPr>
                <w:p w14:paraId="29CB963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 brown</w:t>
                  </w:r>
                </w:p>
              </w:tc>
              <w:tc>
                <w:tcPr>
                  <w:tcW w:w="531" w:type="pct"/>
                  <w:gridSpan w:val="2"/>
                  <w:vMerge w:val="restart"/>
                  <w:noWrap/>
                  <w:vAlign w:val="center"/>
                </w:tcPr>
                <w:p w14:paraId="024F098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POSITION 3</w:t>
                  </w:r>
                </w:p>
              </w:tc>
              <w:tc>
                <w:tcPr>
                  <w:tcW w:w="380" w:type="pct"/>
                  <w:gridSpan w:val="2"/>
                  <w:noWrap/>
                  <w:vAlign w:val="center"/>
                  <w:hideMark/>
                </w:tcPr>
                <w:p w14:paraId="2D2CA34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CLK3</w:t>
                  </w:r>
                </w:p>
              </w:tc>
              <w:tc>
                <w:tcPr>
                  <w:tcW w:w="458" w:type="pct"/>
                  <w:gridSpan w:val="2"/>
                  <w:noWrap/>
                  <w:vAlign w:val="center"/>
                  <w:hideMark/>
                </w:tcPr>
                <w:p w14:paraId="2480DFF2"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CLK3(+)</w:t>
                  </w:r>
                </w:p>
              </w:tc>
              <w:tc>
                <w:tcPr>
                  <w:tcW w:w="458" w:type="pct"/>
                  <w:gridSpan w:val="2"/>
                  <w:noWrap/>
                  <w:vAlign w:val="center"/>
                  <w:hideMark/>
                </w:tcPr>
                <w:p w14:paraId="7F1C08C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461" w:type="pct"/>
                  <w:gridSpan w:val="2"/>
                  <w:noWrap/>
                  <w:vAlign w:val="center"/>
                  <w:hideMark/>
                </w:tcPr>
                <w:p w14:paraId="7189872B"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472" w:type="pct"/>
                  <w:gridSpan w:val="2"/>
                  <w:noWrap/>
                  <w:vAlign w:val="center"/>
                  <w:hideMark/>
                </w:tcPr>
                <w:p w14:paraId="4413648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480" w:type="pct"/>
                  <w:gridSpan w:val="2"/>
                  <w:noWrap/>
                  <w:vAlign w:val="center"/>
                  <w:hideMark/>
                </w:tcPr>
                <w:p w14:paraId="3705264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378" w:type="pct"/>
                </w:tcPr>
                <w:p w14:paraId="5B9B30D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w:t>
                  </w:r>
                </w:p>
              </w:tc>
              <w:tc>
                <w:tcPr>
                  <w:tcW w:w="377" w:type="pct"/>
                </w:tcPr>
                <w:p w14:paraId="6BAD6BE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w:t>
                  </w:r>
                </w:p>
              </w:tc>
            </w:tr>
            <w:tr w:rsidR="005500FD" w:rsidRPr="00622733" w14:paraId="41887E30" w14:textId="77777777" w:rsidTr="00725839">
              <w:trPr>
                <w:trHeight w:val="283"/>
              </w:trPr>
              <w:tc>
                <w:tcPr>
                  <w:tcW w:w="366" w:type="pct"/>
                  <w:noWrap/>
                  <w:vAlign w:val="center"/>
                  <w:hideMark/>
                </w:tcPr>
                <w:p w14:paraId="02AFA20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w:t>
                  </w:r>
                </w:p>
              </w:tc>
              <w:tc>
                <w:tcPr>
                  <w:tcW w:w="639" w:type="pct"/>
                  <w:noWrap/>
                  <w:vAlign w:val="center"/>
                  <w:hideMark/>
                </w:tcPr>
                <w:p w14:paraId="26E7B9C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 black</w:t>
                  </w:r>
                </w:p>
              </w:tc>
              <w:tc>
                <w:tcPr>
                  <w:tcW w:w="531" w:type="pct"/>
                  <w:gridSpan w:val="2"/>
                  <w:vMerge/>
                  <w:noWrap/>
                  <w:vAlign w:val="center"/>
                </w:tcPr>
                <w:p w14:paraId="22CF4CA9"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05BCA47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30FD73F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CLK3(-)</w:t>
                  </w:r>
                </w:p>
              </w:tc>
              <w:tc>
                <w:tcPr>
                  <w:tcW w:w="458" w:type="pct"/>
                  <w:gridSpan w:val="2"/>
                  <w:noWrap/>
                  <w:vAlign w:val="center"/>
                  <w:hideMark/>
                </w:tcPr>
                <w:p w14:paraId="0656C0A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492A363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472" w:type="pct"/>
                  <w:gridSpan w:val="2"/>
                  <w:noWrap/>
                  <w:vAlign w:val="center"/>
                  <w:hideMark/>
                </w:tcPr>
                <w:p w14:paraId="736EAA8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480" w:type="pct"/>
                  <w:gridSpan w:val="2"/>
                  <w:noWrap/>
                  <w:vAlign w:val="center"/>
                  <w:hideMark/>
                </w:tcPr>
                <w:p w14:paraId="778FFE7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3A(-)</w:t>
                  </w:r>
                </w:p>
              </w:tc>
              <w:tc>
                <w:tcPr>
                  <w:tcW w:w="378" w:type="pct"/>
                </w:tcPr>
                <w:p w14:paraId="6A22E35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w:t>
                  </w:r>
                </w:p>
              </w:tc>
              <w:tc>
                <w:tcPr>
                  <w:tcW w:w="377" w:type="pct"/>
                </w:tcPr>
                <w:p w14:paraId="57786A0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w:t>
                  </w:r>
                </w:p>
              </w:tc>
            </w:tr>
            <w:tr w:rsidR="005500FD" w:rsidRPr="00622733" w14:paraId="456B5806" w14:textId="77777777" w:rsidTr="00725839">
              <w:trPr>
                <w:trHeight w:val="283"/>
              </w:trPr>
              <w:tc>
                <w:tcPr>
                  <w:tcW w:w="366" w:type="pct"/>
                  <w:noWrap/>
                  <w:vAlign w:val="center"/>
                  <w:hideMark/>
                </w:tcPr>
                <w:p w14:paraId="2C5DC3A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16</w:t>
                  </w:r>
                </w:p>
              </w:tc>
              <w:tc>
                <w:tcPr>
                  <w:tcW w:w="639" w:type="pct"/>
                  <w:noWrap/>
                  <w:vAlign w:val="center"/>
                  <w:hideMark/>
                </w:tcPr>
                <w:p w14:paraId="24273A0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 red</w:t>
                  </w:r>
                </w:p>
              </w:tc>
              <w:tc>
                <w:tcPr>
                  <w:tcW w:w="531" w:type="pct"/>
                  <w:gridSpan w:val="2"/>
                  <w:vMerge/>
                  <w:noWrap/>
                  <w:vAlign w:val="center"/>
                </w:tcPr>
                <w:p w14:paraId="0FE90086"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78C5C51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DATA3</w:t>
                  </w:r>
                </w:p>
              </w:tc>
              <w:tc>
                <w:tcPr>
                  <w:tcW w:w="458" w:type="pct"/>
                  <w:gridSpan w:val="2"/>
                  <w:noWrap/>
                  <w:vAlign w:val="center"/>
                  <w:hideMark/>
                </w:tcPr>
                <w:p w14:paraId="56269D8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DATA3(+)</w:t>
                  </w:r>
                </w:p>
              </w:tc>
              <w:tc>
                <w:tcPr>
                  <w:tcW w:w="458" w:type="pct"/>
                  <w:gridSpan w:val="2"/>
                  <w:noWrap/>
                  <w:vAlign w:val="center"/>
                  <w:hideMark/>
                </w:tcPr>
                <w:p w14:paraId="227546D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461" w:type="pct"/>
                  <w:gridSpan w:val="2"/>
                  <w:noWrap/>
                  <w:vAlign w:val="center"/>
                  <w:hideMark/>
                </w:tcPr>
                <w:p w14:paraId="082B6BF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472" w:type="pct"/>
                  <w:gridSpan w:val="2"/>
                  <w:noWrap/>
                  <w:vAlign w:val="center"/>
                  <w:hideMark/>
                </w:tcPr>
                <w:p w14:paraId="04D8BB1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480" w:type="pct"/>
                  <w:gridSpan w:val="2"/>
                  <w:noWrap/>
                  <w:vAlign w:val="center"/>
                  <w:hideMark/>
                </w:tcPr>
                <w:p w14:paraId="098F3B1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378" w:type="pct"/>
                </w:tcPr>
                <w:p w14:paraId="56DA253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tcPr>
                <w:p w14:paraId="09D181C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r>
            <w:tr w:rsidR="005500FD" w:rsidRPr="00622733" w14:paraId="00596E0D" w14:textId="77777777" w:rsidTr="00725839">
              <w:trPr>
                <w:trHeight w:val="283"/>
              </w:trPr>
              <w:tc>
                <w:tcPr>
                  <w:tcW w:w="366" w:type="pct"/>
                  <w:noWrap/>
                  <w:vAlign w:val="center"/>
                  <w:hideMark/>
                </w:tcPr>
                <w:p w14:paraId="421CBDA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w:t>
                  </w:r>
                </w:p>
              </w:tc>
              <w:tc>
                <w:tcPr>
                  <w:tcW w:w="639" w:type="pct"/>
                  <w:noWrap/>
                  <w:vAlign w:val="center"/>
                  <w:hideMark/>
                </w:tcPr>
                <w:p w14:paraId="63A3FFC9"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 green</w:t>
                  </w:r>
                </w:p>
              </w:tc>
              <w:tc>
                <w:tcPr>
                  <w:tcW w:w="531" w:type="pct"/>
                  <w:gridSpan w:val="2"/>
                  <w:vMerge/>
                  <w:noWrap/>
                  <w:vAlign w:val="center"/>
                </w:tcPr>
                <w:p w14:paraId="2598BF9A"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6FFB3AE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140FA67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DATA3(-)</w:t>
                  </w:r>
                </w:p>
              </w:tc>
              <w:tc>
                <w:tcPr>
                  <w:tcW w:w="458" w:type="pct"/>
                  <w:gridSpan w:val="2"/>
                  <w:noWrap/>
                  <w:vAlign w:val="center"/>
                  <w:hideMark/>
                </w:tcPr>
                <w:p w14:paraId="377197C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1BD81C10"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472" w:type="pct"/>
                  <w:gridSpan w:val="2"/>
                  <w:noWrap/>
                  <w:vAlign w:val="center"/>
                  <w:hideMark/>
                </w:tcPr>
                <w:p w14:paraId="4CB94DD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480" w:type="pct"/>
                  <w:gridSpan w:val="2"/>
                  <w:noWrap/>
                  <w:vAlign w:val="center"/>
                  <w:hideMark/>
                </w:tcPr>
                <w:p w14:paraId="7BEBAACF"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3B(-)</w:t>
                  </w:r>
                </w:p>
              </w:tc>
              <w:tc>
                <w:tcPr>
                  <w:tcW w:w="378" w:type="pct"/>
                </w:tcPr>
                <w:p w14:paraId="1B04BD8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tcPr>
                <w:p w14:paraId="1FE71D3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r>
            <w:tr w:rsidR="005500FD" w:rsidRPr="00622733" w14:paraId="2EEDADCA" w14:textId="77777777" w:rsidTr="00725839">
              <w:trPr>
                <w:trHeight w:val="283"/>
              </w:trPr>
              <w:tc>
                <w:tcPr>
                  <w:tcW w:w="366" w:type="pct"/>
                  <w:noWrap/>
                  <w:vAlign w:val="center"/>
                  <w:hideMark/>
                </w:tcPr>
                <w:p w14:paraId="01DFA7B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17</w:t>
                  </w:r>
                </w:p>
              </w:tc>
              <w:tc>
                <w:tcPr>
                  <w:tcW w:w="639" w:type="pct"/>
                  <w:noWrap/>
                  <w:vAlign w:val="center"/>
                  <w:hideMark/>
                </w:tcPr>
                <w:p w14:paraId="7C32CE48"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 brown</w:t>
                  </w:r>
                </w:p>
              </w:tc>
              <w:tc>
                <w:tcPr>
                  <w:tcW w:w="531" w:type="pct"/>
                  <w:gridSpan w:val="2"/>
                  <w:vMerge w:val="restart"/>
                  <w:noWrap/>
                  <w:vAlign w:val="center"/>
                  <w:hideMark/>
                </w:tcPr>
                <w:p w14:paraId="44209974"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ERROR 3</w:t>
                  </w:r>
                </w:p>
              </w:tc>
              <w:tc>
                <w:tcPr>
                  <w:tcW w:w="380" w:type="pct"/>
                  <w:gridSpan w:val="2"/>
                  <w:noWrap/>
                  <w:vAlign w:val="center"/>
                  <w:hideMark/>
                </w:tcPr>
                <w:p w14:paraId="31ABD42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58" w:type="pct"/>
                  <w:gridSpan w:val="2"/>
                  <w:noWrap/>
                  <w:vAlign w:val="center"/>
                  <w:hideMark/>
                </w:tcPr>
                <w:p w14:paraId="27F5B96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58" w:type="pct"/>
                  <w:gridSpan w:val="2"/>
                  <w:noWrap/>
                  <w:vAlign w:val="center"/>
                  <w:hideMark/>
                </w:tcPr>
                <w:p w14:paraId="18D7505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61" w:type="pct"/>
                  <w:gridSpan w:val="2"/>
                  <w:noWrap/>
                  <w:vAlign w:val="center"/>
                  <w:hideMark/>
                </w:tcPr>
                <w:p w14:paraId="1732910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72" w:type="pct"/>
                  <w:gridSpan w:val="2"/>
                  <w:noWrap/>
                  <w:vAlign w:val="center"/>
                  <w:hideMark/>
                </w:tcPr>
                <w:p w14:paraId="09F23E1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80" w:type="pct"/>
                  <w:gridSpan w:val="2"/>
                  <w:noWrap/>
                  <w:vAlign w:val="center"/>
                  <w:hideMark/>
                </w:tcPr>
                <w:p w14:paraId="2D45BB7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378" w:type="pct"/>
                  <w:vAlign w:val="center"/>
                </w:tcPr>
                <w:p w14:paraId="6734E73E"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377" w:type="pct"/>
                  <w:vAlign w:val="center"/>
                </w:tcPr>
                <w:p w14:paraId="739825C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r>
            <w:tr w:rsidR="005500FD" w:rsidRPr="00622733" w14:paraId="75D8F1F1" w14:textId="77777777" w:rsidTr="00725839">
              <w:trPr>
                <w:trHeight w:val="283"/>
              </w:trPr>
              <w:tc>
                <w:tcPr>
                  <w:tcW w:w="366" w:type="pct"/>
                  <w:noWrap/>
                  <w:vAlign w:val="center"/>
                  <w:hideMark/>
                </w:tcPr>
                <w:p w14:paraId="6F30F34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4</w:t>
                  </w:r>
                </w:p>
              </w:tc>
              <w:tc>
                <w:tcPr>
                  <w:tcW w:w="639" w:type="pct"/>
                  <w:noWrap/>
                  <w:vAlign w:val="center"/>
                  <w:hideMark/>
                </w:tcPr>
                <w:p w14:paraId="43F1BCEA"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 black</w:t>
                  </w:r>
                </w:p>
              </w:tc>
              <w:tc>
                <w:tcPr>
                  <w:tcW w:w="531" w:type="pct"/>
                  <w:gridSpan w:val="2"/>
                  <w:vMerge/>
                  <w:noWrap/>
                  <w:vAlign w:val="center"/>
                  <w:hideMark/>
                </w:tcPr>
                <w:p w14:paraId="2BE939D8" w14:textId="77777777" w:rsidR="005500FD" w:rsidRPr="005500FD" w:rsidRDefault="005500FD" w:rsidP="00634073">
                  <w:pPr>
                    <w:spacing w:after="0" w:line="240" w:lineRule="auto"/>
                    <w:rPr>
                      <w:rFonts w:eastAsia="Times New Roman" w:cstheme="minorHAnsi"/>
                      <w:szCs w:val="18"/>
                      <w:lang w:val="en-US" w:eastAsia="de-DE"/>
                    </w:rPr>
                  </w:pPr>
                </w:p>
              </w:tc>
              <w:tc>
                <w:tcPr>
                  <w:tcW w:w="380" w:type="pct"/>
                  <w:gridSpan w:val="2"/>
                  <w:noWrap/>
                  <w:vAlign w:val="center"/>
                  <w:hideMark/>
                </w:tcPr>
                <w:p w14:paraId="2D5CEF5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58" w:type="pct"/>
                  <w:gridSpan w:val="2"/>
                  <w:noWrap/>
                  <w:vAlign w:val="center"/>
                  <w:hideMark/>
                </w:tcPr>
                <w:p w14:paraId="61565DE1"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58" w:type="pct"/>
                  <w:gridSpan w:val="2"/>
                  <w:noWrap/>
                  <w:vAlign w:val="center"/>
                  <w:hideMark/>
                </w:tcPr>
                <w:p w14:paraId="495C5DF3"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61" w:type="pct"/>
                  <w:gridSpan w:val="2"/>
                  <w:noWrap/>
                  <w:vAlign w:val="center"/>
                  <w:hideMark/>
                </w:tcPr>
                <w:p w14:paraId="778D0B9D"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472" w:type="pct"/>
                  <w:gridSpan w:val="2"/>
                  <w:noWrap/>
                  <w:vAlign w:val="center"/>
                  <w:hideMark/>
                </w:tcPr>
                <w:p w14:paraId="79038C27"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480" w:type="pct"/>
                  <w:gridSpan w:val="2"/>
                  <w:noWrap/>
                  <w:vAlign w:val="center"/>
                  <w:hideMark/>
                </w:tcPr>
                <w:p w14:paraId="1824B9C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c>
                <w:tcPr>
                  <w:tcW w:w="378" w:type="pct"/>
                  <w:vAlign w:val="center"/>
                </w:tcPr>
                <w:p w14:paraId="53F768F2"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t>
                  </w:r>
                </w:p>
              </w:tc>
              <w:tc>
                <w:tcPr>
                  <w:tcW w:w="377" w:type="pct"/>
                  <w:vAlign w:val="center"/>
                </w:tcPr>
                <w:p w14:paraId="5581F676"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3E(-)</w:t>
                  </w:r>
                </w:p>
              </w:tc>
            </w:tr>
            <w:tr w:rsidR="001F2BF1" w:rsidRPr="00622733" w14:paraId="47C71770" w14:textId="77777777" w:rsidTr="005B2D96">
              <w:trPr>
                <w:trHeight w:val="283"/>
              </w:trPr>
              <w:tc>
                <w:tcPr>
                  <w:tcW w:w="366" w:type="pct"/>
                  <w:shd w:val="clear" w:color="auto" w:fill="BFBFBF" w:themeFill="background1" w:themeFillShade="BF"/>
                  <w:noWrap/>
                  <w:vAlign w:val="center"/>
                </w:tcPr>
                <w:p w14:paraId="1EC6AC07"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b/>
                      <w:szCs w:val="18"/>
                      <w:lang w:val="en-US" w:eastAsia="de-DE"/>
                    </w:rPr>
                    <w:t>GND</w:t>
                  </w:r>
                </w:p>
              </w:tc>
              <w:tc>
                <w:tcPr>
                  <w:tcW w:w="647" w:type="pct"/>
                  <w:gridSpan w:val="2"/>
                  <w:shd w:val="clear" w:color="auto" w:fill="BFBFBF" w:themeFill="background1" w:themeFillShade="BF"/>
                  <w:noWrap/>
                  <w:vAlign w:val="center"/>
                </w:tcPr>
                <w:p w14:paraId="46C25D96" w14:textId="77777777" w:rsidR="001F2BF1" w:rsidRPr="005500FD" w:rsidRDefault="001F2BF1" w:rsidP="00634073">
                  <w:pPr>
                    <w:spacing w:after="0" w:line="240" w:lineRule="auto"/>
                    <w:rPr>
                      <w:rFonts w:eastAsia="Times New Roman" w:cstheme="minorHAnsi"/>
                      <w:szCs w:val="18"/>
                      <w:lang w:val="en-US" w:eastAsia="de-DE"/>
                    </w:rPr>
                  </w:pPr>
                </w:p>
              </w:tc>
              <w:tc>
                <w:tcPr>
                  <w:tcW w:w="693" w:type="pct"/>
                  <w:gridSpan w:val="2"/>
                  <w:shd w:val="clear" w:color="auto" w:fill="BFBFBF" w:themeFill="background1" w:themeFillShade="BF"/>
                  <w:noWrap/>
                  <w:vAlign w:val="center"/>
                </w:tcPr>
                <w:p w14:paraId="298D238D" w14:textId="0BA6E38B" w:rsidR="001F2BF1" w:rsidRPr="005500FD" w:rsidRDefault="001F2BF1" w:rsidP="00634073">
                  <w:pPr>
                    <w:spacing w:after="0" w:line="240" w:lineRule="auto"/>
                    <w:rPr>
                      <w:rFonts w:eastAsia="Times New Roman" w:cstheme="minorHAnsi"/>
                      <w:b/>
                      <w:szCs w:val="18"/>
                      <w:lang w:val="en-US" w:eastAsia="de-DE"/>
                    </w:rPr>
                  </w:pPr>
                </w:p>
              </w:tc>
              <w:tc>
                <w:tcPr>
                  <w:tcW w:w="338" w:type="pct"/>
                  <w:gridSpan w:val="2"/>
                  <w:shd w:val="clear" w:color="auto" w:fill="BFBFBF" w:themeFill="background1" w:themeFillShade="BF"/>
                  <w:noWrap/>
                  <w:vAlign w:val="center"/>
                </w:tcPr>
                <w:p w14:paraId="2699ACD2" w14:textId="77777777" w:rsidR="001F2BF1" w:rsidRPr="005500FD" w:rsidRDefault="001F2BF1" w:rsidP="00634073">
                  <w:pPr>
                    <w:spacing w:after="0" w:line="240" w:lineRule="auto"/>
                    <w:rPr>
                      <w:rFonts w:eastAsia="Times New Roman" w:cstheme="minorHAnsi"/>
                      <w:szCs w:val="18"/>
                      <w:lang w:val="en-US" w:eastAsia="de-DE"/>
                    </w:rPr>
                  </w:pPr>
                </w:p>
              </w:tc>
              <w:tc>
                <w:tcPr>
                  <w:tcW w:w="453" w:type="pct"/>
                  <w:gridSpan w:val="2"/>
                  <w:shd w:val="clear" w:color="auto" w:fill="BFBFBF" w:themeFill="background1" w:themeFillShade="BF"/>
                  <w:noWrap/>
                  <w:vAlign w:val="center"/>
                </w:tcPr>
                <w:p w14:paraId="7087AA89" w14:textId="77777777" w:rsidR="001F2BF1" w:rsidRPr="005500FD" w:rsidRDefault="001F2BF1" w:rsidP="00634073">
                  <w:pPr>
                    <w:spacing w:after="0" w:line="240" w:lineRule="auto"/>
                    <w:rPr>
                      <w:rFonts w:eastAsia="Times New Roman" w:cstheme="minorHAnsi"/>
                      <w:szCs w:val="18"/>
                      <w:lang w:val="en-US" w:eastAsia="de-DE"/>
                    </w:rPr>
                  </w:pPr>
                </w:p>
              </w:tc>
              <w:tc>
                <w:tcPr>
                  <w:tcW w:w="485" w:type="pct"/>
                  <w:gridSpan w:val="2"/>
                  <w:shd w:val="clear" w:color="auto" w:fill="BFBFBF" w:themeFill="background1" w:themeFillShade="BF"/>
                  <w:noWrap/>
                  <w:vAlign w:val="center"/>
                </w:tcPr>
                <w:p w14:paraId="1FA63718" w14:textId="77777777" w:rsidR="001F2BF1" w:rsidRPr="005500FD" w:rsidRDefault="001F2BF1" w:rsidP="00634073">
                  <w:pPr>
                    <w:spacing w:after="0" w:line="240" w:lineRule="auto"/>
                    <w:rPr>
                      <w:rFonts w:eastAsia="Times New Roman" w:cstheme="minorHAnsi"/>
                      <w:szCs w:val="18"/>
                      <w:lang w:val="en-US" w:eastAsia="de-DE"/>
                    </w:rPr>
                  </w:pPr>
                </w:p>
              </w:tc>
              <w:tc>
                <w:tcPr>
                  <w:tcW w:w="396" w:type="pct"/>
                  <w:gridSpan w:val="2"/>
                  <w:shd w:val="clear" w:color="auto" w:fill="BFBFBF" w:themeFill="background1" w:themeFillShade="BF"/>
                  <w:noWrap/>
                  <w:vAlign w:val="center"/>
                </w:tcPr>
                <w:p w14:paraId="469C47CB" w14:textId="77777777" w:rsidR="001F2BF1" w:rsidRPr="005500FD" w:rsidRDefault="001F2BF1" w:rsidP="00634073">
                  <w:pPr>
                    <w:spacing w:after="0" w:line="240" w:lineRule="auto"/>
                    <w:rPr>
                      <w:rFonts w:eastAsia="Times New Roman" w:cstheme="minorHAnsi"/>
                      <w:szCs w:val="18"/>
                      <w:lang w:val="en-US" w:eastAsia="de-DE"/>
                    </w:rPr>
                  </w:pPr>
                </w:p>
              </w:tc>
              <w:tc>
                <w:tcPr>
                  <w:tcW w:w="407" w:type="pct"/>
                  <w:gridSpan w:val="2"/>
                  <w:shd w:val="clear" w:color="auto" w:fill="BFBFBF" w:themeFill="background1" w:themeFillShade="BF"/>
                  <w:noWrap/>
                  <w:vAlign w:val="center"/>
                </w:tcPr>
                <w:p w14:paraId="747B19CC"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shd w:val="clear" w:color="auto" w:fill="BFBFBF" w:themeFill="background1" w:themeFillShade="BF"/>
                  <w:noWrap/>
                  <w:vAlign w:val="center"/>
                </w:tcPr>
                <w:p w14:paraId="3199AC42"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shd w:val="clear" w:color="auto" w:fill="BFBFBF" w:themeFill="background1" w:themeFillShade="BF"/>
                </w:tcPr>
                <w:p w14:paraId="6F723145"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shd w:val="clear" w:color="auto" w:fill="BFBFBF" w:themeFill="background1" w:themeFillShade="BF"/>
                </w:tcPr>
                <w:p w14:paraId="0AD92758"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049E244A" w14:textId="77777777" w:rsidTr="005B2D96">
              <w:trPr>
                <w:trHeight w:val="283"/>
              </w:trPr>
              <w:tc>
                <w:tcPr>
                  <w:tcW w:w="366" w:type="pct"/>
                  <w:noWrap/>
                  <w:vAlign w:val="center"/>
                </w:tcPr>
                <w:p w14:paraId="3BDAED91"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12</w:t>
                  </w:r>
                </w:p>
              </w:tc>
              <w:tc>
                <w:tcPr>
                  <w:tcW w:w="647" w:type="pct"/>
                  <w:gridSpan w:val="2"/>
                  <w:noWrap/>
                  <w:vAlign w:val="center"/>
                </w:tcPr>
                <w:p w14:paraId="58D8B143"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black (red)</w:t>
                  </w:r>
                </w:p>
              </w:tc>
              <w:tc>
                <w:tcPr>
                  <w:tcW w:w="693" w:type="pct"/>
                  <w:gridSpan w:val="2"/>
                  <w:shd w:val="clear" w:color="auto" w:fill="FFFFFF" w:themeFill="background1"/>
                  <w:noWrap/>
                  <w:vAlign w:val="center"/>
                </w:tcPr>
                <w:p w14:paraId="0C152C2A" w14:textId="1C741202"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GND</w:t>
                  </w:r>
                </w:p>
              </w:tc>
              <w:tc>
                <w:tcPr>
                  <w:tcW w:w="338" w:type="pct"/>
                  <w:gridSpan w:val="2"/>
                  <w:shd w:val="clear" w:color="auto" w:fill="FFFFFF" w:themeFill="background1"/>
                  <w:noWrap/>
                  <w:vAlign w:val="center"/>
                </w:tcPr>
                <w:p w14:paraId="234BEC0D" w14:textId="77777777" w:rsidR="001F2BF1" w:rsidRPr="00F97231" w:rsidRDefault="001F2BF1" w:rsidP="00634073">
                  <w:pPr>
                    <w:spacing w:after="0" w:line="240" w:lineRule="auto"/>
                    <w:rPr>
                      <w:rFonts w:eastAsia="Times New Roman" w:cstheme="minorHAnsi"/>
                      <w:szCs w:val="18"/>
                      <w:lang w:val="en-US" w:eastAsia="de-DE"/>
                    </w:rPr>
                  </w:pPr>
                </w:p>
              </w:tc>
              <w:tc>
                <w:tcPr>
                  <w:tcW w:w="453" w:type="pct"/>
                  <w:gridSpan w:val="2"/>
                  <w:noWrap/>
                  <w:vAlign w:val="center"/>
                </w:tcPr>
                <w:p w14:paraId="32AB6951" w14:textId="77777777" w:rsidR="001F2BF1" w:rsidRPr="005500FD" w:rsidRDefault="001F2BF1" w:rsidP="00634073">
                  <w:pPr>
                    <w:spacing w:after="0" w:line="240" w:lineRule="auto"/>
                    <w:rPr>
                      <w:rFonts w:eastAsia="Times New Roman" w:cstheme="minorHAnsi"/>
                      <w:szCs w:val="18"/>
                      <w:lang w:val="en-US" w:eastAsia="de-DE"/>
                    </w:rPr>
                  </w:pPr>
                </w:p>
              </w:tc>
              <w:tc>
                <w:tcPr>
                  <w:tcW w:w="485" w:type="pct"/>
                  <w:gridSpan w:val="2"/>
                  <w:noWrap/>
                  <w:vAlign w:val="center"/>
                </w:tcPr>
                <w:p w14:paraId="74F423E9" w14:textId="77777777" w:rsidR="001F2BF1" w:rsidRPr="005500FD" w:rsidRDefault="001F2BF1" w:rsidP="00634073">
                  <w:pPr>
                    <w:spacing w:after="0" w:line="240" w:lineRule="auto"/>
                    <w:rPr>
                      <w:rFonts w:eastAsia="Times New Roman" w:cstheme="minorHAnsi"/>
                      <w:szCs w:val="18"/>
                      <w:lang w:val="en-US" w:eastAsia="de-DE"/>
                    </w:rPr>
                  </w:pPr>
                </w:p>
              </w:tc>
              <w:tc>
                <w:tcPr>
                  <w:tcW w:w="396" w:type="pct"/>
                  <w:gridSpan w:val="2"/>
                  <w:noWrap/>
                  <w:vAlign w:val="center"/>
                </w:tcPr>
                <w:p w14:paraId="55129987" w14:textId="77777777" w:rsidR="001F2BF1" w:rsidRPr="005500FD" w:rsidRDefault="001F2BF1" w:rsidP="00634073">
                  <w:pPr>
                    <w:spacing w:after="0" w:line="240" w:lineRule="auto"/>
                    <w:rPr>
                      <w:rFonts w:eastAsia="Times New Roman" w:cstheme="minorHAnsi"/>
                      <w:szCs w:val="18"/>
                      <w:lang w:val="en-US" w:eastAsia="de-DE"/>
                    </w:rPr>
                  </w:pPr>
                </w:p>
              </w:tc>
              <w:tc>
                <w:tcPr>
                  <w:tcW w:w="407" w:type="pct"/>
                  <w:gridSpan w:val="2"/>
                  <w:noWrap/>
                  <w:vAlign w:val="center"/>
                </w:tcPr>
                <w:p w14:paraId="4598C1DC"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noWrap/>
                  <w:vAlign w:val="center"/>
                </w:tcPr>
                <w:p w14:paraId="1051EB64"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tcPr>
                <w:p w14:paraId="31C02655"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tcPr>
                <w:p w14:paraId="338B5DE7"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0D1E5B43" w14:textId="77777777" w:rsidTr="005B2D96">
              <w:trPr>
                <w:trHeight w:val="283"/>
              </w:trPr>
              <w:tc>
                <w:tcPr>
                  <w:tcW w:w="366" w:type="pct"/>
                  <w:noWrap/>
                  <w:vAlign w:val="center"/>
                </w:tcPr>
                <w:p w14:paraId="41E2D54B"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26</w:t>
                  </w:r>
                </w:p>
              </w:tc>
              <w:tc>
                <w:tcPr>
                  <w:tcW w:w="647" w:type="pct"/>
                  <w:gridSpan w:val="2"/>
                  <w:noWrap/>
                  <w:vAlign w:val="center"/>
                </w:tcPr>
                <w:p w14:paraId="361D70BE"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red (white)</w:t>
                  </w:r>
                </w:p>
              </w:tc>
              <w:tc>
                <w:tcPr>
                  <w:tcW w:w="693" w:type="pct"/>
                  <w:gridSpan w:val="2"/>
                  <w:shd w:val="clear" w:color="auto" w:fill="FFFFFF" w:themeFill="background1"/>
                  <w:noWrap/>
                  <w:vAlign w:val="center"/>
                </w:tcPr>
                <w:p w14:paraId="227B0257" w14:textId="68965AA8"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GND</w:t>
                  </w:r>
                </w:p>
              </w:tc>
              <w:tc>
                <w:tcPr>
                  <w:tcW w:w="338" w:type="pct"/>
                  <w:gridSpan w:val="2"/>
                  <w:shd w:val="clear" w:color="auto" w:fill="FFFFFF" w:themeFill="background1"/>
                  <w:noWrap/>
                  <w:vAlign w:val="center"/>
                </w:tcPr>
                <w:p w14:paraId="64158ADC" w14:textId="77777777"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 </w:t>
                  </w:r>
                </w:p>
              </w:tc>
              <w:tc>
                <w:tcPr>
                  <w:tcW w:w="453" w:type="pct"/>
                  <w:gridSpan w:val="2"/>
                  <w:noWrap/>
                  <w:vAlign w:val="center"/>
                </w:tcPr>
                <w:p w14:paraId="297D1029"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85" w:type="pct"/>
                  <w:gridSpan w:val="2"/>
                  <w:noWrap/>
                  <w:vAlign w:val="center"/>
                </w:tcPr>
                <w:p w14:paraId="3DE1C07F"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96" w:type="pct"/>
                  <w:gridSpan w:val="2"/>
                  <w:noWrap/>
                  <w:vAlign w:val="center"/>
                </w:tcPr>
                <w:p w14:paraId="18A2AC8B"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07" w:type="pct"/>
                  <w:gridSpan w:val="2"/>
                  <w:noWrap/>
                  <w:vAlign w:val="center"/>
                </w:tcPr>
                <w:p w14:paraId="33C21342"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60" w:type="pct"/>
                  <w:noWrap/>
                  <w:vAlign w:val="center"/>
                </w:tcPr>
                <w:p w14:paraId="37699EBF"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78" w:type="pct"/>
                </w:tcPr>
                <w:p w14:paraId="69FBE212"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tcPr>
                <w:p w14:paraId="7F1CC0D3"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2CD135C7" w14:textId="77777777" w:rsidTr="005B2D96">
              <w:trPr>
                <w:trHeight w:val="283"/>
              </w:trPr>
              <w:tc>
                <w:tcPr>
                  <w:tcW w:w="366" w:type="pct"/>
                  <w:noWrap/>
                  <w:vAlign w:val="center"/>
                </w:tcPr>
                <w:p w14:paraId="609FCF83"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w:t>
                  </w:r>
                </w:p>
              </w:tc>
              <w:tc>
                <w:tcPr>
                  <w:tcW w:w="647" w:type="pct"/>
                  <w:gridSpan w:val="2"/>
                  <w:noWrap/>
                  <w:vAlign w:val="center"/>
                </w:tcPr>
                <w:p w14:paraId="6DE8BAF0"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white (red)</w:t>
                  </w:r>
                </w:p>
              </w:tc>
              <w:tc>
                <w:tcPr>
                  <w:tcW w:w="693" w:type="pct"/>
                  <w:gridSpan w:val="2"/>
                  <w:shd w:val="clear" w:color="auto" w:fill="FFFFFF" w:themeFill="background1"/>
                  <w:noWrap/>
                  <w:vAlign w:val="center"/>
                </w:tcPr>
                <w:p w14:paraId="14588E0A" w14:textId="6D46C9CC"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GND</w:t>
                  </w:r>
                </w:p>
              </w:tc>
              <w:tc>
                <w:tcPr>
                  <w:tcW w:w="338" w:type="pct"/>
                  <w:gridSpan w:val="2"/>
                  <w:shd w:val="clear" w:color="auto" w:fill="FFFFFF" w:themeFill="background1"/>
                  <w:noWrap/>
                  <w:vAlign w:val="center"/>
                </w:tcPr>
                <w:p w14:paraId="244DCB0F" w14:textId="77777777"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 </w:t>
                  </w:r>
                </w:p>
              </w:tc>
              <w:tc>
                <w:tcPr>
                  <w:tcW w:w="453" w:type="pct"/>
                  <w:gridSpan w:val="2"/>
                  <w:noWrap/>
                  <w:vAlign w:val="center"/>
                </w:tcPr>
                <w:p w14:paraId="5773C57B"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85" w:type="pct"/>
                  <w:gridSpan w:val="2"/>
                  <w:noWrap/>
                  <w:vAlign w:val="center"/>
                </w:tcPr>
                <w:p w14:paraId="0F6BE105"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396" w:type="pct"/>
                  <w:gridSpan w:val="2"/>
                  <w:noWrap/>
                  <w:vAlign w:val="center"/>
                </w:tcPr>
                <w:p w14:paraId="38A42E6B"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 </w:t>
                  </w:r>
                </w:p>
              </w:tc>
              <w:tc>
                <w:tcPr>
                  <w:tcW w:w="407" w:type="pct"/>
                  <w:gridSpan w:val="2"/>
                  <w:noWrap/>
                  <w:vAlign w:val="center"/>
                </w:tcPr>
                <w:p w14:paraId="0D95A228"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noWrap/>
                  <w:vAlign w:val="center"/>
                </w:tcPr>
                <w:p w14:paraId="407A7F7F"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tcPr>
                <w:p w14:paraId="3679EFFF"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tcPr>
                <w:p w14:paraId="7EF8E0B3"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08DB9CC6" w14:textId="77777777" w:rsidTr="005B2D96">
              <w:trPr>
                <w:trHeight w:val="283"/>
              </w:trPr>
              <w:tc>
                <w:tcPr>
                  <w:tcW w:w="366" w:type="pct"/>
                  <w:noWrap/>
                  <w:vAlign w:val="center"/>
                </w:tcPr>
                <w:p w14:paraId="7108EBC8"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24</w:t>
                  </w:r>
                </w:p>
              </w:tc>
              <w:tc>
                <w:tcPr>
                  <w:tcW w:w="647" w:type="pct"/>
                  <w:gridSpan w:val="2"/>
                  <w:noWrap/>
                  <w:vAlign w:val="center"/>
                </w:tcPr>
                <w:p w14:paraId="7E4A4559"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gold (white)</w:t>
                  </w:r>
                </w:p>
              </w:tc>
              <w:tc>
                <w:tcPr>
                  <w:tcW w:w="693" w:type="pct"/>
                  <w:gridSpan w:val="2"/>
                  <w:shd w:val="clear" w:color="auto" w:fill="FFFFFF" w:themeFill="background1"/>
                  <w:noWrap/>
                  <w:vAlign w:val="center"/>
                </w:tcPr>
                <w:p w14:paraId="0253648B" w14:textId="4DEBE282"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GND</w:t>
                  </w:r>
                </w:p>
              </w:tc>
              <w:tc>
                <w:tcPr>
                  <w:tcW w:w="338" w:type="pct"/>
                  <w:gridSpan w:val="2"/>
                  <w:shd w:val="clear" w:color="auto" w:fill="FFFFFF" w:themeFill="background1"/>
                  <w:noWrap/>
                  <w:vAlign w:val="center"/>
                </w:tcPr>
                <w:p w14:paraId="5444C9B0" w14:textId="77777777" w:rsidR="001F2BF1" w:rsidRPr="00F97231" w:rsidRDefault="001F2BF1" w:rsidP="00634073">
                  <w:pPr>
                    <w:spacing w:after="0" w:line="240" w:lineRule="auto"/>
                    <w:rPr>
                      <w:rFonts w:eastAsia="Times New Roman" w:cstheme="minorHAnsi"/>
                      <w:szCs w:val="18"/>
                      <w:lang w:val="en-US" w:eastAsia="de-DE"/>
                    </w:rPr>
                  </w:pPr>
                </w:p>
              </w:tc>
              <w:tc>
                <w:tcPr>
                  <w:tcW w:w="453" w:type="pct"/>
                  <w:gridSpan w:val="2"/>
                  <w:noWrap/>
                  <w:vAlign w:val="center"/>
                </w:tcPr>
                <w:p w14:paraId="6DFA50AF" w14:textId="77777777" w:rsidR="001F2BF1" w:rsidRPr="005500FD" w:rsidRDefault="001F2BF1" w:rsidP="00634073">
                  <w:pPr>
                    <w:spacing w:after="0" w:line="240" w:lineRule="auto"/>
                    <w:rPr>
                      <w:rFonts w:eastAsia="Times New Roman" w:cstheme="minorHAnsi"/>
                      <w:szCs w:val="18"/>
                      <w:lang w:val="en-US" w:eastAsia="de-DE"/>
                    </w:rPr>
                  </w:pPr>
                </w:p>
              </w:tc>
              <w:tc>
                <w:tcPr>
                  <w:tcW w:w="485" w:type="pct"/>
                  <w:gridSpan w:val="2"/>
                  <w:noWrap/>
                  <w:vAlign w:val="center"/>
                </w:tcPr>
                <w:p w14:paraId="36F6420F" w14:textId="77777777" w:rsidR="001F2BF1" w:rsidRPr="005500FD" w:rsidRDefault="001F2BF1" w:rsidP="00634073">
                  <w:pPr>
                    <w:spacing w:after="0" w:line="240" w:lineRule="auto"/>
                    <w:rPr>
                      <w:rFonts w:eastAsia="Times New Roman" w:cstheme="minorHAnsi"/>
                      <w:szCs w:val="18"/>
                      <w:lang w:val="en-US" w:eastAsia="de-DE"/>
                    </w:rPr>
                  </w:pPr>
                </w:p>
              </w:tc>
              <w:tc>
                <w:tcPr>
                  <w:tcW w:w="396" w:type="pct"/>
                  <w:gridSpan w:val="2"/>
                  <w:noWrap/>
                  <w:vAlign w:val="center"/>
                </w:tcPr>
                <w:p w14:paraId="2051164A" w14:textId="77777777" w:rsidR="001F2BF1" w:rsidRPr="005500FD" w:rsidRDefault="001F2BF1" w:rsidP="00634073">
                  <w:pPr>
                    <w:spacing w:after="0" w:line="240" w:lineRule="auto"/>
                    <w:rPr>
                      <w:rFonts w:eastAsia="Times New Roman" w:cstheme="minorHAnsi"/>
                      <w:szCs w:val="18"/>
                      <w:lang w:val="en-US" w:eastAsia="de-DE"/>
                    </w:rPr>
                  </w:pPr>
                </w:p>
              </w:tc>
              <w:tc>
                <w:tcPr>
                  <w:tcW w:w="407" w:type="pct"/>
                  <w:gridSpan w:val="2"/>
                  <w:noWrap/>
                  <w:vAlign w:val="center"/>
                </w:tcPr>
                <w:p w14:paraId="61D0CA61"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noWrap/>
                  <w:vAlign w:val="center"/>
                </w:tcPr>
                <w:p w14:paraId="21F0DF9B"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tcPr>
                <w:p w14:paraId="30BEF428"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tcPr>
                <w:p w14:paraId="28A97AE0"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2B5B2DBF" w14:textId="77777777" w:rsidTr="005B2D96">
              <w:trPr>
                <w:trHeight w:val="283"/>
              </w:trPr>
              <w:tc>
                <w:tcPr>
                  <w:tcW w:w="366" w:type="pct"/>
                  <w:noWrap/>
                  <w:vAlign w:val="center"/>
                </w:tcPr>
                <w:p w14:paraId="6C1A10A6"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11</w:t>
                  </w:r>
                </w:p>
              </w:tc>
              <w:tc>
                <w:tcPr>
                  <w:tcW w:w="647" w:type="pct"/>
                  <w:gridSpan w:val="2"/>
                  <w:noWrap/>
                  <w:vAlign w:val="center"/>
                </w:tcPr>
                <w:p w14:paraId="3EFD9D67"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white (gold)</w:t>
                  </w:r>
                </w:p>
              </w:tc>
              <w:tc>
                <w:tcPr>
                  <w:tcW w:w="693" w:type="pct"/>
                  <w:gridSpan w:val="2"/>
                  <w:shd w:val="clear" w:color="auto" w:fill="FFFFFF" w:themeFill="background1"/>
                  <w:noWrap/>
                  <w:vAlign w:val="center"/>
                </w:tcPr>
                <w:p w14:paraId="228C3DE1" w14:textId="089B1A53"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GND</w:t>
                  </w:r>
                </w:p>
              </w:tc>
              <w:tc>
                <w:tcPr>
                  <w:tcW w:w="338" w:type="pct"/>
                  <w:gridSpan w:val="2"/>
                  <w:shd w:val="clear" w:color="auto" w:fill="FFFFFF" w:themeFill="background1"/>
                  <w:noWrap/>
                  <w:vAlign w:val="center"/>
                </w:tcPr>
                <w:p w14:paraId="792EA2D2" w14:textId="77777777" w:rsidR="001F2BF1" w:rsidRPr="00F97231" w:rsidRDefault="001F2BF1" w:rsidP="00634073">
                  <w:pPr>
                    <w:spacing w:after="0" w:line="240" w:lineRule="auto"/>
                    <w:rPr>
                      <w:rFonts w:eastAsia="Times New Roman" w:cstheme="minorHAnsi"/>
                      <w:szCs w:val="18"/>
                      <w:lang w:val="en-US" w:eastAsia="de-DE"/>
                    </w:rPr>
                  </w:pPr>
                </w:p>
              </w:tc>
              <w:tc>
                <w:tcPr>
                  <w:tcW w:w="453" w:type="pct"/>
                  <w:gridSpan w:val="2"/>
                  <w:noWrap/>
                  <w:vAlign w:val="center"/>
                </w:tcPr>
                <w:p w14:paraId="0D295A70" w14:textId="77777777" w:rsidR="001F2BF1" w:rsidRPr="005500FD" w:rsidRDefault="001F2BF1" w:rsidP="00634073">
                  <w:pPr>
                    <w:spacing w:after="0" w:line="240" w:lineRule="auto"/>
                    <w:rPr>
                      <w:rFonts w:eastAsia="Times New Roman" w:cstheme="minorHAnsi"/>
                      <w:szCs w:val="18"/>
                      <w:lang w:val="en-US" w:eastAsia="de-DE"/>
                    </w:rPr>
                  </w:pPr>
                </w:p>
              </w:tc>
              <w:tc>
                <w:tcPr>
                  <w:tcW w:w="485" w:type="pct"/>
                  <w:gridSpan w:val="2"/>
                  <w:noWrap/>
                  <w:vAlign w:val="center"/>
                </w:tcPr>
                <w:p w14:paraId="067F2FD1" w14:textId="77777777" w:rsidR="001F2BF1" w:rsidRPr="005500FD" w:rsidRDefault="001F2BF1" w:rsidP="00634073">
                  <w:pPr>
                    <w:spacing w:after="0" w:line="240" w:lineRule="auto"/>
                    <w:rPr>
                      <w:rFonts w:eastAsia="Times New Roman" w:cstheme="minorHAnsi"/>
                      <w:szCs w:val="18"/>
                      <w:lang w:val="en-US" w:eastAsia="de-DE"/>
                    </w:rPr>
                  </w:pPr>
                </w:p>
              </w:tc>
              <w:tc>
                <w:tcPr>
                  <w:tcW w:w="396" w:type="pct"/>
                  <w:gridSpan w:val="2"/>
                  <w:noWrap/>
                  <w:vAlign w:val="center"/>
                </w:tcPr>
                <w:p w14:paraId="585A1015" w14:textId="77777777" w:rsidR="001F2BF1" w:rsidRPr="005500FD" w:rsidRDefault="001F2BF1" w:rsidP="00634073">
                  <w:pPr>
                    <w:spacing w:after="0" w:line="240" w:lineRule="auto"/>
                    <w:rPr>
                      <w:rFonts w:eastAsia="Times New Roman" w:cstheme="minorHAnsi"/>
                      <w:szCs w:val="18"/>
                      <w:lang w:val="en-US" w:eastAsia="de-DE"/>
                    </w:rPr>
                  </w:pPr>
                </w:p>
              </w:tc>
              <w:tc>
                <w:tcPr>
                  <w:tcW w:w="407" w:type="pct"/>
                  <w:gridSpan w:val="2"/>
                  <w:noWrap/>
                  <w:vAlign w:val="center"/>
                </w:tcPr>
                <w:p w14:paraId="1227E773"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noWrap/>
                  <w:vAlign w:val="center"/>
                </w:tcPr>
                <w:p w14:paraId="1FE6D6E2"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tcPr>
                <w:p w14:paraId="75CE671A"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tcPr>
                <w:p w14:paraId="0A5649D5"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3A383458" w14:textId="77777777" w:rsidTr="005B2D96">
              <w:trPr>
                <w:trHeight w:val="283"/>
              </w:trPr>
              <w:tc>
                <w:tcPr>
                  <w:tcW w:w="366" w:type="pct"/>
                  <w:noWrap/>
                  <w:vAlign w:val="center"/>
                </w:tcPr>
                <w:p w14:paraId="63F6C928"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13 + 14</w:t>
                  </w:r>
                </w:p>
              </w:tc>
              <w:tc>
                <w:tcPr>
                  <w:tcW w:w="647" w:type="pct"/>
                  <w:gridSpan w:val="2"/>
                  <w:noWrap/>
                  <w:vAlign w:val="center"/>
                </w:tcPr>
                <w:p w14:paraId="0D8FFC65" w14:textId="77777777" w:rsidR="001F2BF1" w:rsidRPr="005500FD" w:rsidRDefault="001F2BF1"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inner shield</w:t>
                  </w:r>
                </w:p>
              </w:tc>
              <w:tc>
                <w:tcPr>
                  <w:tcW w:w="693" w:type="pct"/>
                  <w:gridSpan w:val="2"/>
                  <w:shd w:val="clear" w:color="auto" w:fill="FFFFFF" w:themeFill="background1"/>
                  <w:noWrap/>
                  <w:vAlign w:val="center"/>
                </w:tcPr>
                <w:p w14:paraId="67D261A4" w14:textId="084488D9" w:rsidR="001F2BF1" w:rsidRPr="00F97231" w:rsidRDefault="001F2BF1" w:rsidP="00634073">
                  <w:pPr>
                    <w:spacing w:after="0" w:line="240" w:lineRule="auto"/>
                    <w:rPr>
                      <w:rFonts w:eastAsia="Times New Roman" w:cstheme="minorHAnsi"/>
                      <w:szCs w:val="18"/>
                      <w:lang w:val="en-US" w:eastAsia="de-DE"/>
                    </w:rPr>
                  </w:pPr>
                  <w:r w:rsidRPr="00F97231">
                    <w:rPr>
                      <w:rFonts w:eastAsia="Times New Roman" w:cstheme="minorHAnsi"/>
                      <w:szCs w:val="18"/>
                      <w:lang w:val="en-US" w:eastAsia="de-DE"/>
                    </w:rPr>
                    <w:t>GND</w:t>
                  </w:r>
                </w:p>
              </w:tc>
              <w:tc>
                <w:tcPr>
                  <w:tcW w:w="338" w:type="pct"/>
                  <w:gridSpan w:val="2"/>
                  <w:shd w:val="clear" w:color="auto" w:fill="FFFFFF" w:themeFill="background1"/>
                  <w:noWrap/>
                  <w:vAlign w:val="center"/>
                </w:tcPr>
                <w:p w14:paraId="0CF8BE34" w14:textId="77777777" w:rsidR="001F2BF1" w:rsidRPr="00F97231" w:rsidRDefault="001F2BF1" w:rsidP="00634073">
                  <w:pPr>
                    <w:spacing w:after="0" w:line="240" w:lineRule="auto"/>
                    <w:rPr>
                      <w:rFonts w:eastAsia="Times New Roman" w:cstheme="minorHAnsi"/>
                      <w:szCs w:val="18"/>
                      <w:lang w:val="en-US" w:eastAsia="de-DE"/>
                    </w:rPr>
                  </w:pPr>
                </w:p>
              </w:tc>
              <w:tc>
                <w:tcPr>
                  <w:tcW w:w="453" w:type="pct"/>
                  <w:gridSpan w:val="2"/>
                  <w:noWrap/>
                  <w:vAlign w:val="center"/>
                </w:tcPr>
                <w:p w14:paraId="3DA57A67" w14:textId="77777777" w:rsidR="001F2BF1" w:rsidRPr="005500FD" w:rsidRDefault="001F2BF1" w:rsidP="00634073">
                  <w:pPr>
                    <w:spacing w:after="0" w:line="240" w:lineRule="auto"/>
                    <w:rPr>
                      <w:rFonts w:eastAsia="Times New Roman" w:cstheme="minorHAnsi"/>
                      <w:szCs w:val="18"/>
                      <w:lang w:val="en-US" w:eastAsia="de-DE"/>
                    </w:rPr>
                  </w:pPr>
                </w:p>
              </w:tc>
              <w:tc>
                <w:tcPr>
                  <w:tcW w:w="485" w:type="pct"/>
                  <w:gridSpan w:val="2"/>
                  <w:noWrap/>
                  <w:vAlign w:val="center"/>
                </w:tcPr>
                <w:p w14:paraId="10558D06" w14:textId="77777777" w:rsidR="001F2BF1" w:rsidRPr="005500FD" w:rsidRDefault="001F2BF1" w:rsidP="00634073">
                  <w:pPr>
                    <w:spacing w:after="0" w:line="240" w:lineRule="auto"/>
                    <w:rPr>
                      <w:rFonts w:eastAsia="Times New Roman" w:cstheme="minorHAnsi"/>
                      <w:szCs w:val="18"/>
                      <w:lang w:val="en-US" w:eastAsia="de-DE"/>
                    </w:rPr>
                  </w:pPr>
                </w:p>
              </w:tc>
              <w:tc>
                <w:tcPr>
                  <w:tcW w:w="396" w:type="pct"/>
                  <w:gridSpan w:val="2"/>
                  <w:noWrap/>
                  <w:vAlign w:val="center"/>
                </w:tcPr>
                <w:p w14:paraId="3D0FDD39" w14:textId="77777777" w:rsidR="001F2BF1" w:rsidRPr="005500FD" w:rsidRDefault="001F2BF1" w:rsidP="00634073">
                  <w:pPr>
                    <w:spacing w:after="0" w:line="240" w:lineRule="auto"/>
                    <w:rPr>
                      <w:rFonts w:eastAsia="Times New Roman" w:cstheme="minorHAnsi"/>
                      <w:szCs w:val="18"/>
                      <w:lang w:val="en-US" w:eastAsia="de-DE"/>
                    </w:rPr>
                  </w:pPr>
                </w:p>
              </w:tc>
              <w:tc>
                <w:tcPr>
                  <w:tcW w:w="407" w:type="pct"/>
                  <w:gridSpan w:val="2"/>
                  <w:noWrap/>
                  <w:vAlign w:val="center"/>
                </w:tcPr>
                <w:p w14:paraId="24A69678"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noWrap/>
                  <w:vAlign w:val="center"/>
                </w:tcPr>
                <w:p w14:paraId="25E74D5E"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tcPr>
                <w:p w14:paraId="358FC579"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tcPr>
                <w:p w14:paraId="679780E1" w14:textId="77777777" w:rsidR="001F2BF1" w:rsidRPr="005500FD" w:rsidRDefault="001F2BF1" w:rsidP="00634073">
                  <w:pPr>
                    <w:spacing w:after="0" w:line="240" w:lineRule="auto"/>
                    <w:rPr>
                      <w:rFonts w:eastAsia="Times New Roman" w:cstheme="minorHAnsi"/>
                      <w:szCs w:val="18"/>
                      <w:lang w:val="en-US" w:eastAsia="de-DE"/>
                    </w:rPr>
                  </w:pPr>
                </w:p>
              </w:tc>
            </w:tr>
            <w:tr w:rsidR="001F2BF1" w:rsidRPr="00622733" w14:paraId="6597CD93" w14:textId="77777777" w:rsidTr="001F2BF1">
              <w:trPr>
                <w:trHeight w:val="283"/>
              </w:trPr>
              <w:tc>
                <w:tcPr>
                  <w:tcW w:w="366" w:type="pct"/>
                  <w:shd w:val="clear" w:color="auto" w:fill="BFBFBF" w:themeFill="background1" w:themeFillShade="BF"/>
                  <w:noWrap/>
                  <w:vAlign w:val="center"/>
                </w:tcPr>
                <w:p w14:paraId="193CF06F" w14:textId="77777777" w:rsidR="001F2BF1" w:rsidRPr="005500FD" w:rsidRDefault="001F2BF1" w:rsidP="00634073">
                  <w:pPr>
                    <w:spacing w:after="0" w:line="240" w:lineRule="auto"/>
                    <w:rPr>
                      <w:rFonts w:eastAsia="Times New Roman" w:cstheme="minorHAnsi"/>
                      <w:szCs w:val="18"/>
                      <w:lang w:val="en-US" w:eastAsia="de-DE"/>
                    </w:rPr>
                  </w:pPr>
                </w:p>
              </w:tc>
              <w:tc>
                <w:tcPr>
                  <w:tcW w:w="647" w:type="pct"/>
                  <w:gridSpan w:val="2"/>
                  <w:shd w:val="clear" w:color="auto" w:fill="BFBFBF" w:themeFill="background1" w:themeFillShade="BF"/>
                  <w:noWrap/>
                  <w:vAlign w:val="center"/>
                </w:tcPr>
                <w:p w14:paraId="51E08B58" w14:textId="77777777" w:rsidR="001F2BF1" w:rsidRPr="005500FD" w:rsidRDefault="001F2BF1" w:rsidP="00634073">
                  <w:pPr>
                    <w:spacing w:after="0" w:line="240" w:lineRule="auto"/>
                    <w:rPr>
                      <w:rFonts w:eastAsia="Times New Roman" w:cstheme="minorHAnsi"/>
                      <w:szCs w:val="18"/>
                      <w:lang w:val="en-US" w:eastAsia="de-DE"/>
                    </w:rPr>
                  </w:pPr>
                </w:p>
              </w:tc>
              <w:tc>
                <w:tcPr>
                  <w:tcW w:w="693" w:type="pct"/>
                  <w:gridSpan w:val="2"/>
                  <w:shd w:val="clear" w:color="auto" w:fill="BFBFBF" w:themeFill="background1" w:themeFillShade="BF"/>
                  <w:noWrap/>
                  <w:vAlign w:val="center"/>
                </w:tcPr>
                <w:p w14:paraId="2E4E9193" w14:textId="40E563B2" w:rsidR="001F2BF1" w:rsidRPr="005500FD" w:rsidRDefault="001F2BF1" w:rsidP="00634073">
                  <w:pPr>
                    <w:spacing w:after="0" w:line="240" w:lineRule="auto"/>
                    <w:rPr>
                      <w:rFonts w:eastAsia="Times New Roman" w:cstheme="minorHAnsi"/>
                      <w:szCs w:val="18"/>
                      <w:lang w:val="en-US" w:eastAsia="de-DE"/>
                    </w:rPr>
                  </w:pPr>
                </w:p>
              </w:tc>
              <w:tc>
                <w:tcPr>
                  <w:tcW w:w="338" w:type="pct"/>
                  <w:gridSpan w:val="2"/>
                  <w:shd w:val="clear" w:color="auto" w:fill="BFBFBF" w:themeFill="background1" w:themeFillShade="BF"/>
                  <w:noWrap/>
                  <w:vAlign w:val="center"/>
                </w:tcPr>
                <w:p w14:paraId="17338FBE" w14:textId="77777777" w:rsidR="001F2BF1" w:rsidRPr="005500FD" w:rsidRDefault="001F2BF1" w:rsidP="00634073">
                  <w:pPr>
                    <w:spacing w:after="0" w:line="240" w:lineRule="auto"/>
                    <w:rPr>
                      <w:rFonts w:eastAsia="Times New Roman" w:cstheme="minorHAnsi"/>
                      <w:szCs w:val="18"/>
                      <w:lang w:val="en-US" w:eastAsia="de-DE"/>
                    </w:rPr>
                  </w:pPr>
                </w:p>
              </w:tc>
              <w:tc>
                <w:tcPr>
                  <w:tcW w:w="453" w:type="pct"/>
                  <w:gridSpan w:val="2"/>
                  <w:shd w:val="clear" w:color="auto" w:fill="BFBFBF" w:themeFill="background1" w:themeFillShade="BF"/>
                  <w:noWrap/>
                  <w:vAlign w:val="center"/>
                </w:tcPr>
                <w:p w14:paraId="301E2F9C" w14:textId="77777777" w:rsidR="001F2BF1" w:rsidRPr="005500FD" w:rsidRDefault="001F2BF1" w:rsidP="00634073">
                  <w:pPr>
                    <w:spacing w:after="0" w:line="240" w:lineRule="auto"/>
                    <w:rPr>
                      <w:rFonts w:eastAsia="Times New Roman" w:cstheme="minorHAnsi"/>
                      <w:szCs w:val="18"/>
                      <w:lang w:val="en-US" w:eastAsia="de-DE"/>
                    </w:rPr>
                  </w:pPr>
                </w:p>
              </w:tc>
              <w:tc>
                <w:tcPr>
                  <w:tcW w:w="485" w:type="pct"/>
                  <w:gridSpan w:val="2"/>
                  <w:shd w:val="clear" w:color="auto" w:fill="BFBFBF" w:themeFill="background1" w:themeFillShade="BF"/>
                  <w:noWrap/>
                  <w:vAlign w:val="center"/>
                </w:tcPr>
                <w:p w14:paraId="1115475F" w14:textId="77777777" w:rsidR="001F2BF1" w:rsidRPr="005500FD" w:rsidRDefault="001F2BF1" w:rsidP="00634073">
                  <w:pPr>
                    <w:spacing w:after="0" w:line="240" w:lineRule="auto"/>
                    <w:rPr>
                      <w:rFonts w:eastAsia="Times New Roman" w:cstheme="minorHAnsi"/>
                      <w:szCs w:val="18"/>
                      <w:lang w:val="en-US" w:eastAsia="de-DE"/>
                    </w:rPr>
                  </w:pPr>
                </w:p>
              </w:tc>
              <w:tc>
                <w:tcPr>
                  <w:tcW w:w="396" w:type="pct"/>
                  <w:gridSpan w:val="2"/>
                  <w:shd w:val="clear" w:color="auto" w:fill="BFBFBF" w:themeFill="background1" w:themeFillShade="BF"/>
                  <w:noWrap/>
                  <w:vAlign w:val="center"/>
                </w:tcPr>
                <w:p w14:paraId="785FB6DD" w14:textId="77777777" w:rsidR="001F2BF1" w:rsidRPr="005500FD" w:rsidRDefault="001F2BF1" w:rsidP="00634073">
                  <w:pPr>
                    <w:spacing w:after="0" w:line="240" w:lineRule="auto"/>
                    <w:rPr>
                      <w:rFonts w:eastAsia="Times New Roman" w:cstheme="minorHAnsi"/>
                      <w:szCs w:val="18"/>
                      <w:lang w:val="en-US" w:eastAsia="de-DE"/>
                    </w:rPr>
                  </w:pPr>
                </w:p>
              </w:tc>
              <w:tc>
                <w:tcPr>
                  <w:tcW w:w="407" w:type="pct"/>
                  <w:gridSpan w:val="2"/>
                  <w:shd w:val="clear" w:color="auto" w:fill="BFBFBF" w:themeFill="background1" w:themeFillShade="BF"/>
                  <w:noWrap/>
                  <w:vAlign w:val="center"/>
                </w:tcPr>
                <w:p w14:paraId="0AF734B3" w14:textId="77777777" w:rsidR="001F2BF1" w:rsidRPr="005500FD" w:rsidRDefault="001F2BF1" w:rsidP="00634073">
                  <w:pPr>
                    <w:spacing w:after="0" w:line="240" w:lineRule="auto"/>
                    <w:rPr>
                      <w:rFonts w:eastAsia="Times New Roman" w:cstheme="minorHAnsi"/>
                      <w:szCs w:val="18"/>
                      <w:lang w:val="en-US" w:eastAsia="de-DE"/>
                    </w:rPr>
                  </w:pPr>
                </w:p>
              </w:tc>
              <w:tc>
                <w:tcPr>
                  <w:tcW w:w="460" w:type="pct"/>
                  <w:shd w:val="clear" w:color="auto" w:fill="BFBFBF" w:themeFill="background1" w:themeFillShade="BF"/>
                  <w:noWrap/>
                  <w:vAlign w:val="center"/>
                </w:tcPr>
                <w:p w14:paraId="48AD669B" w14:textId="77777777" w:rsidR="001F2BF1" w:rsidRPr="005500FD" w:rsidRDefault="001F2BF1" w:rsidP="00634073">
                  <w:pPr>
                    <w:spacing w:after="0" w:line="240" w:lineRule="auto"/>
                    <w:rPr>
                      <w:rFonts w:eastAsia="Times New Roman" w:cstheme="minorHAnsi"/>
                      <w:szCs w:val="18"/>
                      <w:lang w:val="en-US" w:eastAsia="de-DE"/>
                    </w:rPr>
                  </w:pPr>
                </w:p>
              </w:tc>
              <w:tc>
                <w:tcPr>
                  <w:tcW w:w="378" w:type="pct"/>
                  <w:shd w:val="clear" w:color="auto" w:fill="BFBFBF" w:themeFill="background1" w:themeFillShade="BF"/>
                </w:tcPr>
                <w:p w14:paraId="3F462F43" w14:textId="77777777" w:rsidR="001F2BF1" w:rsidRPr="005500FD" w:rsidRDefault="001F2BF1" w:rsidP="00634073">
                  <w:pPr>
                    <w:spacing w:after="0" w:line="240" w:lineRule="auto"/>
                    <w:rPr>
                      <w:rFonts w:eastAsia="Times New Roman" w:cstheme="minorHAnsi"/>
                      <w:szCs w:val="18"/>
                      <w:lang w:val="en-US" w:eastAsia="de-DE"/>
                    </w:rPr>
                  </w:pPr>
                </w:p>
              </w:tc>
              <w:tc>
                <w:tcPr>
                  <w:tcW w:w="377" w:type="pct"/>
                  <w:shd w:val="clear" w:color="auto" w:fill="BFBFBF" w:themeFill="background1" w:themeFillShade="BF"/>
                </w:tcPr>
                <w:p w14:paraId="028FE6D9" w14:textId="77777777" w:rsidR="001F2BF1" w:rsidRPr="005500FD" w:rsidRDefault="001F2BF1" w:rsidP="00634073">
                  <w:pPr>
                    <w:spacing w:after="0" w:line="240" w:lineRule="auto"/>
                    <w:rPr>
                      <w:rFonts w:eastAsia="Times New Roman" w:cstheme="minorHAnsi"/>
                      <w:szCs w:val="18"/>
                      <w:lang w:val="en-US" w:eastAsia="de-DE"/>
                    </w:rPr>
                  </w:pPr>
                </w:p>
              </w:tc>
            </w:tr>
            <w:tr w:rsidR="005500FD" w:rsidRPr="00622733" w14:paraId="17A894B5" w14:textId="77777777" w:rsidTr="00725839">
              <w:trPr>
                <w:trHeight w:val="283"/>
              </w:trPr>
              <w:tc>
                <w:tcPr>
                  <w:tcW w:w="366" w:type="pct"/>
                  <w:noWrap/>
                  <w:vAlign w:val="center"/>
                  <w:hideMark/>
                </w:tcPr>
                <w:p w14:paraId="0BB669D5"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25</w:t>
                  </w:r>
                </w:p>
              </w:tc>
              <w:tc>
                <w:tcPr>
                  <w:tcW w:w="647" w:type="pct"/>
                  <w:gridSpan w:val="2"/>
                  <w:noWrap/>
                  <w:vAlign w:val="center"/>
                  <w:hideMark/>
                </w:tcPr>
                <w:p w14:paraId="7006CA4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red (black)</w:t>
                  </w:r>
                </w:p>
              </w:tc>
              <w:tc>
                <w:tcPr>
                  <w:tcW w:w="693" w:type="pct"/>
                  <w:gridSpan w:val="2"/>
                  <w:noWrap/>
                  <w:vAlign w:val="center"/>
                  <w:hideMark/>
                </w:tcPr>
                <w:p w14:paraId="4F8BAF1C" w14:textId="77777777" w:rsidR="005500FD" w:rsidRPr="005500FD" w:rsidRDefault="005500FD" w:rsidP="00634073">
                  <w:pPr>
                    <w:spacing w:after="0" w:line="240" w:lineRule="auto"/>
                    <w:rPr>
                      <w:rFonts w:eastAsia="Times New Roman" w:cstheme="minorHAnsi"/>
                      <w:szCs w:val="18"/>
                      <w:lang w:val="en-US" w:eastAsia="de-DE"/>
                    </w:rPr>
                  </w:pPr>
                </w:p>
              </w:tc>
              <w:tc>
                <w:tcPr>
                  <w:tcW w:w="2539" w:type="pct"/>
                  <w:gridSpan w:val="11"/>
                  <w:noWrap/>
                  <w:vAlign w:val="center"/>
                  <w:hideMark/>
                </w:tcPr>
                <w:p w14:paraId="3CC9956C" w14:textId="77777777" w:rsidR="005500FD" w:rsidRPr="005500FD" w:rsidRDefault="005500FD" w:rsidP="00634073">
                  <w:pPr>
                    <w:spacing w:after="0" w:line="240" w:lineRule="auto"/>
                    <w:rPr>
                      <w:rFonts w:eastAsia="Times New Roman" w:cstheme="minorHAnsi"/>
                      <w:szCs w:val="18"/>
                      <w:lang w:val="en-US" w:eastAsia="de-DE"/>
                    </w:rPr>
                  </w:pPr>
                  <w:r w:rsidRPr="005500FD">
                    <w:rPr>
                      <w:rFonts w:eastAsia="Times New Roman" w:cstheme="minorHAnsi"/>
                      <w:szCs w:val="18"/>
                      <w:lang w:val="en-US" w:eastAsia="de-DE"/>
                    </w:rPr>
                    <w:t>Internal use only</w:t>
                  </w:r>
                </w:p>
              </w:tc>
              <w:tc>
                <w:tcPr>
                  <w:tcW w:w="378" w:type="pct"/>
                </w:tcPr>
                <w:p w14:paraId="1C761851" w14:textId="77777777" w:rsidR="005500FD" w:rsidRPr="005500FD" w:rsidRDefault="005500FD" w:rsidP="00634073">
                  <w:pPr>
                    <w:spacing w:after="0" w:line="240" w:lineRule="auto"/>
                    <w:rPr>
                      <w:rFonts w:eastAsia="Times New Roman" w:cstheme="minorHAnsi"/>
                      <w:szCs w:val="18"/>
                      <w:lang w:val="en-US" w:eastAsia="de-DE"/>
                    </w:rPr>
                  </w:pPr>
                </w:p>
              </w:tc>
              <w:tc>
                <w:tcPr>
                  <w:tcW w:w="377" w:type="pct"/>
                </w:tcPr>
                <w:p w14:paraId="798FAB39" w14:textId="77777777" w:rsidR="005500FD" w:rsidRPr="005500FD" w:rsidRDefault="005500FD" w:rsidP="008D1AF5">
                  <w:pPr>
                    <w:keepNext/>
                    <w:spacing w:after="0" w:line="240" w:lineRule="auto"/>
                    <w:rPr>
                      <w:rFonts w:eastAsia="Times New Roman" w:cstheme="minorHAnsi"/>
                      <w:szCs w:val="18"/>
                      <w:lang w:val="en-US" w:eastAsia="de-DE"/>
                    </w:rPr>
                  </w:pPr>
                </w:p>
              </w:tc>
            </w:tr>
          </w:tbl>
          <w:p w14:paraId="395DA5EB" w14:textId="27E9F64C" w:rsidR="005500FD" w:rsidRPr="00DC3EE0" w:rsidRDefault="008D1AF5" w:rsidP="00983F1A">
            <w:pPr>
              <w:rPr>
                <w:rFonts w:cstheme="minorHAnsi"/>
                <w:b/>
                <w:i/>
                <w:iCs/>
                <w:lang w:val="en-US"/>
              </w:rPr>
            </w:pPr>
            <w:bookmarkStart w:id="88" w:name="_Ref198564771"/>
            <w:r w:rsidRPr="00DC3EE0">
              <w:rPr>
                <w:i/>
                <w:iCs/>
                <w:lang w:val="en-US"/>
              </w:rPr>
              <w:t xml:space="preserve">Table </w:t>
            </w:r>
            <w:r w:rsidRPr="00983F1A">
              <w:rPr>
                <w:i/>
                <w:iCs/>
              </w:rPr>
              <w:fldChar w:fldCharType="begin"/>
            </w:r>
            <w:r w:rsidRPr="00DC3EE0">
              <w:rPr>
                <w:i/>
                <w:iCs/>
                <w:lang w:val="en-US"/>
              </w:rPr>
              <w:instrText xml:space="preserve"> SEQ Table \* ARABIC </w:instrText>
            </w:r>
            <w:r w:rsidRPr="00983F1A">
              <w:rPr>
                <w:i/>
                <w:iCs/>
              </w:rPr>
              <w:fldChar w:fldCharType="separate"/>
            </w:r>
            <w:r w:rsidR="00333E1F">
              <w:rPr>
                <w:i/>
                <w:iCs/>
                <w:noProof/>
                <w:lang w:val="en-US"/>
              </w:rPr>
              <w:t>6</w:t>
            </w:r>
            <w:r w:rsidRPr="00983F1A">
              <w:rPr>
                <w:i/>
                <w:iCs/>
              </w:rPr>
              <w:fldChar w:fldCharType="end"/>
            </w:r>
            <w:r w:rsidRPr="00DC3EE0">
              <w:rPr>
                <w:i/>
                <w:iCs/>
                <w:lang w:val="en-US"/>
              </w:rPr>
              <w:t>: Pinout for different real-time interfaces</w:t>
            </w:r>
            <w:bookmarkEnd w:id="88"/>
          </w:p>
        </w:tc>
      </w:tr>
    </w:tbl>
    <w:p w14:paraId="139F0E80" w14:textId="00CD8E5C" w:rsidR="000F30C5" w:rsidRDefault="000F30C5" w:rsidP="00484AD5">
      <w:pPr>
        <w:rPr>
          <w:rFonts w:cstheme="minorHAnsi"/>
          <w:lang w:val="en-US"/>
        </w:rPr>
      </w:pPr>
    </w:p>
    <w:p w14:paraId="41DBE007" w14:textId="77777777" w:rsidR="002E583B" w:rsidRPr="002E583B" w:rsidRDefault="002E583B" w:rsidP="002E583B">
      <w:pPr>
        <w:spacing w:after="160" w:line="259" w:lineRule="auto"/>
        <w:jc w:val="left"/>
        <w:rPr>
          <w:rFonts w:cstheme="minorHAnsi"/>
          <w:lang w:val="en-US"/>
        </w:rPr>
      </w:pPr>
      <w:r w:rsidRPr="002E583B">
        <w:rPr>
          <w:rFonts w:cstheme="minorHAnsi"/>
          <w:lang w:val="en-US"/>
        </w:rPr>
        <w:t>At least one GND pin must be connected to ground when using the real-time interface.</w:t>
      </w:r>
    </w:p>
    <w:p w14:paraId="4DB4BAFA" w14:textId="7EB8E7F7" w:rsidR="00484AD5" w:rsidRPr="00252150" w:rsidRDefault="000F30C5" w:rsidP="00252150">
      <w:pPr>
        <w:spacing w:after="160" w:line="259" w:lineRule="auto"/>
        <w:jc w:val="left"/>
        <w:rPr>
          <w:rFonts w:cstheme="minorHAnsi"/>
          <w:lang w:val="en-US"/>
        </w:rPr>
      </w:pPr>
      <w:r>
        <w:rPr>
          <w:rFonts w:cstheme="minorHAnsi"/>
          <w:lang w:val="en-US"/>
        </w:rPr>
        <w:br w:type="page"/>
      </w:r>
    </w:p>
    <w:p w14:paraId="57FC0A2F" w14:textId="77777777" w:rsidR="00CF1E0E" w:rsidRPr="000F30C5" w:rsidRDefault="00CF1E0E" w:rsidP="00354338">
      <w:pPr>
        <w:pStyle w:val="berschrift1"/>
      </w:pPr>
      <w:bookmarkStart w:id="89" w:name="_Toc65175074"/>
      <w:bookmarkStart w:id="90" w:name="_Toc198546743"/>
      <w:bookmarkStart w:id="91" w:name="_Toc199864598"/>
      <w:r w:rsidRPr="000F30C5">
        <w:t xml:space="preserve">Software </w:t>
      </w:r>
      <w:proofErr w:type="spellStart"/>
      <w:r w:rsidRPr="000F30C5">
        <w:t>communication</w:t>
      </w:r>
      <w:proofErr w:type="spellEnd"/>
      <w:r w:rsidRPr="000F30C5">
        <w:t xml:space="preserve"> &amp; </w:t>
      </w:r>
      <w:proofErr w:type="spellStart"/>
      <w:r w:rsidRPr="000F30C5">
        <w:t>interfaces</w:t>
      </w:r>
      <w:bookmarkEnd w:id="89"/>
      <w:bookmarkEnd w:id="90"/>
      <w:bookmarkEnd w:id="91"/>
      <w:proofErr w:type="spellEnd"/>
    </w:p>
    <w:p w14:paraId="7B1F8410" w14:textId="77777777" w:rsidR="00CF1E0E" w:rsidRDefault="00CF1E0E" w:rsidP="000F30C5">
      <w:pPr>
        <w:rPr>
          <w:lang w:val="en-US"/>
        </w:rPr>
      </w:pPr>
      <w:r>
        <w:rPr>
          <w:lang w:val="en-US"/>
        </w:rPr>
        <w:t xml:space="preserve">You can integrate your attocube device into complex automated processes via individual software interfaces. attocube provides APIs for the programming languages C, C#, LabVIEW, Python &amp; </w:t>
      </w:r>
      <w:proofErr w:type="spellStart"/>
      <w:r>
        <w:rPr>
          <w:lang w:val="en-US"/>
        </w:rPr>
        <w:t>Matlab</w:t>
      </w:r>
      <w:proofErr w:type="spellEnd"/>
      <w:r>
        <w:rPr>
          <w:lang w:val="en-US"/>
        </w:rPr>
        <w:t xml:space="preserve"> as well as short programming examples to get you started.</w:t>
      </w:r>
    </w:p>
    <w:p w14:paraId="031A5599" w14:textId="77777777" w:rsidR="00CF1E0E" w:rsidRDefault="00CF1E0E" w:rsidP="000F30C5">
      <w:pPr>
        <w:rPr>
          <w:lang w:val="en-US"/>
        </w:rPr>
      </w:pPr>
      <w:r>
        <w:rPr>
          <w:lang w:val="en-US"/>
        </w:rPr>
        <w:t xml:space="preserve">The following sections provide information on methods, commands and parameters to be used for calling up device functions with the respective language. </w:t>
      </w:r>
    </w:p>
    <w:p w14:paraId="245284C2" w14:textId="77777777" w:rsidR="00CF1E0E" w:rsidRDefault="00CF1E0E" w:rsidP="00354338">
      <w:pPr>
        <w:pStyle w:val="berschrift2"/>
      </w:pPr>
      <w:bookmarkStart w:id="92" w:name="_Toc65175075"/>
      <w:bookmarkStart w:id="93" w:name="_Toc198546744"/>
      <w:bookmarkStart w:id="94" w:name="_Toc199864599"/>
      <w:proofErr w:type="spellStart"/>
      <w:r w:rsidRPr="000F30C5">
        <w:t>Introduction</w:t>
      </w:r>
      <w:bookmarkEnd w:id="92"/>
      <w:bookmarkEnd w:id="93"/>
      <w:bookmarkEnd w:id="94"/>
      <w:proofErr w:type="spellEnd"/>
    </w:p>
    <w:p w14:paraId="0CBBC679" w14:textId="77777777" w:rsidR="00CF1E0E" w:rsidRPr="008A6555" w:rsidRDefault="00CF1E0E" w:rsidP="000F30C5">
      <w:pPr>
        <w:rPr>
          <w:rFonts w:cstheme="minorHAnsi"/>
          <w:lang w:val="en-US"/>
        </w:rPr>
      </w:pPr>
      <w:r w:rsidRPr="008A6555">
        <w:rPr>
          <w:rFonts w:cstheme="minorHAnsi"/>
          <w:lang w:val="en-US"/>
        </w:rPr>
        <w:t xml:space="preserve">The </w:t>
      </w:r>
      <w:r>
        <w:rPr>
          <w:rFonts w:cstheme="minorHAnsi"/>
          <w:lang w:val="en-US"/>
        </w:rPr>
        <w:t>d</w:t>
      </w:r>
      <w:r w:rsidRPr="008A6555">
        <w:rPr>
          <w:rFonts w:cstheme="minorHAnsi"/>
          <w:lang w:val="en-US"/>
        </w:rPr>
        <w:t xml:space="preserve">evice provides a set of software communication interfaces offering a broad set of functions and options. These can be used to configure the </w:t>
      </w:r>
      <w:r>
        <w:rPr>
          <w:rFonts w:cstheme="minorHAnsi"/>
          <w:lang w:val="en-US"/>
        </w:rPr>
        <w:t>d</w:t>
      </w:r>
      <w:r w:rsidRPr="008A6555">
        <w:rPr>
          <w:rFonts w:cstheme="minorHAnsi"/>
          <w:lang w:val="en-US"/>
        </w:rPr>
        <w:t xml:space="preserve">evice as well as to read out data. </w:t>
      </w:r>
      <w:r>
        <w:rPr>
          <w:rFonts w:cstheme="minorHAnsi"/>
          <w:lang w:val="en-US"/>
        </w:rPr>
        <w:t>The following software communication interfaces exist</w:t>
      </w:r>
      <w:r w:rsidRPr="008A6555">
        <w:rPr>
          <w:rFonts w:cstheme="minorHAnsi"/>
          <w:lang w:val="en-US"/>
        </w:rPr>
        <w:t>:</w:t>
      </w:r>
    </w:p>
    <w:p w14:paraId="1AB9B8B8" w14:textId="77777777" w:rsidR="00CF1E0E" w:rsidRPr="008A6555" w:rsidRDefault="00CF1E0E" w:rsidP="000F30C5">
      <w:pPr>
        <w:contextualSpacing/>
        <w:rPr>
          <w:rFonts w:cstheme="minorHAnsi"/>
          <w:lang w:val="en-US"/>
        </w:rPr>
      </w:pPr>
      <w:r w:rsidRPr="008A6555">
        <w:rPr>
          <w:rFonts w:cstheme="minorHAnsi"/>
          <w:lang w:val="en-US"/>
        </w:rPr>
        <w:t>•</w:t>
      </w:r>
      <w:r w:rsidRPr="008A6555">
        <w:rPr>
          <w:rFonts w:cstheme="minorHAnsi"/>
          <w:lang w:val="en-US"/>
        </w:rPr>
        <w:tab/>
        <w:t>Web interface (please also refer to the User Manual)</w:t>
      </w:r>
    </w:p>
    <w:p w14:paraId="61F03D7D" w14:textId="77777777" w:rsidR="00CF1E0E" w:rsidRPr="008A6555" w:rsidRDefault="00CF1E0E" w:rsidP="000F30C5">
      <w:pPr>
        <w:contextualSpacing/>
        <w:rPr>
          <w:rFonts w:cstheme="minorHAnsi"/>
          <w:lang w:val="en-US"/>
        </w:rPr>
      </w:pPr>
      <w:r w:rsidRPr="008A6555">
        <w:rPr>
          <w:rFonts w:cstheme="minorHAnsi"/>
          <w:lang w:val="en-US"/>
        </w:rPr>
        <w:t>•</w:t>
      </w:r>
      <w:r w:rsidRPr="008A6555">
        <w:rPr>
          <w:rFonts w:cstheme="minorHAnsi"/>
          <w:lang w:val="en-US"/>
        </w:rPr>
        <w:tab/>
        <w:t xml:space="preserve">JSON-RPC </w:t>
      </w:r>
    </w:p>
    <w:p w14:paraId="5873CBA9" w14:textId="77777777" w:rsidR="00CF1E0E" w:rsidRPr="008A6555" w:rsidRDefault="00CF1E0E" w:rsidP="000F30C5">
      <w:pPr>
        <w:contextualSpacing/>
        <w:rPr>
          <w:rFonts w:cstheme="minorHAnsi"/>
          <w:lang w:val="en-US"/>
        </w:rPr>
      </w:pPr>
      <w:r w:rsidRPr="008A6555">
        <w:rPr>
          <w:rFonts w:cstheme="minorHAnsi"/>
          <w:lang w:val="en-US"/>
        </w:rPr>
        <w:t>•</w:t>
      </w:r>
      <w:r w:rsidRPr="008A6555">
        <w:rPr>
          <w:rFonts w:cstheme="minorHAnsi"/>
          <w:lang w:val="en-US"/>
        </w:rPr>
        <w:tab/>
        <w:t>C DLL</w:t>
      </w:r>
    </w:p>
    <w:p w14:paraId="6D58F7C5" w14:textId="77777777" w:rsidR="00CF1E0E" w:rsidRPr="008A6555" w:rsidRDefault="00CF1E0E" w:rsidP="000F30C5">
      <w:pPr>
        <w:contextualSpacing/>
        <w:rPr>
          <w:rFonts w:cstheme="minorHAnsi"/>
          <w:lang w:val="en-US"/>
        </w:rPr>
      </w:pPr>
      <w:r w:rsidRPr="008A6555">
        <w:rPr>
          <w:rFonts w:cstheme="minorHAnsi"/>
          <w:lang w:val="en-US"/>
        </w:rPr>
        <w:t>•</w:t>
      </w:r>
      <w:r w:rsidRPr="008A6555">
        <w:rPr>
          <w:rFonts w:cstheme="minorHAnsi"/>
          <w:lang w:val="en-US"/>
        </w:rPr>
        <w:tab/>
        <w:t>C# DLL</w:t>
      </w:r>
    </w:p>
    <w:p w14:paraId="0926378E" w14:textId="77777777" w:rsidR="00CF1E0E" w:rsidRPr="008A6555" w:rsidRDefault="00CF1E0E" w:rsidP="000F30C5">
      <w:pPr>
        <w:contextualSpacing/>
        <w:rPr>
          <w:rFonts w:cstheme="minorHAnsi"/>
          <w:lang w:val="en-US"/>
        </w:rPr>
      </w:pPr>
      <w:r w:rsidRPr="008A6555">
        <w:rPr>
          <w:rFonts w:cstheme="minorHAnsi"/>
          <w:lang w:val="en-US"/>
        </w:rPr>
        <w:t>•</w:t>
      </w:r>
      <w:r w:rsidRPr="008A6555">
        <w:rPr>
          <w:rFonts w:cstheme="minorHAnsi"/>
          <w:lang w:val="en-US"/>
        </w:rPr>
        <w:tab/>
        <w:t>LabVIEW VIs</w:t>
      </w:r>
    </w:p>
    <w:p w14:paraId="1A2E0726" w14:textId="77777777" w:rsidR="00CF1E0E" w:rsidRPr="008A6555" w:rsidRDefault="00CF1E0E" w:rsidP="000F30C5">
      <w:pPr>
        <w:contextualSpacing/>
        <w:rPr>
          <w:rFonts w:cstheme="minorHAnsi"/>
          <w:lang w:val="en-US"/>
        </w:rPr>
      </w:pPr>
      <w:r w:rsidRPr="008A6555">
        <w:rPr>
          <w:rFonts w:cstheme="minorHAnsi"/>
          <w:lang w:val="en-US"/>
        </w:rPr>
        <w:t>•</w:t>
      </w:r>
      <w:r w:rsidRPr="008A6555">
        <w:rPr>
          <w:rFonts w:cstheme="minorHAnsi"/>
          <w:lang w:val="en-US"/>
        </w:rPr>
        <w:tab/>
      </w:r>
      <w:proofErr w:type="spellStart"/>
      <w:r w:rsidRPr="008A6555">
        <w:rPr>
          <w:rFonts w:cstheme="minorHAnsi"/>
          <w:lang w:val="en-US"/>
        </w:rPr>
        <w:t>Matlab</w:t>
      </w:r>
      <w:proofErr w:type="spellEnd"/>
      <w:r w:rsidRPr="008A6555">
        <w:rPr>
          <w:rFonts w:cstheme="minorHAnsi"/>
          <w:lang w:val="en-US"/>
        </w:rPr>
        <w:t xml:space="preserve"> library</w:t>
      </w:r>
    </w:p>
    <w:p w14:paraId="72D4F7FF" w14:textId="77777777" w:rsidR="00CF1E0E" w:rsidRDefault="00CF1E0E" w:rsidP="000F30C5">
      <w:pPr>
        <w:contextualSpacing/>
        <w:rPr>
          <w:rFonts w:cstheme="minorHAnsi"/>
          <w:lang w:val="en-US"/>
        </w:rPr>
      </w:pPr>
      <w:r w:rsidRPr="008A6555">
        <w:rPr>
          <w:rFonts w:cstheme="minorHAnsi"/>
          <w:lang w:val="en-US"/>
        </w:rPr>
        <w:t>•</w:t>
      </w:r>
      <w:r w:rsidRPr="008A6555">
        <w:rPr>
          <w:rFonts w:cstheme="minorHAnsi"/>
          <w:lang w:val="en-US"/>
        </w:rPr>
        <w:tab/>
        <w:t xml:space="preserve">Python </w:t>
      </w:r>
      <w:r>
        <w:rPr>
          <w:rFonts w:cstheme="minorHAnsi"/>
          <w:lang w:val="en-US"/>
        </w:rPr>
        <w:t>l</w:t>
      </w:r>
      <w:r w:rsidRPr="008A6555">
        <w:rPr>
          <w:rFonts w:cstheme="minorHAnsi"/>
          <w:lang w:val="en-US"/>
        </w:rPr>
        <w:t>ibrary</w:t>
      </w:r>
    </w:p>
    <w:p w14:paraId="1646F2D3" w14:textId="77777777" w:rsidR="000F30C5" w:rsidRPr="008A6555" w:rsidRDefault="000F30C5" w:rsidP="000F30C5">
      <w:pPr>
        <w:contextualSpacing/>
        <w:rPr>
          <w:rFonts w:cstheme="minorHAnsi"/>
          <w:lang w:val="en-US"/>
        </w:rPr>
      </w:pPr>
    </w:p>
    <w:p w14:paraId="6F3ADE81" w14:textId="470482BA" w:rsidR="00CF1E0E" w:rsidRPr="008A6555" w:rsidRDefault="00CF1E0E" w:rsidP="000F30C5">
      <w:pPr>
        <w:rPr>
          <w:rFonts w:cstheme="minorHAnsi"/>
          <w:lang w:val="en-US"/>
        </w:rPr>
      </w:pPr>
      <w:r w:rsidRPr="008A6555">
        <w:rPr>
          <w:rFonts w:cstheme="minorHAnsi"/>
          <w:lang w:val="en-US"/>
        </w:rPr>
        <w:t xml:space="preserve">Most of the different functions are accessible within every interface. This is why we sort by functions not by interfaces. For every function, we show how the implementation in the </w:t>
      </w:r>
      <w:proofErr w:type="gramStart"/>
      <w:r w:rsidRPr="008A6555">
        <w:rPr>
          <w:rFonts w:cstheme="minorHAnsi"/>
          <w:lang w:val="en-US"/>
        </w:rPr>
        <w:t>particular interface</w:t>
      </w:r>
      <w:proofErr w:type="gramEnd"/>
      <w:r w:rsidRPr="008A6555">
        <w:rPr>
          <w:rFonts w:cstheme="minorHAnsi"/>
          <w:lang w:val="en-US"/>
        </w:rPr>
        <w:t xml:space="preserve"> is done. Anyway</w:t>
      </w:r>
      <w:r w:rsidR="000F30C5">
        <w:rPr>
          <w:rFonts w:cstheme="minorHAnsi"/>
          <w:lang w:val="en-US"/>
        </w:rPr>
        <w:t>,</w:t>
      </w:r>
      <w:r w:rsidRPr="008A6555">
        <w:rPr>
          <w:rFonts w:cstheme="minorHAnsi"/>
          <w:lang w:val="en-US"/>
        </w:rPr>
        <w:t xml:space="preserve"> first we give a short explanation of the different interfaces:</w:t>
      </w:r>
    </w:p>
    <w:tbl>
      <w:tblPr>
        <w:tblW w:w="9356" w:type="dxa"/>
        <w:tblLayout w:type="fixed"/>
        <w:tblLook w:val="04A0" w:firstRow="1" w:lastRow="0" w:firstColumn="1" w:lastColumn="0" w:noHBand="0" w:noVBand="1"/>
      </w:tblPr>
      <w:tblGrid>
        <w:gridCol w:w="1701"/>
        <w:gridCol w:w="7655"/>
      </w:tblGrid>
      <w:tr w:rsidR="00CF1E0E" w:rsidRPr="0029417A" w14:paraId="389AED1E" w14:textId="77777777" w:rsidTr="00634073">
        <w:tc>
          <w:tcPr>
            <w:tcW w:w="1701" w:type="dxa"/>
            <w:hideMark/>
          </w:tcPr>
          <w:p w14:paraId="4076F838" w14:textId="77777777" w:rsidR="00CF1E0E" w:rsidRPr="008A6555" w:rsidRDefault="00CF1E0E" w:rsidP="000F30C5">
            <w:pPr>
              <w:rPr>
                <w:rFonts w:cstheme="minorHAnsi"/>
                <w:szCs w:val="20"/>
                <w:lang w:val="en-US"/>
              </w:rPr>
            </w:pPr>
            <w:r w:rsidRPr="008A6555">
              <w:rPr>
                <w:rFonts w:cstheme="minorHAnsi"/>
                <w:noProof/>
                <w:szCs w:val="20"/>
              </w:rPr>
              <w:drawing>
                <wp:inline distT="0" distB="0" distL="0" distR="0" wp14:anchorId="56F966BC" wp14:editId="38E72D03">
                  <wp:extent cx="638175" cy="638175"/>
                  <wp:effectExtent l="0" t="0" r="9525" b="9525"/>
                  <wp:docPr id="52" name="Grafik 525811799" descr="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descr="M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p>
        </w:tc>
        <w:tc>
          <w:tcPr>
            <w:tcW w:w="7655" w:type="dxa"/>
            <w:hideMark/>
          </w:tcPr>
          <w:p w14:paraId="2F1D51D7" w14:textId="77777777" w:rsidR="00CF1E0E" w:rsidRDefault="00CF1E0E" w:rsidP="000F30C5">
            <w:pPr>
              <w:rPr>
                <w:b/>
                <w:bCs/>
              </w:rPr>
            </w:pPr>
          </w:p>
          <w:p w14:paraId="12D96240" w14:textId="77777777" w:rsidR="00CF1E0E" w:rsidRPr="008A6555" w:rsidRDefault="00CF1E0E" w:rsidP="000F30C5">
            <w:pPr>
              <w:rPr>
                <w:rFonts w:cstheme="minorHAnsi"/>
                <w:lang w:val="en-GB"/>
              </w:rPr>
            </w:pPr>
            <w:r w:rsidRPr="00CF1E0E">
              <w:rPr>
                <w:b/>
                <w:bCs/>
                <w:lang w:val="en-US"/>
              </w:rPr>
              <w:t>Note:</w:t>
            </w:r>
            <w:r w:rsidRPr="00CF1E0E">
              <w:rPr>
                <w:lang w:val="en-US"/>
              </w:rPr>
              <w:t xml:space="preserve"> </w:t>
            </w:r>
            <w:r w:rsidRPr="008A6555">
              <w:rPr>
                <w:rFonts w:cstheme="minorHAnsi"/>
                <w:lang w:val="en-US"/>
              </w:rPr>
              <w:t>Part of the conventions mentioned below are specific for the handling of attocube devices and are not necessarily applicable in other contexts.</w:t>
            </w:r>
          </w:p>
        </w:tc>
      </w:tr>
    </w:tbl>
    <w:p w14:paraId="2A8776C2" w14:textId="77777777" w:rsidR="00CF1E0E" w:rsidRPr="008A6555" w:rsidRDefault="00CF1E0E" w:rsidP="00354338">
      <w:pPr>
        <w:pStyle w:val="berschrift3"/>
      </w:pPr>
      <w:bookmarkStart w:id="95" w:name="_Toc65175076"/>
      <w:bookmarkStart w:id="96" w:name="_Toc198546745"/>
      <w:bookmarkStart w:id="97" w:name="_Toc199864600"/>
      <w:proofErr w:type="gramStart"/>
      <w:r w:rsidRPr="008A6555">
        <w:t>Web Interface</w:t>
      </w:r>
      <w:bookmarkEnd w:id="95"/>
      <w:bookmarkEnd w:id="96"/>
      <w:bookmarkEnd w:id="97"/>
      <w:proofErr w:type="gramEnd"/>
    </w:p>
    <w:p w14:paraId="29E3C8AB" w14:textId="77777777" w:rsidR="00CF1E0E" w:rsidRPr="008A6555" w:rsidRDefault="00CF1E0E" w:rsidP="000F30C5">
      <w:pPr>
        <w:rPr>
          <w:rFonts w:cstheme="minorHAnsi"/>
          <w:lang w:val="en-US"/>
        </w:rPr>
      </w:pPr>
      <w:r w:rsidRPr="008A6555">
        <w:rPr>
          <w:rFonts w:cstheme="minorHAnsi"/>
          <w:lang w:val="en-US"/>
        </w:rPr>
        <w:t xml:space="preserve">The </w:t>
      </w:r>
      <w:r>
        <w:rPr>
          <w:rFonts w:cstheme="minorHAnsi"/>
          <w:lang w:val="en-US"/>
        </w:rPr>
        <w:t>d</w:t>
      </w:r>
      <w:r w:rsidRPr="008A6555">
        <w:rPr>
          <w:rFonts w:cstheme="minorHAnsi"/>
          <w:lang w:val="en-US"/>
        </w:rPr>
        <w:t xml:space="preserve">evice runs a built-in webserver. This means that a web interface can be accessed via a common web browser. </w:t>
      </w:r>
      <w:r>
        <w:rPr>
          <w:rFonts w:cstheme="minorHAnsi"/>
          <w:lang w:val="en-US"/>
        </w:rPr>
        <w:t>H</w:t>
      </w:r>
      <w:r w:rsidRPr="008A6555">
        <w:rPr>
          <w:rFonts w:cstheme="minorHAnsi"/>
          <w:lang w:val="en-US"/>
        </w:rPr>
        <w:t xml:space="preserve">ow to set up the IP and a first connection is given in the User Manual. The web interface is the most straightforward way to communicate with the </w:t>
      </w:r>
      <w:r>
        <w:rPr>
          <w:rFonts w:cstheme="minorHAnsi"/>
          <w:lang w:val="en-US"/>
        </w:rPr>
        <w:t>d</w:t>
      </w:r>
      <w:r w:rsidRPr="008A6555">
        <w:rPr>
          <w:rFonts w:cstheme="minorHAnsi"/>
          <w:lang w:val="en-US"/>
        </w:rPr>
        <w:t>evice and almost full functionality is implemented.</w:t>
      </w:r>
    </w:p>
    <w:p w14:paraId="229619F2" w14:textId="77777777" w:rsidR="00CF1E0E" w:rsidRPr="008A6555" w:rsidRDefault="00CF1E0E" w:rsidP="00354338">
      <w:pPr>
        <w:pStyle w:val="berschrift3"/>
      </w:pPr>
      <w:bookmarkStart w:id="98" w:name="_Toc65175077"/>
      <w:bookmarkStart w:id="99" w:name="_Toc198546746"/>
      <w:bookmarkStart w:id="100" w:name="_Toc199864601"/>
      <w:r w:rsidRPr="008A6555">
        <w:t>JSON-RPC</w:t>
      </w:r>
      <w:bookmarkEnd w:id="98"/>
      <w:bookmarkEnd w:id="99"/>
      <w:bookmarkEnd w:id="100"/>
    </w:p>
    <w:p w14:paraId="736E19E0" w14:textId="77777777" w:rsidR="00CF1E0E" w:rsidRPr="008A6555" w:rsidRDefault="00CF1E0E" w:rsidP="000F30C5">
      <w:pPr>
        <w:rPr>
          <w:rFonts w:cstheme="minorHAnsi"/>
          <w:lang w:val="en-US"/>
        </w:rPr>
      </w:pPr>
      <w:r w:rsidRPr="008A6555">
        <w:rPr>
          <w:rFonts w:cstheme="minorHAnsi"/>
          <w:lang w:val="en-US"/>
        </w:rPr>
        <w:t xml:space="preserve">The device allows platform-independent communication using JSON-RPC via TCP/IP and </w:t>
      </w:r>
      <w:proofErr w:type="spellStart"/>
      <w:r w:rsidRPr="008A6555">
        <w:rPr>
          <w:rFonts w:cstheme="minorHAnsi"/>
          <w:lang w:val="en-US"/>
        </w:rPr>
        <w:t>websocket</w:t>
      </w:r>
      <w:proofErr w:type="spellEnd"/>
      <w:r w:rsidRPr="008A6555">
        <w:rPr>
          <w:rFonts w:cstheme="minorHAnsi"/>
          <w:lang w:val="en-US"/>
        </w:rPr>
        <w:t>. The JSON commands are the lower level that all other wrappers (e.g. Python or C) use.</w:t>
      </w:r>
    </w:p>
    <w:p w14:paraId="61E392B8" w14:textId="77777777" w:rsidR="00CF1E0E" w:rsidRPr="008A6555" w:rsidRDefault="00CF1E0E" w:rsidP="00354338">
      <w:pPr>
        <w:pStyle w:val="berschrift3"/>
      </w:pPr>
      <w:bookmarkStart w:id="101" w:name="_Toc65175078"/>
      <w:bookmarkStart w:id="102" w:name="_Toc198546747"/>
      <w:bookmarkStart w:id="103" w:name="_Toc199864602"/>
      <w:r w:rsidRPr="008A6555">
        <w:t>C/C# DLLs</w:t>
      </w:r>
      <w:bookmarkEnd w:id="101"/>
      <w:bookmarkEnd w:id="102"/>
      <w:bookmarkEnd w:id="103"/>
    </w:p>
    <w:p w14:paraId="72808FDB" w14:textId="77777777" w:rsidR="00CF1E0E" w:rsidRPr="008A6555" w:rsidRDefault="00CF1E0E" w:rsidP="000F30C5">
      <w:pPr>
        <w:rPr>
          <w:rFonts w:cstheme="minorHAnsi"/>
          <w:lang w:val="en-US" w:eastAsia="de-DE"/>
        </w:rPr>
      </w:pPr>
      <w:r w:rsidRPr="008A6555">
        <w:rPr>
          <w:rFonts w:cstheme="minorHAnsi"/>
          <w:lang w:val="en-US" w:eastAsia="de-DE"/>
        </w:rPr>
        <w:t>Based on the JSON interface, C/C# libraries are available to implement the functions within C/C#-based coding environments.</w:t>
      </w:r>
    </w:p>
    <w:p w14:paraId="491BBDCB" w14:textId="77777777" w:rsidR="00CF1E0E" w:rsidRPr="008A6555" w:rsidRDefault="00CF1E0E" w:rsidP="00354338">
      <w:pPr>
        <w:pStyle w:val="berschrift3"/>
      </w:pPr>
      <w:bookmarkStart w:id="104" w:name="_Toc65175079"/>
      <w:bookmarkStart w:id="105" w:name="_Toc198546748"/>
      <w:bookmarkStart w:id="106" w:name="_Toc199864603"/>
      <w:r w:rsidRPr="008A6555">
        <w:t>LabVIEW VIs</w:t>
      </w:r>
      <w:bookmarkEnd w:id="104"/>
      <w:bookmarkEnd w:id="105"/>
      <w:bookmarkEnd w:id="106"/>
    </w:p>
    <w:p w14:paraId="484CEAB0" w14:textId="77777777" w:rsidR="00CF1E0E" w:rsidRPr="008A6555" w:rsidRDefault="00CF1E0E" w:rsidP="000F30C5">
      <w:pPr>
        <w:rPr>
          <w:rFonts w:cstheme="minorHAnsi"/>
          <w:lang w:val="en-US"/>
        </w:rPr>
      </w:pPr>
      <w:r w:rsidRPr="008A6555">
        <w:rPr>
          <w:rFonts w:cstheme="minorHAnsi"/>
          <w:lang w:val="en-US"/>
        </w:rPr>
        <w:t xml:space="preserve">We offer ready-made VIs to have fast and easy implementation in National Instrument’s LabVIEW environment. </w:t>
      </w:r>
    </w:p>
    <w:p w14:paraId="49D448E4" w14:textId="77777777" w:rsidR="00CF1E0E" w:rsidRPr="008A6555" w:rsidRDefault="00CF1E0E" w:rsidP="00354338">
      <w:pPr>
        <w:pStyle w:val="berschrift3"/>
      </w:pPr>
      <w:bookmarkStart w:id="107" w:name="_Toc65175080"/>
      <w:bookmarkStart w:id="108" w:name="_Toc198546749"/>
      <w:bookmarkStart w:id="109" w:name="_Toc199864604"/>
      <w:proofErr w:type="spellStart"/>
      <w:r w:rsidRPr="008A6555">
        <w:t>Matlab</w:t>
      </w:r>
      <w:proofErr w:type="spellEnd"/>
      <w:r w:rsidRPr="008A6555">
        <w:t xml:space="preserve"> </w:t>
      </w:r>
      <w:proofErr w:type="spellStart"/>
      <w:r>
        <w:t>l</w:t>
      </w:r>
      <w:r w:rsidRPr="008A6555">
        <w:t>ibrary</w:t>
      </w:r>
      <w:bookmarkEnd w:id="107"/>
      <w:bookmarkEnd w:id="108"/>
      <w:bookmarkEnd w:id="109"/>
      <w:proofErr w:type="spellEnd"/>
    </w:p>
    <w:p w14:paraId="6FFD1C55" w14:textId="62EFA9DA" w:rsidR="00CF1E0E" w:rsidRDefault="00CF1E0E" w:rsidP="000F30C5">
      <w:pPr>
        <w:rPr>
          <w:rFonts w:cstheme="minorHAnsi"/>
          <w:lang w:val="en-US"/>
        </w:rPr>
      </w:pPr>
      <w:r w:rsidRPr="008A6555">
        <w:rPr>
          <w:rFonts w:cstheme="minorHAnsi"/>
          <w:lang w:val="en-US"/>
        </w:rPr>
        <w:t xml:space="preserve">Based on the JSON interface, we offer ready-made </w:t>
      </w:r>
      <w:proofErr w:type="spellStart"/>
      <w:r w:rsidRPr="008A6555">
        <w:rPr>
          <w:rFonts w:cstheme="minorHAnsi"/>
          <w:lang w:val="en-US"/>
        </w:rPr>
        <w:t>Matlab</w:t>
      </w:r>
      <w:proofErr w:type="spellEnd"/>
      <w:r w:rsidRPr="008A6555">
        <w:rPr>
          <w:rFonts w:cstheme="minorHAnsi"/>
          <w:lang w:val="en-US"/>
        </w:rPr>
        <w:t xml:space="preserve"> functio</w:t>
      </w:r>
      <w:r w:rsidR="0066635A">
        <w:rPr>
          <w:rFonts w:cstheme="minorHAnsi"/>
          <w:lang w:val="en-US"/>
        </w:rPr>
        <w:t>n</w:t>
      </w:r>
      <w:r w:rsidRPr="008A6555">
        <w:rPr>
          <w:rFonts w:cstheme="minorHAnsi"/>
          <w:lang w:val="en-US"/>
        </w:rPr>
        <w:t xml:space="preserve">s to have a fast and easy implementation in </w:t>
      </w:r>
      <w:proofErr w:type="spellStart"/>
      <w:r w:rsidRPr="008A6555">
        <w:rPr>
          <w:rFonts w:cstheme="minorHAnsi"/>
          <w:lang w:val="en-US"/>
        </w:rPr>
        <w:t>Mathwork’s</w:t>
      </w:r>
      <w:proofErr w:type="spellEnd"/>
      <w:r w:rsidRPr="008A6555">
        <w:rPr>
          <w:rFonts w:cstheme="minorHAnsi"/>
          <w:lang w:val="en-US"/>
        </w:rPr>
        <w:t xml:space="preserve"> </w:t>
      </w:r>
      <w:proofErr w:type="spellStart"/>
      <w:r w:rsidRPr="008A6555">
        <w:rPr>
          <w:rFonts w:cstheme="minorHAnsi"/>
          <w:lang w:val="en-US"/>
        </w:rPr>
        <w:t>Matlab</w:t>
      </w:r>
      <w:proofErr w:type="spellEnd"/>
      <w:r w:rsidRPr="008A6555">
        <w:rPr>
          <w:rFonts w:cstheme="minorHAnsi"/>
          <w:lang w:val="en-US"/>
        </w:rPr>
        <w:t xml:space="preserve"> environment.</w:t>
      </w:r>
    </w:p>
    <w:p w14:paraId="5C34C9FC" w14:textId="77777777" w:rsidR="00CF1E0E" w:rsidRDefault="00CF1E0E" w:rsidP="00354338">
      <w:pPr>
        <w:pStyle w:val="berschrift3"/>
      </w:pPr>
      <w:bookmarkStart w:id="110" w:name="_Toc199864605"/>
      <w:r>
        <w:t xml:space="preserve">Python </w:t>
      </w:r>
      <w:proofErr w:type="spellStart"/>
      <w:r>
        <w:t>library</w:t>
      </w:r>
      <w:bookmarkEnd w:id="110"/>
      <w:proofErr w:type="spellEnd"/>
    </w:p>
    <w:p w14:paraId="7035B1F8" w14:textId="1F54028A" w:rsidR="00CF1E0E" w:rsidRDefault="00CF1E0E" w:rsidP="000F30C5">
      <w:pPr>
        <w:rPr>
          <w:rFonts w:cstheme="minorHAnsi"/>
          <w:lang w:val="en-US"/>
        </w:rPr>
      </w:pPr>
      <w:r w:rsidRPr="008A6555">
        <w:rPr>
          <w:rFonts w:cstheme="minorHAnsi"/>
          <w:lang w:val="en-US"/>
        </w:rPr>
        <w:t xml:space="preserve">Based on the JSON interface, we offer ready-made </w:t>
      </w:r>
      <w:r>
        <w:rPr>
          <w:rFonts w:cstheme="minorHAnsi"/>
          <w:lang w:val="en-US"/>
        </w:rPr>
        <w:t>Python</w:t>
      </w:r>
      <w:r w:rsidRPr="008A6555">
        <w:rPr>
          <w:rFonts w:cstheme="minorHAnsi"/>
          <w:lang w:val="en-US"/>
        </w:rPr>
        <w:t xml:space="preserve"> functio</w:t>
      </w:r>
      <w:r w:rsidR="0066635A">
        <w:rPr>
          <w:rFonts w:cstheme="minorHAnsi"/>
          <w:lang w:val="en-US"/>
        </w:rPr>
        <w:t>n</w:t>
      </w:r>
      <w:r w:rsidRPr="008A6555">
        <w:rPr>
          <w:rFonts w:cstheme="minorHAnsi"/>
          <w:lang w:val="en-US"/>
        </w:rPr>
        <w:t xml:space="preserve">s to have a fast and easy implementation in </w:t>
      </w:r>
      <w:r w:rsidRPr="003408C6">
        <w:rPr>
          <w:rFonts w:cstheme="minorHAnsi"/>
          <w:lang w:val="en-US"/>
        </w:rPr>
        <w:t>Python environment</w:t>
      </w:r>
      <w:r w:rsidRPr="008A6555">
        <w:rPr>
          <w:rFonts w:cstheme="minorHAnsi"/>
          <w:lang w:val="en-US"/>
        </w:rPr>
        <w:t>.</w:t>
      </w:r>
    </w:p>
    <w:p w14:paraId="6ABC5C52" w14:textId="77777777" w:rsidR="00022340" w:rsidRPr="00022340" w:rsidRDefault="00022340" w:rsidP="00354338">
      <w:pPr>
        <w:pStyle w:val="berschrift2"/>
        <w:rPr>
          <w:lang w:val="en-US"/>
        </w:rPr>
      </w:pPr>
      <w:bookmarkStart w:id="111" w:name="_Toc65175081"/>
      <w:bookmarkStart w:id="112" w:name="_Toc198546750"/>
      <w:bookmarkStart w:id="113" w:name="_Toc199864606"/>
      <w:r w:rsidRPr="00022340">
        <w:rPr>
          <w:lang w:val="en-US"/>
        </w:rPr>
        <w:lastRenderedPageBreak/>
        <w:t>Overview and implementation of the APIs</w:t>
      </w:r>
      <w:bookmarkEnd w:id="111"/>
      <w:bookmarkEnd w:id="112"/>
      <w:bookmarkEnd w:id="113"/>
    </w:p>
    <w:p w14:paraId="572EB7DD" w14:textId="77777777" w:rsidR="00022340" w:rsidRDefault="00022340" w:rsidP="00354338">
      <w:pPr>
        <w:pStyle w:val="berschrift3"/>
      </w:pPr>
      <w:bookmarkStart w:id="114" w:name="_Toc65175082"/>
      <w:bookmarkStart w:id="115" w:name="_Toc198546751"/>
      <w:bookmarkStart w:id="116" w:name="_Toc199864607"/>
      <w:r>
        <w:t>JSON-RPC (JRPC2.0)</w:t>
      </w:r>
      <w:bookmarkEnd w:id="114"/>
      <w:bookmarkEnd w:id="115"/>
      <w:bookmarkEnd w:id="116"/>
    </w:p>
    <w:p w14:paraId="36507FB7" w14:textId="77777777" w:rsidR="00022340" w:rsidRPr="008A6555" w:rsidRDefault="00022340" w:rsidP="00022340">
      <w:pPr>
        <w:rPr>
          <w:lang w:val="en-US"/>
        </w:rPr>
      </w:pPr>
      <w:r w:rsidRPr="008A6555">
        <w:rPr>
          <w:lang w:val="en-US"/>
        </w:rPr>
        <w:t xml:space="preserve">Your attocube </w:t>
      </w:r>
      <w:r>
        <w:rPr>
          <w:lang w:val="en-US"/>
        </w:rPr>
        <w:t>d</w:t>
      </w:r>
      <w:r w:rsidRPr="008A6555">
        <w:rPr>
          <w:lang w:val="en-US"/>
        </w:rPr>
        <w:t xml:space="preserve">evice allows platform-independent communication using JSON-RPC via TCP/IP. When using JSON-RPC, the following conventions apply. </w:t>
      </w:r>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022340" w14:paraId="23E181D1" w14:textId="77777777" w:rsidTr="00022340">
        <w:tc>
          <w:tcPr>
            <w:tcW w:w="3129" w:type="dxa"/>
            <w:hideMark/>
          </w:tcPr>
          <w:p w14:paraId="49404E92" w14:textId="77777777" w:rsidR="00022340" w:rsidRDefault="00022340" w:rsidP="00634073">
            <w:pPr>
              <w:spacing w:after="0" w:line="240" w:lineRule="auto"/>
              <w:rPr>
                <w:rFonts w:eastAsia="Times New Roman" w:cs="Calibri"/>
                <w:noProof/>
                <w:color w:val="000000"/>
                <w:szCs w:val="24"/>
                <w:lang w:eastAsia="de-DE"/>
              </w:rPr>
            </w:pPr>
            <w:r>
              <w:rPr>
                <w:rFonts w:eastAsia="Times New Roman" w:cs="Calibri"/>
                <w:b/>
                <w:noProof/>
                <w:color w:val="000000"/>
                <w:szCs w:val="24"/>
                <w:lang w:eastAsia="de-DE"/>
              </w:rPr>
              <w:t>Transport protocols</w:t>
            </w:r>
          </w:p>
        </w:tc>
        <w:tc>
          <w:tcPr>
            <w:tcW w:w="6333" w:type="dxa"/>
            <w:hideMark/>
          </w:tcPr>
          <w:p w14:paraId="43130EA1" w14:textId="77777777" w:rsidR="00022340" w:rsidRPr="0021320A" w:rsidRDefault="00022340" w:rsidP="0021320A">
            <w:pPr>
              <w:rPr>
                <w:i/>
                <w:iCs/>
                <w:lang w:eastAsia="de-DE"/>
              </w:rPr>
            </w:pPr>
            <w:r w:rsidRPr="0021320A">
              <w:rPr>
                <w:i/>
                <w:iCs/>
                <w:lang w:eastAsia="de-DE"/>
              </w:rPr>
              <w:t>TCP</w:t>
            </w:r>
          </w:p>
          <w:p w14:paraId="4D251D4A" w14:textId="77777777" w:rsidR="00022340" w:rsidRDefault="00022340" w:rsidP="00634073">
            <w:pPr>
              <w:rPr>
                <w:rFonts w:eastAsia="Times New Roman" w:cs="Calibri"/>
                <w:szCs w:val="20"/>
              </w:rPr>
            </w:pPr>
            <w:proofErr w:type="spellStart"/>
            <w:r>
              <w:rPr>
                <w:rFonts w:eastAsia="Times New Roman" w:cs="Calibri"/>
                <w:szCs w:val="20"/>
              </w:rPr>
              <w:t>Uses</w:t>
            </w:r>
            <w:proofErr w:type="spellEnd"/>
            <w:r>
              <w:rPr>
                <w:rFonts w:eastAsia="Times New Roman" w:cs="Calibri"/>
                <w:szCs w:val="20"/>
              </w:rPr>
              <w:t xml:space="preserve"> </w:t>
            </w:r>
            <w:proofErr w:type="spellStart"/>
            <w:r>
              <w:rPr>
                <w:rFonts w:eastAsia="Times New Roman" w:cs="Calibri"/>
                <w:szCs w:val="20"/>
              </w:rPr>
              <w:t>communication</w:t>
            </w:r>
            <w:proofErr w:type="spellEnd"/>
            <w:r>
              <w:rPr>
                <w:rFonts w:eastAsia="Times New Roman" w:cs="Calibri"/>
                <w:szCs w:val="20"/>
              </w:rPr>
              <w:t xml:space="preserve"> </w:t>
            </w:r>
            <w:proofErr w:type="spellStart"/>
            <w:r>
              <w:rPr>
                <w:rFonts w:eastAsia="Times New Roman" w:cs="Calibri"/>
                <w:szCs w:val="20"/>
              </w:rPr>
              <w:t>port</w:t>
            </w:r>
            <w:proofErr w:type="spellEnd"/>
            <w:r>
              <w:rPr>
                <w:rFonts w:eastAsia="Times New Roman" w:cs="Calibri"/>
                <w:szCs w:val="20"/>
              </w:rPr>
              <w:t xml:space="preserve"> 9090.</w:t>
            </w:r>
          </w:p>
        </w:tc>
      </w:tr>
      <w:tr w:rsidR="00022340" w:rsidRPr="0029417A" w14:paraId="3D0E5BF0" w14:textId="77777777" w:rsidTr="00022340">
        <w:tc>
          <w:tcPr>
            <w:tcW w:w="3129" w:type="dxa"/>
            <w:hideMark/>
          </w:tcPr>
          <w:p w14:paraId="1D3DF1EA" w14:textId="77777777" w:rsidR="00022340" w:rsidRPr="00022340" w:rsidRDefault="00022340" w:rsidP="00634073">
            <w:pPr>
              <w:spacing w:after="0" w:line="240" w:lineRule="auto"/>
              <w:rPr>
                <w:rFonts w:eastAsia="Times New Roman" w:cs="Calibri"/>
                <w:b/>
                <w:noProof/>
                <w:color w:val="000000"/>
                <w:szCs w:val="24"/>
                <w:lang w:val="en-US" w:eastAsia="de-DE"/>
              </w:rPr>
            </w:pPr>
            <w:r w:rsidRPr="00022340">
              <w:rPr>
                <w:rFonts w:eastAsia="Times New Roman" w:cs="Calibri"/>
                <w:b/>
                <w:noProof/>
                <w:color w:val="000000"/>
                <w:szCs w:val="24"/>
                <w:lang w:val="en-US" w:eastAsia="de-DE"/>
              </w:rPr>
              <w:t>Calling a JSON RPC 2.0 method</w:t>
            </w:r>
          </w:p>
        </w:tc>
        <w:tc>
          <w:tcPr>
            <w:tcW w:w="6333" w:type="dxa"/>
            <w:hideMark/>
          </w:tcPr>
          <w:p w14:paraId="6C766051" w14:textId="77777777" w:rsidR="00022340" w:rsidRPr="00022340" w:rsidRDefault="00022340" w:rsidP="00634073">
            <w:pPr>
              <w:rPr>
                <w:rFonts w:cs="Calibri"/>
                <w:szCs w:val="20"/>
                <w:lang w:val="en-US"/>
              </w:rPr>
            </w:pPr>
            <w:r w:rsidRPr="00022340">
              <w:rPr>
                <w:rFonts w:cs="Calibri"/>
                <w:szCs w:val="20"/>
                <w:lang w:val="en-US"/>
              </w:rPr>
              <w:t xml:space="preserve">A JSON RPC method is called by sending a message to the device. </w:t>
            </w:r>
          </w:p>
          <w:p w14:paraId="1459FA1D" w14:textId="77777777" w:rsidR="00022340" w:rsidRPr="00022340" w:rsidRDefault="00022340" w:rsidP="00634073">
            <w:pPr>
              <w:rPr>
                <w:rFonts w:cs="Calibri"/>
                <w:szCs w:val="20"/>
                <w:lang w:val="en-US"/>
              </w:rPr>
            </w:pPr>
            <w:proofErr w:type="gramStart"/>
            <w:r w:rsidRPr="00022340">
              <w:rPr>
                <w:rFonts w:cs="Calibri"/>
                <w:szCs w:val="20"/>
                <w:lang w:val="en-US"/>
              </w:rPr>
              <w:t>{ "</w:t>
            </w:r>
            <w:proofErr w:type="spellStart"/>
            <w:proofErr w:type="gramEnd"/>
            <w:r w:rsidRPr="00022340">
              <w:rPr>
                <w:rFonts w:cs="Calibri"/>
                <w:szCs w:val="20"/>
                <w:lang w:val="en-US"/>
              </w:rPr>
              <w:t>jsonrpc</w:t>
            </w:r>
            <w:proofErr w:type="spellEnd"/>
            <w:r w:rsidRPr="00022340">
              <w:rPr>
                <w:rFonts w:cs="Calibri"/>
                <w:szCs w:val="20"/>
                <w:lang w:val="en-US"/>
              </w:rPr>
              <w:t>": "2.0", "method": "&lt;method&gt;", "params": [&lt;param [0]&gt;, &lt;param [1]&gt;, …], "id": &lt;call id&gt;, “</w:t>
            </w:r>
            <w:proofErr w:type="spellStart"/>
            <w:r w:rsidRPr="00022340">
              <w:rPr>
                <w:rFonts w:cs="Calibri"/>
                <w:szCs w:val="20"/>
                <w:lang w:val="en-US"/>
              </w:rPr>
              <w:t>api</w:t>
            </w:r>
            <w:proofErr w:type="spellEnd"/>
            <w:r w:rsidRPr="00022340">
              <w:rPr>
                <w:rFonts w:cs="Calibri"/>
                <w:szCs w:val="20"/>
                <w:lang w:val="en-US"/>
              </w:rPr>
              <w:t>”: &lt;</w:t>
            </w:r>
            <w:proofErr w:type="spellStart"/>
            <w:r w:rsidRPr="00022340">
              <w:rPr>
                <w:rFonts w:cs="Calibri"/>
                <w:szCs w:val="20"/>
                <w:lang w:val="en-US"/>
              </w:rPr>
              <w:t>api</w:t>
            </w:r>
            <w:proofErr w:type="spellEnd"/>
            <w:r w:rsidRPr="00022340">
              <w:rPr>
                <w:rFonts w:cs="Calibri"/>
                <w:szCs w:val="20"/>
                <w:lang w:val="en-US"/>
              </w:rPr>
              <w:t xml:space="preserve"> version&gt;}</w:t>
            </w:r>
          </w:p>
          <w:p w14:paraId="5ADCF995" w14:textId="77777777" w:rsidR="00022340" w:rsidRPr="00022340" w:rsidRDefault="00022340" w:rsidP="00634073">
            <w:pPr>
              <w:rPr>
                <w:rFonts w:cs="Calibri"/>
                <w:szCs w:val="20"/>
                <w:lang w:val="en-US"/>
              </w:rPr>
            </w:pPr>
            <w:r w:rsidRPr="00022340">
              <w:rPr>
                <w:rFonts w:cs="Calibri"/>
                <w:i/>
                <w:szCs w:val="20"/>
                <w:lang w:val="en-US"/>
              </w:rPr>
              <w:t>&lt;method&gt;</w:t>
            </w:r>
            <w:r w:rsidRPr="00022340">
              <w:rPr>
                <w:rFonts w:cs="Calibri"/>
                <w:szCs w:val="20"/>
                <w:lang w:val="en-US"/>
              </w:rPr>
              <w:t>:</w:t>
            </w:r>
            <w:r w:rsidRPr="00022340">
              <w:rPr>
                <w:rFonts w:cs="Calibri"/>
                <w:szCs w:val="20"/>
                <w:lang w:val="en-US"/>
              </w:rPr>
              <w:tab/>
              <w:t>String defined in chapter 2.2.</w:t>
            </w:r>
          </w:p>
          <w:p w14:paraId="6A5FBB2B" w14:textId="28232CE9" w:rsidR="00022340" w:rsidRPr="00022340" w:rsidRDefault="00022340" w:rsidP="0029417A">
            <w:pPr>
              <w:ind w:left="1438" w:hanging="1438"/>
              <w:rPr>
                <w:rFonts w:cs="Calibri"/>
                <w:szCs w:val="20"/>
                <w:lang w:val="en-US"/>
              </w:rPr>
            </w:pPr>
            <w:r w:rsidRPr="00022340">
              <w:rPr>
                <w:rFonts w:cs="Calibri"/>
                <w:i/>
                <w:szCs w:val="20"/>
                <w:lang w:val="en-US"/>
              </w:rPr>
              <w:t>&lt;param x</w:t>
            </w:r>
            <w:r w:rsidRPr="00022340">
              <w:rPr>
                <w:rFonts w:cs="Calibri"/>
                <w:szCs w:val="20"/>
                <w:lang w:val="en-US"/>
              </w:rPr>
              <w:t>&gt;:</w:t>
            </w:r>
            <w:r w:rsidRPr="00022340">
              <w:rPr>
                <w:rFonts w:cs="Calibri"/>
                <w:szCs w:val="20"/>
                <w:lang w:val="en-US"/>
              </w:rPr>
              <w:tab/>
              <w:t>Parameter for the method call</w:t>
            </w:r>
            <w:r w:rsidR="0029417A">
              <w:rPr>
                <w:rFonts w:cs="Calibri"/>
                <w:szCs w:val="20"/>
                <w:lang w:val="en-US"/>
              </w:rPr>
              <w:t>. I</w:t>
            </w:r>
            <w:r w:rsidRPr="00022340">
              <w:rPr>
                <w:rFonts w:cs="Calibri"/>
                <w:szCs w:val="20"/>
                <w:lang w:val="en-US"/>
              </w:rPr>
              <w:t xml:space="preserve">f PARAM is put between two “, it is a string. Without </w:t>
            </w:r>
            <w:proofErr w:type="gramStart"/>
            <w:r w:rsidRPr="00022340">
              <w:rPr>
                <w:rFonts w:cs="Calibri"/>
                <w:szCs w:val="20"/>
                <w:lang w:val="en-US"/>
              </w:rPr>
              <w:t>“ it</w:t>
            </w:r>
            <w:proofErr w:type="gramEnd"/>
            <w:r w:rsidRPr="00022340">
              <w:rPr>
                <w:rFonts w:cs="Calibri"/>
                <w:szCs w:val="20"/>
                <w:lang w:val="en-US"/>
              </w:rPr>
              <w:t xml:space="preserve"> is a number</w:t>
            </w:r>
          </w:p>
          <w:p w14:paraId="759C4BFE" w14:textId="77777777" w:rsidR="00022340" w:rsidRPr="00022340" w:rsidRDefault="00022340" w:rsidP="00634073">
            <w:pPr>
              <w:rPr>
                <w:rFonts w:cs="Calibri"/>
                <w:szCs w:val="20"/>
                <w:lang w:val="en-US"/>
              </w:rPr>
            </w:pPr>
            <w:r w:rsidRPr="00022340">
              <w:rPr>
                <w:rFonts w:cs="Calibri"/>
                <w:i/>
                <w:szCs w:val="20"/>
                <w:lang w:val="en-US"/>
              </w:rPr>
              <w:t>&lt;call id&gt;</w:t>
            </w:r>
            <w:r w:rsidRPr="00022340">
              <w:rPr>
                <w:rFonts w:cs="Calibri"/>
                <w:szCs w:val="20"/>
                <w:lang w:val="en-US"/>
              </w:rPr>
              <w:t>:</w:t>
            </w:r>
            <w:r w:rsidRPr="00022340">
              <w:rPr>
                <w:rFonts w:cs="Calibri"/>
                <w:szCs w:val="20"/>
                <w:lang w:val="en-US"/>
              </w:rPr>
              <w:tab/>
            </w:r>
            <w:r w:rsidRPr="00022340">
              <w:rPr>
                <w:rFonts w:cs="Calibri"/>
                <w:szCs w:val="20"/>
                <w:lang w:val="en-US"/>
              </w:rPr>
              <w:tab/>
              <w:t>A unique id to find the corresponding answer</w:t>
            </w:r>
          </w:p>
          <w:p w14:paraId="081C3448" w14:textId="77777777" w:rsidR="00022340" w:rsidRPr="00022340" w:rsidRDefault="00022340" w:rsidP="00634073">
            <w:pPr>
              <w:rPr>
                <w:rFonts w:cs="Calibri"/>
                <w:szCs w:val="20"/>
                <w:lang w:val="en-US"/>
              </w:rPr>
            </w:pPr>
            <w:r w:rsidRPr="00022340">
              <w:rPr>
                <w:rFonts w:cs="Calibri"/>
                <w:i/>
                <w:szCs w:val="20"/>
                <w:lang w:val="en-US"/>
              </w:rPr>
              <w:t>&lt;</w:t>
            </w:r>
            <w:proofErr w:type="spellStart"/>
            <w:r w:rsidRPr="00022340">
              <w:rPr>
                <w:rFonts w:cs="Calibri"/>
                <w:i/>
                <w:szCs w:val="20"/>
                <w:lang w:val="en-US"/>
              </w:rPr>
              <w:t>api</w:t>
            </w:r>
            <w:proofErr w:type="spellEnd"/>
            <w:r w:rsidRPr="00022340">
              <w:rPr>
                <w:rFonts w:cs="Calibri"/>
                <w:i/>
                <w:szCs w:val="20"/>
                <w:lang w:val="en-US"/>
              </w:rPr>
              <w:t xml:space="preserve"> version&gt;</w:t>
            </w:r>
            <w:r w:rsidRPr="00022340">
              <w:rPr>
                <w:rFonts w:cs="Calibri"/>
                <w:szCs w:val="20"/>
                <w:lang w:val="en-US"/>
              </w:rPr>
              <w:t>:</w:t>
            </w:r>
            <w:r w:rsidRPr="00022340">
              <w:rPr>
                <w:rFonts w:cs="Calibri"/>
                <w:szCs w:val="20"/>
                <w:lang w:val="en-US"/>
              </w:rPr>
              <w:tab/>
              <w:t>A version identifier for backward compatibility, please set to 2</w:t>
            </w:r>
          </w:p>
        </w:tc>
      </w:tr>
      <w:tr w:rsidR="00022340" w:rsidRPr="0029417A" w14:paraId="7FDD21C7" w14:textId="77777777" w:rsidTr="00022340">
        <w:tc>
          <w:tcPr>
            <w:tcW w:w="3129" w:type="dxa"/>
            <w:hideMark/>
          </w:tcPr>
          <w:p w14:paraId="6AE9DF5A" w14:textId="77777777" w:rsidR="00022340" w:rsidRDefault="00022340" w:rsidP="00634073">
            <w:pPr>
              <w:tabs>
                <w:tab w:val="center" w:pos="1558"/>
              </w:tabs>
              <w:rPr>
                <w:rFonts w:cs="Calibri"/>
                <w:b/>
              </w:rPr>
            </w:pPr>
            <w:proofErr w:type="spellStart"/>
            <w:r>
              <w:rPr>
                <w:rFonts w:cs="Calibri"/>
                <w:b/>
              </w:rPr>
              <w:t>Example</w:t>
            </w:r>
            <w:proofErr w:type="spellEnd"/>
          </w:p>
        </w:tc>
        <w:tc>
          <w:tcPr>
            <w:tcW w:w="6333" w:type="dxa"/>
            <w:hideMark/>
          </w:tcPr>
          <w:p w14:paraId="292A5F61" w14:textId="77777777" w:rsidR="00022340" w:rsidRPr="00022340" w:rsidRDefault="00022340" w:rsidP="00634073">
            <w:pPr>
              <w:rPr>
                <w:rFonts w:cs="Calibri"/>
                <w:szCs w:val="18"/>
                <w:u w:val="single"/>
                <w:lang w:val="en-US"/>
              </w:rPr>
            </w:pPr>
            <w:r w:rsidRPr="00022340">
              <w:rPr>
                <w:rFonts w:cs="Calibri"/>
                <w:szCs w:val="18"/>
                <w:u w:val="single"/>
                <w:lang w:val="en-US"/>
              </w:rPr>
              <w:t>Example:</w:t>
            </w:r>
          </w:p>
          <w:p w14:paraId="5999E46D" w14:textId="3DF2481D" w:rsidR="00022340" w:rsidRPr="00022340" w:rsidRDefault="00022340" w:rsidP="00C3742D">
            <w:pPr>
              <w:ind w:right="-285"/>
              <w:jc w:val="left"/>
              <w:rPr>
                <w:lang w:val="en-US"/>
              </w:rPr>
            </w:pPr>
            <w:proofErr w:type="gramStart"/>
            <w:r w:rsidRPr="00022340">
              <w:rPr>
                <w:lang w:val="en-US"/>
              </w:rPr>
              <w:t>{</w:t>
            </w:r>
            <w:r w:rsidR="00C3742D">
              <w:rPr>
                <w:lang w:val="en-US"/>
              </w:rPr>
              <w:t xml:space="preserve"> </w:t>
            </w:r>
            <w:r w:rsidRPr="00022340">
              <w:rPr>
                <w:lang w:val="en-US"/>
              </w:rPr>
              <w:t>"</w:t>
            </w:r>
            <w:proofErr w:type="spellStart"/>
            <w:proofErr w:type="gramEnd"/>
            <w:r w:rsidRPr="00022340">
              <w:rPr>
                <w:lang w:val="en-US"/>
              </w:rPr>
              <w:t>jsonrpc</w:t>
            </w:r>
            <w:proofErr w:type="spellEnd"/>
            <w:r w:rsidRPr="00022340">
              <w:rPr>
                <w:lang w:val="en-US"/>
              </w:rPr>
              <w:t>":</w:t>
            </w:r>
            <w:r w:rsidR="00C3742D">
              <w:rPr>
                <w:lang w:val="en-US"/>
              </w:rPr>
              <w:t xml:space="preserve"> </w:t>
            </w:r>
            <w:r w:rsidRPr="00022340">
              <w:rPr>
                <w:lang w:val="en-US"/>
              </w:rPr>
              <w:t>"2.0",</w:t>
            </w:r>
            <w:r w:rsidR="00C3742D">
              <w:rPr>
                <w:lang w:val="en-US"/>
              </w:rPr>
              <w:t xml:space="preserve"> </w:t>
            </w:r>
            <w:r w:rsidRPr="00022340">
              <w:rPr>
                <w:lang w:val="en-US"/>
              </w:rPr>
              <w:t>"method":</w:t>
            </w:r>
            <w:r w:rsidR="00C3742D">
              <w:rPr>
                <w:lang w:val="en-US"/>
              </w:rPr>
              <w:t xml:space="preserve"> </w:t>
            </w:r>
            <w:r w:rsidRPr="00022340">
              <w:rPr>
                <w:lang w:val="en-US"/>
              </w:rPr>
              <w:t>"</w:t>
            </w:r>
            <w:proofErr w:type="spellStart"/>
            <w:proofErr w:type="gramStart"/>
            <w:r w:rsidRPr="00022340">
              <w:rPr>
                <w:lang w:val="en-US"/>
              </w:rPr>
              <w:t>com.attocube.sen.displacement</w:t>
            </w:r>
            <w:proofErr w:type="gramEnd"/>
            <w:r w:rsidRPr="00022340">
              <w:rPr>
                <w:lang w:val="en-US"/>
              </w:rPr>
              <w:t>.getAxisDisplacement</w:t>
            </w:r>
            <w:proofErr w:type="spellEnd"/>
            <w:r w:rsidRPr="00022340">
              <w:rPr>
                <w:lang w:val="en-US"/>
              </w:rPr>
              <w:t>", "params": [1], "id": 1, “</w:t>
            </w:r>
            <w:proofErr w:type="spellStart"/>
            <w:r w:rsidRPr="00022340">
              <w:rPr>
                <w:lang w:val="en-US"/>
              </w:rPr>
              <w:t>api</w:t>
            </w:r>
            <w:proofErr w:type="spellEnd"/>
            <w:r w:rsidRPr="00022340">
              <w:rPr>
                <w:lang w:val="en-US"/>
              </w:rPr>
              <w:t>”: 2}</w:t>
            </w:r>
          </w:p>
        </w:tc>
      </w:tr>
      <w:tr w:rsidR="00022340" w:rsidRPr="0029417A" w14:paraId="02D8341D" w14:textId="77777777" w:rsidTr="00022340">
        <w:tc>
          <w:tcPr>
            <w:tcW w:w="3129" w:type="dxa"/>
            <w:hideMark/>
          </w:tcPr>
          <w:p w14:paraId="6165DCFB" w14:textId="77777777" w:rsidR="00022340" w:rsidRPr="00022340" w:rsidRDefault="00022340" w:rsidP="00634073">
            <w:pPr>
              <w:spacing w:after="0" w:line="240" w:lineRule="auto"/>
              <w:rPr>
                <w:rFonts w:eastAsia="Times New Roman" w:cs="Calibri"/>
                <w:b/>
                <w:noProof/>
                <w:color w:val="000000"/>
                <w:szCs w:val="20"/>
                <w:lang w:val="en-US" w:eastAsia="de-DE"/>
              </w:rPr>
            </w:pPr>
            <w:r w:rsidRPr="00022340">
              <w:rPr>
                <w:rFonts w:eastAsia="Times New Roman" w:cs="Calibri"/>
                <w:b/>
                <w:noProof/>
                <w:color w:val="000000"/>
                <w:szCs w:val="24"/>
                <w:lang w:val="en-US" w:eastAsia="de-DE"/>
              </w:rPr>
              <w:t>Receiving a JSON RPC 2.0 response</w:t>
            </w:r>
          </w:p>
        </w:tc>
        <w:tc>
          <w:tcPr>
            <w:tcW w:w="6333" w:type="dxa"/>
            <w:hideMark/>
          </w:tcPr>
          <w:p w14:paraId="1BDB759B" w14:textId="77777777" w:rsidR="00022340" w:rsidRPr="00022340" w:rsidRDefault="00022340" w:rsidP="00634073">
            <w:pPr>
              <w:rPr>
                <w:rFonts w:cs="Calibri"/>
                <w:szCs w:val="20"/>
                <w:lang w:val="en-US"/>
              </w:rPr>
            </w:pPr>
            <w:r w:rsidRPr="00022340">
              <w:rPr>
                <w:rFonts w:cs="Calibri"/>
                <w:szCs w:val="20"/>
                <w:lang w:val="en-US"/>
              </w:rPr>
              <w:t>The JSON RPC method answer is then sent back as payload to the OK message:</w:t>
            </w:r>
          </w:p>
          <w:p w14:paraId="4D3B8EC7" w14:textId="5BD78BD2" w:rsidR="00022340" w:rsidRPr="00022340" w:rsidRDefault="00022340" w:rsidP="00634073">
            <w:pPr>
              <w:rPr>
                <w:rFonts w:cs="Calibri"/>
                <w:szCs w:val="20"/>
                <w:lang w:val="en-US"/>
              </w:rPr>
            </w:pPr>
            <w:proofErr w:type="gramStart"/>
            <w:r w:rsidRPr="00022340">
              <w:rPr>
                <w:rFonts w:cs="Calibri"/>
                <w:szCs w:val="20"/>
                <w:lang w:val="en-US"/>
              </w:rPr>
              <w:t>{ "</w:t>
            </w:r>
            <w:proofErr w:type="spellStart"/>
            <w:proofErr w:type="gramEnd"/>
            <w:r w:rsidRPr="00022340">
              <w:rPr>
                <w:rFonts w:cs="Calibri"/>
                <w:szCs w:val="20"/>
                <w:lang w:val="en-US"/>
              </w:rPr>
              <w:t>jsonrpc</w:t>
            </w:r>
            <w:proofErr w:type="spellEnd"/>
            <w:r w:rsidRPr="00022340">
              <w:rPr>
                <w:rFonts w:cs="Calibri"/>
                <w:szCs w:val="20"/>
                <w:lang w:val="en-US"/>
              </w:rPr>
              <w:t xml:space="preserve">": "2.0", "result": [&lt;return values [0]&gt;, &lt;return values [1]&gt;, …], </w:t>
            </w:r>
            <w:r w:rsidR="0029417A">
              <w:rPr>
                <w:rFonts w:cs="Calibri"/>
                <w:szCs w:val="20"/>
                <w:lang w:val="en-US"/>
              </w:rPr>
              <w:br/>
            </w:r>
            <w:r w:rsidRPr="00022340">
              <w:rPr>
                <w:rFonts w:cs="Calibri"/>
                <w:szCs w:val="20"/>
                <w:lang w:val="en-US"/>
              </w:rPr>
              <w:t>"id": &lt;call id&gt;}</w:t>
            </w:r>
          </w:p>
          <w:p w14:paraId="00E14F79" w14:textId="77777777" w:rsidR="00022340" w:rsidRPr="00022340" w:rsidRDefault="00022340" w:rsidP="00634073">
            <w:pPr>
              <w:rPr>
                <w:rFonts w:cs="Calibri"/>
                <w:szCs w:val="20"/>
                <w:lang w:val="en-US"/>
              </w:rPr>
            </w:pPr>
            <w:r w:rsidRPr="00022340">
              <w:rPr>
                <w:rFonts w:cs="Calibri"/>
                <w:i/>
                <w:szCs w:val="20"/>
                <w:lang w:val="en-US"/>
              </w:rPr>
              <w:t>&lt;return values [x]</w:t>
            </w:r>
            <w:r w:rsidRPr="00022340">
              <w:rPr>
                <w:rFonts w:cs="Calibri"/>
                <w:szCs w:val="20"/>
                <w:lang w:val="en-US"/>
              </w:rPr>
              <w:t>&gt;:</w:t>
            </w:r>
            <w:r w:rsidRPr="00022340">
              <w:rPr>
                <w:rFonts w:cs="Calibri"/>
                <w:szCs w:val="20"/>
                <w:lang w:val="en-US"/>
              </w:rPr>
              <w:tab/>
              <w:t>The return parameters</w:t>
            </w:r>
          </w:p>
          <w:p w14:paraId="5EB28D00" w14:textId="77777777" w:rsidR="00022340" w:rsidRPr="00022340" w:rsidRDefault="00022340" w:rsidP="00634073">
            <w:pPr>
              <w:rPr>
                <w:rFonts w:cs="Calibri"/>
                <w:szCs w:val="20"/>
                <w:lang w:val="en-US"/>
              </w:rPr>
            </w:pPr>
            <w:r w:rsidRPr="00022340">
              <w:rPr>
                <w:rFonts w:cs="Calibri"/>
                <w:i/>
                <w:szCs w:val="20"/>
                <w:lang w:val="en-US"/>
              </w:rPr>
              <w:t>&lt;call id&gt;</w:t>
            </w:r>
            <w:r w:rsidRPr="00022340">
              <w:rPr>
                <w:rFonts w:cs="Calibri"/>
                <w:szCs w:val="20"/>
                <w:lang w:val="en-US"/>
              </w:rPr>
              <w:t>:</w:t>
            </w:r>
            <w:r w:rsidRPr="00022340">
              <w:rPr>
                <w:rFonts w:cs="Calibri"/>
                <w:szCs w:val="20"/>
                <w:lang w:val="en-US"/>
              </w:rPr>
              <w:tab/>
            </w:r>
            <w:r w:rsidRPr="00022340">
              <w:rPr>
                <w:rFonts w:cs="Calibri"/>
                <w:szCs w:val="20"/>
                <w:lang w:val="en-US"/>
              </w:rPr>
              <w:tab/>
              <w:t>The unique id of the method call</w:t>
            </w:r>
          </w:p>
        </w:tc>
      </w:tr>
      <w:tr w:rsidR="00022340" w14:paraId="4BB42061" w14:textId="77777777" w:rsidTr="00022340">
        <w:tc>
          <w:tcPr>
            <w:tcW w:w="3129" w:type="dxa"/>
            <w:hideMark/>
          </w:tcPr>
          <w:p w14:paraId="3B53E5D2" w14:textId="77777777" w:rsidR="00022340" w:rsidRDefault="00022340" w:rsidP="00634073">
            <w:pPr>
              <w:rPr>
                <w:rFonts w:cs="Calibri"/>
                <w:b/>
              </w:rPr>
            </w:pPr>
            <w:proofErr w:type="spellStart"/>
            <w:r>
              <w:rPr>
                <w:rFonts w:cs="Calibri"/>
                <w:b/>
              </w:rPr>
              <w:t>Example</w:t>
            </w:r>
            <w:proofErr w:type="spellEnd"/>
          </w:p>
        </w:tc>
        <w:tc>
          <w:tcPr>
            <w:tcW w:w="6333" w:type="dxa"/>
            <w:hideMark/>
          </w:tcPr>
          <w:p w14:paraId="1CA4865B" w14:textId="77777777" w:rsidR="00022340" w:rsidRDefault="00022340" w:rsidP="00634073">
            <w:pPr>
              <w:rPr>
                <w:rFonts w:cs="Calibri"/>
                <w:szCs w:val="18"/>
                <w:u w:val="single"/>
              </w:rPr>
            </w:pPr>
            <w:proofErr w:type="spellStart"/>
            <w:r>
              <w:rPr>
                <w:rFonts w:cs="Calibri"/>
                <w:szCs w:val="18"/>
                <w:u w:val="single"/>
              </w:rPr>
              <w:t>Example</w:t>
            </w:r>
            <w:proofErr w:type="spellEnd"/>
            <w:r>
              <w:rPr>
                <w:rFonts w:cs="Calibri"/>
                <w:szCs w:val="18"/>
                <w:u w:val="single"/>
              </w:rPr>
              <w:t>:</w:t>
            </w:r>
          </w:p>
          <w:p w14:paraId="6EC30C19" w14:textId="77777777" w:rsidR="00022340" w:rsidRDefault="00022340" w:rsidP="00634073">
            <w:pPr>
              <w:rPr>
                <w:rFonts w:cs="Calibri"/>
                <w:szCs w:val="20"/>
              </w:rPr>
            </w:pPr>
            <w:proofErr w:type="gramStart"/>
            <w:r>
              <w:rPr>
                <w:rFonts w:cs="Calibri"/>
                <w:szCs w:val="20"/>
              </w:rPr>
              <w:t>{ "</w:t>
            </w:r>
            <w:proofErr w:type="spellStart"/>
            <w:proofErr w:type="gramEnd"/>
            <w:r>
              <w:rPr>
                <w:rFonts w:cs="Calibri"/>
                <w:szCs w:val="20"/>
              </w:rPr>
              <w:t>jsonrpc</w:t>
            </w:r>
            <w:proofErr w:type="spellEnd"/>
            <w:r>
              <w:rPr>
                <w:rFonts w:cs="Calibri"/>
                <w:szCs w:val="20"/>
              </w:rPr>
              <w:t>": "2.0", "</w:t>
            </w:r>
            <w:proofErr w:type="spellStart"/>
            <w:r>
              <w:rPr>
                <w:rFonts w:cs="Calibri"/>
                <w:szCs w:val="20"/>
              </w:rPr>
              <w:t>results</w:t>
            </w:r>
            <w:proofErr w:type="spellEnd"/>
            <w:r>
              <w:rPr>
                <w:rFonts w:cs="Calibri"/>
                <w:szCs w:val="20"/>
              </w:rPr>
              <w:t>": [0, 4], "</w:t>
            </w:r>
            <w:proofErr w:type="spellStart"/>
            <w:r>
              <w:rPr>
                <w:rFonts w:cs="Calibri"/>
                <w:szCs w:val="20"/>
              </w:rPr>
              <w:t>id</w:t>
            </w:r>
            <w:proofErr w:type="spellEnd"/>
            <w:r>
              <w:rPr>
                <w:rFonts w:cs="Calibri"/>
                <w:szCs w:val="20"/>
              </w:rPr>
              <w:t>": 1}</w:t>
            </w:r>
          </w:p>
        </w:tc>
      </w:tr>
      <w:tr w:rsidR="00022340" w14:paraId="18733C83" w14:textId="77777777" w:rsidTr="00022340">
        <w:tc>
          <w:tcPr>
            <w:tcW w:w="3129" w:type="dxa"/>
            <w:hideMark/>
          </w:tcPr>
          <w:p w14:paraId="584B0879" w14:textId="77777777" w:rsidR="00022340" w:rsidRDefault="00022340" w:rsidP="00634073">
            <w:pPr>
              <w:rPr>
                <w:rFonts w:cs="Calibri"/>
                <w:b/>
              </w:rPr>
            </w:pPr>
            <w:proofErr w:type="spellStart"/>
            <w:r>
              <w:rPr>
                <w:rFonts w:cs="Calibri"/>
                <w:b/>
              </w:rPr>
              <w:t>Example</w:t>
            </w:r>
            <w:proofErr w:type="spellEnd"/>
          </w:p>
        </w:tc>
        <w:tc>
          <w:tcPr>
            <w:tcW w:w="6333" w:type="dxa"/>
            <w:hideMark/>
          </w:tcPr>
          <w:p w14:paraId="5190DEA0" w14:textId="77777777" w:rsidR="00022340" w:rsidRPr="00022340" w:rsidRDefault="00022340" w:rsidP="00634073">
            <w:pPr>
              <w:rPr>
                <w:rFonts w:cs="Calibri"/>
                <w:szCs w:val="18"/>
                <w:u w:val="single"/>
                <w:lang w:val="en-US"/>
              </w:rPr>
            </w:pPr>
            <w:r w:rsidRPr="00022340">
              <w:rPr>
                <w:rFonts w:cs="Calibri"/>
                <w:szCs w:val="18"/>
                <w:u w:val="single"/>
                <w:lang w:val="en-US"/>
              </w:rPr>
              <w:t>Example:</w:t>
            </w:r>
          </w:p>
          <w:p w14:paraId="3DB983B5" w14:textId="77777777" w:rsidR="00022340" w:rsidRPr="00022340" w:rsidRDefault="00022340" w:rsidP="00634073">
            <w:pPr>
              <w:rPr>
                <w:rFonts w:cs="Calibri"/>
                <w:lang w:val="en-US"/>
              </w:rPr>
            </w:pPr>
            <w:r w:rsidRPr="00022340">
              <w:rPr>
                <w:rFonts w:cs="Calibri"/>
                <w:lang w:val="en-US"/>
              </w:rPr>
              <w:t xml:space="preserve">Communication via PuTTY </w:t>
            </w:r>
          </w:p>
          <w:p w14:paraId="10FE7998" w14:textId="77777777" w:rsidR="00022340" w:rsidRPr="00022340" w:rsidRDefault="00022340" w:rsidP="00634073">
            <w:pPr>
              <w:rPr>
                <w:rFonts w:cs="Calibri"/>
                <w:lang w:val="en-US"/>
              </w:rPr>
            </w:pPr>
            <w:r w:rsidRPr="00022340">
              <w:rPr>
                <w:rFonts w:cs="Calibri"/>
                <w:lang w:val="en-US"/>
              </w:rPr>
              <w:t>Open a Telnet connection with PuTTY.</w:t>
            </w:r>
          </w:p>
          <w:p w14:paraId="0D8B7099" w14:textId="77777777" w:rsidR="00022340" w:rsidRDefault="00022340" w:rsidP="00634073">
            <w:pPr>
              <w:rPr>
                <w:rFonts w:cs="Calibri"/>
              </w:rPr>
            </w:pPr>
            <w:r>
              <w:rPr>
                <w:rFonts w:cs="Calibri"/>
                <w:noProof/>
                <w:lang w:eastAsia="de-DE"/>
              </w:rPr>
              <w:drawing>
                <wp:inline distT="0" distB="0" distL="0" distR="0" wp14:anchorId="67BFB4BB" wp14:editId="7DD9CE2C">
                  <wp:extent cx="2647950" cy="2545715"/>
                  <wp:effectExtent l="0" t="0" r="0" b="6985"/>
                  <wp:docPr id="53" name="Grafik 8"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fik 8" descr="Ein Bild, das Text, Elektronik, Screenshot, Display enthält.&#10;&#10;KI-generierte Inhalte können fehlerhaft sei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47950" cy="2545715"/>
                          </a:xfrm>
                          <a:prstGeom prst="rect">
                            <a:avLst/>
                          </a:prstGeom>
                          <a:noFill/>
                          <a:ln>
                            <a:noFill/>
                          </a:ln>
                        </pic:spPr>
                      </pic:pic>
                    </a:graphicData>
                  </a:graphic>
                </wp:inline>
              </w:drawing>
            </w:r>
          </w:p>
          <w:p w14:paraId="396B4FC9" w14:textId="48307A96" w:rsidR="00022340" w:rsidRPr="00022340" w:rsidRDefault="00022340" w:rsidP="00634073">
            <w:pPr>
              <w:rPr>
                <w:rFonts w:cs="Calibri"/>
                <w:lang w:val="en-US"/>
              </w:rPr>
            </w:pPr>
            <w:r w:rsidRPr="00022340">
              <w:rPr>
                <w:rFonts w:cs="Calibri"/>
                <w:lang w:val="en-US"/>
              </w:rPr>
              <w:lastRenderedPageBreak/>
              <w:t>Sending J</w:t>
            </w:r>
            <w:r w:rsidR="004D1646">
              <w:rPr>
                <w:rFonts w:cs="Calibri"/>
                <w:lang w:val="en-US"/>
              </w:rPr>
              <w:t>SON</w:t>
            </w:r>
            <w:r w:rsidRPr="00022340">
              <w:rPr>
                <w:rFonts w:cs="Calibri"/>
                <w:lang w:val="en-US"/>
              </w:rPr>
              <w:t>-R</w:t>
            </w:r>
            <w:r w:rsidR="004D1646">
              <w:rPr>
                <w:rFonts w:cs="Calibri"/>
                <w:lang w:val="en-US"/>
              </w:rPr>
              <w:t>PC</w:t>
            </w:r>
            <w:r w:rsidRPr="00022340">
              <w:rPr>
                <w:rFonts w:cs="Calibri"/>
                <w:lang w:val="en-US"/>
              </w:rPr>
              <w:t xml:space="preserve"> commands in the command line interface.</w:t>
            </w:r>
          </w:p>
          <w:p w14:paraId="64E0A051" w14:textId="77777777" w:rsidR="00022340" w:rsidRDefault="00022340" w:rsidP="00634073">
            <w:pPr>
              <w:rPr>
                <w:rFonts w:cs="Calibri"/>
                <w:szCs w:val="20"/>
              </w:rPr>
            </w:pPr>
            <w:r>
              <w:rPr>
                <w:rFonts w:cs="Calibri"/>
                <w:noProof/>
                <w:lang w:eastAsia="de-DE"/>
              </w:rPr>
              <w:drawing>
                <wp:inline distT="0" distB="0" distL="0" distR="0" wp14:anchorId="5593DCEF" wp14:editId="27C76FFD">
                  <wp:extent cx="3306445" cy="511810"/>
                  <wp:effectExtent l="0" t="0" r="8255" b="2540"/>
                  <wp:docPr id="54" name="Grafik 7" descr="Ein Bild, das Text, Software, Multimedia-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fik 7" descr="Ein Bild, das Text, Software, Multimedia-Software, Screenshot enthält.&#10;&#10;KI-generierte Inhalte können fehlerhaft sei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06445" cy="511810"/>
                          </a:xfrm>
                          <a:prstGeom prst="rect">
                            <a:avLst/>
                          </a:prstGeom>
                          <a:noFill/>
                          <a:ln>
                            <a:noFill/>
                          </a:ln>
                        </pic:spPr>
                      </pic:pic>
                    </a:graphicData>
                  </a:graphic>
                </wp:inline>
              </w:drawing>
            </w:r>
          </w:p>
        </w:tc>
      </w:tr>
    </w:tbl>
    <w:p w14:paraId="50D13B5D" w14:textId="77777777" w:rsidR="00022340" w:rsidRDefault="00022340" w:rsidP="00022340">
      <w:bookmarkStart w:id="117" w:name="_Toc65175083"/>
      <w:bookmarkStart w:id="118" w:name="_Toc198546752"/>
    </w:p>
    <w:p w14:paraId="17E53573" w14:textId="25B94D25" w:rsidR="00022340" w:rsidRDefault="00022340" w:rsidP="00354338">
      <w:pPr>
        <w:pStyle w:val="berschrift3"/>
      </w:pPr>
      <w:bookmarkStart w:id="119" w:name="_Toc199864608"/>
      <w:r>
        <w:t>C Library</w:t>
      </w:r>
      <w:bookmarkEnd w:id="117"/>
      <w:bookmarkEnd w:id="118"/>
      <w:bookmarkEnd w:id="119"/>
    </w:p>
    <w:p w14:paraId="4F4037AC" w14:textId="77777777" w:rsidR="00022340" w:rsidRPr="008A6555" w:rsidRDefault="00022340" w:rsidP="00022340">
      <w:pPr>
        <w:pStyle w:val="Flietext"/>
        <w:rPr>
          <w:rFonts w:asciiTheme="minorHAnsi" w:hAnsiTheme="minorHAnsi" w:cstheme="minorHAnsi"/>
          <w:lang w:val="en-US"/>
        </w:rPr>
      </w:pPr>
      <w:r w:rsidRPr="007F676E">
        <w:rPr>
          <w:lang w:val="en-US"/>
        </w:rPr>
        <w:t>The C API is provided to integrate the device with all its functionality within your C programs</w:t>
      </w:r>
      <w:r w:rsidRPr="008A6555">
        <w:rPr>
          <w:rFonts w:asciiTheme="minorHAnsi" w:hAnsiTheme="minorHAnsi" w:cstheme="minorHAnsi"/>
          <w:lang w:val="en-US"/>
        </w:rPr>
        <w:t>.</w:t>
      </w:r>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022340" w:rsidRPr="0029417A" w14:paraId="795B1C19" w14:textId="77777777" w:rsidTr="00022340">
        <w:tc>
          <w:tcPr>
            <w:tcW w:w="3129" w:type="dxa"/>
            <w:hideMark/>
          </w:tcPr>
          <w:p w14:paraId="6DA4927B" w14:textId="77777777" w:rsidR="00022340" w:rsidRDefault="00022340"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Overview</w:t>
            </w:r>
          </w:p>
        </w:tc>
        <w:tc>
          <w:tcPr>
            <w:tcW w:w="6333" w:type="dxa"/>
          </w:tcPr>
          <w:p w14:paraId="5D946015"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The C API contains the following files:</w:t>
            </w:r>
          </w:p>
          <w:p w14:paraId="2036F8F2" w14:textId="77777777" w:rsidR="00022340" w:rsidRDefault="00022340" w:rsidP="00634073">
            <w:pPr>
              <w:ind w:right="-8"/>
              <w:rPr>
                <w:rFonts w:eastAsia="Times New Roman" w:cs="Calibri"/>
                <w:szCs w:val="18"/>
              </w:rPr>
            </w:pPr>
            <w:r>
              <w:rPr>
                <w:rFonts w:eastAsia="Times New Roman" w:cs="Calibri"/>
                <w:szCs w:val="18"/>
              </w:rPr>
              <w:t>Standard C API:</w:t>
            </w:r>
          </w:p>
          <w:p w14:paraId="77F9244B"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lang w:val="en-US"/>
              </w:rPr>
            </w:pPr>
            <w:r w:rsidRPr="00022340">
              <w:rPr>
                <w:rFonts w:eastAsia="Times New Roman" w:cs="Calibri"/>
                <w:color w:val="000000"/>
                <w:szCs w:val="20"/>
                <w:lang w:val="en-US"/>
              </w:rPr>
              <w:t>attocubeJSON.dll (x64 and x86 versions for a windows environment)</w:t>
            </w:r>
          </w:p>
          <w:p w14:paraId="2BF23CEB"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lang w:val="en-US"/>
              </w:rPr>
            </w:pPr>
            <w:r w:rsidRPr="00022340">
              <w:rPr>
                <w:rFonts w:eastAsia="Times New Roman" w:cs="Calibri"/>
                <w:color w:val="000000"/>
                <w:szCs w:val="20"/>
                <w:lang w:val="en-US"/>
              </w:rPr>
              <w:t>attocubeJSON.lib (x64 and x86 versions for a windows environment)</w:t>
            </w:r>
          </w:p>
          <w:p w14:paraId="0717DDF7"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lang w:val="en-US"/>
              </w:rPr>
            </w:pPr>
            <w:r w:rsidRPr="00022340">
              <w:rPr>
                <w:rFonts w:eastAsia="Times New Roman" w:cs="Calibri"/>
                <w:color w:val="000000"/>
                <w:szCs w:val="20"/>
                <w:lang w:val="en-US"/>
              </w:rPr>
              <w:t xml:space="preserve">attocubeJSON.so (x64 and x86 versions for a </w:t>
            </w:r>
            <w:proofErr w:type="spellStart"/>
            <w:r w:rsidRPr="00022340">
              <w:rPr>
                <w:rFonts w:eastAsia="Times New Roman" w:cs="Calibri"/>
                <w:color w:val="000000"/>
                <w:szCs w:val="20"/>
                <w:lang w:val="en-US"/>
              </w:rPr>
              <w:t>linux</w:t>
            </w:r>
            <w:proofErr w:type="spellEnd"/>
            <w:r w:rsidRPr="00022340">
              <w:rPr>
                <w:rFonts w:eastAsia="Times New Roman" w:cs="Calibri"/>
                <w:color w:val="000000"/>
                <w:szCs w:val="20"/>
                <w:lang w:val="en-US"/>
              </w:rPr>
              <w:t xml:space="preserve"> environment)</w:t>
            </w:r>
          </w:p>
          <w:p w14:paraId="39AAF0FF"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lang w:val="en-US"/>
              </w:rPr>
            </w:pPr>
            <w:proofErr w:type="spellStart"/>
            <w:r w:rsidRPr="00022340">
              <w:rPr>
                <w:rFonts w:eastAsia="Times New Roman" w:cs="Calibri"/>
                <w:color w:val="000000"/>
                <w:szCs w:val="20"/>
                <w:lang w:val="en-US"/>
              </w:rPr>
              <w:t>attocubeJSONCall.h</w:t>
            </w:r>
            <w:proofErr w:type="spellEnd"/>
            <w:r w:rsidRPr="00022340">
              <w:rPr>
                <w:rFonts w:eastAsia="Times New Roman" w:cs="Calibri"/>
                <w:color w:val="000000"/>
                <w:szCs w:val="20"/>
                <w:lang w:val="en-US"/>
              </w:rPr>
              <w:t xml:space="preserve"> (header file for the general functions)</w:t>
            </w:r>
          </w:p>
          <w:p w14:paraId="6DEC3D2D"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lang w:val="en-US"/>
              </w:rPr>
            </w:pPr>
            <w:proofErr w:type="spellStart"/>
            <w:r w:rsidRPr="00022340">
              <w:rPr>
                <w:rFonts w:eastAsia="Times New Roman" w:cs="Calibri"/>
                <w:color w:val="000000"/>
                <w:szCs w:val="20"/>
                <w:lang w:val="en-US"/>
              </w:rPr>
              <w:t>generatedAPI.h</w:t>
            </w:r>
            <w:proofErr w:type="spellEnd"/>
            <w:r w:rsidRPr="00022340">
              <w:rPr>
                <w:rFonts w:eastAsia="Times New Roman" w:cs="Calibri"/>
                <w:color w:val="000000"/>
                <w:szCs w:val="20"/>
                <w:lang w:val="en-US"/>
              </w:rPr>
              <w:t xml:space="preserve"> (header file for the device specific functions)</w:t>
            </w:r>
          </w:p>
          <w:p w14:paraId="1AF3DFAF" w14:textId="77777777" w:rsidR="00022340" w:rsidRPr="00022340" w:rsidRDefault="00022340" w:rsidP="00634073">
            <w:pPr>
              <w:rPr>
                <w:rFonts w:cs="Calibri"/>
                <w:lang w:val="en-US"/>
              </w:rPr>
            </w:pPr>
          </w:p>
          <w:p w14:paraId="18D90BA0" w14:textId="77777777" w:rsidR="00022340" w:rsidRDefault="00022340" w:rsidP="00634073">
            <w:pPr>
              <w:rPr>
                <w:rFonts w:cs="Calibri"/>
              </w:rPr>
            </w:pPr>
            <w:proofErr w:type="spellStart"/>
            <w:r>
              <w:rPr>
                <w:rFonts w:cs="Calibri"/>
              </w:rPr>
              <w:t>Disovery</w:t>
            </w:r>
            <w:proofErr w:type="spellEnd"/>
            <w:r>
              <w:rPr>
                <w:rFonts w:cs="Calibri"/>
              </w:rPr>
              <w:t xml:space="preserve"> C API:</w:t>
            </w:r>
          </w:p>
          <w:p w14:paraId="599FC4CD" w14:textId="77777777" w:rsid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rPr>
            </w:pPr>
            <w:r>
              <w:rPr>
                <w:rFonts w:eastAsia="Times New Roman" w:cs="Calibri"/>
                <w:color w:val="000000"/>
                <w:szCs w:val="20"/>
              </w:rPr>
              <w:t>attocube-discovery-dll.dll</w:t>
            </w:r>
          </w:p>
          <w:p w14:paraId="614DD7D8" w14:textId="77777777" w:rsid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rPr>
            </w:pPr>
            <w:r>
              <w:rPr>
                <w:rFonts w:eastAsia="Times New Roman" w:cs="Calibri"/>
                <w:color w:val="000000"/>
                <w:szCs w:val="20"/>
              </w:rPr>
              <w:t>attocube discovery-dll.lib</w:t>
            </w:r>
          </w:p>
          <w:p w14:paraId="025E5E7A"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20"/>
                <w:lang w:val="en-US"/>
              </w:rPr>
            </w:pPr>
            <w:r w:rsidRPr="00022340">
              <w:rPr>
                <w:rFonts w:eastAsia="Times New Roman" w:cs="Calibri"/>
                <w:color w:val="000000"/>
                <w:szCs w:val="20"/>
                <w:lang w:val="en-US"/>
              </w:rPr>
              <w:t>attocube-</w:t>
            </w:r>
            <w:proofErr w:type="spellStart"/>
            <w:r w:rsidRPr="00022340">
              <w:rPr>
                <w:rFonts w:eastAsia="Times New Roman" w:cs="Calibri"/>
                <w:color w:val="000000"/>
                <w:szCs w:val="20"/>
                <w:lang w:val="en-US"/>
              </w:rPr>
              <w:t>discovery.h</w:t>
            </w:r>
            <w:proofErr w:type="spellEnd"/>
            <w:r w:rsidRPr="00022340">
              <w:rPr>
                <w:rFonts w:eastAsia="Times New Roman" w:cs="Calibri"/>
                <w:color w:val="000000"/>
                <w:szCs w:val="20"/>
                <w:lang w:val="en-US"/>
              </w:rPr>
              <w:t xml:space="preserve"> (header file)</w:t>
            </w:r>
          </w:p>
        </w:tc>
      </w:tr>
      <w:tr w:rsidR="00022340" w:rsidRPr="0029417A" w14:paraId="5B4DCD57" w14:textId="77777777" w:rsidTr="00022340">
        <w:tc>
          <w:tcPr>
            <w:tcW w:w="3129" w:type="dxa"/>
            <w:hideMark/>
          </w:tcPr>
          <w:p w14:paraId="3751EA9D" w14:textId="77777777" w:rsidR="00022340" w:rsidRPr="00022340" w:rsidRDefault="00022340" w:rsidP="00634073">
            <w:pPr>
              <w:spacing w:after="0" w:line="240" w:lineRule="auto"/>
              <w:rPr>
                <w:rFonts w:eastAsia="Times New Roman" w:cs="Calibri"/>
                <w:b/>
                <w:noProof/>
                <w:color w:val="000000"/>
                <w:szCs w:val="24"/>
                <w:lang w:val="en-US" w:eastAsia="de-DE"/>
              </w:rPr>
            </w:pPr>
            <w:r w:rsidRPr="00022340">
              <w:rPr>
                <w:rFonts w:eastAsia="Times New Roman" w:cs="Calibri"/>
                <w:b/>
                <w:noProof/>
                <w:color w:val="000000"/>
                <w:szCs w:val="24"/>
                <w:lang w:val="en-US" w:eastAsia="de-DE"/>
              </w:rPr>
              <w:t>Using the .dll’s with different systems</w:t>
            </w:r>
          </w:p>
        </w:tc>
        <w:tc>
          <w:tcPr>
            <w:tcW w:w="6333" w:type="dxa"/>
            <w:hideMark/>
          </w:tcPr>
          <w:p w14:paraId="5CA2596F" w14:textId="77777777" w:rsidR="00022340" w:rsidRPr="00022340" w:rsidRDefault="00022340" w:rsidP="00634073">
            <w:pPr>
              <w:rPr>
                <w:rFonts w:cs="Calibri"/>
                <w:lang w:val="en-US"/>
              </w:rPr>
            </w:pPr>
            <w:r w:rsidRPr="00022340">
              <w:rPr>
                <w:rFonts w:cs="Calibri"/>
                <w:lang w:val="en-US"/>
              </w:rPr>
              <w:t>Note that if you want to use the .</w:t>
            </w:r>
            <w:proofErr w:type="spellStart"/>
            <w:r w:rsidRPr="00022340">
              <w:rPr>
                <w:rFonts w:cs="Calibri"/>
                <w:lang w:val="en-US"/>
              </w:rPr>
              <w:t>dlls</w:t>
            </w:r>
            <w:proofErr w:type="spellEnd"/>
            <w:r w:rsidRPr="00022340">
              <w:rPr>
                <w:rFonts w:cs="Calibri"/>
                <w:lang w:val="en-US"/>
              </w:rPr>
              <w:t xml:space="preserve"> within x64 based systems outside the framework of Visual C, you might need to convert the library into a </w:t>
            </w:r>
            <w:proofErr w:type="gramStart"/>
            <w:r w:rsidRPr="00022340">
              <w:rPr>
                <w:rFonts w:cs="Calibri"/>
                <w:lang w:val="en-US"/>
              </w:rPr>
              <w:t>static .a</w:t>
            </w:r>
            <w:proofErr w:type="gramEnd"/>
            <w:r w:rsidRPr="00022340">
              <w:rPr>
                <w:rFonts w:cs="Calibri"/>
                <w:lang w:val="en-US"/>
              </w:rPr>
              <w:t xml:space="preserve"> format.</w:t>
            </w:r>
          </w:p>
        </w:tc>
      </w:tr>
      <w:tr w:rsidR="00022340" w:rsidRPr="0029417A" w14:paraId="65625D96" w14:textId="77777777" w:rsidTr="00022340">
        <w:tc>
          <w:tcPr>
            <w:tcW w:w="3129" w:type="dxa"/>
            <w:hideMark/>
          </w:tcPr>
          <w:p w14:paraId="52CB7086" w14:textId="77777777" w:rsidR="00022340" w:rsidRDefault="00022340"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Establishing a connection</w:t>
            </w:r>
          </w:p>
        </w:tc>
        <w:tc>
          <w:tcPr>
            <w:tcW w:w="6333" w:type="dxa"/>
            <w:hideMark/>
          </w:tcPr>
          <w:p w14:paraId="61A8B06D"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 xml:space="preserve">To connect to a device, please use (part of </w:t>
            </w:r>
            <w:proofErr w:type="spellStart"/>
            <w:r w:rsidRPr="00022340">
              <w:rPr>
                <w:rFonts w:cs="Calibri"/>
                <w:lang w:val="en-US"/>
              </w:rPr>
              <w:t>attocubeJSONCall.h</w:t>
            </w:r>
            <w:proofErr w:type="spellEnd"/>
            <w:r w:rsidRPr="00022340">
              <w:rPr>
                <w:rFonts w:cs="Calibri"/>
                <w:lang w:val="en-US"/>
              </w:rPr>
              <w:t>)</w:t>
            </w:r>
            <w:r w:rsidRPr="00022340">
              <w:rPr>
                <w:rFonts w:eastAsia="Times New Roman" w:cs="Calibri"/>
                <w:szCs w:val="18"/>
                <w:lang w:val="en-US"/>
              </w:rPr>
              <w:t>:</w:t>
            </w:r>
          </w:p>
          <w:p w14:paraId="1F852715" w14:textId="77777777" w:rsidR="00022340" w:rsidRPr="00022340" w:rsidRDefault="00022340" w:rsidP="00634073">
            <w:pPr>
              <w:ind w:right="-8"/>
              <w:rPr>
                <w:rFonts w:cs="Calibri"/>
                <w:szCs w:val="18"/>
                <w:lang w:val="en-US"/>
              </w:rPr>
            </w:pPr>
            <w:r w:rsidRPr="00022340">
              <w:rPr>
                <w:rFonts w:cs="Calibri"/>
                <w:color w:val="1F4E79"/>
                <w:szCs w:val="18"/>
                <w:lang w:val="en-US"/>
              </w:rPr>
              <w:t xml:space="preserve">int ATTOCUBE_API </w:t>
            </w:r>
            <w:proofErr w:type="gramStart"/>
            <w:r w:rsidRPr="00022340">
              <w:rPr>
                <w:rFonts w:cs="Calibri"/>
                <w:b/>
                <w:szCs w:val="18"/>
                <w:lang w:val="en-US"/>
              </w:rPr>
              <w:t>Connect</w:t>
            </w:r>
            <w:r w:rsidRPr="00022340">
              <w:rPr>
                <w:rFonts w:cs="Calibri"/>
                <w:szCs w:val="18"/>
                <w:lang w:val="en-US"/>
              </w:rPr>
              <w:t>(</w:t>
            </w:r>
            <w:proofErr w:type="gramEnd"/>
            <w:r w:rsidRPr="00022340">
              <w:rPr>
                <w:rFonts w:cs="Calibri"/>
                <w:szCs w:val="18"/>
                <w:lang w:val="en-US"/>
              </w:rPr>
              <w:t xml:space="preserve">const char </w:t>
            </w:r>
            <w:r w:rsidRPr="00022340">
              <w:rPr>
                <w:rFonts w:cs="Calibri"/>
                <w:i/>
                <w:szCs w:val="18"/>
                <w:lang w:val="en-US"/>
              </w:rPr>
              <w:t>*</w:t>
            </w:r>
            <w:proofErr w:type="spellStart"/>
            <w:r w:rsidRPr="00022340">
              <w:rPr>
                <w:rFonts w:cs="Calibri"/>
                <w:i/>
                <w:szCs w:val="18"/>
                <w:lang w:val="en-US"/>
              </w:rPr>
              <w:t>deviceAddress</w:t>
            </w:r>
            <w:proofErr w:type="spellEnd"/>
            <w:r w:rsidRPr="00022340">
              <w:rPr>
                <w:rFonts w:cs="Calibri"/>
                <w:szCs w:val="18"/>
                <w:lang w:val="en-US"/>
              </w:rPr>
              <w:t xml:space="preserve">, int* </w:t>
            </w:r>
            <w:proofErr w:type="spellStart"/>
            <w:r w:rsidRPr="00022340">
              <w:rPr>
                <w:rFonts w:cs="Calibri"/>
                <w:i/>
                <w:szCs w:val="18"/>
                <w:lang w:val="en-US"/>
              </w:rPr>
              <w:t>deviceHandle</w:t>
            </w:r>
            <w:proofErr w:type="spellEnd"/>
            <w:r w:rsidRPr="00022340">
              <w:rPr>
                <w:rFonts w:cs="Calibri"/>
                <w:szCs w:val="18"/>
                <w:lang w:val="en-US"/>
              </w:rPr>
              <w:t>)</w:t>
            </w:r>
          </w:p>
          <w:p w14:paraId="5239102B" w14:textId="77777777" w:rsidR="00022340" w:rsidRPr="00022340" w:rsidRDefault="00022340" w:rsidP="00634073">
            <w:pPr>
              <w:ind w:right="-8"/>
              <w:rPr>
                <w:rFonts w:cs="Calibri"/>
                <w:szCs w:val="18"/>
                <w:lang w:val="en-US"/>
              </w:rPr>
            </w:pPr>
            <w:r w:rsidRPr="00022340">
              <w:rPr>
                <w:rFonts w:cs="Calibri"/>
                <w:szCs w:val="18"/>
                <w:lang w:val="en-US"/>
              </w:rPr>
              <w:t xml:space="preserve">The device handle is the reference to the connection and the device and is input to all other device functions that are following. </w:t>
            </w:r>
          </w:p>
          <w:p w14:paraId="722E1CA8" w14:textId="77777777" w:rsidR="00022340" w:rsidRPr="00022340" w:rsidRDefault="00022340" w:rsidP="00634073">
            <w:pPr>
              <w:ind w:right="-8"/>
              <w:rPr>
                <w:rFonts w:cs="Calibri"/>
                <w:szCs w:val="18"/>
                <w:lang w:val="en-US"/>
              </w:rPr>
            </w:pPr>
            <w:r w:rsidRPr="00022340">
              <w:rPr>
                <w:rFonts w:cs="Calibri"/>
                <w:szCs w:val="18"/>
                <w:lang w:val="en-US"/>
              </w:rPr>
              <w:t>To close the connection, please use:</w:t>
            </w:r>
          </w:p>
          <w:p w14:paraId="6E0E4D78" w14:textId="77777777" w:rsidR="00022340" w:rsidRPr="00022340" w:rsidRDefault="00022340" w:rsidP="00634073">
            <w:pPr>
              <w:rPr>
                <w:rFonts w:cs="Calibri"/>
                <w:szCs w:val="18"/>
                <w:lang w:val="en-US"/>
              </w:rPr>
            </w:pPr>
            <w:r w:rsidRPr="00022340">
              <w:rPr>
                <w:rFonts w:cs="Calibri"/>
                <w:color w:val="1F4E79"/>
                <w:szCs w:val="18"/>
                <w:lang w:val="en-US"/>
              </w:rPr>
              <w:t xml:space="preserve">int ATTOCUBE_API </w:t>
            </w:r>
            <w:proofErr w:type="gramStart"/>
            <w:r w:rsidRPr="00022340">
              <w:rPr>
                <w:rFonts w:cs="Calibri"/>
                <w:b/>
                <w:lang w:val="en-US"/>
              </w:rPr>
              <w:t>Disconnect</w:t>
            </w:r>
            <w:r w:rsidRPr="00022340">
              <w:rPr>
                <w:rFonts w:cs="Calibri"/>
                <w:szCs w:val="18"/>
                <w:lang w:val="en-US"/>
              </w:rPr>
              <w:t>(</w:t>
            </w:r>
            <w:proofErr w:type="gramEnd"/>
            <w:r w:rsidRPr="00022340">
              <w:rPr>
                <w:rFonts w:cs="Calibri"/>
                <w:szCs w:val="18"/>
                <w:lang w:val="en-US"/>
              </w:rPr>
              <w:t xml:space="preserve">int * </w:t>
            </w:r>
            <w:proofErr w:type="spellStart"/>
            <w:r w:rsidRPr="00022340">
              <w:rPr>
                <w:rFonts w:cs="Calibri"/>
                <w:i/>
                <w:szCs w:val="18"/>
                <w:lang w:val="en-US"/>
              </w:rPr>
              <w:t>deviceHandle</w:t>
            </w:r>
            <w:proofErr w:type="spellEnd"/>
            <w:r w:rsidRPr="00022340">
              <w:rPr>
                <w:rFonts w:cs="Calibri"/>
                <w:szCs w:val="18"/>
                <w:lang w:val="en-US"/>
              </w:rPr>
              <w:t>)</w:t>
            </w:r>
          </w:p>
          <w:p w14:paraId="35BED8EC" w14:textId="77777777" w:rsidR="00022340" w:rsidRPr="00022340" w:rsidRDefault="00022340" w:rsidP="00634073">
            <w:pPr>
              <w:rPr>
                <w:rFonts w:cs="Calibri"/>
                <w:szCs w:val="18"/>
                <w:lang w:val="en-US"/>
              </w:rPr>
            </w:pPr>
            <w:r w:rsidRPr="00022340">
              <w:rPr>
                <w:rFonts w:cs="Calibri"/>
                <w:szCs w:val="18"/>
                <w:lang w:val="en-US"/>
              </w:rPr>
              <w:t xml:space="preserve">Both functions are included in the API. </w:t>
            </w:r>
          </w:p>
          <w:p w14:paraId="7594B7F6" w14:textId="77777777" w:rsidR="00022340" w:rsidRPr="00022340" w:rsidRDefault="00022340" w:rsidP="00634073">
            <w:pPr>
              <w:rPr>
                <w:rFonts w:cs="Calibri"/>
                <w:lang w:val="en-US"/>
              </w:rPr>
            </w:pPr>
            <w:r w:rsidRPr="00022340">
              <w:rPr>
                <w:rFonts w:cs="Calibri"/>
                <w:szCs w:val="18"/>
                <w:lang w:val="en-US"/>
              </w:rPr>
              <w:t>For a TCP/IP connection, the port 9090 is used.</w:t>
            </w:r>
          </w:p>
        </w:tc>
      </w:tr>
      <w:tr w:rsidR="00022340" w14:paraId="77CE2DBA" w14:textId="77777777" w:rsidTr="00022340">
        <w:tc>
          <w:tcPr>
            <w:tcW w:w="3129" w:type="dxa"/>
            <w:hideMark/>
          </w:tcPr>
          <w:p w14:paraId="09AD4233" w14:textId="77777777" w:rsidR="00022340" w:rsidRPr="00022340" w:rsidRDefault="00022340" w:rsidP="004D1646">
            <w:pPr>
              <w:spacing w:after="0" w:line="240" w:lineRule="auto"/>
              <w:jc w:val="left"/>
              <w:rPr>
                <w:rFonts w:eastAsia="Times New Roman" w:cs="Calibri"/>
                <w:b/>
                <w:noProof/>
                <w:color w:val="000000"/>
                <w:szCs w:val="24"/>
                <w:lang w:val="en-US" w:eastAsia="de-DE"/>
              </w:rPr>
            </w:pPr>
            <w:r w:rsidRPr="00022340">
              <w:rPr>
                <w:rFonts w:eastAsia="Times New Roman" w:cs="Calibri"/>
                <w:b/>
                <w:noProof/>
                <w:color w:val="000000"/>
                <w:szCs w:val="24"/>
                <w:lang w:val="en-US" w:eastAsia="de-DE"/>
              </w:rPr>
              <w:t xml:space="preserve">Discovering devices within the same network </w:t>
            </w:r>
          </w:p>
        </w:tc>
        <w:tc>
          <w:tcPr>
            <w:tcW w:w="6333" w:type="dxa"/>
            <w:hideMark/>
          </w:tcPr>
          <w:p w14:paraId="56D157EC" w14:textId="77777777" w:rsidR="00022340" w:rsidRPr="00022340" w:rsidRDefault="00022340" w:rsidP="00634073">
            <w:pPr>
              <w:rPr>
                <w:rFonts w:cs="Calibri"/>
                <w:lang w:val="en-US"/>
              </w:rPr>
            </w:pPr>
            <w:r w:rsidRPr="00022340">
              <w:rPr>
                <w:rFonts w:cs="Calibri"/>
                <w:lang w:val="en-US"/>
              </w:rPr>
              <w:t>The discovery function can be used:</w:t>
            </w:r>
          </w:p>
          <w:p w14:paraId="3826D7D2" w14:textId="77777777" w:rsidR="00022340" w:rsidRPr="00022340" w:rsidRDefault="00022340" w:rsidP="00634073">
            <w:pPr>
              <w:rPr>
                <w:rFonts w:cs="Calibri"/>
                <w:color w:val="000000"/>
                <w:lang w:val="en-US"/>
              </w:rPr>
            </w:pPr>
            <w:r w:rsidRPr="00022340">
              <w:rPr>
                <w:rFonts w:cs="Calibri"/>
                <w:lang w:val="en-US"/>
              </w:rPr>
              <w:t>It searches your network for available attocube devices and returns a list of properties</w:t>
            </w:r>
            <w:r w:rsidRPr="00022340">
              <w:rPr>
                <w:rFonts w:cs="Calibri"/>
                <w:color w:val="000000"/>
                <w:lang w:val="en-US"/>
              </w:rPr>
              <w:t xml:space="preserve">. This is done by a SSDP broadcast. If no devices are found, please check the device connection via TCP/IP (e.g. via the </w:t>
            </w:r>
            <w:proofErr w:type="spellStart"/>
            <w:r w:rsidRPr="00022340">
              <w:rPr>
                <w:rFonts w:cs="Calibri"/>
                <w:color w:val="000000"/>
                <w:lang w:val="en-US"/>
              </w:rPr>
              <w:t>websever</w:t>
            </w:r>
            <w:proofErr w:type="spellEnd"/>
            <w:r w:rsidRPr="00022340">
              <w:rPr>
                <w:rFonts w:cs="Calibri"/>
                <w:color w:val="000000"/>
                <w:lang w:val="en-US"/>
              </w:rPr>
              <w:t>). The device must be in the same subnet than the requesting PC.</w:t>
            </w:r>
          </w:p>
          <w:p w14:paraId="45325A05" w14:textId="77777777" w:rsidR="00022340" w:rsidRPr="00022340" w:rsidRDefault="00022340" w:rsidP="00634073">
            <w:pPr>
              <w:rPr>
                <w:rFonts w:cs="Calibri"/>
                <w:color w:val="000000"/>
                <w:szCs w:val="18"/>
                <w:lang w:val="en-US"/>
              </w:rPr>
            </w:pPr>
            <w:r w:rsidRPr="00022340">
              <w:rPr>
                <w:rFonts w:cs="Calibri"/>
                <w:b/>
                <w:color w:val="000000"/>
                <w:szCs w:val="18"/>
                <w:lang w:val="en-US"/>
              </w:rPr>
              <w:t>IMPORTANT NOTE:</w:t>
            </w:r>
            <w:r w:rsidRPr="00022340">
              <w:rPr>
                <w:rFonts w:cs="Calibri"/>
                <w:color w:val="000000"/>
                <w:szCs w:val="18"/>
                <w:lang w:val="en-US"/>
              </w:rPr>
              <w:t xml:space="preserve"> These functions are part of an additional discovery .</w:t>
            </w:r>
            <w:proofErr w:type="spellStart"/>
            <w:r w:rsidRPr="00022340">
              <w:rPr>
                <w:rFonts w:cs="Calibri"/>
                <w:color w:val="000000"/>
                <w:szCs w:val="18"/>
                <w:lang w:val="en-US"/>
              </w:rPr>
              <w:t>dll</w:t>
            </w:r>
            <w:proofErr w:type="spellEnd"/>
            <w:r w:rsidRPr="00022340">
              <w:rPr>
                <w:rFonts w:cs="Calibri"/>
                <w:color w:val="000000"/>
                <w:szCs w:val="18"/>
                <w:lang w:val="en-US"/>
              </w:rPr>
              <w:t xml:space="preserve"> – the “attocube discovery </w:t>
            </w:r>
            <w:proofErr w:type="spellStart"/>
            <w:r w:rsidRPr="00022340">
              <w:rPr>
                <w:rFonts w:cs="Calibri"/>
                <w:color w:val="000000"/>
                <w:szCs w:val="18"/>
                <w:lang w:val="en-US"/>
              </w:rPr>
              <w:t>dll</w:t>
            </w:r>
            <w:proofErr w:type="spellEnd"/>
            <w:r w:rsidRPr="00022340">
              <w:rPr>
                <w:rFonts w:cs="Calibri"/>
                <w:color w:val="000000"/>
                <w:szCs w:val="18"/>
                <w:lang w:val="en-US"/>
              </w:rPr>
              <w:t>”, which is also part of the standard delivery content.</w:t>
            </w:r>
          </w:p>
          <w:p w14:paraId="37B45DA4" w14:textId="77777777" w:rsidR="00022340" w:rsidRPr="00022340" w:rsidRDefault="00022340" w:rsidP="00634073">
            <w:pPr>
              <w:rPr>
                <w:rFonts w:cs="Calibri"/>
                <w:color w:val="000000"/>
                <w:szCs w:val="18"/>
                <w:lang w:val="en-US"/>
              </w:rPr>
            </w:pPr>
            <w:r w:rsidRPr="00022340">
              <w:rPr>
                <w:rFonts w:cs="Calibri"/>
                <w:color w:val="000000"/>
                <w:szCs w:val="18"/>
                <w:lang w:val="en-US"/>
              </w:rPr>
              <w:t>Therefore, following functions are available:</w:t>
            </w:r>
          </w:p>
          <w:p w14:paraId="1D791EAB" w14:textId="77777777" w:rsidR="00022340" w:rsidRPr="00022340" w:rsidRDefault="00022340" w:rsidP="00634073">
            <w:pPr>
              <w:rPr>
                <w:rFonts w:cs="Calibri"/>
                <w:color w:val="000000"/>
                <w:szCs w:val="18"/>
                <w:lang w:val="en-US"/>
              </w:rPr>
            </w:pPr>
            <w:r w:rsidRPr="00022340">
              <w:rPr>
                <w:rFonts w:cs="Calibri"/>
                <w:color w:val="1F4E79"/>
                <w:szCs w:val="18"/>
                <w:lang w:val="en-US"/>
              </w:rPr>
              <w:t xml:space="preserve">int DLL_EXP </w:t>
            </w:r>
            <w:proofErr w:type="spellStart"/>
            <w:r w:rsidRPr="00022340">
              <w:rPr>
                <w:rFonts w:cs="Calibri"/>
                <w:color w:val="000000"/>
                <w:szCs w:val="18"/>
                <w:lang w:val="en-US"/>
              </w:rPr>
              <w:t>AD_</w:t>
            </w:r>
            <w:proofErr w:type="gramStart"/>
            <w:r w:rsidRPr="00022340">
              <w:rPr>
                <w:rFonts w:cs="Calibri"/>
                <w:color w:val="000000"/>
                <w:szCs w:val="18"/>
                <w:lang w:val="en-US"/>
              </w:rPr>
              <w:t>GetDeviceInfos</w:t>
            </w:r>
            <w:proofErr w:type="spellEnd"/>
            <w:r w:rsidRPr="00022340">
              <w:rPr>
                <w:rFonts w:cs="Calibri"/>
                <w:color w:val="000000"/>
                <w:szCs w:val="18"/>
                <w:lang w:val="en-US"/>
              </w:rPr>
              <w:t>(</w:t>
            </w:r>
            <w:proofErr w:type="gramEnd"/>
            <w:r w:rsidRPr="00022340">
              <w:rPr>
                <w:rFonts w:cs="Calibri"/>
                <w:color w:val="000000"/>
                <w:szCs w:val="18"/>
                <w:lang w:val="en-US"/>
              </w:rPr>
              <w:t xml:space="preserve">int index, </w:t>
            </w:r>
            <w:proofErr w:type="spellStart"/>
            <w:r w:rsidRPr="00022340">
              <w:rPr>
                <w:rFonts w:cs="Calibri"/>
                <w:color w:val="000000"/>
                <w:szCs w:val="18"/>
                <w:lang w:val="en-US"/>
              </w:rPr>
              <w:t>DeviceInfo</w:t>
            </w:r>
            <w:proofErr w:type="spellEnd"/>
            <w:r w:rsidRPr="00022340">
              <w:rPr>
                <w:rFonts w:cs="Calibri"/>
                <w:color w:val="000000"/>
                <w:szCs w:val="18"/>
                <w:lang w:val="en-US"/>
              </w:rPr>
              <w:t>* info)</w:t>
            </w:r>
          </w:p>
          <w:p w14:paraId="4A9A418A" w14:textId="77777777" w:rsidR="00022340" w:rsidRPr="00022340" w:rsidRDefault="00022340" w:rsidP="00634073">
            <w:pPr>
              <w:rPr>
                <w:rFonts w:cs="Calibri"/>
                <w:color w:val="000000"/>
                <w:szCs w:val="18"/>
                <w:lang w:val="en-US"/>
              </w:rPr>
            </w:pPr>
            <w:r w:rsidRPr="00022340">
              <w:rPr>
                <w:rFonts w:cs="Calibri"/>
                <w:color w:val="000000"/>
                <w:szCs w:val="18"/>
                <w:lang w:val="en-US"/>
              </w:rPr>
              <w:t xml:space="preserve">(Get </w:t>
            </w:r>
            <w:proofErr w:type="spellStart"/>
            <w:proofErr w:type="gramStart"/>
            <w:r w:rsidRPr="00022340">
              <w:rPr>
                <w:rFonts w:cs="Calibri"/>
                <w:color w:val="000000"/>
                <w:szCs w:val="18"/>
                <w:lang w:val="en-US"/>
              </w:rPr>
              <w:t>informations</w:t>
            </w:r>
            <w:proofErr w:type="spellEnd"/>
            <w:proofErr w:type="gramEnd"/>
            <w:r w:rsidRPr="00022340">
              <w:rPr>
                <w:rFonts w:cs="Calibri"/>
                <w:color w:val="000000"/>
                <w:szCs w:val="18"/>
                <w:lang w:val="en-US"/>
              </w:rPr>
              <w:t xml:space="preserve"> about a discovered device)</w:t>
            </w:r>
          </w:p>
          <w:p w14:paraId="1AD1268C" w14:textId="77777777" w:rsidR="00022340" w:rsidRPr="00022340" w:rsidRDefault="00022340" w:rsidP="00634073">
            <w:pPr>
              <w:rPr>
                <w:rFonts w:cs="Calibri"/>
                <w:color w:val="000000"/>
                <w:szCs w:val="18"/>
                <w:lang w:val="en-US"/>
              </w:rPr>
            </w:pPr>
            <w:r w:rsidRPr="00022340">
              <w:rPr>
                <w:rFonts w:cs="Calibri"/>
                <w:color w:val="1F4E79"/>
                <w:szCs w:val="18"/>
                <w:lang w:val="en-US"/>
              </w:rPr>
              <w:t>void DLL_EXP</w:t>
            </w:r>
            <w:r w:rsidRPr="00022340">
              <w:rPr>
                <w:rFonts w:cs="Calibri"/>
                <w:color w:val="000000"/>
                <w:szCs w:val="18"/>
                <w:lang w:val="en-US"/>
              </w:rPr>
              <w:t xml:space="preserve"> </w:t>
            </w:r>
            <w:proofErr w:type="spellStart"/>
            <w:r w:rsidRPr="00022340">
              <w:rPr>
                <w:rFonts w:cs="Calibri"/>
                <w:color w:val="000000"/>
                <w:szCs w:val="18"/>
                <w:lang w:val="en-US"/>
              </w:rPr>
              <w:t>AD_</w:t>
            </w:r>
            <w:proofErr w:type="gramStart"/>
            <w:r w:rsidRPr="00022340">
              <w:rPr>
                <w:rFonts w:cs="Calibri"/>
                <w:color w:val="000000"/>
                <w:szCs w:val="18"/>
                <w:lang w:val="en-US"/>
              </w:rPr>
              <w:t>ReleaseInfo</w:t>
            </w:r>
            <w:proofErr w:type="spellEnd"/>
            <w:r w:rsidRPr="00022340">
              <w:rPr>
                <w:rFonts w:cs="Calibri"/>
                <w:color w:val="000000"/>
                <w:szCs w:val="18"/>
                <w:lang w:val="en-US"/>
              </w:rPr>
              <w:t>();</w:t>
            </w:r>
            <w:proofErr w:type="gramEnd"/>
          </w:p>
          <w:p w14:paraId="64C09369" w14:textId="77777777" w:rsidR="00022340" w:rsidRPr="00022340" w:rsidRDefault="00022340" w:rsidP="00634073">
            <w:pPr>
              <w:rPr>
                <w:rFonts w:cs="Calibri"/>
                <w:color w:val="000000"/>
                <w:szCs w:val="18"/>
                <w:lang w:val="en-US"/>
              </w:rPr>
            </w:pPr>
            <w:r w:rsidRPr="00022340">
              <w:rPr>
                <w:rFonts w:cs="Calibri"/>
                <w:color w:val="000000"/>
                <w:szCs w:val="18"/>
                <w:lang w:val="en-US"/>
              </w:rPr>
              <w:lastRenderedPageBreak/>
              <w:t xml:space="preserve">(Release memory allocated by </w:t>
            </w:r>
            <w:proofErr w:type="spellStart"/>
            <w:r w:rsidRPr="00022340">
              <w:rPr>
                <w:rFonts w:cs="Calibri"/>
                <w:color w:val="000000"/>
                <w:szCs w:val="18"/>
                <w:lang w:val="en-US"/>
              </w:rPr>
              <w:t>AD_Check</w:t>
            </w:r>
            <w:proofErr w:type="spellEnd"/>
            <w:r w:rsidRPr="00022340">
              <w:rPr>
                <w:rFonts w:cs="Calibri"/>
                <w:color w:val="000000"/>
                <w:szCs w:val="18"/>
                <w:lang w:val="en-US"/>
              </w:rPr>
              <w:t>)</w:t>
            </w:r>
          </w:p>
          <w:p w14:paraId="4AE41915" w14:textId="77777777" w:rsidR="00022340" w:rsidRPr="00022340" w:rsidRDefault="00022340" w:rsidP="00634073">
            <w:pPr>
              <w:rPr>
                <w:rFonts w:cs="Calibri"/>
                <w:color w:val="000000"/>
                <w:szCs w:val="18"/>
                <w:lang w:val="en-US"/>
              </w:rPr>
            </w:pPr>
            <w:r w:rsidRPr="00022340">
              <w:rPr>
                <w:rFonts w:cs="Calibri"/>
                <w:color w:val="1F4E79"/>
                <w:szCs w:val="18"/>
                <w:lang w:val="en-US"/>
              </w:rPr>
              <w:t>int DLL_EXP</w:t>
            </w:r>
            <w:r w:rsidRPr="00022340">
              <w:rPr>
                <w:rFonts w:cs="Calibri"/>
                <w:color w:val="000000"/>
                <w:szCs w:val="18"/>
                <w:lang w:val="en-US"/>
              </w:rPr>
              <w:t xml:space="preserve"> </w:t>
            </w:r>
            <w:proofErr w:type="spellStart"/>
            <w:r w:rsidRPr="00022340">
              <w:rPr>
                <w:rFonts w:cs="Calibri"/>
                <w:color w:val="000000"/>
                <w:szCs w:val="18"/>
                <w:lang w:val="en-US"/>
              </w:rPr>
              <w:t>AD_Check</w:t>
            </w:r>
            <w:proofErr w:type="spellEnd"/>
            <w:r w:rsidRPr="00022340">
              <w:rPr>
                <w:rFonts w:cs="Calibri"/>
                <w:color w:val="000000"/>
                <w:szCs w:val="18"/>
                <w:lang w:val="en-US"/>
              </w:rPr>
              <w:t>(</w:t>
            </w:r>
            <w:proofErr w:type="spellStart"/>
            <w:r w:rsidRPr="00022340">
              <w:rPr>
                <w:rFonts w:cs="Calibri"/>
                <w:color w:val="000000"/>
                <w:szCs w:val="18"/>
                <w:lang w:val="en-US"/>
              </w:rPr>
              <w:t>deviceType</w:t>
            </w:r>
            <w:proofErr w:type="spellEnd"/>
            <w:r w:rsidRPr="00022340">
              <w:rPr>
                <w:rFonts w:cs="Calibri"/>
                <w:color w:val="000000"/>
                <w:szCs w:val="18"/>
                <w:lang w:val="en-US"/>
              </w:rPr>
              <w:t>)</w:t>
            </w:r>
          </w:p>
          <w:p w14:paraId="2BA310B9" w14:textId="77777777" w:rsidR="00022340" w:rsidRPr="00022340" w:rsidRDefault="00022340" w:rsidP="00634073">
            <w:pPr>
              <w:rPr>
                <w:rFonts w:cs="Calibri"/>
                <w:color w:val="000000"/>
                <w:szCs w:val="18"/>
                <w:lang w:val="en-US"/>
              </w:rPr>
            </w:pPr>
            <w:r w:rsidRPr="00022340">
              <w:rPr>
                <w:rFonts w:cs="Calibri"/>
                <w:color w:val="000000"/>
                <w:szCs w:val="18"/>
                <w:lang w:val="en-US"/>
              </w:rPr>
              <w:t xml:space="preserve">(Checks discoverable devices on the network and retrieves </w:t>
            </w:r>
            <w:proofErr w:type="spellStart"/>
            <w:proofErr w:type="gramStart"/>
            <w:r w:rsidRPr="00022340">
              <w:rPr>
                <w:rFonts w:cs="Calibri"/>
                <w:color w:val="000000"/>
                <w:szCs w:val="18"/>
                <w:lang w:val="en-US"/>
              </w:rPr>
              <w:t>informations</w:t>
            </w:r>
            <w:proofErr w:type="spellEnd"/>
            <w:proofErr w:type="gramEnd"/>
            <w:r w:rsidRPr="00022340">
              <w:rPr>
                <w:rFonts w:cs="Calibri"/>
                <w:color w:val="000000"/>
                <w:szCs w:val="18"/>
                <w:lang w:val="en-US"/>
              </w:rPr>
              <w:t>)</w:t>
            </w:r>
          </w:p>
          <w:p w14:paraId="29C557BC" w14:textId="77777777" w:rsidR="00022340" w:rsidRPr="00022340" w:rsidRDefault="00022340" w:rsidP="00634073">
            <w:pPr>
              <w:rPr>
                <w:rFonts w:cs="Calibri"/>
                <w:b/>
                <w:color w:val="000000"/>
                <w:szCs w:val="18"/>
                <w:lang w:val="en-US"/>
              </w:rPr>
            </w:pPr>
            <w:r w:rsidRPr="00022340">
              <w:rPr>
                <w:rFonts w:cs="Calibri"/>
                <w:b/>
                <w:color w:val="000000"/>
                <w:szCs w:val="18"/>
                <w:lang w:val="en-US"/>
              </w:rPr>
              <w:t>Special data types:</w:t>
            </w:r>
          </w:p>
          <w:p w14:paraId="12C38890" w14:textId="77777777" w:rsidR="00022340" w:rsidRPr="00022340" w:rsidRDefault="00022340" w:rsidP="00634073">
            <w:pPr>
              <w:rPr>
                <w:rFonts w:cs="Calibri"/>
                <w:color w:val="000000"/>
                <w:szCs w:val="18"/>
                <w:lang w:val="en-US"/>
              </w:rPr>
            </w:pPr>
            <w:r w:rsidRPr="00022340">
              <w:rPr>
                <w:rFonts w:cs="Calibri"/>
                <w:color w:val="000000"/>
                <w:szCs w:val="18"/>
                <w:lang w:val="en-US"/>
              </w:rPr>
              <w:t>typedef struct {</w:t>
            </w:r>
          </w:p>
          <w:p w14:paraId="1D4A3C38" w14:textId="607025E3" w:rsidR="00022340" w:rsidRPr="00022340" w:rsidRDefault="00022340" w:rsidP="00634073">
            <w:pPr>
              <w:rPr>
                <w:rFonts w:cs="Calibri"/>
                <w:color w:val="000000"/>
                <w:szCs w:val="18"/>
                <w:lang w:val="en-US"/>
              </w:rPr>
            </w:pPr>
            <w:r w:rsidRPr="00022340">
              <w:rPr>
                <w:rFonts w:cs="Calibri"/>
                <w:color w:val="000000"/>
                <w:szCs w:val="18"/>
                <w:lang w:val="en-US"/>
              </w:rPr>
              <w:tab/>
            </w:r>
            <w:proofErr w:type="gramStart"/>
            <w:r w:rsidRPr="00022340">
              <w:rPr>
                <w:rFonts w:cs="Calibri"/>
                <w:color w:val="000000"/>
                <w:szCs w:val="18"/>
                <w:lang w:val="en-US"/>
              </w:rPr>
              <w:t xml:space="preserve">char  </w:t>
            </w:r>
            <w:proofErr w:type="spellStart"/>
            <w:r w:rsidRPr="00022340">
              <w:rPr>
                <w:rFonts w:cs="Calibri"/>
                <w:color w:val="000000"/>
                <w:szCs w:val="18"/>
                <w:lang w:val="en-US"/>
              </w:rPr>
              <w:t>ipAddress</w:t>
            </w:r>
            <w:proofErr w:type="spellEnd"/>
            <w:proofErr w:type="gramEnd"/>
            <w:r w:rsidRPr="00022340">
              <w:rPr>
                <w:rFonts w:cs="Calibri"/>
                <w:color w:val="000000"/>
                <w:szCs w:val="18"/>
                <w:lang w:val="en-US"/>
              </w:rPr>
              <w:t>[32];</w:t>
            </w:r>
            <w:r w:rsidRPr="00022340">
              <w:rPr>
                <w:rFonts w:cs="Calibri"/>
                <w:color w:val="000000"/>
                <w:szCs w:val="18"/>
                <w:lang w:val="en-US"/>
              </w:rPr>
              <w:tab/>
              <w:t>/**&lt; IP address of the device             */</w:t>
            </w:r>
          </w:p>
          <w:p w14:paraId="27AEE01D" w14:textId="32B1E773" w:rsidR="00022340" w:rsidRPr="00022340" w:rsidRDefault="00022340" w:rsidP="00634073">
            <w:pPr>
              <w:rPr>
                <w:rFonts w:cs="Calibri"/>
                <w:color w:val="000000"/>
                <w:szCs w:val="18"/>
                <w:lang w:val="en-US"/>
              </w:rPr>
            </w:pPr>
            <w:r w:rsidRPr="00022340">
              <w:rPr>
                <w:rFonts w:cs="Calibri"/>
                <w:color w:val="000000"/>
                <w:szCs w:val="18"/>
                <w:lang w:val="en-US"/>
              </w:rPr>
              <w:tab/>
            </w:r>
            <w:proofErr w:type="gramStart"/>
            <w:r w:rsidRPr="00022340">
              <w:rPr>
                <w:rFonts w:cs="Calibri"/>
                <w:color w:val="000000"/>
                <w:szCs w:val="18"/>
                <w:lang w:val="en-US"/>
              </w:rPr>
              <w:t xml:space="preserve">char  </w:t>
            </w:r>
            <w:proofErr w:type="spellStart"/>
            <w:r w:rsidRPr="00022340">
              <w:rPr>
                <w:rFonts w:cs="Calibri"/>
                <w:color w:val="000000"/>
                <w:szCs w:val="18"/>
                <w:lang w:val="en-US"/>
              </w:rPr>
              <w:t>modelName</w:t>
            </w:r>
            <w:proofErr w:type="spellEnd"/>
            <w:proofErr w:type="gramEnd"/>
            <w:r w:rsidRPr="00022340">
              <w:rPr>
                <w:rFonts w:cs="Calibri"/>
                <w:color w:val="000000"/>
                <w:szCs w:val="18"/>
                <w:lang w:val="en-US"/>
              </w:rPr>
              <w:t>[32];</w:t>
            </w:r>
            <w:r w:rsidRPr="00022340">
              <w:rPr>
                <w:rFonts w:cs="Calibri"/>
                <w:color w:val="000000"/>
                <w:szCs w:val="18"/>
                <w:lang w:val="en-US"/>
              </w:rPr>
              <w:tab/>
              <w:t>/**&lt; Type of the device            */</w:t>
            </w:r>
          </w:p>
          <w:p w14:paraId="5FBF5234" w14:textId="537DDF01" w:rsidR="00022340" w:rsidRPr="00022340" w:rsidRDefault="00022340" w:rsidP="00634073">
            <w:pPr>
              <w:rPr>
                <w:rFonts w:cs="Calibri"/>
                <w:color w:val="000000"/>
                <w:szCs w:val="18"/>
                <w:lang w:val="en-US"/>
              </w:rPr>
            </w:pPr>
            <w:r w:rsidRPr="00022340">
              <w:rPr>
                <w:rFonts w:cs="Calibri"/>
                <w:color w:val="000000"/>
                <w:szCs w:val="18"/>
                <w:lang w:val="en-US"/>
              </w:rPr>
              <w:tab/>
            </w:r>
            <w:proofErr w:type="gramStart"/>
            <w:r w:rsidRPr="00022340">
              <w:rPr>
                <w:rFonts w:cs="Calibri"/>
                <w:color w:val="000000"/>
                <w:szCs w:val="18"/>
                <w:lang w:val="en-US"/>
              </w:rPr>
              <w:t xml:space="preserve">char  </w:t>
            </w:r>
            <w:proofErr w:type="spellStart"/>
            <w:r w:rsidRPr="00022340">
              <w:rPr>
                <w:rFonts w:cs="Calibri"/>
                <w:color w:val="000000"/>
                <w:szCs w:val="18"/>
                <w:lang w:val="en-US"/>
              </w:rPr>
              <w:t>serialNumber</w:t>
            </w:r>
            <w:proofErr w:type="spellEnd"/>
            <w:proofErr w:type="gramEnd"/>
            <w:r w:rsidRPr="00022340">
              <w:rPr>
                <w:rFonts w:cs="Calibri"/>
                <w:color w:val="000000"/>
                <w:szCs w:val="18"/>
                <w:lang w:val="en-US"/>
              </w:rPr>
              <w:t>[32];</w:t>
            </w:r>
            <w:r w:rsidRPr="00022340">
              <w:rPr>
                <w:rFonts w:cs="Calibri"/>
                <w:color w:val="000000"/>
                <w:szCs w:val="18"/>
                <w:lang w:val="en-US"/>
              </w:rPr>
              <w:tab/>
              <w:t>/**&lt; Serial number of the device          */</w:t>
            </w:r>
          </w:p>
          <w:p w14:paraId="1E993866" w14:textId="0C4D52D3" w:rsidR="00022340" w:rsidRPr="00022340" w:rsidRDefault="00022340" w:rsidP="00634073">
            <w:pPr>
              <w:rPr>
                <w:rFonts w:cs="Calibri"/>
                <w:color w:val="000000"/>
                <w:szCs w:val="18"/>
                <w:lang w:val="en-US"/>
              </w:rPr>
            </w:pPr>
            <w:r w:rsidRPr="00022340">
              <w:rPr>
                <w:rFonts w:cs="Calibri"/>
                <w:color w:val="000000"/>
                <w:szCs w:val="18"/>
                <w:lang w:val="en-US"/>
              </w:rPr>
              <w:tab/>
            </w:r>
            <w:proofErr w:type="gramStart"/>
            <w:r w:rsidRPr="00022340">
              <w:rPr>
                <w:rFonts w:cs="Calibri"/>
                <w:color w:val="000000"/>
                <w:szCs w:val="18"/>
                <w:lang w:val="en-US"/>
              </w:rPr>
              <w:t xml:space="preserve">char  </w:t>
            </w:r>
            <w:proofErr w:type="spellStart"/>
            <w:r w:rsidRPr="00022340">
              <w:rPr>
                <w:rFonts w:cs="Calibri"/>
                <w:color w:val="000000"/>
                <w:szCs w:val="18"/>
                <w:lang w:val="en-US"/>
              </w:rPr>
              <w:t>deviceName</w:t>
            </w:r>
            <w:proofErr w:type="spellEnd"/>
            <w:proofErr w:type="gramEnd"/>
            <w:r w:rsidRPr="00022340">
              <w:rPr>
                <w:rFonts w:cs="Calibri"/>
                <w:color w:val="000000"/>
                <w:szCs w:val="18"/>
                <w:lang w:val="en-US"/>
              </w:rPr>
              <w:t>[32];</w:t>
            </w:r>
            <w:r w:rsidRPr="00022340">
              <w:rPr>
                <w:rFonts w:cs="Calibri"/>
                <w:color w:val="000000"/>
                <w:szCs w:val="18"/>
                <w:lang w:val="en-US"/>
              </w:rPr>
              <w:tab/>
              <w:t>/**&lt; Friendly name assigned to the device */</w:t>
            </w:r>
          </w:p>
          <w:p w14:paraId="0A7ADE83" w14:textId="1929379E" w:rsidR="00022340" w:rsidRPr="00022340" w:rsidRDefault="00022340" w:rsidP="00634073">
            <w:pPr>
              <w:rPr>
                <w:rFonts w:cs="Calibri"/>
                <w:color w:val="000000"/>
                <w:szCs w:val="18"/>
                <w:lang w:val="en-US"/>
              </w:rPr>
            </w:pPr>
            <w:r w:rsidRPr="00022340">
              <w:rPr>
                <w:rFonts w:cs="Calibri"/>
                <w:color w:val="000000"/>
                <w:szCs w:val="18"/>
                <w:lang w:val="en-US"/>
              </w:rPr>
              <w:tab/>
            </w:r>
            <w:proofErr w:type="gramStart"/>
            <w:r w:rsidRPr="00022340">
              <w:rPr>
                <w:rFonts w:cs="Calibri"/>
                <w:color w:val="000000"/>
                <w:szCs w:val="18"/>
                <w:lang w:val="en-US"/>
              </w:rPr>
              <w:t xml:space="preserve">char  </w:t>
            </w:r>
            <w:proofErr w:type="spellStart"/>
            <w:r w:rsidRPr="00022340">
              <w:rPr>
                <w:rFonts w:cs="Calibri"/>
                <w:color w:val="000000"/>
                <w:szCs w:val="18"/>
                <w:lang w:val="en-US"/>
              </w:rPr>
              <w:t>macAddress</w:t>
            </w:r>
            <w:proofErr w:type="spellEnd"/>
            <w:proofErr w:type="gramEnd"/>
            <w:r w:rsidRPr="00022340">
              <w:rPr>
                <w:rFonts w:cs="Calibri"/>
                <w:color w:val="000000"/>
                <w:szCs w:val="18"/>
                <w:lang w:val="en-US"/>
              </w:rPr>
              <w:t>[32];</w:t>
            </w:r>
            <w:r w:rsidRPr="00022340">
              <w:rPr>
                <w:rFonts w:cs="Calibri"/>
                <w:color w:val="000000"/>
                <w:szCs w:val="18"/>
                <w:lang w:val="en-US"/>
              </w:rPr>
              <w:tab/>
              <w:t>/**&lt; MAC address of the device            */</w:t>
            </w:r>
          </w:p>
          <w:p w14:paraId="525DA8C8" w14:textId="2C982640" w:rsidR="00022340" w:rsidRPr="00022340" w:rsidRDefault="00022340" w:rsidP="00634073">
            <w:pPr>
              <w:rPr>
                <w:rFonts w:cs="Calibri"/>
                <w:color w:val="000000"/>
                <w:szCs w:val="18"/>
                <w:lang w:val="en-US"/>
              </w:rPr>
            </w:pPr>
            <w:r w:rsidRPr="00022340">
              <w:rPr>
                <w:rFonts w:cs="Calibri"/>
                <w:color w:val="000000"/>
                <w:szCs w:val="18"/>
                <w:lang w:val="en-US"/>
              </w:rPr>
              <w:tab/>
              <w:t>bool locked;</w:t>
            </w:r>
            <w:r w:rsidRPr="00022340">
              <w:rPr>
                <w:rFonts w:cs="Calibri"/>
                <w:color w:val="000000"/>
                <w:szCs w:val="18"/>
                <w:lang w:val="en-US"/>
              </w:rPr>
              <w:tab/>
            </w:r>
            <w:r w:rsidRPr="00022340">
              <w:rPr>
                <w:rFonts w:cs="Calibri"/>
                <w:color w:val="000000"/>
                <w:szCs w:val="18"/>
                <w:lang w:val="en-US"/>
              </w:rPr>
              <w:tab/>
              <w:t xml:space="preserve">/**&lt; Device locked by </w:t>
            </w:r>
            <w:proofErr w:type="gramStart"/>
            <w:r w:rsidRPr="00022340">
              <w:rPr>
                <w:rFonts w:cs="Calibri"/>
                <w:color w:val="000000"/>
                <w:szCs w:val="18"/>
                <w:lang w:val="en-US"/>
              </w:rPr>
              <w:t>other</w:t>
            </w:r>
            <w:proofErr w:type="gramEnd"/>
            <w:r w:rsidRPr="00022340">
              <w:rPr>
                <w:rFonts w:cs="Calibri"/>
                <w:color w:val="000000"/>
                <w:szCs w:val="18"/>
                <w:lang w:val="en-US"/>
              </w:rPr>
              <w:t xml:space="preserve"> program       */</w:t>
            </w:r>
          </w:p>
          <w:p w14:paraId="6E20E1D6" w14:textId="77777777" w:rsidR="00022340" w:rsidRPr="00022340" w:rsidRDefault="00022340" w:rsidP="00634073">
            <w:pPr>
              <w:rPr>
                <w:rFonts w:cs="Calibri"/>
                <w:color w:val="000000"/>
                <w:szCs w:val="18"/>
                <w:lang w:val="en-US"/>
              </w:rPr>
            </w:pPr>
            <w:r w:rsidRPr="00022340">
              <w:rPr>
                <w:rFonts w:cs="Calibri"/>
                <w:color w:val="000000"/>
                <w:szCs w:val="18"/>
                <w:lang w:val="en-US"/>
              </w:rPr>
              <w:t xml:space="preserve">} </w:t>
            </w:r>
            <w:proofErr w:type="spellStart"/>
            <w:proofErr w:type="gramStart"/>
            <w:r w:rsidRPr="00022340">
              <w:rPr>
                <w:rFonts w:cs="Calibri"/>
                <w:color w:val="000000"/>
                <w:szCs w:val="18"/>
                <w:lang w:val="en-US"/>
              </w:rPr>
              <w:t>DeviceInfo</w:t>
            </w:r>
            <w:proofErr w:type="spellEnd"/>
            <w:r w:rsidRPr="00022340">
              <w:rPr>
                <w:rFonts w:cs="Calibri"/>
                <w:color w:val="000000"/>
                <w:szCs w:val="18"/>
                <w:lang w:val="en-US"/>
              </w:rPr>
              <w:t>;</w:t>
            </w:r>
            <w:proofErr w:type="gramEnd"/>
          </w:p>
          <w:p w14:paraId="7E84BF22" w14:textId="77777777" w:rsidR="00022340" w:rsidRPr="00022340" w:rsidRDefault="00022340" w:rsidP="00634073">
            <w:pPr>
              <w:rPr>
                <w:rFonts w:cs="Calibri"/>
                <w:color w:val="000000"/>
                <w:szCs w:val="18"/>
                <w:lang w:val="en-US"/>
              </w:rPr>
            </w:pPr>
            <w:r w:rsidRPr="00022340">
              <w:rPr>
                <w:rFonts w:cs="Calibri"/>
                <w:color w:val="000000"/>
                <w:szCs w:val="18"/>
                <w:lang w:val="en-US"/>
              </w:rPr>
              <w:t xml:space="preserve">typedef </w:t>
            </w:r>
            <w:proofErr w:type="spellStart"/>
            <w:r w:rsidRPr="00022340">
              <w:rPr>
                <w:rFonts w:cs="Calibri"/>
                <w:color w:val="000000"/>
                <w:szCs w:val="18"/>
                <w:lang w:val="en-US"/>
              </w:rPr>
              <w:t>enum</w:t>
            </w:r>
            <w:proofErr w:type="spellEnd"/>
            <w:r w:rsidRPr="00022340">
              <w:rPr>
                <w:rFonts w:cs="Calibri"/>
                <w:color w:val="000000"/>
                <w:szCs w:val="18"/>
                <w:lang w:val="en-US"/>
              </w:rPr>
              <w:t xml:space="preserve"> {</w:t>
            </w:r>
          </w:p>
          <w:p w14:paraId="45A566E0" w14:textId="77777777" w:rsidR="00022340" w:rsidRPr="00022340" w:rsidRDefault="00022340" w:rsidP="00634073">
            <w:pPr>
              <w:rPr>
                <w:rFonts w:cs="Calibri"/>
                <w:color w:val="000000"/>
                <w:szCs w:val="18"/>
                <w:lang w:val="en-US"/>
              </w:rPr>
            </w:pPr>
            <w:r w:rsidRPr="00022340">
              <w:rPr>
                <w:rFonts w:cs="Calibri"/>
                <w:color w:val="000000"/>
                <w:szCs w:val="18"/>
                <w:lang w:val="en-US"/>
              </w:rPr>
              <w:tab/>
              <w:t>IDS,</w:t>
            </w:r>
          </w:p>
          <w:p w14:paraId="75686C06" w14:textId="77777777" w:rsidR="00022340" w:rsidRPr="00022340" w:rsidRDefault="00022340" w:rsidP="00634073">
            <w:pPr>
              <w:rPr>
                <w:rFonts w:cs="Calibri"/>
                <w:color w:val="000000"/>
                <w:szCs w:val="18"/>
                <w:lang w:val="en-US"/>
              </w:rPr>
            </w:pPr>
            <w:r w:rsidRPr="00022340">
              <w:rPr>
                <w:rFonts w:cs="Calibri"/>
                <w:color w:val="000000"/>
                <w:szCs w:val="18"/>
                <w:lang w:val="en-US"/>
              </w:rPr>
              <w:tab/>
              <w:t>MOTION_CTRLER,</w:t>
            </w:r>
          </w:p>
          <w:p w14:paraId="42051B6A" w14:textId="77777777" w:rsidR="00022340" w:rsidRDefault="00022340" w:rsidP="00634073">
            <w:pPr>
              <w:rPr>
                <w:rFonts w:cs="Calibri"/>
                <w:color w:val="000000"/>
                <w:szCs w:val="18"/>
              </w:rPr>
            </w:pPr>
            <w:r w:rsidRPr="00022340">
              <w:rPr>
                <w:rFonts w:cs="Calibri"/>
                <w:color w:val="000000"/>
                <w:szCs w:val="18"/>
                <w:lang w:val="en-US"/>
              </w:rPr>
              <w:tab/>
            </w:r>
            <w:r>
              <w:rPr>
                <w:rFonts w:cs="Calibri"/>
                <w:color w:val="000000"/>
                <w:szCs w:val="18"/>
              </w:rPr>
              <w:t>BOTH</w:t>
            </w:r>
          </w:p>
          <w:p w14:paraId="58F98773" w14:textId="77777777" w:rsidR="00022340" w:rsidRDefault="00022340" w:rsidP="00634073">
            <w:pPr>
              <w:rPr>
                <w:rFonts w:cs="Calibri"/>
                <w:color w:val="000000"/>
                <w:szCs w:val="18"/>
              </w:rPr>
            </w:pPr>
            <w:r>
              <w:rPr>
                <w:rFonts w:cs="Calibri"/>
                <w:color w:val="000000"/>
                <w:szCs w:val="18"/>
              </w:rPr>
              <w:t xml:space="preserve">} </w:t>
            </w:r>
            <w:proofErr w:type="spellStart"/>
            <w:r>
              <w:rPr>
                <w:rFonts w:cs="Calibri"/>
                <w:color w:val="000000"/>
                <w:szCs w:val="18"/>
              </w:rPr>
              <w:t>deviceType</w:t>
            </w:r>
            <w:proofErr w:type="spellEnd"/>
            <w:r>
              <w:rPr>
                <w:rFonts w:cs="Calibri"/>
                <w:color w:val="000000"/>
                <w:szCs w:val="18"/>
              </w:rPr>
              <w:t>;</w:t>
            </w:r>
          </w:p>
        </w:tc>
      </w:tr>
    </w:tbl>
    <w:p w14:paraId="41D39330" w14:textId="727FAD0E" w:rsidR="00022340" w:rsidRDefault="00022340" w:rsidP="00022340">
      <w:bookmarkStart w:id="120" w:name="_Toc65175084"/>
      <w:bookmarkStart w:id="121" w:name="_Toc198546753"/>
    </w:p>
    <w:p w14:paraId="271ED884" w14:textId="77777777" w:rsidR="00022340" w:rsidRDefault="00022340">
      <w:pPr>
        <w:spacing w:after="160" w:line="259" w:lineRule="auto"/>
        <w:jc w:val="left"/>
      </w:pPr>
      <w:r>
        <w:br w:type="page"/>
      </w:r>
    </w:p>
    <w:p w14:paraId="3BBD2870" w14:textId="0133F891" w:rsidR="00022340" w:rsidRDefault="00022340" w:rsidP="00354338">
      <w:pPr>
        <w:pStyle w:val="berschrift3"/>
      </w:pPr>
      <w:bookmarkStart w:id="122" w:name="_Toc199864609"/>
      <w:r>
        <w:lastRenderedPageBreak/>
        <w:t>C# Library</w:t>
      </w:r>
      <w:bookmarkEnd w:id="120"/>
      <w:bookmarkEnd w:id="121"/>
      <w:bookmarkEnd w:id="122"/>
    </w:p>
    <w:p w14:paraId="62C531DE" w14:textId="66141E86" w:rsidR="00022340" w:rsidRPr="008A6555" w:rsidRDefault="00022340" w:rsidP="00022340">
      <w:pPr>
        <w:rPr>
          <w:lang w:val="en-GB"/>
        </w:rPr>
      </w:pPr>
      <w:r w:rsidRPr="008A6555">
        <w:rPr>
          <w:lang w:val="en-GB"/>
        </w:rPr>
        <w:t>The C# API is provided to integrate the device with all its functionality within your C# programs</w:t>
      </w:r>
      <w:r>
        <w:rPr>
          <w:lang w:val="en-GB"/>
        </w:rPr>
        <w:t>.</w:t>
      </w:r>
      <w:r w:rsidRPr="008A6555">
        <w:rPr>
          <w:lang w:val="en-GB"/>
        </w:rPr>
        <w:t xml:space="preserve"> </w:t>
      </w:r>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022340" w14:paraId="4DB94E70" w14:textId="77777777" w:rsidTr="00022340">
        <w:tc>
          <w:tcPr>
            <w:tcW w:w="3129" w:type="dxa"/>
            <w:hideMark/>
          </w:tcPr>
          <w:p w14:paraId="4217020B" w14:textId="77777777" w:rsidR="00022340" w:rsidRDefault="00022340"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Overview</w:t>
            </w:r>
          </w:p>
        </w:tc>
        <w:tc>
          <w:tcPr>
            <w:tcW w:w="6333" w:type="dxa"/>
            <w:hideMark/>
          </w:tcPr>
          <w:p w14:paraId="07B62529"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The C# API contains of following files:</w:t>
            </w:r>
          </w:p>
          <w:p w14:paraId="71BC3C1B"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b/>
                <w:color w:val="000000"/>
                <w:szCs w:val="18"/>
                <w:lang w:val="en-US"/>
              </w:rPr>
            </w:pPr>
            <w:r w:rsidRPr="00022340">
              <w:rPr>
                <w:rFonts w:eastAsia="Times New Roman" w:cs="Calibri"/>
                <w:color w:val="000000"/>
                <w:szCs w:val="20"/>
                <w:lang w:val="en-US"/>
              </w:rPr>
              <w:t>CSharpAPIDLL.dll (compiled as “any” version)</w:t>
            </w:r>
          </w:p>
          <w:p w14:paraId="5D5ACA13" w14:textId="77777777" w:rsidR="00022340" w:rsidRP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b/>
                <w:color w:val="000000"/>
                <w:szCs w:val="18"/>
                <w:lang w:val="en-US"/>
              </w:rPr>
            </w:pPr>
            <w:r w:rsidRPr="00022340">
              <w:rPr>
                <w:rFonts w:eastAsia="Times New Roman" w:cs="Calibri"/>
                <w:color w:val="000000"/>
                <w:szCs w:val="20"/>
                <w:lang w:val="en-US"/>
              </w:rPr>
              <w:t xml:space="preserve">Newtonsoft.Json.dll (compiled </w:t>
            </w:r>
            <w:proofErr w:type="gramStart"/>
            <w:r w:rsidRPr="00022340">
              <w:rPr>
                <w:rFonts w:eastAsia="Times New Roman" w:cs="Calibri"/>
                <w:color w:val="000000"/>
                <w:szCs w:val="20"/>
                <w:lang w:val="en-US"/>
              </w:rPr>
              <w:t>as  “</w:t>
            </w:r>
            <w:proofErr w:type="gramEnd"/>
            <w:r w:rsidRPr="00022340">
              <w:rPr>
                <w:rFonts w:eastAsia="Times New Roman" w:cs="Calibri"/>
                <w:color w:val="000000"/>
                <w:szCs w:val="20"/>
                <w:lang w:val="en-US"/>
              </w:rPr>
              <w:t>any” version)</w:t>
            </w:r>
          </w:p>
          <w:p w14:paraId="7F0714E3" w14:textId="77777777" w:rsidR="00022340" w:rsidRDefault="00022340" w:rsidP="00E44D72">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Times New Roman" w:cs="Calibri"/>
                <w:color w:val="000000"/>
                <w:szCs w:val="18"/>
              </w:rPr>
            </w:pPr>
            <w:r>
              <w:rPr>
                <w:rFonts w:eastAsia="Times New Roman" w:cs="Calibri"/>
                <w:color w:val="000000"/>
                <w:szCs w:val="18"/>
              </w:rPr>
              <w:t>Attocube.chm (</w:t>
            </w:r>
            <w:proofErr w:type="spellStart"/>
            <w:r>
              <w:rPr>
                <w:rFonts w:eastAsia="Times New Roman" w:cs="Calibri"/>
                <w:color w:val="000000"/>
                <w:szCs w:val="18"/>
              </w:rPr>
              <w:t>helpfile</w:t>
            </w:r>
            <w:proofErr w:type="spellEnd"/>
            <w:r>
              <w:rPr>
                <w:rFonts w:eastAsia="Times New Roman" w:cs="Calibri"/>
                <w:color w:val="000000"/>
                <w:szCs w:val="18"/>
              </w:rPr>
              <w:t>)</w:t>
            </w:r>
          </w:p>
        </w:tc>
      </w:tr>
      <w:tr w:rsidR="00022340" w:rsidRPr="0029417A" w14:paraId="4B934463" w14:textId="77777777" w:rsidTr="00022340">
        <w:tc>
          <w:tcPr>
            <w:tcW w:w="3129" w:type="dxa"/>
            <w:hideMark/>
          </w:tcPr>
          <w:p w14:paraId="5902EFD5" w14:textId="334DE7B6" w:rsidR="00022340" w:rsidRDefault="00022340"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Establi</w:t>
            </w:r>
            <w:r w:rsidR="00755B74">
              <w:rPr>
                <w:rFonts w:eastAsia="Times New Roman" w:cs="Calibri"/>
                <w:b/>
                <w:noProof/>
                <w:color w:val="000000"/>
                <w:szCs w:val="24"/>
                <w:lang w:eastAsia="de-DE"/>
              </w:rPr>
              <w:t>shi</w:t>
            </w:r>
            <w:r>
              <w:rPr>
                <w:rFonts w:eastAsia="Times New Roman" w:cs="Calibri"/>
                <w:b/>
                <w:noProof/>
                <w:color w:val="000000"/>
                <w:szCs w:val="24"/>
                <w:lang w:eastAsia="de-DE"/>
              </w:rPr>
              <w:t>ng a connection</w:t>
            </w:r>
          </w:p>
        </w:tc>
        <w:tc>
          <w:tcPr>
            <w:tcW w:w="6333" w:type="dxa"/>
            <w:hideMark/>
          </w:tcPr>
          <w:p w14:paraId="60B7B3B7"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 xml:space="preserve">To connect to a device, please create </w:t>
            </w:r>
            <w:proofErr w:type="gramStart"/>
            <w:r w:rsidRPr="00022340">
              <w:rPr>
                <w:rFonts w:eastAsia="Times New Roman" w:cs="Calibri"/>
                <w:szCs w:val="18"/>
                <w:lang w:val="en-US"/>
              </w:rPr>
              <w:t>an</w:t>
            </w:r>
            <w:proofErr w:type="gramEnd"/>
            <w:r w:rsidRPr="00022340">
              <w:rPr>
                <w:rFonts w:eastAsia="Times New Roman" w:cs="Calibri"/>
                <w:szCs w:val="18"/>
                <w:lang w:val="en-US"/>
              </w:rPr>
              <w:t xml:space="preserve"> device object</w:t>
            </w:r>
          </w:p>
          <w:p w14:paraId="02765E8F" w14:textId="77777777" w:rsidR="00022340" w:rsidRPr="00022340" w:rsidRDefault="00022340" w:rsidP="00634073">
            <w:pPr>
              <w:ind w:right="-8"/>
              <w:rPr>
                <w:rFonts w:eastAsia="Times New Roman" w:cs="Calibri"/>
                <w:szCs w:val="18"/>
                <w:lang w:val="en-US"/>
              </w:rPr>
            </w:pPr>
            <w:r w:rsidRPr="00022340">
              <w:rPr>
                <w:rFonts w:cs="Calibri"/>
                <w:color w:val="1F4E79"/>
                <w:szCs w:val="18"/>
                <w:lang w:val="en-US" w:eastAsia="de-DE"/>
              </w:rPr>
              <w:t xml:space="preserve">public static </w:t>
            </w:r>
            <w:r w:rsidRPr="00022340">
              <w:rPr>
                <w:rFonts w:cs="Calibri"/>
                <w:color w:val="000000"/>
                <w:szCs w:val="18"/>
                <w:lang w:val="en-US" w:eastAsia="de-DE"/>
              </w:rPr>
              <w:t xml:space="preserve">Attocube&lt;Device&gt; client = </w:t>
            </w:r>
            <w:r w:rsidRPr="00022340">
              <w:rPr>
                <w:rFonts w:cs="Calibri"/>
                <w:color w:val="1F4E79"/>
                <w:szCs w:val="18"/>
                <w:lang w:val="en-US" w:eastAsia="de-DE"/>
              </w:rPr>
              <w:t>new</w:t>
            </w:r>
            <w:r w:rsidRPr="00022340">
              <w:rPr>
                <w:rFonts w:cs="Calibri"/>
                <w:color w:val="000000"/>
                <w:szCs w:val="18"/>
                <w:lang w:val="en-US" w:eastAsia="de-DE"/>
              </w:rPr>
              <w:t xml:space="preserve"> Attocube&lt;Device</w:t>
            </w:r>
            <w:proofErr w:type="gramStart"/>
            <w:r w:rsidRPr="00022340">
              <w:rPr>
                <w:rFonts w:cs="Calibri"/>
                <w:color w:val="000000"/>
                <w:szCs w:val="18"/>
                <w:lang w:val="en-US" w:eastAsia="de-DE"/>
              </w:rPr>
              <w:t>&gt;(</w:t>
            </w:r>
            <w:proofErr w:type="gramEnd"/>
            <w:r w:rsidRPr="00022340">
              <w:rPr>
                <w:rFonts w:cs="Calibri"/>
                <w:color w:val="000000"/>
                <w:szCs w:val="18"/>
                <w:lang w:val="en-US" w:eastAsia="de-DE"/>
              </w:rPr>
              <w:t>)</w:t>
            </w:r>
            <w:r w:rsidRPr="00022340">
              <w:rPr>
                <w:rFonts w:eastAsia="Times New Roman" w:cs="Calibri"/>
                <w:szCs w:val="18"/>
                <w:lang w:val="en-US"/>
              </w:rPr>
              <w:t xml:space="preserve"> </w:t>
            </w:r>
          </w:p>
          <w:p w14:paraId="121636B8"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where &lt;Device&gt; is e.g. AMC or IDS</w:t>
            </w:r>
          </w:p>
          <w:p w14:paraId="793DEF1C"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The connect function is a property of the Attocube&lt;Device&gt; class.</w:t>
            </w:r>
          </w:p>
          <w:p w14:paraId="580AF3D7" w14:textId="77777777" w:rsidR="00022340" w:rsidRPr="00022340" w:rsidRDefault="00022340" w:rsidP="00634073">
            <w:pPr>
              <w:ind w:right="-8"/>
              <w:rPr>
                <w:rFonts w:cs="Calibri"/>
                <w:lang w:val="en-US"/>
              </w:rPr>
            </w:pPr>
            <w:r w:rsidRPr="00022340">
              <w:rPr>
                <w:rFonts w:cs="Calibri"/>
                <w:color w:val="1F4E79"/>
                <w:szCs w:val="20"/>
                <w:lang w:val="en-US"/>
              </w:rPr>
              <w:t>public</w:t>
            </w:r>
            <w:r w:rsidRPr="00022340">
              <w:rPr>
                <w:rFonts w:cs="Calibri"/>
                <w:color w:val="1F4E79"/>
                <w:lang w:val="en-US"/>
              </w:rPr>
              <w:t xml:space="preserve"> </w:t>
            </w:r>
            <w:r w:rsidRPr="00022340">
              <w:rPr>
                <w:rFonts w:cs="Calibri"/>
                <w:color w:val="1F4E79"/>
                <w:szCs w:val="20"/>
                <w:lang w:val="en-US"/>
              </w:rPr>
              <w:t>void</w:t>
            </w:r>
            <w:r w:rsidRPr="00022340">
              <w:rPr>
                <w:rFonts w:cs="Calibri"/>
                <w:color w:val="1F4E79"/>
                <w:lang w:val="en-US"/>
              </w:rPr>
              <w:t xml:space="preserve"> </w:t>
            </w:r>
            <w:proofErr w:type="gramStart"/>
            <w:r w:rsidRPr="00022340">
              <w:rPr>
                <w:rFonts w:cs="Calibri"/>
                <w:b/>
                <w:color w:val="000000"/>
                <w:szCs w:val="20"/>
                <w:lang w:val="en-US"/>
              </w:rPr>
              <w:t>Connect</w:t>
            </w:r>
            <w:r w:rsidRPr="00022340">
              <w:rPr>
                <w:rFonts w:cs="Calibri"/>
                <w:lang w:val="en-US"/>
              </w:rPr>
              <w:t>(</w:t>
            </w:r>
            <w:proofErr w:type="gramEnd"/>
            <w:r w:rsidRPr="00022340">
              <w:rPr>
                <w:rFonts w:cs="Calibri"/>
                <w:color w:val="000000"/>
                <w:szCs w:val="20"/>
                <w:lang w:val="en-US"/>
              </w:rPr>
              <w:t>string</w:t>
            </w:r>
            <w:r w:rsidRPr="00022340">
              <w:rPr>
                <w:rFonts w:cs="Calibri"/>
                <w:lang w:val="en-US"/>
              </w:rPr>
              <w:t xml:space="preserve"> </w:t>
            </w:r>
            <w:proofErr w:type="spellStart"/>
            <w:r w:rsidRPr="00022340">
              <w:rPr>
                <w:rFonts w:cs="Calibri"/>
                <w:i/>
                <w:iCs/>
                <w:color w:val="000000"/>
                <w:szCs w:val="20"/>
                <w:lang w:val="en-US"/>
              </w:rPr>
              <w:t>ipAddress</w:t>
            </w:r>
            <w:proofErr w:type="spellEnd"/>
            <w:r w:rsidRPr="00022340">
              <w:rPr>
                <w:rFonts w:cs="Calibri"/>
                <w:lang w:val="en-US"/>
              </w:rPr>
              <w:t xml:space="preserve">, </w:t>
            </w:r>
            <w:r w:rsidRPr="00022340">
              <w:rPr>
                <w:rFonts w:cs="Calibri"/>
                <w:color w:val="000000"/>
                <w:szCs w:val="20"/>
                <w:lang w:val="en-US"/>
              </w:rPr>
              <w:t>int</w:t>
            </w:r>
            <w:r w:rsidRPr="00022340">
              <w:rPr>
                <w:rFonts w:cs="Calibri"/>
                <w:lang w:val="en-US"/>
              </w:rPr>
              <w:t xml:space="preserve"> </w:t>
            </w:r>
            <w:r w:rsidRPr="00022340">
              <w:rPr>
                <w:rFonts w:cs="Calibri"/>
                <w:i/>
                <w:iCs/>
                <w:color w:val="000000"/>
                <w:szCs w:val="20"/>
                <w:lang w:val="en-US"/>
              </w:rPr>
              <w:t>port</w:t>
            </w:r>
            <w:r w:rsidRPr="00022340">
              <w:rPr>
                <w:rFonts w:cs="Calibri"/>
                <w:lang w:val="en-US"/>
              </w:rPr>
              <w:t>)</w:t>
            </w:r>
          </w:p>
          <w:p w14:paraId="373963E3" w14:textId="77777777" w:rsidR="00022340" w:rsidRPr="00022340" w:rsidRDefault="00022340" w:rsidP="00634073">
            <w:pPr>
              <w:ind w:right="-8"/>
              <w:rPr>
                <w:rFonts w:cs="Calibri"/>
                <w:szCs w:val="18"/>
                <w:lang w:val="en-US"/>
              </w:rPr>
            </w:pPr>
            <w:r w:rsidRPr="00022340">
              <w:rPr>
                <w:rFonts w:cs="Calibri"/>
                <w:szCs w:val="18"/>
                <w:lang w:val="en-US"/>
              </w:rPr>
              <w:t xml:space="preserve">The device handle is the reference to the connection to the device and is input to all other device functions that are following. </w:t>
            </w:r>
          </w:p>
          <w:p w14:paraId="2FB9BAB5" w14:textId="77777777" w:rsidR="00022340" w:rsidRPr="00022340" w:rsidRDefault="00022340" w:rsidP="00634073">
            <w:pPr>
              <w:ind w:right="-8"/>
              <w:rPr>
                <w:rFonts w:cs="Calibri"/>
                <w:szCs w:val="18"/>
                <w:lang w:val="en-US"/>
              </w:rPr>
            </w:pPr>
            <w:r w:rsidRPr="00022340">
              <w:rPr>
                <w:rFonts w:cs="Calibri"/>
                <w:szCs w:val="18"/>
                <w:lang w:val="en-US"/>
              </w:rPr>
              <w:t>To close the connection, please use:</w:t>
            </w:r>
          </w:p>
          <w:p w14:paraId="033C70EC" w14:textId="77777777" w:rsidR="00022340" w:rsidRPr="00022340" w:rsidRDefault="00022340" w:rsidP="00634073">
            <w:pPr>
              <w:rPr>
                <w:rFonts w:cs="Calibri"/>
                <w:lang w:val="en-US"/>
              </w:rPr>
            </w:pPr>
            <w:r w:rsidRPr="00022340">
              <w:rPr>
                <w:rFonts w:cs="Calibri"/>
                <w:color w:val="1F4E79"/>
                <w:szCs w:val="20"/>
                <w:lang w:val="en-US"/>
              </w:rPr>
              <w:t>public</w:t>
            </w:r>
            <w:r w:rsidRPr="00022340">
              <w:rPr>
                <w:rFonts w:cs="Calibri"/>
                <w:color w:val="1F4E79"/>
                <w:lang w:val="en-US"/>
              </w:rPr>
              <w:t xml:space="preserve"> </w:t>
            </w:r>
            <w:r w:rsidRPr="00022340">
              <w:rPr>
                <w:rFonts w:cs="Calibri"/>
                <w:color w:val="1F4E79"/>
                <w:szCs w:val="20"/>
                <w:lang w:val="en-US"/>
              </w:rPr>
              <w:t>void</w:t>
            </w:r>
            <w:r w:rsidRPr="00022340">
              <w:rPr>
                <w:rFonts w:cs="Calibri"/>
                <w:color w:val="1F4E79"/>
                <w:lang w:val="en-US"/>
              </w:rPr>
              <w:t xml:space="preserve"> </w:t>
            </w:r>
            <w:proofErr w:type="gramStart"/>
            <w:r w:rsidRPr="00022340">
              <w:rPr>
                <w:rFonts w:cs="Calibri"/>
                <w:b/>
                <w:lang w:val="en-US"/>
              </w:rPr>
              <w:t>Disc</w:t>
            </w:r>
            <w:r w:rsidRPr="00022340">
              <w:rPr>
                <w:rFonts w:cs="Calibri"/>
                <w:b/>
                <w:color w:val="000000"/>
                <w:szCs w:val="20"/>
                <w:lang w:val="en-US"/>
              </w:rPr>
              <w:t>onnect</w:t>
            </w:r>
            <w:r w:rsidRPr="00022340">
              <w:rPr>
                <w:rFonts w:cs="Calibri"/>
                <w:lang w:val="en-US"/>
              </w:rPr>
              <w:t>(</w:t>
            </w:r>
            <w:proofErr w:type="gramEnd"/>
            <w:r w:rsidRPr="00022340">
              <w:rPr>
                <w:rFonts w:cs="Calibri"/>
                <w:lang w:val="en-US"/>
              </w:rPr>
              <w:t>)</w:t>
            </w:r>
          </w:p>
          <w:p w14:paraId="40C4C5EE" w14:textId="77777777" w:rsidR="00022340" w:rsidRPr="00022340" w:rsidRDefault="00022340" w:rsidP="00634073">
            <w:pPr>
              <w:rPr>
                <w:rFonts w:cs="Calibri"/>
                <w:szCs w:val="18"/>
                <w:lang w:val="en-US"/>
              </w:rPr>
            </w:pPr>
            <w:r w:rsidRPr="00022340">
              <w:rPr>
                <w:rFonts w:cs="Calibri"/>
                <w:szCs w:val="18"/>
                <w:lang w:val="en-US"/>
              </w:rPr>
              <w:t>Both functions are included in the API and part of the device class (so initialize a member of the class first).</w:t>
            </w:r>
          </w:p>
          <w:p w14:paraId="57EA1E25" w14:textId="77777777" w:rsidR="00022340" w:rsidRPr="00022340" w:rsidRDefault="00022340" w:rsidP="00634073">
            <w:pPr>
              <w:ind w:right="-8"/>
              <w:rPr>
                <w:rFonts w:eastAsia="Times New Roman" w:cs="Calibri"/>
                <w:szCs w:val="18"/>
                <w:lang w:val="en-US"/>
              </w:rPr>
            </w:pPr>
            <w:r w:rsidRPr="00022340">
              <w:rPr>
                <w:rFonts w:cs="Calibri"/>
                <w:szCs w:val="18"/>
                <w:lang w:val="en-US"/>
              </w:rPr>
              <w:t>For a TCP/IP connection, use the port 9090.</w:t>
            </w:r>
          </w:p>
        </w:tc>
      </w:tr>
      <w:tr w:rsidR="00022340" w:rsidRPr="0029417A" w14:paraId="1A5D17AF" w14:textId="77777777" w:rsidTr="00022340">
        <w:trPr>
          <w:trHeight w:val="568"/>
        </w:trPr>
        <w:tc>
          <w:tcPr>
            <w:tcW w:w="3129" w:type="dxa"/>
            <w:hideMark/>
          </w:tcPr>
          <w:p w14:paraId="6BB366B9" w14:textId="77777777" w:rsidR="00022340" w:rsidRPr="00022340" w:rsidRDefault="00022340" w:rsidP="00022340">
            <w:pPr>
              <w:spacing w:after="0" w:line="240" w:lineRule="auto"/>
              <w:jc w:val="left"/>
              <w:rPr>
                <w:rFonts w:eastAsia="Times New Roman" w:cs="Calibri"/>
                <w:b/>
                <w:noProof/>
                <w:color w:val="000000"/>
                <w:szCs w:val="24"/>
                <w:lang w:val="en-US" w:eastAsia="de-DE"/>
              </w:rPr>
            </w:pPr>
            <w:r w:rsidRPr="00022340">
              <w:rPr>
                <w:rFonts w:eastAsia="Times New Roman" w:cs="Calibri"/>
                <w:b/>
                <w:noProof/>
                <w:color w:val="000000"/>
                <w:szCs w:val="24"/>
                <w:lang w:val="en-US" w:eastAsia="de-DE"/>
              </w:rPr>
              <w:t>Discovering devices within the same network</w:t>
            </w:r>
          </w:p>
        </w:tc>
        <w:tc>
          <w:tcPr>
            <w:tcW w:w="6333" w:type="dxa"/>
            <w:hideMark/>
          </w:tcPr>
          <w:p w14:paraId="5C78C276" w14:textId="77777777" w:rsidR="00022340" w:rsidRPr="00022340" w:rsidRDefault="00022340" w:rsidP="00634073">
            <w:pPr>
              <w:rPr>
                <w:rFonts w:cs="Calibri"/>
                <w:lang w:val="en-US"/>
              </w:rPr>
            </w:pPr>
            <w:r w:rsidRPr="00022340">
              <w:rPr>
                <w:rFonts w:cs="Calibri"/>
                <w:lang w:val="en-US"/>
              </w:rPr>
              <w:t>The discovery function can be used:</w:t>
            </w:r>
          </w:p>
          <w:p w14:paraId="1FC9216E" w14:textId="77777777" w:rsidR="00022340" w:rsidRPr="00022340" w:rsidRDefault="00022340" w:rsidP="00634073">
            <w:pPr>
              <w:rPr>
                <w:rFonts w:cs="Calibri"/>
                <w:color w:val="000000"/>
                <w:lang w:val="en-US"/>
              </w:rPr>
            </w:pPr>
            <w:r w:rsidRPr="00022340">
              <w:rPr>
                <w:rFonts w:cs="Calibri"/>
                <w:lang w:val="en-US"/>
              </w:rPr>
              <w:t>It searches your network for available devices and returns a list of properties</w:t>
            </w:r>
            <w:r w:rsidRPr="00022340">
              <w:rPr>
                <w:rFonts w:cs="Calibri"/>
                <w:color w:val="000000"/>
                <w:lang w:val="en-US"/>
              </w:rPr>
              <w:t xml:space="preserve">. This is done by an SSDP broadcast. If no devices are found, please check the device connection via TCP/IP (e.g. via the </w:t>
            </w:r>
            <w:proofErr w:type="spellStart"/>
            <w:r w:rsidRPr="00022340">
              <w:rPr>
                <w:rFonts w:cs="Calibri"/>
                <w:color w:val="000000"/>
                <w:lang w:val="en-US"/>
              </w:rPr>
              <w:t>websever</w:t>
            </w:r>
            <w:proofErr w:type="spellEnd"/>
            <w:r w:rsidRPr="00022340">
              <w:rPr>
                <w:rFonts w:cs="Calibri"/>
                <w:color w:val="000000"/>
                <w:lang w:val="en-US"/>
              </w:rPr>
              <w:t>) or make sure that the device is in the same subnet than your PC</w:t>
            </w:r>
          </w:p>
          <w:p w14:paraId="02143668" w14:textId="77777777" w:rsidR="00022340" w:rsidRPr="00022340" w:rsidRDefault="00022340" w:rsidP="00634073">
            <w:pPr>
              <w:rPr>
                <w:rFonts w:cs="Calibri"/>
                <w:color w:val="000000"/>
                <w:szCs w:val="18"/>
                <w:lang w:val="en-US"/>
              </w:rPr>
            </w:pPr>
            <w:r w:rsidRPr="00022340">
              <w:rPr>
                <w:rFonts w:cs="Calibri"/>
                <w:b/>
                <w:color w:val="000000"/>
                <w:szCs w:val="18"/>
                <w:lang w:val="en-US"/>
              </w:rPr>
              <w:t>IMPORTANT NOTE:</w:t>
            </w:r>
            <w:r w:rsidRPr="00022340">
              <w:rPr>
                <w:rFonts w:cs="Calibri"/>
                <w:color w:val="000000"/>
                <w:szCs w:val="18"/>
                <w:lang w:val="en-US"/>
              </w:rPr>
              <w:t xml:space="preserve"> These functions are part of an additional discovery .</w:t>
            </w:r>
            <w:proofErr w:type="spellStart"/>
            <w:r w:rsidRPr="00022340">
              <w:rPr>
                <w:rFonts w:cs="Calibri"/>
                <w:color w:val="000000"/>
                <w:szCs w:val="18"/>
                <w:lang w:val="en-US"/>
              </w:rPr>
              <w:t>dll</w:t>
            </w:r>
            <w:proofErr w:type="spellEnd"/>
            <w:r w:rsidRPr="00022340">
              <w:rPr>
                <w:rFonts w:cs="Calibri"/>
                <w:color w:val="000000"/>
                <w:szCs w:val="18"/>
                <w:lang w:val="en-US"/>
              </w:rPr>
              <w:t xml:space="preserve"> – the “attocube discovery </w:t>
            </w:r>
            <w:proofErr w:type="spellStart"/>
            <w:r w:rsidRPr="00022340">
              <w:rPr>
                <w:rFonts w:cs="Calibri"/>
                <w:color w:val="000000"/>
                <w:szCs w:val="18"/>
                <w:lang w:val="en-US"/>
              </w:rPr>
              <w:t>dll</w:t>
            </w:r>
            <w:proofErr w:type="spellEnd"/>
            <w:r w:rsidRPr="00022340">
              <w:rPr>
                <w:rFonts w:cs="Calibri"/>
                <w:color w:val="000000"/>
                <w:szCs w:val="18"/>
                <w:lang w:val="en-US"/>
              </w:rPr>
              <w:t>”, which is also part of the standard delivery content.</w:t>
            </w:r>
          </w:p>
          <w:p w14:paraId="5C77E528" w14:textId="77777777" w:rsidR="00022340" w:rsidRPr="00022340" w:rsidRDefault="00022340" w:rsidP="00634073">
            <w:pPr>
              <w:ind w:right="-8"/>
              <w:rPr>
                <w:rFonts w:cs="Calibri"/>
                <w:color w:val="1F4E79"/>
                <w:szCs w:val="18"/>
                <w:lang w:val="en-US" w:eastAsia="de-DE"/>
              </w:rPr>
            </w:pPr>
            <w:r w:rsidRPr="00022340">
              <w:rPr>
                <w:rFonts w:cs="Calibri"/>
                <w:color w:val="000000"/>
                <w:szCs w:val="18"/>
                <w:lang w:val="en-US"/>
              </w:rPr>
              <w:t>Therefore, following function is available:</w:t>
            </w:r>
          </w:p>
          <w:p w14:paraId="7E9F2445" w14:textId="77777777" w:rsidR="00022340" w:rsidRPr="00022340" w:rsidRDefault="00022340" w:rsidP="00634073">
            <w:pPr>
              <w:ind w:right="-8"/>
              <w:rPr>
                <w:rFonts w:eastAsia="Times New Roman" w:cs="Calibri"/>
                <w:szCs w:val="18"/>
                <w:lang w:val="en-US"/>
              </w:rPr>
            </w:pPr>
            <w:r w:rsidRPr="00022340">
              <w:rPr>
                <w:rFonts w:cs="Calibri"/>
                <w:color w:val="1F4E79"/>
                <w:szCs w:val="18"/>
                <w:lang w:val="en-US" w:eastAsia="de-DE"/>
              </w:rPr>
              <w:t xml:space="preserve">public </w:t>
            </w:r>
            <w:proofErr w:type="spellStart"/>
            <w:proofErr w:type="gramStart"/>
            <w:r w:rsidRPr="00022340">
              <w:rPr>
                <w:rFonts w:cs="Calibri"/>
                <w:color w:val="1F4E79"/>
                <w:szCs w:val="18"/>
                <w:lang w:val="en-US" w:eastAsia="de-DE"/>
              </w:rPr>
              <w:t>DiscoveryData</w:t>
            </w:r>
            <w:proofErr w:type="spellEnd"/>
            <w:r w:rsidRPr="00022340">
              <w:rPr>
                <w:rFonts w:cs="Calibri"/>
                <w:color w:val="1F4E79"/>
                <w:szCs w:val="18"/>
                <w:lang w:val="en-US" w:eastAsia="de-DE"/>
              </w:rPr>
              <w:t>[</w:t>
            </w:r>
            <w:proofErr w:type="gramEnd"/>
            <w:r w:rsidRPr="00022340">
              <w:rPr>
                <w:rFonts w:cs="Calibri"/>
                <w:color w:val="1F4E79"/>
                <w:szCs w:val="18"/>
                <w:lang w:val="en-US" w:eastAsia="de-DE"/>
              </w:rPr>
              <w:t xml:space="preserve">] </w:t>
            </w:r>
            <w:proofErr w:type="gramStart"/>
            <w:r w:rsidRPr="00022340">
              <w:rPr>
                <w:rFonts w:cs="Calibri"/>
                <w:b/>
                <w:color w:val="000000"/>
                <w:szCs w:val="18"/>
                <w:lang w:val="en-US" w:eastAsia="de-DE"/>
              </w:rPr>
              <w:t>Check</w:t>
            </w:r>
            <w:r w:rsidRPr="00022340">
              <w:rPr>
                <w:rFonts w:cs="Calibri"/>
                <w:color w:val="000000"/>
                <w:szCs w:val="18"/>
                <w:lang w:val="en-US" w:eastAsia="de-DE"/>
              </w:rPr>
              <w:t>(</w:t>
            </w:r>
            <w:proofErr w:type="gramEnd"/>
            <w:r w:rsidRPr="00022340">
              <w:rPr>
                <w:rFonts w:cs="Calibri"/>
                <w:color w:val="000000"/>
                <w:szCs w:val="18"/>
                <w:lang w:val="en-US" w:eastAsia="de-DE"/>
              </w:rPr>
              <w:t>)</w:t>
            </w:r>
          </w:p>
          <w:p w14:paraId="3A3F5BC2" w14:textId="77777777" w:rsidR="00022340" w:rsidRPr="00022340" w:rsidRDefault="00022340" w:rsidP="00634073">
            <w:pPr>
              <w:ind w:right="-8"/>
              <w:rPr>
                <w:rFonts w:cs="Calibri"/>
                <w:b/>
                <w:color w:val="2A2A2A"/>
                <w:szCs w:val="18"/>
                <w:lang w:val="en-US"/>
              </w:rPr>
            </w:pPr>
            <w:r w:rsidRPr="00022340">
              <w:rPr>
                <w:rFonts w:cs="Calibri"/>
                <w:b/>
                <w:color w:val="2A2A2A"/>
                <w:szCs w:val="18"/>
                <w:lang w:val="en-US"/>
              </w:rPr>
              <w:t>Special data type:</w:t>
            </w:r>
          </w:p>
          <w:p w14:paraId="2BB00283" w14:textId="77777777" w:rsidR="00022340" w:rsidRPr="00022340" w:rsidRDefault="00022340" w:rsidP="00634073">
            <w:pPr>
              <w:ind w:right="-8"/>
              <w:rPr>
                <w:rFonts w:eastAsia="Times New Roman" w:cs="Calibri"/>
                <w:szCs w:val="18"/>
                <w:lang w:val="en-US"/>
              </w:rPr>
            </w:pPr>
            <w:r w:rsidRPr="00022340">
              <w:rPr>
                <w:rFonts w:cs="Calibri"/>
                <w:color w:val="000000"/>
                <w:szCs w:val="18"/>
                <w:lang w:val="en-US"/>
              </w:rPr>
              <w:t>Type: </w:t>
            </w:r>
            <w:proofErr w:type="spellStart"/>
            <w:r w:rsidRPr="00022340">
              <w:rPr>
                <w:rFonts w:cs="Calibri"/>
                <w:color w:val="000000"/>
                <w:szCs w:val="18"/>
                <w:lang w:val="en-US"/>
              </w:rPr>
              <w:t>DiscoveryData</w:t>
            </w:r>
            <w:proofErr w:type="spellEnd"/>
            <w:r w:rsidRPr="00022340">
              <w:rPr>
                <w:rFonts w:cs="Calibri"/>
                <w:color w:val="000000"/>
                <w:szCs w:val="18"/>
                <w:lang w:val="en-US"/>
              </w:rPr>
              <w:t xml:space="preserve"> </w:t>
            </w:r>
            <w:r w:rsidRPr="00022340">
              <w:rPr>
                <w:rFonts w:cs="Calibri"/>
                <w:color w:val="000000"/>
                <w:szCs w:val="18"/>
                <w:lang w:val="en-US"/>
              </w:rPr>
              <w:br/>
              <w:t>Class for handling the data of devices discovered using the discovery protocol</w:t>
            </w:r>
          </w:p>
        </w:tc>
      </w:tr>
    </w:tbl>
    <w:p w14:paraId="591CBA80" w14:textId="77777777" w:rsidR="00022340" w:rsidRPr="007F676E" w:rsidRDefault="00022340" w:rsidP="00022340">
      <w:pPr>
        <w:rPr>
          <w:lang w:val="en-US"/>
        </w:rPr>
      </w:pPr>
      <w:bookmarkStart w:id="123" w:name="_Toc65175085"/>
      <w:bookmarkStart w:id="124" w:name="_Toc198546754"/>
    </w:p>
    <w:p w14:paraId="006261FB" w14:textId="12E43D9F" w:rsidR="00022340" w:rsidRDefault="00022340" w:rsidP="00354338">
      <w:pPr>
        <w:pStyle w:val="berschrift3"/>
      </w:pPr>
      <w:bookmarkStart w:id="125" w:name="_Toc199864610"/>
      <w:r w:rsidRPr="00022340">
        <w:t>LabVIEW</w:t>
      </w:r>
      <w:bookmarkEnd w:id="123"/>
      <w:bookmarkEnd w:id="124"/>
      <w:bookmarkEnd w:id="125"/>
    </w:p>
    <w:p w14:paraId="59557FA6" w14:textId="77777777" w:rsidR="00022340" w:rsidRPr="00E26A94" w:rsidRDefault="00022340" w:rsidP="00022340">
      <w:pPr>
        <w:rPr>
          <w:lang w:val="en-GB"/>
        </w:rPr>
      </w:pPr>
      <w:r w:rsidRPr="008A6555">
        <w:rPr>
          <w:lang w:val="en-GB"/>
        </w:rPr>
        <w:t xml:space="preserve">The LabVIEW API is provided to integrate the </w:t>
      </w:r>
      <w:r>
        <w:rPr>
          <w:lang w:val="en-GB"/>
        </w:rPr>
        <w:t>d</w:t>
      </w:r>
      <w:r w:rsidRPr="008A6555">
        <w:rPr>
          <w:lang w:val="en-GB"/>
        </w:rPr>
        <w:t xml:space="preserve">evice with all its functionality within your LabVIEW </w:t>
      </w:r>
      <w:proofErr w:type="spellStart"/>
      <w:r w:rsidRPr="008A6555">
        <w:rPr>
          <w:lang w:val="en-GB"/>
        </w:rPr>
        <w:t>V</w:t>
      </w:r>
      <w:r>
        <w:rPr>
          <w:lang w:val="en-GB"/>
        </w:rPr>
        <w:t>I</w:t>
      </w:r>
      <w:r w:rsidRPr="008A6555">
        <w:rPr>
          <w:lang w:val="en-GB"/>
        </w:rPr>
        <w:t>s.</w:t>
      </w:r>
      <w:proofErr w:type="spellEnd"/>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022340" w:rsidRPr="0029417A" w14:paraId="3A1E0DAD" w14:textId="77777777" w:rsidTr="00022340">
        <w:tc>
          <w:tcPr>
            <w:tcW w:w="3129" w:type="dxa"/>
            <w:hideMark/>
          </w:tcPr>
          <w:p w14:paraId="400ED641" w14:textId="77777777" w:rsidR="00022340" w:rsidRDefault="00022340" w:rsidP="00634073">
            <w:pPr>
              <w:rPr>
                <w:rFonts w:cs="Calibri"/>
                <w:b/>
              </w:rPr>
            </w:pPr>
            <w:proofErr w:type="spellStart"/>
            <w:r>
              <w:rPr>
                <w:rFonts w:cs="Calibri"/>
                <w:b/>
              </w:rPr>
              <w:t>Overview</w:t>
            </w:r>
            <w:proofErr w:type="spellEnd"/>
          </w:p>
        </w:tc>
        <w:tc>
          <w:tcPr>
            <w:tcW w:w="6333" w:type="dxa"/>
          </w:tcPr>
          <w:p w14:paraId="33395927" w14:textId="489A3350" w:rsidR="00022340" w:rsidRPr="00022340" w:rsidRDefault="00022340" w:rsidP="00634073">
            <w:pPr>
              <w:ind w:right="-8"/>
              <w:rPr>
                <w:rFonts w:cs="Calibri"/>
                <w:lang w:val="en-US"/>
              </w:rPr>
            </w:pPr>
            <w:r w:rsidRPr="00022340">
              <w:rPr>
                <w:rFonts w:cs="Calibri"/>
                <w:lang w:val="en-US"/>
              </w:rPr>
              <w:t>The LabVIEW API contains a LabVIEW project which contains all single function VIs and a master example VI that uses almost all functions available and that mimics the web interfaces UI for easy navigation.</w:t>
            </w:r>
          </w:p>
        </w:tc>
      </w:tr>
      <w:tr w:rsidR="00022340" w14:paraId="44B42530" w14:textId="77777777" w:rsidTr="00022340">
        <w:tc>
          <w:tcPr>
            <w:tcW w:w="3129" w:type="dxa"/>
          </w:tcPr>
          <w:p w14:paraId="2DFF7DE4" w14:textId="77777777" w:rsidR="00022340" w:rsidRDefault="00022340" w:rsidP="00634073">
            <w:pPr>
              <w:rPr>
                <w:rFonts w:cs="Calibri"/>
                <w:b/>
              </w:rPr>
            </w:pPr>
            <w:r>
              <w:rPr>
                <w:rFonts w:cs="Calibri"/>
                <w:b/>
              </w:rPr>
              <w:t>Implementation</w:t>
            </w:r>
          </w:p>
          <w:p w14:paraId="3D8D57B7" w14:textId="77777777" w:rsidR="00022340" w:rsidRDefault="00022340" w:rsidP="00634073">
            <w:pPr>
              <w:rPr>
                <w:rFonts w:cs="Calibri"/>
                <w:b/>
              </w:rPr>
            </w:pPr>
          </w:p>
          <w:p w14:paraId="726AD0AF" w14:textId="77777777" w:rsidR="00022340" w:rsidRDefault="00022340" w:rsidP="00634073">
            <w:pPr>
              <w:rPr>
                <w:rFonts w:cs="Calibri"/>
                <w:b/>
              </w:rPr>
            </w:pPr>
          </w:p>
        </w:tc>
        <w:tc>
          <w:tcPr>
            <w:tcW w:w="6333" w:type="dxa"/>
            <w:hideMark/>
          </w:tcPr>
          <w:p w14:paraId="06D4B52D" w14:textId="77777777" w:rsidR="00022340" w:rsidRPr="00022340" w:rsidRDefault="00022340" w:rsidP="00634073">
            <w:pPr>
              <w:rPr>
                <w:rFonts w:cs="Calibri"/>
                <w:szCs w:val="18"/>
                <w:lang w:val="en-US"/>
              </w:rPr>
            </w:pPr>
            <w:r w:rsidRPr="00022340">
              <w:rPr>
                <w:rFonts w:cs="Calibri"/>
                <w:szCs w:val="18"/>
                <w:lang w:val="en-US"/>
              </w:rPr>
              <w:t>To reduce complexity and external dependencies all TCP/IP calls have been implemented with native LabVIEW TCP/IP elements. For older LabVIEW Versions where there is no native TCP/IP support, DLL based VIs have been created taking care of the TCP/IP communication.</w:t>
            </w:r>
          </w:p>
          <w:p w14:paraId="29372C88" w14:textId="77777777" w:rsidR="00022340" w:rsidRDefault="00022340" w:rsidP="00634073">
            <w:pPr>
              <w:rPr>
                <w:rFonts w:cs="Calibri"/>
                <w:szCs w:val="18"/>
              </w:rPr>
            </w:pPr>
            <w:r w:rsidRPr="00022340">
              <w:rPr>
                <w:rFonts w:cs="Calibri"/>
                <w:szCs w:val="18"/>
                <w:lang w:val="en-US"/>
              </w:rPr>
              <w:lastRenderedPageBreak/>
              <w:t>The folders “</w:t>
            </w:r>
            <w:proofErr w:type="spellStart"/>
            <w:r w:rsidRPr="00022340">
              <w:rPr>
                <w:rFonts w:cs="Calibri"/>
                <w:szCs w:val="18"/>
                <w:lang w:val="en-US"/>
              </w:rPr>
              <w:t>DLLHandler</w:t>
            </w:r>
            <w:proofErr w:type="spellEnd"/>
            <w:r w:rsidRPr="00022340">
              <w:rPr>
                <w:rFonts w:cs="Calibri"/>
                <w:szCs w:val="18"/>
                <w:lang w:val="en-US"/>
              </w:rPr>
              <w:t>” or “</w:t>
            </w:r>
            <w:proofErr w:type="spellStart"/>
            <w:r w:rsidRPr="00022340">
              <w:rPr>
                <w:rFonts w:cs="Calibri"/>
                <w:szCs w:val="18"/>
                <w:lang w:val="en-US"/>
              </w:rPr>
              <w:t>TCPHandler</w:t>
            </w:r>
            <w:proofErr w:type="spellEnd"/>
            <w:r w:rsidRPr="00022340">
              <w:rPr>
                <w:rFonts w:cs="Calibri"/>
                <w:szCs w:val="18"/>
                <w:lang w:val="en-US"/>
              </w:rPr>
              <w:t xml:space="preserve">” contain the respective </w:t>
            </w:r>
            <w:proofErr w:type="spellStart"/>
            <w:r w:rsidRPr="00022340">
              <w:rPr>
                <w:rFonts w:cs="Calibri"/>
                <w:szCs w:val="18"/>
                <w:lang w:val="en-US"/>
              </w:rPr>
              <w:t>SubVIs</w:t>
            </w:r>
            <w:proofErr w:type="spellEnd"/>
            <w:r w:rsidRPr="00022340">
              <w:rPr>
                <w:rFonts w:cs="Calibri"/>
                <w:szCs w:val="18"/>
                <w:lang w:val="en-US"/>
              </w:rPr>
              <w:t xml:space="preserve"> handling the messaging and communication with your attocube device, which are used within all low-level </w:t>
            </w:r>
            <w:proofErr w:type="spellStart"/>
            <w:r w:rsidRPr="00022340">
              <w:rPr>
                <w:rFonts w:cs="Calibri"/>
                <w:szCs w:val="18"/>
                <w:lang w:val="en-US"/>
              </w:rPr>
              <w:t>VIs.</w:t>
            </w:r>
            <w:proofErr w:type="spellEnd"/>
            <w:r w:rsidRPr="00022340">
              <w:rPr>
                <w:rFonts w:cs="Calibri"/>
                <w:szCs w:val="18"/>
                <w:lang w:val="en-US"/>
              </w:rPr>
              <w:t xml:space="preserve"> </w:t>
            </w:r>
            <w:proofErr w:type="spellStart"/>
            <w:r>
              <w:rPr>
                <w:rFonts w:cs="Calibri"/>
                <w:szCs w:val="18"/>
              </w:rPr>
              <w:t>Those</w:t>
            </w:r>
            <w:proofErr w:type="spellEnd"/>
            <w:r>
              <w:rPr>
                <w:rFonts w:cs="Calibri"/>
                <w:szCs w:val="18"/>
              </w:rPr>
              <w:t xml:space="preserve"> </w:t>
            </w:r>
            <w:proofErr w:type="spellStart"/>
            <w:r>
              <w:rPr>
                <w:rFonts w:cs="Calibri"/>
                <w:szCs w:val="18"/>
              </w:rPr>
              <w:t>should</w:t>
            </w:r>
            <w:proofErr w:type="spellEnd"/>
            <w:r>
              <w:rPr>
                <w:rFonts w:cs="Calibri"/>
                <w:szCs w:val="18"/>
              </w:rPr>
              <w:t xml:space="preserve"> not </w:t>
            </w:r>
            <w:proofErr w:type="spellStart"/>
            <w:r>
              <w:rPr>
                <w:rFonts w:cs="Calibri"/>
                <w:szCs w:val="18"/>
              </w:rPr>
              <w:t>be</w:t>
            </w:r>
            <w:proofErr w:type="spellEnd"/>
            <w:r>
              <w:rPr>
                <w:rFonts w:cs="Calibri"/>
                <w:szCs w:val="18"/>
              </w:rPr>
              <w:t xml:space="preserve"> </w:t>
            </w:r>
            <w:proofErr w:type="spellStart"/>
            <w:r>
              <w:rPr>
                <w:rFonts w:cs="Calibri"/>
                <w:szCs w:val="18"/>
              </w:rPr>
              <w:t>modified</w:t>
            </w:r>
            <w:proofErr w:type="spellEnd"/>
            <w:r>
              <w:rPr>
                <w:rFonts w:cs="Calibri"/>
                <w:szCs w:val="18"/>
              </w:rPr>
              <w:t xml:space="preserve"> </w:t>
            </w:r>
            <w:proofErr w:type="spellStart"/>
            <w:r>
              <w:rPr>
                <w:rFonts w:cs="Calibri"/>
                <w:szCs w:val="18"/>
              </w:rPr>
              <w:t>or</w:t>
            </w:r>
            <w:proofErr w:type="spellEnd"/>
            <w:r>
              <w:rPr>
                <w:rFonts w:cs="Calibri"/>
                <w:szCs w:val="18"/>
              </w:rPr>
              <w:t xml:space="preserve"> </w:t>
            </w:r>
            <w:proofErr w:type="spellStart"/>
            <w:r>
              <w:rPr>
                <w:rFonts w:cs="Calibri"/>
                <w:szCs w:val="18"/>
              </w:rPr>
              <w:t>used</w:t>
            </w:r>
            <w:proofErr w:type="spellEnd"/>
            <w:r>
              <w:rPr>
                <w:rFonts w:cs="Calibri"/>
                <w:szCs w:val="18"/>
              </w:rPr>
              <w:t xml:space="preserve"> </w:t>
            </w:r>
            <w:proofErr w:type="spellStart"/>
            <w:r>
              <w:rPr>
                <w:rFonts w:cs="Calibri"/>
                <w:szCs w:val="18"/>
              </w:rPr>
              <w:t>directly</w:t>
            </w:r>
            <w:proofErr w:type="spellEnd"/>
            <w:r>
              <w:rPr>
                <w:rFonts w:cs="Calibri"/>
                <w:szCs w:val="18"/>
              </w:rPr>
              <w:t xml:space="preserve">. </w:t>
            </w:r>
          </w:p>
        </w:tc>
      </w:tr>
      <w:tr w:rsidR="00022340" w:rsidRPr="0029417A" w14:paraId="6BA50247" w14:textId="77777777" w:rsidTr="00022340">
        <w:tc>
          <w:tcPr>
            <w:tcW w:w="3129" w:type="dxa"/>
            <w:hideMark/>
          </w:tcPr>
          <w:p w14:paraId="4E037CBA" w14:textId="77777777" w:rsidR="00022340" w:rsidRDefault="00022340" w:rsidP="00634073">
            <w:pPr>
              <w:rPr>
                <w:rFonts w:cs="Calibri"/>
                <w:b/>
              </w:rPr>
            </w:pPr>
            <w:r>
              <w:rPr>
                <w:rFonts w:cs="Calibri"/>
                <w:b/>
              </w:rPr>
              <w:lastRenderedPageBreak/>
              <w:t>High-level Wrapper VIs</w:t>
            </w:r>
          </w:p>
        </w:tc>
        <w:tc>
          <w:tcPr>
            <w:tcW w:w="6333" w:type="dxa"/>
            <w:hideMark/>
          </w:tcPr>
          <w:p w14:paraId="76D4C0B0" w14:textId="77777777" w:rsidR="00022340" w:rsidRPr="00022340" w:rsidRDefault="00022340" w:rsidP="00634073">
            <w:pPr>
              <w:rPr>
                <w:rFonts w:cs="Calibri"/>
                <w:szCs w:val="18"/>
                <w:lang w:val="en-US"/>
              </w:rPr>
            </w:pPr>
            <w:r w:rsidRPr="00022340">
              <w:rPr>
                <w:rFonts w:cs="Calibri"/>
                <w:szCs w:val="18"/>
                <w:lang w:val="en-US"/>
              </w:rPr>
              <w:t>For most functions that do have both a set and a get method a higher level “</w:t>
            </w:r>
            <w:proofErr w:type="spellStart"/>
            <w:r w:rsidRPr="00022340">
              <w:rPr>
                <w:rFonts w:cs="Calibri"/>
                <w:szCs w:val="18"/>
                <w:lang w:val="en-US"/>
              </w:rPr>
              <w:t>controlMethod</w:t>
            </w:r>
            <w:proofErr w:type="spellEnd"/>
            <w:r w:rsidRPr="00022340">
              <w:rPr>
                <w:rFonts w:cs="Calibri"/>
                <w:szCs w:val="18"/>
                <w:lang w:val="en-US"/>
              </w:rPr>
              <w:t xml:space="preserve">” VI has been created to reduce the number of VIs </w:t>
            </w:r>
            <w:proofErr w:type="gramStart"/>
            <w:r w:rsidRPr="00022340">
              <w:rPr>
                <w:rFonts w:cs="Calibri"/>
                <w:szCs w:val="18"/>
                <w:lang w:val="en-US"/>
              </w:rPr>
              <w:t>and also</w:t>
            </w:r>
            <w:proofErr w:type="gramEnd"/>
            <w:r w:rsidRPr="00022340">
              <w:rPr>
                <w:rFonts w:cs="Calibri"/>
                <w:szCs w:val="18"/>
                <w:lang w:val="en-US"/>
              </w:rPr>
              <w:t xml:space="preserve"> be as backwards compatible as possible to the older motion controller series ECC100 and ANC350. Some additional </w:t>
            </w:r>
            <w:proofErr w:type="gramStart"/>
            <w:r w:rsidRPr="00022340">
              <w:rPr>
                <w:rFonts w:cs="Calibri"/>
                <w:szCs w:val="18"/>
                <w:lang w:val="en-US"/>
              </w:rPr>
              <w:t>high level</w:t>
            </w:r>
            <w:proofErr w:type="gramEnd"/>
            <w:r w:rsidRPr="00022340">
              <w:rPr>
                <w:rFonts w:cs="Calibri"/>
                <w:szCs w:val="18"/>
                <w:lang w:val="en-US"/>
              </w:rPr>
              <w:t xml:space="preserve"> VIs like the </w:t>
            </w:r>
            <w:proofErr w:type="spellStart"/>
            <w:r w:rsidRPr="00022340">
              <w:rPr>
                <w:rFonts w:cs="Calibri"/>
                <w:szCs w:val="18"/>
                <w:lang w:val="en-US"/>
              </w:rPr>
              <w:t>deviceInfo</w:t>
            </w:r>
            <w:proofErr w:type="spellEnd"/>
            <w:r w:rsidRPr="00022340">
              <w:rPr>
                <w:rFonts w:cs="Calibri"/>
                <w:szCs w:val="18"/>
                <w:lang w:val="en-US"/>
              </w:rPr>
              <w:t xml:space="preserve"> VI have been created where multiple low-level VIs are combined into one VI and all In- and Outputs are bundled into clusters. </w:t>
            </w:r>
          </w:p>
          <w:p w14:paraId="5AF106F6" w14:textId="77777777" w:rsidR="00022340" w:rsidRPr="00022340" w:rsidRDefault="00022340" w:rsidP="00634073">
            <w:pPr>
              <w:rPr>
                <w:rFonts w:cs="Calibri"/>
                <w:szCs w:val="18"/>
                <w:lang w:val="en-US"/>
              </w:rPr>
            </w:pPr>
            <w:r w:rsidRPr="00022340">
              <w:rPr>
                <w:rFonts w:cs="Calibri"/>
                <w:szCs w:val="18"/>
                <w:lang w:val="en-US"/>
              </w:rPr>
              <w:t>In case you still want to use those low-level VIs instead, they can be found inside folders that contain the word “</w:t>
            </w:r>
            <w:proofErr w:type="spellStart"/>
            <w:r w:rsidRPr="00022340">
              <w:rPr>
                <w:rFonts w:cs="Calibri"/>
                <w:szCs w:val="18"/>
                <w:lang w:val="en-US"/>
              </w:rPr>
              <w:t>SubVIs</w:t>
            </w:r>
            <w:proofErr w:type="spellEnd"/>
            <w:r w:rsidRPr="00022340">
              <w:rPr>
                <w:rFonts w:cs="Calibri"/>
                <w:szCs w:val="18"/>
                <w:lang w:val="en-US"/>
              </w:rPr>
              <w:t xml:space="preserve">”. For code cleanliness it is not recommended to use those. </w:t>
            </w:r>
            <w:proofErr w:type="gramStart"/>
            <w:r w:rsidRPr="00022340">
              <w:rPr>
                <w:rFonts w:cs="Calibri"/>
                <w:szCs w:val="18"/>
                <w:lang w:val="en-US"/>
              </w:rPr>
              <w:t>However</w:t>
            </w:r>
            <w:proofErr w:type="gramEnd"/>
            <w:r w:rsidRPr="00022340">
              <w:rPr>
                <w:rFonts w:cs="Calibri"/>
                <w:szCs w:val="18"/>
                <w:lang w:val="en-US"/>
              </w:rPr>
              <w:t xml:space="preserve"> to keep the documentation consistent over all programming languages, only the low-level methods are documented (see chapter 3).</w:t>
            </w:r>
          </w:p>
        </w:tc>
      </w:tr>
      <w:tr w:rsidR="00022340" w:rsidRPr="0029417A" w14:paraId="12666517" w14:textId="77777777" w:rsidTr="00022340">
        <w:tc>
          <w:tcPr>
            <w:tcW w:w="3129" w:type="dxa"/>
            <w:hideMark/>
          </w:tcPr>
          <w:p w14:paraId="345541C0" w14:textId="2AD52558" w:rsidR="00022340" w:rsidRDefault="00022340" w:rsidP="00634073">
            <w:pPr>
              <w:rPr>
                <w:rFonts w:cs="Calibri"/>
                <w:b/>
              </w:rPr>
            </w:pPr>
            <w:proofErr w:type="spellStart"/>
            <w:r>
              <w:rPr>
                <w:rFonts w:cs="Calibri"/>
                <w:b/>
              </w:rPr>
              <w:t>Establi</w:t>
            </w:r>
            <w:r w:rsidR="00755B74">
              <w:rPr>
                <w:rFonts w:cs="Calibri"/>
                <w:b/>
              </w:rPr>
              <w:t>shi</w:t>
            </w:r>
            <w:r>
              <w:rPr>
                <w:rFonts w:cs="Calibri"/>
                <w:b/>
              </w:rPr>
              <w:t>ng</w:t>
            </w:r>
            <w:proofErr w:type="spellEnd"/>
            <w:r>
              <w:rPr>
                <w:rFonts w:cs="Calibri"/>
                <w:b/>
              </w:rPr>
              <w:t xml:space="preserve"> a </w:t>
            </w:r>
            <w:proofErr w:type="spellStart"/>
            <w:r>
              <w:rPr>
                <w:rFonts w:cs="Calibri"/>
                <w:b/>
              </w:rPr>
              <w:t>connection</w:t>
            </w:r>
            <w:proofErr w:type="spellEnd"/>
          </w:p>
        </w:tc>
        <w:tc>
          <w:tcPr>
            <w:tcW w:w="6333" w:type="dxa"/>
            <w:hideMark/>
          </w:tcPr>
          <w:p w14:paraId="45C82237"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 xml:space="preserve">To connect to </w:t>
            </w:r>
            <w:proofErr w:type="gramStart"/>
            <w:r w:rsidRPr="00022340">
              <w:rPr>
                <w:rFonts w:eastAsia="Times New Roman" w:cs="Calibri"/>
                <w:szCs w:val="18"/>
                <w:lang w:val="en-US"/>
              </w:rPr>
              <w:t>an</w:t>
            </w:r>
            <w:proofErr w:type="gramEnd"/>
            <w:r w:rsidRPr="00022340">
              <w:rPr>
                <w:rFonts w:eastAsia="Times New Roman" w:cs="Calibri"/>
                <w:szCs w:val="18"/>
                <w:lang w:val="en-US"/>
              </w:rPr>
              <w:t xml:space="preserve"> device, please use the connect VI</w:t>
            </w:r>
          </w:p>
          <w:p w14:paraId="29D56C0D" w14:textId="77777777" w:rsidR="00022340" w:rsidRPr="00022340" w:rsidRDefault="00022340" w:rsidP="00634073">
            <w:pPr>
              <w:ind w:right="-8"/>
              <w:rPr>
                <w:rFonts w:cs="Calibri"/>
                <w:szCs w:val="18"/>
                <w:lang w:val="en-US"/>
              </w:rPr>
            </w:pPr>
            <w:r w:rsidRPr="00022340">
              <w:rPr>
                <w:rFonts w:cs="Calibri"/>
                <w:szCs w:val="18"/>
                <w:lang w:val="en-US"/>
              </w:rPr>
              <w:t xml:space="preserve">The output is the reference to the connection to the device and is needed as an input to all other device functions that are following. </w:t>
            </w:r>
          </w:p>
          <w:p w14:paraId="7B9F00EA" w14:textId="77777777" w:rsidR="00022340" w:rsidRPr="00022340" w:rsidRDefault="00022340" w:rsidP="00634073">
            <w:pPr>
              <w:ind w:right="-8"/>
              <w:rPr>
                <w:rFonts w:cs="Calibri"/>
                <w:szCs w:val="18"/>
                <w:lang w:val="en-US"/>
              </w:rPr>
            </w:pPr>
            <w:r w:rsidRPr="00022340">
              <w:rPr>
                <w:rFonts w:cs="Calibri"/>
                <w:szCs w:val="18"/>
                <w:lang w:val="en-US"/>
              </w:rPr>
              <w:t>To close the connection, please use the Close VI</w:t>
            </w:r>
          </w:p>
          <w:p w14:paraId="1DF31B2E" w14:textId="77777777" w:rsidR="00022340" w:rsidRPr="00022340" w:rsidRDefault="00022340" w:rsidP="00634073">
            <w:pPr>
              <w:rPr>
                <w:rFonts w:cs="Calibri"/>
                <w:szCs w:val="18"/>
                <w:lang w:val="en-US"/>
              </w:rPr>
            </w:pPr>
            <w:r w:rsidRPr="00022340">
              <w:rPr>
                <w:rFonts w:cs="Calibri"/>
                <w:szCs w:val="18"/>
                <w:lang w:val="en-US"/>
              </w:rPr>
              <w:t xml:space="preserve">Both VIs </w:t>
            </w:r>
            <w:proofErr w:type="gramStart"/>
            <w:r w:rsidRPr="00022340">
              <w:rPr>
                <w:rFonts w:cs="Calibri"/>
                <w:szCs w:val="18"/>
                <w:lang w:val="en-US"/>
              </w:rPr>
              <w:t>are</w:t>
            </w:r>
            <w:proofErr w:type="gramEnd"/>
            <w:r w:rsidRPr="00022340">
              <w:rPr>
                <w:rFonts w:cs="Calibri"/>
                <w:szCs w:val="18"/>
                <w:lang w:val="en-US"/>
              </w:rPr>
              <w:t xml:space="preserve"> included in the API.</w:t>
            </w:r>
          </w:p>
        </w:tc>
      </w:tr>
      <w:tr w:rsidR="00022340" w:rsidRPr="0029417A" w14:paraId="14A167D0" w14:textId="77777777" w:rsidTr="00022340">
        <w:tc>
          <w:tcPr>
            <w:tcW w:w="3129" w:type="dxa"/>
            <w:hideMark/>
          </w:tcPr>
          <w:p w14:paraId="7D40F1BA" w14:textId="77777777" w:rsidR="00022340" w:rsidRPr="00022340" w:rsidRDefault="00022340" w:rsidP="004D1646">
            <w:pPr>
              <w:jc w:val="left"/>
              <w:rPr>
                <w:rFonts w:cs="Calibri"/>
                <w:b/>
                <w:lang w:val="en-US"/>
              </w:rPr>
            </w:pPr>
            <w:r w:rsidRPr="00022340">
              <w:rPr>
                <w:rFonts w:cs="Calibri"/>
                <w:b/>
                <w:lang w:val="en-US"/>
              </w:rPr>
              <w:t>Discovering devices within the same network</w:t>
            </w:r>
          </w:p>
        </w:tc>
        <w:tc>
          <w:tcPr>
            <w:tcW w:w="6333" w:type="dxa"/>
            <w:hideMark/>
          </w:tcPr>
          <w:p w14:paraId="3F866CA0" w14:textId="77777777" w:rsidR="00022340" w:rsidRPr="00022340" w:rsidRDefault="00022340" w:rsidP="00634073">
            <w:pPr>
              <w:rPr>
                <w:rFonts w:cs="Calibri"/>
                <w:lang w:val="en-US"/>
              </w:rPr>
            </w:pPr>
            <w:r w:rsidRPr="00022340">
              <w:rPr>
                <w:rFonts w:cs="Calibri"/>
                <w:lang w:val="en-US"/>
              </w:rPr>
              <w:t>The discovery function can be used:</w:t>
            </w:r>
          </w:p>
          <w:p w14:paraId="2301F9F0" w14:textId="77777777" w:rsidR="00022340" w:rsidRPr="00022340" w:rsidRDefault="00022340" w:rsidP="00634073">
            <w:pPr>
              <w:rPr>
                <w:rFonts w:cs="Calibri"/>
                <w:color w:val="000000"/>
                <w:lang w:val="en-US"/>
              </w:rPr>
            </w:pPr>
            <w:r w:rsidRPr="00022340">
              <w:rPr>
                <w:rFonts w:cs="Calibri"/>
                <w:lang w:val="en-US"/>
              </w:rPr>
              <w:t>It searches your network for available devices and returns a list of properties</w:t>
            </w:r>
            <w:r w:rsidRPr="00022340">
              <w:rPr>
                <w:rFonts w:cs="Calibri"/>
                <w:color w:val="000000"/>
                <w:lang w:val="en-US"/>
              </w:rPr>
              <w:t xml:space="preserve">. This is done by an SSDP broadcast. If no devices are found, please check the device connection via TCP/IP (e.g. via the </w:t>
            </w:r>
            <w:proofErr w:type="spellStart"/>
            <w:r w:rsidRPr="00022340">
              <w:rPr>
                <w:rFonts w:cs="Calibri"/>
                <w:color w:val="000000"/>
                <w:lang w:val="en-US"/>
              </w:rPr>
              <w:t>websever</w:t>
            </w:r>
            <w:proofErr w:type="spellEnd"/>
            <w:r w:rsidRPr="00022340">
              <w:rPr>
                <w:rFonts w:cs="Calibri"/>
                <w:color w:val="000000"/>
                <w:lang w:val="en-US"/>
              </w:rPr>
              <w:t xml:space="preserve">) or make sure that your device is in the same subnet than your PC. </w:t>
            </w:r>
          </w:p>
          <w:p w14:paraId="1DDE2E6D" w14:textId="77777777" w:rsidR="00022340" w:rsidRDefault="00022340" w:rsidP="00634073">
            <w:pPr>
              <w:rPr>
                <w:rFonts w:cs="Calibri"/>
                <w:color w:val="000000"/>
                <w:szCs w:val="18"/>
                <w:lang w:val="en-GB"/>
              </w:rPr>
            </w:pPr>
            <w:r w:rsidRPr="00022340">
              <w:rPr>
                <w:rFonts w:cs="Calibri"/>
                <w:b/>
                <w:color w:val="000000"/>
                <w:szCs w:val="18"/>
                <w:lang w:val="en-US"/>
              </w:rPr>
              <w:t>IMPORTANT NOTE:</w:t>
            </w:r>
            <w:r w:rsidRPr="00022340">
              <w:rPr>
                <w:rFonts w:cs="Calibri"/>
                <w:color w:val="000000"/>
                <w:szCs w:val="18"/>
                <w:lang w:val="en-US"/>
              </w:rPr>
              <w:t xml:space="preserve"> These functions are part of an external DLL – the “attocube discovery </w:t>
            </w:r>
            <w:proofErr w:type="spellStart"/>
            <w:r w:rsidRPr="00022340">
              <w:rPr>
                <w:rFonts w:cs="Calibri"/>
                <w:color w:val="000000"/>
                <w:szCs w:val="18"/>
                <w:lang w:val="en-US"/>
              </w:rPr>
              <w:t>dll</w:t>
            </w:r>
            <w:proofErr w:type="spellEnd"/>
            <w:r w:rsidRPr="00022340">
              <w:rPr>
                <w:rFonts w:cs="Calibri"/>
                <w:color w:val="000000"/>
                <w:szCs w:val="18"/>
                <w:lang w:val="en-US"/>
              </w:rPr>
              <w:t>”, which is also part of the standard delivery content.</w:t>
            </w:r>
          </w:p>
          <w:p w14:paraId="6FA7D4F3" w14:textId="77777777" w:rsidR="00022340" w:rsidRDefault="00022340" w:rsidP="00634073">
            <w:pPr>
              <w:ind w:right="-8"/>
              <w:rPr>
                <w:rFonts w:cs="Calibri"/>
                <w:color w:val="1F4E79"/>
                <w:szCs w:val="18"/>
                <w:lang w:val="en-GB" w:eastAsia="de-DE"/>
              </w:rPr>
            </w:pPr>
            <w:r>
              <w:rPr>
                <w:rFonts w:cs="Calibri"/>
                <w:color w:val="000000"/>
                <w:szCs w:val="18"/>
                <w:lang w:val="en-GB"/>
              </w:rPr>
              <w:t>Therefore, the “Check.vi” is available.</w:t>
            </w:r>
          </w:p>
        </w:tc>
      </w:tr>
    </w:tbl>
    <w:p w14:paraId="58DE734E" w14:textId="77777777" w:rsidR="00022340" w:rsidRPr="007F676E" w:rsidRDefault="00022340" w:rsidP="00022340">
      <w:pPr>
        <w:rPr>
          <w:lang w:val="en-US"/>
        </w:rPr>
      </w:pPr>
      <w:bookmarkStart w:id="126" w:name="_Toc65175086"/>
      <w:bookmarkStart w:id="127" w:name="_Toc198546755"/>
    </w:p>
    <w:p w14:paraId="0F186205" w14:textId="617B7904" w:rsidR="00022340" w:rsidRPr="00022340" w:rsidRDefault="00022340" w:rsidP="00354338">
      <w:pPr>
        <w:pStyle w:val="berschrift3"/>
      </w:pPr>
      <w:bookmarkStart w:id="128" w:name="_Toc199864611"/>
      <w:proofErr w:type="spellStart"/>
      <w:r w:rsidRPr="00022340">
        <w:t>Matlab</w:t>
      </w:r>
      <w:bookmarkEnd w:id="126"/>
      <w:bookmarkEnd w:id="127"/>
      <w:bookmarkEnd w:id="128"/>
      <w:proofErr w:type="spellEnd"/>
    </w:p>
    <w:p w14:paraId="357509EC" w14:textId="77777777" w:rsidR="00022340" w:rsidRPr="008A6555" w:rsidRDefault="00022340" w:rsidP="00022340">
      <w:pPr>
        <w:rPr>
          <w:lang w:val="en-GB" w:eastAsia="de-DE"/>
        </w:rPr>
      </w:pPr>
      <w:r w:rsidRPr="008A6555">
        <w:rPr>
          <w:lang w:val="en-GB"/>
        </w:rPr>
        <w:t xml:space="preserve">The </w:t>
      </w:r>
      <w:proofErr w:type="spellStart"/>
      <w:r w:rsidRPr="008A6555">
        <w:rPr>
          <w:lang w:val="en-GB"/>
        </w:rPr>
        <w:t>Matlab</w:t>
      </w:r>
      <w:proofErr w:type="spellEnd"/>
      <w:r w:rsidRPr="008A6555">
        <w:rPr>
          <w:lang w:val="en-GB"/>
        </w:rPr>
        <w:t xml:space="preserve"> API is provided to integrate the </w:t>
      </w:r>
      <w:r>
        <w:rPr>
          <w:lang w:val="en-GB"/>
        </w:rPr>
        <w:t>d</w:t>
      </w:r>
      <w:r w:rsidRPr="008A6555">
        <w:rPr>
          <w:lang w:val="en-GB"/>
        </w:rPr>
        <w:t xml:space="preserve">evice with all its functionality within your </w:t>
      </w:r>
      <w:proofErr w:type="spellStart"/>
      <w:r w:rsidRPr="008A6555">
        <w:rPr>
          <w:lang w:val="en-GB"/>
        </w:rPr>
        <w:t>Matlab</w:t>
      </w:r>
      <w:proofErr w:type="spellEnd"/>
      <w:r w:rsidRPr="008A6555">
        <w:rPr>
          <w:lang w:val="en-GB"/>
        </w:rPr>
        <w:t xml:space="preserve"> scripts.</w:t>
      </w:r>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022340" w:rsidRPr="0029417A" w14:paraId="380068E7" w14:textId="77777777" w:rsidTr="00022340">
        <w:tc>
          <w:tcPr>
            <w:tcW w:w="3129" w:type="dxa"/>
            <w:hideMark/>
          </w:tcPr>
          <w:p w14:paraId="660A6DBC" w14:textId="060CD3D7" w:rsidR="00022340" w:rsidRDefault="00755B74" w:rsidP="00634073">
            <w:pPr>
              <w:spacing w:after="0" w:line="240" w:lineRule="auto"/>
              <w:rPr>
                <w:rFonts w:eastAsia="Times New Roman" w:cs="Calibri"/>
                <w:b/>
                <w:noProof/>
                <w:color w:val="000000"/>
                <w:szCs w:val="24"/>
                <w:lang w:eastAsia="de-DE"/>
              </w:rPr>
            </w:pPr>
            <w:proofErr w:type="spellStart"/>
            <w:r>
              <w:rPr>
                <w:rFonts w:cs="Calibri"/>
                <w:b/>
              </w:rPr>
              <w:t>Establishing</w:t>
            </w:r>
            <w:proofErr w:type="spellEnd"/>
            <w:r w:rsidR="00022340">
              <w:rPr>
                <w:rFonts w:eastAsia="Times New Roman" w:cs="Calibri"/>
                <w:b/>
                <w:noProof/>
                <w:color w:val="000000"/>
                <w:szCs w:val="24"/>
                <w:lang w:eastAsia="de-DE"/>
              </w:rPr>
              <w:t xml:space="preserve"> a connection</w:t>
            </w:r>
          </w:p>
        </w:tc>
        <w:tc>
          <w:tcPr>
            <w:tcW w:w="6333" w:type="dxa"/>
            <w:hideMark/>
          </w:tcPr>
          <w:p w14:paraId="3920BEAE"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 xml:space="preserve">To connect to </w:t>
            </w:r>
            <w:proofErr w:type="gramStart"/>
            <w:r w:rsidRPr="00022340">
              <w:rPr>
                <w:rFonts w:eastAsia="Times New Roman" w:cs="Calibri"/>
                <w:szCs w:val="18"/>
                <w:lang w:val="en-US"/>
              </w:rPr>
              <w:t>an</w:t>
            </w:r>
            <w:proofErr w:type="gramEnd"/>
            <w:r w:rsidRPr="00022340">
              <w:rPr>
                <w:rFonts w:eastAsia="Times New Roman" w:cs="Calibri"/>
                <w:szCs w:val="18"/>
                <w:lang w:val="en-US"/>
              </w:rPr>
              <w:t xml:space="preserve"> device, please use:</w:t>
            </w:r>
          </w:p>
          <w:p w14:paraId="383FFCF1" w14:textId="77777777" w:rsidR="00022340" w:rsidRPr="00022340" w:rsidRDefault="00022340" w:rsidP="00634073">
            <w:pPr>
              <w:ind w:right="-8"/>
              <w:rPr>
                <w:rFonts w:cs="Calibri"/>
                <w:lang w:val="en-US" w:eastAsia="de-DE"/>
              </w:rPr>
            </w:pPr>
            <w:r w:rsidRPr="00022340">
              <w:rPr>
                <w:rFonts w:cs="Calibri"/>
                <w:lang w:val="en-US" w:eastAsia="de-DE"/>
              </w:rPr>
              <w:t>[</w:t>
            </w:r>
            <w:r w:rsidRPr="00022340">
              <w:rPr>
                <w:rFonts w:cs="Calibri"/>
                <w:color w:val="1F4E79"/>
                <w:lang w:val="en-US" w:eastAsia="de-DE"/>
              </w:rPr>
              <w:t>success</w:t>
            </w:r>
            <w:r w:rsidRPr="00022340">
              <w:rPr>
                <w:rFonts w:cs="Calibri"/>
                <w:lang w:val="en-US" w:eastAsia="de-DE"/>
              </w:rPr>
              <w:t xml:space="preserve">, </w:t>
            </w:r>
            <w:proofErr w:type="spellStart"/>
            <w:r w:rsidRPr="00022340">
              <w:rPr>
                <w:rFonts w:cs="Calibri"/>
                <w:color w:val="1F4E79"/>
                <w:lang w:val="en-US" w:eastAsia="de-DE"/>
              </w:rPr>
              <w:t>DeviceHandle</w:t>
            </w:r>
            <w:proofErr w:type="spellEnd"/>
            <w:r w:rsidRPr="00022340">
              <w:rPr>
                <w:rFonts w:cs="Calibri"/>
                <w:lang w:val="en-US" w:eastAsia="de-DE"/>
              </w:rPr>
              <w:t xml:space="preserve">] = </w:t>
            </w:r>
            <w:proofErr w:type="gramStart"/>
            <w:r w:rsidRPr="00022340">
              <w:rPr>
                <w:rFonts w:cs="Calibri"/>
                <w:b/>
                <w:lang w:val="en-US" w:eastAsia="de-DE"/>
              </w:rPr>
              <w:t>connect</w:t>
            </w:r>
            <w:r w:rsidRPr="00022340">
              <w:rPr>
                <w:rFonts w:cs="Calibri"/>
                <w:lang w:val="en-US" w:eastAsia="de-DE"/>
              </w:rPr>
              <w:t>(</w:t>
            </w:r>
            <w:proofErr w:type="spellStart"/>
            <w:proofErr w:type="gramEnd"/>
            <w:r w:rsidRPr="00022340">
              <w:rPr>
                <w:rFonts w:cs="Calibri"/>
                <w:i/>
                <w:lang w:val="en-US" w:eastAsia="de-DE"/>
              </w:rPr>
              <w:t>IPAddress</w:t>
            </w:r>
            <w:proofErr w:type="spellEnd"/>
            <w:r w:rsidRPr="00022340">
              <w:rPr>
                <w:rFonts w:cs="Calibri"/>
                <w:lang w:val="en-US" w:eastAsia="de-DE"/>
              </w:rPr>
              <w:t xml:space="preserve">, </w:t>
            </w:r>
            <w:r w:rsidRPr="00022340">
              <w:rPr>
                <w:rFonts w:cs="Calibri"/>
                <w:i/>
                <w:lang w:val="en-US" w:eastAsia="de-DE"/>
              </w:rPr>
              <w:t>port</w:t>
            </w:r>
            <w:r w:rsidRPr="00022340">
              <w:rPr>
                <w:rFonts w:cs="Calibri"/>
                <w:lang w:val="en-US" w:eastAsia="de-DE"/>
              </w:rPr>
              <w:t>)</w:t>
            </w:r>
          </w:p>
          <w:p w14:paraId="09D77A54" w14:textId="77777777" w:rsidR="00022340" w:rsidRPr="00022340" w:rsidRDefault="00022340" w:rsidP="00634073">
            <w:pPr>
              <w:ind w:right="-8"/>
              <w:rPr>
                <w:rFonts w:cs="Calibri"/>
                <w:szCs w:val="18"/>
                <w:lang w:val="en-US"/>
              </w:rPr>
            </w:pPr>
            <w:r w:rsidRPr="00022340">
              <w:rPr>
                <w:rFonts w:cs="Calibri"/>
                <w:szCs w:val="18"/>
                <w:lang w:val="en-US"/>
              </w:rPr>
              <w:t xml:space="preserve">The device handle is the reference to the connection to the device and is input to all other device functions that are following. </w:t>
            </w:r>
          </w:p>
          <w:p w14:paraId="2A7C94A6" w14:textId="77777777" w:rsidR="00022340" w:rsidRPr="00022340" w:rsidRDefault="00022340" w:rsidP="00634073">
            <w:pPr>
              <w:ind w:right="-8"/>
              <w:rPr>
                <w:rFonts w:cs="Calibri"/>
                <w:szCs w:val="18"/>
                <w:lang w:val="en-US"/>
              </w:rPr>
            </w:pPr>
            <w:r w:rsidRPr="00022340">
              <w:rPr>
                <w:rFonts w:cs="Calibri"/>
                <w:szCs w:val="18"/>
                <w:lang w:val="en-US"/>
              </w:rPr>
              <w:t>To close the connection, please use:</w:t>
            </w:r>
          </w:p>
          <w:p w14:paraId="085F7D9F" w14:textId="77777777" w:rsidR="00022340" w:rsidRPr="00022340" w:rsidRDefault="00022340" w:rsidP="00634073">
            <w:pPr>
              <w:rPr>
                <w:rFonts w:cs="Calibri"/>
                <w:lang w:val="en-US" w:eastAsia="de-DE"/>
              </w:rPr>
            </w:pPr>
            <w:r w:rsidRPr="00022340">
              <w:rPr>
                <w:rFonts w:cs="Calibri"/>
                <w:lang w:val="en-US" w:eastAsia="de-DE"/>
              </w:rPr>
              <w:t>[</w:t>
            </w:r>
            <w:r w:rsidRPr="00022340">
              <w:rPr>
                <w:rFonts w:cs="Calibri"/>
                <w:color w:val="1F4E79"/>
                <w:lang w:val="en-US" w:eastAsia="de-DE"/>
              </w:rPr>
              <w:t>success</w:t>
            </w:r>
            <w:r w:rsidRPr="00022340">
              <w:rPr>
                <w:rFonts w:cs="Calibri"/>
                <w:lang w:val="en-US" w:eastAsia="de-DE"/>
              </w:rPr>
              <w:t xml:space="preserve">] = </w:t>
            </w:r>
            <w:proofErr w:type="gramStart"/>
            <w:r w:rsidRPr="00022340">
              <w:rPr>
                <w:rFonts w:cs="Calibri"/>
                <w:b/>
                <w:lang w:val="en-US" w:eastAsia="de-DE"/>
              </w:rPr>
              <w:t>disconnect</w:t>
            </w:r>
            <w:r w:rsidRPr="00022340">
              <w:rPr>
                <w:rFonts w:cs="Calibri"/>
                <w:lang w:val="en-US" w:eastAsia="de-DE"/>
              </w:rPr>
              <w:t>(</w:t>
            </w:r>
            <w:proofErr w:type="spellStart"/>
            <w:proofErr w:type="gramEnd"/>
            <w:r w:rsidRPr="00022340">
              <w:rPr>
                <w:rFonts w:cs="Calibri"/>
                <w:i/>
                <w:lang w:val="en-US" w:eastAsia="de-DE"/>
              </w:rPr>
              <w:t>DeviceHandle</w:t>
            </w:r>
            <w:proofErr w:type="spellEnd"/>
            <w:r w:rsidRPr="00022340">
              <w:rPr>
                <w:rFonts w:cs="Calibri"/>
                <w:lang w:val="en-US" w:eastAsia="de-DE"/>
              </w:rPr>
              <w:t>)</w:t>
            </w:r>
          </w:p>
          <w:p w14:paraId="52630405" w14:textId="77777777" w:rsidR="00022340" w:rsidRPr="00022340" w:rsidRDefault="00022340" w:rsidP="00634073">
            <w:pPr>
              <w:rPr>
                <w:rFonts w:cs="Calibri"/>
                <w:szCs w:val="18"/>
                <w:lang w:val="en-US"/>
              </w:rPr>
            </w:pPr>
            <w:r w:rsidRPr="00022340">
              <w:rPr>
                <w:rFonts w:cs="Calibri"/>
                <w:szCs w:val="18"/>
                <w:lang w:val="en-US"/>
              </w:rPr>
              <w:t>Both functions are included in the API.</w:t>
            </w:r>
          </w:p>
          <w:p w14:paraId="3B9E03B1" w14:textId="77777777" w:rsidR="00022340" w:rsidRPr="00022340" w:rsidRDefault="00022340" w:rsidP="00634073">
            <w:pPr>
              <w:rPr>
                <w:rFonts w:cs="Calibri"/>
                <w:lang w:val="en-US" w:eastAsia="de-DE"/>
              </w:rPr>
            </w:pPr>
            <w:r w:rsidRPr="00022340">
              <w:rPr>
                <w:rFonts w:cs="Calibri"/>
                <w:szCs w:val="18"/>
                <w:lang w:val="en-US"/>
              </w:rPr>
              <w:t>For a TCP/IP connection, use the port 9090</w:t>
            </w:r>
          </w:p>
        </w:tc>
      </w:tr>
    </w:tbl>
    <w:p w14:paraId="0573A129" w14:textId="12675C39" w:rsidR="00022340" w:rsidRPr="007F676E" w:rsidRDefault="00022340" w:rsidP="00022340">
      <w:pPr>
        <w:rPr>
          <w:lang w:val="en-US"/>
        </w:rPr>
      </w:pPr>
      <w:bookmarkStart w:id="129" w:name="_Toc65175087"/>
      <w:bookmarkStart w:id="130" w:name="_Toc198546756"/>
    </w:p>
    <w:p w14:paraId="2249C067" w14:textId="77777777" w:rsidR="00022340" w:rsidRPr="007F676E" w:rsidRDefault="00022340">
      <w:pPr>
        <w:spacing w:after="160" w:line="259" w:lineRule="auto"/>
        <w:jc w:val="left"/>
        <w:rPr>
          <w:lang w:val="en-US"/>
        </w:rPr>
      </w:pPr>
      <w:r w:rsidRPr="007F676E">
        <w:rPr>
          <w:lang w:val="en-US"/>
        </w:rPr>
        <w:br w:type="page"/>
      </w:r>
    </w:p>
    <w:p w14:paraId="195CA65F" w14:textId="77777777" w:rsidR="00022340" w:rsidRPr="007F676E" w:rsidRDefault="00022340" w:rsidP="00022340">
      <w:pPr>
        <w:rPr>
          <w:lang w:val="en-US"/>
        </w:rPr>
      </w:pPr>
    </w:p>
    <w:p w14:paraId="02C54A53" w14:textId="76D93282" w:rsidR="00022340" w:rsidRPr="00022340" w:rsidRDefault="00022340" w:rsidP="00354338">
      <w:pPr>
        <w:pStyle w:val="berschrift3"/>
      </w:pPr>
      <w:bookmarkStart w:id="131" w:name="_Toc199864612"/>
      <w:r w:rsidRPr="00022340">
        <w:t>Python</w:t>
      </w:r>
      <w:bookmarkEnd w:id="129"/>
      <w:bookmarkEnd w:id="130"/>
      <w:bookmarkEnd w:id="131"/>
    </w:p>
    <w:p w14:paraId="65C114E9" w14:textId="77777777" w:rsidR="00022340" w:rsidRPr="008A6555" w:rsidRDefault="00022340" w:rsidP="00022340">
      <w:pPr>
        <w:rPr>
          <w:lang w:val="en-GB"/>
        </w:rPr>
      </w:pPr>
      <w:r w:rsidRPr="008A6555">
        <w:rPr>
          <w:lang w:val="en-GB"/>
        </w:rPr>
        <w:t>The Python API is provided to integrate the device with all its functionality within your Python programs.</w:t>
      </w:r>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022340" w:rsidRPr="0029417A" w14:paraId="1E991499" w14:textId="77777777" w:rsidTr="00022340">
        <w:tc>
          <w:tcPr>
            <w:tcW w:w="3129" w:type="dxa"/>
            <w:hideMark/>
          </w:tcPr>
          <w:p w14:paraId="3B4C28C8" w14:textId="77777777" w:rsidR="00022340" w:rsidRDefault="00022340"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Overview</w:t>
            </w:r>
          </w:p>
        </w:tc>
        <w:tc>
          <w:tcPr>
            <w:tcW w:w="6333" w:type="dxa"/>
            <w:hideMark/>
          </w:tcPr>
          <w:p w14:paraId="73C54DFB"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 xml:space="preserve">The Python API contains a folder with domain specific files. </w:t>
            </w:r>
          </w:p>
          <w:p w14:paraId="734D8167"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To have access to the python functions, please import the Device within your python script:</w:t>
            </w:r>
          </w:p>
          <w:p w14:paraId="7F6A49EB" w14:textId="77777777" w:rsidR="00022340" w:rsidRPr="00022340" w:rsidRDefault="00022340" w:rsidP="00634073">
            <w:pPr>
              <w:ind w:right="-8"/>
              <w:rPr>
                <w:rFonts w:eastAsia="Times New Roman" w:cs="Calibri"/>
                <w:b/>
                <w:szCs w:val="18"/>
                <w:lang w:val="en-US"/>
              </w:rPr>
            </w:pPr>
            <w:r w:rsidRPr="00022340">
              <w:rPr>
                <w:rFonts w:eastAsia="Times New Roman" w:cs="Calibri"/>
                <w:color w:val="1F4E79"/>
                <w:szCs w:val="18"/>
                <w:lang w:val="en-US"/>
              </w:rPr>
              <w:t>import</w:t>
            </w:r>
            <w:r w:rsidRPr="00022340">
              <w:rPr>
                <w:rFonts w:eastAsia="Times New Roman" w:cs="Calibri"/>
                <w:szCs w:val="18"/>
                <w:lang w:val="en-US"/>
              </w:rPr>
              <w:t xml:space="preserve"> </w:t>
            </w:r>
            <w:r w:rsidRPr="00022340">
              <w:rPr>
                <w:rFonts w:eastAsia="Times New Roman" w:cs="Calibri"/>
                <w:b/>
                <w:szCs w:val="18"/>
                <w:lang w:val="en-US"/>
              </w:rPr>
              <w:t>&lt;Device&gt;</w:t>
            </w:r>
          </w:p>
          <w:p w14:paraId="2BA2C62A" w14:textId="77777777" w:rsidR="00022340" w:rsidRPr="00022340" w:rsidRDefault="00022340" w:rsidP="00634073">
            <w:pPr>
              <w:ind w:right="-8"/>
              <w:rPr>
                <w:rFonts w:eastAsia="Times New Roman" w:cs="Calibri"/>
                <w:szCs w:val="18"/>
                <w:lang w:val="en-US"/>
              </w:rPr>
            </w:pPr>
            <w:r w:rsidRPr="00022340">
              <w:rPr>
                <w:rFonts w:eastAsia="Times New Roman" w:cs="Calibri"/>
                <w:b/>
                <w:szCs w:val="18"/>
                <w:lang w:val="en-US"/>
              </w:rPr>
              <w:t xml:space="preserve">where &lt;Device&gt; is your </w:t>
            </w:r>
            <w:proofErr w:type="spellStart"/>
            <w:r w:rsidRPr="00022340">
              <w:rPr>
                <w:rFonts w:eastAsia="Times New Roman" w:cs="Calibri"/>
                <w:b/>
                <w:szCs w:val="18"/>
                <w:lang w:val="en-US"/>
              </w:rPr>
              <w:t>DeviceType</w:t>
            </w:r>
            <w:proofErr w:type="spellEnd"/>
            <w:r w:rsidRPr="00022340">
              <w:rPr>
                <w:rFonts w:eastAsia="Times New Roman" w:cs="Calibri"/>
                <w:b/>
                <w:szCs w:val="18"/>
                <w:lang w:val="en-US"/>
              </w:rPr>
              <w:t>, e.g. AMC or IDS</w:t>
            </w:r>
          </w:p>
        </w:tc>
      </w:tr>
      <w:tr w:rsidR="00022340" w:rsidRPr="0029417A" w14:paraId="4FD18FA7" w14:textId="77777777" w:rsidTr="00022340">
        <w:tc>
          <w:tcPr>
            <w:tcW w:w="3129" w:type="dxa"/>
            <w:hideMark/>
          </w:tcPr>
          <w:p w14:paraId="71B7F52A" w14:textId="49CB541D" w:rsidR="00022340" w:rsidRDefault="00755B74" w:rsidP="00634073">
            <w:pPr>
              <w:spacing w:after="0" w:line="240" w:lineRule="auto"/>
              <w:rPr>
                <w:rFonts w:eastAsia="Times New Roman" w:cs="Calibri"/>
                <w:b/>
                <w:noProof/>
                <w:color w:val="000000"/>
                <w:szCs w:val="24"/>
                <w:lang w:eastAsia="de-DE"/>
              </w:rPr>
            </w:pPr>
            <w:proofErr w:type="spellStart"/>
            <w:r>
              <w:rPr>
                <w:rFonts w:cs="Calibri"/>
                <w:b/>
              </w:rPr>
              <w:t>Establishing</w:t>
            </w:r>
            <w:proofErr w:type="spellEnd"/>
            <w:r w:rsidR="00022340">
              <w:rPr>
                <w:rFonts w:eastAsia="Times New Roman" w:cs="Calibri"/>
                <w:b/>
                <w:noProof/>
                <w:color w:val="000000"/>
                <w:szCs w:val="24"/>
                <w:lang w:eastAsia="de-DE"/>
              </w:rPr>
              <w:t xml:space="preserve"> a connection</w:t>
            </w:r>
          </w:p>
        </w:tc>
        <w:tc>
          <w:tcPr>
            <w:tcW w:w="6333" w:type="dxa"/>
            <w:hideMark/>
          </w:tcPr>
          <w:p w14:paraId="39454651" w14:textId="77777777" w:rsidR="00022340" w:rsidRPr="00022340" w:rsidRDefault="00022340" w:rsidP="00634073">
            <w:pPr>
              <w:ind w:right="-8"/>
              <w:rPr>
                <w:rFonts w:eastAsia="Times New Roman" w:cs="Calibri"/>
                <w:szCs w:val="18"/>
                <w:lang w:val="en-US"/>
              </w:rPr>
            </w:pPr>
            <w:r w:rsidRPr="00022340">
              <w:rPr>
                <w:rFonts w:eastAsia="Times New Roman" w:cs="Calibri"/>
                <w:szCs w:val="18"/>
                <w:lang w:val="en-US"/>
              </w:rPr>
              <w:t xml:space="preserve">To connect to </w:t>
            </w:r>
            <w:proofErr w:type="gramStart"/>
            <w:r w:rsidRPr="00022340">
              <w:rPr>
                <w:rFonts w:eastAsia="Times New Roman" w:cs="Calibri"/>
                <w:szCs w:val="18"/>
                <w:lang w:val="en-US"/>
              </w:rPr>
              <w:t>an</w:t>
            </w:r>
            <w:proofErr w:type="gramEnd"/>
            <w:r w:rsidRPr="00022340">
              <w:rPr>
                <w:rFonts w:eastAsia="Times New Roman" w:cs="Calibri"/>
                <w:szCs w:val="18"/>
                <w:lang w:val="en-US"/>
              </w:rPr>
              <w:t xml:space="preserve"> device, please use:</w:t>
            </w:r>
          </w:p>
          <w:p w14:paraId="31A76738" w14:textId="77777777" w:rsidR="00022340" w:rsidRPr="00203833" w:rsidRDefault="00022340" w:rsidP="00634073">
            <w:pPr>
              <w:ind w:right="-8"/>
              <w:rPr>
                <w:rFonts w:cs="Calibri"/>
                <w:color w:val="000000"/>
                <w:lang w:val="fr-FR"/>
              </w:rPr>
            </w:pPr>
            <w:proofErr w:type="spellStart"/>
            <w:proofErr w:type="gramStart"/>
            <w:r w:rsidRPr="00203833">
              <w:rPr>
                <w:rFonts w:cs="Calibri"/>
                <w:color w:val="1F4E79"/>
                <w:lang w:val="fr-FR"/>
              </w:rPr>
              <w:t>device</w:t>
            </w:r>
            <w:proofErr w:type="spellEnd"/>
            <w:proofErr w:type="gramEnd"/>
            <w:r w:rsidRPr="00203833">
              <w:rPr>
                <w:rFonts w:cs="Calibri"/>
                <w:color w:val="1F4E79"/>
                <w:lang w:val="fr-FR"/>
              </w:rPr>
              <w:t xml:space="preserve"> = </w:t>
            </w:r>
            <w:r w:rsidRPr="00203833">
              <w:rPr>
                <w:rFonts w:cs="Calibri"/>
                <w:color w:val="000000"/>
                <w:lang w:val="fr-FR"/>
              </w:rPr>
              <w:t>&lt;</w:t>
            </w:r>
            <w:proofErr w:type="spellStart"/>
            <w:r w:rsidRPr="00203833">
              <w:rPr>
                <w:rFonts w:cs="Calibri"/>
                <w:color w:val="000000"/>
                <w:lang w:val="fr-FR"/>
              </w:rPr>
              <w:t>Device</w:t>
            </w:r>
            <w:proofErr w:type="spellEnd"/>
            <w:r w:rsidRPr="00203833">
              <w:rPr>
                <w:rFonts w:cs="Calibri"/>
                <w:color w:val="000000"/>
                <w:lang w:val="fr-FR"/>
              </w:rPr>
              <w:t>&gt;.</w:t>
            </w:r>
            <w:proofErr w:type="spellStart"/>
            <w:r w:rsidRPr="00203833">
              <w:rPr>
                <w:rFonts w:cs="Calibri"/>
                <w:color w:val="000000"/>
                <w:lang w:val="fr-FR"/>
              </w:rPr>
              <w:t>Device</w:t>
            </w:r>
            <w:proofErr w:type="spellEnd"/>
            <w:r w:rsidRPr="00203833">
              <w:rPr>
                <w:rFonts w:cs="Calibri"/>
                <w:color w:val="000000"/>
                <w:lang w:val="fr-FR"/>
              </w:rPr>
              <w:t>(</w:t>
            </w:r>
            <w:proofErr w:type="spellStart"/>
            <w:r w:rsidRPr="00203833">
              <w:rPr>
                <w:rFonts w:cs="Calibri"/>
                <w:i/>
                <w:color w:val="000000"/>
                <w:lang w:val="fr-FR"/>
              </w:rPr>
              <w:t>ipAdress</w:t>
            </w:r>
            <w:proofErr w:type="spellEnd"/>
            <w:r w:rsidRPr="00203833">
              <w:rPr>
                <w:rFonts w:cs="Calibri"/>
                <w:color w:val="000000"/>
                <w:lang w:val="fr-FR"/>
              </w:rPr>
              <w:t xml:space="preserve">) </w:t>
            </w:r>
          </w:p>
          <w:p w14:paraId="7E2FA85B" w14:textId="77777777" w:rsidR="00022340" w:rsidRPr="00203833" w:rsidRDefault="00022340" w:rsidP="00634073">
            <w:pPr>
              <w:ind w:right="-8"/>
              <w:rPr>
                <w:rFonts w:cs="Calibri"/>
                <w:color w:val="1F4E79"/>
                <w:lang w:val="fr-FR"/>
              </w:rPr>
            </w:pPr>
            <w:proofErr w:type="spellStart"/>
            <w:proofErr w:type="gramStart"/>
            <w:r w:rsidRPr="00203833">
              <w:rPr>
                <w:rFonts w:cs="Calibri"/>
                <w:color w:val="1F4E79"/>
                <w:lang w:val="fr-FR"/>
              </w:rPr>
              <w:t>device.</w:t>
            </w:r>
            <w:r w:rsidRPr="00203833">
              <w:rPr>
                <w:rFonts w:cs="Calibri"/>
                <w:b/>
                <w:color w:val="000000"/>
                <w:lang w:val="fr-FR"/>
              </w:rPr>
              <w:t>connect</w:t>
            </w:r>
            <w:proofErr w:type="spellEnd"/>
            <w:proofErr w:type="gramEnd"/>
            <w:r w:rsidRPr="00203833">
              <w:rPr>
                <w:rFonts w:cs="Calibri"/>
                <w:b/>
                <w:color w:val="000000"/>
                <w:lang w:val="fr-FR"/>
              </w:rPr>
              <w:t>()</w:t>
            </w:r>
          </w:p>
          <w:p w14:paraId="055AA32C" w14:textId="77777777" w:rsidR="00022340" w:rsidRPr="00022340" w:rsidRDefault="00022340" w:rsidP="00634073">
            <w:pPr>
              <w:ind w:right="-8"/>
              <w:rPr>
                <w:rFonts w:cs="Calibri"/>
                <w:szCs w:val="18"/>
                <w:lang w:val="en-US"/>
              </w:rPr>
            </w:pPr>
            <w:r w:rsidRPr="00022340">
              <w:rPr>
                <w:rFonts w:cs="Calibri"/>
                <w:szCs w:val="18"/>
                <w:lang w:val="en-US"/>
              </w:rPr>
              <w:t xml:space="preserve">The device handle is the reference to the connection to the device and is input to all other device functions that are following. </w:t>
            </w:r>
          </w:p>
          <w:p w14:paraId="0132890F" w14:textId="77777777" w:rsidR="00022340" w:rsidRPr="00022340" w:rsidRDefault="00022340" w:rsidP="00634073">
            <w:pPr>
              <w:ind w:right="-8"/>
              <w:rPr>
                <w:rFonts w:cs="Calibri"/>
                <w:szCs w:val="18"/>
                <w:lang w:val="en-US"/>
              </w:rPr>
            </w:pPr>
            <w:r w:rsidRPr="00022340">
              <w:rPr>
                <w:rFonts w:cs="Calibri"/>
                <w:szCs w:val="18"/>
                <w:lang w:val="en-US"/>
              </w:rPr>
              <w:t>To close the connection, please use:</w:t>
            </w:r>
          </w:p>
          <w:p w14:paraId="0AC0AF29" w14:textId="77777777" w:rsidR="00022340" w:rsidRPr="00022340" w:rsidRDefault="00022340" w:rsidP="00634073">
            <w:pPr>
              <w:rPr>
                <w:rFonts w:cs="Calibri"/>
                <w:color w:val="1F4E79"/>
                <w:lang w:val="en-US"/>
              </w:rPr>
            </w:pPr>
            <w:proofErr w:type="gramStart"/>
            <w:r w:rsidRPr="00022340">
              <w:rPr>
                <w:rFonts w:cs="Calibri"/>
                <w:color w:val="1F4E79"/>
                <w:lang w:val="en-US"/>
              </w:rPr>
              <w:t>device .</w:t>
            </w:r>
            <w:r w:rsidRPr="00022340">
              <w:rPr>
                <w:rFonts w:cs="Calibri"/>
                <w:b/>
                <w:color w:val="000000"/>
                <w:lang w:val="en-US"/>
              </w:rPr>
              <w:t>close</w:t>
            </w:r>
            <w:proofErr w:type="gramEnd"/>
            <w:r w:rsidRPr="00022340">
              <w:rPr>
                <w:rFonts w:cs="Calibri"/>
                <w:b/>
                <w:color w:val="000000"/>
                <w:lang w:val="en-US"/>
              </w:rPr>
              <w:t xml:space="preserve">() </w:t>
            </w:r>
          </w:p>
          <w:p w14:paraId="1D0C7FE7" w14:textId="77777777" w:rsidR="00022340" w:rsidRPr="00022340" w:rsidRDefault="00022340" w:rsidP="00634073">
            <w:pPr>
              <w:rPr>
                <w:rFonts w:cs="Calibri"/>
                <w:szCs w:val="18"/>
                <w:lang w:val="en-US"/>
              </w:rPr>
            </w:pPr>
            <w:r w:rsidRPr="00022340">
              <w:rPr>
                <w:rFonts w:cs="Calibri"/>
                <w:szCs w:val="18"/>
                <w:lang w:val="en-US"/>
              </w:rPr>
              <w:t>Both functions are included in the API and part of the device class (so initialize a member of the class first).</w:t>
            </w:r>
          </w:p>
          <w:p w14:paraId="03939541" w14:textId="77777777" w:rsidR="00022340" w:rsidRPr="00022340" w:rsidRDefault="00022340" w:rsidP="00634073">
            <w:pPr>
              <w:rPr>
                <w:rFonts w:cs="Calibri"/>
                <w:szCs w:val="18"/>
                <w:lang w:val="en-US"/>
              </w:rPr>
            </w:pPr>
            <w:r w:rsidRPr="00022340">
              <w:rPr>
                <w:rFonts w:cs="Calibri"/>
                <w:szCs w:val="18"/>
                <w:lang w:val="en-US"/>
              </w:rPr>
              <w:t xml:space="preserve">For a TCP/IP connection, the port 9090 is used per default. </w:t>
            </w:r>
          </w:p>
        </w:tc>
      </w:tr>
      <w:tr w:rsidR="00022340" w:rsidRPr="0029417A" w14:paraId="3D92809F" w14:textId="77777777" w:rsidTr="00022340">
        <w:tc>
          <w:tcPr>
            <w:tcW w:w="3129" w:type="dxa"/>
            <w:hideMark/>
          </w:tcPr>
          <w:p w14:paraId="3580E23B" w14:textId="77777777" w:rsidR="00022340" w:rsidRPr="00022340" w:rsidRDefault="00022340" w:rsidP="000F65B8">
            <w:pPr>
              <w:spacing w:after="0" w:line="240" w:lineRule="auto"/>
              <w:jc w:val="left"/>
              <w:rPr>
                <w:rFonts w:eastAsia="Times New Roman" w:cs="Calibri"/>
                <w:b/>
                <w:noProof/>
                <w:color w:val="000000"/>
                <w:szCs w:val="24"/>
                <w:lang w:val="en-US" w:eastAsia="de-DE"/>
              </w:rPr>
            </w:pPr>
            <w:r w:rsidRPr="00022340">
              <w:rPr>
                <w:rFonts w:eastAsia="Times New Roman" w:cs="Calibri"/>
                <w:b/>
                <w:noProof/>
                <w:color w:val="000000"/>
                <w:szCs w:val="24"/>
                <w:lang w:val="en-US" w:eastAsia="de-DE"/>
              </w:rPr>
              <w:t>Discovering devices within the same network</w:t>
            </w:r>
          </w:p>
        </w:tc>
        <w:tc>
          <w:tcPr>
            <w:tcW w:w="6333" w:type="dxa"/>
            <w:hideMark/>
          </w:tcPr>
          <w:p w14:paraId="2C73CA73" w14:textId="77777777" w:rsidR="00022340" w:rsidRPr="00022340" w:rsidRDefault="00022340" w:rsidP="00634073">
            <w:pPr>
              <w:rPr>
                <w:rFonts w:cs="Calibri"/>
                <w:lang w:val="en-US"/>
              </w:rPr>
            </w:pPr>
            <w:r w:rsidRPr="00022340">
              <w:rPr>
                <w:rFonts w:cs="Calibri"/>
                <w:lang w:val="en-US"/>
              </w:rPr>
              <w:t>The discovery function can be used:</w:t>
            </w:r>
          </w:p>
          <w:p w14:paraId="712A6F85" w14:textId="77777777" w:rsidR="00022340" w:rsidRPr="00022340" w:rsidRDefault="00022340" w:rsidP="00634073">
            <w:pPr>
              <w:rPr>
                <w:rFonts w:cs="Calibri"/>
                <w:color w:val="000000"/>
                <w:szCs w:val="18"/>
                <w:lang w:val="en-US"/>
              </w:rPr>
            </w:pPr>
            <w:r w:rsidRPr="00022340">
              <w:rPr>
                <w:rFonts w:cs="Calibri"/>
                <w:lang w:val="en-US"/>
              </w:rPr>
              <w:t>It searches your network for available devices and returns a list of properties</w:t>
            </w:r>
            <w:r w:rsidRPr="00022340">
              <w:rPr>
                <w:rFonts w:cs="Calibri"/>
                <w:color w:val="000000"/>
                <w:lang w:val="en-US"/>
              </w:rPr>
              <w:t xml:space="preserve">. This is done by an SSDP broadcast. If no devices are found, please check the device connection via TCP/IP (e.g. via the </w:t>
            </w:r>
            <w:proofErr w:type="spellStart"/>
            <w:r w:rsidRPr="00022340">
              <w:rPr>
                <w:rFonts w:cs="Calibri"/>
                <w:color w:val="000000"/>
                <w:lang w:val="en-US"/>
              </w:rPr>
              <w:t>websever</w:t>
            </w:r>
            <w:proofErr w:type="spellEnd"/>
            <w:r w:rsidRPr="00022340">
              <w:rPr>
                <w:rFonts w:cs="Calibri"/>
                <w:color w:val="000000"/>
                <w:lang w:val="en-US"/>
              </w:rPr>
              <w:t>) or make sure that the device is in the same subnet than your PC</w:t>
            </w:r>
          </w:p>
          <w:p w14:paraId="0405480B" w14:textId="77777777" w:rsidR="00022340" w:rsidRPr="00022340" w:rsidRDefault="00022340" w:rsidP="00634073">
            <w:pPr>
              <w:ind w:right="-8"/>
              <w:rPr>
                <w:rFonts w:cs="Calibri"/>
                <w:color w:val="1F4E79"/>
                <w:szCs w:val="18"/>
                <w:lang w:val="en-US" w:eastAsia="de-DE"/>
              </w:rPr>
            </w:pPr>
            <w:r w:rsidRPr="00022340">
              <w:rPr>
                <w:rFonts w:cs="Calibri"/>
                <w:color w:val="000000"/>
                <w:szCs w:val="18"/>
                <w:lang w:val="en-US"/>
              </w:rPr>
              <w:t>Therefore, following module function is available:</w:t>
            </w:r>
          </w:p>
          <w:p w14:paraId="59A971E3" w14:textId="77777777" w:rsidR="00022340" w:rsidRPr="00022340" w:rsidRDefault="00022340" w:rsidP="00634073">
            <w:pPr>
              <w:ind w:right="-8"/>
              <w:rPr>
                <w:rFonts w:eastAsia="Times New Roman" w:cs="Calibri"/>
                <w:szCs w:val="18"/>
                <w:lang w:val="en-US"/>
              </w:rPr>
            </w:pPr>
            <w:r w:rsidRPr="00022340">
              <w:rPr>
                <w:rFonts w:cs="Calibri"/>
                <w:szCs w:val="18"/>
                <w:lang w:val="en-US" w:eastAsia="de-DE"/>
              </w:rPr>
              <w:t>&lt;Device&gt;.</w:t>
            </w:r>
            <w:r w:rsidRPr="00022340">
              <w:rPr>
                <w:rFonts w:cs="Calibri"/>
                <w:b/>
                <w:szCs w:val="18"/>
                <w:lang w:val="en-US" w:eastAsia="de-DE"/>
              </w:rPr>
              <w:t>discover()</w:t>
            </w:r>
          </w:p>
          <w:p w14:paraId="5482EB87" w14:textId="77777777" w:rsidR="00022340" w:rsidRPr="00022340" w:rsidRDefault="00022340" w:rsidP="00634073">
            <w:pPr>
              <w:ind w:right="-8"/>
              <w:rPr>
                <w:rFonts w:eastAsia="Times New Roman" w:cs="Calibri"/>
                <w:szCs w:val="18"/>
                <w:lang w:val="en-US"/>
              </w:rPr>
            </w:pPr>
            <w:r w:rsidRPr="00022340">
              <w:rPr>
                <w:rFonts w:cs="Calibri"/>
                <w:color w:val="000000"/>
                <w:szCs w:val="18"/>
                <w:lang w:val="en-US"/>
              </w:rPr>
              <w:t>This returns a dictionary containing all found devices combined with their device information.</w:t>
            </w:r>
          </w:p>
        </w:tc>
      </w:tr>
    </w:tbl>
    <w:p w14:paraId="6E362684" w14:textId="77777777" w:rsidR="009564F9" w:rsidRPr="009564F9" w:rsidRDefault="009564F9" w:rsidP="00354338">
      <w:pPr>
        <w:pStyle w:val="berschrift2"/>
      </w:pPr>
      <w:bookmarkStart w:id="132" w:name="_Toc65175088"/>
      <w:bookmarkStart w:id="133" w:name="_Toc198546757"/>
      <w:bookmarkStart w:id="134" w:name="_Toc199864613"/>
      <w:r w:rsidRPr="009564F9">
        <w:t xml:space="preserve">Error </w:t>
      </w:r>
      <w:proofErr w:type="spellStart"/>
      <w:r w:rsidRPr="009564F9">
        <w:t>handling</w:t>
      </w:r>
      <w:bookmarkEnd w:id="132"/>
      <w:bookmarkEnd w:id="133"/>
      <w:bookmarkEnd w:id="134"/>
      <w:proofErr w:type="spellEnd"/>
    </w:p>
    <w:p w14:paraId="2E709748" w14:textId="77777777" w:rsidR="009564F9" w:rsidRDefault="009564F9" w:rsidP="00354338">
      <w:pPr>
        <w:pStyle w:val="berschrift3"/>
        <w:rPr>
          <w:lang w:val="en-GB"/>
        </w:rPr>
      </w:pPr>
      <w:bookmarkStart w:id="135" w:name="_Toc198546758"/>
      <w:bookmarkStart w:id="136" w:name="_Toc199864614"/>
      <w:bookmarkStart w:id="137" w:name="_Toc65175089"/>
      <w:r>
        <w:rPr>
          <w:lang w:val="en-GB"/>
        </w:rPr>
        <w:t>C error handling</w:t>
      </w:r>
      <w:bookmarkEnd w:id="135"/>
      <w:bookmarkEnd w:id="136"/>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9564F9" w:rsidRPr="0029417A" w14:paraId="64ACF134" w14:textId="77777777" w:rsidTr="009564F9">
        <w:tc>
          <w:tcPr>
            <w:tcW w:w="3129" w:type="dxa"/>
            <w:hideMark/>
          </w:tcPr>
          <w:p w14:paraId="30686C6A" w14:textId="77777777" w:rsidR="009564F9" w:rsidRDefault="009564F9"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Introduction</w:t>
            </w:r>
          </w:p>
        </w:tc>
        <w:tc>
          <w:tcPr>
            <w:tcW w:w="6333" w:type="dxa"/>
            <w:hideMark/>
          </w:tcPr>
          <w:p w14:paraId="3113EE62" w14:textId="77777777" w:rsidR="009564F9" w:rsidRPr="009564F9" w:rsidRDefault="009564F9" w:rsidP="00956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olor w:val="24292E"/>
                <w:szCs w:val="18"/>
                <w:shd w:val="clear" w:color="auto" w:fill="FFFFFF"/>
                <w:lang w:val="en-US"/>
              </w:rPr>
            </w:pPr>
            <w:r w:rsidRPr="009564F9">
              <w:rPr>
                <w:rFonts w:cs="Calibri"/>
                <w:lang w:val="en-US"/>
              </w:rPr>
              <w:t xml:space="preserve">The error handling in C is realized with return values, directly returned by each function. On success, the function yields zero. Negative error numbers indicate an error within the DLL itself and are specified in the header File </w:t>
            </w:r>
            <w:proofErr w:type="gramStart"/>
            <w:r w:rsidRPr="009564F9">
              <w:rPr>
                <w:rFonts w:cs="Calibri"/>
                <w:lang w:val="en-US"/>
              </w:rPr>
              <w:t>(</w:t>
            </w:r>
            <w:r w:rsidRPr="009564F9">
              <w:rPr>
                <w:lang w:val="en-US"/>
              </w:rPr>
              <w:t xml:space="preserve"> </w:t>
            </w:r>
            <w:proofErr w:type="spellStart"/>
            <w:r w:rsidRPr="009564F9">
              <w:rPr>
                <w:lang w:val="en-US"/>
              </w:rPr>
              <w:t>a</w:t>
            </w:r>
            <w:r w:rsidRPr="009564F9">
              <w:rPr>
                <w:rFonts w:cs="Calibri"/>
                <w:lang w:val="en-US"/>
              </w:rPr>
              <w:t>ttocubeJSONCall.h</w:t>
            </w:r>
            <w:proofErr w:type="spellEnd"/>
            <w:proofErr w:type="gramEnd"/>
            <w:r w:rsidRPr="009564F9">
              <w:rPr>
                <w:rFonts w:cs="Calibri"/>
                <w:lang w:val="en-US"/>
              </w:rPr>
              <w:t xml:space="preserve">). Positive Error numbers indicate an error in the Device, and can be translated to readable strings with </w:t>
            </w:r>
            <w:proofErr w:type="spellStart"/>
            <w:r w:rsidRPr="009564F9">
              <w:rPr>
                <w:rFonts w:ascii="Consolas" w:hAnsi="Consolas"/>
                <w:color w:val="24292E"/>
                <w:szCs w:val="18"/>
                <w:shd w:val="clear" w:color="auto" w:fill="FFFFFF"/>
                <w:lang w:val="en-US"/>
              </w:rPr>
              <w:t>system_</w:t>
            </w:r>
            <w:proofErr w:type="gramStart"/>
            <w:r w:rsidRPr="009564F9">
              <w:rPr>
                <w:rFonts w:ascii="Consolas" w:hAnsi="Consolas"/>
                <w:color w:val="24292E"/>
                <w:szCs w:val="18"/>
                <w:shd w:val="clear" w:color="auto" w:fill="FFFFFF"/>
                <w:lang w:val="en-US"/>
              </w:rPr>
              <w:t>errorNumberToString</w:t>
            </w:r>
            <w:proofErr w:type="spellEnd"/>
            <w:r w:rsidRPr="009564F9">
              <w:rPr>
                <w:rFonts w:ascii="Consolas" w:hAnsi="Consolas"/>
                <w:color w:val="24292E"/>
                <w:szCs w:val="18"/>
                <w:shd w:val="clear" w:color="auto" w:fill="FFFFFF"/>
                <w:lang w:val="en-US"/>
              </w:rPr>
              <w:t>(</w:t>
            </w:r>
            <w:proofErr w:type="gramEnd"/>
            <w:r w:rsidRPr="009564F9">
              <w:rPr>
                <w:rFonts w:ascii="Consolas" w:hAnsi="Consolas"/>
                <w:color w:val="24292E"/>
                <w:szCs w:val="18"/>
                <w:shd w:val="clear" w:color="auto" w:fill="FFFFFF"/>
                <w:lang w:val="en-US"/>
              </w:rPr>
              <w:t>)</w:t>
            </w:r>
          </w:p>
        </w:tc>
      </w:tr>
      <w:tr w:rsidR="009564F9" w14:paraId="748365EA" w14:textId="77777777" w:rsidTr="009564F9">
        <w:tc>
          <w:tcPr>
            <w:tcW w:w="3129" w:type="dxa"/>
            <w:hideMark/>
          </w:tcPr>
          <w:p w14:paraId="59AE3C4B" w14:textId="77777777" w:rsidR="009564F9" w:rsidRDefault="009564F9"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Example</w:t>
            </w:r>
          </w:p>
        </w:tc>
        <w:tc>
          <w:tcPr>
            <w:tcW w:w="6333" w:type="dxa"/>
            <w:hideMark/>
          </w:tcPr>
          <w:p w14:paraId="0C4BF260"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 xml:space="preserve">int </w:t>
            </w:r>
            <w:proofErr w:type="gramStart"/>
            <w:r w:rsidRPr="009564F9">
              <w:rPr>
                <w:rFonts w:eastAsia="Times New Roman" w:cs="Calibri"/>
                <w:color w:val="000000"/>
                <w:szCs w:val="20"/>
                <w:lang w:val="en-US"/>
              </w:rPr>
              <w:t>value;</w:t>
            </w:r>
            <w:proofErr w:type="gramEnd"/>
          </w:p>
          <w:p w14:paraId="589DFA48"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 xml:space="preserve">int ret = </w:t>
            </w:r>
            <w:proofErr w:type="spellStart"/>
            <w:r w:rsidRPr="009564F9">
              <w:rPr>
                <w:rFonts w:eastAsia="Times New Roman" w:cs="Calibri"/>
                <w:color w:val="000000"/>
                <w:szCs w:val="20"/>
                <w:lang w:val="en-US"/>
              </w:rPr>
              <w:t>Device_</w:t>
            </w:r>
            <w:proofErr w:type="gramStart"/>
            <w:r w:rsidRPr="009564F9">
              <w:rPr>
                <w:rFonts w:eastAsia="Times New Roman" w:cs="Calibri"/>
                <w:color w:val="000000"/>
                <w:szCs w:val="20"/>
                <w:lang w:val="en-US"/>
              </w:rPr>
              <w:t>Function</w:t>
            </w:r>
            <w:proofErr w:type="spellEnd"/>
            <w:r w:rsidRPr="009564F9">
              <w:rPr>
                <w:rFonts w:eastAsia="Times New Roman" w:cs="Calibri"/>
                <w:color w:val="000000"/>
                <w:szCs w:val="20"/>
                <w:lang w:val="en-US"/>
              </w:rPr>
              <w:t>(</w:t>
            </w:r>
            <w:proofErr w:type="gramEnd"/>
            <w:r w:rsidRPr="009564F9">
              <w:rPr>
                <w:rFonts w:eastAsia="Times New Roman" w:cs="Calibri"/>
                <w:color w:val="000000"/>
                <w:szCs w:val="20"/>
                <w:lang w:val="en-US"/>
              </w:rPr>
              <w:t>device, &amp;value</w:t>
            </w:r>
            <w:proofErr w:type="gramStart"/>
            <w:r w:rsidRPr="009564F9">
              <w:rPr>
                <w:rFonts w:eastAsia="Times New Roman" w:cs="Calibri"/>
                <w:color w:val="000000"/>
                <w:szCs w:val="20"/>
                <w:lang w:val="en-US"/>
              </w:rPr>
              <w:t>);</w:t>
            </w:r>
            <w:proofErr w:type="gramEnd"/>
          </w:p>
          <w:p w14:paraId="3F9778D8" w14:textId="77777777" w:rsidR="009564F9" w:rsidRPr="009564F9" w:rsidRDefault="009564F9" w:rsidP="00634073">
            <w:pPr>
              <w:spacing w:line="240" w:lineRule="auto"/>
              <w:ind w:right="-8"/>
              <w:rPr>
                <w:rFonts w:eastAsia="Times New Roman" w:cs="Calibri"/>
                <w:color w:val="000000"/>
                <w:szCs w:val="20"/>
                <w:lang w:val="en-US"/>
              </w:rPr>
            </w:pPr>
            <w:proofErr w:type="gramStart"/>
            <w:r w:rsidRPr="009564F9">
              <w:rPr>
                <w:rFonts w:eastAsia="Times New Roman" w:cs="Calibri"/>
                <w:color w:val="000000"/>
                <w:szCs w:val="20"/>
                <w:lang w:val="en-US"/>
              </w:rPr>
              <w:t>if( ret</w:t>
            </w:r>
            <w:proofErr w:type="gramEnd"/>
            <w:r w:rsidRPr="009564F9">
              <w:rPr>
                <w:rFonts w:eastAsia="Times New Roman" w:cs="Calibri"/>
                <w:color w:val="000000"/>
                <w:szCs w:val="20"/>
                <w:lang w:val="en-US"/>
              </w:rPr>
              <w:t xml:space="preserve"> == </w:t>
            </w:r>
            <w:proofErr w:type="spellStart"/>
            <w:r w:rsidRPr="009564F9">
              <w:rPr>
                <w:rFonts w:eastAsia="Times New Roman" w:cs="Calibri"/>
                <w:color w:val="000000"/>
                <w:szCs w:val="20"/>
                <w:lang w:val="en-US"/>
              </w:rPr>
              <w:t>ATTOCUBE_Ok</w:t>
            </w:r>
            <w:proofErr w:type="spellEnd"/>
            <w:r w:rsidRPr="009564F9">
              <w:rPr>
                <w:rFonts w:eastAsia="Times New Roman" w:cs="Calibri"/>
                <w:color w:val="000000"/>
                <w:szCs w:val="20"/>
                <w:lang w:val="en-US"/>
              </w:rPr>
              <w:t>) {</w:t>
            </w:r>
          </w:p>
          <w:p w14:paraId="3103C465"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ab/>
              <w:t>//success</w:t>
            </w:r>
          </w:p>
          <w:p w14:paraId="78922CEE"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w:t>
            </w:r>
          </w:p>
          <w:p w14:paraId="1AD2A94A"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 xml:space="preserve">else if (res &lt; </w:t>
            </w:r>
            <w:proofErr w:type="spellStart"/>
            <w:r w:rsidRPr="009564F9">
              <w:rPr>
                <w:rFonts w:eastAsia="Times New Roman" w:cs="Calibri"/>
                <w:color w:val="000000"/>
                <w:szCs w:val="20"/>
                <w:lang w:val="en-US"/>
              </w:rPr>
              <w:t>ATTOCUBE_Ok</w:t>
            </w:r>
            <w:proofErr w:type="spellEnd"/>
            <w:r w:rsidRPr="009564F9">
              <w:rPr>
                <w:rFonts w:eastAsia="Times New Roman" w:cs="Calibri"/>
                <w:color w:val="000000"/>
                <w:szCs w:val="20"/>
                <w:lang w:val="en-US"/>
              </w:rPr>
              <w:t>) {</w:t>
            </w:r>
          </w:p>
          <w:p w14:paraId="1EB5350E"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lastRenderedPageBreak/>
              <w:tab/>
              <w:t>//DLL Error, e.g. not connected</w:t>
            </w:r>
          </w:p>
          <w:p w14:paraId="28C12444"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w:t>
            </w:r>
          </w:p>
          <w:p w14:paraId="149917CD"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 xml:space="preserve">else if (res &gt; </w:t>
            </w:r>
            <w:proofErr w:type="spellStart"/>
            <w:r w:rsidRPr="009564F9">
              <w:rPr>
                <w:rFonts w:eastAsia="Times New Roman" w:cs="Calibri"/>
                <w:color w:val="000000"/>
                <w:szCs w:val="20"/>
                <w:lang w:val="en-US"/>
              </w:rPr>
              <w:t>ATTOCUBE_Ok</w:t>
            </w:r>
            <w:proofErr w:type="spellEnd"/>
            <w:r w:rsidRPr="009564F9">
              <w:rPr>
                <w:rFonts w:eastAsia="Times New Roman" w:cs="Calibri"/>
                <w:color w:val="000000"/>
                <w:szCs w:val="20"/>
                <w:lang w:val="en-US"/>
              </w:rPr>
              <w:t>) {</w:t>
            </w:r>
          </w:p>
          <w:p w14:paraId="5032D7CE" w14:textId="77777777"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ab/>
              <w:t>//Device Error</w:t>
            </w:r>
          </w:p>
          <w:p w14:paraId="498DECDA" w14:textId="3132721B"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ab/>
              <w:t xml:space="preserve">char </w:t>
            </w:r>
            <w:proofErr w:type="spellStart"/>
            <w:proofErr w:type="gramStart"/>
            <w:r w:rsidRPr="009564F9">
              <w:rPr>
                <w:rFonts w:eastAsia="Times New Roman" w:cs="Calibri"/>
                <w:color w:val="000000"/>
                <w:szCs w:val="20"/>
                <w:lang w:val="en-US"/>
              </w:rPr>
              <w:t>errorNameBuf</w:t>
            </w:r>
            <w:proofErr w:type="spellEnd"/>
            <w:r w:rsidRPr="009564F9">
              <w:rPr>
                <w:rFonts w:eastAsia="Times New Roman" w:cs="Calibri"/>
                <w:color w:val="000000"/>
                <w:szCs w:val="20"/>
                <w:lang w:val="en-US"/>
              </w:rPr>
              <w:t>[</w:t>
            </w:r>
            <w:proofErr w:type="gramEnd"/>
            <w:r w:rsidRPr="009564F9">
              <w:rPr>
                <w:rFonts w:eastAsia="Times New Roman" w:cs="Calibri"/>
                <w:color w:val="000000"/>
                <w:szCs w:val="20"/>
                <w:lang w:val="en-US"/>
              </w:rPr>
              <w:t>BUF_SIZE</w:t>
            </w:r>
            <w:proofErr w:type="gramStart"/>
            <w:r w:rsidRPr="009564F9">
              <w:rPr>
                <w:rFonts w:eastAsia="Times New Roman" w:cs="Calibri"/>
                <w:color w:val="000000"/>
                <w:szCs w:val="20"/>
                <w:lang w:val="en-US"/>
              </w:rPr>
              <w:t>];</w:t>
            </w:r>
            <w:proofErr w:type="gramEnd"/>
          </w:p>
          <w:p w14:paraId="64C43A10" w14:textId="42961AED" w:rsidR="009564F9" w:rsidRPr="009564F9" w:rsidRDefault="009564F9" w:rsidP="00634073">
            <w:pPr>
              <w:spacing w:line="240" w:lineRule="auto"/>
              <w:ind w:right="-8"/>
              <w:rPr>
                <w:rFonts w:eastAsia="Times New Roman" w:cs="Calibri"/>
                <w:color w:val="000000"/>
                <w:szCs w:val="20"/>
                <w:lang w:val="en-US"/>
              </w:rPr>
            </w:pPr>
            <w:r w:rsidRPr="009564F9">
              <w:rPr>
                <w:rFonts w:eastAsia="Times New Roman" w:cs="Calibri"/>
                <w:color w:val="000000"/>
                <w:szCs w:val="20"/>
                <w:lang w:val="en-US"/>
              </w:rPr>
              <w:tab/>
            </w:r>
            <w:proofErr w:type="spellStart"/>
            <w:r w:rsidRPr="009564F9">
              <w:rPr>
                <w:rFonts w:eastAsia="Times New Roman" w:cs="Calibri"/>
                <w:color w:val="000000"/>
                <w:szCs w:val="20"/>
                <w:lang w:val="en-US"/>
              </w:rPr>
              <w:t>system_</w:t>
            </w:r>
            <w:proofErr w:type="gramStart"/>
            <w:r w:rsidRPr="009564F9">
              <w:rPr>
                <w:rFonts w:eastAsia="Times New Roman" w:cs="Calibri"/>
                <w:color w:val="000000"/>
                <w:szCs w:val="20"/>
                <w:lang w:val="en-US"/>
              </w:rPr>
              <w:t>errorNumberToString</w:t>
            </w:r>
            <w:proofErr w:type="spellEnd"/>
            <w:r w:rsidRPr="009564F9">
              <w:rPr>
                <w:rFonts w:eastAsia="Times New Roman" w:cs="Calibri"/>
                <w:color w:val="000000"/>
                <w:szCs w:val="20"/>
                <w:lang w:val="en-US"/>
              </w:rPr>
              <w:t>(</w:t>
            </w:r>
            <w:proofErr w:type="gramEnd"/>
            <w:r w:rsidRPr="009564F9">
              <w:rPr>
                <w:rFonts w:eastAsia="Times New Roman" w:cs="Calibri"/>
                <w:color w:val="000000"/>
                <w:szCs w:val="20"/>
                <w:lang w:val="en-US"/>
              </w:rPr>
              <w:t xml:space="preserve">device, 0, ret, </w:t>
            </w:r>
            <w:proofErr w:type="spellStart"/>
            <w:proofErr w:type="gramStart"/>
            <w:r w:rsidRPr="009564F9">
              <w:rPr>
                <w:rFonts w:eastAsia="Times New Roman" w:cs="Calibri"/>
                <w:color w:val="000000"/>
                <w:szCs w:val="20"/>
                <w:lang w:val="en-US"/>
              </w:rPr>
              <w:t>errorNameBuf</w:t>
            </w:r>
            <w:proofErr w:type="spellEnd"/>
            <w:r w:rsidRPr="009564F9">
              <w:rPr>
                <w:rFonts w:eastAsia="Times New Roman" w:cs="Calibri"/>
                <w:color w:val="000000"/>
                <w:szCs w:val="20"/>
                <w:lang w:val="en-US"/>
              </w:rPr>
              <w:t>,  BUF</w:t>
            </w:r>
            <w:proofErr w:type="gramEnd"/>
            <w:r w:rsidRPr="009564F9">
              <w:rPr>
                <w:rFonts w:eastAsia="Times New Roman" w:cs="Calibri"/>
                <w:color w:val="000000"/>
                <w:szCs w:val="20"/>
                <w:lang w:val="en-US"/>
              </w:rPr>
              <w:t>_SIZE</w:t>
            </w:r>
            <w:proofErr w:type="gramStart"/>
            <w:r w:rsidRPr="009564F9">
              <w:rPr>
                <w:rFonts w:eastAsia="Times New Roman" w:cs="Calibri"/>
                <w:color w:val="000000"/>
                <w:szCs w:val="20"/>
                <w:lang w:val="en-US"/>
              </w:rPr>
              <w:t>);</w:t>
            </w:r>
            <w:proofErr w:type="gramEnd"/>
          </w:p>
          <w:p w14:paraId="56F473F8" w14:textId="77777777" w:rsidR="009564F9" w:rsidRDefault="009564F9" w:rsidP="00634073">
            <w:pPr>
              <w:spacing w:line="240" w:lineRule="auto"/>
              <w:ind w:right="-8"/>
              <w:rPr>
                <w:rFonts w:eastAsia="Times New Roman" w:cs="Calibri"/>
                <w:color w:val="000000"/>
                <w:szCs w:val="20"/>
              </w:rPr>
            </w:pPr>
            <w:r w:rsidRPr="009564F9">
              <w:rPr>
                <w:rFonts w:eastAsia="Times New Roman" w:cs="Calibri"/>
                <w:color w:val="000000"/>
                <w:szCs w:val="20"/>
                <w:lang w:val="en-US"/>
              </w:rPr>
              <w:tab/>
            </w:r>
            <w:proofErr w:type="spellStart"/>
            <w:proofErr w:type="gramStart"/>
            <w:r>
              <w:rPr>
                <w:rFonts w:eastAsia="Times New Roman" w:cs="Calibri"/>
                <w:color w:val="000000"/>
                <w:szCs w:val="20"/>
              </w:rPr>
              <w:t>printf</w:t>
            </w:r>
            <w:proofErr w:type="spellEnd"/>
            <w:r>
              <w:rPr>
                <w:rFonts w:eastAsia="Times New Roman" w:cs="Calibri"/>
                <w:color w:val="000000"/>
                <w:szCs w:val="20"/>
              </w:rPr>
              <w:t>(</w:t>
            </w:r>
            <w:proofErr w:type="gramEnd"/>
            <w:r>
              <w:rPr>
                <w:rFonts w:eastAsia="Times New Roman" w:cs="Calibri"/>
                <w:color w:val="000000"/>
                <w:szCs w:val="20"/>
              </w:rPr>
              <w:t xml:space="preserve">"%s", </w:t>
            </w:r>
            <w:proofErr w:type="spellStart"/>
            <w:r>
              <w:rPr>
                <w:rFonts w:eastAsia="Times New Roman" w:cs="Calibri"/>
                <w:color w:val="000000"/>
                <w:szCs w:val="20"/>
              </w:rPr>
              <w:t>errorNameBuf</w:t>
            </w:r>
            <w:proofErr w:type="spellEnd"/>
            <w:r>
              <w:rPr>
                <w:rFonts w:eastAsia="Times New Roman" w:cs="Calibri"/>
                <w:color w:val="000000"/>
                <w:szCs w:val="20"/>
              </w:rPr>
              <w:t>)</w:t>
            </w:r>
          </w:p>
          <w:p w14:paraId="7B11CA1B" w14:textId="77777777" w:rsidR="009564F9" w:rsidRDefault="009564F9" w:rsidP="00634073">
            <w:pPr>
              <w:spacing w:line="240" w:lineRule="auto"/>
              <w:ind w:right="-8"/>
              <w:rPr>
                <w:rFonts w:eastAsia="Times New Roman" w:cs="Calibri"/>
                <w:color w:val="000000"/>
                <w:szCs w:val="20"/>
              </w:rPr>
            </w:pPr>
            <w:r>
              <w:rPr>
                <w:rFonts w:eastAsia="Times New Roman" w:cs="Calibri"/>
                <w:color w:val="000000"/>
                <w:szCs w:val="20"/>
              </w:rPr>
              <w:t>}</w:t>
            </w:r>
          </w:p>
        </w:tc>
      </w:tr>
    </w:tbl>
    <w:p w14:paraId="6FE9C8CD" w14:textId="77777777" w:rsidR="009564F9" w:rsidRDefault="009564F9" w:rsidP="00354338">
      <w:pPr>
        <w:pStyle w:val="berschrift3"/>
        <w:rPr>
          <w:lang w:val="en-GB"/>
        </w:rPr>
      </w:pPr>
      <w:bookmarkStart w:id="138" w:name="_Toc198546759"/>
      <w:bookmarkStart w:id="139" w:name="_Toc199864615"/>
      <w:r>
        <w:rPr>
          <w:lang w:val="en-GB"/>
        </w:rPr>
        <w:lastRenderedPageBreak/>
        <w:t xml:space="preserve">C# error </w:t>
      </w:r>
      <w:proofErr w:type="spellStart"/>
      <w:r w:rsidRPr="009564F9">
        <w:t>handling</w:t>
      </w:r>
      <w:bookmarkEnd w:id="137"/>
      <w:bookmarkEnd w:id="138"/>
      <w:bookmarkEnd w:id="139"/>
      <w:proofErr w:type="spellEnd"/>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9564F9" w14:paraId="507F1255" w14:textId="77777777" w:rsidTr="009564F9">
        <w:tc>
          <w:tcPr>
            <w:tcW w:w="3129" w:type="dxa"/>
            <w:hideMark/>
          </w:tcPr>
          <w:p w14:paraId="76C957FB" w14:textId="77777777" w:rsidR="009564F9" w:rsidRDefault="009564F9"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Introduction</w:t>
            </w:r>
          </w:p>
        </w:tc>
        <w:tc>
          <w:tcPr>
            <w:tcW w:w="6333" w:type="dxa"/>
            <w:hideMark/>
          </w:tcPr>
          <w:p w14:paraId="25412D99" w14:textId="77777777" w:rsidR="009564F9" w:rsidRDefault="009564F9" w:rsidP="00634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color w:val="1F4E79"/>
                <w:szCs w:val="20"/>
              </w:rPr>
            </w:pPr>
            <w:r w:rsidRPr="009564F9">
              <w:rPr>
                <w:rFonts w:cs="Calibri"/>
                <w:lang w:val="en-US"/>
              </w:rPr>
              <w:t xml:space="preserve">The error handling in C# is realized with exceptions not by error numbers. Errors can be caught using a try-catch statement. To include the device specific exceptions, the catch clause will need the </w:t>
            </w:r>
            <w:proofErr w:type="spellStart"/>
            <w:r w:rsidRPr="009564F9">
              <w:rPr>
                <w:lang w:val="en-US"/>
              </w:rPr>
              <w:t>AttocubeAPIException</w:t>
            </w:r>
            <w:proofErr w:type="spellEnd"/>
            <w:r w:rsidRPr="009564F9">
              <w:rPr>
                <w:lang w:val="en-US"/>
              </w:rPr>
              <w:t xml:space="preserve"> </w:t>
            </w:r>
            <w:r w:rsidRPr="009564F9">
              <w:rPr>
                <w:rFonts w:cs="Calibri"/>
                <w:lang w:val="en-US"/>
              </w:rPr>
              <w:t>as argument.</w:t>
            </w:r>
            <w:r>
              <w:rPr>
                <w:rFonts w:cs="Calibri"/>
                <w:lang w:val="en-GB"/>
              </w:rPr>
              <w:t xml:space="preserve"> An example code is shown below.</w:t>
            </w:r>
          </w:p>
        </w:tc>
      </w:tr>
      <w:tr w:rsidR="009564F9" w14:paraId="4368AC5A" w14:textId="77777777" w:rsidTr="009564F9">
        <w:tc>
          <w:tcPr>
            <w:tcW w:w="3129" w:type="dxa"/>
            <w:hideMark/>
          </w:tcPr>
          <w:p w14:paraId="35EF3938" w14:textId="77777777" w:rsidR="009564F9" w:rsidRDefault="009564F9"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Example</w:t>
            </w:r>
          </w:p>
        </w:tc>
        <w:tc>
          <w:tcPr>
            <w:tcW w:w="6333" w:type="dxa"/>
            <w:hideMark/>
          </w:tcPr>
          <w:p w14:paraId="3572FA3A" w14:textId="77777777" w:rsidR="009564F9" w:rsidRPr="009564F9" w:rsidRDefault="009564F9" w:rsidP="00634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20"/>
                <w:lang w:val="en-US"/>
              </w:rPr>
            </w:pPr>
            <w:r w:rsidRPr="009564F9">
              <w:rPr>
                <w:rFonts w:eastAsia="Times New Roman" w:cs="Calibri"/>
                <w:color w:val="1F4E79"/>
                <w:szCs w:val="20"/>
                <w:lang w:val="en-US"/>
              </w:rPr>
              <w:t xml:space="preserve">public class </w:t>
            </w:r>
            <w:proofErr w:type="spellStart"/>
            <w:r w:rsidRPr="009564F9">
              <w:rPr>
                <w:rFonts w:eastAsia="Times New Roman" w:cs="Calibri"/>
                <w:b/>
                <w:color w:val="000000"/>
                <w:szCs w:val="20"/>
                <w:lang w:val="en-US"/>
              </w:rPr>
              <w:t>AttocubeApiException</w:t>
            </w:r>
            <w:proofErr w:type="spellEnd"/>
            <w:r w:rsidRPr="009564F9">
              <w:rPr>
                <w:rFonts w:eastAsia="Times New Roman" w:cs="Calibri"/>
                <w:b/>
                <w:color w:val="000000"/>
                <w:szCs w:val="20"/>
                <w:lang w:val="en-US"/>
              </w:rPr>
              <w:t xml:space="preserve">: </w:t>
            </w:r>
          </w:p>
          <w:p w14:paraId="16F65798" w14:textId="77777777" w:rsidR="009564F9" w:rsidRPr="009564F9" w:rsidRDefault="009564F9" w:rsidP="00634073">
            <w:pPr>
              <w:ind w:right="-8"/>
              <w:rPr>
                <w:rFonts w:eastAsia="Times New Roman" w:cs="Calibri"/>
                <w:b/>
                <w:color w:val="000000"/>
                <w:szCs w:val="20"/>
                <w:lang w:val="en-US"/>
              </w:rPr>
            </w:pPr>
            <w:proofErr w:type="spellStart"/>
            <w:r w:rsidRPr="009564F9">
              <w:rPr>
                <w:rFonts w:eastAsia="Times New Roman" w:cs="Calibri"/>
                <w:b/>
                <w:color w:val="000000"/>
                <w:szCs w:val="20"/>
                <w:lang w:val="en-US"/>
              </w:rPr>
              <w:t>ApplicationException</w:t>
            </w:r>
            <w:proofErr w:type="spellEnd"/>
          </w:p>
          <w:p w14:paraId="038B1181" w14:textId="77777777" w:rsidR="009564F9" w:rsidRPr="009564F9" w:rsidRDefault="009564F9" w:rsidP="00634073">
            <w:pPr>
              <w:rPr>
                <w:rFonts w:cs="Calibri"/>
                <w:lang w:val="en-US"/>
              </w:rPr>
            </w:pPr>
            <w:r w:rsidRPr="009564F9">
              <w:rPr>
                <w:rFonts w:cs="Calibri"/>
                <w:u w:val="single"/>
                <w:lang w:val="en-US"/>
              </w:rPr>
              <w:t>Example:</w:t>
            </w:r>
            <w:r w:rsidRPr="009564F9">
              <w:rPr>
                <w:rFonts w:cs="Calibri"/>
                <w:lang w:val="en-US"/>
              </w:rPr>
              <w:t xml:space="preserve"> Exception handling</w:t>
            </w:r>
          </w:p>
          <w:p w14:paraId="092B2695" w14:textId="77777777" w:rsidR="009564F9" w:rsidRDefault="009564F9" w:rsidP="00634073">
            <w:pPr>
              <w:autoSpaceDE w:val="0"/>
              <w:autoSpaceDN w:val="0"/>
              <w:adjustRightInd w:val="0"/>
              <w:spacing w:after="0" w:line="240" w:lineRule="auto"/>
              <w:rPr>
                <w:rFonts w:cs="Calibri"/>
                <w:color w:val="1F4E79"/>
                <w:szCs w:val="19"/>
                <w:lang w:val="en-GB" w:eastAsia="de-DE"/>
              </w:rPr>
            </w:pPr>
            <w:r>
              <w:rPr>
                <w:rFonts w:cs="Calibri"/>
                <w:color w:val="1F4E79"/>
                <w:szCs w:val="19"/>
                <w:lang w:val="en-GB" w:eastAsia="de-DE"/>
              </w:rPr>
              <w:t>try</w:t>
            </w:r>
          </w:p>
          <w:p w14:paraId="5773D5C1" w14:textId="77777777"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000000"/>
                <w:szCs w:val="19"/>
                <w:lang w:val="en-GB" w:eastAsia="de-DE"/>
              </w:rPr>
              <w:t>{</w:t>
            </w:r>
          </w:p>
          <w:p w14:paraId="11DC2CBA" w14:textId="77777777"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000000"/>
                <w:szCs w:val="19"/>
                <w:lang w:val="en-GB" w:eastAsia="de-DE"/>
              </w:rPr>
              <w:tab/>
            </w:r>
            <w:proofErr w:type="spellStart"/>
            <w:proofErr w:type="gramStart"/>
            <w:r>
              <w:rPr>
                <w:rFonts w:cs="Calibri"/>
                <w:color w:val="000000"/>
                <w:szCs w:val="19"/>
                <w:lang w:val="en-GB" w:eastAsia="de-DE"/>
              </w:rPr>
              <w:t>attoDevice</w:t>
            </w:r>
            <w:proofErr w:type="spellEnd"/>
            <w:r>
              <w:rPr>
                <w:rFonts w:cs="Calibri"/>
                <w:color w:val="000000"/>
                <w:szCs w:val="19"/>
                <w:lang w:val="en-GB" w:eastAsia="de-DE"/>
              </w:rPr>
              <w:t>.&lt;</w:t>
            </w:r>
            <w:proofErr w:type="gramEnd"/>
            <w:r>
              <w:rPr>
                <w:rFonts w:cs="Calibri"/>
                <w:color w:val="000000"/>
                <w:szCs w:val="19"/>
                <w:lang w:val="en-GB" w:eastAsia="de-DE"/>
              </w:rPr>
              <w:t>Method</w:t>
            </w:r>
            <w:proofErr w:type="gramStart"/>
            <w:r>
              <w:rPr>
                <w:rFonts w:cs="Calibri"/>
                <w:color w:val="000000"/>
                <w:szCs w:val="19"/>
                <w:lang w:val="en-GB" w:eastAsia="de-DE"/>
              </w:rPr>
              <w:t>&gt;();</w:t>
            </w:r>
            <w:proofErr w:type="gramEnd"/>
          </w:p>
          <w:p w14:paraId="46AC865B" w14:textId="77777777"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000000"/>
                <w:szCs w:val="19"/>
                <w:lang w:val="en-GB" w:eastAsia="de-DE"/>
              </w:rPr>
              <w:t>}</w:t>
            </w:r>
          </w:p>
          <w:p w14:paraId="63AB2008" w14:textId="77777777"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1F4E79"/>
                <w:szCs w:val="19"/>
                <w:lang w:val="en-GB" w:eastAsia="de-DE"/>
              </w:rPr>
              <w:t xml:space="preserve">catch </w:t>
            </w:r>
            <w:r>
              <w:rPr>
                <w:rFonts w:cs="Calibri"/>
                <w:color w:val="000000"/>
                <w:szCs w:val="19"/>
                <w:lang w:val="en-GB" w:eastAsia="de-DE"/>
              </w:rPr>
              <w:t>(</w:t>
            </w:r>
            <w:proofErr w:type="spellStart"/>
            <w:r>
              <w:rPr>
                <w:rFonts w:cs="Calibri"/>
                <w:color w:val="000000"/>
                <w:szCs w:val="19"/>
                <w:lang w:val="en-GB" w:eastAsia="de-DE"/>
              </w:rPr>
              <w:t>AttocubeApiException</w:t>
            </w:r>
            <w:proofErr w:type="spellEnd"/>
            <w:r>
              <w:rPr>
                <w:rFonts w:cs="Calibri"/>
                <w:color w:val="000000"/>
                <w:szCs w:val="19"/>
                <w:lang w:val="en-GB" w:eastAsia="de-DE"/>
              </w:rPr>
              <w:t xml:space="preserve"> e)</w:t>
            </w:r>
          </w:p>
          <w:p w14:paraId="36F8BDFB" w14:textId="77777777"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000000"/>
                <w:szCs w:val="19"/>
                <w:lang w:val="en-GB" w:eastAsia="de-DE"/>
              </w:rPr>
              <w:t>{</w:t>
            </w:r>
          </w:p>
          <w:p w14:paraId="7F9D0F4F" w14:textId="201C8F76"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000000"/>
                <w:szCs w:val="19"/>
                <w:lang w:val="en-GB" w:eastAsia="de-DE"/>
              </w:rPr>
              <w:tab/>
            </w:r>
            <w:r>
              <w:rPr>
                <w:rFonts w:cs="Calibri"/>
                <w:color w:val="1F4E79"/>
                <w:szCs w:val="19"/>
                <w:lang w:val="en-GB" w:eastAsia="de-DE"/>
              </w:rPr>
              <w:t xml:space="preserve">int </w:t>
            </w:r>
            <w:r>
              <w:rPr>
                <w:rFonts w:cs="Calibri"/>
                <w:color w:val="000000"/>
                <w:szCs w:val="19"/>
                <w:lang w:val="en-GB" w:eastAsia="de-DE"/>
              </w:rPr>
              <w:t xml:space="preserve">err = </w:t>
            </w:r>
            <w:proofErr w:type="spellStart"/>
            <w:proofErr w:type="gramStart"/>
            <w:r>
              <w:rPr>
                <w:rFonts w:cs="Calibri"/>
                <w:color w:val="000000"/>
                <w:szCs w:val="19"/>
                <w:lang w:val="en-GB" w:eastAsia="de-DE"/>
              </w:rPr>
              <w:t>e.ErrorCode</w:t>
            </w:r>
            <w:proofErr w:type="spellEnd"/>
            <w:proofErr w:type="gramEnd"/>
            <w:r>
              <w:rPr>
                <w:rFonts w:cs="Calibri"/>
                <w:color w:val="000000"/>
                <w:szCs w:val="19"/>
                <w:lang w:val="en-GB" w:eastAsia="de-DE"/>
              </w:rPr>
              <w:t xml:space="preserve">; </w:t>
            </w:r>
            <w:r>
              <w:rPr>
                <w:rFonts w:cs="Calibri"/>
                <w:szCs w:val="19"/>
                <w:lang w:val="en-GB" w:eastAsia="de-DE"/>
              </w:rPr>
              <w:t xml:space="preserve">// passes the </w:t>
            </w:r>
            <w:proofErr w:type="spellStart"/>
            <w:r>
              <w:rPr>
                <w:rFonts w:cs="Calibri"/>
                <w:szCs w:val="19"/>
                <w:lang w:val="en-GB" w:eastAsia="de-DE"/>
              </w:rPr>
              <w:t>errorcode</w:t>
            </w:r>
            <w:proofErr w:type="spellEnd"/>
            <w:r>
              <w:rPr>
                <w:rFonts w:cs="Calibri"/>
                <w:szCs w:val="19"/>
                <w:lang w:val="en-GB" w:eastAsia="de-DE"/>
              </w:rPr>
              <w:t xml:space="preserve"> of type int to "err"</w:t>
            </w:r>
          </w:p>
          <w:p w14:paraId="476154B1" w14:textId="77777777" w:rsidR="009564F9" w:rsidRDefault="009564F9" w:rsidP="00634073">
            <w:pPr>
              <w:autoSpaceDE w:val="0"/>
              <w:autoSpaceDN w:val="0"/>
              <w:adjustRightInd w:val="0"/>
              <w:spacing w:after="0" w:line="240" w:lineRule="auto"/>
              <w:rPr>
                <w:rFonts w:cs="Calibri"/>
                <w:color w:val="000000"/>
                <w:szCs w:val="19"/>
                <w:lang w:val="en-GB" w:eastAsia="de-DE"/>
              </w:rPr>
            </w:pPr>
            <w:r>
              <w:rPr>
                <w:rFonts w:cs="Calibri"/>
                <w:color w:val="0000FF"/>
                <w:szCs w:val="19"/>
                <w:lang w:val="en-GB" w:eastAsia="de-DE"/>
              </w:rPr>
              <w:tab/>
            </w:r>
            <w:r>
              <w:rPr>
                <w:rFonts w:cs="Calibri"/>
                <w:color w:val="1F4E79"/>
                <w:szCs w:val="19"/>
                <w:lang w:val="en-GB" w:eastAsia="de-DE"/>
              </w:rPr>
              <w:t xml:space="preserve">string </w:t>
            </w:r>
            <w:proofErr w:type="spellStart"/>
            <w:r>
              <w:rPr>
                <w:rFonts w:cs="Calibri"/>
                <w:color w:val="000000"/>
                <w:szCs w:val="19"/>
                <w:lang w:val="en-GB" w:eastAsia="de-DE"/>
              </w:rPr>
              <w:t>errmsg</w:t>
            </w:r>
            <w:proofErr w:type="spellEnd"/>
            <w:r>
              <w:rPr>
                <w:rFonts w:cs="Calibri"/>
                <w:color w:val="000000"/>
                <w:szCs w:val="19"/>
                <w:lang w:val="en-GB" w:eastAsia="de-DE"/>
              </w:rPr>
              <w:t xml:space="preserve"> </w:t>
            </w:r>
            <w:proofErr w:type="gramStart"/>
            <w:r>
              <w:rPr>
                <w:rFonts w:cs="Calibri"/>
                <w:color w:val="000000"/>
                <w:szCs w:val="19"/>
                <w:lang w:val="en-GB" w:eastAsia="de-DE"/>
              </w:rPr>
              <w:t xml:space="preserve">=  </w:t>
            </w:r>
            <w:proofErr w:type="spellStart"/>
            <w:r>
              <w:rPr>
                <w:rFonts w:cs="Calibri"/>
                <w:color w:val="000000"/>
                <w:szCs w:val="19"/>
                <w:lang w:val="en-GB" w:eastAsia="de-DE"/>
              </w:rPr>
              <w:t>attoDevice</w:t>
            </w:r>
            <w:proofErr w:type="spellEnd"/>
            <w:r>
              <w:rPr>
                <w:rFonts w:cs="Calibri"/>
                <w:color w:val="000000"/>
                <w:szCs w:val="19"/>
                <w:lang w:val="en-GB" w:eastAsia="de-DE"/>
              </w:rPr>
              <w:t xml:space="preserve"> .</w:t>
            </w:r>
            <w:proofErr w:type="spellStart"/>
            <w:r>
              <w:rPr>
                <w:rFonts w:cs="Calibri"/>
                <w:color w:val="000000"/>
                <w:szCs w:val="19"/>
                <w:lang w:val="en-GB" w:eastAsia="de-DE"/>
              </w:rPr>
              <w:t>ErrorNumberToString</w:t>
            </w:r>
            <w:proofErr w:type="spellEnd"/>
            <w:proofErr w:type="gramEnd"/>
            <w:r>
              <w:rPr>
                <w:rFonts w:cs="Calibri"/>
                <w:color w:val="000000"/>
                <w:szCs w:val="19"/>
                <w:lang w:val="en-GB" w:eastAsia="de-DE"/>
              </w:rPr>
              <w:t>(0, err</w:t>
            </w:r>
            <w:proofErr w:type="gramStart"/>
            <w:r>
              <w:rPr>
                <w:rFonts w:cs="Calibri"/>
                <w:color w:val="000000"/>
                <w:szCs w:val="19"/>
                <w:lang w:val="en-GB" w:eastAsia="de-DE"/>
              </w:rPr>
              <w:t>);</w:t>
            </w:r>
            <w:proofErr w:type="gramEnd"/>
            <w:r>
              <w:rPr>
                <w:rFonts w:cs="Calibri"/>
                <w:color w:val="000000"/>
                <w:szCs w:val="19"/>
                <w:lang w:val="en-GB" w:eastAsia="de-DE"/>
              </w:rPr>
              <w:t xml:space="preserve"> </w:t>
            </w:r>
          </w:p>
          <w:p w14:paraId="7BFAE20A" w14:textId="15BE5E34" w:rsidR="009564F9" w:rsidRDefault="009564F9" w:rsidP="00634073">
            <w:pPr>
              <w:autoSpaceDE w:val="0"/>
              <w:autoSpaceDN w:val="0"/>
              <w:adjustRightInd w:val="0"/>
              <w:spacing w:after="0" w:line="240" w:lineRule="auto"/>
              <w:rPr>
                <w:rFonts w:cs="Calibri"/>
                <w:szCs w:val="19"/>
                <w:lang w:val="en-GB" w:eastAsia="de-DE"/>
              </w:rPr>
            </w:pPr>
            <w:r>
              <w:rPr>
                <w:rFonts w:cs="Calibri"/>
                <w:szCs w:val="19"/>
                <w:lang w:val="en-GB" w:eastAsia="de-DE"/>
              </w:rPr>
              <w:t>// converts "err" into the corresponding error</w:t>
            </w:r>
            <w:r w:rsidR="00224447">
              <w:rPr>
                <w:rFonts w:cs="Calibri"/>
                <w:szCs w:val="19"/>
                <w:lang w:val="en-GB" w:eastAsia="de-DE"/>
              </w:rPr>
              <w:t xml:space="preserve"> </w:t>
            </w:r>
            <w:r>
              <w:rPr>
                <w:rFonts w:cs="Calibri"/>
                <w:szCs w:val="19"/>
                <w:lang w:val="en-GB" w:eastAsia="de-DE"/>
              </w:rPr>
              <w:t>message and passes it to "</w:t>
            </w:r>
            <w:proofErr w:type="spellStart"/>
            <w:r>
              <w:rPr>
                <w:rFonts w:cs="Calibri"/>
                <w:szCs w:val="19"/>
                <w:lang w:val="en-GB" w:eastAsia="de-DE"/>
              </w:rPr>
              <w:t>errmsg</w:t>
            </w:r>
            <w:proofErr w:type="spellEnd"/>
            <w:r>
              <w:rPr>
                <w:rFonts w:cs="Calibri"/>
                <w:szCs w:val="19"/>
                <w:lang w:val="en-GB" w:eastAsia="de-DE"/>
              </w:rPr>
              <w:t>" of type string</w:t>
            </w:r>
          </w:p>
          <w:p w14:paraId="62BE8E5F" w14:textId="77777777" w:rsidR="009564F9" w:rsidRDefault="009564F9" w:rsidP="00634073">
            <w:pPr>
              <w:ind w:right="-8"/>
              <w:rPr>
                <w:rFonts w:eastAsia="Times New Roman" w:cs="Calibri"/>
                <w:b/>
                <w:color w:val="000000"/>
                <w:szCs w:val="20"/>
              </w:rPr>
            </w:pPr>
            <w:r>
              <w:rPr>
                <w:rFonts w:cs="Calibri"/>
                <w:color w:val="000000"/>
                <w:szCs w:val="19"/>
                <w:lang w:val="en-GB" w:eastAsia="de-DE"/>
              </w:rPr>
              <w:t>}</w:t>
            </w:r>
          </w:p>
        </w:tc>
      </w:tr>
    </w:tbl>
    <w:p w14:paraId="21A8CA5F" w14:textId="77777777" w:rsidR="009564F9" w:rsidRPr="009564F9" w:rsidRDefault="009564F9" w:rsidP="00354338">
      <w:pPr>
        <w:pStyle w:val="berschrift3"/>
      </w:pPr>
      <w:bookmarkStart w:id="140" w:name="_Toc65175090"/>
      <w:bookmarkStart w:id="141" w:name="_Toc198546760"/>
      <w:bookmarkStart w:id="142" w:name="_Toc199864616"/>
      <w:r w:rsidRPr="009564F9">
        <w:t xml:space="preserve">Python </w:t>
      </w:r>
      <w:proofErr w:type="spellStart"/>
      <w:r w:rsidRPr="009564F9">
        <w:t>error</w:t>
      </w:r>
      <w:proofErr w:type="spellEnd"/>
      <w:r w:rsidRPr="009564F9">
        <w:t xml:space="preserve"> </w:t>
      </w:r>
      <w:proofErr w:type="spellStart"/>
      <w:r w:rsidRPr="009564F9">
        <w:t>handling</w:t>
      </w:r>
      <w:bookmarkEnd w:id="140"/>
      <w:bookmarkEnd w:id="141"/>
      <w:bookmarkEnd w:id="142"/>
      <w:proofErr w:type="spellEnd"/>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9564F9" w14:paraId="6E613A2C" w14:textId="77777777" w:rsidTr="009564F9">
        <w:tc>
          <w:tcPr>
            <w:tcW w:w="3129" w:type="dxa"/>
            <w:hideMark/>
          </w:tcPr>
          <w:p w14:paraId="63685189" w14:textId="77777777" w:rsidR="009564F9" w:rsidRDefault="009564F9"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Introduction</w:t>
            </w:r>
          </w:p>
        </w:tc>
        <w:tc>
          <w:tcPr>
            <w:tcW w:w="6333" w:type="dxa"/>
            <w:hideMark/>
          </w:tcPr>
          <w:p w14:paraId="340CE95C" w14:textId="77777777" w:rsidR="009564F9" w:rsidRDefault="009564F9" w:rsidP="00634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color w:val="1F4E79"/>
                <w:szCs w:val="20"/>
              </w:rPr>
            </w:pPr>
            <w:r w:rsidRPr="009564F9">
              <w:rPr>
                <w:rFonts w:cs="Calibri"/>
                <w:lang w:val="en-US"/>
              </w:rPr>
              <w:t xml:space="preserve">The error handling in Python is realized with exceptions not by error numbers. Errors can be caught using a try-except statement. To include the specific exceptions, the catch clause will need the </w:t>
            </w:r>
            <w:proofErr w:type="spellStart"/>
            <w:r w:rsidRPr="009564F9">
              <w:rPr>
                <w:rFonts w:cs="Calibri"/>
                <w:lang w:val="en-US"/>
              </w:rPr>
              <w:t>AttoException</w:t>
            </w:r>
            <w:proofErr w:type="spellEnd"/>
            <w:r w:rsidRPr="009564F9">
              <w:rPr>
                <w:rFonts w:cs="Calibri"/>
                <w:lang w:val="en-US"/>
              </w:rPr>
              <w:t xml:space="preserve"> as argument.</w:t>
            </w:r>
            <w:r>
              <w:rPr>
                <w:rFonts w:cs="Calibri"/>
                <w:lang w:val="en-GB"/>
              </w:rPr>
              <w:t xml:space="preserve"> An example code is shown below.</w:t>
            </w:r>
          </w:p>
        </w:tc>
      </w:tr>
      <w:tr w:rsidR="009564F9" w14:paraId="313A45F6" w14:textId="77777777" w:rsidTr="009564F9">
        <w:tc>
          <w:tcPr>
            <w:tcW w:w="3129" w:type="dxa"/>
            <w:hideMark/>
          </w:tcPr>
          <w:p w14:paraId="23019C54" w14:textId="77777777" w:rsidR="009564F9" w:rsidRDefault="009564F9" w:rsidP="00634073">
            <w:pPr>
              <w:spacing w:after="0" w:line="240" w:lineRule="auto"/>
              <w:rPr>
                <w:rFonts w:eastAsia="Times New Roman" w:cs="Calibri"/>
                <w:b/>
                <w:noProof/>
                <w:color w:val="000000"/>
                <w:szCs w:val="24"/>
                <w:lang w:eastAsia="de-DE"/>
              </w:rPr>
            </w:pPr>
            <w:r>
              <w:rPr>
                <w:rFonts w:eastAsia="Times New Roman" w:cs="Calibri"/>
                <w:b/>
                <w:noProof/>
                <w:color w:val="000000"/>
                <w:szCs w:val="24"/>
                <w:lang w:eastAsia="de-DE"/>
              </w:rPr>
              <w:t>Example</w:t>
            </w:r>
          </w:p>
        </w:tc>
        <w:tc>
          <w:tcPr>
            <w:tcW w:w="6333" w:type="dxa"/>
          </w:tcPr>
          <w:p w14:paraId="0FD6FD30" w14:textId="77777777" w:rsidR="009564F9" w:rsidRPr="009564F9" w:rsidRDefault="009564F9" w:rsidP="00634073">
            <w:pPr>
              <w:ind w:right="-8"/>
              <w:rPr>
                <w:rFonts w:eastAsia="Times New Roman" w:cs="Calibri"/>
                <w:szCs w:val="20"/>
                <w:lang w:val="en-US"/>
              </w:rPr>
            </w:pPr>
            <w:r w:rsidRPr="009564F9">
              <w:rPr>
                <w:rFonts w:eastAsia="Times New Roman" w:cs="Calibri"/>
                <w:szCs w:val="20"/>
                <w:lang w:val="en-US"/>
              </w:rPr>
              <w:t>#example for exception handling</w:t>
            </w:r>
          </w:p>
          <w:p w14:paraId="45BBD688" w14:textId="77777777" w:rsidR="009564F9" w:rsidRPr="009564F9" w:rsidRDefault="009564F9" w:rsidP="00634073">
            <w:pPr>
              <w:ind w:right="-8"/>
              <w:rPr>
                <w:rFonts w:eastAsia="Times New Roman" w:cs="Calibri"/>
                <w:szCs w:val="20"/>
                <w:lang w:val="en-US"/>
              </w:rPr>
            </w:pPr>
            <w:r w:rsidRPr="009564F9">
              <w:rPr>
                <w:rFonts w:eastAsia="Times New Roman" w:cs="Calibri"/>
                <w:szCs w:val="20"/>
                <w:lang w:val="en-US"/>
              </w:rPr>
              <w:t xml:space="preserve">from ACS </w:t>
            </w:r>
            <w:proofErr w:type="gramStart"/>
            <w:r w:rsidRPr="009564F9">
              <w:rPr>
                <w:rFonts w:eastAsia="Times New Roman" w:cs="Calibri"/>
                <w:szCs w:val="20"/>
                <w:lang w:val="en-US"/>
              </w:rPr>
              <w:t xml:space="preserve">import </w:t>
            </w:r>
            <w:r w:rsidRPr="009564F9">
              <w:rPr>
                <w:lang w:val="en-US"/>
              </w:rPr>
              <w:t xml:space="preserve"> </w:t>
            </w:r>
            <w:proofErr w:type="spellStart"/>
            <w:r w:rsidRPr="009564F9">
              <w:rPr>
                <w:rFonts w:eastAsia="Times New Roman" w:cs="Calibri"/>
                <w:szCs w:val="20"/>
                <w:lang w:val="en-US"/>
              </w:rPr>
              <w:t>AttoException</w:t>
            </w:r>
            <w:proofErr w:type="spellEnd"/>
            <w:proofErr w:type="gramEnd"/>
          </w:p>
          <w:p w14:paraId="5221ECCE" w14:textId="77777777" w:rsidR="009564F9" w:rsidRDefault="009564F9" w:rsidP="00634073">
            <w:pPr>
              <w:autoSpaceDE w:val="0"/>
              <w:autoSpaceDN w:val="0"/>
              <w:adjustRightInd w:val="0"/>
              <w:spacing w:after="0" w:line="240" w:lineRule="auto"/>
              <w:rPr>
                <w:rFonts w:cs="Calibri"/>
                <w:color w:val="1F4E79"/>
                <w:szCs w:val="19"/>
                <w:lang w:val="en-GB" w:eastAsia="de-DE"/>
              </w:rPr>
            </w:pPr>
          </w:p>
          <w:p w14:paraId="7A868D06" w14:textId="77777777" w:rsidR="009564F9" w:rsidRDefault="009564F9" w:rsidP="00634073">
            <w:pPr>
              <w:autoSpaceDE w:val="0"/>
              <w:autoSpaceDN w:val="0"/>
              <w:adjustRightInd w:val="0"/>
              <w:spacing w:after="0" w:line="240" w:lineRule="auto"/>
              <w:rPr>
                <w:rFonts w:cs="Calibri"/>
                <w:color w:val="1F4E79"/>
                <w:szCs w:val="19"/>
                <w:lang w:val="en-GB" w:eastAsia="de-DE"/>
              </w:rPr>
            </w:pPr>
            <w:r>
              <w:rPr>
                <w:rFonts w:cs="Calibri"/>
                <w:color w:val="1F4E79"/>
                <w:szCs w:val="19"/>
                <w:lang w:val="en-GB" w:eastAsia="de-DE"/>
              </w:rPr>
              <w:t>try:</w:t>
            </w:r>
          </w:p>
          <w:p w14:paraId="16DD187E" w14:textId="77777777" w:rsidR="009564F9" w:rsidRDefault="009564F9" w:rsidP="00634073">
            <w:pPr>
              <w:autoSpaceDE w:val="0"/>
              <w:autoSpaceDN w:val="0"/>
              <w:adjustRightInd w:val="0"/>
              <w:spacing w:after="0" w:line="240" w:lineRule="auto"/>
              <w:rPr>
                <w:rFonts w:cs="Calibri"/>
                <w:color w:val="0000FF"/>
                <w:szCs w:val="19"/>
                <w:lang w:val="en-GB" w:eastAsia="de-DE"/>
              </w:rPr>
            </w:pPr>
          </w:p>
          <w:p w14:paraId="3B01503F" w14:textId="77777777" w:rsidR="009564F9" w:rsidRPr="009564F9" w:rsidRDefault="009564F9" w:rsidP="00634073">
            <w:pPr>
              <w:ind w:right="-8"/>
              <w:rPr>
                <w:rFonts w:eastAsia="Times New Roman" w:cs="Calibri"/>
                <w:szCs w:val="20"/>
                <w:lang w:val="en-US"/>
              </w:rPr>
            </w:pPr>
            <w:r w:rsidRPr="009564F9">
              <w:rPr>
                <w:rFonts w:eastAsia="Times New Roman" w:cs="Calibri"/>
                <w:szCs w:val="20"/>
                <w:lang w:val="en-US"/>
              </w:rPr>
              <w:t xml:space="preserve">     print(dev.&lt;Method&gt; ()) #OK</w:t>
            </w:r>
          </w:p>
          <w:p w14:paraId="3C705CC0" w14:textId="77777777" w:rsidR="009564F9" w:rsidRPr="009564F9" w:rsidRDefault="009564F9" w:rsidP="00634073">
            <w:pPr>
              <w:ind w:right="-8"/>
              <w:rPr>
                <w:rFonts w:eastAsia="Times New Roman" w:cs="Calibri"/>
                <w:szCs w:val="20"/>
                <w:lang w:val="en-US"/>
              </w:rPr>
            </w:pPr>
            <w:r>
              <w:rPr>
                <w:rFonts w:cs="Calibri"/>
                <w:color w:val="1F4E79"/>
                <w:szCs w:val="19"/>
                <w:lang w:val="en-GB" w:eastAsia="de-DE"/>
              </w:rPr>
              <w:t>except</w:t>
            </w:r>
            <w:r w:rsidRPr="009564F9">
              <w:rPr>
                <w:rFonts w:eastAsia="Times New Roman" w:cs="Calibri"/>
                <w:szCs w:val="20"/>
                <w:lang w:val="en-US"/>
              </w:rPr>
              <w:t xml:space="preserve"> </w:t>
            </w:r>
            <w:proofErr w:type="spellStart"/>
            <w:r w:rsidRPr="009564F9">
              <w:rPr>
                <w:rFonts w:eastAsia="Times New Roman" w:cs="Calibri"/>
                <w:szCs w:val="20"/>
                <w:lang w:val="en-US"/>
              </w:rPr>
              <w:t>AttoException</w:t>
            </w:r>
            <w:proofErr w:type="spellEnd"/>
            <w:r w:rsidRPr="009564F9">
              <w:rPr>
                <w:rFonts w:eastAsia="Times New Roman" w:cs="Calibri"/>
                <w:szCs w:val="20"/>
                <w:lang w:val="en-US"/>
              </w:rPr>
              <w:t xml:space="preserve"> </w:t>
            </w:r>
            <w:r>
              <w:rPr>
                <w:rFonts w:cs="Calibri"/>
                <w:color w:val="1F4E79"/>
                <w:szCs w:val="19"/>
                <w:lang w:val="en-GB" w:eastAsia="de-DE"/>
              </w:rPr>
              <w:t>as</w:t>
            </w:r>
            <w:r w:rsidRPr="009564F9">
              <w:rPr>
                <w:rFonts w:eastAsia="Times New Roman" w:cs="Calibri"/>
                <w:szCs w:val="20"/>
                <w:lang w:val="en-US"/>
              </w:rPr>
              <w:t xml:space="preserve"> e:</w:t>
            </w:r>
          </w:p>
          <w:p w14:paraId="3DA2FFC0" w14:textId="77777777" w:rsidR="009564F9" w:rsidRDefault="009564F9" w:rsidP="00634073">
            <w:pPr>
              <w:ind w:right="-8"/>
              <w:rPr>
                <w:rFonts w:eastAsia="Times New Roman" w:cs="Calibri"/>
                <w:szCs w:val="20"/>
              </w:rPr>
            </w:pPr>
            <w:r w:rsidRPr="009564F9">
              <w:rPr>
                <w:rFonts w:eastAsia="Times New Roman" w:cs="Calibri"/>
                <w:szCs w:val="20"/>
                <w:lang w:val="en-US"/>
              </w:rPr>
              <w:t xml:space="preserve">     </w:t>
            </w:r>
            <w:proofErr w:type="spellStart"/>
            <w:r>
              <w:rPr>
                <w:rFonts w:eastAsia="Times New Roman" w:cs="Calibri"/>
                <w:szCs w:val="20"/>
              </w:rPr>
              <w:t>print</w:t>
            </w:r>
            <w:proofErr w:type="spellEnd"/>
            <w:r>
              <w:rPr>
                <w:rFonts w:eastAsia="Times New Roman" w:cs="Calibri"/>
                <w:szCs w:val="20"/>
              </w:rPr>
              <w:t>(e)</w:t>
            </w:r>
          </w:p>
        </w:tc>
      </w:tr>
    </w:tbl>
    <w:p w14:paraId="239AC6B6" w14:textId="77777777" w:rsidR="009564F9" w:rsidRPr="009564F9" w:rsidRDefault="009564F9" w:rsidP="00354338">
      <w:pPr>
        <w:pStyle w:val="berschrift3"/>
      </w:pPr>
      <w:bookmarkStart w:id="143" w:name="_Toc65175091"/>
      <w:bookmarkStart w:id="144" w:name="_Toc198546761"/>
      <w:bookmarkStart w:id="145" w:name="_Toc199864617"/>
      <w:r w:rsidRPr="009564F9">
        <w:t xml:space="preserve">LabVIEW </w:t>
      </w:r>
      <w:proofErr w:type="spellStart"/>
      <w:r w:rsidRPr="009564F9">
        <w:t>error</w:t>
      </w:r>
      <w:proofErr w:type="spellEnd"/>
      <w:r w:rsidRPr="009564F9">
        <w:t xml:space="preserve"> </w:t>
      </w:r>
      <w:proofErr w:type="spellStart"/>
      <w:r w:rsidRPr="009564F9">
        <w:t>handling</w:t>
      </w:r>
      <w:bookmarkEnd w:id="143"/>
      <w:bookmarkEnd w:id="144"/>
      <w:bookmarkEnd w:id="145"/>
      <w:proofErr w:type="spellEnd"/>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9564F9" w14:paraId="32554895" w14:textId="77777777" w:rsidTr="009564F9">
        <w:tc>
          <w:tcPr>
            <w:tcW w:w="3129" w:type="dxa"/>
            <w:hideMark/>
          </w:tcPr>
          <w:p w14:paraId="03C5ED84" w14:textId="77777777" w:rsidR="009564F9" w:rsidRDefault="009564F9" w:rsidP="00634073">
            <w:pPr>
              <w:rPr>
                <w:rFonts w:cs="Calibri"/>
                <w:b/>
              </w:rPr>
            </w:pPr>
            <w:proofErr w:type="spellStart"/>
            <w:r>
              <w:rPr>
                <w:rFonts w:cs="Calibri"/>
                <w:b/>
              </w:rPr>
              <w:t>Introduction</w:t>
            </w:r>
            <w:proofErr w:type="spellEnd"/>
          </w:p>
        </w:tc>
        <w:tc>
          <w:tcPr>
            <w:tcW w:w="6333" w:type="dxa"/>
            <w:hideMark/>
          </w:tcPr>
          <w:p w14:paraId="5B3599AC" w14:textId="77777777" w:rsidR="009564F9" w:rsidRDefault="009564F9" w:rsidP="00634073">
            <w:pPr>
              <w:rPr>
                <w:rFonts w:cs="Calibri"/>
                <w:b/>
                <w:color w:val="FF0000"/>
              </w:rPr>
            </w:pPr>
            <w:r w:rsidRPr="009564F9">
              <w:rPr>
                <w:rFonts w:eastAsia="Times New Roman" w:cs="Calibri"/>
                <w:szCs w:val="20"/>
                <w:lang w:val="en-US"/>
              </w:rPr>
              <w:t xml:space="preserve">The error handling in LabVIEW is realized by using an error message variable which should be looped through all </w:t>
            </w:r>
            <w:proofErr w:type="spellStart"/>
            <w:r w:rsidRPr="009564F9">
              <w:rPr>
                <w:rFonts w:eastAsia="Times New Roman" w:cs="Calibri"/>
                <w:szCs w:val="20"/>
                <w:lang w:val="en-US"/>
              </w:rPr>
              <w:t>VIs.</w:t>
            </w:r>
            <w:proofErr w:type="spellEnd"/>
            <w:r w:rsidRPr="009564F9">
              <w:rPr>
                <w:rFonts w:eastAsia="Times New Roman" w:cs="Calibri"/>
                <w:szCs w:val="20"/>
                <w:lang w:val="en-US"/>
              </w:rPr>
              <w:t xml:space="preserve"> Therefore, every VI provides an error in and error out connector. Note that we divide the error variable in error messages and “real” errors, which are treated differently. Error messages have a positive error number value combined with the Boolean error status set on inactive (Boolean value on false </w:t>
            </w:r>
            <w:r w:rsidRPr="009564F9">
              <w:rPr>
                <w:rFonts w:eastAsia="Times New Roman" w:cs="Calibri"/>
                <w:szCs w:val="20"/>
                <w:lang w:val="en-US"/>
              </w:rPr>
              <w:lastRenderedPageBreak/>
              <w:t xml:space="preserve">– visualized by a green hook icon), whereas “real” errors have a negative error </w:t>
            </w:r>
            <w:proofErr w:type="gramStart"/>
            <w:r w:rsidRPr="009564F9">
              <w:rPr>
                <w:rFonts w:eastAsia="Times New Roman" w:cs="Calibri"/>
                <w:szCs w:val="20"/>
                <w:lang w:val="en-US"/>
              </w:rPr>
              <w:t>number</w:t>
            </w:r>
            <w:proofErr w:type="gramEnd"/>
            <w:r w:rsidRPr="009564F9">
              <w:rPr>
                <w:rFonts w:eastAsia="Times New Roman" w:cs="Calibri"/>
                <w:szCs w:val="20"/>
                <w:lang w:val="en-US"/>
              </w:rPr>
              <w:t xml:space="preserve"> values with an active (Boolean value on true – visualized by a red cross icon) error status. Error messages do not influence the execution of the following VIs, they are used to inform the user. “Real” errors hinder the execution of following VIs, they are meant to stop the program. </w:t>
            </w:r>
            <w:proofErr w:type="spellStart"/>
            <w:r>
              <w:rPr>
                <w:rFonts w:eastAsia="Times New Roman" w:cs="Calibri"/>
                <w:szCs w:val="20"/>
              </w:rPr>
              <w:t>Examples</w:t>
            </w:r>
            <w:proofErr w:type="spellEnd"/>
            <w:r>
              <w:rPr>
                <w:rFonts w:eastAsia="Times New Roman" w:cs="Calibri"/>
                <w:szCs w:val="20"/>
              </w:rPr>
              <w:t xml:space="preserve"> </w:t>
            </w:r>
            <w:proofErr w:type="spellStart"/>
            <w:r>
              <w:rPr>
                <w:rFonts w:eastAsia="Times New Roman" w:cs="Calibri"/>
                <w:szCs w:val="20"/>
              </w:rPr>
              <w:t>are</w:t>
            </w:r>
            <w:proofErr w:type="spellEnd"/>
            <w:r>
              <w:rPr>
                <w:rFonts w:eastAsia="Times New Roman" w:cs="Calibri"/>
                <w:szCs w:val="20"/>
              </w:rPr>
              <w:t xml:space="preserve"> </w:t>
            </w:r>
            <w:proofErr w:type="spellStart"/>
            <w:r>
              <w:rPr>
                <w:rFonts w:eastAsia="Times New Roman" w:cs="Calibri"/>
                <w:szCs w:val="20"/>
              </w:rPr>
              <w:t>shown</w:t>
            </w:r>
            <w:proofErr w:type="spellEnd"/>
            <w:r>
              <w:rPr>
                <w:rFonts w:eastAsia="Times New Roman" w:cs="Calibri"/>
                <w:szCs w:val="20"/>
              </w:rPr>
              <w:t xml:space="preserve"> </w:t>
            </w:r>
            <w:proofErr w:type="spellStart"/>
            <w:r>
              <w:rPr>
                <w:rFonts w:eastAsia="Times New Roman" w:cs="Calibri"/>
                <w:szCs w:val="20"/>
              </w:rPr>
              <w:t>below</w:t>
            </w:r>
            <w:proofErr w:type="spellEnd"/>
            <w:r>
              <w:rPr>
                <w:rFonts w:eastAsia="Times New Roman" w:cs="Calibri"/>
                <w:szCs w:val="20"/>
              </w:rPr>
              <w:t>:</w:t>
            </w:r>
          </w:p>
        </w:tc>
      </w:tr>
      <w:tr w:rsidR="009564F9" w:rsidRPr="0029417A" w14:paraId="43B1724B" w14:textId="77777777" w:rsidTr="009564F9">
        <w:tc>
          <w:tcPr>
            <w:tcW w:w="3129" w:type="dxa"/>
            <w:hideMark/>
          </w:tcPr>
          <w:p w14:paraId="0CCE4197" w14:textId="77777777" w:rsidR="009564F9" w:rsidRDefault="009564F9" w:rsidP="00634073">
            <w:pPr>
              <w:rPr>
                <w:rFonts w:cs="Calibri"/>
                <w:b/>
              </w:rPr>
            </w:pPr>
            <w:proofErr w:type="spellStart"/>
            <w:r>
              <w:rPr>
                <w:rFonts w:cs="Calibri"/>
                <w:b/>
              </w:rPr>
              <w:lastRenderedPageBreak/>
              <w:t>Example</w:t>
            </w:r>
            <w:proofErr w:type="spellEnd"/>
          </w:p>
        </w:tc>
        <w:tc>
          <w:tcPr>
            <w:tcW w:w="6333" w:type="dxa"/>
          </w:tcPr>
          <w:p w14:paraId="5FB6FFF1" w14:textId="365488A8" w:rsidR="009564F9" w:rsidRPr="009564F9" w:rsidRDefault="009564F9" w:rsidP="009564F9">
            <w:pPr>
              <w:rPr>
                <w:rFonts w:eastAsia="Times New Roman" w:cs="Calibri"/>
                <w:szCs w:val="20"/>
                <w:lang w:val="en-US"/>
              </w:rPr>
            </w:pPr>
            <w:r w:rsidRPr="009564F9">
              <w:rPr>
                <w:rFonts w:eastAsia="Times New Roman" w:cs="Calibri"/>
                <w:szCs w:val="20"/>
                <w:lang w:val="en-US"/>
              </w:rPr>
              <w:t>Example for an error message</w:t>
            </w:r>
            <w:r>
              <w:rPr>
                <w:rFonts w:eastAsia="Times New Roman" w:cs="Calibri"/>
                <w:szCs w:val="20"/>
                <w:lang w:val="en-US"/>
              </w:rPr>
              <w:t xml:space="preserve">. </w:t>
            </w:r>
            <w:r w:rsidRPr="009564F9">
              <w:rPr>
                <w:rFonts w:eastAsia="Times New Roman" w:cs="Calibri"/>
                <w:szCs w:val="20"/>
                <w:lang w:val="en-US"/>
              </w:rPr>
              <w:t>An indicator is used to visualize the error message in the front panel (see</w:t>
            </w:r>
            <w:r>
              <w:rPr>
                <w:rFonts w:eastAsia="Times New Roman" w:cs="Calibri"/>
                <w:szCs w:val="20"/>
                <w:lang w:val="en-US"/>
              </w:rPr>
              <w:t xml:space="preserve"> </w:t>
            </w:r>
            <w:r>
              <w:rPr>
                <w:rFonts w:eastAsia="Times New Roman" w:cs="Calibri"/>
                <w:szCs w:val="20"/>
                <w:lang w:val="en-US"/>
              </w:rPr>
              <w:fldChar w:fldCharType="begin"/>
            </w:r>
            <w:r>
              <w:rPr>
                <w:rFonts w:eastAsia="Times New Roman" w:cs="Calibri"/>
                <w:szCs w:val="20"/>
                <w:lang w:val="en-US"/>
              </w:rPr>
              <w:instrText xml:space="preserve"> REF _Ref198563916 \h </w:instrText>
            </w:r>
            <w:r>
              <w:rPr>
                <w:rFonts w:eastAsia="Times New Roman" w:cs="Calibri"/>
                <w:szCs w:val="20"/>
                <w:lang w:val="en-US"/>
              </w:rPr>
            </w:r>
            <w:r>
              <w:rPr>
                <w:rFonts w:eastAsia="Times New Roman" w:cs="Calibri"/>
                <w:szCs w:val="20"/>
                <w:lang w:val="en-US"/>
              </w:rPr>
              <w:fldChar w:fldCharType="separate"/>
            </w:r>
            <w:r w:rsidR="00EA601C" w:rsidRPr="009564F9">
              <w:rPr>
                <w:i/>
                <w:iCs/>
                <w:lang w:val="en-US"/>
              </w:rPr>
              <w:t xml:space="preserve">Figure </w:t>
            </w:r>
            <w:r w:rsidR="00EA601C">
              <w:rPr>
                <w:i/>
                <w:iCs/>
                <w:noProof/>
                <w:lang w:val="en-US"/>
              </w:rPr>
              <w:t>35</w:t>
            </w:r>
            <w:r>
              <w:rPr>
                <w:rFonts w:eastAsia="Times New Roman" w:cs="Calibri"/>
                <w:szCs w:val="20"/>
                <w:lang w:val="en-US"/>
              </w:rPr>
              <w:fldChar w:fldCharType="end"/>
            </w:r>
            <w:r w:rsidRPr="009564F9">
              <w:rPr>
                <w:rFonts w:eastAsia="Times New Roman" w:cs="Calibri"/>
                <w:szCs w:val="20"/>
                <w:lang w:val="en-US"/>
              </w:rPr>
              <w:t xml:space="preserve">). Facing a positive error code value, an error message is indicated. The status is still set on green meaning no real error available. Error messages are intended to inform the user or other functions about certain cases. If an error message is inputted in </w:t>
            </w:r>
            <w:r>
              <w:rPr>
                <w:rFonts w:eastAsia="Times New Roman" w:cs="Calibri"/>
                <w:szCs w:val="20"/>
                <w:lang w:val="en-US"/>
              </w:rPr>
              <w:t>the</w:t>
            </w:r>
            <w:r w:rsidRPr="009564F9">
              <w:rPr>
                <w:rFonts w:eastAsia="Times New Roman" w:cs="Calibri"/>
                <w:szCs w:val="20"/>
                <w:lang w:val="en-US"/>
              </w:rPr>
              <w:t xml:space="preserve"> following VI, this VI still is executed.</w:t>
            </w:r>
          </w:p>
          <w:p w14:paraId="56F25AC6" w14:textId="77777777" w:rsidR="009564F9" w:rsidRDefault="009564F9" w:rsidP="009564F9">
            <w:pPr>
              <w:keepNext/>
            </w:pPr>
            <w:r>
              <w:rPr>
                <w:rFonts w:cs="Calibri"/>
                <w:noProof/>
                <w:lang w:eastAsia="de-DE"/>
              </w:rPr>
              <w:drawing>
                <wp:inline distT="0" distB="0" distL="0" distR="0" wp14:anchorId="2A8F319C" wp14:editId="026B04BA">
                  <wp:extent cx="1411605" cy="1126490"/>
                  <wp:effectExtent l="19050" t="19050" r="17145" b="16510"/>
                  <wp:docPr id="55" name="Grafik 6"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6" descr="Ein Bild, das Text, Screenshot, Schrift, Zahl enthält.&#10;&#10;KI-generierte Inhalte können fehlerhaft sein."/>
                          <pic:cNvPicPr>
                            <a:picLocks noChangeAspect="1" noChangeArrowheads="1"/>
                          </pic:cNvPicPr>
                        </pic:nvPicPr>
                        <pic:blipFill>
                          <a:blip r:embed="rId57">
                            <a:extLst>
                              <a:ext uri="{28A0092B-C50C-407E-A947-70E740481C1C}">
                                <a14:useLocalDpi xmlns:a14="http://schemas.microsoft.com/office/drawing/2010/main" val="0"/>
                              </a:ext>
                            </a:extLst>
                          </a:blip>
                          <a:srcRect t="2539"/>
                          <a:stretch>
                            <a:fillRect/>
                          </a:stretch>
                        </pic:blipFill>
                        <pic:spPr bwMode="auto">
                          <a:xfrm>
                            <a:off x="0" y="0"/>
                            <a:ext cx="1411605" cy="1126490"/>
                          </a:xfrm>
                          <a:prstGeom prst="rect">
                            <a:avLst/>
                          </a:prstGeom>
                          <a:noFill/>
                          <a:ln w="9525" cmpd="sng">
                            <a:solidFill>
                              <a:srgbClr val="5B9BD5"/>
                            </a:solidFill>
                            <a:miter lim="800000"/>
                            <a:headEnd/>
                            <a:tailEnd/>
                          </a:ln>
                          <a:effectLst/>
                        </pic:spPr>
                      </pic:pic>
                    </a:graphicData>
                  </a:graphic>
                </wp:inline>
              </w:drawing>
            </w:r>
          </w:p>
          <w:p w14:paraId="0A85A256" w14:textId="4DEB44D3" w:rsidR="009564F9" w:rsidRPr="009564F9" w:rsidRDefault="009564F9" w:rsidP="009564F9">
            <w:pPr>
              <w:rPr>
                <w:rFonts w:cs="Segoe UI"/>
                <w:i/>
                <w:iCs/>
                <w:lang w:val="en-US"/>
              </w:rPr>
            </w:pPr>
            <w:bookmarkStart w:id="146" w:name="_Ref198563916"/>
            <w:r w:rsidRPr="009564F9">
              <w:rPr>
                <w:i/>
                <w:iCs/>
                <w:lang w:val="en-US"/>
              </w:rPr>
              <w:t xml:space="preserve">Figure </w:t>
            </w:r>
            <w:r w:rsidRPr="009564F9">
              <w:rPr>
                <w:i/>
                <w:iCs/>
              </w:rPr>
              <w:fldChar w:fldCharType="begin"/>
            </w:r>
            <w:r w:rsidRPr="009564F9">
              <w:rPr>
                <w:i/>
                <w:iCs/>
                <w:lang w:val="en-US"/>
              </w:rPr>
              <w:instrText xml:space="preserve"> SEQ Figure \* ARABIC </w:instrText>
            </w:r>
            <w:r w:rsidRPr="009564F9">
              <w:rPr>
                <w:i/>
                <w:iCs/>
              </w:rPr>
              <w:fldChar w:fldCharType="separate"/>
            </w:r>
            <w:r w:rsidR="00EA601C">
              <w:rPr>
                <w:i/>
                <w:iCs/>
                <w:noProof/>
                <w:lang w:val="en-US"/>
              </w:rPr>
              <w:t>35</w:t>
            </w:r>
            <w:r w:rsidRPr="009564F9">
              <w:rPr>
                <w:i/>
                <w:iCs/>
              </w:rPr>
              <w:fldChar w:fldCharType="end"/>
            </w:r>
            <w:bookmarkEnd w:id="146"/>
            <w:r w:rsidRPr="009564F9">
              <w:rPr>
                <w:i/>
                <w:iCs/>
                <w:lang w:val="en-US"/>
              </w:rPr>
              <w:t>: LabVIEW example for an error message</w:t>
            </w:r>
          </w:p>
        </w:tc>
      </w:tr>
      <w:tr w:rsidR="009564F9" w:rsidRPr="0029417A" w14:paraId="06BD07AB" w14:textId="77777777" w:rsidTr="009564F9">
        <w:tc>
          <w:tcPr>
            <w:tcW w:w="3129" w:type="dxa"/>
          </w:tcPr>
          <w:p w14:paraId="097A71CE" w14:textId="77777777" w:rsidR="009564F9" w:rsidRPr="009564F9" w:rsidRDefault="009564F9" w:rsidP="00634073">
            <w:pPr>
              <w:rPr>
                <w:rFonts w:cs="Calibri"/>
                <w:b/>
                <w:lang w:val="en-US"/>
              </w:rPr>
            </w:pPr>
          </w:p>
        </w:tc>
        <w:tc>
          <w:tcPr>
            <w:tcW w:w="6333" w:type="dxa"/>
            <w:hideMark/>
          </w:tcPr>
          <w:p w14:paraId="396C950C" w14:textId="33AE9E6A" w:rsidR="009564F9" w:rsidRPr="009564F9" w:rsidRDefault="009564F9" w:rsidP="00634073">
            <w:pPr>
              <w:rPr>
                <w:rFonts w:eastAsia="Times New Roman" w:cs="Calibri"/>
                <w:szCs w:val="20"/>
                <w:lang w:val="en-US"/>
              </w:rPr>
            </w:pPr>
            <w:r w:rsidRPr="009564F9">
              <w:rPr>
                <w:rFonts w:cs="Calibri"/>
                <w:noProof/>
                <w:lang w:val="en-US" w:eastAsia="de-DE"/>
              </w:rPr>
              <w:t xml:space="preserve">Example for a </w:t>
            </w:r>
            <w:r w:rsidRPr="009564F9">
              <w:rPr>
                <w:rFonts w:eastAsia="Times New Roman" w:cs="Calibri"/>
                <w:szCs w:val="20"/>
                <w:lang w:val="en-US"/>
              </w:rPr>
              <w:t xml:space="preserve">“real” </w:t>
            </w:r>
            <w:r w:rsidRPr="009564F9">
              <w:rPr>
                <w:rFonts w:cs="Calibri"/>
                <w:noProof/>
                <w:lang w:val="en-US" w:eastAsia="de-DE"/>
              </w:rPr>
              <w:t>error</w:t>
            </w:r>
            <w:r>
              <w:rPr>
                <w:rFonts w:cs="Calibri"/>
                <w:noProof/>
                <w:lang w:val="en-US" w:eastAsia="de-DE"/>
              </w:rPr>
              <w:t xml:space="preserve">. </w:t>
            </w:r>
            <w:r w:rsidRPr="009564F9">
              <w:rPr>
                <w:rFonts w:cs="Calibri"/>
                <w:noProof/>
                <w:lang w:val="en-US" w:eastAsia="de-DE"/>
              </w:rPr>
              <w:t xml:space="preserve">Facing a negative error code value, a </w:t>
            </w:r>
            <w:r w:rsidRPr="009564F9">
              <w:rPr>
                <w:rFonts w:eastAsia="Times New Roman" w:cs="Calibri"/>
                <w:szCs w:val="20"/>
                <w:lang w:val="en-US"/>
              </w:rPr>
              <w:t>“real” error is indicated (see</w:t>
            </w:r>
            <w:r>
              <w:rPr>
                <w:rFonts w:eastAsia="Times New Roman" w:cs="Calibri"/>
                <w:szCs w:val="20"/>
                <w:lang w:val="en-US"/>
              </w:rPr>
              <w:t xml:space="preserve"> </w:t>
            </w:r>
            <w:r>
              <w:rPr>
                <w:rFonts w:eastAsia="Times New Roman" w:cs="Calibri"/>
                <w:szCs w:val="20"/>
                <w:lang w:val="en-US"/>
              </w:rPr>
              <w:fldChar w:fldCharType="begin"/>
            </w:r>
            <w:r>
              <w:rPr>
                <w:rFonts w:eastAsia="Times New Roman" w:cs="Calibri"/>
                <w:szCs w:val="20"/>
                <w:lang w:val="en-US"/>
              </w:rPr>
              <w:instrText xml:space="preserve"> REF _Ref198564006 \h </w:instrText>
            </w:r>
            <w:r>
              <w:rPr>
                <w:rFonts w:eastAsia="Times New Roman" w:cs="Calibri"/>
                <w:szCs w:val="20"/>
                <w:lang w:val="en-US"/>
              </w:rPr>
            </w:r>
            <w:r>
              <w:rPr>
                <w:rFonts w:eastAsia="Times New Roman" w:cs="Calibri"/>
                <w:szCs w:val="20"/>
                <w:lang w:val="en-US"/>
              </w:rPr>
              <w:fldChar w:fldCharType="separate"/>
            </w:r>
            <w:r w:rsidR="00EA601C" w:rsidRPr="009564F9">
              <w:rPr>
                <w:i/>
                <w:iCs/>
                <w:lang w:val="en-US"/>
              </w:rPr>
              <w:t xml:space="preserve">Figure </w:t>
            </w:r>
            <w:r w:rsidR="00EA601C">
              <w:rPr>
                <w:i/>
                <w:iCs/>
                <w:noProof/>
                <w:lang w:val="en-US"/>
              </w:rPr>
              <w:t>36</w:t>
            </w:r>
            <w:r>
              <w:rPr>
                <w:rFonts w:eastAsia="Times New Roman" w:cs="Calibri"/>
                <w:szCs w:val="20"/>
                <w:lang w:val="en-US"/>
              </w:rPr>
              <w:fldChar w:fldCharType="end"/>
            </w:r>
            <w:r w:rsidRPr="009564F9">
              <w:rPr>
                <w:rFonts w:eastAsia="Times New Roman" w:cs="Calibri"/>
                <w:szCs w:val="20"/>
                <w:lang w:val="en-US"/>
              </w:rPr>
              <w:t>)</w:t>
            </w:r>
            <w:r>
              <w:rPr>
                <w:rFonts w:eastAsia="Times New Roman" w:cs="Calibri"/>
                <w:szCs w:val="20"/>
                <w:lang w:val="en-US"/>
              </w:rPr>
              <w:t>.</w:t>
            </w:r>
            <w:r w:rsidRPr="009564F9">
              <w:rPr>
                <w:rFonts w:eastAsia="Times New Roman" w:cs="Calibri"/>
                <w:szCs w:val="20"/>
                <w:lang w:val="en-US"/>
              </w:rPr>
              <w:t xml:space="preserve"> Therefore, also the status is set on red, which means that the error is active. When an active error is inputted in </w:t>
            </w:r>
            <w:r>
              <w:rPr>
                <w:rFonts w:eastAsia="Times New Roman" w:cs="Calibri"/>
                <w:szCs w:val="20"/>
                <w:lang w:val="en-US"/>
              </w:rPr>
              <w:t>the</w:t>
            </w:r>
            <w:r w:rsidRPr="009564F9">
              <w:rPr>
                <w:rFonts w:eastAsia="Times New Roman" w:cs="Calibri"/>
                <w:szCs w:val="20"/>
                <w:lang w:val="en-US"/>
              </w:rPr>
              <w:t xml:space="preserve"> </w:t>
            </w:r>
            <w:r>
              <w:rPr>
                <w:rFonts w:eastAsia="Times New Roman" w:cs="Calibri"/>
                <w:szCs w:val="20"/>
                <w:lang w:val="en-US"/>
              </w:rPr>
              <w:t>next</w:t>
            </w:r>
            <w:r w:rsidRPr="009564F9">
              <w:rPr>
                <w:rFonts w:eastAsia="Times New Roman" w:cs="Calibri"/>
                <w:szCs w:val="20"/>
                <w:lang w:val="en-US"/>
              </w:rPr>
              <w:t xml:space="preserve"> VI, th</w:t>
            </w:r>
            <w:r>
              <w:rPr>
                <w:rFonts w:eastAsia="Times New Roman" w:cs="Calibri"/>
                <w:szCs w:val="20"/>
                <w:lang w:val="en-US"/>
              </w:rPr>
              <w:t>is</w:t>
            </w:r>
            <w:r w:rsidRPr="009564F9">
              <w:rPr>
                <w:rFonts w:eastAsia="Times New Roman" w:cs="Calibri"/>
                <w:szCs w:val="20"/>
                <w:lang w:val="en-US"/>
              </w:rPr>
              <w:t xml:space="preserve"> VI will not execute its function.</w:t>
            </w:r>
          </w:p>
          <w:p w14:paraId="2CDCDDC8" w14:textId="77777777" w:rsidR="009564F9" w:rsidRDefault="009564F9" w:rsidP="009564F9">
            <w:pPr>
              <w:keepNext/>
              <w:ind w:right="-8"/>
            </w:pPr>
            <w:r>
              <w:rPr>
                <w:rFonts w:cs="Calibri"/>
                <w:noProof/>
                <w:lang w:eastAsia="de-DE"/>
              </w:rPr>
              <w:drawing>
                <wp:inline distT="0" distB="0" distL="0" distR="0" wp14:anchorId="05190574" wp14:editId="5EA11847">
                  <wp:extent cx="1419225" cy="1060450"/>
                  <wp:effectExtent l="19050" t="19050" r="28575" b="25400"/>
                  <wp:docPr id="56" name="Grafik 5"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rafik 5" descr="Ein Bild, das Text, Screenshot, Schrift, Zahl enthält.&#10;&#10;KI-generierte Inhalte können fehlerhaft sein."/>
                          <pic:cNvPicPr>
                            <a:picLocks noChangeAspect="1" noChangeArrowheads="1"/>
                          </pic:cNvPicPr>
                        </pic:nvPicPr>
                        <pic:blipFill>
                          <a:blip r:embed="rId58">
                            <a:extLst>
                              <a:ext uri="{28A0092B-C50C-407E-A947-70E740481C1C}">
                                <a14:useLocalDpi xmlns:a14="http://schemas.microsoft.com/office/drawing/2010/main" val="0"/>
                              </a:ext>
                            </a:extLst>
                          </a:blip>
                          <a:srcRect l="5421" t="20319" r="4820" b="4729"/>
                          <a:stretch>
                            <a:fillRect/>
                          </a:stretch>
                        </pic:blipFill>
                        <pic:spPr bwMode="auto">
                          <a:xfrm>
                            <a:off x="0" y="0"/>
                            <a:ext cx="1419225" cy="1060450"/>
                          </a:xfrm>
                          <a:prstGeom prst="rect">
                            <a:avLst/>
                          </a:prstGeom>
                          <a:noFill/>
                          <a:ln w="9525" cmpd="sng">
                            <a:solidFill>
                              <a:srgbClr val="5B9BD5"/>
                            </a:solidFill>
                            <a:miter lim="800000"/>
                            <a:headEnd/>
                            <a:tailEnd/>
                          </a:ln>
                          <a:effectLst/>
                        </pic:spPr>
                      </pic:pic>
                    </a:graphicData>
                  </a:graphic>
                </wp:inline>
              </w:drawing>
            </w:r>
          </w:p>
          <w:p w14:paraId="303503F8" w14:textId="2D024DAC" w:rsidR="009564F9" w:rsidRPr="009564F9" w:rsidRDefault="009564F9" w:rsidP="009564F9">
            <w:pPr>
              <w:rPr>
                <w:i/>
                <w:iCs/>
                <w:lang w:val="en-US"/>
              </w:rPr>
            </w:pPr>
            <w:bookmarkStart w:id="147" w:name="_Ref198564006"/>
            <w:r w:rsidRPr="009564F9">
              <w:rPr>
                <w:i/>
                <w:iCs/>
                <w:lang w:val="en-US"/>
              </w:rPr>
              <w:t xml:space="preserve">Figure </w:t>
            </w:r>
            <w:r w:rsidRPr="009564F9">
              <w:rPr>
                <w:i/>
                <w:iCs/>
              </w:rPr>
              <w:fldChar w:fldCharType="begin"/>
            </w:r>
            <w:r w:rsidRPr="009564F9">
              <w:rPr>
                <w:i/>
                <w:iCs/>
                <w:lang w:val="en-US"/>
              </w:rPr>
              <w:instrText xml:space="preserve"> SEQ Figure \* ARABIC </w:instrText>
            </w:r>
            <w:r w:rsidRPr="009564F9">
              <w:rPr>
                <w:i/>
                <w:iCs/>
              </w:rPr>
              <w:fldChar w:fldCharType="separate"/>
            </w:r>
            <w:r w:rsidR="00EA601C">
              <w:rPr>
                <w:i/>
                <w:iCs/>
                <w:noProof/>
                <w:lang w:val="en-US"/>
              </w:rPr>
              <w:t>36</w:t>
            </w:r>
            <w:r w:rsidRPr="009564F9">
              <w:rPr>
                <w:i/>
                <w:iCs/>
              </w:rPr>
              <w:fldChar w:fldCharType="end"/>
            </w:r>
            <w:bookmarkEnd w:id="147"/>
            <w:r w:rsidRPr="009564F9">
              <w:rPr>
                <w:i/>
                <w:iCs/>
                <w:lang w:val="en-US"/>
              </w:rPr>
              <w:t>: LabVIEW example for a "real" error</w:t>
            </w:r>
          </w:p>
          <w:p w14:paraId="159EC374" w14:textId="6D8BF257" w:rsidR="009564F9" w:rsidRPr="009564F9" w:rsidRDefault="009564F9" w:rsidP="00634073">
            <w:pPr>
              <w:keepNext/>
              <w:ind w:right="-8"/>
              <w:rPr>
                <w:rFonts w:cs="Calibri"/>
                <w:lang w:val="en-US"/>
              </w:rPr>
            </w:pPr>
          </w:p>
        </w:tc>
      </w:tr>
    </w:tbl>
    <w:p w14:paraId="1CDBEC63" w14:textId="648443DC" w:rsidR="00FD7AF9" w:rsidRDefault="00FD7AF9" w:rsidP="009564F9">
      <w:pPr>
        <w:rPr>
          <w:lang w:val="en-US"/>
        </w:rPr>
      </w:pPr>
    </w:p>
    <w:p w14:paraId="412C2B29" w14:textId="77777777" w:rsidR="00FD7AF9" w:rsidRDefault="00FD7AF9">
      <w:pPr>
        <w:spacing w:after="160" w:line="259" w:lineRule="auto"/>
        <w:jc w:val="left"/>
        <w:rPr>
          <w:lang w:val="en-US"/>
        </w:rPr>
      </w:pPr>
      <w:r>
        <w:rPr>
          <w:lang w:val="en-US"/>
        </w:rPr>
        <w:br w:type="page"/>
      </w:r>
    </w:p>
    <w:p w14:paraId="4DB4BAFA" w14:textId="2B1D5A9A" w:rsidR="00484AD5" w:rsidRPr="00484AD5" w:rsidRDefault="00484AD5" w:rsidP="00D660FB">
      <w:pPr>
        <w:spacing w:after="160" w:line="259" w:lineRule="auto"/>
        <w:jc w:val="left"/>
        <w:rPr>
          <w:rFonts w:cstheme="minorHAnsi"/>
          <w:lang w:val="en-US"/>
        </w:rPr>
      </w:pPr>
    </w:p>
    <w:p w14:paraId="56808E5F" w14:textId="77777777" w:rsidR="00FD7AF9" w:rsidRDefault="00FD7AF9" w:rsidP="00354338">
      <w:pPr>
        <w:pStyle w:val="berschrift2"/>
      </w:pPr>
      <w:bookmarkStart w:id="148" w:name="_Toc199864618"/>
      <w:r w:rsidRPr="00FD7AF9">
        <w:t>Streaming</w:t>
      </w:r>
      <w:bookmarkEnd w:id="148"/>
    </w:p>
    <w:p w14:paraId="1CE2C17C" w14:textId="77777777" w:rsidR="00FD7AF9" w:rsidRPr="008A49BF" w:rsidRDefault="00FD7AF9" w:rsidP="00FD7AF9">
      <w:pPr>
        <w:rPr>
          <w:lang w:val="en-US"/>
        </w:rPr>
      </w:pPr>
      <w:r w:rsidRPr="00FD7AF9">
        <w:rPr>
          <w:lang w:val="en-US"/>
        </w:rPr>
        <w:t>The streaming functionality is available as an optional feature and allows high-speed data access through a software interface. For additional information about feature activation please refer to the User Manual. With streaming, measurement data can be retrieved at defined sample rates of up to 1 MHz, without requiring a dedicated hardware connection. This makes it the simplest method for accessing high-speed measurement data. The data can be accessed either through the API, which is available in C, C#, and Python, or through the WAVE software, which provides a graphical user interface for the streaming feature.</w:t>
      </w:r>
    </w:p>
    <w:p w14:paraId="422565E6" w14:textId="77777777" w:rsidR="00FD7AF9" w:rsidRPr="00FE2EDD" w:rsidRDefault="00FD7AF9" w:rsidP="00354338">
      <w:pPr>
        <w:pStyle w:val="berschrift3"/>
      </w:pPr>
      <w:bookmarkStart w:id="149" w:name="_Toc199864619"/>
      <w:r w:rsidRPr="00FE2EDD">
        <w:t>Streaming C</w:t>
      </w:r>
      <w:bookmarkEnd w:id="149"/>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FD7AF9" w:rsidRPr="001428D7" w14:paraId="149F364E" w14:textId="77777777" w:rsidTr="00634073">
        <w:tc>
          <w:tcPr>
            <w:tcW w:w="3129" w:type="dxa"/>
            <w:hideMark/>
          </w:tcPr>
          <w:p w14:paraId="2FC2F6B5"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Overview</w:t>
            </w:r>
          </w:p>
        </w:tc>
        <w:tc>
          <w:tcPr>
            <w:tcW w:w="6333" w:type="dxa"/>
            <w:hideMark/>
          </w:tcPr>
          <w:p w14:paraId="657F4289"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The C streaming API contains following files:</w:t>
            </w:r>
          </w:p>
          <w:p w14:paraId="5E28783B"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rPr>
            </w:pPr>
            <w:r w:rsidRPr="00FE2EDD">
              <w:rPr>
                <w:rFonts w:eastAsia="Times New Roman" w:cs="Calibri"/>
                <w:bCs/>
                <w:color w:val="000000"/>
                <w:szCs w:val="18"/>
              </w:rPr>
              <w:t>SEN.Stream.dll</w:t>
            </w:r>
          </w:p>
          <w:p w14:paraId="51994FF1"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rPr>
            </w:pPr>
            <w:proofErr w:type="spellStart"/>
            <w:r w:rsidRPr="00FE2EDD">
              <w:rPr>
                <w:rFonts w:eastAsia="Times New Roman" w:cs="Calibri"/>
                <w:bCs/>
                <w:color w:val="000000"/>
                <w:szCs w:val="18"/>
              </w:rPr>
              <w:t>SEN.stream.h</w:t>
            </w:r>
            <w:proofErr w:type="spellEnd"/>
          </w:p>
          <w:p w14:paraId="019CA898"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18"/>
              </w:rPr>
            </w:pPr>
            <w:r w:rsidRPr="00FE2EDD">
              <w:rPr>
                <w:rFonts w:eastAsia="Times New Roman" w:cs="Calibri"/>
                <w:color w:val="000000"/>
                <w:szCs w:val="20"/>
              </w:rPr>
              <w:t>README.txt</w:t>
            </w:r>
          </w:p>
          <w:p w14:paraId="7E405530" w14:textId="0B097FAA" w:rsidR="001428D7" w:rsidRPr="001428D7" w:rsidRDefault="001428D7" w:rsidP="001C50EE">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1428D7">
              <w:rPr>
                <w:rFonts w:eastAsia="Times New Roman" w:cs="Calibri"/>
                <w:bCs/>
                <w:color w:val="000000"/>
                <w:szCs w:val="18"/>
                <w:lang w:val="en-US"/>
              </w:rPr>
              <w:t>streaming_example_recording.</w:t>
            </w:r>
            <w:r w:rsidRPr="001428D7">
              <w:rPr>
                <w:rFonts w:eastAsia="Times New Roman" w:cs="Calibri"/>
                <w:bCs/>
                <w:color w:val="000000"/>
                <w:szCs w:val="18"/>
                <w:lang w:val="en-US"/>
              </w:rPr>
              <w:t>cpp</w:t>
            </w:r>
          </w:p>
          <w:p w14:paraId="01A43C05" w14:textId="18F4B13E" w:rsidR="00FD7AF9" w:rsidRPr="001C50EE" w:rsidRDefault="001C50EE" w:rsidP="001C50EE">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1C50EE">
              <w:rPr>
                <w:rFonts w:eastAsia="Times New Roman" w:cs="Calibri"/>
                <w:bCs/>
                <w:color w:val="000000"/>
                <w:szCs w:val="18"/>
                <w:lang w:val="en-US"/>
              </w:rPr>
              <w:t>streaming_example_while_loop</w:t>
            </w:r>
            <w:r w:rsidR="00FD7AF9" w:rsidRPr="001C50EE">
              <w:rPr>
                <w:rFonts w:eastAsia="Times New Roman" w:cs="Calibri"/>
                <w:bCs/>
                <w:color w:val="000000"/>
                <w:szCs w:val="18"/>
                <w:lang w:val="en-US"/>
              </w:rPr>
              <w:t>.cpp</w:t>
            </w:r>
          </w:p>
        </w:tc>
      </w:tr>
      <w:tr w:rsidR="00FD7AF9" w:rsidRPr="007B08F4" w14:paraId="085C67E2" w14:textId="77777777" w:rsidTr="00634073">
        <w:tc>
          <w:tcPr>
            <w:tcW w:w="3129" w:type="dxa"/>
            <w:hideMark/>
          </w:tcPr>
          <w:p w14:paraId="3AF30170"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Implementation</w:t>
            </w:r>
          </w:p>
        </w:tc>
        <w:tc>
          <w:tcPr>
            <w:tcW w:w="6333" w:type="dxa"/>
            <w:hideMark/>
          </w:tcPr>
          <w:p w14:paraId="178B0663" w14:textId="77777777" w:rsidR="00FD7AF9" w:rsidRPr="00FE2EDD" w:rsidRDefault="00FD7AF9" w:rsidP="00634073">
            <w:pPr>
              <w:ind w:right="-8"/>
              <w:rPr>
                <w:rFonts w:eastAsia="Times New Roman" w:cs="Calibri"/>
                <w:szCs w:val="18"/>
              </w:rPr>
            </w:pPr>
            <w:r w:rsidRPr="00FE2EDD">
              <w:rPr>
                <w:rFonts w:eastAsia="Times New Roman" w:cs="Calibri"/>
                <w:szCs w:val="18"/>
              </w:rPr>
              <w:t xml:space="preserve">From </w:t>
            </w:r>
            <w:proofErr w:type="spellStart"/>
            <w:r w:rsidRPr="00FE2EDD">
              <w:rPr>
                <w:rFonts w:eastAsia="Times New Roman" w:cs="Calibri"/>
                <w:szCs w:val="18"/>
              </w:rPr>
              <w:t>the</w:t>
            </w:r>
            <w:proofErr w:type="spellEnd"/>
            <w:r w:rsidRPr="00FE2EDD">
              <w:rPr>
                <w:rFonts w:eastAsia="Times New Roman" w:cs="Calibri"/>
                <w:szCs w:val="18"/>
              </w:rPr>
              <w:t xml:space="preserve"> README.txt:</w:t>
            </w:r>
          </w:p>
          <w:p w14:paraId="4B80B3EB"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The basic steps required to get the </w:t>
            </w:r>
            <w:proofErr w:type="spellStart"/>
            <w:r w:rsidRPr="00FD7AF9">
              <w:rPr>
                <w:rFonts w:eastAsia="Times New Roman" w:cs="Calibri"/>
                <w:szCs w:val="18"/>
                <w:lang w:val="en-US"/>
              </w:rPr>
              <w:t>dll</w:t>
            </w:r>
            <w:proofErr w:type="spellEnd"/>
            <w:r w:rsidRPr="00FD7AF9">
              <w:rPr>
                <w:rFonts w:eastAsia="Times New Roman" w:cs="Calibri"/>
                <w:szCs w:val="18"/>
                <w:lang w:val="en-US"/>
              </w:rPr>
              <w:t xml:space="preserve"> running with your C application</w:t>
            </w:r>
          </w:p>
          <w:p w14:paraId="238321CE" w14:textId="77777777" w:rsidR="00FD7AF9" w:rsidRPr="00FD7AF9" w:rsidRDefault="00FD7AF9" w:rsidP="00634073">
            <w:pPr>
              <w:ind w:right="-8"/>
              <w:rPr>
                <w:rFonts w:eastAsia="Times New Roman" w:cs="Calibri"/>
                <w:szCs w:val="18"/>
                <w:u w:val="single"/>
                <w:lang w:val="en-US"/>
              </w:rPr>
            </w:pPr>
            <w:r w:rsidRPr="00FD7AF9">
              <w:rPr>
                <w:rFonts w:eastAsia="Times New Roman" w:cs="Calibri"/>
                <w:szCs w:val="18"/>
                <w:u w:val="single"/>
                <w:lang w:val="en-US"/>
              </w:rPr>
              <w:t xml:space="preserve">Step 1: Include </w:t>
            </w:r>
            <w:proofErr w:type="gramStart"/>
            <w:r w:rsidRPr="00FD7AF9">
              <w:rPr>
                <w:rFonts w:eastAsia="Times New Roman" w:cs="Calibri"/>
                <w:szCs w:val="18"/>
                <w:u w:val="single"/>
                <w:lang w:val="en-US"/>
              </w:rPr>
              <w:t>the DLL's</w:t>
            </w:r>
            <w:proofErr w:type="gramEnd"/>
            <w:r w:rsidRPr="00FD7AF9">
              <w:rPr>
                <w:rFonts w:eastAsia="Times New Roman" w:cs="Calibri"/>
                <w:szCs w:val="18"/>
                <w:u w:val="single"/>
                <w:lang w:val="en-US"/>
              </w:rPr>
              <w:t xml:space="preserve"> Header</w:t>
            </w:r>
          </w:p>
          <w:p w14:paraId="78B490BB"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In your C/C++ project, you need to include the header for the DLL. Ensure the header file can be found in the project file path.</w:t>
            </w:r>
          </w:p>
          <w:p w14:paraId="42215F47"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e.g. include "</w:t>
            </w:r>
            <w:proofErr w:type="spellStart"/>
            <w:r w:rsidRPr="00FD7AF9">
              <w:rPr>
                <w:rFonts w:eastAsia="Times New Roman" w:cs="Calibri"/>
                <w:szCs w:val="18"/>
                <w:lang w:val="en-US"/>
              </w:rPr>
              <w:t>SEN.Stream.h</w:t>
            </w:r>
            <w:proofErr w:type="spellEnd"/>
            <w:r w:rsidRPr="00FD7AF9">
              <w:rPr>
                <w:rFonts w:eastAsia="Times New Roman" w:cs="Calibri"/>
                <w:szCs w:val="18"/>
                <w:lang w:val="en-US"/>
              </w:rPr>
              <w:t>"</w:t>
            </w:r>
          </w:p>
          <w:p w14:paraId="1550FEB0" w14:textId="77777777" w:rsidR="00FD7AF9" w:rsidRPr="00FD7AF9" w:rsidRDefault="00FD7AF9" w:rsidP="00634073">
            <w:pPr>
              <w:ind w:right="-8"/>
              <w:rPr>
                <w:rFonts w:eastAsia="Times New Roman" w:cs="Calibri"/>
                <w:szCs w:val="18"/>
                <w:u w:val="single"/>
                <w:lang w:val="en-US"/>
              </w:rPr>
            </w:pPr>
            <w:r w:rsidRPr="00FD7AF9">
              <w:rPr>
                <w:rFonts w:eastAsia="Times New Roman" w:cs="Calibri"/>
                <w:szCs w:val="18"/>
                <w:u w:val="single"/>
                <w:lang w:val="en-US"/>
              </w:rPr>
              <w:t>Step 2: Link the DLL</w:t>
            </w:r>
          </w:p>
          <w:p w14:paraId="5F475BE2"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You need to link your C++ project with </w:t>
            </w:r>
            <w:proofErr w:type="gramStart"/>
            <w:r w:rsidRPr="00FD7AF9">
              <w:rPr>
                <w:rFonts w:eastAsia="Times New Roman" w:cs="Calibri"/>
                <w:szCs w:val="18"/>
                <w:lang w:val="en-US"/>
              </w:rPr>
              <w:t>the SEN.Stream.dll</w:t>
            </w:r>
            <w:proofErr w:type="gramEnd"/>
            <w:r w:rsidRPr="00FD7AF9">
              <w:rPr>
                <w:rFonts w:eastAsia="Times New Roman" w:cs="Calibri"/>
                <w:szCs w:val="18"/>
                <w:lang w:val="en-US"/>
              </w:rPr>
              <w:t>. If you are using an import library (like SEN.Stream.lib), ensure it is linked correctly in your project settings.</w:t>
            </w:r>
          </w:p>
          <w:p w14:paraId="4F9CE4E9"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 - In Visual Studio:</w:t>
            </w:r>
          </w:p>
          <w:p w14:paraId="5106A97E"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 xml:space="preserve">Open </w:t>
            </w:r>
            <w:proofErr w:type="gramStart"/>
            <w:r w:rsidRPr="00FD7AF9">
              <w:rPr>
                <w:rFonts w:eastAsia="Times New Roman" w:cs="Calibri"/>
                <w:szCs w:val="18"/>
                <w:lang w:val="en-US"/>
              </w:rPr>
              <w:t>the Project</w:t>
            </w:r>
            <w:proofErr w:type="gramEnd"/>
            <w:r w:rsidRPr="00FD7AF9">
              <w:rPr>
                <w:rFonts w:eastAsia="Times New Roman" w:cs="Calibri"/>
                <w:szCs w:val="18"/>
                <w:lang w:val="en-US"/>
              </w:rPr>
              <w:t xml:space="preserve"> Properties.</w:t>
            </w:r>
          </w:p>
          <w:p w14:paraId="07A1215E"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Go to Configuration Properties &gt; Linker &gt; Input.</w:t>
            </w:r>
          </w:p>
          <w:p w14:paraId="4B89B76A"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Add SEN.Stream.lib to Additional Dependencies.</w:t>
            </w:r>
          </w:p>
          <w:p w14:paraId="7D4E340C"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 - In GCC/MinGW:</w:t>
            </w:r>
          </w:p>
          <w:p w14:paraId="3C2FA8B2"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 xml:space="preserve">g++ -o </w:t>
            </w:r>
            <w:proofErr w:type="spellStart"/>
            <w:r w:rsidRPr="00FD7AF9">
              <w:rPr>
                <w:rFonts w:eastAsia="Times New Roman" w:cs="Calibri"/>
                <w:szCs w:val="18"/>
                <w:lang w:val="en-US"/>
              </w:rPr>
              <w:t>MyApp</w:t>
            </w:r>
            <w:proofErr w:type="spellEnd"/>
            <w:r w:rsidRPr="00FD7AF9">
              <w:rPr>
                <w:rFonts w:eastAsia="Times New Roman" w:cs="Calibri"/>
                <w:szCs w:val="18"/>
                <w:lang w:val="en-US"/>
              </w:rPr>
              <w:t xml:space="preserve"> MyApp.cpp -L. -</w:t>
            </w:r>
            <w:proofErr w:type="spellStart"/>
            <w:r w:rsidRPr="00FD7AF9">
              <w:rPr>
                <w:rFonts w:eastAsia="Times New Roman" w:cs="Calibri"/>
                <w:szCs w:val="18"/>
                <w:lang w:val="en-US"/>
              </w:rPr>
              <w:t>lSEN.Stream</w:t>
            </w:r>
            <w:proofErr w:type="spellEnd"/>
          </w:p>
          <w:p w14:paraId="0B6783B8" w14:textId="77777777" w:rsidR="00FD7AF9" w:rsidRPr="00FD7AF9" w:rsidRDefault="00FD7AF9" w:rsidP="00634073">
            <w:pPr>
              <w:ind w:right="-8"/>
              <w:rPr>
                <w:rFonts w:eastAsia="Times New Roman" w:cs="Calibri"/>
                <w:szCs w:val="18"/>
                <w:u w:val="single"/>
                <w:lang w:val="en-US"/>
              </w:rPr>
            </w:pPr>
            <w:r w:rsidRPr="00FD7AF9">
              <w:rPr>
                <w:rFonts w:eastAsia="Times New Roman" w:cs="Calibri"/>
                <w:szCs w:val="18"/>
                <w:u w:val="single"/>
                <w:lang w:val="en-US"/>
              </w:rPr>
              <w:t>Step 3: Ensure DLL Availability</w:t>
            </w:r>
          </w:p>
          <w:p w14:paraId="1D34CF29"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Make sure that SEN.Stream.dll is accessible when running your application:</w:t>
            </w:r>
          </w:p>
          <w:p w14:paraId="0DFC1CE8"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Place SEN.Stream.dll in the same directory as the executable.</w:t>
            </w:r>
          </w:p>
          <w:p w14:paraId="1BEDAEED"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Or add the directory containing SEN.Stream.dll to the system’s PATH environment variable.</w:t>
            </w:r>
          </w:p>
        </w:tc>
      </w:tr>
      <w:tr w:rsidR="00FD7AF9" w:rsidRPr="007B08F4" w14:paraId="09777B13" w14:textId="77777777" w:rsidTr="00634073">
        <w:trPr>
          <w:trHeight w:val="568"/>
        </w:trPr>
        <w:tc>
          <w:tcPr>
            <w:tcW w:w="3129" w:type="dxa"/>
            <w:hideMark/>
          </w:tcPr>
          <w:p w14:paraId="5C09FBE7"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Examples</w:t>
            </w:r>
          </w:p>
        </w:tc>
        <w:tc>
          <w:tcPr>
            <w:tcW w:w="6333" w:type="dxa"/>
            <w:hideMark/>
          </w:tcPr>
          <w:p w14:paraId="0611AC9B" w14:textId="22807C1E" w:rsidR="00FD7AF9" w:rsidRPr="00FD7AF9" w:rsidRDefault="004605D5" w:rsidP="00634073">
            <w:pPr>
              <w:rPr>
                <w:rFonts w:cs="Calibri"/>
                <w:lang w:val="en-US"/>
              </w:rPr>
            </w:pPr>
            <w:r w:rsidRPr="004605D5">
              <w:rPr>
                <w:rFonts w:cs="Calibri"/>
                <w:lang w:val="en-US"/>
              </w:rPr>
              <w:t>An</w:t>
            </w:r>
            <w:r w:rsidR="00FD7AF9" w:rsidRPr="00FD7AF9">
              <w:rPr>
                <w:rFonts w:cs="Calibri"/>
                <w:lang w:val="en-US"/>
              </w:rPr>
              <w:t xml:space="preserve"> example </w:t>
            </w:r>
            <w:r>
              <w:rPr>
                <w:rFonts w:cs="Calibri"/>
                <w:lang w:val="en-US"/>
              </w:rPr>
              <w:t>is</w:t>
            </w:r>
            <w:r w:rsidR="00FD7AF9" w:rsidRPr="00FD7AF9">
              <w:rPr>
                <w:rFonts w:cs="Calibri"/>
                <w:lang w:val="en-US"/>
              </w:rPr>
              <w:t xml:space="preserve"> given to verify the correct implementation of the library and to help with the understanding of the functions. </w:t>
            </w:r>
          </w:p>
          <w:p w14:paraId="0F0CC521" w14:textId="77777777" w:rsidR="00983BE8" w:rsidRDefault="00983BE8" w:rsidP="00A45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18"/>
                <w:lang w:val="en-US"/>
              </w:rPr>
            </w:pPr>
            <w:r w:rsidRPr="00983BE8">
              <w:rPr>
                <w:rFonts w:eastAsia="Times New Roman" w:cs="Calibri"/>
                <w:b/>
                <w:color w:val="000000"/>
                <w:szCs w:val="18"/>
                <w:lang w:val="en-US"/>
              </w:rPr>
              <w:t>streaming_example_recording.cpp</w:t>
            </w:r>
          </w:p>
          <w:p w14:paraId="3AA9B7FA" w14:textId="6217C87E" w:rsidR="00A45920" w:rsidRDefault="00BD2176" w:rsidP="00F33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bCs/>
                <w:color w:val="000000"/>
                <w:szCs w:val="18"/>
                <w:lang w:val="en-US"/>
              </w:rPr>
            </w:pPr>
            <w:r w:rsidRPr="00BD2176">
              <w:rPr>
                <w:rFonts w:eastAsia="Times New Roman" w:cs="Calibri"/>
                <w:bCs/>
                <w:color w:val="000000"/>
                <w:szCs w:val="18"/>
                <w:lang w:val="en-US"/>
              </w:rPr>
              <w:t>The program loops the data recording until at least 5000 (note that only packages of max. 1023 values are received)</w:t>
            </w:r>
            <w:r w:rsidR="002B39C4">
              <w:rPr>
                <w:rFonts w:eastAsia="Times New Roman" w:cs="Calibri"/>
                <w:bCs/>
                <w:color w:val="000000"/>
                <w:szCs w:val="18"/>
                <w:lang w:val="en-US"/>
              </w:rPr>
              <w:t xml:space="preserve"> </w:t>
            </w:r>
            <w:r w:rsidRPr="00BD2176">
              <w:rPr>
                <w:rFonts w:eastAsia="Times New Roman" w:cs="Calibri"/>
                <w:bCs/>
                <w:color w:val="000000"/>
                <w:szCs w:val="18"/>
                <w:lang w:val="en-US"/>
              </w:rPr>
              <w:t>samples were streamed and decoded.</w:t>
            </w:r>
            <w:r>
              <w:rPr>
                <w:rFonts w:eastAsia="Times New Roman" w:cs="Calibri"/>
                <w:bCs/>
                <w:color w:val="000000"/>
                <w:szCs w:val="18"/>
                <w:lang w:val="en-US"/>
              </w:rPr>
              <w:t xml:space="preserve"> </w:t>
            </w:r>
            <w:r w:rsidRPr="00BD2176">
              <w:rPr>
                <w:rFonts w:eastAsia="Times New Roman" w:cs="Calibri"/>
                <w:bCs/>
                <w:color w:val="000000"/>
                <w:szCs w:val="18"/>
                <w:lang w:val="en-US"/>
              </w:rPr>
              <w:t>The received data is written into a .txt file.</w:t>
            </w:r>
            <w:r>
              <w:rPr>
                <w:rFonts w:eastAsia="Times New Roman" w:cs="Calibri"/>
                <w:bCs/>
                <w:color w:val="000000"/>
                <w:szCs w:val="18"/>
                <w:lang w:val="en-US"/>
              </w:rPr>
              <w:t xml:space="preserve"> </w:t>
            </w:r>
            <w:proofErr w:type="gramStart"/>
            <w:r w:rsidRPr="00BD2176">
              <w:rPr>
                <w:rFonts w:eastAsia="Times New Roman" w:cs="Calibri"/>
                <w:bCs/>
                <w:color w:val="000000"/>
                <w:szCs w:val="18"/>
                <w:lang w:val="en-US"/>
              </w:rPr>
              <w:t>Furthermore</w:t>
            </w:r>
            <w:proofErr w:type="gramEnd"/>
            <w:r w:rsidRPr="00BD2176">
              <w:rPr>
                <w:rFonts w:eastAsia="Times New Roman" w:cs="Calibri"/>
                <w:bCs/>
                <w:color w:val="000000"/>
                <w:szCs w:val="18"/>
                <w:lang w:val="en-US"/>
              </w:rPr>
              <w:t xml:space="preserve"> the data gets recorded into a .</w:t>
            </w:r>
            <w:proofErr w:type="spellStart"/>
            <w:r w:rsidRPr="00BD2176">
              <w:rPr>
                <w:rFonts w:eastAsia="Times New Roman" w:cs="Calibri"/>
                <w:bCs/>
                <w:color w:val="000000"/>
                <w:szCs w:val="18"/>
                <w:lang w:val="en-US"/>
              </w:rPr>
              <w:t>aws</w:t>
            </w:r>
            <w:proofErr w:type="spellEnd"/>
            <w:r w:rsidRPr="00BD2176">
              <w:rPr>
                <w:rFonts w:eastAsia="Times New Roman" w:cs="Calibri"/>
                <w:bCs/>
                <w:color w:val="000000"/>
                <w:szCs w:val="18"/>
                <w:lang w:val="en-US"/>
              </w:rPr>
              <w:t xml:space="preserve"> file using the </w:t>
            </w:r>
            <w:proofErr w:type="spellStart"/>
            <w:r w:rsidRPr="00BD2176">
              <w:rPr>
                <w:rFonts w:eastAsia="Times New Roman" w:cs="Calibri"/>
                <w:bCs/>
                <w:color w:val="000000"/>
                <w:szCs w:val="18"/>
                <w:lang w:val="en-US"/>
              </w:rPr>
              <w:t>StartStreamRecording</w:t>
            </w:r>
            <w:proofErr w:type="spellEnd"/>
            <w:r w:rsidRPr="00BD2176">
              <w:rPr>
                <w:rFonts w:eastAsia="Times New Roman" w:cs="Calibri"/>
                <w:bCs/>
                <w:color w:val="000000"/>
                <w:szCs w:val="18"/>
                <w:lang w:val="en-US"/>
              </w:rPr>
              <w:t xml:space="preserve"> function.</w:t>
            </w:r>
          </w:p>
          <w:p w14:paraId="22068508" w14:textId="46A17246" w:rsidR="004605D5" w:rsidRDefault="004605D5" w:rsidP="00A45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18"/>
                <w:lang w:val="en-US"/>
              </w:rPr>
            </w:pPr>
            <w:r w:rsidRPr="004605D5">
              <w:rPr>
                <w:rFonts w:eastAsia="Times New Roman" w:cs="Calibri"/>
                <w:b/>
                <w:color w:val="000000"/>
                <w:szCs w:val="18"/>
                <w:lang w:val="en-US"/>
              </w:rPr>
              <w:t>streaming_example_while_loop.cpp</w:t>
            </w:r>
          </w:p>
          <w:p w14:paraId="1D19FFCF" w14:textId="5F48EAFF" w:rsidR="00FD7AF9" w:rsidRPr="00D54F93" w:rsidRDefault="007F12A6" w:rsidP="00D54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7F12A6">
              <w:rPr>
                <w:rFonts w:eastAsia="Times New Roman" w:cs="Calibri"/>
                <w:bCs/>
                <w:color w:val="000000"/>
                <w:szCs w:val="18"/>
                <w:lang w:val="en-US"/>
              </w:rPr>
              <w:lastRenderedPageBreak/>
              <w:t>The program streams and decodes 1023 position values with a streaming rate of 100 kHz from axis 1, 2 and 3.</w:t>
            </w:r>
            <w:r>
              <w:rPr>
                <w:rFonts w:eastAsia="Times New Roman" w:cs="Calibri"/>
                <w:bCs/>
                <w:color w:val="000000"/>
                <w:szCs w:val="18"/>
                <w:lang w:val="en-US"/>
              </w:rPr>
              <w:t xml:space="preserve"> </w:t>
            </w:r>
            <w:r w:rsidRPr="007F12A6">
              <w:rPr>
                <w:rFonts w:eastAsia="Times New Roman" w:cs="Calibri"/>
                <w:bCs/>
                <w:color w:val="000000"/>
                <w:szCs w:val="18"/>
                <w:lang w:val="en-US"/>
              </w:rPr>
              <w:t>Note that error buffers should contain values of 0s or 1s after successful decoding. Error flag 1 indicates that error detected on</w:t>
            </w:r>
            <w:r>
              <w:rPr>
                <w:rFonts w:eastAsia="Times New Roman" w:cs="Calibri"/>
                <w:bCs/>
                <w:color w:val="000000"/>
                <w:szCs w:val="18"/>
                <w:lang w:val="en-US"/>
              </w:rPr>
              <w:t xml:space="preserve"> </w:t>
            </w:r>
            <w:r w:rsidRPr="007F12A6">
              <w:rPr>
                <w:rFonts w:eastAsia="Times New Roman" w:cs="Calibri"/>
                <w:bCs/>
                <w:color w:val="000000"/>
                <w:szCs w:val="18"/>
                <w:lang w:val="en-US"/>
              </w:rPr>
              <w:t>the corresponding position value whereas 0 indicates no error detected.</w:t>
            </w:r>
            <w:r>
              <w:rPr>
                <w:rFonts w:eastAsia="Times New Roman" w:cs="Calibri"/>
                <w:bCs/>
                <w:color w:val="000000"/>
                <w:szCs w:val="18"/>
                <w:lang w:val="en-US"/>
              </w:rPr>
              <w:t xml:space="preserve"> </w:t>
            </w:r>
            <w:r w:rsidRPr="007F12A6">
              <w:rPr>
                <w:rFonts w:eastAsia="Times New Roman" w:cs="Calibri"/>
                <w:bCs/>
                <w:color w:val="000000"/>
                <w:szCs w:val="18"/>
                <w:lang w:val="en-US"/>
              </w:rPr>
              <w:t xml:space="preserve">The ecu buffer holds the 4 ecu data: temperature, humidity, pressure and </w:t>
            </w:r>
            <w:r>
              <w:rPr>
                <w:rFonts w:eastAsia="Times New Roman" w:cs="Calibri"/>
                <w:bCs/>
                <w:color w:val="000000"/>
                <w:szCs w:val="18"/>
                <w:lang w:val="en-US"/>
              </w:rPr>
              <w:t>r</w:t>
            </w:r>
            <w:r w:rsidRPr="007F12A6">
              <w:rPr>
                <w:rFonts w:eastAsia="Times New Roman" w:cs="Calibri"/>
                <w:bCs/>
                <w:color w:val="000000"/>
                <w:szCs w:val="18"/>
                <w:lang w:val="en-US"/>
              </w:rPr>
              <w:t>efractive</w:t>
            </w:r>
            <w:r>
              <w:rPr>
                <w:rFonts w:eastAsia="Times New Roman" w:cs="Calibri"/>
                <w:bCs/>
                <w:color w:val="000000"/>
                <w:szCs w:val="18"/>
                <w:lang w:val="en-US"/>
              </w:rPr>
              <w:t xml:space="preserve"> i</w:t>
            </w:r>
            <w:r w:rsidRPr="007F12A6">
              <w:rPr>
                <w:rFonts w:eastAsia="Times New Roman" w:cs="Calibri"/>
                <w:bCs/>
                <w:color w:val="000000"/>
                <w:szCs w:val="18"/>
                <w:lang w:val="en-US"/>
              </w:rPr>
              <w:t>ndex respectively</w:t>
            </w:r>
            <w:r w:rsidR="00CC548F">
              <w:rPr>
                <w:rFonts w:eastAsia="Times New Roman" w:cs="Calibri"/>
                <w:bCs/>
                <w:color w:val="000000"/>
                <w:szCs w:val="18"/>
                <w:lang w:val="en-US"/>
              </w:rPr>
              <w:t>.</w:t>
            </w:r>
          </w:p>
        </w:tc>
      </w:tr>
    </w:tbl>
    <w:p w14:paraId="47B93755" w14:textId="77777777" w:rsidR="00FD7AF9" w:rsidRPr="00FE2EDD" w:rsidRDefault="00FD7AF9" w:rsidP="00354338">
      <w:pPr>
        <w:pStyle w:val="berschrift3"/>
      </w:pPr>
      <w:bookmarkStart w:id="150" w:name="_Toc199864620"/>
      <w:r w:rsidRPr="00FE2EDD">
        <w:lastRenderedPageBreak/>
        <w:t>Streaming C#</w:t>
      </w:r>
      <w:bookmarkEnd w:id="150"/>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FD7AF9" w:rsidRPr="00FE2EDD" w14:paraId="49A68184" w14:textId="77777777" w:rsidTr="00634073">
        <w:tc>
          <w:tcPr>
            <w:tcW w:w="3129" w:type="dxa"/>
            <w:hideMark/>
          </w:tcPr>
          <w:p w14:paraId="278C90E5"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Overview</w:t>
            </w:r>
          </w:p>
        </w:tc>
        <w:tc>
          <w:tcPr>
            <w:tcW w:w="6333" w:type="dxa"/>
            <w:hideMark/>
          </w:tcPr>
          <w:p w14:paraId="569F72F0"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The C# streaming API is wrapping the C streaming API and contains following files:</w:t>
            </w:r>
          </w:p>
          <w:p w14:paraId="3E09418C" w14:textId="77777777" w:rsidR="00FD7AF9" w:rsidRPr="00FD7AF9"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FD7AF9">
              <w:rPr>
                <w:rFonts w:eastAsia="Times New Roman" w:cs="Calibri"/>
                <w:bCs/>
                <w:color w:val="000000"/>
                <w:szCs w:val="18"/>
                <w:lang w:val="en-US"/>
              </w:rPr>
              <w:t xml:space="preserve">SEN.Stream.dll (the actual C </w:t>
            </w:r>
            <w:proofErr w:type="spellStart"/>
            <w:r w:rsidRPr="00FD7AF9">
              <w:rPr>
                <w:rFonts w:eastAsia="Times New Roman" w:cs="Calibri"/>
                <w:bCs/>
                <w:color w:val="000000"/>
                <w:szCs w:val="18"/>
                <w:lang w:val="en-US"/>
              </w:rPr>
              <w:t>dll</w:t>
            </w:r>
            <w:proofErr w:type="spellEnd"/>
            <w:r w:rsidRPr="00FD7AF9">
              <w:rPr>
                <w:rFonts w:eastAsia="Times New Roman" w:cs="Calibri"/>
                <w:bCs/>
                <w:color w:val="000000"/>
                <w:szCs w:val="18"/>
                <w:lang w:val="en-US"/>
              </w:rPr>
              <w:t xml:space="preserve"> that gets wrapped)</w:t>
            </w:r>
          </w:p>
          <w:p w14:paraId="042461F8" w14:textId="77777777" w:rsidR="00FD7AF9" w:rsidRPr="00FD7AF9"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FD7AF9">
              <w:rPr>
                <w:rFonts w:eastAsia="Times New Roman" w:cs="Calibri"/>
                <w:bCs/>
                <w:color w:val="000000"/>
                <w:szCs w:val="18"/>
                <w:lang w:val="en-US"/>
              </w:rPr>
              <w:t>SEN.StreamDLLWrapper.dll: the C# wrapper</w:t>
            </w:r>
          </w:p>
          <w:p w14:paraId="02CF0CDD"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rPr>
            </w:pPr>
            <w:r w:rsidRPr="00FE2EDD">
              <w:rPr>
                <w:rFonts w:eastAsia="Times New Roman" w:cs="Calibri"/>
                <w:bCs/>
                <w:color w:val="000000"/>
                <w:szCs w:val="18"/>
              </w:rPr>
              <w:t>README.txt</w:t>
            </w:r>
          </w:p>
          <w:p w14:paraId="5C2D1C60"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rPr>
            </w:pPr>
            <w:proofErr w:type="spellStart"/>
            <w:r w:rsidRPr="00FE2EDD">
              <w:rPr>
                <w:rFonts w:eastAsia="Times New Roman" w:cs="Calibri"/>
                <w:bCs/>
                <w:color w:val="000000"/>
                <w:szCs w:val="18"/>
              </w:rPr>
              <w:t>streaming_example.cs</w:t>
            </w:r>
            <w:proofErr w:type="spellEnd"/>
          </w:p>
        </w:tc>
      </w:tr>
      <w:tr w:rsidR="00FD7AF9" w:rsidRPr="00FE2EDD" w14:paraId="04F983B8" w14:textId="77777777" w:rsidTr="00634073">
        <w:tc>
          <w:tcPr>
            <w:tcW w:w="3129" w:type="dxa"/>
            <w:hideMark/>
          </w:tcPr>
          <w:p w14:paraId="13C3925A"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Implementation</w:t>
            </w:r>
          </w:p>
        </w:tc>
        <w:tc>
          <w:tcPr>
            <w:tcW w:w="6333" w:type="dxa"/>
            <w:hideMark/>
          </w:tcPr>
          <w:p w14:paraId="50D241AA" w14:textId="77777777" w:rsidR="00FD7AF9" w:rsidRPr="00FE2EDD" w:rsidRDefault="00FD7AF9" w:rsidP="00634073">
            <w:pPr>
              <w:ind w:right="-8"/>
              <w:rPr>
                <w:rFonts w:eastAsia="Times New Roman" w:cs="Calibri"/>
                <w:szCs w:val="18"/>
              </w:rPr>
            </w:pPr>
            <w:r w:rsidRPr="00FE2EDD">
              <w:rPr>
                <w:rFonts w:eastAsia="Times New Roman" w:cs="Calibri"/>
                <w:szCs w:val="18"/>
              </w:rPr>
              <w:t xml:space="preserve">From </w:t>
            </w:r>
            <w:proofErr w:type="spellStart"/>
            <w:r w:rsidRPr="00FE2EDD">
              <w:rPr>
                <w:rFonts w:eastAsia="Times New Roman" w:cs="Calibri"/>
                <w:szCs w:val="18"/>
              </w:rPr>
              <w:t>the</w:t>
            </w:r>
            <w:proofErr w:type="spellEnd"/>
            <w:r w:rsidRPr="00FE2EDD">
              <w:rPr>
                <w:rFonts w:eastAsia="Times New Roman" w:cs="Calibri"/>
                <w:szCs w:val="18"/>
              </w:rPr>
              <w:t xml:space="preserve"> README.txt:</w:t>
            </w:r>
          </w:p>
          <w:p w14:paraId="2D2DEEBA" w14:textId="77777777" w:rsidR="00FD7AF9" w:rsidRPr="00FD7AF9" w:rsidRDefault="00FD7AF9" w:rsidP="00634073">
            <w:pPr>
              <w:ind w:right="-8"/>
              <w:rPr>
                <w:rFonts w:eastAsia="Times New Roman" w:cs="Calibri"/>
                <w:szCs w:val="18"/>
                <w:u w:val="single"/>
                <w:lang w:val="en-US"/>
              </w:rPr>
            </w:pPr>
            <w:r w:rsidRPr="00FD7AF9">
              <w:rPr>
                <w:rFonts w:eastAsia="Times New Roman" w:cs="Calibri"/>
                <w:szCs w:val="18"/>
                <w:u w:val="single"/>
                <w:lang w:val="en-US"/>
              </w:rPr>
              <w:t>Step 1: Placing the two DLLs:</w:t>
            </w:r>
          </w:p>
          <w:p w14:paraId="562C127C"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The C# API Wrapper DLL (SEN.StreamDLLWrapper.dll): The C# API wrapper DLL is a managed assembly, which means it is part of your .NET project. You need to reference it in your project so that you can use its functionality to interact with the C DLL.</w:t>
            </w:r>
          </w:p>
          <w:p w14:paraId="73CE12BC"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You don't need to place the C# wrapper DLL directly in the executable folder at build time. Instead, you should ensure that it's referenced by your .NET project. When you build the project, Visual Studio (or the .NET CLI) will output this DLL to your project’s output directory, typically either bin\Debug or bin\Release.</w:t>
            </w:r>
          </w:p>
          <w:p w14:paraId="43B1A185"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The C_DLL (SEN.Stream.dll) is the original Streaming library that the C# API wrapper (SEN.StreamDLLWrapper.dll) interacts with using P/Invoke. This DLL needs to </w:t>
            </w:r>
            <w:proofErr w:type="gramStart"/>
            <w:r w:rsidRPr="00FD7AF9">
              <w:rPr>
                <w:rFonts w:eastAsia="Times New Roman" w:cs="Calibri"/>
                <w:szCs w:val="18"/>
                <w:lang w:val="en-US"/>
              </w:rPr>
              <w:t>be located in</w:t>
            </w:r>
            <w:proofErr w:type="gramEnd"/>
            <w:r w:rsidRPr="00FD7AF9">
              <w:rPr>
                <w:rFonts w:eastAsia="Times New Roman" w:cs="Calibri"/>
                <w:szCs w:val="18"/>
                <w:lang w:val="en-US"/>
              </w:rPr>
              <w:t xml:space="preserve"> the platform-specific directory where the application can find and load it during runtime. </w:t>
            </w:r>
          </w:p>
          <w:p w14:paraId="108E4276"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The C DLL should be placed in the same directory as the application’s executable (or in a platform-specific folder within the application's directory). This ensures that the application can find the unmanaged library without issues. Missing or incorrectly placing the SEN.Stream.dll can result in runtime errors.</w:t>
            </w:r>
          </w:p>
          <w:p w14:paraId="3C9865DC"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example target location: </w:t>
            </w:r>
            <w:proofErr w:type="spellStart"/>
            <w:r w:rsidRPr="00FD7AF9">
              <w:rPr>
                <w:rFonts w:eastAsia="Times New Roman" w:cs="Calibri"/>
                <w:szCs w:val="18"/>
                <w:lang w:val="en-US"/>
              </w:rPr>
              <w:t>YourProject</w:t>
            </w:r>
            <w:proofErr w:type="spellEnd"/>
            <w:r w:rsidRPr="00FD7AF9">
              <w:rPr>
                <w:rFonts w:eastAsia="Times New Roman" w:cs="Calibri"/>
                <w:szCs w:val="18"/>
                <w:lang w:val="en-US"/>
              </w:rPr>
              <w:t>\bin\Debug\SEN.Stream.dll</w:t>
            </w:r>
          </w:p>
          <w:p w14:paraId="3D887D37" w14:textId="77777777" w:rsidR="00FD7AF9" w:rsidRPr="00FD7AF9" w:rsidRDefault="00FD7AF9" w:rsidP="00634073">
            <w:pPr>
              <w:ind w:right="-8"/>
              <w:rPr>
                <w:rFonts w:eastAsia="Times New Roman" w:cs="Calibri"/>
                <w:szCs w:val="18"/>
                <w:u w:val="single"/>
                <w:lang w:val="en-US"/>
              </w:rPr>
            </w:pPr>
            <w:r w:rsidRPr="00FD7AF9">
              <w:rPr>
                <w:rFonts w:eastAsia="Times New Roman" w:cs="Calibri"/>
                <w:szCs w:val="18"/>
                <w:u w:val="single"/>
                <w:lang w:val="en-US"/>
              </w:rPr>
              <w:t>Step 2: Referencing the C# API Wrapper DLL (</w:t>
            </w:r>
            <w:proofErr w:type="spellStart"/>
            <w:r w:rsidRPr="00FD7AF9">
              <w:rPr>
                <w:rFonts w:eastAsia="Times New Roman" w:cs="Calibri"/>
                <w:szCs w:val="18"/>
                <w:u w:val="single"/>
                <w:lang w:val="en-US"/>
              </w:rPr>
              <w:t>SEN.StreamDLLWrapper</w:t>
            </w:r>
            <w:proofErr w:type="spellEnd"/>
            <w:r w:rsidRPr="00FD7AF9">
              <w:rPr>
                <w:rFonts w:eastAsia="Times New Roman" w:cs="Calibri"/>
                <w:szCs w:val="18"/>
                <w:u w:val="single"/>
                <w:lang w:val="en-US"/>
              </w:rPr>
              <w:t>):</w:t>
            </w:r>
          </w:p>
          <w:p w14:paraId="38388E15"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When developing in Visual Studio (or using the .NET CLI), you need to reference the C# API wrapper DLL in your project. You’ll need to manually add a reference.</w:t>
            </w:r>
          </w:p>
          <w:p w14:paraId="6CAF9311"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Right-click on your project in Solution Explorer &gt; Add &gt; Reference &gt; Browse and select the C# API </w:t>
            </w:r>
            <w:proofErr w:type="gramStart"/>
            <w:r w:rsidRPr="00FD7AF9">
              <w:rPr>
                <w:rFonts w:eastAsia="Times New Roman" w:cs="Calibri"/>
                <w:szCs w:val="18"/>
                <w:lang w:val="en-US"/>
              </w:rPr>
              <w:t>wrapper(</w:t>
            </w:r>
            <w:proofErr w:type="gramEnd"/>
            <w:r w:rsidRPr="00FD7AF9">
              <w:rPr>
                <w:rFonts w:eastAsia="Times New Roman" w:cs="Calibri"/>
                <w:szCs w:val="18"/>
                <w:lang w:val="en-US"/>
              </w:rPr>
              <w:t>SEN.StreamDLLWrapper.dll) file.</w:t>
            </w:r>
          </w:p>
          <w:p w14:paraId="26A9F268" w14:textId="77777777" w:rsidR="00FD7AF9" w:rsidRPr="00FD7AF9" w:rsidRDefault="00FD7AF9" w:rsidP="00634073">
            <w:pPr>
              <w:ind w:right="-8"/>
              <w:rPr>
                <w:rFonts w:eastAsia="Times New Roman" w:cs="Calibri"/>
                <w:szCs w:val="18"/>
                <w:u w:val="single"/>
                <w:lang w:val="en-US"/>
              </w:rPr>
            </w:pPr>
            <w:r w:rsidRPr="00FD7AF9">
              <w:rPr>
                <w:rFonts w:eastAsia="Times New Roman" w:cs="Calibri"/>
                <w:szCs w:val="18"/>
                <w:u w:val="single"/>
                <w:lang w:val="en-US"/>
              </w:rPr>
              <w:t>Step 3: Usage:</w:t>
            </w:r>
          </w:p>
          <w:p w14:paraId="60C543BD"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Once the DLL is referenced, you can use its methods just like any other .NET class. You’ll call the methods exposed in your wrapper, which in turn will call the unmanaged C functions from the C DLL.</w:t>
            </w:r>
          </w:p>
          <w:p w14:paraId="0AC4A033"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Example of calling a method from the C# API wrapper:</w:t>
            </w:r>
          </w:p>
          <w:p w14:paraId="344285A4"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r w:rsidRPr="00FD7AF9">
              <w:rPr>
                <w:rFonts w:eastAsia="Times New Roman" w:cs="Calibri"/>
                <w:szCs w:val="18"/>
                <w:lang w:val="en-US"/>
              </w:rPr>
              <w:tab/>
              <w:t xml:space="preserve">using </w:t>
            </w:r>
            <w:proofErr w:type="spellStart"/>
            <w:r w:rsidRPr="00FD7AF9">
              <w:rPr>
                <w:rFonts w:eastAsia="Times New Roman" w:cs="Calibri"/>
                <w:szCs w:val="18"/>
                <w:lang w:val="en-US"/>
              </w:rPr>
              <w:t>SEN.</w:t>
            </w:r>
            <w:proofErr w:type="gramStart"/>
            <w:r w:rsidRPr="00FD7AF9">
              <w:rPr>
                <w:rFonts w:eastAsia="Times New Roman" w:cs="Calibri"/>
                <w:szCs w:val="18"/>
                <w:lang w:val="en-US"/>
              </w:rPr>
              <w:t>StreamDLLWrapper</w:t>
            </w:r>
            <w:proofErr w:type="spellEnd"/>
            <w:r w:rsidRPr="00FD7AF9">
              <w:rPr>
                <w:rFonts w:eastAsia="Times New Roman" w:cs="Calibri"/>
                <w:szCs w:val="18"/>
                <w:lang w:val="en-US"/>
              </w:rPr>
              <w:t>;</w:t>
            </w:r>
            <w:proofErr w:type="gramEnd"/>
          </w:p>
          <w:p w14:paraId="770DB87F"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r w:rsidRPr="00FD7AF9">
              <w:rPr>
                <w:rFonts w:eastAsia="Times New Roman" w:cs="Calibri"/>
                <w:szCs w:val="18"/>
                <w:lang w:val="en-US"/>
              </w:rPr>
              <w:tab/>
              <w:t>class Program</w:t>
            </w:r>
          </w:p>
          <w:p w14:paraId="646BCAC2"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r w:rsidRPr="00FD7AF9">
              <w:rPr>
                <w:rFonts w:eastAsia="Times New Roman" w:cs="Calibri"/>
                <w:szCs w:val="18"/>
                <w:lang w:val="en-US"/>
              </w:rPr>
              <w:tab/>
              <w:t>{</w:t>
            </w:r>
          </w:p>
          <w:p w14:paraId="164E609A" w14:textId="77777777" w:rsidR="00FD7AF9" w:rsidRPr="007F676E" w:rsidRDefault="00FD7AF9" w:rsidP="00634073">
            <w:pPr>
              <w:ind w:right="-8"/>
              <w:rPr>
                <w:rFonts w:eastAsia="Times New Roman" w:cs="Calibri"/>
                <w:szCs w:val="18"/>
                <w:lang w:val="en-US"/>
              </w:rPr>
            </w:pPr>
            <w:r w:rsidRPr="00FD7AF9">
              <w:rPr>
                <w:rFonts w:eastAsia="Times New Roman" w:cs="Calibri"/>
                <w:szCs w:val="18"/>
                <w:lang w:val="en-US"/>
              </w:rPr>
              <w:t xml:space="preserve">    </w:t>
            </w:r>
            <w:r w:rsidRPr="00FD7AF9">
              <w:rPr>
                <w:rFonts w:eastAsia="Times New Roman" w:cs="Calibri"/>
                <w:szCs w:val="18"/>
                <w:lang w:val="en-US"/>
              </w:rPr>
              <w:tab/>
            </w:r>
            <w:r w:rsidRPr="00FD7AF9">
              <w:rPr>
                <w:rFonts w:eastAsia="Times New Roman" w:cs="Calibri"/>
                <w:szCs w:val="18"/>
                <w:lang w:val="en-US"/>
              </w:rPr>
              <w:tab/>
            </w:r>
            <w:r w:rsidRPr="00FD7AF9">
              <w:rPr>
                <w:rFonts w:eastAsia="Times New Roman" w:cs="Calibri"/>
                <w:szCs w:val="18"/>
                <w:lang w:val="en-US"/>
              </w:rPr>
              <w:tab/>
            </w:r>
            <w:r w:rsidRPr="007F676E">
              <w:rPr>
                <w:rFonts w:eastAsia="Times New Roman" w:cs="Calibri"/>
                <w:szCs w:val="18"/>
                <w:lang w:val="en-US"/>
              </w:rPr>
              <w:t xml:space="preserve">static void </w:t>
            </w:r>
            <w:proofErr w:type="gramStart"/>
            <w:r w:rsidRPr="007F676E">
              <w:rPr>
                <w:rFonts w:eastAsia="Times New Roman" w:cs="Calibri"/>
                <w:szCs w:val="18"/>
                <w:lang w:val="en-US"/>
              </w:rPr>
              <w:t>Main(</w:t>
            </w:r>
            <w:proofErr w:type="gramEnd"/>
            <w:r w:rsidRPr="007F676E">
              <w:rPr>
                <w:rFonts w:eastAsia="Times New Roman" w:cs="Calibri"/>
                <w:szCs w:val="18"/>
                <w:lang w:val="en-US"/>
              </w:rPr>
              <w:t>)</w:t>
            </w:r>
          </w:p>
          <w:p w14:paraId="57DCAB8A" w14:textId="77777777" w:rsidR="00FD7AF9" w:rsidRPr="007F676E" w:rsidRDefault="00FD7AF9" w:rsidP="00634073">
            <w:pPr>
              <w:ind w:right="-8"/>
              <w:rPr>
                <w:rFonts w:eastAsia="Times New Roman" w:cs="Calibri"/>
                <w:szCs w:val="18"/>
                <w:lang w:val="en-US"/>
              </w:rPr>
            </w:pPr>
            <w:r w:rsidRPr="007F676E">
              <w:rPr>
                <w:rFonts w:eastAsia="Times New Roman" w:cs="Calibri"/>
                <w:szCs w:val="18"/>
                <w:lang w:val="en-US"/>
              </w:rPr>
              <w:lastRenderedPageBreak/>
              <w:t xml:space="preserve">    </w:t>
            </w:r>
            <w:r w:rsidRPr="007F676E">
              <w:rPr>
                <w:rFonts w:eastAsia="Times New Roman" w:cs="Calibri"/>
                <w:szCs w:val="18"/>
                <w:lang w:val="en-US"/>
              </w:rPr>
              <w:tab/>
            </w:r>
            <w:r w:rsidRPr="007F676E">
              <w:rPr>
                <w:rFonts w:eastAsia="Times New Roman" w:cs="Calibri"/>
                <w:szCs w:val="18"/>
                <w:lang w:val="en-US"/>
              </w:rPr>
              <w:tab/>
            </w:r>
            <w:r w:rsidRPr="007F676E">
              <w:rPr>
                <w:rFonts w:eastAsia="Times New Roman" w:cs="Calibri"/>
                <w:szCs w:val="18"/>
                <w:lang w:val="en-US"/>
              </w:rPr>
              <w:tab/>
              <w:t>{</w:t>
            </w:r>
          </w:p>
          <w:p w14:paraId="47ADC4CB" w14:textId="77777777" w:rsidR="00FD7AF9" w:rsidRPr="00FD7AF9" w:rsidRDefault="00FD7AF9" w:rsidP="00634073">
            <w:pPr>
              <w:ind w:right="-8"/>
              <w:rPr>
                <w:rFonts w:eastAsia="Times New Roman" w:cs="Calibri"/>
                <w:szCs w:val="18"/>
                <w:lang w:val="en-US"/>
              </w:rPr>
            </w:pPr>
            <w:r w:rsidRPr="007F676E">
              <w:rPr>
                <w:rFonts w:eastAsia="Times New Roman" w:cs="Calibri"/>
                <w:szCs w:val="18"/>
                <w:lang w:val="en-US"/>
              </w:rPr>
              <w:t xml:space="preserve">        </w:t>
            </w:r>
            <w:r w:rsidRPr="007F676E">
              <w:rPr>
                <w:rFonts w:eastAsia="Times New Roman" w:cs="Calibri"/>
                <w:szCs w:val="18"/>
                <w:lang w:val="en-US"/>
              </w:rPr>
              <w:tab/>
            </w:r>
            <w:r w:rsidRPr="007F676E">
              <w:rPr>
                <w:rFonts w:eastAsia="Times New Roman" w:cs="Calibri"/>
                <w:szCs w:val="18"/>
                <w:lang w:val="en-US"/>
              </w:rPr>
              <w:tab/>
              <w:t xml:space="preserve"> </w:t>
            </w:r>
            <w:r w:rsidRPr="007F676E">
              <w:rPr>
                <w:rFonts w:eastAsia="Times New Roman" w:cs="Calibri"/>
                <w:szCs w:val="18"/>
                <w:lang w:val="en-US"/>
              </w:rPr>
              <w:tab/>
            </w:r>
            <w:r w:rsidRPr="00FD7AF9">
              <w:rPr>
                <w:rFonts w:eastAsia="Times New Roman" w:cs="Calibri"/>
                <w:szCs w:val="18"/>
                <w:lang w:val="en-US"/>
              </w:rPr>
              <w:t xml:space="preserve">var wrapper = new </w:t>
            </w:r>
            <w:proofErr w:type="spellStart"/>
            <w:proofErr w:type="gramStart"/>
            <w:r w:rsidRPr="00FD7AF9">
              <w:rPr>
                <w:rFonts w:eastAsia="Times New Roman" w:cs="Calibri"/>
                <w:szCs w:val="18"/>
                <w:lang w:val="en-US"/>
              </w:rPr>
              <w:t>StreamDLLWrapper</w:t>
            </w:r>
            <w:proofErr w:type="spellEnd"/>
            <w:r w:rsidRPr="00FD7AF9">
              <w:rPr>
                <w:rFonts w:eastAsia="Times New Roman" w:cs="Calibri"/>
                <w:szCs w:val="18"/>
                <w:lang w:val="en-US"/>
              </w:rPr>
              <w:t>();</w:t>
            </w:r>
            <w:proofErr w:type="gramEnd"/>
          </w:p>
          <w:p w14:paraId="70637CA8"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       </w:t>
            </w:r>
            <w:r w:rsidRPr="00FD7AF9">
              <w:rPr>
                <w:rFonts w:eastAsia="Times New Roman" w:cs="Calibri"/>
                <w:szCs w:val="18"/>
                <w:lang w:val="en-US"/>
              </w:rPr>
              <w:tab/>
            </w:r>
            <w:r w:rsidRPr="00FD7AF9">
              <w:rPr>
                <w:rFonts w:eastAsia="Times New Roman" w:cs="Calibri"/>
                <w:szCs w:val="18"/>
                <w:lang w:val="en-US"/>
              </w:rPr>
              <w:tab/>
            </w:r>
            <w:r w:rsidRPr="00FD7AF9">
              <w:rPr>
                <w:rFonts w:eastAsia="Times New Roman" w:cs="Calibri"/>
                <w:szCs w:val="18"/>
                <w:lang w:val="en-US"/>
              </w:rPr>
              <w:tab/>
              <w:t xml:space="preserve"> </w:t>
            </w:r>
            <w:r w:rsidRPr="00FD7AF9">
              <w:rPr>
                <w:rFonts w:eastAsia="Times New Roman" w:cs="Calibri"/>
                <w:szCs w:val="18"/>
                <w:lang w:val="en-US"/>
              </w:rPr>
              <w:tab/>
            </w:r>
            <w:proofErr w:type="spellStart"/>
            <w:proofErr w:type="gramStart"/>
            <w:r w:rsidRPr="00FD7AF9">
              <w:rPr>
                <w:rFonts w:eastAsia="Times New Roman" w:cs="Calibri"/>
                <w:szCs w:val="18"/>
                <w:lang w:val="en-US"/>
              </w:rPr>
              <w:t>wrapper.Open</w:t>
            </w:r>
            <w:proofErr w:type="gramEnd"/>
            <w:r w:rsidRPr="00FD7AF9">
              <w:rPr>
                <w:rFonts w:eastAsia="Times New Roman" w:cs="Calibri"/>
                <w:szCs w:val="18"/>
                <w:lang w:val="en-US"/>
              </w:rPr>
              <w:t>_</w:t>
            </w:r>
            <w:proofErr w:type="gramStart"/>
            <w:r w:rsidRPr="00FD7AF9">
              <w:rPr>
                <w:rFonts w:eastAsia="Times New Roman" w:cs="Calibri"/>
                <w:szCs w:val="18"/>
                <w:lang w:val="en-US"/>
              </w:rPr>
              <w:t>Stream</w:t>
            </w:r>
            <w:proofErr w:type="spellEnd"/>
            <w:r w:rsidRPr="00FD7AF9">
              <w:rPr>
                <w:rFonts w:eastAsia="Times New Roman" w:cs="Calibri"/>
                <w:szCs w:val="18"/>
                <w:lang w:val="en-US"/>
              </w:rPr>
              <w:t>(</w:t>
            </w:r>
            <w:proofErr w:type="gramEnd"/>
            <w:r w:rsidRPr="00FD7AF9">
              <w:rPr>
                <w:rFonts w:eastAsia="Times New Roman" w:cs="Calibri"/>
                <w:szCs w:val="18"/>
                <w:lang w:val="en-US"/>
              </w:rPr>
              <w:t xml:space="preserve">"192.168.1.1", true, 10, </w:t>
            </w:r>
            <w:proofErr w:type="spellStart"/>
            <w:r w:rsidRPr="00FD7AF9">
              <w:rPr>
                <w:rFonts w:eastAsia="Times New Roman" w:cs="Calibri"/>
                <w:szCs w:val="18"/>
                <w:lang w:val="en-US"/>
              </w:rPr>
              <w:t>channelMask</w:t>
            </w:r>
            <w:proofErr w:type="spellEnd"/>
            <w:r w:rsidRPr="00FD7AF9">
              <w:rPr>
                <w:rFonts w:eastAsia="Times New Roman" w:cs="Calibri"/>
                <w:szCs w:val="18"/>
                <w:lang w:val="en-US"/>
              </w:rPr>
              <w:t>); // Calling a function that interacts with the C DLL</w:t>
            </w:r>
          </w:p>
          <w:p w14:paraId="33B21BDD" w14:textId="77777777" w:rsidR="00FD7AF9" w:rsidRPr="00FE2EDD" w:rsidRDefault="00FD7AF9" w:rsidP="00634073">
            <w:pPr>
              <w:ind w:right="-8"/>
              <w:rPr>
                <w:rFonts w:eastAsia="Times New Roman" w:cs="Calibri"/>
                <w:szCs w:val="18"/>
              </w:rPr>
            </w:pPr>
            <w:r w:rsidRPr="00FD7AF9">
              <w:rPr>
                <w:rFonts w:eastAsia="Times New Roman" w:cs="Calibri"/>
                <w:szCs w:val="18"/>
                <w:lang w:val="en-US"/>
              </w:rPr>
              <w:t xml:space="preserve">    </w:t>
            </w:r>
            <w:r w:rsidRPr="00FD7AF9">
              <w:rPr>
                <w:rFonts w:eastAsia="Times New Roman" w:cs="Calibri"/>
                <w:szCs w:val="18"/>
                <w:lang w:val="en-US"/>
              </w:rPr>
              <w:tab/>
            </w:r>
            <w:r w:rsidRPr="00FD7AF9">
              <w:rPr>
                <w:rFonts w:eastAsia="Times New Roman" w:cs="Calibri"/>
                <w:szCs w:val="18"/>
                <w:lang w:val="en-US"/>
              </w:rPr>
              <w:tab/>
            </w:r>
            <w:r w:rsidRPr="00FD7AF9">
              <w:rPr>
                <w:rFonts w:eastAsia="Times New Roman" w:cs="Calibri"/>
                <w:szCs w:val="18"/>
                <w:lang w:val="en-US"/>
              </w:rPr>
              <w:tab/>
            </w:r>
            <w:r w:rsidRPr="00FE2EDD">
              <w:rPr>
                <w:rFonts w:eastAsia="Times New Roman" w:cs="Calibri"/>
                <w:szCs w:val="18"/>
              </w:rPr>
              <w:t>}</w:t>
            </w:r>
          </w:p>
          <w:p w14:paraId="52E3B73D" w14:textId="77777777" w:rsidR="00FD7AF9" w:rsidRPr="00FE2EDD" w:rsidRDefault="00FD7AF9" w:rsidP="00634073">
            <w:pPr>
              <w:ind w:right="-8"/>
              <w:rPr>
                <w:rFonts w:eastAsia="Times New Roman" w:cs="Calibri"/>
                <w:szCs w:val="18"/>
              </w:rPr>
            </w:pPr>
            <w:r w:rsidRPr="00FE2EDD">
              <w:rPr>
                <w:rFonts w:eastAsia="Times New Roman" w:cs="Calibri"/>
                <w:szCs w:val="18"/>
              </w:rPr>
              <w:tab/>
            </w:r>
            <w:r w:rsidRPr="00FE2EDD">
              <w:rPr>
                <w:rFonts w:eastAsia="Times New Roman" w:cs="Calibri"/>
                <w:szCs w:val="18"/>
              </w:rPr>
              <w:tab/>
              <w:t>}</w:t>
            </w:r>
          </w:p>
        </w:tc>
      </w:tr>
      <w:tr w:rsidR="00FD7AF9" w:rsidRPr="007B08F4" w14:paraId="5C4C59A0" w14:textId="77777777" w:rsidTr="00634073">
        <w:trPr>
          <w:trHeight w:val="568"/>
        </w:trPr>
        <w:tc>
          <w:tcPr>
            <w:tcW w:w="3129" w:type="dxa"/>
            <w:hideMark/>
          </w:tcPr>
          <w:p w14:paraId="733ED42D"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lastRenderedPageBreak/>
              <w:t>Example</w:t>
            </w:r>
          </w:p>
        </w:tc>
        <w:tc>
          <w:tcPr>
            <w:tcW w:w="6333" w:type="dxa"/>
            <w:hideMark/>
          </w:tcPr>
          <w:p w14:paraId="4C5EB43D" w14:textId="77777777" w:rsidR="00FD7AF9" w:rsidRPr="00FD7AF9" w:rsidRDefault="00FD7AF9" w:rsidP="00634073">
            <w:pPr>
              <w:rPr>
                <w:rFonts w:cs="Calibri"/>
                <w:lang w:val="en-US"/>
              </w:rPr>
            </w:pPr>
            <w:r w:rsidRPr="00FD7AF9">
              <w:rPr>
                <w:rFonts w:cs="Calibri"/>
                <w:lang w:val="en-US"/>
              </w:rPr>
              <w:t xml:space="preserve">One example is given to verify the correct implementation of the library and to help with the understanding of the functions. </w:t>
            </w:r>
          </w:p>
          <w:p w14:paraId="68356598" w14:textId="77777777" w:rsidR="00FD7AF9" w:rsidRPr="00FD7AF9" w:rsidRDefault="00FD7AF9" w:rsidP="00634073">
            <w:pPr>
              <w:rPr>
                <w:rFonts w:cs="Calibri"/>
                <w:b/>
                <w:lang w:val="en-US"/>
              </w:rPr>
            </w:pPr>
            <w:proofErr w:type="spellStart"/>
            <w:r w:rsidRPr="00FD7AF9">
              <w:rPr>
                <w:rFonts w:eastAsia="Times New Roman" w:cs="Calibri"/>
                <w:b/>
                <w:color w:val="000000"/>
                <w:szCs w:val="18"/>
                <w:lang w:val="en-US"/>
              </w:rPr>
              <w:t>streaming_example.cs</w:t>
            </w:r>
            <w:proofErr w:type="spellEnd"/>
            <w:r w:rsidRPr="00FD7AF9">
              <w:rPr>
                <w:rFonts w:cs="Calibri"/>
                <w:b/>
                <w:lang w:val="en-US"/>
              </w:rPr>
              <w:t xml:space="preserve"> </w:t>
            </w:r>
          </w:p>
          <w:p w14:paraId="63876576" w14:textId="103CCD56" w:rsidR="00FD7AF9" w:rsidRPr="00FD7AF9" w:rsidRDefault="00FD7AF9" w:rsidP="00634073">
            <w:pPr>
              <w:rPr>
                <w:rFonts w:cs="Calibri"/>
                <w:lang w:val="en-US"/>
              </w:rPr>
            </w:pPr>
            <w:r w:rsidRPr="00FD7AF9">
              <w:rPr>
                <w:rFonts w:cs="Calibri"/>
                <w:lang w:val="en-US"/>
              </w:rPr>
              <w:t xml:space="preserve">This is an exemplary implementation of the C# API Wrapper for the IDS streaming feature. The program uses the </w:t>
            </w:r>
            <w:proofErr w:type="spellStart"/>
            <w:r w:rsidRPr="00FD7AF9">
              <w:rPr>
                <w:rFonts w:cs="Calibri"/>
                <w:lang w:val="en-US"/>
              </w:rPr>
              <w:t>SEN.StreamDLLWrapper</w:t>
            </w:r>
            <w:proofErr w:type="spellEnd"/>
            <w:r w:rsidRPr="00FD7AF9">
              <w:rPr>
                <w:rFonts w:cs="Calibri"/>
                <w:lang w:val="en-US"/>
              </w:rPr>
              <w:t xml:space="preserve"> which interact with the </w:t>
            </w:r>
            <w:proofErr w:type="spellStart"/>
            <w:r w:rsidRPr="00FD7AF9">
              <w:rPr>
                <w:rFonts w:cs="Calibri"/>
                <w:lang w:val="en-US"/>
              </w:rPr>
              <w:t>SEN.Stream</w:t>
            </w:r>
            <w:proofErr w:type="spellEnd"/>
            <w:r w:rsidRPr="00FD7AF9">
              <w:rPr>
                <w:rFonts w:cs="Calibri"/>
                <w:lang w:val="en-US"/>
              </w:rPr>
              <w:t xml:space="preserve"> native C library to stream and decode at</w:t>
            </w:r>
            <w:r w:rsidR="004C703C">
              <w:rPr>
                <w:rFonts w:cs="Calibri"/>
                <w:lang w:val="en-US"/>
              </w:rPr>
              <w:t xml:space="preserve"> </w:t>
            </w:r>
            <w:r w:rsidRPr="00FD7AF9">
              <w:rPr>
                <w:rFonts w:cs="Calibri"/>
                <w:lang w:val="en-US"/>
              </w:rPr>
              <w:t>least 5000 position values with a streaming rate of 100 kHz from axis 1, 2 and 3. Note that error buffers should contain values of 0s or 1s after successful decoding. Error flag 1 indicates that error detected on the corresponding position value whereas 0 indicates no error detected.</w:t>
            </w:r>
          </w:p>
        </w:tc>
      </w:tr>
    </w:tbl>
    <w:p w14:paraId="78172F54" w14:textId="77777777" w:rsidR="00FD7AF9" w:rsidRPr="00FE2EDD" w:rsidRDefault="00FD7AF9" w:rsidP="00354338">
      <w:pPr>
        <w:pStyle w:val="berschrift3"/>
      </w:pPr>
      <w:bookmarkStart w:id="151" w:name="_Toc199864621"/>
      <w:r w:rsidRPr="00FE2EDD">
        <w:t>Streaming Python</w:t>
      </w:r>
      <w:bookmarkEnd w:id="151"/>
    </w:p>
    <w:tbl>
      <w:tblPr>
        <w:tblpPr w:leftFromText="180" w:rightFromText="180" w:vertAnchor="text" w:horzAnchor="margin" w:tblpY="157"/>
        <w:tblW w:w="9462" w:type="dxa"/>
        <w:tblLayout w:type="fixed"/>
        <w:tblLook w:val="01E0" w:firstRow="1" w:lastRow="1" w:firstColumn="1" w:lastColumn="1" w:noHBand="0" w:noVBand="0"/>
      </w:tblPr>
      <w:tblGrid>
        <w:gridCol w:w="3129"/>
        <w:gridCol w:w="6333"/>
      </w:tblGrid>
      <w:tr w:rsidR="00FD7AF9" w:rsidRPr="000D247E" w14:paraId="37F7FCBC" w14:textId="77777777" w:rsidTr="00634073">
        <w:tc>
          <w:tcPr>
            <w:tcW w:w="3129" w:type="dxa"/>
            <w:hideMark/>
          </w:tcPr>
          <w:p w14:paraId="2C7FB269"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Overview</w:t>
            </w:r>
          </w:p>
        </w:tc>
        <w:tc>
          <w:tcPr>
            <w:tcW w:w="6333" w:type="dxa"/>
            <w:hideMark/>
          </w:tcPr>
          <w:p w14:paraId="39EC3A97" w14:textId="353E19A4" w:rsidR="00FD7AF9" w:rsidRPr="00FD7AF9" w:rsidRDefault="00FD7AF9" w:rsidP="00634073">
            <w:pPr>
              <w:ind w:right="-8"/>
              <w:rPr>
                <w:rFonts w:eastAsia="Times New Roman" w:cs="Calibri"/>
                <w:szCs w:val="18"/>
                <w:lang w:val="en-US"/>
              </w:rPr>
            </w:pPr>
            <w:r w:rsidRPr="00FD7AF9">
              <w:rPr>
                <w:rFonts w:eastAsia="Times New Roman" w:cs="Calibri"/>
                <w:szCs w:val="18"/>
                <w:lang w:val="en-US"/>
              </w:rPr>
              <w:t>The Python streaming API is wrapping the C streaming API and contains the following files:</w:t>
            </w:r>
          </w:p>
          <w:p w14:paraId="36908188"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18"/>
              </w:rPr>
            </w:pPr>
            <w:r w:rsidRPr="00FE2EDD">
              <w:rPr>
                <w:rFonts w:eastAsia="Times New Roman" w:cs="Calibri"/>
                <w:bCs/>
                <w:color w:val="000000"/>
                <w:szCs w:val="18"/>
              </w:rPr>
              <w:t>SEN.Stream.dll</w:t>
            </w:r>
          </w:p>
          <w:p w14:paraId="60C60D9B" w14:textId="6628C45B" w:rsidR="00FD7AF9" w:rsidRDefault="00403A81"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rPr>
            </w:pPr>
            <w:r>
              <w:rPr>
                <w:rFonts w:eastAsia="Times New Roman" w:cs="Calibri"/>
                <w:bCs/>
                <w:color w:val="000000"/>
                <w:szCs w:val="18"/>
              </w:rPr>
              <w:t>stream.py</w:t>
            </w:r>
          </w:p>
          <w:p w14:paraId="6E030CAE" w14:textId="551F6A91" w:rsidR="00403A81" w:rsidRPr="00FE2EDD" w:rsidRDefault="00403A81"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rPr>
            </w:pPr>
            <w:r>
              <w:rPr>
                <w:rFonts w:eastAsia="Times New Roman" w:cs="Calibri"/>
                <w:bCs/>
                <w:color w:val="000000"/>
                <w:szCs w:val="18"/>
              </w:rPr>
              <w:t>streaming.py</w:t>
            </w:r>
          </w:p>
          <w:p w14:paraId="2904CCED" w14:textId="77777777" w:rsidR="00FD7AF9" w:rsidRPr="00FE2EDD"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18"/>
              </w:rPr>
            </w:pPr>
            <w:r w:rsidRPr="00FE2EDD">
              <w:rPr>
                <w:rFonts w:eastAsia="Times New Roman" w:cs="Calibri"/>
                <w:color w:val="000000"/>
                <w:szCs w:val="20"/>
              </w:rPr>
              <w:t>README.txt</w:t>
            </w:r>
          </w:p>
          <w:p w14:paraId="74FBAA25" w14:textId="77777777" w:rsidR="000D247E" w:rsidRDefault="009F771B"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0D247E">
              <w:rPr>
                <w:rFonts w:eastAsia="Times New Roman" w:cs="Calibri"/>
                <w:bCs/>
                <w:color w:val="000000"/>
                <w:szCs w:val="18"/>
                <w:lang w:val="en-US"/>
              </w:rPr>
              <w:t>streaming_example_while_loop.py</w:t>
            </w:r>
          </w:p>
          <w:p w14:paraId="2A0F4DC3" w14:textId="59506FBA" w:rsidR="000D247E" w:rsidRDefault="000D247E"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0D247E">
              <w:rPr>
                <w:rFonts w:eastAsia="Times New Roman" w:cs="Calibri"/>
                <w:bCs/>
                <w:color w:val="000000"/>
                <w:szCs w:val="18"/>
                <w:lang w:val="en-US"/>
              </w:rPr>
              <w:t>streaming_example_animate_loop.py</w:t>
            </w:r>
          </w:p>
          <w:p w14:paraId="1895700A" w14:textId="75BB35E3" w:rsidR="00FD7AF9" w:rsidRPr="000D247E" w:rsidRDefault="00FD7AF9" w:rsidP="00E44D72">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Cs/>
                <w:color w:val="000000"/>
                <w:szCs w:val="18"/>
                <w:lang w:val="en-US"/>
              </w:rPr>
            </w:pPr>
            <w:r w:rsidRPr="000D247E">
              <w:rPr>
                <w:rFonts w:eastAsia="Times New Roman" w:cs="Calibri"/>
                <w:bCs/>
                <w:color w:val="000000"/>
                <w:szCs w:val="18"/>
                <w:lang w:val="en-US"/>
              </w:rPr>
              <w:t>streaming_example_backgroundStreaming.py</w:t>
            </w:r>
          </w:p>
        </w:tc>
      </w:tr>
      <w:tr w:rsidR="00FD7AF9" w:rsidRPr="007B08F4" w14:paraId="7CB20B50" w14:textId="77777777" w:rsidTr="00634073">
        <w:tc>
          <w:tcPr>
            <w:tcW w:w="3129" w:type="dxa"/>
            <w:hideMark/>
          </w:tcPr>
          <w:p w14:paraId="3FA78E9D"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t>Implementation</w:t>
            </w:r>
          </w:p>
        </w:tc>
        <w:tc>
          <w:tcPr>
            <w:tcW w:w="6333" w:type="dxa"/>
            <w:hideMark/>
          </w:tcPr>
          <w:p w14:paraId="7F79B07D" w14:textId="314832FD" w:rsidR="00FD7AF9" w:rsidRPr="00FD7AF9" w:rsidRDefault="00FD7AF9" w:rsidP="00634073">
            <w:pPr>
              <w:ind w:right="-8"/>
              <w:rPr>
                <w:rFonts w:eastAsia="Times New Roman" w:cs="Calibri"/>
                <w:szCs w:val="18"/>
                <w:lang w:val="en-US"/>
              </w:rPr>
            </w:pPr>
            <w:proofErr w:type="gramStart"/>
            <w:r w:rsidRPr="00FD7AF9">
              <w:rPr>
                <w:rFonts w:eastAsia="Times New Roman" w:cs="Calibri"/>
                <w:szCs w:val="18"/>
                <w:lang w:val="en-US"/>
              </w:rPr>
              <w:t>The SEN.Stream.dll</w:t>
            </w:r>
            <w:proofErr w:type="gramEnd"/>
            <w:r w:rsidRPr="00FD7AF9">
              <w:rPr>
                <w:rFonts w:eastAsia="Times New Roman" w:cs="Calibri"/>
                <w:szCs w:val="18"/>
                <w:lang w:val="en-US"/>
              </w:rPr>
              <w:t xml:space="preserve"> provides functionality to read and decode streams of positional data from attocube interferometer devices. </w:t>
            </w:r>
          </w:p>
          <w:p w14:paraId="7A74B4C0" w14:textId="132F99BE"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The </w:t>
            </w:r>
            <w:r w:rsidR="00D127FE">
              <w:rPr>
                <w:rFonts w:eastAsia="Times New Roman" w:cs="Calibri"/>
                <w:szCs w:val="18"/>
                <w:lang w:val="en-US"/>
              </w:rPr>
              <w:t>DLL</w:t>
            </w:r>
            <w:r w:rsidRPr="00FD7AF9">
              <w:rPr>
                <w:rFonts w:eastAsia="Times New Roman" w:cs="Calibri"/>
                <w:szCs w:val="18"/>
                <w:lang w:val="en-US"/>
              </w:rPr>
              <w:t xml:space="preserve"> contains functions that take input buffers, establish the initial http connection to the attocube interferometer device for streaming, process streams, and write decoded data.</w:t>
            </w:r>
          </w:p>
          <w:p w14:paraId="6A472800"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The Python wrapper contains modules to call and use functions from </w:t>
            </w:r>
            <w:proofErr w:type="gramStart"/>
            <w:r w:rsidRPr="00FD7AF9">
              <w:rPr>
                <w:rFonts w:eastAsia="Times New Roman" w:cs="Calibri"/>
                <w:szCs w:val="18"/>
                <w:lang w:val="en-US"/>
              </w:rPr>
              <w:t>the SEN.Stream.dll</w:t>
            </w:r>
            <w:proofErr w:type="gramEnd"/>
            <w:r w:rsidRPr="00FD7AF9">
              <w:rPr>
                <w:rFonts w:eastAsia="Times New Roman" w:cs="Calibri"/>
                <w:szCs w:val="18"/>
                <w:lang w:val="en-US"/>
              </w:rPr>
              <w:t xml:space="preserve">. This is typically done using Python’s built-in </w:t>
            </w:r>
            <w:proofErr w:type="spellStart"/>
            <w:r w:rsidRPr="00FD7AF9">
              <w:rPr>
                <w:rFonts w:eastAsia="Times New Roman" w:cs="Calibri"/>
                <w:szCs w:val="18"/>
                <w:lang w:val="en-US"/>
              </w:rPr>
              <w:t>ctypes</w:t>
            </w:r>
            <w:proofErr w:type="spellEnd"/>
            <w:r w:rsidRPr="00FD7AF9">
              <w:rPr>
                <w:rFonts w:eastAsia="Times New Roman" w:cs="Calibri"/>
                <w:szCs w:val="18"/>
                <w:lang w:val="en-US"/>
              </w:rPr>
              <w:t xml:space="preserve"> libraries, which enable Python to load the DLL, define the C function signatures, and pass data between Python and C correctly.</w:t>
            </w:r>
          </w:p>
          <w:p w14:paraId="46D68AC0" w14:textId="545F60A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 xml:space="preserve">Here's what to know when using SEN.Stream.dll through the python </w:t>
            </w:r>
            <w:r w:rsidR="00011D57">
              <w:rPr>
                <w:rFonts w:eastAsia="Times New Roman" w:cs="Calibri"/>
                <w:szCs w:val="18"/>
                <w:lang w:val="en-US"/>
              </w:rPr>
              <w:t>API</w:t>
            </w:r>
            <w:r w:rsidRPr="00FD7AF9">
              <w:rPr>
                <w:rFonts w:eastAsia="Times New Roman" w:cs="Calibri"/>
                <w:szCs w:val="18"/>
                <w:lang w:val="en-US"/>
              </w:rPr>
              <w:t xml:space="preserve"> wrapper</w:t>
            </w:r>
            <w:r w:rsidR="002B7227">
              <w:rPr>
                <w:rFonts w:eastAsia="Times New Roman" w:cs="Calibri"/>
                <w:szCs w:val="18"/>
                <w:lang w:val="en-US"/>
              </w:rPr>
              <w:t>.</w:t>
            </w:r>
          </w:p>
          <w:p w14:paraId="1822F8D2" w14:textId="77777777" w:rsidR="002B7227" w:rsidRDefault="002B7227" w:rsidP="002B7227">
            <w:pPr>
              <w:ind w:right="-8"/>
              <w:rPr>
                <w:rFonts w:eastAsia="Times New Roman" w:cs="Calibri"/>
                <w:szCs w:val="18"/>
                <w:lang w:val="en-US"/>
              </w:rPr>
            </w:pPr>
            <w:r>
              <w:rPr>
                <w:rFonts w:eastAsia="Times New Roman" w:cs="Calibri"/>
                <w:szCs w:val="18"/>
                <w:lang w:val="en-US"/>
              </w:rPr>
              <w:t>Streaming can be accessed via the Python streaming API in two ways:</w:t>
            </w:r>
          </w:p>
          <w:p w14:paraId="10B0512E" w14:textId="77777777" w:rsidR="002B7227" w:rsidRDefault="002B7227" w:rsidP="002B7227">
            <w:pPr>
              <w:pStyle w:val="Listenabsatz"/>
              <w:numPr>
                <w:ilvl w:val="0"/>
                <w:numId w:val="21"/>
              </w:numPr>
              <w:ind w:right="-8"/>
              <w:rPr>
                <w:rFonts w:eastAsia="Times New Roman" w:cs="Calibri"/>
                <w:kern w:val="0"/>
                <w:sz w:val="18"/>
                <w:szCs w:val="18"/>
                <w:lang w:val="en-US"/>
                <w14:ligatures w14:val="none"/>
              </w:rPr>
            </w:pPr>
            <w:r>
              <w:rPr>
                <w:rFonts w:eastAsia="Times New Roman" w:cs="Calibri"/>
                <w:kern w:val="0"/>
                <w:sz w:val="18"/>
                <w:szCs w:val="18"/>
                <w:lang w:val="en-US"/>
                <w14:ligatures w14:val="none"/>
              </w:rPr>
              <w:t>the Device class form</w:t>
            </w:r>
            <w:r w:rsidRPr="00403A81">
              <w:rPr>
                <w:rFonts w:eastAsia="Times New Roman" w:cs="Calibri"/>
                <w:kern w:val="0"/>
                <w:sz w:val="18"/>
                <w:szCs w:val="18"/>
                <w:lang w:val="en-US"/>
                <w14:ligatures w14:val="none"/>
              </w:rPr>
              <w:t xml:space="preserve"> </w:t>
            </w:r>
            <w:r>
              <w:rPr>
                <w:rFonts w:eastAsia="Times New Roman" w:cs="Calibri"/>
                <w:kern w:val="0"/>
                <w:sz w:val="18"/>
                <w:szCs w:val="18"/>
                <w:lang w:val="en-US"/>
                <w14:ligatures w14:val="none"/>
              </w:rPr>
              <w:t>SEN.py</w:t>
            </w:r>
          </w:p>
          <w:p w14:paraId="572710B9" w14:textId="0B27FBFD" w:rsidR="002B7227" w:rsidRDefault="002B7227" w:rsidP="002B7227">
            <w:pPr>
              <w:pStyle w:val="Listenabsatz"/>
              <w:numPr>
                <w:ilvl w:val="0"/>
                <w:numId w:val="21"/>
              </w:numPr>
              <w:ind w:right="-8"/>
              <w:rPr>
                <w:rFonts w:eastAsia="Times New Roman" w:cs="Calibri"/>
                <w:kern w:val="0"/>
                <w:sz w:val="18"/>
                <w:szCs w:val="18"/>
                <w:lang w:val="en-US"/>
                <w14:ligatures w14:val="none"/>
              </w:rPr>
            </w:pPr>
            <w:r>
              <w:rPr>
                <w:rFonts w:eastAsia="Times New Roman" w:cs="Calibri"/>
                <w:kern w:val="0"/>
                <w:sz w:val="18"/>
                <w:szCs w:val="18"/>
                <w:lang w:val="en-US"/>
                <w14:ligatures w14:val="none"/>
              </w:rPr>
              <w:t>the Stream class form stream.py</w:t>
            </w:r>
            <w:r w:rsidR="00BD6B37">
              <w:rPr>
                <w:rFonts w:eastAsia="Times New Roman" w:cs="Calibri"/>
                <w:kern w:val="0"/>
                <w:sz w:val="18"/>
                <w:szCs w:val="18"/>
                <w:lang w:val="en-US"/>
                <w14:ligatures w14:val="none"/>
              </w:rPr>
              <w:t xml:space="preserve"> in the streaming folder</w:t>
            </w:r>
          </w:p>
          <w:p w14:paraId="7694C3FE" w14:textId="77777777" w:rsidR="00BD6B37" w:rsidRDefault="002B7227" w:rsidP="002B7227">
            <w:pPr>
              <w:ind w:right="-8"/>
              <w:rPr>
                <w:rFonts w:eastAsia="Times New Roman" w:cs="Calibri"/>
                <w:szCs w:val="18"/>
                <w:lang w:val="en-US"/>
              </w:rPr>
            </w:pPr>
            <w:r>
              <w:rPr>
                <w:rFonts w:eastAsia="Times New Roman" w:cs="Calibri"/>
                <w:szCs w:val="18"/>
                <w:lang w:val="en-US"/>
              </w:rPr>
              <w:t xml:space="preserve">Streaming via the </w:t>
            </w:r>
            <w:r w:rsidRPr="00BD6B37">
              <w:rPr>
                <w:rFonts w:eastAsia="Times New Roman" w:cs="Calibri"/>
                <w:b/>
                <w:bCs/>
                <w:szCs w:val="18"/>
                <w:lang w:val="en-US"/>
              </w:rPr>
              <w:t>Device class from SEN.py</w:t>
            </w:r>
            <w:r>
              <w:rPr>
                <w:rFonts w:eastAsia="Times New Roman" w:cs="Calibri"/>
                <w:szCs w:val="18"/>
                <w:lang w:val="en-US"/>
              </w:rPr>
              <w:t xml:space="preserve"> is the most straight forward way to stream displacement data from the IDS3010. </w:t>
            </w:r>
          </w:p>
          <w:p w14:paraId="10B98032" w14:textId="4804A1F4" w:rsidR="002B7227" w:rsidRDefault="002B7227" w:rsidP="002B7227">
            <w:pPr>
              <w:ind w:right="-8"/>
              <w:rPr>
                <w:rFonts w:eastAsia="Times New Roman" w:cs="Calibri"/>
                <w:bCs/>
                <w:color w:val="000000"/>
                <w:szCs w:val="18"/>
                <w:lang w:val="en-US"/>
              </w:rPr>
            </w:pPr>
            <w:r>
              <w:rPr>
                <w:rFonts w:eastAsia="Times New Roman" w:cs="Calibri"/>
                <w:szCs w:val="18"/>
                <w:lang w:val="en-US"/>
              </w:rPr>
              <w:t xml:space="preserve">An </w:t>
            </w:r>
            <w:proofErr w:type="gramStart"/>
            <w:r>
              <w:rPr>
                <w:rFonts w:eastAsia="Times New Roman" w:cs="Calibri"/>
                <w:szCs w:val="18"/>
                <w:lang w:val="en-US"/>
              </w:rPr>
              <w:t>example</w:t>
            </w:r>
            <w:proofErr w:type="gramEnd"/>
            <w:r>
              <w:rPr>
                <w:rFonts w:eastAsia="Times New Roman" w:cs="Calibri"/>
                <w:szCs w:val="18"/>
                <w:lang w:val="en-US"/>
              </w:rPr>
              <w:t xml:space="preserve"> how to use streaming this way can be found in</w:t>
            </w:r>
            <w:r w:rsidRPr="004A7725">
              <w:rPr>
                <w:rFonts w:eastAsia="Times New Roman" w:cs="Calibri"/>
                <w:bCs/>
                <w:color w:val="000000"/>
                <w:szCs w:val="18"/>
                <w:lang w:val="en-US"/>
              </w:rPr>
              <w:t xml:space="preserve"> streaming_example_backgroundStreaming.py</w:t>
            </w:r>
            <w:r>
              <w:rPr>
                <w:rFonts w:eastAsia="Times New Roman" w:cs="Calibri"/>
                <w:bCs/>
                <w:color w:val="000000"/>
                <w:szCs w:val="18"/>
                <w:lang w:val="en-US"/>
              </w:rPr>
              <w:t xml:space="preserve">. </w:t>
            </w:r>
            <w:r w:rsidR="00BD6B37">
              <w:rPr>
                <w:rFonts w:eastAsia="Times New Roman" w:cs="Calibri"/>
                <w:bCs/>
                <w:color w:val="000000"/>
                <w:szCs w:val="18"/>
                <w:lang w:val="en-US"/>
              </w:rPr>
              <w:t xml:space="preserve">This file </w:t>
            </w:r>
            <w:proofErr w:type="gramStart"/>
            <w:r w:rsidR="002D4E04">
              <w:rPr>
                <w:rFonts w:eastAsia="Times New Roman" w:cs="Calibri"/>
                <w:bCs/>
                <w:color w:val="000000"/>
                <w:szCs w:val="18"/>
                <w:lang w:val="en-US"/>
              </w:rPr>
              <w:t>has to</w:t>
            </w:r>
            <w:proofErr w:type="gramEnd"/>
            <w:r w:rsidR="002D4E04">
              <w:rPr>
                <w:rFonts w:eastAsia="Times New Roman" w:cs="Calibri"/>
                <w:bCs/>
                <w:color w:val="000000"/>
                <w:szCs w:val="18"/>
                <w:lang w:val="en-US"/>
              </w:rPr>
              <w:t xml:space="preserve"> be run via the console, see the Readme.txt in </w:t>
            </w:r>
            <w:proofErr w:type="gramStart"/>
            <w:r w:rsidR="002D4E04">
              <w:rPr>
                <w:rFonts w:eastAsia="Times New Roman" w:cs="Calibri"/>
                <w:bCs/>
                <w:color w:val="000000"/>
                <w:szCs w:val="18"/>
                <w:lang w:val="en-US"/>
              </w:rPr>
              <w:t>the .</w:t>
            </w:r>
            <w:proofErr w:type="gramEnd"/>
            <w:r w:rsidR="002D4E04">
              <w:rPr>
                <w:rFonts w:eastAsia="Times New Roman" w:cs="Calibri"/>
                <w:bCs/>
                <w:color w:val="000000"/>
                <w:szCs w:val="18"/>
                <w:lang w:val="en-US"/>
              </w:rPr>
              <w:t xml:space="preserve">/streaming/Examples folder. To run the script as a file </w:t>
            </w:r>
            <w:r w:rsidR="002D4E04">
              <w:rPr>
                <w:rFonts w:eastAsia="Times New Roman" w:cs="Calibri"/>
                <w:bCs/>
                <w:color w:val="000000"/>
                <w:szCs w:val="18"/>
                <w:lang w:val="en-US"/>
              </w:rPr>
              <w:lastRenderedPageBreak/>
              <w:t>some modifications are required</w:t>
            </w:r>
            <w:r w:rsidR="00E8106D">
              <w:rPr>
                <w:rFonts w:eastAsia="Times New Roman" w:cs="Calibri"/>
                <w:bCs/>
                <w:color w:val="000000"/>
                <w:szCs w:val="18"/>
                <w:lang w:val="en-US"/>
              </w:rPr>
              <w:t>,</w:t>
            </w:r>
            <w:r w:rsidR="002D4E04">
              <w:rPr>
                <w:rFonts w:eastAsia="Times New Roman" w:cs="Calibri"/>
                <w:bCs/>
                <w:color w:val="000000"/>
                <w:szCs w:val="18"/>
                <w:lang w:val="en-US"/>
              </w:rPr>
              <w:t xml:space="preserve"> that are described in the Readme.txt in </w:t>
            </w:r>
            <w:proofErr w:type="gramStart"/>
            <w:r w:rsidR="002D4E04">
              <w:rPr>
                <w:rFonts w:eastAsia="Times New Roman" w:cs="Calibri"/>
                <w:bCs/>
                <w:color w:val="000000"/>
                <w:szCs w:val="18"/>
                <w:lang w:val="en-US"/>
              </w:rPr>
              <w:t>the .</w:t>
            </w:r>
            <w:proofErr w:type="gramEnd"/>
            <w:r w:rsidR="002D4E04">
              <w:rPr>
                <w:rFonts w:eastAsia="Times New Roman" w:cs="Calibri"/>
                <w:bCs/>
                <w:color w:val="000000"/>
                <w:szCs w:val="18"/>
                <w:lang w:val="en-US"/>
              </w:rPr>
              <w:t>/streaming/Examples folder.</w:t>
            </w:r>
          </w:p>
          <w:p w14:paraId="3777C2B9" w14:textId="77777777" w:rsidR="002B7227" w:rsidRDefault="002B7227" w:rsidP="002B7227">
            <w:pPr>
              <w:ind w:right="-8"/>
              <w:rPr>
                <w:rFonts w:eastAsia="Times New Roman" w:cs="Calibri"/>
                <w:bCs/>
                <w:color w:val="000000"/>
                <w:szCs w:val="18"/>
                <w:lang w:val="en-US"/>
              </w:rPr>
            </w:pPr>
            <w:r>
              <w:rPr>
                <w:rFonts w:eastAsia="Times New Roman" w:cs="Calibri"/>
                <w:bCs/>
                <w:color w:val="000000"/>
                <w:szCs w:val="18"/>
                <w:lang w:val="en-US"/>
              </w:rPr>
              <w:t>Available methods are:</w:t>
            </w:r>
          </w:p>
          <w:p w14:paraId="087614C4" w14:textId="2429C0FA" w:rsidR="002B7227" w:rsidRDefault="002B7227" w:rsidP="002B7227">
            <w:pPr>
              <w:ind w:right="-8"/>
              <w:rPr>
                <w:rFonts w:eastAsia="Times New Roman" w:cs="Calibri"/>
                <w:bCs/>
                <w:color w:val="000000"/>
                <w:szCs w:val="18"/>
                <w:lang w:val="en-US"/>
              </w:rPr>
            </w:pPr>
            <w:r>
              <w:rPr>
                <w:rFonts w:eastAsia="Times New Roman" w:cs="Calibri"/>
                <w:bCs/>
                <w:color w:val="000000"/>
                <w:szCs w:val="18"/>
                <w:lang w:val="en-US"/>
              </w:rPr>
              <w:tab/>
            </w:r>
            <w:proofErr w:type="spellStart"/>
            <w:r>
              <w:rPr>
                <w:rFonts w:eastAsia="Times New Roman" w:cs="Calibri"/>
                <w:bCs/>
                <w:color w:val="000000"/>
                <w:szCs w:val="18"/>
                <w:lang w:val="en-US"/>
              </w:rPr>
              <w:t>startBackgroundStre</w:t>
            </w:r>
            <w:r w:rsidR="00D127FE">
              <w:rPr>
                <w:rFonts w:eastAsia="Times New Roman" w:cs="Calibri"/>
                <w:bCs/>
                <w:color w:val="000000"/>
                <w:szCs w:val="18"/>
                <w:lang w:val="en-US"/>
              </w:rPr>
              <w:t>a</w:t>
            </w:r>
            <w:r>
              <w:rPr>
                <w:rFonts w:eastAsia="Times New Roman" w:cs="Calibri"/>
                <w:bCs/>
                <w:color w:val="000000"/>
                <w:szCs w:val="18"/>
                <w:lang w:val="en-US"/>
              </w:rPr>
              <w:t>ming</w:t>
            </w:r>
            <w:proofErr w:type="spellEnd"/>
            <w:r>
              <w:rPr>
                <w:rFonts w:eastAsia="Times New Roman" w:cs="Calibri"/>
                <w:bCs/>
                <w:color w:val="000000"/>
                <w:szCs w:val="18"/>
                <w:lang w:val="en-US"/>
              </w:rPr>
              <w:t xml:space="preserve">: </w:t>
            </w:r>
            <w:r w:rsidRPr="00342A85">
              <w:rPr>
                <w:rFonts w:eastAsia="Times New Roman" w:cs="Calibri"/>
                <w:bCs/>
                <w:color w:val="000000"/>
                <w:szCs w:val="18"/>
                <w:lang w:val="en-US"/>
              </w:rPr>
              <w:t xml:space="preserve">Starts concurrent and permanent position </w:t>
            </w:r>
            <w:r>
              <w:rPr>
                <w:rFonts w:eastAsia="Times New Roman" w:cs="Calibri"/>
                <w:bCs/>
                <w:color w:val="000000"/>
                <w:szCs w:val="18"/>
                <w:lang w:val="en-US"/>
              </w:rPr>
              <w:tab/>
            </w:r>
            <w:r>
              <w:rPr>
                <w:rFonts w:eastAsia="Times New Roman" w:cs="Calibri"/>
                <w:bCs/>
                <w:color w:val="000000"/>
                <w:szCs w:val="18"/>
                <w:lang w:val="en-US"/>
              </w:rPr>
              <w:tab/>
            </w:r>
            <w:r w:rsidRPr="00342A85">
              <w:rPr>
                <w:rFonts w:eastAsia="Times New Roman" w:cs="Calibri"/>
                <w:bCs/>
                <w:color w:val="000000"/>
                <w:szCs w:val="18"/>
                <w:lang w:val="en-US"/>
              </w:rPr>
              <w:t>streaming to</w:t>
            </w:r>
            <w:r>
              <w:rPr>
                <w:rFonts w:eastAsia="Times New Roman" w:cs="Calibri"/>
                <w:bCs/>
                <w:color w:val="000000"/>
                <w:szCs w:val="18"/>
                <w:lang w:val="en-US"/>
              </w:rPr>
              <w:t xml:space="preserve"> an </w:t>
            </w:r>
            <w:proofErr w:type="spellStart"/>
            <w:r>
              <w:rPr>
                <w:rFonts w:eastAsia="Times New Roman" w:cs="Calibri"/>
                <w:bCs/>
                <w:color w:val="000000"/>
                <w:szCs w:val="18"/>
                <w:lang w:val="en-US"/>
              </w:rPr>
              <w:t>aws</w:t>
            </w:r>
            <w:proofErr w:type="spellEnd"/>
            <w:r w:rsidRPr="00342A85">
              <w:rPr>
                <w:rFonts w:eastAsia="Times New Roman" w:cs="Calibri"/>
                <w:bCs/>
                <w:color w:val="000000"/>
                <w:szCs w:val="18"/>
                <w:lang w:val="en-US"/>
              </w:rPr>
              <w:t xml:space="preserve"> file in background.</w:t>
            </w:r>
          </w:p>
          <w:p w14:paraId="350769B6" w14:textId="77777777" w:rsidR="002B7227" w:rsidRDefault="002B7227" w:rsidP="002B7227">
            <w:pPr>
              <w:ind w:right="-8"/>
              <w:rPr>
                <w:rFonts w:eastAsia="Times New Roman" w:cs="Calibri"/>
                <w:bCs/>
                <w:color w:val="000000"/>
                <w:szCs w:val="18"/>
                <w:lang w:val="en-US"/>
              </w:rPr>
            </w:pPr>
            <w:r>
              <w:rPr>
                <w:rFonts w:eastAsia="Times New Roman" w:cs="Calibri"/>
                <w:bCs/>
                <w:color w:val="000000"/>
                <w:szCs w:val="18"/>
                <w:lang w:val="en-US"/>
              </w:rPr>
              <w:tab/>
            </w:r>
            <w:r w:rsidRPr="00342A85">
              <w:rPr>
                <w:lang w:val="en-US"/>
              </w:rPr>
              <w:t xml:space="preserve"> </w:t>
            </w:r>
            <w:proofErr w:type="spellStart"/>
            <w:r w:rsidRPr="00342A85">
              <w:rPr>
                <w:rFonts w:eastAsia="Times New Roman" w:cs="Calibri"/>
                <w:bCs/>
                <w:color w:val="000000"/>
                <w:szCs w:val="18"/>
                <w:lang w:val="en-US"/>
              </w:rPr>
              <w:t>stopBackgroundStreaming</w:t>
            </w:r>
            <w:proofErr w:type="spellEnd"/>
            <w:r>
              <w:rPr>
                <w:rFonts w:eastAsia="Times New Roman" w:cs="Calibri"/>
                <w:bCs/>
                <w:color w:val="000000"/>
                <w:szCs w:val="18"/>
                <w:lang w:val="en-US"/>
              </w:rPr>
              <w:t xml:space="preserve">: </w:t>
            </w:r>
            <w:r w:rsidRPr="00342A85">
              <w:rPr>
                <w:rFonts w:eastAsia="Times New Roman" w:cs="Calibri"/>
                <w:bCs/>
                <w:color w:val="000000"/>
                <w:szCs w:val="18"/>
                <w:lang w:val="en-US"/>
              </w:rPr>
              <w:t>Stops the permanent position streaming</w:t>
            </w:r>
          </w:p>
          <w:p w14:paraId="786F4208" w14:textId="1DB182F5" w:rsidR="002B7227" w:rsidRDefault="002B7227" w:rsidP="002B7227">
            <w:pPr>
              <w:ind w:right="-8"/>
              <w:rPr>
                <w:rFonts w:eastAsia="Times New Roman" w:cs="Calibri"/>
                <w:bCs/>
                <w:color w:val="000000"/>
                <w:szCs w:val="18"/>
                <w:lang w:val="en-US"/>
              </w:rPr>
            </w:pPr>
            <w:r>
              <w:rPr>
                <w:rFonts w:eastAsia="Times New Roman" w:cs="Calibri"/>
                <w:bCs/>
                <w:color w:val="000000"/>
                <w:szCs w:val="18"/>
                <w:lang w:val="en-US"/>
              </w:rPr>
              <w:tab/>
            </w:r>
            <w:r w:rsidRPr="00342A85">
              <w:rPr>
                <w:lang w:val="en-US"/>
              </w:rPr>
              <w:t xml:space="preserve"> </w:t>
            </w:r>
            <w:proofErr w:type="spellStart"/>
            <w:r w:rsidRPr="00342A85">
              <w:rPr>
                <w:rFonts w:eastAsia="Times New Roman" w:cs="Calibri"/>
                <w:bCs/>
                <w:color w:val="000000"/>
                <w:szCs w:val="18"/>
                <w:lang w:val="en-US"/>
              </w:rPr>
              <w:t>isRunningBackgroundStreaming</w:t>
            </w:r>
            <w:proofErr w:type="spellEnd"/>
            <w:r>
              <w:rPr>
                <w:rFonts w:eastAsia="Times New Roman" w:cs="Calibri"/>
                <w:bCs/>
                <w:color w:val="000000"/>
                <w:szCs w:val="18"/>
                <w:lang w:val="en-US"/>
              </w:rPr>
              <w:t xml:space="preserve">: </w:t>
            </w:r>
            <w:r w:rsidRPr="00342A85">
              <w:rPr>
                <w:rFonts w:eastAsia="Times New Roman" w:cs="Calibri"/>
                <w:bCs/>
                <w:color w:val="000000"/>
                <w:szCs w:val="18"/>
                <w:lang w:val="en-US"/>
              </w:rPr>
              <w:t xml:space="preserve">Get state of background position </w:t>
            </w:r>
            <w:r>
              <w:rPr>
                <w:rFonts w:eastAsia="Times New Roman" w:cs="Calibri"/>
                <w:bCs/>
                <w:color w:val="000000"/>
                <w:szCs w:val="18"/>
                <w:lang w:val="en-US"/>
              </w:rPr>
              <w:tab/>
            </w:r>
            <w:r>
              <w:rPr>
                <w:rFonts w:eastAsia="Times New Roman" w:cs="Calibri"/>
                <w:bCs/>
                <w:color w:val="000000"/>
                <w:szCs w:val="18"/>
                <w:lang w:val="en-US"/>
              </w:rPr>
              <w:tab/>
            </w:r>
            <w:r>
              <w:rPr>
                <w:rFonts w:eastAsia="Times New Roman" w:cs="Calibri"/>
                <w:bCs/>
                <w:color w:val="000000"/>
                <w:szCs w:val="18"/>
                <w:lang w:val="en-US"/>
              </w:rPr>
              <w:tab/>
            </w:r>
            <w:r w:rsidRPr="00342A85">
              <w:rPr>
                <w:rFonts w:eastAsia="Times New Roman" w:cs="Calibri"/>
                <w:bCs/>
                <w:color w:val="000000"/>
                <w:szCs w:val="18"/>
                <w:lang w:val="en-US"/>
              </w:rPr>
              <w:t>reading</w:t>
            </w:r>
          </w:p>
          <w:p w14:paraId="5F4521B8" w14:textId="77777777" w:rsidR="002B7227" w:rsidRDefault="002B7227" w:rsidP="002B7227">
            <w:pPr>
              <w:ind w:right="-8"/>
              <w:rPr>
                <w:rFonts w:eastAsia="Times New Roman" w:cs="Calibri"/>
                <w:bCs/>
                <w:color w:val="000000"/>
                <w:szCs w:val="18"/>
                <w:lang w:val="en-US"/>
              </w:rPr>
            </w:pPr>
            <w:r>
              <w:rPr>
                <w:rFonts w:eastAsia="Times New Roman" w:cs="Calibri"/>
                <w:bCs/>
                <w:color w:val="000000"/>
                <w:szCs w:val="18"/>
                <w:lang w:val="en-US"/>
              </w:rPr>
              <w:tab/>
            </w:r>
            <w:proofErr w:type="spellStart"/>
            <w:r>
              <w:rPr>
                <w:rFonts w:eastAsia="Times New Roman" w:cs="Calibri"/>
                <w:bCs/>
                <w:color w:val="000000"/>
                <w:szCs w:val="18"/>
                <w:lang w:val="en-US"/>
              </w:rPr>
              <w:t>loadFile</w:t>
            </w:r>
            <w:proofErr w:type="spellEnd"/>
            <w:r>
              <w:rPr>
                <w:rFonts w:eastAsia="Times New Roman" w:cs="Calibri"/>
                <w:bCs/>
                <w:color w:val="000000"/>
                <w:szCs w:val="18"/>
                <w:lang w:val="en-US"/>
              </w:rPr>
              <w:t xml:space="preserve">: </w:t>
            </w:r>
            <w:r w:rsidRPr="004A7725">
              <w:rPr>
                <w:rFonts w:eastAsia="Times New Roman" w:cs="Calibri"/>
                <w:bCs/>
                <w:color w:val="000000"/>
                <w:szCs w:val="18"/>
                <w:lang w:val="en-US"/>
              </w:rPr>
              <w:t>Load content of recorded</w:t>
            </w:r>
            <w:r>
              <w:rPr>
                <w:rFonts w:eastAsia="Times New Roman" w:cs="Calibri"/>
                <w:bCs/>
                <w:color w:val="000000"/>
                <w:szCs w:val="18"/>
                <w:lang w:val="en-US"/>
              </w:rPr>
              <w:t xml:space="preserve"> </w:t>
            </w:r>
            <w:proofErr w:type="spellStart"/>
            <w:r>
              <w:rPr>
                <w:rFonts w:eastAsia="Times New Roman" w:cs="Calibri"/>
                <w:bCs/>
                <w:color w:val="000000"/>
                <w:szCs w:val="18"/>
                <w:lang w:val="en-US"/>
              </w:rPr>
              <w:t>aws</w:t>
            </w:r>
            <w:proofErr w:type="spellEnd"/>
            <w:r w:rsidRPr="004A7725">
              <w:rPr>
                <w:rFonts w:eastAsia="Times New Roman" w:cs="Calibri"/>
                <w:bCs/>
                <w:color w:val="000000"/>
                <w:szCs w:val="18"/>
                <w:lang w:val="en-US"/>
              </w:rPr>
              <w:t xml:space="preserve"> stream file</w:t>
            </w:r>
          </w:p>
          <w:p w14:paraId="7CECC3C5" w14:textId="77777777" w:rsidR="00BD6B37" w:rsidRDefault="00BD6B37" w:rsidP="00634073">
            <w:pPr>
              <w:ind w:right="-8"/>
              <w:rPr>
                <w:rFonts w:eastAsia="Times New Roman" w:cs="Calibri"/>
                <w:szCs w:val="18"/>
                <w:lang w:val="en-US"/>
              </w:rPr>
            </w:pPr>
          </w:p>
          <w:p w14:paraId="1C836A22" w14:textId="6D203118" w:rsidR="00BD6B37" w:rsidRPr="00BD6B37" w:rsidRDefault="00BD6B37" w:rsidP="00BD6B37">
            <w:pPr>
              <w:ind w:right="-8"/>
              <w:rPr>
                <w:rFonts w:eastAsia="Times New Roman" w:cs="Calibri"/>
                <w:szCs w:val="18"/>
                <w:lang w:val="en-US"/>
              </w:rPr>
            </w:pPr>
            <w:r>
              <w:rPr>
                <w:rFonts w:eastAsia="Times New Roman" w:cs="Calibri"/>
                <w:szCs w:val="18"/>
                <w:lang w:val="en-US"/>
              </w:rPr>
              <w:t>These methods can be used by defining an instance of the Device class form SEN.py, e.g.</w:t>
            </w:r>
          </w:p>
          <w:p w14:paraId="656B4CFF" w14:textId="409DA368" w:rsidR="00BD6B37" w:rsidRPr="00BD6B37" w:rsidRDefault="00BD6B37" w:rsidP="00BD6B37">
            <w:pPr>
              <w:ind w:right="-8"/>
              <w:rPr>
                <w:rFonts w:eastAsia="Times New Roman" w:cs="Calibri"/>
                <w:szCs w:val="18"/>
                <w:lang w:val="en-US"/>
              </w:rPr>
            </w:pPr>
            <w:proofErr w:type="spellStart"/>
            <w:r w:rsidRPr="00BD6B37">
              <w:rPr>
                <w:rFonts w:eastAsia="Times New Roman" w:cs="Calibri"/>
                <w:szCs w:val="18"/>
                <w:lang w:val="en-US"/>
              </w:rPr>
              <w:t>sen</w:t>
            </w:r>
            <w:proofErr w:type="spellEnd"/>
            <w:r w:rsidRPr="00BD6B37">
              <w:rPr>
                <w:rFonts w:eastAsia="Times New Roman" w:cs="Calibri"/>
                <w:szCs w:val="18"/>
                <w:lang w:val="en-US"/>
              </w:rPr>
              <w:t xml:space="preserve"> = </w:t>
            </w:r>
            <w:proofErr w:type="spellStart"/>
            <w:r w:rsidRPr="00BD6B37">
              <w:rPr>
                <w:rFonts w:eastAsia="Times New Roman" w:cs="Calibri"/>
                <w:szCs w:val="18"/>
                <w:lang w:val="en-US"/>
              </w:rPr>
              <w:t>SEN.Device</w:t>
            </w:r>
            <w:proofErr w:type="spellEnd"/>
            <w:r w:rsidRPr="00BD6B37">
              <w:rPr>
                <w:rFonts w:eastAsia="Times New Roman" w:cs="Calibri"/>
                <w:szCs w:val="18"/>
                <w:lang w:val="en-US"/>
              </w:rPr>
              <w:t>('</w:t>
            </w:r>
            <w:r w:rsidR="00F37A3D">
              <w:rPr>
                <w:rFonts w:eastAsia="Times New Roman" w:cs="Calibri"/>
                <w:szCs w:val="18"/>
                <w:lang w:val="en-US"/>
              </w:rPr>
              <w:t>192.168.1.1</w:t>
            </w:r>
            <w:r w:rsidRPr="00BD6B37">
              <w:rPr>
                <w:rFonts w:eastAsia="Times New Roman" w:cs="Calibri"/>
                <w:szCs w:val="18"/>
                <w:lang w:val="en-US"/>
              </w:rPr>
              <w:t xml:space="preserve">') </w:t>
            </w:r>
          </w:p>
          <w:p w14:paraId="72D445B1" w14:textId="780A8DEC" w:rsidR="00BD6B37" w:rsidRDefault="00BD6B37" w:rsidP="00BD6B37">
            <w:pPr>
              <w:ind w:right="-8"/>
              <w:rPr>
                <w:rFonts w:eastAsia="Times New Roman" w:cs="Calibri"/>
                <w:szCs w:val="18"/>
                <w:lang w:val="en-US"/>
              </w:rPr>
            </w:pPr>
            <w:proofErr w:type="spellStart"/>
            <w:proofErr w:type="gramStart"/>
            <w:r w:rsidRPr="00BD6B37">
              <w:rPr>
                <w:rFonts w:eastAsia="Times New Roman" w:cs="Calibri"/>
                <w:szCs w:val="18"/>
                <w:lang w:val="en-US"/>
              </w:rPr>
              <w:t>sen.connect</w:t>
            </w:r>
            <w:proofErr w:type="spellEnd"/>
            <w:proofErr w:type="gramEnd"/>
            <w:r w:rsidRPr="00BD6B37">
              <w:rPr>
                <w:rFonts w:eastAsia="Times New Roman" w:cs="Calibri"/>
                <w:szCs w:val="18"/>
                <w:lang w:val="en-US"/>
              </w:rPr>
              <w:t>()</w:t>
            </w:r>
          </w:p>
          <w:p w14:paraId="66069189" w14:textId="656A0C42" w:rsidR="00BD6B37" w:rsidRDefault="00BD6B37" w:rsidP="00BD6B37">
            <w:pPr>
              <w:ind w:right="-8"/>
              <w:rPr>
                <w:rFonts w:eastAsia="Times New Roman" w:cs="Calibri"/>
                <w:szCs w:val="18"/>
                <w:lang w:val="en-US"/>
              </w:rPr>
            </w:pPr>
            <w:r>
              <w:rPr>
                <w:rFonts w:eastAsia="Times New Roman" w:cs="Calibri"/>
                <w:szCs w:val="18"/>
                <w:lang w:val="en-US"/>
              </w:rPr>
              <w:t>and using the streaming subclass form Device, e.g.</w:t>
            </w:r>
          </w:p>
          <w:p w14:paraId="3231B1E0" w14:textId="15B4CA34" w:rsidR="00BD6B37" w:rsidRDefault="00BD6B37" w:rsidP="00BD6B37">
            <w:pPr>
              <w:ind w:right="-8"/>
              <w:rPr>
                <w:rFonts w:eastAsia="Times New Roman" w:cs="Calibri"/>
                <w:szCs w:val="18"/>
                <w:lang w:val="en-US"/>
              </w:rPr>
            </w:pPr>
            <w:proofErr w:type="spellStart"/>
            <w:proofErr w:type="gramStart"/>
            <w:r w:rsidRPr="00BD6B37">
              <w:rPr>
                <w:rFonts w:eastAsia="Times New Roman" w:cs="Calibri"/>
                <w:szCs w:val="18"/>
                <w:lang w:val="en-US"/>
              </w:rPr>
              <w:t>sen.streaming</w:t>
            </w:r>
            <w:proofErr w:type="gramEnd"/>
            <w:r w:rsidRPr="00BD6B37">
              <w:rPr>
                <w:rFonts w:eastAsia="Times New Roman" w:cs="Calibri"/>
                <w:szCs w:val="18"/>
                <w:lang w:val="en-US"/>
              </w:rPr>
              <w:t>.</w:t>
            </w:r>
            <w:proofErr w:type="gramStart"/>
            <w:r w:rsidRPr="00BD6B37">
              <w:rPr>
                <w:rFonts w:eastAsia="Times New Roman" w:cs="Calibri"/>
                <w:szCs w:val="18"/>
                <w:lang w:val="en-US"/>
              </w:rPr>
              <w:t>startBackgroundStreaming</w:t>
            </w:r>
            <w:proofErr w:type="spellEnd"/>
            <w:r w:rsidRPr="00BD6B37">
              <w:rPr>
                <w:rFonts w:eastAsia="Times New Roman" w:cs="Calibri"/>
                <w:szCs w:val="18"/>
                <w:lang w:val="en-US"/>
              </w:rPr>
              <w:t>(</w:t>
            </w:r>
            <w:proofErr w:type="spellStart"/>
            <w:proofErr w:type="gramEnd"/>
            <w:r w:rsidRPr="00BD6B37">
              <w:rPr>
                <w:rFonts w:eastAsia="Times New Roman" w:cs="Calibri"/>
                <w:szCs w:val="18"/>
                <w:lang w:val="en-US"/>
              </w:rPr>
              <w:t>isMaster</w:t>
            </w:r>
            <w:proofErr w:type="spellEnd"/>
            <w:r w:rsidRPr="00BD6B37">
              <w:rPr>
                <w:rFonts w:eastAsia="Times New Roman" w:cs="Calibri"/>
                <w:szCs w:val="18"/>
                <w:lang w:val="en-US"/>
              </w:rPr>
              <w:t xml:space="preserve">=True, </w:t>
            </w:r>
            <w:proofErr w:type="spellStart"/>
            <w:r w:rsidRPr="00BD6B37">
              <w:rPr>
                <w:rFonts w:eastAsia="Times New Roman" w:cs="Calibri"/>
                <w:szCs w:val="18"/>
                <w:lang w:val="en-US"/>
              </w:rPr>
              <w:t>intervalInMicroseconds</w:t>
            </w:r>
            <w:proofErr w:type="spellEnd"/>
            <w:r w:rsidRPr="00BD6B37">
              <w:rPr>
                <w:rFonts w:eastAsia="Times New Roman" w:cs="Calibri"/>
                <w:szCs w:val="18"/>
                <w:lang w:val="en-US"/>
              </w:rPr>
              <w:t xml:space="preserve">=20, </w:t>
            </w:r>
            <w:proofErr w:type="spellStart"/>
            <w:r w:rsidRPr="00BD6B37">
              <w:rPr>
                <w:rFonts w:eastAsia="Times New Roman" w:cs="Calibri"/>
                <w:szCs w:val="18"/>
                <w:lang w:val="en-US"/>
              </w:rPr>
              <w:t>bufferSize</w:t>
            </w:r>
            <w:proofErr w:type="spellEnd"/>
            <w:r w:rsidRPr="00BD6B37">
              <w:rPr>
                <w:rFonts w:eastAsia="Times New Roman" w:cs="Calibri"/>
                <w:szCs w:val="18"/>
                <w:lang w:val="en-US"/>
              </w:rPr>
              <w:t xml:space="preserve">=2&lt;&lt;3, </w:t>
            </w:r>
            <w:proofErr w:type="spellStart"/>
            <w:r w:rsidRPr="00BD6B37">
              <w:rPr>
                <w:rFonts w:eastAsia="Times New Roman" w:cs="Calibri"/>
                <w:szCs w:val="18"/>
                <w:lang w:val="en-US"/>
              </w:rPr>
              <w:t>filePath</w:t>
            </w:r>
            <w:proofErr w:type="spellEnd"/>
            <w:r w:rsidRPr="00BD6B37">
              <w:rPr>
                <w:rFonts w:eastAsia="Times New Roman" w:cs="Calibri"/>
                <w:szCs w:val="18"/>
                <w:lang w:val="en-US"/>
              </w:rPr>
              <w:t>=filename+</w:t>
            </w:r>
            <w:proofErr w:type="gramStart"/>
            <w:r w:rsidRPr="00BD6B37">
              <w:rPr>
                <w:rFonts w:eastAsia="Times New Roman" w:cs="Calibri"/>
                <w:szCs w:val="18"/>
                <w:lang w:val="en-US"/>
              </w:rPr>
              <w:t>'.</w:t>
            </w:r>
            <w:proofErr w:type="spellStart"/>
            <w:r w:rsidRPr="00BD6B37">
              <w:rPr>
                <w:rFonts w:eastAsia="Times New Roman" w:cs="Calibri"/>
                <w:szCs w:val="18"/>
                <w:lang w:val="en-US"/>
              </w:rPr>
              <w:t>aws</w:t>
            </w:r>
            <w:proofErr w:type="spellEnd"/>
            <w:proofErr w:type="gramEnd"/>
            <w:r w:rsidRPr="00BD6B37">
              <w:rPr>
                <w:rFonts w:eastAsia="Times New Roman" w:cs="Calibri"/>
                <w:szCs w:val="18"/>
                <w:lang w:val="en-US"/>
              </w:rPr>
              <w:t>', axis0=True, axis1=True, axis2=True)</w:t>
            </w:r>
          </w:p>
          <w:p w14:paraId="6618B90D" w14:textId="77777777" w:rsidR="00BD6B37" w:rsidRDefault="00BD6B37" w:rsidP="00BD6B37">
            <w:pPr>
              <w:ind w:right="-8"/>
              <w:rPr>
                <w:rFonts w:eastAsia="Times New Roman" w:cs="Calibri"/>
                <w:szCs w:val="18"/>
                <w:lang w:val="en-US"/>
              </w:rPr>
            </w:pPr>
          </w:p>
          <w:p w14:paraId="1EF9F1FD" w14:textId="629ADA4A" w:rsidR="00FD7AF9" w:rsidRDefault="002B7227" w:rsidP="00634073">
            <w:pPr>
              <w:ind w:right="-8"/>
              <w:rPr>
                <w:rFonts w:eastAsia="Times New Roman" w:cs="Calibri"/>
                <w:szCs w:val="18"/>
                <w:lang w:val="en-US"/>
              </w:rPr>
            </w:pPr>
            <w:r>
              <w:rPr>
                <w:rFonts w:eastAsia="Times New Roman" w:cs="Calibri"/>
                <w:szCs w:val="18"/>
                <w:lang w:val="en-US"/>
              </w:rPr>
              <w:t>Stre</w:t>
            </w:r>
            <w:r w:rsidR="0076446A">
              <w:rPr>
                <w:rFonts w:eastAsia="Times New Roman" w:cs="Calibri"/>
                <w:szCs w:val="18"/>
                <w:lang w:val="en-US"/>
              </w:rPr>
              <w:t>a</w:t>
            </w:r>
            <w:r>
              <w:rPr>
                <w:rFonts w:eastAsia="Times New Roman" w:cs="Calibri"/>
                <w:szCs w:val="18"/>
                <w:lang w:val="en-US"/>
              </w:rPr>
              <w:t xml:space="preserve">ming via </w:t>
            </w:r>
            <w:r w:rsidRPr="00BD6B37">
              <w:rPr>
                <w:rFonts w:eastAsia="Times New Roman" w:cs="Calibri"/>
                <w:b/>
                <w:bCs/>
                <w:szCs w:val="18"/>
                <w:lang w:val="en-US"/>
              </w:rPr>
              <w:t>Stream class form stream.py</w:t>
            </w:r>
            <w:r w:rsidRPr="00FD7AF9">
              <w:rPr>
                <w:rFonts w:eastAsia="Times New Roman" w:cs="Calibri"/>
                <w:szCs w:val="18"/>
                <w:lang w:val="en-US"/>
              </w:rPr>
              <w:t xml:space="preserve"> </w:t>
            </w:r>
            <w:r>
              <w:rPr>
                <w:rFonts w:eastAsia="Times New Roman" w:cs="Calibri"/>
                <w:szCs w:val="18"/>
                <w:lang w:val="en-US"/>
              </w:rPr>
              <w:t>provides interactive</w:t>
            </w:r>
            <w:r w:rsidR="00D127FE">
              <w:rPr>
                <w:rFonts w:eastAsia="Times New Roman" w:cs="Calibri"/>
                <w:szCs w:val="18"/>
                <w:lang w:val="en-US"/>
              </w:rPr>
              <w:t>,</w:t>
            </w:r>
            <w:r>
              <w:rPr>
                <w:rFonts w:eastAsia="Times New Roman" w:cs="Calibri"/>
                <w:szCs w:val="18"/>
                <w:lang w:val="en-US"/>
              </w:rPr>
              <w:t xml:space="preserve"> low latency streaming. The Stream class</w:t>
            </w:r>
            <w:r w:rsidR="00FD7AF9" w:rsidRPr="00FD7AF9">
              <w:rPr>
                <w:rFonts w:eastAsia="Times New Roman" w:cs="Calibri"/>
                <w:szCs w:val="18"/>
                <w:lang w:val="en-US"/>
              </w:rPr>
              <w:t xml:space="preserve"> provides the interface to the core streaming functions of the SEN.Streaming.dll. It loads the DLL, sets up correct function signatures, wraps and exposes the C functions as simpler Python-callable methods.</w:t>
            </w:r>
          </w:p>
          <w:p w14:paraId="3D522D48" w14:textId="7E01029E" w:rsidR="00792853" w:rsidRPr="00FD7AF9" w:rsidRDefault="00034CB7" w:rsidP="00634073">
            <w:pPr>
              <w:ind w:right="-8"/>
              <w:rPr>
                <w:rFonts w:eastAsia="Times New Roman" w:cs="Calibri"/>
                <w:szCs w:val="18"/>
                <w:lang w:val="en-US"/>
              </w:rPr>
            </w:pPr>
            <w:proofErr w:type="gramStart"/>
            <w:r>
              <w:rPr>
                <w:rFonts w:eastAsia="Times New Roman" w:cs="Calibri"/>
                <w:szCs w:val="18"/>
                <w:lang w:val="en-US"/>
              </w:rPr>
              <w:t>E</w:t>
            </w:r>
            <w:r w:rsidR="00792853">
              <w:rPr>
                <w:rFonts w:eastAsia="Times New Roman" w:cs="Calibri"/>
                <w:szCs w:val="18"/>
                <w:lang w:val="en-US"/>
              </w:rPr>
              <w:t>xample</w:t>
            </w:r>
            <w:r w:rsidR="00FF3BFF">
              <w:rPr>
                <w:rFonts w:eastAsia="Times New Roman" w:cs="Calibri"/>
                <w:szCs w:val="18"/>
                <w:lang w:val="en-US"/>
              </w:rPr>
              <w:t>s</w:t>
            </w:r>
            <w:proofErr w:type="gramEnd"/>
            <w:r w:rsidR="00792853">
              <w:rPr>
                <w:rFonts w:eastAsia="Times New Roman" w:cs="Calibri"/>
                <w:szCs w:val="18"/>
                <w:lang w:val="en-US"/>
              </w:rPr>
              <w:t xml:space="preserve"> how to use streaming this way can be found in</w:t>
            </w:r>
            <w:r w:rsidRPr="000D247E">
              <w:rPr>
                <w:rFonts w:eastAsia="Times New Roman" w:cs="Calibri"/>
                <w:bCs/>
                <w:color w:val="000000"/>
                <w:szCs w:val="18"/>
                <w:lang w:val="en-US"/>
              </w:rPr>
              <w:t xml:space="preserve"> </w:t>
            </w:r>
            <w:r w:rsidRPr="000D247E">
              <w:rPr>
                <w:rFonts w:eastAsia="Times New Roman" w:cs="Calibri"/>
                <w:bCs/>
                <w:color w:val="000000"/>
                <w:szCs w:val="18"/>
                <w:lang w:val="en-US"/>
              </w:rPr>
              <w:t>streaming_example_while_loop</w:t>
            </w:r>
            <w:r w:rsidR="00792853" w:rsidRPr="004A7725">
              <w:rPr>
                <w:rFonts w:eastAsia="Times New Roman" w:cs="Calibri"/>
                <w:bCs/>
                <w:color w:val="000000"/>
                <w:szCs w:val="18"/>
                <w:lang w:val="en-US"/>
              </w:rPr>
              <w:t>.py</w:t>
            </w:r>
            <w:r>
              <w:rPr>
                <w:rFonts w:eastAsia="Times New Roman" w:cs="Calibri"/>
                <w:bCs/>
                <w:color w:val="000000"/>
                <w:szCs w:val="18"/>
                <w:lang w:val="en-US"/>
              </w:rPr>
              <w:t xml:space="preserve"> and</w:t>
            </w:r>
            <w:r w:rsidRPr="000D247E">
              <w:rPr>
                <w:rFonts w:eastAsia="Times New Roman" w:cs="Calibri"/>
                <w:bCs/>
                <w:color w:val="000000"/>
                <w:szCs w:val="18"/>
                <w:lang w:val="en-US"/>
              </w:rPr>
              <w:t xml:space="preserve"> </w:t>
            </w:r>
            <w:r w:rsidRPr="000D247E">
              <w:rPr>
                <w:rFonts w:eastAsia="Times New Roman" w:cs="Calibri"/>
                <w:bCs/>
                <w:color w:val="000000"/>
                <w:szCs w:val="18"/>
                <w:lang w:val="en-US"/>
              </w:rPr>
              <w:t>streaming_example_animate_loop</w:t>
            </w:r>
            <w:r>
              <w:rPr>
                <w:rFonts w:eastAsia="Times New Roman" w:cs="Calibri"/>
                <w:bCs/>
                <w:color w:val="000000"/>
                <w:szCs w:val="18"/>
                <w:lang w:val="en-US"/>
              </w:rPr>
              <w:t>.py</w:t>
            </w:r>
            <w:r w:rsidR="00792853">
              <w:rPr>
                <w:rFonts w:eastAsia="Times New Roman" w:cs="Calibri"/>
                <w:bCs/>
                <w:color w:val="000000"/>
                <w:szCs w:val="18"/>
                <w:lang w:val="en-US"/>
              </w:rPr>
              <w:t>.</w:t>
            </w:r>
          </w:p>
          <w:p w14:paraId="75C52B82" w14:textId="00666395" w:rsidR="00FD7AF9" w:rsidRPr="00FD7AF9" w:rsidRDefault="002B7227" w:rsidP="00634073">
            <w:pPr>
              <w:ind w:right="-8"/>
              <w:rPr>
                <w:rFonts w:eastAsia="Times New Roman" w:cs="Calibri"/>
                <w:szCs w:val="18"/>
                <w:lang w:val="en-US"/>
              </w:rPr>
            </w:pPr>
            <w:r>
              <w:rPr>
                <w:rFonts w:eastAsia="Times New Roman" w:cs="Calibri"/>
                <w:szCs w:val="18"/>
                <w:lang w:val="en-US"/>
              </w:rPr>
              <w:t>A</w:t>
            </w:r>
            <w:r w:rsidR="00FD7AF9" w:rsidRPr="00FD7AF9">
              <w:rPr>
                <w:rFonts w:eastAsia="Times New Roman" w:cs="Calibri"/>
                <w:szCs w:val="18"/>
                <w:lang w:val="en-US"/>
              </w:rPr>
              <w:t xml:space="preserve">vailable methods </w:t>
            </w:r>
            <w:r>
              <w:rPr>
                <w:rFonts w:eastAsia="Times New Roman" w:cs="Calibri"/>
                <w:szCs w:val="18"/>
                <w:lang w:val="en-US"/>
              </w:rPr>
              <w:t>are</w:t>
            </w:r>
            <w:r w:rsidR="00FD7AF9" w:rsidRPr="00FD7AF9">
              <w:rPr>
                <w:rFonts w:eastAsia="Times New Roman" w:cs="Calibri"/>
                <w:szCs w:val="18"/>
                <w:lang w:val="en-US"/>
              </w:rPr>
              <w:t xml:space="preserve">: </w:t>
            </w:r>
          </w:p>
          <w:p w14:paraId="282307B3" w14:textId="0F93D1D5"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 xml:space="preserve">open: Open </w:t>
            </w:r>
            <w:r w:rsidR="00D127FE">
              <w:rPr>
                <w:rFonts w:eastAsia="Times New Roman" w:cs="Calibri"/>
                <w:szCs w:val="18"/>
                <w:lang w:val="en-US"/>
              </w:rPr>
              <w:t>s</w:t>
            </w:r>
            <w:r w:rsidRPr="00FD7AF9">
              <w:rPr>
                <w:rFonts w:eastAsia="Times New Roman" w:cs="Calibri"/>
                <w:szCs w:val="18"/>
                <w:lang w:val="en-US"/>
              </w:rPr>
              <w:t>tream connection to device</w:t>
            </w:r>
          </w:p>
          <w:p w14:paraId="62EB200A"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close: Close stream and stop recording if necessary</w:t>
            </w:r>
          </w:p>
          <w:p w14:paraId="7138FA71" w14:textId="47F64C5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t xml:space="preserve">read: Read and decode position </w:t>
            </w:r>
            <w:r w:rsidR="00792853">
              <w:rPr>
                <w:rFonts w:eastAsia="Times New Roman" w:cs="Calibri"/>
                <w:szCs w:val="18"/>
                <w:lang w:val="en-US"/>
              </w:rPr>
              <w:t>data</w:t>
            </w:r>
          </w:p>
          <w:p w14:paraId="31ECC6F3" w14:textId="6BD841C3"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proofErr w:type="spellStart"/>
            <w:r w:rsidRPr="00FD7AF9">
              <w:rPr>
                <w:rFonts w:eastAsia="Times New Roman" w:cs="Calibri"/>
                <w:szCs w:val="18"/>
                <w:lang w:val="en-US"/>
              </w:rPr>
              <w:t>readRaw</w:t>
            </w:r>
            <w:proofErr w:type="spellEnd"/>
            <w:r w:rsidRPr="00FD7AF9">
              <w:rPr>
                <w:rFonts w:eastAsia="Times New Roman" w:cs="Calibri"/>
                <w:szCs w:val="18"/>
                <w:lang w:val="en-US"/>
              </w:rPr>
              <w:t>: Read raw position data</w:t>
            </w:r>
          </w:p>
          <w:p w14:paraId="63992288" w14:textId="71E22458"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proofErr w:type="spellStart"/>
            <w:r w:rsidRPr="00FD7AF9">
              <w:rPr>
                <w:rFonts w:eastAsia="Times New Roman" w:cs="Calibri"/>
                <w:szCs w:val="18"/>
                <w:lang w:val="en-US"/>
              </w:rPr>
              <w:t>decodeBuffer</w:t>
            </w:r>
            <w:proofErr w:type="spellEnd"/>
            <w:r w:rsidRPr="00FD7AF9">
              <w:rPr>
                <w:rFonts w:eastAsia="Times New Roman" w:cs="Calibri"/>
                <w:szCs w:val="18"/>
                <w:lang w:val="en-US"/>
              </w:rPr>
              <w:t xml:space="preserve">: Decode the raw position data to positions in pm </w:t>
            </w:r>
          </w:p>
          <w:p w14:paraId="04CE9579" w14:textId="2BFD0AE1"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proofErr w:type="spellStart"/>
            <w:r w:rsidRPr="00FD7AF9">
              <w:rPr>
                <w:rFonts w:eastAsia="Times New Roman" w:cs="Calibri"/>
                <w:szCs w:val="18"/>
                <w:lang w:val="en-US"/>
              </w:rPr>
              <w:t>startRecording</w:t>
            </w:r>
            <w:proofErr w:type="spellEnd"/>
            <w:r w:rsidRPr="00FD7AF9">
              <w:rPr>
                <w:rFonts w:eastAsia="Times New Roman" w:cs="Calibri"/>
                <w:szCs w:val="18"/>
                <w:lang w:val="en-US"/>
              </w:rPr>
              <w:t>: Start stream recording</w:t>
            </w:r>
            <w:r w:rsidR="00792853">
              <w:rPr>
                <w:rFonts w:eastAsia="Times New Roman" w:cs="Calibri"/>
                <w:szCs w:val="18"/>
                <w:lang w:val="en-US"/>
              </w:rPr>
              <w:t xml:space="preserve"> of raw data</w:t>
            </w:r>
            <w:r w:rsidRPr="00FD7AF9">
              <w:rPr>
                <w:rFonts w:eastAsia="Times New Roman" w:cs="Calibri"/>
                <w:szCs w:val="18"/>
                <w:lang w:val="en-US"/>
              </w:rPr>
              <w:t xml:space="preserve"> to </w:t>
            </w:r>
            <w:r w:rsidR="00E6207E" w:rsidRPr="00E6207E">
              <w:rPr>
                <w:rFonts w:eastAsia="Times New Roman" w:cs="Calibri"/>
                <w:i/>
                <w:iCs/>
                <w:szCs w:val="18"/>
                <w:lang w:val="en-US"/>
              </w:rPr>
              <w:t>.</w:t>
            </w:r>
            <w:proofErr w:type="spellStart"/>
            <w:r w:rsidR="00792853" w:rsidRPr="00E6207E">
              <w:rPr>
                <w:rFonts w:eastAsia="Times New Roman" w:cs="Calibri"/>
                <w:i/>
                <w:iCs/>
                <w:szCs w:val="18"/>
                <w:lang w:val="en-US"/>
              </w:rPr>
              <w:t>aws</w:t>
            </w:r>
            <w:proofErr w:type="spellEnd"/>
            <w:r w:rsidR="00792853">
              <w:rPr>
                <w:rFonts w:eastAsia="Times New Roman" w:cs="Calibri"/>
                <w:szCs w:val="18"/>
                <w:lang w:val="en-US"/>
              </w:rPr>
              <w:t xml:space="preserve"> </w:t>
            </w:r>
            <w:r w:rsidRPr="00FD7AF9">
              <w:rPr>
                <w:rFonts w:eastAsia="Times New Roman" w:cs="Calibri"/>
                <w:szCs w:val="18"/>
                <w:lang w:val="en-US"/>
              </w:rPr>
              <w:t>file</w:t>
            </w:r>
          </w:p>
          <w:p w14:paraId="0449032D" w14:textId="77777777" w:rsidR="00FD7AF9" w:rsidRPr="00FD7AF9" w:rsidRDefault="00FD7AF9" w:rsidP="00634073">
            <w:pPr>
              <w:ind w:right="-8"/>
              <w:rPr>
                <w:rFonts w:eastAsia="Times New Roman" w:cs="Calibri"/>
                <w:szCs w:val="18"/>
                <w:lang w:val="en-US"/>
              </w:rPr>
            </w:pPr>
            <w:r w:rsidRPr="00FD7AF9">
              <w:rPr>
                <w:rFonts w:eastAsia="Times New Roman" w:cs="Calibri"/>
                <w:szCs w:val="18"/>
                <w:lang w:val="en-US"/>
              </w:rPr>
              <w:tab/>
            </w:r>
            <w:proofErr w:type="spellStart"/>
            <w:r w:rsidRPr="00FD7AF9">
              <w:rPr>
                <w:rFonts w:eastAsia="Times New Roman" w:cs="Calibri"/>
                <w:szCs w:val="18"/>
                <w:lang w:val="en-US"/>
              </w:rPr>
              <w:t>stopRecording</w:t>
            </w:r>
            <w:proofErr w:type="spellEnd"/>
            <w:r w:rsidRPr="00FD7AF9">
              <w:rPr>
                <w:rFonts w:eastAsia="Times New Roman" w:cs="Calibri"/>
                <w:szCs w:val="18"/>
                <w:lang w:val="en-US"/>
              </w:rPr>
              <w:t>: Stop stream recording to file</w:t>
            </w:r>
          </w:p>
          <w:p w14:paraId="3BE593EE" w14:textId="0346CD57" w:rsidR="00792853" w:rsidRDefault="00FD7AF9" w:rsidP="00634073">
            <w:pPr>
              <w:ind w:right="-8"/>
              <w:rPr>
                <w:rFonts w:eastAsia="Times New Roman" w:cs="Calibri"/>
                <w:szCs w:val="18"/>
                <w:lang w:val="en-US"/>
              </w:rPr>
            </w:pPr>
            <w:r w:rsidRPr="00FD7AF9">
              <w:rPr>
                <w:rFonts w:eastAsia="Times New Roman" w:cs="Calibri"/>
                <w:szCs w:val="18"/>
                <w:lang w:val="en-US"/>
              </w:rPr>
              <w:t>These methods can be called on an instance of the Stream object</w:t>
            </w:r>
            <w:r w:rsidR="00792853">
              <w:rPr>
                <w:rFonts w:eastAsia="Times New Roman" w:cs="Calibri"/>
                <w:szCs w:val="18"/>
                <w:lang w:val="en-US"/>
              </w:rPr>
              <w:t xml:space="preserve">, </w:t>
            </w:r>
            <w:proofErr w:type="spellStart"/>
            <w:r w:rsidRPr="00FD7AF9">
              <w:rPr>
                <w:rFonts w:eastAsia="Times New Roman" w:cs="Calibri"/>
                <w:szCs w:val="18"/>
                <w:lang w:val="en-US"/>
              </w:rPr>
              <w:t>e.g</w:t>
            </w:r>
            <w:proofErr w:type="spellEnd"/>
            <w:r w:rsidRPr="00FD7AF9">
              <w:rPr>
                <w:rFonts w:eastAsia="Times New Roman" w:cs="Calibri"/>
                <w:szCs w:val="18"/>
                <w:lang w:val="en-US"/>
              </w:rPr>
              <w:t>:</w:t>
            </w:r>
            <w:r w:rsidR="00792853">
              <w:rPr>
                <w:rFonts w:eastAsia="Times New Roman" w:cs="Calibri"/>
                <w:szCs w:val="18"/>
                <w:lang w:val="en-US"/>
              </w:rPr>
              <w:t xml:space="preserve"> </w:t>
            </w:r>
          </w:p>
          <w:p w14:paraId="683F50F5" w14:textId="6FEED5C1" w:rsidR="00FD7AF9" w:rsidRDefault="00792853" w:rsidP="00634073">
            <w:pPr>
              <w:ind w:right="-8"/>
              <w:rPr>
                <w:rFonts w:eastAsia="Times New Roman" w:cs="Calibri"/>
                <w:szCs w:val="18"/>
                <w:lang w:val="en-US"/>
              </w:rPr>
            </w:pPr>
            <w:proofErr w:type="spellStart"/>
            <w:r>
              <w:rPr>
                <w:rFonts w:eastAsia="Times New Roman" w:cs="Calibri"/>
                <w:szCs w:val="18"/>
                <w:lang w:val="en-US"/>
              </w:rPr>
              <w:t>senStream</w:t>
            </w:r>
            <w:proofErr w:type="spellEnd"/>
            <w:r>
              <w:rPr>
                <w:rFonts w:eastAsia="Times New Roman" w:cs="Calibri"/>
                <w:szCs w:val="18"/>
                <w:lang w:val="en-US"/>
              </w:rPr>
              <w:t xml:space="preserve"> = </w:t>
            </w:r>
            <w:proofErr w:type="gramStart"/>
            <w:r w:rsidR="00FD7AF9" w:rsidRPr="00FD7AF9">
              <w:rPr>
                <w:rFonts w:eastAsia="Times New Roman" w:cs="Calibri"/>
                <w:szCs w:val="18"/>
                <w:lang w:val="en-US"/>
              </w:rPr>
              <w:t>Stream(</w:t>
            </w:r>
            <w:proofErr w:type="spellStart"/>
            <w:proofErr w:type="gramEnd"/>
            <w:r w:rsidRPr="00FD7AF9">
              <w:rPr>
                <w:rFonts w:eastAsia="Times New Roman" w:cs="Calibri"/>
                <w:szCs w:val="18"/>
                <w:lang w:val="en-US"/>
              </w:rPr>
              <w:t>deviceIp</w:t>
            </w:r>
            <w:proofErr w:type="spellEnd"/>
            <w:r>
              <w:rPr>
                <w:rFonts w:eastAsia="Times New Roman" w:cs="Calibri"/>
                <w:szCs w:val="18"/>
                <w:lang w:val="en-US"/>
              </w:rPr>
              <w:t>=</w:t>
            </w:r>
            <w:r w:rsidR="00FD7AF9" w:rsidRPr="00FD7AF9">
              <w:rPr>
                <w:rFonts w:eastAsia="Times New Roman" w:cs="Calibri"/>
                <w:szCs w:val="18"/>
                <w:lang w:val="en-US"/>
              </w:rPr>
              <w:t xml:space="preserve">"192.168.1.1", </w:t>
            </w:r>
            <w:proofErr w:type="spellStart"/>
            <w:r w:rsidRPr="00FD7AF9">
              <w:rPr>
                <w:rFonts w:eastAsia="Times New Roman" w:cs="Calibri"/>
                <w:szCs w:val="18"/>
                <w:lang w:val="en-US"/>
              </w:rPr>
              <w:t>isMaster</w:t>
            </w:r>
            <w:proofErr w:type="spellEnd"/>
            <w:r>
              <w:rPr>
                <w:rFonts w:eastAsia="Times New Roman" w:cs="Calibri"/>
                <w:szCs w:val="18"/>
                <w:lang w:val="en-US"/>
              </w:rPr>
              <w:t>=</w:t>
            </w:r>
            <w:r w:rsidR="00FD7AF9" w:rsidRPr="00FD7AF9">
              <w:rPr>
                <w:rFonts w:eastAsia="Times New Roman" w:cs="Calibri"/>
                <w:szCs w:val="18"/>
                <w:lang w:val="en-US"/>
              </w:rPr>
              <w:t>true,</w:t>
            </w:r>
            <w:r w:rsidRPr="00FD7AF9">
              <w:rPr>
                <w:rFonts w:eastAsia="Times New Roman" w:cs="Calibri"/>
                <w:szCs w:val="18"/>
                <w:lang w:val="en-US"/>
              </w:rPr>
              <w:t xml:space="preserve"> </w:t>
            </w:r>
            <w:proofErr w:type="spellStart"/>
            <w:r w:rsidRPr="00FD7AF9">
              <w:rPr>
                <w:rFonts w:eastAsia="Times New Roman" w:cs="Calibri"/>
                <w:szCs w:val="18"/>
                <w:lang w:val="en-US"/>
              </w:rPr>
              <w:t>intervalInMicroseconds</w:t>
            </w:r>
            <w:proofErr w:type="spellEnd"/>
            <w:r>
              <w:rPr>
                <w:rFonts w:eastAsia="Times New Roman" w:cs="Calibri"/>
                <w:szCs w:val="18"/>
                <w:lang w:val="en-US"/>
              </w:rPr>
              <w:t>=</w:t>
            </w:r>
            <w:r w:rsidR="00FD7AF9" w:rsidRPr="00FD7AF9">
              <w:rPr>
                <w:rFonts w:eastAsia="Times New Roman" w:cs="Calibri"/>
                <w:szCs w:val="18"/>
                <w:lang w:val="en-US"/>
              </w:rPr>
              <w:t>10, axis0=true, axis1=true, axis2=true)</w:t>
            </w:r>
            <w:r>
              <w:rPr>
                <w:rFonts w:eastAsia="Times New Roman" w:cs="Calibri"/>
                <w:szCs w:val="18"/>
                <w:lang w:val="en-US"/>
              </w:rPr>
              <w:t>.</w:t>
            </w:r>
          </w:p>
          <w:p w14:paraId="4489640B" w14:textId="77777777" w:rsidR="002D4E04" w:rsidRDefault="002D4E04" w:rsidP="00634073">
            <w:pPr>
              <w:ind w:right="-8"/>
              <w:rPr>
                <w:rFonts w:eastAsia="Times New Roman" w:cs="Calibri"/>
                <w:szCs w:val="18"/>
                <w:lang w:val="en-US"/>
              </w:rPr>
            </w:pPr>
          </w:p>
          <w:p w14:paraId="2E473466" w14:textId="4B14EC70" w:rsidR="00642E87" w:rsidRPr="00FD7AF9" w:rsidRDefault="00260E8B" w:rsidP="00634073">
            <w:pPr>
              <w:ind w:right="-8"/>
              <w:rPr>
                <w:rFonts w:eastAsia="Times New Roman" w:cs="Calibri"/>
                <w:szCs w:val="18"/>
                <w:lang w:val="en-US"/>
              </w:rPr>
            </w:pPr>
            <w:r>
              <w:rPr>
                <w:rFonts w:eastAsia="Times New Roman" w:cs="Calibri"/>
                <w:szCs w:val="18"/>
                <w:lang w:val="en-US"/>
              </w:rPr>
              <w:t>NOTE</w:t>
            </w:r>
            <w:r w:rsidR="00642E87">
              <w:rPr>
                <w:rFonts w:eastAsia="Times New Roman" w:cs="Calibri"/>
                <w:szCs w:val="18"/>
                <w:lang w:val="en-US"/>
              </w:rPr>
              <w:t>: There is only one way of streaming possible at the same time for a device. Trying to use streaming in a different way, when streaming is already running via one way of python streaming</w:t>
            </w:r>
            <w:r w:rsidR="00C55127">
              <w:rPr>
                <w:rFonts w:eastAsia="Times New Roman" w:cs="Calibri"/>
                <w:szCs w:val="18"/>
                <w:lang w:val="en-US"/>
              </w:rPr>
              <w:t xml:space="preserve"> API</w:t>
            </w:r>
            <w:r w:rsidR="00642E87">
              <w:rPr>
                <w:rFonts w:eastAsia="Times New Roman" w:cs="Calibri"/>
                <w:szCs w:val="18"/>
                <w:lang w:val="en-US"/>
              </w:rPr>
              <w:t xml:space="preserve"> or via WAVE, will throw an error.</w:t>
            </w:r>
          </w:p>
        </w:tc>
      </w:tr>
      <w:tr w:rsidR="00FD7AF9" w:rsidRPr="007B08F4" w14:paraId="392E8690" w14:textId="77777777" w:rsidTr="00634073">
        <w:trPr>
          <w:trHeight w:val="568"/>
        </w:trPr>
        <w:tc>
          <w:tcPr>
            <w:tcW w:w="3129" w:type="dxa"/>
            <w:hideMark/>
          </w:tcPr>
          <w:p w14:paraId="5568E93B" w14:textId="77777777" w:rsidR="00FD7AF9" w:rsidRPr="00FE2EDD" w:rsidRDefault="00FD7AF9" w:rsidP="00634073">
            <w:pPr>
              <w:spacing w:after="0" w:line="240" w:lineRule="auto"/>
              <w:rPr>
                <w:rFonts w:eastAsia="Times New Roman" w:cs="Calibri"/>
                <w:b/>
                <w:noProof/>
                <w:color w:val="000000"/>
                <w:szCs w:val="24"/>
                <w:lang w:eastAsia="de-DE"/>
              </w:rPr>
            </w:pPr>
            <w:r w:rsidRPr="00FE2EDD">
              <w:rPr>
                <w:rFonts w:eastAsia="Times New Roman" w:cs="Calibri"/>
                <w:b/>
                <w:noProof/>
                <w:color w:val="000000"/>
                <w:szCs w:val="24"/>
                <w:lang w:eastAsia="de-DE"/>
              </w:rPr>
              <w:lastRenderedPageBreak/>
              <w:t>Examples</w:t>
            </w:r>
          </w:p>
        </w:tc>
        <w:tc>
          <w:tcPr>
            <w:tcW w:w="6333" w:type="dxa"/>
            <w:hideMark/>
          </w:tcPr>
          <w:p w14:paraId="34C86F4D" w14:textId="3D260E30" w:rsidR="00FD7AF9" w:rsidRPr="00FD7AF9" w:rsidRDefault="00FD7AF9" w:rsidP="00634073">
            <w:pPr>
              <w:rPr>
                <w:rFonts w:cs="Calibri"/>
                <w:lang w:val="en-US"/>
              </w:rPr>
            </w:pPr>
            <w:r w:rsidRPr="00FD7AF9">
              <w:rPr>
                <w:rFonts w:cs="Calibri"/>
                <w:lang w:val="en-US"/>
              </w:rPr>
              <w:t>T</w:t>
            </w:r>
            <w:r w:rsidR="00856B6F">
              <w:rPr>
                <w:rFonts w:cs="Calibri"/>
                <w:lang w:val="en-US"/>
              </w:rPr>
              <w:t>hree</w:t>
            </w:r>
            <w:r w:rsidRPr="00FD7AF9">
              <w:rPr>
                <w:rFonts w:cs="Calibri"/>
                <w:lang w:val="en-US"/>
              </w:rPr>
              <w:t xml:space="preserve"> examples are given to verify the correct implementation of the library and to help with the understanding of the functions. </w:t>
            </w:r>
            <w:r w:rsidR="002D4E04">
              <w:rPr>
                <w:rFonts w:cs="Calibri"/>
                <w:lang w:val="en-US"/>
              </w:rPr>
              <w:t xml:space="preserve">Further information about these examples </w:t>
            </w:r>
            <w:proofErr w:type="gramStart"/>
            <w:r w:rsidR="002D4E04">
              <w:rPr>
                <w:rFonts w:cs="Calibri"/>
                <w:lang w:val="en-US"/>
              </w:rPr>
              <w:t>are</w:t>
            </w:r>
            <w:proofErr w:type="gramEnd"/>
            <w:r w:rsidR="002D4E04">
              <w:rPr>
                <w:rFonts w:cs="Calibri"/>
                <w:lang w:val="en-US"/>
              </w:rPr>
              <w:t xml:space="preserve"> in </w:t>
            </w:r>
            <w:r w:rsidR="00D95421">
              <w:rPr>
                <w:rFonts w:eastAsia="Times New Roman" w:cs="Calibri"/>
                <w:bCs/>
                <w:color w:val="000000"/>
                <w:szCs w:val="18"/>
                <w:lang w:val="en-US"/>
              </w:rPr>
              <w:t xml:space="preserve">the </w:t>
            </w:r>
            <w:r w:rsidR="002D4E04">
              <w:rPr>
                <w:rFonts w:eastAsia="Times New Roman" w:cs="Calibri"/>
                <w:bCs/>
                <w:color w:val="000000"/>
                <w:szCs w:val="18"/>
                <w:lang w:val="en-US"/>
              </w:rPr>
              <w:t xml:space="preserve">Readme.txt in </w:t>
            </w:r>
            <w:proofErr w:type="gramStart"/>
            <w:r w:rsidR="002D4E04">
              <w:rPr>
                <w:rFonts w:eastAsia="Times New Roman" w:cs="Calibri"/>
                <w:bCs/>
                <w:color w:val="000000"/>
                <w:szCs w:val="18"/>
                <w:lang w:val="en-US"/>
              </w:rPr>
              <w:t>the .</w:t>
            </w:r>
            <w:proofErr w:type="gramEnd"/>
            <w:r w:rsidR="002D4E04">
              <w:rPr>
                <w:rFonts w:eastAsia="Times New Roman" w:cs="Calibri"/>
                <w:bCs/>
                <w:color w:val="000000"/>
                <w:szCs w:val="18"/>
                <w:lang w:val="en-US"/>
              </w:rPr>
              <w:t>/streaming/Examples folder.</w:t>
            </w:r>
          </w:p>
          <w:p w14:paraId="30E86382" w14:textId="77777777" w:rsidR="00856B6F" w:rsidRPr="00856B6F" w:rsidRDefault="00856B6F" w:rsidP="004B5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b/>
                <w:color w:val="000000"/>
                <w:szCs w:val="18"/>
                <w:lang w:val="en-US"/>
              </w:rPr>
            </w:pPr>
            <w:r w:rsidRPr="00856B6F">
              <w:rPr>
                <w:rFonts w:eastAsia="Times New Roman" w:cs="Calibri"/>
                <w:b/>
                <w:color w:val="000000"/>
                <w:szCs w:val="18"/>
                <w:lang w:val="en-US"/>
              </w:rPr>
              <w:lastRenderedPageBreak/>
              <w:t>streaming_example_while_loop.p</w:t>
            </w:r>
            <w:r w:rsidRPr="00856B6F">
              <w:rPr>
                <w:rFonts w:eastAsia="Times New Roman" w:cs="Calibri"/>
                <w:b/>
                <w:color w:val="000000"/>
                <w:szCs w:val="18"/>
                <w:lang w:val="en-US"/>
              </w:rPr>
              <w:t>y</w:t>
            </w:r>
          </w:p>
          <w:p w14:paraId="0012D1E7" w14:textId="12C52EC2" w:rsidR="00856B6F" w:rsidRPr="000130BB" w:rsidRDefault="005E21B4" w:rsidP="004B5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lang w:val="en-US"/>
              </w:rPr>
            </w:pPr>
            <w:r w:rsidRPr="00FD7AF9">
              <w:rPr>
                <w:rFonts w:cs="Calibri"/>
                <w:lang w:val="en-US"/>
              </w:rPr>
              <w:t xml:space="preserve">This script </w:t>
            </w:r>
            <w:r>
              <w:rPr>
                <w:rFonts w:cs="Calibri"/>
                <w:lang w:val="en-US"/>
              </w:rPr>
              <w:t>shows how to use streaming using the Stream class form stream.py in the streaming folder.</w:t>
            </w:r>
            <w:r w:rsidR="000130BB" w:rsidRPr="000130BB">
              <w:rPr>
                <w:lang w:val="en-US"/>
              </w:rPr>
              <w:t xml:space="preserve"> </w:t>
            </w:r>
            <w:r w:rsidR="000130BB">
              <w:rPr>
                <w:lang w:val="en-US"/>
              </w:rPr>
              <w:t>It</w:t>
            </w:r>
            <w:r w:rsidR="000130BB" w:rsidRPr="000130BB">
              <w:rPr>
                <w:rFonts w:cs="Calibri"/>
                <w:lang w:val="en-US"/>
              </w:rPr>
              <w:t xml:space="preserve"> connects to a device via IP and streams high-frequency position data for up to three axes. It initializes the stream, continuously reads data in a while loop and prints the first 10 samples per axis along with associated error bits.</w:t>
            </w:r>
          </w:p>
          <w:p w14:paraId="6246074C" w14:textId="77777777" w:rsidR="00856B6F" w:rsidRDefault="00856B6F" w:rsidP="004B5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bCs/>
                <w:color w:val="000000"/>
                <w:szCs w:val="18"/>
                <w:lang w:val="en-US"/>
              </w:rPr>
            </w:pPr>
          </w:p>
          <w:p w14:paraId="1712D8B0" w14:textId="0A96EC90" w:rsidR="00856B6F" w:rsidRPr="00856B6F" w:rsidRDefault="00856B6F" w:rsidP="004B5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b/>
                <w:color w:val="000000"/>
                <w:szCs w:val="18"/>
                <w:lang w:val="en-US"/>
              </w:rPr>
            </w:pPr>
            <w:r w:rsidRPr="00856B6F">
              <w:rPr>
                <w:rFonts w:eastAsia="Times New Roman" w:cs="Calibri"/>
                <w:b/>
                <w:color w:val="000000"/>
                <w:szCs w:val="18"/>
                <w:lang w:val="en-US"/>
              </w:rPr>
              <w:t>streaming_example_animate_loop.py</w:t>
            </w:r>
          </w:p>
          <w:p w14:paraId="21A4EF81" w14:textId="404FB4FB" w:rsidR="00856B6F" w:rsidRPr="00DE4C4C" w:rsidRDefault="005E21B4" w:rsidP="004B5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lang w:val="en-US"/>
              </w:rPr>
            </w:pPr>
            <w:r w:rsidRPr="00FD7AF9">
              <w:rPr>
                <w:rFonts w:cs="Calibri"/>
                <w:lang w:val="en-US"/>
              </w:rPr>
              <w:t xml:space="preserve">This </w:t>
            </w:r>
            <w:r>
              <w:rPr>
                <w:rFonts w:cs="Calibri"/>
                <w:lang w:val="en-US"/>
              </w:rPr>
              <w:t xml:space="preserve">is another </w:t>
            </w:r>
            <w:proofErr w:type="gramStart"/>
            <w:r>
              <w:rPr>
                <w:rFonts w:cs="Calibri"/>
                <w:lang w:val="en-US"/>
              </w:rPr>
              <w:t>example</w:t>
            </w:r>
            <w:proofErr w:type="gramEnd"/>
            <w:r>
              <w:rPr>
                <w:rFonts w:cs="Calibri"/>
                <w:lang w:val="en-US"/>
              </w:rPr>
              <w:t xml:space="preserve"> how to use streaming using the Stream class form stream.py in the streaming folder.</w:t>
            </w:r>
            <w:r w:rsidR="00DE4C4C">
              <w:rPr>
                <w:rFonts w:cs="Calibri"/>
                <w:lang w:val="en-US"/>
              </w:rPr>
              <w:t xml:space="preserve"> It</w:t>
            </w:r>
            <w:r w:rsidR="00DE4C4C" w:rsidRPr="00DE4C4C">
              <w:rPr>
                <w:rFonts w:cs="Calibri"/>
                <w:lang w:val="en-US"/>
              </w:rPr>
              <w:t xml:space="preserve"> connects to a device via IP and streams high-frequency position data for up to three axes. It initializes the stream, using a minimal buffer size based on the stream packet size, the read function </w:t>
            </w:r>
            <w:proofErr w:type="gramStart"/>
            <w:r w:rsidR="00DE4C4C" w:rsidRPr="00DE4C4C">
              <w:rPr>
                <w:rFonts w:cs="Calibri"/>
                <w:lang w:val="en-US"/>
              </w:rPr>
              <w:t>is able to</w:t>
            </w:r>
            <w:proofErr w:type="gramEnd"/>
            <w:r w:rsidR="00DE4C4C" w:rsidRPr="00DE4C4C">
              <w:rPr>
                <w:rFonts w:cs="Calibri"/>
                <w:lang w:val="en-US"/>
              </w:rPr>
              <w:t xml:space="preserve"> read and decode single data frames upon call and visualizes the data in real-time using Matplotlib.</w:t>
            </w:r>
          </w:p>
          <w:p w14:paraId="3724672D" w14:textId="77777777" w:rsidR="00856B6F" w:rsidRDefault="00856B6F" w:rsidP="00634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b/>
                <w:color w:val="000000"/>
                <w:szCs w:val="18"/>
                <w:lang w:val="en-US"/>
              </w:rPr>
            </w:pPr>
          </w:p>
          <w:p w14:paraId="12C03EB2" w14:textId="77777777" w:rsidR="00FD7AF9" w:rsidRPr="00FD7AF9" w:rsidRDefault="00FD7AF9" w:rsidP="00634073">
            <w:pPr>
              <w:rPr>
                <w:rFonts w:cs="Calibri"/>
                <w:lang w:val="en-US"/>
              </w:rPr>
            </w:pPr>
            <w:r w:rsidRPr="00FD7AF9">
              <w:rPr>
                <w:rFonts w:eastAsia="Times New Roman" w:cs="Calibri"/>
                <w:b/>
                <w:color w:val="000000"/>
                <w:szCs w:val="18"/>
                <w:lang w:val="en-US"/>
              </w:rPr>
              <w:t>streaming_example_backgroundStreaming.py</w:t>
            </w:r>
            <w:r w:rsidRPr="00FD7AF9">
              <w:rPr>
                <w:rFonts w:cs="Calibri"/>
                <w:b/>
                <w:lang w:val="en-US"/>
              </w:rPr>
              <w:t xml:space="preserve"> </w:t>
            </w:r>
          </w:p>
          <w:p w14:paraId="7431E517" w14:textId="7B63D886" w:rsidR="00FD7AF9" w:rsidRPr="00FD7AF9" w:rsidRDefault="00BD6B37" w:rsidP="00634073">
            <w:pPr>
              <w:rPr>
                <w:rFonts w:cs="Calibri"/>
                <w:lang w:val="en-US"/>
              </w:rPr>
            </w:pPr>
            <w:r w:rsidRPr="00FD7AF9">
              <w:rPr>
                <w:rFonts w:cs="Calibri"/>
                <w:lang w:val="en-US"/>
              </w:rPr>
              <w:t xml:space="preserve">This script </w:t>
            </w:r>
            <w:r>
              <w:rPr>
                <w:rFonts w:cs="Calibri"/>
                <w:lang w:val="en-US"/>
              </w:rPr>
              <w:t>shows how to use streaming using the Device class of SEN.py. It</w:t>
            </w:r>
            <w:r w:rsidR="00FD7AF9" w:rsidRPr="00FD7AF9">
              <w:rPr>
                <w:rFonts w:cs="Calibri"/>
                <w:lang w:val="en-US"/>
              </w:rPr>
              <w:t xml:space="preserve"> connects to an IDS device via IP, initializes it (if necessary), and records background streaming data for all three axes over 5 seconds. The data is saved to a </w:t>
            </w:r>
            <w:r w:rsidR="00FD7AF9" w:rsidRPr="00AC3CFC">
              <w:rPr>
                <w:rFonts w:cs="Calibri"/>
                <w:i/>
                <w:iCs/>
                <w:lang w:val="en-US"/>
              </w:rPr>
              <w:t>.</w:t>
            </w:r>
            <w:proofErr w:type="spellStart"/>
            <w:r w:rsidR="00FD7AF9" w:rsidRPr="00AC3CFC">
              <w:rPr>
                <w:rFonts w:cs="Calibri"/>
                <w:i/>
                <w:iCs/>
                <w:lang w:val="en-US"/>
              </w:rPr>
              <w:t>aws</w:t>
            </w:r>
            <w:proofErr w:type="spellEnd"/>
            <w:r w:rsidR="00FD7AF9" w:rsidRPr="00FD7AF9">
              <w:rPr>
                <w:rFonts w:cs="Calibri"/>
                <w:lang w:val="en-US"/>
              </w:rPr>
              <w:t xml:space="preserve"> file, then loaded and visualized using Plotly. The script converts position data from picometers to nanometers and plots it over time with appropriate axis formatting. It provides a quick way to test streaming functionality and visualize recorded displacement data.</w:t>
            </w:r>
            <w:r w:rsidR="002D4E04">
              <w:rPr>
                <w:rFonts w:eastAsia="Times New Roman" w:cs="Calibri"/>
                <w:bCs/>
                <w:color w:val="000000"/>
                <w:szCs w:val="18"/>
                <w:lang w:val="en-US"/>
              </w:rPr>
              <w:t xml:space="preserve"> To run the script as a file some modifications are required that are described in the Readme.txt in </w:t>
            </w:r>
            <w:proofErr w:type="gramStart"/>
            <w:r w:rsidR="002D4E04">
              <w:rPr>
                <w:rFonts w:eastAsia="Times New Roman" w:cs="Calibri"/>
                <w:bCs/>
                <w:color w:val="000000"/>
                <w:szCs w:val="18"/>
                <w:lang w:val="en-US"/>
              </w:rPr>
              <w:t>the .</w:t>
            </w:r>
            <w:proofErr w:type="gramEnd"/>
            <w:r w:rsidR="002D4E04">
              <w:rPr>
                <w:rFonts w:eastAsia="Times New Roman" w:cs="Calibri"/>
                <w:bCs/>
                <w:color w:val="000000"/>
                <w:szCs w:val="18"/>
                <w:lang w:val="en-US"/>
              </w:rPr>
              <w:t>/streaming/Examples folder.</w:t>
            </w:r>
          </w:p>
        </w:tc>
      </w:tr>
    </w:tbl>
    <w:p w14:paraId="48ED08AC" w14:textId="77777777" w:rsidR="00FD7AF9" w:rsidRPr="00FD7AF9" w:rsidRDefault="00FD7AF9" w:rsidP="00354338">
      <w:pPr>
        <w:pStyle w:val="berschrift3"/>
      </w:pPr>
      <w:bookmarkStart w:id="152" w:name="_Toc197528975"/>
      <w:bookmarkStart w:id="153" w:name="_Toc199864622"/>
      <w:r w:rsidRPr="00FD7AF9">
        <w:lastRenderedPageBreak/>
        <w:t xml:space="preserve">Streaming </w:t>
      </w:r>
      <w:proofErr w:type="spellStart"/>
      <w:r w:rsidRPr="00FD7AF9">
        <w:t>error</w:t>
      </w:r>
      <w:proofErr w:type="spellEnd"/>
      <w:r w:rsidRPr="00FD7AF9">
        <w:t xml:space="preserve"> </w:t>
      </w:r>
      <w:proofErr w:type="spellStart"/>
      <w:r w:rsidRPr="00FD7AF9">
        <w:t>handling</w:t>
      </w:r>
      <w:bookmarkEnd w:id="152"/>
      <w:bookmarkEnd w:id="153"/>
      <w:proofErr w:type="spellEnd"/>
    </w:p>
    <w:tbl>
      <w:tblPr>
        <w:tblpPr w:leftFromText="180" w:rightFromText="180" w:vertAnchor="text" w:horzAnchor="margin" w:tblpY="157"/>
        <w:tblW w:w="8362" w:type="dxa"/>
        <w:tblLayout w:type="fixed"/>
        <w:tblLook w:val="01E0" w:firstRow="1" w:lastRow="1" w:firstColumn="1" w:lastColumn="1" w:noHBand="0" w:noVBand="0"/>
      </w:tblPr>
      <w:tblGrid>
        <w:gridCol w:w="2126"/>
        <w:gridCol w:w="6236"/>
      </w:tblGrid>
      <w:tr w:rsidR="00FD7AF9" w:rsidRPr="007B08F4" w14:paraId="2F70CBA5" w14:textId="77777777" w:rsidTr="00634073">
        <w:tc>
          <w:tcPr>
            <w:tcW w:w="2126" w:type="dxa"/>
            <w:hideMark/>
          </w:tcPr>
          <w:p w14:paraId="48727777" w14:textId="77777777" w:rsidR="00FD7AF9" w:rsidRPr="00FE2EDD" w:rsidRDefault="00FD7AF9" w:rsidP="00634073">
            <w:pPr>
              <w:rPr>
                <w:rFonts w:cs="Calibri"/>
                <w:b/>
              </w:rPr>
            </w:pPr>
            <w:proofErr w:type="spellStart"/>
            <w:r w:rsidRPr="00FE2EDD">
              <w:rPr>
                <w:rFonts w:cs="Calibri"/>
                <w:b/>
              </w:rPr>
              <w:t>Introduction</w:t>
            </w:r>
            <w:proofErr w:type="spellEnd"/>
          </w:p>
        </w:tc>
        <w:tc>
          <w:tcPr>
            <w:tcW w:w="6236" w:type="dxa"/>
            <w:hideMark/>
          </w:tcPr>
          <w:p w14:paraId="6A5DE6EC" w14:textId="77777777" w:rsidR="00FD7AF9" w:rsidRPr="00FD7AF9" w:rsidRDefault="00FD7AF9" w:rsidP="00634073">
            <w:pPr>
              <w:rPr>
                <w:rFonts w:cs="Calibri"/>
                <w:b/>
                <w:color w:val="FF0000"/>
                <w:lang w:val="en-US"/>
              </w:rPr>
            </w:pPr>
            <w:r w:rsidRPr="00FD7AF9">
              <w:rPr>
                <w:rFonts w:eastAsia="Times New Roman" w:cs="Calibri"/>
                <w:szCs w:val="20"/>
                <w:lang w:val="en-US"/>
              </w:rPr>
              <w:t xml:space="preserve">The streaming error handling can be revised using the return values of each function. Functions like </w:t>
            </w:r>
            <w:proofErr w:type="spellStart"/>
            <w:r w:rsidRPr="00FD7AF9">
              <w:rPr>
                <w:rFonts w:eastAsia="Times New Roman" w:cs="Calibri"/>
                <w:szCs w:val="20"/>
                <w:lang w:val="en-US"/>
              </w:rPr>
              <w:t>ReadStream</w:t>
            </w:r>
            <w:proofErr w:type="spellEnd"/>
            <w:r w:rsidRPr="00FD7AF9">
              <w:rPr>
                <w:rFonts w:eastAsia="Times New Roman" w:cs="Calibri"/>
                <w:szCs w:val="20"/>
                <w:lang w:val="en-US"/>
              </w:rPr>
              <w:t xml:space="preserve"> and </w:t>
            </w:r>
            <w:proofErr w:type="spellStart"/>
            <w:r w:rsidRPr="00FD7AF9">
              <w:rPr>
                <w:rFonts w:eastAsia="Times New Roman" w:cs="Calibri"/>
                <w:szCs w:val="20"/>
                <w:lang w:val="en-US"/>
              </w:rPr>
              <w:t>DecodeStream</w:t>
            </w:r>
            <w:proofErr w:type="spellEnd"/>
            <w:r w:rsidRPr="00FD7AF9">
              <w:rPr>
                <w:rFonts w:eastAsia="Times New Roman" w:cs="Calibri"/>
                <w:szCs w:val="20"/>
                <w:lang w:val="en-US"/>
              </w:rPr>
              <w:t xml:space="preserve"> that have </w:t>
            </w:r>
            <w:r w:rsidRPr="00FD7AF9">
              <w:rPr>
                <w:rFonts w:eastAsia="Times New Roman" w:cs="Calibri"/>
                <w:b/>
                <w:bCs/>
                <w:szCs w:val="20"/>
                <w:lang w:val="en-US"/>
              </w:rPr>
              <w:t>int</w:t>
            </w:r>
            <w:r w:rsidRPr="00FD7AF9">
              <w:rPr>
                <w:rFonts w:eastAsia="Times New Roman" w:cs="Calibri"/>
                <w:szCs w:val="20"/>
                <w:lang w:val="en-US"/>
              </w:rPr>
              <w:t xml:space="preserve"> return types will return </w:t>
            </w:r>
            <w:r w:rsidRPr="00FD7AF9">
              <w:rPr>
                <w:rFonts w:eastAsia="Times New Roman" w:cs="Calibri"/>
                <w:b/>
                <w:bCs/>
                <w:szCs w:val="20"/>
                <w:lang w:val="en-US"/>
              </w:rPr>
              <w:t>0</w:t>
            </w:r>
            <w:r w:rsidRPr="00FD7AF9">
              <w:rPr>
                <w:rFonts w:eastAsia="Times New Roman" w:cs="Calibri"/>
                <w:szCs w:val="20"/>
                <w:lang w:val="en-US"/>
              </w:rPr>
              <w:t xml:space="preserve"> when unsuccessful whereas functions like </w:t>
            </w:r>
            <w:proofErr w:type="spellStart"/>
            <w:r w:rsidRPr="00FD7AF9">
              <w:rPr>
                <w:rFonts w:eastAsia="Times New Roman" w:cs="Calibri"/>
                <w:szCs w:val="20"/>
                <w:lang w:val="en-US"/>
              </w:rPr>
              <w:t>StartStreamRecording</w:t>
            </w:r>
            <w:proofErr w:type="spellEnd"/>
            <w:r w:rsidRPr="00FD7AF9">
              <w:rPr>
                <w:rFonts w:eastAsia="Times New Roman" w:cs="Calibri"/>
                <w:szCs w:val="20"/>
                <w:lang w:val="en-US"/>
              </w:rPr>
              <w:t xml:space="preserve"> and </w:t>
            </w:r>
            <w:proofErr w:type="spellStart"/>
            <w:r w:rsidRPr="00FD7AF9">
              <w:rPr>
                <w:rFonts w:eastAsia="Times New Roman" w:cs="Calibri"/>
                <w:szCs w:val="20"/>
                <w:lang w:val="en-US"/>
              </w:rPr>
              <w:t>StopStreamRecording</w:t>
            </w:r>
            <w:proofErr w:type="spellEnd"/>
            <w:r w:rsidRPr="00FD7AF9">
              <w:rPr>
                <w:rFonts w:eastAsia="Times New Roman" w:cs="Calibri"/>
                <w:szCs w:val="20"/>
                <w:lang w:val="en-US"/>
              </w:rPr>
              <w:t xml:space="preserve"> that have </w:t>
            </w:r>
            <w:r w:rsidRPr="00FD7AF9">
              <w:rPr>
                <w:rFonts w:eastAsia="Times New Roman" w:cs="Calibri"/>
                <w:b/>
                <w:bCs/>
                <w:szCs w:val="20"/>
                <w:lang w:val="en-US"/>
              </w:rPr>
              <w:t>bool</w:t>
            </w:r>
            <w:r w:rsidRPr="00FD7AF9">
              <w:rPr>
                <w:rFonts w:eastAsia="Times New Roman" w:cs="Calibri"/>
                <w:szCs w:val="20"/>
                <w:lang w:val="en-US"/>
              </w:rPr>
              <w:t xml:space="preserve"> return types may return </w:t>
            </w:r>
            <w:r w:rsidRPr="00FD7AF9">
              <w:rPr>
                <w:rFonts w:eastAsia="Times New Roman" w:cs="Calibri"/>
                <w:b/>
                <w:bCs/>
                <w:szCs w:val="20"/>
                <w:lang w:val="en-US"/>
              </w:rPr>
              <w:t>False</w:t>
            </w:r>
            <w:r w:rsidRPr="00FD7AF9">
              <w:rPr>
                <w:rFonts w:eastAsia="Times New Roman" w:cs="Calibri"/>
                <w:szCs w:val="20"/>
                <w:lang w:val="en-US"/>
              </w:rPr>
              <w:t xml:space="preserve"> for failures. The </w:t>
            </w:r>
            <w:proofErr w:type="spellStart"/>
            <w:r w:rsidRPr="00FD7AF9">
              <w:rPr>
                <w:rFonts w:eastAsia="Times New Roman" w:cs="Calibri"/>
                <w:szCs w:val="20"/>
                <w:lang w:val="en-US"/>
              </w:rPr>
              <w:t>OpenStream</w:t>
            </w:r>
            <w:proofErr w:type="spellEnd"/>
            <w:r w:rsidRPr="00FD7AF9">
              <w:rPr>
                <w:rFonts w:eastAsia="Times New Roman" w:cs="Calibri"/>
                <w:szCs w:val="20"/>
                <w:lang w:val="en-US"/>
              </w:rPr>
              <w:t xml:space="preserve"> function in particular returns void* or </w:t>
            </w:r>
            <w:proofErr w:type="spellStart"/>
            <w:r w:rsidRPr="00FD7AF9">
              <w:rPr>
                <w:rFonts w:eastAsia="Times New Roman" w:cs="Calibri"/>
                <w:szCs w:val="20"/>
                <w:lang w:val="en-US"/>
              </w:rPr>
              <w:t>IntPtr</w:t>
            </w:r>
            <w:proofErr w:type="spellEnd"/>
            <w:r w:rsidRPr="00FD7AF9">
              <w:rPr>
                <w:rFonts w:eastAsia="Times New Roman" w:cs="Calibri"/>
                <w:szCs w:val="20"/>
                <w:lang w:val="en-US"/>
              </w:rPr>
              <w:t>(</w:t>
            </w:r>
            <w:proofErr w:type="spellStart"/>
            <w:r w:rsidRPr="00FD7AF9">
              <w:rPr>
                <w:rFonts w:eastAsia="Times New Roman" w:cs="Calibri"/>
                <w:szCs w:val="20"/>
                <w:lang w:val="en-US"/>
              </w:rPr>
              <w:t>c#</w:t>
            </w:r>
            <w:proofErr w:type="spellEnd"/>
            <w:r w:rsidRPr="00FD7AF9">
              <w:rPr>
                <w:rFonts w:eastAsia="Times New Roman" w:cs="Calibri"/>
                <w:szCs w:val="20"/>
                <w:lang w:val="en-US"/>
              </w:rPr>
              <w:t xml:space="preserve">), an unsuccessful connection may return </w:t>
            </w:r>
            <w:r w:rsidRPr="00FD7AF9">
              <w:rPr>
                <w:rFonts w:eastAsia="Times New Roman" w:cs="Calibri"/>
                <w:b/>
                <w:bCs/>
                <w:szCs w:val="20"/>
                <w:lang w:val="en-US"/>
              </w:rPr>
              <w:t>null</w:t>
            </w:r>
            <w:r w:rsidRPr="00FD7AF9">
              <w:rPr>
                <w:rFonts w:eastAsia="Times New Roman" w:cs="Calibri"/>
                <w:szCs w:val="20"/>
                <w:lang w:val="en-US"/>
              </w:rPr>
              <w:t xml:space="preserve"> or </w:t>
            </w:r>
            <w:r w:rsidRPr="00FD7AF9">
              <w:rPr>
                <w:rFonts w:eastAsia="Times New Roman" w:cs="Calibri"/>
                <w:b/>
                <w:bCs/>
                <w:szCs w:val="20"/>
                <w:lang w:val="en-US"/>
              </w:rPr>
              <w:t>0.</w:t>
            </w:r>
            <w:r w:rsidRPr="00FD7AF9">
              <w:rPr>
                <w:rFonts w:eastAsia="Times New Roman" w:cs="Calibri"/>
                <w:szCs w:val="20"/>
                <w:lang w:val="en-US"/>
              </w:rPr>
              <w:t xml:space="preserve"> </w:t>
            </w:r>
          </w:p>
        </w:tc>
      </w:tr>
      <w:tr w:rsidR="00FD7AF9" w:rsidRPr="00FE2EDD" w14:paraId="4226AD01" w14:textId="77777777" w:rsidTr="00634073">
        <w:tc>
          <w:tcPr>
            <w:tcW w:w="2126" w:type="dxa"/>
          </w:tcPr>
          <w:p w14:paraId="15413F9A" w14:textId="77777777" w:rsidR="00FD7AF9" w:rsidRPr="00FE2EDD" w:rsidRDefault="00FD7AF9" w:rsidP="00634073">
            <w:pPr>
              <w:rPr>
                <w:rFonts w:cs="Calibri"/>
                <w:b/>
              </w:rPr>
            </w:pPr>
            <w:proofErr w:type="spellStart"/>
            <w:r w:rsidRPr="00FE2EDD">
              <w:rPr>
                <w:rFonts w:cs="Calibri"/>
                <w:b/>
              </w:rPr>
              <w:t>Example</w:t>
            </w:r>
            <w:proofErr w:type="spellEnd"/>
          </w:p>
        </w:tc>
        <w:tc>
          <w:tcPr>
            <w:tcW w:w="6236" w:type="dxa"/>
          </w:tcPr>
          <w:p w14:paraId="0331B571"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//example in C</w:t>
            </w:r>
          </w:p>
          <w:p w14:paraId="250A4FE6"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auto stream = </w:t>
            </w:r>
            <w:proofErr w:type="spellStart"/>
            <w:proofErr w:type="gramStart"/>
            <w:r w:rsidRPr="00FD7AF9">
              <w:rPr>
                <w:rFonts w:eastAsia="Times New Roman" w:cs="Calibri"/>
                <w:szCs w:val="20"/>
                <w:lang w:val="en-US"/>
              </w:rPr>
              <w:t>OpenStream</w:t>
            </w:r>
            <w:proofErr w:type="spellEnd"/>
            <w:r w:rsidRPr="00FD7AF9">
              <w:rPr>
                <w:rFonts w:eastAsia="Times New Roman" w:cs="Calibri"/>
                <w:szCs w:val="20"/>
                <w:lang w:val="en-US"/>
              </w:rPr>
              <w:t>(</w:t>
            </w:r>
            <w:proofErr w:type="gramEnd"/>
            <w:r w:rsidRPr="00FD7AF9">
              <w:rPr>
                <w:rFonts w:eastAsia="Times New Roman" w:cs="Calibri"/>
                <w:szCs w:val="20"/>
                <w:lang w:val="en-US"/>
              </w:rPr>
              <w:t xml:space="preserve">"192.168.1.1", true, 10, </w:t>
            </w:r>
            <w:proofErr w:type="spellStart"/>
            <w:r w:rsidRPr="00FD7AF9">
              <w:rPr>
                <w:rFonts w:eastAsia="Times New Roman" w:cs="Calibri"/>
                <w:szCs w:val="20"/>
                <w:lang w:val="en-US"/>
              </w:rPr>
              <w:t>channelMask</w:t>
            </w:r>
            <w:proofErr w:type="spellEnd"/>
            <w:proofErr w:type="gramStart"/>
            <w:r w:rsidRPr="00FD7AF9">
              <w:rPr>
                <w:rFonts w:eastAsia="Times New Roman" w:cs="Calibri"/>
                <w:szCs w:val="20"/>
                <w:lang w:val="en-US"/>
              </w:rPr>
              <w:t>);</w:t>
            </w:r>
            <w:proofErr w:type="gramEnd"/>
          </w:p>
          <w:p w14:paraId="17A7E59A"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if </w:t>
            </w:r>
            <w:proofErr w:type="gramStart"/>
            <w:r w:rsidRPr="00FD7AF9">
              <w:rPr>
                <w:rFonts w:eastAsia="Times New Roman" w:cs="Calibri"/>
                <w:szCs w:val="20"/>
                <w:lang w:val="en-US"/>
              </w:rPr>
              <w:t>(!stream</w:t>
            </w:r>
            <w:proofErr w:type="gramEnd"/>
            <w:r w:rsidRPr="00FD7AF9">
              <w:rPr>
                <w:rFonts w:eastAsia="Times New Roman" w:cs="Calibri"/>
                <w:szCs w:val="20"/>
                <w:lang w:val="en-US"/>
              </w:rPr>
              <w:t>)</w:t>
            </w:r>
          </w:p>
          <w:p w14:paraId="1F201486"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w:t>
            </w:r>
          </w:p>
          <w:p w14:paraId="2CC00869"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          // something went wrong</w:t>
            </w:r>
          </w:p>
          <w:p w14:paraId="5E0F72AB"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           </w:t>
            </w:r>
            <w:proofErr w:type="gramStart"/>
            <w:r w:rsidRPr="00FD7AF9">
              <w:rPr>
                <w:rFonts w:eastAsia="Times New Roman" w:cs="Calibri"/>
                <w:szCs w:val="20"/>
                <w:lang w:val="en-US"/>
              </w:rPr>
              <w:t>return;</w:t>
            </w:r>
            <w:proofErr w:type="gramEnd"/>
          </w:p>
          <w:p w14:paraId="11AEF1C0"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w:t>
            </w:r>
          </w:p>
          <w:p w14:paraId="7F7D0E3D" w14:textId="77777777" w:rsidR="00FD7AF9" w:rsidRPr="00FD7AF9" w:rsidRDefault="00FD7AF9" w:rsidP="00634073">
            <w:pPr>
              <w:spacing w:after="0"/>
              <w:rPr>
                <w:rFonts w:eastAsia="Times New Roman" w:cs="Calibri"/>
                <w:szCs w:val="20"/>
                <w:lang w:val="en-US"/>
              </w:rPr>
            </w:pPr>
          </w:p>
          <w:p w14:paraId="7B9842E7" w14:textId="77777777" w:rsidR="00FD7AF9" w:rsidRPr="00FD7AF9" w:rsidRDefault="00FD7AF9" w:rsidP="00634073">
            <w:pPr>
              <w:spacing w:after="0"/>
              <w:rPr>
                <w:rFonts w:eastAsia="Times New Roman" w:cs="Calibri"/>
                <w:szCs w:val="20"/>
                <w:lang w:val="en-US"/>
              </w:rPr>
            </w:pPr>
          </w:p>
          <w:p w14:paraId="1B4B84CB"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//example in </w:t>
            </w:r>
            <w:proofErr w:type="spellStart"/>
            <w:r w:rsidRPr="00FD7AF9">
              <w:rPr>
                <w:rFonts w:eastAsia="Times New Roman" w:cs="Calibri"/>
                <w:szCs w:val="20"/>
                <w:lang w:val="en-US"/>
              </w:rPr>
              <w:t>c#</w:t>
            </w:r>
            <w:proofErr w:type="spellEnd"/>
          </w:p>
          <w:p w14:paraId="3B321060" w14:textId="77777777" w:rsidR="00FD7AF9" w:rsidRPr="00FD7AF9" w:rsidRDefault="00FD7AF9" w:rsidP="00634073">
            <w:pPr>
              <w:spacing w:after="0"/>
              <w:rPr>
                <w:rFonts w:eastAsia="Times New Roman" w:cs="Calibri"/>
                <w:szCs w:val="20"/>
                <w:lang w:val="en-US"/>
              </w:rPr>
            </w:pPr>
            <w:proofErr w:type="spellStart"/>
            <w:r w:rsidRPr="00FD7AF9">
              <w:rPr>
                <w:rFonts w:eastAsia="Times New Roman" w:cs="Calibri"/>
                <w:szCs w:val="20"/>
                <w:lang w:val="en-US"/>
              </w:rPr>
              <w:t>IntPtr</w:t>
            </w:r>
            <w:proofErr w:type="spellEnd"/>
            <w:r w:rsidRPr="00FD7AF9">
              <w:rPr>
                <w:rFonts w:eastAsia="Times New Roman" w:cs="Calibri"/>
                <w:szCs w:val="20"/>
                <w:lang w:val="en-US"/>
              </w:rPr>
              <w:t xml:space="preserve"> stream = </w:t>
            </w:r>
            <w:proofErr w:type="spellStart"/>
            <w:proofErr w:type="gramStart"/>
            <w:r w:rsidRPr="00FD7AF9">
              <w:rPr>
                <w:rFonts w:eastAsia="Times New Roman" w:cs="Calibri"/>
                <w:szCs w:val="20"/>
                <w:lang w:val="en-US"/>
              </w:rPr>
              <w:t>wrapper.Open</w:t>
            </w:r>
            <w:proofErr w:type="gramEnd"/>
            <w:r w:rsidRPr="00FD7AF9">
              <w:rPr>
                <w:rFonts w:eastAsia="Times New Roman" w:cs="Calibri"/>
                <w:szCs w:val="20"/>
                <w:lang w:val="en-US"/>
              </w:rPr>
              <w:t>_</w:t>
            </w:r>
            <w:proofErr w:type="gramStart"/>
            <w:r w:rsidRPr="00FD7AF9">
              <w:rPr>
                <w:rFonts w:eastAsia="Times New Roman" w:cs="Calibri"/>
                <w:szCs w:val="20"/>
                <w:lang w:val="en-US"/>
              </w:rPr>
              <w:t>Stream</w:t>
            </w:r>
            <w:proofErr w:type="spellEnd"/>
            <w:r w:rsidRPr="00FD7AF9">
              <w:rPr>
                <w:rFonts w:eastAsia="Times New Roman" w:cs="Calibri"/>
                <w:szCs w:val="20"/>
                <w:lang w:val="en-US"/>
              </w:rPr>
              <w:t>(</w:t>
            </w:r>
            <w:proofErr w:type="gramEnd"/>
            <w:r w:rsidRPr="00FD7AF9">
              <w:rPr>
                <w:rFonts w:eastAsia="Times New Roman" w:cs="Calibri"/>
                <w:szCs w:val="20"/>
                <w:lang w:val="en-US"/>
              </w:rPr>
              <w:t xml:space="preserve">"192.168.1.1", true, 10, </w:t>
            </w:r>
            <w:proofErr w:type="spellStart"/>
            <w:r w:rsidRPr="00FD7AF9">
              <w:rPr>
                <w:rFonts w:eastAsia="Times New Roman" w:cs="Calibri"/>
                <w:szCs w:val="20"/>
                <w:lang w:val="en-US"/>
              </w:rPr>
              <w:t>channelMask</w:t>
            </w:r>
            <w:proofErr w:type="spellEnd"/>
            <w:proofErr w:type="gramStart"/>
            <w:r w:rsidRPr="00FD7AF9">
              <w:rPr>
                <w:rFonts w:eastAsia="Times New Roman" w:cs="Calibri"/>
                <w:szCs w:val="20"/>
                <w:lang w:val="en-US"/>
              </w:rPr>
              <w:t>);</w:t>
            </w:r>
            <w:proofErr w:type="gramEnd"/>
          </w:p>
          <w:p w14:paraId="0AAB084C"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if (stream == </w:t>
            </w:r>
            <w:proofErr w:type="spellStart"/>
            <w:r w:rsidRPr="00FD7AF9">
              <w:rPr>
                <w:rFonts w:eastAsia="Times New Roman" w:cs="Calibri"/>
                <w:szCs w:val="20"/>
                <w:lang w:val="en-US"/>
              </w:rPr>
              <w:t>IntPtr.Zero</w:t>
            </w:r>
            <w:proofErr w:type="spellEnd"/>
            <w:r w:rsidRPr="00FD7AF9">
              <w:rPr>
                <w:rFonts w:eastAsia="Times New Roman" w:cs="Calibri"/>
                <w:szCs w:val="20"/>
                <w:lang w:val="en-US"/>
              </w:rPr>
              <w:t>)</w:t>
            </w:r>
          </w:p>
          <w:p w14:paraId="5E6A01C8"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w:t>
            </w:r>
          </w:p>
          <w:p w14:paraId="23D33C03" w14:textId="77777777" w:rsidR="00FD7AF9" w:rsidRPr="00FD7AF9" w:rsidRDefault="00FD7AF9" w:rsidP="00634073">
            <w:pPr>
              <w:spacing w:after="0"/>
              <w:rPr>
                <w:rFonts w:eastAsia="Times New Roman" w:cs="Calibri"/>
                <w:szCs w:val="20"/>
                <w:lang w:val="en-US"/>
              </w:rPr>
            </w:pPr>
            <w:r w:rsidRPr="00FD7AF9">
              <w:rPr>
                <w:rFonts w:eastAsia="Times New Roman" w:cs="Calibri"/>
                <w:szCs w:val="20"/>
                <w:lang w:val="en-US"/>
              </w:rPr>
              <w:t xml:space="preserve">    </w:t>
            </w:r>
            <w:proofErr w:type="spellStart"/>
            <w:r w:rsidRPr="00FD7AF9">
              <w:rPr>
                <w:rFonts w:eastAsia="Times New Roman" w:cs="Calibri"/>
                <w:szCs w:val="20"/>
                <w:lang w:val="en-US"/>
              </w:rPr>
              <w:t>Debug.WriteLine</w:t>
            </w:r>
            <w:proofErr w:type="spellEnd"/>
            <w:r w:rsidRPr="00FD7AF9">
              <w:rPr>
                <w:rFonts w:eastAsia="Times New Roman" w:cs="Calibri"/>
                <w:szCs w:val="20"/>
                <w:lang w:val="en-US"/>
              </w:rPr>
              <w:t>("**Failed to open stream**"</w:t>
            </w:r>
            <w:proofErr w:type="gramStart"/>
            <w:r w:rsidRPr="00FD7AF9">
              <w:rPr>
                <w:rFonts w:eastAsia="Times New Roman" w:cs="Calibri"/>
                <w:szCs w:val="20"/>
                <w:lang w:val="en-US"/>
              </w:rPr>
              <w:t>);</w:t>
            </w:r>
            <w:proofErr w:type="gramEnd"/>
          </w:p>
          <w:p w14:paraId="79B1F735" w14:textId="77777777" w:rsidR="00FD7AF9" w:rsidRPr="00FE2EDD" w:rsidRDefault="00FD7AF9" w:rsidP="00634073">
            <w:pPr>
              <w:spacing w:after="0"/>
              <w:rPr>
                <w:rFonts w:eastAsia="Times New Roman" w:cs="Calibri"/>
                <w:szCs w:val="20"/>
              </w:rPr>
            </w:pPr>
            <w:r w:rsidRPr="00FD7AF9">
              <w:rPr>
                <w:rFonts w:eastAsia="Times New Roman" w:cs="Calibri"/>
                <w:szCs w:val="20"/>
                <w:lang w:val="en-US"/>
              </w:rPr>
              <w:t xml:space="preserve">    </w:t>
            </w:r>
            <w:proofErr w:type="spellStart"/>
            <w:r w:rsidRPr="00FE2EDD">
              <w:rPr>
                <w:rFonts w:eastAsia="Times New Roman" w:cs="Calibri"/>
                <w:szCs w:val="20"/>
              </w:rPr>
              <w:t>return</w:t>
            </w:r>
            <w:proofErr w:type="spellEnd"/>
            <w:r w:rsidRPr="00FE2EDD">
              <w:rPr>
                <w:rFonts w:eastAsia="Times New Roman" w:cs="Calibri"/>
                <w:szCs w:val="20"/>
              </w:rPr>
              <w:t>;</w:t>
            </w:r>
          </w:p>
          <w:p w14:paraId="3B65AE54" w14:textId="77777777" w:rsidR="00FD7AF9" w:rsidRPr="00FE2EDD" w:rsidRDefault="00FD7AF9" w:rsidP="00634073">
            <w:pPr>
              <w:spacing w:after="0"/>
              <w:rPr>
                <w:rFonts w:eastAsia="Times New Roman" w:cs="Calibri"/>
                <w:szCs w:val="20"/>
              </w:rPr>
            </w:pPr>
            <w:r w:rsidRPr="00FE2EDD">
              <w:rPr>
                <w:rFonts w:eastAsia="Times New Roman" w:cs="Calibri"/>
                <w:szCs w:val="20"/>
              </w:rPr>
              <w:t xml:space="preserve">} </w:t>
            </w:r>
          </w:p>
          <w:p w14:paraId="46DDB2F1" w14:textId="77777777" w:rsidR="00FD7AF9" w:rsidRPr="00FE2EDD" w:rsidRDefault="00FD7AF9" w:rsidP="00634073">
            <w:pPr>
              <w:spacing w:after="0"/>
              <w:rPr>
                <w:rFonts w:eastAsia="Times New Roman" w:cs="Calibri"/>
                <w:szCs w:val="20"/>
              </w:rPr>
            </w:pPr>
          </w:p>
        </w:tc>
      </w:tr>
      <w:tr w:rsidR="00FD7AF9" w:rsidRPr="007B08F4" w14:paraId="03A511FC" w14:textId="77777777" w:rsidTr="00634073">
        <w:tc>
          <w:tcPr>
            <w:tcW w:w="2126" w:type="dxa"/>
          </w:tcPr>
          <w:p w14:paraId="60C7D6F4" w14:textId="77777777" w:rsidR="00FD7AF9" w:rsidRPr="00FE2EDD" w:rsidRDefault="00FD7AF9" w:rsidP="00634073">
            <w:pPr>
              <w:rPr>
                <w:rFonts w:cs="Calibri"/>
                <w:b/>
              </w:rPr>
            </w:pPr>
            <w:r w:rsidRPr="00FE2EDD">
              <w:rPr>
                <w:rFonts w:cs="Calibri"/>
                <w:b/>
              </w:rPr>
              <w:t xml:space="preserve">Error </w:t>
            </w:r>
            <w:proofErr w:type="spellStart"/>
            <w:r w:rsidRPr="00FE2EDD">
              <w:rPr>
                <w:rFonts w:cs="Calibri"/>
                <w:b/>
              </w:rPr>
              <w:t>bit</w:t>
            </w:r>
            <w:proofErr w:type="spellEnd"/>
            <w:r w:rsidRPr="00FE2EDD">
              <w:rPr>
                <w:rFonts w:cs="Calibri"/>
                <w:b/>
              </w:rPr>
              <w:t xml:space="preserve"> </w:t>
            </w:r>
            <w:proofErr w:type="spellStart"/>
            <w:r w:rsidRPr="00FE2EDD">
              <w:rPr>
                <w:rFonts w:cs="Calibri"/>
                <w:b/>
              </w:rPr>
              <w:t>streaming</w:t>
            </w:r>
            <w:proofErr w:type="spellEnd"/>
          </w:p>
        </w:tc>
        <w:tc>
          <w:tcPr>
            <w:tcW w:w="6236" w:type="dxa"/>
          </w:tcPr>
          <w:p w14:paraId="6D8E3571" w14:textId="69BFDBDC" w:rsidR="00FD7AF9" w:rsidRPr="00FD7AF9" w:rsidRDefault="00FD7AF9" w:rsidP="00634073">
            <w:pPr>
              <w:rPr>
                <w:lang w:val="en-US"/>
              </w:rPr>
            </w:pPr>
            <w:r w:rsidRPr="00FD7AF9">
              <w:rPr>
                <w:lang w:val="en-US"/>
              </w:rPr>
              <w:t xml:space="preserve">To indicate measurement errors an error bit is included in the data stream. The error bit indicates the presence or absence of a measurement error for each measurement axis and is included in the data packet. Errors can only be detected with the resolution of the data packet size, but for most applications, this will be sufficient. The approach is conservative: the error bit is set if even one invalid </w:t>
            </w:r>
            <w:r w:rsidRPr="00FD7AF9">
              <w:rPr>
                <w:lang w:val="en-US"/>
              </w:rPr>
              <w:lastRenderedPageBreak/>
              <w:t xml:space="preserve">position is detected within the packet, ensuring more data is marked as invalid rather than less. The error bit can be obtained using the </w:t>
            </w:r>
            <w:proofErr w:type="spellStart"/>
            <w:r w:rsidRPr="00FD7AF9">
              <w:rPr>
                <w:lang w:val="en-US"/>
              </w:rPr>
              <w:t>decodeStream</w:t>
            </w:r>
            <w:proofErr w:type="spellEnd"/>
            <w:r w:rsidRPr="00FD7AF9">
              <w:rPr>
                <w:lang w:val="en-US"/>
              </w:rPr>
              <w:t xml:space="preserve"> function. To identify the specific error, it is recommended to use the </w:t>
            </w:r>
            <w:proofErr w:type="spellStart"/>
            <w:r w:rsidRPr="00FD7AF9">
              <w:rPr>
                <w:lang w:val="en-US"/>
              </w:rPr>
              <w:t>getSystemError</w:t>
            </w:r>
            <w:proofErr w:type="spellEnd"/>
            <w:r w:rsidRPr="00FD7AF9">
              <w:rPr>
                <w:lang w:val="en-US"/>
              </w:rPr>
              <w:t xml:space="preserve"> function, which receives an error number. With the </w:t>
            </w:r>
            <w:proofErr w:type="spellStart"/>
            <w:r w:rsidRPr="00FD7AF9">
              <w:rPr>
                <w:lang w:val="en-US"/>
              </w:rPr>
              <w:t>errorNumberToString</w:t>
            </w:r>
            <w:proofErr w:type="spellEnd"/>
            <w:r w:rsidRPr="00FD7AF9">
              <w:rPr>
                <w:lang w:val="en-US"/>
              </w:rPr>
              <w:t xml:space="preserve"> function this error number can then be mapped to the corresponding error description and recommendation for troubleshooting. Those two functions are part of the general device API. </w:t>
            </w:r>
          </w:p>
        </w:tc>
      </w:tr>
    </w:tbl>
    <w:p w14:paraId="6EAFB39B" w14:textId="77777777" w:rsidR="00FD7AF9" w:rsidRPr="008A49BF" w:rsidRDefault="00FD7AF9" w:rsidP="00FD7AF9">
      <w:pPr>
        <w:rPr>
          <w:lang w:val="en-US"/>
        </w:rPr>
      </w:pPr>
    </w:p>
    <w:p w14:paraId="114D7B6A" w14:textId="77777777" w:rsidR="009564F9" w:rsidRPr="009564F9" w:rsidRDefault="009564F9" w:rsidP="009564F9">
      <w:pPr>
        <w:rPr>
          <w:lang w:val="en-US"/>
        </w:rPr>
      </w:pPr>
    </w:p>
    <w:p w14:paraId="1171EB4B" w14:textId="77777777" w:rsidR="00022340" w:rsidRDefault="00022340" w:rsidP="000F30C5">
      <w:pPr>
        <w:rPr>
          <w:rFonts w:cstheme="minorHAnsi"/>
          <w:lang w:val="en-US"/>
        </w:rPr>
      </w:pPr>
    </w:p>
    <w:p w14:paraId="54C79FCA" w14:textId="77D72B18" w:rsidR="00C04E94" w:rsidRDefault="00C04E94" w:rsidP="00C04E94">
      <w:pPr>
        <w:spacing w:after="160" w:line="259" w:lineRule="auto"/>
        <w:jc w:val="left"/>
        <w:rPr>
          <w:rFonts w:cstheme="minorHAnsi"/>
          <w:lang w:val="en-US"/>
        </w:rPr>
      </w:pPr>
      <w:r>
        <w:rPr>
          <w:rFonts w:cstheme="minorHAnsi"/>
          <w:lang w:val="en-US"/>
        </w:rPr>
        <w:br w:type="page"/>
      </w:r>
    </w:p>
    <w:p w14:paraId="019D02FF" w14:textId="77777777" w:rsidR="006B41D5" w:rsidRPr="005E421C" w:rsidRDefault="006B41D5" w:rsidP="00354338">
      <w:pPr>
        <w:pStyle w:val="berschrift2"/>
      </w:pPr>
      <w:bookmarkStart w:id="154" w:name="_Toc199864623"/>
      <w:proofErr w:type="spellStart"/>
      <w:r w:rsidRPr="005E421C">
        <w:lastRenderedPageBreak/>
        <w:t>Overview</w:t>
      </w:r>
      <w:proofErr w:type="spellEnd"/>
      <w:r w:rsidRPr="005E421C">
        <w:t xml:space="preserve"> </w:t>
      </w:r>
      <w:proofErr w:type="spellStart"/>
      <w:r w:rsidRPr="005E421C">
        <w:t>about</w:t>
      </w:r>
      <w:proofErr w:type="spellEnd"/>
      <w:r w:rsidRPr="005E421C">
        <w:t xml:space="preserve"> </w:t>
      </w:r>
      <w:proofErr w:type="spellStart"/>
      <w:r w:rsidRPr="005E421C">
        <w:t>state</w:t>
      </w:r>
      <w:proofErr w:type="spellEnd"/>
      <w:r w:rsidRPr="005E421C">
        <w:t xml:space="preserve"> </w:t>
      </w:r>
      <w:proofErr w:type="spellStart"/>
      <w:r w:rsidRPr="005E421C">
        <w:t>machine</w:t>
      </w:r>
      <w:bookmarkEnd w:id="154"/>
      <w:proofErr w:type="spellEnd"/>
    </w:p>
    <w:p w14:paraId="7F88A934" w14:textId="7DE6C3E1" w:rsidR="006B41D5" w:rsidRPr="006B41D5" w:rsidRDefault="006B41D5" w:rsidP="006B41D5">
      <w:pPr>
        <w:rPr>
          <w:lang w:val="en-US"/>
        </w:rPr>
      </w:pPr>
      <w:r w:rsidRPr="006B41D5">
        <w:rPr>
          <w:lang w:val="en-US"/>
        </w:rPr>
        <w:t xml:space="preserve">In the following a state machine is presented. The pilot laser can be activated parallel </w:t>
      </w:r>
      <w:r w:rsidR="000E214D" w:rsidRPr="006B41D5">
        <w:rPr>
          <w:lang w:val="en-US"/>
        </w:rPr>
        <w:t>to</w:t>
      </w:r>
      <w:r w:rsidRPr="006B41D5">
        <w:rPr>
          <w:lang w:val="en-US"/>
        </w:rPr>
        <w:t xml:space="preserve"> the alignment or the measurement mode. </w:t>
      </w:r>
    </w:p>
    <w:p w14:paraId="38D0356A" w14:textId="1D285026" w:rsidR="006B41D5" w:rsidRDefault="006B41D5" w:rsidP="006B41D5">
      <w:pPr>
        <w:rPr>
          <w:noProof/>
        </w:rPr>
      </w:pPr>
      <w:r>
        <w:rPr>
          <w:noProof/>
        </w:rPr>
        <w:drawing>
          <wp:inline distT="0" distB="0" distL="0" distR="0" wp14:anchorId="7570C0AF" wp14:editId="45B0ADF7">
            <wp:extent cx="5762625" cy="3295650"/>
            <wp:effectExtent l="0" t="0" r="9525" b="0"/>
            <wp:docPr id="57" name="Grafik 2"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fik 2" descr="Ein Bild, das Text, Screenshot, Schrift, Zahl enthält.&#10;&#10;KI-generierte Inhalte können fehlerhaft sei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2625" cy="3295650"/>
                    </a:xfrm>
                    <a:prstGeom prst="rect">
                      <a:avLst/>
                    </a:prstGeom>
                    <a:noFill/>
                    <a:ln>
                      <a:noFill/>
                    </a:ln>
                  </pic:spPr>
                </pic:pic>
              </a:graphicData>
            </a:graphic>
          </wp:inline>
        </w:drawing>
      </w:r>
    </w:p>
    <w:p w14:paraId="7042E20A" w14:textId="77777777" w:rsidR="00C04E94" w:rsidRDefault="00C04E94" w:rsidP="00C04E94">
      <w:pPr>
        <w:spacing w:after="160" w:line="259" w:lineRule="auto"/>
        <w:jc w:val="left"/>
        <w:rPr>
          <w:rFonts w:cstheme="minorHAnsi"/>
          <w:lang w:val="en-US"/>
        </w:rPr>
      </w:pPr>
      <w:r>
        <w:rPr>
          <w:rFonts w:cstheme="minorHAnsi"/>
          <w:lang w:val="en-US"/>
        </w:rPr>
        <w:br w:type="page"/>
      </w:r>
    </w:p>
    <w:p w14:paraId="1CB7FC8F" w14:textId="6C939C88" w:rsidR="001A1B2E" w:rsidRPr="00AE6CE2" w:rsidRDefault="00834CA5" w:rsidP="00AE6CE2">
      <w:pPr>
        <w:pStyle w:val="berschrift2"/>
        <w:ind w:left="432"/>
        <w:rPr>
          <w:lang w:val="en-US"/>
        </w:rPr>
      </w:pPr>
      <w:r w:rsidRPr="00AE6CE2">
        <w:rPr>
          <w:lang w:val="en-US"/>
        </w:rPr>
        <w:lastRenderedPageBreak/>
        <w:t xml:space="preserve">Overview </w:t>
      </w:r>
      <w:r w:rsidR="00D639BB" w:rsidRPr="00AE6CE2">
        <w:rPr>
          <w:lang w:val="en-US"/>
        </w:rPr>
        <w:t>about the</w:t>
      </w:r>
      <w:r w:rsidR="00C04E94" w:rsidRPr="00AE6CE2">
        <w:rPr>
          <w:lang w:val="en-US"/>
        </w:rPr>
        <w:t xml:space="preserve"> </w:t>
      </w:r>
      <w:r w:rsidR="00D639BB" w:rsidRPr="00AE6CE2">
        <w:rPr>
          <w:lang w:val="en-US"/>
        </w:rPr>
        <w:t>Nonlinearity Co</w:t>
      </w:r>
      <w:r w:rsidR="00C04E94" w:rsidRPr="00AE6CE2">
        <w:rPr>
          <w:lang w:val="en-US"/>
        </w:rPr>
        <w:t>m</w:t>
      </w:r>
      <w:r w:rsidR="00D639BB" w:rsidRPr="00AE6CE2">
        <w:rPr>
          <w:lang w:val="en-US"/>
        </w:rPr>
        <w:t>pe</w:t>
      </w:r>
      <w:r w:rsidR="00B814EF" w:rsidRPr="00AE6CE2">
        <w:rPr>
          <w:lang w:val="en-US"/>
        </w:rPr>
        <w:t>n</w:t>
      </w:r>
      <w:r w:rsidR="00D639BB" w:rsidRPr="00AE6CE2">
        <w:rPr>
          <w:lang w:val="en-US"/>
        </w:rPr>
        <w:t xml:space="preserve">sation </w:t>
      </w:r>
      <w:r w:rsidR="00C04E94" w:rsidRPr="00AE6CE2">
        <w:rPr>
          <w:lang w:val="en-US"/>
        </w:rPr>
        <w:t>Feature</w:t>
      </w:r>
    </w:p>
    <w:p w14:paraId="650C08AD" w14:textId="3CEA1C50" w:rsidR="00590F61" w:rsidRDefault="009164C5" w:rsidP="006B41D5">
      <w:pPr>
        <w:rPr>
          <w:lang w:val="en-US"/>
        </w:rPr>
      </w:pPr>
      <w:r>
        <w:rPr>
          <w:lang w:val="en-US"/>
        </w:rPr>
        <w:t xml:space="preserve">The following flow chart </w:t>
      </w:r>
      <w:r w:rsidR="00BD27C7">
        <w:rPr>
          <w:lang w:val="en-US"/>
        </w:rPr>
        <w:t>gives an o</w:t>
      </w:r>
      <w:r w:rsidR="00E40F87">
        <w:rPr>
          <w:lang w:val="en-US"/>
        </w:rPr>
        <w:t xml:space="preserve">verview </w:t>
      </w:r>
      <w:proofErr w:type="gramStart"/>
      <w:r w:rsidR="00E40F87">
        <w:rPr>
          <w:lang w:val="en-US"/>
        </w:rPr>
        <w:t>about</w:t>
      </w:r>
      <w:proofErr w:type="gramEnd"/>
      <w:r w:rsidR="00E40F87">
        <w:rPr>
          <w:lang w:val="en-US"/>
        </w:rPr>
        <w:t xml:space="preserve"> the</w:t>
      </w:r>
      <w:r w:rsidR="00C21706">
        <w:rPr>
          <w:lang w:val="en-US"/>
        </w:rPr>
        <w:t xml:space="preserve"> available functions of the Nonlinea</w:t>
      </w:r>
      <w:r w:rsidR="00DD66CF">
        <w:rPr>
          <w:lang w:val="en-US"/>
        </w:rPr>
        <w:t>r</w:t>
      </w:r>
      <w:r w:rsidR="00C21706">
        <w:rPr>
          <w:lang w:val="en-US"/>
        </w:rPr>
        <w:t>ity Co</w:t>
      </w:r>
      <w:r w:rsidR="00DD66CF">
        <w:rPr>
          <w:lang w:val="en-US"/>
        </w:rPr>
        <w:t>mpensation Feature.</w:t>
      </w:r>
    </w:p>
    <w:p w14:paraId="0D6A3320" w14:textId="28767FA8" w:rsidR="00AC748D" w:rsidRDefault="00590F61" w:rsidP="006B41D5">
      <w:pPr>
        <w:rPr>
          <w:lang w:val="en-US"/>
        </w:rPr>
      </w:pPr>
      <w:r>
        <w:rPr>
          <w:noProof/>
          <w:lang w:val="en-US"/>
        </w:rPr>
        <w:drawing>
          <wp:inline distT="0" distB="0" distL="0" distR="0" wp14:anchorId="793101F3" wp14:editId="4CC53A12">
            <wp:extent cx="6120130" cy="2710180"/>
            <wp:effectExtent l="0" t="0" r="0"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0130" cy="2710180"/>
                    </a:xfrm>
                    <a:prstGeom prst="rect">
                      <a:avLst/>
                    </a:prstGeom>
                    <a:noFill/>
                    <a:ln>
                      <a:noFill/>
                    </a:ln>
                  </pic:spPr>
                </pic:pic>
              </a:graphicData>
            </a:graphic>
          </wp:inline>
        </w:drawing>
      </w:r>
    </w:p>
    <w:p w14:paraId="6BD2D266" w14:textId="77777777" w:rsidR="00590F61" w:rsidRDefault="00590F61" w:rsidP="006B41D5">
      <w:pPr>
        <w:rPr>
          <w:lang w:val="en-US"/>
        </w:rPr>
      </w:pPr>
    </w:p>
    <w:p w14:paraId="5241347D" w14:textId="6B0AFA93" w:rsidR="00590F61" w:rsidRDefault="00A139B9" w:rsidP="006B41D5">
      <w:pPr>
        <w:rPr>
          <w:lang w:val="en-US"/>
        </w:rPr>
      </w:pPr>
      <w:r>
        <w:rPr>
          <w:lang w:val="en-US"/>
        </w:rPr>
        <w:t>A t</w:t>
      </w:r>
      <w:r w:rsidR="00DD66CF">
        <w:rPr>
          <w:lang w:val="en-US"/>
        </w:rPr>
        <w:t xml:space="preserve">ypical workflow </w:t>
      </w:r>
      <w:r w:rsidR="007A3D90">
        <w:rPr>
          <w:lang w:val="en-US"/>
        </w:rPr>
        <w:t xml:space="preserve">using the </w:t>
      </w:r>
      <w:r w:rsidR="007A3D90">
        <w:rPr>
          <w:lang w:val="en-US"/>
        </w:rPr>
        <w:t>Nonlinearity Compensation Feature</w:t>
      </w:r>
      <w:r>
        <w:rPr>
          <w:lang w:val="en-US"/>
        </w:rPr>
        <w:t xml:space="preserve"> is shown in the following flow chart</w:t>
      </w:r>
      <w:r w:rsidR="007A3D90">
        <w:rPr>
          <w:lang w:val="en-US"/>
        </w:rPr>
        <w:t>.</w:t>
      </w:r>
    </w:p>
    <w:p w14:paraId="2B6B709A" w14:textId="0DAA2F87" w:rsidR="00590F61" w:rsidRPr="00AC748D" w:rsidRDefault="00590F61" w:rsidP="006B41D5">
      <w:pPr>
        <w:rPr>
          <w:lang w:val="en-US"/>
        </w:rPr>
      </w:pPr>
      <w:r>
        <w:rPr>
          <w:noProof/>
          <w:lang w:val="en-US"/>
        </w:rPr>
        <w:drawing>
          <wp:inline distT="0" distB="0" distL="0" distR="0" wp14:anchorId="3571CDE5" wp14:editId="54EE15C0">
            <wp:extent cx="6115050" cy="781050"/>
            <wp:effectExtent l="0" t="0" r="0"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15050" cy="781050"/>
                    </a:xfrm>
                    <a:prstGeom prst="rect">
                      <a:avLst/>
                    </a:prstGeom>
                    <a:noFill/>
                    <a:ln>
                      <a:noFill/>
                    </a:ln>
                  </pic:spPr>
                </pic:pic>
              </a:graphicData>
            </a:graphic>
          </wp:inline>
        </w:drawing>
      </w:r>
    </w:p>
    <w:p w14:paraId="1ED4E153" w14:textId="77777777" w:rsidR="006B41D5" w:rsidRDefault="006B41D5">
      <w:pPr>
        <w:spacing w:after="160" w:line="259" w:lineRule="auto"/>
        <w:jc w:val="left"/>
        <w:rPr>
          <w:rFonts w:cstheme="minorHAnsi"/>
          <w:lang w:val="en-US"/>
        </w:rPr>
      </w:pPr>
      <w:r>
        <w:rPr>
          <w:rFonts w:cstheme="minorHAnsi"/>
          <w:lang w:val="en-US"/>
        </w:rPr>
        <w:br w:type="page"/>
      </w:r>
    </w:p>
    <w:p w14:paraId="4DB4BAFA" w14:textId="2F76ABB3" w:rsidR="00484AD5" w:rsidRPr="00484AD5" w:rsidRDefault="00484AD5" w:rsidP="004011FD">
      <w:pPr>
        <w:spacing w:after="160" w:line="259" w:lineRule="auto"/>
        <w:jc w:val="left"/>
        <w:rPr>
          <w:rFonts w:cstheme="minorHAnsi"/>
          <w:lang w:val="en-US"/>
        </w:rPr>
      </w:pPr>
    </w:p>
    <w:p w14:paraId="4DB4BAFA" w14:textId="38D871A5" w:rsidR="00484AD5" w:rsidRPr="00484AD5" w:rsidRDefault="00484AD5" w:rsidP="00DE77C4">
      <w:pPr>
        <w:spacing w:after="160" w:line="259" w:lineRule="auto"/>
        <w:jc w:val="left"/>
        <w:rPr>
          <w:rFonts w:cstheme="minorHAnsi"/>
          <w:lang w:val="en-US"/>
        </w:rPr>
      </w:pPr>
    </w:p>
    <w:p>
      <w:pPr>
        <w:pStyle w:val="berschrift1"/>
      </w:pPr>
      <w:r>
        <w:t>Description of API-Functions</w:t>
      </w:r>
    </w:p>
    <w:p>
      <w:pPr>
        <w:pStyle w:val="berschrift2"/>
      </w:pPr>
      <w:r>
        <w:t>About</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getInstalledPackages</w:t>
            </w:r>
            <w:r>
              <w:rPr>
                <w:b w:val="0"/>
              </w:rPr>
              <w:br/>
              <w:t>Gets list of packages installed on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value_string1</w:t>
            </w:r>
          </w:p>
        </w:tc>
        <w:tc>
          <w:tcPr>
            <w:tcW w:type="dxa" w:w="7614"/>
            <w:vAlign w:val="center"/>
          </w:tcPr>
          <w:p>
            <w:pPr>
              <w:pStyle w:val="FunctionBox"/>
            </w:pPr>
            <w:r/>
            <w:r>
              <w:t>string comma separated list of packages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com.attocube.system.about.getInstalledPackages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value_string1]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SEN_about_getInstalledPackages</w:t>
            </w:r>
            <w:r>
              <w:rPr>
                <w:b w:val="0"/>
              </w:rPr>
              <w:t>(int deviceHandle, char* value_string1,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value_string1 = </w:t>
            </w:r>
            <w:r>
              <w:rPr>
                <w:b/>
              </w:rPr>
              <w:t>[dev].about.getInstalledPackages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[value_string1] = </w:t>
            </w:r>
            <w:r>
              <w:rPr>
                <w:b/>
              </w:rPr>
              <w:t>SEN_about_getInstalledPackages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About_GetInstalledPackages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getInstalledPackages.vi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getPackageLicense</w:t>
            </w:r>
            <w:r>
              <w:rPr>
                <w:b w:val="0"/>
              </w:rPr>
              <w:br/>
              <w:t>Gets the license for a specific package.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pckg</w:t>
            </w:r>
          </w:p>
        </w:tc>
        <w:tc>
          <w:tcPr>
            <w:tcW w:type="dxa" w:w="7614"/>
            <w:vAlign w:val="center"/>
          </w:tcPr>
          <w:p>
            <w:pPr>
              <w:pStyle w:val="FunctionBox"/>
            </w:pPr>
            <w:r/>
            <w:r>
              <w:t>package name string</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value_string1</w:t>
            </w:r>
          </w:p>
        </w:tc>
        <w:tc>
          <w:tcPr>
            <w:tcW w:type="dxa" w:w="7614"/>
            <w:vAlign w:val="center"/>
          </w:tcPr>
          <w:p>
            <w:pPr>
              <w:pStyle w:val="FunctionBox"/>
            </w:pPr>
            <w:r/>
            <w:r>
              <w:t>string license for this package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com.attocube.system.about.getPackageLicense</w:t>
            </w:r>
          </w:p>
        </w:tc>
      </w:tr>
      <w:tr>
        <w:trPr>
          <w:trHeight w:val="346"/>
        </w:trPr>
        <w:tc>
          <w:tcPr>
            <w:tcW w:type="dxa" w:w="9638"/>
            <w:vAlign w:val="center"/>
          </w:tcPr>
          <w:p>
            <w:pPr>
              <w:pStyle w:val="FunctionBox"/>
            </w:pPr>
            <w:r/>
            <w:r>
              <w:t>params: [pckg]</w:t>
            </w:r>
          </w:p>
        </w:tc>
      </w:tr>
      <w:tr>
        <w:trPr>
          <w:trHeight w:val="346"/>
        </w:trPr>
        <w:tc>
          <w:tcPr>
            <w:tcW w:type="dxa" w:w="9638"/>
            <w:vAlign w:val="center"/>
          </w:tcPr>
          <w:p>
            <w:pPr>
              <w:pStyle w:val="FunctionBox"/>
            </w:pPr>
            <w:r/>
            <w:r>
              <w:t>Result: [errNo, value_string1]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SEN_about_getPackageLicense</w:t>
            </w:r>
            <w:r>
              <w:rPr>
                <w:b w:val="0"/>
              </w:rPr>
              <w:t>(int deviceHandle, const char* pckg, char* value_string1,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value_string1 = </w:t>
            </w:r>
            <w:r>
              <w:rPr>
                <w:b/>
              </w:rPr>
              <w:t>[dev].about.getPackageLicense</w:t>
            </w:r>
            <w:r>
              <w:rPr>
                <w:b w:val="0"/>
              </w:rPr>
              <w:t>(pckg)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[value_string1] = </w:t>
            </w:r>
            <w:r>
              <w:rPr>
                <w:b/>
              </w:rPr>
              <w:t>SEN_about_getPackageLicense</w:t>
            </w:r>
            <w:r>
              <w:rPr>
                <w:b w:val="0"/>
              </w:rPr>
              <w:t>(pckg)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About_GetPackageLicense</w:t>
            </w:r>
            <w:r>
              <w:rPr>
                <w:b w:val="0"/>
              </w:rPr>
              <w:t>(string pckg)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getPackageLicense.vi</w:t>
            </w:r>
            <w:r>
              <w:rPr>
                <w:b/>
              </w:rPr>
            </w:r>
            <w:r>
              <w:rPr>
                <w:b w:val="0"/>
              </w:rPr>
            </w:r>
          </w:p>
        </w:tc>
      </w:tr>
    </w:tbl>
    <w:p>
      <w:r>
        <w:br w:type="page"/>
      </w:r>
    </w:p>
    <w:p>
      <w:pPr>
        <w:pStyle w:val="berschrift2"/>
      </w:pPr>
      <w:r>
        <w:t>Access</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getLockStatus</w:t>
            </w:r>
            <w:r>
              <w:rPr>
                <w:b w:val="0"/>
              </w:rPr>
              <w:br/>
              <w:t>Gets the lock status of the device and if the current client is authorized to use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rPr>
          <w:trHeight w:val="346"/>
        </w:trPr>
        <w:tc>
          <w:tcPr>
            <w:tcW w:type="dxa" w:w="3213"/>
            <w:vMerge/>
          </w:tcPr>
          <w:p/>
        </w:tc>
        <w:tc>
          <w:tcPr>
            <w:tcW w:type="dxa" w:w="1417"/>
            <w:vAlign w:val="center"/>
          </w:tcPr>
          <w:p>
            <w:pPr>
              <w:pStyle w:val="FunctionBox"/>
            </w:pPr>
            <w:r/>
            <w:r>
              <w:t>locked</w:t>
            </w:r>
          </w:p>
        </w:tc>
        <w:tc>
          <w:tcPr>
            <w:tcW w:type="dxa" w:w="7614"/>
            <w:vAlign w:val="center"/>
          </w:tcPr>
          <w:p>
            <w:pPr>
              <w:pStyle w:val="FunctionBox"/>
            </w:pPr>
            <w:r/>
            <w:r>
              <w:t>true = locked; false = unlocked</w:t>
            </w:r>
          </w:p>
        </w:tc>
      </w:tr>
      <w:tr>
        <w:tc>
          <w:tcPr>
            <w:tcW w:type="dxa" w:w="3213"/>
            <w:vMerge/>
          </w:tcPr>
          <w:p/>
        </w:tc>
        <w:tc>
          <w:tcPr>
            <w:tcW w:type="dxa" w:w="1417"/>
            <w:vAlign w:val="center"/>
          </w:tcPr>
          <w:p>
            <w:pPr>
              <w:pStyle w:val="FunctionBox"/>
            </w:pPr>
            <w:r/>
            <w:r>
              <w:t>authorized</w:t>
            </w:r>
          </w:p>
        </w:tc>
        <w:tc>
          <w:tcPr>
            <w:tcW w:type="dxa" w:w="7614"/>
            <w:vAlign w:val="center"/>
          </w:tcPr>
          <w:p>
            <w:pPr>
              <w:pStyle w:val="FunctionBox"/>
            </w:pPr>
            <w:r/>
            <w:r>
              <w:t>true if the client is authorized, else false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getLockStatus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locked, authorized]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SEN_getLockStatus</w:t>
            </w:r>
            <w:r>
              <w:rPr>
                <w:b w:val="0"/>
              </w:rPr>
              <w:t>(int deviceHandle, bool* locked, bool* authorized)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locked, authorized = </w:t>
            </w:r>
            <w:r>
              <w:rPr>
                <w:b/>
              </w:rPr>
              <w:t>[dev].access.getLockStatus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[locked, authorized] = </w:t>
            </w:r>
            <w:r>
              <w:rPr>
                <w:b/>
              </w:rPr>
              <w:t>SEN_getLockStatus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Tuple&lt;bool,bool&gt; value = [Device].</w:t>
            </w:r>
            <w:r>
              <w:rPr>
                <w:b/>
              </w:rPr>
              <w:t>GetLockStatus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getLockStatus.vi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grantAccess</w:t>
            </w:r>
            <w:r>
              <w:rPr>
                <w:b w:val="0"/>
              </w:rPr>
              <w:br/>
              <w:t>Grants access to a locked device by checking against the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password</w:t>
            </w:r>
          </w:p>
        </w:tc>
        <w:tc>
          <w:tcPr>
            <w:tcW w:type="dxa" w:w="7614"/>
            <w:vAlign w:val="center"/>
          </w:tcPr>
          <w:p>
            <w:pPr>
              <w:pStyle w:val="FunctionBox"/>
            </w:pPr>
            <w:r/>
            <w:r>
              <w:t>current password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grantAccess</w:t>
            </w:r>
          </w:p>
        </w:tc>
      </w:tr>
      <w:tr>
        <w:trPr>
          <w:trHeight w:val="346"/>
        </w:trPr>
        <w:tc>
          <w:tcPr>
            <w:tcW w:type="dxa" w:w="9638"/>
            <w:vAlign w:val="center"/>
          </w:tcPr>
          <w:p>
            <w:pPr>
              <w:pStyle w:val="FunctionBox"/>
            </w:pPr>
            <w:r/>
            <w:r>
              <w:t>params: [password]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SEN_grantAccess</w:t>
            </w:r>
            <w:r>
              <w:rPr>
                <w:b w:val="0"/>
              </w:rPr>
              <w:t>(int deviceHandle, const char*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[dev].access.grantAccess</w:t>
            </w:r>
            <w:r>
              <w:rPr>
                <w:b w:val="0"/>
              </w:rPr>
              <w:t>(password)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SEN_grantAccess</w:t>
            </w:r>
            <w:r>
              <w:rPr>
                <w:b w:val="0"/>
              </w:rPr>
              <w:t>(password)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GrantAccess</w:t>
            </w:r>
            <w:r>
              <w:rPr>
                <w:b w:val="0"/>
              </w:rPr>
              <w:t>(string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grantAccess.vi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lock</w:t>
            </w:r>
            <w:r>
              <w:rPr>
                <w:b w:val="0"/>
              </w:rPr>
              <w:br/>
              <w:t>Locks the device with a given password. Afterwards, the device functions are only accessible with this password. The computer IP address, which locks the device, is automatically added to the device and doesn't need the password for functions access.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password</w:t>
            </w:r>
          </w:p>
        </w:tc>
        <w:tc>
          <w:tcPr>
            <w:tcW w:type="dxa" w:w="7614"/>
            <w:vAlign w:val="center"/>
          </w:tcPr>
          <w:p>
            <w:pPr>
              <w:pStyle w:val="FunctionBox"/>
            </w:pPr>
            <w:r/>
            <w:r>
              <w:t>set password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lock</w:t>
            </w:r>
          </w:p>
        </w:tc>
      </w:tr>
      <w:tr>
        <w:trPr>
          <w:trHeight w:val="346"/>
        </w:trPr>
        <w:tc>
          <w:tcPr>
            <w:tcW w:type="dxa" w:w="9638"/>
            <w:vAlign w:val="center"/>
          </w:tcPr>
          <w:p>
            <w:pPr>
              <w:pStyle w:val="FunctionBox"/>
            </w:pPr>
            <w:r/>
            <w:r>
              <w:t>params: [password]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SEN_lock</w:t>
            </w:r>
            <w:r>
              <w:rPr>
                <w:b w:val="0"/>
              </w:rPr>
              <w:t>(int deviceHandle, const char*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[dev].access.lock</w:t>
            </w:r>
            <w:r>
              <w:rPr>
                <w:b w:val="0"/>
              </w:rPr>
              <w:t>(password)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SEN_lock</w:t>
            </w:r>
            <w:r>
              <w:rPr>
                <w:b w:val="0"/>
              </w:rPr>
              <w:t>(password)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Lock</w:t>
            </w:r>
            <w:r>
              <w:rPr>
                <w:b w:val="0"/>
              </w:rPr>
              <w:t>(string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lock.vi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unlock</w:t>
            </w:r>
            <w:r>
              <w:rPr>
                <w:b w:val="0"/>
              </w:rPr>
              <w:br/>
              <w:t>Unlocks the device. Afterwards, the device functions are accessible without any password. For grant access without unlocking the device, please use the grantAccess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password</w:t>
            </w:r>
          </w:p>
        </w:tc>
        <w:tc>
          <w:tcPr>
            <w:tcW w:type="dxa" w:w="7614"/>
            <w:vAlign w:val="center"/>
          </w:tcPr>
          <w:p>
            <w:pPr>
              <w:pStyle w:val="FunctionBox"/>
            </w:pPr>
            <w:r/>
            <w:r>
              <w:t>current password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unlock</w:t>
            </w:r>
          </w:p>
        </w:tc>
      </w:tr>
      <w:tr>
        <w:trPr>
          <w:trHeight w:val="346"/>
        </w:trPr>
        <w:tc>
          <w:tcPr>
            <w:tcW w:type="dxa" w:w="9638"/>
            <w:vAlign w:val="center"/>
          </w:tcPr>
          <w:p>
            <w:pPr>
              <w:pStyle w:val="FunctionBox"/>
            </w:pPr>
            <w:r/>
            <w:r>
              <w:t>params: [password]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SEN_unlock</w:t>
            </w:r>
            <w:r>
              <w:rPr>
                <w:b w:val="0"/>
              </w:rPr>
              <w:t>(int deviceHandle, const char*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[dev].access.unlock</w:t>
            </w:r>
            <w:r>
              <w:rPr>
                <w:b w:val="0"/>
              </w:rPr>
              <w:t>(password)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SEN_unlock</w:t>
            </w:r>
            <w:r>
              <w:rPr>
                <w:b w:val="0"/>
              </w:rPr>
              <w:t>(password)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Unlock</w:t>
            </w:r>
            <w:r>
              <w:rPr>
                <w:b w:val="0"/>
              </w:rPr>
              <w:t>(string password)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unlock.vi</w:t>
            </w:r>
            <w:r>
              <w:rPr>
                <w:b/>
              </w:rPr>
            </w:r>
            <w:r>
              <w:rPr>
                <w:b w:val="0"/>
              </w:rPr>
            </w:r>
          </w:p>
        </w:tc>
      </w:tr>
    </w:tbl>
    <w:p>
      <w:r>
        <w:br w:type="page"/>
      </w:r>
    </w:p>
    <w:p>
      <w:pPr>
        <w:pStyle w:val="berschrift2"/>
      </w:pPr>
      <w:r>
        <w:t>Adjustment</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getAdjustmentEnabled</w:t>
            </w:r>
            <w:r>
              <w:rPr>
                <w:b w:val="0"/>
              </w:rPr>
              <w:br/>
              <w:t>This function can be used to see if the adjustment is running.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com.attocube.sen.adjustment.getAdjustmentEnabled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SEN_adjustment_getAdjustmentEnabled</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[dev].adjustment.getAdjustmentEnabled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SEN_adjustment_getAdjustmentEnabled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Adjustment_GetAdjustmentEnabled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getAdjustmentEnabled.vi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getContrastInPermille</w:t>
            </w:r>
            <w:r>
              <w:rPr>
                <w:b w:val="0"/>
              </w:rPr>
              <w:br/>
              <w:t>This function can be used to monitor the alignment contrast (peak-to-peak of the basic interference signal amplitude) and the baseline (its offset) during alignment mode. It is used to monitor and optimize the optical alignment such that it allows the successful initialization of a measurement. To monitor the optical contrast during a running measurement, please use the getAxisSignalQuality function.</w:t>
              <w:br/>
              <w:br/>
              <w:t>Important: The baseline and contrast need to be added, otherwise an overload can occur without being recognized. Example: baseline 15 permille and contrast 850 permille. Just from the contrast it looks good. Adding the baseline the overload is visible.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rPr>
          <w:trHeight w:val="346"/>
        </w:trPr>
        <w:tc>
          <w:tcPr>
            <w:tcW w:type="dxa" w:w="3213"/>
            <w:vMerge/>
          </w:tcPr>
          <w:p/>
        </w:tc>
        <w:tc>
          <w:tcPr>
            <w:tcW w:type="dxa" w:w="1417"/>
            <w:vAlign w:val="center"/>
          </w:tcPr>
          <w:p>
            <w:pPr>
              <w:pStyle w:val="FunctionBox"/>
            </w:pPr>
            <w:r/>
            <w:r>
              <w:t>contrast</w:t>
            </w:r>
          </w:p>
        </w:tc>
        <w:tc>
          <w:tcPr>
            <w:tcW w:type="dxa" w:w="7614"/>
            <w:vAlign w:val="center"/>
          </w:tcPr>
          <w:p>
            <w:pPr>
              <w:pStyle w:val="FunctionBox"/>
            </w:pPr>
            <w:r/>
            <w:r>
              <w:t>contrast of the base band signal in permille</w:t>
            </w:r>
          </w:p>
        </w:tc>
      </w:tr>
      <w:tr>
        <w:trPr>
          <w:trHeight w:val="346"/>
        </w:trPr>
        <w:tc>
          <w:tcPr>
            <w:tcW w:type="dxa" w:w="3213"/>
            <w:vMerge/>
          </w:tcPr>
          <w:p/>
        </w:tc>
        <w:tc>
          <w:tcPr>
            <w:tcW w:type="dxa" w:w="1417"/>
            <w:vAlign w:val="center"/>
          </w:tcPr>
          <w:p>
            <w:pPr>
              <w:pStyle w:val="FunctionBox"/>
            </w:pPr>
            <w:r/>
            <w:r>
              <w:t>baseline</w:t>
            </w:r>
          </w:p>
        </w:tc>
        <w:tc>
          <w:tcPr>
            <w:tcW w:type="dxa" w:w="7614"/>
            <w:vAlign w:val="center"/>
          </w:tcPr>
          <w:p>
            <w:pPr>
              <w:pStyle w:val="FunctionBox"/>
            </w:pPr>
            <w:r/>
            <w:r>
              <w:t>offset of the contrast measurement in permille</w:t>
            </w:r>
          </w:p>
        </w:tc>
      </w:tr>
      <w:tr>
        <w:tc>
          <w:tcPr>
            <w:tcW w:type="dxa" w:w="3213"/>
            <w:vMerge/>
          </w:tcPr>
          <w:p/>
        </w:tc>
        <w:tc>
          <w:tcPr>
            <w:tcW w:type="dxa" w:w="1417"/>
            <w:vAlign w:val="center"/>
          </w:tcPr>
          <w:p>
            <w:pPr>
              <w:pStyle w:val="FunctionBox"/>
            </w:pPr>
            <w:r/>
            <w:r>
              <w:t>mixcontrast</w:t>
            </w:r>
          </w:p>
        </w:tc>
        <w:tc>
          <w:tcPr>
            <w:tcW w:type="dxa" w:w="7614"/>
            <w:vAlign w:val="center"/>
          </w:tcPr>
          <w:p>
            <w:pPr>
              <w:pStyle w:val="FunctionBox"/>
            </w:pPr>
            <w:r/>
            <w:r>
              <w:t>lower contrast measurement when measuring a mixed contrast (indicated by error code)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com.attocube.sen.adjustment.getContrastInPermille</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contrast, baseline, mixcontrast]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SEN_adjustment_getContrastInPermille</w:t>
            </w:r>
            <w:r>
              <w:rPr>
                <w:b w:val="0"/>
              </w:rPr>
              <w:t>(int deviceHandle, int axis, int* warningNo, int* contrast, int* baseline, int* mixcontrast)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contrast, baseline, mixcontrast = </w:t>
            </w:r>
            <w:r>
              <w:rPr>
                <w:b/>
              </w:rPr>
              <w:t>[dev].adjustment.getContrastInPermille</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contrast, baseline, mixcontrast] = </w:t>
            </w:r>
            <w:r>
              <w:rPr>
                <w:b/>
              </w:rPr>
              <w:t>SEN_adjustment_getContrastInPermille</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Tuple&lt;int,int,int,int&gt; value = [Device].</w:t>
            </w:r>
            <w:r>
              <w:rPr>
                <w:b/>
              </w:rPr>
              <w:t>Adjustment_GetContrastInPermille</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getContrastInPermille.vi</w:t>
            </w:r>
            <w:r>
              <w:rPr>
                <w:b/>
              </w:rPr>
            </w:r>
            <w:r>
              <w:rPr>
                <w:b w:val="0"/>
              </w:rPr>
            </w:r>
          </w:p>
        </w:tc>
      </w:tr>
    </w:tbl>
    <w:p>
      <w:r>
        <w:br w:type="page"/>
      </w:r>
    </w:p>
    <w:p>
      <w:pPr>
        <w:pStyle w:val="berschrift2"/>
      </w:pPr>
      <w:r>
        <w:t>Axis</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apply</w:t>
            </w:r>
            <w:r>
              <w:rPr>
                <w:b w:val="0"/>
              </w:rPr>
              <w:br/>
              <w:t>Applies new axis settings. Necessary after JSON set commands.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com.attocube.sen.axis.apply</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SEN_axis_apply</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[dev].axis.apply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SEN_axis_apply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Axis_Apply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apply.vi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discard</w:t>
            </w:r>
            <w:r>
              <w:rPr>
                <w:b w:val="0"/>
              </w:rPr>
              <w:br/>
              <w:t>Discards new axis settings. Necessary after JSON set commands instead of apply() in case of failure.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com.attocube.sen.axis.discard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SEN_axis_discard</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[dev].axis.discard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SEN_axis_discard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Axis_Discard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discard.vi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getAutoMasterAxis</w:t>
            </w:r>
            <w:r>
              <w:rPr>
                <w:b w:val="0"/>
              </w:rPr>
              <w:br/>
              <w:t>Gets status of the automatic configuration of the master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automatic</w:t>
            </w:r>
          </w:p>
        </w:tc>
        <w:tc>
          <w:tcPr>
            <w:tcW w:type="dxa" w:w="7614"/>
            <w:vAlign w:val="center"/>
          </w:tcPr>
          <w:p>
            <w:pPr>
              <w:pStyle w:val="FunctionBox"/>
            </w:pPr>
            <w:r/>
            <w:r>
              <w:t>true = automatic; false = manual (default: true)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com.attocube.sen.axis.getAutoMasterAxis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automatic]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SEN_axis_getAutoMasterAxis</w:t>
            </w:r>
            <w:r>
              <w:rPr>
                <w:b w:val="0"/>
              </w:rPr>
              <w:t>(int deviceHandle, bool* automatic)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automatic = </w:t>
            </w:r>
            <w:r>
              <w:rPr>
                <w:b/>
              </w:rPr>
              <w:t>[dev].axis.getAutoMasterAxis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[automatic] = </w:t>
            </w:r>
            <w:r>
              <w:rPr>
                <w:b/>
              </w:rPr>
              <w:t>SEN_axis_getAutoMasterAxis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Axis_GetAutoMasterAxis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getAutoMasterAxis.vi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getMasterAxis</w:t>
            </w:r>
            <w:r>
              <w:rPr>
                <w:b w:val="0"/>
              </w:rPr>
              <w:br/>
              <w:t xml:space="preserve">Returns the master axis (for more information, please refer to the IDS User Manual). </w:t>
              <w:br/>
              <w:t>Please note that the master axis is not updated during the automatic configuration of the master axis. The getMasterAxis returns the last set value of the setMasterAxis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axis</w:t>
            </w:r>
          </w:p>
        </w:tc>
        <w:tc>
          <w:tcPr>
            <w:tcW w:type="dxa" w:w="7614"/>
            <w:vAlign w:val="center"/>
          </w:tcPr>
          <w:p>
            <w:pPr>
              <w:pStyle w:val="FunctionBox"/>
            </w:pPr>
            <w:r/>
            <w:r>
              <w:t>[0|1|2]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com.attocube.sen.axis.getMasterAxis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SEN_axis_getMasterAxis</w:t>
            </w:r>
            <w:r>
              <w:rPr>
                <w:b w:val="0"/>
              </w:rPr>
              <w:t>(int deviceHandle, 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axis = </w:t>
            </w:r>
            <w:r>
              <w:rPr>
                <w:b/>
              </w:rPr>
              <w:t>[dev].axis.getMasterAxis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[axis] = </w:t>
            </w:r>
            <w:r>
              <w:rPr>
                <w:b/>
              </w:rPr>
              <w:t>SEN_axis_getMasterAxis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Axis_GetMasterAxis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getMasterAxis.vi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getPassMode</w:t>
            </w:r>
            <w:r>
              <w:rPr>
                <w:b w:val="0"/>
              </w:rPr>
              <w:br/>
              <w:t>Reads out the current pass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0 = single; pass 1 = dual pass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com.attocube.sen.axis.getPassMode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SEN_axis_getPassMode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[dev].axis.getPassMode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SEN_axis_getPassMode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Axis_GetPassMode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getPassMode.vi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getSupportedAxes</w:t>
            </w:r>
            <w:r>
              <w:rPr>
                <w:b w:val="0"/>
              </w:rPr>
              <w:br/>
              <w:t>Gets supported IDS axes for application. Only applicable to specific IDS devices.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rPr>
          <w:trHeight w:val="346"/>
        </w:trPr>
        <w:tc>
          <w:tcPr>
            <w:tcW w:type="dxa" w:w="3213"/>
            <w:vMerge/>
          </w:tcPr>
          <w:p/>
        </w:tc>
        <w:tc>
          <w:tcPr>
            <w:tcW w:type="dxa" w:w="1417"/>
            <w:vAlign w:val="center"/>
          </w:tcPr>
          <w:p>
            <w:pPr>
              <w:pStyle w:val="FunctionBox"/>
            </w:pPr>
            <w:r/>
            <w:r>
              <w:t>supportedAxis1</w:t>
            </w:r>
          </w:p>
        </w:tc>
        <w:tc>
          <w:tcPr>
            <w:tcW w:type="dxa" w:w="7614"/>
            <w:vAlign w:val="center"/>
          </w:tcPr>
          <w:p>
            <w:pPr>
              <w:pStyle w:val="FunctionBox"/>
            </w:pPr>
            <w:r/>
            <w:r>
              <w:t>true = supported; false = unsupported</w:t>
            </w:r>
          </w:p>
        </w:tc>
      </w:tr>
      <w:tr>
        <w:trPr>
          <w:trHeight w:val="346"/>
        </w:trPr>
        <w:tc>
          <w:tcPr>
            <w:tcW w:type="dxa" w:w="3213"/>
            <w:vMerge/>
          </w:tcPr>
          <w:p/>
        </w:tc>
        <w:tc>
          <w:tcPr>
            <w:tcW w:type="dxa" w:w="1417"/>
            <w:vAlign w:val="center"/>
          </w:tcPr>
          <w:p>
            <w:pPr>
              <w:pStyle w:val="FunctionBox"/>
            </w:pPr>
            <w:r/>
            <w:r>
              <w:t>supportedAxis2</w:t>
            </w:r>
          </w:p>
        </w:tc>
        <w:tc>
          <w:tcPr>
            <w:tcW w:type="dxa" w:w="7614"/>
            <w:vAlign w:val="center"/>
          </w:tcPr>
          <w:p>
            <w:pPr>
              <w:pStyle w:val="FunctionBox"/>
            </w:pPr>
            <w:r/>
            <w:r>
              <w:t>true = supported; false = unsupported</w:t>
            </w:r>
          </w:p>
        </w:tc>
      </w:tr>
      <w:tr>
        <w:tc>
          <w:tcPr>
            <w:tcW w:type="dxa" w:w="3213"/>
            <w:vMerge/>
          </w:tcPr>
          <w:p/>
        </w:tc>
        <w:tc>
          <w:tcPr>
            <w:tcW w:type="dxa" w:w="1417"/>
            <w:vAlign w:val="center"/>
          </w:tcPr>
          <w:p>
            <w:pPr>
              <w:pStyle w:val="FunctionBox"/>
            </w:pPr>
            <w:r/>
            <w:r>
              <w:t>supportedAxis3</w:t>
            </w:r>
          </w:p>
        </w:tc>
        <w:tc>
          <w:tcPr>
            <w:tcW w:type="dxa" w:w="7614"/>
            <w:vAlign w:val="center"/>
          </w:tcPr>
          <w:p>
            <w:pPr>
              <w:pStyle w:val="FunctionBox"/>
            </w:pPr>
            <w:r/>
            <w:r>
              <w:t>true = supported; false = unsupported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com.attocube.sen.axis.getSupportedAxes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supportedAxis1, supportedAxis2, supportedAxis3]</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SEN_axis_getSupportedAxes</w:t>
            </w:r>
            <w:r>
              <w:rPr>
                <w:b w:val="0"/>
              </w:rPr>
              <w:t>(int deviceHandle, bool* supportedAxis1, bool* supportedAxis2, bool* supportedAxis3)</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supportedAxis1, supportedAxis2, supportedAxis3 = </w:t>
            </w:r>
            <w:r>
              <w:rPr>
                <w:b/>
              </w:rPr>
              <w:t>[dev].axis.getSupportedAxes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[supportedAxis1, supportedAxis2, supportedAxis3] = </w:t>
            </w:r>
            <w:r>
              <w:rPr>
                <w:b/>
              </w:rPr>
              <w:t>SEN_axis_getSupportedAxes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Tuple&lt;bool,bool,bool&gt; value = [Device].</w:t>
            </w:r>
            <w:r>
              <w:rPr>
                <w:b/>
              </w:rPr>
              <w:t>Axis_GetSupportedAxes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getSupportedAxes.vi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setAutoMasterAxis</w:t>
            </w:r>
            <w:r>
              <w:rPr>
                <w:b w:val="0"/>
              </w:rPr>
              <w:br/>
              <w:t>Enables the automatic configuration of the master axis during measurement initialization. The master axis chosen is the axis furthest away.</w:t>
              <w:br/>
              <w:t>This function is only available in the "system idle"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automatic</w:t>
            </w:r>
          </w:p>
        </w:tc>
        <w:tc>
          <w:tcPr>
            <w:tcW w:type="dxa" w:w="7614"/>
            <w:vAlign w:val="center"/>
          </w:tcPr>
          <w:p>
            <w:pPr>
              <w:pStyle w:val="FunctionBox"/>
            </w:pPr>
            <w:r/>
            <w:r>
              <w:t>true = automatic; false = manual</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com.attocube.sen.axis.setAutoMasterAxis</w:t>
            </w:r>
          </w:p>
        </w:tc>
      </w:tr>
      <w:tr>
        <w:trPr>
          <w:trHeight w:val="346"/>
        </w:trPr>
        <w:tc>
          <w:tcPr>
            <w:tcW w:type="dxa" w:w="9638"/>
            <w:vAlign w:val="center"/>
          </w:tcPr>
          <w:p>
            <w:pPr>
              <w:pStyle w:val="FunctionBox"/>
            </w:pPr>
            <w:r/>
            <w:r>
              <w:t>params: [automatic]</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SEN_axis_setAutoMasterAxis</w:t>
            </w:r>
            <w:r>
              <w:rPr>
                <w:b w:val="0"/>
              </w:rPr>
              <w:t>(int deviceHandle, bool automatic)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[dev].axis.setAutoMasterAxis</w:t>
            </w:r>
            <w:r>
              <w:rPr>
                <w:b w:val="0"/>
              </w:rPr>
              <w:t>(automatic)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SEN_axis_setAutoMasterAxis</w:t>
            </w:r>
            <w:r>
              <w:rPr>
                <w:b w:val="0"/>
              </w:rPr>
              <w:t>(automatic)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Axis_SetAutoMasterAxis</w:t>
            </w:r>
            <w:r>
              <w:rPr>
                <w:b w:val="0"/>
              </w:rPr>
              <w:t>(bool automatic)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setAutoMasterAxis.vi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setMasterAxis</w:t>
            </w:r>
            <w:r>
              <w:rPr>
                <w:b w:val="0"/>
              </w:rPr>
              <w:br/>
              <w:t xml:space="preserve">Sets the master axis (for more information, please refer to the IDS User Manual). </w:t>
              <w:br/>
              <w:t xml:space="preserve">This function is only available in the "system idle" state (please refer to the getCurrentMode function) and can be applied only if the automatic configuration of the master axis is deactivated (please refer to the getAutoMasterAxis function). </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com.attocube.sen.axis.setMasterAxis</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SEN_axis_setMasterAxis</w:t>
            </w:r>
            <w:r>
              <w:rPr>
                <w:b w:val="0"/>
              </w:rPr>
              <w:t>(int deviceHandle, 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[dev].axis.setMasterAxis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SEN_axis_setMasterAxis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Axis_SetMasterAxis</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setMasterAxis.vi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setPassMode</w:t>
            </w:r>
            <w:r>
              <w:rPr>
                <w:b w:val="0"/>
              </w:rPr>
              <w:br/>
              <w:t>Sets the desired pass mode. Effectively this mode defines if the correction factor of two (necessary for measurements in optical dual pass configuration) is applied.</w:t>
              <w:br/>
              <w:t>This function is only available in the "system idle"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mode</w:t>
            </w:r>
          </w:p>
        </w:tc>
        <w:tc>
          <w:tcPr>
            <w:tcW w:type="dxa" w:w="7614"/>
            <w:vAlign w:val="center"/>
          </w:tcPr>
          <w:p>
            <w:pPr>
              <w:pStyle w:val="FunctionBox"/>
            </w:pPr>
            <w:r/>
            <w:r>
              <w:t>0 = single pass; 1 = dual pass</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com.attocube.sen.axis.setPassMode</w:t>
            </w:r>
          </w:p>
        </w:tc>
      </w:tr>
      <w:tr>
        <w:trPr>
          <w:trHeight w:val="346"/>
        </w:trPr>
        <w:tc>
          <w:tcPr>
            <w:tcW w:type="dxa" w:w="9638"/>
            <w:vAlign w:val="center"/>
          </w:tcPr>
          <w:p>
            <w:pPr>
              <w:pStyle w:val="FunctionBox"/>
            </w:pPr>
            <w:r/>
            <w:r>
              <w:t>params: [mode]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SEN_axis_setPassMode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[dev].axis.setPassMode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SEN_axis_setPassMode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Axis_SetPassMode</w:t>
            </w:r>
            <w:r>
              <w:rPr>
                <w:b w:val="0"/>
              </w:rPr>
              <w:t>(int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setPassMode.vi</w:t>
            </w:r>
            <w:r>
              <w:rPr>
                <w:b/>
              </w:rPr>
            </w:r>
            <w:r>
              <w:rPr>
                <w:b w:val="0"/>
              </w:rPr>
            </w:r>
          </w:p>
        </w:tc>
      </w:tr>
    </w:tbl>
    <w:p>
      <w:r>
        <w:br w:type="page"/>
      </w:r>
    </w:p>
    <w:p>
      <w:pPr>
        <w:pStyle w:val="berschrift2"/>
      </w:pPr>
      <w:r>
        <w:t>Displacement</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getAbsolutePosition</w:t>
            </w:r>
            <w:r>
              <w:rPr>
                <w:b w:val="0"/>
              </w:rPr>
              <w:br/>
              <w:t>This function outputs the sum of the static absolute position register value and the continuously updated displacement register value for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c>
          <w:tcPr>
            <w:tcW w:type="dxa" w:w="3213"/>
            <w:vMerge/>
          </w:tcPr>
          <w:p/>
        </w:tc>
        <w:tc>
          <w:tcPr>
            <w:tcW w:type="dxa" w:w="1417"/>
            <w:vAlign w:val="center"/>
          </w:tcPr>
          <w:p>
            <w:pPr>
              <w:pStyle w:val="FunctionBox"/>
            </w:pPr>
            <w:r/>
            <w:r>
              <w:t>position</w:t>
            </w:r>
          </w:p>
        </w:tc>
        <w:tc>
          <w:tcPr>
            <w:tcW w:type="dxa" w:w="7614"/>
            <w:vAlign w:val="center"/>
          </w:tcPr>
          <w:p>
            <w:pPr>
              <w:pStyle w:val="FunctionBox"/>
            </w:pPr>
            <w:r/>
            <w:r>
              <w:t>absolute position of the axis in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com.attocube.sen.displacement.getAbsolutePosition</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position]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SEN_displacement_getAbsolutePosition</w:t>
            </w:r>
            <w:r>
              <w:rPr>
                <w:b w:val="0"/>
              </w:rPr>
              <w:t>(int deviceHandle, int axis, int* warningNo, double* position)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 = </w:t>
            </w:r>
            <w:r>
              <w:rPr>
                <w:b/>
              </w:rPr>
              <w:t>[dev].displacement.getAbsolutePosition</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 = </w:t>
            </w:r>
            <w:r>
              <w:rPr>
                <w:b/>
              </w:rPr>
              <w:t>SEN_displacement_getAbsolutePosition</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Tuple&lt;int,double&gt; value = [Device].</w:t>
            </w:r>
            <w:r>
              <w:rPr>
                <w:b/>
              </w:rPr>
              <w:t>Displacement_GetAbsolutePosition</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getAbsolutePosition.vi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getAbsolutePositions</w:t>
            </w:r>
            <w:r>
              <w:rPr>
                <w:b w:val="0"/>
              </w:rPr>
              <w:br/>
              <w:t>This function outputs the sum of the static absolute position register value and the continuously updated displacement register value for all three measurement axes.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rPr>
          <w:trHeight w:val="346"/>
        </w:trPr>
        <w:tc>
          <w:tcPr>
            <w:tcW w:type="dxa" w:w="3213"/>
            <w:vMerge/>
          </w:tcPr>
          <w:p/>
        </w:tc>
        <w:tc>
          <w:tcPr>
            <w:tcW w:type="dxa" w:w="1417"/>
            <w:vAlign w:val="center"/>
          </w:tcPr>
          <w:p>
            <w:pPr>
              <w:pStyle w:val="FunctionBox"/>
            </w:pPr>
            <w:r/>
            <w:r>
              <w:t>position0</w:t>
            </w:r>
          </w:p>
        </w:tc>
        <w:tc>
          <w:tcPr>
            <w:tcW w:type="dxa" w:w="7614"/>
            <w:vAlign w:val="center"/>
          </w:tcPr>
          <w:p>
            <w:pPr>
              <w:pStyle w:val="FunctionBox"/>
            </w:pPr>
            <w:r/>
            <w:r>
              <w:t>absolute position of the axis 0 in pm</w:t>
            </w:r>
          </w:p>
        </w:tc>
      </w:tr>
      <w:tr>
        <w:trPr>
          <w:trHeight w:val="346"/>
        </w:trPr>
        <w:tc>
          <w:tcPr>
            <w:tcW w:type="dxa" w:w="3213"/>
            <w:vMerge/>
          </w:tcPr>
          <w:p/>
        </w:tc>
        <w:tc>
          <w:tcPr>
            <w:tcW w:type="dxa" w:w="1417"/>
            <w:vAlign w:val="center"/>
          </w:tcPr>
          <w:p>
            <w:pPr>
              <w:pStyle w:val="FunctionBox"/>
            </w:pPr>
            <w:r/>
            <w:r>
              <w:t>position1</w:t>
            </w:r>
          </w:p>
        </w:tc>
        <w:tc>
          <w:tcPr>
            <w:tcW w:type="dxa" w:w="7614"/>
            <w:vAlign w:val="center"/>
          </w:tcPr>
          <w:p>
            <w:pPr>
              <w:pStyle w:val="FunctionBox"/>
            </w:pPr>
            <w:r/>
            <w:r>
              <w:t>absolute position of the axis 1 in pm</w:t>
            </w:r>
          </w:p>
        </w:tc>
      </w:tr>
      <w:tr>
        <w:tc>
          <w:tcPr>
            <w:tcW w:type="dxa" w:w="3213"/>
            <w:vMerge/>
          </w:tcPr>
          <w:p/>
        </w:tc>
        <w:tc>
          <w:tcPr>
            <w:tcW w:type="dxa" w:w="1417"/>
            <w:vAlign w:val="center"/>
          </w:tcPr>
          <w:p>
            <w:pPr>
              <w:pStyle w:val="FunctionBox"/>
            </w:pPr>
            <w:r/>
            <w:r>
              <w:t>position2</w:t>
            </w:r>
          </w:p>
        </w:tc>
        <w:tc>
          <w:tcPr>
            <w:tcW w:type="dxa" w:w="7614"/>
            <w:vAlign w:val="center"/>
          </w:tcPr>
          <w:p>
            <w:pPr>
              <w:pStyle w:val="FunctionBox"/>
            </w:pPr>
            <w:r/>
            <w:r>
              <w:t>absolute position of the axis 2 in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com.attocube.sen.displacement.getAbsolutePositions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[warningNo, position0, position1, position2]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SEN_displacement_getAbsolutePositions</w:t>
            </w:r>
            <w:r>
              <w:rPr>
                <w:b w:val="0"/>
              </w:rPr>
              <w:t>(int deviceHandle, int* warningNo, double* position0, double* position1, double* position2)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position0, position1, position2 = </w:t>
            </w:r>
            <w:r>
              <w:rPr>
                <w:b/>
              </w:rPr>
              <w:t>[dev].displacement.getAbsolutePositions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position0, position1, position2] = </w:t>
            </w:r>
            <w:r>
              <w:rPr>
                <w:b/>
              </w:rPr>
              <w:t>SEN_displacement_getAbsolutePositions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Tuple&lt;int,double,double,double&gt; value = [Device].</w:t>
            </w:r>
            <w:r>
              <w:rPr>
                <w:b/>
              </w:rPr>
              <w:t>Displacement_GetAbsolutePositions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getAbsolutePositions.vi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getAverageN</w:t>
            </w:r>
            <w:r>
              <w:rPr>
                <w:b w:val="0"/>
              </w:rPr>
              <w:br/>
              <w:t>Reads out the averaging (lowpass) parameter N. The averaging time is calculated by (2^N)*40ns, where N is the averaging value. Please refer to the manual for a table with stopband and 3dB cut-off frequency.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averageN</w:t>
            </w:r>
          </w:p>
        </w:tc>
        <w:tc>
          <w:tcPr>
            <w:tcW w:type="dxa" w:w="7614"/>
            <w:vAlign w:val="center"/>
          </w:tcPr>
          <w:p>
            <w:pPr>
              <w:pStyle w:val="FunctionBox"/>
            </w:pPr>
            <w:r/>
            <w:r>
              <w:t>value from 0 to 24</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com.attocube.sen.displacement.getAverageN</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averageN]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SEN_displacement_getAverageN</w:t>
            </w:r>
            <w:r>
              <w:rPr>
                <w:b w:val="0"/>
              </w:rPr>
              <w:t>(int deviceHandle, int* averageN)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averageN = </w:t>
            </w:r>
            <w:r>
              <w:rPr>
                <w:b/>
              </w:rPr>
              <w:t>[dev].displacement.getAverageN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[averageN] = </w:t>
            </w:r>
            <w:r>
              <w:rPr>
                <w:b/>
              </w:rPr>
              <w:t>SEN_displacement_getAverageN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Displacement_GetAverageN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getAverageN.vi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getAxesDisplacement</w:t>
            </w:r>
            <w:r>
              <w:rPr>
                <w:b w:val="0"/>
              </w:rPr>
              <w:br/>
              <w:t>Reads out the displacement values of all three measurement axes.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rPr>
          <w:trHeight w:val="346"/>
        </w:trPr>
        <w:tc>
          <w:tcPr>
            <w:tcW w:type="dxa" w:w="3213"/>
            <w:vMerge/>
          </w:tcPr>
          <w:p/>
        </w:tc>
        <w:tc>
          <w:tcPr>
            <w:tcW w:type="dxa" w:w="1417"/>
            <w:vAlign w:val="center"/>
          </w:tcPr>
          <w:p>
            <w:pPr>
              <w:pStyle w:val="FunctionBox"/>
            </w:pPr>
            <w:r/>
            <w:r>
              <w:t>displacement0</w:t>
            </w:r>
          </w:p>
        </w:tc>
        <w:tc>
          <w:tcPr>
            <w:tcW w:type="dxa" w:w="7614"/>
            <w:vAlign w:val="center"/>
          </w:tcPr>
          <w:p>
            <w:pPr>
              <w:pStyle w:val="FunctionBox"/>
            </w:pPr>
            <w:r/>
            <w:r>
              <w:t>displacement of the axis 0 in pm</w:t>
            </w:r>
          </w:p>
        </w:tc>
      </w:tr>
      <w:tr>
        <w:trPr>
          <w:trHeight w:val="346"/>
        </w:trPr>
        <w:tc>
          <w:tcPr>
            <w:tcW w:type="dxa" w:w="3213"/>
            <w:vMerge/>
          </w:tcPr>
          <w:p/>
        </w:tc>
        <w:tc>
          <w:tcPr>
            <w:tcW w:type="dxa" w:w="1417"/>
            <w:vAlign w:val="center"/>
          </w:tcPr>
          <w:p>
            <w:pPr>
              <w:pStyle w:val="FunctionBox"/>
            </w:pPr>
            <w:r/>
            <w:r>
              <w:t>displacement1</w:t>
            </w:r>
          </w:p>
        </w:tc>
        <w:tc>
          <w:tcPr>
            <w:tcW w:type="dxa" w:w="7614"/>
            <w:vAlign w:val="center"/>
          </w:tcPr>
          <w:p>
            <w:pPr>
              <w:pStyle w:val="FunctionBox"/>
            </w:pPr>
            <w:r/>
            <w:r>
              <w:t>displacement of the axis 1 in pm</w:t>
            </w:r>
          </w:p>
        </w:tc>
      </w:tr>
      <w:tr>
        <w:tc>
          <w:tcPr>
            <w:tcW w:type="dxa" w:w="3213"/>
            <w:vMerge/>
          </w:tcPr>
          <w:p/>
        </w:tc>
        <w:tc>
          <w:tcPr>
            <w:tcW w:type="dxa" w:w="1417"/>
            <w:vAlign w:val="center"/>
          </w:tcPr>
          <w:p>
            <w:pPr>
              <w:pStyle w:val="FunctionBox"/>
            </w:pPr>
            <w:r/>
            <w:r>
              <w:t>displacement2</w:t>
            </w:r>
          </w:p>
        </w:tc>
        <w:tc>
          <w:tcPr>
            <w:tcW w:type="dxa" w:w="7614"/>
            <w:vAlign w:val="center"/>
          </w:tcPr>
          <w:p>
            <w:pPr>
              <w:pStyle w:val="FunctionBox"/>
            </w:pPr>
            <w:r/>
            <w:r>
              <w:t>displacement of the axis 2 in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com.attocube.sen.displacement.getAxesDisplacement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[warningNo, displacement0, displacement1, displacement2]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SEN_displacement_getAxesDisplacement</w:t>
            </w:r>
            <w:r>
              <w:rPr>
                <w:b w:val="0"/>
              </w:rPr>
              <w:t>(int deviceHandle, int* warningNo, double* displacement0, double* displacement1, double* displacement2)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displacement0, displacement1, displacement2 = </w:t>
            </w:r>
            <w:r>
              <w:rPr>
                <w:b/>
              </w:rPr>
              <w:t>[dev].displacement.getAxesDisplacement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displacement0, displacement1, displacement2] = </w:t>
            </w:r>
            <w:r>
              <w:rPr>
                <w:b/>
              </w:rPr>
              <w:t>SEN_displacement_getAxesDisplacement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Tuple&lt;int,double,double,double&gt; value = [Device].</w:t>
            </w:r>
            <w:r>
              <w:rPr>
                <w:b/>
              </w:rPr>
              <w:t>Displacement_GetAxesDisplacement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getAxesDisplacement.vi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getAxisDisplacement</w:t>
            </w:r>
            <w:r>
              <w:rPr>
                <w:b w:val="0"/>
              </w:rPr>
              <w:br/>
              <w:t>Reads out the displacement value of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c>
          <w:tcPr>
            <w:tcW w:type="dxa" w:w="3213"/>
            <w:vMerge/>
          </w:tcPr>
          <w:p/>
        </w:tc>
        <w:tc>
          <w:tcPr>
            <w:tcW w:type="dxa" w:w="1417"/>
            <w:vAlign w:val="center"/>
          </w:tcPr>
          <w:p>
            <w:pPr>
              <w:pStyle w:val="FunctionBox"/>
            </w:pPr>
            <w:r/>
            <w:r>
              <w:t>displacement</w:t>
            </w:r>
          </w:p>
        </w:tc>
        <w:tc>
          <w:tcPr>
            <w:tcW w:type="dxa" w:w="7614"/>
            <w:vAlign w:val="center"/>
          </w:tcPr>
          <w:p>
            <w:pPr>
              <w:pStyle w:val="FunctionBox"/>
            </w:pPr>
            <w:r/>
            <w:r>
              <w:t>displacement of the axis in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com.attocube.sen.displacement.getAxisDisplacement</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displacement]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SEN_displacement_getAxisDisplacement</w:t>
            </w:r>
            <w:r>
              <w:rPr>
                <w:b w:val="0"/>
              </w:rPr>
              <w:t>(int deviceHandle, int axis, int* warningNo, double* displacement)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displacement = </w:t>
            </w:r>
            <w:r>
              <w:rPr>
                <w:b/>
              </w:rPr>
              <w:t>[dev].displacement.getAxisDisplacement</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displacement] = </w:t>
            </w:r>
            <w:r>
              <w:rPr>
                <w:b/>
              </w:rPr>
              <w:t>SEN_displacement_getAxisDisplacement</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Tuple&lt;int,double&gt; value = [Device].</w:t>
            </w:r>
            <w:r>
              <w:rPr>
                <w:b/>
              </w:rPr>
              <w:t>Displacement_GetAxisDisplacement</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getAxisDisplacement.vi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getAxisSignalQuality</w:t>
            </w:r>
            <w:r>
              <w:rPr>
                <w:b w:val="0"/>
              </w:rPr>
              <w:br/>
              <w:t xml:space="preserve">This function can be used to monitor the signal contrast (peak-to-peak of the basic interference signal amplitude) and the baseline (its offset) during a running measurement. In comparison to the getContrastInPermille function, the contrast is additionally corrected by a normalization factor. </w:t>
              <w:br/>
              <w:t xml:space="preserve">Please note that the getAxisSignalQuality function output is only updated when a displacement is measured. This means that angular misalignments without displacement changes on the measurement axes cannot be detected. </w:t>
              <w:br/>
              <w:t>Furthermore, we recommend using the high accuracy initialization to obtain correct values directly after measurement initialization. When using the quick initialization, the initial value might be compromised at first but correct after some detected measurement (because it is updated with the correct value then).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rPr>
          <w:trHeight w:val="346"/>
        </w:trPr>
        <w:tc>
          <w:tcPr>
            <w:tcW w:type="dxa" w:w="3213"/>
            <w:vMerge/>
          </w:tcPr>
          <w:p/>
        </w:tc>
        <w:tc>
          <w:tcPr>
            <w:tcW w:type="dxa" w:w="1417"/>
            <w:vAlign w:val="center"/>
          </w:tcPr>
          <w:p>
            <w:pPr>
              <w:pStyle w:val="FunctionBox"/>
            </w:pPr>
            <w:r/>
            <w:r>
              <w:t>contrast</w:t>
            </w:r>
          </w:p>
        </w:tc>
        <w:tc>
          <w:tcPr>
            <w:tcW w:type="dxa" w:w="7614"/>
            <w:vAlign w:val="center"/>
          </w:tcPr>
          <w:p>
            <w:pPr>
              <w:pStyle w:val="FunctionBox"/>
            </w:pPr>
            <w:r/>
            <w:r>
              <w:t>contrast of the base band signal in permille</w:t>
            </w:r>
          </w:p>
        </w:tc>
      </w:tr>
      <w:tr>
        <w:tc>
          <w:tcPr>
            <w:tcW w:type="dxa" w:w="3213"/>
            <w:vMerge/>
          </w:tcPr>
          <w:p/>
        </w:tc>
        <w:tc>
          <w:tcPr>
            <w:tcW w:type="dxa" w:w="1417"/>
            <w:vAlign w:val="center"/>
          </w:tcPr>
          <w:p>
            <w:pPr>
              <w:pStyle w:val="FunctionBox"/>
            </w:pPr>
            <w:r/>
            <w:r>
              <w:t>baseline</w:t>
            </w:r>
          </w:p>
        </w:tc>
        <w:tc>
          <w:tcPr>
            <w:tcW w:type="dxa" w:w="7614"/>
            <w:vAlign w:val="center"/>
          </w:tcPr>
          <w:p>
            <w:pPr>
              <w:pStyle w:val="FunctionBox"/>
            </w:pPr>
            <w:r/>
            <w:r>
              <w:t>offset of the contrast measurement in permille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com.attocube.sen.displacement.getAxisSignalQuality</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contrast, baseline]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SEN_displacement_getAxisSignalQuality</w:t>
            </w:r>
            <w:r>
              <w:rPr>
                <w:b w:val="0"/>
              </w:rPr>
              <w:t>(int deviceHandle, int axis, int* warningNo, int* contrast, int* baseline)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contrast, baseline = </w:t>
            </w:r>
            <w:r>
              <w:rPr>
                <w:b/>
              </w:rPr>
              <w:t>[dev].displacement.getAxisSignalQuality</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contrast, baseline] = </w:t>
            </w:r>
            <w:r>
              <w:rPr>
                <w:b/>
              </w:rPr>
              <w:t>SEN_displacement_getAxisSignalQuality</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Tuple&lt;int,int,int&gt; value = [Device].</w:t>
            </w:r>
            <w:r>
              <w:rPr>
                <w:b/>
              </w:rPr>
              <w:t>Displacement_GetAxisSignalQuality</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getAxisSignalQuality.vi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getMeasurementEnabled</w:t>
            </w:r>
            <w:r>
              <w:rPr>
                <w:b w:val="0"/>
              </w:rPr>
              <w:br/>
              <w:t>This function can be used to see if the measurement is running.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com.attocube.sen.displacement.getMeasurementEnabled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SEN_displacement_getMeasurementEnabled</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[dev].displacement.getMeasurementEnabled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SEN_displacement_getMeasurementEnabled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Displacement_GetMeasurementEnabled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getMeasurementEnabled.vi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getReferencePosition</w:t>
            </w:r>
            <w:r>
              <w:rPr>
                <w:b w:val="0"/>
              </w:rPr>
              <w:br/>
              <w:t>Reads out the reference position value of the specific measurement axis.</w:t>
              <w:br/>
              <w:t>The reference position information is estimated at the measurement initialization procedure or on reset position. This initial absolute position information is not updated during system operation, whereas the device continuously measures the relative displacement from that point.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c>
          <w:tcPr>
            <w:tcW w:type="dxa" w:w="3213"/>
            <w:vMerge/>
          </w:tcPr>
          <w:p/>
        </w:tc>
        <w:tc>
          <w:tcPr>
            <w:tcW w:type="dxa" w:w="1417"/>
            <w:vAlign w:val="center"/>
          </w:tcPr>
          <w:p>
            <w:pPr>
              <w:pStyle w:val="FunctionBox"/>
            </w:pPr>
            <w:r/>
            <w:r>
              <w:t>position</w:t>
            </w:r>
          </w:p>
        </w:tc>
        <w:tc>
          <w:tcPr>
            <w:tcW w:type="dxa" w:w="7614"/>
            <w:vAlign w:val="center"/>
          </w:tcPr>
          <w:p>
            <w:pPr>
              <w:pStyle w:val="FunctionBox"/>
            </w:pPr>
            <w:r/>
            <w:r>
              <w:t>reference position of the axis in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com.attocube.sen.displacement.getReferencePosition</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position]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SEN_displacement_getReferencePosition</w:t>
            </w:r>
            <w:r>
              <w:rPr>
                <w:b w:val="0"/>
              </w:rPr>
              <w:t>(int deviceHandle, int axis, int* warningNo, double* position)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 = </w:t>
            </w:r>
            <w:r>
              <w:rPr>
                <w:b/>
              </w:rPr>
              <w:t>[dev].displacement.getReferencePosition</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 = </w:t>
            </w:r>
            <w:r>
              <w:rPr>
                <w:b/>
              </w:rPr>
              <w:t>SEN_displacement_getReferencePosition</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Tuple&lt;int,double&gt; value = [Device].</w:t>
            </w:r>
            <w:r>
              <w:rPr>
                <w:b/>
              </w:rPr>
              <w:t>Displacement_GetReferencePosition</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getReferencePosition.vi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getReferencePositions</w:t>
            </w:r>
            <w:r>
              <w:rPr>
                <w:b w:val="0"/>
              </w:rPr>
              <w:br/>
              <w:t xml:space="preserve">Reads out the reference position value of all three measurement axes. </w:t>
              <w:br/>
              <w:t>The reference position information is estimated at the measurement initialization procedure or on reset position. This initial absolute position information is not updated during system operation, whereas the device continuously measures the relative displacement from that point.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rPr>
          <w:trHeight w:val="346"/>
        </w:trPr>
        <w:tc>
          <w:tcPr>
            <w:tcW w:type="dxa" w:w="3213"/>
            <w:vMerge/>
          </w:tcPr>
          <w:p/>
        </w:tc>
        <w:tc>
          <w:tcPr>
            <w:tcW w:type="dxa" w:w="1417"/>
            <w:vAlign w:val="center"/>
          </w:tcPr>
          <w:p>
            <w:pPr>
              <w:pStyle w:val="FunctionBox"/>
            </w:pPr>
            <w:r/>
            <w:r>
              <w:t>position0</w:t>
            </w:r>
          </w:p>
        </w:tc>
        <w:tc>
          <w:tcPr>
            <w:tcW w:type="dxa" w:w="7614"/>
            <w:vAlign w:val="center"/>
          </w:tcPr>
          <w:p>
            <w:pPr>
              <w:pStyle w:val="FunctionBox"/>
            </w:pPr>
            <w:r/>
            <w:r>
              <w:t>reference position of the axis 0 in pm</w:t>
            </w:r>
          </w:p>
        </w:tc>
      </w:tr>
      <w:tr>
        <w:trPr>
          <w:trHeight w:val="346"/>
        </w:trPr>
        <w:tc>
          <w:tcPr>
            <w:tcW w:type="dxa" w:w="3213"/>
            <w:vMerge/>
          </w:tcPr>
          <w:p/>
        </w:tc>
        <w:tc>
          <w:tcPr>
            <w:tcW w:type="dxa" w:w="1417"/>
            <w:vAlign w:val="center"/>
          </w:tcPr>
          <w:p>
            <w:pPr>
              <w:pStyle w:val="FunctionBox"/>
            </w:pPr>
            <w:r/>
            <w:r>
              <w:t>position1</w:t>
            </w:r>
          </w:p>
        </w:tc>
        <w:tc>
          <w:tcPr>
            <w:tcW w:type="dxa" w:w="7614"/>
            <w:vAlign w:val="center"/>
          </w:tcPr>
          <w:p>
            <w:pPr>
              <w:pStyle w:val="FunctionBox"/>
            </w:pPr>
            <w:r/>
            <w:r>
              <w:t>reference position of the axis 1 in pm</w:t>
            </w:r>
          </w:p>
        </w:tc>
      </w:tr>
      <w:tr>
        <w:tc>
          <w:tcPr>
            <w:tcW w:type="dxa" w:w="3213"/>
            <w:vMerge/>
          </w:tcPr>
          <w:p/>
        </w:tc>
        <w:tc>
          <w:tcPr>
            <w:tcW w:type="dxa" w:w="1417"/>
            <w:vAlign w:val="center"/>
          </w:tcPr>
          <w:p>
            <w:pPr>
              <w:pStyle w:val="FunctionBox"/>
            </w:pPr>
            <w:r/>
            <w:r>
              <w:t>position2</w:t>
            </w:r>
          </w:p>
        </w:tc>
        <w:tc>
          <w:tcPr>
            <w:tcW w:type="dxa" w:w="7614"/>
            <w:vAlign w:val="center"/>
          </w:tcPr>
          <w:p>
            <w:pPr>
              <w:pStyle w:val="FunctionBox"/>
            </w:pPr>
            <w:r/>
            <w:r>
              <w:t>reference position of the axis 2 in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com.attocube.sen.displacement.getReferencePositions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[warningNo, position0, position1, position2]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SEN_displacement_getReferencePositions</w:t>
            </w:r>
            <w:r>
              <w:rPr>
                <w:b w:val="0"/>
              </w:rPr>
              <w:t>(int deviceHandle, int* warningNo, double* position0, double* position1, double* position2)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position0, position1, position2 = </w:t>
            </w:r>
            <w:r>
              <w:rPr>
                <w:b/>
              </w:rPr>
              <w:t>[dev].displacement.getReferencePositions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position0, position1, position2] = </w:t>
            </w:r>
            <w:r>
              <w:rPr>
                <w:b/>
              </w:rPr>
              <w:t>SEN_displacement_getReferencePositions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Tuple&lt;int,double,double,double&gt; value = [Device].</w:t>
            </w:r>
            <w:r>
              <w:rPr>
                <w:b/>
              </w:rPr>
              <w:t>Displacement_GetReferencePositions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getReferencePositions.vi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setAverageN</w:t>
            </w:r>
            <w:r>
              <w:rPr>
                <w:b w:val="0"/>
              </w:rPr>
              <w:br/>
              <w:t>Sets the averaging (lowpass) parameter N. The averaging time is calculated by (2^N)*40ns, where N is the averaging value. Please refer to the manual for a table with stopband and 3dB cut-off frequency.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averageN</w:t>
            </w:r>
          </w:p>
        </w:tc>
        <w:tc>
          <w:tcPr>
            <w:tcW w:type="dxa" w:w="7614"/>
            <w:vAlign w:val="center"/>
          </w:tcPr>
          <w:p>
            <w:pPr>
              <w:pStyle w:val="FunctionBox"/>
            </w:pPr>
            <w:r/>
            <w:r>
              <w:t>value from 0 to 24</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com.attocube.sen.displacement.setAverageN</w:t>
            </w:r>
          </w:p>
        </w:tc>
      </w:tr>
      <w:tr>
        <w:trPr>
          <w:trHeight w:val="346"/>
        </w:trPr>
        <w:tc>
          <w:tcPr>
            <w:tcW w:type="dxa" w:w="9638"/>
            <w:vAlign w:val="center"/>
          </w:tcPr>
          <w:p>
            <w:pPr>
              <w:pStyle w:val="FunctionBox"/>
            </w:pPr>
            <w:r/>
            <w:r>
              <w:t>params: [averageN]</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SEN_displacement_setAverageN</w:t>
            </w:r>
            <w:r>
              <w:rPr>
                <w:b w:val="0"/>
              </w:rPr>
              <w:t>(int deviceHandle, int averageN)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[dev].displacement.setAverageN</w:t>
            </w:r>
            <w:r>
              <w:rPr>
                <w:b w:val="0"/>
              </w:rPr>
              <w:t>(averageN)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SEN_displacement_setAverageN</w:t>
            </w:r>
            <w:r>
              <w:rPr>
                <w:b w:val="0"/>
              </w:rPr>
              <w:t>(averageN)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Displacement_SetAverageN</w:t>
            </w:r>
            <w:r>
              <w:rPr>
                <w:b w:val="0"/>
              </w:rPr>
              <w:t>(int averageN)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setAverageN.vi</w:t>
            </w:r>
            <w:r>
              <w:rPr>
                <w:b/>
              </w:rPr>
            </w:r>
            <w:r>
              <w:rPr>
                <w:b w:val="0"/>
              </w:rPr>
            </w:r>
          </w:p>
        </w:tc>
      </w:tr>
    </w:tbl>
    <w:p>
      <w:r>
        <w:br w:type="page"/>
      </w:r>
    </w:p>
    <w:p>
      <w:pPr>
        <w:pStyle w:val="berschrift2"/>
      </w:pPr>
      <w:r>
        <w:t>Ecu</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disable</w:t>
            </w:r>
            <w:r>
              <w:rPr>
                <w:b w:val="0"/>
              </w:rPr>
              <w:br/>
              <w:t>Disables the ECU interface.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com.attocube.ecu.disable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SEN_ecu_disable</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[dev].ecu.disable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SEN_ecu_disable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Ecu_Disable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disable.vi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enable</w:t>
            </w:r>
            <w:r>
              <w:rPr>
                <w:b w:val="0"/>
              </w:rPr>
              <w:br/>
              <w:t>Enables the ECU interface.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com.attocube.ecu.enable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SEN_ecu_enable</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[dev].ecu.enable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SEN_ecu_enable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Ecu_Enable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enable.vi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getConnected</w:t>
            </w:r>
            <w:r>
              <w:rPr>
                <w:b w:val="0"/>
              </w:rPr>
              <w:br/>
              <w:t>Reads out whether the ECU interface is physically connected or not.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connected</w:t>
            </w:r>
          </w:p>
        </w:tc>
        <w:tc>
          <w:tcPr>
            <w:tcW w:type="dxa" w:w="7614"/>
            <w:vAlign w:val="center"/>
          </w:tcPr>
          <w:p>
            <w:pPr>
              <w:pStyle w:val="FunctionBox"/>
            </w:pPr>
            <w:r/>
            <w:r>
              <w:t>true = connected; false = disconnected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com.attocube.ecu.getConnected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connected]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SEN_ecu_getConnected</w:t>
            </w:r>
            <w:r>
              <w:rPr>
                <w:b w:val="0"/>
              </w:rPr>
              <w:t>(int deviceHandle, bool* connected)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connected = </w:t>
            </w:r>
            <w:r>
              <w:rPr>
                <w:b/>
              </w:rPr>
              <w:t>[dev].ecu.getConnected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[connected] = </w:t>
            </w:r>
            <w:r>
              <w:rPr>
                <w:b/>
              </w:rPr>
              <w:t>SEN_ecu_getConnected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Ecu_GetConnected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getConnected.vi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getEnabled</w:t>
            </w:r>
            <w:r>
              <w:rPr>
                <w:b w:val="0"/>
              </w:rPr>
              <w:br/>
              <w:t>Reads out whether the ECU interface is enabled or not. Enabling the ECU interface is crucial for working with the ECU.</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com.attocube.ecu.getEnabled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SEN_ecu_getEnabled</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[dev].ecu.getEnabled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SEN_ecu_getEnabled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Ecu_GetEnabled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getEnabled.vi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getHumidityInPercent</w:t>
            </w:r>
            <w:r>
              <w:rPr>
                <w:b w:val="0"/>
              </w:rPr>
              <w:br/>
              <w:t>Reads out the ECU measured air humidity in percent.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humidity</w:t>
            </w:r>
          </w:p>
        </w:tc>
        <w:tc>
          <w:tcPr>
            <w:tcW w:type="dxa" w:w="7614"/>
            <w:vAlign w:val="center"/>
          </w:tcPr>
          <w:p>
            <w:pPr>
              <w:pStyle w:val="FunctionBox"/>
            </w:pPr>
            <w:r/>
            <w:r>
              <w:t>value in percent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com.attocube.ecu.getHumidityInPercent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SEN_ecu_getHumidityInPercent</w:t>
            </w:r>
            <w:r>
              <w:rPr>
                <w:b w:val="0"/>
              </w:rPr>
              <w:t>(int deviceHandle, double*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humidity = </w:t>
            </w:r>
            <w:r>
              <w:rPr>
                <w:b/>
              </w:rPr>
              <w:t>[dev].ecu.getHumidityInPercent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[humidity] = </w:t>
            </w:r>
            <w:r>
              <w:rPr>
                <w:b/>
              </w:rPr>
              <w:t>SEN_ecu_getHumidityInPercent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Ecu_GetHumidityInPercent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getHumidityInPercent.vi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getPressureInHPa</w:t>
            </w:r>
            <w:r>
              <w:rPr>
                <w:b w:val="0"/>
              </w:rPr>
              <w:br/>
              <w:t>Reads out the ECU measured air pressure in hPa.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pressure</w:t>
            </w:r>
          </w:p>
        </w:tc>
        <w:tc>
          <w:tcPr>
            <w:tcW w:type="dxa" w:w="7614"/>
            <w:vAlign w:val="center"/>
          </w:tcPr>
          <w:p>
            <w:pPr>
              <w:pStyle w:val="FunctionBox"/>
            </w:pPr>
            <w:r/>
            <w:r>
              <w:t>value in hPa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com.attocube.ecu.getPressureInHPa</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SEN_ecu_getPressureInHPa</w:t>
            </w:r>
            <w:r>
              <w:rPr>
                <w:b w:val="0"/>
              </w:rPr>
              <w:t>(int deviceHandle, double*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pressure = </w:t>
            </w:r>
            <w:r>
              <w:rPr>
                <w:b/>
              </w:rPr>
              <w:t>[dev].ecu.getPressureInHPa</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[pressure] = </w:t>
            </w:r>
            <w:r>
              <w:rPr>
                <w:b/>
              </w:rPr>
              <w:t>SEN_ecu_getPressureInHPa</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Ecu_GetPressureInHPa</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getPressureInHPa.vi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getRefractiveIndex</w:t>
            </w:r>
            <w:r>
              <w:rPr>
                <w:b w:val="0"/>
              </w:rPr>
              <w:br/>
              <w:t>Reads out the ECU estimated refractive index from the current ECU values. To get the refractive index for other compensation modes, please refer to the getRefractiveIndexForCompensation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rIndex</w:t>
            </w:r>
          </w:p>
        </w:tc>
        <w:tc>
          <w:tcPr>
            <w:tcW w:type="dxa" w:w="7614"/>
            <w:vAlign w:val="center"/>
          </w:tcPr>
          <w:p>
            <w:pPr>
              <w:pStyle w:val="FunctionBox"/>
            </w:pPr>
            <w:r/>
            <w:r>
              <w:t>refractive 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com.attocube.ecu.getRefractiveIndex</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SEN_ecu_getRefractiveIndex</w:t>
            </w:r>
            <w:r>
              <w:rPr>
                <w:b w:val="0"/>
              </w:rPr>
              <w:t>(int deviceHandle, double*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rIndex = </w:t>
            </w:r>
            <w:r>
              <w:rPr>
                <w:b/>
              </w:rPr>
              <w:t>[dev].ecu.getRefractiveIndex</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[rIndex] = </w:t>
            </w:r>
            <w:r>
              <w:rPr>
                <w:b/>
              </w:rPr>
              <w:t>SEN_ecu_getRefractiveIndex</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Ecu_GetRefractiveIndex</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getRefractiveIndex.vi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getRefractiveIndexCompensationMode</w:t>
            </w:r>
            <w:r>
              <w:rPr>
                <w:b w:val="0"/>
              </w:rPr>
              <w:br/>
              <w:t>Reads out the compensation mode which is currently used for the environmental compensation.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 xml:space="preserve">0 = direct ECU mode </w:t>
              <w:br/>
              <w:t>1 = uses refractive index calculated from the manually set values</w:t>
              <w:br/>
              <w:t>2 = uses manually set refrative 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com.attocube.ecu.getRefractiveIndexCompensationMode</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SEN_ecu_getRefractiveIndexCompensationMode</w:t>
            </w:r>
            <w:r>
              <w:rPr>
                <w:b w:val="0"/>
              </w:rPr>
              <w:t>(int deviceHandle, int axis,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[dev].ecu.getRefractiveIndexCompensationMode</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SEN_ecu_getRefractiveIndexCompensationMode</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Ecu_GetRefractiveIndexCompensationMode</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getRefractiveIndexCompensationMode.vi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getRefractiveIndexForCompensation</w:t>
            </w:r>
            <w:r>
              <w:rPr>
                <w:b w:val="0"/>
              </w:rPr>
              <w:br/>
              <w:t>Reads out the refractive index used according to the current environmental compensation mode for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rIndex</w:t>
            </w:r>
          </w:p>
        </w:tc>
        <w:tc>
          <w:tcPr>
            <w:tcW w:type="dxa" w:w="7614"/>
            <w:vAlign w:val="center"/>
          </w:tcPr>
          <w:p>
            <w:pPr>
              <w:pStyle w:val="FunctionBox"/>
            </w:pPr>
            <w:r/>
            <w:r>
              <w:t>refractive 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com.attocube.ecu.getRefractiveIndexForCompensation</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SEN_ecu_getRefractiveIndexForCompensation</w:t>
            </w:r>
            <w:r>
              <w:rPr>
                <w:b w:val="0"/>
              </w:rPr>
              <w:t>(int deviceHandle, int axis, double*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rIndex = </w:t>
            </w:r>
            <w:r>
              <w:rPr>
                <w:b/>
              </w:rPr>
              <w:t>[dev].ecu.getRefractiveIndexForCompensation</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[rIndex] = </w:t>
            </w:r>
            <w:r>
              <w:rPr>
                <w:b/>
              </w:rPr>
              <w:t>SEN_ecu_getRefractiveIndexForCompensation</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Ecu_GetRefractiveIndexForCompensation</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getRefractiveIndexForCompensation.vi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getTemperatureInDegrees</w:t>
            </w:r>
            <w:r>
              <w:rPr>
                <w:b w:val="0"/>
              </w:rPr>
              <w:br/>
              <w:t>Reads out the ECU measured air temperature in degrees Celsius.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temperature</w:t>
            </w:r>
          </w:p>
        </w:tc>
        <w:tc>
          <w:tcPr>
            <w:tcW w:type="dxa" w:w="7614"/>
            <w:vAlign w:val="center"/>
          </w:tcPr>
          <w:p>
            <w:pPr>
              <w:pStyle w:val="FunctionBox"/>
            </w:pPr>
            <w:r/>
            <w:r>
              <w:t>value in degrees Celsius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com.attocube.ecu.getTemperatureInDegrees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SEN_ecu_getTemperatureInDegrees</w:t>
            </w:r>
            <w:r>
              <w:rPr>
                <w:b w:val="0"/>
              </w:rPr>
              <w:t>(int deviceHandle, double*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temperature = </w:t>
            </w:r>
            <w:r>
              <w:rPr>
                <w:b/>
              </w:rPr>
              <w:t>[dev].ecu.getTemperatureInDegrees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[temperature] = </w:t>
            </w:r>
            <w:r>
              <w:rPr>
                <w:b/>
              </w:rPr>
              <w:t>SEN_ecu_getTemperatureInDegrees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Ecu_GetTemperatureInDegrees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getTemperatureInDegrees.vi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setRefractiveIndexCompensationMode</w:t>
            </w:r>
            <w:r>
              <w:rPr>
                <w:b w:val="0"/>
              </w:rPr>
              <w:br/>
              <w:t>Sets the refractive index compensation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 xml:space="preserve">0 = direct ECU mode </w:t>
              <w:br/>
              <w:t>1 = uses refractive index calculated from the manually set values</w:t>
              <w:br/>
              <w:t>2 = uses manually set refrative index</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com.attocube.ecu.setRefractiveIndexCompensationMode</w:t>
            </w:r>
          </w:p>
        </w:tc>
      </w:tr>
      <w:tr>
        <w:trPr>
          <w:trHeight w:val="346"/>
        </w:trPr>
        <w:tc>
          <w:tcPr>
            <w:tcW w:type="dxa" w:w="9638"/>
            <w:vAlign w:val="center"/>
          </w:tcPr>
          <w:p>
            <w:pPr>
              <w:pStyle w:val="FunctionBox"/>
            </w:pPr>
            <w:r/>
            <w:r>
              <w:t>params: [axis, mode]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SEN_ecu_setRefractiveIndexCompensationMode</w:t>
            </w:r>
            <w:r>
              <w:rPr>
                <w:b w:val="0"/>
              </w:rPr>
              <w:t>(int deviceHandle, int axis,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[dev].ecu.setRefractiveIndexCompensationMode</w:t>
            </w:r>
            <w:r>
              <w:rPr>
                <w:b w:val="0"/>
              </w:rPr>
              <w:t>(axis,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SEN_ecu_setRefractiveIndexCompensationMode</w:t>
            </w:r>
            <w:r>
              <w:rPr>
                <w:b w:val="0"/>
              </w:rPr>
              <w:t>(axis,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Ecu_SetRefractiveIndexCompensationMode</w:t>
            </w:r>
            <w:r>
              <w:rPr>
                <w:b w:val="0"/>
              </w:rPr>
              <w:t>(int axis,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setRefractiveIndexCompensationMode.vi</w:t>
            </w:r>
            <w:r>
              <w:rPr>
                <w:b/>
              </w:rPr>
            </w:r>
            <w:r>
              <w:rPr>
                <w:b w:val="0"/>
              </w:rPr>
            </w:r>
          </w:p>
        </w:tc>
      </w:tr>
    </w:tbl>
    <w:p>
      <w:r>
        <w:br w:type="page"/>
      </w:r>
    </w:p>
    <w:p>
      <w:pPr>
        <w:pStyle w:val="berschrift2"/>
      </w:pPr>
      <w:r>
        <w:t>Manual</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getHumidityInPercent</w:t>
            </w:r>
            <w:r>
              <w:rPr>
                <w:b w:val="0"/>
              </w:rPr>
              <w:br/>
              <w:t>Reads out the manually configured humidity for compensation mode 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humidity</w:t>
            </w:r>
          </w:p>
        </w:tc>
        <w:tc>
          <w:tcPr>
            <w:tcW w:type="dxa" w:w="7614"/>
            <w:vAlign w:val="center"/>
          </w:tcPr>
          <w:p>
            <w:pPr>
              <w:pStyle w:val="FunctionBox"/>
            </w:pPr>
            <w:r/>
            <w:r>
              <w:t>value in percent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com.attocube.ecu.manual.getHumidityInPercent</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SEN_manual_getHumidityInPercent</w:t>
            </w:r>
            <w:r>
              <w:rPr>
                <w:b w:val="0"/>
              </w:rPr>
              <w:t>(int deviceHandle, int axis, double*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humidity = </w:t>
            </w:r>
            <w:r>
              <w:rPr>
                <w:b/>
              </w:rPr>
              <w:t>[dev].manual.getHumidityInPercent</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[humidity] = </w:t>
            </w:r>
            <w:r>
              <w:rPr>
                <w:b/>
              </w:rPr>
              <w:t>SEN_manual_getHumidityInPercent</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Manual_GetHumidityInPercent</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getHumidityInPercent.vi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getPressureInHPa</w:t>
            </w:r>
            <w:r>
              <w:rPr>
                <w:b w:val="0"/>
              </w:rPr>
              <w:br/>
              <w:t>Reads out the manually configured air pressure for compensation mode 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pressure</w:t>
            </w:r>
          </w:p>
        </w:tc>
        <w:tc>
          <w:tcPr>
            <w:tcW w:type="dxa" w:w="7614"/>
            <w:vAlign w:val="center"/>
          </w:tcPr>
          <w:p>
            <w:pPr>
              <w:pStyle w:val="FunctionBox"/>
            </w:pPr>
            <w:r/>
            <w:r>
              <w:t>value in hPa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com.attocube.ecu.manual.getPressureInHPa</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SEN_manual_getPressureInHPa</w:t>
            </w:r>
            <w:r>
              <w:rPr>
                <w:b w:val="0"/>
              </w:rPr>
              <w:t>(int deviceHandle, int axis, double*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pressure = </w:t>
            </w:r>
            <w:r>
              <w:rPr>
                <w:b/>
              </w:rPr>
              <w:t>[dev].manual.getPressureInHPa</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[pressure] = </w:t>
            </w:r>
            <w:r>
              <w:rPr>
                <w:b/>
              </w:rPr>
              <w:t>SEN_manual_getPressureInHPa</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Manual_GetPressureInHPa</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getPressureInHPa.vi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getRefractiveIndex</w:t>
            </w:r>
            <w:r>
              <w:rPr>
                <w:b w:val="0"/>
              </w:rPr>
              <w:br/>
              <w:t>Reads out the manually configured refractive index for compensation mode 2.</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rindex</w:t>
            </w:r>
          </w:p>
        </w:tc>
        <w:tc>
          <w:tcPr>
            <w:tcW w:type="dxa" w:w="7614"/>
            <w:vAlign w:val="center"/>
          </w:tcPr>
          <w:p>
            <w:pPr>
              <w:pStyle w:val="FunctionBox"/>
            </w:pPr>
            <w:r/>
            <w:r>
              <w:t>refractive 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com.attocube.ecu.manual.getRefractiveIndex</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SEN_manual_getRefractiveIndex</w:t>
            </w:r>
            <w:r>
              <w:rPr>
                <w:b w:val="0"/>
              </w:rPr>
              <w:t>(int deviceHandle, int axis, double*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rindex = </w:t>
            </w:r>
            <w:r>
              <w:rPr>
                <w:b/>
              </w:rPr>
              <w:t>[dev].manual.getRefractiveIndex</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[rindex] = </w:t>
            </w:r>
            <w:r>
              <w:rPr>
                <w:b/>
              </w:rPr>
              <w:t>SEN_manual_getRefractiveIndex</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Manual_GetRefractiveIndex</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getRefractiveIndex.vi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getTemperatureInDegrees</w:t>
            </w:r>
            <w:r>
              <w:rPr>
                <w:b w:val="0"/>
              </w:rPr>
              <w:br/>
              <w:t>Reads out the manually configured temperature for compensation mode 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temperature</w:t>
            </w:r>
          </w:p>
        </w:tc>
        <w:tc>
          <w:tcPr>
            <w:tcW w:type="dxa" w:w="7614"/>
            <w:vAlign w:val="center"/>
          </w:tcPr>
          <w:p>
            <w:pPr>
              <w:pStyle w:val="FunctionBox"/>
            </w:pPr>
            <w:r/>
            <w:r>
              <w:t>value in degrees Celsius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com.attocube.ecu.manual.getTemperatureInDegrees</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SEN_manual_getTemperatureInDegrees</w:t>
            </w:r>
            <w:r>
              <w:rPr>
                <w:b w:val="0"/>
              </w:rPr>
              <w:t>(int deviceHandle, int axis, double*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temperature = </w:t>
            </w:r>
            <w:r>
              <w:rPr>
                <w:b/>
              </w:rPr>
              <w:t>[dev].manual.getTemperatureInDegrees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[temperature] = </w:t>
            </w:r>
            <w:r>
              <w:rPr>
                <w:b/>
              </w:rPr>
              <w:t>SEN_manual_getTemperatureInDegrees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double value = [Device].</w:t>
            </w:r>
            <w:r>
              <w:rPr>
                <w:b/>
              </w:rPr>
              <w:t>Manual_GetTemperatureInDegrees</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getTemperatureInDegrees.vi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setHumidityInPercent</w:t>
            </w:r>
            <w:r>
              <w:rPr>
                <w:b w:val="0"/>
              </w:rPr>
              <w:br/>
              <w:t>Sets the manually configured humidity for compensation mode 1. The input range is defined to 0 to 100 % (valid range for the Ciddor Equation).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c>
          <w:tcPr>
            <w:tcW w:type="dxa" w:w="3213"/>
            <w:vMerge/>
          </w:tcPr>
          <w:p/>
        </w:tc>
        <w:tc>
          <w:tcPr>
            <w:tcW w:type="dxa" w:w="1417"/>
            <w:vAlign w:val="center"/>
          </w:tcPr>
          <w:p>
            <w:pPr>
              <w:pStyle w:val="FunctionBox"/>
            </w:pPr>
            <w:r/>
            <w:r>
              <w:t>humidity</w:t>
            </w:r>
          </w:p>
        </w:tc>
        <w:tc>
          <w:tcPr>
            <w:tcW w:type="dxa" w:w="7614"/>
            <w:vAlign w:val="center"/>
          </w:tcPr>
          <w:p>
            <w:pPr>
              <w:pStyle w:val="FunctionBox"/>
            </w:pPr>
            <w:r/>
            <w:r>
              <w:t>value from 0 % to 100 %</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com.attocube.ecu.manual.setHumidityInPercent</w:t>
            </w:r>
          </w:p>
        </w:tc>
      </w:tr>
      <w:tr>
        <w:trPr>
          <w:trHeight w:val="346"/>
        </w:trPr>
        <w:tc>
          <w:tcPr>
            <w:tcW w:type="dxa" w:w="9638"/>
            <w:vAlign w:val="center"/>
          </w:tcPr>
          <w:p>
            <w:pPr>
              <w:pStyle w:val="FunctionBox"/>
            </w:pPr>
            <w:r/>
            <w:r>
              <w:t>params: [axis, humidity]</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SEN_manual_setHumidityInPercent</w:t>
            </w:r>
            <w:r>
              <w:rPr>
                <w:b w:val="0"/>
              </w:rPr>
              <w:t>(int deviceHandle, int axis, double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[dev].manual.setHumidityInPercent</w:t>
            </w:r>
            <w:r>
              <w:rPr>
                <w:b w:val="0"/>
              </w:rPr>
              <w:t>(axis,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SEN_manual_setHumidityInPercent</w:t>
            </w:r>
            <w:r>
              <w:rPr>
                <w:b w:val="0"/>
              </w:rPr>
              <w:t>(axis,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Manual_SetHumidityInPercent</w:t>
            </w:r>
            <w:r>
              <w:rPr>
                <w:b w:val="0"/>
              </w:rPr>
              <w:t>(int axis, double humidity)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setHumidityInPercent.vi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setPressureInHPa</w:t>
            </w:r>
            <w:r>
              <w:rPr>
                <w:b w:val="0"/>
              </w:rPr>
              <w:br/>
              <w:t>Sets the manually configured air pressure for compensation mode 1. The input range is defined to 800 to 1200 hPa (valid range for the Ciddor Equation).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c>
          <w:tcPr>
            <w:tcW w:type="dxa" w:w="3213"/>
            <w:vMerge/>
          </w:tcPr>
          <w:p/>
        </w:tc>
        <w:tc>
          <w:tcPr>
            <w:tcW w:type="dxa" w:w="1417"/>
            <w:vAlign w:val="center"/>
          </w:tcPr>
          <w:p>
            <w:pPr>
              <w:pStyle w:val="FunctionBox"/>
            </w:pPr>
            <w:r/>
            <w:r>
              <w:t>pressure</w:t>
            </w:r>
          </w:p>
        </w:tc>
        <w:tc>
          <w:tcPr>
            <w:tcW w:type="dxa" w:w="7614"/>
            <w:vAlign w:val="center"/>
          </w:tcPr>
          <w:p>
            <w:pPr>
              <w:pStyle w:val="FunctionBox"/>
            </w:pPr>
            <w:r/>
            <w:r>
              <w:t>value from 800 hPa to 1200 hPa</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com.attocube.ecu.manual.setPressureInHPa</w:t>
            </w:r>
          </w:p>
        </w:tc>
      </w:tr>
      <w:tr>
        <w:trPr>
          <w:trHeight w:val="346"/>
        </w:trPr>
        <w:tc>
          <w:tcPr>
            <w:tcW w:type="dxa" w:w="9638"/>
            <w:vAlign w:val="center"/>
          </w:tcPr>
          <w:p>
            <w:pPr>
              <w:pStyle w:val="FunctionBox"/>
            </w:pPr>
            <w:r/>
            <w:r>
              <w:t>params: [axis, pressure]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SEN_manual_setPressureInHPa</w:t>
            </w:r>
            <w:r>
              <w:rPr>
                <w:b w:val="0"/>
              </w:rPr>
              <w:t>(int deviceHandle, int axis, double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[dev].manual.setPressureInHPa</w:t>
            </w:r>
            <w:r>
              <w:rPr>
                <w:b w:val="0"/>
              </w:rPr>
              <w:t>(axis,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SEN_manual_setPressureInHPa</w:t>
            </w:r>
            <w:r>
              <w:rPr>
                <w:b w:val="0"/>
              </w:rPr>
              <w:t>(axis,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Manual_SetPressureInHPa</w:t>
            </w:r>
            <w:r>
              <w:rPr>
                <w:b w:val="0"/>
              </w:rPr>
              <w:t>(int axis, double pressure)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setPressureInHPa.vi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setRefractiveIndex</w:t>
            </w:r>
            <w:r>
              <w:rPr>
                <w:b w:val="0"/>
              </w:rPr>
              <w:br/>
              <w:t>Sets the manually configured refractive index for the compensation mode 2. The input range is defined to be greater than 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c>
          <w:tcPr>
            <w:tcW w:type="dxa" w:w="3213"/>
            <w:vMerge/>
          </w:tcPr>
          <w:p/>
        </w:tc>
        <w:tc>
          <w:tcPr>
            <w:tcW w:type="dxa" w:w="1417"/>
            <w:vAlign w:val="center"/>
          </w:tcPr>
          <w:p>
            <w:pPr>
              <w:pStyle w:val="FunctionBox"/>
            </w:pPr>
            <w:r/>
            <w:r>
              <w:t>rindex</w:t>
            </w:r>
          </w:p>
        </w:tc>
        <w:tc>
          <w:tcPr>
            <w:tcW w:type="dxa" w:w="7614"/>
            <w:vAlign w:val="center"/>
          </w:tcPr>
          <w:p>
            <w:pPr>
              <w:pStyle w:val="FunctionBox"/>
            </w:pPr>
            <w:r/>
            <w:r>
              <w:t>refractive index</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com.attocube.ecu.manual.setRefractiveIndex</w:t>
            </w:r>
          </w:p>
        </w:tc>
      </w:tr>
      <w:tr>
        <w:trPr>
          <w:trHeight w:val="346"/>
        </w:trPr>
        <w:tc>
          <w:tcPr>
            <w:tcW w:type="dxa" w:w="9638"/>
            <w:vAlign w:val="center"/>
          </w:tcPr>
          <w:p>
            <w:pPr>
              <w:pStyle w:val="FunctionBox"/>
            </w:pPr>
            <w:r/>
            <w:r>
              <w:t>params: [axis, rindex]</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SEN_manual_setRefractiveIndex</w:t>
            </w:r>
            <w:r>
              <w:rPr>
                <w:b w:val="0"/>
              </w:rPr>
              <w:t>(int deviceHandle, int axis, double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[dev].manual.setRefractiveIndex</w:t>
            </w:r>
            <w:r>
              <w:rPr>
                <w:b w:val="0"/>
              </w:rPr>
              <w:t>(axis,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SEN_manual_setRefractiveIndex</w:t>
            </w:r>
            <w:r>
              <w:rPr>
                <w:b w:val="0"/>
              </w:rPr>
              <w:t>(axis,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Manual_SetRefractiveIndex</w:t>
            </w:r>
            <w:r>
              <w:rPr>
                <w:b w:val="0"/>
              </w:rPr>
              <w:t>(int axis, double rindex)</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setRefractiveIndex.vi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setTemperatureInDegrees</w:t>
            </w:r>
            <w:r>
              <w:rPr>
                <w:b w:val="0"/>
              </w:rPr>
              <w:br/>
              <w:t>Sets the manually configured temperature for compensation mode 1. The input range is defined to -40 to +100 °C (valid range for the Ciddor Equation).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br/>
              <w:t>Parameter has to be -1 for the moment,</w:t>
              <w:br/>
              <w:t>individual axes will be supported in the next firmware release</w:t>
            </w:r>
          </w:p>
        </w:tc>
      </w:tr>
      <w:tr>
        <w:tc>
          <w:tcPr>
            <w:tcW w:type="dxa" w:w="3213"/>
            <w:vMerge/>
          </w:tcPr>
          <w:p/>
        </w:tc>
        <w:tc>
          <w:tcPr>
            <w:tcW w:type="dxa" w:w="1417"/>
            <w:vAlign w:val="center"/>
          </w:tcPr>
          <w:p>
            <w:pPr>
              <w:pStyle w:val="FunctionBox"/>
            </w:pPr>
            <w:r/>
            <w:r>
              <w:t>temperature</w:t>
            </w:r>
          </w:p>
        </w:tc>
        <w:tc>
          <w:tcPr>
            <w:tcW w:type="dxa" w:w="7614"/>
            <w:vAlign w:val="center"/>
          </w:tcPr>
          <w:p>
            <w:pPr>
              <w:pStyle w:val="FunctionBox"/>
            </w:pPr>
            <w:r/>
            <w:r>
              <w:t>value from -40 °C to +100 °C</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com.attocube.ecu.manual.setTemperatureInDegrees</w:t>
            </w:r>
          </w:p>
        </w:tc>
      </w:tr>
      <w:tr>
        <w:trPr>
          <w:trHeight w:val="346"/>
        </w:trPr>
        <w:tc>
          <w:tcPr>
            <w:tcW w:type="dxa" w:w="9638"/>
            <w:vAlign w:val="center"/>
          </w:tcPr>
          <w:p>
            <w:pPr>
              <w:pStyle w:val="FunctionBox"/>
            </w:pPr>
            <w:r/>
            <w:r>
              <w:t>params: [axis, temperature]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SEN_manual_setTemperatureInDegrees</w:t>
            </w:r>
            <w:r>
              <w:rPr>
                <w:b w:val="0"/>
              </w:rPr>
              <w:t>(int deviceHandle, int axis, double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[dev].manual.setTemperatureInDegrees</w:t>
            </w:r>
            <w:r>
              <w:rPr>
                <w:b w:val="0"/>
              </w:rPr>
              <w:t>(axis,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SEN_manual_setTemperatureInDegrees</w:t>
            </w:r>
            <w:r>
              <w:rPr>
                <w:b w:val="0"/>
              </w:rPr>
              <w:t>(axis,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Manual_SetTemperatureInDegrees</w:t>
            </w:r>
            <w:r>
              <w:rPr>
                <w:b w:val="0"/>
              </w:rPr>
              <w:t>(int axis, double temperature)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setTemperatureInDegrees.vi</w:t>
            </w:r>
            <w:r>
              <w:rPr>
                <w:b/>
              </w:rPr>
            </w:r>
            <w:r>
              <w:rPr>
                <w:b w:val="0"/>
              </w:rPr>
            </w:r>
          </w:p>
        </w:tc>
      </w:tr>
    </w:tbl>
    <w:p>
      <w:r>
        <w:br w:type="page"/>
      </w:r>
    </w:p>
    <w:p>
      <w:pPr>
        <w:pStyle w:val="berschrift2"/>
      </w:pPr>
      <w:r>
        <w:t>Network</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apply</w:t>
            </w:r>
            <w:r>
              <w:rPr>
                <w:b w:val="0"/>
              </w:rPr>
              <w:br/>
              <w:t>Applies the temporary IP configuration and loads it.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com.attocube.system.network.apply</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SEN_network_apply</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apply.vi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configureWifi</w:t>
            </w:r>
            <w:r>
              <w:rPr>
                <w:b w:val="0"/>
              </w:rPr>
              <w:br/>
              <w:t>Changes the WiFi configuration and applies it.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mode</w:t>
            </w:r>
          </w:p>
        </w:tc>
        <w:tc>
          <w:tcPr>
            <w:tcW w:type="dxa" w:w="7614"/>
            <w:vAlign w:val="center"/>
          </w:tcPr>
          <w:p>
            <w:pPr>
              <w:pStyle w:val="FunctionBox"/>
            </w:pPr>
            <w:r/>
            <w:r>
              <w:t>0 = access point; 1 = WiFi client</w:t>
            </w:r>
          </w:p>
        </w:tc>
      </w:tr>
      <w:tr>
        <w:trPr>
          <w:trHeight w:val="346"/>
        </w:trPr>
        <w:tc>
          <w:tcPr>
            <w:tcW w:type="dxa" w:w="3213"/>
            <w:vMerge/>
          </w:tcPr>
          <w:p/>
        </w:tc>
        <w:tc>
          <w:tcPr>
            <w:tcW w:type="dxa" w:w="1417"/>
            <w:vAlign w:val="center"/>
          </w:tcPr>
          <w:p>
            <w:pPr>
              <w:pStyle w:val="FunctionBox"/>
            </w:pPr>
            <w:r/>
            <w:r>
              <w:t>SSID</w:t>
            </w:r>
          </w:p>
        </w:tc>
        <w:tc>
          <w:tcPr>
            <w:tcW w:type="dxa" w:w="7614"/>
            <w:vAlign w:val="center"/>
          </w:tcPr>
          <w:p>
            <w:pPr>
              <w:pStyle w:val="FunctionBox"/>
            </w:pPr>
            <w:r/>
            <w:r>
              <w:t>SSID string</w:t>
            </w:r>
          </w:p>
        </w:tc>
      </w:tr>
      <w:tr>
        <w:tc>
          <w:tcPr>
            <w:tcW w:type="dxa" w:w="3213"/>
            <w:vMerge/>
          </w:tcPr>
          <w:p/>
        </w:tc>
        <w:tc>
          <w:tcPr>
            <w:tcW w:type="dxa" w:w="1417"/>
            <w:vAlign w:val="center"/>
          </w:tcPr>
          <w:p>
            <w:pPr>
              <w:pStyle w:val="FunctionBox"/>
            </w:pPr>
            <w:r/>
            <w:r>
              <w:t>psk</w:t>
            </w:r>
          </w:p>
        </w:tc>
        <w:tc>
          <w:tcPr>
            <w:tcW w:type="dxa" w:w="7614"/>
            <w:vAlign w:val="center"/>
          </w:tcPr>
          <w:p>
            <w:pPr>
              <w:pStyle w:val="FunctionBox"/>
            </w:pPr>
            <w:r/>
            <w:r>
              <w:t>pre-shared key</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com.attocube.system.network.configureWifi</w:t>
            </w:r>
          </w:p>
        </w:tc>
      </w:tr>
      <w:tr>
        <w:trPr>
          <w:trHeight w:val="346"/>
        </w:trPr>
        <w:tc>
          <w:tcPr>
            <w:tcW w:type="dxa" w:w="9638"/>
            <w:vAlign w:val="center"/>
          </w:tcPr>
          <w:p>
            <w:pPr>
              <w:pStyle w:val="FunctionBox"/>
            </w:pPr>
            <w:r/>
            <w:r>
              <w:t>params: [mode, SSID, psk]</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SEN_network_configureWifi</w:t>
            </w:r>
            <w:r>
              <w:rPr>
                <w:b w:val="0"/>
              </w:rPr>
              <w:t>(int deviceHandle, int mode, const char* SSID, const char*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[dev].network.configureWifi</w:t>
            </w:r>
            <w:r>
              <w:rPr>
                <w:b w:val="0"/>
              </w:rPr>
              <w:t>(mode, SSID,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SEN_network_configureWifi</w:t>
            </w:r>
            <w:r>
              <w:rPr>
                <w:b w:val="0"/>
              </w:rPr>
              <w:t>(mode, SSID,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Network_ConfigureWifi</w:t>
            </w:r>
            <w:r>
              <w:rPr>
                <w:b w:val="0"/>
              </w:rPr>
              <w:t>(int mode, string SSID, string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configureWifi.vi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discard</w:t>
            </w:r>
            <w:r>
              <w:rPr>
                <w:b w:val="0"/>
              </w:rPr>
              <w:br/>
              <w:t>Discards the temporary IP configuration.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com.attocube.system.network.discard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SEN_network_discard</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discard.vi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getDefaultGateway</w:t>
            </w:r>
            <w:r>
              <w:rPr>
                <w:b w:val="0"/>
              </w:rPr>
              <w:br/>
              <w:t>Gets the default gateway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gateway</w:t>
            </w:r>
          </w:p>
        </w:tc>
        <w:tc>
          <w:tcPr>
            <w:tcW w:type="dxa" w:w="7614"/>
            <w:vAlign w:val="center"/>
          </w:tcPr>
          <w:p>
            <w:pPr>
              <w:pStyle w:val="FunctionBox"/>
            </w:pPr>
            <w:r/>
            <w:r>
              <w:t>default gateway as string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com.attocube.system.network.getDefaultGateway</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gateway]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SEN_network_getDefaultGateway</w:t>
            </w:r>
            <w:r>
              <w:rPr>
                <w:b w:val="0"/>
              </w:rPr>
              <w:t>(int deviceHandle, char* gateway,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gateway = </w:t>
            </w:r>
            <w:r>
              <w:rPr>
                <w:b/>
              </w:rPr>
              <w:t>[dev].network.getDefaultGateway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[gateway] = </w:t>
            </w:r>
            <w:r>
              <w:rPr>
                <w:b/>
              </w:rPr>
              <w:t>SEN_network_getDefaultGateway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Network_GetDefaultGateway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getDefaultGateway.vi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getDnsResolver</w:t>
            </w:r>
            <w:r>
              <w:rPr>
                <w:b w:val="0"/>
              </w:rPr>
              <w:br/>
              <w:t>Gets the DNS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priority</w:t>
            </w:r>
          </w:p>
        </w:tc>
        <w:tc>
          <w:tcPr>
            <w:tcW w:type="dxa" w:w="7614"/>
            <w:vAlign w:val="center"/>
          </w:tcPr>
          <w:p>
            <w:pPr>
              <w:pStyle w:val="FunctionBox"/>
            </w:pPr>
            <w:r/>
            <w:r>
              <w:t>priority of DNS resolver (0 = default; 1 = backup)</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resolver</w:t>
            </w:r>
          </w:p>
        </w:tc>
        <w:tc>
          <w:tcPr>
            <w:tcW w:type="dxa" w:w="7614"/>
            <w:vAlign w:val="center"/>
          </w:tcPr>
          <w:p>
            <w:pPr>
              <w:pStyle w:val="FunctionBox"/>
            </w:pPr>
            <w:r/>
            <w:r>
              <w:t>IP address of DNS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com.attocube.system.network.getDnsResolver</w:t>
            </w:r>
          </w:p>
        </w:tc>
      </w:tr>
      <w:tr>
        <w:trPr>
          <w:trHeight w:val="346"/>
        </w:trPr>
        <w:tc>
          <w:tcPr>
            <w:tcW w:type="dxa" w:w="9638"/>
            <w:vAlign w:val="center"/>
          </w:tcPr>
          <w:p>
            <w:pPr>
              <w:pStyle w:val="FunctionBox"/>
            </w:pPr>
            <w:r/>
            <w:r>
              <w:t>params: [priority]</w:t>
            </w:r>
          </w:p>
        </w:tc>
      </w:tr>
      <w:tr>
        <w:trPr>
          <w:trHeight w:val="346"/>
        </w:trPr>
        <w:tc>
          <w:tcPr>
            <w:tcW w:type="dxa" w:w="9638"/>
            <w:vAlign w:val="center"/>
          </w:tcPr>
          <w:p>
            <w:pPr>
              <w:pStyle w:val="FunctionBox"/>
            </w:pPr>
            <w:r/>
            <w:r>
              <w:t>Result: [errNo,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SEN_network_getDnsResolver</w:t>
            </w:r>
            <w:r>
              <w:rPr>
                <w:b w:val="0"/>
              </w:rPr>
              <w:t>(int deviceHandle, int priority, char* resolver,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resolver = </w:t>
            </w:r>
            <w:r>
              <w:rPr>
                <w:b/>
              </w:rPr>
              <w:t>[dev].network.getDnsResolver</w:t>
            </w:r>
            <w:r>
              <w:rPr>
                <w:b w:val="0"/>
              </w:rPr>
              <w:t>(priority)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[resolver] = </w:t>
            </w:r>
            <w:r>
              <w:rPr>
                <w:b/>
              </w:rPr>
              <w:t>SEN_network_getDnsResolver</w:t>
            </w:r>
            <w:r>
              <w:rPr>
                <w:b w:val="0"/>
              </w:rPr>
              <w:t>(priority)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Network_GetDnsResolver</w:t>
            </w:r>
            <w:r>
              <w:rPr>
                <w:b w:val="0"/>
              </w:rPr>
              <w:t>(int priority)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getDnsResolver.vi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getEnableDhcpClient</w:t>
            </w:r>
            <w:r>
              <w:rPr>
                <w:b w:val="0"/>
              </w:rPr>
              <w:br/>
              <w:t>Gets the status of DHCP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com.attocube.system.network.getEnableDhcpClient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SEN_network_getEnableDhcpClient</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[dev].network.getEnableDhcpClient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SEN_network_getEnableDhcpClient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Network_GetEnableDhcpClient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getEnableDhcpClient.vi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getEnableDhcpServer</w:t>
            </w:r>
            <w:r>
              <w:rPr>
                <w:b w:val="0"/>
              </w:rPr>
              <w:br/>
              <w:t>Gets the status of DHCP 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com.attocube.system.network.getEnableDhcpServer</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SEN_network_getEnableDhcpServer</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[dev].network.getEnableDhcpServer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SEN_network_getEnableDhcpServer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Network_GetEnableDhcpServer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getEnableDhcpServer.vi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getIpAddress</w:t>
            </w:r>
            <w:r>
              <w:rPr>
                <w:b w:val="0"/>
              </w:rPr>
              <w:br/>
              <w:t>Gets the IP address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IP</w:t>
            </w:r>
          </w:p>
        </w:tc>
        <w:tc>
          <w:tcPr>
            <w:tcW w:type="dxa" w:w="7614"/>
            <w:vAlign w:val="center"/>
          </w:tcPr>
          <w:p>
            <w:pPr>
              <w:pStyle w:val="FunctionBox"/>
            </w:pPr>
            <w:r/>
            <w:r>
              <w:t>address as string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com.attocube.system.network.getIpAddress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IP]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SEN_network_getIpAddress</w:t>
            </w:r>
            <w:r>
              <w:rPr>
                <w:b w:val="0"/>
              </w:rPr>
              <w:t>(int deviceHandle, char* IP,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IP = </w:t>
            </w:r>
            <w:r>
              <w:rPr>
                <w:b/>
              </w:rPr>
              <w:t>[dev].network.getIpAddress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[IP] = </w:t>
            </w:r>
            <w:r>
              <w:rPr>
                <w:b/>
              </w:rPr>
              <w:t>SEN_network_getIpAddress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Network_GetIpAddress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getIpAddress.vi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getProxyServer</w:t>
            </w:r>
            <w:r>
              <w:rPr>
                <w:b w:val="0"/>
              </w:rPr>
              <w:br/>
              <w:t>Gets the proxy settings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proxyServer</w:t>
            </w:r>
          </w:p>
        </w:tc>
        <w:tc>
          <w:tcPr>
            <w:tcW w:type="dxa" w:w="7614"/>
            <w:vAlign w:val="center"/>
          </w:tcPr>
          <w:p>
            <w:pPr>
              <w:pStyle w:val="FunctionBox"/>
            </w:pPr>
            <w:r/>
            <w:r>
              <w:t>proxy server setting, empty for no proxy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com.attocube.system.network.getProxyServer</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proxyServer]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SEN_network_getProxyServer</w:t>
            </w:r>
            <w:r>
              <w:rPr>
                <w:b w:val="0"/>
              </w:rPr>
              <w:t>(int deviceHandle, char* proxyServer,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proxyServer = </w:t>
            </w:r>
            <w:r>
              <w:rPr>
                <w:b/>
              </w:rPr>
              <w:t>[dev].network.getProxyServer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[proxyServer] = </w:t>
            </w:r>
            <w:r>
              <w:rPr>
                <w:b/>
              </w:rPr>
              <w:t>SEN_network_getProxyServer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Network_GetProxyServer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getProxyServer.vi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getRealIpAddress</w:t>
            </w:r>
            <w:r>
              <w:rPr>
                <w:b w:val="0"/>
              </w:rPr>
              <w:br/>
              <w:t>Gets the real IP address of the device set to the network interface (br0, eth1 or eth0).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IP</w:t>
            </w:r>
          </w:p>
        </w:tc>
        <w:tc>
          <w:tcPr>
            <w:tcW w:type="dxa" w:w="7614"/>
            <w:vAlign w:val="center"/>
          </w:tcPr>
          <w:p>
            <w:pPr>
              <w:pStyle w:val="FunctionBox"/>
            </w:pPr>
            <w:r/>
            <w:r>
              <w:t>IP address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com.attocube.system.network.getRealIpAddress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IP]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SEN_network_getRealIpAddress</w:t>
            </w:r>
            <w:r>
              <w:rPr>
                <w:b w:val="0"/>
              </w:rPr>
              <w:t>(int deviceHandle, char* IP,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IP = </w:t>
            </w:r>
            <w:r>
              <w:rPr>
                <w:b/>
              </w:rPr>
              <w:t>[dev].network.getRealIpAddress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[IP] = </w:t>
            </w:r>
            <w:r>
              <w:rPr>
                <w:b/>
              </w:rPr>
              <w:t>SEN_network_getRealIpAddress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Network_GetRealIpAddress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getRealIpAddress.vi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getSubnetMask</w:t>
            </w:r>
            <w:r>
              <w:rPr>
                <w:b w:val="0"/>
              </w:rPr>
              <w:br/>
              <w:t>Gets the subnet mask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netmask</w:t>
            </w:r>
          </w:p>
        </w:tc>
        <w:tc>
          <w:tcPr>
            <w:tcW w:type="dxa" w:w="7614"/>
            <w:vAlign w:val="center"/>
          </w:tcPr>
          <w:p>
            <w:pPr>
              <w:pStyle w:val="FunctionBox"/>
            </w:pPr>
            <w:r/>
            <w:r>
              <w:t>subnet mask as string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com.attocube.system.network.getSubnetMask</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netmask]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SEN_network_getSubnetMask</w:t>
            </w:r>
            <w:r>
              <w:rPr>
                <w:b w:val="0"/>
              </w:rPr>
              <w:t>(int deviceHandle, char* netmask,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netmask = </w:t>
            </w:r>
            <w:r>
              <w:rPr>
                <w:b/>
              </w:rPr>
              <w:t>[dev].network.getSubnetMask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[netmask] = </w:t>
            </w:r>
            <w:r>
              <w:rPr>
                <w:b/>
              </w:rPr>
              <w:t>SEN_network_getSubnetMask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Network_GetSubnetMask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getSubnetMask.vi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getWifiMode</w:t>
            </w:r>
            <w:r>
              <w:rPr>
                <w:b w:val="0"/>
              </w:rPr>
              <w:br/>
              <w:t>Gets the operation mode of the WiFi adapter.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0 = access point; 1 = WiFi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com.attocube.system.network.getWifiMode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SEN_network_getWifiMode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[dev].network.getWifiMode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SEN_network_getWifiMode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Network_GetWifiMode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getWifiMode.vi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getWifiPassphrase</w:t>
            </w:r>
            <w:r>
              <w:rPr>
                <w:b w:val="0"/>
              </w:rPr>
              <w:br/>
              <w:t>Gets the passphrase of the network hosted (mode: Access point) or connected to (mode: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psk</w:t>
            </w:r>
          </w:p>
        </w:tc>
        <w:tc>
          <w:tcPr>
            <w:tcW w:type="dxa" w:w="7614"/>
            <w:vAlign w:val="center"/>
          </w:tcPr>
          <w:p>
            <w:pPr>
              <w:pStyle w:val="FunctionBox"/>
            </w:pPr>
            <w:r/>
            <w:r>
              <w:t>pre-shared key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com.attocube.system.network.getWifiPassphrase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SEN_network_getWifiPassphrase</w:t>
            </w:r>
            <w:r>
              <w:rPr>
                <w:b w:val="0"/>
              </w:rPr>
              <w:t>(int deviceHandle, char* psk,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psk = </w:t>
            </w:r>
            <w:r>
              <w:rPr>
                <w:b/>
              </w:rPr>
              <w:t>[dev].network.getWifiPassphrase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[psk] = </w:t>
            </w:r>
            <w:r>
              <w:rPr>
                <w:b/>
              </w:rPr>
              <w:t>SEN_network_getWifiPassphrase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Network_GetWifiPassphrase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getWifiPassphrase.vi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getWifiPresent</w:t>
            </w:r>
            <w:r>
              <w:rPr>
                <w:b w:val="0"/>
              </w:rPr>
              <w:br/>
              <w:t>Checks if a WiFi interface is present.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present</w:t>
            </w:r>
          </w:p>
        </w:tc>
        <w:tc>
          <w:tcPr>
            <w:tcW w:type="dxa" w:w="7614"/>
            <w:vAlign w:val="center"/>
          </w:tcPr>
          <w:p>
            <w:pPr>
              <w:pStyle w:val="FunctionBox"/>
            </w:pPr>
            <w:r/>
            <w:r>
              <w:t>true if the interface is present, else false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com.attocube.system.network.getWifiPresent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present]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SEN_network_getWifiPresent</w:t>
            </w:r>
            <w:r>
              <w:rPr>
                <w:b w:val="0"/>
              </w:rPr>
              <w:t>(int deviceHandle, bool* present)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present = </w:t>
            </w:r>
            <w:r>
              <w:rPr>
                <w:b/>
              </w:rPr>
              <w:t>[dev].network.getWifiPresent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[present] = </w:t>
            </w:r>
            <w:r>
              <w:rPr>
                <w:b/>
              </w:rPr>
              <w:t>SEN_network_getWifiPresent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Network_GetWifiPresent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getWifiPresent.vi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getWifiSSID</w:t>
            </w:r>
            <w:r>
              <w:rPr>
                <w:b w:val="0"/>
              </w:rPr>
              <w:br/>
              <w:t>Gets the SSID of the network hosted (mode: access point) or connected to (mode: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SSID</w:t>
            </w:r>
          </w:p>
        </w:tc>
        <w:tc>
          <w:tcPr>
            <w:tcW w:type="dxa" w:w="7614"/>
            <w:vAlign w:val="center"/>
          </w:tcPr>
          <w:p>
            <w:pPr>
              <w:pStyle w:val="FunctionBox"/>
            </w:pPr>
            <w:r/>
            <w:r>
              <w:t>SSID string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com.attocube.system.network.getWifiSSID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SSID]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SEN_network_getWifiSSID</w:t>
            </w:r>
            <w:r>
              <w:rPr>
                <w:b w:val="0"/>
              </w:rPr>
              <w:t>(int deviceHandle, char* SSID,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SSID = </w:t>
            </w:r>
            <w:r>
              <w:rPr>
                <w:b/>
              </w:rPr>
              <w:t>[dev].network.getWifiSSID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[SSID] = </w:t>
            </w:r>
            <w:r>
              <w:rPr>
                <w:b/>
              </w:rPr>
              <w:t>SEN_network_getWifiSSID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Network_GetWifiSSID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getWifiSSID.vi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setDefaultGateway</w:t>
            </w:r>
            <w:r>
              <w:rPr>
                <w:b w:val="0"/>
              </w:rPr>
              <w:br/>
              <w:t>Sets the default gateway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gateway</w:t>
            </w:r>
          </w:p>
        </w:tc>
        <w:tc>
          <w:tcPr>
            <w:tcW w:type="dxa" w:w="7614"/>
            <w:vAlign w:val="center"/>
          </w:tcPr>
          <w:p>
            <w:pPr>
              <w:pStyle w:val="FunctionBox"/>
            </w:pPr>
            <w:r/>
            <w:r>
              <w:t>default gateway as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com.attocube.system.network.setDefaultGateway</w:t>
            </w:r>
          </w:p>
        </w:tc>
      </w:tr>
      <w:tr>
        <w:trPr>
          <w:trHeight w:val="346"/>
        </w:trPr>
        <w:tc>
          <w:tcPr>
            <w:tcW w:type="dxa" w:w="9638"/>
            <w:vAlign w:val="center"/>
          </w:tcPr>
          <w:p>
            <w:pPr>
              <w:pStyle w:val="FunctionBox"/>
            </w:pPr>
            <w:r/>
            <w:r>
              <w:t>params: [gateway]</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SEN_network_setDefaultGateway</w:t>
            </w:r>
            <w:r>
              <w:rPr>
                <w:b w:val="0"/>
              </w:rPr>
              <w:t>(int deviceHandle, const char* gateway)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[dev].network.setDefaultGateway</w:t>
            </w:r>
            <w:r>
              <w:rPr>
                <w:b w:val="0"/>
              </w:rPr>
              <w:t>(gateway)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SEN_network_setDefaultGateway</w:t>
            </w:r>
            <w:r>
              <w:rPr>
                <w:b w:val="0"/>
              </w:rPr>
              <w:t>(gateway)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Network_SetDefaultGateway</w:t>
            </w:r>
            <w:r>
              <w:rPr>
                <w:b w:val="0"/>
              </w:rPr>
              <w:t>(string gateway)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setDefaultGateway.vi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setDnsResolver</w:t>
            </w:r>
            <w:r>
              <w:rPr>
                <w:b w:val="0"/>
              </w:rPr>
              <w:br/>
              <w:t>Sets the DNS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priority</w:t>
            </w:r>
          </w:p>
        </w:tc>
        <w:tc>
          <w:tcPr>
            <w:tcW w:type="dxa" w:w="7614"/>
            <w:vAlign w:val="center"/>
          </w:tcPr>
          <w:p>
            <w:pPr>
              <w:pStyle w:val="FunctionBox"/>
            </w:pPr>
            <w:r/>
            <w:r>
              <w:t>priority of DNS resolver (0 = default; 1 = backup)</w:t>
            </w:r>
          </w:p>
        </w:tc>
      </w:tr>
      <w:tr>
        <w:tc>
          <w:tcPr>
            <w:tcW w:type="dxa" w:w="3213"/>
            <w:vMerge/>
          </w:tcPr>
          <w:p/>
        </w:tc>
        <w:tc>
          <w:tcPr>
            <w:tcW w:type="dxa" w:w="1417"/>
            <w:vAlign w:val="center"/>
          </w:tcPr>
          <w:p>
            <w:pPr>
              <w:pStyle w:val="FunctionBox"/>
            </w:pPr>
            <w:r/>
            <w:r>
              <w:t>resolver</w:t>
            </w:r>
          </w:p>
        </w:tc>
        <w:tc>
          <w:tcPr>
            <w:tcW w:type="dxa" w:w="7614"/>
            <w:vAlign w:val="center"/>
          </w:tcPr>
          <w:p>
            <w:pPr>
              <w:pStyle w:val="FunctionBox"/>
            </w:pPr>
            <w:r/>
            <w:r>
              <w:t>IP address of DNS resolver</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com.attocube.system.network.setDnsResolver</w:t>
            </w:r>
          </w:p>
        </w:tc>
      </w:tr>
      <w:tr>
        <w:trPr>
          <w:trHeight w:val="346"/>
        </w:trPr>
        <w:tc>
          <w:tcPr>
            <w:tcW w:type="dxa" w:w="9638"/>
            <w:vAlign w:val="center"/>
          </w:tcPr>
          <w:p>
            <w:pPr>
              <w:pStyle w:val="FunctionBox"/>
            </w:pPr>
            <w:r/>
            <w:r>
              <w:t>params: [priority, resolver]</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SEN_network_setDnsResolver</w:t>
            </w:r>
            <w:r>
              <w:rPr>
                <w:b w:val="0"/>
              </w:rPr>
              <w:t>(int deviceHandle, int priority, const char*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[dev].network.setDnsResolver</w:t>
            </w:r>
            <w:r>
              <w:rPr>
                <w:b w:val="0"/>
              </w:rPr>
              <w:t>(priority,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SEN_network_setDnsResolver</w:t>
            </w:r>
            <w:r>
              <w:rPr>
                <w:b w:val="0"/>
              </w:rPr>
              <w:t>(priority,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Network_SetDnsResolver</w:t>
            </w:r>
            <w:r>
              <w:rPr>
                <w:b w:val="0"/>
              </w:rPr>
              <w:t>(int priority, string resolver)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setDnsResolver.vi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setEnableDhcpClient</w:t>
            </w:r>
            <w:r>
              <w:rPr>
                <w:b w:val="0"/>
              </w:rPr>
              <w:br/>
              <w:t>Enables or disables DHCP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enable</w:t>
            </w:r>
          </w:p>
        </w:tc>
        <w:tc>
          <w:tcPr>
            <w:tcW w:type="dxa" w:w="7614"/>
            <w:vAlign w:val="center"/>
          </w:tcPr>
          <w:p>
            <w:pPr>
              <w:pStyle w:val="FunctionBox"/>
            </w:pPr>
            <w:r/>
            <w:r>
              <w:t>true = enable; false = disable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com.attocube.system.network.setEnableDhcpClient</w:t>
            </w:r>
          </w:p>
        </w:tc>
      </w:tr>
      <w:tr>
        <w:trPr>
          <w:trHeight w:val="346"/>
        </w:trPr>
        <w:tc>
          <w:tcPr>
            <w:tcW w:type="dxa" w:w="9638"/>
            <w:vAlign w:val="center"/>
          </w:tcPr>
          <w:p>
            <w:pPr>
              <w:pStyle w:val="FunctionBox"/>
            </w:pPr>
            <w:r/>
            <w:r>
              <w:t>params: [enable]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SEN_network_setEnableDhcpClient</w:t>
            </w:r>
            <w:r>
              <w:rPr>
                <w:b w:val="0"/>
              </w:rPr>
              <w:t>(int deviceHandle, bool 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[dev].network.setEnableDhcpClient</w:t>
            </w:r>
            <w:r>
              <w:rPr>
                <w:b w:val="0"/>
              </w:rPr>
              <w:t>(enable)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SEN_network_setEnableDhcpClient</w:t>
            </w:r>
            <w:r>
              <w:rPr>
                <w:b w:val="0"/>
              </w:rPr>
              <w:t>(enable)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Network_SetEnableDhcpClient</w:t>
            </w:r>
            <w:r>
              <w:rPr>
                <w:b w:val="0"/>
              </w:rPr>
              <w:t>(bool 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setEnableDhcpClient.vi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setEnableDhcpServer</w:t>
            </w:r>
            <w:r>
              <w:rPr>
                <w:b w:val="0"/>
              </w:rPr>
              <w:br/>
              <w:t>Enables or disables DHCP 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enable</w:t>
            </w:r>
          </w:p>
        </w:tc>
        <w:tc>
          <w:tcPr>
            <w:tcW w:type="dxa" w:w="7614"/>
            <w:vAlign w:val="center"/>
          </w:tcPr>
          <w:p>
            <w:pPr>
              <w:pStyle w:val="FunctionBox"/>
            </w:pPr>
            <w:r/>
            <w:r>
              <w:t>true = enable; false = disable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com.attocube.system.network.setEnableDhcpServer</w:t>
            </w:r>
          </w:p>
        </w:tc>
      </w:tr>
      <w:tr>
        <w:trPr>
          <w:trHeight w:val="346"/>
        </w:trPr>
        <w:tc>
          <w:tcPr>
            <w:tcW w:type="dxa" w:w="9638"/>
            <w:vAlign w:val="center"/>
          </w:tcPr>
          <w:p>
            <w:pPr>
              <w:pStyle w:val="FunctionBox"/>
            </w:pPr>
            <w:r/>
            <w:r>
              <w:t>params: [enable]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SEN_network_setEnableDhcpServer</w:t>
            </w:r>
            <w:r>
              <w:rPr>
                <w:b w:val="0"/>
              </w:rPr>
              <w:t>(int deviceHandle, bool 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[dev].network.setEnableDhcpServer</w:t>
            </w:r>
            <w:r>
              <w:rPr>
                <w:b w:val="0"/>
              </w:rPr>
              <w:t>(enable)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SEN_network_setEnableDhcpServer</w:t>
            </w:r>
            <w:r>
              <w:rPr>
                <w:b w:val="0"/>
              </w:rPr>
              <w:t>(enable)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Network_SetEnableDhcpServer</w:t>
            </w:r>
            <w:r>
              <w:rPr>
                <w:b w:val="0"/>
              </w:rPr>
              <w:t>(bool 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setEnableDhcpServer.vi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setIpAddress</w:t>
            </w:r>
            <w:r>
              <w:rPr>
                <w:b w:val="0"/>
              </w:rPr>
              <w:br/>
              <w:t>Sets the IP address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address</w:t>
            </w:r>
          </w:p>
        </w:tc>
        <w:tc>
          <w:tcPr>
            <w:tcW w:type="dxa" w:w="7614"/>
            <w:vAlign w:val="center"/>
          </w:tcPr>
          <w:p>
            <w:pPr>
              <w:pStyle w:val="FunctionBox"/>
            </w:pPr>
            <w:r/>
            <w:r>
              <w:t>IP address as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com.attocube.system.network.setIpAddress</w:t>
            </w:r>
          </w:p>
        </w:tc>
      </w:tr>
      <w:tr>
        <w:trPr>
          <w:trHeight w:val="346"/>
        </w:trPr>
        <w:tc>
          <w:tcPr>
            <w:tcW w:type="dxa" w:w="9638"/>
            <w:vAlign w:val="center"/>
          </w:tcPr>
          <w:p>
            <w:pPr>
              <w:pStyle w:val="FunctionBox"/>
            </w:pPr>
            <w:r/>
            <w:r>
              <w:t>params: [address]</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SEN_network_setIpAddress</w:t>
            </w:r>
            <w:r>
              <w:rPr>
                <w:b w:val="0"/>
              </w:rPr>
              <w:t>(int deviceHandle, const char* address)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[dev].network.setIpAddress</w:t>
            </w:r>
            <w:r>
              <w:rPr>
                <w:b w:val="0"/>
              </w:rPr>
              <w:t>(address)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SEN_network_setIpAddress</w:t>
            </w:r>
            <w:r>
              <w:rPr>
                <w:b w:val="0"/>
              </w:rPr>
              <w:t>(address)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Network_SetIpAddress</w:t>
            </w:r>
            <w:r>
              <w:rPr>
                <w:b w:val="0"/>
              </w:rPr>
              <w:t>(string address)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setIpAddress.vi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setProxyServer</w:t>
            </w:r>
            <w:r>
              <w:rPr>
                <w:b w:val="0"/>
              </w:rPr>
              <w:br/>
              <w:t>Sets the proxy server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proxyServer</w:t>
            </w:r>
          </w:p>
        </w:tc>
        <w:tc>
          <w:tcPr>
            <w:tcW w:type="dxa" w:w="7614"/>
            <w:vAlign w:val="center"/>
          </w:tcPr>
          <w:p>
            <w:pPr>
              <w:pStyle w:val="FunctionBox"/>
            </w:pPr>
            <w:r/>
            <w:r>
              <w:t>proxy server setting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com.attocube.system.network.setProxyServer</w:t>
            </w:r>
          </w:p>
        </w:tc>
      </w:tr>
      <w:tr>
        <w:trPr>
          <w:trHeight w:val="346"/>
        </w:trPr>
        <w:tc>
          <w:tcPr>
            <w:tcW w:type="dxa" w:w="9638"/>
            <w:vAlign w:val="center"/>
          </w:tcPr>
          <w:p>
            <w:pPr>
              <w:pStyle w:val="FunctionBox"/>
            </w:pPr>
            <w:r/>
            <w:r>
              <w:t>params: [proxyServer]</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SEN_network_setProxyServer</w:t>
            </w:r>
            <w:r>
              <w:rPr>
                <w:b w:val="0"/>
              </w:rPr>
              <w:t>(int deviceHandle, const char* proxyServer)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[dev].network.setProxyServer</w:t>
            </w:r>
            <w:r>
              <w:rPr>
                <w:b w:val="0"/>
              </w:rPr>
              <w:t>(proxyServer)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SEN_network_setProxyServer</w:t>
            </w:r>
            <w:r>
              <w:rPr>
                <w:b w:val="0"/>
              </w:rPr>
              <w:t>(proxyServer)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Network_SetProxyServer</w:t>
            </w:r>
            <w:r>
              <w:rPr>
                <w:b w:val="0"/>
              </w:rPr>
              <w:t>(string proxyServer)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setProxyServer.vi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setSubnetMask</w:t>
            </w:r>
            <w:r>
              <w:rPr>
                <w:b w:val="0"/>
              </w:rPr>
              <w:br/>
              <w:t>Sets the subnet mask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netmask</w:t>
            </w:r>
          </w:p>
        </w:tc>
        <w:tc>
          <w:tcPr>
            <w:tcW w:type="dxa" w:w="7614"/>
            <w:vAlign w:val="center"/>
          </w:tcPr>
          <w:p>
            <w:pPr>
              <w:pStyle w:val="FunctionBox"/>
            </w:pPr>
            <w:r/>
            <w:r>
              <w:t>subnet mask as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com.attocube.system.network.setSubnetMask</w:t>
            </w:r>
          </w:p>
        </w:tc>
      </w:tr>
      <w:tr>
        <w:trPr>
          <w:trHeight w:val="346"/>
        </w:trPr>
        <w:tc>
          <w:tcPr>
            <w:tcW w:type="dxa" w:w="9638"/>
            <w:vAlign w:val="center"/>
          </w:tcPr>
          <w:p>
            <w:pPr>
              <w:pStyle w:val="FunctionBox"/>
            </w:pPr>
            <w:r/>
            <w:r>
              <w:t>params: [netmask]</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SEN_network_setSubnetMask</w:t>
            </w:r>
            <w:r>
              <w:rPr>
                <w:b w:val="0"/>
              </w:rPr>
              <w:t>(int deviceHandle, const char* netmask)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[dev].network.setSubnetMask</w:t>
            </w:r>
            <w:r>
              <w:rPr>
                <w:b w:val="0"/>
              </w:rPr>
              <w:t>(netmask)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SEN_network_setSubnetMask</w:t>
            </w:r>
            <w:r>
              <w:rPr>
                <w:b w:val="0"/>
              </w:rPr>
              <w:t>(netmask)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Network_SetSubnetMask</w:t>
            </w:r>
            <w:r>
              <w:rPr>
                <w:b w:val="0"/>
              </w:rPr>
              <w:t>(string netmask)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setSubnetMask.vi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setWifiMode</w:t>
            </w:r>
            <w:r>
              <w:rPr>
                <w:b w:val="0"/>
              </w:rPr>
              <w:br/>
              <w:t>Changes the operation mode of the WiFi adapter.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mode</w:t>
            </w:r>
          </w:p>
        </w:tc>
        <w:tc>
          <w:tcPr>
            <w:tcW w:type="dxa" w:w="7614"/>
            <w:vAlign w:val="center"/>
          </w:tcPr>
          <w:p>
            <w:pPr>
              <w:pStyle w:val="FunctionBox"/>
            </w:pPr>
            <w:r/>
            <w:r>
              <w:t>0 = access point; 1 = WiFi client</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com.attocube.system.network.setWifiMode</w:t>
            </w:r>
          </w:p>
        </w:tc>
      </w:tr>
      <w:tr>
        <w:trPr>
          <w:trHeight w:val="346"/>
        </w:trPr>
        <w:tc>
          <w:tcPr>
            <w:tcW w:type="dxa" w:w="9638"/>
            <w:vAlign w:val="center"/>
          </w:tcPr>
          <w:p>
            <w:pPr>
              <w:pStyle w:val="FunctionBox"/>
            </w:pPr>
            <w:r/>
            <w:r>
              <w:t>params: [mode]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SEN_network_setWifiMode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[dev].network.setWifiMode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SEN_network_setWifiMode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Network_SetWifiMode</w:t>
            </w:r>
            <w:r>
              <w:rPr>
                <w:b w:val="0"/>
              </w:rPr>
              <w:t>(int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setWifiMode.vi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setWifiPassphrase</w:t>
            </w:r>
            <w:r>
              <w:rPr>
                <w:b w:val="0"/>
              </w:rPr>
              <w:br/>
              <w:t>Changes the passphrase of the network hosted (mode: access point) or connected to (mode: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psk</w:t>
            </w:r>
          </w:p>
        </w:tc>
        <w:tc>
          <w:tcPr>
            <w:tcW w:type="dxa" w:w="7614"/>
            <w:vAlign w:val="center"/>
          </w:tcPr>
          <w:p>
            <w:pPr>
              <w:pStyle w:val="FunctionBox"/>
            </w:pPr>
            <w:r/>
            <w:r>
              <w:t>pre-shared key</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com.attocube.system.network.setWifiPassphrase</w:t>
            </w:r>
          </w:p>
        </w:tc>
      </w:tr>
      <w:tr>
        <w:trPr>
          <w:trHeight w:val="346"/>
        </w:trPr>
        <w:tc>
          <w:tcPr>
            <w:tcW w:type="dxa" w:w="9638"/>
            <w:vAlign w:val="center"/>
          </w:tcPr>
          <w:p>
            <w:pPr>
              <w:pStyle w:val="FunctionBox"/>
            </w:pPr>
            <w:r/>
            <w:r>
              <w:t>params: [psk]</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SEN_network_setWifiPassphrase</w:t>
            </w:r>
            <w:r>
              <w:rPr>
                <w:b w:val="0"/>
              </w:rPr>
              <w:t>(int deviceHandle, const char*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[dev].network.setWifiPassphrase</w:t>
            </w:r>
            <w:r>
              <w:rPr>
                <w:b w:val="0"/>
              </w:rPr>
              <w:t>(psk)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SEN_network_setWifiPassphrase</w:t>
            </w:r>
            <w:r>
              <w:rPr>
                <w:b w:val="0"/>
              </w:rPr>
              <w:t>(psk)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Network_SetWifiPassphrase</w:t>
            </w:r>
            <w:r>
              <w:rPr>
                <w:b w:val="0"/>
              </w:rPr>
              <w:t>(string psk)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setWifiPassphrase.vi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setWifiSSID</w:t>
            </w:r>
            <w:r>
              <w:rPr>
                <w:b w:val="0"/>
              </w:rPr>
              <w:br/>
              <w:t>Changes the SSID of the network hosted (mode: access point) or connected to (mode: client).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SSID</w:t>
            </w:r>
          </w:p>
        </w:tc>
        <w:tc>
          <w:tcPr>
            <w:tcW w:type="dxa" w:w="7614"/>
            <w:vAlign w:val="center"/>
          </w:tcPr>
          <w:p>
            <w:pPr>
              <w:pStyle w:val="FunctionBox"/>
            </w:pPr>
            <w:r/>
            <w:r>
              <w:t>SSID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com.attocube.system.network.setWifiSSID</w:t>
            </w:r>
          </w:p>
        </w:tc>
      </w:tr>
      <w:tr>
        <w:trPr>
          <w:trHeight w:val="346"/>
        </w:trPr>
        <w:tc>
          <w:tcPr>
            <w:tcW w:type="dxa" w:w="9638"/>
            <w:vAlign w:val="center"/>
          </w:tcPr>
          <w:p>
            <w:pPr>
              <w:pStyle w:val="FunctionBox"/>
            </w:pPr>
            <w:r/>
            <w:r>
              <w:t>params: [SSID]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SEN_network_setWifiSSID</w:t>
            </w:r>
            <w:r>
              <w:rPr>
                <w:b w:val="0"/>
              </w:rPr>
              <w:t>(int deviceHandle, const char* SSID)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[dev].network.setWifiSSID</w:t>
            </w:r>
            <w:r>
              <w:rPr>
                <w:b w:val="0"/>
              </w:rPr>
              <w:t>(SSID)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SEN_network_setWifiSSID</w:t>
            </w:r>
            <w:r>
              <w:rPr>
                <w:b w:val="0"/>
              </w:rPr>
              <w:t>(SSID)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Network_SetWifiSSID</w:t>
            </w:r>
            <w:r>
              <w:rPr>
                <w:b w:val="0"/>
              </w:rPr>
              <w:t>(string SSID)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setWifiSSID.vi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verify</w:t>
            </w:r>
            <w:r>
              <w:rPr>
                <w:b w:val="0"/>
              </w:rPr>
              <w:br/>
              <w:t>Verifies if the temporary IP configuration is correct.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com.attocube.system.network.verify</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SEN_network_verify</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[dev].network.verify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SEN_network_verify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Network_Verify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verify.vi</w:t>
            </w:r>
            <w:r>
              <w:rPr>
                <w:b/>
              </w:rPr>
            </w:r>
            <w:r>
              <w:rPr>
                <w:b w:val="0"/>
              </w:rPr>
            </w:r>
          </w:p>
        </w:tc>
      </w:tr>
    </w:tbl>
    <w:p>
      <w:r>
        <w:br w:type="page"/>
      </w:r>
    </w:p>
    <w:p>
      <w:pPr>
        <w:pStyle w:val="berschrift2"/>
      </w:pPr>
      <w:r>
        <w:t>Nlc</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analyzeNonlinearities</w:t>
            </w:r>
            <w:r>
              <w:rPr>
                <w:b w:val="0"/>
              </w:rPr>
              <w:br/>
              <w:t>Estimates the nonlinearities for the current measurement without modifying any settings. After applying a LUT, this function can be used to determine the effectiveness of the applied LUT. The error curve as a function of phase can be retrieved using getNonlinearityErrorCurveInPm(). The error list, for example for histogram evaluation, can be retrieved using getNonlinearityErrorListInPm(). If the estimation fails, for example due to an unstable measurement setup, the previously stored estimation results are not updated. In this case, subsequent calls to the corresponding get-functions return the last valid results.</w:t>
              <w:br/>
              <w:t xml:space="preserve">    </w:t>
              <w:br/>
              <w:t xml:space="preserve">    This function is only available in the "measurement running" state. While analysis, the device state changes to "measurement starting"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com.attocube.sen.nlc.analyzeNonlinearities</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SEN_nlc_analyzeNonlinearities</w:t>
            </w:r>
            <w:r>
              <w:rPr>
                <w:b w:val="0"/>
              </w:rPr>
              <w:t>(int deviceHandle, 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[dev].nlc.analyzeNonlinearities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SEN_nlc_analyzeNonlinearities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Nlc_AnalyzeNonlinearities</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analyzeNonlinearities.vi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clearAll</w:t>
            </w:r>
            <w:r>
              <w:rPr>
                <w:b w:val="0"/>
              </w:rPr>
              <w:br/>
              <w:t>Deactivates the active LUT and clears all associated data created by createLut() and analyzeNonlinearities(), including the cached results returned by getLutInPm(), getNonlinearityErrorCurveInPm(), getNonlinearityErrorCurvesInPm(), and getNonlinearityErrorListInPm().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com.attocube.sen.nlc.clearAll</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SEN_nlc_clearAll</w:t>
            </w:r>
            <w:r>
              <w:rPr>
                <w:b w:val="0"/>
              </w:rPr>
              <w:t>(int deviceHandle, 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[dev].nlc.clearAll</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SEN_nlc_clearAll</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Nlc_ClearAll</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clearAll.vi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createLut</w:t>
            </w:r>
            <w:r>
              <w:rPr>
                <w:b w:val="0"/>
              </w:rPr>
              <w:br/>
              <w:t>Estimates the nonlinearities for a specific measurement axis and creates a new LUT based on the result. The initial nonlinearities can be analyzed using getNonlinearityErrorListInPm(). The generated LUT can be applied with setLutApplied() and retrieved with getLutInPm(). After applying a LUT, this function can be called again for further optimization. The newly generated LUT is then combined with the existing LUT. If the estimation fails, for example due to an unstable measurement setup, the previously stored LUT results are not updated. In this case, subsequent calls to the corresponding get-functions return the last valid results.</w:t>
              <w:br/>
              <w:t xml:space="preserve">    </w:t>
              <w:br/>
              <w:t xml:space="preserve">    This function is only available in the "measurement running" state. While the LUT is being created, the device state changes to "measurement starting"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com.attocube.sen.nlc.createLut</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SEN_nlc_createLut</w:t>
            </w:r>
            <w:r>
              <w:rPr>
                <w:b w:val="0"/>
              </w:rPr>
              <w:t>(int deviceHandle, 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[dev].nlc.createLut</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SEN_nlc_createLut</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Nlc_CreateLut</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createLut.vi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getAnalysisStatus</w:t>
            </w:r>
            <w:r>
              <w:rPr>
                <w:b w:val="0"/>
              </w:rPr>
              <w:br/>
              <w:t>Reads out whether the analysis of nonlinearities was performed or not for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c>
          <w:tcPr>
            <w:tcW w:type="dxa" w:w="3213"/>
            <w:vMerge/>
          </w:tcPr>
          <w:p/>
        </w:tc>
        <w:tc>
          <w:tcPr>
            <w:tcW w:type="dxa" w:w="1417"/>
            <w:vAlign w:val="center"/>
          </w:tcPr>
          <w:p>
            <w:pPr>
              <w:pStyle w:val="FunctionBox"/>
            </w:pPr>
            <w:r/>
            <w:r>
              <w:t>status</w:t>
            </w:r>
          </w:p>
        </w:tc>
        <w:tc>
          <w:tcPr>
            <w:tcW w:type="dxa" w:w="7614"/>
            <w:vAlign w:val="center"/>
          </w:tcPr>
          <w:p>
            <w:pPr>
              <w:pStyle w:val="FunctionBox"/>
            </w:pPr>
            <w:r/>
            <w:r>
              <w:t>true if analysis data is available, else false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com.attocube.sen.nlc.getAnalysisStatus</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status]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SEN_nlc_getAnalysisStatus</w:t>
            </w:r>
            <w:r>
              <w:rPr>
                <w:b w:val="0"/>
              </w:rPr>
              <w:t>(int deviceHandle, int axis, int* warningNo, bool* status)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status = </w:t>
            </w:r>
            <w:r>
              <w:rPr>
                <w:b/>
              </w:rPr>
              <w:t>[dev].nlc.getAnalysisStatus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status] = </w:t>
            </w:r>
            <w:r>
              <w:rPr>
                <w:b/>
              </w:rPr>
              <w:t>SEN_nlc_getAnalysisStatus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Tuple&lt;int,bool&gt; value = [Device].</w:t>
            </w:r>
            <w:r>
              <w:rPr>
                <w:b/>
              </w:rPr>
              <w:t>Nlc_GetAnalysisStatus</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getAnalysisStatus.vi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getLutApplied</w:t>
            </w:r>
            <w:r>
              <w:rPr>
                <w:b w:val="0"/>
              </w:rPr>
              <w:br/>
              <w:t>Returns whether a LUT is applied or not for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apply</w:t>
            </w:r>
          </w:p>
        </w:tc>
        <w:tc>
          <w:tcPr>
            <w:tcW w:type="dxa" w:w="7614"/>
            <w:vAlign w:val="center"/>
          </w:tcPr>
          <w:p>
            <w:pPr>
              <w:pStyle w:val="FunctionBox"/>
            </w:pPr>
            <w:r/>
            <w:r>
              <w:t>true = applied;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com.attocube.sen.nlc.getLutApplied</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apply]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SEN_nlc_getLutApplied</w:t>
            </w:r>
            <w:r>
              <w:rPr>
                <w:b w:val="0"/>
              </w:rPr>
              <w:t>(int deviceHandle, int axis, bool* apply)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apply = </w:t>
            </w:r>
            <w:r>
              <w:rPr>
                <w:b/>
              </w:rPr>
              <w:t>[dev].nlc.getLutApplied</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[apply] = </w:t>
            </w:r>
            <w:r>
              <w:rPr>
                <w:b/>
              </w:rPr>
              <w:t>SEN_nlc_getLutApplied</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Nlc_GetLutApplied</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getLutApplied.vi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getLutDuringInit</w:t>
            </w:r>
            <w:r>
              <w:rPr>
                <w:b w:val="0"/>
              </w:rPr>
              <w:br/>
              <w:t>Reads out the current configuration of the LUT creation during the measurement initialization.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for create LUT during measurement initialization, else false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com.attocube.sen.nlc.getLutDuringInit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SEN_nlc_getLutDuringInit</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[dev].nlc.getLutDuringInit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SEN_nlc_getLutDuringInit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Nlc_GetLutDuringInit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getLutDuringInit.vi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getLutInPm</w:t>
            </w:r>
            <w:r>
              <w:rPr>
                <w:b w:val="0"/>
              </w:rPr>
              <w:br/>
              <w:t>This function returns the LUT after calling the createLut() function. If no estimation has been performed, the function returns an error.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lut</w:t>
            </w:r>
          </w:p>
        </w:tc>
        <w:tc>
          <w:tcPr>
            <w:tcW w:type="dxa" w:w="7614"/>
            <w:vAlign w:val="center"/>
          </w:tcPr>
          <w:p>
            <w:pPr>
              <w:pStyle w:val="FunctionBox"/>
            </w:pPr>
            <w:r/>
            <w:r>
              <w:t>JSON-encoded string containing an array of 512 integer values representing the LUT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com.attocube.sen.nlc.getLutInPm</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lut]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SEN_nlc_getLutInPm</w:t>
            </w:r>
            <w:r>
              <w:rPr>
                <w:b w:val="0"/>
              </w:rPr>
              <w:t>(int deviceHandle, int axis, char* lut,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lut = </w:t>
            </w:r>
            <w:r>
              <w:rPr>
                <w:b/>
              </w:rPr>
              <w:t>[dev].nlc.getLutInPm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[lut] = </w:t>
            </w:r>
            <w:r>
              <w:rPr>
                <w:b/>
              </w:rPr>
              <w:t>SEN_nlc_getLutInPm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Nlc_GetLutInPm</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getLutInPm.vi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getLutStatus</w:t>
            </w:r>
            <w:r>
              <w:rPr>
                <w:b w:val="0"/>
              </w:rPr>
              <w:br/>
              <w:t>Reads out whether the LUT is available or not for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warningNo</w:t>
            </w:r>
          </w:p>
        </w:tc>
        <w:tc>
          <w:tcPr>
            <w:tcW w:type="dxa" w:w="7614"/>
            <w:vAlign w:val="center"/>
          </w:tcPr>
          <w:p>
            <w:pPr>
              <w:pStyle w:val="FunctionBox"/>
            </w:pPr>
            <w:r/>
            <w:r>
              <w:t>warning code, can be converted into a string using the errorNumberToString function</w:t>
            </w:r>
          </w:p>
        </w:tc>
      </w:tr>
      <w:tr>
        <w:tc>
          <w:tcPr>
            <w:tcW w:type="dxa" w:w="3213"/>
            <w:vMerge/>
          </w:tcPr>
          <w:p/>
        </w:tc>
        <w:tc>
          <w:tcPr>
            <w:tcW w:type="dxa" w:w="1417"/>
            <w:vAlign w:val="center"/>
          </w:tcPr>
          <w:p>
            <w:pPr>
              <w:pStyle w:val="FunctionBox"/>
            </w:pPr>
            <w:r/>
            <w:r>
              <w:t>status</w:t>
            </w:r>
          </w:p>
        </w:tc>
        <w:tc>
          <w:tcPr>
            <w:tcW w:type="dxa" w:w="7614"/>
            <w:vAlign w:val="center"/>
          </w:tcPr>
          <w:p>
            <w:pPr>
              <w:pStyle w:val="FunctionBox"/>
            </w:pPr>
            <w:r/>
            <w:r>
              <w:t>true if a LUT exists, else false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com.attocube.sen.nlc.getLutStatus</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[warningNo, status]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SEN_nlc_getLutStatus</w:t>
            </w:r>
            <w:r>
              <w:rPr>
                <w:b w:val="0"/>
              </w:rPr>
              <w:t>(int deviceHandle, int axis, int* warningNo, bool* status)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status = </w:t>
            </w:r>
            <w:r>
              <w:rPr>
                <w:b/>
              </w:rPr>
              <w:t>[dev].nlc.getLutStatus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[warningNo, status] = </w:t>
            </w:r>
            <w:r>
              <w:rPr>
                <w:b/>
              </w:rPr>
              <w:t>SEN_nlc_getLutStatus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Tuple&lt;int,bool&gt; value = [Device].</w:t>
            </w:r>
            <w:r>
              <w:rPr>
                <w:b/>
              </w:rPr>
              <w:t>Nlc_GetLutStatus</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getLutStatus.vi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getNonlinearityErrorCurveInPm</w:t>
            </w:r>
            <w:r>
              <w:rPr>
                <w:b w:val="0"/>
              </w:rPr>
              <w:br/>
              <w:t>Returns a string containing a serialized list of the residual nonlinearities in pm for the current measurement. The returned values represent the median nonlinearity error curve within one interferometric fringe and are based on the most recent successful result of analyzeNonlinearities(). If no estimation has been performed, the function returns an error. The returned values are only updated after a successful call to analyzeNonlinearities().</w:t>
              <w:br/>
              <w:t xml:space="preserve">    </w:t>
              <w:br/>
              <w:t xml:space="preserve">    Use createLUT() followed by setLutApplied() for nonlinearity compensation.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curve</w:t>
            </w:r>
          </w:p>
        </w:tc>
        <w:tc>
          <w:tcPr>
            <w:tcW w:type="dxa" w:w="7614"/>
            <w:vAlign w:val="center"/>
          </w:tcPr>
          <w:p>
            <w:pPr>
              <w:pStyle w:val="FunctionBox"/>
            </w:pPr>
            <w:r/>
            <w:r>
              <w:t>JSON-encoded string containing an array of 512 integer values representing the error curve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com.attocube.sen.nlc.getNonlinearityErrorCurveInPm</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curve]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SEN_nlc_getNonlinearityErrorCurveInPm</w:t>
            </w:r>
            <w:r>
              <w:rPr>
                <w:b w:val="0"/>
              </w:rPr>
              <w:t>(int deviceHandle, int axis, char* curve,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curve = </w:t>
            </w:r>
            <w:r>
              <w:rPr>
                <w:b/>
              </w:rPr>
              <w:t>[dev].nlc.getNonlinearityErrorCurveInPm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[curve] = </w:t>
            </w:r>
            <w:r>
              <w:rPr>
                <w:b/>
              </w:rPr>
              <w:t>SEN_nlc_getNonlinearityErrorCurveInPm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Nlc_GetNonlinearityErrorCurveInPm</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getNonlinearityErrorCurveInPm.vi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getNonlinearityErrorCurvesInPm</w:t>
            </w:r>
            <w:r>
              <w:rPr>
                <w:b w:val="0"/>
              </w:rPr>
              <w:br/>
              <w:t>Returns a string containing a serialized matrix of nonlinearity error curves in pm for the current measurement. The returned values are based on the most recent successful estimation performed by createLut() or analyzeNonlinearities(). Each row represents the nonlinearity error curve of one measured interferometric fringe. If no estimation has been performed, the function returns an error.</w:t>
              <w:br/>
              <w:t xml:space="preserve">    </w:t>
              <w:br/>
              <w:t xml:space="preserve">    For the median nonlinearity error curve or static LUT calculated from these individual fringes, use getNonlinearityErrorCurveInPm() or getLutInPm(), respectively.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curves</w:t>
            </w:r>
          </w:p>
        </w:tc>
        <w:tc>
          <w:tcPr>
            <w:tcW w:type="dxa" w:w="7614"/>
            <w:vAlign w:val="center"/>
          </w:tcPr>
          <w:p>
            <w:pPr>
              <w:pStyle w:val="FunctionBox"/>
            </w:pPr>
            <w:r/>
            <w:r>
              <w:t>JSON-encoded string containing a 2-dimensional array representing multiple error curves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com.attocube.sen.nlc.getNonlinearityErrorCurvesInPm</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curves]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SEN_nlc_getNonlinearityErrorCurvesInPm</w:t>
            </w:r>
            <w:r>
              <w:rPr>
                <w:b w:val="0"/>
              </w:rPr>
              <w:t>(int deviceHandle, int axis, char* curves,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curves = </w:t>
            </w:r>
            <w:r>
              <w:rPr>
                <w:b/>
              </w:rPr>
              <w:t>[dev].nlc.getNonlinearityErrorCurvesInPm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[curves] = </w:t>
            </w:r>
            <w:r>
              <w:rPr>
                <w:b/>
              </w:rPr>
              <w:t>SEN_nlc_getNonlinearityErrorCurvesInPm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Nlc_GetNonlinearityErrorCurvesInPm</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getNonlinearityErrorCurvesInPm.vi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getNonlinearityErrorListInPm</w:t>
            </w:r>
            <w:r>
              <w:rPr>
                <w:b w:val="0"/>
              </w:rPr>
              <w:br/>
              <w:t>Returns a string containing a serialized list of the measured nonlinearities in pm for the current measurement. The returned data represents peak-to-peak values of the single fringes based on the most recent successful estimation performed by createLut() or analyzeNonlinearities(). It can be visualized as a histogram to analyze the distribution and magnitude of the residual nonlinearities. If no estimation has been performed, the function returns an error.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histogram</w:t>
            </w:r>
          </w:p>
        </w:tc>
        <w:tc>
          <w:tcPr>
            <w:tcW w:type="dxa" w:w="7614"/>
            <w:vAlign w:val="center"/>
          </w:tcPr>
          <w:p>
            <w:pPr>
              <w:pStyle w:val="FunctionBox"/>
            </w:pPr>
            <w:r/>
            <w:r>
              <w:t>JSON-encoded string containing a list of the nonlinearity residuals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com.attocube.sen.nlc.getNonlinearityErrorListInPm</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histogram]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SEN_nlc_getNonlinearityErrorListInPm</w:t>
            </w:r>
            <w:r>
              <w:rPr>
                <w:b w:val="0"/>
              </w:rPr>
              <w:t>(int deviceHandle, int axis, char* histogram,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histogram = </w:t>
            </w:r>
            <w:r>
              <w:rPr>
                <w:b/>
              </w:rPr>
              <w:t>[dev].nlc.getNonlinearityErrorListInPm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[histogram] = </w:t>
            </w:r>
            <w:r>
              <w:rPr>
                <w:b/>
              </w:rPr>
              <w:t>SEN_nlc_getNonlinearityErrorListInPm</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Nlc_GetNonlinearityErrorListInPm</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getNonlinearityErrorListInPm.vi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setLutApplied</w:t>
            </w:r>
            <w:r>
              <w:rPr>
                <w:b w:val="0"/>
              </w:rPr>
              <w:br/>
              <w:t>Applies the LUT for a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c>
          <w:tcPr>
            <w:tcW w:type="dxa" w:w="3213"/>
            <w:vMerge/>
          </w:tcPr>
          <w:p/>
        </w:tc>
        <w:tc>
          <w:tcPr>
            <w:tcW w:type="dxa" w:w="1417"/>
            <w:vAlign w:val="center"/>
          </w:tcPr>
          <w:p>
            <w:pPr>
              <w:pStyle w:val="FunctionBox"/>
            </w:pPr>
            <w:r/>
            <w:r>
              <w:t>apply</w:t>
            </w:r>
          </w:p>
        </w:tc>
        <w:tc>
          <w:tcPr>
            <w:tcW w:type="dxa" w:w="7614"/>
            <w:vAlign w:val="center"/>
          </w:tcPr>
          <w:p>
            <w:pPr>
              <w:pStyle w:val="FunctionBox"/>
            </w:pPr>
            <w:r/>
            <w:r>
              <w:t>true = apply LUT; false = disable LUT</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com.attocube.sen.nlc.setLutApplied</w:t>
            </w:r>
          </w:p>
        </w:tc>
      </w:tr>
      <w:tr>
        <w:trPr>
          <w:trHeight w:val="346"/>
        </w:trPr>
        <w:tc>
          <w:tcPr>
            <w:tcW w:type="dxa" w:w="9638"/>
            <w:vAlign w:val="center"/>
          </w:tcPr>
          <w:p>
            <w:pPr>
              <w:pStyle w:val="FunctionBox"/>
            </w:pPr>
            <w:r/>
            <w:r>
              <w:t>params: [axis, apply]</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SEN_nlc_setLutApplied</w:t>
            </w:r>
            <w:r>
              <w:rPr>
                <w:b w:val="0"/>
              </w:rPr>
              <w:t>(int deviceHandle, int axis, bool apply)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[dev].nlc.setLutApplied</w:t>
            </w:r>
            <w:r>
              <w:rPr>
                <w:b w:val="0"/>
              </w:rPr>
              <w:t>(axis, apply)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SEN_nlc_setLutApplied</w:t>
            </w:r>
            <w:r>
              <w:rPr>
                <w:b w:val="0"/>
              </w:rPr>
              <w:t>(axis, apply)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Nlc_SetLutApplied</w:t>
            </w:r>
            <w:r>
              <w:rPr>
                <w:b w:val="0"/>
              </w:rPr>
              <w:t>(int axis, bool apply)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setLutApplied.vi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setLutDuringInit</w:t>
            </w:r>
            <w:r>
              <w:rPr>
                <w:b w:val="0"/>
              </w:rPr>
              <w:br/>
              <w:t>Enables or disables the creation of the LUT during measurement initialization.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enabled</w:t>
            </w:r>
          </w:p>
        </w:tc>
        <w:tc>
          <w:tcPr>
            <w:tcW w:type="dxa" w:w="7614"/>
            <w:vAlign w:val="center"/>
          </w:tcPr>
          <w:p>
            <w:pPr>
              <w:pStyle w:val="FunctionBox"/>
            </w:pPr>
            <w:r/>
            <w:r>
              <w:t>true for create LUT during measurement initialization, else false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com.attocube.sen.nlc.setLutDuringInit</w:t>
            </w:r>
          </w:p>
        </w:tc>
      </w:tr>
      <w:tr>
        <w:trPr>
          <w:trHeight w:val="346"/>
        </w:trPr>
        <w:tc>
          <w:tcPr>
            <w:tcW w:type="dxa" w:w="9638"/>
            <w:vAlign w:val="center"/>
          </w:tcPr>
          <w:p>
            <w:pPr>
              <w:pStyle w:val="FunctionBox"/>
            </w:pPr>
            <w:r/>
            <w:r>
              <w:t>params: [enabled]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SEN_nlc_setLutDuringInit</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[dev].nlc.setLutDuringInit</w:t>
            </w:r>
            <w:r>
              <w:rPr>
                <w:b w:val="0"/>
              </w:rPr>
              <w:t>(enabled)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SEN_nlc_setLutDuringInit</w:t>
            </w:r>
            <w:r>
              <w:rPr>
                <w:b w:val="0"/>
              </w:rPr>
              <w:t>(enabled)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Nlc_SetLutDuringInit</w:t>
            </w:r>
            <w:r>
              <w:rPr>
                <w:b w:val="0"/>
              </w:rPr>
              <w:t>(bool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setLutDuringInit.vi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setLutInPm</w:t>
            </w:r>
            <w:r>
              <w:rPr>
                <w:b w:val="0"/>
              </w:rPr>
              <w:br/>
              <w:t>Uploads a LUT for a specific measurement axis, which can be applied by the setLutApplied()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c>
          <w:tcPr>
            <w:tcW w:type="dxa" w:w="3213"/>
            <w:vMerge/>
          </w:tcPr>
          <w:p/>
        </w:tc>
        <w:tc>
          <w:tcPr>
            <w:tcW w:type="dxa" w:w="1417"/>
            <w:vAlign w:val="center"/>
          </w:tcPr>
          <w:p>
            <w:pPr>
              <w:pStyle w:val="FunctionBox"/>
            </w:pPr>
            <w:r/>
            <w:r>
              <w:t>lut</w:t>
            </w:r>
          </w:p>
        </w:tc>
        <w:tc>
          <w:tcPr>
            <w:tcW w:type="dxa" w:w="7614"/>
            <w:vAlign w:val="center"/>
          </w:tcPr>
          <w:p>
            <w:pPr>
              <w:pStyle w:val="FunctionBox"/>
            </w:pPr>
            <w:r/>
            <w:r>
              <w:t>JSON-encoded string containing an array of 512 integer values representing the LUT</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com.attocube.sen.nlc.setLutInPm</w:t>
            </w:r>
          </w:p>
        </w:tc>
      </w:tr>
      <w:tr>
        <w:trPr>
          <w:trHeight w:val="346"/>
        </w:trPr>
        <w:tc>
          <w:tcPr>
            <w:tcW w:type="dxa" w:w="9638"/>
            <w:vAlign w:val="center"/>
          </w:tcPr>
          <w:p>
            <w:pPr>
              <w:pStyle w:val="FunctionBox"/>
            </w:pPr>
            <w:r/>
            <w:r>
              <w:t>params: [axis, lut]</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SEN_nlc_setLutInPm</w:t>
            </w:r>
            <w:r>
              <w:rPr>
                <w:b w:val="0"/>
              </w:rPr>
              <w:t>(int deviceHandle, int axis, const char* lut)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[dev].nlc.setLutInPm</w:t>
            </w:r>
            <w:r>
              <w:rPr>
                <w:b w:val="0"/>
              </w:rPr>
              <w:t>(axis, lut)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SEN_nlc_setLutInPm</w:t>
            </w:r>
            <w:r>
              <w:rPr>
                <w:b w:val="0"/>
              </w:rPr>
              <w:t>(axis, lut)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Nlc_SetLutInPm</w:t>
            </w:r>
            <w:r>
              <w:rPr>
                <w:b w:val="0"/>
              </w:rPr>
              <w:t>(int axis, string lut)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setLutInPm.vi</w:t>
            </w:r>
            <w:r>
              <w:rPr>
                <w:b/>
              </w:rPr>
            </w:r>
            <w:r>
              <w:rPr>
                <w:b w:val="0"/>
              </w:rPr>
            </w:r>
          </w:p>
        </w:tc>
      </w:tr>
    </w:tbl>
    <w:p>
      <w:r>
        <w:br w:type="page"/>
      </w:r>
    </w:p>
    <w:p>
      <w:pPr>
        <w:pStyle w:val="berschrift2"/>
      </w:pPr>
      <w:r>
        <w:t>Pilotlaser</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disable</w:t>
            </w:r>
            <w:r>
              <w:rPr>
                <w:b w:val="0"/>
              </w:rPr>
              <w:br/>
              <w:t>Disables the pilot laser.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com.attocube.sen.pilotlaser.disable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SEN_pilotlaser_disable</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[dev].pilotlaser.disable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SEN_pilotlaser_disable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Pilotlaser_Disable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disable.vi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enable</w:t>
            </w:r>
            <w:r>
              <w:rPr>
                <w:b w:val="0"/>
              </w:rPr>
              <w:br/>
              <w:t>Enables the pilot laser.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com.attocube.sen.pilotlaser.enable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SEN_pilotlaser_enable</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[dev].pilotlaser.enable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SEN_pilotlaser_enable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Pilotlaser_Enable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enable.vi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getEnabled</w:t>
            </w:r>
            <w:r>
              <w:rPr>
                <w:b w:val="0"/>
              </w:rPr>
              <w:br/>
              <w:t>Reads out whether the pilot laser is enabled or not.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com.attocube.sen.pilotlaser.getEnabled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SEN_pilotlaser_getEnabled</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[dev].pilotlaser.getEnabled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SEN_pilotlaser_getEnabled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Pilotlaser_GetEnabled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getEnabled.vi</w:t>
            </w:r>
            <w:r>
              <w:rPr>
                <w:b/>
              </w:rPr>
            </w:r>
            <w:r>
              <w:rPr>
                <w:b w:val="0"/>
              </w:rPr>
            </w:r>
          </w:p>
        </w:tc>
      </w:tr>
    </w:tbl>
    <w:p>
      <w:r>
        <w:br w:type="page"/>
      </w:r>
    </w:p>
    <w:p>
      <w:pPr>
        <w:pStyle w:val="berschrift2"/>
      </w:pPr>
      <w:r>
        <w:t>Realtime</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apply</w:t>
            </w:r>
            <w:r>
              <w:rPr>
                <w:b w:val="0"/>
              </w:rPr>
              <w:br/>
              <w:t>Applies new real-time settings. Necessary after JSON real-time set commands.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com.attocube.sen.realtime.apply</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SEN_realtime_apply</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Realtime_Apply</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apply.vi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disableTestChannel</w:t>
            </w:r>
            <w:r>
              <w:rPr>
                <w:b w:val="0"/>
              </w:rPr>
              <w:br/>
              <w:t xml:space="preserve">Disables the test channel. </w:t>
              <w:br/>
              <w:t>This function is only available if the test channels were previously activated, and the system is in the "test channels enabled"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com.attocube.sen.realtime.disableTestChannel</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SEN_realtime_disableTestChannel</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[dev].realtime.disableTestChannel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SEN_realtime_disableTestChannel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Realtime_DisableTestChannel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disableTestChannel.vi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discard</w:t>
            </w:r>
            <w:r>
              <w:rPr>
                <w:b w:val="0"/>
              </w:rPr>
              <w:br/>
              <w:t>Discards new real-time settings. Necessary after JSON set commands in case of failure.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com.attocube.sen.realtime.discard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SEN_realtime_discard</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Realtime_Discard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discard.vi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enableRtAxis</w:t>
            </w:r>
            <w:r>
              <w:rPr>
                <w:b w:val="0"/>
              </w:rPr>
              <w:br/>
              <w:t>Enables the real-time output of the specific measurement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 false = disable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com.attocube.sen.realtime.enableRtAxis</w:t>
            </w:r>
          </w:p>
        </w:tc>
      </w:tr>
      <w:tr>
        <w:trPr>
          <w:trHeight w:val="346"/>
        </w:trPr>
        <w:tc>
          <w:tcPr>
            <w:tcW w:type="dxa" w:w="9638"/>
            <w:vAlign w:val="center"/>
          </w:tcPr>
          <w:p>
            <w:pPr>
              <w:pStyle w:val="FunctionBox"/>
            </w:pPr>
            <w:r/>
            <w:r>
              <w:t>params: [axis, enabled]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SEN_realtime_enableRtAxis</w:t>
            </w:r>
            <w:r>
              <w:rPr>
                <w:b w:val="0"/>
              </w:rPr>
              <w:t>(int deviceHandle, int axis,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[dev].realtime.enableRtAxis</w:t>
            </w:r>
            <w:r>
              <w:rPr>
                <w:b w:val="0"/>
              </w:rPr>
              <w:t>(axis,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SEN_realtime_enableRtAxis</w:t>
            </w:r>
            <w:r>
              <w:rPr>
                <w:b w:val="0"/>
              </w:rPr>
              <w:t>(axis,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Realtime_EnableRtAxis</w:t>
            </w:r>
            <w:r>
              <w:rPr>
                <w:b w:val="0"/>
              </w:rPr>
              <w:t>(int axis,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enableRtAxis.vi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enableTestChannel</w:t>
            </w:r>
            <w:r>
              <w:rPr>
                <w:b w:val="0"/>
              </w:rPr>
              <w:br/>
              <w:t>Enables the test channel on measurement axis 0, which can be used for estimating the maximum signal range.</w:t>
              <w:br/>
              <w:t>This function is only available in the "system idle"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com.attocube.sen.realtime.enableTestChannel</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SEN_realtime_enableTestChannel</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[dev].realtime.enableTestChannel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SEN_realtime_enableTestChannel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Realtime_EnableTestChannel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enableTestChannel.vi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getAafAttenuation</w:t>
            </w:r>
            <w:r>
              <w:rPr>
                <w:b w:val="0"/>
              </w:rPr>
              <w:br/>
              <w:t>Returns the current attenuation of the anti-aliasing filter.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attenuation</w:t>
            </w:r>
          </w:p>
        </w:tc>
        <w:tc>
          <w:tcPr>
            <w:tcW w:type="dxa" w:w="7614"/>
            <w:vAlign w:val="center"/>
          </w:tcPr>
          <w:p>
            <w:pPr>
              <w:pStyle w:val="FunctionBox"/>
            </w:pPr>
            <w:r/>
            <w:r>
              <w:t>value from 3 dB to 30 dB (default: 15 dB)</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com.attocube.sen.realtime.getAafAttenuation</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attenuation]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SEN_realtime_getAafAttenuation</w:t>
            </w:r>
            <w:r>
              <w:rPr>
                <w:b w:val="0"/>
              </w:rPr>
              <w:t>(int deviceHandle, int* attenuation)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attenuation = </w:t>
            </w:r>
            <w:r>
              <w:rPr>
                <w:b/>
              </w:rPr>
              <w:t>[dev].realtime.getAafAttenuation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[attenuation] = </w:t>
            </w:r>
            <w:r>
              <w:rPr>
                <w:b/>
              </w:rPr>
              <w:t>SEN_realtime_getAafAttenuation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Realtime_GetAafAttenuation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getAafAttenuation.vi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getAafEnabled</w:t>
            </w:r>
            <w:r>
              <w:rPr>
                <w:b w:val="0"/>
              </w:rPr>
              <w:br/>
              <w:t>Checks if the anti-aliasing filter is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com.attocube.sen.realtime.getAafEnabled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SEN_realtime_getAafEnabled</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[dev].realtime.getAafEnabled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SEN_realtime_getAafEnabled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Realtime_GetAafEnabled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getAafEnabled.vi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getAafWindow</w:t>
            </w:r>
            <w:r>
              <w:rPr>
                <w:b w:val="0"/>
              </w:rPr>
              <w:br/>
              <w:t>Returns the current filter window of the anti-aliasing filter.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window</w:t>
            </w:r>
          </w:p>
        </w:tc>
        <w:tc>
          <w:tcPr>
            <w:tcW w:type="dxa" w:w="7614"/>
            <w:vAlign w:val="center"/>
          </w:tcPr>
          <w:p>
            <w:pPr>
              <w:pStyle w:val="FunctionBox"/>
            </w:pPr>
            <w:r/>
            <w:r>
              <w:t>0 = Rectangular,</w:t>
              <w:br/>
              <w:t>1 = Cosine,</w:t>
              <w:br/>
              <w:t>2 = Cosine^2,</w:t>
              <w:br/>
              <w:t>3 = Hamming,</w:t>
              <w:br/>
              <w:t>4 = Raised Cosine (default)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com.attocube.sen.realtime.getAafWindow</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SEN_realtime_getAafWindow</w:t>
            </w:r>
            <w:r>
              <w:rPr>
                <w:b w:val="0"/>
              </w:rPr>
              <w:t>(int deviceHandle, int*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window = </w:t>
            </w:r>
            <w:r>
              <w:rPr>
                <w:b/>
              </w:rPr>
              <w:t>[dev].realtime.getAafWindow</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[window] = </w:t>
            </w:r>
            <w:r>
              <w:rPr>
                <w:b/>
              </w:rPr>
              <w:t>SEN_realtime_getAafWindow</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Realtime_GetAafWindow</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getAafWindow.vi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getHighPassCutOffFreq</w:t>
            </w:r>
            <w:r>
              <w:rPr>
                <w:b w:val="0"/>
              </w:rPr>
              <w:br/>
              <w:t>Reads out the high pass filter number of Linear analog output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filternumber</w:t>
            </w:r>
          </w:p>
        </w:tc>
        <w:tc>
          <w:tcPr>
            <w:tcW w:type="dxa" w:w="7614"/>
            <w:vAlign w:val="center"/>
          </w:tcPr>
          <w:p>
            <w:pPr>
              <w:pStyle w:val="FunctionBox"/>
            </w:pPr>
            <w:r/>
            <w:r>
              <w:t>value from 1 to 24</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com.attocube.sen.realtime.getHighPassCutOffFreq</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filternumber]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SEN_realtime_getHighPassCutOffFreq</w:t>
            </w:r>
            <w:r>
              <w:rPr>
                <w:b w:val="0"/>
              </w:rPr>
              <w:t>(int deviceHandle, int* filternumber)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filternumber = </w:t>
            </w:r>
            <w:r>
              <w:rPr>
                <w:b/>
              </w:rPr>
              <w:t>[dev].realtime.getHighPassCutOffFreq</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[filternumber] = </w:t>
            </w:r>
            <w:r>
              <w:rPr>
                <w:b/>
              </w:rPr>
              <w:t>SEN_realtime_getHighPassCutOffFreq</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Realtime_GetHighPassCutOffFreq</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getHighPassCutOffFreq.vi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getInvertedErrorSignal</w:t>
            </w:r>
            <w:r>
              <w:rPr>
                <w:b w:val="0"/>
              </w:rPr>
              <w:br/>
              <w:t>Checks if the error signal is 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inverted</w:t>
            </w:r>
          </w:p>
        </w:tc>
        <w:tc>
          <w:tcPr>
            <w:tcW w:type="dxa" w:w="7614"/>
            <w:vAlign w:val="center"/>
          </w:tcPr>
          <w:p>
            <w:pPr>
              <w:pStyle w:val="FunctionBox"/>
            </w:pPr>
            <w:r/>
            <w:r>
              <w:t>true = inverted; false = non-inverted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com.attocube.sen.realtime.getInvertedErrorSignal</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SEN_realtime_getInvertedErrorSignal</w:t>
            </w:r>
            <w:r>
              <w:rPr>
                <w:b w:val="0"/>
              </w:rPr>
              <w:t>(int deviceHandle, bool* 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inverted = </w:t>
            </w:r>
            <w:r>
              <w:rPr>
                <w:b/>
              </w:rPr>
              <w:t>[dev].realtime.getInvertedErrorSignal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[inverted] = </w:t>
            </w:r>
            <w:r>
              <w:rPr>
                <w:b/>
              </w:rPr>
              <w:t>SEN_realtime_getInvertedErrorSignal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Realtime_GetInvertedErrorSignal</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getInvertedErrorSignal.vi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getLinearRange</w:t>
            </w:r>
            <w:r>
              <w:rPr>
                <w:b w:val="0"/>
              </w:rPr>
              <w:br/>
              <w:t>Reads out the range number N of Linear analog output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rangenumber</w:t>
            </w:r>
          </w:p>
        </w:tc>
        <w:tc>
          <w:tcPr>
            <w:tcW w:type="dxa" w:w="7614"/>
            <w:vAlign w:val="center"/>
          </w:tcPr>
          <w:p>
            <w:pPr>
              <w:pStyle w:val="FunctionBox"/>
            </w:pPr>
            <w:r/>
            <w:r>
              <w:t>value from 0 to 34</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com.attocube.sen.realtime.getLinearRange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rangenumber]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SEN_realtime_getLinearRange</w:t>
            </w:r>
            <w:r>
              <w:rPr>
                <w:b w:val="0"/>
              </w:rPr>
              <w:t>(int deviceHandle, int* rangenumber)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rangenumber = </w:t>
            </w:r>
            <w:r>
              <w:rPr>
                <w:b/>
              </w:rPr>
              <w:t>[dev].realtime.getLinearRange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[rangenumber] = </w:t>
            </w:r>
            <w:r>
              <w:rPr>
                <w:b/>
              </w:rPr>
              <w:t>SEN_realtime_getLinearRange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Realtime_GetLinearRange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getLinearRange.vi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getPeriodHsslClk</w:t>
            </w:r>
            <w:r>
              <w:rPr>
                <w:b w:val="0"/>
              </w:rPr>
              <w:br/>
              <w:t>Reads out the HSSL period clock.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period</w:t>
            </w:r>
          </w:p>
        </w:tc>
        <w:tc>
          <w:tcPr>
            <w:tcW w:type="dxa" w:w="7614"/>
            <w:vAlign w:val="center"/>
          </w:tcPr>
          <w:p>
            <w:pPr>
              <w:pStyle w:val="FunctionBox"/>
            </w:pPr>
            <w:r/>
            <w:r>
              <w:t>value from 40 ns to 10200 ns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com.attocube.sen.realtime.getPeriodHsslClk</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SEN_realtime_getPeriodHsslClk</w:t>
            </w:r>
            <w:r>
              <w:rPr>
                <w:b w:val="0"/>
              </w:rPr>
              <w:t>(int deviceHandle, int*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period = </w:t>
            </w:r>
            <w:r>
              <w:rPr>
                <w:b/>
              </w:rPr>
              <w:t>[dev].realtime.getPeriodHsslClk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[period] = </w:t>
            </w:r>
            <w:r>
              <w:rPr>
                <w:b/>
              </w:rPr>
              <w:t>SEN_realtime_getPeriodHsslClk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Realtime_GetPeriodHsslClk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getPeriodHsslClk.vi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getPeriodHsslGap</w:t>
            </w:r>
            <w:r>
              <w:rPr>
                <w:b w:val="0"/>
              </w:rPr>
              <w:br/>
              <w:t>Reads out the HSSL period gap as number of clocks.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gap</w:t>
            </w:r>
          </w:p>
        </w:tc>
        <w:tc>
          <w:tcPr>
            <w:tcW w:type="dxa" w:w="7614"/>
            <w:vAlign w:val="center"/>
          </w:tcPr>
          <w:p>
            <w:pPr>
              <w:pStyle w:val="FunctionBox"/>
            </w:pPr>
            <w:r/>
            <w:r>
              <w:t>value from 1 to 255</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com.attocube.sen.realtime.getPeriodHsslGap</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gap]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SEN_realtime_getPeriodHsslGap</w:t>
            </w:r>
            <w:r>
              <w:rPr>
                <w:b w:val="0"/>
              </w:rPr>
              <w:t>(int deviceHandle, int* gap)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gap = </w:t>
            </w:r>
            <w:r>
              <w:rPr>
                <w:b/>
              </w:rPr>
              <w:t>[dev].realtime.getPeriodHsslGap</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[gap] = </w:t>
            </w:r>
            <w:r>
              <w:rPr>
                <w:b/>
              </w:rPr>
              <w:t>SEN_realtime_getPeriodHsslGap</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Realtime_GetPeriodHsslGap</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getPeriodHsslGap.vi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getPeriodSinCosClk</w:t>
            </w:r>
            <w:r>
              <w:rPr>
                <w:b w:val="0"/>
              </w:rPr>
              <w:br/>
              <w:t>Reads out the Sin/Cos and AquadB period clock.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period</w:t>
            </w:r>
          </w:p>
        </w:tc>
        <w:tc>
          <w:tcPr>
            <w:tcW w:type="dxa" w:w="7614"/>
            <w:vAlign w:val="center"/>
          </w:tcPr>
          <w:p>
            <w:pPr>
              <w:pStyle w:val="FunctionBox"/>
            </w:pPr>
            <w:r/>
            <w:r>
              <w:t>value from 40 ns to 10200 ns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com.attocube.sen.realtime.getPeriodSinCosClk</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SEN_realtime_getPeriodSinCosClk</w:t>
            </w:r>
            <w:r>
              <w:rPr>
                <w:b w:val="0"/>
              </w:rPr>
              <w:t>(int deviceHandle, int*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period = </w:t>
            </w:r>
            <w:r>
              <w:rPr>
                <w:b/>
              </w:rPr>
              <w:t>[dev].realtime.getPeriodSinCosClk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[period] = </w:t>
            </w:r>
            <w:r>
              <w:rPr>
                <w:b/>
              </w:rPr>
              <w:t>SEN_realtime_getPeriodSinCosClk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Realtime_GetPeriodSinCosClk</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getPeriodSinCosClk.vi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getResolutionBissC</w:t>
            </w:r>
            <w:r>
              <w:rPr>
                <w:b w:val="0"/>
              </w:rPr>
              <w:br/>
              <w:t>Reads out the BiSS C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resolution</w:t>
            </w:r>
          </w:p>
        </w:tc>
        <w:tc>
          <w:tcPr>
            <w:tcW w:type="dxa" w:w="7614"/>
            <w:vAlign w:val="center"/>
          </w:tcPr>
          <w:p>
            <w:pPr>
              <w:pStyle w:val="FunctionBox"/>
            </w:pPr>
            <w:r/>
            <w:r>
              <w:t>value from 0 to 16</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com.attocube.sen.realtime.getResolutionBissC</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SEN_realtime_getResolutionBissC</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[dev].realtime.getResolutionBissC</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SEN_realtime_getResolutionBissC</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Realtime_GetResolutionBissC</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getResolutionBissC.vi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getResolutionHsslHigh</w:t>
            </w:r>
            <w:r>
              <w:rPr>
                <w:b w:val="0"/>
              </w:rPr>
              <w:br/>
              <w:t>Reads out the HSSL resolution high bit.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resolution</w:t>
            </w:r>
          </w:p>
        </w:tc>
        <w:tc>
          <w:tcPr>
            <w:tcW w:type="dxa" w:w="7614"/>
            <w:vAlign w:val="center"/>
          </w:tcPr>
          <w:p>
            <w:pPr>
              <w:pStyle w:val="FunctionBox"/>
            </w:pPr>
            <w:r/>
            <w:r>
              <w:t>value from 1 to 47</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com.attocube.sen.realtime.getResolutionHsslHigh</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SEN_realtime_getResolutionHsslHigh</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[dev].realtime.getResolutionHsslHigh</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SEN_realtime_getResolutionHsslHigh</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Realtime_GetResolutionHsslHigh</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getResolutionHsslHigh.vi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getResolutionHsslLow</w:t>
            </w:r>
            <w:r>
              <w:rPr>
                <w:b w:val="0"/>
              </w:rPr>
              <w:br/>
              <w:t>Reads out the HSSL resolution low bit.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resolution</w:t>
            </w:r>
          </w:p>
        </w:tc>
        <w:tc>
          <w:tcPr>
            <w:tcW w:type="dxa" w:w="7614"/>
            <w:vAlign w:val="center"/>
          </w:tcPr>
          <w:p>
            <w:pPr>
              <w:pStyle w:val="FunctionBox"/>
            </w:pPr>
            <w:r/>
            <w:r>
              <w:t>value from 0 to 46</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com.attocube.sen.realtime.getResolutionHsslLow</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SEN_realtime_getResolutionHsslLow</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[dev].realtime.getResolutionHsslLow</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SEN_realtime_getResolutionHsslLow</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Realtime_GetResolutionHsslLow</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getResolutionHsslLow.vi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getResolutionSinCos</w:t>
            </w:r>
            <w:r>
              <w:rPr>
                <w:b w:val="0"/>
              </w:rPr>
              <w:br/>
              <w:t>Reads out the Sin/Cos and AquadB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resolution</w:t>
            </w:r>
          </w:p>
        </w:tc>
        <w:tc>
          <w:tcPr>
            <w:tcW w:type="dxa" w:w="7614"/>
            <w:vAlign w:val="center"/>
          </w:tcPr>
          <w:p>
            <w:pPr>
              <w:pStyle w:val="FunctionBox"/>
            </w:pPr>
            <w:r/>
            <w:r>
              <w:t>value from 1 pm to 65535 pm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com.attocube.sen.realtime.getResolutionSinCos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SEN_realtime_getResolutionSinCos</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[dev].realtime.getResolutionSinCos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[resolution] = </w:t>
            </w:r>
            <w:r>
              <w:rPr>
                <w:b/>
              </w:rPr>
              <w:t>SEN_realtime_getResolutionSinCos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Realtime_GetResolutionSinCos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getResolutionSinCos.vi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getRtAxisEnabled</w:t>
            </w:r>
            <w:r>
              <w:rPr>
                <w:b w:val="0"/>
              </w:rPr>
              <w:br/>
              <w:t>Checks if the real-time output of the specific measurement axis is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com.attocube.sen.realtime.getRtAxisEnabled</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SEN_realtime_getRtAxisEnabled</w:t>
            </w:r>
            <w:r>
              <w:rPr>
                <w:b w:val="0"/>
              </w:rPr>
              <w:t>(int deviceHandle, int axis,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[dev].realtime.getRtAxisEnabled</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SEN_realtime_getRtAxisEnabled</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Realtime_GetRtAxisEnabled</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getRtAxisEnabled.vi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getRtDistanceMode</w:t>
            </w:r>
            <w:r>
              <w:rPr>
                <w:b w:val="0"/>
              </w:rPr>
              <w:br/>
              <w:t>Reads out the distance mode. Depending on the real-time output mode, the mode can be Displacement, Absolute Distance or Vibrometry.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1 = Displacement (all modes)</w:t>
              <w:br/>
              <w:t>2 = Absolute Distance (HSSL mode and BiSS C mode)</w:t>
              <w:br/>
              <w:t>3 = Vibrometry (Linear mode only)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com.attocube.sen.realtime.getRtDistanceMode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SEN_realtime_getRtDistanceMode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[dev].realtime.getRtDistanceMode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SEN_realtime_getRtDistanceMode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Realtime_GetRtDistanceMode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getRtDistanceMode.vi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getRtOutMode</w:t>
            </w:r>
            <w:r>
              <w:rPr>
                <w:b w:val="0"/>
              </w:rPr>
              <w:br/>
              <w:t>Reads out the current real-time output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rtOutMode</w:t>
            </w:r>
          </w:p>
        </w:tc>
        <w:tc>
          <w:tcPr>
            <w:tcW w:type="dxa" w:w="7614"/>
            <w:vAlign w:val="center"/>
          </w:tcPr>
          <w:p>
            <w:pPr>
              <w:pStyle w:val="FunctionBox"/>
            </w:pPr>
            <w:r/>
            <w:r>
              <w:t>0 = HSSL (LVTTL), 1 = HSSL (LVDS), 2 = AquadB (LVTTL),</w:t>
              <w:br/>
              <w:t>3 = AquadB (LVDS), 4 = Sin/Cos (LVTTL error signal),</w:t>
              <w:br/>
              <w:t>5 = Sin/Cos (LVDS error signal), 6 = Linear (LVTTL error signal), 7 = Linear (LVDS error signal),</w:t>
              <w:br/>
              <w:t>8 = BiSS-C, 9 = Deactivated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com.attocube.sen.realtime.getRtOutMode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rtOutMode]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SEN_realtime_getRtOutMode</w:t>
            </w:r>
            <w:r>
              <w:rPr>
                <w:b w:val="0"/>
              </w:rPr>
              <w:t>(int deviceHandle, int* rtOutMode)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rtOutMode = </w:t>
            </w:r>
            <w:r>
              <w:rPr>
                <w:b/>
              </w:rPr>
              <w:t>[dev].realtime.getRtOutMode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[rtOutMode] = </w:t>
            </w:r>
            <w:r>
              <w:rPr>
                <w:b/>
              </w:rPr>
              <w:t>SEN_realtime_getRtOutMode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Realtime_GetRtOutMode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getRtOutMode.vi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getTestChannelEnabled</w:t>
            </w:r>
            <w:r>
              <w:rPr>
                <w:b w:val="0"/>
              </w:rPr>
              <w:br/>
              <w:t>Checks if the test channels are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com.attocube.sen.realtime.getTestChannelEnabled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SEN_realtime_getTestChannelEnabled</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[dev].realtime.getTestChannelEnabled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SEN_realtime_getTestChannelEnabled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Realtime_GetTestChannelEnabled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getTestChannelEnabled.vi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setAaf</w:t>
            </w:r>
            <w:r>
              <w:rPr>
                <w:b w:val="0"/>
              </w:rPr>
              <w:br/>
              <w:t>Sets the anti-aliasing filter with assigned filter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enable</w:t>
            </w:r>
          </w:p>
        </w:tc>
        <w:tc>
          <w:tcPr>
            <w:tcW w:type="dxa" w:w="7614"/>
            <w:vAlign w:val="center"/>
          </w:tcPr>
          <w:p>
            <w:pPr>
              <w:pStyle w:val="FunctionBox"/>
            </w:pPr>
            <w:r/>
            <w:r>
              <w:t>true = enable; false = disable</w:t>
            </w:r>
          </w:p>
        </w:tc>
      </w:tr>
      <w:tr>
        <w:trPr>
          <w:trHeight w:val="346"/>
        </w:trPr>
        <w:tc>
          <w:tcPr>
            <w:tcW w:type="dxa" w:w="3213"/>
            <w:vMerge/>
          </w:tcPr>
          <w:p/>
        </w:tc>
        <w:tc>
          <w:tcPr>
            <w:tcW w:type="dxa" w:w="1417"/>
            <w:vAlign w:val="center"/>
          </w:tcPr>
          <w:p>
            <w:pPr>
              <w:pStyle w:val="FunctionBox"/>
            </w:pPr>
            <w:r/>
            <w:r>
              <w:t>attenuation</w:t>
            </w:r>
          </w:p>
        </w:tc>
        <w:tc>
          <w:tcPr>
            <w:tcW w:type="dxa" w:w="7614"/>
            <w:vAlign w:val="center"/>
          </w:tcPr>
          <w:p>
            <w:pPr>
              <w:pStyle w:val="FunctionBox"/>
            </w:pPr>
            <w:r/>
            <w:r>
              <w:t>value from 3 dB to 30 dB</w:t>
            </w:r>
          </w:p>
        </w:tc>
      </w:tr>
      <w:tr>
        <w:tc>
          <w:tcPr>
            <w:tcW w:type="dxa" w:w="3213"/>
            <w:vMerge/>
          </w:tcPr>
          <w:p/>
        </w:tc>
        <w:tc>
          <w:tcPr>
            <w:tcW w:type="dxa" w:w="1417"/>
            <w:vAlign w:val="center"/>
          </w:tcPr>
          <w:p>
            <w:pPr>
              <w:pStyle w:val="FunctionBox"/>
            </w:pPr>
            <w:r/>
            <w:r>
              <w:t>window</w:t>
            </w:r>
          </w:p>
        </w:tc>
        <w:tc>
          <w:tcPr>
            <w:tcW w:type="dxa" w:w="7614"/>
            <w:vAlign w:val="center"/>
          </w:tcPr>
          <w:p>
            <w:pPr>
              <w:pStyle w:val="FunctionBox"/>
            </w:pPr>
            <w:r/>
            <w:r>
              <w:t>0 = Rectangular,</w:t>
              <w:br/>
              <w:t>1 = Cosine,</w:t>
              <w:br/>
              <w:t>2 = Cosine^2,</w:t>
              <w:br/>
              <w:t>3 = Hamming,</w:t>
              <w:br/>
              <w:t>4 = Raised Cosine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com.attocube.sen.realtime.setAaf</w:t>
            </w:r>
          </w:p>
        </w:tc>
      </w:tr>
      <w:tr>
        <w:trPr>
          <w:trHeight w:val="346"/>
        </w:trPr>
        <w:tc>
          <w:tcPr>
            <w:tcW w:type="dxa" w:w="9638"/>
            <w:vAlign w:val="center"/>
          </w:tcPr>
          <w:p>
            <w:pPr>
              <w:pStyle w:val="FunctionBox"/>
            </w:pPr>
            <w:r/>
            <w:r>
              <w:t>params: [enable, attenuation, window]</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SEN_realtime_setAaf</w:t>
            </w:r>
            <w:r>
              <w:rPr>
                <w:b w:val="0"/>
              </w:rPr>
              <w:t>(int deviceHandle, bool enable, int attenuation, int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[dev].realtime.setAaf</w:t>
            </w:r>
            <w:r>
              <w:rPr>
                <w:b w:val="0"/>
              </w:rPr>
              <w:t>(enable, attenuation,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SEN_realtime_setAaf</w:t>
            </w:r>
            <w:r>
              <w:rPr>
                <w:b w:val="0"/>
              </w:rPr>
              <w:t>(enable, attenuation,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Realtime_SetAaf</w:t>
            </w:r>
            <w:r>
              <w:rPr>
                <w:b w:val="0"/>
              </w:rPr>
              <w:t>(bool enable, int attenuation, int window)</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setAaf.vi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setHighPassCutOffFreq</w:t>
            </w:r>
            <w:r>
              <w:rPr>
                <w:b w:val="0"/>
              </w:rPr>
              <w:br/>
              <w:t>Sets the high pass filter number of Linear analog output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filternumber</w:t>
            </w:r>
          </w:p>
        </w:tc>
        <w:tc>
          <w:tcPr>
            <w:tcW w:type="dxa" w:w="7614"/>
            <w:vAlign w:val="center"/>
          </w:tcPr>
          <w:p>
            <w:pPr>
              <w:pStyle w:val="FunctionBox"/>
            </w:pPr>
            <w:r/>
            <w:r>
              <w:t>value from 1 to 24</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com.attocube.sen.realtime.setHighPassCutOffFreq</w:t>
            </w:r>
          </w:p>
        </w:tc>
      </w:tr>
      <w:tr>
        <w:trPr>
          <w:trHeight w:val="346"/>
        </w:trPr>
        <w:tc>
          <w:tcPr>
            <w:tcW w:type="dxa" w:w="9638"/>
            <w:vAlign w:val="center"/>
          </w:tcPr>
          <w:p>
            <w:pPr>
              <w:pStyle w:val="FunctionBox"/>
            </w:pPr>
            <w:r/>
            <w:r>
              <w:t>params: [filternumber]</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SEN_realtime_setHighPassCutOffFreq</w:t>
            </w:r>
            <w:r>
              <w:rPr>
                <w:b w:val="0"/>
              </w:rPr>
              <w:t>(int deviceHandle, int filternumber)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[dev].realtime.setHighPassCutOffFreq</w:t>
            </w:r>
            <w:r>
              <w:rPr>
                <w:b w:val="0"/>
              </w:rPr>
              <w:t>(filternumber)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SEN_realtime_setHighPassCutOffFreq</w:t>
            </w:r>
            <w:r>
              <w:rPr>
                <w:b w:val="0"/>
              </w:rPr>
              <w:t>(filternumber)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Realtime_SetHighPassCutOffFreq</w:t>
            </w:r>
            <w:r>
              <w:rPr>
                <w:b w:val="0"/>
              </w:rPr>
              <w:t>(int filternumber)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setHighPassCutOffFreq.vi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setInvertedErrorSignal</w:t>
            </w:r>
            <w:r>
              <w:rPr>
                <w:b w:val="0"/>
              </w:rPr>
              <w:br/>
              <w:t>Inverts the error signal.</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inverted</w:t>
            </w:r>
          </w:p>
        </w:tc>
        <w:tc>
          <w:tcPr>
            <w:tcW w:type="dxa" w:w="7614"/>
            <w:vAlign w:val="center"/>
          </w:tcPr>
          <w:p>
            <w:pPr>
              <w:pStyle w:val="FunctionBox"/>
            </w:pPr>
            <w:r/>
            <w:r>
              <w:t>true = inverted; false = non-inverted</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com.attocube.sen.realtime.setInvertedErrorSignal</w:t>
            </w:r>
          </w:p>
        </w:tc>
      </w:tr>
      <w:tr>
        <w:trPr>
          <w:trHeight w:val="346"/>
        </w:trPr>
        <w:tc>
          <w:tcPr>
            <w:tcW w:type="dxa" w:w="9638"/>
            <w:vAlign w:val="center"/>
          </w:tcPr>
          <w:p>
            <w:pPr>
              <w:pStyle w:val="FunctionBox"/>
            </w:pPr>
            <w:r/>
            <w:r>
              <w:t>params: [inverted]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SEN_realtime_setInvertedErrorSignal</w:t>
            </w:r>
            <w:r>
              <w:rPr>
                <w:b w:val="0"/>
              </w:rPr>
              <w:t>(int deviceHandle, int 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[dev].realtime.setInvertedErrorSignal</w:t>
            </w:r>
            <w:r>
              <w:rPr>
                <w:b w:val="0"/>
              </w:rPr>
              <w:t>(inverted)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SEN_realtime_setInvertedErrorSignal</w:t>
            </w:r>
            <w:r>
              <w:rPr>
                <w:b w:val="0"/>
              </w:rPr>
              <w:t>(inverted)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Realtime_SetInvertedErrorSignal</w:t>
            </w:r>
            <w:r>
              <w:rPr>
                <w:b w:val="0"/>
              </w:rPr>
              <w:t>(int inverted)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setInvertedErrorSignal.vi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setLinearRange</w:t>
            </w:r>
            <w:r>
              <w:rPr>
                <w:b w:val="0"/>
              </w:rPr>
              <w:br/>
              <w:t>Sets the range number of Linear analog output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rangenumber</w:t>
            </w:r>
          </w:p>
        </w:tc>
        <w:tc>
          <w:tcPr>
            <w:tcW w:type="dxa" w:w="7614"/>
            <w:vAlign w:val="center"/>
          </w:tcPr>
          <w:p>
            <w:pPr>
              <w:pStyle w:val="FunctionBox"/>
            </w:pPr>
            <w:r/>
            <w:r>
              <w:t>value from 0 to 34</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com.attocube.sen.realtime.setLinearRange</w:t>
            </w:r>
          </w:p>
        </w:tc>
      </w:tr>
      <w:tr>
        <w:trPr>
          <w:trHeight w:val="346"/>
        </w:trPr>
        <w:tc>
          <w:tcPr>
            <w:tcW w:type="dxa" w:w="9638"/>
            <w:vAlign w:val="center"/>
          </w:tcPr>
          <w:p>
            <w:pPr>
              <w:pStyle w:val="FunctionBox"/>
            </w:pPr>
            <w:r/>
            <w:r>
              <w:t>params: [rangenumber]</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SEN_realtime_setLinearRange</w:t>
            </w:r>
            <w:r>
              <w:rPr>
                <w:b w:val="0"/>
              </w:rPr>
              <w:t>(int deviceHandle, int rangenumber)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[dev].realtime.setLinearRange</w:t>
            </w:r>
            <w:r>
              <w:rPr>
                <w:b w:val="0"/>
              </w:rPr>
              <w:t>(rangenumber)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SEN_realtime_setLinearRange</w:t>
            </w:r>
            <w:r>
              <w:rPr>
                <w:b w:val="0"/>
              </w:rPr>
              <w:t>(rangenumber)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Realtime_SetLinearRange</w:t>
            </w:r>
            <w:r>
              <w:rPr>
                <w:b w:val="0"/>
              </w:rPr>
              <w:t>(int rangenumber)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setLinearRange.vi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setPeriodHsslClk</w:t>
            </w:r>
            <w:r>
              <w:rPr>
                <w:b w:val="0"/>
              </w:rPr>
              <w:br/>
              <w:t>Set the HSSL period clock. The value must be a multiple of 40 ns. If not, the value will be rounded automatically.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period</w:t>
            </w:r>
          </w:p>
        </w:tc>
        <w:tc>
          <w:tcPr>
            <w:tcW w:type="dxa" w:w="7614"/>
            <w:vAlign w:val="center"/>
          </w:tcPr>
          <w:p>
            <w:pPr>
              <w:pStyle w:val="FunctionBox"/>
            </w:pPr>
            <w:r/>
            <w:r>
              <w:t>value from 40 ns to 10200 ns</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com.attocube.sen.realtime.setPeriodHsslClk</w:t>
            </w:r>
          </w:p>
        </w:tc>
      </w:tr>
      <w:tr>
        <w:trPr>
          <w:trHeight w:val="346"/>
        </w:trPr>
        <w:tc>
          <w:tcPr>
            <w:tcW w:type="dxa" w:w="9638"/>
            <w:vAlign w:val="center"/>
          </w:tcPr>
          <w:p>
            <w:pPr>
              <w:pStyle w:val="FunctionBox"/>
            </w:pPr>
            <w:r/>
            <w:r>
              <w:t>params: [period]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SEN_realtime_setPeriodHsslClk</w:t>
            </w:r>
            <w:r>
              <w:rPr>
                <w:b w:val="0"/>
              </w:rPr>
              <w:t>(int deviceHandle, int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[dev].realtime.setPeriodHsslClk</w:t>
            </w:r>
            <w:r>
              <w:rPr>
                <w:b w:val="0"/>
              </w:rPr>
              <w:t>(period)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SEN_realtime_setPeriodHsslClk</w:t>
            </w:r>
            <w:r>
              <w:rPr>
                <w:b w:val="0"/>
              </w:rPr>
              <w:t>(period)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Realtime_SetPeriodHsslClk</w:t>
            </w:r>
            <w:r>
              <w:rPr>
                <w:b w:val="0"/>
              </w:rPr>
              <w:t>(int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setPeriodHsslClk.vi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setPeriodHsslGap</w:t>
            </w:r>
            <w:r>
              <w:rPr>
                <w:b w:val="0"/>
              </w:rPr>
              <w:br/>
              <w:t>Set the HSSL period gap as number of clocks.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gap</w:t>
            </w:r>
          </w:p>
        </w:tc>
        <w:tc>
          <w:tcPr>
            <w:tcW w:type="dxa" w:w="7614"/>
            <w:vAlign w:val="center"/>
          </w:tcPr>
          <w:p>
            <w:pPr>
              <w:pStyle w:val="FunctionBox"/>
            </w:pPr>
            <w:r/>
            <w:r>
              <w:t>value from 1 to 255</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com.attocube.sen.realtime.setPeriodHsslGap</w:t>
            </w:r>
          </w:p>
        </w:tc>
      </w:tr>
      <w:tr>
        <w:trPr>
          <w:trHeight w:val="346"/>
        </w:trPr>
        <w:tc>
          <w:tcPr>
            <w:tcW w:type="dxa" w:w="9638"/>
            <w:vAlign w:val="center"/>
          </w:tcPr>
          <w:p>
            <w:pPr>
              <w:pStyle w:val="FunctionBox"/>
            </w:pPr>
            <w:r/>
            <w:r>
              <w:t>params: [gap]</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SEN_realtime_setPeriodHsslGap</w:t>
            </w:r>
            <w:r>
              <w:rPr>
                <w:b w:val="0"/>
              </w:rPr>
              <w:t>(int deviceHandle, int gap)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[dev].realtime.setPeriodHsslGap</w:t>
            </w:r>
            <w:r>
              <w:rPr>
                <w:b w:val="0"/>
              </w:rPr>
              <w:t>(gap)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SEN_realtime_setPeriodHsslGap</w:t>
            </w:r>
            <w:r>
              <w:rPr>
                <w:b w:val="0"/>
              </w:rPr>
              <w:t>(gap)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Realtime_SetPeriodHsslGap</w:t>
            </w:r>
            <w:r>
              <w:rPr>
                <w:b w:val="0"/>
              </w:rPr>
              <w:t>(int gap)</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setPeriodHsslGap.vi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setPeriodSinCosClk</w:t>
            </w:r>
            <w:r>
              <w:rPr>
                <w:b w:val="0"/>
              </w:rPr>
              <w:br/>
              <w:t>Sets the Sin/Cos and AquadB period clock. The value must be a multiple of 40ns. If not, the value will be rounded automatically.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period</w:t>
            </w:r>
          </w:p>
        </w:tc>
        <w:tc>
          <w:tcPr>
            <w:tcW w:type="dxa" w:w="7614"/>
            <w:vAlign w:val="center"/>
          </w:tcPr>
          <w:p>
            <w:pPr>
              <w:pStyle w:val="FunctionBox"/>
            </w:pPr>
            <w:r/>
            <w:r>
              <w:t>value from 40 ns to 10200 ns</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com.attocube.sen.realtime.setPeriodSinCosClk</w:t>
            </w:r>
          </w:p>
        </w:tc>
      </w:tr>
      <w:tr>
        <w:trPr>
          <w:trHeight w:val="346"/>
        </w:trPr>
        <w:tc>
          <w:tcPr>
            <w:tcW w:type="dxa" w:w="9638"/>
            <w:vAlign w:val="center"/>
          </w:tcPr>
          <w:p>
            <w:pPr>
              <w:pStyle w:val="FunctionBox"/>
            </w:pPr>
            <w:r/>
            <w:r>
              <w:t>params: [period]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SEN_realtime_setPeriodSinCosClk</w:t>
            </w:r>
            <w:r>
              <w:rPr>
                <w:b w:val="0"/>
              </w:rPr>
              <w:t>(int deviceHandle, int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[dev].realtime.setPeriodSinCosClk</w:t>
            </w:r>
            <w:r>
              <w:rPr>
                <w:b w:val="0"/>
              </w:rPr>
              <w:t>(period)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SEN_realtime_setPeriodSinCosClk</w:t>
            </w:r>
            <w:r>
              <w:rPr>
                <w:b w:val="0"/>
              </w:rPr>
              <w:t>(period)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Realtime_SetPeriodSinCosClk</w:t>
            </w:r>
            <w:r>
              <w:rPr>
                <w:b w:val="0"/>
              </w:rPr>
              <w:t>(int period)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setPeriodSinCosClk.vi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setResolutionBissC</w:t>
            </w:r>
            <w:r>
              <w:rPr>
                <w:b w:val="0"/>
              </w:rPr>
              <w:br/>
              <w:t>Sets the BiSS C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resolution</w:t>
            </w:r>
          </w:p>
        </w:tc>
        <w:tc>
          <w:tcPr>
            <w:tcW w:type="dxa" w:w="7614"/>
            <w:vAlign w:val="center"/>
          </w:tcPr>
          <w:p>
            <w:pPr>
              <w:pStyle w:val="FunctionBox"/>
            </w:pPr>
            <w:r/>
            <w:r>
              <w:t>value from 0 to 16</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com.attocube.sen.realtime.setResolutionBissC</w:t>
            </w:r>
          </w:p>
        </w:tc>
      </w:tr>
      <w:tr>
        <w:trPr>
          <w:trHeight w:val="346"/>
        </w:trPr>
        <w:tc>
          <w:tcPr>
            <w:tcW w:type="dxa" w:w="9638"/>
            <w:vAlign w:val="center"/>
          </w:tcPr>
          <w:p>
            <w:pPr>
              <w:pStyle w:val="FunctionBox"/>
            </w:pPr>
            <w:r/>
            <w:r>
              <w:t>params: [resolution]</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SEN_realtime_setResolutionBissC</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[dev].realtime.setResolutionBissC</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SEN_realtime_setResolutionBissC</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Realtime_SetResolutionBissC</w:t>
            </w:r>
            <w:r>
              <w:rPr>
                <w:b w:val="0"/>
              </w:rPr>
              <w:t>(int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setResolutionBissC.vi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setResolutionHsslHigh</w:t>
            </w:r>
            <w:r>
              <w:rPr>
                <w:b w:val="0"/>
              </w:rPr>
              <w:br/>
              <w:t>Sets the HSSL resolution high bit.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resolution</w:t>
            </w:r>
          </w:p>
        </w:tc>
        <w:tc>
          <w:tcPr>
            <w:tcW w:type="dxa" w:w="7614"/>
            <w:vAlign w:val="center"/>
          </w:tcPr>
          <w:p>
            <w:pPr>
              <w:pStyle w:val="FunctionBox"/>
            </w:pPr>
            <w:r/>
            <w:r>
              <w:t>value from 1 to 47</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com.attocube.sen.realtime.setResolutionHsslHigh</w:t>
            </w:r>
          </w:p>
        </w:tc>
      </w:tr>
      <w:tr>
        <w:trPr>
          <w:trHeight w:val="346"/>
        </w:trPr>
        <w:tc>
          <w:tcPr>
            <w:tcW w:type="dxa" w:w="9638"/>
            <w:vAlign w:val="center"/>
          </w:tcPr>
          <w:p>
            <w:pPr>
              <w:pStyle w:val="FunctionBox"/>
            </w:pPr>
            <w:r/>
            <w:r>
              <w:t>params: [resolution]</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SEN_realtime_setResolutionHsslHigh</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[dev].realtime.setResolutionHsslHigh</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SEN_realtime_setResolutionHsslHigh</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Realtime_SetResolutionHsslHigh</w:t>
            </w:r>
            <w:r>
              <w:rPr>
                <w:b w:val="0"/>
              </w:rPr>
              <w:t>(int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setResolutionHsslHigh.vi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setResolutionHsslLow</w:t>
            </w:r>
            <w:r>
              <w:rPr>
                <w:b w:val="0"/>
              </w:rPr>
              <w:br/>
              <w:t>Sets the HSSL resolution low bit.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resolution</w:t>
            </w:r>
          </w:p>
        </w:tc>
        <w:tc>
          <w:tcPr>
            <w:tcW w:type="dxa" w:w="7614"/>
            <w:vAlign w:val="center"/>
          </w:tcPr>
          <w:p>
            <w:pPr>
              <w:pStyle w:val="FunctionBox"/>
            </w:pPr>
            <w:r/>
            <w:r>
              <w:t>value from 0 to 46</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com.attocube.sen.realtime.setResolutionHsslLow</w:t>
            </w:r>
          </w:p>
        </w:tc>
      </w:tr>
      <w:tr>
        <w:trPr>
          <w:trHeight w:val="346"/>
        </w:trPr>
        <w:tc>
          <w:tcPr>
            <w:tcW w:type="dxa" w:w="9638"/>
            <w:vAlign w:val="center"/>
          </w:tcPr>
          <w:p>
            <w:pPr>
              <w:pStyle w:val="FunctionBox"/>
            </w:pPr>
            <w:r/>
            <w:r>
              <w:t>params: [resolution]</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SEN_realtime_setResolutionHsslLow</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[dev].realtime.setResolutionHsslLow</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SEN_realtime_setResolutionHsslLow</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Realtime_SetResolutionHsslLow</w:t>
            </w:r>
            <w:r>
              <w:rPr>
                <w:b w:val="0"/>
              </w:rPr>
              <w:t>(int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setResolutionHsslLow.vi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setResolutionSinCos</w:t>
            </w:r>
            <w:r>
              <w:rPr>
                <w:b w:val="0"/>
              </w:rPr>
              <w:br/>
              <w:t>Sets the Sin/Cos and AquadB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resolution</w:t>
            </w:r>
          </w:p>
        </w:tc>
        <w:tc>
          <w:tcPr>
            <w:tcW w:type="dxa" w:w="7614"/>
            <w:vAlign w:val="center"/>
          </w:tcPr>
          <w:p>
            <w:pPr>
              <w:pStyle w:val="FunctionBox"/>
            </w:pPr>
            <w:r/>
            <w:r>
              <w:t>value from 1 pm to 65535 pm</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com.attocube.sen.realtime.setResolutionSinCos</w:t>
            </w:r>
          </w:p>
        </w:tc>
      </w:tr>
      <w:tr>
        <w:trPr>
          <w:trHeight w:val="346"/>
        </w:trPr>
        <w:tc>
          <w:tcPr>
            <w:tcW w:type="dxa" w:w="9638"/>
            <w:vAlign w:val="center"/>
          </w:tcPr>
          <w:p>
            <w:pPr>
              <w:pStyle w:val="FunctionBox"/>
            </w:pPr>
            <w:r/>
            <w:r>
              <w:t>params: [resolution]</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SEN_realtime_setResolutionSinCos</w:t>
            </w:r>
            <w:r>
              <w:rPr>
                <w:b w:val="0"/>
              </w:rPr>
              <w:t>(int deviceHandle, 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[dev].realtime.setResolutionSinCos</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SEN_realtime_setResolutionSinCos</w:t>
            </w:r>
            <w:r>
              <w:rPr>
                <w:b w:val="0"/>
              </w:rPr>
              <w:t>(resolution)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Realtime_SetResolutionSinCos</w:t>
            </w:r>
            <w:r>
              <w:rPr>
                <w:b w:val="0"/>
              </w:rPr>
              <w:t>(int resolution)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setResolutionSinCos.vi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setRtDistanceMode</w:t>
            </w:r>
            <w:r>
              <w:rPr>
                <w:b w:val="0"/>
              </w:rPr>
              <w:br/>
              <w:t>Sets the distance mode. Depending on the configuration of the device, the mode can be Displacement, Absolute Distance or Vibrometry.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mode</w:t>
            </w:r>
          </w:p>
        </w:tc>
        <w:tc>
          <w:tcPr>
            <w:tcW w:type="dxa" w:w="7614"/>
            <w:vAlign w:val="center"/>
          </w:tcPr>
          <w:p>
            <w:pPr>
              <w:pStyle w:val="FunctionBox"/>
            </w:pPr>
            <w:r/>
            <w:r>
              <w:t>1 = Displacement (all modes)</w:t>
              <w:br/>
              <w:t>2 = Absolute Distance (HSSL mode and BiSS C mode)</w:t>
              <w:br/>
              <w:t>3 = Vibrometry (Linear mode only)</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com.attocube.sen.realtime.setRtDistanceMode</w:t>
            </w:r>
          </w:p>
        </w:tc>
      </w:tr>
      <w:tr>
        <w:trPr>
          <w:trHeight w:val="346"/>
        </w:trPr>
        <w:tc>
          <w:tcPr>
            <w:tcW w:type="dxa" w:w="9638"/>
            <w:vAlign w:val="center"/>
          </w:tcPr>
          <w:p>
            <w:pPr>
              <w:pStyle w:val="FunctionBox"/>
            </w:pPr>
            <w:r/>
            <w:r>
              <w:t>params: [mode]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SEN_realtime_setRtDistanceMode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[dev].realtime.setRtDistanceMode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SEN_realtime_setRtDistanceMode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Realtime_SetRtDistanceMode</w:t>
            </w:r>
            <w:r>
              <w:rPr>
                <w:b w:val="0"/>
              </w:rPr>
              <w:t>(int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setRtDistanceMode.vi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setRtOutMode</w:t>
            </w:r>
            <w:r>
              <w:rPr>
                <w:b w:val="0"/>
              </w:rPr>
              <w:br/>
              <w:t>Sets the real-time output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rtOutMode</w:t>
            </w:r>
          </w:p>
        </w:tc>
        <w:tc>
          <w:tcPr>
            <w:tcW w:type="dxa" w:w="7614"/>
            <w:vAlign w:val="center"/>
          </w:tcPr>
          <w:p>
            <w:pPr>
              <w:pStyle w:val="FunctionBox"/>
            </w:pPr>
            <w:r/>
            <w:r>
              <w:t>0 = HSSL (LVTTL), 1 = HSSL (LVDS), 2 = AquadB (LVTTL),</w:t>
              <w:br/>
              <w:t>3 = AquadB (LVDS), 4 = Sin/Cos (LVTTL error signal),</w:t>
              <w:br/>
              <w:t>5 = Sin/Cos (LVDS error signal), 6 = Linear (LVTTL error signal), 7 = Linear (LVDS error signal),</w:t>
              <w:br/>
              <w:t>8 = BiSS-C, 9 = Deactivated</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com.attocube.sen.realtime.setRtOutMode</w:t>
            </w:r>
          </w:p>
        </w:tc>
      </w:tr>
      <w:tr>
        <w:trPr>
          <w:trHeight w:val="346"/>
        </w:trPr>
        <w:tc>
          <w:tcPr>
            <w:tcW w:type="dxa" w:w="9638"/>
            <w:vAlign w:val="center"/>
          </w:tcPr>
          <w:p>
            <w:pPr>
              <w:pStyle w:val="FunctionBox"/>
            </w:pPr>
            <w:r/>
            <w:r>
              <w:t>params: [rtOutMode]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SEN_realtime_setRtOutMode</w:t>
            </w:r>
            <w:r>
              <w:rPr>
                <w:b w:val="0"/>
              </w:rPr>
              <w:t>(int deviceHandle, int rtOutMode)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[dev].realtime.setRtOutMode</w:t>
            </w:r>
            <w:r>
              <w:rPr>
                <w:b w:val="0"/>
              </w:rPr>
              <w:t>(rtOutMode)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SEN_realtime_setRtOutMode</w:t>
            </w:r>
            <w:r>
              <w:rPr>
                <w:b w:val="0"/>
              </w:rPr>
              <w:t>(rtOutMode)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Realtime_SetRtOutMode</w:t>
            </w:r>
            <w:r>
              <w:rPr>
                <w:b w:val="0"/>
              </w:rPr>
              <w:t>(int rtOutMode)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setRtOutMode.vi</w:t>
            </w:r>
            <w:r>
              <w:rPr>
                <w:b/>
              </w:rPr>
            </w:r>
            <w:r>
              <w:rPr>
                <w:b w:val="0"/>
              </w:rPr>
            </w:r>
          </w:p>
        </w:tc>
      </w:tr>
    </w:tbl>
    <w:p>
      <w:r>
        <w:br w:type="page"/>
      </w:r>
    </w:p>
    <w:p>
      <w:pPr>
        <w:pStyle w:val="berschrift2"/>
      </w:pPr>
      <w:r>
        <w:t>System</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getAutoRestart</w:t>
            </w:r>
            <w:r>
              <w:rPr>
                <w:b w:val="0"/>
              </w:rPr>
              <w:br/>
              <w:t>Gets the current configuration of the automatic measurement restart after reboot.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enabled</w:t>
            </w:r>
          </w:p>
        </w:tc>
        <w:tc>
          <w:tcPr>
            <w:tcW w:type="dxa" w:w="7614"/>
            <w:vAlign w:val="center"/>
          </w:tcPr>
          <w:p>
            <w:pPr>
              <w:pStyle w:val="FunctionBox"/>
            </w:pPr>
            <w:r/>
            <w:r>
              <w:t>true = enabled; false = disabled (default: true)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com.attocube.sen.system.getAutoRestart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SEN_system_getAutoRestart</w:t>
            </w:r>
            <w:r>
              <w:rPr>
                <w:b w:val="0"/>
              </w:rPr>
              <w:t>(int deviceHandle, bool*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[dev].system.getAutoRestart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[enabled] = </w:t>
            </w:r>
            <w:r>
              <w:rPr>
                <w:b/>
              </w:rPr>
              <w:t>SEN_system_getAutoRestart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System_GetAutoRestart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system_getAutoRestart.vi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getCurrentMode</w:t>
            </w:r>
            <w:r>
              <w:rPr>
                <w:b w:val="0"/>
              </w:rPr>
              <w:br/>
              <w:t>Reads out the current device system state.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"system idle", "measurement starting", "measurement running", "measurement restarting",</w:t>
              <w:br/>
              <w:t>"optics alignment starting", "optics alignment running", "test channels enabled"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com.attocube.sen.system.getCurrentMode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SEN_system_getCurrentMode</w:t>
            </w:r>
            <w:r>
              <w:rPr>
                <w:b w:val="0"/>
              </w:rPr>
              <w:t>(int deviceHandle, char* mode,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[dev].system.getCurrentMode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SEN_system_getCurrentMode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System_GetCurrentMode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system_getCurrentMode.vi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getDeviceType</w:t>
            </w:r>
            <w:r>
              <w:rPr>
                <w:b w:val="0"/>
              </w:rPr>
              <w:br/>
              <w:t>Reads out the device type. For different device types please refer to the IDS User Manual.</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type</w:t>
            </w:r>
          </w:p>
        </w:tc>
        <w:tc>
          <w:tcPr>
            <w:tcW w:type="dxa" w:w="7614"/>
            <w:vAlign w:val="center"/>
          </w:tcPr>
          <w:p>
            <w:pPr>
              <w:pStyle w:val="FunctionBox"/>
            </w:pPr>
            <w:r/>
            <w:r>
              <w:t>type of the device (e.g. "IDS3010")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com.attocube.sen.system.getDeviceType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type]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SEN_system_getDeviceType</w:t>
            </w:r>
            <w:r>
              <w:rPr>
                <w:b w:val="0"/>
              </w:rPr>
              <w:t>(int deviceHandle, char* type,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type = </w:t>
            </w:r>
            <w:r>
              <w:rPr>
                <w:b/>
              </w:rPr>
              <w:t>[dev].system.getDeviceType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[type] = </w:t>
            </w:r>
            <w:r>
              <w:rPr>
                <w:b/>
              </w:rPr>
              <w:t>SEN_system_getDeviceType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System_GetDeviceType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system_getDeviceType.vi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getErrorParameterSet</w:t>
            </w:r>
            <w:r>
              <w:rPr>
                <w:b w:val="0"/>
              </w:rPr>
              <w:br/>
              <w:t>Gets the applied error parameter set.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setnumber</w:t>
            </w:r>
          </w:p>
        </w:tc>
        <w:tc>
          <w:tcPr>
            <w:tcW w:type="dxa" w:w="7614"/>
            <w:vAlign w:val="center"/>
          </w:tcPr>
          <w:p>
            <w:pPr>
              <w:pStyle w:val="FunctionBox"/>
            </w:pPr>
            <w:r/>
            <w:r>
              <w:t>1 = New defaults from 2.0.0: more senstive beam interrupt detection</w:t>
              <w:br/>
              <w:t>2 = Old defaults till 1.9.3: less senstive beam interrupt detection (legacy version)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com.attocube.sen.system.getErrorParameterSet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setnumber]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SEN_system_getErrorParameterSet</w:t>
            </w:r>
            <w:r>
              <w:rPr>
                <w:b w:val="0"/>
              </w:rPr>
              <w:t>(int deviceHandle, int* setnumber)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setnumber = </w:t>
            </w:r>
            <w:r>
              <w:rPr>
                <w:b/>
              </w:rPr>
              <w:t>[dev].system.getErrorParameterSet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[setnumber] = </w:t>
            </w:r>
            <w:r>
              <w:rPr>
                <w:b/>
              </w:rPr>
              <w:t>SEN_system_getErrorParameterSet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System_GetErrorParameterSet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system_getErrorParameterSet.vi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getFeaturesName</w:t>
            </w:r>
            <w:r>
              <w:rPr>
                <w:b w:val="0"/>
              </w:rPr>
              <w:br/>
              <w:t>Converts the device feature number to its corresponding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featurenumber</w:t>
            </w:r>
          </w:p>
        </w:tc>
        <w:tc>
          <w:tcPr>
            <w:tcW w:type="dxa" w:w="7614"/>
            <w:vAlign w:val="center"/>
          </w:tcPr>
          <w:p>
            <w:pPr>
              <w:pStyle w:val="FunctionBox"/>
            </w:pPr>
            <w:r/>
            <w:r>
              <w:t>number of features</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names</w:t>
            </w:r>
          </w:p>
        </w:tc>
        <w:tc>
          <w:tcPr>
            <w:tcW w:type="dxa" w:w="7614"/>
            <w:vAlign w:val="center"/>
          </w:tcPr>
          <w:p>
            <w:pPr>
              <w:pStyle w:val="FunctionBox"/>
            </w:pPr>
            <w:r/>
            <w:r>
              <w:t>name of the corresponding feature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com.attocube.sen.system.getFeaturesName</w:t>
            </w:r>
          </w:p>
        </w:tc>
      </w:tr>
      <w:tr>
        <w:trPr>
          <w:trHeight w:val="346"/>
        </w:trPr>
        <w:tc>
          <w:tcPr>
            <w:tcW w:type="dxa" w:w="9638"/>
            <w:vAlign w:val="center"/>
          </w:tcPr>
          <w:p>
            <w:pPr>
              <w:pStyle w:val="FunctionBox"/>
            </w:pPr>
            <w:r/>
            <w:r>
              <w:t>params: [featurenumber]</w:t>
            </w:r>
          </w:p>
        </w:tc>
      </w:tr>
      <w:tr>
        <w:trPr>
          <w:trHeight w:val="346"/>
        </w:trPr>
        <w:tc>
          <w:tcPr>
            <w:tcW w:type="dxa" w:w="9638"/>
            <w:vAlign w:val="center"/>
          </w:tcPr>
          <w:p>
            <w:pPr>
              <w:pStyle w:val="FunctionBox"/>
            </w:pPr>
            <w:r/>
            <w:r>
              <w:t>Result: [errNo, names]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SEN_system_getFeaturesName</w:t>
            </w:r>
            <w:r>
              <w:rPr>
                <w:b w:val="0"/>
              </w:rPr>
              <w:t>(int deviceHandle, int featurenumber, char* names,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names = </w:t>
            </w:r>
            <w:r>
              <w:rPr>
                <w:b/>
              </w:rPr>
              <w:t>[dev].system.getFeaturesName</w:t>
            </w:r>
            <w:r>
              <w:rPr>
                <w:b w:val="0"/>
              </w:rPr>
              <w:t>(featurenumber)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[names] = </w:t>
            </w:r>
            <w:r>
              <w:rPr>
                <w:b/>
              </w:rPr>
              <w:t>SEN_system_getFeaturesName</w:t>
            </w:r>
            <w:r>
              <w:rPr>
                <w:b w:val="0"/>
              </w:rPr>
              <w:t>(featurenumber)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System_GetFeaturesName</w:t>
            </w:r>
            <w:r>
              <w:rPr>
                <w:b w:val="0"/>
              </w:rPr>
              <w:t>(int featurenumber)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system_getFeaturesName.vi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getFpgaVersion</w:t>
            </w:r>
            <w:r>
              <w:rPr>
                <w:b w:val="0"/>
              </w:rPr>
              <w:br/>
              <w:t>Reads out the device FPGA version.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version</w:t>
            </w:r>
          </w:p>
        </w:tc>
        <w:tc>
          <w:tcPr>
            <w:tcW w:type="dxa" w:w="7614"/>
            <w:vAlign w:val="center"/>
          </w:tcPr>
          <w:p>
            <w:pPr>
              <w:pStyle w:val="FunctionBox"/>
            </w:pPr>
            <w:r/>
            <w:r>
              <w:t>version in the form X.Y.Z</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com.attocube.sen.system.getFpgaVersion</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version]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SEN_system_getFpgaVersion</w:t>
            </w:r>
            <w:r>
              <w:rPr>
                <w:b w:val="0"/>
              </w:rPr>
              <w:t>(int deviceHandle, char* version,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version = </w:t>
            </w:r>
            <w:r>
              <w:rPr>
                <w:b/>
              </w:rPr>
              <w:t>[dev].system.getFpgaVersion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[version] = </w:t>
            </w:r>
            <w:r>
              <w:rPr>
                <w:b/>
              </w:rPr>
              <w:t>SEN_system_getFpgaVersion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System_GetFpgaVersion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system_getFpgaVersion.vi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getInitMode</w:t>
            </w:r>
            <w:r>
              <w:rPr>
                <w:b w:val="0"/>
              </w:rPr>
              <w:br/>
              <w:t>Returns the initialization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mode</w:t>
            </w:r>
          </w:p>
        </w:tc>
        <w:tc>
          <w:tcPr>
            <w:tcW w:type="dxa" w:w="7614"/>
            <w:vAlign w:val="center"/>
          </w:tcPr>
          <w:p>
            <w:pPr>
              <w:pStyle w:val="FunctionBox"/>
            </w:pPr>
            <w:r/>
            <w:r>
              <w:t>0 = High Accuracy Initialization; 1 = Quick Initialization (default: 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com.attocube.sen.system.getInitMode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SEN_system_getInitMode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[dev].system.getInitMode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[mode] = </w:t>
            </w:r>
            <w:r>
              <w:rPr>
                <w:b/>
              </w:rPr>
              <w:t>SEN_system_getInitMode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System_GetInitMode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system_getInitMode.vi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getNbrFeaturesActivated</w:t>
            </w:r>
            <w:r>
              <w:rPr>
                <w:b w:val="0"/>
              </w:rPr>
              <w:br/>
              <w:t>Reads out the number of the activated features on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nbr</w:t>
            </w:r>
          </w:p>
        </w:tc>
        <w:tc>
          <w:tcPr>
            <w:tcW w:type="dxa" w:w="7614"/>
            <w:vAlign w:val="center"/>
          </w:tcPr>
          <w:p>
            <w:pPr>
              <w:pStyle w:val="FunctionBox"/>
            </w:pPr>
            <w:r/>
            <w:r>
              <w:t>the number of activated features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com.attocube.sen.system.getNbrFeaturesActivated</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SEN_system_getNbrFeaturesActivated</w:t>
            </w:r>
            <w:r>
              <w:rPr>
                <w:b w:val="0"/>
              </w:rPr>
              <w:t>(int deviceHandle, int* 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nbr = </w:t>
            </w:r>
            <w:r>
              <w:rPr>
                <w:b/>
              </w:rPr>
              <w:t>[dev].system.getNbrFeaturesActivated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[nbr] = </w:t>
            </w:r>
            <w:r>
              <w:rPr>
                <w:b/>
              </w:rPr>
              <w:t>SEN_system_getNbrFeaturesActivated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System_GetNbrFeaturesActivated</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system_getNbrFeaturesActivated.vi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getOptimizeParametersDuringInit</w:t>
            </w:r>
            <w:r>
              <w:rPr>
                <w:b w:val="0"/>
              </w:rPr>
              <w:br/>
              <w:t>Reads out the current parameter optimization configuration used for the automatic system compensation.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enableFineTuning</w:t>
            </w:r>
          </w:p>
        </w:tc>
        <w:tc>
          <w:tcPr>
            <w:tcW w:type="dxa" w:w="7614"/>
            <w:vAlign w:val="center"/>
          </w:tcPr>
          <w:p>
            <w:pPr>
              <w:pStyle w:val="FunctionBox"/>
            </w:pPr>
            <w:r/>
            <w:r>
              <w:t>true = enable; false = disable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com.attocube.sen.system.getOptimizeParametersDuringInit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enableFineTuning]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SEN_system_getOptimizeParametersDuringInit</w:t>
            </w:r>
            <w:r>
              <w:rPr>
                <w:b w:val="0"/>
              </w:rPr>
              <w:t>(int deviceHandle, bool* enableFineTuning)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enableFineTuning = </w:t>
            </w:r>
            <w:r>
              <w:rPr>
                <w:b/>
              </w:rPr>
              <w:t>[dev].system.getOptimizeParametersDuringInit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[enableFineTuning] = </w:t>
            </w:r>
            <w:r>
              <w:rPr>
                <w:b/>
              </w:rPr>
              <w:t>SEN_system_getOptimizeParametersDuringInit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bool value = [Device].</w:t>
            </w:r>
            <w:r>
              <w:rPr>
                <w:b/>
              </w:rPr>
              <w:t>System_GetOptimizeParametersDuringInit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system_getOptimizeParametersDuringInit.vi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getSystemError</w:t>
            </w:r>
            <w:r>
              <w:rPr>
                <w:b w:val="0"/>
              </w:rPr>
              <w:br/>
              <w:t xml:space="preserve">Reads out the system error. The function returns an integer number which represents the error. The number can be converted into a string using the errorNumberToString function. </w:t>
              <w:br/>
              <w:t>Use this function to query errors occurred while starting and running measurement and alignment.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com.attocube.sen.system.getSystemError</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SEN_system_getSystemError</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[dev].system.getSystemError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SEN_system_getSystemError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System_GetSystemError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system_getSystemError.vi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resetAxes</w:t>
            </w:r>
            <w:r>
              <w:rPr>
                <w:b w:val="0"/>
              </w:rPr>
              <w:br/>
              <w:t>Resets the displacement value of all measurement axes to zero.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com.attocube.sen.system.resetAxes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SEN_system_resetAxes</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[dev].system.resetAxes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SEN_system_resetAxes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System_ResetAxes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system_resetAxes.vi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resetAxis</w:t>
            </w:r>
            <w:r>
              <w:rPr>
                <w:b w:val="0"/>
              </w:rPr>
              <w:br/>
              <w:t>Resets the displacement value of a specific measurement axis to zero.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axis</w:t>
            </w:r>
          </w:p>
        </w:tc>
        <w:tc>
          <w:tcPr>
            <w:tcW w:type="dxa" w:w="7614"/>
            <w:vAlign w:val="center"/>
          </w:tcPr>
          <w:p>
            <w:pPr>
              <w:pStyle w:val="FunctionBox"/>
            </w:pPr>
            <w:r/>
            <w:r>
              <w:t>[0|1|2]</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com.attocube.sen.system.resetAxis</w:t>
            </w:r>
          </w:p>
        </w:tc>
      </w:tr>
      <w:tr>
        <w:trPr>
          <w:trHeight w:val="346"/>
        </w:trPr>
        <w:tc>
          <w:tcPr>
            <w:tcW w:type="dxa" w:w="9638"/>
            <w:vAlign w:val="center"/>
          </w:tcPr>
          <w:p>
            <w:pPr>
              <w:pStyle w:val="FunctionBox"/>
            </w:pPr>
            <w:r/>
            <w:r>
              <w:t>params: [axis]</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SEN_system_resetAxis</w:t>
            </w:r>
            <w:r>
              <w:rPr>
                <w:b w:val="0"/>
              </w:rPr>
              <w:t>(int deviceHandle, 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[dev].system.resetAxis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SEN_system_resetAxis</w:t>
            </w:r>
            <w:r>
              <w:rPr>
                <w:b w:val="0"/>
              </w:rPr>
              <w:t>(axis)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System_ResetAxis</w:t>
            </w:r>
            <w:r>
              <w:rPr>
                <w:b w:val="0"/>
              </w:rPr>
              <w:t>(int axis)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system_resetAxis.vi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resetError</w:t>
            </w:r>
            <w:r>
              <w:rPr>
                <w:b w:val="0"/>
              </w:rPr>
              <w:br/>
              <w:t>Resets a measurement error that has been raised with the aim to continue the interrupted measurement.</w:t>
              <w:br/>
              <w:t>It is configurable if an additional renormalization process (please refer to the IDS User Manual) should be performed or not.</w:t>
              <w:br/>
              <w:br/>
              <w:t xml:space="preserve">  This function can be used in two cases:</w:t>
              <w:br/>
              <w:br/>
              <w:t xml:space="preserve"> </w:t>
              <w:tab/>
              <w:t>1.</w:t>
              <w:tab/>
              <w:t>FALSE: This function only clears displacement errors (e.g. after a beam interruption) of all three axes,</w:t>
              <w:br/>
              <w:t xml:space="preserve"> </w:t>
              <w:tab/>
              <w:tab/>
              <w:t>while the displacement measurement is running.</w:t>
              <w:br/>
              <w:br/>
              <w:t xml:space="preserve"> </w:t>
              <w:tab/>
              <w:t>2.</w:t>
              <w:tab/>
              <w:t>TRUE: This function can be used to normalize the Lissajous figure of all three axes during the running displacement measurement by sweeping the laser temperature and to clear all displacement errors. This normalization process takes around 14-20 seconds. This function can be used, for example, in two main applications:</w:t>
              <w:br/>
              <w:br/>
              <w:t xml:space="preserve">      A.</w:t>
              <w:tab/>
              <w:t>The alignment contrast decreases due to the angular change of the target and/or sensor head without any displacements. Using this function, the Lissajous figure of each measurement axis gets normalized and the high-resolution measurement is guaranteed.</w:t>
              <w:br/>
              <w:br/>
              <w:t xml:space="preserve">      B.</w:t>
              <w:tab/>
              <w:t>After changing the optical components as, for example, the retroreflector this function can be used to normalize the Lissajous figure after completely losing the signal.</w:t>
              <w:br/>
              <w:br/>
              <w:t xml:space="preserve">       </w:t>
              <w:tab/>
              <w:t xml:space="preserve">Attention: Depending on the boolean input parameter performRenormalization, it can be decided, whether the </w:t>
              <w:br/>
              <w:t xml:space="preserve">       </w:t>
              <w:tab/>
              <w:t>renormalization process should be executed or skipped. If it is executed, the system needs around 14-20 seconds</w:t>
              <w:br/>
              <w:t xml:space="preserve">       </w:t>
              <w:tab/>
              <w:t xml:space="preserve">to get back into the measurement mode. It is also important to comment that the recommended action after an error </w:t>
              <w:br/>
              <w:t xml:space="preserve">       </w:t>
              <w:tab/>
              <w:t xml:space="preserve">has been raised is to stop or to restart the measurement. Moreover, losing displacement values due to an occurred </w:t>
              <w:br/>
              <w:t xml:space="preserve">       </w:t>
              <w:tab/>
              <w:t xml:space="preserve">error the internal absolute position can be different to the real absolute position and this can could result in </w:t>
              <w:br/>
              <w:t xml:space="preserve">       </w:t>
              <w:tab/>
              <w:t>dynamic movement errors or a wrong ECU compensation during the long-term displacement measurements.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performRenormalization</w:t>
            </w:r>
          </w:p>
        </w:tc>
        <w:tc>
          <w:tcPr>
            <w:tcW w:type="dxa" w:w="7614"/>
            <w:vAlign w:val="center"/>
          </w:tcPr>
          <w:p>
            <w:pPr>
              <w:pStyle w:val="FunctionBox"/>
            </w:pPr>
            <w:r/>
            <w:r>
              <w:t>true = enable; false = disable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com.attocube.sen.system.resetError</w:t>
            </w:r>
          </w:p>
        </w:tc>
      </w:tr>
      <w:tr>
        <w:trPr>
          <w:trHeight w:val="346"/>
        </w:trPr>
        <w:tc>
          <w:tcPr>
            <w:tcW w:type="dxa" w:w="9638"/>
            <w:vAlign w:val="center"/>
          </w:tcPr>
          <w:p>
            <w:pPr>
              <w:pStyle w:val="FunctionBox"/>
            </w:pPr>
            <w:r/>
            <w:r>
              <w:t>params: [performRenormalization]</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SEN_system_resetError</w:t>
            </w:r>
            <w:r>
              <w:rPr>
                <w:b w:val="0"/>
              </w:rPr>
              <w:t>(int deviceHandle, bool performRenormalization)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[dev].system.resetError</w:t>
            </w:r>
            <w:r>
              <w:rPr>
                <w:b w:val="0"/>
              </w:rPr>
              <w:t>(performRenormalization)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SEN_system_resetError</w:t>
            </w:r>
            <w:r>
              <w:rPr>
                <w:b w:val="0"/>
              </w:rPr>
              <w:t>(performRenormalization)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System_ResetError</w:t>
            </w:r>
            <w:r>
              <w:rPr>
                <w:b w:val="0"/>
              </w:rPr>
              <w:t>(bool performRenormalization)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system_resetError.vi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restartMeasurement</w:t>
            </w:r>
            <w:r>
              <w:rPr>
                <w:b w:val="0"/>
              </w:rPr>
              <w:br/>
              <w:t>Restarts the absolute measurement system state.</w:t>
              <w:br/>
              <w:t>This function is only available in the "measurement running"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com.attocube.sen.system.restartMeasurement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SEN_system_restartMeasurement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[dev].system.restartMeasurement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SEN_system_restartMeasurement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System_RestartMeasurement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system_restartMeasurement.vi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setAutoRestart</w:t>
            </w:r>
            <w:r>
              <w:rPr>
                <w:b w:val="0"/>
              </w:rPr>
              <w:br/>
              <w:t>Enables or disables the automatic measurement restart after reboot.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enable</w:t>
            </w:r>
          </w:p>
        </w:tc>
        <w:tc>
          <w:tcPr>
            <w:tcW w:type="dxa" w:w="7614"/>
            <w:vAlign w:val="center"/>
          </w:tcPr>
          <w:p>
            <w:pPr>
              <w:pStyle w:val="FunctionBox"/>
            </w:pPr>
            <w:r/>
            <w:r>
              <w:t>true = enable; false = disable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com.attocube.sen.system.setAutoRestart</w:t>
            </w:r>
          </w:p>
        </w:tc>
      </w:tr>
      <w:tr>
        <w:trPr>
          <w:trHeight w:val="346"/>
        </w:trPr>
        <w:tc>
          <w:tcPr>
            <w:tcW w:type="dxa" w:w="9638"/>
            <w:vAlign w:val="center"/>
          </w:tcPr>
          <w:p>
            <w:pPr>
              <w:pStyle w:val="FunctionBox"/>
            </w:pPr>
            <w:r/>
            <w:r>
              <w:t>params: [enable]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SEN_system_setAutoRestart</w:t>
            </w:r>
            <w:r>
              <w:rPr>
                <w:b w:val="0"/>
              </w:rPr>
              <w:t>(int deviceHandle, bool 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[dev].system.setAutoRestart</w:t>
            </w:r>
            <w:r>
              <w:rPr>
                <w:b w:val="0"/>
              </w:rPr>
              <w:t>(enable)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SEN_system_setAutoRestart</w:t>
            </w:r>
            <w:r>
              <w:rPr>
                <w:b w:val="0"/>
              </w:rPr>
              <w:t>(enable)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System_SetAutoRestart</w:t>
            </w:r>
            <w:r>
              <w:rPr>
                <w:b w:val="0"/>
              </w:rPr>
              <w:t>(bool enable)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system_setAutoRestart.vi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setErrorParameterSet</w:t>
            </w:r>
            <w:r>
              <w:rPr>
                <w:b w:val="0"/>
              </w:rPr>
              <w:br/>
              <w:t>Sets the error parameter set.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setnumber</w:t>
            </w:r>
          </w:p>
        </w:tc>
        <w:tc>
          <w:tcPr>
            <w:tcW w:type="dxa" w:w="7614"/>
            <w:vAlign w:val="center"/>
          </w:tcPr>
          <w:p>
            <w:pPr>
              <w:pStyle w:val="FunctionBox"/>
            </w:pPr>
            <w:r/>
            <w:r>
              <w:t>1 = default mode: standard beam interruption detection (less sensitive)</w:t>
              <w:br/>
              <w:t>2 = strict mode: more sensitive beam interruption detection; improves responsiveness but may increase false positives</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com.attocube.sen.system.setErrorParameterSet</w:t>
            </w:r>
          </w:p>
        </w:tc>
      </w:tr>
      <w:tr>
        <w:trPr>
          <w:trHeight w:val="346"/>
        </w:trPr>
        <w:tc>
          <w:tcPr>
            <w:tcW w:type="dxa" w:w="9638"/>
            <w:vAlign w:val="center"/>
          </w:tcPr>
          <w:p>
            <w:pPr>
              <w:pStyle w:val="FunctionBox"/>
            </w:pPr>
            <w:r/>
            <w:r>
              <w:t>params: [setnumber]</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SEN_system_setErrorParameterSet</w:t>
            </w:r>
            <w:r>
              <w:rPr>
                <w:b w:val="0"/>
              </w:rPr>
              <w:t>(int deviceHandle, int setnumber)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[dev].system.setErrorParameterSet</w:t>
            </w:r>
            <w:r>
              <w:rPr>
                <w:b w:val="0"/>
              </w:rPr>
              <w:t>(setnumber)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SEN_system_setErrorParameterSet</w:t>
            </w:r>
            <w:r>
              <w:rPr>
                <w:b w:val="0"/>
              </w:rPr>
              <w:t>(setnumber)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System_SetErrorParameterSet</w:t>
            </w:r>
            <w:r>
              <w:rPr>
                <w:b w:val="0"/>
              </w:rPr>
              <w:t>(int setnumber)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system_setErrorParameterSet.vi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setInitMode</w:t>
            </w:r>
            <w:r>
              <w:rPr>
                <w:b w:val="0"/>
              </w:rPr>
              <w:br/>
              <w:t>Sets the mode for the initialization procedure that is performed when starting a measurement.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mode</w:t>
            </w:r>
          </w:p>
        </w:tc>
        <w:tc>
          <w:tcPr>
            <w:tcW w:type="dxa" w:w="7614"/>
            <w:vAlign w:val="center"/>
          </w:tcPr>
          <w:p>
            <w:pPr>
              <w:pStyle w:val="FunctionBox"/>
            </w:pPr>
            <w:r/>
            <w:r>
              <w:t>0 = High Accuracy Initialization; 1 = Quick Initialization</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com.attocube.sen.system.setInitMode</w:t>
            </w:r>
          </w:p>
        </w:tc>
      </w:tr>
      <w:tr>
        <w:trPr>
          <w:trHeight w:val="346"/>
        </w:trPr>
        <w:tc>
          <w:tcPr>
            <w:tcW w:type="dxa" w:w="9638"/>
            <w:vAlign w:val="center"/>
          </w:tcPr>
          <w:p>
            <w:pPr>
              <w:pStyle w:val="FunctionBox"/>
            </w:pPr>
            <w:r/>
            <w:r>
              <w:t>params: [mode]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SEN_system_setInitMode</w:t>
            </w:r>
            <w:r>
              <w:rPr>
                <w:b w:val="0"/>
              </w:rPr>
              <w:t>(int deviceHandle, 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[dev].system.setInitMode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SEN_system_setInitMode</w:t>
            </w:r>
            <w:r>
              <w:rPr>
                <w:b w:val="0"/>
              </w:rPr>
              <w:t>(mode)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System_SetInitMode</w:t>
            </w:r>
            <w:r>
              <w:rPr>
                <w:b w:val="0"/>
              </w:rPr>
              <w:t>(int mode)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system_setInitMode.vi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setOptimizeParametersDuringInit</w:t>
            </w:r>
            <w:r>
              <w:rPr>
                <w:b w:val="0"/>
              </w:rPr>
              <w:br/>
              <w:t>Enables or disables the parameter optimization used for the automatic system compensation. If enabled, it can further improve the performance of the dynamic nonlinearity compensation. For robust operation using this mode, it is strongly recommended to initialize the measurement at distances above 150 mm.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enableFineTuning</w:t>
            </w:r>
          </w:p>
        </w:tc>
        <w:tc>
          <w:tcPr>
            <w:tcW w:type="dxa" w:w="7614"/>
            <w:vAlign w:val="center"/>
          </w:tcPr>
          <w:p>
            <w:pPr>
              <w:pStyle w:val="FunctionBox"/>
            </w:pPr>
            <w:r/>
            <w:r>
              <w:t>true = enable; false = disable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com.attocube.sen.system.setOptimizeParametersDuringInit</w:t>
            </w:r>
          </w:p>
        </w:tc>
      </w:tr>
      <w:tr>
        <w:trPr>
          <w:trHeight w:val="346"/>
        </w:trPr>
        <w:tc>
          <w:tcPr>
            <w:tcW w:type="dxa" w:w="9638"/>
            <w:vAlign w:val="center"/>
          </w:tcPr>
          <w:p>
            <w:pPr>
              <w:pStyle w:val="FunctionBox"/>
            </w:pPr>
            <w:r/>
            <w:r>
              <w:t>params: [enableFineTuning]</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SEN_system_setOptimizeParametersDuringInit</w:t>
            </w:r>
            <w:r>
              <w:rPr>
                <w:b w:val="0"/>
              </w:rPr>
              <w:t>(int deviceHandle, bool enableFineTuning)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[dev].system.setOptimizeParametersDuringInit</w:t>
            </w:r>
            <w:r>
              <w:rPr>
                <w:b w:val="0"/>
              </w:rPr>
              <w:t>(enableFineTuning)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SEN_system_setOptimizeParametersDuringInit</w:t>
            </w:r>
            <w:r>
              <w:rPr>
                <w:b w:val="0"/>
              </w:rPr>
              <w:t>(enableFineTuning)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System_SetOptimizeParametersDuringInit</w:t>
            </w:r>
            <w:r>
              <w:rPr>
                <w:b w:val="0"/>
              </w:rPr>
              <w:t>(bool enableFineTuning)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system_setOptimizeParametersDuringInit.vi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startMeasurement</w:t>
            </w:r>
            <w:r>
              <w:rPr>
                <w:b w:val="0"/>
              </w:rPr>
              <w:br/>
              <w:t>Starts the measurement system state.</w:t>
              <w:br/>
              <w:t>This function is only available in the "system idle"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com.attocube.sen.system.startMeasurement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SEN_system_startMeasurement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[dev].system.startMeasurement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SEN_system_startMeasurement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System_StartMeasurement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system_startMeasurement.vi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startOpticsAlignment</w:t>
            </w:r>
            <w:r>
              <w:rPr>
                <w:b w:val="0"/>
              </w:rPr>
              <w:br/>
              <w:t>Starts the optical alignment system state.</w:t>
              <w:br/>
              <w:t>This function is only available in the "system idle"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com.attocube.sen.system.startOpticsAlignment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SEN_system_startOpticsAlignment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[dev].system.startOpticsAlignment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SEN_system_startOpticsAlignment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System_StartOpticsAlignment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system_startOpticsAlignment.vi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stopMeasurement</w:t>
            </w:r>
            <w:r>
              <w:rPr>
                <w:b w:val="0"/>
              </w:rPr>
              <w:br/>
              <w:t xml:space="preserve">Stops the measurement system state. </w:t>
              <w:br/>
              <w:t>This function is only available in the "measurement running"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com.attocube.sen.system.stopMeasurement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SEN_system_stopMeasurement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[dev].system.stopMeasurement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SEN_system_stopMeasurement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System_StopMeasurement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system_stopMeasurement.vi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stopOpticsAlignment</w:t>
            </w:r>
            <w:r>
              <w:rPr>
                <w:b w:val="0"/>
              </w:rPr>
              <w:br/>
              <w:t>Stops the optical alignment system state.</w:t>
              <w:br/>
              <w:t>This function is only available in the "optics alignment running" state (please refer to the getCurrentMode function).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com.attocube.sen.system.stopOpticsAlignment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SEN_system_stopOpticsAlignment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[dev].system.stopOpticsAlignment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SEN_system_stopOpticsAlignment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System_StopOpticsAlignment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system_stopOpticsAlignment.vi</w:t>
            </w:r>
            <w:r>
              <w:rPr>
                <w:b/>
              </w:rPr>
            </w:r>
            <w:r>
              <w:rPr>
                <w:b w:val="0"/>
              </w:rPr>
            </w:r>
          </w:p>
        </w:tc>
      </w:tr>
    </w:tbl>
    <w:p>
      <w:r>
        <w:br w:type="page"/>
      </w:r>
    </w:p>
    <w:p>
      <w:pPr>
        <w:pStyle w:val="berschrift2"/>
      </w:pPr>
      <w:r>
        <w:t>System_service</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errorNumberToRecommendation</w:t>
            </w:r>
            <w:r>
              <w:rPr>
                <w:b w:val="0"/>
              </w:rPr>
              <w:br/>
              <w:t>Gets a recommendation for the error code.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language</w:t>
            </w:r>
          </w:p>
        </w:tc>
        <w:tc>
          <w:tcPr>
            <w:tcW w:type="dxa" w:w="7614"/>
            <w:vAlign w:val="center"/>
          </w:tcPr>
          <w:p>
            <w:pPr>
              <w:pStyle w:val="FunctionBox"/>
            </w:pPr>
            <w:r/>
            <w:r>
              <w:t>integer: Language code</w:t>
            </w:r>
          </w:p>
        </w:tc>
      </w:tr>
      <w:tr>
        <w:tc>
          <w:tcPr>
            <w:tcW w:type="dxa" w:w="3213"/>
            <w:vMerge/>
          </w:tcPr>
          <w:p/>
        </w:tc>
        <w:tc>
          <w:tcPr>
            <w:tcW w:type="dxa" w:w="1417"/>
            <w:vAlign w:val="center"/>
          </w:tcPr>
          <w:p>
            <w:pPr>
              <w:pStyle w:val="FunctionBox"/>
            </w:pPr>
            <w:r/>
            <w:r>
              <w:t>errNbr</w:t>
            </w:r>
          </w:p>
        </w:tc>
        <w:tc>
          <w:tcPr>
            <w:tcW w:type="dxa" w:w="7614"/>
            <w:vAlign w:val="center"/>
          </w:tcPr>
          <w:p>
            <w:pPr>
              <w:pStyle w:val="FunctionBox"/>
            </w:pPr>
            <w:r/>
            <w:r>
              <w:t>error code to translate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value_string1</w:t>
            </w:r>
          </w:p>
        </w:tc>
        <w:tc>
          <w:tcPr>
            <w:tcW w:type="dxa" w:w="7614"/>
            <w:vAlign w:val="center"/>
          </w:tcPr>
          <w:p>
            <w:pPr>
              <w:pStyle w:val="FunctionBox"/>
            </w:pPr>
            <w:r/>
            <w:r>
              <w:t>string: error recommendation (currently returning an int = 0 until we have recommendations)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com.attocube.system.errorNumberToRecommendation</w:t>
            </w:r>
          </w:p>
        </w:tc>
      </w:tr>
      <w:tr>
        <w:trPr>
          <w:trHeight w:val="346"/>
        </w:trPr>
        <w:tc>
          <w:tcPr>
            <w:tcW w:type="dxa" w:w="9638"/>
            <w:vAlign w:val="center"/>
          </w:tcPr>
          <w:p>
            <w:pPr>
              <w:pStyle w:val="FunctionBox"/>
            </w:pPr>
            <w:r/>
            <w:r>
              <w:t>params: [language, errNbr]</w:t>
            </w:r>
          </w:p>
        </w:tc>
      </w:tr>
      <w:tr>
        <w:trPr>
          <w:trHeight w:val="346"/>
        </w:trPr>
        <w:tc>
          <w:tcPr>
            <w:tcW w:type="dxa" w:w="9638"/>
            <w:vAlign w:val="center"/>
          </w:tcPr>
          <w:p>
            <w:pPr>
              <w:pStyle w:val="FunctionBox"/>
            </w:pPr>
            <w:r/>
            <w:r>
              <w:t>Result: [errNo, value_string1]</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SEN_errorNumberToRecommendation</w:t>
            </w:r>
            <w:r>
              <w:rPr>
                <w:b w:val="0"/>
              </w:rPr>
              <w:t>(int deviceHandle, int language, int errNbr, char* value_string1,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value_string1 = </w:t>
            </w:r>
            <w:r>
              <w:rPr>
                <w:b/>
              </w:rPr>
              <w:t>[dev].system_service.errorNumberToRecommendation</w:t>
            </w:r>
            <w:r>
              <w:rPr>
                <w:b w:val="0"/>
              </w:rPr>
              <w:t>(language, errNbr)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[value_string1] = </w:t>
            </w:r>
            <w:r>
              <w:rPr>
                <w:b/>
              </w:rPr>
              <w:t>SEN_errorNumberToRecommendation</w:t>
            </w:r>
            <w:r>
              <w:rPr>
                <w:b w:val="0"/>
              </w:rPr>
              <w:t>(language, errNbr)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ErrorNumberToRecommendation</w:t>
            </w:r>
            <w:r>
              <w:rPr>
                <w:b w:val="0"/>
              </w:rPr>
              <w:t>(int language, int errNbr)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errorNumberToRecommendation.vi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errorNumberToString</w:t>
            </w:r>
            <w:r>
              <w:rPr>
                <w:b w:val="0"/>
              </w:rPr>
              <w:br/>
              <w:t>Gets a description of an error code.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language</w:t>
            </w:r>
          </w:p>
        </w:tc>
        <w:tc>
          <w:tcPr>
            <w:tcW w:type="dxa" w:w="7614"/>
            <w:vAlign w:val="center"/>
          </w:tcPr>
          <w:p>
            <w:pPr>
              <w:pStyle w:val="FunctionBox"/>
            </w:pPr>
            <w:r/>
            <w:r>
              <w:t>integer: Language code 0 for the error name, 1 for a more user-friendly error message</w:t>
            </w:r>
          </w:p>
        </w:tc>
      </w:tr>
      <w:tr>
        <w:tc>
          <w:tcPr>
            <w:tcW w:type="dxa" w:w="3213"/>
            <w:vMerge/>
          </w:tcPr>
          <w:p/>
        </w:tc>
        <w:tc>
          <w:tcPr>
            <w:tcW w:type="dxa" w:w="1417"/>
            <w:vAlign w:val="center"/>
          </w:tcPr>
          <w:p>
            <w:pPr>
              <w:pStyle w:val="FunctionBox"/>
            </w:pPr>
            <w:r/>
            <w:r>
              <w:t>errNbr</w:t>
            </w:r>
          </w:p>
        </w:tc>
        <w:tc>
          <w:tcPr>
            <w:tcW w:type="dxa" w:w="7614"/>
            <w:vAlign w:val="center"/>
          </w:tcPr>
          <w:p>
            <w:pPr>
              <w:pStyle w:val="FunctionBox"/>
            </w:pPr>
            <w:r/>
            <w:r>
              <w:t>error code to translate</w:t>
            </w:r>
          </w:p>
        </w:tc>
      </w:tr>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message</w:t>
            </w:r>
          </w:p>
        </w:tc>
        <w:tc>
          <w:tcPr>
            <w:tcW w:type="dxa" w:w="7614"/>
            <w:vAlign w:val="center"/>
          </w:tcPr>
          <w:p>
            <w:pPr>
              <w:pStyle w:val="FunctionBox"/>
            </w:pPr>
            <w:r/>
            <w:r>
              <w:t>error description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com.attocube.system.errorNumberToString</w:t>
            </w:r>
          </w:p>
        </w:tc>
      </w:tr>
      <w:tr>
        <w:trPr>
          <w:trHeight w:val="346"/>
        </w:trPr>
        <w:tc>
          <w:tcPr>
            <w:tcW w:type="dxa" w:w="9638"/>
            <w:vAlign w:val="center"/>
          </w:tcPr>
          <w:p>
            <w:pPr>
              <w:pStyle w:val="FunctionBox"/>
            </w:pPr>
            <w:r/>
            <w:r>
              <w:t>params: [language, errNbr]</w:t>
            </w:r>
          </w:p>
        </w:tc>
      </w:tr>
      <w:tr>
        <w:trPr>
          <w:trHeight w:val="346"/>
        </w:trPr>
        <w:tc>
          <w:tcPr>
            <w:tcW w:type="dxa" w:w="9638"/>
            <w:vAlign w:val="center"/>
          </w:tcPr>
          <w:p>
            <w:pPr>
              <w:pStyle w:val="FunctionBox"/>
            </w:pPr>
            <w:r/>
            <w:r>
              <w:t>Result: [errNo, message]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SEN_errorNumberToString</w:t>
            </w:r>
            <w:r>
              <w:rPr>
                <w:b w:val="0"/>
              </w:rPr>
              <w:t>(int deviceHandle, int language, int errNbr, char* message,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message = </w:t>
            </w:r>
            <w:r>
              <w:rPr>
                <w:b/>
              </w:rPr>
              <w:t>[dev].system_service.errorNumberToString</w:t>
            </w:r>
            <w:r>
              <w:rPr>
                <w:b w:val="0"/>
              </w:rPr>
              <w:t>(language, errNbr)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[message] = </w:t>
            </w:r>
            <w:r>
              <w:rPr>
                <w:b/>
              </w:rPr>
              <w:t>SEN_errorNumberToString</w:t>
            </w:r>
            <w:r>
              <w:rPr>
                <w:b w:val="0"/>
              </w:rPr>
              <w:t>(language, errNbr)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ErrorNumberToString</w:t>
            </w:r>
            <w:r>
              <w:rPr>
                <w:b w:val="0"/>
              </w:rPr>
              <w:t>(int language, int errNbr)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errorNumberToString.vi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factoryReset</w:t>
            </w:r>
            <w:r>
              <w:rPr>
                <w:b w:val="0"/>
              </w:rPr>
              <w:br/>
              <w:t>Turns on the factory reset flag. To perform the factory reset, a reboot is necessary afterwards. All settings will be set to default, and the device will be configured as DHCP server.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com.attocube.system.factoryReset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SEN_factoryReset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[dev].system_service.factoryReset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SEN_factoryReset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FactoryReset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factoryReset.vi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getDeviceName</w:t>
            </w:r>
            <w:r>
              <w:rPr>
                <w:b w:val="0"/>
              </w:rPr>
              <w:br/>
              <w:t>Gets the current device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name</w:t>
            </w:r>
          </w:p>
        </w:tc>
        <w:tc>
          <w:tcPr>
            <w:tcW w:type="dxa" w:w="7614"/>
            <w:vAlign w:val="center"/>
          </w:tcPr>
          <w:p>
            <w:pPr>
              <w:pStyle w:val="FunctionBox"/>
            </w:pPr>
            <w:r/>
            <w:r>
              <w:t>current device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com.attocube.system.getDeviceName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SEN_getDeviceName</w:t>
            </w:r>
            <w:r>
              <w:rPr>
                <w:b w:val="0"/>
              </w:rPr>
              <w:t>(int deviceHandle, char* name,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name = </w:t>
            </w:r>
            <w:r>
              <w:rPr>
                <w:b/>
              </w:rPr>
              <w:t>[dev].system_service.getDeviceName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[name] = </w:t>
            </w:r>
            <w:r>
              <w:rPr>
                <w:b/>
              </w:rPr>
              <w:t>SEN_getDeviceName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GetDeviceName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getDeviceName.vi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getFirmwareVersion</w:t>
            </w:r>
            <w:r>
              <w:rPr>
                <w:b w:val="0"/>
              </w:rPr>
              <w:br/>
              <w:t>Gets the firmware version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to translate</w:t>
            </w:r>
          </w:p>
        </w:tc>
      </w:tr>
      <w:tr>
        <w:tc>
          <w:tcPr>
            <w:tcW w:type="dxa" w:w="3213"/>
            <w:vMerge/>
          </w:tcPr>
          <w:p/>
        </w:tc>
        <w:tc>
          <w:tcPr>
            <w:tcW w:type="dxa" w:w="1417"/>
            <w:vAlign w:val="center"/>
          </w:tcPr>
          <w:p>
            <w:pPr>
              <w:pStyle w:val="FunctionBox"/>
            </w:pPr>
            <w:r/>
            <w:r>
              <w:t>FWversion</w:t>
            </w:r>
          </w:p>
        </w:tc>
        <w:tc>
          <w:tcPr>
            <w:tcW w:type="dxa" w:w="7614"/>
            <w:vAlign w:val="center"/>
          </w:tcPr>
          <w:p>
            <w:pPr>
              <w:pStyle w:val="FunctionBox"/>
            </w:pPr>
            <w:r/>
            <w:r>
              <w:t>firmware version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com.attocube.system.getFirmwareVersion</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FWversion]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SEN_getFirmwareVersion</w:t>
            </w:r>
            <w:r>
              <w:rPr>
                <w:b w:val="0"/>
              </w:rPr>
              <w:t>(int deviceHandle, char* FWversion,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FWversion = </w:t>
            </w:r>
            <w:r>
              <w:rPr>
                <w:b/>
              </w:rPr>
              <w:t>[dev].system_service.getFirmwareVersion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[FWversion] = </w:t>
            </w:r>
            <w:r>
              <w:rPr>
                <w:b/>
              </w:rPr>
              <w:t>SEN_getFirmwareVersion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GetFirmwareVersion</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getFirmwareVersion.vi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getFluxCode</w:t>
            </w:r>
            <w:r>
              <w:rPr>
                <w:b w:val="0"/>
              </w:rPr>
              <w:br/>
              <w:t>Gets the flux code of the system.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code</w:t>
            </w:r>
          </w:p>
        </w:tc>
        <w:tc>
          <w:tcPr>
            <w:tcW w:type="dxa" w:w="7614"/>
            <w:vAlign w:val="center"/>
          </w:tcPr>
          <w:p>
            <w:pPr>
              <w:pStyle w:val="FunctionBox"/>
            </w:pPr>
            <w:r/>
            <w:r>
              <w:t>flux code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com.attocube.system.getFluxCode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code]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SEN_getFluxCode</w:t>
            </w:r>
            <w:r>
              <w:rPr>
                <w:b w:val="0"/>
              </w:rPr>
              <w:t>(int deviceHandle, char* code,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code = </w:t>
            </w:r>
            <w:r>
              <w:rPr>
                <w:b/>
              </w:rPr>
              <w:t>[dev].system_service.getFluxCode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[code] = </w:t>
            </w:r>
            <w:r>
              <w:rPr>
                <w:b/>
              </w:rPr>
              <w:t>SEN_getFluxCode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GetFluxCode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getFluxCode.vi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getHardwareInfo</w:t>
            </w:r>
            <w:r>
              <w:rPr>
                <w:b w:val="0"/>
              </w:rPr>
              <w:br/>
              <w:t>Retrieves the hardware information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w:t>
            </w:r>
          </w:p>
        </w:tc>
      </w:tr>
      <w:tr>
        <w:tc>
          <w:tcPr>
            <w:tcW w:type="dxa" w:w="3213"/>
            <w:vMerge/>
          </w:tcPr>
          <w:p/>
        </w:tc>
        <w:tc>
          <w:tcPr>
            <w:tcW w:type="dxa" w:w="1417"/>
            <w:vAlign w:val="center"/>
          </w:tcPr>
          <w:p>
            <w:pPr>
              <w:pStyle w:val="FunctionBox"/>
            </w:pPr>
            <w:r/>
            <w:r>
              <w:t>hardware_info_string</w:t>
            </w:r>
          </w:p>
        </w:tc>
        <w:tc>
          <w:tcPr>
            <w:tcW w:type="dxa" w:w="7614"/>
            <w:vAlign w:val="center"/>
          </w:tcPr>
          <w:p>
            <w:pPr>
              <w:pStyle w:val="FunctionBox"/>
            </w:pPr>
            <w:r/>
            <w:r>
              <w:t>hardware_info_string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com.attocube.system.getHardwareInfo</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hardware_info_string]</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SEN_getHardwareInfo</w:t>
            </w:r>
            <w:r>
              <w:rPr>
                <w:b w:val="0"/>
              </w:rPr>
              <w:t>(int deviceHandle, char* hardware_info_string,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hardware_info_string = </w:t>
            </w:r>
            <w:r>
              <w:rPr>
                <w:b/>
              </w:rPr>
              <w:t>[dev].system_service.getHardwareInfo</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[hardware_info_string] = </w:t>
            </w:r>
            <w:r>
              <w:rPr>
                <w:b/>
              </w:rPr>
              <w:t>SEN_getHardwareInfo</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GetHardwareInfo</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getHardwareInfo.vi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getHostname</w:t>
            </w:r>
            <w:r>
              <w:rPr>
                <w:b w:val="0"/>
              </w:rPr>
              <w:br/>
              <w:t>Returns the device hostname.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name</w:t>
            </w:r>
          </w:p>
        </w:tc>
        <w:tc>
          <w:tcPr>
            <w:tcW w:type="dxa" w:w="7614"/>
            <w:vAlign w:val="center"/>
          </w:tcPr>
          <w:p>
            <w:pPr>
              <w:pStyle w:val="FunctionBox"/>
            </w:pPr>
            <w:r/>
            <w:r>
              <w:t>hostname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com.attocube.system.getHostname</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SEN_getHostname</w:t>
            </w:r>
            <w:r>
              <w:rPr>
                <w:b w:val="0"/>
              </w:rPr>
              <w:t>(int deviceHandle, char* name,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name = </w:t>
            </w:r>
            <w:r>
              <w:rPr>
                <w:b/>
              </w:rPr>
              <w:t>[dev].system_service.getHostname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[name] = </w:t>
            </w:r>
            <w:r>
              <w:rPr>
                <w:b/>
              </w:rPr>
              <w:t>SEN_getHostname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GetHostname</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getHostname.vi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getMacAddress</w:t>
            </w:r>
            <w:r>
              <w:rPr>
                <w:b w:val="0"/>
              </w:rPr>
              <w:br/>
              <w:t>Gets the mac address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mac</w:t>
            </w:r>
          </w:p>
        </w:tc>
        <w:tc>
          <w:tcPr>
            <w:tcW w:type="dxa" w:w="7614"/>
            <w:vAlign w:val="center"/>
          </w:tcPr>
          <w:p>
            <w:pPr>
              <w:pStyle w:val="FunctionBox"/>
            </w:pPr>
            <w:r/>
            <w:r>
              <w:t>mac address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com.attocube.system.getMacAddress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mac]</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SEN_getMacAddress</w:t>
            </w:r>
            <w:r>
              <w:rPr>
                <w:b w:val="0"/>
              </w:rPr>
              <w:t>(int deviceHandle, char* mac,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mac = </w:t>
            </w:r>
            <w:r>
              <w:rPr>
                <w:b/>
              </w:rPr>
              <w:t>[dev].system_service.getMacAddress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[mac] = </w:t>
            </w:r>
            <w:r>
              <w:rPr>
                <w:b/>
              </w:rPr>
              <w:t>SEN_getMacAddress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GetMacAddress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getMacAddress.vi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getSerialNumber</w:t>
            </w:r>
            <w:r>
              <w:rPr>
                <w:b w:val="0"/>
              </w:rPr>
              <w:br/>
              <w:t>Gets the serial number of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SN</w:t>
            </w:r>
          </w:p>
        </w:tc>
        <w:tc>
          <w:tcPr>
            <w:tcW w:type="dxa" w:w="7614"/>
            <w:vAlign w:val="center"/>
          </w:tcPr>
          <w:p>
            <w:pPr>
              <w:pStyle w:val="FunctionBox"/>
            </w:pPr>
            <w:r/>
            <w:r>
              <w:t>serial number</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com.attocube.system.getSerialNumber</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SN]</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SEN_getSerialNumber</w:t>
            </w:r>
            <w:r>
              <w:rPr>
                <w:b w:val="0"/>
              </w:rPr>
              <w:t>(int deviceHandle, char* SN, int size0)</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SN = </w:t>
            </w:r>
            <w:r>
              <w:rPr>
                <w:b/>
              </w:rPr>
              <w:t>[dev].system_service.getSerialNumber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[SN] = </w:t>
            </w:r>
            <w:r>
              <w:rPr>
                <w:b/>
              </w:rPr>
              <w:t>SEN_getSerialNumber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string value = [Device].</w:t>
            </w:r>
            <w:r>
              <w:rPr>
                <w:b/>
              </w:rPr>
              <w:t>GetSerialNumber</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getSerialNumber.vi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rebootSystem</w:t>
            </w:r>
            <w:r>
              <w:rPr>
                <w:b w:val="0"/>
              </w:rPr>
              <w:br/>
              <w:t>Reboots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com.attocube.system.rebootSystem</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SEN_rebootSystem</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[dev].system_service.rebootSystem</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SEN_rebootSystem</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RebootSystem</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rebootSystem.vi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setDeviceName</w:t>
            </w:r>
            <w:r>
              <w:rPr>
                <w:b w:val="0"/>
              </w:rPr>
              <w:br/>
              <w:t>Sets custom name for the device.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In</w:t>
            </w:r>
          </w:p>
        </w:tc>
        <w:tc>
          <w:tcPr>
            <w:tcW w:type="dxa" w:w="1417"/>
            <w:vAlign w:val="center"/>
          </w:tcPr>
          <w:p>
            <w:pPr>
              <w:pStyle w:val="FunctionBox"/>
            </w:pPr>
            <w:r/>
            <w:r>
              <w:t>name</w:t>
            </w:r>
          </w:p>
        </w:tc>
        <w:tc>
          <w:tcPr>
            <w:tcW w:type="dxa" w:w="7614"/>
            <w:vAlign w:val="center"/>
          </w:tcPr>
          <w:p>
            <w:pPr>
              <w:pStyle w:val="FunctionBox"/>
            </w:pPr>
            <w:r/>
            <w:r>
              <w:t>device name</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com.attocube.system.setDeviceName</w:t>
            </w:r>
          </w:p>
        </w:tc>
      </w:tr>
      <w:tr>
        <w:trPr>
          <w:trHeight w:val="346"/>
        </w:trPr>
        <w:tc>
          <w:tcPr>
            <w:tcW w:type="dxa" w:w="9638"/>
            <w:vAlign w:val="center"/>
          </w:tcPr>
          <w:p>
            <w:pPr>
              <w:pStyle w:val="FunctionBox"/>
            </w:pPr>
            <w:r/>
            <w:r>
              <w:t>params: [name]</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SEN_setDeviceName</w:t>
            </w:r>
            <w:r>
              <w:rPr>
                <w:b w:val="0"/>
              </w:rPr>
              <w:t>(int deviceHandle, const char*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[dev].system_service.setDeviceName</w:t>
            </w:r>
            <w:r>
              <w:rPr>
                <w:b w:val="0"/>
              </w:rPr>
              <w:t>(name)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SEN_setDeviceName</w:t>
            </w:r>
            <w:r>
              <w:rPr>
                <w:b w:val="0"/>
              </w:rPr>
              <w:t>(name)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SetDeviceName</w:t>
            </w:r>
            <w:r>
              <w:rPr>
                <w:b w:val="0"/>
              </w:rPr>
              <w:t>(string name)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setDeviceName.vi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setTime</w:t>
            </w:r>
            <w:r>
              <w:rPr>
                <w:b w:val="0"/>
              </w:rPr>
              <w:br/>
              <w:t>Sets system time manually.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day</w:t>
            </w:r>
          </w:p>
        </w:tc>
        <w:tc>
          <w:tcPr>
            <w:tcW w:type="dxa" w:w="7614"/>
            <w:vAlign w:val="center"/>
          </w:tcPr>
          <w:p>
            <w:pPr>
              <w:pStyle w:val="FunctionBox"/>
            </w:pPr>
            <w:r/>
            <w:r>
              <w:t>value from 1 to 31</w:t>
            </w:r>
          </w:p>
        </w:tc>
      </w:tr>
      <w:tr>
        <w:trPr>
          <w:trHeight w:val="346"/>
        </w:trPr>
        <w:tc>
          <w:tcPr>
            <w:tcW w:type="dxa" w:w="3213"/>
            <w:vMerge/>
          </w:tcPr>
          <w:p/>
        </w:tc>
        <w:tc>
          <w:tcPr>
            <w:tcW w:type="dxa" w:w="1417"/>
            <w:vAlign w:val="center"/>
          </w:tcPr>
          <w:p>
            <w:pPr>
              <w:pStyle w:val="FunctionBox"/>
            </w:pPr>
            <w:r/>
            <w:r>
              <w:t>month</w:t>
            </w:r>
          </w:p>
        </w:tc>
        <w:tc>
          <w:tcPr>
            <w:tcW w:type="dxa" w:w="7614"/>
            <w:vAlign w:val="center"/>
          </w:tcPr>
          <w:p>
            <w:pPr>
              <w:pStyle w:val="FunctionBox"/>
            </w:pPr>
            <w:r/>
            <w:r>
              <w:t>value from 1 to 12</w:t>
            </w:r>
          </w:p>
        </w:tc>
      </w:tr>
      <w:tr>
        <w:trPr>
          <w:trHeight w:val="346"/>
        </w:trPr>
        <w:tc>
          <w:tcPr>
            <w:tcW w:type="dxa" w:w="3213"/>
            <w:vMerge/>
          </w:tcPr>
          <w:p/>
        </w:tc>
        <w:tc>
          <w:tcPr>
            <w:tcW w:type="dxa" w:w="1417"/>
            <w:vAlign w:val="center"/>
          </w:tcPr>
          <w:p>
            <w:pPr>
              <w:pStyle w:val="FunctionBox"/>
            </w:pPr>
            <w:r/>
            <w:r>
              <w:t>year</w:t>
            </w:r>
          </w:p>
        </w:tc>
        <w:tc>
          <w:tcPr>
            <w:tcW w:type="dxa" w:w="7614"/>
            <w:vAlign w:val="center"/>
          </w:tcPr>
          <w:p>
            <w:pPr>
              <w:pStyle w:val="FunctionBox"/>
            </w:pPr>
            <w:r/>
            <w:r>
              <w:t>value (e.g. 2021)</w:t>
            </w:r>
          </w:p>
        </w:tc>
      </w:tr>
      <w:tr>
        <w:trPr>
          <w:trHeight w:val="346"/>
        </w:trPr>
        <w:tc>
          <w:tcPr>
            <w:tcW w:type="dxa" w:w="3213"/>
            <w:vMerge/>
          </w:tcPr>
          <w:p/>
        </w:tc>
        <w:tc>
          <w:tcPr>
            <w:tcW w:type="dxa" w:w="1417"/>
            <w:vAlign w:val="center"/>
          </w:tcPr>
          <w:p>
            <w:pPr>
              <w:pStyle w:val="FunctionBox"/>
            </w:pPr>
            <w:r/>
            <w:r>
              <w:t>hour</w:t>
            </w:r>
          </w:p>
        </w:tc>
        <w:tc>
          <w:tcPr>
            <w:tcW w:type="dxa" w:w="7614"/>
            <w:vAlign w:val="center"/>
          </w:tcPr>
          <w:p>
            <w:pPr>
              <w:pStyle w:val="FunctionBox"/>
            </w:pPr>
            <w:r/>
            <w:r>
              <w:t>value from 0 to 23</w:t>
            </w:r>
          </w:p>
        </w:tc>
      </w:tr>
      <w:tr>
        <w:trPr>
          <w:trHeight w:val="346"/>
        </w:trPr>
        <w:tc>
          <w:tcPr>
            <w:tcW w:type="dxa" w:w="3213"/>
            <w:vMerge/>
          </w:tcPr>
          <w:p/>
        </w:tc>
        <w:tc>
          <w:tcPr>
            <w:tcW w:type="dxa" w:w="1417"/>
            <w:vAlign w:val="center"/>
          </w:tcPr>
          <w:p>
            <w:pPr>
              <w:pStyle w:val="FunctionBox"/>
            </w:pPr>
            <w:r/>
            <w:r>
              <w:t>minute</w:t>
            </w:r>
          </w:p>
        </w:tc>
        <w:tc>
          <w:tcPr>
            <w:tcW w:type="dxa" w:w="7614"/>
            <w:vAlign w:val="center"/>
          </w:tcPr>
          <w:p>
            <w:pPr>
              <w:pStyle w:val="FunctionBox"/>
            </w:pPr>
            <w:r/>
            <w:r>
              <w:t>value from 0 to 59</w:t>
            </w:r>
          </w:p>
        </w:tc>
      </w:tr>
      <w:tr>
        <w:tc>
          <w:tcPr>
            <w:tcW w:type="dxa" w:w="3213"/>
            <w:vMerge/>
          </w:tcPr>
          <w:p/>
        </w:tc>
        <w:tc>
          <w:tcPr>
            <w:tcW w:type="dxa" w:w="1417"/>
            <w:vAlign w:val="center"/>
          </w:tcPr>
          <w:p>
            <w:pPr>
              <w:pStyle w:val="FunctionBox"/>
            </w:pPr>
            <w:r/>
            <w:r>
              <w:t>second</w:t>
            </w:r>
          </w:p>
        </w:tc>
        <w:tc>
          <w:tcPr>
            <w:tcW w:type="dxa" w:w="7614"/>
            <w:vAlign w:val="center"/>
          </w:tcPr>
          <w:p>
            <w:pPr>
              <w:pStyle w:val="FunctionBox"/>
            </w:pPr>
            <w:r/>
            <w:r>
              <w:t>value from 0 to 59</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com.attocube.system.setTime</w:t>
            </w:r>
          </w:p>
        </w:tc>
      </w:tr>
      <w:tr>
        <w:trPr>
          <w:trHeight w:val="346"/>
        </w:trPr>
        <w:tc>
          <w:tcPr>
            <w:tcW w:type="dxa" w:w="9638"/>
            <w:vAlign w:val="center"/>
          </w:tcPr>
          <w:p>
            <w:pPr>
              <w:pStyle w:val="FunctionBox"/>
            </w:pPr>
            <w:r/>
            <w:r>
              <w:t>params: [day, month, year, hour, minute, second]</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SEN_setTime</w:t>
            </w:r>
            <w:r>
              <w:rPr>
                <w:b w:val="0"/>
              </w:rPr>
              <w:t>(int deviceHandle, int day, int month, int year, int hour, int minute, int second)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[dev].system_service.setTime</w:t>
            </w:r>
            <w:r>
              <w:rPr>
                <w:b w:val="0"/>
              </w:rPr>
              <w:t>(day, month, year, hour, minute, second)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SEN_setTime</w:t>
            </w:r>
            <w:r>
              <w:rPr>
                <w:b w:val="0"/>
              </w:rPr>
              <w:t>(day, month, year, hour, minute, second)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SetTime</w:t>
            </w:r>
            <w:r>
              <w:rPr>
                <w:b w:val="0"/>
              </w:rPr>
              <w:t>(int day, int month, int year, int hour, int minute, int second)</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setTime.vi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softReset</w:t>
            </w:r>
            <w:r>
              <w:rPr>
                <w:b w:val="0"/>
              </w:rPr>
              <w:br/>
              <w:t>Performs a soft reset (factory reset without deleting the network settings). Please reboot the device directly afterwards.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com.attocube.system.softReset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SEN_softReset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[dev].system_service.softReset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SEN_softReset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SoftReset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softReset.vi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updateTimeFromInternet</w:t>
            </w:r>
            <w:r>
              <w:rPr>
                <w:b w:val="0"/>
              </w:rPr>
              <w:br/>
              <w:t>Updates system time by querying attocube.com.</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com.attocube.system.updateTimeFromInternet</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SEN_updateTimeFromInternet</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[dev].system_service.updateTimeFromInternet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SEN_updateTimeFromInternet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UpdateTimeFromInternet</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updateTimeFromInternet.vi</w:t>
            </w:r>
            <w:r>
              <w:rPr>
                <w:b/>
              </w:rPr>
            </w:r>
            <w:r>
              <w:rPr>
                <w:b w:val="0"/>
              </w:rPr>
            </w:r>
          </w:p>
        </w:tc>
      </w:tr>
    </w:tbl>
    <w:p>
      <w:r>
        <w:br w:type="page"/>
      </w:r>
    </w:p>
    <w:p>
      <w:pPr>
        <w:pStyle w:val="berschrift2"/>
      </w:pPr>
      <w:r>
        <w:t>Update</w:t>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getLicenseUpdateProgress</w:t>
            </w:r>
            <w:r>
              <w:rPr>
                <w:b w:val="0"/>
              </w:rPr>
              <w:br/>
              <w:t>Gets the progress of running license update.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progress</w:t>
            </w:r>
          </w:p>
        </w:tc>
        <w:tc>
          <w:tcPr>
            <w:tcW w:type="dxa" w:w="7614"/>
            <w:vAlign w:val="center"/>
          </w:tcPr>
          <w:p>
            <w:pPr>
              <w:pStyle w:val="FunctionBox"/>
            </w:pPr>
            <w:r/>
            <w:r>
              <w:t>value in %</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com.attocube.system.update.getLicenseUpdateProgress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progress]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SEN_update_getLicenseUpdateProgress</w:t>
            </w:r>
            <w:r>
              <w:rPr>
                <w:b w:val="0"/>
              </w:rPr>
              <w:t>(int deviceHandle, int* progress)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progress = </w:t>
            </w:r>
            <w:r>
              <w:rPr>
                <w:b/>
              </w:rPr>
              <w:t>[dev].update.getLicenseUpdateProgress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[progress] = </w:t>
            </w:r>
            <w:r>
              <w:rPr>
                <w:b/>
              </w:rPr>
              <w:t>SEN_update_getLicenseUpdateProgress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Update_GetLicenseUpdateProgress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getLicenseUpdateProgress.vi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getSwUpdateProgress</w:t>
            </w:r>
            <w:r>
              <w:rPr>
                <w:b w:val="0"/>
              </w:rPr>
              <w:br/>
              <w:t>Gets the progress of running update.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r>
        <w:tc>
          <w:tcPr>
            <w:tcW w:type="dxa" w:w="3213"/>
            <w:vMerge/>
          </w:tcPr>
          <w:p/>
        </w:tc>
        <w:tc>
          <w:tcPr>
            <w:tcW w:type="dxa" w:w="1417"/>
            <w:vAlign w:val="center"/>
          </w:tcPr>
          <w:p>
            <w:pPr>
              <w:pStyle w:val="FunctionBox"/>
            </w:pPr>
            <w:r/>
            <w:r>
              <w:t>progress</w:t>
            </w:r>
          </w:p>
        </w:tc>
        <w:tc>
          <w:tcPr>
            <w:tcW w:type="dxa" w:w="7614"/>
            <w:vAlign w:val="center"/>
          </w:tcPr>
          <w:p>
            <w:pPr>
              <w:pStyle w:val="FunctionBox"/>
            </w:pPr>
            <w:r/>
            <w:r>
              <w:t>value in %</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com.attocube.system.update.getSwUpdateProgress</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 progress]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SEN_update_getSwUpdateProgress</w:t>
            </w:r>
            <w:r>
              <w:rPr>
                <w:b w:val="0"/>
              </w:rPr>
              <w:t>(int deviceHandle, int* progress)</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progress = </w:t>
            </w:r>
            <w:r>
              <w:rPr>
                <w:b/>
              </w:rPr>
              <w:t>[dev].update.getSwUpdateProgress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[progress] = </w:t>
            </w:r>
            <w:r>
              <w:rPr>
                <w:b/>
              </w:rPr>
              <w:t>SEN_update_getSwUpdateProgress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int value = [Device].</w:t>
            </w:r>
            <w:r>
              <w:rPr>
                <w:b/>
              </w:rPr>
              <w:t>Update_GetSwUpdateProgress</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getSwUpdateProgress.vi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licenseUpdateBase64</w:t>
            </w:r>
            <w:r>
              <w:rPr>
                <w:b w:val="0"/>
              </w:rPr>
              <w:br/>
              <w:t>Executes the license update with base64 file uploaded. After execution, a manual reboot is necessary.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com.attocube.system.update.licenseUpdateBase64</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SEN_update_licenseUpdateBase64</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[dev].update.licenseUpdateBase64</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SEN_update_licenseUpdateBase64</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Update_LicenseUpdateBase64</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licenseUpdateBase64.vi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softwareUpdateBase64</w:t>
            </w:r>
            <w:r>
              <w:rPr>
                <w:b w:val="0"/>
              </w:rPr>
              <w:br/>
              <w:t>Executes the update with base 64 file uploaded. After completion, a manual reboot is necessary.</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com.attocube.system.update.softwareUpdateBase64</w:t>
            </w:r>
          </w:p>
        </w:tc>
      </w:tr>
      <w:tr>
        <w:trPr>
          <w:trHeight w:val="346"/>
        </w:trPr>
        <w:tc>
          <w:tcPr>
            <w:tcW w:type="dxa" w:w="9638"/>
            <w:vAlign w:val="center"/>
          </w:tcPr>
          <w:p>
            <w:pPr>
              <w:pStyle w:val="FunctionBox"/>
            </w:pPr>
            <w:r/>
            <w:r>
              <w:t>params: []</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SEN_update_softwareUpdateBase64</w:t>
            </w:r>
            <w:r>
              <w:rPr>
                <w:b w:val="0"/>
              </w:rPr>
              <w:t>(int deviceHandle)</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[dev].update.softwareUpdateBase64</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SEN_update_softwareUpdateBase64</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Update_SoftwareUpdateBase64</w:t>
            </w:r>
            <w:r>
              <w:rPr>
                <w:b w:val="0"/>
              </w:rPr>
              <w:t>()</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softwareUpdateBase64.vi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uploadLicenseBase64</w:t>
            </w:r>
            <w:r>
              <w:rPr>
                <w:b w:val="0"/>
              </w:rPr>
              <w:br/>
              <w:t>Uploads new license file in format base 64.</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offset</w:t>
            </w:r>
          </w:p>
        </w:tc>
        <w:tc>
          <w:tcPr>
            <w:tcW w:type="dxa" w:w="7614"/>
            <w:vAlign w:val="center"/>
          </w:tcPr>
          <w:p>
            <w:pPr>
              <w:pStyle w:val="FunctionBox"/>
            </w:pPr>
            <w:r/>
            <w:r>
              <w:t>offset of the data</w:t>
            </w:r>
          </w:p>
        </w:tc>
      </w:tr>
      <w:tr>
        <w:tc>
          <w:tcPr>
            <w:tcW w:type="dxa" w:w="3213"/>
            <w:vMerge/>
          </w:tcPr>
          <w:p/>
        </w:tc>
        <w:tc>
          <w:tcPr>
            <w:tcW w:type="dxa" w:w="1417"/>
            <w:vAlign w:val="center"/>
          </w:tcPr>
          <w:p>
            <w:pPr>
              <w:pStyle w:val="FunctionBox"/>
            </w:pPr>
            <w:r/>
            <w:r>
              <w:t>b64Data</w:t>
            </w:r>
          </w:p>
        </w:tc>
        <w:tc>
          <w:tcPr>
            <w:tcW w:type="dxa" w:w="7614"/>
            <w:vAlign w:val="center"/>
          </w:tcPr>
          <w:p>
            <w:pPr>
              <w:pStyle w:val="FunctionBox"/>
            </w:pPr>
            <w:r/>
            <w:r>
              <w:t>base64 data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com.attocube.system.update.uploadLicenseBase64</w:t>
            </w:r>
          </w:p>
        </w:tc>
      </w:tr>
      <w:tr>
        <w:trPr>
          <w:trHeight w:val="346"/>
        </w:trPr>
        <w:tc>
          <w:tcPr>
            <w:tcW w:type="dxa" w:w="9638"/>
            <w:vAlign w:val="center"/>
          </w:tcPr>
          <w:p>
            <w:pPr>
              <w:pStyle w:val="FunctionBox"/>
            </w:pPr>
            <w:r/>
            <w:r>
              <w:t>params: [offset, b64Data]</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SEN_update_uploadLicenseBase64</w:t>
            </w:r>
            <w:r>
              <w:rPr>
                <w:b w:val="0"/>
              </w:rPr>
              <w:t>(int deviceHandle, int offset, const char*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[dev].update.uploadLicenseBase64</w:t>
            </w:r>
            <w:r>
              <w:rPr>
                <w:b w:val="0"/>
              </w:rPr>
              <w:t>(offset,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SEN_update_uploadLicenseBase64</w:t>
            </w:r>
            <w:r>
              <w:rPr>
                <w:b w:val="0"/>
              </w:rPr>
              <w:t>(offset,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Update_UploadLicenseBase64</w:t>
            </w:r>
            <w:r>
              <w:rPr>
                <w:b w:val="0"/>
              </w:rPr>
              <w:t>(int offset, string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uploadLicenseBase64.vi</w:t>
            </w:r>
            <w:r>
              <w:rPr>
                <w:b/>
              </w:rPr>
            </w:r>
            <w:r>
              <w:rPr>
                <w:b w:val="0"/>
              </w:rPr>
            </w:r>
          </w:p>
        </w:tc>
      </w:tr>
    </w:tbl>
    <w:p>
      <w:r>
        <w:br w:type="page"/>
      </w:r>
    </w:p>
    <w:tbl>
      <w:tblPr>
        <w:tblW w:type="auto" w:w="0"/>
        <w:tblLook w:firstColumn="1" w:firstRow="1" w:lastColumn="0" w:lastRow="0" w:noHBand="0" w:noVBand="1" w:val="04A0"/>
      </w:tblPr>
      <w:tblGrid>
        <w:gridCol w:w="9638"/>
      </w:tblGrid>
      <w:tr>
        <w:trPr>
          <w:trHeight w:val="346"/>
        </w:trPr>
        <w:tc>
          <w:tcPr>
            <w:tcW w:type="dxa" w:w="9638"/>
            <w:vAlign w:val="center"/>
          </w:tcPr>
          <w:p>
            <w:pPr>
              <w:pStyle w:val="FunctionBox"/>
            </w:pPr>
            <w:r/>
            <w:r>
              <w:rPr>
                <w:b/>
              </w:rPr>
              <w:t>uploadSoftwareImageBase64</w:t>
            </w:r>
            <w:r>
              <w:rPr>
                <w:b w:val="0"/>
              </w:rPr>
              <w:br/>
              <w:t>Uploads new firmware image in format base 64.</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Function specific parameters</w:t>
            </w:r>
          </w:p>
        </w:tc>
      </w:tr>
    </w:tbl>
    <w:tbl>
      <w:tblPr>
        <w:tblStyle w:val="Tabellenraster"/>
        <w:tblW w:type="auto" w:w="0"/>
        <w:tblLayout w:type="autofit"/>
        <w:tblLook w:firstColumn="1" w:firstRow="1" w:lastColumn="0" w:lastRow="0" w:noHBand="0" w:noVBand="1" w:val="04A0"/>
      </w:tblPr>
      <w:tblGrid>
        <w:gridCol w:w="3213"/>
        <w:gridCol w:w="3213"/>
        <w:gridCol w:w="3213"/>
      </w:tblGrid>
      <w:tr>
        <w:trPr>
          <w:trHeight w:val="346"/>
        </w:trPr>
        <w:tc>
          <w:tcPr>
            <w:tcW w:type="dxa" w:w="567"/>
            <w:vMerge w:val="restart"/>
            <w:textDirection w:val="btLr"/>
            <w:vAlign w:val="center"/>
          </w:tcPr>
          <w:p>
            <w:pPr>
              <w:jc w:val="center"/>
            </w:pPr>
            <w:r>
              <w:t>In</w:t>
            </w:r>
          </w:p>
        </w:tc>
        <w:tc>
          <w:tcPr>
            <w:tcW w:type="dxa" w:w="1417"/>
            <w:vAlign w:val="center"/>
          </w:tcPr>
          <w:p>
            <w:pPr>
              <w:pStyle w:val="FunctionBox"/>
            </w:pPr>
            <w:r/>
            <w:r>
              <w:t>offset</w:t>
            </w:r>
          </w:p>
        </w:tc>
        <w:tc>
          <w:tcPr>
            <w:tcW w:type="dxa" w:w="7614"/>
            <w:vAlign w:val="center"/>
          </w:tcPr>
          <w:p>
            <w:pPr>
              <w:pStyle w:val="FunctionBox"/>
            </w:pPr>
            <w:r/>
            <w:r>
              <w:t>offset of the data</w:t>
            </w:r>
          </w:p>
        </w:tc>
      </w:tr>
      <w:tr>
        <w:tc>
          <w:tcPr>
            <w:tcW w:type="dxa" w:w="3213"/>
            <w:vMerge/>
          </w:tcPr>
          <w:p/>
        </w:tc>
        <w:tc>
          <w:tcPr>
            <w:tcW w:type="dxa" w:w="1417"/>
            <w:vAlign w:val="center"/>
          </w:tcPr>
          <w:p>
            <w:pPr>
              <w:pStyle w:val="FunctionBox"/>
            </w:pPr>
            <w:r/>
            <w:r>
              <w:t>b64Data</w:t>
            </w:r>
          </w:p>
        </w:tc>
        <w:tc>
          <w:tcPr>
            <w:tcW w:type="dxa" w:w="7614"/>
            <w:vAlign w:val="center"/>
          </w:tcPr>
          <w:p>
            <w:pPr>
              <w:pStyle w:val="FunctionBox"/>
            </w:pPr>
            <w:r/>
            <w:r>
              <w:t>base64 data string</w:t>
            </w:r>
          </w:p>
        </w:tc>
      </w:tr>
      <w:tr>
        <w:trPr>
          <w:trHeight w:val="692"/>
        </w:trPr>
        <w:tc>
          <w:tcPr>
            <w:tcW w:type="dxa" w:w="567"/>
            <w:textDirection w:val="btLr"/>
            <w:vAlign w:val="center"/>
          </w:tcPr>
          <w:p>
            <w:pPr>
              <w:jc w:val="center"/>
            </w:pPr>
            <w:r>
              <w:t>Out</w:t>
            </w:r>
          </w:p>
        </w:tc>
        <w:tc>
          <w:tcPr>
            <w:tcW w:type="dxa" w:w="1417"/>
            <w:vAlign w:val="center"/>
          </w:tcPr>
          <w:p>
            <w:pPr>
              <w:pStyle w:val="FunctionBox"/>
            </w:pPr>
            <w:r/>
            <w:r>
              <w:t>errNo</w:t>
            </w:r>
          </w:p>
        </w:tc>
        <w:tc>
          <w:tcPr>
            <w:tcW w:type="dxa" w:w="7614"/>
            <w:vAlign w:val="center"/>
          </w:tcPr>
          <w:p>
            <w:pPr>
              <w:pStyle w:val="FunctionBox"/>
            </w:pPr>
            <w:r/>
            <w:r>
              <w:t>error code, if there was an error, otherwise 0 for ok</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JSON Method</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t>method: com.attocube.system.update.uploadSoftwareImageBase64</w:t>
            </w:r>
          </w:p>
        </w:tc>
      </w:tr>
      <w:tr>
        <w:trPr>
          <w:trHeight w:val="346"/>
        </w:trPr>
        <w:tc>
          <w:tcPr>
            <w:tcW w:type="dxa" w:w="9638"/>
            <w:vAlign w:val="center"/>
          </w:tcPr>
          <w:p>
            <w:pPr>
              <w:pStyle w:val="FunctionBox"/>
            </w:pPr>
            <w:r/>
            <w:r>
              <w:t>params: [offset, b64Data]</w:t>
            </w:r>
          </w:p>
        </w:tc>
      </w:tr>
      <w:tr>
        <w:trPr>
          <w:trHeight w:val="346"/>
        </w:trPr>
        <w:tc>
          <w:tcPr>
            <w:tcW w:type="dxa" w:w="9638"/>
            <w:vAlign w:val="center"/>
          </w:tcPr>
          <w:p>
            <w:pPr>
              <w:pStyle w:val="FunctionBox"/>
            </w:pPr>
            <w:r/>
            <w:r>
              <w:t>Result: [errNo]</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C-DLL call</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int </w:t>
            </w:r>
            <w:r>
              <w:rPr>
                <w:b/>
              </w:rPr>
              <w:t>SEN_update_uploadSoftwareImageBase64</w:t>
            </w:r>
            <w:r>
              <w:rPr>
                <w:b w:val="0"/>
              </w:rPr>
              <w:t>(int deviceHandle, int offset, const char*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Python</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r>
            <w:r>
              <w:rPr>
                <w:b/>
              </w:rPr>
              <w:t>[dev].update.uploadSoftwareImageBase64</w:t>
            </w:r>
            <w:r>
              <w:rPr>
                <w:b w:val="0"/>
              </w:rPr>
              <w:t>(offset,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Matlab</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 xml:space="preserve">[] = </w:t>
            </w:r>
            <w:r>
              <w:rPr>
                <w:b/>
              </w:rPr>
              <w:t>SEN_update_uploadSoftwareImageBase64</w:t>
            </w:r>
            <w:r>
              <w:rPr>
                <w:b w:val="0"/>
              </w:rPr>
              <w:t>(offset,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C#</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void value = [Device].</w:t>
            </w:r>
            <w:r>
              <w:rPr>
                <w:b/>
              </w:rPr>
              <w:t>Update_UploadSoftwareImageBase64</w:t>
            </w:r>
            <w:r>
              <w:rPr>
                <w:b w:val="0"/>
              </w:rPr>
              <w:t>(int offset, string b64Data)</w:t>
            </w:r>
          </w:p>
        </w:tc>
      </w:tr>
    </w:tbl>
    <w:tbl>
      <w:tblPr>
        <w:tblStyle w:val="Tabellenraster"/>
        <w:tblW w:type="auto" w:w="0"/>
        <w:tblLook w:firstColumn="1" w:firstRow="1" w:lastColumn="0" w:lastRow="0" w:noHBand="0" w:noVBand="1" w:val="04A0"/>
      </w:tblPr>
      <w:tblGrid>
        <w:gridCol w:w="9638"/>
      </w:tblGrid>
      <w:tr>
        <w:trPr>
          <w:trHeight w:val="346"/>
        </w:trPr>
        <w:tc>
          <w:tcPr>
            <w:tcW w:type="dxa" w:w="9638"/>
            <w:vAlign w:val="center"/>
            <w:shd w:fill="D9D9D9"/>
          </w:tcPr>
          <w:p>
            <w:pPr>
              <w:pStyle w:val="FunctionBox"/>
            </w:pPr>
            <w:r/>
            <w:r>
              <w:rPr>
                <w:b/>
              </w:rPr>
              <w:t>LabVIEW</w:t>
            </w:r>
          </w:p>
        </w:tc>
      </w:tr>
    </w:tbl>
    <w:tbl>
      <w:tblPr>
        <w:tblStyle w:val="Tabellenraster"/>
        <w:tblW w:type="auto" w:w="0"/>
        <w:tblLayout w:type="autofit"/>
        <w:tblLook w:firstColumn="1" w:firstRow="1" w:lastColumn="0" w:lastRow="0" w:noHBand="0" w:noVBand="1" w:val="04A0"/>
      </w:tblPr>
      <w:tblGrid>
        <w:gridCol w:w="9638"/>
      </w:tblGrid>
      <w:tr>
        <w:trPr>
          <w:trHeight w:val="346"/>
        </w:trPr>
        <w:tc>
          <w:tcPr>
            <w:tcW w:type="dxa" w:w="9638"/>
            <w:vAlign w:val="center"/>
          </w:tcPr>
          <w:p>
            <w:pPr>
              <w:pStyle w:val="FunctionBox"/>
            </w:pPr>
            <w:r/>
            <w:r>
              <w:rPr>
                <w:b w:val="0"/>
              </w:rPr>
              <w:t>uploadSoftwareImageBase64.vi</w:t>
            </w:r>
            <w:r>
              <w:rPr>
                <w:b/>
              </w:rPr>
            </w:r>
            <w:r>
              <w:rPr>
                <w:b w:val="0"/>
              </w:rPr>
            </w:r>
          </w:p>
        </w:tc>
      </w:tr>
    </w:tbl>
    <w:p>
      <w:r>
        <w:br w:type="page"/>
      </w:r>
    </w:p>
    <w:p w14:paraId="721E6C3C" w14:textId="77777777" w:rsidR="00B63305" w:rsidRPr="00FE2EDD" w:rsidRDefault="00B63305" w:rsidP="00607D45">
      <w:pPr>
        <w:pStyle w:val="berschrift2"/>
      </w:pPr>
      <w:bookmarkStart w:id="155" w:name="_Toc58326864"/>
      <w:bookmarkStart w:id="156" w:name="_Toc198821892"/>
      <w:r w:rsidRPr="00FE2EDD">
        <w:t>Streaming</w:t>
      </w:r>
      <w:bookmarkEnd w:id="155"/>
      <w:bookmarkEnd w:id="156"/>
    </w:p>
    <w:p w14:paraId="142B2805" w14:textId="6DA7F5DC" w:rsidR="00B63305" w:rsidRPr="00FE2EDD" w:rsidRDefault="00B63305" w:rsidP="009A333A">
      <w:pPr>
        <w:jc w:val="both"/>
      </w:pPr>
      <w:r w:rsidRPr="00FE2EDD">
        <w:t xml:space="preserve">The streaming </w:t>
      </w:r>
      <w:r w:rsidR="00C05B4B" w:rsidRPr="00FE2EDD">
        <w:t>API</w:t>
      </w:r>
      <w:r w:rsidRPr="00FE2EDD">
        <w:t xml:space="preserve"> can be used with the optional streaming feature. These functions are used to implement the IDS position data streaming functionality. With streaming, defined sample rates of up to 1 MHz (only one measurement axis) can be retrieved via a software interface</w:t>
      </w:r>
      <w:r w:rsidR="0005545F" w:rsidRPr="00FE2EDD">
        <w:t xml:space="preserve">. </w:t>
      </w:r>
      <w:r w:rsidRPr="00FE2EDD">
        <w:t xml:space="preserve">To access the streaming functionality, the streaming feature </w:t>
      </w:r>
      <w:r w:rsidR="000E17A2">
        <w:t>must</w:t>
      </w:r>
      <w:r w:rsidRPr="00FE2EDD">
        <w:t xml:space="preserve"> be activated on the IDS. Furthermore, the IDS </w:t>
      </w:r>
      <w:r w:rsidR="000E17A2">
        <w:t xml:space="preserve">must </w:t>
      </w:r>
      <w:r w:rsidRPr="00FE2EDD">
        <w:t xml:space="preserve">be already within measurement mode. </w:t>
      </w:r>
    </w:p>
    <w:p w14:paraId="56AB02C9" w14:textId="4FB6E201" w:rsidR="00B63305" w:rsidRPr="00FE2EDD" w:rsidRDefault="00B63305" w:rsidP="00C27E8C">
      <w:r w:rsidRPr="00FE2EDD">
        <w:t xml:space="preserve">Please note that data can only be streamed by one instance. This </w:t>
      </w:r>
      <w:proofErr w:type="gramStart"/>
      <w:r w:rsidRPr="00FE2EDD">
        <w:t>means,</w:t>
      </w:r>
      <w:proofErr w:type="gramEnd"/>
      <w:r w:rsidRPr="00FE2EDD">
        <w:t xml:space="preserve"> that if you already use WAVE to stream data, you cannot stream via the C API in addition.</w:t>
      </w:r>
      <w:r w:rsidR="0019433A">
        <w:t xml:space="preserve"> The same applies to different ways of streaming via the API.</w:t>
      </w:r>
      <w:r w:rsidR="00C27E8C">
        <w:t xml:space="preserve"> </w:t>
      </w:r>
      <w:r w:rsidR="00C27E8C" w:rsidRPr="00FE2EDD">
        <w:t xml:space="preserve">Please note that we offer different examples for the usage of the streaming API according to the environment. </w:t>
      </w:r>
    </w:p>
    <w:p w14:paraId="7996B0FB" w14:textId="3C19BE60" w:rsidR="00B63305" w:rsidRPr="00FE2EDD" w:rsidRDefault="00B63305" w:rsidP="009A333A">
      <w:pPr>
        <w:jc w:val="both"/>
      </w:pPr>
      <w:r w:rsidRPr="00FE2EDD">
        <w:t xml:space="preserve">If the streamed values are zero despite your expectations and a correct implementation, this can have resulted in an already closed stream. If your network resource is not sufficient for the desired streaming rates and </w:t>
      </w:r>
      <w:r w:rsidR="009D2B29">
        <w:t>number</w:t>
      </w:r>
      <w:r w:rsidRPr="00FE2EDD">
        <w:t xml:space="preserve"> of axes, the IDS automatically stops streaming (please refer to the IDS WAVE Manual).</w:t>
      </w:r>
      <w:r w:rsidR="00C27E8C">
        <w:t xml:space="preserve"> </w:t>
      </w:r>
    </w:p>
    <w:p w14:paraId="53866D30" w14:textId="30A0F13F" w:rsidR="00E40A34" w:rsidRPr="00E40A34" w:rsidRDefault="00E40A34" w:rsidP="008043A4">
      <w:pPr>
        <w:pStyle w:val="berschrift3"/>
      </w:pPr>
      <w:r w:rsidRPr="00E40A34">
        <w:t xml:space="preserve">Streming </w:t>
      </w:r>
      <w:r>
        <w:t>using</w:t>
      </w:r>
      <w:r w:rsidRPr="00E40A34">
        <w:t xml:space="preserve"> the Stream </w:t>
      </w:r>
      <w:proofErr w:type="spellStart"/>
      <w:r w:rsidRPr="00E40A34">
        <w:t>class</w:t>
      </w:r>
      <w:proofErr w:type="spellEnd"/>
    </w:p>
    <w:tbl>
      <w:tblPr>
        <w:tblStyle w:val="Tabellenraster"/>
        <w:tblW w:w="9639" w:type="dxa"/>
        <w:tblLook w:val="04A0" w:firstRow="1" w:lastRow="0" w:firstColumn="1" w:lastColumn="0" w:noHBand="0" w:noVBand="1"/>
      </w:tblPr>
      <w:tblGrid>
        <w:gridCol w:w="735"/>
        <w:gridCol w:w="1975"/>
        <w:gridCol w:w="6929"/>
      </w:tblGrid>
      <w:tr w:rsidR="00B63305" w:rsidRPr="00FE2EDD" w14:paraId="7810E237" w14:textId="77777777" w:rsidTr="00A34486">
        <w:trPr>
          <w:trHeight w:val="340"/>
        </w:trPr>
        <w:tc>
          <w:tcPr>
            <w:tcW w:w="9639" w:type="dxa"/>
            <w:gridSpan w:val="3"/>
            <w:tcBorders>
              <w:top w:val="nil"/>
              <w:left w:val="nil"/>
              <w:right w:val="nil"/>
            </w:tcBorders>
            <w:vAlign w:val="center"/>
          </w:tcPr>
          <w:p w14:paraId="0877106C" w14:textId="60C8969D" w:rsidR="00B63305" w:rsidRPr="00FE2EDD" w:rsidRDefault="00B63305" w:rsidP="009A333A">
            <w:proofErr w:type="spellStart"/>
            <w:r w:rsidRPr="00FE2EDD">
              <w:rPr>
                <w:b/>
              </w:rPr>
              <w:t>OpenStream</w:t>
            </w:r>
            <w:proofErr w:type="spellEnd"/>
            <w:r w:rsidRPr="00FE2EDD">
              <w:br/>
              <w:t>Initializes the data streaming on the IDS and returns the stream ID that is used as an input for the other streaming functions.</w:t>
            </w:r>
          </w:p>
          <w:p w14:paraId="5ABDA4B2" w14:textId="58A3F25B" w:rsidR="00B63305" w:rsidRPr="00FE2EDD" w:rsidRDefault="00B63305" w:rsidP="009A333A">
            <w:r w:rsidRPr="00FE2EDD">
              <w:t xml:space="preserve">Note that the streaming </w:t>
            </w:r>
            <w:r w:rsidR="009D2B29">
              <w:t>will be</w:t>
            </w:r>
            <w:r w:rsidRPr="00FE2EDD">
              <w:t xml:space="preserve"> started immediately. Until the target buffer is initialized, the values are written in the operating system’s cache. If the cache runs full, the streaming automatically gets aborted.</w:t>
            </w:r>
          </w:p>
          <w:p w14:paraId="386439F9" w14:textId="10B31B4B" w:rsidR="009B7B41" w:rsidRPr="00FE2EDD" w:rsidRDefault="00B63305" w:rsidP="009A333A">
            <w:r w:rsidRPr="00FE2EDD">
              <w:t>The streaming is also aborted if the desired streaming rate is higher tha</w:t>
            </w:r>
            <w:r w:rsidR="00E80B2B">
              <w:t>n</w:t>
            </w:r>
            <w:r w:rsidRPr="00FE2EDD">
              <w:t xml:space="preserve"> 1 MHz with one measurement axis, higher tha</w:t>
            </w:r>
            <w:r w:rsidR="00E80B2B">
              <w:t>n</w:t>
            </w:r>
            <w:r w:rsidRPr="00FE2EDD">
              <w:t xml:space="preserve"> 500 kHz with more measurement axes or extends your network capability in general.</w:t>
            </w:r>
          </w:p>
        </w:tc>
      </w:tr>
      <w:tr w:rsidR="00B63305" w:rsidRPr="00FE2EDD" w14:paraId="725D1D5B" w14:textId="77777777" w:rsidTr="0030782F">
        <w:trPr>
          <w:trHeight w:val="340"/>
        </w:trPr>
        <w:tc>
          <w:tcPr>
            <w:tcW w:w="9639" w:type="dxa"/>
            <w:gridSpan w:val="3"/>
            <w:shd w:val="clear" w:color="auto" w:fill="E7E6E6" w:themeFill="background2"/>
            <w:vAlign w:val="center"/>
          </w:tcPr>
          <w:p w14:paraId="3AC3533D" w14:textId="77777777" w:rsidR="00B63305" w:rsidRPr="00A537A7" w:rsidRDefault="00B63305" w:rsidP="00A537A7">
            <w:pPr>
              <w:pStyle w:val="FunctionBox"/>
              <w:rPr>
                <w:b/>
                <w:bCs/>
              </w:rPr>
            </w:pPr>
            <w:r w:rsidRPr="00A537A7">
              <w:rPr>
                <w:b/>
                <w:bCs/>
              </w:rPr>
              <w:t>Function specific parameters</w:t>
            </w:r>
          </w:p>
        </w:tc>
      </w:tr>
      <w:tr w:rsidR="003744F1" w:rsidRPr="00FE2EDD" w14:paraId="742F93EE" w14:textId="77777777" w:rsidTr="008C20B0">
        <w:trPr>
          <w:cantSplit/>
          <w:trHeight w:val="425"/>
        </w:trPr>
        <w:tc>
          <w:tcPr>
            <w:tcW w:w="735" w:type="dxa"/>
            <w:vMerge w:val="restart"/>
            <w:textDirection w:val="btLr"/>
            <w:vAlign w:val="center"/>
          </w:tcPr>
          <w:p w14:paraId="793C0FDC" w14:textId="77777777" w:rsidR="003744F1" w:rsidRPr="00FE2EDD" w:rsidRDefault="003744F1" w:rsidP="00D12EF7">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75" w:type="dxa"/>
            <w:vAlign w:val="center"/>
          </w:tcPr>
          <w:p w14:paraId="10396908" w14:textId="77777777" w:rsidR="003744F1" w:rsidRPr="00FE2EDD" w:rsidRDefault="003744F1" w:rsidP="00D12EF7">
            <w:pPr>
              <w:spacing w:after="0"/>
              <w:rPr>
                <w:rFonts w:cstheme="minorHAnsi"/>
                <w:szCs w:val="18"/>
              </w:rPr>
            </w:pPr>
            <w:r w:rsidRPr="00FE2EDD">
              <w:rPr>
                <w:rFonts w:cstheme="minorHAnsi"/>
                <w:szCs w:val="18"/>
              </w:rPr>
              <w:t>host</w:t>
            </w:r>
          </w:p>
        </w:tc>
        <w:tc>
          <w:tcPr>
            <w:tcW w:w="6929" w:type="dxa"/>
            <w:vAlign w:val="center"/>
          </w:tcPr>
          <w:p w14:paraId="057EFFFF" w14:textId="77777777" w:rsidR="003744F1" w:rsidRPr="00FE2EDD" w:rsidRDefault="003744F1" w:rsidP="00A34486">
            <w:pPr>
              <w:pStyle w:val="FunctionBox"/>
              <w:rPr>
                <w:rFonts w:cstheme="minorHAnsi"/>
              </w:rPr>
            </w:pPr>
            <w:r w:rsidRPr="00FE2EDD">
              <w:rPr>
                <w:rFonts w:cstheme="minorHAnsi"/>
              </w:rPr>
              <w:t>The IDS IP address</w:t>
            </w:r>
          </w:p>
        </w:tc>
      </w:tr>
      <w:tr w:rsidR="003744F1" w:rsidRPr="00FE2EDD" w14:paraId="508026D8" w14:textId="77777777" w:rsidTr="003C1BA9">
        <w:trPr>
          <w:cantSplit/>
          <w:trHeight w:val="377"/>
        </w:trPr>
        <w:tc>
          <w:tcPr>
            <w:tcW w:w="735" w:type="dxa"/>
            <w:vMerge/>
            <w:textDirection w:val="btLr"/>
            <w:vAlign w:val="center"/>
          </w:tcPr>
          <w:p w14:paraId="604AF770" w14:textId="77777777" w:rsidR="003744F1" w:rsidRPr="00FE2EDD" w:rsidRDefault="003744F1" w:rsidP="00D12EF7">
            <w:pPr>
              <w:spacing w:after="0"/>
              <w:ind w:left="113" w:right="113"/>
              <w:jc w:val="center"/>
              <w:rPr>
                <w:rFonts w:cstheme="minorHAnsi"/>
                <w:color w:val="000000" w:themeColor="text1"/>
                <w:sz w:val="22"/>
              </w:rPr>
            </w:pPr>
          </w:p>
        </w:tc>
        <w:tc>
          <w:tcPr>
            <w:tcW w:w="1975" w:type="dxa"/>
            <w:vAlign w:val="center"/>
          </w:tcPr>
          <w:p w14:paraId="370365C5" w14:textId="77777777" w:rsidR="003744F1" w:rsidRPr="00FE2EDD" w:rsidRDefault="003744F1" w:rsidP="00D12EF7">
            <w:pPr>
              <w:spacing w:after="0"/>
              <w:rPr>
                <w:rFonts w:cstheme="minorHAnsi"/>
                <w:szCs w:val="18"/>
              </w:rPr>
            </w:pPr>
            <w:proofErr w:type="spellStart"/>
            <w:r w:rsidRPr="00FE2EDD">
              <w:rPr>
                <w:rFonts w:cstheme="minorHAnsi"/>
                <w:szCs w:val="18"/>
              </w:rPr>
              <w:t>isMaster</w:t>
            </w:r>
            <w:proofErr w:type="spellEnd"/>
          </w:p>
        </w:tc>
        <w:tc>
          <w:tcPr>
            <w:tcW w:w="6929" w:type="dxa"/>
            <w:vAlign w:val="center"/>
          </w:tcPr>
          <w:p w14:paraId="1864077E" w14:textId="1DA82A47" w:rsidR="003744F1" w:rsidRPr="00FE2EDD" w:rsidRDefault="003744F1" w:rsidP="00A34486">
            <w:pPr>
              <w:pStyle w:val="FunctionBox"/>
              <w:rPr>
                <w:rFonts w:cstheme="minorHAnsi"/>
              </w:rPr>
            </w:pPr>
            <w:r w:rsidRPr="00FE2EDD">
              <w:rPr>
                <w:rFonts w:cstheme="minorHAnsi"/>
              </w:rPr>
              <w:t xml:space="preserve">Only needed if multiple IDS are connected (not implemented yet) – therefore please always set this </w:t>
            </w:r>
            <w:r w:rsidR="008C20B0">
              <w:rPr>
                <w:rFonts w:cstheme="minorHAnsi"/>
              </w:rPr>
              <w:t>to</w:t>
            </w:r>
            <w:r w:rsidRPr="00FE2EDD">
              <w:rPr>
                <w:rFonts w:cstheme="minorHAnsi"/>
              </w:rPr>
              <w:t xml:space="preserve"> “true”</w:t>
            </w:r>
          </w:p>
        </w:tc>
      </w:tr>
      <w:tr w:rsidR="003744F1" w:rsidRPr="00FE2EDD" w14:paraId="55326B6B" w14:textId="77777777" w:rsidTr="00842F4B">
        <w:trPr>
          <w:cantSplit/>
          <w:trHeight w:val="505"/>
        </w:trPr>
        <w:tc>
          <w:tcPr>
            <w:tcW w:w="735" w:type="dxa"/>
            <w:vMerge/>
            <w:textDirection w:val="btLr"/>
            <w:vAlign w:val="center"/>
          </w:tcPr>
          <w:p w14:paraId="5F5EFD8A" w14:textId="77777777" w:rsidR="003744F1" w:rsidRPr="00FE2EDD" w:rsidRDefault="003744F1" w:rsidP="00D12EF7">
            <w:pPr>
              <w:spacing w:after="0"/>
              <w:ind w:left="113" w:right="113"/>
              <w:jc w:val="center"/>
              <w:rPr>
                <w:rFonts w:cstheme="minorHAnsi"/>
                <w:color w:val="000000" w:themeColor="text1"/>
                <w:sz w:val="22"/>
              </w:rPr>
            </w:pPr>
          </w:p>
        </w:tc>
        <w:tc>
          <w:tcPr>
            <w:tcW w:w="1975" w:type="dxa"/>
            <w:vAlign w:val="center"/>
          </w:tcPr>
          <w:p w14:paraId="5A318580" w14:textId="77777777" w:rsidR="003744F1" w:rsidRPr="00FE2EDD" w:rsidRDefault="003744F1" w:rsidP="00D12EF7">
            <w:pPr>
              <w:spacing w:after="0"/>
              <w:rPr>
                <w:rFonts w:cstheme="minorHAnsi"/>
                <w:szCs w:val="18"/>
              </w:rPr>
            </w:pPr>
            <w:proofErr w:type="spellStart"/>
            <w:r w:rsidRPr="00FE2EDD">
              <w:rPr>
                <w:rFonts w:cstheme="minorHAnsi"/>
                <w:szCs w:val="18"/>
              </w:rPr>
              <w:t>intervallInMicroseconds</w:t>
            </w:r>
            <w:proofErr w:type="spellEnd"/>
          </w:p>
        </w:tc>
        <w:tc>
          <w:tcPr>
            <w:tcW w:w="6929" w:type="dxa"/>
            <w:vAlign w:val="center"/>
          </w:tcPr>
          <w:p w14:paraId="38DB6EB2" w14:textId="27F30DF3" w:rsidR="003744F1" w:rsidRPr="00FE2EDD" w:rsidRDefault="003744F1" w:rsidP="00A34486">
            <w:pPr>
              <w:pStyle w:val="FunctionBox"/>
              <w:rPr>
                <w:rFonts w:cstheme="minorHAnsi"/>
              </w:rPr>
            </w:pPr>
            <w:r w:rsidRPr="00FE2EDD">
              <w:rPr>
                <w:rFonts w:cstheme="minorHAnsi"/>
              </w:rPr>
              <w:t>Samp</w:t>
            </w:r>
            <w:r w:rsidR="003C1BA9">
              <w:rPr>
                <w:rFonts w:cstheme="minorHAnsi"/>
              </w:rPr>
              <w:t>l</w:t>
            </w:r>
            <w:r w:rsidRPr="00FE2EDD">
              <w:rPr>
                <w:rFonts w:cstheme="minorHAnsi"/>
              </w:rPr>
              <w:t xml:space="preserve">ing time in </w:t>
            </w:r>
            <w:r w:rsidR="00842F4B">
              <w:rPr>
                <w:rFonts w:cstheme="minorHAnsi"/>
              </w:rPr>
              <w:t>µs</w:t>
            </w:r>
            <w:r w:rsidRPr="00FE2EDD">
              <w:rPr>
                <w:rFonts w:cstheme="minorHAnsi"/>
              </w:rPr>
              <w:t xml:space="preserve"> </w:t>
            </w:r>
            <w:r w:rsidR="003C1BA9">
              <w:rPr>
                <w:rFonts w:cstheme="minorHAnsi"/>
              </w:rPr>
              <w:t xml:space="preserve">resulting in </w:t>
            </w:r>
            <w:r w:rsidRPr="00FE2EDD">
              <w:rPr>
                <w:rFonts w:cstheme="minorHAnsi"/>
              </w:rPr>
              <w:t>streaming rate</w:t>
            </w:r>
            <w:r w:rsidR="003C1BA9">
              <w:rPr>
                <w:rFonts w:cstheme="minorHAnsi"/>
              </w:rPr>
              <w:t xml:space="preserve"> </w:t>
            </w:r>
            <w:r w:rsidRPr="00FE2EDD">
              <w:rPr>
                <w:rFonts w:cstheme="minorHAnsi"/>
              </w:rPr>
              <w:t>1/</w:t>
            </w:r>
            <w:proofErr w:type="spellStart"/>
            <w:r w:rsidRPr="00FE2EDD">
              <w:rPr>
                <w:rFonts w:cstheme="minorHAnsi"/>
              </w:rPr>
              <w:t>intervallInMicroseconds</w:t>
            </w:r>
            <w:proofErr w:type="spellEnd"/>
            <w:r w:rsidRPr="00FE2EDD">
              <w:rPr>
                <w:rFonts w:cstheme="minorHAnsi"/>
              </w:rPr>
              <w:t xml:space="preserve"> (max. 1 MHz for one measurement axis, 500 kHz for more measurement axes)</w:t>
            </w:r>
          </w:p>
        </w:tc>
      </w:tr>
      <w:tr w:rsidR="003744F1" w:rsidRPr="00FE2EDD" w14:paraId="00040AE3" w14:textId="77777777" w:rsidTr="00A34486">
        <w:trPr>
          <w:cantSplit/>
          <w:trHeight w:val="680"/>
        </w:trPr>
        <w:tc>
          <w:tcPr>
            <w:tcW w:w="735" w:type="dxa"/>
            <w:vMerge/>
            <w:textDirection w:val="btLr"/>
            <w:vAlign w:val="center"/>
          </w:tcPr>
          <w:p w14:paraId="0A4FD006" w14:textId="77777777" w:rsidR="003744F1" w:rsidRPr="00FE2EDD" w:rsidRDefault="003744F1" w:rsidP="00D12EF7">
            <w:pPr>
              <w:spacing w:after="0"/>
              <w:ind w:left="113" w:right="113"/>
              <w:jc w:val="center"/>
              <w:rPr>
                <w:rFonts w:cstheme="minorHAnsi"/>
                <w:color w:val="000000" w:themeColor="text1"/>
                <w:sz w:val="22"/>
              </w:rPr>
            </w:pPr>
          </w:p>
        </w:tc>
        <w:tc>
          <w:tcPr>
            <w:tcW w:w="1975" w:type="dxa"/>
            <w:vAlign w:val="center"/>
          </w:tcPr>
          <w:p w14:paraId="32EC3C17" w14:textId="3AE7326A" w:rsidR="003744F1" w:rsidRPr="00FE2EDD" w:rsidRDefault="003744F1" w:rsidP="00D12EF7">
            <w:pPr>
              <w:spacing w:after="0"/>
              <w:rPr>
                <w:rFonts w:cstheme="minorHAnsi"/>
                <w:szCs w:val="18"/>
              </w:rPr>
            </w:pPr>
            <w:proofErr w:type="spellStart"/>
            <w:r w:rsidRPr="00FE2EDD">
              <w:rPr>
                <w:rFonts w:cstheme="minorHAnsi"/>
                <w:szCs w:val="18"/>
              </w:rPr>
              <w:t>channelMask</w:t>
            </w:r>
            <w:proofErr w:type="spellEnd"/>
            <w:r>
              <w:rPr>
                <w:rFonts w:cstheme="minorHAnsi"/>
                <w:szCs w:val="18"/>
              </w:rPr>
              <w:br/>
            </w:r>
            <w:r w:rsidR="001C3F0E" w:rsidRPr="00CA3FD1">
              <w:rPr>
                <w:rFonts w:cstheme="minorHAnsi"/>
                <w:color w:val="808080" w:themeColor="background1" w:themeShade="80"/>
                <w:sz w:val="16"/>
                <w:szCs w:val="16"/>
              </w:rPr>
              <w:t>(</w:t>
            </w:r>
            <w:r w:rsidR="003A67C4">
              <w:rPr>
                <w:rFonts w:cstheme="minorHAnsi"/>
                <w:color w:val="808080" w:themeColor="background1" w:themeShade="80"/>
                <w:sz w:val="16"/>
                <w:szCs w:val="16"/>
              </w:rPr>
              <w:t>e</w:t>
            </w:r>
            <w:r w:rsidR="001C3F0E">
              <w:rPr>
                <w:rFonts w:cstheme="minorHAnsi"/>
                <w:color w:val="808080" w:themeColor="background1" w:themeShade="80"/>
                <w:sz w:val="16"/>
                <w:szCs w:val="16"/>
              </w:rPr>
              <w:t>xcept python</w:t>
            </w:r>
            <w:r w:rsidR="001C3F0E" w:rsidRPr="00CA3FD1">
              <w:rPr>
                <w:rFonts w:cstheme="minorHAnsi"/>
                <w:color w:val="808080" w:themeColor="background1" w:themeShade="80"/>
                <w:sz w:val="16"/>
                <w:szCs w:val="16"/>
              </w:rPr>
              <w:t>)</w:t>
            </w:r>
          </w:p>
        </w:tc>
        <w:tc>
          <w:tcPr>
            <w:tcW w:w="6929" w:type="dxa"/>
            <w:vAlign w:val="center"/>
          </w:tcPr>
          <w:p w14:paraId="4C3AEDD2" w14:textId="0BC27911" w:rsidR="00ED0048" w:rsidRDefault="003744F1" w:rsidP="00A34486">
            <w:pPr>
              <w:pStyle w:val="FunctionBox"/>
              <w:rPr>
                <w:rFonts w:cstheme="minorHAnsi"/>
              </w:rPr>
            </w:pPr>
            <w:r w:rsidRPr="00FE2EDD">
              <w:rPr>
                <w:rFonts w:cstheme="minorHAnsi"/>
              </w:rPr>
              <w:t xml:space="preserve">Defines measurement axes by a channel mask (a value of 2^0 = 1 equals axis 1, 2^1 = 2 equals axis 2, 2^2 = 4 equals axis 3 – use a </w:t>
            </w:r>
            <w:r w:rsidR="00C149AC" w:rsidRPr="00FE2EDD">
              <w:rPr>
                <w:rFonts w:cstheme="minorHAnsi"/>
              </w:rPr>
              <w:t>bitwise</w:t>
            </w:r>
            <w:r w:rsidRPr="00FE2EDD">
              <w:rPr>
                <w:rFonts w:cstheme="minorHAnsi"/>
              </w:rPr>
              <w:t xml:space="preserve"> OR (“|”) to combine several ax</w:t>
            </w:r>
            <w:r w:rsidR="00C149AC">
              <w:rPr>
                <w:rFonts w:cstheme="minorHAnsi"/>
              </w:rPr>
              <w:t>e</w:t>
            </w:r>
            <w:r w:rsidRPr="00FE2EDD">
              <w:rPr>
                <w:rFonts w:cstheme="minorHAnsi"/>
              </w:rPr>
              <w:t>s: e.g</w:t>
            </w:r>
            <w:r w:rsidR="00ED0048">
              <w:rPr>
                <w:rFonts w:cstheme="minorHAnsi"/>
              </w:rPr>
              <w:t>.</w:t>
            </w:r>
            <w:r w:rsidRPr="00FE2EDD">
              <w:rPr>
                <w:rFonts w:cstheme="minorHAnsi"/>
              </w:rPr>
              <w:t xml:space="preserve">: </w:t>
            </w:r>
          </w:p>
          <w:p w14:paraId="2BCA03E4" w14:textId="6ED3BE5D" w:rsidR="003744F1" w:rsidRPr="00FE2EDD" w:rsidRDefault="003744F1" w:rsidP="00A34486">
            <w:pPr>
              <w:pStyle w:val="FunctionBox"/>
              <w:rPr>
                <w:rFonts w:cstheme="minorHAnsi"/>
              </w:rPr>
            </w:pPr>
            <w:r w:rsidRPr="00FE2EDD">
              <w:rPr>
                <w:rFonts w:cstheme="minorHAnsi"/>
              </w:rPr>
              <w:t>“1 | 4” for axis 1 and 3)</w:t>
            </w:r>
          </w:p>
        </w:tc>
      </w:tr>
      <w:tr w:rsidR="0030782F" w:rsidRPr="00FE2EDD" w14:paraId="71318000" w14:textId="77777777" w:rsidTr="00A34486">
        <w:trPr>
          <w:cantSplit/>
          <w:trHeight w:val="597"/>
        </w:trPr>
        <w:tc>
          <w:tcPr>
            <w:tcW w:w="735" w:type="dxa"/>
            <w:vMerge/>
            <w:textDirection w:val="btLr"/>
            <w:vAlign w:val="center"/>
          </w:tcPr>
          <w:p w14:paraId="6CCE65D0" w14:textId="77777777" w:rsidR="0030782F" w:rsidRPr="00FE2EDD" w:rsidRDefault="0030782F" w:rsidP="0030782F">
            <w:pPr>
              <w:spacing w:after="0"/>
              <w:ind w:left="113" w:right="113"/>
              <w:jc w:val="center"/>
              <w:rPr>
                <w:rFonts w:cstheme="minorHAnsi"/>
                <w:color w:val="000000" w:themeColor="text1"/>
                <w:sz w:val="22"/>
              </w:rPr>
            </w:pPr>
          </w:p>
        </w:tc>
        <w:tc>
          <w:tcPr>
            <w:tcW w:w="1975" w:type="dxa"/>
            <w:vAlign w:val="center"/>
          </w:tcPr>
          <w:p w14:paraId="4524CB62" w14:textId="7373E282" w:rsidR="0030782F" w:rsidRPr="00FE2EDD" w:rsidRDefault="0030782F" w:rsidP="0030782F">
            <w:pPr>
              <w:spacing w:after="0"/>
              <w:rPr>
                <w:rFonts w:cstheme="minorHAnsi"/>
                <w:szCs w:val="18"/>
              </w:rPr>
            </w:pPr>
            <w:r w:rsidRPr="00FE2EDD">
              <w:rPr>
                <w:rFonts w:cstheme="minorHAnsi"/>
                <w:szCs w:val="18"/>
              </w:rPr>
              <w:t>Axes</w:t>
            </w:r>
            <w:r>
              <w:rPr>
                <w:rFonts w:cstheme="minorHAnsi"/>
                <w:szCs w:val="18"/>
              </w:rPr>
              <w:br/>
            </w: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6929" w:type="dxa"/>
            <w:vAlign w:val="center"/>
          </w:tcPr>
          <w:p w14:paraId="2F9B3AF4" w14:textId="422C6489" w:rsidR="0030782F" w:rsidRPr="00FE2EDD" w:rsidRDefault="003C1BA9" w:rsidP="0030782F">
            <w:pPr>
              <w:pStyle w:val="FunctionBox"/>
              <w:rPr>
                <w:rFonts w:cstheme="minorHAnsi"/>
              </w:rPr>
            </w:pPr>
            <w:r>
              <w:rPr>
                <w:rFonts w:cstheme="minorHAnsi"/>
              </w:rPr>
              <w:t>Enable</w:t>
            </w:r>
            <w:r w:rsidR="0030782F" w:rsidRPr="00FE2EDD">
              <w:rPr>
                <w:rFonts w:cstheme="minorHAnsi"/>
              </w:rPr>
              <w:t>/disable</w:t>
            </w:r>
            <w:r>
              <w:rPr>
                <w:rFonts w:cstheme="minorHAnsi"/>
              </w:rPr>
              <w:t xml:space="preserve"> axes</w:t>
            </w:r>
            <w:r w:rsidR="0030782F" w:rsidRPr="00FE2EDD">
              <w:rPr>
                <w:rFonts w:cstheme="minorHAnsi"/>
              </w:rPr>
              <w:t xml:space="preserve"> through the class initializer using the respective axis variables</w:t>
            </w:r>
            <w:r w:rsidR="00C27E8C">
              <w:rPr>
                <w:rFonts w:cstheme="minorHAnsi"/>
              </w:rPr>
              <w:t xml:space="preserve"> and</w:t>
            </w:r>
            <w:r w:rsidR="0030782F" w:rsidRPr="00FE2EDD">
              <w:rPr>
                <w:rFonts w:cstheme="minorHAnsi"/>
              </w:rPr>
              <w:t xml:space="preserve"> setting them to True or False </w:t>
            </w:r>
            <w:r w:rsidR="0030782F">
              <w:rPr>
                <w:rFonts w:cstheme="minorHAnsi"/>
              </w:rPr>
              <w:t>(e.g.</w:t>
            </w:r>
            <w:r w:rsidR="00C27E8C">
              <w:rPr>
                <w:rFonts w:cstheme="minorHAnsi"/>
              </w:rPr>
              <w:t>:</w:t>
            </w:r>
            <w:r w:rsidR="0030782F">
              <w:rPr>
                <w:rFonts w:cstheme="minorHAnsi"/>
              </w:rPr>
              <w:t xml:space="preserve"> </w:t>
            </w:r>
            <w:r w:rsidR="0030782F" w:rsidRPr="00FE2EDD">
              <w:rPr>
                <w:rFonts w:cstheme="minorHAnsi"/>
              </w:rPr>
              <w:t>axis0</w:t>
            </w:r>
            <w:r w:rsidR="0030782F">
              <w:rPr>
                <w:rFonts w:cstheme="minorHAnsi"/>
              </w:rPr>
              <w:t xml:space="preserve"> </w:t>
            </w:r>
            <w:r w:rsidR="0030782F" w:rsidRPr="00FE2EDD">
              <w:rPr>
                <w:rFonts w:cstheme="minorHAnsi"/>
              </w:rPr>
              <w:t>=</w:t>
            </w:r>
            <w:r w:rsidR="0030782F">
              <w:rPr>
                <w:rFonts w:cstheme="minorHAnsi"/>
              </w:rPr>
              <w:t xml:space="preserve"> </w:t>
            </w:r>
            <w:r w:rsidR="0030782F" w:rsidRPr="00FE2EDD">
              <w:rPr>
                <w:rFonts w:cstheme="minorHAnsi"/>
              </w:rPr>
              <w:t>True, axis1</w:t>
            </w:r>
            <w:r w:rsidR="0030782F">
              <w:rPr>
                <w:rFonts w:cstheme="minorHAnsi"/>
              </w:rPr>
              <w:t xml:space="preserve"> </w:t>
            </w:r>
            <w:r w:rsidR="0030782F" w:rsidRPr="00FE2EDD">
              <w:rPr>
                <w:rFonts w:cstheme="minorHAnsi"/>
              </w:rPr>
              <w:t>=</w:t>
            </w:r>
            <w:r w:rsidR="0030782F">
              <w:rPr>
                <w:rFonts w:cstheme="minorHAnsi"/>
              </w:rPr>
              <w:t xml:space="preserve"> </w:t>
            </w:r>
            <w:r w:rsidR="0030782F" w:rsidRPr="00FE2EDD">
              <w:rPr>
                <w:rFonts w:cstheme="minorHAnsi"/>
              </w:rPr>
              <w:t>False, axis2</w:t>
            </w:r>
            <w:r w:rsidR="0030782F">
              <w:rPr>
                <w:rFonts w:cstheme="minorHAnsi"/>
              </w:rPr>
              <w:t xml:space="preserve"> </w:t>
            </w:r>
            <w:r w:rsidR="0030782F" w:rsidRPr="00FE2EDD">
              <w:rPr>
                <w:rFonts w:cstheme="minorHAnsi"/>
              </w:rPr>
              <w:t>=</w:t>
            </w:r>
            <w:r w:rsidR="0030782F">
              <w:rPr>
                <w:rFonts w:cstheme="minorHAnsi"/>
              </w:rPr>
              <w:t xml:space="preserve"> </w:t>
            </w:r>
            <w:r w:rsidR="0030782F" w:rsidRPr="00FE2EDD">
              <w:rPr>
                <w:rFonts w:cstheme="minorHAnsi"/>
              </w:rPr>
              <w:t>False)</w:t>
            </w:r>
          </w:p>
        </w:tc>
      </w:tr>
      <w:tr w:rsidR="0030782F" w:rsidRPr="00FE2EDD" w14:paraId="3002AC5D" w14:textId="77777777" w:rsidTr="00842F4B">
        <w:trPr>
          <w:cantSplit/>
          <w:trHeight w:val="311"/>
        </w:trPr>
        <w:tc>
          <w:tcPr>
            <w:tcW w:w="735" w:type="dxa"/>
            <w:vMerge/>
            <w:textDirection w:val="btLr"/>
            <w:vAlign w:val="center"/>
          </w:tcPr>
          <w:p w14:paraId="687008F4" w14:textId="77777777" w:rsidR="0030782F" w:rsidRPr="00FE2EDD" w:rsidRDefault="0030782F" w:rsidP="0030782F">
            <w:pPr>
              <w:spacing w:after="0"/>
              <w:ind w:left="113" w:right="113"/>
              <w:jc w:val="center"/>
              <w:rPr>
                <w:rFonts w:cstheme="minorHAnsi"/>
                <w:color w:val="000000" w:themeColor="text1"/>
                <w:sz w:val="22"/>
              </w:rPr>
            </w:pPr>
          </w:p>
        </w:tc>
        <w:tc>
          <w:tcPr>
            <w:tcW w:w="1975" w:type="dxa"/>
            <w:vAlign w:val="center"/>
          </w:tcPr>
          <w:p w14:paraId="2D14619E" w14:textId="3B43374C" w:rsidR="0030782F" w:rsidRPr="00FE2EDD" w:rsidRDefault="0030782F" w:rsidP="0030782F">
            <w:pPr>
              <w:spacing w:after="0"/>
              <w:rPr>
                <w:rFonts w:cstheme="minorHAnsi"/>
                <w:szCs w:val="18"/>
              </w:rPr>
            </w:pPr>
            <w:proofErr w:type="spellStart"/>
            <w:r w:rsidRPr="0030782F">
              <w:rPr>
                <w:i/>
              </w:rPr>
              <w:t>timeoutInSeconds</w:t>
            </w:r>
            <w:proofErr w:type="spellEnd"/>
          </w:p>
        </w:tc>
        <w:tc>
          <w:tcPr>
            <w:tcW w:w="6929" w:type="dxa"/>
            <w:vAlign w:val="center"/>
          </w:tcPr>
          <w:p w14:paraId="01F1B03C" w14:textId="2C0D21E4" w:rsidR="0030782F" w:rsidRPr="00FE2EDD" w:rsidRDefault="0030782F" w:rsidP="0030782F">
            <w:pPr>
              <w:pStyle w:val="FunctionBox"/>
              <w:rPr>
                <w:rFonts w:cstheme="minorHAnsi"/>
              </w:rPr>
            </w:pPr>
            <w:proofErr w:type="spellStart"/>
            <w:r>
              <w:rPr>
                <w:rFonts w:cstheme="minorHAnsi"/>
              </w:rPr>
              <w:t>Ti</w:t>
            </w:r>
            <w:r w:rsidR="00414E74">
              <w:rPr>
                <w:rFonts w:cstheme="minorHAnsi"/>
              </w:rPr>
              <w:t>m</w:t>
            </w:r>
            <w:r>
              <w:rPr>
                <w:rFonts w:cstheme="minorHAnsi"/>
              </w:rPr>
              <w:t>out</w:t>
            </w:r>
            <w:proofErr w:type="spellEnd"/>
            <w:r>
              <w:rPr>
                <w:rFonts w:cstheme="minorHAnsi"/>
              </w:rPr>
              <w:t xml:space="preserve"> in s</w:t>
            </w:r>
          </w:p>
        </w:tc>
      </w:tr>
      <w:tr w:rsidR="00B63305" w:rsidRPr="00FE2EDD" w14:paraId="5F73DDA0" w14:textId="77777777" w:rsidTr="00A34486">
        <w:trPr>
          <w:trHeight w:val="340"/>
        </w:trPr>
        <w:tc>
          <w:tcPr>
            <w:tcW w:w="9639" w:type="dxa"/>
            <w:gridSpan w:val="3"/>
            <w:shd w:val="clear" w:color="auto" w:fill="E7E6E6" w:themeFill="background2"/>
            <w:vAlign w:val="center"/>
          </w:tcPr>
          <w:p w14:paraId="36225DC3" w14:textId="77777777" w:rsidR="00B63305" w:rsidRPr="00A537A7" w:rsidRDefault="00B63305" w:rsidP="00A537A7">
            <w:pPr>
              <w:pStyle w:val="FunctionBox"/>
              <w:rPr>
                <w:b/>
                <w:bCs/>
              </w:rPr>
            </w:pPr>
            <w:r w:rsidRPr="00A537A7">
              <w:rPr>
                <w:b/>
                <w:bCs/>
              </w:rPr>
              <w:t>JSON Method</w:t>
            </w:r>
          </w:p>
        </w:tc>
      </w:tr>
      <w:tr w:rsidR="00B63305" w:rsidRPr="00FE2EDD" w14:paraId="530807B9" w14:textId="77777777" w:rsidTr="00A34486">
        <w:trPr>
          <w:trHeight w:val="340"/>
        </w:trPr>
        <w:tc>
          <w:tcPr>
            <w:tcW w:w="9639" w:type="dxa"/>
            <w:gridSpan w:val="3"/>
            <w:vAlign w:val="center"/>
          </w:tcPr>
          <w:p w14:paraId="7B0A3E61" w14:textId="77777777" w:rsidR="00B63305" w:rsidRPr="00FE2EDD" w:rsidRDefault="00B63305" w:rsidP="00B74766">
            <w:pPr>
              <w:pStyle w:val="FunctionBox"/>
            </w:pPr>
            <w:r w:rsidRPr="00FE2EDD">
              <w:rPr>
                <w:rStyle w:val="OverviewTextkrper"/>
                <w:rFonts w:asciiTheme="minorHAnsi" w:hAnsiTheme="minorHAnsi" w:cstheme="minorHAnsi"/>
                <w:sz w:val="18"/>
              </w:rPr>
              <w:t>/</w:t>
            </w:r>
          </w:p>
        </w:tc>
      </w:tr>
      <w:tr w:rsidR="00B63305" w:rsidRPr="00FE2EDD" w14:paraId="56897EDB" w14:textId="77777777" w:rsidTr="00A34486">
        <w:trPr>
          <w:trHeight w:val="340"/>
        </w:trPr>
        <w:tc>
          <w:tcPr>
            <w:tcW w:w="9639" w:type="dxa"/>
            <w:gridSpan w:val="3"/>
            <w:shd w:val="clear" w:color="auto" w:fill="E7E6E6" w:themeFill="background2"/>
            <w:vAlign w:val="center"/>
          </w:tcPr>
          <w:p w14:paraId="761D210A" w14:textId="77777777" w:rsidR="00B63305" w:rsidRPr="00A537A7" w:rsidRDefault="00B63305" w:rsidP="00A537A7">
            <w:pPr>
              <w:pStyle w:val="FunctionBox"/>
              <w:rPr>
                <w:b/>
                <w:bCs/>
              </w:rPr>
            </w:pPr>
            <w:r w:rsidRPr="00A537A7">
              <w:rPr>
                <w:b/>
                <w:bCs/>
              </w:rPr>
              <w:t>C-DLL call</w:t>
            </w:r>
          </w:p>
        </w:tc>
      </w:tr>
      <w:tr w:rsidR="00B63305" w:rsidRPr="00FE2EDD" w14:paraId="3C0E79B0" w14:textId="77777777" w:rsidTr="00A34486">
        <w:trPr>
          <w:trHeight w:val="340"/>
        </w:trPr>
        <w:tc>
          <w:tcPr>
            <w:tcW w:w="9639" w:type="dxa"/>
            <w:gridSpan w:val="3"/>
            <w:vAlign w:val="center"/>
          </w:tcPr>
          <w:p w14:paraId="73D48C12" w14:textId="37DC0B5C" w:rsidR="009274E0" w:rsidRPr="00FE2EDD" w:rsidRDefault="00051373" w:rsidP="00B74766">
            <w:pPr>
              <w:pStyle w:val="FunctionBox"/>
            </w:pPr>
            <w:r w:rsidRPr="00FE2EDD">
              <w:t xml:space="preserve">void* </w:t>
            </w:r>
            <w:proofErr w:type="spellStart"/>
            <w:proofErr w:type="gramStart"/>
            <w:r w:rsidR="00B63305" w:rsidRPr="00FE2EDD">
              <w:t>OpenStream</w:t>
            </w:r>
            <w:proofErr w:type="spellEnd"/>
            <w:r w:rsidR="00B63305" w:rsidRPr="00FE2EDD">
              <w:t>(</w:t>
            </w:r>
            <w:proofErr w:type="gramEnd"/>
            <w:r w:rsidR="00B63305" w:rsidRPr="00FE2EDD">
              <w:t xml:space="preserve">const char * </w:t>
            </w:r>
            <w:r w:rsidR="00B63305" w:rsidRPr="00FE2EDD">
              <w:rPr>
                <w:i/>
              </w:rPr>
              <w:t>host</w:t>
            </w:r>
            <w:r w:rsidR="00B63305" w:rsidRPr="00FE2EDD">
              <w:t xml:space="preserve">, const bool </w:t>
            </w:r>
            <w:proofErr w:type="spellStart"/>
            <w:r w:rsidR="00B63305" w:rsidRPr="00FE2EDD">
              <w:rPr>
                <w:i/>
              </w:rPr>
              <w:t>isMaster</w:t>
            </w:r>
            <w:proofErr w:type="spellEnd"/>
            <w:r w:rsidR="00B63305" w:rsidRPr="00FE2EDD">
              <w:t xml:space="preserve">, const int </w:t>
            </w:r>
            <w:proofErr w:type="spellStart"/>
            <w:r w:rsidR="00B63305" w:rsidRPr="00FE2EDD">
              <w:rPr>
                <w:i/>
              </w:rPr>
              <w:t>intervalInMicroseconds</w:t>
            </w:r>
            <w:proofErr w:type="spellEnd"/>
            <w:r w:rsidR="00B63305" w:rsidRPr="00FE2EDD">
              <w:t xml:space="preserve">, const uint8_t </w:t>
            </w:r>
            <w:proofErr w:type="spellStart"/>
            <w:proofErr w:type="gramStart"/>
            <w:r w:rsidR="00B63305" w:rsidRPr="00FE2EDD">
              <w:rPr>
                <w:i/>
              </w:rPr>
              <w:t>channelMask</w:t>
            </w:r>
            <w:proofErr w:type="spellEnd"/>
            <w:r w:rsidR="0030782F">
              <w:t xml:space="preserve"> </w:t>
            </w:r>
            <w:r w:rsidR="0030782F" w:rsidRPr="0030782F">
              <w:rPr>
                <w:iCs/>
              </w:rPr>
              <w:t>,</w:t>
            </w:r>
            <w:proofErr w:type="gramEnd"/>
            <w:r w:rsidR="0030782F" w:rsidRPr="0030782F">
              <w:rPr>
                <w:iCs/>
              </w:rPr>
              <w:t xml:space="preserve"> int</w:t>
            </w:r>
            <w:r w:rsidR="0030782F" w:rsidRPr="0030782F">
              <w:rPr>
                <w:i/>
              </w:rPr>
              <w:t xml:space="preserve"> </w:t>
            </w:r>
            <w:proofErr w:type="spellStart"/>
            <w:r w:rsidR="0030782F" w:rsidRPr="0030782F">
              <w:rPr>
                <w:i/>
              </w:rPr>
              <w:t>timeoutInSeconds</w:t>
            </w:r>
            <w:proofErr w:type="spellEnd"/>
            <w:r w:rsidR="00B63305" w:rsidRPr="00FE2EDD">
              <w:t>)</w:t>
            </w:r>
          </w:p>
        </w:tc>
      </w:tr>
      <w:tr w:rsidR="00B63305" w:rsidRPr="00FE2EDD" w14:paraId="67226A84" w14:textId="77777777" w:rsidTr="00A34486">
        <w:trPr>
          <w:trHeight w:val="340"/>
        </w:trPr>
        <w:tc>
          <w:tcPr>
            <w:tcW w:w="9639" w:type="dxa"/>
            <w:gridSpan w:val="3"/>
            <w:shd w:val="clear" w:color="auto" w:fill="E7E6E6" w:themeFill="background2"/>
            <w:vAlign w:val="center"/>
          </w:tcPr>
          <w:p w14:paraId="125F2530" w14:textId="77777777" w:rsidR="00B63305" w:rsidRPr="00A537A7" w:rsidRDefault="00B63305" w:rsidP="00A537A7">
            <w:pPr>
              <w:pStyle w:val="FunctionBox"/>
              <w:rPr>
                <w:b/>
                <w:bCs/>
              </w:rPr>
            </w:pPr>
            <w:r w:rsidRPr="00A537A7">
              <w:rPr>
                <w:b/>
                <w:bCs/>
              </w:rPr>
              <w:t>C#-DLL call</w:t>
            </w:r>
          </w:p>
        </w:tc>
      </w:tr>
      <w:tr w:rsidR="00B63305" w:rsidRPr="00FE2EDD" w14:paraId="4A718388" w14:textId="77777777" w:rsidTr="00A34486">
        <w:trPr>
          <w:trHeight w:val="340"/>
        </w:trPr>
        <w:tc>
          <w:tcPr>
            <w:tcW w:w="9639" w:type="dxa"/>
            <w:gridSpan w:val="3"/>
            <w:vAlign w:val="center"/>
          </w:tcPr>
          <w:p w14:paraId="2E5D401E" w14:textId="569C6D43" w:rsidR="00B63305" w:rsidRPr="00FE2EDD" w:rsidRDefault="00486C01" w:rsidP="00D12EF7">
            <w:pPr>
              <w:pStyle w:val="FunctionBox"/>
              <w:rPr>
                <w:rFonts w:cstheme="minorHAnsi"/>
              </w:rPr>
            </w:pPr>
            <w:proofErr w:type="spellStart"/>
            <w:r w:rsidRPr="00486C01">
              <w:rPr>
                <w:rFonts w:cstheme="minorHAnsi"/>
              </w:rPr>
              <w:t>IntPtr</w:t>
            </w:r>
            <w:proofErr w:type="spellEnd"/>
            <w:r w:rsidRPr="00486C01">
              <w:rPr>
                <w:rFonts w:cstheme="minorHAnsi"/>
              </w:rPr>
              <w:t xml:space="preserve"> </w:t>
            </w:r>
            <w:proofErr w:type="spellStart"/>
            <w:r w:rsidRPr="00486C01">
              <w:rPr>
                <w:rFonts w:cstheme="minorHAnsi"/>
              </w:rPr>
              <w:t>Open_</w:t>
            </w:r>
            <w:proofErr w:type="gramStart"/>
            <w:r w:rsidRPr="00486C01">
              <w:rPr>
                <w:rFonts w:cstheme="minorHAnsi"/>
              </w:rPr>
              <w:t>Stream</w:t>
            </w:r>
            <w:proofErr w:type="spellEnd"/>
            <w:r w:rsidRPr="00486C01">
              <w:rPr>
                <w:rFonts w:cstheme="minorHAnsi"/>
              </w:rPr>
              <w:t>(</w:t>
            </w:r>
            <w:proofErr w:type="gramEnd"/>
            <w:r w:rsidRPr="00486C01">
              <w:rPr>
                <w:rFonts w:cstheme="minorHAnsi"/>
              </w:rPr>
              <w:t xml:space="preserve">string </w:t>
            </w:r>
            <w:proofErr w:type="spellStart"/>
            <w:r w:rsidRPr="00486C01">
              <w:rPr>
                <w:rFonts w:cstheme="minorHAnsi"/>
              </w:rPr>
              <w:t>baseUrl</w:t>
            </w:r>
            <w:proofErr w:type="spellEnd"/>
            <w:r w:rsidRPr="00486C01">
              <w:rPr>
                <w:rFonts w:cstheme="minorHAnsi"/>
              </w:rPr>
              <w:t xml:space="preserve">, bool </w:t>
            </w:r>
            <w:proofErr w:type="spellStart"/>
            <w:r w:rsidRPr="00486C01">
              <w:rPr>
                <w:rFonts w:cstheme="minorHAnsi"/>
              </w:rPr>
              <w:t>isMaster</w:t>
            </w:r>
            <w:proofErr w:type="spellEnd"/>
            <w:r w:rsidRPr="00486C01">
              <w:rPr>
                <w:rFonts w:cstheme="minorHAnsi"/>
              </w:rPr>
              <w:t xml:space="preserve">, int </w:t>
            </w:r>
            <w:proofErr w:type="spellStart"/>
            <w:r w:rsidRPr="00486C01">
              <w:rPr>
                <w:rFonts w:cstheme="minorHAnsi"/>
              </w:rPr>
              <w:t>intervalInMicroseconds</w:t>
            </w:r>
            <w:proofErr w:type="spellEnd"/>
            <w:r w:rsidRPr="00486C01">
              <w:rPr>
                <w:rFonts w:cstheme="minorHAnsi"/>
              </w:rPr>
              <w:t xml:space="preserve">, </w:t>
            </w:r>
            <w:proofErr w:type="spellStart"/>
            <w:r w:rsidRPr="00486C01">
              <w:rPr>
                <w:rFonts w:cstheme="minorHAnsi"/>
              </w:rPr>
              <w:t>uint</w:t>
            </w:r>
            <w:proofErr w:type="spellEnd"/>
            <w:r w:rsidRPr="00486C01">
              <w:rPr>
                <w:rFonts w:cstheme="minorHAnsi"/>
              </w:rPr>
              <w:t xml:space="preserve"> </w:t>
            </w:r>
            <w:proofErr w:type="spellStart"/>
            <w:r w:rsidRPr="00486C01">
              <w:rPr>
                <w:rFonts w:cstheme="minorHAnsi"/>
              </w:rPr>
              <w:t>channelMask</w:t>
            </w:r>
            <w:proofErr w:type="spellEnd"/>
            <w:r w:rsidRPr="00486C01">
              <w:rPr>
                <w:rFonts w:cstheme="minorHAnsi"/>
              </w:rPr>
              <w:t xml:space="preserve">, int </w:t>
            </w:r>
            <w:proofErr w:type="spellStart"/>
            <w:r w:rsidRPr="00486C01">
              <w:rPr>
                <w:rFonts w:cstheme="minorHAnsi"/>
              </w:rPr>
              <w:t>timeoutInSeconds</w:t>
            </w:r>
            <w:proofErr w:type="spellEnd"/>
            <w:r w:rsidRPr="00486C01">
              <w:rPr>
                <w:rFonts w:cstheme="minorHAnsi"/>
              </w:rPr>
              <w:t>)</w:t>
            </w:r>
          </w:p>
        </w:tc>
      </w:tr>
      <w:tr w:rsidR="00B63305" w:rsidRPr="00FE2EDD" w14:paraId="64F4F335" w14:textId="77777777" w:rsidTr="00A34486">
        <w:trPr>
          <w:trHeight w:val="340"/>
        </w:trPr>
        <w:tc>
          <w:tcPr>
            <w:tcW w:w="9639" w:type="dxa"/>
            <w:gridSpan w:val="3"/>
            <w:shd w:val="clear" w:color="auto" w:fill="E7E6E6" w:themeFill="background2"/>
            <w:vAlign w:val="center"/>
          </w:tcPr>
          <w:p w14:paraId="7FCFE0ED" w14:textId="77777777" w:rsidR="00B63305" w:rsidRPr="00A537A7" w:rsidRDefault="00B63305" w:rsidP="00A537A7">
            <w:pPr>
              <w:pStyle w:val="FunctionBox"/>
              <w:rPr>
                <w:b/>
                <w:bCs/>
              </w:rPr>
            </w:pPr>
            <w:r w:rsidRPr="00A537A7">
              <w:rPr>
                <w:b/>
                <w:bCs/>
              </w:rPr>
              <w:t>Python</w:t>
            </w:r>
          </w:p>
        </w:tc>
      </w:tr>
      <w:tr w:rsidR="00B63305" w:rsidRPr="00FE2EDD" w14:paraId="75DDB650" w14:textId="77777777" w:rsidTr="00A34486">
        <w:trPr>
          <w:trHeight w:val="340"/>
        </w:trPr>
        <w:tc>
          <w:tcPr>
            <w:tcW w:w="9639" w:type="dxa"/>
            <w:gridSpan w:val="3"/>
            <w:vAlign w:val="center"/>
          </w:tcPr>
          <w:p w14:paraId="65205B9B" w14:textId="0CA1D993" w:rsidR="00F248DD" w:rsidRPr="00FE2EDD" w:rsidRDefault="00F248DD" w:rsidP="00A537A7">
            <w:pPr>
              <w:pStyle w:val="FunctionBox"/>
              <w:rPr>
                <w:b/>
              </w:rPr>
            </w:pPr>
            <w:proofErr w:type="spellStart"/>
            <w:r w:rsidRPr="006F1750">
              <w:rPr>
                <w:bCs/>
              </w:rPr>
              <w:t>idsStream</w:t>
            </w:r>
            <w:proofErr w:type="spellEnd"/>
            <w:r w:rsidRPr="00FE2EDD">
              <w:t xml:space="preserve"> = </w:t>
            </w:r>
            <w:proofErr w:type="gramStart"/>
            <w:r w:rsidRPr="00FE2EDD">
              <w:t>Stream(</w:t>
            </w:r>
            <w:proofErr w:type="gramEnd"/>
            <w:r w:rsidR="003F6430" w:rsidRPr="00FE2EDD">
              <w:t>string host</w:t>
            </w:r>
            <w:r w:rsidRPr="00FE2EDD">
              <w:t xml:space="preserve">, </w:t>
            </w:r>
            <w:r w:rsidR="003F6430" w:rsidRPr="00FE2EDD">
              <w:t xml:space="preserve">bool </w:t>
            </w:r>
            <w:proofErr w:type="spellStart"/>
            <w:r w:rsidRPr="00FE2EDD">
              <w:t>isMaster</w:t>
            </w:r>
            <w:proofErr w:type="spellEnd"/>
            <w:r w:rsidRPr="00FE2EDD">
              <w:t xml:space="preserve">, </w:t>
            </w:r>
            <w:r w:rsidR="003F6430" w:rsidRPr="00FE2EDD">
              <w:t xml:space="preserve">int </w:t>
            </w:r>
            <w:proofErr w:type="spellStart"/>
            <w:r w:rsidRPr="00FE2EDD">
              <w:t>intervalInMicroseconds</w:t>
            </w:r>
            <w:proofErr w:type="spellEnd"/>
            <w:r w:rsidRPr="00FE2EDD">
              <w:t xml:space="preserve">, </w:t>
            </w:r>
            <w:r w:rsidR="003F6430" w:rsidRPr="00FE2EDD">
              <w:t>axis0=False, axis1=False, axis2=False</w:t>
            </w:r>
            <w:r w:rsidRPr="00FE2EDD">
              <w:t xml:space="preserve">) </w:t>
            </w:r>
          </w:p>
          <w:p w14:paraId="2423360F" w14:textId="23CAB362" w:rsidR="00B63305" w:rsidRPr="006F1750" w:rsidRDefault="00F248DD" w:rsidP="00A537A7">
            <w:pPr>
              <w:pStyle w:val="FunctionBox"/>
              <w:rPr>
                <w:bCs/>
              </w:rPr>
            </w:pPr>
            <w:proofErr w:type="spellStart"/>
            <w:r w:rsidRPr="006F1750">
              <w:rPr>
                <w:bCs/>
              </w:rPr>
              <w:t>idsStream.open</w:t>
            </w:r>
            <w:proofErr w:type="spellEnd"/>
            <w:r w:rsidRPr="006F1750">
              <w:rPr>
                <w:bCs/>
              </w:rPr>
              <w:t>()</w:t>
            </w:r>
          </w:p>
        </w:tc>
      </w:tr>
      <w:tr w:rsidR="00B63305" w:rsidRPr="00FE2EDD" w14:paraId="29DDB779" w14:textId="77777777" w:rsidTr="00A34486">
        <w:trPr>
          <w:trHeight w:val="340"/>
        </w:trPr>
        <w:tc>
          <w:tcPr>
            <w:tcW w:w="9639" w:type="dxa"/>
            <w:gridSpan w:val="3"/>
            <w:shd w:val="clear" w:color="auto" w:fill="E7E6E6" w:themeFill="background2"/>
            <w:vAlign w:val="center"/>
          </w:tcPr>
          <w:p w14:paraId="55A8053C" w14:textId="77777777" w:rsidR="00B63305" w:rsidRPr="00A537A7" w:rsidRDefault="00B63305" w:rsidP="00A537A7">
            <w:pPr>
              <w:pStyle w:val="FunctionBox"/>
              <w:rPr>
                <w:b/>
                <w:bCs/>
              </w:rPr>
            </w:pPr>
            <w:proofErr w:type="spellStart"/>
            <w:r w:rsidRPr="00A537A7">
              <w:rPr>
                <w:b/>
                <w:bCs/>
              </w:rPr>
              <w:t>Matlab</w:t>
            </w:r>
            <w:proofErr w:type="spellEnd"/>
          </w:p>
        </w:tc>
      </w:tr>
      <w:tr w:rsidR="00B63305" w:rsidRPr="00FE2EDD" w14:paraId="25713235" w14:textId="77777777" w:rsidTr="00A34486">
        <w:trPr>
          <w:trHeight w:val="340"/>
        </w:trPr>
        <w:tc>
          <w:tcPr>
            <w:tcW w:w="9639" w:type="dxa"/>
            <w:gridSpan w:val="3"/>
            <w:vAlign w:val="center"/>
          </w:tcPr>
          <w:p w14:paraId="39D46D48" w14:textId="77777777" w:rsidR="00B63305" w:rsidRPr="00FE2EDD" w:rsidRDefault="00B63305" w:rsidP="00D12EF7">
            <w:pPr>
              <w:pStyle w:val="FunctionBox"/>
              <w:rPr>
                <w:rFonts w:cstheme="minorHAnsi"/>
                <w:szCs w:val="18"/>
              </w:rPr>
            </w:pPr>
            <w:r w:rsidRPr="00FE2EDD">
              <w:rPr>
                <w:rFonts w:cstheme="minorHAnsi"/>
              </w:rPr>
              <w:t>/</w:t>
            </w:r>
          </w:p>
        </w:tc>
      </w:tr>
      <w:tr w:rsidR="00B63305" w:rsidRPr="00FE2EDD" w14:paraId="4B6B23D5" w14:textId="77777777" w:rsidTr="00A34486">
        <w:trPr>
          <w:trHeight w:val="340"/>
        </w:trPr>
        <w:tc>
          <w:tcPr>
            <w:tcW w:w="9639" w:type="dxa"/>
            <w:gridSpan w:val="3"/>
            <w:shd w:val="clear" w:color="auto" w:fill="E7E6E6" w:themeFill="background2"/>
            <w:vAlign w:val="center"/>
          </w:tcPr>
          <w:p w14:paraId="029FE6F0" w14:textId="77777777" w:rsidR="00B63305" w:rsidRPr="00A537A7" w:rsidRDefault="00B63305" w:rsidP="00A537A7">
            <w:pPr>
              <w:pStyle w:val="FunctionBox"/>
              <w:rPr>
                <w:b/>
                <w:bCs/>
              </w:rPr>
            </w:pPr>
            <w:r w:rsidRPr="00A537A7">
              <w:rPr>
                <w:b/>
                <w:bCs/>
              </w:rPr>
              <w:t>LabVIEW</w:t>
            </w:r>
          </w:p>
        </w:tc>
      </w:tr>
      <w:tr w:rsidR="00B63305" w:rsidRPr="00B74766" w14:paraId="0E38A5C1" w14:textId="77777777" w:rsidTr="00A34486">
        <w:trPr>
          <w:trHeight w:val="340"/>
        </w:trPr>
        <w:tc>
          <w:tcPr>
            <w:tcW w:w="9639" w:type="dxa"/>
            <w:gridSpan w:val="3"/>
            <w:shd w:val="clear" w:color="auto" w:fill="FFFFFF" w:themeFill="background1"/>
            <w:vAlign w:val="center"/>
          </w:tcPr>
          <w:p w14:paraId="684A8762" w14:textId="77777777" w:rsidR="00B63305" w:rsidRPr="00B74766" w:rsidRDefault="00B63305" w:rsidP="00A537A7">
            <w:pPr>
              <w:pStyle w:val="FunctionBox"/>
            </w:pPr>
            <w:r w:rsidRPr="00B74766">
              <w:t>/</w:t>
            </w:r>
          </w:p>
        </w:tc>
      </w:tr>
    </w:tbl>
    <w:p w14:paraId="5EC3C7CF" w14:textId="2D7E0089" w:rsidR="00B63305" w:rsidRPr="00FE2EDD" w:rsidRDefault="00B63305" w:rsidP="00E40A34">
      <w:pPr>
        <w:spacing w:after="0" w:line="240" w:lineRule="auto"/>
      </w:pPr>
    </w:p>
    <w:tbl>
      <w:tblPr>
        <w:tblStyle w:val="Tabellenraster"/>
        <w:tblW w:w="9638" w:type="dxa"/>
        <w:tblLook w:val="04A0" w:firstRow="1" w:lastRow="0" w:firstColumn="1" w:lastColumn="0" w:noHBand="0" w:noVBand="1"/>
      </w:tblPr>
      <w:tblGrid>
        <w:gridCol w:w="601"/>
        <w:gridCol w:w="1984"/>
        <w:gridCol w:w="7053"/>
      </w:tblGrid>
      <w:tr w:rsidR="00B63305" w:rsidRPr="00FE2EDD" w14:paraId="703FC8A5" w14:textId="77777777" w:rsidTr="009C18EA">
        <w:trPr>
          <w:trHeight w:val="340"/>
        </w:trPr>
        <w:tc>
          <w:tcPr>
            <w:tcW w:w="9638" w:type="dxa"/>
            <w:gridSpan w:val="3"/>
            <w:tcBorders>
              <w:top w:val="nil"/>
              <w:left w:val="nil"/>
              <w:right w:val="nil"/>
            </w:tcBorders>
            <w:vAlign w:val="center"/>
          </w:tcPr>
          <w:p w14:paraId="3CB11357" w14:textId="6E54783E" w:rsidR="009B7B41" w:rsidRPr="00FE2EDD" w:rsidRDefault="00B63305" w:rsidP="009A333A">
            <w:proofErr w:type="spellStart"/>
            <w:r w:rsidRPr="00FE2EDD">
              <w:rPr>
                <w:b/>
              </w:rPr>
              <w:t>CloseStream</w:t>
            </w:r>
            <w:proofErr w:type="spellEnd"/>
            <w:r w:rsidRPr="00FE2EDD">
              <w:br/>
              <w:t>Terminates the data streaming on the IDS. It is recommended to close the stream when it is not needed anymore.</w:t>
            </w:r>
          </w:p>
        </w:tc>
      </w:tr>
      <w:tr w:rsidR="00B63305" w:rsidRPr="00FE2EDD" w14:paraId="7ED4BD27" w14:textId="77777777" w:rsidTr="009C18EA">
        <w:trPr>
          <w:trHeight w:val="340"/>
        </w:trPr>
        <w:tc>
          <w:tcPr>
            <w:tcW w:w="9638" w:type="dxa"/>
            <w:gridSpan w:val="3"/>
            <w:shd w:val="clear" w:color="auto" w:fill="E7E6E6" w:themeFill="background2"/>
            <w:vAlign w:val="center"/>
          </w:tcPr>
          <w:p w14:paraId="5A014C30" w14:textId="77777777" w:rsidR="00B63305" w:rsidRPr="00A537A7" w:rsidRDefault="00B63305" w:rsidP="00A537A7">
            <w:pPr>
              <w:pStyle w:val="FunctionBox"/>
              <w:rPr>
                <w:b/>
                <w:bCs/>
              </w:rPr>
            </w:pPr>
            <w:r w:rsidRPr="00A537A7">
              <w:rPr>
                <w:b/>
                <w:bCs/>
              </w:rPr>
              <w:t>Function specific parameters</w:t>
            </w:r>
          </w:p>
        </w:tc>
      </w:tr>
      <w:tr w:rsidR="00B63305" w:rsidRPr="00FE2EDD" w14:paraId="5BA0EC30" w14:textId="77777777" w:rsidTr="009C18EA">
        <w:trPr>
          <w:cantSplit/>
          <w:trHeight w:val="680"/>
        </w:trPr>
        <w:tc>
          <w:tcPr>
            <w:tcW w:w="601" w:type="dxa"/>
            <w:textDirection w:val="btLr"/>
            <w:vAlign w:val="center"/>
          </w:tcPr>
          <w:p w14:paraId="42697AB4" w14:textId="77777777" w:rsidR="00B63305" w:rsidRPr="00FE2EDD" w:rsidRDefault="00B63305" w:rsidP="00D12EF7">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84" w:type="dxa"/>
            <w:vAlign w:val="center"/>
          </w:tcPr>
          <w:p w14:paraId="7691AA1F" w14:textId="3CA4E523" w:rsidR="00B63305" w:rsidRDefault="003735BC" w:rsidP="00D12EF7">
            <w:pPr>
              <w:spacing w:after="0"/>
              <w:rPr>
                <w:rFonts w:cstheme="minorHAnsi"/>
                <w:szCs w:val="18"/>
              </w:rPr>
            </w:pPr>
            <w:r>
              <w:rPr>
                <w:rFonts w:cstheme="minorHAnsi"/>
                <w:szCs w:val="18"/>
              </w:rPr>
              <w:t>s</w:t>
            </w:r>
            <w:r w:rsidR="00B63305" w:rsidRPr="00FE2EDD">
              <w:rPr>
                <w:rFonts w:cstheme="minorHAnsi"/>
                <w:szCs w:val="18"/>
              </w:rPr>
              <w:t>tream</w:t>
            </w:r>
          </w:p>
          <w:p w14:paraId="639516D7" w14:textId="5A60DD4A" w:rsidR="003735BC" w:rsidRPr="00FE2EDD" w:rsidRDefault="003735BC" w:rsidP="00D12EF7">
            <w:pPr>
              <w:spacing w:after="0"/>
              <w:rPr>
                <w:rFonts w:cstheme="minorHAnsi"/>
                <w:szCs w:val="18"/>
              </w:rPr>
            </w:pPr>
            <w:r w:rsidRPr="00CA3FD1">
              <w:rPr>
                <w:rFonts w:cstheme="minorHAnsi"/>
                <w:color w:val="808080" w:themeColor="background1" w:themeShade="80"/>
                <w:sz w:val="16"/>
                <w:szCs w:val="16"/>
              </w:rPr>
              <w:t>(</w:t>
            </w:r>
            <w:r w:rsidR="003A67C4">
              <w:rPr>
                <w:rFonts w:cstheme="minorHAnsi"/>
                <w:color w:val="808080" w:themeColor="background1" w:themeShade="80"/>
                <w:sz w:val="16"/>
                <w:szCs w:val="16"/>
              </w:rPr>
              <w:t>e</w:t>
            </w:r>
            <w:r>
              <w:rPr>
                <w:rFonts w:cstheme="minorHAnsi"/>
                <w:color w:val="808080" w:themeColor="background1" w:themeShade="80"/>
                <w:sz w:val="16"/>
                <w:szCs w:val="16"/>
              </w:rPr>
              <w:t>xcept python</w:t>
            </w:r>
            <w:r w:rsidRPr="00CA3FD1">
              <w:rPr>
                <w:rFonts w:cstheme="minorHAnsi"/>
                <w:color w:val="808080" w:themeColor="background1" w:themeShade="80"/>
                <w:sz w:val="16"/>
                <w:szCs w:val="16"/>
              </w:rPr>
              <w:t>)</w:t>
            </w:r>
          </w:p>
        </w:tc>
        <w:tc>
          <w:tcPr>
            <w:tcW w:w="7053" w:type="dxa"/>
            <w:vAlign w:val="center"/>
          </w:tcPr>
          <w:p w14:paraId="699A32EF" w14:textId="5F8FEA49" w:rsidR="00B63305" w:rsidRPr="00FE2EDD" w:rsidRDefault="00B63305" w:rsidP="009A333A">
            <w:pPr>
              <w:pStyle w:val="FunctionBox"/>
              <w:rPr>
                <w:rFonts w:cstheme="minorHAnsi"/>
              </w:rPr>
            </w:pPr>
            <w:r w:rsidRPr="00FE2EDD">
              <w:rPr>
                <w:rFonts w:cstheme="minorHAnsi"/>
              </w:rPr>
              <w:t xml:space="preserve">The stream ID variable (initialized by the </w:t>
            </w:r>
            <w:proofErr w:type="spellStart"/>
            <w:r w:rsidRPr="00FE2EDD">
              <w:rPr>
                <w:rFonts w:cstheme="minorHAnsi"/>
              </w:rPr>
              <w:t>OpenStream</w:t>
            </w:r>
            <w:proofErr w:type="spellEnd"/>
            <w:r w:rsidRPr="00FE2EDD">
              <w:rPr>
                <w:rFonts w:cstheme="minorHAnsi"/>
              </w:rPr>
              <w:t xml:space="preserve"> function)</w:t>
            </w:r>
          </w:p>
        </w:tc>
      </w:tr>
      <w:tr w:rsidR="00B63305" w:rsidRPr="00FE2EDD" w14:paraId="4350EA05" w14:textId="77777777" w:rsidTr="009C18EA">
        <w:trPr>
          <w:trHeight w:val="340"/>
        </w:trPr>
        <w:tc>
          <w:tcPr>
            <w:tcW w:w="9638" w:type="dxa"/>
            <w:gridSpan w:val="3"/>
            <w:shd w:val="clear" w:color="auto" w:fill="E7E6E6" w:themeFill="background2"/>
            <w:vAlign w:val="center"/>
          </w:tcPr>
          <w:p w14:paraId="4791E6D2" w14:textId="77777777" w:rsidR="00B63305" w:rsidRPr="00A537A7" w:rsidRDefault="00B63305" w:rsidP="00A537A7">
            <w:pPr>
              <w:pStyle w:val="FunctionBox"/>
              <w:rPr>
                <w:b/>
                <w:bCs/>
              </w:rPr>
            </w:pPr>
            <w:r w:rsidRPr="00A537A7">
              <w:rPr>
                <w:b/>
                <w:bCs/>
              </w:rPr>
              <w:t>JSON Method</w:t>
            </w:r>
          </w:p>
        </w:tc>
      </w:tr>
      <w:tr w:rsidR="00B63305" w:rsidRPr="00FE2EDD" w14:paraId="1FBA7D5B" w14:textId="77777777" w:rsidTr="009C18EA">
        <w:trPr>
          <w:trHeight w:val="340"/>
        </w:trPr>
        <w:tc>
          <w:tcPr>
            <w:tcW w:w="9638" w:type="dxa"/>
            <w:gridSpan w:val="3"/>
            <w:vAlign w:val="center"/>
          </w:tcPr>
          <w:p w14:paraId="122E9298" w14:textId="77777777" w:rsidR="00B63305" w:rsidRPr="00FE2EDD" w:rsidRDefault="00B63305" w:rsidP="00B74766">
            <w:pPr>
              <w:pStyle w:val="FunctionBox"/>
            </w:pPr>
            <w:r w:rsidRPr="00FE2EDD">
              <w:rPr>
                <w:rStyle w:val="OverviewTextkrper"/>
                <w:rFonts w:asciiTheme="minorHAnsi" w:hAnsiTheme="minorHAnsi" w:cstheme="minorHAnsi"/>
                <w:sz w:val="18"/>
              </w:rPr>
              <w:t>/</w:t>
            </w:r>
          </w:p>
        </w:tc>
      </w:tr>
      <w:tr w:rsidR="00B63305" w:rsidRPr="00FE2EDD" w14:paraId="37179D59" w14:textId="77777777" w:rsidTr="009C18EA">
        <w:trPr>
          <w:trHeight w:val="340"/>
        </w:trPr>
        <w:tc>
          <w:tcPr>
            <w:tcW w:w="9638" w:type="dxa"/>
            <w:gridSpan w:val="3"/>
            <w:shd w:val="clear" w:color="auto" w:fill="E7E6E6" w:themeFill="background2"/>
            <w:vAlign w:val="center"/>
          </w:tcPr>
          <w:p w14:paraId="5067BF02" w14:textId="77777777" w:rsidR="00B63305" w:rsidRPr="00A537A7" w:rsidRDefault="00B63305" w:rsidP="00A537A7">
            <w:pPr>
              <w:pStyle w:val="FunctionBox"/>
              <w:rPr>
                <w:b/>
                <w:bCs/>
              </w:rPr>
            </w:pPr>
            <w:r w:rsidRPr="00A537A7">
              <w:rPr>
                <w:b/>
                <w:bCs/>
              </w:rPr>
              <w:t>C-DLL call</w:t>
            </w:r>
          </w:p>
        </w:tc>
      </w:tr>
      <w:tr w:rsidR="00B63305" w:rsidRPr="00FE2EDD" w14:paraId="28ABCFDC" w14:textId="77777777" w:rsidTr="009C18EA">
        <w:trPr>
          <w:trHeight w:val="340"/>
        </w:trPr>
        <w:tc>
          <w:tcPr>
            <w:tcW w:w="9638" w:type="dxa"/>
            <w:gridSpan w:val="3"/>
            <w:vAlign w:val="center"/>
          </w:tcPr>
          <w:p w14:paraId="1FFC2F35" w14:textId="7BC6FCF3" w:rsidR="00B63305" w:rsidRPr="00FE2EDD" w:rsidRDefault="00B63305" w:rsidP="00B74766">
            <w:pPr>
              <w:pStyle w:val="FunctionBox"/>
            </w:pPr>
            <w:r w:rsidRPr="001F55AF">
              <w:t xml:space="preserve">void </w:t>
            </w:r>
            <w:proofErr w:type="spellStart"/>
            <w:proofErr w:type="gramStart"/>
            <w:r w:rsidRPr="00FE2EDD">
              <w:t>CloseStream</w:t>
            </w:r>
            <w:proofErr w:type="spellEnd"/>
            <w:r w:rsidRPr="00FE2EDD">
              <w:t>(</w:t>
            </w:r>
            <w:proofErr w:type="gramEnd"/>
            <w:r w:rsidRPr="00FE2EDD">
              <w:t xml:space="preserve">void* </w:t>
            </w:r>
            <w:r w:rsidRPr="00FE2EDD">
              <w:rPr>
                <w:i/>
              </w:rPr>
              <w:t>stream</w:t>
            </w:r>
            <w:r w:rsidRPr="00FE2EDD">
              <w:t>)</w:t>
            </w:r>
          </w:p>
        </w:tc>
      </w:tr>
      <w:tr w:rsidR="00B63305" w:rsidRPr="00FE2EDD" w14:paraId="7B630E7D" w14:textId="77777777" w:rsidTr="009C18EA">
        <w:trPr>
          <w:trHeight w:val="340"/>
        </w:trPr>
        <w:tc>
          <w:tcPr>
            <w:tcW w:w="9638" w:type="dxa"/>
            <w:gridSpan w:val="3"/>
            <w:shd w:val="clear" w:color="auto" w:fill="E7E6E6" w:themeFill="background2"/>
            <w:vAlign w:val="center"/>
          </w:tcPr>
          <w:p w14:paraId="6251E8F6" w14:textId="77777777" w:rsidR="00B63305" w:rsidRPr="00A537A7" w:rsidRDefault="00B63305" w:rsidP="00A537A7">
            <w:pPr>
              <w:pStyle w:val="FunctionBox"/>
              <w:rPr>
                <w:b/>
                <w:bCs/>
              </w:rPr>
            </w:pPr>
            <w:r w:rsidRPr="00A537A7">
              <w:rPr>
                <w:b/>
                <w:bCs/>
              </w:rPr>
              <w:t>C#-DLL call</w:t>
            </w:r>
          </w:p>
        </w:tc>
      </w:tr>
      <w:tr w:rsidR="00B63305" w:rsidRPr="00FE2EDD" w14:paraId="1EA07056" w14:textId="77777777" w:rsidTr="009C18EA">
        <w:trPr>
          <w:trHeight w:val="340"/>
        </w:trPr>
        <w:tc>
          <w:tcPr>
            <w:tcW w:w="9638" w:type="dxa"/>
            <w:gridSpan w:val="3"/>
            <w:vAlign w:val="center"/>
          </w:tcPr>
          <w:p w14:paraId="222FCB8C" w14:textId="4FEEBA58" w:rsidR="00B63305" w:rsidRPr="00FE2EDD" w:rsidRDefault="00241DD2" w:rsidP="00D12EF7">
            <w:pPr>
              <w:pStyle w:val="FunctionBox"/>
              <w:rPr>
                <w:rFonts w:cstheme="minorHAnsi"/>
              </w:rPr>
            </w:pPr>
            <w:r w:rsidRPr="00241DD2">
              <w:rPr>
                <w:rFonts w:cstheme="minorHAnsi"/>
              </w:rPr>
              <w:t xml:space="preserve">void </w:t>
            </w:r>
            <w:proofErr w:type="spellStart"/>
            <w:r w:rsidRPr="00241DD2">
              <w:rPr>
                <w:rFonts w:cstheme="minorHAnsi"/>
              </w:rPr>
              <w:t>Close_</w:t>
            </w:r>
            <w:proofErr w:type="gramStart"/>
            <w:r w:rsidRPr="00241DD2">
              <w:rPr>
                <w:rFonts w:cstheme="minorHAnsi"/>
              </w:rPr>
              <w:t>Stream</w:t>
            </w:r>
            <w:proofErr w:type="spellEnd"/>
            <w:r w:rsidRPr="00241DD2">
              <w:rPr>
                <w:rFonts w:cstheme="minorHAnsi"/>
              </w:rPr>
              <w:t>(</w:t>
            </w:r>
            <w:proofErr w:type="spellStart"/>
            <w:proofErr w:type="gramEnd"/>
            <w:r w:rsidRPr="00241DD2">
              <w:rPr>
                <w:rFonts w:cstheme="minorHAnsi"/>
              </w:rPr>
              <w:t>IntPtr</w:t>
            </w:r>
            <w:proofErr w:type="spellEnd"/>
            <w:r w:rsidRPr="00241DD2">
              <w:rPr>
                <w:rFonts w:cstheme="minorHAnsi"/>
              </w:rPr>
              <w:t xml:space="preserve"> stream)</w:t>
            </w:r>
          </w:p>
        </w:tc>
      </w:tr>
      <w:tr w:rsidR="00B63305" w:rsidRPr="00FE2EDD" w14:paraId="4EAD6F06" w14:textId="77777777" w:rsidTr="009C18EA">
        <w:trPr>
          <w:trHeight w:val="340"/>
        </w:trPr>
        <w:tc>
          <w:tcPr>
            <w:tcW w:w="9638" w:type="dxa"/>
            <w:gridSpan w:val="3"/>
            <w:shd w:val="clear" w:color="auto" w:fill="E7E6E6" w:themeFill="background2"/>
            <w:vAlign w:val="center"/>
          </w:tcPr>
          <w:p w14:paraId="0C0248BF" w14:textId="77777777" w:rsidR="00B63305" w:rsidRPr="00A537A7" w:rsidRDefault="00B63305" w:rsidP="00A537A7">
            <w:pPr>
              <w:pStyle w:val="FunctionBox"/>
              <w:rPr>
                <w:b/>
                <w:bCs/>
              </w:rPr>
            </w:pPr>
            <w:r w:rsidRPr="00A537A7">
              <w:rPr>
                <w:b/>
                <w:bCs/>
              </w:rPr>
              <w:t>Python</w:t>
            </w:r>
          </w:p>
        </w:tc>
      </w:tr>
      <w:tr w:rsidR="00B63305" w:rsidRPr="00FE2EDD" w14:paraId="1C2CD2AC" w14:textId="77777777" w:rsidTr="009C18EA">
        <w:trPr>
          <w:trHeight w:val="340"/>
        </w:trPr>
        <w:tc>
          <w:tcPr>
            <w:tcW w:w="9638" w:type="dxa"/>
            <w:gridSpan w:val="3"/>
            <w:vAlign w:val="center"/>
          </w:tcPr>
          <w:p w14:paraId="6E891663" w14:textId="2F745F14" w:rsidR="00B63305" w:rsidRPr="00FE2EDD" w:rsidRDefault="003F6430" w:rsidP="00A537A7">
            <w:pPr>
              <w:pStyle w:val="FunctionBox"/>
              <w:rPr>
                <w:b/>
              </w:rPr>
            </w:pPr>
            <w:r w:rsidRPr="00FE2EDD">
              <w:t>[</w:t>
            </w:r>
            <w:proofErr w:type="spellStart"/>
            <w:r w:rsidRPr="00FE2EDD">
              <w:t>idsStream</w:t>
            </w:r>
            <w:proofErr w:type="spellEnd"/>
            <w:proofErr w:type="gramStart"/>
            <w:r w:rsidRPr="00FE2EDD">
              <w:t>].close</w:t>
            </w:r>
            <w:proofErr w:type="gramEnd"/>
            <w:r w:rsidRPr="00FE2EDD">
              <w:t>()</w:t>
            </w:r>
          </w:p>
        </w:tc>
      </w:tr>
      <w:tr w:rsidR="00B63305" w:rsidRPr="00FE2EDD" w14:paraId="13427BB2" w14:textId="77777777" w:rsidTr="009C18EA">
        <w:trPr>
          <w:trHeight w:val="340"/>
        </w:trPr>
        <w:tc>
          <w:tcPr>
            <w:tcW w:w="9638" w:type="dxa"/>
            <w:gridSpan w:val="3"/>
            <w:shd w:val="clear" w:color="auto" w:fill="E7E6E6" w:themeFill="background2"/>
            <w:vAlign w:val="center"/>
          </w:tcPr>
          <w:p w14:paraId="7E9AC9F3" w14:textId="77777777" w:rsidR="00B63305" w:rsidRPr="00A537A7" w:rsidRDefault="00B63305" w:rsidP="00A537A7">
            <w:pPr>
              <w:pStyle w:val="FunctionBox"/>
              <w:rPr>
                <w:b/>
                <w:bCs/>
              </w:rPr>
            </w:pPr>
            <w:proofErr w:type="spellStart"/>
            <w:r w:rsidRPr="00A537A7">
              <w:rPr>
                <w:b/>
                <w:bCs/>
              </w:rPr>
              <w:t>Matlab</w:t>
            </w:r>
            <w:proofErr w:type="spellEnd"/>
          </w:p>
        </w:tc>
      </w:tr>
      <w:tr w:rsidR="00B63305" w:rsidRPr="00FE2EDD" w14:paraId="4BEC0F5E" w14:textId="77777777" w:rsidTr="009C18EA">
        <w:trPr>
          <w:trHeight w:val="340"/>
        </w:trPr>
        <w:tc>
          <w:tcPr>
            <w:tcW w:w="9638" w:type="dxa"/>
            <w:gridSpan w:val="3"/>
            <w:vAlign w:val="center"/>
          </w:tcPr>
          <w:p w14:paraId="78901E6C" w14:textId="77777777" w:rsidR="00B63305" w:rsidRPr="00FE2EDD" w:rsidRDefault="00B63305" w:rsidP="00D12EF7">
            <w:pPr>
              <w:pStyle w:val="FunctionBox"/>
              <w:rPr>
                <w:rFonts w:cstheme="minorHAnsi"/>
                <w:szCs w:val="18"/>
              </w:rPr>
            </w:pPr>
            <w:r w:rsidRPr="00FE2EDD">
              <w:rPr>
                <w:rFonts w:cstheme="minorHAnsi"/>
              </w:rPr>
              <w:t>/</w:t>
            </w:r>
          </w:p>
        </w:tc>
      </w:tr>
      <w:tr w:rsidR="00B63305" w:rsidRPr="00FE2EDD" w14:paraId="0853506A" w14:textId="77777777" w:rsidTr="009C18EA">
        <w:trPr>
          <w:trHeight w:val="340"/>
        </w:trPr>
        <w:tc>
          <w:tcPr>
            <w:tcW w:w="9638" w:type="dxa"/>
            <w:gridSpan w:val="3"/>
            <w:shd w:val="clear" w:color="auto" w:fill="E7E6E6" w:themeFill="background2"/>
            <w:vAlign w:val="center"/>
          </w:tcPr>
          <w:p w14:paraId="3A1665FC" w14:textId="77777777" w:rsidR="00B63305" w:rsidRPr="00A537A7" w:rsidRDefault="00B63305" w:rsidP="00A537A7">
            <w:pPr>
              <w:pStyle w:val="FunctionBox"/>
              <w:rPr>
                <w:b/>
                <w:bCs/>
              </w:rPr>
            </w:pPr>
            <w:r w:rsidRPr="00A537A7">
              <w:rPr>
                <w:b/>
                <w:bCs/>
              </w:rPr>
              <w:t>LabVIEW</w:t>
            </w:r>
          </w:p>
        </w:tc>
      </w:tr>
      <w:tr w:rsidR="00B63305" w:rsidRPr="00B74766" w14:paraId="6C665AA6" w14:textId="77777777" w:rsidTr="009C18EA">
        <w:trPr>
          <w:trHeight w:val="340"/>
        </w:trPr>
        <w:tc>
          <w:tcPr>
            <w:tcW w:w="9638" w:type="dxa"/>
            <w:gridSpan w:val="3"/>
            <w:shd w:val="clear" w:color="auto" w:fill="FFFFFF" w:themeFill="background1"/>
            <w:vAlign w:val="center"/>
          </w:tcPr>
          <w:p w14:paraId="7F409A24" w14:textId="77777777" w:rsidR="00B63305" w:rsidRPr="00B74766" w:rsidRDefault="00B63305" w:rsidP="00A537A7">
            <w:pPr>
              <w:pStyle w:val="FunctionBox"/>
            </w:pPr>
            <w:r w:rsidRPr="00B74766">
              <w:t>/</w:t>
            </w:r>
          </w:p>
        </w:tc>
      </w:tr>
    </w:tbl>
    <w:p w14:paraId="2DB09103" w14:textId="53FA03BF" w:rsidR="009C18EA" w:rsidRDefault="009C18EA" w:rsidP="00B63305"/>
    <w:p w14:paraId="7EC48D99" w14:textId="77777777" w:rsidR="001F55AF" w:rsidRDefault="009C18EA">
      <w:pPr>
        <w:spacing w:after="0" w:line="240" w:lineRule="auto"/>
      </w:pPr>
      <w:r>
        <w:br w:type="page"/>
      </w:r>
    </w:p>
    <w:tbl>
      <w:tblPr>
        <w:tblStyle w:val="Tabellenraster"/>
        <w:tblW w:w="9638" w:type="dxa"/>
        <w:tblLook w:val="04A0" w:firstRow="1" w:lastRow="0" w:firstColumn="1" w:lastColumn="0" w:noHBand="0" w:noVBand="1"/>
      </w:tblPr>
      <w:tblGrid>
        <w:gridCol w:w="601"/>
        <w:gridCol w:w="1984"/>
        <w:gridCol w:w="7053"/>
      </w:tblGrid>
      <w:tr w:rsidR="001F55AF" w:rsidRPr="00FE2EDD" w14:paraId="249AF5B7" w14:textId="77777777" w:rsidTr="00C56618">
        <w:trPr>
          <w:trHeight w:val="340"/>
        </w:trPr>
        <w:tc>
          <w:tcPr>
            <w:tcW w:w="9638" w:type="dxa"/>
            <w:gridSpan w:val="3"/>
            <w:tcBorders>
              <w:top w:val="nil"/>
              <w:left w:val="nil"/>
              <w:right w:val="nil"/>
            </w:tcBorders>
            <w:vAlign w:val="center"/>
          </w:tcPr>
          <w:p w14:paraId="55792C07" w14:textId="177C8604" w:rsidR="00580D84" w:rsidRPr="00FE2EDD" w:rsidRDefault="001F55AF" w:rsidP="00C56618">
            <w:proofErr w:type="spellStart"/>
            <w:r w:rsidRPr="001F55AF">
              <w:rPr>
                <w:b/>
              </w:rPr>
              <w:lastRenderedPageBreak/>
              <w:t>GetStreamInfo</w:t>
            </w:r>
            <w:proofErr w:type="spellEnd"/>
            <w:r w:rsidRPr="00FE2EDD">
              <w:br/>
            </w:r>
            <w:r w:rsidR="00580D84">
              <w:t>Gives information about current streaming.</w:t>
            </w:r>
          </w:p>
        </w:tc>
      </w:tr>
      <w:tr w:rsidR="001F55AF" w:rsidRPr="00FE2EDD" w14:paraId="60A75D9C" w14:textId="77777777" w:rsidTr="00C56618">
        <w:trPr>
          <w:trHeight w:val="340"/>
        </w:trPr>
        <w:tc>
          <w:tcPr>
            <w:tcW w:w="9638" w:type="dxa"/>
            <w:gridSpan w:val="3"/>
            <w:shd w:val="clear" w:color="auto" w:fill="E7E6E6" w:themeFill="background2"/>
            <w:vAlign w:val="center"/>
          </w:tcPr>
          <w:p w14:paraId="67D139E8" w14:textId="77777777" w:rsidR="001F55AF" w:rsidRPr="00A537A7" w:rsidRDefault="001F55AF" w:rsidP="00C56618">
            <w:pPr>
              <w:pStyle w:val="FunctionBox"/>
              <w:rPr>
                <w:b/>
                <w:bCs/>
              </w:rPr>
            </w:pPr>
            <w:r w:rsidRPr="00A537A7">
              <w:rPr>
                <w:b/>
                <w:bCs/>
              </w:rPr>
              <w:t>Function specific parameters</w:t>
            </w:r>
          </w:p>
        </w:tc>
      </w:tr>
      <w:tr w:rsidR="001F55AF" w:rsidRPr="00FE2EDD" w14:paraId="438C9B26" w14:textId="77777777" w:rsidTr="00C56618">
        <w:trPr>
          <w:cantSplit/>
          <w:trHeight w:val="680"/>
        </w:trPr>
        <w:tc>
          <w:tcPr>
            <w:tcW w:w="601" w:type="dxa"/>
            <w:vMerge w:val="restart"/>
            <w:textDirection w:val="btLr"/>
            <w:vAlign w:val="center"/>
          </w:tcPr>
          <w:p w14:paraId="521A0220" w14:textId="2A89C444" w:rsidR="001F55AF" w:rsidRPr="00FE2EDD" w:rsidRDefault="001F55AF" w:rsidP="001F55AF">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84" w:type="dxa"/>
            <w:vAlign w:val="center"/>
          </w:tcPr>
          <w:p w14:paraId="4AD05D84" w14:textId="1300F6AC" w:rsidR="001F55AF" w:rsidRPr="00FE2EDD" w:rsidRDefault="001F55AF" w:rsidP="001F55AF">
            <w:pPr>
              <w:spacing w:after="0"/>
              <w:rPr>
                <w:rFonts w:cstheme="minorHAnsi"/>
                <w:szCs w:val="18"/>
              </w:rPr>
            </w:pPr>
            <w:r>
              <w:rPr>
                <w:rFonts w:cstheme="minorHAnsi"/>
                <w:szCs w:val="18"/>
              </w:rPr>
              <w:t>s</w:t>
            </w:r>
            <w:r w:rsidRPr="00FE2EDD">
              <w:rPr>
                <w:rFonts w:cstheme="minorHAnsi"/>
                <w:szCs w:val="18"/>
              </w:rPr>
              <w:t>tream</w:t>
            </w:r>
          </w:p>
        </w:tc>
        <w:tc>
          <w:tcPr>
            <w:tcW w:w="7053" w:type="dxa"/>
            <w:vAlign w:val="center"/>
          </w:tcPr>
          <w:p w14:paraId="36A06D44" w14:textId="52443FB8" w:rsidR="001F55AF" w:rsidRPr="00FE2EDD" w:rsidRDefault="001F55AF" w:rsidP="001F55AF">
            <w:pPr>
              <w:pStyle w:val="FunctionBox"/>
              <w:rPr>
                <w:rFonts w:cstheme="minorHAnsi"/>
              </w:rPr>
            </w:pPr>
            <w:r w:rsidRPr="00FE2EDD">
              <w:rPr>
                <w:rFonts w:cstheme="minorHAnsi"/>
              </w:rPr>
              <w:t xml:space="preserve">The stream ID variable (initialized by the </w:t>
            </w:r>
            <w:proofErr w:type="spellStart"/>
            <w:r w:rsidRPr="00FE2EDD">
              <w:rPr>
                <w:rFonts w:cstheme="minorHAnsi"/>
              </w:rPr>
              <w:t>OpenStream</w:t>
            </w:r>
            <w:proofErr w:type="spellEnd"/>
            <w:r w:rsidRPr="00FE2EDD">
              <w:rPr>
                <w:rFonts w:cstheme="minorHAnsi"/>
              </w:rPr>
              <w:t xml:space="preserve"> function)</w:t>
            </w:r>
          </w:p>
        </w:tc>
      </w:tr>
      <w:tr w:rsidR="001F55AF" w:rsidRPr="00FE2EDD" w14:paraId="2F4D439B" w14:textId="77777777" w:rsidTr="00C56618">
        <w:trPr>
          <w:cantSplit/>
          <w:trHeight w:val="680"/>
        </w:trPr>
        <w:tc>
          <w:tcPr>
            <w:tcW w:w="601" w:type="dxa"/>
            <w:vMerge/>
            <w:textDirection w:val="btLr"/>
            <w:vAlign w:val="center"/>
          </w:tcPr>
          <w:p w14:paraId="0FBF0BD5" w14:textId="0C6F728A" w:rsidR="001F55AF" w:rsidRPr="00FE2EDD" w:rsidRDefault="001F55AF" w:rsidP="001F55AF">
            <w:pPr>
              <w:spacing w:after="0"/>
              <w:ind w:left="113" w:right="113"/>
              <w:jc w:val="center"/>
              <w:rPr>
                <w:rFonts w:cstheme="minorHAnsi"/>
                <w:color w:val="000000" w:themeColor="text1"/>
                <w:sz w:val="22"/>
              </w:rPr>
            </w:pPr>
          </w:p>
        </w:tc>
        <w:tc>
          <w:tcPr>
            <w:tcW w:w="1984" w:type="dxa"/>
            <w:vAlign w:val="center"/>
          </w:tcPr>
          <w:p w14:paraId="36AAEF98" w14:textId="3CA09315" w:rsidR="001F55AF" w:rsidRPr="00FE2EDD" w:rsidRDefault="001F55AF" w:rsidP="001F55AF">
            <w:pPr>
              <w:spacing w:after="0"/>
              <w:rPr>
                <w:rFonts w:cstheme="minorHAnsi"/>
                <w:szCs w:val="18"/>
              </w:rPr>
            </w:pPr>
            <w:proofErr w:type="spellStart"/>
            <w:r w:rsidRPr="001F55AF">
              <w:rPr>
                <w:rFonts w:cstheme="minorHAnsi"/>
                <w:szCs w:val="18"/>
              </w:rPr>
              <w:t>packetSize</w:t>
            </w:r>
            <w:proofErr w:type="spellEnd"/>
          </w:p>
        </w:tc>
        <w:tc>
          <w:tcPr>
            <w:tcW w:w="7053" w:type="dxa"/>
            <w:vAlign w:val="center"/>
          </w:tcPr>
          <w:p w14:paraId="56B66BAA" w14:textId="6E4BFA43" w:rsidR="001F55AF" w:rsidRPr="00FE2EDD" w:rsidRDefault="001F55AF" w:rsidP="001F55AF">
            <w:pPr>
              <w:pStyle w:val="FunctionBox"/>
              <w:rPr>
                <w:rFonts w:cstheme="minorHAnsi"/>
              </w:rPr>
            </w:pPr>
            <w:r>
              <w:rPr>
                <w:rFonts w:cstheme="minorHAnsi"/>
              </w:rPr>
              <w:t>Packet size.</w:t>
            </w:r>
          </w:p>
        </w:tc>
      </w:tr>
      <w:tr w:rsidR="001F55AF" w:rsidRPr="00FE2EDD" w14:paraId="1275A24C" w14:textId="77777777" w:rsidTr="00C56618">
        <w:trPr>
          <w:cantSplit/>
          <w:trHeight w:val="680"/>
        </w:trPr>
        <w:tc>
          <w:tcPr>
            <w:tcW w:w="601" w:type="dxa"/>
            <w:vMerge/>
            <w:textDirection w:val="btLr"/>
            <w:vAlign w:val="center"/>
          </w:tcPr>
          <w:p w14:paraId="1B32E6CC" w14:textId="77777777" w:rsidR="001F55AF" w:rsidRPr="00FE2EDD" w:rsidRDefault="001F55AF" w:rsidP="001F55AF">
            <w:pPr>
              <w:spacing w:after="0"/>
              <w:ind w:left="113" w:right="113"/>
              <w:jc w:val="center"/>
              <w:rPr>
                <w:rFonts w:cstheme="minorHAnsi"/>
                <w:color w:val="000000" w:themeColor="text1"/>
                <w:sz w:val="22"/>
              </w:rPr>
            </w:pPr>
          </w:p>
        </w:tc>
        <w:tc>
          <w:tcPr>
            <w:tcW w:w="1984" w:type="dxa"/>
            <w:vAlign w:val="center"/>
          </w:tcPr>
          <w:p w14:paraId="0ACCE0DA" w14:textId="47EDD02F" w:rsidR="001F55AF" w:rsidRDefault="001F55AF" w:rsidP="001F55AF">
            <w:pPr>
              <w:spacing w:after="0"/>
              <w:rPr>
                <w:rFonts w:cstheme="minorHAnsi"/>
                <w:szCs w:val="18"/>
              </w:rPr>
            </w:pPr>
            <w:proofErr w:type="spellStart"/>
            <w:r w:rsidRPr="001F55AF">
              <w:rPr>
                <w:rFonts w:cstheme="minorHAnsi"/>
                <w:szCs w:val="18"/>
              </w:rPr>
              <w:t>samplesPerPacket</w:t>
            </w:r>
            <w:proofErr w:type="spellEnd"/>
          </w:p>
        </w:tc>
        <w:tc>
          <w:tcPr>
            <w:tcW w:w="7053" w:type="dxa"/>
            <w:vAlign w:val="center"/>
          </w:tcPr>
          <w:p w14:paraId="70DABC45" w14:textId="44A81D0A" w:rsidR="001F55AF" w:rsidRPr="00FE2EDD" w:rsidRDefault="001F55AF" w:rsidP="001F55AF">
            <w:pPr>
              <w:pStyle w:val="FunctionBox"/>
              <w:rPr>
                <w:rFonts w:cstheme="minorHAnsi"/>
              </w:rPr>
            </w:pPr>
            <w:r>
              <w:rPr>
                <w:rFonts w:cstheme="minorHAnsi"/>
              </w:rPr>
              <w:t>Samples per packet.</w:t>
            </w:r>
          </w:p>
        </w:tc>
      </w:tr>
      <w:tr w:rsidR="001F55AF" w:rsidRPr="00FE2EDD" w14:paraId="7D63212E" w14:textId="77777777" w:rsidTr="00C56618">
        <w:trPr>
          <w:trHeight w:val="340"/>
        </w:trPr>
        <w:tc>
          <w:tcPr>
            <w:tcW w:w="9638" w:type="dxa"/>
            <w:gridSpan w:val="3"/>
            <w:shd w:val="clear" w:color="auto" w:fill="E7E6E6" w:themeFill="background2"/>
            <w:vAlign w:val="center"/>
          </w:tcPr>
          <w:p w14:paraId="42276BE6" w14:textId="77777777" w:rsidR="001F55AF" w:rsidRPr="00A537A7" w:rsidRDefault="001F55AF" w:rsidP="001F55AF">
            <w:pPr>
              <w:pStyle w:val="FunctionBox"/>
              <w:rPr>
                <w:b/>
                <w:bCs/>
              </w:rPr>
            </w:pPr>
            <w:r w:rsidRPr="00A537A7">
              <w:rPr>
                <w:b/>
                <w:bCs/>
              </w:rPr>
              <w:t>JSON Method</w:t>
            </w:r>
          </w:p>
        </w:tc>
      </w:tr>
      <w:tr w:rsidR="001F55AF" w:rsidRPr="00FE2EDD" w14:paraId="25F52572" w14:textId="77777777" w:rsidTr="00C56618">
        <w:trPr>
          <w:trHeight w:val="340"/>
        </w:trPr>
        <w:tc>
          <w:tcPr>
            <w:tcW w:w="9638" w:type="dxa"/>
            <w:gridSpan w:val="3"/>
            <w:vAlign w:val="center"/>
          </w:tcPr>
          <w:p w14:paraId="5EFCDE9D" w14:textId="77777777" w:rsidR="001F55AF" w:rsidRPr="00FE2EDD" w:rsidRDefault="001F55AF" w:rsidP="001F55AF">
            <w:pPr>
              <w:pStyle w:val="FunctionBox"/>
            </w:pPr>
            <w:r w:rsidRPr="00FE2EDD">
              <w:rPr>
                <w:rStyle w:val="OverviewTextkrper"/>
                <w:rFonts w:asciiTheme="minorHAnsi" w:hAnsiTheme="minorHAnsi" w:cstheme="minorHAnsi"/>
                <w:sz w:val="18"/>
              </w:rPr>
              <w:t>/</w:t>
            </w:r>
          </w:p>
        </w:tc>
      </w:tr>
      <w:tr w:rsidR="001F55AF" w:rsidRPr="00FE2EDD" w14:paraId="4AA31624" w14:textId="77777777" w:rsidTr="00C56618">
        <w:trPr>
          <w:trHeight w:val="340"/>
        </w:trPr>
        <w:tc>
          <w:tcPr>
            <w:tcW w:w="9638" w:type="dxa"/>
            <w:gridSpan w:val="3"/>
            <w:shd w:val="clear" w:color="auto" w:fill="E7E6E6" w:themeFill="background2"/>
            <w:vAlign w:val="center"/>
          </w:tcPr>
          <w:p w14:paraId="48AA5C48" w14:textId="77777777" w:rsidR="001F55AF" w:rsidRPr="00A537A7" w:rsidRDefault="001F55AF" w:rsidP="001F55AF">
            <w:pPr>
              <w:pStyle w:val="FunctionBox"/>
              <w:rPr>
                <w:b/>
                <w:bCs/>
              </w:rPr>
            </w:pPr>
            <w:r w:rsidRPr="00A537A7">
              <w:rPr>
                <w:b/>
                <w:bCs/>
              </w:rPr>
              <w:t>C-DLL call</w:t>
            </w:r>
          </w:p>
        </w:tc>
      </w:tr>
      <w:tr w:rsidR="001F55AF" w:rsidRPr="00FE2EDD" w14:paraId="0F7A4A20" w14:textId="77777777" w:rsidTr="00C56618">
        <w:trPr>
          <w:trHeight w:val="340"/>
        </w:trPr>
        <w:tc>
          <w:tcPr>
            <w:tcW w:w="9638" w:type="dxa"/>
            <w:gridSpan w:val="3"/>
            <w:vAlign w:val="center"/>
          </w:tcPr>
          <w:p w14:paraId="6D9530B4" w14:textId="0F94FC38" w:rsidR="001F55AF" w:rsidRPr="00FE2EDD" w:rsidRDefault="001F55AF" w:rsidP="001F55AF">
            <w:pPr>
              <w:pStyle w:val="FunctionBox"/>
            </w:pPr>
            <w:r w:rsidRPr="001F55AF">
              <w:t>void</w:t>
            </w:r>
            <w:r w:rsidRPr="00FE2EDD">
              <w:rPr>
                <w:color w:val="1F4E79" w:themeColor="accent1" w:themeShade="80"/>
              </w:rPr>
              <w:t xml:space="preserve"> </w:t>
            </w:r>
            <w:proofErr w:type="spellStart"/>
            <w:proofErr w:type="gramStart"/>
            <w:r w:rsidRPr="001F55AF">
              <w:t>GetStreamInfo</w:t>
            </w:r>
            <w:proofErr w:type="spellEnd"/>
            <w:r w:rsidRPr="00FE2EDD">
              <w:t>(</w:t>
            </w:r>
            <w:proofErr w:type="gramEnd"/>
            <w:r w:rsidRPr="00FE2EDD">
              <w:t xml:space="preserve">void* </w:t>
            </w:r>
            <w:r w:rsidRPr="00FE2EDD">
              <w:rPr>
                <w:i/>
              </w:rPr>
              <w:t>stream</w:t>
            </w:r>
            <w:r w:rsidRPr="001F55AF">
              <w:rPr>
                <w:i/>
              </w:rPr>
              <w:t xml:space="preserve">, </w:t>
            </w:r>
            <w:r w:rsidRPr="001F55AF">
              <w:rPr>
                <w:iCs/>
              </w:rPr>
              <w:t>int*</w:t>
            </w:r>
            <w:r w:rsidRPr="001F55AF">
              <w:rPr>
                <w:i/>
              </w:rPr>
              <w:t xml:space="preserve"> </w:t>
            </w:r>
            <w:proofErr w:type="spellStart"/>
            <w:r w:rsidRPr="001F55AF">
              <w:rPr>
                <w:i/>
              </w:rPr>
              <w:t>packetSize</w:t>
            </w:r>
            <w:proofErr w:type="spellEnd"/>
            <w:r w:rsidRPr="001F55AF">
              <w:rPr>
                <w:i/>
              </w:rPr>
              <w:t xml:space="preserve">, </w:t>
            </w:r>
            <w:r w:rsidRPr="001F55AF">
              <w:rPr>
                <w:iCs/>
              </w:rPr>
              <w:t>int*</w:t>
            </w:r>
            <w:r w:rsidRPr="001F55AF">
              <w:rPr>
                <w:i/>
              </w:rPr>
              <w:t xml:space="preserve"> </w:t>
            </w:r>
            <w:proofErr w:type="spellStart"/>
            <w:r w:rsidRPr="001F55AF">
              <w:rPr>
                <w:i/>
              </w:rPr>
              <w:t>samplesPerPacket</w:t>
            </w:r>
            <w:proofErr w:type="spellEnd"/>
            <w:r w:rsidRPr="00FE2EDD">
              <w:t>)</w:t>
            </w:r>
          </w:p>
        </w:tc>
      </w:tr>
      <w:tr w:rsidR="001F55AF" w:rsidRPr="00FE2EDD" w14:paraId="31CBD303" w14:textId="77777777" w:rsidTr="00C56618">
        <w:trPr>
          <w:trHeight w:val="340"/>
        </w:trPr>
        <w:tc>
          <w:tcPr>
            <w:tcW w:w="9638" w:type="dxa"/>
            <w:gridSpan w:val="3"/>
            <w:shd w:val="clear" w:color="auto" w:fill="E7E6E6" w:themeFill="background2"/>
            <w:vAlign w:val="center"/>
          </w:tcPr>
          <w:p w14:paraId="617A7448" w14:textId="77777777" w:rsidR="001F55AF" w:rsidRPr="00A537A7" w:rsidRDefault="001F55AF" w:rsidP="001F55AF">
            <w:pPr>
              <w:pStyle w:val="FunctionBox"/>
              <w:rPr>
                <w:b/>
                <w:bCs/>
              </w:rPr>
            </w:pPr>
            <w:r w:rsidRPr="00A537A7">
              <w:rPr>
                <w:b/>
                <w:bCs/>
              </w:rPr>
              <w:t>C#-DLL call</w:t>
            </w:r>
          </w:p>
        </w:tc>
      </w:tr>
      <w:tr w:rsidR="001F55AF" w:rsidRPr="00FE2EDD" w14:paraId="662BA504" w14:textId="77777777" w:rsidTr="00C56618">
        <w:trPr>
          <w:trHeight w:val="340"/>
        </w:trPr>
        <w:tc>
          <w:tcPr>
            <w:tcW w:w="9638" w:type="dxa"/>
            <w:gridSpan w:val="3"/>
            <w:vAlign w:val="center"/>
          </w:tcPr>
          <w:p w14:paraId="736AE04B" w14:textId="1B34A25A" w:rsidR="001F55AF" w:rsidRPr="00FE2EDD" w:rsidRDefault="00213097" w:rsidP="001F55AF">
            <w:pPr>
              <w:pStyle w:val="FunctionBox"/>
              <w:rPr>
                <w:rFonts w:cstheme="minorHAnsi"/>
              </w:rPr>
            </w:pPr>
            <w:r w:rsidRPr="00213097">
              <w:rPr>
                <w:rFonts w:cstheme="minorHAnsi"/>
              </w:rPr>
              <w:t xml:space="preserve">void </w:t>
            </w:r>
            <w:proofErr w:type="spellStart"/>
            <w:proofErr w:type="gramStart"/>
            <w:r w:rsidRPr="00213097">
              <w:rPr>
                <w:rFonts w:cstheme="minorHAnsi"/>
              </w:rPr>
              <w:t>GetStreamInfo</w:t>
            </w:r>
            <w:proofErr w:type="spellEnd"/>
            <w:r w:rsidRPr="00213097">
              <w:rPr>
                <w:rFonts w:cstheme="minorHAnsi"/>
              </w:rPr>
              <w:t>(</w:t>
            </w:r>
            <w:proofErr w:type="spellStart"/>
            <w:proofErr w:type="gramEnd"/>
            <w:r w:rsidRPr="00213097">
              <w:rPr>
                <w:rFonts w:cstheme="minorHAnsi"/>
              </w:rPr>
              <w:t>IntPtr</w:t>
            </w:r>
            <w:proofErr w:type="spellEnd"/>
            <w:r w:rsidRPr="00213097">
              <w:rPr>
                <w:rFonts w:cstheme="minorHAnsi"/>
              </w:rPr>
              <w:t xml:space="preserve"> stream, int </w:t>
            </w:r>
            <w:proofErr w:type="spellStart"/>
            <w:r w:rsidRPr="00213097">
              <w:rPr>
                <w:rFonts w:cstheme="minorHAnsi"/>
              </w:rPr>
              <w:t>packetSize</w:t>
            </w:r>
            <w:proofErr w:type="spellEnd"/>
            <w:r w:rsidRPr="00213097">
              <w:rPr>
                <w:rFonts w:cstheme="minorHAnsi"/>
              </w:rPr>
              <w:t xml:space="preserve">, int </w:t>
            </w:r>
            <w:proofErr w:type="spellStart"/>
            <w:r w:rsidRPr="00213097">
              <w:rPr>
                <w:rFonts w:cstheme="minorHAnsi"/>
              </w:rPr>
              <w:t>samplesPerPacket</w:t>
            </w:r>
            <w:proofErr w:type="spellEnd"/>
            <w:r w:rsidRPr="00213097">
              <w:rPr>
                <w:rFonts w:cstheme="minorHAnsi"/>
              </w:rPr>
              <w:t>)</w:t>
            </w:r>
          </w:p>
        </w:tc>
      </w:tr>
      <w:tr w:rsidR="001F55AF" w:rsidRPr="00FE2EDD" w14:paraId="7AE5DA1F" w14:textId="77777777" w:rsidTr="00C56618">
        <w:trPr>
          <w:trHeight w:val="340"/>
        </w:trPr>
        <w:tc>
          <w:tcPr>
            <w:tcW w:w="9638" w:type="dxa"/>
            <w:gridSpan w:val="3"/>
            <w:shd w:val="clear" w:color="auto" w:fill="E7E6E6" w:themeFill="background2"/>
            <w:vAlign w:val="center"/>
          </w:tcPr>
          <w:p w14:paraId="33666963" w14:textId="77777777" w:rsidR="001F55AF" w:rsidRPr="00A537A7" w:rsidRDefault="001F55AF" w:rsidP="001F55AF">
            <w:pPr>
              <w:pStyle w:val="FunctionBox"/>
              <w:rPr>
                <w:b/>
                <w:bCs/>
              </w:rPr>
            </w:pPr>
            <w:r w:rsidRPr="00A537A7">
              <w:rPr>
                <w:b/>
                <w:bCs/>
              </w:rPr>
              <w:t>Python</w:t>
            </w:r>
          </w:p>
        </w:tc>
      </w:tr>
      <w:tr w:rsidR="001F55AF" w:rsidRPr="00FE2EDD" w14:paraId="639E16ED" w14:textId="77777777" w:rsidTr="00C56618">
        <w:trPr>
          <w:trHeight w:val="340"/>
        </w:trPr>
        <w:tc>
          <w:tcPr>
            <w:tcW w:w="9638" w:type="dxa"/>
            <w:gridSpan w:val="3"/>
            <w:vAlign w:val="center"/>
          </w:tcPr>
          <w:p w14:paraId="5EEDCB53" w14:textId="1D893A9C" w:rsidR="001F55AF" w:rsidRPr="00A26A57" w:rsidRDefault="00F102FD" w:rsidP="001F55AF">
            <w:pPr>
              <w:pStyle w:val="FunctionBox"/>
            </w:pPr>
            <w:r w:rsidRPr="00A26A57">
              <w:rPr>
                <w:rFonts w:cstheme="minorHAnsi"/>
              </w:rPr>
              <w:t>/</w:t>
            </w:r>
          </w:p>
        </w:tc>
      </w:tr>
      <w:tr w:rsidR="001F55AF" w:rsidRPr="00FE2EDD" w14:paraId="043811F9" w14:textId="77777777" w:rsidTr="00C56618">
        <w:trPr>
          <w:trHeight w:val="340"/>
        </w:trPr>
        <w:tc>
          <w:tcPr>
            <w:tcW w:w="9638" w:type="dxa"/>
            <w:gridSpan w:val="3"/>
            <w:shd w:val="clear" w:color="auto" w:fill="E7E6E6" w:themeFill="background2"/>
            <w:vAlign w:val="center"/>
          </w:tcPr>
          <w:p w14:paraId="42E271E4" w14:textId="77777777" w:rsidR="001F55AF" w:rsidRPr="00A537A7" w:rsidRDefault="001F55AF" w:rsidP="001F55AF">
            <w:pPr>
              <w:pStyle w:val="FunctionBox"/>
              <w:rPr>
                <w:b/>
                <w:bCs/>
              </w:rPr>
            </w:pPr>
            <w:proofErr w:type="spellStart"/>
            <w:r w:rsidRPr="00A537A7">
              <w:rPr>
                <w:b/>
                <w:bCs/>
              </w:rPr>
              <w:t>Matlab</w:t>
            </w:r>
            <w:proofErr w:type="spellEnd"/>
          </w:p>
        </w:tc>
      </w:tr>
      <w:tr w:rsidR="001F55AF" w:rsidRPr="00FE2EDD" w14:paraId="499452B3" w14:textId="77777777" w:rsidTr="00C56618">
        <w:trPr>
          <w:trHeight w:val="340"/>
        </w:trPr>
        <w:tc>
          <w:tcPr>
            <w:tcW w:w="9638" w:type="dxa"/>
            <w:gridSpan w:val="3"/>
            <w:vAlign w:val="center"/>
          </w:tcPr>
          <w:p w14:paraId="76161E46" w14:textId="77777777" w:rsidR="001F55AF" w:rsidRPr="00FE2EDD" w:rsidRDefault="001F55AF" w:rsidP="001F55AF">
            <w:pPr>
              <w:pStyle w:val="FunctionBox"/>
              <w:rPr>
                <w:rFonts w:cstheme="minorHAnsi"/>
                <w:szCs w:val="18"/>
              </w:rPr>
            </w:pPr>
            <w:r w:rsidRPr="00FE2EDD">
              <w:rPr>
                <w:rFonts w:cstheme="minorHAnsi"/>
              </w:rPr>
              <w:t>/</w:t>
            </w:r>
          </w:p>
        </w:tc>
      </w:tr>
      <w:tr w:rsidR="001F55AF" w:rsidRPr="00FE2EDD" w14:paraId="4E9CC5A6" w14:textId="77777777" w:rsidTr="00C56618">
        <w:trPr>
          <w:trHeight w:val="340"/>
        </w:trPr>
        <w:tc>
          <w:tcPr>
            <w:tcW w:w="9638" w:type="dxa"/>
            <w:gridSpan w:val="3"/>
            <w:shd w:val="clear" w:color="auto" w:fill="E7E6E6" w:themeFill="background2"/>
            <w:vAlign w:val="center"/>
          </w:tcPr>
          <w:p w14:paraId="5A356CD3" w14:textId="77777777" w:rsidR="001F55AF" w:rsidRPr="00A537A7" w:rsidRDefault="001F55AF" w:rsidP="001F55AF">
            <w:pPr>
              <w:pStyle w:val="FunctionBox"/>
              <w:rPr>
                <w:b/>
                <w:bCs/>
              </w:rPr>
            </w:pPr>
            <w:r w:rsidRPr="00A537A7">
              <w:rPr>
                <w:b/>
                <w:bCs/>
              </w:rPr>
              <w:t>LabVIEW</w:t>
            </w:r>
          </w:p>
        </w:tc>
      </w:tr>
      <w:tr w:rsidR="001F55AF" w:rsidRPr="00B74766" w14:paraId="051E02C5" w14:textId="77777777" w:rsidTr="00C56618">
        <w:trPr>
          <w:trHeight w:val="340"/>
        </w:trPr>
        <w:tc>
          <w:tcPr>
            <w:tcW w:w="9638" w:type="dxa"/>
            <w:gridSpan w:val="3"/>
            <w:shd w:val="clear" w:color="auto" w:fill="FFFFFF" w:themeFill="background1"/>
            <w:vAlign w:val="center"/>
          </w:tcPr>
          <w:p w14:paraId="6F5759D4" w14:textId="77777777" w:rsidR="001F55AF" w:rsidRPr="00B74766" w:rsidRDefault="001F55AF" w:rsidP="001F55AF">
            <w:pPr>
              <w:pStyle w:val="FunctionBox"/>
            </w:pPr>
            <w:r w:rsidRPr="00B74766">
              <w:t>/</w:t>
            </w:r>
          </w:p>
        </w:tc>
      </w:tr>
    </w:tbl>
    <w:p w14:paraId="6B5CF0A4" w14:textId="77777777" w:rsidR="001F55AF" w:rsidRDefault="001F55AF" w:rsidP="001F55AF"/>
    <w:p w14:paraId="6788C2CE" w14:textId="77777777" w:rsidR="001F55AF" w:rsidRDefault="001F55AF" w:rsidP="001F55AF">
      <w:pPr>
        <w:spacing w:after="0" w:line="240" w:lineRule="auto"/>
      </w:pPr>
      <w:r>
        <w:br w:type="page"/>
      </w:r>
    </w:p>
    <w:p w14:paraId="396E9E50" w14:textId="52B4D7B8" w:rsidR="009C18EA" w:rsidRDefault="009C18EA">
      <w:pPr>
        <w:spacing w:after="0" w:line="240" w:lineRule="auto"/>
      </w:pPr>
    </w:p>
    <w:tbl>
      <w:tblPr>
        <w:tblStyle w:val="Tabellenraster"/>
        <w:tblW w:w="9638" w:type="dxa"/>
        <w:tblLook w:val="04A0" w:firstRow="1" w:lastRow="0" w:firstColumn="1" w:lastColumn="0" w:noHBand="0" w:noVBand="1"/>
      </w:tblPr>
      <w:tblGrid>
        <w:gridCol w:w="601"/>
        <w:gridCol w:w="2093"/>
        <w:gridCol w:w="6944"/>
      </w:tblGrid>
      <w:tr w:rsidR="00B63305" w:rsidRPr="00FE2EDD" w14:paraId="4D222900" w14:textId="77777777" w:rsidTr="005E621A">
        <w:trPr>
          <w:trHeight w:val="340"/>
        </w:trPr>
        <w:tc>
          <w:tcPr>
            <w:tcW w:w="9638" w:type="dxa"/>
            <w:gridSpan w:val="3"/>
            <w:tcBorders>
              <w:top w:val="nil"/>
              <w:left w:val="nil"/>
              <w:right w:val="nil"/>
            </w:tcBorders>
            <w:vAlign w:val="center"/>
          </w:tcPr>
          <w:p w14:paraId="653E7AF7" w14:textId="77777777" w:rsidR="009B7B41" w:rsidRDefault="00B63305" w:rsidP="001D6C06">
            <w:pPr>
              <w:jc w:val="both"/>
            </w:pPr>
            <w:proofErr w:type="spellStart"/>
            <w:r w:rsidRPr="00FE2EDD">
              <w:rPr>
                <w:b/>
              </w:rPr>
              <w:t>ReadStream</w:t>
            </w:r>
            <w:proofErr w:type="spellEnd"/>
            <w:r w:rsidRPr="00FE2EDD">
              <w:br/>
              <w:t xml:space="preserve">Retrieves the binary streaming data that has arrived in the system’s cache and returns the number of retrieved bytes. The binary data is packed into a buffer that </w:t>
            </w:r>
            <w:proofErr w:type="gramStart"/>
            <w:r w:rsidRPr="00FE2EDD">
              <w:t>has to</w:t>
            </w:r>
            <w:proofErr w:type="gramEnd"/>
            <w:r w:rsidRPr="00FE2EDD">
              <w:t xml:space="preserve"> be specified.</w:t>
            </w:r>
          </w:p>
          <w:p w14:paraId="03967A21" w14:textId="53F62EF1" w:rsidR="000E17A2" w:rsidRPr="000E17A2" w:rsidRDefault="000E17A2" w:rsidP="001D6C06">
            <w:pPr>
              <w:jc w:val="both"/>
            </w:pPr>
            <w:r w:rsidRPr="000E17A2">
              <w:t>The buffer size can be configured between 2</w:t>
            </w:r>
            <w:r w:rsidR="00400F47">
              <w:t>^4</w:t>
            </w:r>
            <w:r w:rsidRPr="000E17A2">
              <w:t xml:space="preserve"> (</w:t>
            </w:r>
            <w:r w:rsidR="007537CD" w:rsidRPr="00EF2960">
              <w:t>16</w:t>
            </w:r>
            <w:r w:rsidRPr="000E17A2">
              <w:t xml:space="preserve"> bytes) and 2</w:t>
            </w:r>
            <w:r w:rsidR="00400F47">
              <w:t>^18</w:t>
            </w:r>
            <w:r w:rsidRPr="000E17A2">
              <w:t xml:space="preserve"> (</w:t>
            </w:r>
            <w:r w:rsidR="00400F47">
              <w:t>262,144</w:t>
            </w:r>
            <w:r w:rsidRPr="000E17A2">
              <w:t xml:space="preserve"> bytes), corresponding to values from </w:t>
            </w:r>
            <w:r w:rsidR="00400F47">
              <w:t>1 </w:t>
            </w:r>
            <w:r w:rsidRPr="000E17A2">
              <w:t>&lt;&lt;</w:t>
            </w:r>
            <w:r w:rsidR="00400F47">
              <w:t xml:space="preserve"> 4 </w:t>
            </w:r>
            <w:r w:rsidRPr="000E17A2">
              <w:t>to </w:t>
            </w:r>
            <w:r w:rsidR="00400F47">
              <w:t>1 </w:t>
            </w:r>
            <w:r w:rsidRPr="000E17A2">
              <w:t>&lt;&lt;</w:t>
            </w:r>
            <w:r w:rsidR="00400F47">
              <w:t> </w:t>
            </w:r>
            <w:r w:rsidRPr="000E17A2">
              <w:t>1</w:t>
            </w:r>
            <w:r w:rsidR="00400F47">
              <w:t>8</w:t>
            </w:r>
            <w:r w:rsidRPr="000E17A2">
              <w:t>. It is important to note that only full buffers are transmitted, which may affect latency depending on the selected size and data rate.</w:t>
            </w:r>
          </w:p>
          <w:p w14:paraId="3ED80374" w14:textId="77777777" w:rsidR="000E17A2" w:rsidRPr="000E17A2" w:rsidRDefault="000E17A2" w:rsidP="009A333A">
            <w:r w:rsidRPr="000E17A2">
              <w:t>To ensure optimal performance and minimal latency, the following buffer sizes are recommended for different streaming rates:</w:t>
            </w:r>
          </w:p>
          <w:p w14:paraId="00094D37" w14:textId="6E2B63DC" w:rsidR="000E17A2" w:rsidRPr="00EF2960" w:rsidRDefault="00400F47" w:rsidP="009A333A">
            <w:pPr>
              <w:pStyle w:val="Listenabsatz"/>
              <w:framePr w:wrap="around"/>
              <w:numPr>
                <w:ilvl w:val="0"/>
                <w:numId w:val="22"/>
              </w:numPr>
              <w:rPr>
                <w:rFonts w:asciiTheme="minorHAnsi" w:hAnsiTheme="minorHAnsi" w:cstheme="minorHAnsi"/>
                <w:lang w:val="de-DE"/>
              </w:rPr>
            </w:pPr>
            <w:r>
              <w:rPr>
                <w:rFonts w:asciiTheme="minorHAnsi" w:hAnsiTheme="minorHAnsi" w:cstheme="minorHAnsi"/>
                <w:lang w:val="de-DE"/>
              </w:rPr>
              <w:t>1</w:t>
            </w:r>
            <w:r w:rsidR="000E17A2" w:rsidRPr="00EF2960">
              <w:rPr>
                <w:rFonts w:asciiTheme="minorHAnsi" w:hAnsiTheme="minorHAnsi" w:cstheme="minorHAnsi"/>
                <w:lang w:val="de-DE"/>
              </w:rPr>
              <w:t xml:space="preserve"> &lt;&lt; </w:t>
            </w:r>
            <w:r>
              <w:rPr>
                <w:rFonts w:asciiTheme="minorHAnsi" w:hAnsiTheme="minorHAnsi" w:cstheme="minorHAnsi"/>
                <w:lang w:val="de-DE"/>
              </w:rPr>
              <w:t>4</w:t>
            </w:r>
            <w:r w:rsidR="000E17A2" w:rsidRPr="00EF2960">
              <w:rPr>
                <w:rFonts w:asciiTheme="minorHAnsi" w:hAnsiTheme="minorHAnsi" w:cstheme="minorHAnsi"/>
                <w:lang w:val="de-DE"/>
              </w:rPr>
              <w:t xml:space="preserve"> (</w:t>
            </w:r>
            <w:r w:rsidR="007537CD" w:rsidRPr="00EF2960">
              <w:rPr>
                <w:rFonts w:asciiTheme="minorHAnsi" w:hAnsiTheme="minorHAnsi" w:cstheme="minorHAnsi"/>
                <w:lang w:val="de-DE"/>
              </w:rPr>
              <w:t>1</w:t>
            </w:r>
            <w:r w:rsidR="000E17A2" w:rsidRPr="00EF2960">
              <w:rPr>
                <w:rFonts w:asciiTheme="minorHAnsi" w:hAnsiTheme="minorHAnsi" w:cstheme="minorHAnsi"/>
                <w:lang w:val="de-DE"/>
              </w:rPr>
              <w:t xml:space="preserve">6 </w:t>
            </w:r>
            <w:proofErr w:type="spellStart"/>
            <w:r w:rsidR="000E17A2" w:rsidRPr="00EF2960">
              <w:rPr>
                <w:rFonts w:asciiTheme="minorHAnsi" w:hAnsiTheme="minorHAnsi" w:cstheme="minorHAnsi"/>
                <w:lang w:val="de-DE"/>
              </w:rPr>
              <w:t>bytes</w:t>
            </w:r>
            <w:proofErr w:type="spellEnd"/>
            <w:r w:rsidR="000E17A2" w:rsidRPr="00EF2960">
              <w:rPr>
                <w:rFonts w:asciiTheme="minorHAnsi" w:hAnsiTheme="minorHAnsi" w:cstheme="minorHAnsi"/>
                <w:lang w:val="de-DE"/>
              </w:rPr>
              <w:t xml:space="preserve">): </w:t>
            </w:r>
            <w:proofErr w:type="spellStart"/>
            <w:r w:rsidR="000E17A2" w:rsidRPr="00EF2960">
              <w:rPr>
                <w:rFonts w:asciiTheme="minorHAnsi" w:hAnsiTheme="minorHAnsi" w:cstheme="minorHAnsi"/>
                <w:lang w:val="de-DE"/>
              </w:rPr>
              <w:t>up</w:t>
            </w:r>
            <w:proofErr w:type="spellEnd"/>
            <w:r w:rsidR="000E17A2" w:rsidRPr="00EF2960">
              <w:rPr>
                <w:rFonts w:asciiTheme="minorHAnsi" w:hAnsiTheme="minorHAnsi" w:cstheme="minorHAnsi"/>
                <w:lang w:val="de-DE"/>
              </w:rPr>
              <w:t xml:space="preserve"> </w:t>
            </w:r>
            <w:proofErr w:type="spellStart"/>
            <w:r w:rsidR="000E17A2" w:rsidRPr="00EF2960">
              <w:rPr>
                <w:rFonts w:asciiTheme="minorHAnsi" w:hAnsiTheme="minorHAnsi" w:cstheme="minorHAnsi"/>
                <w:lang w:val="de-DE"/>
              </w:rPr>
              <w:t>to</w:t>
            </w:r>
            <w:proofErr w:type="spellEnd"/>
            <w:r w:rsidR="000E17A2" w:rsidRPr="00EF2960">
              <w:rPr>
                <w:rFonts w:asciiTheme="minorHAnsi" w:hAnsiTheme="minorHAnsi" w:cstheme="minorHAnsi"/>
                <w:lang w:val="de-DE"/>
              </w:rPr>
              <w:t> 50 kHz</w:t>
            </w:r>
          </w:p>
          <w:p w14:paraId="7FE3E2CF" w14:textId="1BA488E5" w:rsidR="000E17A2" w:rsidRPr="00EF2960" w:rsidRDefault="00400F47" w:rsidP="009A333A">
            <w:pPr>
              <w:pStyle w:val="Listenabsatz"/>
              <w:framePr w:wrap="around"/>
              <w:numPr>
                <w:ilvl w:val="0"/>
                <w:numId w:val="22"/>
              </w:numPr>
              <w:rPr>
                <w:rFonts w:asciiTheme="minorHAnsi" w:hAnsiTheme="minorHAnsi" w:cstheme="minorHAnsi"/>
                <w:lang w:val="de-DE"/>
              </w:rPr>
            </w:pPr>
            <w:r>
              <w:rPr>
                <w:rFonts w:asciiTheme="minorHAnsi" w:hAnsiTheme="minorHAnsi" w:cstheme="minorHAnsi"/>
                <w:lang w:val="de-DE"/>
              </w:rPr>
              <w:t>1</w:t>
            </w:r>
            <w:r w:rsidR="000E17A2" w:rsidRPr="00EF2960">
              <w:rPr>
                <w:rFonts w:asciiTheme="minorHAnsi" w:hAnsiTheme="minorHAnsi" w:cstheme="minorHAnsi"/>
                <w:lang w:val="de-DE"/>
              </w:rPr>
              <w:t xml:space="preserve"> &lt;&lt; </w:t>
            </w:r>
            <w:r>
              <w:rPr>
                <w:rFonts w:asciiTheme="minorHAnsi" w:hAnsiTheme="minorHAnsi" w:cstheme="minorHAnsi"/>
                <w:lang w:val="de-DE"/>
              </w:rPr>
              <w:t>6</w:t>
            </w:r>
            <w:r w:rsidR="000E17A2" w:rsidRPr="00EF2960">
              <w:rPr>
                <w:rFonts w:asciiTheme="minorHAnsi" w:hAnsiTheme="minorHAnsi" w:cstheme="minorHAnsi"/>
                <w:lang w:val="de-DE"/>
              </w:rPr>
              <w:t xml:space="preserve"> (</w:t>
            </w:r>
            <w:r w:rsidR="007537CD" w:rsidRPr="00EF2960">
              <w:rPr>
                <w:rFonts w:asciiTheme="minorHAnsi" w:hAnsiTheme="minorHAnsi" w:cstheme="minorHAnsi"/>
                <w:lang w:val="de-DE"/>
              </w:rPr>
              <w:t>6</w:t>
            </w:r>
            <w:r w:rsidR="000E17A2" w:rsidRPr="00EF2960">
              <w:rPr>
                <w:rFonts w:asciiTheme="minorHAnsi" w:hAnsiTheme="minorHAnsi" w:cstheme="minorHAnsi"/>
                <w:lang w:val="de-DE"/>
              </w:rPr>
              <w:t xml:space="preserve">4 </w:t>
            </w:r>
            <w:proofErr w:type="spellStart"/>
            <w:r w:rsidR="000E17A2" w:rsidRPr="00EF2960">
              <w:rPr>
                <w:rFonts w:asciiTheme="minorHAnsi" w:hAnsiTheme="minorHAnsi" w:cstheme="minorHAnsi"/>
                <w:lang w:val="de-DE"/>
              </w:rPr>
              <w:t>bytes</w:t>
            </w:r>
            <w:proofErr w:type="spellEnd"/>
            <w:r w:rsidR="000E17A2" w:rsidRPr="00EF2960">
              <w:rPr>
                <w:rFonts w:asciiTheme="minorHAnsi" w:hAnsiTheme="minorHAnsi" w:cstheme="minorHAnsi"/>
                <w:lang w:val="de-DE"/>
              </w:rPr>
              <w:t xml:space="preserve">): 50 kHz </w:t>
            </w:r>
            <w:proofErr w:type="spellStart"/>
            <w:r w:rsidR="000E17A2" w:rsidRPr="00EF2960">
              <w:rPr>
                <w:rFonts w:asciiTheme="minorHAnsi" w:hAnsiTheme="minorHAnsi" w:cstheme="minorHAnsi"/>
                <w:lang w:val="de-DE"/>
              </w:rPr>
              <w:t>to</w:t>
            </w:r>
            <w:proofErr w:type="spellEnd"/>
            <w:r w:rsidR="000E17A2" w:rsidRPr="00EF2960">
              <w:rPr>
                <w:rFonts w:asciiTheme="minorHAnsi" w:hAnsiTheme="minorHAnsi" w:cstheme="minorHAnsi"/>
                <w:lang w:val="de-DE"/>
              </w:rPr>
              <w:t xml:space="preserve"> 100 kHz</w:t>
            </w:r>
          </w:p>
          <w:p w14:paraId="6481295E" w14:textId="6D6C0361" w:rsidR="000E17A2" w:rsidRPr="00EF2960" w:rsidRDefault="00400F47" w:rsidP="009A333A">
            <w:pPr>
              <w:pStyle w:val="Listenabsatz"/>
              <w:framePr w:wrap="around"/>
              <w:numPr>
                <w:ilvl w:val="0"/>
                <w:numId w:val="22"/>
              </w:numPr>
              <w:rPr>
                <w:rFonts w:asciiTheme="minorHAnsi" w:hAnsiTheme="minorHAnsi" w:cstheme="minorHAnsi"/>
                <w:lang w:val="de-DE"/>
              </w:rPr>
            </w:pPr>
            <w:r>
              <w:rPr>
                <w:rFonts w:asciiTheme="minorHAnsi" w:hAnsiTheme="minorHAnsi" w:cstheme="minorHAnsi"/>
                <w:lang w:val="de-DE"/>
              </w:rPr>
              <w:t>1</w:t>
            </w:r>
            <w:r w:rsidR="000E17A2" w:rsidRPr="00EF2960">
              <w:rPr>
                <w:rFonts w:asciiTheme="minorHAnsi" w:hAnsiTheme="minorHAnsi" w:cstheme="minorHAnsi"/>
                <w:lang w:val="de-DE"/>
              </w:rPr>
              <w:t xml:space="preserve"> &lt;&lt; </w:t>
            </w:r>
            <w:r>
              <w:rPr>
                <w:rFonts w:asciiTheme="minorHAnsi" w:hAnsiTheme="minorHAnsi" w:cstheme="minorHAnsi"/>
                <w:lang w:val="de-DE"/>
              </w:rPr>
              <w:t>11</w:t>
            </w:r>
            <w:r w:rsidR="000E17A2" w:rsidRPr="00EF2960">
              <w:rPr>
                <w:rFonts w:asciiTheme="minorHAnsi" w:hAnsiTheme="minorHAnsi" w:cstheme="minorHAnsi"/>
                <w:lang w:val="de-DE"/>
              </w:rPr>
              <w:t xml:space="preserve"> (</w:t>
            </w:r>
            <w:r>
              <w:rPr>
                <w:rFonts w:asciiTheme="minorHAnsi" w:hAnsiTheme="minorHAnsi" w:cstheme="minorHAnsi"/>
                <w:lang w:val="de-DE"/>
              </w:rPr>
              <w:t>2048</w:t>
            </w:r>
            <w:r w:rsidR="000E17A2" w:rsidRPr="00EF2960">
              <w:rPr>
                <w:rFonts w:asciiTheme="minorHAnsi" w:hAnsiTheme="minorHAnsi" w:cstheme="minorHAnsi"/>
                <w:lang w:val="de-DE"/>
              </w:rPr>
              <w:t xml:space="preserve"> </w:t>
            </w:r>
            <w:proofErr w:type="spellStart"/>
            <w:r w:rsidR="000E17A2" w:rsidRPr="00EF2960">
              <w:rPr>
                <w:rFonts w:asciiTheme="minorHAnsi" w:hAnsiTheme="minorHAnsi" w:cstheme="minorHAnsi"/>
                <w:lang w:val="de-DE"/>
              </w:rPr>
              <w:t>bytes</w:t>
            </w:r>
            <w:proofErr w:type="spellEnd"/>
            <w:r w:rsidR="000E17A2" w:rsidRPr="00EF2960">
              <w:rPr>
                <w:rFonts w:asciiTheme="minorHAnsi" w:hAnsiTheme="minorHAnsi" w:cstheme="minorHAnsi"/>
                <w:lang w:val="de-DE"/>
              </w:rPr>
              <w:t xml:space="preserve">): 100 kHz </w:t>
            </w:r>
            <w:proofErr w:type="spellStart"/>
            <w:r w:rsidR="000E17A2" w:rsidRPr="00EF2960">
              <w:rPr>
                <w:rFonts w:asciiTheme="minorHAnsi" w:hAnsiTheme="minorHAnsi" w:cstheme="minorHAnsi"/>
                <w:lang w:val="de-DE"/>
              </w:rPr>
              <w:t>to</w:t>
            </w:r>
            <w:proofErr w:type="spellEnd"/>
            <w:r w:rsidR="000E17A2" w:rsidRPr="00EF2960">
              <w:rPr>
                <w:rFonts w:asciiTheme="minorHAnsi" w:hAnsiTheme="minorHAnsi" w:cstheme="minorHAnsi"/>
                <w:lang w:val="de-DE"/>
              </w:rPr>
              <w:t xml:space="preserve"> 250 kHz</w:t>
            </w:r>
          </w:p>
          <w:p w14:paraId="69B7D98F" w14:textId="4C8FF39C" w:rsidR="000E17A2" w:rsidRPr="009C18EA" w:rsidRDefault="00400F47" w:rsidP="00D12EF7">
            <w:pPr>
              <w:pStyle w:val="Listenabsatz"/>
              <w:framePr w:wrap="around"/>
              <w:numPr>
                <w:ilvl w:val="0"/>
                <w:numId w:val="22"/>
              </w:numPr>
              <w:rPr>
                <w:rFonts w:asciiTheme="minorHAnsi" w:hAnsiTheme="minorHAnsi" w:cstheme="minorHAnsi"/>
                <w:lang w:val="de-DE"/>
              </w:rPr>
            </w:pPr>
            <w:r>
              <w:rPr>
                <w:rFonts w:asciiTheme="minorHAnsi" w:hAnsiTheme="minorHAnsi" w:cstheme="minorHAnsi"/>
                <w:lang w:val="de-DE"/>
              </w:rPr>
              <w:t>1</w:t>
            </w:r>
            <w:r w:rsidR="000E17A2" w:rsidRPr="00EF2960">
              <w:rPr>
                <w:rFonts w:asciiTheme="minorHAnsi" w:hAnsiTheme="minorHAnsi" w:cstheme="minorHAnsi"/>
                <w:lang w:val="de-DE"/>
              </w:rPr>
              <w:t xml:space="preserve"> &lt;&lt; 1</w:t>
            </w:r>
            <w:r>
              <w:rPr>
                <w:rFonts w:asciiTheme="minorHAnsi" w:hAnsiTheme="minorHAnsi" w:cstheme="minorHAnsi"/>
                <w:lang w:val="de-DE"/>
              </w:rPr>
              <w:t>7</w:t>
            </w:r>
            <w:r w:rsidR="000E17A2" w:rsidRPr="00EF2960">
              <w:rPr>
                <w:rFonts w:asciiTheme="minorHAnsi" w:hAnsiTheme="minorHAnsi" w:cstheme="minorHAnsi"/>
                <w:lang w:val="de-DE"/>
              </w:rPr>
              <w:t xml:space="preserve"> (</w:t>
            </w:r>
            <w:r>
              <w:rPr>
                <w:rFonts w:asciiTheme="minorHAnsi" w:hAnsiTheme="minorHAnsi" w:cstheme="minorHAnsi"/>
                <w:lang w:val="de-DE"/>
              </w:rPr>
              <w:t>131,072</w:t>
            </w:r>
            <w:r w:rsidR="000E17A2" w:rsidRPr="00EF2960">
              <w:rPr>
                <w:rFonts w:asciiTheme="minorHAnsi" w:hAnsiTheme="minorHAnsi" w:cstheme="minorHAnsi"/>
                <w:lang w:val="de-DE"/>
              </w:rPr>
              <w:t xml:space="preserve"> </w:t>
            </w:r>
            <w:proofErr w:type="spellStart"/>
            <w:r w:rsidR="000E17A2" w:rsidRPr="00EF2960">
              <w:rPr>
                <w:rFonts w:asciiTheme="minorHAnsi" w:hAnsiTheme="minorHAnsi" w:cstheme="minorHAnsi"/>
                <w:lang w:val="de-DE"/>
              </w:rPr>
              <w:t>bytes</w:t>
            </w:r>
            <w:proofErr w:type="spellEnd"/>
            <w:r w:rsidR="000E17A2" w:rsidRPr="00EF2960">
              <w:rPr>
                <w:rFonts w:asciiTheme="minorHAnsi" w:hAnsiTheme="minorHAnsi" w:cstheme="minorHAnsi"/>
                <w:lang w:val="de-DE"/>
              </w:rPr>
              <w:t xml:space="preserve">): 250 kHz </w:t>
            </w:r>
            <w:proofErr w:type="spellStart"/>
            <w:r w:rsidR="000E17A2" w:rsidRPr="00EF2960">
              <w:rPr>
                <w:rFonts w:asciiTheme="minorHAnsi" w:hAnsiTheme="minorHAnsi" w:cstheme="minorHAnsi"/>
                <w:lang w:val="de-DE"/>
              </w:rPr>
              <w:t>to</w:t>
            </w:r>
            <w:proofErr w:type="spellEnd"/>
            <w:r w:rsidR="000E17A2" w:rsidRPr="00EF2960">
              <w:rPr>
                <w:rFonts w:asciiTheme="minorHAnsi" w:hAnsiTheme="minorHAnsi" w:cstheme="minorHAnsi"/>
                <w:lang w:val="de-DE"/>
              </w:rPr>
              <w:t xml:space="preserve"> 1 MHz</w:t>
            </w:r>
          </w:p>
        </w:tc>
      </w:tr>
      <w:tr w:rsidR="00B63305" w:rsidRPr="00FE2EDD" w14:paraId="3869B5A7" w14:textId="77777777" w:rsidTr="005E621A">
        <w:trPr>
          <w:trHeight w:val="340"/>
        </w:trPr>
        <w:tc>
          <w:tcPr>
            <w:tcW w:w="9638" w:type="dxa"/>
            <w:gridSpan w:val="3"/>
            <w:shd w:val="clear" w:color="auto" w:fill="E7E6E6" w:themeFill="background2"/>
            <w:vAlign w:val="center"/>
          </w:tcPr>
          <w:p w14:paraId="328BCDFA" w14:textId="77777777" w:rsidR="00B63305" w:rsidRPr="00A537A7" w:rsidRDefault="00B63305" w:rsidP="00A537A7">
            <w:pPr>
              <w:pStyle w:val="FunctionBox"/>
              <w:rPr>
                <w:b/>
                <w:bCs/>
              </w:rPr>
            </w:pPr>
            <w:r w:rsidRPr="00A537A7">
              <w:rPr>
                <w:b/>
                <w:bCs/>
              </w:rPr>
              <w:t>Function specific parameters</w:t>
            </w:r>
          </w:p>
        </w:tc>
      </w:tr>
      <w:tr w:rsidR="00B63305" w:rsidRPr="00FE2EDD" w14:paraId="36B45139" w14:textId="77777777" w:rsidTr="005E621A">
        <w:trPr>
          <w:cantSplit/>
          <w:trHeight w:val="567"/>
        </w:trPr>
        <w:tc>
          <w:tcPr>
            <w:tcW w:w="601" w:type="dxa"/>
            <w:vMerge w:val="restart"/>
            <w:textDirection w:val="btLr"/>
            <w:vAlign w:val="center"/>
          </w:tcPr>
          <w:p w14:paraId="4A6AAC99" w14:textId="77777777" w:rsidR="00B63305" w:rsidRPr="00FE2EDD" w:rsidRDefault="00B63305" w:rsidP="00D12EF7">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2093" w:type="dxa"/>
            <w:vAlign w:val="center"/>
          </w:tcPr>
          <w:p w14:paraId="2A2DE0E4" w14:textId="109138CF" w:rsidR="00B63305" w:rsidRDefault="00CA3FD1" w:rsidP="00D12EF7">
            <w:pPr>
              <w:spacing w:after="0"/>
              <w:rPr>
                <w:rFonts w:cstheme="minorHAnsi"/>
                <w:szCs w:val="18"/>
              </w:rPr>
            </w:pPr>
            <w:r w:rsidRPr="00FE2EDD">
              <w:rPr>
                <w:rFonts w:cstheme="minorHAnsi"/>
                <w:szCs w:val="18"/>
              </w:rPr>
              <w:t>S</w:t>
            </w:r>
            <w:r w:rsidR="00B63305" w:rsidRPr="00FE2EDD">
              <w:rPr>
                <w:rFonts w:cstheme="minorHAnsi"/>
                <w:szCs w:val="18"/>
              </w:rPr>
              <w:t>tream</w:t>
            </w:r>
          </w:p>
          <w:p w14:paraId="796C36C1" w14:textId="4E99B24E" w:rsidR="00CA3FD1" w:rsidRPr="00CA3FD1" w:rsidRDefault="00CA3FD1" w:rsidP="00D12EF7">
            <w:pPr>
              <w:spacing w:after="0"/>
              <w:rPr>
                <w:rFonts w:cstheme="minorHAnsi"/>
                <w:sz w:val="16"/>
                <w:szCs w:val="16"/>
              </w:rPr>
            </w:pPr>
            <w:r w:rsidRPr="00CA3FD1">
              <w:rPr>
                <w:rFonts w:cstheme="minorHAnsi"/>
                <w:color w:val="808080" w:themeColor="background1" w:themeShade="80"/>
                <w:sz w:val="16"/>
                <w:szCs w:val="16"/>
              </w:rPr>
              <w:t xml:space="preserve">(c </w:t>
            </w:r>
            <w:r w:rsidRPr="00CA3FD1">
              <w:rPr>
                <w:rFonts w:cstheme="minorHAnsi"/>
                <w:color w:val="808080" w:themeColor="background1" w:themeShade="80"/>
                <w:sz w:val="16"/>
                <w:szCs w:val="16"/>
                <w:lang w:val="de-DE"/>
              </w:rPr>
              <w:t xml:space="preserve">&amp; </w:t>
            </w:r>
            <w:proofErr w:type="spellStart"/>
            <w:r w:rsidRPr="00CA3FD1">
              <w:rPr>
                <w:rFonts w:cstheme="minorHAnsi"/>
                <w:color w:val="808080" w:themeColor="background1" w:themeShade="80"/>
                <w:sz w:val="16"/>
                <w:szCs w:val="16"/>
                <w:lang w:val="de-DE"/>
              </w:rPr>
              <w:t>c#</w:t>
            </w:r>
            <w:proofErr w:type="spellEnd"/>
            <w:r w:rsidRPr="00CA3FD1">
              <w:rPr>
                <w:rFonts w:cstheme="minorHAnsi"/>
                <w:color w:val="808080" w:themeColor="background1" w:themeShade="80"/>
                <w:sz w:val="16"/>
                <w:szCs w:val="16"/>
              </w:rPr>
              <w:t>)</w:t>
            </w:r>
          </w:p>
        </w:tc>
        <w:tc>
          <w:tcPr>
            <w:tcW w:w="6944" w:type="dxa"/>
            <w:vAlign w:val="center"/>
          </w:tcPr>
          <w:p w14:paraId="477D8DC3" w14:textId="3FA11F51" w:rsidR="00B63305" w:rsidRPr="00FE2EDD" w:rsidRDefault="00B63305" w:rsidP="00B74766">
            <w:pPr>
              <w:pStyle w:val="FunctionBox"/>
            </w:pPr>
            <w:r w:rsidRPr="00FE2EDD">
              <w:t>The stream ID variable (</w:t>
            </w:r>
            <w:r w:rsidR="003744F1" w:rsidRPr="00FE2EDD">
              <w:t>initialized by</w:t>
            </w:r>
            <w:r w:rsidRPr="00FE2EDD">
              <w:t xml:space="preserve"> the </w:t>
            </w:r>
            <w:proofErr w:type="spellStart"/>
            <w:r w:rsidRPr="00FE2EDD">
              <w:t>OpenStream</w:t>
            </w:r>
            <w:proofErr w:type="spellEnd"/>
            <w:r w:rsidRPr="00FE2EDD">
              <w:t xml:space="preserve"> function)</w:t>
            </w:r>
          </w:p>
        </w:tc>
      </w:tr>
      <w:tr w:rsidR="00B63305" w:rsidRPr="00FE2EDD" w14:paraId="5B375B0F" w14:textId="77777777" w:rsidTr="005E621A">
        <w:trPr>
          <w:cantSplit/>
          <w:trHeight w:val="567"/>
        </w:trPr>
        <w:tc>
          <w:tcPr>
            <w:tcW w:w="601" w:type="dxa"/>
            <w:vMerge/>
            <w:textDirection w:val="btLr"/>
            <w:vAlign w:val="center"/>
          </w:tcPr>
          <w:p w14:paraId="3E9CDA50" w14:textId="77777777" w:rsidR="00B63305" w:rsidRPr="00FE2EDD" w:rsidRDefault="00B63305" w:rsidP="00D12EF7">
            <w:pPr>
              <w:spacing w:after="0"/>
              <w:ind w:left="113" w:right="113"/>
              <w:jc w:val="center"/>
              <w:rPr>
                <w:rFonts w:cstheme="minorHAnsi"/>
                <w:color w:val="000000" w:themeColor="text1"/>
                <w:sz w:val="22"/>
              </w:rPr>
            </w:pPr>
          </w:p>
        </w:tc>
        <w:tc>
          <w:tcPr>
            <w:tcW w:w="2093" w:type="dxa"/>
            <w:vAlign w:val="center"/>
          </w:tcPr>
          <w:p w14:paraId="33756BC0" w14:textId="12B31C8A" w:rsidR="00B63305" w:rsidRDefault="00CA3FD1" w:rsidP="00D12EF7">
            <w:pPr>
              <w:spacing w:after="0"/>
              <w:rPr>
                <w:rFonts w:cstheme="minorHAnsi"/>
                <w:szCs w:val="18"/>
              </w:rPr>
            </w:pPr>
            <w:r>
              <w:rPr>
                <w:rFonts w:cstheme="minorHAnsi"/>
                <w:szCs w:val="18"/>
              </w:rPr>
              <w:t>B</w:t>
            </w:r>
            <w:r w:rsidR="00B63305" w:rsidRPr="00FE2EDD">
              <w:rPr>
                <w:rFonts w:cstheme="minorHAnsi"/>
                <w:szCs w:val="18"/>
              </w:rPr>
              <w:t>uffer</w:t>
            </w:r>
          </w:p>
          <w:p w14:paraId="22700A67" w14:textId="7C5A99D2" w:rsidR="00CA3FD1" w:rsidRPr="00FE2EDD" w:rsidRDefault="00CA3FD1" w:rsidP="00D12EF7">
            <w:pPr>
              <w:spacing w:after="0"/>
              <w:rPr>
                <w:rFonts w:cstheme="minorHAnsi"/>
                <w:szCs w:val="18"/>
              </w:rPr>
            </w:pPr>
            <w:r w:rsidRPr="00CA3FD1">
              <w:rPr>
                <w:rFonts w:cstheme="minorHAnsi"/>
                <w:color w:val="808080" w:themeColor="background1" w:themeShade="80"/>
                <w:sz w:val="16"/>
                <w:szCs w:val="16"/>
              </w:rPr>
              <w:t xml:space="preserve">(c </w:t>
            </w:r>
            <w:r w:rsidRPr="00CA3FD1">
              <w:rPr>
                <w:rFonts w:cstheme="minorHAnsi"/>
                <w:color w:val="808080" w:themeColor="background1" w:themeShade="80"/>
                <w:sz w:val="16"/>
                <w:szCs w:val="16"/>
                <w:lang w:val="de-DE"/>
              </w:rPr>
              <w:t xml:space="preserve">&amp; </w:t>
            </w:r>
            <w:proofErr w:type="spellStart"/>
            <w:r w:rsidRPr="00CA3FD1">
              <w:rPr>
                <w:rFonts w:cstheme="minorHAnsi"/>
                <w:color w:val="808080" w:themeColor="background1" w:themeShade="80"/>
                <w:sz w:val="16"/>
                <w:szCs w:val="16"/>
                <w:lang w:val="de-DE"/>
              </w:rPr>
              <w:t>c#</w:t>
            </w:r>
            <w:proofErr w:type="spellEnd"/>
            <w:r w:rsidRPr="00CA3FD1">
              <w:rPr>
                <w:rFonts w:cstheme="minorHAnsi"/>
                <w:color w:val="808080" w:themeColor="background1" w:themeShade="80"/>
                <w:sz w:val="16"/>
                <w:szCs w:val="16"/>
              </w:rPr>
              <w:t>)</w:t>
            </w:r>
          </w:p>
        </w:tc>
        <w:tc>
          <w:tcPr>
            <w:tcW w:w="6944" w:type="dxa"/>
            <w:vAlign w:val="center"/>
          </w:tcPr>
          <w:p w14:paraId="3F4BD501" w14:textId="77777777" w:rsidR="00B63305" w:rsidRPr="00FE2EDD" w:rsidRDefault="00B63305" w:rsidP="00B74766">
            <w:pPr>
              <w:pStyle w:val="FunctionBox"/>
            </w:pPr>
            <w:r w:rsidRPr="00FE2EDD">
              <w:t>The buffer that the retrieved binary streaming data is stored to</w:t>
            </w:r>
          </w:p>
        </w:tc>
      </w:tr>
      <w:tr w:rsidR="005E621A" w:rsidRPr="00FE2EDD" w14:paraId="57429DEE" w14:textId="77777777" w:rsidTr="005E621A">
        <w:trPr>
          <w:cantSplit/>
          <w:trHeight w:val="567"/>
        </w:trPr>
        <w:tc>
          <w:tcPr>
            <w:tcW w:w="601" w:type="dxa"/>
            <w:vMerge/>
            <w:textDirection w:val="btLr"/>
            <w:vAlign w:val="center"/>
          </w:tcPr>
          <w:p w14:paraId="00F1355E" w14:textId="77777777" w:rsidR="005E621A" w:rsidRPr="00FE2EDD" w:rsidRDefault="005E621A" w:rsidP="00C33D04">
            <w:pPr>
              <w:spacing w:after="0"/>
              <w:ind w:left="113" w:right="113"/>
              <w:jc w:val="center"/>
              <w:rPr>
                <w:rFonts w:cstheme="minorHAnsi"/>
                <w:color w:val="000000" w:themeColor="text1"/>
                <w:sz w:val="22"/>
              </w:rPr>
            </w:pPr>
          </w:p>
        </w:tc>
        <w:tc>
          <w:tcPr>
            <w:tcW w:w="2093" w:type="dxa"/>
            <w:vAlign w:val="center"/>
          </w:tcPr>
          <w:p w14:paraId="24FABF9D" w14:textId="77777777" w:rsidR="005E621A" w:rsidRDefault="005E621A" w:rsidP="00C33D04">
            <w:pPr>
              <w:spacing w:after="0"/>
              <w:rPr>
                <w:rFonts w:cstheme="minorHAnsi"/>
                <w:szCs w:val="18"/>
              </w:rPr>
            </w:pPr>
            <w:proofErr w:type="spellStart"/>
            <w:proofErr w:type="gramStart"/>
            <w:r w:rsidRPr="00FE2EDD">
              <w:rPr>
                <w:rFonts w:cstheme="minorHAnsi"/>
                <w:szCs w:val="18"/>
              </w:rPr>
              <w:t>bufferSize</w:t>
            </w:r>
            <w:proofErr w:type="spellEnd"/>
            <w:proofErr w:type="gramEnd"/>
          </w:p>
          <w:p w14:paraId="40990947" w14:textId="4295B69D" w:rsidR="005E621A" w:rsidRPr="00FE2EDD" w:rsidRDefault="005E621A" w:rsidP="00C33D04">
            <w:pPr>
              <w:spacing w:after="0"/>
              <w:rPr>
                <w:rFonts w:cstheme="minorHAnsi"/>
                <w:szCs w:val="18"/>
              </w:rPr>
            </w:pP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6944" w:type="dxa"/>
            <w:vAlign w:val="center"/>
          </w:tcPr>
          <w:p w14:paraId="4A05B020" w14:textId="57DCA4AC" w:rsidR="005E621A" w:rsidRPr="00FE2EDD" w:rsidRDefault="005E621A" w:rsidP="00B74766">
            <w:pPr>
              <w:pStyle w:val="FunctionBox"/>
            </w:pPr>
            <w:r w:rsidRPr="00FE2EDD">
              <w:rPr>
                <w:lang w:val="en-GB" w:eastAsia="de-DE"/>
              </w:rPr>
              <w:t>Buffer’s size</w:t>
            </w:r>
            <w:r>
              <w:rPr>
                <w:lang w:val="en-GB" w:eastAsia="de-DE"/>
              </w:rPr>
              <w:t xml:space="preserve"> (see description above)</w:t>
            </w:r>
          </w:p>
        </w:tc>
      </w:tr>
      <w:tr w:rsidR="005E621A" w:rsidRPr="00FE2EDD" w14:paraId="5333FD37" w14:textId="77777777" w:rsidTr="005E621A">
        <w:trPr>
          <w:cantSplit/>
          <w:trHeight w:val="567"/>
        </w:trPr>
        <w:tc>
          <w:tcPr>
            <w:tcW w:w="601" w:type="dxa"/>
            <w:textDirection w:val="btLr"/>
            <w:vAlign w:val="center"/>
          </w:tcPr>
          <w:p w14:paraId="73C56A66" w14:textId="49C5C3D1" w:rsidR="005E621A" w:rsidRPr="00FE2EDD" w:rsidRDefault="005E621A" w:rsidP="00C33D04">
            <w:pPr>
              <w:spacing w:after="0"/>
              <w:ind w:left="113" w:right="113"/>
              <w:jc w:val="center"/>
              <w:rPr>
                <w:rFonts w:cstheme="minorHAnsi"/>
                <w:color w:val="000000" w:themeColor="text1"/>
                <w:sz w:val="22"/>
              </w:rPr>
            </w:pPr>
            <w:r>
              <w:rPr>
                <w:rFonts w:cstheme="minorHAnsi"/>
                <w:color w:val="000000" w:themeColor="text1"/>
                <w:sz w:val="22"/>
              </w:rPr>
              <w:t>Out</w:t>
            </w:r>
          </w:p>
        </w:tc>
        <w:tc>
          <w:tcPr>
            <w:tcW w:w="2093" w:type="dxa"/>
            <w:vAlign w:val="center"/>
          </w:tcPr>
          <w:p w14:paraId="778FC20A" w14:textId="2B163A33" w:rsidR="005E621A" w:rsidRPr="00FE2EDD" w:rsidRDefault="005E621A" w:rsidP="00C33D04">
            <w:pPr>
              <w:spacing w:after="0"/>
              <w:rPr>
                <w:rFonts w:cstheme="minorHAnsi"/>
                <w:szCs w:val="18"/>
              </w:rPr>
            </w:pPr>
            <w:r>
              <w:rPr>
                <w:rFonts w:cstheme="minorHAnsi"/>
                <w:szCs w:val="18"/>
              </w:rPr>
              <w:t>buffer</w:t>
            </w:r>
            <w:r>
              <w:rPr>
                <w:rFonts w:cstheme="minorHAnsi"/>
                <w:szCs w:val="18"/>
              </w:rPr>
              <w:br/>
            </w: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6944" w:type="dxa"/>
            <w:vAlign w:val="center"/>
          </w:tcPr>
          <w:p w14:paraId="6113E48E" w14:textId="53A44178" w:rsidR="005E621A" w:rsidRPr="00FE2EDD" w:rsidRDefault="005E621A" w:rsidP="00B74766">
            <w:pPr>
              <w:pStyle w:val="FunctionBox"/>
              <w:rPr>
                <w:lang w:val="en-GB" w:eastAsia="de-DE"/>
              </w:rPr>
            </w:pPr>
            <w:r w:rsidRPr="00FE2EDD">
              <w:t>The buffer that the retrieved binary streaming data is stored to</w:t>
            </w:r>
          </w:p>
        </w:tc>
      </w:tr>
      <w:tr w:rsidR="005E621A" w:rsidRPr="00FE2EDD" w14:paraId="19E089DD" w14:textId="77777777" w:rsidTr="005E621A">
        <w:trPr>
          <w:trHeight w:val="340"/>
        </w:trPr>
        <w:tc>
          <w:tcPr>
            <w:tcW w:w="9638" w:type="dxa"/>
            <w:gridSpan w:val="3"/>
            <w:shd w:val="clear" w:color="auto" w:fill="E7E6E6" w:themeFill="background2"/>
            <w:vAlign w:val="center"/>
          </w:tcPr>
          <w:p w14:paraId="7DE01DB4" w14:textId="77777777" w:rsidR="005E621A" w:rsidRPr="00A537A7" w:rsidRDefault="005E621A" w:rsidP="00A537A7">
            <w:pPr>
              <w:pStyle w:val="FunctionBox"/>
              <w:rPr>
                <w:b/>
                <w:bCs/>
              </w:rPr>
            </w:pPr>
            <w:r w:rsidRPr="00A537A7">
              <w:rPr>
                <w:b/>
                <w:bCs/>
              </w:rPr>
              <w:t>JSON Method</w:t>
            </w:r>
          </w:p>
        </w:tc>
      </w:tr>
      <w:tr w:rsidR="005E621A" w:rsidRPr="00FE2EDD" w14:paraId="179B6D9D" w14:textId="77777777" w:rsidTr="005E621A">
        <w:trPr>
          <w:trHeight w:val="340"/>
        </w:trPr>
        <w:tc>
          <w:tcPr>
            <w:tcW w:w="9638" w:type="dxa"/>
            <w:gridSpan w:val="3"/>
            <w:vAlign w:val="center"/>
          </w:tcPr>
          <w:p w14:paraId="5615A658" w14:textId="77777777" w:rsidR="005E621A" w:rsidRPr="00FE2EDD" w:rsidRDefault="005E621A" w:rsidP="00B74766">
            <w:pPr>
              <w:pStyle w:val="FunctionBox"/>
            </w:pPr>
            <w:r w:rsidRPr="00FE2EDD">
              <w:rPr>
                <w:rStyle w:val="OverviewTextkrper"/>
                <w:rFonts w:asciiTheme="minorHAnsi" w:hAnsiTheme="minorHAnsi" w:cstheme="minorHAnsi"/>
                <w:sz w:val="18"/>
              </w:rPr>
              <w:t>/</w:t>
            </w:r>
          </w:p>
        </w:tc>
      </w:tr>
      <w:tr w:rsidR="005E621A" w:rsidRPr="00FE2EDD" w14:paraId="771BAF95" w14:textId="77777777" w:rsidTr="005E621A">
        <w:trPr>
          <w:trHeight w:val="340"/>
        </w:trPr>
        <w:tc>
          <w:tcPr>
            <w:tcW w:w="9638" w:type="dxa"/>
            <w:gridSpan w:val="3"/>
            <w:shd w:val="clear" w:color="auto" w:fill="E7E6E6" w:themeFill="background2"/>
            <w:vAlign w:val="center"/>
          </w:tcPr>
          <w:p w14:paraId="40C8EC3D" w14:textId="77777777" w:rsidR="005E621A" w:rsidRPr="00A537A7" w:rsidRDefault="005E621A" w:rsidP="00A537A7">
            <w:pPr>
              <w:pStyle w:val="FunctionBox"/>
              <w:rPr>
                <w:b/>
                <w:bCs/>
              </w:rPr>
            </w:pPr>
            <w:r w:rsidRPr="00A537A7">
              <w:rPr>
                <w:b/>
                <w:bCs/>
              </w:rPr>
              <w:t>C-DLL call</w:t>
            </w:r>
          </w:p>
        </w:tc>
      </w:tr>
      <w:tr w:rsidR="005E621A" w:rsidRPr="00FE2EDD" w14:paraId="38B01826" w14:textId="77777777" w:rsidTr="005E621A">
        <w:trPr>
          <w:trHeight w:val="340"/>
        </w:trPr>
        <w:tc>
          <w:tcPr>
            <w:tcW w:w="9638" w:type="dxa"/>
            <w:gridSpan w:val="3"/>
            <w:vAlign w:val="center"/>
          </w:tcPr>
          <w:p w14:paraId="7C2BD5A5" w14:textId="470DE4D6" w:rsidR="005E621A" w:rsidRPr="00FE2EDD" w:rsidRDefault="005E621A" w:rsidP="00B74766">
            <w:pPr>
              <w:pStyle w:val="FunctionBox"/>
            </w:pPr>
            <w:r w:rsidRPr="00FE2EDD">
              <w:rPr>
                <w:color w:val="1F4E79" w:themeColor="accent1" w:themeShade="80"/>
              </w:rPr>
              <w:t xml:space="preserve">int </w:t>
            </w:r>
            <w:proofErr w:type="spellStart"/>
            <w:proofErr w:type="gramStart"/>
            <w:r w:rsidRPr="00FE2EDD">
              <w:t>ReadStream</w:t>
            </w:r>
            <w:proofErr w:type="spellEnd"/>
            <w:r w:rsidRPr="00FE2EDD">
              <w:t>(</w:t>
            </w:r>
            <w:proofErr w:type="gramEnd"/>
            <w:r w:rsidRPr="00FE2EDD">
              <w:t xml:space="preserve">void* </w:t>
            </w:r>
            <w:r w:rsidRPr="00FE2EDD">
              <w:rPr>
                <w:i/>
              </w:rPr>
              <w:t>stream</w:t>
            </w:r>
            <w:r w:rsidRPr="00FE2EDD">
              <w:t xml:space="preserve">, uint8_t * </w:t>
            </w:r>
            <w:r w:rsidRPr="00FE2EDD">
              <w:rPr>
                <w:i/>
              </w:rPr>
              <w:t>buffer</w:t>
            </w:r>
            <w:r w:rsidRPr="00FE2EDD">
              <w:t xml:space="preserve">, int </w:t>
            </w:r>
            <w:proofErr w:type="spellStart"/>
            <w:r w:rsidRPr="00FE2EDD">
              <w:rPr>
                <w:i/>
                <w:iCs/>
              </w:rPr>
              <w:t>bufferSize</w:t>
            </w:r>
            <w:proofErr w:type="spellEnd"/>
            <w:r w:rsidRPr="00FE2EDD">
              <w:t>)</w:t>
            </w:r>
          </w:p>
        </w:tc>
      </w:tr>
      <w:tr w:rsidR="005E621A" w:rsidRPr="00FE2EDD" w14:paraId="1AC1822C" w14:textId="77777777" w:rsidTr="005E621A">
        <w:trPr>
          <w:trHeight w:val="340"/>
        </w:trPr>
        <w:tc>
          <w:tcPr>
            <w:tcW w:w="9638" w:type="dxa"/>
            <w:gridSpan w:val="3"/>
            <w:shd w:val="clear" w:color="auto" w:fill="E7E6E6" w:themeFill="background2"/>
            <w:vAlign w:val="center"/>
          </w:tcPr>
          <w:p w14:paraId="569B315C" w14:textId="77777777" w:rsidR="005E621A" w:rsidRPr="00A537A7" w:rsidRDefault="005E621A" w:rsidP="00A537A7">
            <w:pPr>
              <w:pStyle w:val="FunctionBox"/>
              <w:rPr>
                <w:b/>
                <w:bCs/>
              </w:rPr>
            </w:pPr>
            <w:r w:rsidRPr="00A537A7">
              <w:rPr>
                <w:b/>
                <w:bCs/>
              </w:rPr>
              <w:t>C#-DLL call</w:t>
            </w:r>
          </w:p>
        </w:tc>
      </w:tr>
      <w:tr w:rsidR="005E621A" w:rsidRPr="00FE2EDD" w14:paraId="2C510459" w14:textId="77777777" w:rsidTr="005E621A">
        <w:trPr>
          <w:trHeight w:val="340"/>
        </w:trPr>
        <w:tc>
          <w:tcPr>
            <w:tcW w:w="9638" w:type="dxa"/>
            <w:gridSpan w:val="3"/>
            <w:vAlign w:val="center"/>
          </w:tcPr>
          <w:p w14:paraId="0CAB8D1B" w14:textId="33CA174A" w:rsidR="005E621A" w:rsidRPr="00FE2EDD" w:rsidRDefault="00B57FF2" w:rsidP="00C33D04">
            <w:pPr>
              <w:pStyle w:val="FunctionBox"/>
              <w:rPr>
                <w:rFonts w:cstheme="minorHAnsi"/>
              </w:rPr>
            </w:pPr>
            <w:r w:rsidRPr="00B57FF2">
              <w:rPr>
                <w:rFonts w:cstheme="minorHAnsi"/>
              </w:rPr>
              <w:t xml:space="preserve">int </w:t>
            </w:r>
            <w:proofErr w:type="spellStart"/>
            <w:r w:rsidRPr="00B57FF2">
              <w:rPr>
                <w:rFonts w:cstheme="minorHAnsi"/>
              </w:rPr>
              <w:t>Read_</w:t>
            </w:r>
            <w:proofErr w:type="gramStart"/>
            <w:r w:rsidRPr="00B57FF2">
              <w:rPr>
                <w:rFonts w:cstheme="minorHAnsi"/>
              </w:rPr>
              <w:t>Stream</w:t>
            </w:r>
            <w:proofErr w:type="spellEnd"/>
            <w:r w:rsidRPr="00B57FF2">
              <w:rPr>
                <w:rFonts w:cstheme="minorHAnsi"/>
              </w:rPr>
              <w:t>(</w:t>
            </w:r>
            <w:proofErr w:type="spellStart"/>
            <w:proofErr w:type="gramEnd"/>
            <w:r w:rsidRPr="00B57FF2">
              <w:rPr>
                <w:rFonts w:cstheme="minorHAnsi"/>
              </w:rPr>
              <w:t>IntPtr</w:t>
            </w:r>
            <w:proofErr w:type="spellEnd"/>
            <w:r w:rsidRPr="00B57FF2">
              <w:rPr>
                <w:rFonts w:cstheme="minorHAnsi"/>
              </w:rPr>
              <w:t xml:space="preserve"> stream, </w:t>
            </w:r>
            <w:proofErr w:type="gramStart"/>
            <w:r w:rsidRPr="00B57FF2">
              <w:rPr>
                <w:rFonts w:cstheme="minorHAnsi"/>
              </w:rPr>
              <w:t>byte[</w:t>
            </w:r>
            <w:proofErr w:type="gramEnd"/>
            <w:r w:rsidRPr="00B57FF2">
              <w:rPr>
                <w:rFonts w:cstheme="minorHAnsi"/>
              </w:rPr>
              <w:t xml:space="preserve">] buffer, int </w:t>
            </w:r>
            <w:proofErr w:type="spellStart"/>
            <w:r w:rsidRPr="00B57FF2">
              <w:rPr>
                <w:rFonts w:cstheme="minorHAnsi"/>
              </w:rPr>
              <w:t>buffersize</w:t>
            </w:r>
            <w:proofErr w:type="spellEnd"/>
            <w:r w:rsidRPr="00B57FF2">
              <w:rPr>
                <w:rFonts w:cstheme="minorHAnsi"/>
              </w:rPr>
              <w:t>)</w:t>
            </w:r>
          </w:p>
        </w:tc>
      </w:tr>
      <w:tr w:rsidR="005E621A" w:rsidRPr="00FE2EDD" w14:paraId="6E74FB96" w14:textId="77777777" w:rsidTr="005E621A">
        <w:trPr>
          <w:trHeight w:val="340"/>
        </w:trPr>
        <w:tc>
          <w:tcPr>
            <w:tcW w:w="9638" w:type="dxa"/>
            <w:gridSpan w:val="3"/>
            <w:shd w:val="clear" w:color="auto" w:fill="E7E6E6" w:themeFill="background2"/>
            <w:vAlign w:val="center"/>
          </w:tcPr>
          <w:p w14:paraId="3B20A55F" w14:textId="77777777" w:rsidR="005E621A" w:rsidRPr="00A537A7" w:rsidRDefault="005E621A" w:rsidP="00A537A7">
            <w:pPr>
              <w:pStyle w:val="FunctionBox"/>
              <w:rPr>
                <w:b/>
                <w:bCs/>
              </w:rPr>
            </w:pPr>
            <w:r w:rsidRPr="00A537A7">
              <w:rPr>
                <w:b/>
                <w:bCs/>
              </w:rPr>
              <w:t>Python</w:t>
            </w:r>
          </w:p>
        </w:tc>
      </w:tr>
      <w:tr w:rsidR="005E621A" w:rsidRPr="00FE2EDD" w14:paraId="131BD3C8" w14:textId="77777777" w:rsidTr="005E621A">
        <w:trPr>
          <w:trHeight w:val="340"/>
        </w:trPr>
        <w:tc>
          <w:tcPr>
            <w:tcW w:w="9638" w:type="dxa"/>
            <w:gridSpan w:val="3"/>
            <w:vAlign w:val="center"/>
          </w:tcPr>
          <w:p w14:paraId="18E48DAD" w14:textId="43AE3D56" w:rsidR="005E621A" w:rsidRPr="00FE2EDD" w:rsidRDefault="005E621A" w:rsidP="00A537A7">
            <w:pPr>
              <w:pStyle w:val="FunctionBox"/>
              <w:rPr>
                <w:b/>
              </w:rPr>
            </w:pPr>
            <w:proofErr w:type="spellStart"/>
            <w:r w:rsidRPr="00FE2EDD">
              <w:t>bytearray</w:t>
            </w:r>
            <w:proofErr w:type="spellEnd"/>
            <w:r w:rsidRPr="00FE2EDD">
              <w:t xml:space="preserve"> buffer = [</w:t>
            </w:r>
            <w:proofErr w:type="spellStart"/>
            <w:r w:rsidRPr="00FE2EDD">
              <w:t>idsStream</w:t>
            </w:r>
            <w:proofErr w:type="spellEnd"/>
            <w:proofErr w:type="gramStart"/>
            <w:r w:rsidRPr="00FE2EDD">
              <w:t>].</w:t>
            </w:r>
            <w:proofErr w:type="spellStart"/>
            <w:r w:rsidRPr="00FE2EDD">
              <w:t>readRaw</w:t>
            </w:r>
            <w:proofErr w:type="spellEnd"/>
            <w:proofErr w:type="gramEnd"/>
            <w:r w:rsidRPr="00FE2EDD">
              <w:t xml:space="preserve">(int </w:t>
            </w:r>
            <w:proofErr w:type="spellStart"/>
            <w:r w:rsidRPr="00FE2EDD">
              <w:t>bufferSize</w:t>
            </w:r>
            <w:proofErr w:type="spellEnd"/>
            <w:r w:rsidRPr="00FE2EDD">
              <w:t>)</w:t>
            </w:r>
          </w:p>
        </w:tc>
      </w:tr>
      <w:tr w:rsidR="005E621A" w:rsidRPr="00FE2EDD" w14:paraId="49B6DA22" w14:textId="77777777" w:rsidTr="005E621A">
        <w:trPr>
          <w:trHeight w:val="340"/>
        </w:trPr>
        <w:tc>
          <w:tcPr>
            <w:tcW w:w="9638" w:type="dxa"/>
            <w:gridSpan w:val="3"/>
            <w:shd w:val="clear" w:color="auto" w:fill="E7E6E6" w:themeFill="background2"/>
            <w:vAlign w:val="center"/>
          </w:tcPr>
          <w:p w14:paraId="2D986065" w14:textId="77777777" w:rsidR="005E621A" w:rsidRPr="00A537A7" w:rsidRDefault="005E621A" w:rsidP="00A537A7">
            <w:pPr>
              <w:pStyle w:val="FunctionBox"/>
              <w:rPr>
                <w:b/>
                <w:bCs/>
              </w:rPr>
            </w:pPr>
            <w:proofErr w:type="spellStart"/>
            <w:r w:rsidRPr="00A537A7">
              <w:rPr>
                <w:b/>
                <w:bCs/>
              </w:rPr>
              <w:t>Matlab</w:t>
            </w:r>
            <w:proofErr w:type="spellEnd"/>
          </w:p>
        </w:tc>
      </w:tr>
      <w:tr w:rsidR="005E621A" w:rsidRPr="00FE2EDD" w14:paraId="1FE2DF28" w14:textId="77777777" w:rsidTr="005E621A">
        <w:trPr>
          <w:trHeight w:val="340"/>
        </w:trPr>
        <w:tc>
          <w:tcPr>
            <w:tcW w:w="9638" w:type="dxa"/>
            <w:gridSpan w:val="3"/>
            <w:vAlign w:val="center"/>
          </w:tcPr>
          <w:p w14:paraId="06DB2338" w14:textId="77777777" w:rsidR="005E621A" w:rsidRPr="00FE2EDD" w:rsidRDefault="005E621A" w:rsidP="00C33D04">
            <w:pPr>
              <w:pStyle w:val="FunctionBox"/>
              <w:rPr>
                <w:rFonts w:cstheme="minorHAnsi"/>
                <w:szCs w:val="18"/>
              </w:rPr>
            </w:pPr>
            <w:r w:rsidRPr="00FE2EDD">
              <w:rPr>
                <w:rFonts w:cstheme="minorHAnsi"/>
              </w:rPr>
              <w:t>/</w:t>
            </w:r>
          </w:p>
        </w:tc>
      </w:tr>
      <w:tr w:rsidR="005E621A" w:rsidRPr="00FE2EDD" w14:paraId="223E25EC" w14:textId="77777777" w:rsidTr="005E621A">
        <w:trPr>
          <w:trHeight w:val="340"/>
        </w:trPr>
        <w:tc>
          <w:tcPr>
            <w:tcW w:w="9638" w:type="dxa"/>
            <w:gridSpan w:val="3"/>
            <w:shd w:val="clear" w:color="auto" w:fill="E7E6E6" w:themeFill="background2"/>
            <w:vAlign w:val="center"/>
          </w:tcPr>
          <w:p w14:paraId="5D97C3C4" w14:textId="77777777" w:rsidR="005E621A" w:rsidRPr="00A537A7" w:rsidRDefault="005E621A" w:rsidP="00A537A7">
            <w:pPr>
              <w:pStyle w:val="FunctionBox"/>
              <w:rPr>
                <w:b/>
                <w:bCs/>
              </w:rPr>
            </w:pPr>
            <w:r w:rsidRPr="00A537A7">
              <w:rPr>
                <w:b/>
                <w:bCs/>
              </w:rPr>
              <w:t>LabVIEW</w:t>
            </w:r>
          </w:p>
        </w:tc>
      </w:tr>
      <w:tr w:rsidR="005E621A" w:rsidRPr="00B74766" w14:paraId="01ED0C97" w14:textId="77777777" w:rsidTr="005E621A">
        <w:trPr>
          <w:trHeight w:val="340"/>
        </w:trPr>
        <w:tc>
          <w:tcPr>
            <w:tcW w:w="9638" w:type="dxa"/>
            <w:gridSpan w:val="3"/>
            <w:shd w:val="clear" w:color="auto" w:fill="FFFFFF" w:themeFill="background1"/>
            <w:vAlign w:val="center"/>
          </w:tcPr>
          <w:p w14:paraId="4541A1E8" w14:textId="121C682C" w:rsidR="005E621A" w:rsidRPr="00B74766" w:rsidRDefault="005E621A" w:rsidP="00A537A7">
            <w:pPr>
              <w:pStyle w:val="FunctionBox"/>
            </w:pPr>
          </w:p>
        </w:tc>
      </w:tr>
    </w:tbl>
    <w:p w14:paraId="7E089F05" w14:textId="0E539227" w:rsidR="009C18EA" w:rsidRDefault="009C18EA" w:rsidP="00B63305"/>
    <w:p w14:paraId="371AAD06" w14:textId="77777777" w:rsidR="009C18EA" w:rsidRDefault="009C18EA">
      <w:pPr>
        <w:spacing w:after="0" w:line="240" w:lineRule="auto"/>
      </w:pPr>
      <w:r>
        <w:br w:type="page"/>
      </w:r>
    </w:p>
    <w:tbl>
      <w:tblPr>
        <w:tblStyle w:val="Tabellenraster"/>
        <w:tblW w:w="9639" w:type="dxa"/>
        <w:tblLook w:val="04A0" w:firstRow="1" w:lastRow="0" w:firstColumn="1" w:lastColumn="0" w:noHBand="0" w:noVBand="1"/>
      </w:tblPr>
      <w:tblGrid>
        <w:gridCol w:w="601"/>
        <w:gridCol w:w="1899"/>
        <w:gridCol w:w="7139"/>
      </w:tblGrid>
      <w:tr w:rsidR="00B63305" w:rsidRPr="00FE2EDD" w14:paraId="6BB74ADF" w14:textId="77777777" w:rsidTr="00052790">
        <w:trPr>
          <w:trHeight w:val="340"/>
        </w:trPr>
        <w:tc>
          <w:tcPr>
            <w:tcW w:w="9639" w:type="dxa"/>
            <w:gridSpan w:val="3"/>
            <w:tcBorders>
              <w:top w:val="nil"/>
              <w:left w:val="nil"/>
              <w:right w:val="nil"/>
            </w:tcBorders>
            <w:vAlign w:val="center"/>
          </w:tcPr>
          <w:p w14:paraId="2BC97C6E" w14:textId="28CADF66" w:rsidR="009B7B41" w:rsidRPr="00FE2EDD" w:rsidRDefault="00B63305" w:rsidP="001D6C06">
            <w:pPr>
              <w:autoSpaceDE w:val="0"/>
              <w:autoSpaceDN w:val="0"/>
              <w:jc w:val="both"/>
              <w:rPr>
                <w:rFonts w:cstheme="minorHAnsi"/>
                <w:szCs w:val="18"/>
              </w:rPr>
            </w:pPr>
            <w:proofErr w:type="spellStart"/>
            <w:r w:rsidRPr="00FE2EDD">
              <w:rPr>
                <w:b/>
              </w:rPr>
              <w:lastRenderedPageBreak/>
              <w:t>DecodeStream</w:t>
            </w:r>
            <w:proofErr w:type="spellEnd"/>
            <w:r w:rsidRPr="00FE2EDD">
              <w:rPr>
                <w:rFonts w:cstheme="minorHAnsi"/>
                <w:color w:val="000000" w:themeColor="text1"/>
                <w:szCs w:val="18"/>
              </w:rPr>
              <w:br/>
              <w:t xml:space="preserve">Decodes the binary data that has been retrieved by the </w:t>
            </w:r>
            <w:proofErr w:type="spellStart"/>
            <w:r w:rsidRPr="00FE2EDD">
              <w:rPr>
                <w:rFonts w:cstheme="minorHAnsi"/>
                <w:color w:val="000000" w:themeColor="text1"/>
                <w:szCs w:val="18"/>
              </w:rPr>
              <w:t>ReadStream</w:t>
            </w:r>
            <w:proofErr w:type="spellEnd"/>
            <w:r w:rsidRPr="00FE2EDD">
              <w:rPr>
                <w:rFonts w:cstheme="minorHAnsi"/>
                <w:color w:val="000000" w:themeColor="text1"/>
                <w:szCs w:val="18"/>
              </w:rPr>
              <w:t xml:space="preserve"> function into the final position data</w:t>
            </w:r>
            <w:r w:rsidR="00B17068" w:rsidRPr="00FE2EDD">
              <w:rPr>
                <w:rFonts w:cstheme="minorHAnsi"/>
                <w:color w:val="000000" w:themeColor="text1"/>
                <w:szCs w:val="18"/>
              </w:rPr>
              <w:t xml:space="preserve"> including an error bit for each axis</w:t>
            </w:r>
            <w:r w:rsidR="00C37391">
              <w:rPr>
                <w:rFonts w:cstheme="minorHAnsi"/>
                <w:color w:val="000000" w:themeColor="text1"/>
                <w:szCs w:val="18"/>
              </w:rPr>
              <w:t xml:space="preserve"> and the </w:t>
            </w:r>
            <w:r w:rsidR="00446009">
              <w:rPr>
                <w:rFonts w:cstheme="minorHAnsi"/>
                <w:color w:val="000000" w:themeColor="text1"/>
                <w:szCs w:val="18"/>
              </w:rPr>
              <w:t>ECU data (</w:t>
            </w:r>
            <w:r w:rsidR="006E703C" w:rsidRPr="006E703C">
              <w:rPr>
                <w:rFonts w:cstheme="minorHAnsi"/>
                <w:color w:val="000000" w:themeColor="text1"/>
                <w:szCs w:val="18"/>
              </w:rPr>
              <w:t>temperature</w:t>
            </w:r>
            <w:r w:rsidR="006E703C">
              <w:rPr>
                <w:rFonts w:cstheme="minorHAnsi"/>
                <w:color w:val="000000" w:themeColor="text1"/>
                <w:szCs w:val="18"/>
              </w:rPr>
              <w:t xml:space="preserve"> </w:t>
            </w:r>
            <w:r w:rsidR="0052790A">
              <w:rPr>
                <w:rFonts w:cstheme="minorHAnsi"/>
                <w:color w:val="000000" w:themeColor="text1"/>
                <w:szCs w:val="18"/>
              </w:rPr>
              <w:t>[</w:t>
            </w:r>
            <w:r w:rsidR="006E703C" w:rsidRPr="006E703C">
              <w:rPr>
                <w:rFonts w:cstheme="minorHAnsi"/>
                <w:color w:val="000000" w:themeColor="text1"/>
                <w:szCs w:val="18"/>
              </w:rPr>
              <w:t>°C</w:t>
            </w:r>
            <w:r w:rsidR="0052790A">
              <w:rPr>
                <w:rFonts w:cstheme="minorHAnsi"/>
                <w:color w:val="000000" w:themeColor="text1"/>
                <w:szCs w:val="18"/>
              </w:rPr>
              <w:t>]</w:t>
            </w:r>
            <w:r w:rsidR="006E703C" w:rsidRPr="006E703C">
              <w:rPr>
                <w:rFonts w:cstheme="minorHAnsi"/>
                <w:color w:val="000000" w:themeColor="text1"/>
                <w:szCs w:val="18"/>
              </w:rPr>
              <w:t xml:space="preserve">, humidity </w:t>
            </w:r>
            <w:r w:rsidR="0052790A">
              <w:rPr>
                <w:rFonts w:cstheme="minorHAnsi"/>
                <w:color w:val="000000" w:themeColor="text1"/>
                <w:szCs w:val="18"/>
              </w:rPr>
              <w:t>[</w:t>
            </w:r>
            <w:r w:rsidR="006E703C" w:rsidRPr="006E703C">
              <w:rPr>
                <w:rFonts w:cstheme="minorHAnsi"/>
                <w:color w:val="000000" w:themeColor="text1"/>
                <w:szCs w:val="18"/>
              </w:rPr>
              <w:t>%</w:t>
            </w:r>
            <w:r w:rsidR="0052790A">
              <w:rPr>
                <w:rFonts w:cstheme="minorHAnsi"/>
                <w:color w:val="000000" w:themeColor="text1"/>
                <w:szCs w:val="18"/>
              </w:rPr>
              <w:t>]</w:t>
            </w:r>
            <w:r w:rsidR="006E703C" w:rsidRPr="006E703C">
              <w:rPr>
                <w:rFonts w:cstheme="minorHAnsi"/>
                <w:color w:val="000000" w:themeColor="text1"/>
                <w:szCs w:val="18"/>
              </w:rPr>
              <w:t xml:space="preserve">, pressure </w:t>
            </w:r>
            <w:r w:rsidR="0052790A">
              <w:rPr>
                <w:rFonts w:cstheme="minorHAnsi"/>
                <w:color w:val="000000" w:themeColor="text1"/>
                <w:szCs w:val="18"/>
              </w:rPr>
              <w:t>[</w:t>
            </w:r>
            <w:r w:rsidR="006E703C" w:rsidRPr="006E703C">
              <w:rPr>
                <w:rFonts w:cstheme="minorHAnsi"/>
                <w:color w:val="000000" w:themeColor="text1"/>
                <w:szCs w:val="18"/>
              </w:rPr>
              <w:t>mbar</w:t>
            </w:r>
            <w:r w:rsidR="0052790A">
              <w:rPr>
                <w:rFonts w:cstheme="minorHAnsi"/>
                <w:color w:val="000000" w:themeColor="text1"/>
                <w:szCs w:val="18"/>
              </w:rPr>
              <w:t>]</w:t>
            </w:r>
            <w:r w:rsidR="006E703C" w:rsidRPr="006E703C">
              <w:rPr>
                <w:rFonts w:cstheme="minorHAnsi"/>
                <w:color w:val="000000" w:themeColor="text1"/>
                <w:szCs w:val="18"/>
              </w:rPr>
              <w:t xml:space="preserve">, refractive index </w:t>
            </w:r>
            <w:r w:rsidR="00AB0332">
              <w:rPr>
                <w:rFonts w:cstheme="minorHAnsi"/>
                <w:color w:val="000000" w:themeColor="text1"/>
                <w:szCs w:val="18"/>
              </w:rPr>
              <w:t>[</w:t>
            </w:r>
            <w:r w:rsidR="006E703C" w:rsidRPr="006E703C">
              <w:rPr>
                <w:rFonts w:cstheme="minorHAnsi"/>
                <w:color w:val="000000" w:themeColor="text1"/>
                <w:szCs w:val="18"/>
              </w:rPr>
              <w:t>mA</w:t>
            </w:r>
            <w:r w:rsidR="00AB0332">
              <w:rPr>
                <w:rFonts w:cstheme="minorHAnsi"/>
                <w:color w:val="000000" w:themeColor="text1"/>
                <w:szCs w:val="18"/>
              </w:rPr>
              <w:t>]</w:t>
            </w:r>
            <w:r w:rsidR="00446009">
              <w:rPr>
                <w:rFonts w:cstheme="minorHAnsi"/>
                <w:color w:val="000000" w:themeColor="text1"/>
                <w:szCs w:val="18"/>
              </w:rPr>
              <w:t>)</w:t>
            </w:r>
            <w:r w:rsidRPr="00FE2EDD">
              <w:rPr>
                <w:rFonts w:cstheme="minorHAnsi"/>
                <w:color w:val="000000" w:themeColor="text1"/>
                <w:szCs w:val="18"/>
              </w:rPr>
              <w:t xml:space="preserve">. The return value is the number of bytes that were finally decoded. Note that the </w:t>
            </w:r>
            <w:proofErr w:type="spellStart"/>
            <w:r w:rsidRPr="00FE2EDD">
              <w:rPr>
                <w:rFonts w:cstheme="minorHAnsi"/>
                <w:color w:val="000000" w:themeColor="text1"/>
                <w:szCs w:val="18"/>
              </w:rPr>
              <w:t>decodeStream</w:t>
            </w:r>
            <w:proofErr w:type="spellEnd"/>
            <w:r w:rsidRPr="00FE2EDD">
              <w:rPr>
                <w:rFonts w:cstheme="minorHAnsi"/>
                <w:color w:val="000000" w:themeColor="text1"/>
                <w:szCs w:val="18"/>
              </w:rPr>
              <w:t xml:space="preserve"> function can only decode full data frames. </w:t>
            </w:r>
            <w:r w:rsidRPr="00FE2EDD">
              <w:rPr>
                <w:rFonts w:cstheme="minorHAnsi"/>
                <w:szCs w:val="18"/>
              </w:rPr>
              <w:t>Therefore, trying to decode less samples than a full frame contains returns 0 samples. IDS frames hold up to 1023 position samples, depending on streaming rate and number of channels. To allow decoding arbitrary "</w:t>
            </w:r>
            <w:proofErr w:type="spellStart"/>
            <w:r w:rsidRPr="00FE2EDD">
              <w:rPr>
                <w:rFonts w:cstheme="minorHAnsi"/>
                <w:szCs w:val="18"/>
              </w:rPr>
              <w:t>samplesToReceive</w:t>
            </w:r>
            <w:proofErr w:type="spellEnd"/>
            <w:r w:rsidRPr="00FE2EDD">
              <w:rPr>
                <w:rFonts w:cstheme="minorHAnsi"/>
                <w:szCs w:val="18"/>
              </w:rPr>
              <w:t xml:space="preserve">" number of samples, we simply </w:t>
            </w:r>
            <w:proofErr w:type="spellStart"/>
            <w:r w:rsidRPr="00FE2EDD">
              <w:rPr>
                <w:rFonts w:cstheme="minorHAnsi"/>
                <w:szCs w:val="18"/>
              </w:rPr>
              <w:t>overallocate</w:t>
            </w:r>
            <w:proofErr w:type="spellEnd"/>
            <w:r w:rsidRPr="00FE2EDD">
              <w:rPr>
                <w:rFonts w:cstheme="minorHAnsi"/>
                <w:szCs w:val="18"/>
              </w:rPr>
              <w:t xml:space="preserve"> the channel buffers by 1022 samples. This is shown in </w:t>
            </w:r>
            <w:r w:rsidR="00BB2696" w:rsidRPr="00FE2EDD">
              <w:rPr>
                <w:rFonts w:cstheme="minorHAnsi"/>
                <w:szCs w:val="18"/>
              </w:rPr>
              <w:t>the examples.</w:t>
            </w:r>
            <w:r w:rsidRPr="00FE2EDD">
              <w:rPr>
                <w:rFonts w:cstheme="minorHAnsi"/>
                <w:szCs w:val="18"/>
              </w:rPr>
              <w:t xml:space="preserve"> </w:t>
            </w:r>
          </w:p>
        </w:tc>
      </w:tr>
      <w:tr w:rsidR="00B63305" w:rsidRPr="00FE2EDD" w14:paraId="74CD1D49" w14:textId="77777777" w:rsidTr="00052790">
        <w:trPr>
          <w:trHeight w:val="340"/>
        </w:trPr>
        <w:tc>
          <w:tcPr>
            <w:tcW w:w="9639" w:type="dxa"/>
            <w:gridSpan w:val="3"/>
            <w:shd w:val="clear" w:color="auto" w:fill="E7E6E6" w:themeFill="background2"/>
            <w:vAlign w:val="center"/>
          </w:tcPr>
          <w:p w14:paraId="71C02EB7" w14:textId="77777777" w:rsidR="00B63305" w:rsidRPr="00A537A7" w:rsidRDefault="00B63305" w:rsidP="00A537A7">
            <w:pPr>
              <w:pStyle w:val="FunctionBox"/>
              <w:rPr>
                <w:b/>
                <w:bCs/>
              </w:rPr>
            </w:pPr>
            <w:r w:rsidRPr="00A537A7">
              <w:rPr>
                <w:b/>
                <w:bCs/>
              </w:rPr>
              <w:t>Function specific parameters</w:t>
            </w:r>
          </w:p>
        </w:tc>
      </w:tr>
      <w:tr w:rsidR="00CA3FD1" w:rsidRPr="00FE2EDD" w14:paraId="2E7B0FF7" w14:textId="77777777" w:rsidTr="00E9189D">
        <w:trPr>
          <w:cantSplit/>
          <w:trHeight w:val="586"/>
        </w:trPr>
        <w:tc>
          <w:tcPr>
            <w:tcW w:w="601" w:type="dxa"/>
            <w:vMerge w:val="restart"/>
            <w:textDirection w:val="btLr"/>
            <w:vAlign w:val="center"/>
          </w:tcPr>
          <w:p w14:paraId="7BE96EA1" w14:textId="77777777" w:rsidR="00CA3FD1" w:rsidRPr="00FE2EDD" w:rsidRDefault="00CA3FD1" w:rsidP="00D12EF7">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899" w:type="dxa"/>
            <w:vAlign w:val="center"/>
          </w:tcPr>
          <w:p w14:paraId="45461318" w14:textId="77777777" w:rsidR="00CA3FD1" w:rsidRPr="00FE2EDD" w:rsidRDefault="00CA3FD1" w:rsidP="00D12EF7">
            <w:pPr>
              <w:spacing w:after="0"/>
              <w:rPr>
                <w:rFonts w:cstheme="minorHAnsi"/>
                <w:szCs w:val="18"/>
              </w:rPr>
            </w:pPr>
            <w:r w:rsidRPr="00FE2EDD">
              <w:rPr>
                <w:rFonts w:cstheme="minorHAnsi"/>
                <w:szCs w:val="18"/>
              </w:rPr>
              <w:t>stream</w:t>
            </w:r>
          </w:p>
        </w:tc>
        <w:tc>
          <w:tcPr>
            <w:tcW w:w="7139" w:type="dxa"/>
            <w:vAlign w:val="center"/>
          </w:tcPr>
          <w:p w14:paraId="2C575C42" w14:textId="1A53BDB1" w:rsidR="00CA3FD1" w:rsidRPr="00FE2EDD" w:rsidRDefault="00CA3FD1" w:rsidP="001D6C06">
            <w:r w:rsidRPr="00FE2EDD">
              <w:t xml:space="preserve">The stream ID variable (initialized by the </w:t>
            </w:r>
            <w:proofErr w:type="spellStart"/>
            <w:r w:rsidRPr="00FE2EDD">
              <w:t>OpenStream</w:t>
            </w:r>
            <w:proofErr w:type="spellEnd"/>
            <w:r w:rsidRPr="00FE2EDD">
              <w:t xml:space="preserve"> function)</w:t>
            </w:r>
          </w:p>
        </w:tc>
      </w:tr>
      <w:tr w:rsidR="00CA3FD1" w:rsidRPr="00FE2EDD" w14:paraId="6C924B19" w14:textId="77777777" w:rsidTr="00E9189D">
        <w:trPr>
          <w:cantSplit/>
          <w:trHeight w:val="313"/>
        </w:trPr>
        <w:tc>
          <w:tcPr>
            <w:tcW w:w="601" w:type="dxa"/>
            <w:vMerge/>
            <w:textDirection w:val="btLr"/>
            <w:vAlign w:val="center"/>
          </w:tcPr>
          <w:p w14:paraId="42205537" w14:textId="77777777" w:rsidR="00CA3FD1" w:rsidRPr="00FE2EDD" w:rsidRDefault="00CA3FD1" w:rsidP="00D12EF7">
            <w:pPr>
              <w:spacing w:after="0"/>
              <w:ind w:left="113" w:right="113"/>
              <w:jc w:val="center"/>
              <w:rPr>
                <w:rFonts w:cstheme="minorHAnsi"/>
                <w:color w:val="000000" w:themeColor="text1"/>
                <w:sz w:val="22"/>
              </w:rPr>
            </w:pPr>
          </w:p>
        </w:tc>
        <w:tc>
          <w:tcPr>
            <w:tcW w:w="1899" w:type="dxa"/>
            <w:vAlign w:val="center"/>
          </w:tcPr>
          <w:p w14:paraId="6D71FAB1" w14:textId="77777777" w:rsidR="00CA3FD1" w:rsidRPr="00FE2EDD" w:rsidRDefault="00CA3FD1" w:rsidP="00D12EF7">
            <w:pPr>
              <w:spacing w:after="0"/>
              <w:rPr>
                <w:rFonts w:cstheme="minorHAnsi"/>
                <w:szCs w:val="18"/>
              </w:rPr>
            </w:pPr>
            <w:r w:rsidRPr="00FE2EDD">
              <w:rPr>
                <w:rFonts w:cstheme="minorHAnsi"/>
                <w:szCs w:val="18"/>
              </w:rPr>
              <w:t>buffer</w:t>
            </w:r>
          </w:p>
        </w:tc>
        <w:tc>
          <w:tcPr>
            <w:tcW w:w="7139" w:type="dxa"/>
            <w:vAlign w:val="center"/>
          </w:tcPr>
          <w:p w14:paraId="48AB3EBA" w14:textId="53FB2AF5" w:rsidR="00CA3FD1" w:rsidRPr="00FE2EDD" w:rsidRDefault="00CA3FD1" w:rsidP="001D6C06">
            <w:pPr>
              <w:rPr>
                <w:lang w:val="en-GB" w:eastAsia="de-DE"/>
              </w:rPr>
            </w:pPr>
            <w:r w:rsidRPr="00FE2EDD">
              <w:t xml:space="preserve">The buffer </w:t>
            </w:r>
            <w:r w:rsidR="005D4527">
              <w:t>for storing</w:t>
            </w:r>
            <w:r w:rsidRPr="00FE2EDD">
              <w:t xml:space="preserve"> binary streaming data</w:t>
            </w:r>
          </w:p>
        </w:tc>
      </w:tr>
      <w:tr w:rsidR="00CA3FD1" w:rsidRPr="00FE2EDD" w14:paraId="7B6D63C3" w14:textId="77777777" w:rsidTr="00E9189D">
        <w:trPr>
          <w:cantSplit/>
          <w:trHeight w:val="337"/>
        </w:trPr>
        <w:tc>
          <w:tcPr>
            <w:tcW w:w="601" w:type="dxa"/>
            <w:vMerge/>
            <w:textDirection w:val="btLr"/>
            <w:vAlign w:val="center"/>
          </w:tcPr>
          <w:p w14:paraId="4357DCA4" w14:textId="77777777" w:rsidR="00CA3FD1" w:rsidRPr="00FE2EDD" w:rsidRDefault="00CA3FD1" w:rsidP="00D12EF7">
            <w:pPr>
              <w:spacing w:after="0"/>
              <w:ind w:left="113" w:right="113"/>
              <w:jc w:val="center"/>
              <w:rPr>
                <w:rFonts w:cstheme="minorHAnsi"/>
                <w:color w:val="000000" w:themeColor="text1"/>
                <w:sz w:val="22"/>
              </w:rPr>
            </w:pPr>
          </w:p>
        </w:tc>
        <w:tc>
          <w:tcPr>
            <w:tcW w:w="1899" w:type="dxa"/>
            <w:vAlign w:val="center"/>
          </w:tcPr>
          <w:p w14:paraId="1CB86269" w14:textId="77777777" w:rsidR="00CA3FD1" w:rsidRPr="00FE2EDD" w:rsidRDefault="00CA3FD1" w:rsidP="00D12EF7">
            <w:pPr>
              <w:spacing w:after="0"/>
              <w:rPr>
                <w:rFonts w:cstheme="minorHAnsi"/>
                <w:szCs w:val="18"/>
              </w:rPr>
            </w:pPr>
            <w:proofErr w:type="spellStart"/>
            <w:r w:rsidRPr="00FE2EDD">
              <w:rPr>
                <w:rFonts w:cstheme="minorHAnsi"/>
                <w:szCs w:val="18"/>
              </w:rPr>
              <w:t>bufferSize</w:t>
            </w:r>
            <w:proofErr w:type="spellEnd"/>
          </w:p>
        </w:tc>
        <w:tc>
          <w:tcPr>
            <w:tcW w:w="7139" w:type="dxa"/>
            <w:vAlign w:val="center"/>
          </w:tcPr>
          <w:p w14:paraId="68A42006" w14:textId="77777777" w:rsidR="00CA3FD1" w:rsidRPr="00FE2EDD" w:rsidRDefault="00CA3FD1" w:rsidP="001D6C06">
            <w:pPr>
              <w:rPr>
                <w:lang w:val="en-GB" w:eastAsia="de-DE"/>
              </w:rPr>
            </w:pPr>
            <w:r w:rsidRPr="00FE2EDD">
              <w:rPr>
                <w:lang w:val="en-GB" w:eastAsia="de-DE"/>
              </w:rPr>
              <w:t>Buffer’s size</w:t>
            </w:r>
          </w:p>
        </w:tc>
      </w:tr>
      <w:tr w:rsidR="00CA3FD1" w:rsidRPr="00FE2EDD" w14:paraId="2CCBC63B" w14:textId="77777777" w:rsidTr="00E9189D">
        <w:trPr>
          <w:cantSplit/>
          <w:trHeight w:val="503"/>
        </w:trPr>
        <w:tc>
          <w:tcPr>
            <w:tcW w:w="601" w:type="dxa"/>
            <w:vMerge/>
            <w:textDirection w:val="btLr"/>
            <w:vAlign w:val="center"/>
          </w:tcPr>
          <w:p w14:paraId="2E992B06" w14:textId="77777777" w:rsidR="00CA3FD1" w:rsidRPr="00FE2EDD" w:rsidRDefault="00CA3FD1" w:rsidP="00D12EF7">
            <w:pPr>
              <w:spacing w:after="0"/>
              <w:ind w:left="113" w:right="113"/>
              <w:jc w:val="center"/>
              <w:rPr>
                <w:rFonts w:cstheme="minorHAnsi"/>
                <w:color w:val="000000" w:themeColor="text1"/>
                <w:sz w:val="22"/>
              </w:rPr>
            </w:pPr>
          </w:p>
        </w:tc>
        <w:tc>
          <w:tcPr>
            <w:tcW w:w="1899" w:type="dxa"/>
            <w:vAlign w:val="center"/>
          </w:tcPr>
          <w:p w14:paraId="45145055" w14:textId="38C6E943" w:rsidR="00CA3FD1" w:rsidRPr="00FE2EDD" w:rsidRDefault="00CA3FD1" w:rsidP="00D12EF7">
            <w:pPr>
              <w:spacing w:after="0"/>
              <w:rPr>
                <w:rFonts w:cstheme="minorHAnsi"/>
                <w:szCs w:val="18"/>
              </w:rPr>
            </w:pPr>
            <w:proofErr w:type="spellStart"/>
            <w:r w:rsidRPr="00FE2EDD">
              <w:rPr>
                <w:rFonts w:cstheme="minorHAnsi"/>
                <w:szCs w:val="18"/>
              </w:rPr>
              <w:t>sampleBuffer</w:t>
            </w:r>
            <w:proofErr w:type="spellEnd"/>
            <w:r w:rsidRPr="00FE2EDD">
              <w:rPr>
                <w:rFonts w:cstheme="minorHAnsi"/>
                <w:szCs w:val="18"/>
              </w:rPr>
              <w:t xml:space="preserve"> </w:t>
            </w:r>
            <w:r w:rsidR="00474642">
              <w:rPr>
                <w:rFonts w:cstheme="minorHAnsi"/>
                <w:szCs w:val="18"/>
              </w:rPr>
              <w:t>0</w:t>
            </w:r>
            <w:r w:rsidRPr="00FE2EDD">
              <w:rPr>
                <w:rFonts w:cstheme="minorHAnsi"/>
                <w:szCs w:val="18"/>
              </w:rPr>
              <w:t>-</w:t>
            </w:r>
            <w:r w:rsidR="00E63FF0">
              <w:rPr>
                <w:rFonts w:cstheme="minorHAnsi"/>
                <w:szCs w:val="18"/>
              </w:rPr>
              <w:t>2</w:t>
            </w:r>
          </w:p>
        </w:tc>
        <w:tc>
          <w:tcPr>
            <w:tcW w:w="7139" w:type="dxa"/>
            <w:vAlign w:val="center"/>
          </w:tcPr>
          <w:p w14:paraId="375AADD6" w14:textId="7F8F71E2" w:rsidR="00CA3FD1" w:rsidRPr="00FE2EDD" w:rsidRDefault="00CA3FD1" w:rsidP="001D6C06">
            <w:pPr>
              <w:rPr>
                <w:lang w:val="en-GB" w:eastAsia="de-DE"/>
              </w:rPr>
            </w:pPr>
            <w:r w:rsidRPr="00FE2EDD">
              <w:rPr>
                <w:lang w:val="en-GB" w:eastAsia="de-DE"/>
              </w:rPr>
              <w:t>Target buffer for the decoded position data from axis 1</w:t>
            </w:r>
            <w:r w:rsidR="00C149AC">
              <w:rPr>
                <w:lang w:val="en-GB" w:eastAsia="de-DE"/>
              </w:rPr>
              <w:t xml:space="preserve"> </w:t>
            </w:r>
            <w:r w:rsidRPr="00FE2EDD">
              <w:rPr>
                <w:lang w:val="en-GB" w:eastAsia="de-DE"/>
              </w:rPr>
              <w:t>-</w:t>
            </w:r>
            <w:r w:rsidR="00C149AC">
              <w:rPr>
                <w:lang w:val="en-GB" w:eastAsia="de-DE"/>
              </w:rPr>
              <w:t xml:space="preserve"> </w:t>
            </w:r>
            <w:r w:rsidRPr="00FE2EDD">
              <w:rPr>
                <w:lang w:val="en-GB" w:eastAsia="de-DE"/>
              </w:rPr>
              <w:t>3</w:t>
            </w:r>
          </w:p>
        </w:tc>
      </w:tr>
      <w:tr w:rsidR="00CA3FD1" w:rsidRPr="00FE2EDD" w14:paraId="3357D1CF" w14:textId="77777777" w:rsidTr="00E9189D">
        <w:trPr>
          <w:cantSplit/>
          <w:trHeight w:val="370"/>
        </w:trPr>
        <w:tc>
          <w:tcPr>
            <w:tcW w:w="601" w:type="dxa"/>
            <w:vMerge/>
            <w:textDirection w:val="btLr"/>
            <w:vAlign w:val="center"/>
          </w:tcPr>
          <w:p w14:paraId="1F303A83" w14:textId="77777777" w:rsidR="00CA3FD1" w:rsidRPr="00FE2EDD" w:rsidRDefault="00CA3FD1" w:rsidP="00D12EF7">
            <w:pPr>
              <w:spacing w:after="0"/>
              <w:ind w:left="113" w:right="113"/>
              <w:jc w:val="center"/>
              <w:rPr>
                <w:rFonts w:cstheme="minorHAnsi"/>
                <w:color w:val="000000" w:themeColor="text1"/>
                <w:sz w:val="22"/>
              </w:rPr>
            </w:pPr>
          </w:p>
        </w:tc>
        <w:tc>
          <w:tcPr>
            <w:tcW w:w="1899" w:type="dxa"/>
            <w:vAlign w:val="center"/>
          </w:tcPr>
          <w:p w14:paraId="1841766E" w14:textId="5AEFF821" w:rsidR="00CA3FD1" w:rsidRPr="00FE2EDD" w:rsidRDefault="00CA3FD1" w:rsidP="00D12EF7">
            <w:pPr>
              <w:spacing w:after="0"/>
              <w:rPr>
                <w:rFonts w:cstheme="minorHAnsi"/>
                <w:szCs w:val="18"/>
              </w:rPr>
            </w:pPr>
            <w:proofErr w:type="spellStart"/>
            <w:r w:rsidRPr="00FE2EDD">
              <w:rPr>
                <w:rFonts w:cstheme="minorHAnsi"/>
                <w:szCs w:val="18"/>
              </w:rPr>
              <w:t>errorBuffer</w:t>
            </w:r>
            <w:proofErr w:type="spellEnd"/>
            <w:r w:rsidRPr="00FE2EDD">
              <w:rPr>
                <w:rFonts w:cstheme="minorHAnsi"/>
                <w:szCs w:val="18"/>
              </w:rPr>
              <w:t xml:space="preserve"> </w:t>
            </w:r>
            <w:r w:rsidR="00A179D7">
              <w:rPr>
                <w:rFonts w:cstheme="minorHAnsi"/>
                <w:szCs w:val="18"/>
              </w:rPr>
              <w:t>0</w:t>
            </w:r>
            <w:r w:rsidRPr="00FE2EDD">
              <w:rPr>
                <w:rFonts w:cstheme="minorHAnsi"/>
                <w:szCs w:val="18"/>
              </w:rPr>
              <w:t>-</w:t>
            </w:r>
            <w:r w:rsidR="00A179D7">
              <w:rPr>
                <w:rFonts w:cstheme="minorHAnsi"/>
                <w:szCs w:val="18"/>
              </w:rPr>
              <w:t>2</w:t>
            </w:r>
          </w:p>
        </w:tc>
        <w:tc>
          <w:tcPr>
            <w:tcW w:w="7139" w:type="dxa"/>
            <w:vAlign w:val="center"/>
          </w:tcPr>
          <w:p w14:paraId="22690E57" w14:textId="4F2549CE" w:rsidR="00CA3FD1" w:rsidRPr="00FE2EDD" w:rsidRDefault="00CA3FD1" w:rsidP="001D6C06">
            <w:pPr>
              <w:rPr>
                <w:lang w:val="en-GB" w:eastAsia="de-DE"/>
              </w:rPr>
            </w:pPr>
            <w:r w:rsidRPr="00FE2EDD">
              <w:rPr>
                <w:lang w:val="en-GB" w:eastAsia="de-DE"/>
              </w:rPr>
              <w:t>Target buffer for the decoded error bit data from axis 1</w:t>
            </w:r>
            <w:r w:rsidR="00C149AC">
              <w:rPr>
                <w:lang w:val="en-GB" w:eastAsia="de-DE"/>
              </w:rPr>
              <w:t xml:space="preserve"> </w:t>
            </w:r>
            <w:r w:rsidRPr="00FE2EDD">
              <w:rPr>
                <w:lang w:val="en-GB" w:eastAsia="de-DE"/>
              </w:rPr>
              <w:t>-</w:t>
            </w:r>
            <w:r w:rsidR="00C149AC">
              <w:rPr>
                <w:lang w:val="en-GB" w:eastAsia="de-DE"/>
              </w:rPr>
              <w:t xml:space="preserve"> </w:t>
            </w:r>
            <w:r w:rsidRPr="00FE2EDD">
              <w:rPr>
                <w:lang w:val="en-GB" w:eastAsia="de-DE"/>
              </w:rPr>
              <w:t>3</w:t>
            </w:r>
          </w:p>
        </w:tc>
      </w:tr>
      <w:tr w:rsidR="00C57F1D" w:rsidRPr="00FE2EDD" w14:paraId="5284EB96" w14:textId="77777777" w:rsidTr="00052790">
        <w:trPr>
          <w:cantSplit/>
          <w:trHeight w:val="680"/>
        </w:trPr>
        <w:tc>
          <w:tcPr>
            <w:tcW w:w="601" w:type="dxa"/>
            <w:vMerge/>
            <w:textDirection w:val="btLr"/>
            <w:vAlign w:val="center"/>
          </w:tcPr>
          <w:p w14:paraId="142C5B3F" w14:textId="77777777" w:rsidR="00C57F1D" w:rsidRPr="00FE2EDD" w:rsidRDefault="00C57F1D" w:rsidP="00D12EF7">
            <w:pPr>
              <w:spacing w:after="0"/>
              <w:ind w:left="113" w:right="113"/>
              <w:jc w:val="center"/>
              <w:rPr>
                <w:rFonts w:cstheme="minorHAnsi"/>
                <w:color w:val="000000" w:themeColor="text1"/>
                <w:sz w:val="22"/>
              </w:rPr>
            </w:pPr>
          </w:p>
        </w:tc>
        <w:tc>
          <w:tcPr>
            <w:tcW w:w="1899" w:type="dxa"/>
            <w:vAlign w:val="center"/>
          </w:tcPr>
          <w:p w14:paraId="04B542A7" w14:textId="6E3059A5" w:rsidR="00C57F1D" w:rsidRPr="00FE2EDD" w:rsidRDefault="00C57F1D" w:rsidP="00D12EF7">
            <w:pPr>
              <w:spacing w:after="0"/>
              <w:rPr>
                <w:rFonts w:cstheme="minorHAnsi"/>
                <w:szCs w:val="18"/>
              </w:rPr>
            </w:pPr>
            <w:proofErr w:type="spellStart"/>
            <w:r w:rsidRPr="00C57F1D">
              <w:rPr>
                <w:rFonts w:cstheme="minorHAnsi"/>
                <w:szCs w:val="18"/>
              </w:rPr>
              <w:t>ecuBuffer</w:t>
            </w:r>
            <w:proofErr w:type="spellEnd"/>
          </w:p>
        </w:tc>
        <w:tc>
          <w:tcPr>
            <w:tcW w:w="7139" w:type="dxa"/>
            <w:vAlign w:val="center"/>
          </w:tcPr>
          <w:p w14:paraId="38CAAE13" w14:textId="54BFDD3E" w:rsidR="00C57F1D" w:rsidRPr="00FE2EDD" w:rsidRDefault="00C57F1D" w:rsidP="001D6C06">
            <w:pPr>
              <w:rPr>
                <w:lang w:val="en-GB" w:eastAsia="de-DE"/>
              </w:rPr>
            </w:pPr>
            <w:r w:rsidRPr="00FE2EDD">
              <w:rPr>
                <w:lang w:val="en-GB" w:eastAsia="de-DE"/>
              </w:rPr>
              <w:t xml:space="preserve">Target buffer for the </w:t>
            </w:r>
            <w:r>
              <w:rPr>
                <w:lang w:val="en-GB" w:eastAsia="de-DE"/>
              </w:rPr>
              <w:t>ECU</w:t>
            </w:r>
            <w:r w:rsidRPr="00FE2EDD">
              <w:rPr>
                <w:lang w:val="en-GB" w:eastAsia="de-DE"/>
              </w:rPr>
              <w:t xml:space="preserve"> data</w:t>
            </w:r>
            <w:r w:rsidR="001D626A">
              <w:rPr>
                <w:lang w:val="en-GB" w:eastAsia="de-DE"/>
              </w:rPr>
              <w:t xml:space="preserve"> (</w:t>
            </w:r>
            <w:r w:rsidR="00C04DFB" w:rsidRPr="006E703C">
              <w:rPr>
                <w:rFonts w:cstheme="minorHAnsi"/>
                <w:color w:val="000000" w:themeColor="text1"/>
                <w:szCs w:val="18"/>
              </w:rPr>
              <w:t>temperature</w:t>
            </w:r>
            <w:r w:rsidR="00C04DFB">
              <w:rPr>
                <w:rFonts w:cstheme="minorHAnsi"/>
                <w:color w:val="000000" w:themeColor="text1"/>
                <w:szCs w:val="18"/>
              </w:rPr>
              <w:t xml:space="preserve"> [</w:t>
            </w:r>
            <w:r w:rsidR="00C04DFB" w:rsidRPr="006E703C">
              <w:rPr>
                <w:rFonts w:cstheme="minorHAnsi"/>
                <w:color w:val="000000" w:themeColor="text1"/>
                <w:szCs w:val="18"/>
              </w:rPr>
              <w:t>°C</w:t>
            </w:r>
            <w:r w:rsidR="00C04DFB">
              <w:rPr>
                <w:rFonts w:cstheme="minorHAnsi"/>
                <w:color w:val="000000" w:themeColor="text1"/>
                <w:szCs w:val="18"/>
              </w:rPr>
              <w:t>]</w:t>
            </w:r>
            <w:r w:rsidR="00C04DFB" w:rsidRPr="006E703C">
              <w:rPr>
                <w:rFonts w:cstheme="minorHAnsi"/>
                <w:color w:val="000000" w:themeColor="text1"/>
                <w:szCs w:val="18"/>
              </w:rPr>
              <w:t xml:space="preserve">, humidity </w:t>
            </w:r>
            <w:r w:rsidR="00C04DFB">
              <w:rPr>
                <w:rFonts w:cstheme="minorHAnsi"/>
                <w:color w:val="000000" w:themeColor="text1"/>
                <w:szCs w:val="18"/>
              </w:rPr>
              <w:t>[</w:t>
            </w:r>
            <w:r w:rsidR="00C04DFB" w:rsidRPr="006E703C">
              <w:rPr>
                <w:rFonts w:cstheme="minorHAnsi"/>
                <w:color w:val="000000" w:themeColor="text1"/>
                <w:szCs w:val="18"/>
              </w:rPr>
              <w:t>%</w:t>
            </w:r>
            <w:r w:rsidR="00C04DFB">
              <w:rPr>
                <w:rFonts w:cstheme="minorHAnsi"/>
                <w:color w:val="000000" w:themeColor="text1"/>
                <w:szCs w:val="18"/>
              </w:rPr>
              <w:t>]</w:t>
            </w:r>
            <w:r w:rsidR="00C04DFB" w:rsidRPr="006E703C">
              <w:rPr>
                <w:rFonts w:cstheme="minorHAnsi"/>
                <w:color w:val="000000" w:themeColor="text1"/>
                <w:szCs w:val="18"/>
              </w:rPr>
              <w:t xml:space="preserve">, pressure </w:t>
            </w:r>
            <w:r w:rsidR="00C04DFB">
              <w:rPr>
                <w:rFonts w:cstheme="minorHAnsi"/>
                <w:color w:val="000000" w:themeColor="text1"/>
                <w:szCs w:val="18"/>
              </w:rPr>
              <w:t>[</w:t>
            </w:r>
            <w:r w:rsidR="00C04DFB" w:rsidRPr="006E703C">
              <w:rPr>
                <w:rFonts w:cstheme="minorHAnsi"/>
                <w:color w:val="000000" w:themeColor="text1"/>
                <w:szCs w:val="18"/>
              </w:rPr>
              <w:t>mbar</w:t>
            </w:r>
            <w:r w:rsidR="00C04DFB">
              <w:rPr>
                <w:rFonts w:cstheme="minorHAnsi"/>
                <w:color w:val="000000" w:themeColor="text1"/>
                <w:szCs w:val="18"/>
              </w:rPr>
              <w:t>]</w:t>
            </w:r>
            <w:r w:rsidR="00C04DFB" w:rsidRPr="006E703C">
              <w:rPr>
                <w:rFonts w:cstheme="minorHAnsi"/>
                <w:color w:val="000000" w:themeColor="text1"/>
                <w:szCs w:val="18"/>
              </w:rPr>
              <w:t xml:space="preserve">, refractive index </w:t>
            </w:r>
            <w:r w:rsidR="00C04DFB">
              <w:rPr>
                <w:rFonts w:cstheme="minorHAnsi"/>
                <w:color w:val="000000" w:themeColor="text1"/>
                <w:szCs w:val="18"/>
              </w:rPr>
              <w:t>[</w:t>
            </w:r>
            <w:r w:rsidR="00C04DFB" w:rsidRPr="006E703C">
              <w:rPr>
                <w:rFonts w:cstheme="minorHAnsi"/>
                <w:color w:val="000000" w:themeColor="text1"/>
                <w:szCs w:val="18"/>
              </w:rPr>
              <w:t>mA</w:t>
            </w:r>
            <w:r w:rsidR="00C04DFB">
              <w:rPr>
                <w:rFonts w:cstheme="minorHAnsi"/>
                <w:color w:val="000000" w:themeColor="text1"/>
                <w:szCs w:val="18"/>
              </w:rPr>
              <w:t>]</w:t>
            </w:r>
            <w:r w:rsidR="001D626A">
              <w:rPr>
                <w:lang w:val="en-GB" w:eastAsia="de-DE"/>
              </w:rPr>
              <w:t>)</w:t>
            </w:r>
          </w:p>
        </w:tc>
      </w:tr>
      <w:tr w:rsidR="00CA3FD1" w:rsidRPr="00FE2EDD" w14:paraId="15BA4177" w14:textId="77777777" w:rsidTr="00E9189D">
        <w:trPr>
          <w:cantSplit/>
          <w:trHeight w:val="405"/>
        </w:trPr>
        <w:tc>
          <w:tcPr>
            <w:tcW w:w="601" w:type="dxa"/>
            <w:vMerge/>
            <w:textDirection w:val="btLr"/>
            <w:vAlign w:val="center"/>
          </w:tcPr>
          <w:p w14:paraId="208096F5" w14:textId="77777777" w:rsidR="00CA3FD1" w:rsidRPr="00FE2EDD" w:rsidRDefault="00CA3FD1" w:rsidP="00D12EF7">
            <w:pPr>
              <w:spacing w:after="0"/>
              <w:ind w:left="113" w:right="113"/>
              <w:jc w:val="center"/>
              <w:rPr>
                <w:rFonts w:cstheme="minorHAnsi"/>
                <w:color w:val="000000" w:themeColor="text1"/>
                <w:sz w:val="22"/>
              </w:rPr>
            </w:pPr>
          </w:p>
        </w:tc>
        <w:tc>
          <w:tcPr>
            <w:tcW w:w="1899" w:type="dxa"/>
            <w:vAlign w:val="center"/>
          </w:tcPr>
          <w:p w14:paraId="002C0076" w14:textId="77777777" w:rsidR="00CA3FD1" w:rsidRPr="00FE2EDD" w:rsidRDefault="00CA3FD1" w:rsidP="00D12EF7">
            <w:pPr>
              <w:spacing w:after="0"/>
              <w:rPr>
                <w:rFonts w:cstheme="minorHAnsi"/>
                <w:szCs w:val="18"/>
              </w:rPr>
            </w:pPr>
            <w:proofErr w:type="spellStart"/>
            <w:r w:rsidRPr="00FE2EDD">
              <w:rPr>
                <w:rFonts w:cstheme="minorHAnsi"/>
                <w:szCs w:val="18"/>
              </w:rPr>
              <w:t>destinationBuffersSize</w:t>
            </w:r>
            <w:proofErr w:type="spellEnd"/>
          </w:p>
        </w:tc>
        <w:tc>
          <w:tcPr>
            <w:tcW w:w="7139" w:type="dxa"/>
            <w:vAlign w:val="center"/>
          </w:tcPr>
          <w:p w14:paraId="331A5EF9" w14:textId="77777777" w:rsidR="00CA3FD1" w:rsidRPr="00FE2EDD" w:rsidRDefault="00CA3FD1" w:rsidP="001D6C06">
            <w:pPr>
              <w:rPr>
                <w:lang w:val="en-GB" w:eastAsia="de-DE"/>
              </w:rPr>
            </w:pPr>
            <w:r w:rsidRPr="00FE2EDD">
              <w:rPr>
                <w:lang w:val="en-GB" w:eastAsia="de-DE"/>
              </w:rPr>
              <w:t>Target-buffer’s size</w:t>
            </w:r>
          </w:p>
        </w:tc>
      </w:tr>
      <w:tr w:rsidR="00CA3FD1" w:rsidRPr="00FE2EDD" w14:paraId="33BA689F" w14:textId="77777777" w:rsidTr="00E9189D">
        <w:trPr>
          <w:cantSplit/>
          <w:trHeight w:val="268"/>
        </w:trPr>
        <w:tc>
          <w:tcPr>
            <w:tcW w:w="601" w:type="dxa"/>
            <w:vMerge/>
            <w:textDirection w:val="btLr"/>
            <w:vAlign w:val="center"/>
          </w:tcPr>
          <w:p w14:paraId="7FC5962F" w14:textId="77777777" w:rsidR="00CA3FD1" w:rsidRPr="00FE2EDD" w:rsidRDefault="00CA3FD1" w:rsidP="00D12EF7">
            <w:pPr>
              <w:spacing w:after="0"/>
              <w:ind w:left="113" w:right="113"/>
              <w:jc w:val="center"/>
              <w:rPr>
                <w:rFonts w:cstheme="minorHAnsi"/>
                <w:color w:val="000000" w:themeColor="text1"/>
                <w:sz w:val="22"/>
              </w:rPr>
            </w:pPr>
          </w:p>
        </w:tc>
        <w:tc>
          <w:tcPr>
            <w:tcW w:w="1899" w:type="dxa"/>
            <w:vAlign w:val="center"/>
          </w:tcPr>
          <w:p w14:paraId="3F4BA569" w14:textId="77777777" w:rsidR="00CA3FD1" w:rsidRDefault="00CA3FD1" w:rsidP="00D12EF7">
            <w:pPr>
              <w:spacing w:after="0"/>
              <w:rPr>
                <w:rFonts w:cstheme="minorHAnsi"/>
                <w:szCs w:val="18"/>
              </w:rPr>
            </w:pPr>
            <w:proofErr w:type="spellStart"/>
            <w:r>
              <w:rPr>
                <w:rFonts w:cstheme="minorHAnsi"/>
                <w:szCs w:val="18"/>
              </w:rPr>
              <w:t>bytearray</w:t>
            </w:r>
            <w:proofErr w:type="spellEnd"/>
            <w:r>
              <w:rPr>
                <w:rFonts w:cstheme="minorHAnsi"/>
                <w:szCs w:val="18"/>
              </w:rPr>
              <w:t xml:space="preserve"> buffer</w:t>
            </w:r>
          </w:p>
          <w:p w14:paraId="5A1F8EAC" w14:textId="5C3A553B" w:rsidR="00CA3FD1" w:rsidRPr="00FE2EDD" w:rsidRDefault="00CA3FD1" w:rsidP="00D12EF7">
            <w:pPr>
              <w:spacing w:after="0"/>
              <w:rPr>
                <w:rFonts w:cstheme="minorHAnsi"/>
                <w:szCs w:val="18"/>
              </w:rPr>
            </w:pP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7139" w:type="dxa"/>
            <w:vAlign w:val="center"/>
          </w:tcPr>
          <w:p w14:paraId="07B1313B" w14:textId="0AEE67C8" w:rsidR="00CA3FD1" w:rsidRPr="00FE2EDD" w:rsidRDefault="00CA3FD1" w:rsidP="001D6C06">
            <w:pPr>
              <w:rPr>
                <w:lang w:val="en-GB" w:eastAsia="de-DE"/>
              </w:rPr>
            </w:pPr>
            <w:r>
              <w:rPr>
                <w:lang w:val="en-GB" w:eastAsia="de-DE"/>
              </w:rPr>
              <w:t>List containing binary data from stream</w:t>
            </w:r>
          </w:p>
        </w:tc>
      </w:tr>
      <w:tr w:rsidR="001D6C06" w:rsidRPr="00FE2EDD" w14:paraId="7C14049D" w14:textId="77777777" w:rsidTr="00E9189D">
        <w:trPr>
          <w:cantSplit/>
          <w:trHeight w:val="361"/>
        </w:trPr>
        <w:tc>
          <w:tcPr>
            <w:tcW w:w="601" w:type="dxa"/>
            <w:vMerge w:val="restart"/>
            <w:textDirection w:val="btLr"/>
            <w:vAlign w:val="center"/>
          </w:tcPr>
          <w:p w14:paraId="2D40954A" w14:textId="77777777" w:rsidR="001D6C06" w:rsidRPr="00FE2EDD" w:rsidRDefault="001D6C06" w:rsidP="00D12EF7">
            <w:pPr>
              <w:spacing w:after="0"/>
              <w:ind w:left="113" w:right="113"/>
              <w:jc w:val="center"/>
              <w:rPr>
                <w:rFonts w:cstheme="minorHAnsi"/>
                <w:color w:val="000000" w:themeColor="text1"/>
                <w:sz w:val="22"/>
              </w:rPr>
            </w:pPr>
            <w:r w:rsidRPr="00FE2EDD">
              <w:rPr>
                <w:rFonts w:cstheme="minorHAnsi"/>
                <w:color w:val="000000" w:themeColor="text1"/>
                <w:sz w:val="22"/>
              </w:rPr>
              <w:t>Out</w:t>
            </w:r>
          </w:p>
          <w:p w14:paraId="256E2D47" w14:textId="405116DD" w:rsidR="001D6C06" w:rsidRPr="00FE2EDD" w:rsidRDefault="001D6C06" w:rsidP="001D6C06">
            <w:pPr>
              <w:spacing w:after="0"/>
              <w:ind w:left="113" w:right="113"/>
              <w:jc w:val="center"/>
              <w:rPr>
                <w:rFonts w:cstheme="minorHAnsi"/>
                <w:color w:val="000000" w:themeColor="text1"/>
                <w:sz w:val="22"/>
              </w:rPr>
            </w:pPr>
          </w:p>
        </w:tc>
        <w:tc>
          <w:tcPr>
            <w:tcW w:w="1899" w:type="dxa"/>
            <w:vAlign w:val="center"/>
          </w:tcPr>
          <w:p w14:paraId="0ECBB55E" w14:textId="74AF0CF8" w:rsidR="001D6C06" w:rsidRPr="00FE2EDD" w:rsidRDefault="001D6C06" w:rsidP="00D12EF7">
            <w:pPr>
              <w:spacing w:after="0"/>
              <w:rPr>
                <w:rFonts w:cstheme="minorHAnsi"/>
                <w:szCs w:val="18"/>
              </w:rPr>
            </w:pPr>
            <w:proofErr w:type="spellStart"/>
            <w:r w:rsidRPr="00FE2EDD">
              <w:rPr>
                <w:rFonts w:cstheme="minorHAnsi"/>
                <w:szCs w:val="18"/>
              </w:rPr>
              <w:t>decodedSamplesCount</w:t>
            </w:r>
            <w:proofErr w:type="spellEnd"/>
          </w:p>
        </w:tc>
        <w:tc>
          <w:tcPr>
            <w:tcW w:w="7139" w:type="dxa"/>
            <w:vAlign w:val="center"/>
          </w:tcPr>
          <w:p w14:paraId="37F98FF2" w14:textId="77777777" w:rsidR="001D6C06" w:rsidRPr="00FE2EDD" w:rsidRDefault="001D6C06" w:rsidP="001D6C06">
            <w:pPr>
              <w:rPr>
                <w:lang w:val="en-GB" w:eastAsia="de-DE"/>
              </w:rPr>
            </w:pPr>
            <w:r w:rsidRPr="00FE2EDD">
              <w:rPr>
                <w:lang w:val="en-GB" w:eastAsia="de-DE"/>
              </w:rPr>
              <w:t>Number of decoded position samples (please be aware of the minimum frame size)</w:t>
            </w:r>
          </w:p>
        </w:tc>
      </w:tr>
      <w:tr w:rsidR="001D6C06" w:rsidRPr="00FE2EDD" w14:paraId="33A40309" w14:textId="77777777" w:rsidTr="00E9189D">
        <w:trPr>
          <w:cantSplit/>
          <w:trHeight w:val="537"/>
        </w:trPr>
        <w:tc>
          <w:tcPr>
            <w:tcW w:w="601" w:type="dxa"/>
            <w:vMerge/>
            <w:textDirection w:val="btLr"/>
            <w:vAlign w:val="center"/>
          </w:tcPr>
          <w:p w14:paraId="3B9F01E6" w14:textId="7D227071" w:rsidR="001D6C06" w:rsidRPr="00FE2EDD" w:rsidRDefault="001D6C06" w:rsidP="00D12EF7">
            <w:pPr>
              <w:spacing w:after="0"/>
              <w:ind w:left="113" w:right="113"/>
              <w:jc w:val="center"/>
              <w:rPr>
                <w:rFonts w:cstheme="minorHAnsi"/>
                <w:color w:val="000000" w:themeColor="text1"/>
                <w:sz w:val="22"/>
              </w:rPr>
            </w:pPr>
          </w:p>
        </w:tc>
        <w:tc>
          <w:tcPr>
            <w:tcW w:w="1899" w:type="dxa"/>
            <w:vAlign w:val="center"/>
          </w:tcPr>
          <w:p w14:paraId="5E18AD1E" w14:textId="443CCABE" w:rsidR="001D6C06" w:rsidRPr="00FE2EDD" w:rsidRDefault="001D6C06" w:rsidP="00D12EF7">
            <w:pPr>
              <w:spacing w:after="0"/>
              <w:rPr>
                <w:rFonts w:cstheme="minorHAnsi"/>
                <w:szCs w:val="18"/>
              </w:rPr>
            </w:pPr>
            <w:r>
              <w:rPr>
                <w:rFonts w:cstheme="minorHAnsi"/>
                <w:szCs w:val="18"/>
              </w:rPr>
              <w:t xml:space="preserve">axis lists </w:t>
            </w:r>
            <w:r>
              <w:rPr>
                <w:rFonts w:cstheme="minorHAnsi"/>
                <w:szCs w:val="18"/>
              </w:rPr>
              <w:br/>
            </w: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7139" w:type="dxa"/>
            <w:vAlign w:val="center"/>
          </w:tcPr>
          <w:p w14:paraId="73B64C8F" w14:textId="308BDA80" w:rsidR="001D6C06" w:rsidRPr="00FE2EDD" w:rsidRDefault="001D6C06" w:rsidP="001D6C06">
            <w:pPr>
              <w:rPr>
                <w:lang w:val="en-GB" w:eastAsia="de-DE"/>
              </w:rPr>
            </w:pPr>
            <w:r>
              <w:rPr>
                <w:lang w:val="en-GB" w:eastAsia="de-DE"/>
              </w:rPr>
              <w:t>List containing the position data for the selected measurement axes</w:t>
            </w:r>
            <w:r w:rsidR="00E21427">
              <w:rPr>
                <w:lang w:val="en-GB" w:eastAsia="de-DE"/>
              </w:rPr>
              <w:t xml:space="preserve"> in pm</w:t>
            </w:r>
            <w:r>
              <w:rPr>
                <w:lang w:val="en-GB" w:eastAsia="de-DE"/>
              </w:rPr>
              <w:t xml:space="preserve"> </w:t>
            </w:r>
          </w:p>
        </w:tc>
      </w:tr>
      <w:tr w:rsidR="001D6C06" w:rsidRPr="00FE2EDD" w14:paraId="5CED8666" w14:textId="77777777" w:rsidTr="00E9189D">
        <w:trPr>
          <w:cantSplit/>
          <w:trHeight w:val="345"/>
        </w:trPr>
        <w:tc>
          <w:tcPr>
            <w:tcW w:w="601" w:type="dxa"/>
            <w:vMerge/>
            <w:textDirection w:val="btLr"/>
            <w:vAlign w:val="center"/>
          </w:tcPr>
          <w:p w14:paraId="54FF2366" w14:textId="23083CB2" w:rsidR="001D6C06" w:rsidRPr="00FE2EDD" w:rsidRDefault="001D6C06" w:rsidP="00D12EF7">
            <w:pPr>
              <w:spacing w:after="0"/>
              <w:ind w:left="113" w:right="113"/>
              <w:jc w:val="center"/>
              <w:rPr>
                <w:rFonts w:cstheme="minorHAnsi"/>
                <w:color w:val="000000" w:themeColor="text1"/>
                <w:sz w:val="22"/>
              </w:rPr>
            </w:pPr>
          </w:p>
        </w:tc>
        <w:tc>
          <w:tcPr>
            <w:tcW w:w="1899" w:type="dxa"/>
            <w:vAlign w:val="center"/>
          </w:tcPr>
          <w:p w14:paraId="5AFDEA87" w14:textId="2F602A7F" w:rsidR="001D6C06" w:rsidRPr="00FE2EDD" w:rsidRDefault="001D6C06" w:rsidP="00D12EF7">
            <w:pPr>
              <w:spacing w:after="0"/>
              <w:rPr>
                <w:rFonts w:cstheme="minorHAnsi"/>
                <w:szCs w:val="18"/>
              </w:rPr>
            </w:pPr>
            <w:r>
              <w:rPr>
                <w:rFonts w:cstheme="minorHAnsi"/>
                <w:szCs w:val="18"/>
              </w:rPr>
              <w:t>error lists</w:t>
            </w:r>
            <w:r>
              <w:rPr>
                <w:rFonts w:cstheme="minorHAnsi"/>
                <w:szCs w:val="18"/>
              </w:rPr>
              <w:br/>
            </w: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7139" w:type="dxa"/>
            <w:vAlign w:val="center"/>
          </w:tcPr>
          <w:p w14:paraId="5A1B1B27" w14:textId="6FC8E05B" w:rsidR="001D6C06" w:rsidRPr="00FE2EDD" w:rsidRDefault="001D6C06" w:rsidP="001D6C06">
            <w:pPr>
              <w:rPr>
                <w:lang w:val="en-GB" w:eastAsia="de-DE"/>
              </w:rPr>
            </w:pPr>
            <w:r>
              <w:rPr>
                <w:lang w:val="en-GB" w:eastAsia="de-DE"/>
              </w:rPr>
              <w:t>List containing the error bit data for the selected measurement axes</w:t>
            </w:r>
          </w:p>
        </w:tc>
      </w:tr>
      <w:tr w:rsidR="00B63305" w:rsidRPr="00FE2EDD" w14:paraId="0E642F20" w14:textId="77777777" w:rsidTr="00052790">
        <w:trPr>
          <w:trHeight w:val="340"/>
        </w:trPr>
        <w:tc>
          <w:tcPr>
            <w:tcW w:w="9639" w:type="dxa"/>
            <w:gridSpan w:val="3"/>
            <w:shd w:val="clear" w:color="auto" w:fill="E7E6E6" w:themeFill="background2"/>
            <w:vAlign w:val="center"/>
          </w:tcPr>
          <w:p w14:paraId="2701E2BD" w14:textId="77777777" w:rsidR="00B63305" w:rsidRPr="00A537A7" w:rsidRDefault="00B63305" w:rsidP="00A537A7">
            <w:pPr>
              <w:pStyle w:val="FunctionBox"/>
              <w:rPr>
                <w:b/>
                <w:bCs/>
              </w:rPr>
            </w:pPr>
            <w:r w:rsidRPr="00A537A7">
              <w:rPr>
                <w:b/>
                <w:bCs/>
              </w:rPr>
              <w:t>JSON Method</w:t>
            </w:r>
          </w:p>
        </w:tc>
      </w:tr>
      <w:tr w:rsidR="00B63305" w:rsidRPr="00FE2EDD" w14:paraId="5E4B597C" w14:textId="77777777" w:rsidTr="00052790">
        <w:trPr>
          <w:trHeight w:val="340"/>
        </w:trPr>
        <w:tc>
          <w:tcPr>
            <w:tcW w:w="9639" w:type="dxa"/>
            <w:gridSpan w:val="3"/>
            <w:vAlign w:val="center"/>
          </w:tcPr>
          <w:p w14:paraId="34709686" w14:textId="77777777" w:rsidR="00B63305" w:rsidRPr="00FE2EDD" w:rsidRDefault="00B63305" w:rsidP="00B74766">
            <w:pPr>
              <w:pStyle w:val="FunctionBox"/>
            </w:pPr>
            <w:r w:rsidRPr="00FE2EDD">
              <w:rPr>
                <w:rStyle w:val="OverviewTextkrper"/>
                <w:rFonts w:asciiTheme="minorHAnsi" w:hAnsiTheme="minorHAnsi" w:cstheme="minorHAnsi"/>
                <w:sz w:val="18"/>
              </w:rPr>
              <w:t>/</w:t>
            </w:r>
          </w:p>
        </w:tc>
      </w:tr>
      <w:tr w:rsidR="00B63305" w:rsidRPr="00FE2EDD" w14:paraId="3488E212" w14:textId="77777777" w:rsidTr="00052790">
        <w:trPr>
          <w:trHeight w:val="340"/>
        </w:trPr>
        <w:tc>
          <w:tcPr>
            <w:tcW w:w="9639" w:type="dxa"/>
            <w:gridSpan w:val="3"/>
            <w:shd w:val="clear" w:color="auto" w:fill="E7E6E6" w:themeFill="background2"/>
            <w:vAlign w:val="center"/>
          </w:tcPr>
          <w:p w14:paraId="0BB4DCD7" w14:textId="77777777" w:rsidR="00B63305" w:rsidRPr="00A537A7" w:rsidRDefault="00B63305" w:rsidP="00A537A7">
            <w:pPr>
              <w:pStyle w:val="FunctionBox"/>
              <w:rPr>
                <w:b/>
                <w:bCs/>
              </w:rPr>
            </w:pPr>
            <w:r w:rsidRPr="00A537A7">
              <w:rPr>
                <w:b/>
                <w:bCs/>
              </w:rPr>
              <w:t>C-DLL call</w:t>
            </w:r>
          </w:p>
        </w:tc>
      </w:tr>
      <w:tr w:rsidR="00B63305" w:rsidRPr="00FE2EDD" w14:paraId="2C1BBA8E" w14:textId="77777777" w:rsidTr="00052790">
        <w:trPr>
          <w:trHeight w:val="340"/>
        </w:trPr>
        <w:tc>
          <w:tcPr>
            <w:tcW w:w="9639" w:type="dxa"/>
            <w:gridSpan w:val="3"/>
            <w:vAlign w:val="center"/>
          </w:tcPr>
          <w:p w14:paraId="0255AEB3" w14:textId="7C16584B" w:rsidR="00C319DD" w:rsidRPr="00FE2EDD" w:rsidRDefault="00C319DD" w:rsidP="00B74766">
            <w:pPr>
              <w:pStyle w:val="FunctionBox"/>
            </w:pPr>
            <w:r w:rsidRPr="00FE2EDD">
              <w:t xml:space="preserve">int </w:t>
            </w:r>
            <w:proofErr w:type="spellStart"/>
            <w:proofErr w:type="gramStart"/>
            <w:r w:rsidRPr="00FE2EDD">
              <w:t>DecodeStream</w:t>
            </w:r>
            <w:proofErr w:type="spellEnd"/>
            <w:r w:rsidRPr="00FE2EDD">
              <w:t>(</w:t>
            </w:r>
            <w:proofErr w:type="gramEnd"/>
            <w:r w:rsidRPr="00FE2EDD">
              <w:t xml:space="preserve">void* stream, const uint8_t* buffer, int </w:t>
            </w:r>
            <w:proofErr w:type="spellStart"/>
            <w:r w:rsidRPr="00FE2EDD">
              <w:t>bufferSize</w:t>
            </w:r>
            <w:proofErr w:type="spellEnd"/>
            <w:r w:rsidRPr="00FE2EDD">
              <w:t>, int64_t* sampleBuffer</w:t>
            </w:r>
            <w:r w:rsidR="00474642">
              <w:t>0</w:t>
            </w:r>
            <w:r w:rsidRPr="00FE2EDD">
              <w:t>, int64_t* sampleBuffer</w:t>
            </w:r>
            <w:r w:rsidR="00474642">
              <w:t>1</w:t>
            </w:r>
            <w:r w:rsidRPr="00FE2EDD">
              <w:t>, int64_t* sampleBuffer</w:t>
            </w:r>
            <w:r w:rsidR="00474642">
              <w:t>2</w:t>
            </w:r>
            <w:r w:rsidRPr="00FE2EDD">
              <w:t>, uint8_t* errorBuffer</w:t>
            </w:r>
            <w:r w:rsidR="00474642">
              <w:t>0</w:t>
            </w:r>
            <w:r w:rsidRPr="00FE2EDD">
              <w:t>, uint8_t* errorBuffer</w:t>
            </w:r>
            <w:r w:rsidR="00474642">
              <w:t>1</w:t>
            </w:r>
            <w:r w:rsidRPr="00FE2EDD">
              <w:t>, uint8_t* errorBuffer</w:t>
            </w:r>
            <w:r w:rsidR="00474642">
              <w:t>2</w:t>
            </w:r>
            <w:r w:rsidRPr="00FE2EDD">
              <w:t xml:space="preserve">, </w:t>
            </w:r>
            <w:r w:rsidR="00C57F1D" w:rsidRPr="00C57F1D">
              <w:t xml:space="preserve">float* </w:t>
            </w:r>
            <w:proofErr w:type="spellStart"/>
            <w:r w:rsidR="00C57F1D" w:rsidRPr="00C57F1D">
              <w:t>ecuBuffer</w:t>
            </w:r>
            <w:proofErr w:type="spellEnd"/>
            <w:r w:rsidR="00C57F1D" w:rsidRPr="00C57F1D">
              <w:t xml:space="preserve">, </w:t>
            </w:r>
            <w:r w:rsidRPr="00FE2EDD">
              <w:t xml:space="preserve">int </w:t>
            </w:r>
            <w:proofErr w:type="spellStart"/>
            <w:r w:rsidRPr="00FE2EDD">
              <w:t>destinationBuffersSize</w:t>
            </w:r>
            <w:proofErr w:type="spellEnd"/>
            <w:r w:rsidRPr="00FE2EDD">
              <w:t xml:space="preserve">, int* </w:t>
            </w:r>
            <w:proofErr w:type="spellStart"/>
            <w:r w:rsidRPr="00FE2EDD">
              <w:t>decodedSamplesCount</w:t>
            </w:r>
            <w:proofErr w:type="spellEnd"/>
            <w:r w:rsidRPr="00FE2EDD">
              <w:t>)</w:t>
            </w:r>
          </w:p>
        </w:tc>
      </w:tr>
      <w:tr w:rsidR="00B63305" w:rsidRPr="00FE2EDD" w14:paraId="67DF2101" w14:textId="77777777" w:rsidTr="00052790">
        <w:trPr>
          <w:trHeight w:val="340"/>
        </w:trPr>
        <w:tc>
          <w:tcPr>
            <w:tcW w:w="9639" w:type="dxa"/>
            <w:gridSpan w:val="3"/>
            <w:shd w:val="clear" w:color="auto" w:fill="E7E6E6" w:themeFill="background2"/>
            <w:vAlign w:val="center"/>
          </w:tcPr>
          <w:p w14:paraId="3ED0B5E6" w14:textId="77777777" w:rsidR="00B63305" w:rsidRPr="00A537A7" w:rsidRDefault="00B63305" w:rsidP="00A537A7">
            <w:pPr>
              <w:pStyle w:val="FunctionBox"/>
              <w:rPr>
                <w:b/>
                <w:bCs/>
              </w:rPr>
            </w:pPr>
            <w:r w:rsidRPr="00A537A7">
              <w:rPr>
                <w:b/>
                <w:bCs/>
              </w:rPr>
              <w:t>C#-DLL call</w:t>
            </w:r>
          </w:p>
        </w:tc>
      </w:tr>
      <w:tr w:rsidR="00B63305" w:rsidRPr="00FE2EDD" w14:paraId="468C37DB" w14:textId="77777777" w:rsidTr="00052790">
        <w:trPr>
          <w:trHeight w:val="340"/>
        </w:trPr>
        <w:tc>
          <w:tcPr>
            <w:tcW w:w="9639" w:type="dxa"/>
            <w:gridSpan w:val="3"/>
            <w:vAlign w:val="center"/>
          </w:tcPr>
          <w:p w14:paraId="76020524" w14:textId="56573E22" w:rsidR="00B63305" w:rsidRPr="00FE2EDD" w:rsidRDefault="00B57FF2" w:rsidP="00B57FF2">
            <w:pPr>
              <w:pStyle w:val="FunctionBox"/>
              <w:rPr>
                <w:rFonts w:cstheme="minorHAnsi"/>
              </w:rPr>
            </w:pPr>
            <w:r w:rsidRPr="00B57FF2">
              <w:rPr>
                <w:rFonts w:cstheme="minorHAnsi"/>
              </w:rPr>
              <w:t xml:space="preserve">int </w:t>
            </w:r>
            <w:proofErr w:type="spellStart"/>
            <w:r w:rsidRPr="00B57FF2">
              <w:rPr>
                <w:rFonts w:cstheme="minorHAnsi"/>
              </w:rPr>
              <w:t>Decode_</w:t>
            </w:r>
            <w:proofErr w:type="gramStart"/>
            <w:r w:rsidRPr="00B57FF2">
              <w:rPr>
                <w:rFonts w:cstheme="minorHAnsi"/>
              </w:rPr>
              <w:t>Stream</w:t>
            </w:r>
            <w:proofErr w:type="spellEnd"/>
            <w:r w:rsidRPr="00B57FF2">
              <w:rPr>
                <w:rFonts w:cstheme="minorHAnsi"/>
              </w:rPr>
              <w:t>(</w:t>
            </w:r>
            <w:proofErr w:type="spellStart"/>
            <w:proofErr w:type="gramEnd"/>
            <w:r w:rsidRPr="00B57FF2">
              <w:rPr>
                <w:rFonts w:cstheme="minorHAnsi"/>
              </w:rPr>
              <w:t>IntPtr</w:t>
            </w:r>
            <w:proofErr w:type="spellEnd"/>
            <w:r w:rsidRPr="00B57FF2">
              <w:rPr>
                <w:rFonts w:cstheme="minorHAnsi"/>
              </w:rPr>
              <w:t xml:space="preserve"> stream, </w:t>
            </w:r>
            <w:proofErr w:type="gramStart"/>
            <w:r w:rsidRPr="00B57FF2">
              <w:rPr>
                <w:rFonts w:cstheme="minorHAnsi"/>
              </w:rPr>
              <w:t>byte[</w:t>
            </w:r>
            <w:proofErr w:type="gramEnd"/>
            <w:r w:rsidRPr="00B57FF2">
              <w:rPr>
                <w:rFonts w:cstheme="minorHAnsi"/>
              </w:rPr>
              <w:t xml:space="preserve">] buffer, int </w:t>
            </w:r>
            <w:proofErr w:type="spellStart"/>
            <w:r w:rsidRPr="00B57FF2">
              <w:rPr>
                <w:rFonts w:cstheme="minorHAnsi"/>
              </w:rPr>
              <w:t>buffersize</w:t>
            </w:r>
            <w:proofErr w:type="spellEnd"/>
            <w:r w:rsidRPr="00B57FF2">
              <w:rPr>
                <w:rFonts w:cstheme="minorHAnsi"/>
              </w:rPr>
              <w:t xml:space="preserve">, </w:t>
            </w:r>
            <w:proofErr w:type="gramStart"/>
            <w:r w:rsidRPr="00B57FF2">
              <w:rPr>
                <w:rFonts w:cstheme="minorHAnsi"/>
              </w:rPr>
              <w:t>long[</w:t>
            </w:r>
            <w:proofErr w:type="gramEnd"/>
            <w:r w:rsidRPr="00B57FF2">
              <w:rPr>
                <w:rFonts w:cstheme="minorHAnsi"/>
              </w:rPr>
              <w:t xml:space="preserve">] sampleBuffer1, </w:t>
            </w:r>
            <w:proofErr w:type="gramStart"/>
            <w:r w:rsidRPr="00B57FF2">
              <w:rPr>
                <w:rFonts w:cstheme="minorHAnsi"/>
              </w:rPr>
              <w:t>long[</w:t>
            </w:r>
            <w:proofErr w:type="gramEnd"/>
            <w:r w:rsidRPr="00B57FF2">
              <w:rPr>
                <w:rFonts w:cstheme="minorHAnsi"/>
              </w:rPr>
              <w:t xml:space="preserve">] sampleBuffer2, </w:t>
            </w:r>
            <w:proofErr w:type="gramStart"/>
            <w:r w:rsidRPr="00B57FF2">
              <w:rPr>
                <w:rFonts w:cstheme="minorHAnsi"/>
              </w:rPr>
              <w:t>long[</w:t>
            </w:r>
            <w:proofErr w:type="gramEnd"/>
            <w:r w:rsidRPr="00B57FF2">
              <w:rPr>
                <w:rFonts w:cstheme="minorHAnsi"/>
              </w:rPr>
              <w:t xml:space="preserve">] sampleBuffer3, </w:t>
            </w:r>
            <w:proofErr w:type="gramStart"/>
            <w:r w:rsidRPr="00B57FF2">
              <w:rPr>
                <w:rFonts w:cstheme="minorHAnsi"/>
              </w:rPr>
              <w:t>byte[</w:t>
            </w:r>
            <w:proofErr w:type="gramEnd"/>
            <w:r w:rsidRPr="00B57FF2">
              <w:rPr>
                <w:rFonts w:cstheme="minorHAnsi"/>
              </w:rPr>
              <w:t xml:space="preserve">] errorBuffer1, </w:t>
            </w:r>
            <w:proofErr w:type="gramStart"/>
            <w:r w:rsidRPr="00B57FF2">
              <w:rPr>
                <w:rFonts w:cstheme="minorHAnsi"/>
              </w:rPr>
              <w:t>byte[</w:t>
            </w:r>
            <w:proofErr w:type="gramEnd"/>
            <w:r w:rsidRPr="00B57FF2">
              <w:rPr>
                <w:rFonts w:cstheme="minorHAnsi"/>
              </w:rPr>
              <w:t xml:space="preserve">] errorBuffer2, </w:t>
            </w:r>
            <w:proofErr w:type="gramStart"/>
            <w:r w:rsidRPr="00B57FF2">
              <w:rPr>
                <w:rFonts w:cstheme="minorHAnsi"/>
              </w:rPr>
              <w:t>byte[</w:t>
            </w:r>
            <w:proofErr w:type="gramEnd"/>
            <w:r w:rsidRPr="00B57FF2">
              <w:rPr>
                <w:rFonts w:cstheme="minorHAnsi"/>
              </w:rPr>
              <w:t>] errorBuffer3,</w:t>
            </w:r>
            <w:r>
              <w:rPr>
                <w:rFonts w:cstheme="minorHAnsi"/>
              </w:rPr>
              <w:t xml:space="preserve"> </w:t>
            </w:r>
            <w:proofErr w:type="gramStart"/>
            <w:r w:rsidRPr="00B57FF2">
              <w:rPr>
                <w:rFonts w:cstheme="minorHAnsi"/>
              </w:rPr>
              <w:t>float[</w:t>
            </w:r>
            <w:proofErr w:type="gramEnd"/>
            <w:r w:rsidRPr="00B57FF2">
              <w:rPr>
                <w:rFonts w:cstheme="minorHAnsi"/>
              </w:rPr>
              <w:t xml:space="preserve">] </w:t>
            </w:r>
            <w:proofErr w:type="spellStart"/>
            <w:r w:rsidRPr="00B57FF2">
              <w:rPr>
                <w:rFonts w:cstheme="minorHAnsi"/>
              </w:rPr>
              <w:t>ecuBuffer</w:t>
            </w:r>
            <w:proofErr w:type="spellEnd"/>
            <w:r w:rsidRPr="00B57FF2">
              <w:rPr>
                <w:rFonts w:cstheme="minorHAnsi"/>
              </w:rPr>
              <w:t xml:space="preserve">, int </w:t>
            </w:r>
            <w:proofErr w:type="spellStart"/>
            <w:r w:rsidRPr="00B57FF2">
              <w:rPr>
                <w:rFonts w:cstheme="minorHAnsi"/>
              </w:rPr>
              <w:t>destinationBuffersSize</w:t>
            </w:r>
            <w:proofErr w:type="spellEnd"/>
            <w:r w:rsidRPr="00B57FF2">
              <w:rPr>
                <w:rFonts w:cstheme="minorHAnsi"/>
              </w:rPr>
              <w:t xml:space="preserve">, int* </w:t>
            </w:r>
            <w:proofErr w:type="spellStart"/>
            <w:r w:rsidRPr="00B57FF2">
              <w:rPr>
                <w:rFonts w:cstheme="minorHAnsi"/>
              </w:rPr>
              <w:t>decodedSamplesCount</w:t>
            </w:r>
            <w:proofErr w:type="spellEnd"/>
            <w:r w:rsidRPr="00B57FF2">
              <w:rPr>
                <w:rFonts w:cstheme="minorHAnsi"/>
              </w:rPr>
              <w:t>)</w:t>
            </w:r>
          </w:p>
        </w:tc>
      </w:tr>
      <w:tr w:rsidR="00B63305" w:rsidRPr="00FE2EDD" w14:paraId="317D031C" w14:textId="77777777" w:rsidTr="00052790">
        <w:trPr>
          <w:trHeight w:val="340"/>
        </w:trPr>
        <w:tc>
          <w:tcPr>
            <w:tcW w:w="9639" w:type="dxa"/>
            <w:gridSpan w:val="3"/>
            <w:shd w:val="clear" w:color="auto" w:fill="E7E6E6" w:themeFill="background2"/>
            <w:vAlign w:val="center"/>
          </w:tcPr>
          <w:p w14:paraId="0C47971E" w14:textId="77777777" w:rsidR="00B63305" w:rsidRPr="00A537A7" w:rsidRDefault="00B63305" w:rsidP="00A537A7">
            <w:pPr>
              <w:pStyle w:val="FunctionBox"/>
              <w:rPr>
                <w:b/>
                <w:bCs/>
              </w:rPr>
            </w:pPr>
            <w:r w:rsidRPr="00A537A7">
              <w:rPr>
                <w:b/>
                <w:bCs/>
              </w:rPr>
              <w:t>Python</w:t>
            </w:r>
          </w:p>
        </w:tc>
      </w:tr>
      <w:tr w:rsidR="00B63305" w:rsidRPr="00FE2EDD" w14:paraId="5AD5423A" w14:textId="77777777" w:rsidTr="00052790">
        <w:trPr>
          <w:trHeight w:val="340"/>
        </w:trPr>
        <w:tc>
          <w:tcPr>
            <w:tcW w:w="9639" w:type="dxa"/>
            <w:gridSpan w:val="3"/>
            <w:vAlign w:val="center"/>
          </w:tcPr>
          <w:p w14:paraId="23ED1F44" w14:textId="7120B017" w:rsidR="00F034E2" w:rsidRPr="00F034E2" w:rsidRDefault="00FB1D29" w:rsidP="00A537A7">
            <w:pPr>
              <w:pStyle w:val="FunctionBox"/>
            </w:pPr>
            <w:r w:rsidRPr="00FE2EDD">
              <w:t xml:space="preserve">Int </w:t>
            </w:r>
            <w:proofErr w:type="spellStart"/>
            <w:r w:rsidRPr="00FE2EDD">
              <w:t>decodedBytes</w:t>
            </w:r>
            <w:proofErr w:type="spellEnd"/>
            <w:r w:rsidRPr="00FE2EDD">
              <w:t>,</w:t>
            </w:r>
            <w:r w:rsidR="006403E4" w:rsidRPr="00FE2EDD">
              <w:t xml:space="preserve"> </w:t>
            </w:r>
            <w:r w:rsidR="00E75230" w:rsidRPr="00FE2EDD">
              <w:t>list</w:t>
            </w:r>
            <w:r w:rsidR="006403E4" w:rsidRPr="00FE2EDD">
              <w:t xml:space="preserve"> </w:t>
            </w:r>
            <w:r w:rsidRPr="00FE2EDD">
              <w:t xml:space="preserve">axis0, </w:t>
            </w:r>
            <w:r w:rsidR="00E75230" w:rsidRPr="00FE2EDD">
              <w:t xml:space="preserve">list </w:t>
            </w:r>
            <w:r w:rsidRPr="00FE2EDD">
              <w:t xml:space="preserve">axis1, </w:t>
            </w:r>
            <w:r w:rsidR="00E75230" w:rsidRPr="00FE2EDD">
              <w:t xml:space="preserve">list </w:t>
            </w:r>
            <w:r w:rsidRPr="00FE2EDD">
              <w:t xml:space="preserve">axis2, </w:t>
            </w:r>
            <w:r w:rsidR="00E75230" w:rsidRPr="00FE2EDD">
              <w:t xml:space="preserve">list </w:t>
            </w:r>
            <w:r w:rsidRPr="00FE2EDD">
              <w:t xml:space="preserve">err0, </w:t>
            </w:r>
            <w:r w:rsidR="00E75230" w:rsidRPr="00FE2EDD">
              <w:t xml:space="preserve">list </w:t>
            </w:r>
            <w:r w:rsidRPr="00FE2EDD">
              <w:t xml:space="preserve">err1, </w:t>
            </w:r>
            <w:r w:rsidR="00E75230" w:rsidRPr="00FE2EDD">
              <w:t xml:space="preserve">list </w:t>
            </w:r>
            <w:r w:rsidRPr="00FE2EDD">
              <w:t>err2</w:t>
            </w:r>
            <w:r w:rsidR="00F034E2" w:rsidRPr="001332B0">
              <w:rPr>
                <w:rFonts w:cstheme="minorHAnsi"/>
                <w:szCs w:val="18"/>
              </w:rPr>
              <w:t>,</w:t>
            </w:r>
            <w:r w:rsidR="00F034E2">
              <w:t xml:space="preserve"> </w:t>
            </w:r>
            <w:r w:rsidR="00F034E2" w:rsidRPr="003E267D">
              <w:rPr>
                <w:rFonts w:cstheme="minorHAnsi"/>
                <w:szCs w:val="18"/>
              </w:rPr>
              <w:t>list</w:t>
            </w:r>
            <w:r w:rsidR="00F034E2" w:rsidRPr="001332B0">
              <w:rPr>
                <w:rFonts w:cstheme="minorHAnsi"/>
                <w:szCs w:val="18"/>
              </w:rPr>
              <w:t xml:space="preserve"> temp</w:t>
            </w:r>
            <w:r w:rsidR="00F034E2">
              <w:rPr>
                <w:rFonts w:cstheme="minorHAnsi"/>
                <w:szCs w:val="18"/>
              </w:rPr>
              <w:t>erature</w:t>
            </w:r>
            <w:r w:rsidR="00F034E2" w:rsidRPr="001332B0">
              <w:rPr>
                <w:rFonts w:cstheme="minorHAnsi"/>
                <w:szCs w:val="18"/>
              </w:rPr>
              <w:t>,</w:t>
            </w:r>
            <w:r w:rsidR="00F034E2">
              <w:rPr>
                <w:rFonts w:cstheme="minorHAnsi"/>
                <w:szCs w:val="18"/>
              </w:rPr>
              <w:t xml:space="preserve"> </w:t>
            </w:r>
            <w:r w:rsidR="00F034E2" w:rsidRPr="003E267D">
              <w:rPr>
                <w:rFonts w:cstheme="minorHAnsi"/>
                <w:szCs w:val="18"/>
              </w:rPr>
              <w:t>list</w:t>
            </w:r>
            <w:r w:rsidR="00F034E2" w:rsidRPr="001332B0">
              <w:rPr>
                <w:rFonts w:cstheme="minorHAnsi"/>
                <w:szCs w:val="18"/>
              </w:rPr>
              <w:t xml:space="preserve"> humidity,</w:t>
            </w:r>
            <w:r w:rsidR="00F034E2">
              <w:rPr>
                <w:rFonts w:cstheme="minorHAnsi"/>
                <w:szCs w:val="18"/>
              </w:rPr>
              <w:t xml:space="preserve"> </w:t>
            </w:r>
            <w:r w:rsidR="00F034E2" w:rsidRPr="003E267D">
              <w:rPr>
                <w:rFonts w:cstheme="minorHAnsi"/>
                <w:szCs w:val="18"/>
              </w:rPr>
              <w:t>list</w:t>
            </w:r>
            <w:r w:rsidR="00F034E2" w:rsidRPr="001332B0">
              <w:rPr>
                <w:rFonts w:cstheme="minorHAnsi"/>
                <w:szCs w:val="18"/>
              </w:rPr>
              <w:t xml:space="preserve"> pressure, </w:t>
            </w:r>
            <w:r w:rsidR="00F034E2" w:rsidRPr="003E267D">
              <w:rPr>
                <w:rFonts w:cstheme="minorHAnsi"/>
                <w:szCs w:val="18"/>
              </w:rPr>
              <w:t>list</w:t>
            </w:r>
            <w:r w:rsidR="00F034E2">
              <w:rPr>
                <w:rFonts w:cstheme="minorHAnsi"/>
                <w:szCs w:val="18"/>
              </w:rPr>
              <w:t xml:space="preserve"> </w:t>
            </w:r>
            <w:proofErr w:type="spellStart"/>
            <w:r w:rsidR="00F034E2" w:rsidRPr="001332B0">
              <w:rPr>
                <w:rFonts w:cstheme="minorHAnsi"/>
                <w:szCs w:val="18"/>
              </w:rPr>
              <w:t>refractiveIndex</w:t>
            </w:r>
            <w:proofErr w:type="spellEnd"/>
            <w:r w:rsidRPr="00FE2EDD">
              <w:t xml:space="preserve"> = [</w:t>
            </w:r>
            <w:proofErr w:type="spellStart"/>
            <w:r w:rsidRPr="00FE2EDD">
              <w:t>idsStream</w:t>
            </w:r>
            <w:proofErr w:type="spellEnd"/>
            <w:proofErr w:type="gramStart"/>
            <w:r w:rsidRPr="00FE2EDD">
              <w:t>].</w:t>
            </w:r>
            <w:proofErr w:type="spellStart"/>
            <w:r w:rsidRPr="00FE2EDD">
              <w:t>decodeBuffer</w:t>
            </w:r>
            <w:proofErr w:type="spellEnd"/>
            <w:proofErr w:type="gramEnd"/>
            <w:r w:rsidR="00E75230" w:rsidRPr="00FE2EDD">
              <w:t>(</w:t>
            </w:r>
            <w:proofErr w:type="spellStart"/>
            <w:r w:rsidRPr="00FE2EDD">
              <w:t>bytearray</w:t>
            </w:r>
            <w:proofErr w:type="spellEnd"/>
            <w:r w:rsidRPr="00FE2EDD">
              <w:t xml:space="preserve"> buffer</w:t>
            </w:r>
            <w:r w:rsidR="00E75230" w:rsidRPr="00FE2EDD">
              <w:t>)</w:t>
            </w:r>
          </w:p>
        </w:tc>
      </w:tr>
      <w:tr w:rsidR="00B63305" w:rsidRPr="00FE2EDD" w14:paraId="27BA9886" w14:textId="77777777" w:rsidTr="00052790">
        <w:trPr>
          <w:trHeight w:val="340"/>
        </w:trPr>
        <w:tc>
          <w:tcPr>
            <w:tcW w:w="9639" w:type="dxa"/>
            <w:gridSpan w:val="3"/>
            <w:shd w:val="clear" w:color="auto" w:fill="E7E6E6" w:themeFill="background2"/>
            <w:vAlign w:val="center"/>
          </w:tcPr>
          <w:p w14:paraId="425A92B2" w14:textId="77777777" w:rsidR="00B63305" w:rsidRPr="00A537A7" w:rsidRDefault="00B63305" w:rsidP="00A537A7">
            <w:pPr>
              <w:pStyle w:val="FunctionBox"/>
              <w:rPr>
                <w:b/>
                <w:bCs/>
              </w:rPr>
            </w:pPr>
            <w:proofErr w:type="spellStart"/>
            <w:r w:rsidRPr="00A537A7">
              <w:rPr>
                <w:b/>
                <w:bCs/>
              </w:rPr>
              <w:t>Matlab</w:t>
            </w:r>
            <w:proofErr w:type="spellEnd"/>
          </w:p>
        </w:tc>
      </w:tr>
      <w:tr w:rsidR="00B63305" w:rsidRPr="00FE2EDD" w14:paraId="30AC8176" w14:textId="77777777" w:rsidTr="00052790">
        <w:trPr>
          <w:trHeight w:val="340"/>
        </w:trPr>
        <w:tc>
          <w:tcPr>
            <w:tcW w:w="9639" w:type="dxa"/>
            <w:gridSpan w:val="3"/>
            <w:vAlign w:val="center"/>
          </w:tcPr>
          <w:p w14:paraId="3C7A08B3" w14:textId="77777777" w:rsidR="00B63305" w:rsidRPr="00FE2EDD" w:rsidRDefault="00B63305" w:rsidP="00D12EF7">
            <w:pPr>
              <w:pStyle w:val="FunctionBox"/>
              <w:rPr>
                <w:rFonts w:cstheme="minorHAnsi"/>
                <w:szCs w:val="18"/>
              </w:rPr>
            </w:pPr>
            <w:r w:rsidRPr="00FE2EDD">
              <w:rPr>
                <w:rFonts w:cstheme="minorHAnsi"/>
              </w:rPr>
              <w:t>/</w:t>
            </w:r>
          </w:p>
        </w:tc>
      </w:tr>
      <w:tr w:rsidR="00B63305" w:rsidRPr="00FE2EDD" w14:paraId="4DA2337F" w14:textId="77777777" w:rsidTr="00052790">
        <w:trPr>
          <w:trHeight w:val="340"/>
        </w:trPr>
        <w:tc>
          <w:tcPr>
            <w:tcW w:w="9639" w:type="dxa"/>
            <w:gridSpan w:val="3"/>
            <w:shd w:val="clear" w:color="auto" w:fill="E7E6E6" w:themeFill="background2"/>
            <w:vAlign w:val="center"/>
          </w:tcPr>
          <w:p w14:paraId="64EF5BD0" w14:textId="77777777" w:rsidR="00B63305" w:rsidRPr="00A537A7" w:rsidRDefault="00B63305" w:rsidP="00A537A7">
            <w:pPr>
              <w:pStyle w:val="FunctionBox"/>
              <w:rPr>
                <w:b/>
                <w:bCs/>
              </w:rPr>
            </w:pPr>
            <w:r w:rsidRPr="00A537A7">
              <w:rPr>
                <w:b/>
                <w:bCs/>
              </w:rPr>
              <w:t>LabVIEW</w:t>
            </w:r>
          </w:p>
        </w:tc>
      </w:tr>
      <w:tr w:rsidR="00B63305" w:rsidRPr="00B74766" w14:paraId="7325455E" w14:textId="77777777" w:rsidTr="00052790">
        <w:trPr>
          <w:trHeight w:val="340"/>
        </w:trPr>
        <w:tc>
          <w:tcPr>
            <w:tcW w:w="9639" w:type="dxa"/>
            <w:gridSpan w:val="3"/>
            <w:shd w:val="clear" w:color="auto" w:fill="FFFFFF" w:themeFill="background1"/>
            <w:vAlign w:val="center"/>
          </w:tcPr>
          <w:p w14:paraId="629E6F6B" w14:textId="77777777" w:rsidR="00B63305" w:rsidRPr="00B74766" w:rsidRDefault="00B63305" w:rsidP="00A537A7">
            <w:pPr>
              <w:pStyle w:val="FunctionBox"/>
            </w:pPr>
            <w:r w:rsidRPr="00B74766">
              <w:t>/</w:t>
            </w:r>
          </w:p>
        </w:tc>
      </w:tr>
    </w:tbl>
    <w:p w14:paraId="7F1A22A2" w14:textId="26ACEB7E" w:rsidR="000F3ACB" w:rsidRDefault="000F3ACB" w:rsidP="00B210D4">
      <w:pPr>
        <w:rPr>
          <w:rFonts w:ascii="Calibri" w:hAnsi="Calibri" w:cs="Courier New"/>
          <w:bCs/>
          <w:color w:val="58595B"/>
          <w:sz w:val="26"/>
        </w:rPr>
      </w:pPr>
    </w:p>
    <w:p w14:paraId="6A359F1F" w14:textId="77777777" w:rsidR="000F3ACB" w:rsidRDefault="000F3ACB">
      <w:pPr>
        <w:spacing w:after="0" w:line="240" w:lineRule="auto"/>
        <w:rPr>
          <w:rFonts w:ascii="Calibri" w:hAnsi="Calibri" w:cs="Courier New"/>
          <w:bCs/>
          <w:color w:val="58595B"/>
          <w:sz w:val="26"/>
        </w:rPr>
      </w:pPr>
      <w:r>
        <w:rPr>
          <w:rFonts w:ascii="Calibri" w:hAnsi="Calibri" w:cs="Courier New"/>
          <w:bCs/>
          <w:color w:val="58595B"/>
          <w:sz w:val="26"/>
        </w:rPr>
        <w:br w:type="page"/>
      </w:r>
    </w:p>
    <w:tbl>
      <w:tblPr>
        <w:tblStyle w:val="Tabellenraster"/>
        <w:tblW w:w="9638" w:type="dxa"/>
        <w:tblLook w:val="04A0" w:firstRow="1" w:lastRow="0" w:firstColumn="1" w:lastColumn="0" w:noHBand="0" w:noVBand="1"/>
      </w:tblPr>
      <w:tblGrid>
        <w:gridCol w:w="601"/>
        <w:gridCol w:w="2093"/>
        <w:gridCol w:w="6944"/>
      </w:tblGrid>
      <w:tr w:rsidR="000F3ACB" w:rsidRPr="00FE2EDD" w14:paraId="6AE32517" w14:textId="77777777" w:rsidTr="00C56618">
        <w:trPr>
          <w:trHeight w:val="340"/>
        </w:trPr>
        <w:tc>
          <w:tcPr>
            <w:tcW w:w="9638" w:type="dxa"/>
            <w:gridSpan w:val="3"/>
            <w:tcBorders>
              <w:top w:val="nil"/>
              <w:left w:val="nil"/>
              <w:right w:val="nil"/>
            </w:tcBorders>
            <w:vAlign w:val="center"/>
          </w:tcPr>
          <w:p w14:paraId="2F5BAC06" w14:textId="0B43EE3D" w:rsidR="000F3ACB" w:rsidRPr="000F3ACB" w:rsidRDefault="000F3ACB" w:rsidP="000F3ACB">
            <w:pPr>
              <w:jc w:val="both"/>
              <w:rPr>
                <w:rFonts w:cstheme="minorHAnsi"/>
              </w:rPr>
            </w:pPr>
            <w:proofErr w:type="spellStart"/>
            <w:r w:rsidRPr="000F3ACB">
              <w:rPr>
                <w:b/>
              </w:rPr>
              <w:lastRenderedPageBreak/>
              <w:t>StartStreamRecording</w:t>
            </w:r>
            <w:proofErr w:type="spellEnd"/>
            <w:r w:rsidRPr="00FE2EDD">
              <w:br/>
            </w:r>
            <w:r w:rsidRPr="000F3ACB">
              <w:rPr>
                <w:rFonts w:cstheme="minorHAnsi"/>
              </w:rPr>
              <w:t>Streams raw position d</w:t>
            </w:r>
            <w:r>
              <w:rPr>
                <w:rFonts w:cstheme="minorHAnsi"/>
              </w:rPr>
              <w:t xml:space="preserve">ata to an </w:t>
            </w:r>
            <w:r w:rsidRPr="000F3ACB">
              <w:rPr>
                <w:rFonts w:cstheme="minorHAnsi"/>
                <w:i/>
                <w:iCs/>
              </w:rPr>
              <w:t>.</w:t>
            </w:r>
            <w:proofErr w:type="spellStart"/>
            <w:r w:rsidRPr="000F3ACB">
              <w:rPr>
                <w:rFonts w:cstheme="minorHAnsi"/>
                <w:i/>
                <w:iCs/>
              </w:rPr>
              <w:t>aws</w:t>
            </w:r>
            <w:proofErr w:type="spellEnd"/>
            <w:r>
              <w:rPr>
                <w:rFonts w:cstheme="minorHAnsi"/>
              </w:rPr>
              <w:t xml:space="preserve"> file.</w:t>
            </w:r>
          </w:p>
        </w:tc>
      </w:tr>
      <w:tr w:rsidR="000F3ACB" w:rsidRPr="00FE2EDD" w14:paraId="161ECB42" w14:textId="77777777" w:rsidTr="00C56618">
        <w:trPr>
          <w:trHeight w:val="340"/>
        </w:trPr>
        <w:tc>
          <w:tcPr>
            <w:tcW w:w="9638" w:type="dxa"/>
            <w:gridSpan w:val="3"/>
            <w:shd w:val="clear" w:color="auto" w:fill="E7E6E6" w:themeFill="background2"/>
            <w:vAlign w:val="center"/>
          </w:tcPr>
          <w:p w14:paraId="2712C510" w14:textId="77777777" w:rsidR="000F3ACB" w:rsidRPr="00A537A7" w:rsidRDefault="000F3ACB" w:rsidP="00C56618">
            <w:pPr>
              <w:pStyle w:val="FunctionBox"/>
              <w:rPr>
                <w:b/>
                <w:bCs/>
              </w:rPr>
            </w:pPr>
            <w:r w:rsidRPr="00A537A7">
              <w:rPr>
                <w:b/>
                <w:bCs/>
              </w:rPr>
              <w:t>Function specific parameters</w:t>
            </w:r>
          </w:p>
        </w:tc>
      </w:tr>
      <w:tr w:rsidR="000F3ACB" w:rsidRPr="00FE2EDD" w14:paraId="54DCF258" w14:textId="77777777" w:rsidTr="00C56618">
        <w:trPr>
          <w:cantSplit/>
          <w:trHeight w:val="567"/>
        </w:trPr>
        <w:tc>
          <w:tcPr>
            <w:tcW w:w="601" w:type="dxa"/>
            <w:vMerge w:val="restart"/>
            <w:textDirection w:val="btLr"/>
            <w:vAlign w:val="center"/>
          </w:tcPr>
          <w:p w14:paraId="366871A7" w14:textId="77777777" w:rsidR="000F3ACB" w:rsidRPr="00FE2EDD" w:rsidRDefault="000F3ACB" w:rsidP="00C56618">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2093" w:type="dxa"/>
            <w:vAlign w:val="center"/>
          </w:tcPr>
          <w:p w14:paraId="5FDCE2DE" w14:textId="77777777" w:rsidR="000F3ACB" w:rsidRDefault="000F3ACB" w:rsidP="00C56618">
            <w:pPr>
              <w:spacing w:after="0"/>
              <w:rPr>
                <w:rFonts w:cstheme="minorHAnsi"/>
                <w:szCs w:val="18"/>
              </w:rPr>
            </w:pPr>
            <w:r w:rsidRPr="00FE2EDD">
              <w:rPr>
                <w:rFonts w:cstheme="minorHAnsi"/>
                <w:szCs w:val="18"/>
              </w:rPr>
              <w:t>Stream</w:t>
            </w:r>
          </w:p>
          <w:p w14:paraId="37F83843" w14:textId="77777777" w:rsidR="000F3ACB" w:rsidRPr="00CA3FD1" w:rsidRDefault="000F3ACB" w:rsidP="00C56618">
            <w:pPr>
              <w:spacing w:after="0"/>
              <w:rPr>
                <w:rFonts w:cstheme="minorHAnsi"/>
                <w:sz w:val="16"/>
                <w:szCs w:val="16"/>
              </w:rPr>
            </w:pPr>
            <w:r w:rsidRPr="00CA3FD1">
              <w:rPr>
                <w:rFonts w:cstheme="minorHAnsi"/>
                <w:color w:val="808080" w:themeColor="background1" w:themeShade="80"/>
                <w:sz w:val="16"/>
                <w:szCs w:val="16"/>
              </w:rPr>
              <w:t xml:space="preserve">(c </w:t>
            </w:r>
            <w:r w:rsidRPr="00CA3FD1">
              <w:rPr>
                <w:rFonts w:cstheme="minorHAnsi"/>
                <w:color w:val="808080" w:themeColor="background1" w:themeShade="80"/>
                <w:sz w:val="16"/>
                <w:szCs w:val="16"/>
                <w:lang w:val="de-DE"/>
              </w:rPr>
              <w:t xml:space="preserve">&amp; </w:t>
            </w:r>
            <w:proofErr w:type="spellStart"/>
            <w:r w:rsidRPr="00CA3FD1">
              <w:rPr>
                <w:rFonts w:cstheme="minorHAnsi"/>
                <w:color w:val="808080" w:themeColor="background1" w:themeShade="80"/>
                <w:sz w:val="16"/>
                <w:szCs w:val="16"/>
                <w:lang w:val="de-DE"/>
              </w:rPr>
              <w:t>c#</w:t>
            </w:r>
            <w:proofErr w:type="spellEnd"/>
            <w:r w:rsidRPr="00CA3FD1">
              <w:rPr>
                <w:rFonts w:cstheme="minorHAnsi"/>
                <w:color w:val="808080" w:themeColor="background1" w:themeShade="80"/>
                <w:sz w:val="16"/>
                <w:szCs w:val="16"/>
              </w:rPr>
              <w:t>)</w:t>
            </w:r>
          </w:p>
        </w:tc>
        <w:tc>
          <w:tcPr>
            <w:tcW w:w="6944" w:type="dxa"/>
            <w:vAlign w:val="center"/>
          </w:tcPr>
          <w:p w14:paraId="48934578" w14:textId="77777777" w:rsidR="000F3ACB" w:rsidRPr="00FE2EDD" w:rsidRDefault="000F3ACB" w:rsidP="00C56618">
            <w:pPr>
              <w:pStyle w:val="FunctionBox"/>
            </w:pPr>
            <w:r w:rsidRPr="00FE2EDD">
              <w:t xml:space="preserve">The stream ID variable (initialized by the </w:t>
            </w:r>
            <w:proofErr w:type="spellStart"/>
            <w:r w:rsidRPr="00FE2EDD">
              <w:t>OpenStream</w:t>
            </w:r>
            <w:proofErr w:type="spellEnd"/>
            <w:r w:rsidRPr="00FE2EDD">
              <w:t xml:space="preserve"> function)</w:t>
            </w:r>
          </w:p>
        </w:tc>
      </w:tr>
      <w:tr w:rsidR="000F3ACB" w:rsidRPr="00FE2EDD" w14:paraId="6D0C5BE3" w14:textId="77777777" w:rsidTr="00C56618">
        <w:trPr>
          <w:cantSplit/>
          <w:trHeight w:val="567"/>
        </w:trPr>
        <w:tc>
          <w:tcPr>
            <w:tcW w:w="601" w:type="dxa"/>
            <w:vMerge/>
            <w:textDirection w:val="btLr"/>
            <w:vAlign w:val="center"/>
          </w:tcPr>
          <w:p w14:paraId="3B4A0D6F" w14:textId="77777777" w:rsidR="000F3ACB" w:rsidRPr="00FE2EDD" w:rsidRDefault="000F3ACB" w:rsidP="00C56618">
            <w:pPr>
              <w:spacing w:after="0"/>
              <w:ind w:left="113" w:right="113"/>
              <w:jc w:val="center"/>
              <w:rPr>
                <w:rFonts w:cstheme="minorHAnsi"/>
                <w:color w:val="000000" w:themeColor="text1"/>
                <w:sz w:val="22"/>
              </w:rPr>
            </w:pPr>
          </w:p>
        </w:tc>
        <w:tc>
          <w:tcPr>
            <w:tcW w:w="2093" w:type="dxa"/>
            <w:vAlign w:val="center"/>
          </w:tcPr>
          <w:p w14:paraId="22F231A5" w14:textId="60459303" w:rsidR="000F3ACB" w:rsidRDefault="000F3ACB" w:rsidP="00C56618">
            <w:pPr>
              <w:spacing w:after="0"/>
              <w:rPr>
                <w:rFonts w:cstheme="minorHAnsi"/>
                <w:szCs w:val="18"/>
              </w:rPr>
            </w:pPr>
            <w:r>
              <w:rPr>
                <w:rFonts w:cstheme="minorHAnsi"/>
                <w:szCs w:val="18"/>
              </w:rPr>
              <w:t>P</w:t>
            </w:r>
            <w:r w:rsidRPr="000F3ACB">
              <w:rPr>
                <w:rFonts w:cstheme="minorHAnsi"/>
                <w:szCs w:val="18"/>
              </w:rPr>
              <w:t>ath</w:t>
            </w:r>
          </w:p>
          <w:p w14:paraId="40674402" w14:textId="77777777" w:rsidR="000F3ACB" w:rsidRPr="00FE2EDD" w:rsidRDefault="000F3ACB" w:rsidP="00C56618">
            <w:pPr>
              <w:spacing w:after="0"/>
              <w:rPr>
                <w:rFonts w:cstheme="minorHAnsi"/>
                <w:szCs w:val="18"/>
              </w:rPr>
            </w:pPr>
            <w:r w:rsidRPr="00CA3FD1">
              <w:rPr>
                <w:rFonts w:cstheme="minorHAnsi"/>
                <w:color w:val="808080" w:themeColor="background1" w:themeShade="80"/>
                <w:sz w:val="16"/>
                <w:szCs w:val="16"/>
              </w:rPr>
              <w:t xml:space="preserve">(c </w:t>
            </w:r>
            <w:r w:rsidRPr="00CA3FD1">
              <w:rPr>
                <w:rFonts w:cstheme="minorHAnsi"/>
                <w:color w:val="808080" w:themeColor="background1" w:themeShade="80"/>
                <w:sz w:val="16"/>
                <w:szCs w:val="16"/>
                <w:lang w:val="de-DE"/>
              </w:rPr>
              <w:t xml:space="preserve">&amp; </w:t>
            </w:r>
            <w:proofErr w:type="spellStart"/>
            <w:r w:rsidRPr="00CA3FD1">
              <w:rPr>
                <w:rFonts w:cstheme="minorHAnsi"/>
                <w:color w:val="808080" w:themeColor="background1" w:themeShade="80"/>
                <w:sz w:val="16"/>
                <w:szCs w:val="16"/>
                <w:lang w:val="de-DE"/>
              </w:rPr>
              <w:t>c#</w:t>
            </w:r>
            <w:proofErr w:type="spellEnd"/>
            <w:r w:rsidRPr="00CA3FD1">
              <w:rPr>
                <w:rFonts w:cstheme="minorHAnsi"/>
                <w:color w:val="808080" w:themeColor="background1" w:themeShade="80"/>
                <w:sz w:val="16"/>
                <w:szCs w:val="16"/>
              </w:rPr>
              <w:t>)</w:t>
            </w:r>
          </w:p>
        </w:tc>
        <w:tc>
          <w:tcPr>
            <w:tcW w:w="6944" w:type="dxa"/>
            <w:vAlign w:val="center"/>
          </w:tcPr>
          <w:p w14:paraId="54A8DBFD" w14:textId="6E9E74CD" w:rsidR="000F3ACB" w:rsidRPr="00FE2EDD" w:rsidRDefault="000F3ACB" w:rsidP="00C56618">
            <w:pPr>
              <w:pStyle w:val="FunctionBox"/>
            </w:pPr>
            <w:r>
              <w:t xml:space="preserve">Path of the </w:t>
            </w:r>
            <w:r w:rsidRPr="000F3ACB">
              <w:rPr>
                <w:i/>
                <w:iCs/>
              </w:rPr>
              <w:t>.</w:t>
            </w:r>
            <w:proofErr w:type="spellStart"/>
            <w:r w:rsidRPr="000F3ACB">
              <w:rPr>
                <w:i/>
                <w:iCs/>
              </w:rPr>
              <w:t>aws</w:t>
            </w:r>
            <w:proofErr w:type="spellEnd"/>
            <w:r>
              <w:t xml:space="preserve"> file.</w:t>
            </w:r>
          </w:p>
        </w:tc>
      </w:tr>
      <w:tr w:rsidR="000F3ACB" w:rsidRPr="00FE2EDD" w14:paraId="3349EE3E" w14:textId="77777777" w:rsidTr="00C56618">
        <w:trPr>
          <w:cantSplit/>
          <w:trHeight w:val="567"/>
        </w:trPr>
        <w:tc>
          <w:tcPr>
            <w:tcW w:w="601" w:type="dxa"/>
            <w:textDirection w:val="btLr"/>
            <w:vAlign w:val="center"/>
          </w:tcPr>
          <w:p w14:paraId="7AE6AFD6" w14:textId="77777777" w:rsidR="000F3ACB" w:rsidRPr="00FE2EDD" w:rsidRDefault="000F3ACB" w:rsidP="00C56618">
            <w:pPr>
              <w:spacing w:after="0"/>
              <w:ind w:left="113" w:right="113"/>
              <w:jc w:val="center"/>
              <w:rPr>
                <w:rFonts w:cstheme="minorHAnsi"/>
                <w:color w:val="000000" w:themeColor="text1"/>
                <w:sz w:val="22"/>
              </w:rPr>
            </w:pPr>
            <w:r>
              <w:rPr>
                <w:rFonts w:cstheme="minorHAnsi"/>
                <w:color w:val="000000" w:themeColor="text1"/>
                <w:sz w:val="22"/>
              </w:rPr>
              <w:t>Out</w:t>
            </w:r>
          </w:p>
        </w:tc>
        <w:tc>
          <w:tcPr>
            <w:tcW w:w="2093" w:type="dxa"/>
            <w:vAlign w:val="center"/>
          </w:tcPr>
          <w:p w14:paraId="7EF49FC5" w14:textId="47CDC98C" w:rsidR="000F3ACB" w:rsidRPr="00FE2EDD" w:rsidRDefault="000F3ACB" w:rsidP="00C56618">
            <w:pPr>
              <w:spacing w:after="0"/>
              <w:rPr>
                <w:rFonts w:cstheme="minorHAnsi"/>
                <w:szCs w:val="18"/>
              </w:rPr>
            </w:pPr>
            <w:r>
              <w:rPr>
                <w:rFonts w:cstheme="minorHAnsi"/>
                <w:szCs w:val="18"/>
              </w:rPr>
              <w:t>bool</w:t>
            </w:r>
            <w:r>
              <w:rPr>
                <w:rFonts w:cstheme="minorHAnsi"/>
                <w:szCs w:val="18"/>
              </w:rPr>
              <w:br/>
            </w: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6944" w:type="dxa"/>
            <w:vAlign w:val="center"/>
          </w:tcPr>
          <w:p w14:paraId="09A252AA" w14:textId="715259F6" w:rsidR="000F3ACB" w:rsidRPr="00FE2EDD" w:rsidRDefault="009639CC" w:rsidP="00C56618">
            <w:pPr>
              <w:pStyle w:val="FunctionBox"/>
              <w:rPr>
                <w:lang w:val="en-GB" w:eastAsia="de-DE"/>
              </w:rPr>
            </w:pPr>
            <w:r>
              <w:t>Streaming to file successful.</w:t>
            </w:r>
          </w:p>
        </w:tc>
      </w:tr>
      <w:tr w:rsidR="000F3ACB" w:rsidRPr="00FE2EDD" w14:paraId="2731541B" w14:textId="77777777" w:rsidTr="00C56618">
        <w:trPr>
          <w:trHeight w:val="340"/>
        </w:trPr>
        <w:tc>
          <w:tcPr>
            <w:tcW w:w="9638" w:type="dxa"/>
            <w:gridSpan w:val="3"/>
            <w:shd w:val="clear" w:color="auto" w:fill="E7E6E6" w:themeFill="background2"/>
            <w:vAlign w:val="center"/>
          </w:tcPr>
          <w:p w14:paraId="364599FD" w14:textId="77777777" w:rsidR="000F3ACB" w:rsidRPr="00A537A7" w:rsidRDefault="000F3ACB" w:rsidP="00C56618">
            <w:pPr>
              <w:pStyle w:val="FunctionBox"/>
              <w:rPr>
                <w:b/>
                <w:bCs/>
              </w:rPr>
            </w:pPr>
            <w:r w:rsidRPr="00A537A7">
              <w:rPr>
                <w:b/>
                <w:bCs/>
              </w:rPr>
              <w:t>JSON Method</w:t>
            </w:r>
          </w:p>
        </w:tc>
      </w:tr>
      <w:tr w:rsidR="000F3ACB" w:rsidRPr="00FE2EDD" w14:paraId="4C4B5667" w14:textId="77777777" w:rsidTr="00C56618">
        <w:trPr>
          <w:trHeight w:val="340"/>
        </w:trPr>
        <w:tc>
          <w:tcPr>
            <w:tcW w:w="9638" w:type="dxa"/>
            <w:gridSpan w:val="3"/>
            <w:vAlign w:val="center"/>
          </w:tcPr>
          <w:p w14:paraId="2A745771" w14:textId="77777777" w:rsidR="000F3ACB" w:rsidRPr="00FE2EDD" w:rsidRDefault="000F3ACB" w:rsidP="00C56618">
            <w:pPr>
              <w:pStyle w:val="FunctionBox"/>
            </w:pPr>
            <w:r w:rsidRPr="00FE2EDD">
              <w:rPr>
                <w:rStyle w:val="OverviewTextkrper"/>
                <w:rFonts w:asciiTheme="minorHAnsi" w:hAnsiTheme="minorHAnsi" w:cstheme="minorHAnsi"/>
                <w:sz w:val="18"/>
              </w:rPr>
              <w:t>/</w:t>
            </w:r>
          </w:p>
        </w:tc>
      </w:tr>
      <w:tr w:rsidR="000F3ACB" w:rsidRPr="00FE2EDD" w14:paraId="575EDA92" w14:textId="77777777" w:rsidTr="00C56618">
        <w:trPr>
          <w:trHeight w:val="340"/>
        </w:trPr>
        <w:tc>
          <w:tcPr>
            <w:tcW w:w="9638" w:type="dxa"/>
            <w:gridSpan w:val="3"/>
            <w:shd w:val="clear" w:color="auto" w:fill="E7E6E6" w:themeFill="background2"/>
            <w:vAlign w:val="center"/>
          </w:tcPr>
          <w:p w14:paraId="013E8AC8" w14:textId="77777777" w:rsidR="000F3ACB" w:rsidRPr="00A537A7" w:rsidRDefault="000F3ACB" w:rsidP="00C56618">
            <w:pPr>
              <w:pStyle w:val="FunctionBox"/>
              <w:rPr>
                <w:b/>
                <w:bCs/>
              </w:rPr>
            </w:pPr>
            <w:r w:rsidRPr="00A537A7">
              <w:rPr>
                <w:b/>
                <w:bCs/>
              </w:rPr>
              <w:t>C-DLL call</w:t>
            </w:r>
          </w:p>
        </w:tc>
      </w:tr>
      <w:tr w:rsidR="000F3ACB" w:rsidRPr="00FE2EDD" w14:paraId="647A34E2" w14:textId="77777777" w:rsidTr="00C56618">
        <w:trPr>
          <w:trHeight w:val="340"/>
        </w:trPr>
        <w:tc>
          <w:tcPr>
            <w:tcW w:w="9638" w:type="dxa"/>
            <w:gridSpan w:val="3"/>
            <w:vAlign w:val="center"/>
          </w:tcPr>
          <w:p w14:paraId="6CF3EA8E" w14:textId="6BAA0447" w:rsidR="000F3ACB" w:rsidRPr="00FE2EDD" w:rsidRDefault="000F3ACB" w:rsidP="00C56618">
            <w:pPr>
              <w:pStyle w:val="FunctionBox"/>
            </w:pPr>
            <w:r w:rsidRPr="000F3ACB">
              <w:t xml:space="preserve">bool </w:t>
            </w:r>
            <w:proofErr w:type="spellStart"/>
            <w:proofErr w:type="gramStart"/>
            <w:r w:rsidRPr="000F3ACB">
              <w:t>StartStreamRecording</w:t>
            </w:r>
            <w:proofErr w:type="spellEnd"/>
            <w:r w:rsidRPr="000F3ACB">
              <w:t>(</w:t>
            </w:r>
            <w:proofErr w:type="gramEnd"/>
            <w:r w:rsidRPr="000F3ACB">
              <w:t>void* stream, const char* path)</w:t>
            </w:r>
          </w:p>
        </w:tc>
      </w:tr>
      <w:tr w:rsidR="000F3ACB" w:rsidRPr="00FE2EDD" w14:paraId="534B36FB" w14:textId="77777777" w:rsidTr="00C56618">
        <w:trPr>
          <w:trHeight w:val="340"/>
        </w:trPr>
        <w:tc>
          <w:tcPr>
            <w:tcW w:w="9638" w:type="dxa"/>
            <w:gridSpan w:val="3"/>
            <w:shd w:val="clear" w:color="auto" w:fill="E7E6E6" w:themeFill="background2"/>
            <w:vAlign w:val="center"/>
          </w:tcPr>
          <w:p w14:paraId="3F4BA023" w14:textId="77777777" w:rsidR="000F3ACB" w:rsidRPr="00A537A7" w:rsidRDefault="000F3ACB" w:rsidP="00C56618">
            <w:pPr>
              <w:pStyle w:val="FunctionBox"/>
              <w:rPr>
                <w:b/>
                <w:bCs/>
              </w:rPr>
            </w:pPr>
            <w:r w:rsidRPr="00A537A7">
              <w:rPr>
                <w:b/>
                <w:bCs/>
              </w:rPr>
              <w:t>C#-DLL call</w:t>
            </w:r>
          </w:p>
        </w:tc>
      </w:tr>
      <w:tr w:rsidR="000F3ACB" w:rsidRPr="00FE2EDD" w14:paraId="30D01AAA" w14:textId="77777777" w:rsidTr="00C56618">
        <w:trPr>
          <w:trHeight w:val="340"/>
        </w:trPr>
        <w:tc>
          <w:tcPr>
            <w:tcW w:w="9638" w:type="dxa"/>
            <w:gridSpan w:val="3"/>
            <w:vAlign w:val="center"/>
          </w:tcPr>
          <w:p w14:paraId="078913FA" w14:textId="6B9663AE" w:rsidR="000F3ACB" w:rsidRPr="00FE2EDD" w:rsidRDefault="00E90201" w:rsidP="00C56618">
            <w:pPr>
              <w:pStyle w:val="FunctionBox"/>
              <w:rPr>
                <w:rFonts w:cstheme="minorHAnsi"/>
              </w:rPr>
            </w:pPr>
            <w:r w:rsidRPr="00E90201">
              <w:rPr>
                <w:rFonts w:cstheme="minorHAnsi"/>
              </w:rPr>
              <w:t xml:space="preserve">bool </w:t>
            </w:r>
            <w:proofErr w:type="spellStart"/>
            <w:r w:rsidRPr="00E90201">
              <w:rPr>
                <w:rFonts w:cstheme="minorHAnsi"/>
              </w:rPr>
              <w:t>Start_</w:t>
            </w:r>
            <w:proofErr w:type="gramStart"/>
            <w:r w:rsidRPr="00E90201">
              <w:rPr>
                <w:rFonts w:cstheme="minorHAnsi"/>
              </w:rPr>
              <w:t>StreamRecording</w:t>
            </w:r>
            <w:proofErr w:type="spellEnd"/>
            <w:r w:rsidRPr="00E90201">
              <w:rPr>
                <w:rFonts w:cstheme="minorHAnsi"/>
              </w:rPr>
              <w:t>(</w:t>
            </w:r>
            <w:proofErr w:type="spellStart"/>
            <w:proofErr w:type="gramEnd"/>
            <w:r w:rsidRPr="00E90201">
              <w:rPr>
                <w:rFonts w:cstheme="minorHAnsi"/>
              </w:rPr>
              <w:t>IntPtr</w:t>
            </w:r>
            <w:proofErr w:type="spellEnd"/>
            <w:r w:rsidRPr="00E90201">
              <w:rPr>
                <w:rFonts w:cstheme="minorHAnsi"/>
              </w:rPr>
              <w:t xml:space="preserve"> stream, string </w:t>
            </w:r>
            <w:proofErr w:type="spellStart"/>
            <w:r w:rsidRPr="00E90201">
              <w:rPr>
                <w:rFonts w:cstheme="minorHAnsi"/>
              </w:rPr>
              <w:t>destinationFilePath</w:t>
            </w:r>
            <w:proofErr w:type="spellEnd"/>
            <w:r w:rsidRPr="00E90201">
              <w:rPr>
                <w:rFonts w:cstheme="minorHAnsi"/>
              </w:rPr>
              <w:t>)</w:t>
            </w:r>
          </w:p>
        </w:tc>
      </w:tr>
      <w:tr w:rsidR="000F3ACB" w:rsidRPr="00FE2EDD" w14:paraId="020CF1E2" w14:textId="77777777" w:rsidTr="00C56618">
        <w:trPr>
          <w:trHeight w:val="340"/>
        </w:trPr>
        <w:tc>
          <w:tcPr>
            <w:tcW w:w="9638" w:type="dxa"/>
            <w:gridSpan w:val="3"/>
            <w:shd w:val="clear" w:color="auto" w:fill="E7E6E6" w:themeFill="background2"/>
            <w:vAlign w:val="center"/>
          </w:tcPr>
          <w:p w14:paraId="3A9BB21E" w14:textId="77777777" w:rsidR="000F3ACB" w:rsidRPr="00A537A7" w:rsidRDefault="000F3ACB" w:rsidP="00C56618">
            <w:pPr>
              <w:pStyle w:val="FunctionBox"/>
              <w:rPr>
                <w:b/>
                <w:bCs/>
              </w:rPr>
            </w:pPr>
            <w:r w:rsidRPr="00A537A7">
              <w:rPr>
                <w:b/>
                <w:bCs/>
              </w:rPr>
              <w:t>Python</w:t>
            </w:r>
          </w:p>
        </w:tc>
      </w:tr>
      <w:tr w:rsidR="000F3ACB" w:rsidRPr="00FE2EDD" w14:paraId="5D312ADF" w14:textId="77777777" w:rsidTr="00C56618">
        <w:trPr>
          <w:trHeight w:val="340"/>
        </w:trPr>
        <w:tc>
          <w:tcPr>
            <w:tcW w:w="9638" w:type="dxa"/>
            <w:gridSpan w:val="3"/>
            <w:vAlign w:val="center"/>
          </w:tcPr>
          <w:p w14:paraId="45A81B6E" w14:textId="36CB0EDA" w:rsidR="000F3ACB" w:rsidRPr="00BC76E0" w:rsidRDefault="00712F0F" w:rsidP="00C56618">
            <w:pPr>
              <w:pStyle w:val="FunctionBox"/>
            </w:pPr>
            <w:r w:rsidRPr="00FE2EDD">
              <w:t>[</w:t>
            </w:r>
            <w:proofErr w:type="spellStart"/>
            <w:r w:rsidRPr="00FE2EDD">
              <w:t>idsStream</w:t>
            </w:r>
            <w:proofErr w:type="spellEnd"/>
            <w:proofErr w:type="gramStart"/>
            <w:r w:rsidRPr="00FE2EDD">
              <w:t>].</w:t>
            </w:r>
            <w:proofErr w:type="spellStart"/>
            <w:r w:rsidR="00591BAF" w:rsidRPr="00591BAF">
              <w:t>startRecording</w:t>
            </w:r>
            <w:proofErr w:type="spellEnd"/>
            <w:proofErr w:type="gramEnd"/>
            <w:r w:rsidR="00591BAF" w:rsidRPr="00591BAF">
              <w:t>(</w:t>
            </w:r>
            <w:r w:rsidR="00CD1605">
              <w:t xml:space="preserve">str </w:t>
            </w:r>
            <w:proofErr w:type="spellStart"/>
            <w:r w:rsidR="00591BAF" w:rsidRPr="00591BAF">
              <w:t>filePath</w:t>
            </w:r>
            <w:proofErr w:type="spellEnd"/>
            <w:r w:rsidR="00591BAF" w:rsidRPr="00591BAF">
              <w:t>)</w:t>
            </w:r>
          </w:p>
        </w:tc>
      </w:tr>
      <w:tr w:rsidR="000F3ACB" w:rsidRPr="00FE2EDD" w14:paraId="2742C446" w14:textId="77777777" w:rsidTr="00C56618">
        <w:trPr>
          <w:trHeight w:val="340"/>
        </w:trPr>
        <w:tc>
          <w:tcPr>
            <w:tcW w:w="9638" w:type="dxa"/>
            <w:gridSpan w:val="3"/>
            <w:shd w:val="clear" w:color="auto" w:fill="E7E6E6" w:themeFill="background2"/>
            <w:vAlign w:val="center"/>
          </w:tcPr>
          <w:p w14:paraId="42468AAC" w14:textId="77777777" w:rsidR="000F3ACB" w:rsidRPr="00A537A7" w:rsidRDefault="000F3ACB" w:rsidP="00C56618">
            <w:pPr>
              <w:pStyle w:val="FunctionBox"/>
              <w:rPr>
                <w:b/>
                <w:bCs/>
              </w:rPr>
            </w:pPr>
            <w:proofErr w:type="spellStart"/>
            <w:r w:rsidRPr="00A537A7">
              <w:rPr>
                <w:b/>
                <w:bCs/>
              </w:rPr>
              <w:t>Matlab</w:t>
            </w:r>
            <w:proofErr w:type="spellEnd"/>
          </w:p>
        </w:tc>
      </w:tr>
      <w:tr w:rsidR="000F3ACB" w:rsidRPr="00FE2EDD" w14:paraId="40CA2833" w14:textId="77777777" w:rsidTr="00C56618">
        <w:trPr>
          <w:trHeight w:val="340"/>
        </w:trPr>
        <w:tc>
          <w:tcPr>
            <w:tcW w:w="9638" w:type="dxa"/>
            <w:gridSpan w:val="3"/>
            <w:vAlign w:val="center"/>
          </w:tcPr>
          <w:p w14:paraId="47707876" w14:textId="77777777" w:rsidR="000F3ACB" w:rsidRPr="00FE2EDD" w:rsidRDefault="000F3ACB" w:rsidP="00C56618">
            <w:pPr>
              <w:pStyle w:val="FunctionBox"/>
              <w:rPr>
                <w:rFonts w:cstheme="minorHAnsi"/>
                <w:szCs w:val="18"/>
              </w:rPr>
            </w:pPr>
            <w:r w:rsidRPr="00FE2EDD">
              <w:rPr>
                <w:rFonts w:cstheme="minorHAnsi"/>
              </w:rPr>
              <w:t>/</w:t>
            </w:r>
          </w:p>
        </w:tc>
      </w:tr>
      <w:tr w:rsidR="000F3ACB" w:rsidRPr="00FE2EDD" w14:paraId="723A390D" w14:textId="77777777" w:rsidTr="00C56618">
        <w:trPr>
          <w:trHeight w:val="340"/>
        </w:trPr>
        <w:tc>
          <w:tcPr>
            <w:tcW w:w="9638" w:type="dxa"/>
            <w:gridSpan w:val="3"/>
            <w:shd w:val="clear" w:color="auto" w:fill="E7E6E6" w:themeFill="background2"/>
            <w:vAlign w:val="center"/>
          </w:tcPr>
          <w:p w14:paraId="2675047F" w14:textId="77777777" w:rsidR="000F3ACB" w:rsidRPr="00A537A7" w:rsidRDefault="000F3ACB" w:rsidP="00C56618">
            <w:pPr>
              <w:pStyle w:val="FunctionBox"/>
              <w:rPr>
                <w:b/>
                <w:bCs/>
              </w:rPr>
            </w:pPr>
            <w:r w:rsidRPr="00A537A7">
              <w:rPr>
                <w:b/>
                <w:bCs/>
              </w:rPr>
              <w:t>LabVIEW</w:t>
            </w:r>
          </w:p>
        </w:tc>
      </w:tr>
      <w:tr w:rsidR="000F3ACB" w:rsidRPr="00B74766" w14:paraId="5875F65E" w14:textId="77777777" w:rsidTr="00C56618">
        <w:trPr>
          <w:trHeight w:val="340"/>
        </w:trPr>
        <w:tc>
          <w:tcPr>
            <w:tcW w:w="9638" w:type="dxa"/>
            <w:gridSpan w:val="3"/>
            <w:shd w:val="clear" w:color="auto" w:fill="FFFFFF" w:themeFill="background1"/>
            <w:vAlign w:val="center"/>
          </w:tcPr>
          <w:p w14:paraId="3EAB9B6A" w14:textId="77777777" w:rsidR="000F3ACB" w:rsidRPr="00B74766" w:rsidRDefault="000F3ACB" w:rsidP="00C56618">
            <w:pPr>
              <w:pStyle w:val="FunctionBox"/>
            </w:pPr>
          </w:p>
        </w:tc>
      </w:tr>
    </w:tbl>
    <w:p w14:paraId="40794B37" w14:textId="77777777" w:rsidR="000F3ACB" w:rsidRDefault="000F3ACB" w:rsidP="000F3ACB"/>
    <w:p w14:paraId="0ABA7CE8" w14:textId="77777777" w:rsidR="00BC6310" w:rsidRDefault="000F3ACB" w:rsidP="000F3ACB">
      <w:pPr>
        <w:spacing w:after="0" w:line="240" w:lineRule="auto"/>
      </w:pPr>
      <w:r>
        <w:br w:type="page"/>
      </w:r>
    </w:p>
    <w:tbl>
      <w:tblPr>
        <w:tblStyle w:val="Tabellenraster"/>
        <w:tblW w:w="9638" w:type="dxa"/>
        <w:tblLook w:val="04A0" w:firstRow="1" w:lastRow="0" w:firstColumn="1" w:lastColumn="0" w:noHBand="0" w:noVBand="1"/>
      </w:tblPr>
      <w:tblGrid>
        <w:gridCol w:w="601"/>
        <w:gridCol w:w="2093"/>
        <w:gridCol w:w="6944"/>
      </w:tblGrid>
      <w:tr w:rsidR="00BC6310" w:rsidRPr="00FE2EDD" w14:paraId="24DE5D17" w14:textId="77777777" w:rsidTr="00C56618">
        <w:trPr>
          <w:trHeight w:val="340"/>
        </w:trPr>
        <w:tc>
          <w:tcPr>
            <w:tcW w:w="9638" w:type="dxa"/>
            <w:gridSpan w:val="3"/>
            <w:tcBorders>
              <w:top w:val="nil"/>
              <w:left w:val="nil"/>
              <w:right w:val="nil"/>
            </w:tcBorders>
            <w:vAlign w:val="center"/>
          </w:tcPr>
          <w:p w14:paraId="2F5682A2" w14:textId="6F701165" w:rsidR="00BC6310" w:rsidRPr="000F3ACB" w:rsidRDefault="00BC6310" w:rsidP="00C56618">
            <w:pPr>
              <w:jc w:val="both"/>
              <w:rPr>
                <w:rFonts w:cstheme="minorHAnsi"/>
              </w:rPr>
            </w:pPr>
            <w:proofErr w:type="spellStart"/>
            <w:r w:rsidRPr="000F3ACB">
              <w:rPr>
                <w:b/>
              </w:rPr>
              <w:lastRenderedPageBreak/>
              <w:t>St</w:t>
            </w:r>
            <w:r w:rsidR="007A0F4C">
              <w:rPr>
                <w:b/>
              </w:rPr>
              <w:t>op</w:t>
            </w:r>
            <w:r w:rsidRPr="000F3ACB">
              <w:rPr>
                <w:b/>
              </w:rPr>
              <w:t>StreamRecording</w:t>
            </w:r>
            <w:proofErr w:type="spellEnd"/>
            <w:r w:rsidRPr="00FE2EDD">
              <w:br/>
            </w:r>
            <w:r w:rsidR="007A0F4C">
              <w:rPr>
                <w:rFonts w:cstheme="minorHAnsi"/>
              </w:rPr>
              <w:t>Stop s</w:t>
            </w:r>
            <w:r w:rsidRPr="000F3ACB">
              <w:rPr>
                <w:rFonts w:cstheme="minorHAnsi"/>
              </w:rPr>
              <w:t>tream</w:t>
            </w:r>
            <w:r w:rsidR="007A0F4C">
              <w:rPr>
                <w:rFonts w:cstheme="minorHAnsi"/>
              </w:rPr>
              <w:t>ing</w:t>
            </w:r>
            <w:r w:rsidRPr="000F3ACB">
              <w:rPr>
                <w:rFonts w:cstheme="minorHAnsi"/>
              </w:rPr>
              <w:t xml:space="preserve"> raw position d</w:t>
            </w:r>
            <w:r>
              <w:rPr>
                <w:rFonts w:cstheme="minorHAnsi"/>
              </w:rPr>
              <w:t xml:space="preserve">ata to an </w:t>
            </w:r>
            <w:r w:rsidRPr="000F3ACB">
              <w:rPr>
                <w:rFonts w:cstheme="minorHAnsi"/>
                <w:i/>
                <w:iCs/>
              </w:rPr>
              <w:t>.</w:t>
            </w:r>
            <w:proofErr w:type="spellStart"/>
            <w:r w:rsidRPr="000F3ACB">
              <w:rPr>
                <w:rFonts w:cstheme="minorHAnsi"/>
                <w:i/>
                <w:iCs/>
              </w:rPr>
              <w:t>aws</w:t>
            </w:r>
            <w:proofErr w:type="spellEnd"/>
            <w:r>
              <w:rPr>
                <w:rFonts w:cstheme="minorHAnsi"/>
              </w:rPr>
              <w:t xml:space="preserve"> file.</w:t>
            </w:r>
          </w:p>
        </w:tc>
      </w:tr>
      <w:tr w:rsidR="00BC6310" w:rsidRPr="00FE2EDD" w14:paraId="593AAB59" w14:textId="77777777" w:rsidTr="00C56618">
        <w:trPr>
          <w:trHeight w:val="340"/>
        </w:trPr>
        <w:tc>
          <w:tcPr>
            <w:tcW w:w="9638" w:type="dxa"/>
            <w:gridSpan w:val="3"/>
            <w:shd w:val="clear" w:color="auto" w:fill="E7E6E6" w:themeFill="background2"/>
            <w:vAlign w:val="center"/>
          </w:tcPr>
          <w:p w14:paraId="01A605D7" w14:textId="77777777" w:rsidR="00BC6310" w:rsidRPr="00A537A7" w:rsidRDefault="00BC6310" w:rsidP="00C56618">
            <w:pPr>
              <w:pStyle w:val="FunctionBox"/>
              <w:rPr>
                <w:b/>
                <w:bCs/>
              </w:rPr>
            </w:pPr>
            <w:r w:rsidRPr="00A537A7">
              <w:rPr>
                <w:b/>
                <w:bCs/>
              </w:rPr>
              <w:t>Function specific parameters</w:t>
            </w:r>
          </w:p>
        </w:tc>
      </w:tr>
      <w:tr w:rsidR="00BC6310" w:rsidRPr="00FE2EDD" w14:paraId="0A3BC9A4" w14:textId="77777777" w:rsidTr="00C56618">
        <w:trPr>
          <w:cantSplit/>
          <w:trHeight w:val="567"/>
        </w:trPr>
        <w:tc>
          <w:tcPr>
            <w:tcW w:w="601" w:type="dxa"/>
            <w:textDirection w:val="btLr"/>
            <w:vAlign w:val="center"/>
          </w:tcPr>
          <w:p w14:paraId="3ACC4F8C" w14:textId="77777777" w:rsidR="00BC6310" w:rsidRPr="00FE2EDD" w:rsidRDefault="00BC6310" w:rsidP="00C56618">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2093" w:type="dxa"/>
            <w:vAlign w:val="center"/>
          </w:tcPr>
          <w:p w14:paraId="4B148779" w14:textId="77777777" w:rsidR="00BC6310" w:rsidRDefault="00BC6310" w:rsidP="00C56618">
            <w:pPr>
              <w:spacing w:after="0"/>
              <w:rPr>
                <w:rFonts w:cstheme="minorHAnsi"/>
                <w:szCs w:val="18"/>
              </w:rPr>
            </w:pPr>
            <w:r w:rsidRPr="00FE2EDD">
              <w:rPr>
                <w:rFonts w:cstheme="minorHAnsi"/>
                <w:szCs w:val="18"/>
              </w:rPr>
              <w:t>Stream</w:t>
            </w:r>
          </w:p>
          <w:p w14:paraId="6D9E1016" w14:textId="77777777" w:rsidR="00BC6310" w:rsidRPr="00CA3FD1" w:rsidRDefault="00BC6310" w:rsidP="00C56618">
            <w:pPr>
              <w:spacing w:after="0"/>
              <w:rPr>
                <w:rFonts w:cstheme="minorHAnsi"/>
                <w:sz w:val="16"/>
                <w:szCs w:val="16"/>
              </w:rPr>
            </w:pPr>
            <w:r w:rsidRPr="00CA3FD1">
              <w:rPr>
                <w:rFonts w:cstheme="minorHAnsi"/>
                <w:color w:val="808080" w:themeColor="background1" w:themeShade="80"/>
                <w:sz w:val="16"/>
                <w:szCs w:val="16"/>
              </w:rPr>
              <w:t xml:space="preserve">(c </w:t>
            </w:r>
            <w:r w:rsidRPr="00CA3FD1">
              <w:rPr>
                <w:rFonts w:cstheme="minorHAnsi"/>
                <w:color w:val="808080" w:themeColor="background1" w:themeShade="80"/>
                <w:sz w:val="16"/>
                <w:szCs w:val="16"/>
                <w:lang w:val="de-DE"/>
              </w:rPr>
              <w:t xml:space="preserve">&amp; </w:t>
            </w:r>
            <w:proofErr w:type="spellStart"/>
            <w:r w:rsidRPr="00CA3FD1">
              <w:rPr>
                <w:rFonts w:cstheme="minorHAnsi"/>
                <w:color w:val="808080" w:themeColor="background1" w:themeShade="80"/>
                <w:sz w:val="16"/>
                <w:szCs w:val="16"/>
                <w:lang w:val="de-DE"/>
              </w:rPr>
              <w:t>c#</w:t>
            </w:r>
            <w:proofErr w:type="spellEnd"/>
            <w:r w:rsidRPr="00CA3FD1">
              <w:rPr>
                <w:rFonts w:cstheme="minorHAnsi"/>
                <w:color w:val="808080" w:themeColor="background1" w:themeShade="80"/>
                <w:sz w:val="16"/>
                <w:szCs w:val="16"/>
              </w:rPr>
              <w:t>)</w:t>
            </w:r>
          </w:p>
        </w:tc>
        <w:tc>
          <w:tcPr>
            <w:tcW w:w="6944" w:type="dxa"/>
            <w:vAlign w:val="center"/>
          </w:tcPr>
          <w:p w14:paraId="63DC01BE" w14:textId="77777777" w:rsidR="00BC6310" w:rsidRPr="00FE2EDD" w:rsidRDefault="00BC6310" w:rsidP="00C56618">
            <w:pPr>
              <w:pStyle w:val="FunctionBox"/>
            </w:pPr>
            <w:r w:rsidRPr="00FE2EDD">
              <w:t xml:space="preserve">The stream ID variable (initialized by the </w:t>
            </w:r>
            <w:proofErr w:type="spellStart"/>
            <w:r w:rsidRPr="00FE2EDD">
              <w:t>OpenStream</w:t>
            </w:r>
            <w:proofErr w:type="spellEnd"/>
            <w:r w:rsidRPr="00FE2EDD">
              <w:t xml:space="preserve"> function)</w:t>
            </w:r>
          </w:p>
        </w:tc>
      </w:tr>
      <w:tr w:rsidR="00BC6310" w:rsidRPr="00FE2EDD" w14:paraId="76482F20" w14:textId="77777777" w:rsidTr="00C56618">
        <w:trPr>
          <w:cantSplit/>
          <w:trHeight w:val="567"/>
        </w:trPr>
        <w:tc>
          <w:tcPr>
            <w:tcW w:w="601" w:type="dxa"/>
            <w:textDirection w:val="btLr"/>
            <w:vAlign w:val="center"/>
          </w:tcPr>
          <w:p w14:paraId="083DF9F7" w14:textId="77777777" w:rsidR="00BC6310" w:rsidRPr="00FE2EDD" w:rsidRDefault="00BC6310" w:rsidP="00C56618">
            <w:pPr>
              <w:spacing w:after="0"/>
              <w:ind w:left="113" w:right="113"/>
              <w:jc w:val="center"/>
              <w:rPr>
                <w:rFonts w:cstheme="minorHAnsi"/>
                <w:color w:val="000000" w:themeColor="text1"/>
                <w:sz w:val="22"/>
              </w:rPr>
            </w:pPr>
            <w:r>
              <w:rPr>
                <w:rFonts w:cstheme="minorHAnsi"/>
                <w:color w:val="000000" w:themeColor="text1"/>
                <w:sz w:val="22"/>
              </w:rPr>
              <w:t>Out</w:t>
            </w:r>
          </w:p>
        </w:tc>
        <w:tc>
          <w:tcPr>
            <w:tcW w:w="2093" w:type="dxa"/>
            <w:vAlign w:val="center"/>
          </w:tcPr>
          <w:p w14:paraId="4CAB2B15" w14:textId="77777777" w:rsidR="00BC6310" w:rsidRPr="00FE2EDD" w:rsidRDefault="00BC6310" w:rsidP="00C56618">
            <w:pPr>
              <w:spacing w:after="0"/>
              <w:rPr>
                <w:rFonts w:cstheme="minorHAnsi"/>
                <w:szCs w:val="18"/>
              </w:rPr>
            </w:pPr>
            <w:r>
              <w:rPr>
                <w:rFonts w:cstheme="minorHAnsi"/>
                <w:szCs w:val="18"/>
              </w:rPr>
              <w:t>bool</w:t>
            </w:r>
            <w:r>
              <w:rPr>
                <w:rFonts w:cstheme="minorHAnsi"/>
                <w:szCs w:val="18"/>
              </w:rPr>
              <w:br/>
            </w:r>
            <w:r w:rsidRPr="00CA3FD1">
              <w:rPr>
                <w:rFonts w:cstheme="minorHAnsi"/>
                <w:color w:val="808080" w:themeColor="background1" w:themeShade="80"/>
                <w:sz w:val="16"/>
                <w:szCs w:val="16"/>
              </w:rPr>
              <w:t>(</w:t>
            </w:r>
            <w:r>
              <w:rPr>
                <w:rFonts w:cstheme="minorHAnsi"/>
                <w:color w:val="808080" w:themeColor="background1" w:themeShade="80"/>
                <w:sz w:val="16"/>
                <w:szCs w:val="16"/>
              </w:rPr>
              <w:t>python only</w:t>
            </w:r>
            <w:r w:rsidRPr="00CA3FD1">
              <w:rPr>
                <w:rFonts w:cstheme="minorHAnsi"/>
                <w:color w:val="808080" w:themeColor="background1" w:themeShade="80"/>
                <w:sz w:val="16"/>
                <w:szCs w:val="16"/>
              </w:rPr>
              <w:t>)</w:t>
            </w:r>
          </w:p>
        </w:tc>
        <w:tc>
          <w:tcPr>
            <w:tcW w:w="6944" w:type="dxa"/>
            <w:vAlign w:val="center"/>
          </w:tcPr>
          <w:p w14:paraId="5DA0A0DD" w14:textId="77777777" w:rsidR="00BC6310" w:rsidRPr="00FE2EDD" w:rsidRDefault="00BC6310" w:rsidP="00C56618">
            <w:pPr>
              <w:pStyle w:val="FunctionBox"/>
              <w:rPr>
                <w:lang w:val="en-GB" w:eastAsia="de-DE"/>
              </w:rPr>
            </w:pPr>
            <w:r>
              <w:t>Streaming to file successful.</w:t>
            </w:r>
          </w:p>
        </w:tc>
      </w:tr>
      <w:tr w:rsidR="00BC6310" w:rsidRPr="00FE2EDD" w14:paraId="4C901A82" w14:textId="77777777" w:rsidTr="00C56618">
        <w:trPr>
          <w:trHeight w:val="340"/>
        </w:trPr>
        <w:tc>
          <w:tcPr>
            <w:tcW w:w="9638" w:type="dxa"/>
            <w:gridSpan w:val="3"/>
            <w:shd w:val="clear" w:color="auto" w:fill="E7E6E6" w:themeFill="background2"/>
            <w:vAlign w:val="center"/>
          </w:tcPr>
          <w:p w14:paraId="4A44CD98" w14:textId="77777777" w:rsidR="00BC6310" w:rsidRPr="00A537A7" w:rsidRDefault="00BC6310" w:rsidP="00C56618">
            <w:pPr>
              <w:pStyle w:val="FunctionBox"/>
              <w:rPr>
                <w:b/>
                <w:bCs/>
              </w:rPr>
            </w:pPr>
            <w:r w:rsidRPr="00A537A7">
              <w:rPr>
                <w:b/>
                <w:bCs/>
              </w:rPr>
              <w:t>JSON Method</w:t>
            </w:r>
          </w:p>
        </w:tc>
      </w:tr>
      <w:tr w:rsidR="00BC6310" w:rsidRPr="00FE2EDD" w14:paraId="280D90FF" w14:textId="77777777" w:rsidTr="00C56618">
        <w:trPr>
          <w:trHeight w:val="340"/>
        </w:trPr>
        <w:tc>
          <w:tcPr>
            <w:tcW w:w="9638" w:type="dxa"/>
            <w:gridSpan w:val="3"/>
            <w:vAlign w:val="center"/>
          </w:tcPr>
          <w:p w14:paraId="4F55C258" w14:textId="77777777" w:rsidR="00BC6310" w:rsidRPr="00FE2EDD" w:rsidRDefault="00BC6310" w:rsidP="00C56618">
            <w:pPr>
              <w:pStyle w:val="FunctionBox"/>
            </w:pPr>
            <w:r w:rsidRPr="00FE2EDD">
              <w:rPr>
                <w:rStyle w:val="OverviewTextkrper"/>
                <w:rFonts w:asciiTheme="minorHAnsi" w:hAnsiTheme="minorHAnsi" w:cstheme="minorHAnsi"/>
                <w:sz w:val="18"/>
              </w:rPr>
              <w:t>/</w:t>
            </w:r>
          </w:p>
        </w:tc>
      </w:tr>
      <w:tr w:rsidR="00BC6310" w:rsidRPr="00FE2EDD" w14:paraId="759AAA28" w14:textId="77777777" w:rsidTr="00C56618">
        <w:trPr>
          <w:trHeight w:val="340"/>
        </w:trPr>
        <w:tc>
          <w:tcPr>
            <w:tcW w:w="9638" w:type="dxa"/>
            <w:gridSpan w:val="3"/>
            <w:shd w:val="clear" w:color="auto" w:fill="E7E6E6" w:themeFill="background2"/>
            <w:vAlign w:val="center"/>
          </w:tcPr>
          <w:p w14:paraId="2B80571C" w14:textId="77777777" w:rsidR="00BC6310" w:rsidRPr="00A537A7" w:rsidRDefault="00BC6310" w:rsidP="00C56618">
            <w:pPr>
              <w:pStyle w:val="FunctionBox"/>
              <w:rPr>
                <w:b/>
                <w:bCs/>
              </w:rPr>
            </w:pPr>
            <w:r w:rsidRPr="00A537A7">
              <w:rPr>
                <w:b/>
                <w:bCs/>
              </w:rPr>
              <w:t>C-DLL call</w:t>
            </w:r>
          </w:p>
        </w:tc>
      </w:tr>
      <w:tr w:rsidR="00BC6310" w:rsidRPr="00FE2EDD" w14:paraId="1B5944A4" w14:textId="77777777" w:rsidTr="00C56618">
        <w:trPr>
          <w:trHeight w:val="340"/>
        </w:trPr>
        <w:tc>
          <w:tcPr>
            <w:tcW w:w="9638" w:type="dxa"/>
            <w:gridSpan w:val="3"/>
            <w:vAlign w:val="center"/>
          </w:tcPr>
          <w:p w14:paraId="497EAA54" w14:textId="36CBC688" w:rsidR="00BC6310" w:rsidRPr="00FE2EDD" w:rsidRDefault="00BC6310" w:rsidP="00C56618">
            <w:pPr>
              <w:pStyle w:val="FunctionBox"/>
            </w:pPr>
            <w:r w:rsidRPr="000F3ACB">
              <w:t>bool</w:t>
            </w:r>
            <w:r w:rsidR="007A0F4C" w:rsidRPr="007A0F4C">
              <w:t xml:space="preserve"> </w:t>
            </w:r>
            <w:proofErr w:type="spellStart"/>
            <w:proofErr w:type="gramStart"/>
            <w:r w:rsidR="007A0F4C" w:rsidRPr="007A0F4C">
              <w:t>StopStreamRecording</w:t>
            </w:r>
            <w:proofErr w:type="spellEnd"/>
            <w:r w:rsidR="007A0F4C" w:rsidRPr="007A0F4C">
              <w:t>(</w:t>
            </w:r>
            <w:proofErr w:type="gramEnd"/>
            <w:r w:rsidR="007A0F4C" w:rsidRPr="007A0F4C">
              <w:t>void* stream)</w:t>
            </w:r>
          </w:p>
        </w:tc>
      </w:tr>
      <w:tr w:rsidR="00BC6310" w:rsidRPr="00FE2EDD" w14:paraId="1D0C32A6" w14:textId="77777777" w:rsidTr="00C56618">
        <w:trPr>
          <w:trHeight w:val="340"/>
        </w:trPr>
        <w:tc>
          <w:tcPr>
            <w:tcW w:w="9638" w:type="dxa"/>
            <w:gridSpan w:val="3"/>
            <w:shd w:val="clear" w:color="auto" w:fill="E7E6E6" w:themeFill="background2"/>
            <w:vAlign w:val="center"/>
          </w:tcPr>
          <w:p w14:paraId="4AAAFF2D" w14:textId="77777777" w:rsidR="00BC6310" w:rsidRPr="00A537A7" w:rsidRDefault="00BC6310" w:rsidP="00C56618">
            <w:pPr>
              <w:pStyle w:val="FunctionBox"/>
              <w:rPr>
                <w:b/>
                <w:bCs/>
              </w:rPr>
            </w:pPr>
            <w:r w:rsidRPr="00A537A7">
              <w:rPr>
                <w:b/>
                <w:bCs/>
              </w:rPr>
              <w:t>C#-DLL call</w:t>
            </w:r>
          </w:p>
        </w:tc>
      </w:tr>
      <w:tr w:rsidR="00BC6310" w:rsidRPr="00FE2EDD" w14:paraId="29964E07" w14:textId="77777777" w:rsidTr="00C56618">
        <w:trPr>
          <w:trHeight w:val="340"/>
        </w:trPr>
        <w:tc>
          <w:tcPr>
            <w:tcW w:w="9638" w:type="dxa"/>
            <w:gridSpan w:val="3"/>
            <w:vAlign w:val="center"/>
          </w:tcPr>
          <w:p w14:paraId="77FFC0D9" w14:textId="77B6B84A" w:rsidR="00BC6310" w:rsidRPr="00FE2EDD" w:rsidRDefault="00F613DD" w:rsidP="00C56618">
            <w:pPr>
              <w:pStyle w:val="FunctionBox"/>
              <w:rPr>
                <w:rFonts w:cstheme="minorHAnsi"/>
              </w:rPr>
            </w:pPr>
            <w:r w:rsidRPr="00F613DD">
              <w:rPr>
                <w:rFonts w:cstheme="minorHAnsi"/>
              </w:rPr>
              <w:t xml:space="preserve">bool </w:t>
            </w:r>
            <w:proofErr w:type="spellStart"/>
            <w:r w:rsidRPr="00F613DD">
              <w:rPr>
                <w:rFonts w:cstheme="minorHAnsi"/>
              </w:rPr>
              <w:t>Stop_</w:t>
            </w:r>
            <w:proofErr w:type="gramStart"/>
            <w:r w:rsidRPr="00F613DD">
              <w:rPr>
                <w:rFonts w:cstheme="minorHAnsi"/>
              </w:rPr>
              <w:t>StreamRecording</w:t>
            </w:r>
            <w:proofErr w:type="spellEnd"/>
            <w:r w:rsidRPr="00F613DD">
              <w:rPr>
                <w:rFonts w:cstheme="minorHAnsi"/>
              </w:rPr>
              <w:t>(</w:t>
            </w:r>
            <w:proofErr w:type="spellStart"/>
            <w:proofErr w:type="gramEnd"/>
            <w:r w:rsidRPr="00F613DD">
              <w:rPr>
                <w:rFonts w:cstheme="minorHAnsi"/>
              </w:rPr>
              <w:t>IntPtr</w:t>
            </w:r>
            <w:proofErr w:type="spellEnd"/>
            <w:r w:rsidRPr="00F613DD">
              <w:rPr>
                <w:rFonts w:cstheme="minorHAnsi"/>
              </w:rPr>
              <w:t xml:space="preserve"> stream)</w:t>
            </w:r>
          </w:p>
        </w:tc>
      </w:tr>
      <w:tr w:rsidR="00BC6310" w:rsidRPr="00FE2EDD" w14:paraId="4D83E8B1" w14:textId="77777777" w:rsidTr="00C56618">
        <w:trPr>
          <w:trHeight w:val="340"/>
        </w:trPr>
        <w:tc>
          <w:tcPr>
            <w:tcW w:w="9638" w:type="dxa"/>
            <w:gridSpan w:val="3"/>
            <w:shd w:val="clear" w:color="auto" w:fill="E7E6E6" w:themeFill="background2"/>
            <w:vAlign w:val="center"/>
          </w:tcPr>
          <w:p w14:paraId="063C2C80" w14:textId="77777777" w:rsidR="00BC6310" w:rsidRPr="00A537A7" w:rsidRDefault="00BC6310" w:rsidP="00C56618">
            <w:pPr>
              <w:pStyle w:val="FunctionBox"/>
              <w:rPr>
                <w:b/>
                <w:bCs/>
              </w:rPr>
            </w:pPr>
            <w:r w:rsidRPr="00A537A7">
              <w:rPr>
                <w:b/>
                <w:bCs/>
              </w:rPr>
              <w:t>Python</w:t>
            </w:r>
          </w:p>
        </w:tc>
      </w:tr>
      <w:tr w:rsidR="00BC6310" w:rsidRPr="00FE2EDD" w14:paraId="261A8E88" w14:textId="77777777" w:rsidTr="00C56618">
        <w:trPr>
          <w:trHeight w:val="340"/>
        </w:trPr>
        <w:tc>
          <w:tcPr>
            <w:tcW w:w="9638" w:type="dxa"/>
            <w:gridSpan w:val="3"/>
            <w:vAlign w:val="center"/>
          </w:tcPr>
          <w:p w14:paraId="58829EFF" w14:textId="2705866E" w:rsidR="00BC6310" w:rsidRPr="00A02A36" w:rsidRDefault="00712F0F" w:rsidP="00C56618">
            <w:pPr>
              <w:pStyle w:val="FunctionBox"/>
            </w:pPr>
            <w:r w:rsidRPr="00FE2EDD">
              <w:t>[</w:t>
            </w:r>
            <w:proofErr w:type="spellStart"/>
            <w:r w:rsidRPr="00FE2EDD">
              <w:t>idsStream</w:t>
            </w:r>
            <w:proofErr w:type="spellEnd"/>
            <w:proofErr w:type="gramStart"/>
            <w:r w:rsidRPr="00FE2EDD">
              <w:t>].</w:t>
            </w:r>
            <w:proofErr w:type="spellStart"/>
            <w:r w:rsidR="00004B83" w:rsidRPr="00004B83">
              <w:t>stopRecording</w:t>
            </w:r>
            <w:proofErr w:type="spellEnd"/>
            <w:proofErr w:type="gramEnd"/>
            <w:r w:rsidR="00004B83" w:rsidRPr="00004B83">
              <w:t>()</w:t>
            </w:r>
          </w:p>
        </w:tc>
      </w:tr>
      <w:tr w:rsidR="00BC6310" w:rsidRPr="00FE2EDD" w14:paraId="57646B91" w14:textId="77777777" w:rsidTr="00C56618">
        <w:trPr>
          <w:trHeight w:val="340"/>
        </w:trPr>
        <w:tc>
          <w:tcPr>
            <w:tcW w:w="9638" w:type="dxa"/>
            <w:gridSpan w:val="3"/>
            <w:shd w:val="clear" w:color="auto" w:fill="E7E6E6" w:themeFill="background2"/>
            <w:vAlign w:val="center"/>
          </w:tcPr>
          <w:p w14:paraId="63DAAE7A" w14:textId="77777777" w:rsidR="00BC6310" w:rsidRPr="00A537A7" w:rsidRDefault="00BC6310" w:rsidP="00C56618">
            <w:pPr>
              <w:pStyle w:val="FunctionBox"/>
              <w:rPr>
                <w:b/>
                <w:bCs/>
              </w:rPr>
            </w:pPr>
            <w:proofErr w:type="spellStart"/>
            <w:r w:rsidRPr="00A537A7">
              <w:rPr>
                <w:b/>
                <w:bCs/>
              </w:rPr>
              <w:t>Matlab</w:t>
            </w:r>
            <w:proofErr w:type="spellEnd"/>
          </w:p>
        </w:tc>
      </w:tr>
      <w:tr w:rsidR="00BC6310" w:rsidRPr="00FE2EDD" w14:paraId="2D882BC0" w14:textId="77777777" w:rsidTr="00C56618">
        <w:trPr>
          <w:trHeight w:val="340"/>
        </w:trPr>
        <w:tc>
          <w:tcPr>
            <w:tcW w:w="9638" w:type="dxa"/>
            <w:gridSpan w:val="3"/>
            <w:vAlign w:val="center"/>
          </w:tcPr>
          <w:p w14:paraId="427F6D12" w14:textId="77777777" w:rsidR="00BC6310" w:rsidRPr="00FE2EDD" w:rsidRDefault="00BC6310" w:rsidP="00C56618">
            <w:pPr>
              <w:pStyle w:val="FunctionBox"/>
              <w:rPr>
                <w:rFonts w:cstheme="minorHAnsi"/>
                <w:szCs w:val="18"/>
              </w:rPr>
            </w:pPr>
            <w:r w:rsidRPr="00FE2EDD">
              <w:rPr>
                <w:rFonts w:cstheme="minorHAnsi"/>
              </w:rPr>
              <w:t>/</w:t>
            </w:r>
          </w:p>
        </w:tc>
      </w:tr>
      <w:tr w:rsidR="00BC6310" w:rsidRPr="00FE2EDD" w14:paraId="7F12ABBD" w14:textId="77777777" w:rsidTr="00C56618">
        <w:trPr>
          <w:trHeight w:val="340"/>
        </w:trPr>
        <w:tc>
          <w:tcPr>
            <w:tcW w:w="9638" w:type="dxa"/>
            <w:gridSpan w:val="3"/>
            <w:shd w:val="clear" w:color="auto" w:fill="E7E6E6" w:themeFill="background2"/>
            <w:vAlign w:val="center"/>
          </w:tcPr>
          <w:p w14:paraId="5C0320EB" w14:textId="77777777" w:rsidR="00BC6310" w:rsidRPr="00A537A7" w:rsidRDefault="00BC6310" w:rsidP="00C56618">
            <w:pPr>
              <w:pStyle w:val="FunctionBox"/>
              <w:rPr>
                <w:b/>
                <w:bCs/>
              </w:rPr>
            </w:pPr>
            <w:r w:rsidRPr="00A537A7">
              <w:rPr>
                <w:b/>
                <w:bCs/>
              </w:rPr>
              <w:t>LabVIEW</w:t>
            </w:r>
          </w:p>
        </w:tc>
      </w:tr>
      <w:tr w:rsidR="00BC6310" w:rsidRPr="00B74766" w14:paraId="3B8C5C54" w14:textId="77777777" w:rsidTr="00C56618">
        <w:trPr>
          <w:trHeight w:val="340"/>
        </w:trPr>
        <w:tc>
          <w:tcPr>
            <w:tcW w:w="9638" w:type="dxa"/>
            <w:gridSpan w:val="3"/>
            <w:shd w:val="clear" w:color="auto" w:fill="FFFFFF" w:themeFill="background1"/>
            <w:vAlign w:val="center"/>
          </w:tcPr>
          <w:p w14:paraId="0A535FBC" w14:textId="77777777" w:rsidR="00BC6310" w:rsidRPr="00B74766" w:rsidRDefault="00BC6310" w:rsidP="00C56618">
            <w:pPr>
              <w:pStyle w:val="FunctionBox"/>
            </w:pPr>
          </w:p>
        </w:tc>
      </w:tr>
    </w:tbl>
    <w:p w14:paraId="12BEE2BA" w14:textId="77777777" w:rsidR="00BC6310" w:rsidRDefault="00BC6310" w:rsidP="00BC6310"/>
    <w:p w14:paraId="64117D00" w14:textId="77777777" w:rsidR="006C1F8E" w:rsidRPr="00BB5ED0" w:rsidRDefault="00BC6310" w:rsidP="00BB5ED0">
      <w:pPr>
        <w:spacing w:after="0" w:line="240" w:lineRule="auto"/>
      </w:pPr>
      <w:r>
        <w:br w:type="page"/>
      </w:r>
    </w:p>
    <w:tbl>
      <w:tblPr>
        <w:tblStyle w:val="Tabellenraster"/>
        <w:tblW w:w="9638" w:type="dxa"/>
        <w:tblLook w:val="04A0" w:firstRow="1" w:lastRow="0" w:firstColumn="1" w:lastColumn="0" w:noHBand="0" w:noVBand="1"/>
      </w:tblPr>
      <w:tblGrid>
        <w:gridCol w:w="601"/>
        <w:gridCol w:w="2093"/>
        <w:gridCol w:w="6944"/>
      </w:tblGrid>
      <w:tr w:rsidR="006C1F8E" w:rsidRPr="00FE2EDD" w14:paraId="15E99A15" w14:textId="77777777" w:rsidTr="00C66DDA">
        <w:trPr>
          <w:trHeight w:val="340"/>
        </w:trPr>
        <w:tc>
          <w:tcPr>
            <w:tcW w:w="9638" w:type="dxa"/>
            <w:gridSpan w:val="3"/>
            <w:tcBorders>
              <w:top w:val="nil"/>
              <w:left w:val="nil"/>
              <w:right w:val="nil"/>
            </w:tcBorders>
            <w:vAlign w:val="center"/>
          </w:tcPr>
          <w:p w14:paraId="0DF54876" w14:textId="08368D63" w:rsidR="006C1F8E" w:rsidRPr="000F3ACB" w:rsidRDefault="009977F3" w:rsidP="00C66DDA">
            <w:pPr>
              <w:jc w:val="both"/>
              <w:rPr>
                <w:rFonts w:cstheme="minorHAnsi"/>
              </w:rPr>
            </w:pPr>
            <w:r>
              <w:rPr>
                <w:b/>
              </w:rPr>
              <w:lastRenderedPageBreak/>
              <w:t>read</w:t>
            </w:r>
            <w:r w:rsidR="006C1F8E" w:rsidRPr="00FE2EDD">
              <w:br/>
            </w:r>
            <w:r w:rsidR="00042C5D">
              <w:rPr>
                <w:rFonts w:cstheme="minorHAnsi"/>
                <w:color w:val="000000" w:themeColor="text1"/>
                <w:szCs w:val="18"/>
              </w:rPr>
              <w:t>Reads</w:t>
            </w:r>
            <w:r w:rsidR="00AB0332" w:rsidRPr="00FE2EDD">
              <w:rPr>
                <w:rFonts w:cstheme="minorHAnsi"/>
                <w:color w:val="000000" w:themeColor="text1"/>
                <w:szCs w:val="18"/>
              </w:rPr>
              <w:t xml:space="preserve"> the final position data including an error bit for each axis</w:t>
            </w:r>
            <w:r w:rsidR="00AB0332">
              <w:rPr>
                <w:rFonts w:cstheme="minorHAnsi"/>
                <w:color w:val="000000" w:themeColor="text1"/>
                <w:szCs w:val="18"/>
              </w:rPr>
              <w:t xml:space="preserve"> and the ECU data (</w:t>
            </w:r>
            <w:r w:rsidR="00AB0332" w:rsidRPr="006E703C">
              <w:rPr>
                <w:rFonts w:cstheme="minorHAnsi"/>
                <w:color w:val="000000" w:themeColor="text1"/>
                <w:szCs w:val="18"/>
              </w:rPr>
              <w:t>temperature</w:t>
            </w:r>
            <w:r w:rsidR="00AB0332">
              <w:rPr>
                <w:rFonts w:cstheme="minorHAnsi"/>
                <w:color w:val="000000" w:themeColor="text1"/>
                <w:szCs w:val="18"/>
              </w:rPr>
              <w:t xml:space="preserve"> [</w:t>
            </w:r>
            <w:r w:rsidR="00AB0332" w:rsidRPr="006E703C">
              <w:rPr>
                <w:rFonts w:cstheme="minorHAnsi"/>
                <w:color w:val="000000" w:themeColor="text1"/>
                <w:szCs w:val="18"/>
              </w:rPr>
              <w:t>°C</w:t>
            </w:r>
            <w:r w:rsidR="00AB0332">
              <w:rPr>
                <w:rFonts w:cstheme="minorHAnsi"/>
                <w:color w:val="000000" w:themeColor="text1"/>
                <w:szCs w:val="18"/>
              </w:rPr>
              <w:t>]</w:t>
            </w:r>
            <w:r w:rsidR="00AB0332" w:rsidRPr="006E703C">
              <w:rPr>
                <w:rFonts w:cstheme="minorHAnsi"/>
                <w:color w:val="000000" w:themeColor="text1"/>
                <w:szCs w:val="18"/>
              </w:rPr>
              <w:t xml:space="preserve">, humidity </w:t>
            </w:r>
            <w:r w:rsidR="00AB0332">
              <w:rPr>
                <w:rFonts w:cstheme="minorHAnsi"/>
                <w:color w:val="000000" w:themeColor="text1"/>
                <w:szCs w:val="18"/>
              </w:rPr>
              <w:t>[</w:t>
            </w:r>
            <w:r w:rsidR="00AB0332" w:rsidRPr="006E703C">
              <w:rPr>
                <w:rFonts w:cstheme="minorHAnsi"/>
                <w:color w:val="000000" w:themeColor="text1"/>
                <w:szCs w:val="18"/>
              </w:rPr>
              <w:t>%</w:t>
            </w:r>
            <w:r w:rsidR="00AB0332">
              <w:rPr>
                <w:rFonts w:cstheme="minorHAnsi"/>
                <w:color w:val="000000" w:themeColor="text1"/>
                <w:szCs w:val="18"/>
              </w:rPr>
              <w:t>]</w:t>
            </w:r>
            <w:r w:rsidR="00AB0332" w:rsidRPr="006E703C">
              <w:rPr>
                <w:rFonts w:cstheme="minorHAnsi"/>
                <w:color w:val="000000" w:themeColor="text1"/>
                <w:szCs w:val="18"/>
              </w:rPr>
              <w:t xml:space="preserve">, pressure </w:t>
            </w:r>
            <w:r w:rsidR="00AB0332">
              <w:rPr>
                <w:rFonts w:cstheme="minorHAnsi"/>
                <w:color w:val="000000" w:themeColor="text1"/>
                <w:szCs w:val="18"/>
              </w:rPr>
              <w:t>[</w:t>
            </w:r>
            <w:r w:rsidR="00AB0332" w:rsidRPr="006E703C">
              <w:rPr>
                <w:rFonts w:cstheme="minorHAnsi"/>
                <w:color w:val="000000" w:themeColor="text1"/>
                <w:szCs w:val="18"/>
              </w:rPr>
              <w:t>mbar</w:t>
            </w:r>
            <w:r w:rsidR="00AB0332">
              <w:rPr>
                <w:rFonts w:cstheme="minorHAnsi"/>
                <w:color w:val="000000" w:themeColor="text1"/>
                <w:szCs w:val="18"/>
              </w:rPr>
              <w:t>]</w:t>
            </w:r>
            <w:r w:rsidR="00AB0332" w:rsidRPr="006E703C">
              <w:rPr>
                <w:rFonts w:cstheme="minorHAnsi"/>
                <w:color w:val="000000" w:themeColor="text1"/>
                <w:szCs w:val="18"/>
              </w:rPr>
              <w:t xml:space="preserve">, refractive index </w:t>
            </w:r>
            <w:r w:rsidR="00AB0332">
              <w:rPr>
                <w:rFonts w:cstheme="minorHAnsi"/>
                <w:color w:val="000000" w:themeColor="text1"/>
                <w:szCs w:val="18"/>
              </w:rPr>
              <w:t>[</w:t>
            </w:r>
            <w:r w:rsidR="00AB0332" w:rsidRPr="006E703C">
              <w:rPr>
                <w:rFonts w:cstheme="minorHAnsi"/>
                <w:color w:val="000000" w:themeColor="text1"/>
                <w:szCs w:val="18"/>
              </w:rPr>
              <w:t>mA</w:t>
            </w:r>
            <w:r w:rsidR="00AB0332">
              <w:rPr>
                <w:rFonts w:cstheme="minorHAnsi"/>
                <w:color w:val="000000" w:themeColor="text1"/>
                <w:szCs w:val="18"/>
              </w:rPr>
              <w:t>])</w:t>
            </w:r>
            <w:r w:rsidR="00AB0332" w:rsidRPr="00FE2EDD">
              <w:rPr>
                <w:rFonts w:cstheme="minorHAnsi"/>
                <w:color w:val="000000" w:themeColor="text1"/>
                <w:szCs w:val="18"/>
              </w:rPr>
              <w:t xml:space="preserve">. </w:t>
            </w:r>
            <w:r w:rsidR="0015039C">
              <w:rPr>
                <w:rFonts w:cstheme="minorHAnsi"/>
                <w:color w:val="000000" w:themeColor="text1"/>
                <w:szCs w:val="18"/>
              </w:rPr>
              <w:t xml:space="preserve">It </w:t>
            </w:r>
            <w:r w:rsidR="00382170">
              <w:rPr>
                <w:rFonts w:cstheme="minorHAnsi"/>
                <w:color w:val="000000" w:themeColor="text1"/>
                <w:szCs w:val="18"/>
              </w:rPr>
              <w:t xml:space="preserve">uses </w:t>
            </w:r>
            <w:proofErr w:type="spellStart"/>
            <w:r w:rsidR="00382170">
              <w:rPr>
                <w:rFonts w:cstheme="minorHAnsi"/>
              </w:rPr>
              <w:t>readRaw</w:t>
            </w:r>
            <w:proofErr w:type="spellEnd"/>
            <w:r w:rsidR="00382170">
              <w:rPr>
                <w:rFonts w:cstheme="minorHAnsi"/>
              </w:rPr>
              <w:t xml:space="preserve"> to </w:t>
            </w:r>
            <w:r w:rsidR="0015039C">
              <w:rPr>
                <w:rFonts w:cstheme="minorHAnsi"/>
                <w:color w:val="000000" w:themeColor="text1"/>
                <w:szCs w:val="18"/>
              </w:rPr>
              <w:t>r</w:t>
            </w:r>
            <w:r>
              <w:rPr>
                <w:rFonts w:cstheme="minorHAnsi"/>
              </w:rPr>
              <w:t xml:space="preserve">ead </w:t>
            </w:r>
            <w:r w:rsidR="005D6C24">
              <w:rPr>
                <w:rFonts w:cstheme="minorHAnsi"/>
              </w:rPr>
              <w:t xml:space="preserve">raw data and converts them using </w:t>
            </w:r>
            <w:proofErr w:type="spellStart"/>
            <w:r w:rsidR="005D6C24">
              <w:rPr>
                <w:rFonts w:cstheme="minorHAnsi"/>
              </w:rPr>
              <w:t>decodeStream</w:t>
            </w:r>
            <w:proofErr w:type="spellEnd"/>
            <w:r w:rsidR="0031658C">
              <w:rPr>
                <w:rFonts w:cstheme="minorHAnsi"/>
              </w:rPr>
              <w:t>.</w:t>
            </w:r>
          </w:p>
        </w:tc>
      </w:tr>
      <w:tr w:rsidR="006C1F8E" w:rsidRPr="00FE2EDD" w14:paraId="5AC00101" w14:textId="77777777" w:rsidTr="00C66DDA">
        <w:trPr>
          <w:trHeight w:val="340"/>
        </w:trPr>
        <w:tc>
          <w:tcPr>
            <w:tcW w:w="9638" w:type="dxa"/>
            <w:gridSpan w:val="3"/>
            <w:shd w:val="clear" w:color="auto" w:fill="E7E6E6" w:themeFill="background2"/>
            <w:vAlign w:val="center"/>
          </w:tcPr>
          <w:p w14:paraId="3DC8C87C" w14:textId="77777777" w:rsidR="006C1F8E" w:rsidRPr="00A537A7" w:rsidRDefault="006C1F8E" w:rsidP="00C66DDA">
            <w:pPr>
              <w:pStyle w:val="FunctionBox"/>
              <w:rPr>
                <w:b/>
                <w:bCs/>
              </w:rPr>
            </w:pPr>
            <w:r w:rsidRPr="00A537A7">
              <w:rPr>
                <w:b/>
                <w:bCs/>
              </w:rPr>
              <w:t>Function specific parameters</w:t>
            </w:r>
          </w:p>
        </w:tc>
      </w:tr>
      <w:tr w:rsidR="00CE0807" w:rsidRPr="00FE2EDD" w14:paraId="0EA5888E" w14:textId="77777777" w:rsidTr="00C66DDA">
        <w:trPr>
          <w:cantSplit/>
          <w:trHeight w:val="567"/>
        </w:trPr>
        <w:tc>
          <w:tcPr>
            <w:tcW w:w="601" w:type="dxa"/>
            <w:textDirection w:val="btLr"/>
            <w:vAlign w:val="center"/>
          </w:tcPr>
          <w:p w14:paraId="12F379E7" w14:textId="77777777" w:rsidR="00CE0807" w:rsidRPr="00FE2EDD" w:rsidRDefault="00CE0807" w:rsidP="00CE0807">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2093" w:type="dxa"/>
            <w:vAlign w:val="center"/>
          </w:tcPr>
          <w:p w14:paraId="6BDC8AD3" w14:textId="10417243" w:rsidR="00CE0807" w:rsidRPr="00CA3FD1" w:rsidRDefault="00CE0807" w:rsidP="00CE0807">
            <w:pPr>
              <w:spacing w:after="0"/>
              <w:rPr>
                <w:rFonts w:cstheme="minorHAnsi"/>
                <w:sz w:val="16"/>
                <w:szCs w:val="16"/>
              </w:rPr>
            </w:pPr>
            <w:proofErr w:type="spellStart"/>
            <w:r w:rsidRPr="00FE2EDD">
              <w:rPr>
                <w:rFonts w:cstheme="minorHAnsi"/>
                <w:szCs w:val="18"/>
              </w:rPr>
              <w:t>bufferSize</w:t>
            </w:r>
            <w:proofErr w:type="spellEnd"/>
          </w:p>
        </w:tc>
        <w:tc>
          <w:tcPr>
            <w:tcW w:w="6944" w:type="dxa"/>
            <w:vAlign w:val="center"/>
          </w:tcPr>
          <w:p w14:paraId="06C6AB47" w14:textId="76E958FF" w:rsidR="00CE0807" w:rsidRPr="00FE2EDD" w:rsidRDefault="00CE0807" w:rsidP="00CE0807">
            <w:pPr>
              <w:pStyle w:val="FunctionBox"/>
            </w:pPr>
            <w:r w:rsidRPr="00FE2EDD">
              <w:rPr>
                <w:lang w:val="en-GB" w:eastAsia="de-DE"/>
              </w:rPr>
              <w:t>Buffer’s size</w:t>
            </w:r>
          </w:p>
        </w:tc>
      </w:tr>
      <w:tr w:rsidR="007B0B8F" w:rsidRPr="00FE2EDD" w14:paraId="5C6FC5EF" w14:textId="77777777" w:rsidTr="00C66DDA">
        <w:trPr>
          <w:cantSplit/>
          <w:trHeight w:val="567"/>
        </w:trPr>
        <w:tc>
          <w:tcPr>
            <w:tcW w:w="601" w:type="dxa"/>
            <w:vMerge w:val="restart"/>
            <w:textDirection w:val="btLr"/>
            <w:vAlign w:val="center"/>
          </w:tcPr>
          <w:p w14:paraId="7F74672E" w14:textId="77777777" w:rsidR="007B0B8F" w:rsidRPr="00FE2EDD" w:rsidRDefault="007B0B8F" w:rsidP="00D86342">
            <w:pPr>
              <w:spacing w:after="0"/>
              <w:ind w:left="113" w:right="113"/>
              <w:jc w:val="center"/>
              <w:rPr>
                <w:rFonts w:cstheme="minorHAnsi"/>
                <w:color w:val="000000" w:themeColor="text1"/>
                <w:sz w:val="22"/>
              </w:rPr>
            </w:pPr>
            <w:r>
              <w:rPr>
                <w:rFonts w:cstheme="minorHAnsi"/>
                <w:color w:val="000000" w:themeColor="text1"/>
                <w:sz w:val="22"/>
              </w:rPr>
              <w:t>Out</w:t>
            </w:r>
          </w:p>
        </w:tc>
        <w:tc>
          <w:tcPr>
            <w:tcW w:w="2093" w:type="dxa"/>
            <w:vAlign w:val="center"/>
          </w:tcPr>
          <w:p w14:paraId="2FA7475F" w14:textId="6EEA691C" w:rsidR="007B0B8F" w:rsidRPr="00FE2EDD" w:rsidRDefault="00483E2F" w:rsidP="00D86342">
            <w:pPr>
              <w:spacing w:after="0"/>
              <w:rPr>
                <w:rFonts w:cstheme="minorHAnsi"/>
                <w:szCs w:val="18"/>
              </w:rPr>
            </w:pPr>
            <w:proofErr w:type="spellStart"/>
            <w:r w:rsidRPr="00483E2F">
              <w:rPr>
                <w:rFonts w:cstheme="minorHAnsi"/>
                <w:szCs w:val="18"/>
              </w:rPr>
              <w:t>decodedBytes</w:t>
            </w:r>
            <w:proofErr w:type="spellEnd"/>
          </w:p>
        </w:tc>
        <w:tc>
          <w:tcPr>
            <w:tcW w:w="6944" w:type="dxa"/>
            <w:vAlign w:val="center"/>
          </w:tcPr>
          <w:p w14:paraId="5EFA8DDF" w14:textId="77777777" w:rsidR="007B0B8F" w:rsidRPr="00891A92" w:rsidRDefault="007B0B8F" w:rsidP="00D86342">
            <w:pPr>
              <w:pStyle w:val="FunctionBox"/>
              <w:rPr>
                <w:rFonts w:cstheme="minorHAnsi"/>
                <w:szCs w:val="18"/>
              </w:rPr>
            </w:pPr>
            <w:r w:rsidRPr="00891A92">
              <w:rPr>
                <w:rFonts w:cstheme="minorHAnsi"/>
                <w:szCs w:val="18"/>
              </w:rPr>
              <w:t>A list containing all samples as tuples in the following format:</w:t>
            </w:r>
          </w:p>
          <w:p w14:paraId="3F69E480" w14:textId="4D219394" w:rsidR="007B0B8F" w:rsidRPr="00FE2EDD" w:rsidRDefault="007B0B8F" w:rsidP="00D86342">
            <w:pPr>
              <w:pStyle w:val="FunctionBox"/>
              <w:rPr>
                <w:lang w:val="en-GB" w:eastAsia="de-DE"/>
              </w:rPr>
            </w:pPr>
            <w:r w:rsidRPr="00891A92">
              <w:rPr>
                <w:rFonts w:cstheme="minorHAnsi"/>
                <w:szCs w:val="18"/>
              </w:rPr>
              <w:t>(time, axis0, axis1, axis2)</w:t>
            </w:r>
          </w:p>
        </w:tc>
      </w:tr>
      <w:tr w:rsidR="007B0B8F" w:rsidRPr="00FE2EDD" w14:paraId="21FCD7E0" w14:textId="77777777" w:rsidTr="00C66DDA">
        <w:trPr>
          <w:cantSplit/>
          <w:trHeight w:val="567"/>
        </w:trPr>
        <w:tc>
          <w:tcPr>
            <w:tcW w:w="601" w:type="dxa"/>
            <w:vMerge/>
            <w:textDirection w:val="btLr"/>
            <w:vAlign w:val="center"/>
          </w:tcPr>
          <w:p w14:paraId="77C02454" w14:textId="77777777" w:rsidR="007B0B8F" w:rsidRDefault="007B0B8F" w:rsidP="00D86342">
            <w:pPr>
              <w:spacing w:after="0"/>
              <w:ind w:left="113" w:right="113"/>
              <w:jc w:val="center"/>
              <w:rPr>
                <w:rFonts w:cstheme="minorHAnsi"/>
                <w:color w:val="000000" w:themeColor="text1"/>
                <w:sz w:val="22"/>
              </w:rPr>
            </w:pPr>
          </w:p>
        </w:tc>
        <w:tc>
          <w:tcPr>
            <w:tcW w:w="2093" w:type="dxa"/>
            <w:vAlign w:val="center"/>
          </w:tcPr>
          <w:p w14:paraId="213E985D" w14:textId="71279E27" w:rsidR="007B0B8F" w:rsidRPr="00891A92" w:rsidRDefault="003E267D" w:rsidP="00D86342">
            <w:pPr>
              <w:spacing w:after="0"/>
              <w:rPr>
                <w:rFonts w:cstheme="minorHAnsi"/>
                <w:szCs w:val="18"/>
              </w:rPr>
            </w:pPr>
            <w:r>
              <w:rPr>
                <w:rFonts w:cstheme="minorHAnsi"/>
                <w:szCs w:val="18"/>
              </w:rPr>
              <w:t>a</w:t>
            </w:r>
            <w:r w:rsidR="004419B7" w:rsidRPr="004419B7">
              <w:rPr>
                <w:rFonts w:cstheme="minorHAnsi"/>
                <w:szCs w:val="18"/>
              </w:rPr>
              <w:t>xis</w:t>
            </w:r>
            <w:r>
              <w:rPr>
                <w:rFonts w:cstheme="minorHAnsi"/>
                <w:szCs w:val="18"/>
              </w:rPr>
              <w:t>1</w:t>
            </w:r>
            <w:r w:rsidR="00E63FF0">
              <w:rPr>
                <w:rFonts w:cstheme="minorHAnsi"/>
                <w:szCs w:val="18"/>
              </w:rPr>
              <w:t>-</w:t>
            </w:r>
            <w:r>
              <w:rPr>
                <w:rFonts w:cstheme="minorHAnsi"/>
                <w:szCs w:val="18"/>
              </w:rPr>
              <w:t>3</w:t>
            </w:r>
          </w:p>
        </w:tc>
        <w:tc>
          <w:tcPr>
            <w:tcW w:w="6944" w:type="dxa"/>
            <w:vAlign w:val="center"/>
          </w:tcPr>
          <w:p w14:paraId="7967E659" w14:textId="2F9E9379" w:rsidR="007B0B8F" w:rsidRPr="00891A92" w:rsidRDefault="008E2415" w:rsidP="00D86342">
            <w:pPr>
              <w:pStyle w:val="FunctionBox"/>
              <w:rPr>
                <w:rFonts w:cstheme="minorHAnsi"/>
                <w:szCs w:val="18"/>
              </w:rPr>
            </w:pPr>
            <w:r w:rsidRPr="00FE2EDD">
              <w:rPr>
                <w:lang w:val="en-GB" w:eastAsia="de-DE"/>
              </w:rPr>
              <w:t xml:space="preserve">decoded </w:t>
            </w:r>
            <w:r>
              <w:rPr>
                <w:lang w:val="en-GB" w:eastAsia="de-DE"/>
              </w:rPr>
              <w:t>position</w:t>
            </w:r>
            <w:r w:rsidRPr="00FE2EDD">
              <w:rPr>
                <w:lang w:val="en-GB" w:eastAsia="de-DE"/>
              </w:rPr>
              <w:t xml:space="preserve"> data from axis 1</w:t>
            </w:r>
            <w:r>
              <w:rPr>
                <w:lang w:val="en-GB" w:eastAsia="de-DE"/>
              </w:rPr>
              <w:t xml:space="preserve"> </w:t>
            </w:r>
            <w:r w:rsidRPr="00FE2EDD">
              <w:rPr>
                <w:lang w:val="en-GB" w:eastAsia="de-DE"/>
              </w:rPr>
              <w:t>-</w:t>
            </w:r>
            <w:r>
              <w:rPr>
                <w:lang w:val="en-GB" w:eastAsia="de-DE"/>
              </w:rPr>
              <w:t xml:space="preserve"> </w:t>
            </w:r>
            <w:r w:rsidRPr="00FE2EDD">
              <w:rPr>
                <w:lang w:val="en-GB" w:eastAsia="de-DE"/>
              </w:rPr>
              <w:t>3</w:t>
            </w:r>
          </w:p>
        </w:tc>
      </w:tr>
      <w:tr w:rsidR="007B0B8F" w:rsidRPr="00FE2EDD" w14:paraId="519A88C5" w14:textId="77777777" w:rsidTr="00C66DDA">
        <w:trPr>
          <w:cantSplit/>
          <w:trHeight w:val="567"/>
        </w:trPr>
        <w:tc>
          <w:tcPr>
            <w:tcW w:w="601" w:type="dxa"/>
            <w:vMerge/>
            <w:textDirection w:val="btLr"/>
            <w:vAlign w:val="center"/>
          </w:tcPr>
          <w:p w14:paraId="49D6F0D4" w14:textId="77777777" w:rsidR="007B0B8F" w:rsidRDefault="007B0B8F" w:rsidP="00D86342">
            <w:pPr>
              <w:spacing w:after="0"/>
              <w:ind w:left="113" w:right="113"/>
              <w:jc w:val="center"/>
              <w:rPr>
                <w:rFonts w:cstheme="minorHAnsi"/>
                <w:color w:val="000000" w:themeColor="text1"/>
                <w:sz w:val="22"/>
              </w:rPr>
            </w:pPr>
          </w:p>
        </w:tc>
        <w:tc>
          <w:tcPr>
            <w:tcW w:w="2093" w:type="dxa"/>
            <w:vAlign w:val="center"/>
          </w:tcPr>
          <w:p w14:paraId="55E1C33D" w14:textId="242F83BD" w:rsidR="007B0B8F" w:rsidRPr="00891A92" w:rsidRDefault="003E267D" w:rsidP="00D86342">
            <w:pPr>
              <w:spacing w:after="0"/>
              <w:rPr>
                <w:rFonts w:cstheme="minorHAnsi"/>
                <w:szCs w:val="18"/>
              </w:rPr>
            </w:pPr>
            <w:r>
              <w:rPr>
                <w:rFonts w:cstheme="minorHAnsi"/>
                <w:szCs w:val="18"/>
              </w:rPr>
              <w:t>e</w:t>
            </w:r>
            <w:r w:rsidR="009A7C2E" w:rsidRPr="009A7C2E">
              <w:rPr>
                <w:rFonts w:cstheme="minorHAnsi"/>
                <w:szCs w:val="18"/>
              </w:rPr>
              <w:t>rr</w:t>
            </w:r>
            <w:r>
              <w:rPr>
                <w:rFonts w:cstheme="minorHAnsi"/>
                <w:szCs w:val="18"/>
              </w:rPr>
              <w:t>1</w:t>
            </w:r>
            <w:r w:rsidR="008E7D0A">
              <w:rPr>
                <w:rFonts w:cstheme="minorHAnsi"/>
                <w:szCs w:val="18"/>
              </w:rPr>
              <w:t>-</w:t>
            </w:r>
            <w:r>
              <w:rPr>
                <w:rFonts w:cstheme="minorHAnsi"/>
                <w:szCs w:val="18"/>
              </w:rPr>
              <w:t>3</w:t>
            </w:r>
          </w:p>
        </w:tc>
        <w:tc>
          <w:tcPr>
            <w:tcW w:w="6944" w:type="dxa"/>
            <w:vAlign w:val="center"/>
          </w:tcPr>
          <w:p w14:paraId="510BED46" w14:textId="5D966606" w:rsidR="007B0B8F" w:rsidRPr="00891A92" w:rsidRDefault="008E7D0A" w:rsidP="00D86342">
            <w:pPr>
              <w:pStyle w:val="FunctionBox"/>
              <w:rPr>
                <w:rFonts w:cstheme="minorHAnsi"/>
                <w:szCs w:val="18"/>
              </w:rPr>
            </w:pPr>
            <w:r w:rsidRPr="00FE2EDD">
              <w:rPr>
                <w:lang w:val="en-GB" w:eastAsia="de-DE"/>
              </w:rPr>
              <w:t>decoded error bit data from axis 1</w:t>
            </w:r>
            <w:r>
              <w:rPr>
                <w:lang w:val="en-GB" w:eastAsia="de-DE"/>
              </w:rPr>
              <w:t xml:space="preserve"> </w:t>
            </w:r>
            <w:r w:rsidRPr="00FE2EDD">
              <w:rPr>
                <w:lang w:val="en-GB" w:eastAsia="de-DE"/>
              </w:rPr>
              <w:t>-</w:t>
            </w:r>
            <w:r>
              <w:rPr>
                <w:lang w:val="en-GB" w:eastAsia="de-DE"/>
              </w:rPr>
              <w:t xml:space="preserve"> </w:t>
            </w:r>
            <w:r w:rsidRPr="00FE2EDD">
              <w:rPr>
                <w:lang w:val="en-GB" w:eastAsia="de-DE"/>
              </w:rPr>
              <w:t>3</w:t>
            </w:r>
          </w:p>
        </w:tc>
      </w:tr>
      <w:tr w:rsidR="007B0B8F" w:rsidRPr="00FE2EDD" w14:paraId="3D66E149" w14:textId="77777777" w:rsidTr="00C66DDA">
        <w:trPr>
          <w:cantSplit/>
          <w:trHeight w:val="567"/>
        </w:trPr>
        <w:tc>
          <w:tcPr>
            <w:tcW w:w="601" w:type="dxa"/>
            <w:vMerge/>
            <w:textDirection w:val="btLr"/>
            <w:vAlign w:val="center"/>
          </w:tcPr>
          <w:p w14:paraId="3DBC9C2D" w14:textId="77777777" w:rsidR="007B0B8F" w:rsidRDefault="007B0B8F" w:rsidP="00D86342">
            <w:pPr>
              <w:spacing w:after="0"/>
              <w:ind w:left="113" w:right="113"/>
              <w:jc w:val="center"/>
              <w:rPr>
                <w:rFonts w:cstheme="minorHAnsi"/>
                <w:color w:val="000000" w:themeColor="text1"/>
                <w:sz w:val="22"/>
              </w:rPr>
            </w:pPr>
          </w:p>
        </w:tc>
        <w:tc>
          <w:tcPr>
            <w:tcW w:w="2093" w:type="dxa"/>
            <w:vAlign w:val="center"/>
          </w:tcPr>
          <w:p w14:paraId="07C05007" w14:textId="575E47CC" w:rsidR="007B0B8F" w:rsidRPr="00891A92" w:rsidRDefault="007248E0" w:rsidP="00D86342">
            <w:pPr>
              <w:spacing w:after="0"/>
              <w:rPr>
                <w:rFonts w:cstheme="minorHAnsi"/>
                <w:szCs w:val="18"/>
              </w:rPr>
            </w:pPr>
            <w:r w:rsidRPr="007248E0">
              <w:rPr>
                <w:rFonts w:cstheme="minorHAnsi"/>
                <w:szCs w:val="18"/>
              </w:rPr>
              <w:t>temperature</w:t>
            </w:r>
          </w:p>
        </w:tc>
        <w:tc>
          <w:tcPr>
            <w:tcW w:w="6944" w:type="dxa"/>
            <w:vAlign w:val="center"/>
          </w:tcPr>
          <w:p w14:paraId="77CAE2AC" w14:textId="01B35B5C" w:rsidR="007B0B8F" w:rsidRPr="00891A92" w:rsidRDefault="00192FEA" w:rsidP="00D86342">
            <w:pPr>
              <w:pStyle w:val="FunctionBox"/>
              <w:rPr>
                <w:rFonts w:cstheme="minorHAnsi"/>
                <w:szCs w:val="18"/>
              </w:rPr>
            </w:pPr>
            <w:r>
              <w:rPr>
                <w:rFonts w:cstheme="minorHAnsi"/>
                <w:szCs w:val="18"/>
              </w:rPr>
              <w:t xml:space="preserve">ECU data: </w:t>
            </w:r>
            <w:r w:rsidRPr="007248E0">
              <w:rPr>
                <w:rFonts w:cstheme="minorHAnsi"/>
                <w:szCs w:val="18"/>
              </w:rPr>
              <w:t>temperature</w:t>
            </w:r>
          </w:p>
        </w:tc>
      </w:tr>
      <w:tr w:rsidR="007B0B8F" w:rsidRPr="00FE2EDD" w14:paraId="129262B6" w14:textId="77777777" w:rsidTr="00C66DDA">
        <w:trPr>
          <w:cantSplit/>
          <w:trHeight w:val="567"/>
        </w:trPr>
        <w:tc>
          <w:tcPr>
            <w:tcW w:w="601" w:type="dxa"/>
            <w:vMerge/>
            <w:textDirection w:val="btLr"/>
            <w:vAlign w:val="center"/>
          </w:tcPr>
          <w:p w14:paraId="1B472E8C" w14:textId="77777777" w:rsidR="007B0B8F" w:rsidRDefault="007B0B8F" w:rsidP="00D86342">
            <w:pPr>
              <w:spacing w:after="0"/>
              <w:ind w:left="113" w:right="113"/>
              <w:jc w:val="center"/>
              <w:rPr>
                <w:rFonts w:cstheme="minorHAnsi"/>
                <w:color w:val="000000" w:themeColor="text1"/>
                <w:sz w:val="22"/>
              </w:rPr>
            </w:pPr>
          </w:p>
        </w:tc>
        <w:tc>
          <w:tcPr>
            <w:tcW w:w="2093" w:type="dxa"/>
            <w:vAlign w:val="center"/>
          </w:tcPr>
          <w:p w14:paraId="14D15EA5" w14:textId="6DCD5285" w:rsidR="007B0B8F" w:rsidRPr="00891A92" w:rsidRDefault="00C06C01" w:rsidP="00D86342">
            <w:pPr>
              <w:spacing w:after="0"/>
              <w:rPr>
                <w:rFonts w:cstheme="minorHAnsi"/>
                <w:szCs w:val="18"/>
              </w:rPr>
            </w:pPr>
            <w:r w:rsidRPr="00C06C01">
              <w:rPr>
                <w:rFonts w:cstheme="minorHAnsi"/>
                <w:szCs w:val="18"/>
              </w:rPr>
              <w:t>humidity</w:t>
            </w:r>
          </w:p>
        </w:tc>
        <w:tc>
          <w:tcPr>
            <w:tcW w:w="6944" w:type="dxa"/>
            <w:vAlign w:val="center"/>
          </w:tcPr>
          <w:p w14:paraId="3F2892BE" w14:textId="02ACD770" w:rsidR="007B0B8F" w:rsidRPr="00891A92" w:rsidRDefault="00C06C01" w:rsidP="00D86342">
            <w:pPr>
              <w:pStyle w:val="FunctionBox"/>
              <w:rPr>
                <w:rFonts w:cstheme="minorHAnsi"/>
                <w:szCs w:val="18"/>
              </w:rPr>
            </w:pPr>
            <w:r>
              <w:rPr>
                <w:rFonts w:cstheme="minorHAnsi"/>
                <w:szCs w:val="18"/>
              </w:rPr>
              <w:t xml:space="preserve">ECU data: </w:t>
            </w:r>
            <w:r w:rsidRPr="00C06C01">
              <w:rPr>
                <w:rFonts w:cstheme="minorHAnsi"/>
                <w:szCs w:val="18"/>
              </w:rPr>
              <w:t>humidity</w:t>
            </w:r>
          </w:p>
        </w:tc>
      </w:tr>
      <w:tr w:rsidR="007B0B8F" w:rsidRPr="00FE2EDD" w14:paraId="2B29F84D" w14:textId="77777777" w:rsidTr="00C66DDA">
        <w:trPr>
          <w:cantSplit/>
          <w:trHeight w:val="567"/>
        </w:trPr>
        <w:tc>
          <w:tcPr>
            <w:tcW w:w="601" w:type="dxa"/>
            <w:vMerge/>
            <w:textDirection w:val="btLr"/>
            <w:vAlign w:val="center"/>
          </w:tcPr>
          <w:p w14:paraId="7450A8E7" w14:textId="77777777" w:rsidR="007B0B8F" w:rsidRDefault="007B0B8F" w:rsidP="00D86342">
            <w:pPr>
              <w:spacing w:after="0"/>
              <w:ind w:left="113" w:right="113"/>
              <w:jc w:val="center"/>
              <w:rPr>
                <w:rFonts w:cstheme="minorHAnsi"/>
                <w:color w:val="000000" w:themeColor="text1"/>
                <w:sz w:val="22"/>
              </w:rPr>
            </w:pPr>
          </w:p>
        </w:tc>
        <w:tc>
          <w:tcPr>
            <w:tcW w:w="2093" w:type="dxa"/>
            <w:vAlign w:val="center"/>
          </w:tcPr>
          <w:p w14:paraId="556C9C61" w14:textId="1E2597D8" w:rsidR="007B0B8F" w:rsidRPr="00891A92" w:rsidRDefault="00C06C01" w:rsidP="00D86342">
            <w:pPr>
              <w:spacing w:after="0"/>
              <w:rPr>
                <w:rFonts w:cstheme="minorHAnsi"/>
                <w:szCs w:val="18"/>
              </w:rPr>
            </w:pPr>
            <w:r w:rsidRPr="00C06C01">
              <w:rPr>
                <w:rFonts w:cstheme="minorHAnsi"/>
                <w:szCs w:val="18"/>
              </w:rPr>
              <w:t>pressure</w:t>
            </w:r>
          </w:p>
        </w:tc>
        <w:tc>
          <w:tcPr>
            <w:tcW w:w="6944" w:type="dxa"/>
            <w:vAlign w:val="center"/>
          </w:tcPr>
          <w:p w14:paraId="42B815D2" w14:textId="74D7F7F3" w:rsidR="007B0B8F" w:rsidRPr="00891A92" w:rsidRDefault="00C06C01" w:rsidP="00D86342">
            <w:pPr>
              <w:pStyle w:val="FunctionBox"/>
              <w:rPr>
                <w:rFonts w:cstheme="minorHAnsi"/>
                <w:szCs w:val="18"/>
              </w:rPr>
            </w:pPr>
            <w:r>
              <w:rPr>
                <w:rFonts w:cstheme="minorHAnsi"/>
                <w:szCs w:val="18"/>
              </w:rPr>
              <w:t xml:space="preserve">ECU data: </w:t>
            </w:r>
            <w:r w:rsidR="00192FEA">
              <w:rPr>
                <w:rFonts w:cstheme="minorHAnsi"/>
                <w:szCs w:val="18"/>
              </w:rPr>
              <w:t>a</w:t>
            </w:r>
            <w:r>
              <w:rPr>
                <w:rFonts w:cstheme="minorHAnsi"/>
                <w:szCs w:val="18"/>
              </w:rPr>
              <w:t xml:space="preserve">ir </w:t>
            </w:r>
            <w:r w:rsidRPr="00C06C01">
              <w:rPr>
                <w:rFonts w:cstheme="minorHAnsi"/>
                <w:szCs w:val="18"/>
              </w:rPr>
              <w:t>pressure</w:t>
            </w:r>
          </w:p>
        </w:tc>
      </w:tr>
      <w:tr w:rsidR="007B0B8F" w:rsidRPr="00FE2EDD" w14:paraId="6E6E3A02" w14:textId="77777777" w:rsidTr="00C66DDA">
        <w:trPr>
          <w:cantSplit/>
          <w:trHeight w:val="567"/>
        </w:trPr>
        <w:tc>
          <w:tcPr>
            <w:tcW w:w="601" w:type="dxa"/>
            <w:vMerge/>
            <w:textDirection w:val="btLr"/>
            <w:vAlign w:val="center"/>
          </w:tcPr>
          <w:p w14:paraId="1460202E" w14:textId="77777777" w:rsidR="007B0B8F" w:rsidRDefault="007B0B8F" w:rsidP="00D86342">
            <w:pPr>
              <w:spacing w:after="0"/>
              <w:ind w:left="113" w:right="113"/>
              <w:jc w:val="center"/>
              <w:rPr>
                <w:rFonts w:cstheme="minorHAnsi"/>
                <w:color w:val="000000" w:themeColor="text1"/>
                <w:sz w:val="22"/>
              </w:rPr>
            </w:pPr>
          </w:p>
        </w:tc>
        <w:tc>
          <w:tcPr>
            <w:tcW w:w="2093" w:type="dxa"/>
            <w:vAlign w:val="center"/>
          </w:tcPr>
          <w:p w14:paraId="46BF2EF8" w14:textId="75CC5BA5" w:rsidR="007B0B8F" w:rsidRPr="00891A92" w:rsidRDefault="00C06C01" w:rsidP="00D86342">
            <w:pPr>
              <w:spacing w:after="0"/>
              <w:rPr>
                <w:rFonts w:cstheme="minorHAnsi"/>
                <w:szCs w:val="18"/>
              </w:rPr>
            </w:pPr>
            <w:proofErr w:type="spellStart"/>
            <w:r w:rsidRPr="00C06C01">
              <w:rPr>
                <w:rFonts w:cstheme="minorHAnsi"/>
                <w:szCs w:val="18"/>
              </w:rPr>
              <w:t>refractiveIndex</w:t>
            </w:r>
            <w:proofErr w:type="spellEnd"/>
          </w:p>
        </w:tc>
        <w:tc>
          <w:tcPr>
            <w:tcW w:w="6944" w:type="dxa"/>
            <w:vAlign w:val="center"/>
          </w:tcPr>
          <w:p w14:paraId="2F79CB05" w14:textId="183C886D" w:rsidR="007B0B8F" w:rsidRPr="00891A92" w:rsidRDefault="00C06C01" w:rsidP="00D86342">
            <w:pPr>
              <w:pStyle w:val="FunctionBox"/>
              <w:rPr>
                <w:rFonts w:cstheme="minorHAnsi"/>
                <w:szCs w:val="18"/>
              </w:rPr>
            </w:pPr>
            <w:r>
              <w:rPr>
                <w:rFonts w:cstheme="minorHAnsi"/>
                <w:szCs w:val="18"/>
              </w:rPr>
              <w:t xml:space="preserve">ECU data: </w:t>
            </w:r>
            <w:r w:rsidR="00192FEA">
              <w:rPr>
                <w:rFonts w:cstheme="minorHAnsi"/>
                <w:szCs w:val="18"/>
              </w:rPr>
              <w:t>r</w:t>
            </w:r>
            <w:r w:rsidRPr="00C06C01">
              <w:rPr>
                <w:rFonts w:cstheme="minorHAnsi"/>
                <w:szCs w:val="18"/>
              </w:rPr>
              <w:t>efractive</w:t>
            </w:r>
            <w:r>
              <w:rPr>
                <w:rFonts w:cstheme="minorHAnsi"/>
                <w:szCs w:val="18"/>
              </w:rPr>
              <w:t xml:space="preserve"> </w:t>
            </w:r>
            <w:r w:rsidR="00192FEA">
              <w:rPr>
                <w:rFonts w:cstheme="minorHAnsi"/>
                <w:szCs w:val="18"/>
              </w:rPr>
              <w:t>i</w:t>
            </w:r>
            <w:r w:rsidRPr="00C06C01">
              <w:rPr>
                <w:rFonts w:cstheme="minorHAnsi"/>
                <w:szCs w:val="18"/>
              </w:rPr>
              <w:t>ndex</w:t>
            </w:r>
          </w:p>
        </w:tc>
      </w:tr>
      <w:tr w:rsidR="006C1F8E" w:rsidRPr="00FE2EDD" w14:paraId="4B001AE0" w14:textId="77777777" w:rsidTr="00C66DDA">
        <w:trPr>
          <w:trHeight w:val="340"/>
        </w:trPr>
        <w:tc>
          <w:tcPr>
            <w:tcW w:w="9638" w:type="dxa"/>
            <w:gridSpan w:val="3"/>
            <w:shd w:val="clear" w:color="auto" w:fill="E7E6E6" w:themeFill="background2"/>
            <w:vAlign w:val="center"/>
          </w:tcPr>
          <w:p w14:paraId="47094DF2" w14:textId="77777777" w:rsidR="006C1F8E" w:rsidRPr="00A537A7" w:rsidRDefault="006C1F8E" w:rsidP="00C66DDA">
            <w:pPr>
              <w:pStyle w:val="FunctionBox"/>
              <w:rPr>
                <w:b/>
                <w:bCs/>
              </w:rPr>
            </w:pPr>
            <w:r w:rsidRPr="00A537A7">
              <w:rPr>
                <w:b/>
                <w:bCs/>
              </w:rPr>
              <w:t>JSON Method</w:t>
            </w:r>
          </w:p>
        </w:tc>
      </w:tr>
      <w:tr w:rsidR="006C1F8E" w:rsidRPr="00FE2EDD" w14:paraId="39D2A765" w14:textId="77777777" w:rsidTr="00C66DDA">
        <w:trPr>
          <w:trHeight w:val="340"/>
        </w:trPr>
        <w:tc>
          <w:tcPr>
            <w:tcW w:w="9638" w:type="dxa"/>
            <w:gridSpan w:val="3"/>
            <w:vAlign w:val="center"/>
          </w:tcPr>
          <w:p w14:paraId="5E13D4AC" w14:textId="77777777" w:rsidR="006C1F8E" w:rsidRPr="00FE2EDD" w:rsidRDefault="006C1F8E" w:rsidP="00C66DDA">
            <w:pPr>
              <w:pStyle w:val="FunctionBox"/>
            </w:pPr>
            <w:r w:rsidRPr="00FE2EDD">
              <w:rPr>
                <w:rStyle w:val="OverviewTextkrper"/>
                <w:rFonts w:asciiTheme="minorHAnsi" w:hAnsiTheme="minorHAnsi" w:cstheme="minorHAnsi"/>
                <w:sz w:val="18"/>
              </w:rPr>
              <w:t>/</w:t>
            </w:r>
          </w:p>
        </w:tc>
      </w:tr>
      <w:tr w:rsidR="006C1F8E" w:rsidRPr="00FE2EDD" w14:paraId="21BCCE90" w14:textId="77777777" w:rsidTr="00C66DDA">
        <w:trPr>
          <w:trHeight w:val="340"/>
        </w:trPr>
        <w:tc>
          <w:tcPr>
            <w:tcW w:w="9638" w:type="dxa"/>
            <w:gridSpan w:val="3"/>
            <w:shd w:val="clear" w:color="auto" w:fill="E7E6E6" w:themeFill="background2"/>
            <w:vAlign w:val="center"/>
          </w:tcPr>
          <w:p w14:paraId="616CB085" w14:textId="77777777" w:rsidR="006C1F8E" w:rsidRPr="00A537A7" w:rsidRDefault="006C1F8E" w:rsidP="00C66DDA">
            <w:pPr>
              <w:pStyle w:val="FunctionBox"/>
              <w:rPr>
                <w:b/>
                <w:bCs/>
              </w:rPr>
            </w:pPr>
            <w:r w:rsidRPr="00A537A7">
              <w:rPr>
                <w:b/>
                <w:bCs/>
              </w:rPr>
              <w:t>C-DLL call</w:t>
            </w:r>
          </w:p>
        </w:tc>
      </w:tr>
      <w:tr w:rsidR="006C1F8E" w:rsidRPr="00FE2EDD" w14:paraId="210C5997" w14:textId="77777777" w:rsidTr="00C66DDA">
        <w:trPr>
          <w:trHeight w:val="340"/>
        </w:trPr>
        <w:tc>
          <w:tcPr>
            <w:tcW w:w="9638" w:type="dxa"/>
            <w:gridSpan w:val="3"/>
            <w:vAlign w:val="center"/>
          </w:tcPr>
          <w:p w14:paraId="634D2188" w14:textId="352FF51D" w:rsidR="006C1F8E" w:rsidRPr="00FE2EDD" w:rsidRDefault="00D86342" w:rsidP="00C66DDA">
            <w:pPr>
              <w:pStyle w:val="FunctionBox"/>
            </w:pPr>
            <w:r>
              <w:t>/</w:t>
            </w:r>
          </w:p>
        </w:tc>
      </w:tr>
      <w:tr w:rsidR="006C1F8E" w:rsidRPr="00FE2EDD" w14:paraId="305A4AAF" w14:textId="77777777" w:rsidTr="00C66DDA">
        <w:trPr>
          <w:trHeight w:val="340"/>
        </w:trPr>
        <w:tc>
          <w:tcPr>
            <w:tcW w:w="9638" w:type="dxa"/>
            <w:gridSpan w:val="3"/>
            <w:shd w:val="clear" w:color="auto" w:fill="E7E6E6" w:themeFill="background2"/>
            <w:vAlign w:val="center"/>
          </w:tcPr>
          <w:p w14:paraId="71D5C101" w14:textId="77777777" w:rsidR="006C1F8E" w:rsidRPr="00A537A7" w:rsidRDefault="006C1F8E" w:rsidP="00C66DDA">
            <w:pPr>
              <w:pStyle w:val="FunctionBox"/>
              <w:rPr>
                <w:b/>
                <w:bCs/>
              </w:rPr>
            </w:pPr>
            <w:r w:rsidRPr="00A537A7">
              <w:rPr>
                <w:b/>
                <w:bCs/>
              </w:rPr>
              <w:t>C#-DLL call</w:t>
            </w:r>
          </w:p>
        </w:tc>
      </w:tr>
      <w:tr w:rsidR="006C1F8E" w:rsidRPr="00FE2EDD" w14:paraId="1AEBB214" w14:textId="77777777" w:rsidTr="00C66DDA">
        <w:trPr>
          <w:trHeight w:val="340"/>
        </w:trPr>
        <w:tc>
          <w:tcPr>
            <w:tcW w:w="9638" w:type="dxa"/>
            <w:gridSpan w:val="3"/>
            <w:vAlign w:val="center"/>
          </w:tcPr>
          <w:p w14:paraId="12EFF737" w14:textId="7F7FB8FC" w:rsidR="006C1F8E" w:rsidRPr="00FE2EDD" w:rsidRDefault="00D86342" w:rsidP="00C66DDA">
            <w:pPr>
              <w:pStyle w:val="FunctionBox"/>
              <w:rPr>
                <w:rFonts w:cstheme="minorHAnsi"/>
              </w:rPr>
            </w:pPr>
            <w:r>
              <w:rPr>
                <w:rFonts w:cstheme="minorHAnsi"/>
              </w:rPr>
              <w:t>/</w:t>
            </w:r>
          </w:p>
        </w:tc>
      </w:tr>
      <w:tr w:rsidR="006C1F8E" w:rsidRPr="00FE2EDD" w14:paraId="3A1D5B8A" w14:textId="77777777" w:rsidTr="00C66DDA">
        <w:trPr>
          <w:trHeight w:val="340"/>
        </w:trPr>
        <w:tc>
          <w:tcPr>
            <w:tcW w:w="9638" w:type="dxa"/>
            <w:gridSpan w:val="3"/>
            <w:shd w:val="clear" w:color="auto" w:fill="E7E6E6" w:themeFill="background2"/>
            <w:vAlign w:val="center"/>
          </w:tcPr>
          <w:p w14:paraId="5F1B6C7A" w14:textId="77777777" w:rsidR="006C1F8E" w:rsidRPr="00A537A7" w:rsidRDefault="006C1F8E" w:rsidP="00C66DDA">
            <w:pPr>
              <w:pStyle w:val="FunctionBox"/>
              <w:rPr>
                <w:b/>
                <w:bCs/>
              </w:rPr>
            </w:pPr>
            <w:r w:rsidRPr="00A537A7">
              <w:rPr>
                <w:b/>
                <w:bCs/>
              </w:rPr>
              <w:t>Python</w:t>
            </w:r>
          </w:p>
        </w:tc>
      </w:tr>
      <w:tr w:rsidR="006C1F8E" w:rsidRPr="00FE2EDD" w14:paraId="1F5E45E5" w14:textId="77777777" w:rsidTr="00C66DDA">
        <w:trPr>
          <w:trHeight w:val="340"/>
        </w:trPr>
        <w:tc>
          <w:tcPr>
            <w:tcW w:w="9638" w:type="dxa"/>
            <w:gridSpan w:val="3"/>
            <w:vAlign w:val="center"/>
          </w:tcPr>
          <w:p w14:paraId="134D8119" w14:textId="5A5678B0" w:rsidR="006C1F8E" w:rsidRPr="00A02A36" w:rsidRDefault="003E267D" w:rsidP="00C66DDA">
            <w:pPr>
              <w:pStyle w:val="FunctionBox"/>
            </w:pPr>
            <w:r>
              <w:rPr>
                <w:rFonts w:cstheme="minorHAnsi"/>
                <w:szCs w:val="18"/>
              </w:rPr>
              <w:t>i</w:t>
            </w:r>
            <w:r w:rsidRPr="003E267D">
              <w:rPr>
                <w:rFonts w:cstheme="minorHAnsi"/>
                <w:szCs w:val="18"/>
              </w:rPr>
              <w:t>nt</w:t>
            </w:r>
            <w:r>
              <w:rPr>
                <w:rFonts w:cstheme="minorHAnsi"/>
                <w:szCs w:val="18"/>
              </w:rPr>
              <w:t xml:space="preserve"> </w:t>
            </w:r>
            <w:proofErr w:type="spellStart"/>
            <w:r w:rsidR="001332B0" w:rsidRPr="001332B0">
              <w:rPr>
                <w:rFonts w:cstheme="minorHAnsi"/>
                <w:szCs w:val="18"/>
              </w:rPr>
              <w:t>decodedBytes</w:t>
            </w:r>
            <w:proofErr w:type="spellEnd"/>
            <w:r w:rsidR="001332B0" w:rsidRPr="001332B0">
              <w:rPr>
                <w:rFonts w:cstheme="minorHAnsi"/>
                <w:szCs w:val="18"/>
              </w:rPr>
              <w:t xml:space="preserve">, </w:t>
            </w:r>
            <w:r w:rsidRPr="003E267D">
              <w:rPr>
                <w:rFonts w:cstheme="minorHAnsi"/>
                <w:szCs w:val="18"/>
              </w:rPr>
              <w:t>list</w:t>
            </w:r>
            <w:r>
              <w:rPr>
                <w:rFonts w:cstheme="minorHAnsi"/>
                <w:szCs w:val="18"/>
              </w:rPr>
              <w:t xml:space="preserve"> </w:t>
            </w:r>
            <w:r w:rsidR="001332B0" w:rsidRPr="001332B0">
              <w:rPr>
                <w:rFonts w:cstheme="minorHAnsi"/>
                <w:szCs w:val="18"/>
              </w:rPr>
              <w:t xml:space="preserve">axis1, </w:t>
            </w:r>
            <w:r w:rsidRPr="003E267D">
              <w:rPr>
                <w:rFonts w:cstheme="minorHAnsi"/>
                <w:szCs w:val="18"/>
              </w:rPr>
              <w:t>list</w:t>
            </w:r>
            <w:r>
              <w:rPr>
                <w:rFonts w:cstheme="minorHAnsi"/>
                <w:szCs w:val="18"/>
              </w:rPr>
              <w:t xml:space="preserve"> </w:t>
            </w:r>
            <w:r w:rsidR="001332B0" w:rsidRPr="001332B0">
              <w:rPr>
                <w:rFonts w:cstheme="minorHAnsi"/>
                <w:szCs w:val="18"/>
              </w:rPr>
              <w:t xml:space="preserve">axis2, </w:t>
            </w:r>
            <w:r w:rsidRPr="003E267D">
              <w:rPr>
                <w:rFonts w:cstheme="minorHAnsi"/>
                <w:szCs w:val="18"/>
              </w:rPr>
              <w:t>list</w:t>
            </w:r>
            <w:r>
              <w:rPr>
                <w:rFonts w:cstheme="minorHAnsi"/>
                <w:szCs w:val="18"/>
              </w:rPr>
              <w:t xml:space="preserve"> </w:t>
            </w:r>
            <w:r w:rsidR="001332B0" w:rsidRPr="001332B0">
              <w:rPr>
                <w:rFonts w:cstheme="minorHAnsi"/>
                <w:szCs w:val="18"/>
              </w:rPr>
              <w:t xml:space="preserve">axis3, </w:t>
            </w:r>
            <w:r w:rsidRPr="003E267D">
              <w:rPr>
                <w:rFonts w:cstheme="minorHAnsi"/>
                <w:szCs w:val="18"/>
              </w:rPr>
              <w:t>list</w:t>
            </w:r>
            <w:r>
              <w:rPr>
                <w:rFonts w:cstheme="minorHAnsi"/>
                <w:szCs w:val="18"/>
              </w:rPr>
              <w:t xml:space="preserve"> </w:t>
            </w:r>
            <w:r w:rsidR="001332B0" w:rsidRPr="001332B0">
              <w:rPr>
                <w:rFonts w:cstheme="minorHAnsi"/>
                <w:szCs w:val="18"/>
              </w:rPr>
              <w:t xml:space="preserve">err1, </w:t>
            </w:r>
            <w:r w:rsidRPr="003E267D">
              <w:rPr>
                <w:rFonts w:cstheme="minorHAnsi"/>
                <w:szCs w:val="18"/>
              </w:rPr>
              <w:t>list</w:t>
            </w:r>
            <w:r>
              <w:rPr>
                <w:rFonts w:cstheme="minorHAnsi"/>
                <w:szCs w:val="18"/>
              </w:rPr>
              <w:t xml:space="preserve"> </w:t>
            </w:r>
            <w:r w:rsidR="001332B0" w:rsidRPr="001332B0">
              <w:rPr>
                <w:rFonts w:cstheme="minorHAnsi"/>
                <w:szCs w:val="18"/>
              </w:rPr>
              <w:t xml:space="preserve">err2, </w:t>
            </w:r>
            <w:r w:rsidRPr="003E267D">
              <w:rPr>
                <w:rFonts w:cstheme="minorHAnsi"/>
                <w:szCs w:val="18"/>
              </w:rPr>
              <w:t>list</w:t>
            </w:r>
            <w:r>
              <w:rPr>
                <w:rFonts w:cstheme="minorHAnsi"/>
                <w:szCs w:val="18"/>
              </w:rPr>
              <w:t xml:space="preserve"> </w:t>
            </w:r>
            <w:r w:rsidR="001332B0" w:rsidRPr="001332B0">
              <w:rPr>
                <w:rFonts w:cstheme="minorHAnsi"/>
                <w:szCs w:val="18"/>
              </w:rPr>
              <w:t>err3,</w:t>
            </w:r>
            <w:r>
              <w:t xml:space="preserve"> </w:t>
            </w:r>
            <w:r w:rsidRPr="003E267D">
              <w:rPr>
                <w:rFonts w:cstheme="minorHAnsi"/>
                <w:szCs w:val="18"/>
              </w:rPr>
              <w:t>list</w:t>
            </w:r>
            <w:r w:rsidR="001332B0" w:rsidRPr="001332B0">
              <w:rPr>
                <w:rFonts w:cstheme="minorHAnsi"/>
                <w:szCs w:val="18"/>
              </w:rPr>
              <w:t xml:space="preserve"> temp</w:t>
            </w:r>
            <w:r>
              <w:rPr>
                <w:rFonts w:cstheme="minorHAnsi"/>
                <w:szCs w:val="18"/>
              </w:rPr>
              <w:t>erature</w:t>
            </w:r>
            <w:r w:rsidR="001332B0" w:rsidRPr="001332B0">
              <w:rPr>
                <w:rFonts w:cstheme="minorHAnsi"/>
                <w:szCs w:val="18"/>
              </w:rPr>
              <w:t>,</w:t>
            </w:r>
            <w:r>
              <w:rPr>
                <w:rFonts w:cstheme="minorHAnsi"/>
                <w:szCs w:val="18"/>
              </w:rPr>
              <w:t xml:space="preserve"> </w:t>
            </w:r>
            <w:r w:rsidRPr="003E267D">
              <w:rPr>
                <w:rFonts w:cstheme="minorHAnsi"/>
                <w:szCs w:val="18"/>
              </w:rPr>
              <w:t>list</w:t>
            </w:r>
            <w:r w:rsidR="001332B0" w:rsidRPr="001332B0">
              <w:rPr>
                <w:rFonts w:cstheme="minorHAnsi"/>
                <w:szCs w:val="18"/>
              </w:rPr>
              <w:t xml:space="preserve"> humidity,</w:t>
            </w:r>
            <w:r>
              <w:rPr>
                <w:rFonts w:cstheme="minorHAnsi"/>
                <w:szCs w:val="18"/>
              </w:rPr>
              <w:t xml:space="preserve"> </w:t>
            </w:r>
            <w:r w:rsidRPr="003E267D">
              <w:rPr>
                <w:rFonts w:cstheme="minorHAnsi"/>
                <w:szCs w:val="18"/>
              </w:rPr>
              <w:t>list</w:t>
            </w:r>
            <w:r w:rsidR="001332B0" w:rsidRPr="001332B0">
              <w:rPr>
                <w:rFonts w:cstheme="minorHAnsi"/>
                <w:szCs w:val="18"/>
              </w:rPr>
              <w:t xml:space="preserve"> pressure, </w:t>
            </w:r>
            <w:r w:rsidRPr="003E267D">
              <w:rPr>
                <w:rFonts w:cstheme="minorHAnsi"/>
                <w:szCs w:val="18"/>
              </w:rPr>
              <w:t>list</w:t>
            </w:r>
            <w:r>
              <w:rPr>
                <w:rFonts w:cstheme="minorHAnsi"/>
                <w:szCs w:val="18"/>
              </w:rPr>
              <w:t xml:space="preserve"> </w:t>
            </w:r>
            <w:proofErr w:type="spellStart"/>
            <w:r w:rsidR="001332B0" w:rsidRPr="001332B0">
              <w:rPr>
                <w:rFonts w:cstheme="minorHAnsi"/>
                <w:szCs w:val="18"/>
              </w:rPr>
              <w:t>refractiveIndex</w:t>
            </w:r>
            <w:proofErr w:type="spellEnd"/>
            <w:r w:rsidR="001332B0">
              <w:rPr>
                <w:rFonts w:cstheme="minorHAnsi"/>
                <w:szCs w:val="18"/>
              </w:rPr>
              <w:t xml:space="preserve"> </w:t>
            </w:r>
            <w:r w:rsidR="003E78A7">
              <w:rPr>
                <w:rFonts w:cstheme="minorHAnsi"/>
                <w:szCs w:val="18"/>
              </w:rPr>
              <w:t xml:space="preserve">= </w:t>
            </w:r>
            <w:r w:rsidR="003E78A7" w:rsidRPr="00FE2EDD">
              <w:t>[</w:t>
            </w:r>
            <w:proofErr w:type="spellStart"/>
            <w:r w:rsidR="003E78A7" w:rsidRPr="00FE2EDD">
              <w:t>idsStream</w:t>
            </w:r>
            <w:proofErr w:type="spellEnd"/>
            <w:proofErr w:type="gramStart"/>
            <w:r w:rsidR="003E78A7" w:rsidRPr="00FE2EDD">
              <w:t>].</w:t>
            </w:r>
            <w:r w:rsidR="00CE0807" w:rsidRPr="00CE0807">
              <w:t>read</w:t>
            </w:r>
            <w:proofErr w:type="gramEnd"/>
            <w:r w:rsidR="00CE0807" w:rsidRPr="00CE0807">
              <w:t>(</w:t>
            </w:r>
            <w:proofErr w:type="spellStart"/>
            <w:r w:rsidR="00433B22" w:rsidRPr="00433B22">
              <w:t>bytearray</w:t>
            </w:r>
            <w:proofErr w:type="spellEnd"/>
            <w:r w:rsidR="00433B22">
              <w:t xml:space="preserve"> </w:t>
            </w:r>
            <w:proofErr w:type="spellStart"/>
            <w:r w:rsidR="00CE0807" w:rsidRPr="00CE0807">
              <w:t>bufferSize</w:t>
            </w:r>
            <w:proofErr w:type="spellEnd"/>
            <w:r w:rsidR="00CE0807" w:rsidRPr="00CE0807">
              <w:t>)</w:t>
            </w:r>
          </w:p>
        </w:tc>
      </w:tr>
      <w:tr w:rsidR="006C1F8E" w:rsidRPr="00FE2EDD" w14:paraId="2CD33B42" w14:textId="77777777" w:rsidTr="00C66DDA">
        <w:trPr>
          <w:trHeight w:val="340"/>
        </w:trPr>
        <w:tc>
          <w:tcPr>
            <w:tcW w:w="9638" w:type="dxa"/>
            <w:gridSpan w:val="3"/>
            <w:shd w:val="clear" w:color="auto" w:fill="E7E6E6" w:themeFill="background2"/>
            <w:vAlign w:val="center"/>
          </w:tcPr>
          <w:p w14:paraId="7EAC234D" w14:textId="77777777" w:rsidR="006C1F8E" w:rsidRPr="00A537A7" w:rsidRDefault="006C1F8E" w:rsidP="00C66DDA">
            <w:pPr>
              <w:pStyle w:val="FunctionBox"/>
              <w:rPr>
                <w:b/>
                <w:bCs/>
              </w:rPr>
            </w:pPr>
            <w:proofErr w:type="spellStart"/>
            <w:r w:rsidRPr="00A537A7">
              <w:rPr>
                <w:b/>
                <w:bCs/>
              </w:rPr>
              <w:t>Matlab</w:t>
            </w:r>
            <w:proofErr w:type="spellEnd"/>
          </w:p>
        </w:tc>
      </w:tr>
      <w:tr w:rsidR="006C1F8E" w:rsidRPr="00FE2EDD" w14:paraId="78A944D7" w14:textId="77777777" w:rsidTr="00C66DDA">
        <w:trPr>
          <w:trHeight w:val="340"/>
        </w:trPr>
        <w:tc>
          <w:tcPr>
            <w:tcW w:w="9638" w:type="dxa"/>
            <w:gridSpan w:val="3"/>
            <w:vAlign w:val="center"/>
          </w:tcPr>
          <w:p w14:paraId="3E95173D" w14:textId="77777777" w:rsidR="006C1F8E" w:rsidRPr="00FE2EDD" w:rsidRDefault="006C1F8E" w:rsidP="00C66DDA">
            <w:pPr>
              <w:pStyle w:val="FunctionBox"/>
              <w:rPr>
                <w:rFonts w:cstheme="minorHAnsi"/>
                <w:szCs w:val="18"/>
              </w:rPr>
            </w:pPr>
            <w:r w:rsidRPr="00FE2EDD">
              <w:rPr>
                <w:rFonts w:cstheme="minorHAnsi"/>
              </w:rPr>
              <w:t>/</w:t>
            </w:r>
          </w:p>
        </w:tc>
      </w:tr>
      <w:tr w:rsidR="006C1F8E" w:rsidRPr="00FE2EDD" w14:paraId="2083295D" w14:textId="77777777" w:rsidTr="00C66DDA">
        <w:trPr>
          <w:trHeight w:val="340"/>
        </w:trPr>
        <w:tc>
          <w:tcPr>
            <w:tcW w:w="9638" w:type="dxa"/>
            <w:gridSpan w:val="3"/>
            <w:shd w:val="clear" w:color="auto" w:fill="E7E6E6" w:themeFill="background2"/>
            <w:vAlign w:val="center"/>
          </w:tcPr>
          <w:p w14:paraId="10C2E977" w14:textId="77777777" w:rsidR="006C1F8E" w:rsidRPr="00A537A7" w:rsidRDefault="006C1F8E" w:rsidP="00C66DDA">
            <w:pPr>
              <w:pStyle w:val="FunctionBox"/>
              <w:rPr>
                <w:b/>
                <w:bCs/>
              </w:rPr>
            </w:pPr>
            <w:r w:rsidRPr="00A537A7">
              <w:rPr>
                <w:b/>
                <w:bCs/>
              </w:rPr>
              <w:t>LabVIEW</w:t>
            </w:r>
          </w:p>
        </w:tc>
      </w:tr>
      <w:tr w:rsidR="006C1F8E" w:rsidRPr="00B74766" w14:paraId="5CA91354" w14:textId="77777777" w:rsidTr="00C66DDA">
        <w:trPr>
          <w:trHeight w:val="340"/>
        </w:trPr>
        <w:tc>
          <w:tcPr>
            <w:tcW w:w="9638" w:type="dxa"/>
            <w:gridSpan w:val="3"/>
            <w:shd w:val="clear" w:color="auto" w:fill="FFFFFF" w:themeFill="background1"/>
            <w:vAlign w:val="center"/>
          </w:tcPr>
          <w:p w14:paraId="62D691ED" w14:textId="77777777" w:rsidR="006C1F8E" w:rsidRPr="00B74766" w:rsidRDefault="006C1F8E" w:rsidP="00C66DDA">
            <w:pPr>
              <w:pStyle w:val="FunctionBox"/>
            </w:pPr>
          </w:p>
        </w:tc>
      </w:tr>
    </w:tbl>
    <w:p w14:paraId="5D575C60" w14:textId="77777777" w:rsidR="006C1F8E" w:rsidRDefault="006C1F8E" w:rsidP="006C1F8E"/>
    <w:p w14:paraId="76C7D08D" w14:textId="1D668D08" w:rsidR="000F3ACB" w:rsidRPr="00BB5ED0" w:rsidRDefault="006C1F8E" w:rsidP="00BB5ED0">
      <w:pPr>
        <w:spacing w:after="0" w:line="240" w:lineRule="auto"/>
      </w:pPr>
      <w:r>
        <w:br w:type="page"/>
      </w:r>
    </w:p>
    <w:p w14:paraId="1B0ABEA5" w14:textId="4A85E61A" w:rsidR="00B210D4" w:rsidRPr="00842F4B" w:rsidRDefault="00B210D4" w:rsidP="008B58D5">
      <w:pPr>
        <w:pStyle w:val="berschrift3"/>
      </w:pPr>
      <w:r w:rsidRPr="00842F4B">
        <w:lastRenderedPageBreak/>
        <w:t>Streaming using the Device class in python</w:t>
      </w:r>
    </w:p>
    <w:tbl>
      <w:tblPr>
        <w:tblStyle w:val="Tabellenraster"/>
        <w:tblW w:w="9639" w:type="dxa"/>
        <w:tblLook w:val="04A0" w:firstRow="1" w:lastRow="0" w:firstColumn="1" w:lastColumn="0" w:noHBand="0" w:noVBand="1"/>
      </w:tblPr>
      <w:tblGrid>
        <w:gridCol w:w="735"/>
        <w:gridCol w:w="1975"/>
        <w:gridCol w:w="6929"/>
      </w:tblGrid>
      <w:tr w:rsidR="00B210D4" w:rsidRPr="00FE2EDD" w14:paraId="764A2B7B" w14:textId="77777777" w:rsidTr="00C56618">
        <w:trPr>
          <w:trHeight w:val="340"/>
        </w:trPr>
        <w:tc>
          <w:tcPr>
            <w:tcW w:w="9639" w:type="dxa"/>
            <w:gridSpan w:val="3"/>
            <w:tcBorders>
              <w:top w:val="nil"/>
              <w:left w:val="nil"/>
              <w:right w:val="nil"/>
            </w:tcBorders>
            <w:vAlign w:val="center"/>
          </w:tcPr>
          <w:p w14:paraId="29A60B4D" w14:textId="77777777" w:rsidR="00B210D4" w:rsidRDefault="00B210D4" w:rsidP="00C56618">
            <w:proofErr w:type="spellStart"/>
            <w:r w:rsidRPr="00B55E1F">
              <w:rPr>
                <w:b/>
              </w:rPr>
              <w:t>startBackgroundStreaming</w:t>
            </w:r>
            <w:proofErr w:type="spellEnd"/>
            <w:r w:rsidRPr="00FE2EDD">
              <w:br/>
            </w:r>
            <w:r w:rsidRPr="00B55E1F">
              <w:t>Starts concurrent and permanent position streaming to</w:t>
            </w:r>
            <w:r>
              <w:t xml:space="preserve"> an </w:t>
            </w:r>
            <w:r w:rsidRPr="00B55E1F">
              <w:rPr>
                <w:i/>
                <w:iCs/>
              </w:rPr>
              <w:t>.</w:t>
            </w:r>
            <w:proofErr w:type="spellStart"/>
            <w:r w:rsidRPr="00B55E1F">
              <w:rPr>
                <w:i/>
                <w:iCs/>
              </w:rPr>
              <w:t>aws</w:t>
            </w:r>
            <w:proofErr w:type="spellEnd"/>
            <w:r w:rsidRPr="00B55E1F">
              <w:t xml:space="preserve"> file in background.</w:t>
            </w:r>
          </w:p>
          <w:p w14:paraId="01DA0562" w14:textId="74360B59" w:rsidR="004B00F3" w:rsidRDefault="004B00F3" w:rsidP="004B00F3">
            <w:r>
              <w:t>Program must run in a main function:</w:t>
            </w:r>
          </w:p>
          <w:p w14:paraId="29D0123A" w14:textId="1D2A39EF" w:rsidR="004B00F3" w:rsidRDefault="004B00F3" w:rsidP="004B00F3">
            <w:r>
              <w:t xml:space="preserve">def </w:t>
            </w:r>
            <w:proofErr w:type="gramStart"/>
            <w:r>
              <w:t>main(</w:t>
            </w:r>
            <w:proofErr w:type="gramEnd"/>
            <w:r>
              <w:t>):</w:t>
            </w:r>
          </w:p>
          <w:p w14:paraId="004FEC8D" w14:textId="70A6DF1B" w:rsidR="004B00F3" w:rsidRDefault="004B00F3" w:rsidP="004B00F3">
            <w:proofErr w:type="spellStart"/>
            <w:r>
              <w:t>do_</w:t>
            </w:r>
            <w:proofErr w:type="gramStart"/>
            <w:r>
              <w:t>everything</w:t>
            </w:r>
            <w:proofErr w:type="spellEnd"/>
            <w:r>
              <w:t>(</w:t>
            </w:r>
            <w:proofErr w:type="gramEnd"/>
            <w:r>
              <w:t>)</w:t>
            </w:r>
          </w:p>
          <w:p w14:paraId="15328636" w14:textId="482A550B" w:rsidR="004B00F3" w:rsidRDefault="004B00F3" w:rsidP="004B00F3">
            <w:r>
              <w:t>if __name__ == '__main__':</w:t>
            </w:r>
          </w:p>
          <w:p w14:paraId="064092BE" w14:textId="7EDCB5C4" w:rsidR="004B00F3" w:rsidRPr="00FE2EDD" w:rsidRDefault="004B00F3" w:rsidP="004B00F3">
            <w:r>
              <w:tab/>
            </w:r>
            <w:proofErr w:type="gramStart"/>
            <w:r>
              <w:t>main(</w:t>
            </w:r>
            <w:proofErr w:type="gramEnd"/>
            <w:r>
              <w:t>)</w:t>
            </w:r>
          </w:p>
        </w:tc>
      </w:tr>
      <w:tr w:rsidR="00B210D4" w:rsidRPr="00FE2EDD" w14:paraId="57670985" w14:textId="77777777" w:rsidTr="00C56618">
        <w:trPr>
          <w:trHeight w:val="340"/>
        </w:trPr>
        <w:tc>
          <w:tcPr>
            <w:tcW w:w="9639" w:type="dxa"/>
            <w:gridSpan w:val="3"/>
            <w:shd w:val="clear" w:color="auto" w:fill="E7E6E6" w:themeFill="background2"/>
            <w:vAlign w:val="center"/>
          </w:tcPr>
          <w:p w14:paraId="16731130" w14:textId="77777777" w:rsidR="00B210D4" w:rsidRPr="00A537A7" w:rsidRDefault="00B210D4" w:rsidP="00C56618">
            <w:pPr>
              <w:pStyle w:val="FunctionBox"/>
              <w:rPr>
                <w:b/>
                <w:bCs/>
              </w:rPr>
            </w:pPr>
            <w:r w:rsidRPr="00A537A7">
              <w:rPr>
                <w:b/>
                <w:bCs/>
              </w:rPr>
              <w:t>Function specific parameters</w:t>
            </w:r>
          </w:p>
        </w:tc>
      </w:tr>
      <w:tr w:rsidR="00B210D4" w:rsidRPr="00FE2EDD" w14:paraId="2F90DB69" w14:textId="77777777" w:rsidTr="00C56618">
        <w:trPr>
          <w:cantSplit/>
          <w:trHeight w:val="425"/>
        </w:trPr>
        <w:tc>
          <w:tcPr>
            <w:tcW w:w="735" w:type="dxa"/>
            <w:vMerge w:val="restart"/>
            <w:textDirection w:val="btLr"/>
            <w:vAlign w:val="center"/>
          </w:tcPr>
          <w:p w14:paraId="26E51E2A" w14:textId="77777777" w:rsidR="00B210D4" w:rsidRPr="00FE2EDD" w:rsidRDefault="00B210D4" w:rsidP="00C56618">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75" w:type="dxa"/>
            <w:vAlign w:val="center"/>
          </w:tcPr>
          <w:p w14:paraId="3EC30BD9" w14:textId="77777777" w:rsidR="00B210D4" w:rsidRPr="00FE2EDD" w:rsidRDefault="00B210D4" w:rsidP="00C56618">
            <w:pPr>
              <w:spacing w:after="0"/>
              <w:rPr>
                <w:rFonts w:cstheme="minorHAnsi"/>
                <w:szCs w:val="18"/>
              </w:rPr>
            </w:pPr>
            <w:proofErr w:type="spellStart"/>
            <w:r w:rsidRPr="00FE2EDD">
              <w:rPr>
                <w:rFonts w:cstheme="minorHAnsi"/>
                <w:szCs w:val="18"/>
              </w:rPr>
              <w:t>isMaster</w:t>
            </w:r>
            <w:proofErr w:type="spellEnd"/>
          </w:p>
        </w:tc>
        <w:tc>
          <w:tcPr>
            <w:tcW w:w="6929" w:type="dxa"/>
            <w:vAlign w:val="center"/>
          </w:tcPr>
          <w:p w14:paraId="5BAA4E76" w14:textId="77777777" w:rsidR="00B210D4" w:rsidRPr="00FE2EDD" w:rsidRDefault="00B210D4" w:rsidP="00C56618">
            <w:pPr>
              <w:pStyle w:val="FunctionBox"/>
              <w:rPr>
                <w:rFonts w:cstheme="minorHAnsi"/>
              </w:rPr>
            </w:pPr>
            <w:r w:rsidRPr="00FE2EDD">
              <w:rPr>
                <w:rFonts w:cstheme="minorHAnsi"/>
              </w:rPr>
              <w:t xml:space="preserve">Only needed if multiple IDS are connected (not implemented yet) – therefore please always set this </w:t>
            </w:r>
            <w:r>
              <w:rPr>
                <w:rFonts w:cstheme="minorHAnsi"/>
              </w:rPr>
              <w:t>to</w:t>
            </w:r>
            <w:r w:rsidRPr="00FE2EDD">
              <w:rPr>
                <w:rFonts w:cstheme="minorHAnsi"/>
              </w:rPr>
              <w:t xml:space="preserve"> “true”</w:t>
            </w:r>
          </w:p>
        </w:tc>
      </w:tr>
      <w:tr w:rsidR="00B210D4" w:rsidRPr="00FE2EDD" w14:paraId="44AFEF3B" w14:textId="77777777" w:rsidTr="00C56618">
        <w:trPr>
          <w:cantSplit/>
          <w:trHeight w:val="586"/>
        </w:trPr>
        <w:tc>
          <w:tcPr>
            <w:tcW w:w="735" w:type="dxa"/>
            <w:vMerge/>
            <w:textDirection w:val="btLr"/>
            <w:vAlign w:val="center"/>
          </w:tcPr>
          <w:p w14:paraId="633E1D1D" w14:textId="77777777" w:rsidR="00B210D4" w:rsidRPr="00FE2EDD" w:rsidRDefault="00B210D4" w:rsidP="00C56618">
            <w:pPr>
              <w:spacing w:after="0"/>
              <w:ind w:left="113" w:right="113"/>
              <w:jc w:val="center"/>
              <w:rPr>
                <w:rFonts w:cstheme="minorHAnsi"/>
                <w:color w:val="000000" w:themeColor="text1"/>
                <w:sz w:val="22"/>
              </w:rPr>
            </w:pPr>
          </w:p>
        </w:tc>
        <w:tc>
          <w:tcPr>
            <w:tcW w:w="1975" w:type="dxa"/>
            <w:vAlign w:val="center"/>
          </w:tcPr>
          <w:p w14:paraId="60EFD6CC" w14:textId="77777777" w:rsidR="00B210D4" w:rsidRPr="00FE2EDD" w:rsidRDefault="00B210D4" w:rsidP="00C56618">
            <w:pPr>
              <w:spacing w:after="0"/>
              <w:rPr>
                <w:rFonts w:cstheme="minorHAnsi"/>
                <w:szCs w:val="18"/>
              </w:rPr>
            </w:pPr>
            <w:proofErr w:type="spellStart"/>
            <w:r w:rsidRPr="00FE2EDD">
              <w:rPr>
                <w:rFonts w:cstheme="minorHAnsi"/>
                <w:szCs w:val="18"/>
              </w:rPr>
              <w:t>intervallInMicroseconds</w:t>
            </w:r>
            <w:proofErr w:type="spellEnd"/>
          </w:p>
        </w:tc>
        <w:tc>
          <w:tcPr>
            <w:tcW w:w="6929" w:type="dxa"/>
            <w:vAlign w:val="center"/>
          </w:tcPr>
          <w:p w14:paraId="6C103436" w14:textId="77777777" w:rsidR="00B210D4" w:rsidRPr="00FE2EDD" w:rsidRDefault="00B210D4" w:rsidP="00C56618">
            <w:pPr>
              <w:pStyle w:val="FunctionBox"/>
              <w:rPr>
                <w:rFonts w:cstheme="minorHAnsi"/>
              </w:rPr>
            </w:pPr>
            <w:proofErr w:type="spellStart"/>
            <w:r w:rsidRPr="00FE2EDD">
              <w:rPr>
                <w:rFonts w:cstheme="minorHAnsi"/>
              </w:rPr>
              <w:t>Samping</w:t>
            </w:r>
            <w:proofErr w:type="spellEnd"/>
            <w:r w:rsidRPr="00FE2EDD">
              <w:rPr>
                <w:rFonts w:cstheme="minorHAnsi"/>
              </w:rPr>
              <w:t xml:space="preserve"> time in microseconds -the desired streaming rate then is 1/</w:t>
            </w:r>
            <w:proofErr w:type="spellStart"/>
            <w:r w:rsidRPr="00FE2EDD">
              <w:rPr>
                <w:rFonts w:cstheme="minorHAnsi"/>
              </w:rPr>
              <w:t>intervallInMicroseconds</w:t>
            </w:r>
            <w:proofErr w:type="spellEnd"/>
            <w:r w:rsidRPr="00FE2EDD">
              <w:rPr>
                <w:rFonts w:cstheme="minorHAnsi"/>
              </w:rPr>
              <w:t xml:space="preserve"> (max. 1 MHz for one measurement axis, 500 kHz for more measurement axes)</w:t>
            </w:r>
          </w:p>
        </w:tc>
      </w:tr>
      <w:tr w:rsidR="00B210D4" w:rsidRPr="00FE2EDD" w14:paraId="3F515D5B" w14:textId="77777777" w:rsidTr="00C56618">
        <w:trPr>
          <w:cantSplit/>
        </w:trPr>
        <w:tc>
          <w:tcPr>
            <w:tcW w:w="735" w:type="dxa"/>
            <w:vMerge/>
            <w:textDirection w:val="btLr"/>
            <w:vAlign w:val="center"/>
          </w:tcPr>
          <w:p w14:paraId="2C798EC4" w14:textId="77777777" w:rsidR="00B210D4" w:rsidRPr="00FE2EDD" w:rsidRDefault="00B210D4" w:rsidP="00C56618">
            <w:pPr>
              <w:spacing w:after="0"/>
              <w:ind w:left="113" w:right="113"/>
              <w:jc w:val="center"/>
              <w:rPr>
                <w:rFonts w:cstheme="minorHAnsi"/>
                <w:color w:val="000000" w:themeColor="text1"/>
                <w:sz w:val="22"/>
              </w:rPr>
            </w:pPr>
          </w:p>
        </w:tc>
        <w:tc>
          <w:tcPr>
            <w:tcW w:w="1975" w:type="dxa"/>
            <w:vAlign w:val="center"/>
          </w:tcPr>
          <w:p w14:paraId="4E66B0FF" w14:textId="77777777" w:rsidR="00B210D4" w:rsidRPr="00FE2EDD" w:rsidRDefault="00B210D4" w:rsidP="00C56618">
            <w:pPr>
              <w:spacing w:after="0"/>
              <w:rPr>
                <w:rFonts w:cstheme="minorHAnsi"/>
                <w:szCs w:val="18"/>
              </w:rPr>
            </w:pPr>
            <w:proofErr w:type="spellStart"/>
            <w:r w:rsidRPr="00B55E1F">
              <w:rPr>
                <w:rFonts w:cstheme="minorHAnsi"/>
                <w:szCs w:val="18"/>
              </w:rPr>
              <w:t>filePath</w:t>
            </w:r>
            <w:proofErr w:type="spellEnd"/>
          </w:p>
        </w:tc>
        <w:tc>
          <w:tcPr>
            <w:tcW w:w="6929" w:type="dxa"/>
            <w:vAlign w:val="center"/>
          </w:tcPr>
          <w:p w14:paraId="54A0FE87" w14:textId="1A979076" w:rsidR="00B210D4" w:rsidRPr="00FE2EDD" w:rsidRDefault="00B210D4" w:rsidP="00C56618">
            <w:pPr>
              <w:pStyle w:val="FunctionBox"/>
              <w:rPr>
                <w:rFonts w:cstheme="minorHAnsi"/>
              </w:rPr>
            </w:pPr>
            <w:r>
              <w:rPr>
                <w:rFonts w:cstheme="minorHAnsi"/>
              </w:rPr>
              <w:t xml:space="preserve">Path to the </w:t>
            </w:r>
            <w:r w:rsidRPr="00AB72F2">
              <w:rPr>
                <w:rFonts w:cstheme="minorHAnsi"/>
                <w:i/>
                <w:iCs/>
              </w:rPr>
              <w:t>.</w:t>
            </w:r>
            <w:proofErr w:type="spellStart"/>
            <w:r w:rsidRPr="00AB72F2">
              <w:rPr>
                <w:rFonts w:cstheme="minorHAnsi"/>
                <w:i/>
                <w:iCs/>
              </w:rPr>
              <w:t>aws</w:t>
            </w:r>
            <w:proofErr w:type="spellEnd"/>
            <w:r>
              <w:rPr>
                <w:rFonts w:cstheme="minorHAnsi"/>
              </w:rPr>
              <w:t xml:space="preserve"> file where raw streaming data are saved</w:t>
            </w:r>
          </w:p>
        </w:tc>
      </w:tr>
      <w:tr w:rsidR="00B210D4" w:rsidRPr="00FE2EDD" w14:paraId="654C3261" w14:textId="77777777" w:rsidTr="00C56618">
        <w:trPr>
          <w:cantSplit/>
        </w:trPr>
        <w:tc>
          <w:tcPr>
            <w:tcW w:w="735" w:type="dxa"/>
            <w:vMerge/>
            <w:textDirection w:val="btLr"/>
            <w:vAlign w:val="center"/>
          </w:tcPr>
          <w:p w14:paraId="2F773D82" w14:textId="77777777" w:rsidR="00B210D4" w:rsidRPr="00FE2EDD" w:rsidRDefault="00B210D4" w:rsidP="00C56618">
            <w:pPr>
              <w:spacing w:after="0"/>
              <w:ind w:left="113" w:right="113"/>
              <w:jc w:val="center"/>
              <w:rPr>
                <w:rFonts w:cstheme="minorHAnsi"/>
                <w:color w:val="000000" w:themeColor="text1"/>
                <w:sz w:val="22"/>
              </w:rPr>
            </w:pPr>
          </w:p>
        </w:tc>
        <w:tc>
          <w:tcPr>
            <w:tcW w:w="1975" w:type="dxa"/>
            <w:vAlign w:val="center"/>
          </w:tcPr>
          <w:p w14:paraId="0C7F68B7" w14:textId="77777777" w:rsidR="00B210D4" w:rsidRPr="00FE2EDD" w:rsidRDefault="00B210D4" w:rsidP="00C56618">
            <w:pPr>
              <w:spacing w:after="0"/>
              <w:rPr>
                <w:rFonts w:cstheme="minorHAnsi"/>
                <w:szCs w:val="18"/>
              </w:rPr>
            </w:pPr>
            <w:proofErr w:type="spellStart"/>
            <w:r>
              <w:rPr>
                <w:rFonts w:cstheme="minorHAnsi"/>
                <w:szCs w:val="18"/>
              </w:rPr>
              <w:t>bufferSize</w:t>
            </w:r>
            <w:proofErr w:type="spellEnd"/>
          </w:p>
        </w:tc>
        <w:tc>
          <w:tcPr>
            <w:tcW w:w="6929" w:type="dxa"/>
            <w:vAlign w:val="center"/>
          </w:tcPr>
          <w:p w14:paraId="0EE0E8B5" w14:textId="27BD0C8F" w:rsidR="00B210D4" w:rsidRPr="00FE2EDD" w:rsidRDefault="00B210D4" w:rsidP="00C56618">
            <w:pPr>
              <w:pStyle w:val="FunctionBox"/>
              <w:rPr>
                <w:rFonts w:cstheme="minorHAnsi"/>
              </w:rPr>
            </w:pPr>
            <w:r w:rsidRPr="00B55E1F">
              <w:rPr>
                <w:rFonts w:cstheme="minorHAnsi"/>
              </w:rPr>
              <w:t>Size of each buffer in bytes</w:t>
            </w:r>
          </w:p>
        </w:tc>
      </w:tr>
      <w:tr w:rsidR="00B210D4" w:rsidRPr="00FE2EDD" w14:paraId="7F6F3BE2" w14:textId="77777777" w:rsidTr="00C56618">
        <w:trPr>
          <w:cantSplit/>
        </w:trPr>
        <w:tc>
          <w:tcPr>
            <w:tcW w:w="735" w:type="dxa"/>
            <w:vMerge/>
            <w:textDirection w:val="btLr"/>
            <w:vAlign w:val="center"/>
          </w:tcPr>
          <w:p w14:paraId="3735B025" w14:textId="77777777" w:rsidR="00B210D4" w:rsidRPr="00FE2EDD" w:rsidRDefault="00B210D4" w:rsidP="00C56618">
            <w:pPr>
              <w:spacing w:after="0"/>
              <w:ind w:left="113" w:right="113"/>
              <w:jc w:val="center"/>
              <w:rPr>
                <w:rFonts w:cstheme="minorHAnsi"/>
                <w:color w:val="000000" w:themeColor="text1"/>
                <w:sz w:val="22"/>
              </w:rPr>
            </w:pPr>
          </w:p>
        </w:tc>
        <w:tc>
          <w:tcPr>
            <w:tcW w:w="1975" w:type="dxa"/>
            <w:vAlign w:val="center"/>
          </w:tcPr>
          <w:p w14:paraId="21B34D6A" w14:textId="77777777" w:rsidR="00B210D4" w:rsidRPr="00FE2EDD" w:rsidRDefault="00B210D4" w:rsidP="00C56618">
            <w:pPr>
              <w:spacing w:after="0"/>
              <w:rPr>
                <w:rFonts w:cstheme="minorHAnsi"/>
                <w:szCs w:val="18"/>
              </w:rPr>
            </w:pPr>
            <w:r w:rsidRPr="00FE2EDD">
              <w:rPr>
                <w:rFonts w:cstheme="minorHAnsi"/>
                <w:szCs w:val="18"/>
              </w:rPr>
              <w:t>Axes</w:t>
            </w:r>
          </w:p>
        </w:tc>
        <w:tc>
          <w:tcPr>
            <w:tcW w:w="6929" w:type="dxa"/>
            <w:vAlign w:val="center"/>
          </w:tcPr>
          <w:p w14:paraId="76ADAA67" w14:textId="77777777" w:rsidR="00B210D4" w:rsidRPr="00FE2EDD" w:rsidRDefault="00B210D4" w:rsidP="00C56618">
            <w:pPr>
              <w:pStyle w:val="FunctionBox"/>
              <w:rPr>
                <w:rFonts w:cstheme="minorHAnsi"/>
              </w:rPr>
            </w:pPr>
            <w:r w:rsidRPr="00FE2EDD">
              <w:rPr>
                <w:rFonts w:cstheme="minorHAnsi"/>
              </w:rPr>
              <w:t xml:space="preserve">Desired measurement axis can be enabled/disabled, setting them to True or False </w:t>
            </w:r>
            <w:r>
              <w:rPr>
                <w:rFonts w:cstheme="minorHAnsi"/>
              </w:rPr>
              <w:t xml:space="preserve">(e.g. </w:t>
            </w:r>
            <w:r w:rsidRPr="00FE2EDD">
              <w:rPr>
                <w:rFonts w:cstheme="minorHAnsi"/>
              </w:rPr>
              <w:t>axis0</w:t>
            </w:r>
            <w:r>
              <w:rPr>
                <w:rFonts w:cstheme="minorHAnsi"/>
              </w:rPr>
              <w:t xml:space="preserve"> </w:t>
            </w:r>
            <w:r w:rsidRPr="00FE2EDD">
              <w:rPr>
                <w:rFonts w:cstheme="minorHAnsi"/>
              </w:rPr>
              <w:t>=</w:t>
            </w:r>
            <w:r>
              <w:rPr>
                <w:rFonts w:cstheme="minorHAnsi"/>
              </w:rPr>
              <w:t xml:space="preserve"> </w:t>
            </w:r>
            <w:r w:rsidRPr="00FE2EDD">
              <w:rPr>
                <w:rFonts w:cstheme="minorHAnsi"/>
              </w:rPr>
              <w:t>True, axis1</w:t>
            </w:r>
            <w:r>
              <w:rPr>
                <w:rFonts w:cstheme="minorHAnsi"/>
              </w:rPr>
              <w:t xml:space="preserve"> </w:t>
            </w:r>
            <w:r w:rsidRPr="00FE2EDD">
              <w:rPr>
                <w:rFonts w:cstheme="minorHAnsi"/>
              </w:rPr>
              <w:t>=</w:t>
            </w:r>
            <w:r>
              <w:rPr>
                <w:rFonts w:cstheme="minorHAnsi"/>
              </w:rPr>
              <w:t xml:space="preserve"> </w:t>
            </w:r>
            <w:r w:rsidRPr="00FE2EDD">
              <w:rPr>
                <w:rFonts w:cstheme="minorHAnsi"/>
              </w:rPr>
              <w:t>False, axis2</w:t>
            </w:r>
            <w:r>
              <w:rPr>
                <w:rFonts w:cstheme="minorHAnsi"/>
              </w:rPr>
              <w:t xml:space="preserve"> </w:t>
            </w:r>
            <w:r w:rsidRPr="00FE2EDD">
              <w:rPr>
                <w:rFonts w:cstheme="minorHAnsi"/>
              </w:rPr>
              <w:t>=</w:t>
            </w:r>
            <w:r>
              <w:rPr>
                <w:rFonts w:cstheme="minorHAnsi"/>
              </w:rPr>
              <w:t xml:space="preserve"> </w:t>
            </w:r>
            <w:r w:rsidRPr="00FE2EDD">
              <w:rPr>
                <w:rFonts w:cstheme="minorHAnsi"/>
              </w:rPr>
              <w:t>False)</w:t>
            </w:r>
          </w:p>
        </w:tc>
      </w:tr>
      <w:tr w:rsidR="00B210D4" w:rsidRPr="00FE2EDD" w14:paraId="201490D0" w14:textId="77777777" w:rsidTr="00C56618">
        <w:trPr>
          <w:trHeight w:val="340"/>
        </w:trPr>
        <w:tc>
          <w:tcPr>
            <w:tcW w:w="9639" w:type="dxa"/>
            <w:gridSpan w:val="3"/>
            <w:shd w:val="clear" w:color="auto" w:fill="E7E6E6" w:themeFill="background2"/>
            <w:vAlign w:val="center"/>
          </w:tcPr>
          <w:p w14:paraId="695940B7" w14:textId="77777777" w:rsidR="00B210D4" w:rsidRPr="00A537A7" w:rsidRDefault="00B210D4" w:rsidP="00C56618">
            <w:pPr>
              <w:pStyle w:val="FunctionBox"/>
              <w:rPr>
                <w:b/>
                <w:bCs/>
              </w:rPr>
            </w:pPr>
            <w:r w:rsidRPr="00A537A7">
              <w:rPr>
                <w:b/>
                <w:bCs/>
              </w:rPr>
              <w:t>JSON Method</w:t>
            </w:r>
          </w:p>
        </w:tc>
      </w:tr>
      <w:tr w:rsidR="00B210D4" w:rsidRPr="00FE2EDD" w14:paraId="4CCC75F3" w14:textId="77777777" w:rsidTr="00C56618">
        <w:trPr>
          <w:trHeight w:val="340"/>
        </w:trPr>
        <w:tc>
          <w:tcPr>
            <w:tcW w:w="9639" w:type="dxa"/>
            <w:gridSpan w:val="3"/>
            <w:vAlign w:val="center"/>
          </w:tcPr>
          <w:p w14:paraId="5004375B" w14:textId="77777777" w:rsidR="00B210D4" w:rsidRPr="00FE2EDD" w:rsidRDefault="00B210D4" w:rsidP="00C56618">
            <w:pPr>
              <w:pStyle w:val="FunctionBox"/>
            </w:pPr>
            <w:r w:rsidRPr="00FE2EDD">
              <w:rPr>
                <w:rStyle w:val="OverviewTextkrper"/>
                <w:rFonts w:asciiTheme="minorHAnsi" w:hAnsiTheme="minorHAnsi" w:cstheme="minorHAnsi"/>
                <w:sz w:val="18"/>
              </w:rPr>
              <w:t>/</w:t>
            </w:r>
          </w:p>
        </w:tc>
      </w:tr>
      <w:tr w:rsidR="00B210D4" w:rsidRPr="00FE2EDD" w14:paraId="5656BD4D" w14:textId="77777777" w:rsidTr="00C56618">
        <w:trPr>
          <w:trHeight w:val="340"/>
        </w:trPr>
        <w:tc>
          <w:tcPr>
            <w:tcW w:w="9639" w:type="dxa"/>
            <w:gridSpan w:val="3"/>
            <w:shd w:val="clear" w:color="auto" w:fill="E7E6E6" w:themeFill="background2"/>
            <w:vAlign w:val="center"/>
          </w:tcPr>
          <w:p w14:paraId="5AD5C796" w14:textId="77777777" w:rsidR="00B210D4" w:rsidRPr="00A537A7" w:rsidRDefault="00B210D4" w:rsidP="00C56618">
            <w:pPr>
              <w:pStyle w:val="FunctionBox"/>
              <w:rPr>
                <w:b/>
                <w:bCs/>
              </w:rPr>
            </w:pPr>
            <w:r w:rsidRPr="00A537A7">
              <w:rPr>
                <w:b/>
                <w:bCs/>
              </w:rPr>
              <w:t>C-DLL call</w:t>
            </w:r>
          </w:p>
        </w:tc>
      </w:tr>
      <w:tr w:rsidR="00B210D4" w:rsidRPr="00FE2EDD" w14:paraId="6AE9DBE0" w14:textId="77777777" w:rsidTr="00C56618">
        <w:trPr>
          <w:trHeight w:val="340"/>
        </w:trPr>
        <w:tc>
          <w:tcPr>
            <w:tcW w:w="9639" w:type="dxa"/>
            <w:gridSpan w:val="3"/>
            <w:vAlign w:val="center"/>
          </w:tcPr>
          <w:p w14:paraId="58A91DD2" w14:textId="77777777" w:rsidR="00B210D4" w:rsidRPr="00FE2EDD" w:rsidRDefault="00B210D4" w:rsidP="00C56618">
            <w:pPr>
              <w:pStyle w:val="FunctionBox"/>
            </w:pPr>
            <w:r w:rsidRPr="00FE2EDD">
              <w:rPr>
                <w:rFonts w:cstheme="minorHAnsi"/>
              </w:rPr>
              <w:t>/</w:t>
            </w:r>
          </w:p>
        </w:tc>
      </w:tr>
      <w:tr w:rsidR="00B210D4" w:rsidRPr="00FE2EDD" w14:paraId="5F9819B0" w14:textId="77777777" w:rsidTr="00C56618">
        <w:trPr>
          <w:trHeight w:val="340"/>
        </w:trPr>
        <w:tc>
          <w:tcPr>
            <w:tcW w:w="9639" w:type="dxa"/>
            <w:gridSpan w:val="3"/>
            <w:shd w:val="clear" w:color="auto" w:fill="E7E6E6" w:themeFill="background2"/>
            <w:vAlign w:val="center"/>
          </w:tcPr>
          <w:p w14:paraId="28A5115E" w14:textId="77777777" w:rsidR="00B210D4" w:rsidRPr="00A537A7" w:rsidRDefault="00B210D4" w:rsidP="00C56618">
            <w:pPr>
              <w:pStyle w:val="FunctionBox"/>
              <w:rPr>
                <w:b/>
                <w:bCs/>
              </w:rPr>
            </w:pPr>
            <w:r w:rsidRPr="00A537A7">
              <w:rPr>
                <w:b/>
                <w:bCs/>
              </w:rPr>
              <w:t>C#-DLL call</w:t>
            </w:r>
          </w:p>
        </w:tc>
      </w:tr>
      <w:tr w:rsidR="00B210D4" w:rsidRPr="00FE2EDD" w14:paraId="4F52E554" w14:textId="77777777" w:rsidTr="00C56618">
        <w:trPr>
          <w:trHeight w:val="340"/>
        </w:trPr>
        <w:tc>
          <w:tcPr>
            <w:tcW w:w="9639" w:type="dxa"/>
            <w:gridSpan w:val="3"/>
            <w:vAlign w:val="center"/>
          </w:tcPr>
          <w:p w14:paraId="691E6D45" w14:textId="77777777" w:rsidR="00B210D4" w:rsidRPr="00FE2EDD" w:rsidRDefault="00B210D4" w:rsidP="00C56618">
            <w:pPr>
              <w:pStyle w:val="FunctionBox"/>
              <w:rPr>
                <w:rFonts w:cstheme="minorHAnsi"/>
              </w:rPr>
            </w:pPr>
            <w:r w:rsidRPr="00FE2EDD">
              <w:rPr>
                <w:rFonts w:cstheme="minorHAnsi"/>
              </w:rPr>
              <w:t>/</w:t>
            </w:r>
          </w:p>
        </w:tc>
      </w:tr>
      <w:tr w:rsidR="00B210D4" w:rsidRPr="00FE2EDD" w14:paraId="11A8C004" w14:textId="77777777" w:rsidTr="00C56618">
        <w:trPr>
          <w:trHeight w:val="340"/>
        </w:trPr>
        <w:tc>
          <w:tcPr>
            <w:tcW w:w="9639" w:type="dxa"/>
            <w:gridSpan w:val="3"/>
            <w:shd w:val="clear" w:color="auto" w:fill="E7E6E6" w:themeFill="background2"/>
            <w:vAlign w:val="center"/>
          </w:tcPr>
          <w:p w14:paraId="3A34AB9F" w14:textId="77777777" w:rsidR="00B210D4" w:rsidRPr="00A537A7" w:rsidRDefault="00B210D4" w:rsidP="00C56618">
            <w:pPr>
              <w:pStyle w:val="FunctionBox"/>
              <w:rPr>
                <w:b/>
                <w:bCs/>
              </w:rPr>
            </w:pPr>
            <w:r w:rsidRPr="00A537A7">
              <w:rPr>
                <w:b/>
                <w:bCs/>
              </w:rPr>
              <w:t>Python</w:t>
            </w:r>
          </w:p>
        </w:tc>
      </w:tr>
      <w:tr w:rsidR="00B210D4" w:rsidRPr="00FE2EDD" w14:paraId="1D1B6629" w14:textId="77777777" w:rsidTr="00C56618">
        <w:trPr>
          <w:trHeight w:val="340"/>
        </w:trPr>
        <w:tc>
          <w:tcPr>
            <w:tcW w:w="9639" w:type="dxa"/>
            <w:gridSpan w:val="3"/>
            <w:vAlign w:val="center"/>
          </w:tcPr>
          <w:p w14:paraId="11DB1759" w14:textId="77777777" w:rsidR="00B210D4" w:rsidRPr="00A537A7" w:rsidRDefault="00B210D4" w:rsidP="00C56618">
            <w:pPr>
              <w:pStyle w:val="FunctionBox"/>
              <w:rPr>
                <w:b/>
              </w:rPr>
            </w:pPr>
            <w:r w:rsidRPr="00323D12">
              <w:rPr>
                <w:bCs/>
              </w:rPr>
              <w:t>[dev</w:t>
            </w:r>
            <w:proofErr w:type="gramStart"/>
            <w:r w:rsidRPr="00323D12">
              <w:rPr>
                <w:bCs/>
              </w:rPr>
              <w:t>].</w:t>
            </w:r>
            <w:proofErr w:type="spellStart"/>
            <w:r w:rsidRPr="00323D12">
              <w:rPr>
                <w:bCs/>
              </w:rPr>
              <w:t>streaming</w:t>
            </w:r>
            <w:proofErr w:type="gramEnd"/>
            <w:r w:rsidRPr="00323D12">
              <w:rPr>
                <w:bCs/>
              </w:rPr>
              <w:t>.</w:t>
            </w:r>
            <w:proofErr w:type="gramStart"/>
            <w:r w:rsidRPr="00323D12">
              <w:rPr>
                <w:bCs/>
              </w:rPr>
              <w:t>startBackgroundStreaming</w:t>
            </w:r>
            <w:proofErr w:type="spellEnd"/>
            <w:r w:rsidRPr="00541BF2">
              <w:rPr>
                <w:bCs/>
              </w:rPr>
              <w:t>(</w:t>
            </w:r>
            <w:proofErr w:type="gramEnd"/>
            <w:r w:rsidRPr="00541BF2">
              <w:rPr>
                <w:bCs/>
              </w:rPr>
              <w:t xml:space="preserve">bool </w:t>
            </w:r>
            <w:proofErr w:type="spellStart"/>
            <w:r w:rsidRPr="00541BF2">
              <w:rPr>
                <w:bCs/>
              </w:rPr>
              <w:t>isMaster</w:t>
            </w:r>
            <w:proofErr w:type="spellEnd"/>
            <w:r w:rsidRPr="00541BF2">
              <w:rPr>
                <w:bCs/>
              </w:rPr>
              <w:t xml:space="preserve">, int </w:t>
            </w:r>
            <w:proofErr w:type="spellStart"/>
            <w:r w:rsidRPr="00541BF2">
              <w:rPr>
                <w:bCs/>
              </w:rPr>
              <w:t>intervalInMicroseconds</w:t>
            </w:r>
            <w:proofErr w:type="spellEnd"/>
            <w:r w:rsidRPr="00541BF2">
              <w:rPr>
                <w:bCs/>
              </w:rPr>
              <w:t xml:space="preserve">, str </w:t>
            </w:r>
            <w:proofErr w:type="spellStart"/>
            <w:r w:rsidRPr="00541BF2">
              <w:rPr>
                <w:bCs/>
              </w:rPr>
              <w:t>filePath</w:t>
            </w:r>
            <w:proofErr w:type="spellEnd"/>
            <w:r w:rsidRPr="00541BF2">
              <w:rPr>
                <w:bCs/>
              </w:rPr>
              <w:t xml:space="preserve">, int </w:t>
            </w:r>
            <w:proofErr w:type="spellStart"/>
            <w:r w:rsidRPr="00541BF2">
              <w:rPr>
                <w:bCs/>
              </w:rPr>
              <w:t>bufferSize</w:t>
            </w:r>
            <w:proofErr w:type="spellEnd"/>
            <w:r w:rsidRPr="00541BF2">
              <w:rPr>
                <w:bCs/>
              </w:rPr>
              <w:t>, bool axis0=True, bool axis1=True, bool axis2=True)</w:t>
            </w:r>
          </w:p>
        </w:tc>
      </w:tr>
      <w:tr w:rsidR="00B210D4" w:rsidRPr="00FE2EDD" w14:paraId="6C27F86E" w14:textId="77777777" w:rsidTr="00C56618">
        <w:trPr>
          <w:trHeight w:val="340"/>
        </w:trPr>
        <w:tc>
          <w:tcPr>
            <w:tcW w:w="9639" w:type="dxa"/>
            <w:gridSpan w:val="3"/>
            <w:shd w:val="clear" w:color="auto" w:fill="E7E6E6" w:themeFill="background2"/>
            <w:vAlign w:val="center"/>
          </w:tcPr>
          <w:p w14:paraId="3F2AE88B" w14:textId="77777777" w:rsidR="00B210D4" w:rsidRPr="00A537A7" w:rsidRDefault="00B210D4" w:rsidP="00C56618">
            <w:pPr>
              <w:pStyle w:val="FunctionBox"/>
              <w:rPr>
                <w:b/>
                <w:bCs/>
              </w:rPr>
            </w:pPr>
            <w:proofErr w:type="spellStart"/>
            <w:r w:rsidRPr="00A537A7">
              <w:rPr>
                <w:b/>
                <w:bCs/>
              </w:rPr>
              <w:t>Matlab</w:t>
            </w:r>
            <w:proofErr w:type="spellEnd"/>
          </w:p>
        </w:tc>
      </w:tr>
      <w:tr w:rsidR="00B210D4" w:rsidRPr="00FE2EDD" w14:paraId="49F0097C" w14:textId="77777777" w:rsidTr="00C56618">
        <w:trPr>
          <w:trHeight w:val="340"/>
        </w:trPr>
        <w:tc>
          <w:tcPr>
            <w:tcW w:w="9639" w:type="dxa"/>
            <w:gridSpan w:val="3"/>
            <w:vAlign w:val="center"/>
          </w:tcPr>
          <w:p w14:paraId="54728F4B" w14:textId="77777777" w:rsidR="00B210D4" w:rsidRPr="00FE2EDD" w:rsidRDefault="00B210D4" w:rsidP="00C56618">
            <w:pPr>
              <w:pStyle w:val="FunctionBox"/>
              <w:rPr>
                <w:rFonts w:cstheme="minorHAnsi"/>
                <w:szCs w:val="18"/>
              </w:rPr>
            </w:pPr>
            <w:r w:rsidRPr="00FE2EDD">
              <w:rPr>
                <w:rFonts w:cstheme="minorHAnsi"/>
              </w:rPr>
              <w:t>/</w:t>
            </w:r>
          </w:p>
        </w:tc>
      </w:tr>
      <w:tr w:rsidR="00B210D4" w:rsidRPr="00FE2EDD" w14:paraId="1CF56706" w14:textId="77777777" w:rsidTr="00C56618">
        <w:trPr>
          <w:trHeight w:val="340"/>
        </w:trPr>
        <w:tc>
          <w:tcPr>
            <w:tcW w:w="9639" w:type="dxa"/>
            <w:gridSpan w:val="3"/>
            <w:shd w:val="clear" w:color="auto" w:fill="E7E6E6" w:themeFill="background2"/>
            <w:vAlign w:val="center"/>
          </w:tcPr>
          <w:p w14:paraId="18A8C0B4" w14:textId="77777777" w:rsidR="00B210D4" w:rsidRPr="00A537A7" w:rsidRDefault="00B210D4" w:rsidP="00C56618">
            <w:pPr>
              <w:pStyle w:val="FunctionBox"/>
              <w:rPr>
                <w:b/>
                <w:bCs/>
              </w:rPr>
            </w:pPr>
            <w:r w:rsidRPr="00A537A7">
              <w:rPr>
                <w:b/>
                <w:bCs/>
              </w:rPr>
              <w:t>LabVIEW</w:t>
            </w:r>
          </w:p>
        </w:tc>
      </w:tr>
      <w:tr w:rsidR="00B210D4" w:rsidRPr="00B74766" w14:paraId="3A14A9B5" w14:textId="77777777" w:rsidTr="00C56618">
        <w:trPr>
          <w:trHeight w:val="340"/>
        </w:trPr>
        <w:tc>
          <w:tcPr>
            <w:tcW w:w="9639" w:type="dxa"/>
            <w:gridSpan w:val="3"/>
            <w:shd w:val="clear" w:color="auto" w:fill="FFFFFF" w:themeFill="background1"/>
            <w:vAlign w:val="center"/>
          </w:tcPr>
          <w:p w14:paraId="0D7E1C69" w14:textId="77777777" w:rsidR="00B210D4" w:rsidRPr="00B74766" w:rsidRDefault="00B210D4" w:rsidP="00C56618">
            <w:pPr>
              <w:pStyle w:val="FunctionBox"/>
            </w:pPr>
          </w:p>
        </w:tc>
      </w:tr>
    </w:tbl>
    <w:p w14:paraId="2F42E966" w14:textId="77777777" w:rsidR="00B210D4" w:rsidRPr="00FE2EDD" w:rsidRDefault="00B210D4" w:rsidP="00B210D4">
      <w:pPr>
        <w:spacing w:after="0" w:line="240" w:lineRule="auto"/>
      </w:pPr>
      <w:r>
        <w:br w:type="page"/>
      </w:r>
    </w:p>
    <w:tbl>
      <w:tblPr>
        <w:tblStyle w:val="Tabellenraster"/>
        <w:tblW w:w="9639" w:type="dxa"/>
        <w:tblLook w:val="04A0" w:firstRow="1" w:lastRow="0" w:firstColumn="1" w:lastColumn="0" w:noHBand="0" w:noVBand="1"/>
      </w:tblPr>
      <w:tblGrid>
        <w:gridCol w:w="735"/>
        <w:gridCol w:w="1975"/>
        <w:gridCol w:w="6929"/>
      </w:tblGrid>
      <w:tr w:rsidR="00B210D4" w:rsidRPr="00FE2EDD" w14:paraId="77E5062C" w14:textId="77777777" w:rsidTr="00C56618">
        <w:trPr>
          <w:trHeight w:val="340"/>
        </w:trPr>
        <w:tc>
          <w:tcPr>
            <w:tcW w:w="9639" w:type="dxa"/>
            <w:gridSpan w:val="3"/>
            <w:tcBorders>
              <w:top w:val="nil"/>
              <w:left w:val="nil"/>
              <w:right w:val="nil"/>
            </w:tcBorders>
            <w:vAlign w:val="center"/>
          </w:tcPr>
          <w:p w14:paraId="3500B9CF" w14:textId="4A6FF4EC" w:rsidR="00B210D4" w:rsidRPr="00FE2EDD" w:rsidRDefault="00B210D4" w:rsidP="00C56618">
            <w:proofErr w:type="spellStart"/>
            <w:r w:rsidRPr="00B210D4">
              <w:rPr>
                <w:b/>
              </w:rPr>
              <w:lastRenderedPageBreak/>
              <w:t>stopBackgroundStreaming</w:t>
            </w:r>
            <w:proofErr w:type="spellEnd"/>
            <w:r w:rsidRPr="00FE2EDD">
              <w:br/>
            </w:r>
            <w:r>
              <w:t>Stops</w:t>
            </w:r>
            <w:r w:rsidRPr="00B55E1F">
              <w:t xml:space="preserve"> concurrent and permanent position streaming to</w:t>
            </w:r>
            <w:r>
              <w:t xml:space="preserve"> an </w:t>
            </w:r>
            <w:r w:rsidRPr="00B55E1F">
              <w:rPr>
                <w:i/>
                <w:iCs/>
              </w:rPr>
              <w:t>.</w:t>
            </w:r>
            <w:proofErr w:type="spellStart"/>
            <w:r w:rsidRPr="00B55E1F">
              <w:rPr>
                <w:i/>
                <w:iCs/>
              </w:rPr>
              <w:t>aws</w:t>
            </w:r>
            <w:proofErr w:type="spellEnd"/>
            <w:r w:rsidRPr="00B55E1F">
              <w:t xml:space="preserve"> file in background.</w:t>
            </w:r>
          </w:p>
        </w:tc>
      </w:tr>
      <w:tr w:rsidR="00B210D4" w:rsidRPr="00FE2EDD" w14:paraId="0D102508" w14:textId="77777777" w:rsidTr="00C56618">
        <w:trPr>
          <w:trHeight w:val="340"/>
        </w:trPr>
        <w:tc>
          <w:tcPr>
            <w:tcW w:w="9639" w:type="dxa"/>
            <w:gridSpan w:val="3"/>
            <w:shd w:val="clear" w:color="auto" w:fill="E7E6E6" w:themeFill="background2"/>
            <w:vAlign w:val="center"/>
          </w:tcPr>
          <w:p w14:paraId="282ACD3B" w14:textId="77777777" w:rsidR="00B210D4" w:rsidRPr="00A537A7" w:rsidRDefault="00B210D4" w:rsidP="00C56618">
            <w:pPr>
              <w:pStyle w:val="FunctionBox"/>
              <w:rPr>
                <w:b/>
                <w:bCs/>
              </w:rPr>
            </w:pPr>
            <w:r w:rsidRPr="00A537A7">
              <w:rPr>
                <w:b/>
                <w:bCs/>
              </w:rPr>
              <w:t>Function specific parameters</w:t>
            </w:r>
          </w:p>
        </w:tc>
      </w:tr>
      <w:tr w:rsidR="00B210D4" w:rsidRPr="00FE2EDD" w14:paraId="774E1803" w14:textId="77777777" w:rsidTr="00C56618">
        <w:trPr>
          <w:cantSplit/>
          <w:trHeight w:val="425"/>
        </w:trPr>
        <w:tc>
          <w:tcPr>
            <w:tcW w:w="735" w:type="dxa"/>
            <w:textDirection w:val="btLr"/>
            <w:vAlign w:val="center"/>
          </w:tcPr>
          <w:p w14:paraId="3F695A28" w14:textId="77777777" w:rsidR="00B210D4" w:rsidRPr="00FE2EDD" w:rsidRDefault="00B210D4" w:rsidP="00C56618">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75" w:type="dxa"/>
            <w:vAlign w:val="center"/>
          </w:tcPr>
          <w:p w14:paraId="47B4777D" w14:textId="13C2B30E" w:rsidR="00B210D4" w:rsidRPr="00FE2EDD" w:rsidRDefault="00B210D4" w:rsidP="00C56618">
            <w:pPr>
              <w:spacing w:after="0"/>
              <w:rPr>
                <w:rFonts w:cstheme="minorHAnsi"/>
                <w:szCs w:val="18"/>
              </w:rPr>
            </w:pPr>
            <w:r>
              <w:rPr>
                <w:rFonts w:cstheme="minorHAnsi"/>
                <w:szCs w:val="18"/>
              </w:rPr>
              <w:t>/</w:t>
            </w:r>
          </w:p>
        </w:tc>
        <w:tc>
          <w:tcPr>
            <w:tcW w:w="6929" w:type="dxa"/>
            <w:vAlign w:val="center"/>
          </w:tcPr>
          <w:p w14:paraId="7158D0C5" w14:textId="03827B8F" w:rsidR="00B210D4" w:rsidRPr="00FE2EDD" w:rsidRDefault="00B210D4" w:rsidP="00C56618">
            <w:pPr>
              <w:pStyle w:val="FunctionBox"/>
              <w:rPr>
                <w:rFonts w:cstheme="minorHAnsi"/>
              </w:rPr>
            </w:pPr>
            <w:r>
              <w:rPr>
                <w:rFonts w:cstheme="minorHAnsi"/>
                <w:szCs w:val="18"/>
              </w:rPr>
              <w:t>/</w:t>
            </w:r>
          </w:p>
        </w:tc>
      </w:tr>
      <w:tr w:rsidR="00B210D4" w:rsidRPr="00FE2EDD" w14:paraId="1E548C1C" w14:textId="77777777" w:rsidTr="00C56618">
        <w:trPr>
          <w:trHeight w:val="340"/>
        </w:trPr>
        <w:tc>
          <w:tcPr>
            <w:tcW w:w="9639" w:type="dxa"/>
            <w:gridSpan w:val="3"/>
            <w:shd w:val="clear" w:color="auto" w:fill="E7E6E6" w:themeFill="background2"/>
            <w:vAlign w:val="center"/>
          </w:tcPr>
          <w:p w14:paraId="5E347AB6" w14:textId="77777777" w:rsidR="00B210D4" w:rsidRPr="00A537A7" w:rsidRDefault="00B210D4" w:rsidP="00C56618">
            <w:pPr>
              <w:pStyle w:val="FunctionBox"/>
              <w:rPr>
                <w:b/>
                <w:bCs/>
              </w:rPr>
            </w:pPr>
            <w:r w:rsidRPr="00A537A7">
              <w:rPr>
                <w:b/>
                <w:bCs/>
              </w:rPr>
              <w:t>JSON Method</w:t>
            </w:r>
          </w:p>
        </w:tc>
      </w:tr>
      <w:tr w:rsidR="00B210D4" w:rsidRPr="00FE2EDD" w14:paraId="230D4315" w14:textId="77777777" w:rsidTr="00C56618">
        <w:trPr>
          <w:trHeight w:val="340"/>
        </w:trPr>
        <w:tc>
          <w:tcPr>
            <w:tcW w:w="9639" w:type="dxa"/>
            <w:gridSpan w:val="3"/>
            <w:vAlign w:val="center"/>
          </w:tcPr>
          <w:p w14:paraId="2C8FC88B" w14:textId="77777777" w:rsidR="00B210D4" w:rsidRPr="00FE2EDD" w:rsidRDefault="00B210D4" w:rsidP="00C56618">
            <w:pPr>
              <w:pStyle w:val="FunctionBox"/>
            </w:pPr>
            <w:r w:rsidRPr="00FE2EDD">
              <w:rPr>
                <w:rStyle w:val="OverviewTextkrper"/>
                <w:rFonts w:asciiTheme="minorHAnsi" w:hAnsiTheme="minorHAnsi" w:cstheme="minorHAnsi"/>
                <w:sz w:val="18"/>
              </w:rPr>
              <w:t>/</w:t>
            </w:r>
          </w:p>
        </w:tc>
      </w:tr>
      <w:tr w:rsidR="00B210D4" w:rsidRPr="00FE2EDD" w14:paraId="17848680" w14:textId="77777777" w:rsidTr="00C56618">
        <w:trPr>
          <w:trHeight w:val="340"/>
        </w:trPr>
        <w:tc>
          <w:tcPr>
            <w:tcW w:w="9639" w:type="dxa"/>
            <w:gridSpan w:val="3"/>
            <w:shd w:val="clear" w:color="auto" w:fill="E7E6E6" w:themeFill="background2"/>
            <w:vAlign w:val="center"/>
          </w:tcPr>
          <w:p w14:paraId="4ED33426" w14:textId="77777777" w:rsidR="00B210D4" w:rsidRPr="00A537A7" w:rsidRDefault="00B210D4" w:rsidP="00C56618">
            <w:pPr>
              <w:pStyle w:val="FunctionBox"/>
              <w:rPr>
                <w:b/>
                <w:bCs/>
              </w:rPr>
            </w:pPr>
            <w:r w:rsidRPr="00A537A7">
              <w:rPr>
                <w:b/>
                <w:bCs/>
              </w:rPr>
              <w:t>C-DLL call</w:t>
            </w:r>
          </w:p>
        </w:tc>
      </w:tr>
      <w:tr w:rsidR="00B210D4" w:rsidRPr="00FE2EDD" w14:paraId="7A3C2F13" w14:textId="77777777" w:rsidTr="00C56618">
        <w:trPr>
          <w:trHeight w:val="340"/>
        </w:trPr>
        <w:tc>
          <w:tcPr>
            <w:tcW w:w="9639" w:type="dxa"/>
            <w:gridSpan w:val="3"/>
            <w:vAlign w:val="center"/>
          </w:tcPr>
          <w:p w14:paraId="5228972B" w14:textId="77777777" w:rsidR="00B210D4" w:rsidRPr="00FE2EDD" w:rsidRDefault="00B210D4" w:rsidP="00C56618">
            <w:pPr>
              <w:pStyle w:val="FunctionBox"/>
            </w:pPr>
            <w:r w:rsidRPr="00FE2EDD">
              <w:rPr>
                <w:rFonts w:cstheme="minorHAnsi"/>
              </w:rPr>
              <w:t>/</w:t>
            </w:r>
          </w:p>
        </w:tc>
      </w:tr>
      <w:tr w:rsidR="00B210D4" w:rsidRPr="00FE2EDD" w14:paraId="411F6F06" w14:textId="77777777" w:rsidTr="00C56618">
        <w:trPr>
          <w:trHeight w:val="340"/>
        </w:trPr>
        <w:tc>
          <w:tcPr>
            <w:tcW w:w="9639" w:type="dxa"/>
            <w:gridSpan w:val="3"/>
            <w:shd w:val="clear" w:color="auto" w:fill="E7E6E6" w:themeFill="background2"/>
            <w:vAlign w:val="center"/>
          </w:tcPr>
          <w:p w14:paraId="71E6DFAA" w14:textId="77777777" w:rsidR="00B210D4" w:rsidRPr="00A537A7" w:rsidRDefault="00B210D4" w:rsidP="00C56618">
            <w:pPr>
              <w:pStyle w:val="FunctionBox"/>
              <w:rPr>
                <w:b/>
                <w:bCs/>
              </w:rPr>
            </w:pPr>
            <w:r w:rsidRPr="00A537A7">
              <w:rPr>
                <w:b/>
                <w:bCs/>
              </w:rPr>
              <w:t>C#-DLL call</w:t>
            </w:r>
          </w:p>
        </w:tc>
      </w:tr>
      <w:tr w:rsidR="00B210D4" w:rsidRPr="00FE2EDD" w14:paraId="2133383B" w14:textId="77777777" w:rsidTr="00C56618">
        <w:trPr>
          <w:trHeight w:val="340"/>
        </w:trPr>
        <w:tc>
          <w:tcPr>
            <w:tcW w:w="9639" w:type="dxa"/>
            <w:gridSpan w:val="3"/>
            <w:vAlign w:val="center"/>
          </w:tcPr>
          <w:p w14:paraId="6DF3132B" w14:textId="77777777" w:rsidR="00B210D4" w:rsidRPr="00FE2EDD" w:rsidRDefault="00B210D4" w:rsidP="00C56618">
            <w:pPr>
              <w:pStyle w:val="FunctionBox"/>
              <w:rPr>
                <w:rFonts w:cstheme="minorHAnsi"/>
              </w:rPr>
            </w:pPr>
            <w:r w:rsidRPr="00FE2EDD">
              <w:rPr>
                <w:rFonts w:cstheme="minorHAnsi"/>
              </w:rPr>
              <w:t>/</w:t>
            </w:r>
          </w:p>
        </w:tc>
      </w:tr>
      <w:tr w:rsidR="00B210D4" w:rsidRPr="00FE2EDD" w14:paraId="5280231A" w14:textId="77777777" w:rsidTr="00C56618">
        <w:trPr>
          <w:trHeight w:val="340"/>
        </w:trPr>
        <w:tc>
          <w:tcPr>
            <w:tcW w:w="9639" w:type="dxa"/>
            <w:gridSpan w:val="3"/>
            <w:shd w:val="clear" w:color="auto" w:fill="E7E6E6" w:themeFill="background2"/>
            <w:vAlign w:val="center"/>
          </w:tcPr>
          <w:p w14:paraId="45010095" w14:textId="77777777" w:rsidR="00B210D4" w:rsidRPr="00A537A7" w:rsidRDefault="00B210D4" w:rsidP="00C56618">
            <w:pPr>
              <w:pStyle w:val="FunctionBox"/>
              <w:rPr>
                <w:b/>
                <w:bCs/>
              </w:rPr>
            </w:pPr>
            <w:r w:rsidRPr="00A537A7">
              <w:rPr>
                <w:b/>
                <w:bCs/>
              </w:rPr>
              <w:t>Python</w:t>
            </w:r>
          </w:p>
        </w:tc>
      </w:tr>
      <w:tr w:rsidR="00B210D4" w:rsidRPr="00FE2EDD" w14:paraId="6C8EC272" w14:textId="77777777" w:rsidTr="00C56618">
        <w:trPr>
          <w:trHeight w:val="340"/>
        </w:trPr>
        <w:tc>
          <w:tcPr>
            <w:tcW w:w="9639" w:type="dxa"/>
            <w:gridSpan w:val="3"/>
            <w:vAlign w:val="center"/>
          </w:tcPr>
          <w:p w14:paraId="18CF8785" w14:textId="4CE3E77B" w:rsidR="00B210D4" w:rsidRPr="00323D12" w:rsidRDefault="00B210D4" w:rsidP="00C56618">
            <w:pPr>
              <w:pStyle w:val="FunctionBox"/>
              <w:rPr>
                <w:bCs/>
              </w:rPr>
            </w:pPr>
            <w:r w:rsidRPr="00323D12">
              <w:rPr>
                <w:bCs/>
              </w:rPr>
              <w:t>[dev</w:t>
            </w:r>
            <w:proofErr w:type="gramStart"/>
            <w:r w:rsidRPr="00323D12">
              <w:rPr>
                <w:bCs/>
              </w:rPr>
              <w:t>].</w:t>
            </w:r>
            <w:proofErr w:type="spellStart"/>
            <w:r w:rsidRPr="00323D12">
              <w:rPr>
                <w:bCs/>
              </w:rPr>
              <w:t>streaming</w:t>
            </w:r>
            <w:proofErr w:type="gramEnd"/>
            <w:r w:rsidRPr="00323D12">
              <w:rPr>
                <w:bCs/>
              </w:rPr>
              <w:t>.</w:t>
            </w:r>
            <w:proofErr w:type="gramStart"/>
            <w:r w:rsidRPr="00323D12">
              <w:rPr>
                <w:bCs/>
              </w:rPr>
              <w:t>stopBackgroundStreaming</w:t>
            </w:r>
            <w:proofErr w:type="spellEnd"/>
            <w:r w:rsidRPr="00323D12">
              <w:rPr>
                <w:bCs/>
              </w:rPr>
              <w:t>(</w:t>
            </w:r>
            <w:proofErr w:type="gramEnd"/>
            <w:r w:rsidRPr="00323D12">
              <w:rPr>
                <w:bCs/>
              </w:rPr>
              <w:t>)</w:t>
            </w:r>
          </w:p>
        </w:tc>
      </w:tr>
      <w:tr w:rsidR="00B210D4" w:rsidRPr="00FE2EDD" w14:paraId="475EA1BD" w14:textId="77777777" w:rsidTr="00C56618">
        <w:trPr>
          <w:trHeight w:val="340"/>
        </w:trPr>
        <w:tc>
          <w:tcPr>
            <w:tcW w:w="9639" w:type="dxa"/>
            <w:gridSpan w:val="3"/>
            <w:shd w:val="clear" w:color="auto" w:fill="E7E6E6" w:themeFill="background2"/>
            <w:vAlign w:val="center"/>
          </w:tcPr>
          <w:p w14:paraId="3BC6740B" w14:textId="77777777" w:rsidR="00B210D4" w:rsidRPr="00A537A7" w:rsidRDefault="00B210D4" w:rsidP="00C56618">
            <w:pPr>
              <w:pStyle w:val="FunctionBox"/>
              <w:rPr>
                <w:b/>
                <w:bCs/>
              </w:rPr>
            </w:pPr>
            <w:proofErr w:type="spellStart"/>
            <w:r w:rsidRPr="00A537A7">
              <w:rPr>
                <w:b/>
                <w:bCs/>
              </w:rPr>
              <w:t>Matlab</w:t>
            </w:r>
            <w:proofErr w:type="spellEnd"/>
          </w:p>
        </w:tc>
      </w:tr>
      <w:tr w:rsidR="00B210D4" w:rsidRPr="00FE2EDD" w14:paraId="190E98F6" w14:textId="77777777" w:rsidTr="00C56618">
        <w:trPr>
          <w:trHeight w:val="340"/>
        </w:trPr>
        <w:tc>
          <w:tcPr>
            <w:tcW w:w="9639" w:type="dxa"/>
            <w:gridSpan w:val="3"/>
            <w:vAlign w:val="center"/>
          </w:tcPr>
          <w:p w14:paraId="146F9E0A" w14:textId="77777777" w:rsidR="00B210D4" w:rsidRPr="00FE2EDD" w:rsidRDefault="00B210D4" w:rsidP="00C56618">
            <w:pPr>
              <w:pStyle w:val="FunctionBox"/>
              <w:rPr>
                <w:rFonts w:cstheme="minorHAnsi"/>
                <w:szCs w:val="18"/>
              </w:rPr>
            </w:pPr>
            <w:r w:rsidRPr="00FE2EDD">
              <w:rPr>
                <w:rFonts w:cstheme="minorHAnsi"/>
              </w:rPr>
              <w:t>/</w:t>
            </w:r>
          </w:p>
        </w:tc>
      </w:tr>
      <w:tr w:rsidR="00B210D4" w:rsidRPr="00FE2EDD" w14:paraId="34AB9C14" w14:textId="77777777" w:rsidTr="00C56618">
        <w:trPr>
          <w:trHeight w:val="340"/>
        </w:trPr>
        <w:tc>
          <w:tcPr>
            <w:tcW w:w="9639" w:type="dxa"/>
            <w:gridSpan w:val="3"/>
            <w:shd w:val="clear" w:color="auto" w:fill="E7E6E6" w:themeFill="background2"/>
            <w:vAlign w:val="center"/>
          </w:tcPr>
          <w:p w14:paraId="600ED91A" w14:textId="77777777" w:rsidR="00B210D4" w:rsidRPr="00A537A7" w:rsidRDefault="00B210D4" w:rsidP="00C56618">
            <w:pPr>
              <w:pStyle w:val="FunctionBox"/>
              <w:rPr>
                <w:b/>
                <w:bCs/>
              </w:rPr>
            </w:pPr>
            <w:r w:rsidRPr="00A537A7">
              <w:rPr>
                <w:b/>
                <w:bCs/>
              </w:rPr>
              <w:t>LabVIEW</w:t>
            </w:r>
          </w:p>
        </w:tc>
      </w:tr>
      <w:tr w:rsidR="00B210D4" w:rsidRPr="00B74766" w14:paraId="3917E3D2" w14:textId="77777777" w:rsidTr="00C56618">
        <w:trPr>
          <w:trHeight w:val="340"/>
        </w:trPr>
        <w:tc>
          <w:tcPr>
            <w:tcW w:w="9639" w:type="dxa"/>
            <w:gridSpan w:val="3"/>
            <w:shd w:val="clear" w:color="auto" w:fill="FFFFFF" w:themeFill="background1"/>
            <w:vAlign w:val="center"/>
          </w:tcPr>
          <w:p w14:paraId="368F78BE" w14:textId="77777777" w:rsidR="00B210D4" w:rsidRPr="00B74766" w:rsidRDefault="00B210D4" w:rsidP="00C56618">
            <w:pPr>
              <w:pStyle w:val="FunctionBox"/>
            </w:pPr>
          </w:p>
        </w:tc>
      </w:tr>
    </w:tbl>
    <w:p w14:paraId="134F76A5" w14:textId="77777777" w:rsidR="00B210D4" w:rsidRPr="00FE2EDD" w:rsidRDefault="00B210D4" w:rsidP="00B210D4">
      <w:pPr>
        <w:spacing w:after="0" w:line="240" w:lineRule="auto"/>
      </w:pPr>
      <w:r>
        <w:br w:type="page"/>
      </w:r>
    </w:p>
    <w:tbl>
      <w:tblPr>
        <w:tblStyle w:val="Tabellenraster"/>
        <w:tblpPr w:leftFromText="180" w:rightFromText="180" w:vertAnchor="text" w:tblpY="1"/>
        <w:tblOverlap w:val="never"/>
        <w:tblW w:w="9639" w:type="dxa"/>
        <w:tblLook w:val="04A0" w:firstRow="1" w:lastRow="0" w:firstColumn="1" w:lastColumn="0" w:noHBand="0" w:noVBand="1"/>
      </w:tblPr>
      <w:tblGrid>
        <w:gridCol w:w="735"/>
        <w:gridCol w:w="1975"/>
        <w:gridCol w:w="6929"/>
      </w:tblGrid>
      <w:tr w:rsidR="00B210D4" w:rsidRPr="00FE2EDD" w14:paraId="62D28023" w14:textId="77777777" w:rsidTr="00B210D4">
        <w:trPr>
          <w:trHeight w:val="340"/>
        </w:trPr>
        <w:tc>
          <w:tcPr>
            <w:tcW w:w="9639" w:type="dxa"/>
            <w:gridSpan w:val="3"/>
            <w:tcBorders>
              <w:top w:val="nil"/>
              <w:left w:val="nil"/>
              <w:right w:val="nil"/>
            </w:tcBorders>
            <w:vAlign w:val="center"/>
          </w:tcPr>
          <w:p w14:paraId="6A874798" w14:textId="519FAA4E" w:rsidR="00B210D4" w:rsidRPr="00FE2EDD" w:rsidRDefault="00B210D4" w:rsidP="00C56618">
            <w:proofErr w:type="spellStart"/>
            <w:r w:rsidRPr="00B210D4">
              <w:rPr>
                <w:b/>
              </w:rPr>
              <w:lastRenderedPageBreak/>
              <w:t>isRunningBackgroundStreaming</w:t>
            </w:r>
            <w:proofErr w:type="spellEnd"/>
            <w:r w:rsidRPr="00FE2EDD">
              <w:br/>
            </w:r>
            <w:r w:rsidR="00891A92" w:rsidRPr="00891A92">
              <w:t>Get state of background position reading</w:t>
            </w:r>
            <w:r w:rsidR="00891A92">
              <w:t>.</w:t>
            </w:r>
          </w:p>
        </w:tc>
      </w:tr>
      <w:tr w:rsidR="00B210D4" w:rsidRPr="00FE2EDD" w14:paraId="22BA525A" w14:textId="77777777" w:rsidTr="00B210D4">
        <w:trPr>
          <w:trHeight w:val="340"/>
        </w:trPr>
        <w:tc>
          <w:tcPr>
            <w:tcW w:w="9639" w:type="dxa"/>
            <w:gridSpan w:val="3"/>
            <w:shd w:val="clear" w:color="auto" w:fill="E7E6E6" w:themeFill="background2"/>
            <w:vAlign w:val="center"/>
          </w:tcPr>
          <w:p w14:paraId="408AAA76" w14:textId="77777777" w:rsidR="00B210D4" w:rsidRPr="00A537A7" w:rsidRDefault="00B210D4" w:rsidP="00C56618">
            <w:pPr>
              <w:pStyle w:val="FunctionBox"/>
              <w:rPr>
                <w:b/>
                <w:bCs/>
              </w:rPr>
            </w:pPr>
            <w:r w:rsidRPr="00A537A7">
              <w:rPr>
                <w:b/>
                <w:bCs/>
              </w:rPr>
              <w:t>Function specific parameters</w:t>
            </w:r>
          </w:p>
        </w:tc>
      </w:tr>
      <w:tr w:rsidR="00B210D4" w:rsidRPr="00FE2EDD" w14:paraId="7C98EC81" w14:textId="77777777" w:rsidTr="00B210D4">
        <w:trPr>
          <w:cantSplit/>
          <w:trHeight w:val="425"/>
        </w:trPr>
        <w:tc>
          <w:tcPr>
            <w:tcW w:w="735" w:type="dxa"/>
            <w:textDirection w:val="btLr"/>
            <w:vAlign w:val="center"/>
          </w:tcPr>
          <w:p w14:paraId="64324962" w14:textId="77777777" w:rsidR="00B210D4" w:rsidRPr="00FE2EDD" w:rsidRDefault="00B210D4" w:rsidP="00C56618">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75" w:type="dxa"/>
            <w:vAlign w:val="center"/>
          </w:tcPr>
          <w:p w14:paraId="783613FB" w14:textId="77777777" w:rsidR="00B210D4" w:rsidRPr="00FE2EDD" w:rsidRDefault="00B210D4" w:rsidP="00C56618">
            <w:pPr>
              <w:spacing w:after="0"/>
              <w:rPr>
                <w:rFonts w:cstheme="minorHAnsi"/>
                <w:szCs w:val="18"/>
              </w:rPr>
            </w:pPr>
            <w:r>
              <w:rPr>
                <w:rFonts w:cstheme="minorHAnsi"/>
                <w:szCs w:val="18"/>
              </w:rPr>
              <w:t>/</w:t>
            </w:r>
          </w:p>
        </w:tc>
        <w:tc>
          <w:tcPr>
            <w:tcW w:w="6929" w:type="dxa"/>
            <w:vAlign w:val="center"/>
          </w:tcPr>
          <w:p w14:paraId="4DA98D27" w14:textId="77777777" w:rsidR="00B210D4" w:rsidRPr="00FE2EDD" w:rsidRDefault="00B210D4" w:rsidP="00C56618">
            <w:pPr>
              <w:pStyle w:val="FunctionBox"/>
              <w:rPr>
                <w:rFonts w:cstheme="minorHAnsi"/>
              </w:rPr>
            </w:pPr>
            <w:r>
              <w:rPr>
                <w:rFonts w:cstheme="minorHAnsi"/>
                <w:szCs w:val="18"/>
              </w:rPr>
              <w:t>/</w:t>
            </w:r>
          </w:p>
        </w:tc>
      </w:tr>
    </w:tbl>
    <w:tbl>
      <w:tblPr>
        <w:tblStyle w:val="Tabellenraster"/>
        <w:tblW w:w="9639" w:type="dxa"/>
        <w:tblLook w:val="04A0" w:firstRow="1" w:lastRow="0" w:firstColumn="1" w:lastColumn="0" w:noHBand="0" w:noVBand="1"/>
      </w:tblPr>
      <w:tblGrid>
        <w:gridCol w:w="735"/>
        <w:gridCol w:w="1975"/>
        <w:gridCol w:w="6929"/>
      </w:tblGrid>
      <w:tr w:rsidR="00B210D4" w:rsidRPr="00FE2EDD" w14:paraId="3BAFEF1B" w14:textId="77777777" w:rsidTr="00B210D4">
        <w:trPr>
          <w:cantSplit/>
          <w:trHeight w:val="425"/>
        </w:trPr>
        <w:tc>
          <w:tcPr>
            <w:tcW w:w="735" w:type="dxa"/>
            <w:vAlign w:val="center"/>
          </w:tcPr>
          <w:p w14:paraId="60F6063C" w14:textId="5217A07E" w:rsidR="00B210D4" w:rsidRPr="00FE2EDD" w:rsidRDefault="00B210D4" w:rsidP="00B210D4">
            <w:pPr>
              <w:spacing w:after="0"/>
              <w:jc w:val="center"/>
              <w:rPr>
                <w:rFonts w:cstheme="minorHAnsi"/>
                <w:color w:val="000000" w:themeColor="text1"/>
                <w:sz w:val="22"/>
              </w:rPr>
            </w:pPr>
            <w:r>
              <w:rPr>
                <w:rFonts w:cstheme="minorHAnsi"/>
                <w:color w:val="000000" w:themeColor="text1"/>
                <w:sz w:val="22"/>
              </w:rPr>
              <w:t>Out</w:t>
            </w:r>
          </w:p>
        </w:tc>
        <w:tc>
          <w:tcPr>
            <w:tcW w:w="1975" w:type="dxa"/>
            <w:vAlign w:val="center"/>
          </w:tcPr>
          <w:p w14:paraId="595A06D5" w14:textId="4205B9CD" w:rsidR="00B210D4" w:rsidRPr="00FE2EDD" w:rsidRDefault="00891A92" w:rsidP="00C56618">
            <w:pPr>
              <w:spacing w:after="0"/>
              <w:rPr>
                <w:rFonts w:cstheme="minorHAnsi"/>
                <w:szCs w:val="18"/>
              </w:rPr>
            </w:pPr>
            <w:r>
              <w:rPr>
                <w:rFonts w:cstheme="minorHAnsi"/>
                <w:szCs w:val="18"/>
              </w:rPr>
              <w:t>bool</w:t>
            </w:r>
            <w:r w:rsidR="00B210D4">
              <w:rPr>
                <w:rFonts w:cstheme="minorHAnsi"/>
                <w:szCs w:val="18"/>
              </w:rPr>
              <w:t>/</w:t>
            </w:r>
          </w:p>
        </w:tc>
        <w:tc>
          <w:tcPr>
            <w:tcW w:w="6929" w:type="dxa"/>
            <w:vAlign w:val="center"/>
          </w:tcPr>
          <w:p w14:paraId="6DC50DD1" w14:textId="24C6A278" w:rsidR="00B210D4" w:rsidRPr="00FE2EDD" w:rsidRDefault="00B210D4" w:rsidP="00C56618">
            <w:pPr>
              <w:pStyle w:val="FunctionBox"/>
              <w:rPr>
                <w:rFonts w:cstheme="minorHAnsi"/>
              </w:rPr>
            </w:pPr>
            <w:r w:rsidRPr="00B210D4">
              <w:rPr>
                <w:rFonts w:cstheme="minorHAnsi"/>
                <w:szCs w:val="18"/>
              </w:rPr>
              <w:t>background position reading is alive and running</w:t>
            </w:r>
          </w:p>
        </w:tc>
      </w:tr>
      <w:tr w:rsidR="00B210D4" w:rsidRPr="00FE2EDD" w14:paraId="0307D38D" w14:textId="77777777" w:rsidTr="00C56618">
        <w:trPr>
          <w:trHeight w:val="340"/>
        </w:trPr>
        <w:tc>
          <w:tcPr>
            <w:tcW w:w="9639" w:type="dxa"/>
            <w:gridSpan w:val="3"/>
            <w:shd w:val="clear" w:color="auto" w:fill="E7E6E6" w:themeFill="background2"/>
            <w:vAlign w:val="center"/>
          </w:tcPr>
          <w:p w14:paraId="6774B31A" w14:textId="77777777" w:rsidR="00B210D4" w:rsidRPr="00A537A7" w:rsidRDefault="00B210D4" w:rsidP="00C56618">
            <w:pPr>
              <w:pStyle w:val="FunctionBox"/>
              <w:rPr>
                <w:b/>
                <w:bCs/>
              </w:rPr>
            </w:pPr>
            <w:r w:rsidRPr="00A537A7">
              <w:rPr>
                <w:b/>
                <w:bCs/>
              </w:rPr>
              <w:t>JSON Method</w:t>
            </w:r>
          </w:p>
        </w:tc>
      </w:tr>
      <w:tr w:rsidR="00B210D4" w:rsidRPr="00FE2EDD" w14:paraId="107957D8" w14:textId="77777777" w:rsidTr="00C56618">
        <w:trPr>
          <w:trHeight w:val="340"/>
        </w:trPr>
        <w:tc>
          <w:tcPr>
            <w:tcW w:w="9639" w:type="dxa"/>
            <w:gridSpan w:val="3"/>
            <w:vAlign w:val="center"/>
          </w:tcPr>
          <w:p w14:paraId="5E4B794D" w14:textId="77777777" w:rsidR="00B210D4" w:rsidRPr="00FE2EDD" w:rsidRDefault="00B210D4" w:rsidP="00C56618">
            <w:pPr>
              <w:pStyle w:val="FunctionBox"/>
            </w:pPr>
            <w:r w:rsidRPr="00FE2EDD">
              <w:rPr>
                <w:rStyle w:val="OverviewTextkrper"/>
                <w:rFonts w:asciiTheme="minorHAnsi" w:hAnsiTheme="minorHAnsi" w:cstheme="minorHAnsi"/>
                <w:sz w:val="18"/>
              </w:rPr>
              <w:t>/</w:t>
            </w:r>
          </w:p>
        </w:tc>
      </w:tr>
      <w:tr w:rsidR="00B210D4" w:rsidRPr="00FE2EDD" w14:paraId="18BBEFE8" w14:textId="77777777" w:rsidTr="00C56618">
        <w:trPr>
          <w:trHeight w:val="340"/>
        </w:trPr>
        <w:tc>
          <w:tcPr>
            <w:tcW w:w="9639" w:type="dxa"/>
            <w:gridSpan w:val="3"/>
            <w:shd w:val="clear" w:color="auto" w:fill="E7E6E6" w:themeFill="background2"/>
            <w:vAlign w:val="center"/>
          </w:tcPr>
          <w:p w14:paraId="1A2BADEC" w14:textId="77777777" w:rsidR="00B210D4" w:rsidRPr="00A537A7" w:rsidRDefault="00B210D4" w:rsidP="00C56618">
            <w:pPr>
              <w:pStyle w:val="FunctionBox"/>
              <w:rPr>
                <w:b/>
                <w:bCs/>
              </w:rPr>
            </w:pPr>
            <w:r w:rsidRPr="00A537A7">
              <w:rPr>
                <w:b/>
                <w:bCs/>
              </w:rPr>
              <w:t>C-DLL call</w:t>
            </w:r>
          </w:p>
        </w:tc>
      </w:tr>
      <w:tr w:rsidR="00B210D4" w:rsidRPr="00FE2EDD" w14:paraId="067ABEF7" w14:textId="77777777" w:rsidTr="00C56618">
        <w:trPr>
          <w:trHeight w:val="340"/>
        </w:trPr>
        <w:tc>
          <w:tcPr>
            <w:tcW w:w="9639" w:type="dxa"/>
            <w:gridSpan w:val="3"/>
            <w:vAlign w:val="center"/>
          </w:tcPr>
          <w:p w14:paraId="7CEF6175" w14:textId="77777777" w:rsidR="00B210D4" w:rsidRPr="00FE2EDD" w:rsidRDefault="00B210D4" w:rsidP="00C56618">
            <w:pPr>
              <w:pStyle w:val="FunctionBox"/>
            </w:pPr>
            <w:r w:rsidRPr="00FE2EDD">
              <w:rPr>
                <w:rFonts w:cstheme="minorHAnsi"/>
              </w:rPr>
              <w:t>/</w:t>
            </w:r>
          </w:p>
        </w:tc>
      </w:tr>
      <w:tr w:rsidR="00B210D4" w:rsidRPr="00FE2EDD" w14:paraId="567D0EB2" w14:textId="77777777" w:rsidTr="00C56618">
        <w:trPr>
          <w:trHeight w:val="340"/>
        </w:trPr>
        <w:tc>
          <w:tcPr>
            <w:tcW w:w="9639" w:type="dxa"/>
            <w:gridSpan w:val="3"/>
            <w:shd w:val="clear" w:color="auto" w:fill="E7E6E6" w:themeFill="background2"/>
            <w:vAlign w:val="center"/>
          </w:tcPr>
          <w:p w14:paraId="2DFCCE24" w14:textId="77777777" w:rsidR="00B210D4" w:rsidRPr="00A537A7" w:rsidRDefault="00B210D4" w:rsidP="00C56618">
            <w:pPr>
              <w:pStyle w:val="FunctionBox"/>
              <w:rPr>
                <w:b/>
                <w:bCs/>
              </w:rPr>
            </w:pPr>
            <w:r w:rsidRPr="00A537A7">
              <w:rPr>
                <w:b/>
                <w:bCs/>
              </w:rPr>
              <w:t>C#-DLL call</w:t>
            </w:r>
          </w:p>
        </w:tc>
      </w:tr>
      <w:tr w:rsidR="00B210D4" w:rsidRPr="00FE2EDD" w14:paraId="07FC2377" w14:textId="77777777" w:rsidTr="00C56618">
        <w:trPr>
          <w:trHeight w:val="340"/>
        </w:trPr>
        <w:tc>
          <w:tcPr>
            <w:tcW w:w="9639" w:type="dxa"/>
            <w:gridSpan w:val="3"/>
            <w:vAlign w:val="center"/>
          </w:tcPr>
          <w:p w14:paraId="16A9B7C8" w14:textId="77777777" w:rsidR="00B210D4" w:rsidRPr="00FE2EDD" w:rsidRDefault="00B210D4" w:rsidP="00C56618">
            <w:pPr>
              <w:pStyle w:val="FunctionBox"/>
              <w:rPr>
                <w:rFonts w:cstheme="minorHAnsi"/>
              </w:rPr>
            </w:pPr>
            <w:r w:rsidRPr="00FE2EDD">
              <w:rPr>
                <w:rFonts w:cstheme="minorHAnsi"/>
              </w:rPr>
              <w:t>/</w:t>
            </w:r>
          </w:p>
        </w:tc>
      </w:tr>
      <w:tr w:rsidR="00B210D4" w:rsidRPr="00FE2EDD" w14:paraId="04971BEE" w14:textId="77777777" w:rsidTr="00C56618">
        <w:trPr>
          <w:trHeight w:val="340"/>
        </w:trPr>
        <w:tc>
          <w:tcPr>
            <w:tcW w:w="9639" w:type="dxa"/>
            <w:gridSpan w:val="3"/>
            <w:shd w:val="clear" w:color="auto" w:fill="E7E6E6" w:themeFill="background2"/>
            <w:vAlign w:val="center"/>
          </w:tcPr>
          <w:p w14:paraId="6EE93B5C" w14:textId="77777777" w:rsidR="00B210D4" w:rsidRPr="00A537A7" w:rsidRDefault="00B210D4" w:rsidP="00C56618">
            <w:pPr>
              <w:pStyle w:val="FunctionBox"/>
              <w:rPr>
                <w:b/>
                <w:bCs/>
              </w:rPr>
            </w:pPr>
            <w:r w:rsidRPr="00A537A7">
              <w:rPr>
                <w:b/>
                <w:bCs/>
              </w:rPr>
              <w:t>Python</w:t>
            </w:r>
          </w:p>
        </w:tc>
      </w:tr>
      <w:tr w:rsidR="00B210D4" w:rsidRPr="00FE2EDD" w14:paraId="7965B65F" w14:textId="77777777" w:rsidTr="00C56618">
        <w:trPr>
          <w:trHeight w:val="340"/>
        </w:trPr>
        <w:tc>
          <w:tcPr>
            <w:tcW w:w="9639" w:type="dxa"/>
            <w:gridSpan w:val="3"/>
            <w:vAlign w:val="center"/>
          </w:tcPr>
          <w:p w14:paraId="34173554" w14:textId="6362FA76" w:rsidR="00B210D4" w:rsidRPr="00197171" w:rsidRDefault="00B210D4" w:rsidP="00C56618">
            <w:pPr>
              <w:pStyle w:val="FunctionBox"/>
              <w:rPr>
                <w:bCs/>
              </w:rPr>
            </w:pPr>
            <w:r w:rsidRPr="00197171">
              <w:rPr>
                <w:bCs/>
              </w:rPr>
              <w:t>bool = [dev</w:t>
            </w:r>
            <w:proofErr w:type="gramStart"/>
            <w:r w:rsidRPr="00197171">
              <w:rPr>
                <w:bCs/>
              </w:rPr>
              <w:t>].</w:t>
            </w:r>
            <w:proofErr w:type="spellStart"/>
            <w:r w:rsidRPr="00197171">
              <w:rPr>
                <w:bCs/>
              </w:rPr>
              <w:t>streaming</w:t>
            </w:r>
            <w:proofErr w:type="gramEnd"/>
            <w:r w:rsidRPr="00197171">
              <w:rPr>
                <w:bCs/>
              </w:rPr>
              <w:t>.</w:t>
            </w:r>
            <w:proofErr w:type="gramStart"/>
            <w:r w:rsidRPr="00197171">
              <w:rPr>
                <w:bCs/>
              </w:rPr>
              <w:t>isRunningBackgroundStreaming</w:t>
            </w:r>
            <w:proofErr w:type="spellEnd"/>
            <w:r w:rsidRPr="00197171">
              <w:rPr>
                <w:bCs/>
              </w:rPr>
              <w:t>(</w:t>
            </w:r>
            <w:proofErr w:type="gramEnd"/>
            <w:r w:rsidRPr="00197171">
              <w:rPr>
                <w:bCs/>
              </w:rPr>
              <w:t>)</w:t>
            </w:r>
          </w:p>
        </w:tc>
      </w:tr>
      <w:tr w:rsidR="00B210D4" w:rsidRPr="00FE2EDD" w14:paraId="30EFB313" w14:textId="77777777" w:rsidTr="00C56618">
        <w:trPr>
          <w:trHeight w:val="340"/>
        </w:trPr>
        <w:tc>
          <w:tcPr>
            <w:tcW w:w="9639" w:type="dxa"/>
            <w:gridSpan w:val="3"/>
            <w:shd w:val="clear" w:color="auto" w:fill="E7E6E6" w:themeFill="background2"/>
            <w:vAlign w:val="center"/>
          </w:tcPr>
          <w:p w14:paraId="4E125911" w14:textId="77777777" w:rsidR="00B210D4" w:rsidRPr="00A537A7" w:rsidRDefault="00B210D4" w:rsidP="00C56618">
            <w:pPr>
              <w:pStyle w:val="FunctionBox"/>
              <w:rPr>
                <w:b/>
                <w:bCs/>
              </w:rPr>
            </w:pPr>
            <w:proofErr w:type="spellStart"/>
            <w:r w:rsidRPr="00A537A7">
              <w:rPr>
                <w:b/>
                <w:bCs/>
              </w:rPr>
              <w:t>Matlab</w:t>
            </w:r>
            <w:proofErr w:type="spellEnd"/>
          </w:p>
        </w:tc>
      </w:tr>
      <w:tr w:rsidR="00B210D4" w:rsidRPr="00FE2EDD" w14:paraId="31F47E9B" w14:textId="77777777" w:rsidTr="00C56618">
        <w:trPr>
          <w:trHeight w:val="340"/>
        </w:trPr>
        <w:tc>
          <w:tcPr>
            <w:tcW w:w="9639" w:type="dxa"/>
            <w:gridSpan w:val="3"/>
            <w:vAlign w:val="center"/>
          </w:tcPr>
          <w:p w14:paraId="76B5A7D5" w14:textId="77777777" w:rsidR="00B210D4" w:rsidRPr="00FE2EDD" w:rsidRDefault="00B210D4" w:rsidP="00C56618">
            <w:pPr>
              <w:pStyle w:val="FunctionBox"/>
              <w:rPr>
                <w:rFonts w:cstheme="minorHAnsi"/>
                <w:szCs w:val="18"/>
              </w:rPr>
            </w:pPr>
            <w:r w:rsidRPr="00FE2EDD">
              <w:rPr>
                <w:rFonts w:cstheme="minorHAnsi"/>
              </w:rPr>
              <w:t>/</w:t>
            </w:r>
          </w:p>
        </w:tc>
      </w:tr>
      <w:tr w:rsidR="00B210D4" w:rsidRPr="00FE2EDD" w14:paraId="0C344BB9" w14:textId="77777777" w:rsidTr="00C56618">
        <w:trPr>
          <w:trHeight w:val="340"/>
        </w:trPr>
        <w:tc>
          <w:tcPr>
            <w:tcW w:w="9639" w:type="dxa"/>
            <w:gridSpan w:val="3"/>
            <w:shd w:val="clear" w:color="auto" w:fill="E7E6E6" w:themeFill="background2"/>
            <w:vAlign w:val="center"/>
          </w:tcPr>
          <w:p w14:paraId="0BA9CD43" w14:textId="77777777" w:rsidR="00B210D4" w:rsidRPr="00A537A7" w:rsidRDefault="00B210D4" w:rsidP="00C56618">
            <w:pPr>
              <w:pStyle w:val="FunctionBox"/>
              <w:rPr>
                <w:b/>
                <w:bCs/>
              </w:rPr>
            </w:pPr>
            <w:r w:rsidRPr="00A537A7">
              <w:rPr>
                <w:b/>
                <w:bCs/>
              </w:rPr>
              <w:t>LabVIEW</w:t>
            </w:r>
          </w:p>
        </w:tc>
      </w:tr>
      <w:tr w:rsidR="00B210D4" w:rsidRPr="00B74766" w14:paraId="20F84B78" w14:textId="77777777" w:rsidTr="00C56618">
        <w:trPr>
          <w:trHeight w:val="340"/>
        </w:trPr>
        <w:tc>
          <w:tcPr>
            <w:tcW w:w="9639" w:type="dxa"/>
            <w:gridSpan w:val="3"/>
            <w:shd w:val="clear" w:color="auto" w:fill="FFFFFF" w:themeFill="background1"/>
            <w:vAlign w:val="center"/>
          </w:tcPr>
          <w:p w14:paraId="4D49BD84" w14:textId="77777777" w:rsidR="00B210D4" w:rsidRPr="00B74766" w:rsidRDefault="00B210D4" w:rsidP="00C56618">
            <w:pPr>
              <w:pStyle w:val="FunctionBox"/>
            </w:pPr>
          </w:p>
        </w:tc>
      </w:tr>
    </w:tbl>
    <w:p w14:paraId="13871B5A" w14:textId="77777777" w:rsidR="00891A92" w:rsidRPr="00FE2EDD" w:rsidRDefault="00B210D4" w:rsidP="00B210D4">
      <w:pPr>
        <w:spacing w:after="0" w:line="240" w:lineRule="auto"/>
      </w:pPr>
      <w:r>
        <w:br w:type="page"/>
      </w:r>
    </w:p>
    <w:tbl>
      <w:tblPr>
        <w:tblStyle w:val="Tabellenraster"/>
        <w:tblpPr w:leftFromText="180" w:rightFromText="180" w:vertAnchor="text" w:tblpY="1"/>
        <w:tblOverlap w:val="never"/>
        <w:tblW w:w="9639" w:type="dxa"/>
        <w:tblLook w:val="04A0" w:firstRow="1" w:lastRow="0" w:firstColumn="1" w:lastColumn="0" w:noHBand="0" w:noVBand="1"/>
      </w:tblPr>
      <w:tblGrid>
        <w:gridCol w:w="735"/>
        <w:gridCol w:w="1975"/>
        <w:gridCol w:w="6929"/>
      </w:tblGrid>
      <w:tr w:rsidR="00891A92" w:rsidRPr="00FE2EDD" w14:paraId="0E587C91" w14:textId="77777777" w:rsidTr="00C56618">
        <w:trPr>
          <w:trHeight w:val="340"/>
        </w:trPr>
        <w:tc>
          <w:tcPr>
            <w:tcW w:w="9639" w:type="dxa"/>
            <w:gridSpan w:val="3"/>
            <w:tcBorders>
              <w:top w:val="nil"/>
              <w:left w:val="nil"/>
              <w:right w:val="nil"/>
            </w:tcBorders>
            <w:vAlign w:val="center"/>
          </w:tcPr>
          <w:p w14:paraId="4130F5F5" w14:textId="420B7CE3" w:rsidR="00891A92" w:rsidRPr="00FE2EDD" w:rsidRDefault="00891A92" w:rsidP="00C56618">
            <w:proofErr w:type="spellStart"/>
            <w:r w:rsidRPr="00891A92">
              <w:rPr>
                <w:b/>
              </w:rPr>
              <w:lastRenderedPageBreak/>
              <w:t>loadFile</w:t>
            </w:r>
            <w:proofErr w:type="spellEnd"/>
            <w:r w:rsidRPr="00FE2EDD">
              <w:br/>
            </w:r>
            <w:r w:rsidRPr="00891A92">
              <w:t xml:space="preserve">Load content of </w:t>
            </w:r>
            <w:proofErr w:type="gramStart"/>
            <w:r w:rsidRPr="00891A92">
              <w:t xml:space="preserve">recorded </w:t>
            </w:r>
            <w:r w:rsidRPr="00891A92">
              <w:rPr>
                <w:i/>
                <w:iCs/>
              </w:rPr>
              <w:t>.</w:t>
            </w:r>
            <w:proofErr w:type="spellStart"/>
            <w:r w:rsidRPr="00891A92">
              <w:rPr>
                <w:i/>
                <w:iCs/>
              </w:rPr>
              <w:t>aws</w:t>
            </w:r>
            <w:proofErr w:type="spellEnd"/>
            <w:proofErr w:type="gramEnd"/>
            <w:r>
              <w:t xml:space="preserve"> </w:t>
            </w:r>
            <w:r w:rsidRPr="00891A92">
              <w:t>stream file</w:t>
            </w:r>
            <w:r>
              <w:t>.</w:t>
            </w:r>
          </w:p>
        </w:tc>
      </w:tr>
      <w:tr w:rsidR="00891A92" w:rsidRPr="00FE2EDD" w14:paraId="2F160E85" w14:textId="77777777" w:rsidTr="00C56618">
        <w:trPr>
          <w:trHeight w:val="340"/>
        </w:trPr>
        <w:tc>
          <w:tcPr>
            <w:tcW w:w="9639" w:type="dxa"/>
            <w:gridSpan w:val="3"/>
            <w:shd w:val="clear" w:color="auto" w:fill="E7E6E6" w:themeFill="background2"/>
            <w:vAlign w:val="center"/>
          </w:tcPr>
          <w:p w14:paraId="73AF81DE" w14:textId="77777777" w:rsidR="00891A92" w:rsidRPr="00A537A7" w:rsidRDefault="00891A92" w:rsidP="00C56618">
            <w:pPr>
              <w:pStyle w:val="FunctionBox"/>
              <w:rPr>
                <w:b/>
                <w:bCs/>
              </w:rPr>
            </w:pPr>
            <w:r w:rsidRPr="00A537A7">
              <w:rPr>
                <w:b/>
                <w:bCs/>
              </w:rPr>
              <w:t>Function specific parameters</w:t>
            </w:r>
          </w:p>
        </w:tc>
      </w:tr>
      <w:tr w:rsidR="00891A92" w:rsidRPr="00FE2EDD" w14:paraId="6677EAAD" w14:textId="77777777" w:rsidTr="00C56618">
        <w:trPr>
          <w:cantSplit/>
          <w:trHeight w:val="425"/>
        </w:trPr>
        <w:tc>
          <w:tcPr>
            <w:tcW w:w="735" w:type="dxa"/>
            <w:textDirection w:val="btLr"/>
            <w:vAlign w:val="center"/>
          </w:tcPr>
          <w:p w14:paraId="7C37DB4E" w14:textId="77777777" w:rsidR="00891A92" w:rsidRPr="00FE2EDD" w:rsidRDefault="00891A92" w:rsidP="00C56618">
            <w:pPr>
              <w:spacing w:after="0"/>
              <w:ind w:left="113" w:right="113"/>
              <w:jc w:val="center"/>
              <w:rPr>
                <w:rFonts w:cstheme="minorHAnsi"/>
                <w:color w:val="000000" w:themeColor="text1"/>
                <w:sz w:val="22"/>
              </w:rPr>
            </w:pPr>
            <w:r w:rsidRPr="00FE2EDD">
              <w:rPr>
                <w:rFonts w:cstheme="minorHAnsi"/>
                <w:color w:val="000000" w:themeColor="text1"/>
                <w:sz w:val="22"/>
              </w:rPr>
              <w:t>In</w:t>
            </w:r>
          </w:p>
        </w:tc>
        <w:tc>
          <w:tcPr>
            <w:tcW w:w="1975" w:type="dxa"/>
            <w:vAlign w:val="center"/>
          </w:tcPr>
          <w:p w14:paraId="05E53B1F" w14:textId="7086A9DE" w:rsidR="00891A92" w:rsidRPr="00FE2EDD" w:rsidRDefault="00891A92" w:rsidP="00C56618">
            <w:pPr>
              <w:spacing w:after="0"/>
              <w:rPr>
                <w:rFonts w:cstheme="minorHAnsi"/>
                <w:szCs w:val="18"/>
              </w:rPr>
            </w:pPr>
            <w:proofErr w:type="spellStart"/>
            <w:r w:rsidRPr="00891A92">
              <w:rPr>
                <w:bCs/>
              </w:rPr>
              <w:t>filePath</w:t>
            </w:r>
            <w:proofErr w:type="spellEnd"/>
            <w:r>
              <w:rPr>
                <w:rFonts w:cstheme="minorHAnsi"/>
                <w:szCs w:val="18"/>
              </w:rPr>
              <w:t xml:space="preserve"> /</w:t>
            </w:r>
          </w:p>
        </w:tc>
        <w:tc>
          <w:tcPr>
            <w:tcW w:w="6929" w:type="dxa"/>
            <w:vAlign w:val="center"/>
          </w:tcPr>
          <w:p w14:paraId="4619CA6F" w14:textId="41EF93C8" w:rsidR="00891A92" w:rsidRPr="00FE2EDD" w:rsidRDefault="00891A92" w:rsidP="00C56618">
            <w:pPr>
              <w:pStyle w:val="FunctionBox"/>
              <w:rPr>
                <w:rFonts w:cstheme="minorHAnsi"/>
              </w:rPr>
            </w:pPr>
            <w:r>
              <w:rPr>
                <w:rFonts w:cstheme="minorHAnsi"/>
                <w:szCs w:val="18"/>
              </w:rPr>
              <w:t xml:space="preserve">Path of the </w:t>
            </w:r>
            <w:r w:rsidRPr="00891A92">
              <w:rPr>
                <w:rFonts w:cstheme="minorHAnsi"/>
                <w:i/>
                <w:iCs/>
                <w:szCs w:val="18"/>
              </w:rPr>
              <w:t>.</w:t>
            </w:r>
            <w:proofErr w:type="spellStart"/>
            <w:r w:rsidRPr="00891A92">
              <w:rPr>
                <w:rFonts w:cstheme="minorHAnsi"/>
                <w:i/>
                <w:iCs/>
                <w:szCs w:val="18"/>
              </w:rPr>
              <w:t>aws</w:t>
            </w:r>
            <w:proofErr w:type="spellEnd"/>
            <w:r>
              <w:rPr>
                <w:rFonts w:cstheme="minorHAnsi"/>
                <w:szCs w:val="18"/>
              </w:rPr>
              <w:t xml:space="preserve"> file.</w:t>
            </w:r>
          </w:p>
        </w:tc>
      </w:tr>
    </w:tbl>
    <w:tbl>
      <w:tblPr>
        <w:tblStyle w:val="Tabellenraster"/>
        <w:tblW w:w="9639" w:type="dxa"/>
        <w:tblLook w:val="04A0" w:firstRow="1" w:lastRow="0" w:firstColumn="1" w:lastColumn="0" w:noHBand="0" w:noVBand="1"/>
      </w:tblPr>
      <w:tblGrid>
        <w:gridCol w:w="735"/>
        <w:gridCol w:w="1975"/>
        <w:gridCol w:w="6929"/>
      </w:tblGrid>
      <w:tr w:rsidR="00891A92" w:rsidRPr="00FE2EDD" w14:paraId="1FC0139D" w14:textId="77777777" w:rsidTr="00C56618">
        <w:trPr>
          <w:cantSplit/>
          <w:trHeight w:val="425"/>
        </w:trPr>
        <w:tc>
          <w:tcPr>
            <w:tcW w:w="735" w:type="dxa"/>
            <w:vAlign w:val="center"/>
          </w:tcPr>
          <w:p w14:paraId="2172CD56" w14:textId="77777777" w:rsidR="00891A92" w:rsidRPr="00FE2EDD" w:rsidRDefault="00891A92" w:rsidP="00C56618">
            <w:pPr>
              <w:spacing w:after="0"/>
              <w:jc w:val="center"/>
              <w:rPr>
                <w:rFonts w:cstheme="minorHAnsi"/>
                <w:color w:val="000000" w:themeColor="text1"/>
                <w:sz w:val="22"/>
              </w:rPr>
            </w:pPr>
            <w:r>
              <w:rPr>
                <w:rFonts w:cstheme="minorHAnsi"/>
                <w:color w:val="000000" w:themeColor="text1"/>
                <w:sz w:val="22"/>
              </w:rPr>
              <w:t>Out</w:t>
            </w:r>
          </w:p>
        </w:tc>
        <w:tc>
          <w:tcPr>
            <w:tcW w:w="1975" w:type="dxa"/>
            <w:vAlign w:val="center"/>
          </w:tcPr>
          <w:p w14:paraId="4C3C1197" w14:textId="7768F28E" w:rsidR="00891A92" w:rsidRPr="00FE2EDD" w:rsidRDefault="00891A92" w:rsidP="00C56618">
            <w:pPr>
              <w:spacing w:after="0"/>
              <w:rPr>
                <w:rFonts w:cstheme="minorHAnsi"/>
                <w:szCs w:val="18"/>
              </w:rPr>
            </w:pPr>
            <w:proofErr w:type="gramStart"/>
            <w:r w:rsidRPr="00891A92">
              <w:rPr>
                <w:rFonts w:cstheme="minorHAnsi"/>
                <w:szCs w:val="18"/>
              </w:rPr>
              <w:t>list(tuple(</w:t>
            </w:r>
            <w:proofErr w:type="gramEnd"/>
            <w:r w:rsidRPr="00891A92">
              <w:rPr>
                <w:rFonts w:cstheme="minorHAnsi"/>
                <w:szCs w:val="18"/>
              </w:rPr>
              <w:t>float, float, float, float</w:t>
            </w:r>
            <w:r w:rsidR="00D006FF">
              <w:rPr>
                <w:rFonts w:cstheme="minorHAnsi"/>
                <w:szCs w:val="18"/>
              </w:rPr>
              <w:t xml:space="preserve">, </w:t>
            </w:r>
            <w:r w:rsidR="00D006FF" w:rsidRPr="00891A92">
              <w:rPr>
                <w:rFonts w:cstheme="minorHAnsi"/>
                <w:szCs w:val="18"/>
              </w:rPr>
              <w:t>float, float, float, float</w:t>
            </w:r>
            <w:r w:rsidR="00D006FF">
              <w:rPr>
                <w:rFonts w:cstheme="minorHAnsi"/>
                <w:szCs w:val="18"/>
              </w:rPr>
              <w:t xml:space="preserve">, </w:t>
            </w:r>
            <w:r w:rsidR="00D006FF" w:rsidRPr="00891A92">
              <w:rPr>
                <w:rFonts w:cstheme="minorHAnsi"/>
                <w:szCs w:val="18"/>
              </w:rPr>
              <w:t>float, float, float</w:t>
            </w:r>
            <w:r w:rsidRPr="00891A92">
              <w:rPr>
                <w:rFonts w:cstheme="minorHAnsi"/>
                <w:szCs w:val="18"/>
              </w:rPr>
              <w:t>))</w:t>
            </w:r>
          </w:p>
        </w:tc>
        <w:tc>
          <w:tcPr>
            <w:tcW w:w="6929" w:type="dxa"/>
            <w:vAlign w:val="center"/>
          </w:tcPr>
          <w:p w14:paraId="7B8B0D81" w14:textId="77777777" w:rsidR="00891A92" w:rsidRPr="00891A92" w:rsidRDefault="00891A92" w:rsidP="00891A92">
            <w:pPr>
              <w:pStyle w:val="FunctionBox"/>
              <w:rPr>
                <w:rFonts w:cstheme="minorHAnsi"/>
                <w:szCs w:val="18"/>
              </w:rPr>
            </w:pPr>
            <w:r w:rsidRPr="00891A92">
              <w:rPr>
                <w:rFonts w:cstheme="minorHAnsi"/>
                <w:szCs w:val="18"/>
              </w:rPr>
              <w:t>A list containing all samples as tuples in the following format:</w:t>
            </w:r>
          </w:p>
          <w:p w14:paraId="377BB449" w14:textId="59DC91C0" w:rsidR="00891A92" w:rsidRPr="00FE2EDD" w:rsidRDefault="00891A92" w:rsidP="00891A92">
            <w:pPr>
              <w:pStyle w:val="FunctionBox"/>
              <w:rPr>
                <w:rFonts w:cstheme="minorHAnsi"/>
              </w:rPr>
            </w:pPr>
            <w:r w:rsidRPr="00891A92">
              <w:rPr>
                <w:rFonts w:cstheme="minorHAnsi"/>
                <w:szCs w:val="18"/>
              </w:rPr>
              <w:t>(time, axis0, axis1, axis2</w:t>
            </w:r>
            <w:r w:rsidR="00244359">
              <w:rPr>
                <w:rFonts w:cstheme="minorHAnsi"/>
                <w:szCs w:val="18"/>
              </w:rPr>
              <w:t xml:space="preserve">, </w:t>
            </w:r>
            <w:r w:rsidR="00244359" w:rsidRPr="00244359">
              <w:rPr>
                <w:rFonts w:cstheme="minorHAnsi"/>
                <w:szCs w:val="18"/>
              </w:rPr>
              <w:t>error0,</w:t>
            </w:r>
            <w:r w:rsidR="00244359">
              <w:rPr>
                <w:rFonts w:cstheme="minorHAnsi"/>
                <w:szCs w:val="18"/>
              </w:rPr>
              <w:t xml:space="preserve"> </w:t>
            </w:r>
            <w:r w:rsidR="00244359" w:rsidRPr="00244359">
              <w:rPr>
                <w:rFonts w:cstheme="minorHAnsi"/>
                <w:szCs w:val="18"/>
              </w:rPr>
              <w:t>error1,</w:t>
            </w:r>
            <w:r w:rsidR="00244359">
              <w:rPr>
                <w:rFonts w:cstheme="minorHAnsi"/>
                <w:szCs w:val="18"/>
              </w:rPr>
              <w:t xml:space="preserve"> </w:t>
            </w:r>
            <w:r w:rsidR="00244359" w:rsidRPr="00244359">
              <w:rPr>
                <w:rFonts w:cstheme="minorHAnsi"/>
                <w:szCs w:val="18"/>
              </w:rPr>
              <w:t>error2,</w:t>
            </w:r>
            <w:r w:rsidR="00244359">
              <w:rPr>
                <w:rFonts w:cstheme="minorHAnsi"/>
                <w:szCs w:val="18"/>
              </w:rPr>
              <w:t xml:space="preserve"> </w:t>
            </w:r>
            <w:r w:rsidR="00244359" w:rsidRPr="00244359">
              <w:rPr>
                <w:rFonts w:cstheme="minorHAnsi"/>
                <w:szCs w:val="18"/>
              </w:rPr>
              <w:t>temperature,</w:t>
            </w:r>
            <w:r w:rsidR="00244359">
              <w:rPr>
                <w:rFonts w:cstheme="minorHAnsi"/>
                <w:szCs w:val="18"/>
              </w:rPr>
              <w:t xml:space="preserve"> </w:t>
            </w:r>
            <w:r w:rsidR="00244359" w:rsidRPr="00244359">
              <w:rPr>
                <w:rFonts w:cstheme="minorHAnsi"/>
                <w:szCs w:val="18"/>
              </w:rPr>
              <w:t>humidity,</w:t>
            </w:r>
            <w:r w:rsidR="00244359">
              <w:rPr>
                <w:rFonts w:cstheme="minorHAnsi"/>
                <w:szCs w:val="18"/>
              </w:rPr>
              <w:t xml:space="preserve"> </w:t>
            </w:r>
            <w:r w:rsidR="00244359" w:rsidRPr="00244359">
              <w:rPr>
                <w:rFonts w:cstheme="minorHAnsi"/>
                <w:szCs w:val="18"/>
              </w:rPr>
              <w:t>pressure,</w:t>
            </w:r>
            <w:r w:rsidR="00244359">
              <w:rPr>
                <w:rFonts w:cstheme="minorHAnsi"/>
                <w:szCs w:val="18"/>
              </w:rPr>
              <w:t xml:space="preserve"> </w:t>
            </w:r>
            <w:proofErr w:type="spellStart"/>
            <w:r w:rsidR="00244359" w:rsidRPr="00244359">
              <w:rPr>
                <w:rFonts w:cstheme="minorHAnsi"/>
                <w:szCs w:val="18"/>
              </w:rPr>
              <w:t>refractiveIndex</w:t>
            </w:r>
            <w:proofErr w:type="spellEnd"/>
            <w:r w:rsidRPr="00891A92">
              <w:rPr>
                <w:rFonts w:cstheme="minorHAnsi"/>
                <w:szCs w:val="18"/>
              </w:rPr>
              <w:t>)</w:t>
            </w:r>
          </w:p>
        </w:tc>
      </w:tr>
      <w:tr w:rsidR="00891A92" w:rsidRPr="00FE2EDD" w14:paraId="40653424" w14:textId="77777777" w:rsidTr="00C56618">
        <w:trPr>
          <w:trHeight w:val="340"/>
        </w:trPr>
        <w:tc>
          <w:tcPr>
            <w:tcW w:w="9639" w:type="dxa"/>
            <w:gridSpan w:val="3"/>
            <w:shd w:val="clear" w:color="auto" w:fill="E7E6E6" w:themeFill="background2"/>
            <w:vAlign w:val="center"/>
          </w:tcPr>
          <w:p w14:paraId="26BD1F44" w14:textId="77777777" w:rsidR="00891A92" w:rsidRPr="00A537A7" w:rsidRDefault="00891A92" w:rsidP="00C56618">
            <w:pPr>
              <w:pStyle w:val="FunctionBox"/>
              <w:rPr>
                <w:b/>
                <w:bCs/>
              </w:rPr>
            </w:pPr>
            <w:r w:rsidRPr="00A537A7">
              <w:rPr>
                <w:b/>
                <w:bCs/>
              </w:rPr>
              <w:t>JSON Method</w:t>
            </w:r>
          </w:p>
        </w:tc>
      </w:tr>
      <w:tr w:rsidR="00891A92" w:rsidRPr="00FE2EDD" w14:paraId="3A14D514" w14:textId="77777777" w:rsidTr="00C56618">
        <w:trPr>
          <w:trHeight w:val="340"/>
        </w:trPr>
        <w:tc>
          <w:tcPr>
            <w:tcW w:w="9639" w:type="dxa"/>
            <w:gridSpan w:val="3"/>
            <w:vAlign w:val="center"/>
          </w:tcPr>
          <w:p w14:paraId="058E2B03" w14:textId="77777777" w:rsidR="00891A92" w:rsidRPr="00FE2EDD" w:rsidRDefault="00891A92" w:rsidP="00C56618">
            <w:pPr>
              <w:pStyle w:val="FunctionBox"/>
            </w:pPr>
            <w:r w:rsidRPr="00FE2EDD">
              <w:rPr>
                <w:rStyle w:val="OverviewTextkrper"/>
                <w:rFonts w:asciiTheme="minorHAnsi" w:hAnsiTheme="minorHAnsi" w:cstheme="minorHAnsi"/>
                <w:sz w:val="18"/>
              </w:rPr>
              <w:t>/</w:t>
            </w:r>
          </w:p>
        </w:tc>
      </w:tr>
      <w:tr w:rsidR="00891A92" w:rsidRPr="00FE2EDD" w14:paraId="2D1E5817" w14:textId="77777777" w:rsidTr="00C56618">
        <w:trPr>
          <w:trHeight w:val="340"/>
        </w:trPr>
        <w:tc>
          <w:tcPr>
            <w:tcW w:w="9639" w:type="dxa"/>
            <w:gridSpan w:val="3"/>
            <w:shd w:val="clear" w:color="auto" w:fill="E7E6E6" w:themeFill="background2"/>
            <w:vAlign w:val="center"/>
          </w:tcPr>
          <w:p w14:paraId="4C3F2294" w14:textId="77777777" w:rsidR="00891A92" w:rsidRPr="00A537A7" w:rsidRDefault="00891A92" w:rsidP="00C56618">
            <w:pPr>
              <w:pStyle w:val="FunctionBox"/>
              <w:rPr>
                <w:b/>
                <w:bCs/>
              </w:rPr>
            </w:pPr>
            <w:r w:rsidRPr="00A537A7">
              <w:rPr>
                <w:b/>
                <w:bCs/>
              </w:rPr>
              <w:t>C-DLL call</w:t>
            </w:r>
          </w:p>
        </w:tc>
      </w:tr>
      <w:tr w:rsidR="00891A92" w:rsidRPr="00FE2EDD" w14:paraId="55751675" w14:textId="77777777" w:rsidTr="00C56618">
        <w:trPr>
          <w:trHeight w:val="340"/>
        </w:trPr>
        <w:tc>
          <w:tcPr>
            <w:tcW w:w="9639" w:type="dxa"/>
            <w:gridSpan w:val="3"/>
            <w:vAlign w:val="center"/>
          </w:tcPr>
          <w:p w14:paraId="00263969" w14:textId="77777777" w:rsidR="00891A92" w:rsidRPr="00FE2EDD" w:rsidRDefault="00891A92" w:rsidP="00C56618">
            <w:pPr>
              <w:pStyle w:val="FunctionBox"/>
            </w:pPr>
            <w:r w:rsidRPr="00FE2EDD">
              <w:rPr>
                <w:rFonts w:cstheme="minorHAnsi"/>
              </w:rPr>
              <w:t>/</w:t>
            </w:r>
          </w:p>
        </w:tc>
      </w:tr>
      <w:tr w:rsidR="00891A92" w:rsidRPr="00FE2EDD" w14:paraId="6E7C91C3" w14:textId="77777777" w:rsidTr="00C56618">
        <w:trPr>
          <w:trHeight w:val="340"/>
        </w:trPr>
        <w:tc>
          <w:tcPr>
            <w:tcW w:w="9639" w:type="dxa"/>
            <w:gridSpan w:val="3"/>
            <w:shd w:val="clear" w:color="auto" w:fill="E7E6E6" w:themeFill="background2"/>
            <w:vAlign w:val="center"/>
          </w:tcPr>
          <w:p w14:paraId="07EB71E2" w14:textId="77777777" w:rsidR="00891A92" w:rsidRPr="00A537A7" w:rsidRDefault="00891A92" w:rsidP="00C56618">
            <w:pPr>
              <w:pStyle w:val="FunctionBox"/>
              <w:rPr>
                <w:b/>
                <w:bCs/>
              </w:rPr>
            </w:pPr>
            <w:r w:rsidRPr="00A537A7">
              <w:rPr>
                <w:b/>
                <w:bCs/>
              </w:rPr>
              <w:t>C#-DLL call</w:t>
            </w:r>
          </w:p>
        </w:tc>
      </w:tr>
      <w:tr w:rsidR="00891A92" w:rsidRPr="00FE2EDD" w14:paraId="222397DA" w14:textId="77777777" w:rsidTr="00C56618">
        <w:trPr>
          <w:trHeight w:val="340"/>
        </w:trPr>
        <w:tc>
          <w:tcPr>
            <w:tcW w:w="9639" w:type="dxa"/>
            <w:gridSpan w:val="3"/>
            <w:vAlign w:val="center"/>
          </w:tcPr>
          <w:p w14:paraId="3BF0DB8E" w14:textId="77777777" w:rsidR="00891A92" w:rsidRPr="00FE2EDD" w:rsidRDefault="00891A92" w:rsidP="00C56618">
            <w:pPr>
              <w:pStyle w:val="FunctionBox"/>
              <w:rPr>
                <w:rFonts w:cstheme="minorHAnsi"/>
              </w:rPr>
            </w:pPr>
            <w:r w:rsidRPr="00FE2EDD">
              <w:rPr>
                <w:rFonts w:cstheme="minorHAnsi"/>
              </w:rPr>
              <w:t>/</w:t>
            </w:r>
          </w:p>
        </w:tc>
      </w:tr>
      <w:tr w:rsidR="00891A92" w:rsidRPr="00FE2EDD" w14:paraId="7535DF51" w14:textId="77777777" w:rsidTr="00C56618">
        <w:trPr>
          <w:trHeight w:val="340"/>
        </w:trPr>
        <w:tc>
          <w:tcPr>
            <w:tcW w:w="9639" w:type="dxa"/>
            <w:gridSpan w:val="3"/>
            <w:shd w:val="clear" w:color="auto" w:fill="E7E6E6" w:themeFill="background2"/>
            <w:vAlign w:val="center"/>
          </w:tcPr>
          <w:p w14:paraId="4A8541B0" w14:textId="77777777" w:rsidR="00891A92" w:rsidRPr="00A537A7" w:rsidRDefault="00891A92" w:rsidP="00C56618">
            <w:pPr>
              <w:pStyle w:val="FunctionBox"/>
              <w:rPr>
                <w:b/>
                <w:bCs/>
              </w:rPr>
            </w:pPr>
            <w:r w:rsidRPr="00A537A7">
              <w:rPr>
                <w:b/>
                <w:bCs/>
              </w:rPr>
              <w:t>Python</w:t>
            </w:r>
          </w:p>
        </w:tc>
      </w:tr>
      <w:tr w:rsidR="00891A92" w:rsidRPr="00FE2EDD" w14:paraId="597F41A7" w14:textId="77777777" w:rsidTr="00C56618">
        <w:trPr>
          <w:trHeight w:val="340"/>
        </w:trPr>
        <w:tc>
          <w:tcPr>
            <w:tcW w:w="9639" w:type="dxa"/>
            <w:gridSpan w:val="3"/>
            <w:vAlign w:val="center"/>
          </w:tcPr>
          <w:p w14:paraId="2EC51339" w14:textId="1D7E8668" w:rsidR="00891A92" w:rsidRPr="00A537A7" w:rsidRDefault="001305C4" w:rsidP="00C56618">
            <w:pPr>
              <w:pStyle w:val="FunctionBox"/>
              <w:rPr>
                <w:b/>
              </w:rPr>
            </w:pPr>
            <w:proofErr w:type="gramStart"/>
            <w:r w:rsidRPr="00891A92">
              <w:rPr>
                <w:rFonts w:cstheme="minorHAnsi"/>
                <w:szCs w:val="18"/>
              </w:rPr>
              <w:t>list(tuple(</w:t>
            </w:r>
            <w:proofErr w:type="gramEnd"/>
            <w:r w:rsidRPr="00891A92">
              <w:rPr>
                <w:rFonts w:cstheme="minorHAnsi"/>
                <w:szCs w:val="18"/>
              </w:rPr>
              <w:t>float, float, float, float</w:t>
            </w:r>
            <w:r>
              <w:rPr>
                <w:rFonts w:cstheme="minorHAnsi"/>
                <w:szCs w:val="18"/>
              </w:rPr>
              <w:t xml:space="preserve">, </w:t>
            </w:r>
            <w:r w:rsidRPr="00891A92">
              <w:rPr>
                <w:rFonts w:cstheme="minorHAnsi"/>
                <w:szCs w:val="18"/>
              </w:rPr>
              <w:t>float, float, float, float</w:t>
            </w:r>
            <w:r>
              <w:rPr>
                <w:rFonts w:cstheme="minorHAnsi"/>
                <w:szCs w:val="18"/>
              </w:rPr>
              <w:t xml:space="preserve">, </w:t>
            </w:r>
            <w:r w:rsidRPr="00891A92">
              <w:rPr>
                <w:rFonts w:cstheme="minorHAnsi"/>
                <w:szCs w:val="18"/>
              </w:rPr>
              <w:t>float, float, float))</w:t>
            </w:r>
            <w:r>
              <w:rPr>
                <w:rFonts w:cstheme="minorHAnsi"/>
                <w:szCs w:val="18"/>
              </w:rPr>
              <w:t xml:space="preserve"> </w:t>
            </w:r>
            <w:r w:rsidR="00891A92" w:rsidRPr="00197171">
              <w:t>= [dev</w:t>
            </w:r>
            <w:proofErr w:type="gramStart"/>
            <w:r w:rsidR="00891A92" w:rsidRPr="00197171">
              <w:t>].</w:t>
            </w:r>
            <w:proofErr w:type="spellStart"/>
            <w:r w:rsidR="00891A92" w:rsidRPr="00197171">
              <w:t>streaming</w:t>
            </w:r>
            <w:proofErr w:type="gramEnd"/>
            <w:r w:rsidR="00891A92" w:rsidRPr="00197171">
              <w:t>.</w:t>
            </w:r>
            <w:proofErr w:type="gramStart"/>
            <w:r w:rsidR="00891A92" w:rsidRPr="00197171">
              <w:t>loadFile</w:t>
            </w:r>
            <w:proofErr w:type="spellEnd"/>
            <w:r w:rsidR="00891A92" w:rsidRPr="00197171">
              <w:t>(</w:t>
            </w:r>
            <w:proofErr w:type="gramEnd"/>
            <w:r w:rsidR="00891A92" w:rsidRPr="00541BF2">
              <w:rPr>
                <w:bCs/>
              </w:rPr>
              <w:t xml:space="preserve">str </w:t>
            </w:r>
            <w:proofErr w:type="spellStart"/>
            <w:r w:rsidR="00891A92" w:rsidRPr="00541BF2">
              <w:rPr>
                <w:bCs/>
              </w:rPr>
              <w:t>filePath</w:t>
            </w:r>
            <w:proofErr w:type="spellEnd"/>
            <w:r w:rsidR="00891A92" w:rsidRPr="00541BF2">
              <w:rPr>
                <w:bCs/>
              </w:rPr>
              <w:t>)</w:t>
            </w:r>
          </w:p>
        </w:tc>
      </w:tr>
      <w:tr w:rsidR="00891A92" w:rsidRPr="00FE2EDD" w14:paraId="52B2A03A" w14:textId="77777777" w:rsidTr="00C56618">
        <w:trPr>
          <w:trHeight w:val="340"/>
        </w:trPr>
        <w:tc>
          <w:tcPr>
            <w:tcW w:w="9639" w:type="dxa"/>
            <w:gridSpan w:val="3"/>
            <w:shd w:val="clear" w:color="auto" w:fill="E7E6E6" w:themeFill="background2"/>
            <w:vAlign w:val="center"/>
          </w:tcPr>
          <w:p w14:paraId="02069C9B" w14:textId="77777777" w:rsidR="00891A92" w:rsidRPr="00A537A7" w:rsidRDefault="00891A92" w:rsidP="00C56618">
            <w:pPr>
              <w:pStyle w:val="FunctionBox"/>
              <w:rPr>
                <w:b/>
                <w:bCs/>
              </w:rPr>
            </w:pPr>
            <w:proofErr w:type="spellStart"/>
            <w:r w:rsidRPr="00A537A7">
              <w:rPr>
                <w:b/>
                <w:bCs/>
              </w:rPr>
              <w:t>Matlab</w:t>
            </w:r>
            <w:proofErr w:type="spellEnd"/>
          </w:p>
        </w:tc>
      </w:tr>
      <w:tr w:rsidR="00891A92" w:rsidRPr="00FE2EDD" w14:paraId="55375A4A" w14:textId="77777777" w:rsidTr="00C56618">
        <w:trPr>
          <w:trHeight w:val="340"/>
        </w:trPr>
        <w:tc>
          <w:tcPr>
            <w:tcW w:w="9639" w:type="dxa"/>
            <w:gridSpan w:val="3"/>
            <w:vAlign w:val="center"/>
          </w:tcPr>
          <w:p w14:paraId="29B9BA93" w14:textId="77777777" w:rsidR="00891A92" w:rsidRPr="00FE2EDD" w:rsidRDefault="00891A92" w:rsidP="00C56618">
            <w:pPr>
              <w:pStyle w:val="FunctionBox"/>
              <w:rPr>
                <w:rFonts w:cstheme="minorHAnsi"/>
                <w:szCs w:val="18"/>
              </w:rPr>
            </w:pPr>
            <w:r w:rsidRPr="00FE2EDD">
              <w:rPr>
                <w:rFonts w:cstheme="minorHAnsi"/>
              </w:rPr>
              <w:t>/</w:t>
            </w:r>
          </w:p>
        </w:tc>
      </w:tr>
      <w:tr w:rsidR="00891A92" w:rsidRPr="00FE2EDD" w14:paraId="6E1D10F6" w14:textId="77777777" w:rsidTr="00C56618">
        <w:trPr>
          <w:trHeight w:val="340"/>
        </w:trPr>
        <w:tc>
          <w:tcPr>
            <w:tcW w:w="9639" w:type="dxa"/>
            <w:gridSpan w:val="3"/>
            <w:shd w:val="clear" w:color="auto" w:fill="E7E6E6" w:themeFill="background2"/>
            <w:vAlign w:val="center"/>
          </w:tcPr>
          <w:p w14:paraId="478FAE43" w14:textId="77777777" w:rsidR="00891A92" w:rsidRPr="00A537A7" w:rsidRDefault="00891A92" w:rsidP="00C56618">
            <w:pPr>
              <w:pStyle w:val="FunctionBox"/>
              <w:rPr>
                <w:b/>
                <w:bCs/>
              </w:rPr>
            </w:pPr>
            <w:r w:rsidRPr="00A537A7">
              <w:rPr>
                <w:b/>
                <w:bCs/>
              </w:rPr>
              <w:t>LabVIEW</w:t>
            </w:r>
          </w:p>
        </w:tc>
      </w:tr>
      <w:tr w:rsidR="00891A92" w:rsidRPr="00B74766" w14:paraId="397F3084" w14:textId="77777777" w:rsidTr="00C56618">
        <w:trPr>
          <w:trHeight w:val="340"/>
        </w:trPr>
        <w:tc>
          <w:tcPr>
            <w:tcW w:w="9639" w:type="dxa"/>
            <w:gridSpan w:val="3"/>
            <w:shd w:val="clear" w:color="auto" w:fill="FFFFFF" w:themeFill="background1"/>
            <w:vAlign w:val="center"/>
          </w:tcPr>
          <w:p w14:paraId="6C20984A" w14:textId="77777777" w:rsidR="00891A92" w:rsidRPr="00B74766" w:rsidRDefault="00891A92" w:rsidP="00C56618">
            <w:pPr>
              <w:pStyle w:val="FunctionBox"/>
            </w:pPr>
          </w:p>
        </w:tc>
      </w:tr>
    </w:tbl>
    <w:p w14:paraId="6D87B235" w14:textId="44863AE8" w:rsidR="00380237" w:rsidRPr="00B14417" w:rsidRDefault="00380237" w:rsidP="00B14417">
      <w:pPr>
        <w:spacing w:after="0" w:line="240" w:lineRule="auto"/>
      </w:pPr>
    </w:p>
    <w:p w14:paraId="6DDBCAB6" w14:textId="77777777" w:rsidR="00E84AEF" w:rsidRDefault="00E84AEF">
      <w:pPr>
        <w:spacing w:after="160" w:line="259" w:lineRule="auto"/>
        <w:jc w:val="left"/>
        <w:rPr>
          <w:rFonts w:cstheme="minorHAnsi"/>
          <w:lang w:val="en-US"/>
        </w:rPr>
      </w:pPr>
      <w:r>
        <w:rPr>
          <w:rFonts w:cstheme="minorHAnsi"/>
          <w:lang w:val="en-US"/>
        </w:rPr>
        <w:br w:type="page"/>
      </w:r>
    </w:p>
    <w:p w14:paraId="4DB4BAFA" w14:textId="6AF5AC31" w:rsidR="00484AD5" w:rsidRPr="00484AD5" w:rsidRDefault="005C4A32" w:rsidP="00484AD5">
      <w:pPr>
        <w:rPr>
          <w:rFonts w:cstheme="minorHAnsi"/>
          <w:lang w:val="en-US"/>
        </w:rPr>
      </w:pPr>
      <w:r w:rsidRPr="00235D55">
        <w:rPr>
          <w:noProof/>
          <w:lang w:eastAsia="de-DE"/>
        </w:rPr>
        <w:lastRenderedPageBreak/>
        <mc:AlternateContent>
          <mc:Choice Requires="wps">
            <w:drawing>
              <wp:anchor distT="0" distB="0" distL="114300" distR="114300" simplePos="0" relativeHeight="251670528" behindDoc="0" locked="0" layoutInCell="1" allowOverlap="1" wp14:anchorId="70577355" wp14:editId="65F066B5">
                <wp:simplePos x="0" y="0"/>
                <wp:positionH relativeFrom="margin">
                  <wp:posOffset>3173095</wp:posOffset>
                </wp:positionH>
                <wp:positionV relativeFrom="paragraph">
                  <wp:posOffset>4752975</wp:posOffset>
                </wp:positionV>
                <wp:extent cx="2912745" cy="3348990"/>
                <wp:effectExtent l="0" t="0" r="1905" b="3810"/>
                <wp:wrapNone/>
                <wp:docPr id="60" name="Textfeld 13"/>
                <wp:cNvGraphicFramePr/>
                <a:graphic xmlns:a="http://schemas.openxmlformats.org/drawingml/2006/main">
                  <a:graphicData uri="http://schemas.microsoft.com/office/word/2010/wordprocessingShape">
                    <wps:wsp>
                      <wps:cNvSpPr txBox="1"/>
                      <wps:spPr>
                        <a:xfrm>
                          <a:off x="0" y="0"/>
                          <a:ext cx="2912745" cy="3348990"/>
                        </a:xfrm>
                        <a:prstGeom prst="rect">
                          <a:avLst/>
                        </a:prstGeom>
                        <a:solidFill>
                          <a:schemeClr val="lt1"/>
                        </a:solidFill>
                        <a:ln w="6350">
                          <a:noFill/>
                        </a:ln>
                      </wps:spPr>
                      <wps:txbx>
                        <w:txbxContent>
                          <w:p w14:paraId="7B644C9C" w14:textId="296B0DDC"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51DC0950"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015E19A8"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120B0279"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4B6A9787"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5343E488" w14:textId="77777777" w:rsidR="00F562D2" w:rsidRPr="00203833" w:rsidRDefault="00F562D2" w:rsidP="00F562D2">
                            <w:pPr>
                              <w:spacing w:after="0" w:line="264" w:lineRule="auto"/>
                              <w:jc w:val="right"/>
                              <w:rPr>
                                <w:rFonts w:cstheme="minorHAnsi"/>
                                <w:szCs w:val="24"/>
                                <w:lang w:val="en-US"/>
                              </w:rPr>
                            </w:pPr>
                          </w:p>
                          <w:p w14:paraId="6EA30654"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7F36A4F2"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6E62CF6C" w14:textId="77777777" w:rsidR="00F562D2" w:rsidRPr="00C2051E" w:rsidRDefault="00F562D2" w:rsidP="00F562D2">
                            <w:pPr>
                              <w:tabs>
                                <w:tab w:val="left" w:pos="3060"/>
                                <w:tab w:val="left" w:pos="3780"/>
                              </w:tabs>
                              <w:spacing w:after="0" w:line="264" w:lineRule="auto"/>
                              <w:jc w:val="right"/>
                              <w:rPr>
                                <w:rFonts w:cstheme="minorHAnsi"/>
                                <w:lang w:val="en-US"/>
                              </w:rPr>
                            </w:pPr>
                          </w:p>
                          <w:p w14:paraId="5FBC57A5" w14:textId="77777777" w:rsidR="00F562D2" w:rsidRPr="00C2051E" w:rsidRDefault="00F562D2" w:rsidP="00F562D2">
                            <w:pPr>
                              <w:tabs>
                                <w:tab w:val="left" w:pos="3060"/>
                                <w:tab w:val="left" w:pos="3780"/>
                              </w:tabs>
                              <w:spacing w:after="0" w:line="264" w:lineRule="auto"/>
                              <w:jc w:val="right"/>
                              <w:rPr>
                                <w:rFonts w:cstheme="minorHAnsi"/>
                                <w:lang w:val="en-US"/>
                              </w:rPr>
                            </w:pPr>
                          </w:p>
                          <w:p w14:paraId="577B470E"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2F61D66E"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576BF47B"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638EE733"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7C488B88" w14:textId="77777777" w:rsidR="00F562D2" w:rsidRPr="005A4751" w:rsidRDefault="00F562D2" w:rsidP="00F562D2">
                            <w:pPr>
                              <w:rPr>
                                <w:lang w:val="en-US"/>
                              </w:rPr>
                            </w:pPr>
                          </w:p>
                          <w:p w14:paraId="061DD1DA" w14:textId="77777777" w:rsidR="00F562D2" w:rsidRPr="00C416E8" w:rsidRDefault="00F562D2">
                            <w:pPr>
                              <w:rPr>
                                <w:lang w:val="en-US"/>
                              </w:rPr>
                            </w:pPr>
                          </w:p>
                          <w:p w14:paraId="41084BF9" w14:textId="77777777"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765756A3"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0FA39A7D"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126A56D9"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14928778"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5463C8C1" w14:textId="77777777" w:rsidR="00F562D2" w:rsidRPr="00203833" w:rsidRDefault="00F562D2" w:rsidP="00F562D2">
                            <w:pPr>
                              <w:spacing w:after="0" w:line="264" w:lineRule="auto"/>
                              <w:jc w:val="right"/>
                              <w:rPr>
                                <w:rFonts w:cstheme="minorHAnsi"/>
                                <w:szCs w:val="24"/>
                                <w:lang w:val="en-US"/>
                              </w:rPr>
                            </w:pPr>
                          </w:p>
                          <w:p w14:paraId="13197CDE"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53D80193"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20C155B2" w14:textId="77777777" w:rsidR="00F562D2" w:rsidRPr="00C2051E" w:rsidRDefault="00F562D2" w:rsidP="00F562D2">
                            <w:pPr>
                              <w:tabs>
                                <w:tab w:val="left" w:pos="3060"/>
                                <w:tab w:val="left" w:pos="3780"/>
                              </w:tabs>
                              <w:spacing w:after="0" w:line="264" w:lineRule="auto"/>
                              <w:jc w:val="right"/>
                              <w:rPr>
                                <w:rFonts w:cstheme="minorHAnsi"/>
                                <w:lang w:val="en-US"/>
                              </w:rPr>
                            </w:pPr>
                          </w:p>
                          <w:p w14:paraId="340159B8" w14:textId="77777777" w:rsidR="00F562D2" w:rsidRPr="00C2051E" w:rsidRDefault="00F562D2" w:rsidP="00F562D2">
                            <w:pPr>
                              <w:tabs>
                                <w:tab w:val="left" w:pos="3060"/>
                                <w:tab w:val="left" w:pos="3780"/>
                              </w:tabs>
                              <w:spacing w:after="0" w:line="264" w:lineRule="auto"/>
                              <w:jc w:val="right"/>
                              <w:rPr>
                                <w:rFonts w:cstheme="minorHAnsi"/>
                                <w:lang w:val="en-US"/>
                              </w:rPr>
                            </w:pPr>
                          </w:p>
                          <w:p w14:paraId="32DBA955"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2FFBF247"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6F8A63CF"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2B23EA1F"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1BD96CB9" w14:textId="77777777" w:rsidR="00F562D2" w:rsidRPr="005A4751" w:rsidRDefault="00F562D2" w:rsidP="00F562D2">
                            <w:pPr>
                              <w:rPr>
                                <w:lang w:val="en-US"/>
                              </w:rPr>
                            </w:pPr>
                          </w:p>
                          <w:p w14:paraId="7F2CB74A" w14:textId="77777777" w:rsidR="00F562D2" w:rsidRPr="00F020A1" w:rsidRDefault="00F562D2">
                            <w:pPr>
                              <w:rPr>
                                <w:lang w:val="en-US"/>
                              </w:rPr>
                            </w:pPr>
                          </w:p>
                          <w:p w14:paraId="264CA9E7" w14:textId="77777777"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661ECD05"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46AC2B4F"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56063E27"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488B50CF"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23A7EB98" w14:textId="77777777" w:rsidR="00F562D2" w:rsidRPr="00203833" w:rsidRDefault="00F562D2" w:rsidP="00F562D2">
                            <w:pPr>
                              <w:spacing w:after="0" w:line="264" w:lineRule="auto"/>
                              <w:jc w:val="right"/>
                              <w:rPr>
                                <w:rFonts w:cstheme="minorHAnsi"/>
                                <w:szCs w:val="24"/>
                                <w:lang w:val="en-US"/>
                              </w:rPr>
                            </w:pPr>
                          </w:p>
                          <w:p w14:paraId="7C05EA40"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09F896C2"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20BC4D8C" w14:textId="77777777" w:rsidR="00F562D2" w:rsidRPr="00C2051E" w:rsidRDefault="00F562D2" w:rsidP="00F562D2">
                            <w:pPr>
                              <w:tabs>
                                <w:tab w:val="left" w:pos="3060"/>
                                <w:tab w:val="left" w:pos="3780"/>
                              </w:tabs>
                              <w:spacing w:after="0" w:line="264" w:lineRule="auto"/>
                              <w:jc w:val="right"/>
                              <w:rPr>
                                <w:rFonts w:cstheme="minorHAnsi"/>
                                <w:lang w:val="en-US"/>
                              </w:rPr>
                            </w:pPr>
                          </w:p>
                          <w:p w14:paraId="72F7A8C2" w14:textId="77777777" w:rsidR="00F562D2" w:rsidRPr="00C2051E" w:rsidRDefault="00F562D2" w:rsidP="00F562D2">
                            <w:pPr>
                              <w:tabs>
                                <w:tab w:val="left" w:pos="3060"/>
                                <w:tab w:val="left" w:pos="3780"/>
                              </w:tabs>
                              <w:spacing w:after="0" w:line="264" w:lineRule="auto"/>
                              <w:jc w:val="right"/>
                              <w:rPr>
                                <w:rFonts w:cstheme="minorHAnsi"/>
                                <w:lang w:val="en-US"/>
                              </w:rPr>
                            </w:pPr>
                          </w:p>
                          <w:p w14:paraId="2211FD76"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27354966"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424D8401"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32CDEBD0"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20DC4F0D" w14:textId="77777777" w:rsidR="00F562D2" w:rsidRPr="005A4751" w:rsidRDefault="00F562D2" w:rsidP="00F562D2">
                            <w:pPr>
                              <w:rPr>
                                <w:lang w:val="en-US"/>
                              </w:rPr>
                            </w:pPr>
                          </w:p>
                          <w:p w14:paraId="3ED159F3" w14:textId="77777777" w:rsidR="00F562D2" w:rsidRPr="00C416E8" w:rsidRDefault="00F562D2">
                            <w:pPr>
                              <w:rPr>
                                <w:lang w:val="en-US"/>
                              </w:rPr>
                            </w:pPr>
                          </w:p>
                          <w:p w14:paraId="571817EC" w14:textId="007489E9"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525A94E5"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780EFF10"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725BFBE6"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4DDBA6C2"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7E993238" w14:textId="77777777" w:rsidR="00F562D2" w:rsidRPr="00203833" w:rsidRDefault="00F562D2" w:rsidP="00F562D2">
                            <w:pPr>
                              <w:spacing w:after="0" w:line="264" w:lineRule="auto"/>
                              <w:jc w:val="right"/>
                              <w:rPr>
                                <w:rFonts w:cstheme="minorHAnsi"/>
                                <w:szCs w:val="24"/>
                                <w:lang w:val="en-US"/>
                              </w:rPr>
                            </w:pPr>
                          </w:p>
                          <w:p w14:paraId="56289510"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6DEB776D"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7D519105" w14:textId="77777777" w:rsidR="00F562D2" w:rsidRPr="00C2051E" w:rsidRDefault="00F562D2" w:rsidP="00F562D2">
                            <w:pPr>
                              <w:tabs>
                                <w:tab w:val="left" w:pos="3060"/>
                                <w:tab w:val="left" w:pos="3780"/>
                              </w:tabs>
                              <w:spacing w:after="0" w:line="264" w:lineRule="auto"/>
                              <w:jc w:val="right"/>
                              <w:rPr>
                                <w:rFonts w:cstheme="minorHAnsi"/>
                                <w:lang w:val="en-US"/>
                              </w:rPr>
                            </w:pPr>
                          </w:p>
                          <w:p w14:paraId="3D3579E8" w14:textId="77777777" w:rsidR="00F562D2" w:rsidRPr="00C2051E" w:rsidRDefault="00F562D2" w:rsidP="00F562D2">
                            <w:pPr>
                              <w:tabs>
                                <w:tab w:val="left" w:pos="3060"/>
                                <w:tab w:val="left" w:pos="3780"/>
                              </w:tabs>
                              <w:spacing w:after="0" w:line="264" w:lineRule="auto"/>
                              <w:jc w:val="right"/>
                              <w:rPr>
                                <w:rFonts w:cstheme="minorHAnsi"/>
                                <w:lang w:val="en-US"/>
                              </w:rPr>
                            </w:pPr>
                          </w:p>
                          <w:p w14:paraId="47929452"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5D50DBDD"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020F9178"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2A4C5674"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4D9D59EA" w14:textId="77777777" w:rsidR="00F562D2" w:rsidRPr="005A4751" w:rsidRDefault="00F562D2" w:rsidP="00F562D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577355" id="_x0000_t202" coordsize="21600,21600" o:spt="202" path="m,l,21600r21600,l21600,xe">
                <v:stroke joinstyle="miter"/>
                <v:path gradientshapeok="t" o:connecttype="rect"/>
              </v:shapetype>
              <v:shape id="Textfeld 13" o:spid="_x0000_s1026" type="#_x0000_t202" style="position:absolute;left:0;text-align:left;margin-left:249.85pt;margin-top:374.25pt;width:229.35pt;height:263.7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" fillcolor="white [3201]" stroked="f" strokeweight=".5pt">
                <v:textbox>
                  <w:txbxContent>
                    <w:p w14:paraId="7B644C9C" w14:textId="296B0DDC"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51DC0950"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015E19A8"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120B0279"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4B6A9787"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5343E488" w14:textId="77777777" w:rsidR="00F562D2" w:rsidRPr="00203833" w:rsidRDefault="00F562D2" w:rsidP="00F562D2">
                      <w:pPr>
                        <w:spacing w:after="0" w:line="264" w:lineRule="auto"/>
                        <w:jc w:val="right"/>
                        <w:rPr>
                          <w:rFonts w:cstheme="minorHAnsi"/>
                          <w:szCs w:val="24"/>
                          <w:lang w:val="en-US"/>
                        </w:rPr>
                      </w:pPr>
                    </w:p>
                    <w:p w14:paraId="6EA30654"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7F36A4F2"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6E62CF6C" w14:textId="77777777" w:rsidR="00F562D2" w:rsidRPr="00C2051E" w:rsidRDefault="00F562D2" w:rsidP="00F562D2">
                      <w:pPr>
                        <w:tabs>
                          <w:tab w:val="left" w:pos="3060"/>
                          <w:tab w:val="left" w:pos="3780"/>
                        </w:tabs>
                        <w:spacing w:after="0" w:line="264" w:lineRule="auto"/>
                        <w:jc w:val="right"/>
                        <w:rPr>
                          <w:rFonts w:cstheme="minorHAnsi"/>
                          <w:lang w:val="en-US"/>
                        </w:rPr>
                      </w:pPr>
                    </w:p>
                    <w:p w14:paraId="5FBC57A5" w14:textId="77777777" w:rsidR="00F562D2" w:rsidRPr="00C2051E" w:rsidRDefault="00F562D2" w:rsidP="00F562D2">
                      <w:pPr>
                        <w:tabs>
                          <w:tab w:val="left" w:pos="3060"/>
                          <w:tab w:val="left" w:pos="3780"/>
                        </w:tabs>
                        <w:spacing w:after="0" w:line="264" w:lineRule="auto"/>
                        <w:jc w:val="right"/>
                        <w:rPr>
                          <w:rFonts w:cstheme="minorHAnsi"/>
                          <w:lang w:val="en-US"/>
                        </w:rPr>
                      </w:pPr>
                    </w:p>
                    <w:p w14:paraId="577B470E"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2F61D66E"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576BF47B"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638EE733"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7C488B88" w14:textId="77777777" w:rsidR="00F562D2" w:rsidRPr="005A4751" w:rsidRDefault="00F562D2" w:rsidP="00F562D2">
                      <w:pPr>
                        <w:rPr>
                          <w:lang w:val="en-US"/>
                        </w:rPr>
                      </w:pPr>
                    </w:p>
                    <w:p w14:paraId="061DD1DA" w14:textId="77777777" w:rsidR="00F562D2" w:rsidRPr="00C416E8" w:rsidRDefault="00F562D2">
                      <w:pPr>
                        <w:rPr>
                          <w:lang w:val="en-US"/>
                        </w:rPr>
                      </w:pPr>
                    </w:p>
                    <w:p w14:paraId="41084BF9" w14:textId="77777777"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765756A3"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0FA39A7D"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126A56D9"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14928778"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5463C8C1" w14:textId="77777777" w:rsidR="00F562D2" w:rsidRPr="00203833" w:rsidRDefault="00F562D2" w:rsidP="00F562D2">
                      <w:pPr>
                        <w:spacing w:after="0" w:line="264" w:lineRule="auto"/>
                        <w:jc w:val="right"/>
                        <w:rPr>
                          <w:rFonts w:cstheme="minorHAnsi"/>
                          <w:szCs w:val="24"/>
                          <w:lang w:val="en-US"/>
                        </w:rPr>
                      </w:pPr>
                    </w:p>
                    <w:p w14:paraId="13197CDE"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53D80193"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20C155B2" w14:textId="77777777" w:rsidR="00F562D2" w:rsidRPr="00C2051E" w:rsidRDefault="00F562D2" w:rsidP="00F562D2">
                      <w:pPr>
                        <w:tabs>
                          <w:tab w:val="left" w:pos="3060"/>
                          <w:tab w:val="left" w:pos="3780"/>
                        </w:tabs>
                        <w:spacing w:after="0" w:line="264" w:lineRule="auto"/>
                        <w:jc w:val="right"/>
                        <w:rPr>
                          <w:rFonts w:cstheme="minorHAnsi"/>
                          <w:lang w:val="en-US"/>
                        </w:rPr>
                      </w:pPr>
                    </w:p>
                    <w:p w14:paraId="340159B8" w14:textId="77777777" w:rsidR="00F562D2" w:rsidRPr="00C2051E" w:rsidRDefault="00F562D2" w:rsidP="00F562D2">
                      <w:pPr>
                        <w:tabs>
                          <w:tab w:val="left" w:pos="3060"/>
                          <w:tab w:val="left" w:pos="3780"/>
                        </w:tabs>
                        <w:spacing w:after="0" w:line="264" w:lineRule="auto"/>
                        <w:jc w:val="right"/>
                        <w:rPr>
                          <w:rFonts w:cstheme="minorHAnsi"/>
                          <w:lang w:val="en-US"/>
                        </w:rPr>
                      </w:pPr>
                    </w:p>
                    <w:p w14:paraId="32DBA955"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2FFBF247"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6F8A63CF"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2B23EA1F"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1BD96CB9" w14:textId="77777777" w:rsidR="00F562D2" w:rsidRPr="005A4751" w:rsidRDefault="00F562D2" w:rsidP="00F562D2">
                      <w:pPr>
                        <w:rPr>
                          <w:lang w:val="en-US"/>
                        </w:rPr>
                      </w:pPr>
                    </w:p>
                    <w:p w14:paraId="7F2CB74A" w14:textId="77777777" w:rsidR="00F562D2" w:rsidRPr="00F020A1" w:rsidRDefault="00F562D2">
                      <w:pPr>
                        <w:rPr>
                          <w:lang w:val="en-US"/>
                        </w:rPr>
                      </w:pPr>
                    </w:p>
                    <w:p w14:paraId="264CA9E7" w14:textId="77777777"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661ECD05"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46AC2B4F"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56063E27"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488B50CF"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23A7EB98" w14:textId="77777777" w:rsidR="00F562D2" w:rsidRPr="00203833" w:rsidRDefault="00F562D2" w:rsidP="00F562D2">
                      <w:pPr>
                        <w:spacing w:after="0" w:line="264" w:lineRule="auto"/>
                        <w:jc w:val="right"/>
                        <w:rPr>
                          <w:rFonts w:cstheme="minorHAnsi"/>
                          <w:szCs w:val="24"/>
                          <w:lang w:val="en-US"/>
                        </w:rPr>
                      </w:pPr>
                    </w:p>
                    <w:p w14:paraId="7C05EA40"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09F896C2"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20BC4D8C" w14:textId="77777777" w:rsidR="00F562D2" w:rsidRPr="00C2051E" w:rsidRDefault="00F562D2" w:rsidP="00F562D2">
                      <w:pPr>
                        <w:tabs>
                          <w:tab w:val="left" w:pos="3060"/>
                          <w:tab w:val="left" w:pos="3780"/>
                        </w:tabs>
                        <w:spacing w:after="0" w:line="264" w:lineRule="auto"/>
                        <w:jc w:val="right"/>
                        <w:rPr>
                          <w:rFonts w:cstheme="minorHAnsi"/>
                          <w:lang w:val="en-US"/>
                        </w:rPr>
                      </w:pPr>
                    </w:p>
                    <w:p w14:paraId="72F7A8C2" w14:textId="77777777" w:rsidR="00F562D2" w:rsidRPr="00C2051E" w:rsidRDefault="00F562D2" w:rsidP="00F562D2">
                      <w:pPr>
                        <w:tabs>
                          <w:tab w:val="left" w:pos="3060"/>
                          <w:tab w:val="left" w:pos="3780"/>
                        </w:tabs>
                        <w:spacing w:after="0" w:line="264" w:lineRule="auto"/>
                        <w:jc w:val="right"/>
                        <w:rPr>
                          <w:rFonts w:cstheme="minorHAnsi"/>
                          <w:lang w:val="en-US"/>
                        </w:rPr>
                      </w:pPr>
                    </w:p>
                    <w:p w14:paraId="2211FD76"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27354966"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424D8401"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32CDEBD0"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20DC4F0D" w14:textId="77777777" w:rsidR="00F562D2" w:rsidRPr="005A4751" w:rsidRDefault="00F562D2" w:rsidP="00F562D2">
                      <w:pPr>
                        <w:rPr>
                          <w:lang w:val="en-US"/>
                        </w:rPr>
                      </w:pPr>
                    </w:p>
                    <w:p w14:paraId="3ED159F3" w14:textId="77777777" w:rsidR="00F562D2" w:rsidRPr="00C416E8" w:rsidRDefault="00F562D2">
                      <w:pPr>
                        <w:rPr>
                          <w:lang w:val="en-US"/>
                        </w:rPr>
                      </w:pPr>
                    </w:p>
                    <w:p w14:paraId="571817EC" w14:textId="007489E9" w:rsidR="00F562D2" w:rsidRPr="00C2051E" w:rsidRDefault="00F562D2" w:rsidP="00F562D2">
                      <w:pPr>
                        <w:spacing w:after="60" w:line="264" w:lineRule="auto"/>
                        <w:jc w:val="right"/>
                        <w:rPr>
                          <w:rFonts w:cstheme="minorHAnsi"/>
                        </w:rPr>
                      </w:pPr>
                      <w:r w:rsidRPr="00C2051E">
                        <w:rPr>
                          <w:rFonts w:cstheme="minorHAnsi"/>
                          <w:sz w:val="26"/>
                          <w:szCs w:val="26"/>
                        </w:rPr>
                        <w:t xml:space="preserve">attocube systems </w:t>
                      </w:r>
                      <w:r w:rsidR="0057437B">
                        <w:rPr>
                          <w:rFonts w:cstheme="minorHAnsi"/>
                          <w:sz w:val="26"/>
                          <w:szCs w:val="26"/>
                        </w:rPr>
                        <w:t>GmbH</w:t>
                      </w:r>
                    </w:p>
                    <w:p w14:paraId="525A94E5" w14:textId="77777777" w:rsidR="00F562D2" w:rsidRPr="00C2051E" w:rsidRDefault="00F562D2" w:rsidP="00F562D2">
                      <w:pPr>
                        <w:spacing w:after="0" w:line="264" w:lineRule="auto"/>
                        <w:jc w:val="right"/>
                        <w:rPr>
                          <w:rFonts w:cstheme="minorHAnsi"/>
                          <w:szCs w:val="18"/>
                        </w:rPr>
                      </w:pPr>
                      <w:r w:rsidRPr="00C2051E">
                        <w:rPr>
                          <w:rFonts w:cstheme="minorHAnsi"/>
                          <w:szCs w:val="18"/>
                        </w:rPr>
                        <w:t>Eglfinger Weg 2</w:t>
                      </w:r>
                    </w:p>
                    <w:p w14:paraId="780EFF10" w14:textId="77777777" w:rsidR="00F562D2" w:rsidRPr="005A4751" w:rsidRDefault="00F562D2" w:rsidP="00F562D2">
                      <w:pPr>
                        <w:spacing w:after="0" w:line="264" w:lineRule="auto"/>
                        <w:jc w:val="right"/>
                        <w:rPr>
                          <w:rFonts w:cstheme="minorHAnsi"/>
                          <w:szCs w:val="18"/>
                          <w:lang w:val="en-US"/>
                        </w:rPr>
                      </w:pPr>
                      <w:r w:rsidRPr="005A4751">
                        <w:rPr>
                          <w:rFonts w:cstheme="minorHAnsi"/>
                          <w:szCs w:val="18"/>
                          <w:lang w:val="en-US"/>
                        </w:rPr>
                        <w:t>85540 Haar, Germany</w:t>
                      </w:r>
                    </w:p>
                    <w:p w14:paraId="725BFBE6" w14:textId="77777777" w:rsidR="00F562D2" w:rsidRPr="005A4751" w:rsidRDefault="00F562D2" w:rsidP="00F562D2">
                      <w:pPr>
                        <w:spacing w:after="0" w:line="264" w:lineRule="auto"/>
                        <w:jc w:val="right"/>
                        <w:rPr>
                          <w:rFonts w:cstheme="minorHAnsi"/>
                          <w:szCs w:val="18"/>
                          <w:lang w:val="en-US"/>
                        </w:rPr>
                      </w:pPr>
                      <w:r w:rsidRPr="00203833">
                        <w:rPr>
                          <w:rFonts w:cstheme="minorHAnsi"/>
                          <w:szCs w:val="18"/>
                          <w:lang w:val="en-US" w:eastAsia="de-DE"/>
                        </w:rPr>
                        <w:t xml:space="preserve">Phone: +49-89 -420 7970 </w:t>
                      </w:r>
                    </w:p>
                    <w:p w14:paraId="4DDBA6C2" w14:textId="77777777" w:rsidR="00F562D2" w:rsidRPr="00203833" w:rsidRDefault="00F562D2" w:rsidP="00F562D2">
                      <w:pPr>
                        <w:spacing w:after="0" w:line="264" w:lineRule="auto"/>
                        <w:jc w:val="right"/>
                        <w:rPr>
                          <w:rFonts w:cstheme="minorHAnsi"/>
                          <w:szCs w:val="18"/>
                          <w:lang w:val="en-US"/>
                        </w:rPr>
                      </w:pPr>
                      <w:r w:rsidRPr="00203833">
                        <w:rPr>
                          <w:rFonts w:cstheme="minorHAnsi"/>
                          <w:szCs w:val="18"/>
                          <w:lang w:val="en-US"/>
                        </w:rPr>
                        <w:t>E-Mail: info@attocube.com</w:t>
                      </w:r>
                      <w:r w:rsidRPr="00203833">
                        <w:rPr>
                          <w:rFonts w:cstheme="minorHAnsi"/>
                          <w:szCs w:val="18"/>
                          <w:lang w:val="en-US"/>
                        </w:rPr>
                        <w:br/>
                        <w:t>www.attocube.com</w:t>
                      </w:r>
                    </w:p>
                    <w:p w14:paraId="7E993238" w14:textId="77777777" w:rsidR="00F562D2" w:rsidRPr="00203833" w:rsidRDefault="00F562D2" w:rsidP="00F562D2">
                      <w:pPr>
                        <w:spacing w:after="0" w:line="264" w:lineRule="auto"/>
                        <w:jc w:val="right"/>
                        <w:rPr>
                          <w:rFonts w:cstheme="minorHAnsi"/>
                          <w:szCs w:val="24"/>
                          <w:lang w:val="en-US"/>
                        </w:rPr>
                      </w:pPr>
                    </w:p>
                    <w:p w14:paraId="56289510" w14:textId="77777777" w:rsidR="00F562D2" w:rsidRPr="00C2051E" w:rsidRDefault="00F562D2" w:rsidP="00F562D2">
                      <w:pPr>
                        <w:spacing w:after="0" w:line="264" w:lineRule="auto"/>
                        <w:jc w:val="right"/>
                        <w:rPr>
                          <w:rFonts w:cstheme="minorHAnsi"/>
                          <w:b/>
                          <w:i/>
                          <w:lang w:val="en-US"/>
                        </w:rPr>
                      </w:pPr>
                      <w:r w:rsidRPr="00C2051E">
                        <w:rPr>
                          <w:rFonts w:cstheme="minorHAnsi"/>
                          <w:b/>
                          <w:lang w:val="en-US"/>
                        </w:rPr>
                        <w:t>For technical queries, contact:</w:t>
                      </w:r>
                    </w:p>
                    <w:p w14:paraId="6DEB776D" w14:textId="77777777" w:rsidR="00F562D2" w:rsidRPr="00C2051E" w:rsidRDefault="00F562D2" w:rsidP="00F562D2">
                      <w:pPr>
                        <w:spacing w:after="0" w:line="264" w:lineRule="auto"/>
                        <w:jc w:val="right"/>
                        <w:rPr>
                          <w:rFonts w:cstheme="minorHAnsi"/>
                          <w:lang w:val="en-US"/>
                        </w:rPr>
                      </w:pPr>
                      <w:r w:rsidRPr="00C2051E">
                        <w:rPr>
                          <w:rFonts w:cstheme="minorHAnsi"/>
                          <w:lang w:val="en-US"/>
                        </w:rPr>
                        <w:t>support@attocube.com</w:t>
                      </w:r>
                    </w:p>
                    <w:p w14:paraId="7D519105" w14:textId="77777777" w:rsidR="00F562D2" w:rsidRPr="00C2051E" w:rsidRDefault="00F562D2" w:rsidP="00F562D2">
                      <w:pPr>
                        <w:tabs>
                          <w:tab w:val="left" w:pos="3060"/>
                          <w:tab w:val="left" w:pos="3780"/>
                        </w:tabs>
                        <w:spacing w:after="0" w:line="264" w:lineRule="auto"/>
                        <w:jc w:val="right"/>
                        <w:rPr>
                          <w:rFonts w:cstheme="minorHAnsi"/>
                          <w:lang w:val="en-US"/>
                        </w:rPr>
                      </w:pPr>
                    </w:p>
                    <w:p w14:paraId="3D3579E8" w14:textId="77777777" w:rsidR="00F562D2" w:rsidRPr="00C2051E" w:rsidRDefault="00F562D2" w:rsidP="00F562D2">
                      <w:pPr>
                        <w:tabs>
                          <w:tab w:val="left" w:pos="3060"/>
                          <w:tab w:val="left" w:pos="3780"/>
                        </w:tabs>
                        <w:spacing w:after="0" w:line="264" w:lineRule="auto"/>
                        <w:jc w:val="right"/>
                        <w:rPr>
                          <w:rFonts w:cstheme="minorHAnsi"/>
                          <w:lang w:val="en-US"/>
                        </w:rPr>
                      </w:pPr>
                    </w:p>
                    <w:p w14:paraId="47929452" w14:textId="77777777" w:rsidR="00F562D2" w:rsidRPr="00C2051E" w:rsidRDefault="00F562D2" w:rsidP="00F562D2">
                      <w:pPr>
                        <w:spacing w:line="264" w:lineRule="auto"/>
                        <w:jc w:val="right"/>
                        <w:rPr>
                          <w:rFonts w:cstheme="minorHAnsi"/>
                          <w:b/>
                          <w:bCs/>
                          <w:szCs w:val="18"/>
                          <w:lang w:val="en-US"/>
                        </w:rPr>
                      </w:pPr>
                      <w:r w:rsidRPr="00C2051E">
                        <w:rPr>
                          <w:rFonts w:cstheme="minorHAnsi"/>
                          <w:b/>
                          <w:bCs/>
                          <w:szCs w:val="18"/>
                          <w:lang w:val="en-US"/>
                        </w:rPr>
                        <w:t>Reginal US Sales Representatives:</w:t>
                      </w:r>
                    </w:p>
                    <w:p w14:paraId="5D50DBDD"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West Coast: Arcadia, CA</w:t>
                      </w:r>
                      <w:r w:rsidRPr="005A4751">
                        <w:rPr>
                          <w:rFonts w:cstheme="minorHAnsi"/>
                          <w:szCs w:val="18"/>
                          <w:lang w:val="en-US"/>
                        </w:rPr>
                        <w:br/>
                        <w:t>Phone: +1 510 631 2154</w:t>
                      </w:r>
                    </w:p>
                    <w:p w14:paraId="020F9178" w14:textId="77777777" w:rsidR="00F562D2" w:rsidRPr="005A4751" w:rsidRDefault="00F562D2" w:rsidP="00F562D2">
                      <w:pPr>
                        <w:shd w:val="clear" w:color="auto" w:fill="FFFFFF"/>
                        <w:spacing w:line="264" w:lineRule="auto"/>
                        <w:jc w:val="right"/>
                        <w:rPr>
                          <w:rFonts w:cstheme="minorHAnsi"/>
                          <w:szCs w:val="18"/>
                          <w:lang w:val="en-US"/>
                        </w:rPr>
                      </w:pPr>
                      <w:r w:rsidRPr="005A4751">
                        <w:rPr>
                          <w:rFonts w:cstheme="minorHAnsi"/>
                          <w:szCs w:val="18"/>
                          <w:lang w:val="en-US"/>
                        </w:rPr>
                        <w:t>Southwest: Henderson, NV</w:t>
                      </w:r>
                      <w:r w:rsidRPr="005A4751">
                        <w:rPr>
                          <w:rFonts w:cstheme="minorHAnsi"/>
                          <w:szCs w:val="18"/>
                          <w:lang w:val="en-US"/>
                        </w:rPr>
                        <w:br/>
                        <w:t>Phone: +1 510 631 1784</w:t>
                      </w:r>
                    </w:p>
                    <w:p w14:paraId="2A4C5674" w14:textId="77777777" w:rsidR="00F562D2" w:rsidRPr="005A4751" w:rsidRDefault="00F562D2" w:rsidP="00F562D2">
                      <w:pPr>
                        <w:shd w:val="clear" w:color="auto" w:fill="FFFFFF"/>
                        <w:spacing w:after="0" w:line="264" w:lineRule="auto"/>
                        <w:jc w:val="right"/>
                        <w:rPr>
                          <w:rFonts w:cstheme="minorHAnsi"/>
                          <w:szCs w:val="18"/>
                          <w:lang w:val="en-US"/>
                        </w:rPr>
                      </w:pPr>
                      <w:r w:rsidRPr="005A4751">
                        <w:rPr>
                          <w:rFonts w:cstheme="minorHAnsi"/>
                          <w:szCs w:val="18"/>
                          <w:lang w:val="en-US"/>
                        </w:rPr>
                        <w:t>Midwest: Delaware, OH</w:t>
                      </w:r>
                      <w:r w:rsidRPr="005A4751">
                        <w:rPr>
                          <w:rFonts w:cstheme="minorHAnsi"/>
                          <w:szCs w:val="18"/>
                          <w:lang w:val="en-US"/>
                        </w:rPr>
                        <w:br/>
                        <w:t>Phone: +1 510 631 133</w:t>
                      </w:r>
                    </w:p>
                    <w:p w14:paraId="4D9D59EA" w14:textId="77777777" w:rsidR="00F562D2" w:rsidRPr="005A4751" w:rsidRDefault="00F562D2" w:rsidP="00F562D2">
                      <w:pPr>
                        <w:rPr>
                          <w:lang w:val="en-US"/>
                        </w:rPr>
                      </w:pPr>
                    </w:p>
                  </w:txbxContent>
                </v:textbox>
                <w10:wrap anchorx="margin"/>
              </v:shape>
            </w:pict>
          </mc:Fallback>
        </mc:AlternateContent>
      </w:r>
      <w:r w:rsidRPr="00235D55">
        <w:rPr>
          <w:noProof/>
          <w:lang w:eastAsia="de-DE"/>
        </w:rPr>
        <w:drawing>
          <wp:anchor distT="0" distB="0" distL="114300" distR="114300" simplePos="0" relativeHeight="251671552" behindDoc="0" locked="0" layoutInCell="1" allowOverlap="1" wp14:anchorId="52A11E12" wp14:editId="0A0B7D19">
            <wp:simplePos x="0" y="0"/>
            <wp:positionH relativeFrom="column">
              <wp:posOffset>4643020</wp:posOffset>
            </wp:positionH>
            <wp:positionV relativeFrom="paragraph">
              <wp:posOffset>3156585</wp:posOffset>
            </wp:positionV>
            <wp:extent cx="1438910" cy="1438910"/>
            <wp:effectExtent l="0" t="0" r="0" b="0"/>
            <wp:wrapNone/>
            <wp:docPr id="6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ube keyvisual.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38910" cy="1438910"/>
                    </a:xfrm>
                    <a:prstGeom prst="rect">
                      <a:avLst/>
                    </a:prstGeom>
                  </pic:spPr>
                </pic:pic>
              </a:graphicData>
            </a:graphic>
            <wp14:sizeRelV relativeFrom="margin">
              <wp14:pctHeight>0</wp14:pctHeight>
            </wp14:sizeRelV>
          </wp:anchor>
        </w:drawing>
      </w:r>
    </w:p>
    <w:sectPr w:rsidR="00484AD5" w:rsidRPr="00252150" w:rsidSect="00011A60">
      <w:headerReference w:type="even" r:id="rId48"/>
      <w:headerReference w:type="default" r:id="rId49"/>
      <w:footerReference w:type="even" r:id="rId50"/>
      <w:footerReference w:type="default" r:id="rId51"/>
      <w:footerReference w:type="first" r:id="rId52"/>
      <w:pgSz w:w="11906" w:h="16838"/>
      <w:pgMar w:top="1276" w:right="1134" w:bottom="1134" w:left="1134"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BA7E" w14:textId="77777777" w:rsidR="006B521A" w:rsidRDefault="006B521A" w:rsidP="004C6DCA">
      <w:pPr>
        <w:spacing w:after="0" w:line="240" w:lineRule="auto"/>
      </w:pPr>
      <w:r>
        <w:separator/>
      </w:r>
    </w:p>
  </w:endnote>
  <w:endnote w:type="continuationSeparator" w:id="0">
    <w:p w14:paraId="61686FC4" w14:textId="77777777" w:rsidR="006B521A" w:rsidRDefault="006B521A" w:rsidP="004C6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fficinaSanITCBoo">
    <w:altName w:val="Times New Roman"/>
    <w:charset w:val="00"/>
    <w:family w:val="auto"/>
    <w:pitch w:val="variable"/>
    <w:sig w:usb0="800000A7" w:usb1="00000040" w:usb2="00000000" w:usb3="00000000" w:csb0="00000009"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E78A" w14:textId="77777777" w:rsidR="00D82EDF" w:rsidRDefault="00711B7F">
    <w:pPr>
      <w:pStyle w:val="Fuzeile"/>
    </w:pPr>
    <w:r w:rsidRPr="004C6DCA">
      <w:rPr>
        <w:noProof/>
        <w:lang w:eastAsia="de-DE"/>
      </w:rPr>
      <w:drawing>
        <wp:anchor distT="0" distB="0" distL="114300" distR="114300" simplePos="0" relativeHeight="251685888" behindDoc="0" locked="0" layoutInCell="1" allowOverlap="1" wp14:anchorId="23122997" wp14:editId="0AD23F54">
          <wp:simplePos x="0" y="0"/>
          <wp:positionH relativeFrom="page">
            <wp:posOffset>420370</wp:posOffset>
          </wp:positionH>
          <wp:positionV relativeFrom="paragraph">
            <wp:posOffset>36195</wp:posOffset>
          </wp:positionV>
          <wp:extent cx="1089660" cy="316865"/>
          <wp:effectExtent l="0" t="0" r="0" b="6985"/>
          <wp:wrapNone/>
          <wp:docPr id="62" name="Grafik 126577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ttocube_Logo_CMYK.png"/>
                  <pic:cNvPicPr/>
                </pic:nvPicPr>
                <pic:blipFill rotWithShape="1">
                  <a:blip r:embed="rId1">
                    <a:extLst>
                      <a:ext uri="{28A0092B-C50C-407E-A947-70E740481C1C}">
                        <a14:useLocalDpi xmlns:a14="http://schemas.microsoft.com/office/drawing/2010/main" val="0"/>
                      </a:ext>
                    </a:extLst>
                  </a:blip>
                  <a:srcRect l="20300" t="34165" r="19412" b="41356"/>
                  <a:stretch/>
                </pic:blipFill>
                <pic:spPr bwMode="auto">
                  <a:xfrm>
                    <a:off x="0" y="0"/>
                    <a:ext cx="1089660" cy="316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DE"/>
      </w:rPr>
      <mc:AlternateContent>
        <mc:Choice Requires="wps">
          <w:drawing>
            <wp:anchor distT="0" distB="0" distL="114300" distR="114300" simplePos="0" relativeHeight="251691008" behindDoc="0" locked="0" layoutInCell="1" allowOverlap="1" wp14:anchorId="3ED43934" wp14:editId="6EA368DD">
              <wp:simplePos x="0" y="0"/>
              <wp:positionH relativeFrom="column">
                <wp:posOffset>847090</wp:posOffset>
              </wp:positionH>
              <wp:positionV relativeFrom="paragraph">
                <wp:posOffset>258980</wp:posOffset>
              </wp:positionV>
              <wp:extent cx="5399405" cy="5715"/>
              <wp:effectExtent l="0" t="0" r="29845" b="32385"/>
              <wp:wrapNone/>
              <wp:docPr id="63" name="Gerader Verbinder 62"/>
              <wp:cNvGraphicFramePr/>
              <a:graphic xmlns:a="http://schemas.openxmlformats.org/drawingml/2006/main">
                <a:graphicData uri="http://schemas.microsoft.com/office/word/2010/wordprocessingShape">
                  <wps:wsp>
                    <wps:cNvCnPr/>
                    <wps:spPr>
                      <a:xfrm>
                        <a:off x="0" y="0"/>
                        <a:ext cx="5399405" cy="5715"/>
                      </a:xfrm>
                      <a:prstGeom prst="line">
                        <a:avLst/>
                      </a:prstGeom>
                      <a:ln w="9525">
                        <a:solidFill>
                          <a:srgbClr val="00C90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FA8A40" id="Gerader Verbinder 62"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pt,20.4pt" to="491.8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" strokecolor="#00c909">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24A1" w14:textId="77777777" w:rsidR="00E60D5C" w:rsidRDefault="0085414C" w:rsidP="0003080A">
    <w:pPr>
      <w:pStyle w:val="Fuzeile"/>
      <w:ind w:right="141"/>
    </w:pPr>
    <w:r>
      <w:rPr>
        <w:noProof/>
        <w:lang w:eastAsia="de-DE"/>
      </w:rPr>
      <w:drawing>
        <wp:anchor distT="0" distB="0" distL="114300" distR="114300" simplePos="0" relativeHeight="251742208" behindDoc="0" locked="0" layoutInCell="1" allowOverlap="1" wp14:anchorId="0DFAD27C" wp14:editId="6A699D9C">
          <wp:simplePos x="0" y="0"/>
          <wp:positionH relativeFrom="margin">
            <wp:posOffset>4091940</wp:posOffset>
          </wp:positionH>
          <wp:positionV relativeFrom="paragraph">
            <wp:posOffset>-153135</wp:posOffset>
          </wp:positionV>
          <wp:extent cx="2065315" cy="679380"/>
          <wp:effectExtent l="0" t="0" r="0" b="0"/>
          <wp:wrapNone/>
          <wp:docPr id="68" name="Grafik 61945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otion-logo.png"/>
                  <pic:cNvPicPr/>
                </pic:nvPicPr>
                <pic:blipFill rotWithShape="1">
                  <a:blip r:embed="rId1">
                    <a:extLst>
                      <a:ext uri="{28A0092B-C50C-407E-A947-70E740481C1C}">
                        <a14:useLocalDpi xmlns:a14="http://schemas.microsoft.com/office/drawing/2010/main" val="0"/>
                      </a:ext>
                    </a:extLst>
                  </a:blip>
                  <a:srcRect r="13372" b="7121"/>
                  <a:stretch/>
                </pic:blipFill>
                <pic:spPr bwMode="auto">
                  <a:xfrm>
                    <a:off x="0" y="0"/>
                    <a:ext cx="2065315" cy="679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1B7F" w:rsidRPr="00985F8A">
      <w:rPr>
        <w:noProof/>
        <w:lang w:eastAsia="de-DE"/>
      </w:rPr>
      <mc:AlternateContent>
        <mc:Choice Requires="wps">
          <w:drawing>
            <wp:anchor distT="0" distB="0" distL="114300" distR="114300" simplePos="0" relativeHeight="251725824" behindDoc="0" locked="0" layoutInCell="1" allowOverlap="1" wp14:anchorId="70D05D35" wp14:editId="0494BDE8">
              <wp:simplePos x="0" y="0"/>
              <wp:positionH relativeFrom="column">
                <wp:posOffset>-250190</wp:posOffset>
              </wp:positionH>
              <wp:positionV relativeFrom="paragraph">
                <wp:posOffset>237490</wp:posOffset>
              </wp:positionV>
              <wp:extent cx="4356000" cy="5715"/>
              <wp:effectExtent l="0" t="0" r="26035" b="32385"/>
              <wp:wrapNone/>
              <wp:docPr id="69" name="Gerader Verbinder 89"/>
              <wp:cNvGraphicFramePr/>
              <a:graphic xmlns:a="http://schemas.openxmlformats.org/drawingml/2006/main">
                <a:graphicData uri="http://schemas.microsoft.com/office/word/2010/wordprocessingShape">
                  <wps:wsp>
                    <wps:cNvCnPr/>
                    <wps:spPr>
                      <a:xfrm>
                        <a:off x="0" y="0"/>
                        <a:ext cx="4356000" cy="5715"/>
                      </a:xfrm>
                      <a:prstGeom prst="line">
                        <a:avLst/>
                      </a:prstGeom>
                      <a:ln w="9525">
                        <a:solidFill>
                          <a:srgbClr val="00C90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01D0E5" id="Gerader Verbinder 89"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pt,18.7pt" to="323.3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" strokecolor="#00c909">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1245" w14:textId="77777777" w:rsidR="004C6DCA" w:rsidRDefault="0092353D">
    <w:pPr>
      <w:pStyle w:val="Fuzeile"/>
    </w:pPr>
    <w:r w:rsidRPr="0092353D">
      <w:rPr>
        <w:noProof/>
      </w:rPr>
      <w:drawing>
        <wp:anchor distT="0" distB="0" distL="114300" distR="114300" simplePos="0" relativeHeight="251745280" behindDoc="0" locked="0" layoutInCell="1" allowOverlap="1" wp14:anchorId="4D843C42" wp14:editId="65088192">
          <wp:simplePos x="0" y="0"/>
          <wp:positionH relativeFrom="margin">
            <wp:posOffset>4041140</wp:posOffset>
          </wp:positionH>
          <wp:positionV relativeFrom="paragraph">
            <wp:posOffset>-157480</wp:posOffset>
          </wp:positionV>
          <wp:extent cx="2065020" cy="678815"/>
          <wp:effectExtent l="0" t="0" r="0" b="0"/>
          <wp:wrapNone/>
          <wp:docPr id="64" name="Grafik 57669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Motion-logo.png"/>
                  <pic:cNvPicPr/>
                </pic:nvPicPr>
                <pic:blipFill rotWithShape="1">
                  <a:blip r:embed="rId1">
                    <a:extLst>
                      <a:ext uri="{28A0092B-C50C-407E-A947-70E740481C1C}">
                        <a14:useLocalDpi xmlns:a14="http://schemas.microsoft.com/office/drawing/2010/main" val="0"/>
                      </a:ext>
                    </a:extLst>
                  </a:blip>
                  <a:srcRect r="13372" b="7121"/>
                  <a:stretch/>
                </pic:blipFill>
                <pic:spPr bwMode="auto">
                  <a:xfrm>
                    <a:off x="0" y="0"/>
                    <a:ext cx="2065020" cy="678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353D">
      <w:rPr>
        <w:noProof/>
      </w:rPr>
      <mc:AlternateContent>
        <mc:Choice Requires="wps">
          <w:drawing>
            <wp:anchor distT="0" distB="0" distL="114300" distR="114300" simplePos="0" relativeHeight="251658239" behindDoc="0" locked="0" layoutInCell="1" allowOverlap="1" wp14:anchorId="125FB6D4" wp14:editId="7CF58EFF">
              <wp:simplePos x="0" y="0"/>
              <wp:positionH relativeFrom="column">
                <wp:posOffset>-292735</wp:posOffset>
              </wp:positionH>
              <wp:positionV relativeFrom="paragraph">
                <wp:posOffset>227430</wp:posOffset>
              </wp:positionV>
              <wp:extent cx="4355465" cy="5715"/>
              <wp:effectExtent l="0" t="0" r="26035" b="32385"/>
              <wp:wrapNone/>
              <wp:docPr id="65" name="Gerader Verbinder 14"/>
              <wp:cNvGraphicFramePr/>
              <a:graphic xmlns:a="http://schemas.openxmlformats.org/drawingml/2006/main">
                <a:graphicData uri="http://schemas.microsoft.com/office/word/2010/wordprocessingShape">
                  <wps:wsp>
                    <wps:cNvCnPr/>
                    <wps:spPr>
                      <a:xfrm>
                        <a:off x="0" y="0"/>
                        <a:ext cx="4355465" cy="5715"/>
                      </a:xfrm>
                      <a:prstGeom prst="line">
                        <a:avLst/>
                      </a:prstGeom>
                      <a:ln w="9525">
                        <a:solidFill>
                          <a:srgbClr val="00C90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194E80" id="Gerader Verbinder 14" o:spid="_x0000_s1026" style="position:absolute;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05pt,17.9pt" to="319.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" strokecolor="#00c909">
              <v:stroke joinstyle="miter"/>
            </v:line>
          </w:pict>
        </mc:Fallback>
      </mc:AlternateContent>
    </w:r>
    <w:r w:rsidR="00E60D5C">
      <w:rPr>
        <w:noProof/>
        <w:lang w:eastAsia="de-DE"/>
      </w:rPr>
      <mc:AlternateContent>
        <mc:Choice Requires="wps">
          <w:drawing>
            <wp:anchor distT="0" distB="0" distL="114300" distR="114300" simplePos="0" relativeHeight="251693056" behindDoc="0" locked="0" layoutInCell="1" allowOverlap="1" wp14:anchorId="737BBE60" wp14:editId="6D435EE2">
              <wp:simplePos x="0" y="0"/>
              <wp:positionH relativeFrom="page">
                <wp:posOffset>6665934</wp:posOffset>
              </wp:positionH>
              <wp:positionV relativeFrom="paragraph">
                <wp:posOffset>677684</wp:posOffset>
              </wp:positionV>
              <wp:extent cx="1033398" cy="87682"/>
              <wp:effectExtent l="0" t="0" r="14605" b="26670"/>
              <wp:wrapNone/>
              <wp:docPr id="66" name="Rechteck 63"/>
              <wp:cNvGraphicFramePr/>
              <a:graphic xmlns:a="http://schemas.openxmlformats.org/drawingml/2006/main">
                <a:graphicData uri="http://schemas.microsoft.com/office/word/2010/wordprocessingShape">
                  <wps:wsp>
                    <wps:cNvSpPr/>
                    <wps:spPr>
                      <a:xfrm>
                        <a:off x="0" y="0"/>
                        <a:ext cx="1033398" cy="876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2E535" id="Rechteck 63" o:spid="_x0000_s1026" style="position:absolute;margin-left:524.9pt;margin-top:53.35pt;width:81.35pt;height:6.9pt;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" fillcolor="#5b9bd5 [3204]" strokecolor="#1f4d78 [1604]"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37A2" w14:textId="77777777" w:rsidR="006B521A" w:rsidRDefault="006B521A" w:rsidP="004C6DCA">
      <w:pPr>
        <w:spacing w:after="0" w:line="240" w:lineRule="auto"/>
      </w:pPr>
      <w:r>
        <w:separator/>
      </w:r>
    </w:p>
  </w:footnote>
  <w:footnote w:type="continuationSeparator" w:id="0">
    <w:p w14:paraId="7D432831" w14:textId="77777777" w:rsidR="006B521A" w:rsidRDefault="006B521A" w:rsidP="004C6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9DF2" w14:textId="77777777" w:rsidR="00D82EDF" w:rsidRPr="00D41BA1" w:rsidRDefault="00D82EDF" w:rsidP="00884BE0">
    <w:pPr>
      <w:pStyle w:val="Kopfzeile"/>
      <w:ind w:left="-284" w:right="-284"/>
      <w:rPr>
        <w:rFonts w:asciiTheme="majorHAnsi" w:hAnsiTheme="majorHAnsi" w:cstheme="majorHAnsi"/>
        <w:noProof/>
        <w:sz w:val="16"/>
        <w:szCs w:val="16"/>
        <w:lang w:eastAsia="de-DE"/>
      </w:rPr>
    </w:pPr>
    <w:r w:rsidRPr="00D41BA1">
      <w:rPr>
        <w:rFonts w:asciiTheme="majorHAnsi" w:hAnsiTheme="majorHAnsi" w:cstheme="majorHAnsi"/>
        <w:color w:val="A6A6A6" w:themeColor="background1" w:themeShade="A6"/>
        <w:sz w:val="16"/>
        <w:szCs w:val="16"/>
      </w:rPr>
      <w:t xml:space="preserve">Page </w:t>
    </w:r>
    <w:r w:rsidRPr="00D41BA1">
      <w:rPr>
        <w:rFonts w:asciiTheme="majorHAnsi" w:hAnsiTheme="majorHAnsi" w:cstheme="majorHAnsi"/>
        <w:color w:val="A6A6A6" w:themeColor="background1" w:themeShade="A6"/>
        <w:sz w:val="16"/>
        <w:szCs w:val="16"/>
      </w:rPr>
      <w:fldChar w:fldCharType="begin"/>
    </w:r>
    <w:r w:rsidRPr="00D41BA1">
      <w:rPr>
        <w:rFonts w:asciiTheme="majorHAnsi" w:hAnsiTheme="majorHAnsi" w:cstheme="majorHAnsi"/>
        <w:color w:val="A6A6A6" w:themeColor="background1" w:themeShade="A6"/>
        <w:sz w:val="16"/>
        <w:szCs w:val="16"/>
      </w:rPr>
      <w:instrText>PAGE   \* MERGEFORMAT</w:instrText>
    </w:r>
    <w:r w:rsidRPr="00D41BA1">
      <w:rPr>
        <w:rFonts w:asciiTheme="majorHAnsi" w:hAnsiTheme="majorHAnsi" w:cstheme="majorHAnsi"/>
        <w:color w:val="A6A6A6" w:themeColor="background1" w:themeShade="A6"/>
        <w:sz w:val="16"/>
        <w:szCs w:val="16"/>
      </w:rPr>
      <w:fldChar w:fldCharType="separate"/>
    </w:r>
    <w:r w:rsidR="00F31333">
      <w:rPr>
        <w:rFonts w:asciiTheme="majorHAnsi" w:hAnsiTheme="majorHAnsi" w:cstheme="majorHAnsi"/>
        <w:noProof/>
        <w:color w:val="A6A6A6" w:themeColor="background1" w:themeShade="A6"/>
        <w:sz w:val="16"/>
        <w:szCs w:val="16"/>
      </w:rPr>
      <w:t>2</w:t>
    </w:r>
    <w:r w:rsidRPr="00D41BA1">
      <w:rPr>
        <w:rFonts w:asciiTheme="majorHAnsi" w:hAnsiTheme="majorHAnsi" w:cstheme="majorHAnsi"/>
        <w:color w:val="A6A6A6" w:themeColor="background1" w:themeShade="A6"/>
        <w:sz w:val="16"/>
        <w:szCs w:val="16"/>
      </w:rPr>
      <w:fldChar w:fldCharType="end"/>
    </w:r>
  </w:p>
  <w:p w14:paraId="3FDCFC6B" w14:textId="77777777" w:rsidR="00D82EDF" w:rsidRDefault="00A92C97" w:rsidP="001974B8">
    <w:pPr>
      <w:pStyle w:val="Kopfzeile"/>
    </w:pPr>
    <w:r>
      <w:rPr>
        <w:noProof/>
        <w:lang w:eastAsia="de-DE"/>
      </w:rPr>
      <mc:AlternateContent>
        <mc:Choice Requires="wps">
          <w:drawing>
            <wp:anchor distT="0" distB="0" distL="114300" distR="114300" simplePos="0" relativeHeight="251681792" behindDoc="0" locked="0" layoutInCell="1" allowOverlap="1" wp14:anchorId="5D47EFF8" wp14:editId="2BCDEFCF">
              <wp:simplePos x="0" y="0"/>
              <wp:positionH relativeFrom="column">
                <wp:posOffset>-201768</wp:posOffset>
              </wp:positionH>
              <wp:positionV relativeFrom="paragraph">
                <wp:posOffset>100965</wp:posOffset>
              </wp:positionV>
              <wp:extent cx="6479540" cy="5715"/>
              <wp:effectExtent l="0" t="0" r="35560" b="32385"/>
              <wp:wrapNone/>
              <wp:docPr id="67" name="Gerader Verbinder 56"/>
              <wp:cNvGraphicFramePr/>
              <a:graphic xmlns:a="http://schemas.openxmlformats.org/drawingml/2006/main">
                <a:graphicData uri="http://schemas.microsoft.com/office/word/2010/wordprocessingShape">
                  <wps:wsp>
                    <wps:cNvCnPr/>
                    <wps:spPr>
                      <a:xfrm>
                        <a:off x="0" y="0"/>
                        <a:ext cx="6479540" cy="5715"/>
                      </a:xfrm>
                      <a:prstGeom prst="line">
                        <a:avLst/>
                      </a:prstGeom>
                      <a:ln w="9525">
                        <a:solidFill>
                          <a:srgbClr val="00C90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679763" id="Gerader Verbinder 5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pt,7.95pt" to="494.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" strokecolor="#00c909">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C330" w14:textId="77777777" w:rsidR="00617B5C" w:rsidRPr="00D41BA1" w:rsidRDefault="00884BE0" w:rsidP="00884BE0">
    <w:pPr>
      <w:pStyle w:val="Kopfzeile"/>
      <w:tabs>
        <w:tab w:val="clear" w:pos="4536"/>
        <w:tab w:val="clear" w:pos="9072"/>
        <w:tab w:val="left" w:pos="1940"/>
      </w:tabs>
      <w:ind w:right="-284"/>
      <w:jc w:val="right"/>
      <w:rPr>
        <w:rFonts w:asciiTheme="majorHAnsi" w:hAnsiTheme="majorHAnsi" w:cstheme="majorHAnsi"/>
        <w:noProof/>
        <w:sz w:val="16"/>
        <w:szCs w:val="16"/>
        <w:lang w:eastAsia="de-DE"/>
      </w:rPr>
    </w:pPr>
    <w:r>
      <w:rPr>
        <w:noProof/>
        <w:lang w:eastAsia="de-DE"/>
      </w:rPr>
      <mc:AlternateContent>
        <mc:Choice Requires="wps">
          <w:drawing>
            <wp:anchor distT="0" distB="0" distL="114300" distR="114300" simplePos="0" relativeHeight="251676672" behindDoc="0" locked="0" layoutInCell="1" allowOverlap="1" wp14:anchorId="1675B590" wp14:editId="3CC3153A">
              <wp:simplePos x="0" y="0"/>
              <wp:positionH relativeFrom="column">
                <wp:posOffset>-197012</wp:posOffset>
              </wp:positionH>
              <wp:positionV relativeFrom="paragraph">
                <wp:posOffset>184150</wp:posOffset>
              </wp:positionV>
              <wp:extent cx="6479540" cy="5715"/>
              <wp:effectExtent l="0" t="0" r="35560" b="32385"/>
              <wp:wrapNone/>
              <wp:docPr id="70" name="Gerader Verbinder 46"/>
              <wp:cNvGraphicFramePr/>
              <a:graphic xmlns:a="http://schemas.openxmlformats.org/drawingml/2006/main">
                <a:graphicData uri="http://schemas.microsoft.com/office/word/2010/wordprocessingShape">
                  <wps:wsp>
                    <wps:cNvCnPr/>
                    <wps:spPr>
                      <a:xfrm>
                        <a:off x="0" y="0"/>
                        <a:ext cx="6479540" cy="5715"/>
                      </a:xfrm>
                      <a:prstGeom prst="line">
                        <a:avLst/>
                      </a:prstGeom>
                      <a:ln w="9525">
                        <a:solidFill>
                          <a:srgbClr val="00C90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3CBED4" id="Gerader Verbinder 46"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14.5pt" to="494.7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" strokecolor="#00c909">
              <v:stroke joinstyle="miter"/>
            </v:line>
          </w:pict>
        </mc:Fallback>
      </mc:AlternateContent>
    </w:r>
    <w:r w:rsidR="00985F8A">
      <w:rPr>
        <w:rFonts w:asciiTheme="majorHAnsi" w:hAnsiTheme="majorHAnsi" w:cstheme="majorHAnsi"/>
        <w:color w:val="A6A6A6" w:themeColor="background1" w:themeShade="A6"/>
        <w:sz w:val="16"/>
        <w:szCs w:val="16"/>
      </w:rPr>
      <w:tab/>
    </w:r>
    <w:r w:rsidR="00985F8A">
      <w:rPr>
        <w:rFonts w:asciiTheme="majorHAnsi" w:hAnsiTheme="majorHAnsi" w:cstheme="majorHAnsi"/>
        <w:color w:val="A6A6A6" w:themeColor="background1" w:themeShade="A6"/>
        <w:sz w:val="16"/>
        <w:szCs w:val="16"/>
      </w:rPr>
      <w:tab/>
    </w:r>
    <w:r w:rsidR="00D41BA1" w:rsidRPr="00D41BA1">
      <w:rPr>
        <w:rFonts w:asciiTheme="majorHAnsi" w:hAnsiTheme="majorHAnsi" w:cstheme="majorHAnsi"/>
        <w:color w:val="A6A6A6" w:themeColor="background1" w:themeShade="A6"/>
        <w:sz w:val="16"/>
        <w:szCs w:val="16"/>
      </w:rPr>
      <w:t xml:space="preserve">Page </w:t>
    </w:r>
    <w:r w:rsidR="00D41BA1" w:rsidRPr="00D41BA1">
      <w:rPr>
        <w:rFonts w:asciiTheme="majorHAnsi" w:hAnsiTheme="majorHAnsi" w:cstheme="majorHAnsi"/>
        <w:color w:val="A6A6A6" w:themeColor="background1" w:themeShade="A6"/>
        <w:sz w:val="16"/>
        <w:szCs w:val="16"/>
      </w:rPr>
      <w:fldChar w:fldCharType="begin"/>
    </w:r>
    <w:r w:rsidR="00D41BA1" w:rsidRPr="00D41BA1">
      <w:rPr>
        <w:rFonts w:asciiTheme="majorHAnsi" w:hAnsiTheme="majorHAnsi" w:cstheme="majorHAnsi"/>
        <w:color w:val="A6A6A6" w:themeColor="background1" w:themeShade="A6"/>
        <w:sz w:val="16"/>
        <w:szCs w:val="16"/>
      </w:rPr>
      <w:instrText>PAGE   \* MERGEFORMAT</w:instrText>
    </w:r>
    <w:r w:rsidR="00D41BA1" w:rsidRPr="00D41BA1">
      <w:rPr>
        <w:rFonts w:asciiTheme="majorHAnsi" w:hAnsiTheme="majorHAnsi" w:cstheme="majorHAnsi"/>
        <w:color w:val="A6A6A6" w:themeColor="background1" w:themeShade="A6"/>
        <w:sz w:val="16"/>
        <w:szCs w:val="16"/>
      </w:rPr>
      <w:fldChar w:fldCharType="separate"/>
    </w:r>
    <w:r w:rsidR="00F31333">
      <w:rPr>
        <w:rFonts w:asciiTheme="majorHAnsi" w:hAnsiTheme="majorHAnsi" w:cstheme="majorHAnsi"/>
        <w:noProof/>
        <w:color w:val="A6A6A6" w:themeColor="background1" w:themeShade="A6"/>
        <w:sz w:val="16"/>
        <w:szCs w:val="16"/>
      </w:rPr>
      <w:t>3</w:t>
    </w:r>
    <w:r w:rsidR="00D41BA1" w:rsidRPr="00D41BA1">
      <w:rPr>
        <w:rFonts w:asciiTheme="majorHAnsi" w:hAnsiTheme="majorHAnsi" w:cstheme="majorHAnsi"/>
        <w:color w:val="A6A6A6" w:themeColor="background1" w:themeShade="A6"/>
        <w:sz w:val="16"/>
        <w:szCs w:val="16"/>
      </w:rPr>
      <w:fldChar w:fldCharType="end"/>
    </w:r>
  </w:p>
  <w:p w14:paraId="116BC2CF" w14:textId="77777777" w:rsidR="00617B5C" w:rsidRDefault="00617B5C" w:rsidP="00617B5C">
    <w:pPr>
      <w:pStyle w:val="Kopfzeile"/>
      <w:ind w:left="-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12B149A7"/>
    <w:multiLevelType w:val="hybridMultilevel"/>
    <w:tmpl w:val="A0B82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572E30"/>
    <w:multiLevelType w:val="hybridMultilevel"/>
    <w:tmpl w:val="593235C4"/>
    <w:lvl w:ilvl="0" w:tplc="04070001">
      <w:start w:val="1"/>
      <w:numFmt w:val="bullet"/>
      <w:lvlText w:val=""/>
      <w:lvlJc w:val="left"/>
      <w:pPr>
        <w:ind w:left="720" w:hanging="360"/>
      </w:pPr>
      <w:rPr>
        <w:rFonts w:ascii="Symbol" w:hAnsi="Symbol" w:hint="default"/>
      </w:rPr>
    </w:lvl>
    <w:lvl w:ilvl="1" w:tplc="04090003" w:tentative="1">
      <w:start w:val="1"/>
      <w:numFmt w:val="bullet"/>
      <w:pStyle w:val="Formatvorlag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A4C3D"/>
    <w:multiLevelType w:val="hybridMultilevel"/>
    <w:tmpl w:val="83247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4C25D56"/>
    <w:multiLevelType w:val="hybridMultilevel"/>
    <w:tmpl w:val="F8E863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ACD10EC"/>
    <w:multiLevelType w:val="multilevel"/>
    <w:tmpl w:val="06125004"/>
    <w:lvl w:ilvl="0">
      <w:start w:val="1"/>
      <w:numFmt w:val="upperRoman"/>
      <w:lvlText w:val="%1."/>
      <w:lvlJc w:val="right"/>
      <w:pPr>
        <w:ind w:left="680" w:hanging="453"/>
      </w:pPr>
      <w:rPr>
        <w:rFonts w:hint="default"/>
      </w:rPr>
    </w:lvl>
    <w:lvl w:ilvl="1">
      <w:start w:val="1"/>
      <w:numFmt w:val="decimal"/>
      <w:lvlText w:val="%1.%2."/>
      <w:lvlJc w:val="left"/>
      <w:pPr>
        <w:ind w:left="1247" w:hanging="737"/>
      </w:pPr>
      <w:rPr>
        <w:rFonts w:cs="Times New Roman" w:hint="default"/>
        <w:b/>
        <w:bCs w:val="0"/>
        <w:i w:val="0"/>
        <w:iCs w:val="0"/>
        <w:caps w:val="0"/>
        <w:smallCaps w:val="0"/>
        <w:strike w:val="0"/>
        <w:dstrike w:val="0"/>
        <w:outline w:val="0"/>
        <w:shadow w:val="0"/>
        <w:emboss w:val="0"/>
        <w:imprint w:val="0"/>
        <w:noProof w:val="0"/>
        <w:vanish w:val="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1.%2.%3."/>
      <w:lvlJc w:val="left"/>
      <w:pPr>
        <w:ind w:left="1814" w:hanging="963"/>
      </w:pPr>
      <w:rPr>
        <w:rFonts w:hint="default"/>
        <w:b/>
        <w:color w:val="auto"/>
        <w:sz w:val="32"/>
        <w:szCs w:val="28"/>
      </w:rPr>
    </w:lvl>
    <w:lvl w:ilvl="3">
      <w:start w:val="1"/>
      <w:numFmt w:val="lowerRoman"/>
      <w:lvlText w:val="%1.%2.%3.%4"/>
      <w:lvlJc w:val="left"/>
      <w:pPr>
        <w:ind w:left="864" w:hanging="864"/>
      </w:pPr>
      <w:rPr>
        <w:rFonts w:hint="default"/>
      </w:rPr>
    </w:lvl>
    <w:lvl w:ilvl="4">
      <w:start w:val="1"/>
      <w:numFmt w:val="none"/>
      <w:lvlText w:val=""/>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DA05B20"/>
    <w:multiLevelType w:val="multilevel"/>
    <w:tmpl w:val="B01CB478"/>
    <w:styleLink w:val="Formatvorlage1"/>
    <w:lvl w:ilvl="0">
      <w:start w:val="1"/>
      <w:numFmt w:val="upperRoman"/>
      <w:pStyle w:val="berschrift1"/>
      <w:lvlText w:val="%1."/>
      <w:lvlJc w:val="right"/>
      <w:pPr>
        <w:ind w:left="360" w:hanging="360"/>
      </w:pPr>
      <w:rPr>
        <w:rFonts w:hint="default"/>
        <w:sz w:val="32"/>
      </w:rPr>
    </w:lvl>
    <w:lvl w:ilvl="1">
      <w:start w:val="1"/>
      <w:numFmt w:val="decimal"/>
      <w:pStyle w:val="berschrift2"/>
      <w:lvlText w:val="%1.%2."/>
      <w:lvlJc w:val="left"/>
      <w:pPr>
        <w:ind w:left="360" w:hanging="360"/>
      </w:pPr>
      <w:rPr>
        <w:rFonts w:hint="default"/>
        <w:sz w:val="26"/>
      </w:rPr>
    </w:lvl>
    <w:lvl w:ilvl="2">
      <w:start w:val="1"/>
      <w:numFmt w:val="lowerRoman"/>
      <w:pStyle w:val="berschrift3"/>
      <w:lvlText w:val="%1.%2.%3."/>
      <w:lvlJc w:val="right"/>
      <w:pPr>
        <w:ind w:left="889" w:hanging="180"/>
      </w:pPr>
      <w:rPr>
        <w:rFonts w:hint="default"/>
        <w:sz w:val="22"/>
      </w:rPr>
    </w:lvl>
    <w:lvl w:ilvl="3">
      <w:start w:val="1"/>
      <w:numFmt w:val="lowerRoman"/>
      <w:pStyle w:val="berschrift4"/>
      <w:lvlText w:val="%1.%2.%3.%4."/>
      <w:lvlJc w:val="left"/>
      <w:pPr>
        <w:ind w:left="1069" w:hanging="360"/>
      </w:pPr>
      <w:rPr>
        <w:rFonts w:hint="default"/>
        <w:sz w:val="22"/>
      </w:rPr>
    </w:lvl>
    <w:lvl w:ilvl="4">
      <w:start w:val="1"/>
      <w:numFmt w:val="lowerLetter"/>
      <w:lvlText w:val="%5."/>
      <w:lvlJc w:val="left"/>
      <w:pPr>
        <w:ind w:left="8787" w:hanging="360"/>
      </w:pPr>
      <w:rPr>
        <w:rFonts w:hint="default"/>
      </w:rPr>
    </w:lvl>
    <w:lvl w:ilvl="5">
      <w:start w:val="1"/>
      <w:numFmt w:val="lowerRoman"/>
      <w:lvlText w:val="%6."/>
      <w:lvlJc w:val="right"/>
      <w:pPr>
        <w:ind w:left="9507" w:hanging="180"/>
      </w:pPr>
      <w:rPr>
        <w:rFonts w:hint="default"/>
      </w:rPr>
    </w:lvl>
    <w:lvl w:ilvl="6">
      <w:start w:val="1"/>
      <w:numFmt w:val="decimal"/>
      <w:lvlText w:val="%7."/>
      <w:lvlJc w:val="left"/>
      <w:pPr>
        <w:ind w:left="10227" w:hanging="360"/>
      </w:pPr>
      <w:rPr>
        <w:rFonts w:hint="default"/>
      </w:rPr>
    </w:lvl>
    <w:lvl w:ilvl="7">
      <w:start w:val="1"/>
      <w:numFmt w:val="lowerLetter"/>
      <w:lvlText w:val="%8."/>
      <w:lvlJc w:val="left"/>
      <w:pPr>
        <w:ind w:left="10947" w:hanging="360"/>
      </w:pPr>
      <w:rPr>
        <w:rFonts w:hint="default"/>
      </w:rPr>
    </w:lvl>
    <w:lvl w:ilvl="8">
      <w:start w:val="1"/>
      <w:numFmt w:val="lowerRoman"/>
      <w:lvlText w:val="%9."/>
      <w:lvlJc w:val="right"/>
      <w:pPr>
        <w:ind w:left="11667" w:hanging="180"/>
      </w:pPr>
      <w:rPr>
        <w:rFonts w:hint="default"/>
      </w:rPr>
    </w:lvl>
  </w:abstractNum>
  <w:abstractNum w:abstractNumId="12" w15:restartNumberingAfterBreak="0">
    <w:nsid w:val="720F089E"/>
    <w:multiLevelType w:val="multilevel"/>
    <w:tmpl w:val="B01CB478"/>
    <w:numStyleLink w:val="Formatvorlage1"/>
  </w:abstractNum>
  <w:abstractNum w:abstractNumId="13" w15:restartNumberingAfterBreak="0">
    <w:nsid w:val="7BAC41F3"/>
    <w:multiLevelType w:val="hybridMultilevel"/>
    <w:tmpl w:val="B4CEC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FD60699"/>
    <w:multiLevelType w:val="hybridMultilevel"/>
    <w:tmpl w:val="9B56AA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2F43014"/>
    <w:multiLevelType w:val="hybridMultilevel"/>
    <w:tmpl w:val="83247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152AD7A"/>
    <w:multiLevelType w:val="hybridMultilevel"/>
    <w:tmpl w:val="83247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4EA0215"/>
    <w:multiLevelType w:val="hybridMultilevel"/>
    <w:tmpl w:val="27C8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BD8EB1"/>
    <w:multiLevelType w:val="hybridMultilevel"/>
    <w:tmpl w:val="A76444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84883080">
    <w:abstractNumId w:val="7"/>
  </w:num>
  <w:num w:numId="2" w16cid:durableId="420642578">
    <w:abstractNumId w:val="11"/>
  </w:num>
  <w:num w:numId="3" w16cid:durableId="284704307">
    <w:abstractNumId w:val="12"/>
    <w:lvlOverride w:ilvl="0">
      <w:lvl w:ilvl="0">
        <w:start w:val="1"/>
        <w:numFmt w:val="decimal"/>
        <w:pStyle w:val="berschrift1"/>
        <w:lvlText w:val="%1."/>
        <w:lvlJc w:val="left"/>
        <w:pPr>
          <w:ind w:left="360" w:hanging="360"/>
        </w:pPr>
      </w:lvl>
    </w:lvlOverride>
    <w:lvlOverride w:ilvl="1">
      <w:lvl w:ilvl="1">
        <w:start w:val="1"/>
        <w:numFmt w:val="decimal"/>
        <w:pStyle w:val="berschrift2"/>
        <w:lvlText w:val="%1.%2."/>
        <w:lvlJc w:val="left"/>
        <w:pPr>
          <w:ind w:left="792" w:hanging="432"/>
        </w:pPr>
      </w:lvl>
    </w:lvlOverride>
    <w:lvlOverride w:ilvl="2">
      <w:lvl w:ilvl="2">
        <w:start w:val="1"/>
        <w:numFmt w:val="decimal"/>
        <w:pStyle w:val="berschrift3"/>
        <w:lvlText w:val="%1.%2.%3."/>
        <w:lvlJc w:val="left"/>
        <w:pPr>
          <w:ind w:left="1224" w:hanging="504"/>
        </w:pPr>
      </w:lvl>
    </w:lvlOverride>
    <w:lvlOverride w:ilvl="3">
      <w:lvl w:ilvl="3">
        <w:start w:val="1"/>
        <w:numFmt w:val="decimal"/>
        <w:pStyle w:val="berschrift4"/>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16cid:durableId="1162160096">
    <w:abstractNumId w:val="14"/>
  </w:num>
  <w:num w:numId="5" w16cid:durableId="215894534">
    <w:abstractNumId w:val="13"/>
  </w:num>
  <w:num w:numId="6" w16cid:durableId="1816337037">
    <w:abstractNumId w:val="9"/>
  </w:num>
  <w:num w:numId="7" w16cid:durableId="1262641115">
    <w:abstractNumId w:val="6"/>
  </w:num>
  <w:num w:numId="8" w16cid:durableId="75975591">
    <w:abstractNumId w:val="10"/>
  </w:num>
  <w:num w:numId="9" w16cid:durableId="465202135">
    <w:abstractNumId w:val="8"/>
  </w:num>
  <w:num w:numId="10" w16cid:durableId="979194961">
    <w:abstractNumId w:val="5"/>
  </w:num>
  <w:num w:numId="11" w16cid:durableId="428088033">
    <w:abstractNumId w:val="3"/>
  </w:num>
  <w:num w:numId="12" w16cid:durableId="563641632">
    <w:abstractNumId w:val="2"/>
  </w:num>
  <w:num w:numId="13" w16cid:durableId="855005179">
    <w:abstractNumId w:val="4"/>
  </w:num>
  <w:num w:numId="14" w16cid:durableId="457337335">
    <w:abstractNumId w:val="1"/>
  </w:num>
  <w:num w:numId="15" w16cid:durableId="1398280329">
    <w:abstractNumId w:val="0"/>
  </w:num>
  <w:num w:numId="16" w16cid:durableId="1688020767">
    <w:abstractNumId w:val="12"/>
    <w:lvlOverride w:ilvl="0">
      <w:lvl w:ilvl="0">
        <w:start w:val="1"/>
        <w:numFmt w:val="upperRoman"/>
        <w:pStyle w:val="berschrift1"/>
        <w:lvlText w:val="%1."/>
        <w:lvlJc w:val="right"/>
        <w:pPr>
          <w:ind w:left="360" w:hanging="360"/>
        </w:pPr>
        <w:rPr>
          <w:rFonts w:hint="default"/>
          <w:sz w:val="32"/>
        </w:rPr>
      </w:lvl>
    </w:lvlOverride>
    <w:lvlOverride w:ilvl="1">
      <w:lvl w:ilvl="1">
        <w:start w:val="1"/>
        <w:numFmt w:val="decimal"/>
        <w:pStyle w:val="berschrift2"/>
        <w:lvlText w:val="%1.%2."/>
        <w:lvlJc w:val="left"/>
        <w:pPr>
          <w:ind w:left="360" w:hanging="360"/>
        </w:pPr>
        <w:rPr>
          <w:rFonts w:hint="default"/>
          <w:sz w:val="26"/>
        </w:rPr>
      </w:lvl>
    </w:lvlOverride>
    <w:lvlOverride w:ilvl="2">
      <w:lvl w:ilvl="2">
        <w:start w:val="1"/>
        <w:numFmt w:val="lowerRoman"/>
        <w:pStyle w:val="berschrift3"/>
        <w:lvlText w:val="%1.%2.%3."/>
        <w:lvlJc w:val="right"/>
        <w:pPr>
          <w:ind w:left="889" w:hanging="180"/>
        </w:pPr>
        <w:rPr>
          <w:rFonts w:hint="default"/>
          <w:sz w:val="22"/>
        </w:rPr>
      </w:lvl>
    </w:lvlOverride>
    <w:lvlOverride w:ilvl="3">
      <w:lvl w:ilvl="3">
        <w:start w:val="1"/>
        <w:numFmt w:val="lowerRoman"/>
        <w:pStyle w:val="berschrift4"/>
        <w:lvlText w:val="%1.%2.%3.%4."/>
        <w:lvlJc w:val="left"/>
        <w:pPr>
          <w:ind w:left="1069" w:hanging="360"/>
        </w:pPr>
        <w:rPr>
          <w:rFonts w:hint="default"/>
          <w:sz w:val="22"/>
        </w:rPr>
      </w:lvl>
    </w:lvlOverride>
    <w:lvlOverride w:ilvl="4">
      <w:lvl w:ilvl="4">
        <w:start w:val="1"/>
        <w:numFmt w:val="lowerLetter"/>
        <w:lvlText w:val="%5."/>
        <w:lvlJc w:val="left"/>
        <w:pPr>
          <w:ind w:left="8787" w:hanging="360"/>
        </w:pPr>
        <w:rPr>
          <w:rFonts w:hint="default"/>
        </w:rPr>
      </w:lvl>
    </w:lvlOverride>
    <w:lvlOverride w:ilvl="5">
      <w:lvl w:ilvl="5">
        <w:start w:val="1"/>
        <w:numFmt w:val="lowerRoman"/>
        <w:lvlText w:val="%6."/>
        <w:lvlJc w:val="right"/>
        <w:pPr>
          <w:ind w:left="9507" w:hanging="180"/>
        </w:pPr>
        <w:rPr>
          <w:rFonts w:hint="default"/>
        </w:rPr>
      </w:lvl>
    </w:lvlOverride>
    <w:lvlOverride w:ilvl="6">
      <w:lvl w:ilvl="6">
        <w:start w:val="1"/>
        <w:numFmt w:val="decimal"/>
        <w:lvlText w:val="%7."/>
        <w:lvlJc w:val="left"/>
        <w:pPr>
          <w:ind w:left="10227" w:hanging="360"/>
        </w:pPr>
        <w:rPr>
          <w:rFonts w:hint="default"/>
        </w:rPr>
      </w:lvl>
    </w:lvlOverride>
    <w:lvlOverride w:ilvl="7">
      <w:lvl w:ilvl="7">
        <w:start w:val="1"/>
        <w:numFmt w:val="lowerLetter"/>
        <w:lvlText w:val="%8."/>
        <w:lvlJc w:val="left"/>
        <w:pPr>
          <w:ind w:left="10947" w:hanging="360"/>
        </w:pPr>
        <w:rPr>
          <w:rFonts w:hint="default"/>
        </w:rPr>
      </w:lvl>
    </w:lvlOverride>
    <w:lvlOverride w:ilvl="8">
      <w:lvl w:ilvl="8">
        <w:start w:val="1"/>
        <w:numFmt w:val="lowerRoman"/>
        <w:lvlText w:val="%9."/>
        <w:lvlJc w:val="right"/>
        <w:pPr>
          <w:ind w:left="11667" w:hanging="180"/>
        </w:pPr>
        <w:rPr>
          <w:rFonts w:hint="default"/>
        </w:rPr>
      </w:lvl>
    </w:lvlOverride>
  </w:num>
  <w:num w:numId="17" w16cid:durableId="2123450972">
    <w:abstractNumId w:val="12"/>
    <w:lvlOverride w:ilvl="0">
      <w:lvl w:ilvl="0">
        <w:start w:val="1"/>
        <w:numFmt w:val="decimal"/>
        <w:pStyle w:val="berschrift1"/>
        <w:lvlText w:val="%1."/>
        <w:lvlJc w:val="left"/>
        <w:pPr>
          <w:ind w:left="360" w:hanging="360"/>
        </w:pPr>
      </w:lvl>
    </w:lvlOverride>
    <w:lvlOverride w:ilvl="1">
      <w:lvl w:ilvl="1">
        <w:start w:val="1"/>
        <w:numFmt w:val="decimal"/>
        <w:pStyle w:val="berschrift2"/>
        <w:lvlText w:val="%1.%2."/>
        <w:lvlJc w:val="left"/>
        <w:pPr>
          <w:ind w:left="792" w:hanging="432"/>
        </w:pPr>
      </w:lvl>
    </w:lvlOverride>
    <w:lvlOverride w:ilvl="2">
      <w:lvl w:ilvl="2">
        <w:start w:val="1"/>
        <w:numFmt w:val="decimal"/>
        <w:pStyle w:val="berschrift3"/>
        <w:lvlText w:val="%1.%2.%3."/>
        <w:lvlJc w:val="left"/>
        <w:pPr>
          <w:ind w:left="1224" w:hanging="504"/>
        </w:pPr>
      </w:lvl>
    </w:lvlOverride>
    <w:lvlOverride w:ilvl="3">
      <w:lvl w:ilvl="3">
        <w:start w:val="1"/>
        <w:numFmt w:val="decimal"/>
        <w:pStyle w:val="berschrift4"/>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9" w16cid:durableId="465202135">
    <w:abstractNumId w:val="15"/>
  </w:num>
  <w:num w:numId="20" w16cid:durableId="465202135">
    <w:abstractNumId w:val="16"/>
  </w:num>
  <w:num w:numId="21" w16cid:durableId="350036159">
    <w:abstractNumId w:val="17"/>
  </w:num>
  <w:num w:numId="22" w16cid:durableId="720522589">
    <w:abstractNumId w:val="18"/>
  </w:num>
  <w:num w:numId="18" w16cid:durableId="1764648849">
    <w:abstractNumId w:val="12"/>
    <w:lvlOverride w:ilvl="0">
      <w:lvl w:ilvl="0">
        <w:start w:val="1"/>
        <w:numFmt w:val="upperRoman"/>
        <w:pStyle w:val="berschrift1"/>
        <w:lvlText w:val="%1."/>
        <w:lvlJc w:val="right"/>
        <w:pPr>
          <w:ind w:left="360" w:hanging="360"/>
        </w:pPr>
        <w:rPr>
          <w:rFonts w:hint="default"/>
          <w:sz w:val="32"/>
        </w:rPr>
      </w:lvl>
    </w:lvlOverride>
    <w:lvlOverride w:ilvl="1">
      <w:lvl w:ilvl="1">
        <w:start w:val="1"/>
        <w:numFmt w:val="decimal"/>
        <w:pStyle w:val="berschrift2"/>
        <w:lvlText w:val="%1.%2."/>
        <w:lvlJc w:val="left"/>
        <w:pPr>
          <w:ind w:left="360" w:hanging="360"/>
        </w:pPr>
        <w:rPr>
          <w:rFonts w:hint="default"/>
          <w:sz w:val="26"/>
        </w:rPr>
      </w:lvl>
    </w:lvlOverride>
    <w:lvlOverride w:ilvl="2">
      <w:lvl w:ilvl="2">
        <w:start w:val="1"/>
        <w:numFmt w:val="lowerRoman"/>
        <w:pStyle w:val="berschrift3"/>
        <w:lvlText w:val="%1.%2.%3."/>
        <w:lvlJc w:val="right"/>
        <w:pPr>
          <w:ind w:left="889" w:hanging="180"/>
        </w:pPr>
        <w:rPr>
          <w:rFonts w:hint="default"/>
          <w:sz w:val="22"/>
        </w:rPr>
      </w:lvl>
    </w:lvlOverride>
    <w:lvlOverride w:ilvl="3">
      <w:lvl w:ilvl="3">
        <w:start w:val="1"/>
        <w:numFmt w:val="lowerRoman"/>
        <w:pStyle w:val="berschrift4"/>
        <w:lvlText w:val="%1.%2.%3.%4."/>
        <w:lvlJc w:val="left"/>
        <w:pPr>
          <w:ind w:left="1069" w:hanging="360"/>
        </w:pPr>
        <w:rPr>
          <w:rFonts w:hint="default"/>
          <w:sz w:val="22"/>
        </w:rPr>
      </w:lvl>
    </w:lvlOverride>
    <w:lvlOverride w:ilvl="4">
      <w:lvl w:ilvl="4">
        <w:start w:val="1"/>
        <w:numFmt w:val="lowerLetter"/>
        <w:lvlText w:val="%5."/>
        <w:lvlJc w:val="left"/>
        <w:pPr>
          <w:ind w:left="8787" w:hanging="360"/>
        </w:pPr>
        <w:rPr>
          <w:rFonts w:hint="default"/>
        </w:rPr>
      </w:lvl>
    </w:lvlOverride>
    <w:lvlOverride w:ilvl="5">
      <w:lvl w:ilvl="5">
        <w:start w:val="1"/>
        <w:numFmt w:val="lowerRoman"/>
        <w:lvlText w:val="%6."/>
        <w:lvlJc w:val="right"/>
        <w:pPr>
          <w:ind w:left="9507" w:hanging="180"/>
        </w:pPr>
        <w:rPr>
          <w:rFonts w:hint="default"/>
        </w:rPr>
      </w:lvl>
    </w:lvlOverride>
    <w:lvlOverride w:ilvl="6">
      <w:lvl w:ilvl="6">
        <w:start w:val="1"/>
        <w:numFmt w:val="decimal"/>
        <w:lvlText w:val="%7."/>
        <w:lvlJc w:val="left"/>
        <w:pPr>
          <w:ind w:left="10227" w:hanging="360"/>
        </w:pPr>
        <w:rPr>
          <w:rFonts w:hint="default"/>
        </w:rPr>
      </w:lvl>
    </w:lvlOverride>
    <w:lvlOverride w:ilvl="7">
      <w:lvl w:ilvl="7">
        <w:start w:val="1"/>
        <w:numFmt w:val="lowerLetter"/>
        <w:lvlText w:val="%8."/>
        <w:lvlJc w:val="left"/>
        <w:pPr>
          <w:ind w:left="10947" w:hanging="360"/>
        </w:pPr>
        <w:rPr>
          <w:rFonts w:hint="default"/>
        </w:rPr>
      </w:lvl>
    </w:lvlOverride>
    <w:lvlOverride w:ilvl="8">
      <w:lvl w:ilvl="8">
        <w:start w:val="1"/>
        <w:numFmt w:val="lowerRoman"/>
        <w:lvlText w:val="%9."/>
        <w:lvlJc w:val="right"/>
        <w:pPr>
          <w:ind w:left="11667" w:hanging="180"/>
        </w:pPr>
        <w:rPr>
          <w:rFonts w:hint="default"/>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51"/>
    <w:rsid w:val="0000163C"/>
    <w:rsid w:val="00001714"/>
    <w:rsid w:val="00011A60"/>
    <w:rsid w:val="00012F90"/>
    <w:rsid w:val="00013DF1"/>
    <w:rsid w:val="000162CE"/>
    <w:rsid w:val="00022340"/>
    <w:rsid w:val="00024B5A"/>
    <w:rsid w:val="00027532"/>
    <w:rsid w:val="0003080A"/>
    <w:rsid w:val="00035015"/>
    <w:rsid w:val="00045397"/>
    <w:rsid w:val="00051B74"/>
    <w:rsid w:val="00055A73"/>
    <w:rsid w:val="00060283"/>
    <w:rsid w:val="000741A9"/>
    <w:rsid w:val="00082EC2"/>
    <w:rsid w:val="00084DA0"/>
    <w:rsid w:val="00091A30"/>
    <w:rsid w:val="000927EF"/>
    <w:rsid w:val="000931A7"/>
    <w:rsid w:val="000958F6"/>
    <w:rsid w:val="000A1AE4"/>
    <w:rsid w:val="000B15D4"/>
    <w:rsid w:val="000C718C"/>
    <w:rsid w:val="000C7DB6"/>
    <w:rsid w:val="000D00E5"/>
    <w:rsid w:val="000D6A73"/>
    <w:rsid w:val="000E1A2F"/>
    <w:rsid w:val="000E214D"/>
    <w:rsid w:val="000E28A9"/>
    <w:rsid w:val="000F03C8"/>
    <w:rsid w:val="000F052F"/>
    <w:rsid w:val="000F0B04"/>
    <w:rsid w:val="000F30C5"/>
    <w:rsid w:val="000F65B8"/>
    <w:rsid w:val="0010278F"/>
    <w:rsid w:val="00107041"/>
    <w:rsid w:val="00121502"/>
    <w:rsid w:val="0012276D"/>
    <w:rsid w:val="001304EE"/>
    <w:rsid w:val="0013135C"/>
    <w:rsid w:val="001375B9"/>
    <w:rsid w:val="001615D0"/>
    <w:rsid w:val="001624E4"/>
    <w:rsid w:val="001665DF"/>
    <w:rsid w:val="00174256"/>
    <w:rsid w:val="00186AF9"/>
    <w:rsid w:val="0018769E"/>
    <w:rsid w:val="001974B8"/>
    <w:rsid w:val="001B5893"/>
    <w:rsid w:val="001B7106"/>
    <w:rsid w:val="001D112E"/>
    <w:rsid w:val="001D22A4"/>
    <w:rsid w:val="001D38A4"/>
    <w:rsid w:val="001D3DBD"/>
    <w:rsid w:val="001E064E"/>
    <w:rsid w:val="001E4B1D"/>
    <w:rsid w:val="001E7873"/>
    <w:rsid w:val="001F2BF1"/>
    <w:rsid w:val="00203671"/>
    <w:rsid w:val="00203833"/>
    <w:rsid w:val="0021320A"/>
    <w:rsid w:val="002236E0"/>
    <w:rsid w:val="0022522D"/>
    <w:rsid w:val="002359E2"/>
    <w:rsid w:val="00235D55"/>
    <w:rsid w:val="00247B50"/>
    <w:rsid w:val="00250312"/>
    <w:rsid w:val="00252150"/>
    <w:rsid w:val="00276286"/>
    <w:rsid w:val="00290B13"/>
    <w:rsid w:val="00296EDC"/>
    <w:rsid w:val="002A1DD0"/>
    <w:rsid w:val="002A3103"/>
    <w:rsid w:val="002A380C"/>
    <w:rsid w:val="002A4C9A"/>
    <w:rsid w:val="002B252F"/>
    <w:rsid w:val="002B33D3"/>
    <w:rsid w:val="002B368E"/>
    <w:rsid w:val="002C192D"/>
    <w:rsid w:val="002C2FE2"/>
    <w:rsid w:val="002D2B89"/>
    <w:rsid w:val="002D4D1C"/>
    <w:rsid w:val="002E48ED"/>
    <w:rsid w:val="002E583B"/>
    <w:rsid w:val="002F0288"/>
    <w:rsid w:val="002F097B"/>
    <w:rsid w:val="002F1D61"/>
    <w:rsid w:val="002F7837"/>
    <w:rsid w:val="0030328B"/>
    <w:rsid w:val="00304726"/>
    <w:rsid w:val="00304FC2"/>
    <w:rsid w:val="00317AF6"/>
    <w:rsid w:val="00321556"/>
    <w:rsid w:val="00324C82"/>
    <w:rsid w:val="003317F3"/>
    <w:rsid w:val="00333E1F"/>
    <w:rsid w:val="00335490"/>
    <w:rsid w:val="003408C6"/>
    <w:rsid w:val="00340C71"/>
    <w:rsid w:val="00347EDC"/>
    <w:rsid w:val="0035228F"/>
    <w:rsid w:val="00354338"/>
    <w:rsid w:val="003547A6"/>
    <w:rsid w:val="0036628A"/>
    <w:rsid w:val="00366B1E"/>
    <w:rsid w:val="00373D78"/>
    <w:rsid w:val="003833D5"/>
    <w:rsid w:val="003859ED"/>
    <w:rsid w:val="003A1002"/>
    <w:rsid w:val="003A1AA2"/>
    <w:rsid w:val="003A24ED"/>
    <w:rsid w:val="003B2A59"/>
    <w:rsid w:val="003B3E4E"/>
    <w:rsid w:val="003C0EE1"/>
    <w:rsid w:val="003C15BB"/>
    <w:rsid w:val="003C6C31"/>
    <w:rsid w:val="003D428A"/>
    <w:rsid w:val="003D6CC1"/>
    <w:rsid w:val="003F1C89"/>
    <w:rsid w:val="003F56B4"/>
    <w:rsid w:val="004002FE"/>
    <w:rsid w:val="0040204A"/>
    <w:rsid w:val="00405B07"/>
    <w:rsid w:val="00407353"/>
    <w:rsid w:val="00426304"/>
    <w:rsid w:val="00432DAF"/>
    <w:rsid w:val="00433647"/>
    <w:rsid w:val="004371B4"/>
    <w:rsid w:val="00440982"/>
    <w:rsid w:val="00443505"/>
    <w:rsid w:val="004605F1"/>
    <w:rsid w:val="0046118A"/>
    <w:rsid w:val="0046358A"/>
    <w:rsid w:val="00471B96"/>
    <w:rsid w:val="00475268"/>
    <w:rsid w:val="0047597D"/>
    <w:rsid w:val="00484AD5"/>
    <w:rsid w:val="00490169"/>
    <w:rsid w:val="00497F4A"/>
    <w:rsid w:val="004A0FC6"/>
    <w:rsid w:val="004A311E"/>
    <w:rsid w:val="004B56F0"/>
    <w:rsid w:val="004C1503"/>
    <w:rsid w:val="004C2325"/>
    <w:rsid w:val="004C6DCA"/>
    <w:rsid w:val="004D1646"/>
    <w:rsid w:val="004D17FF"/>
    <w:rsid w:val="004D2452"/>
    <w:rsid w:val="004D730A"/>
    <w:rsid w:val="004E5ACB"/>
    <w:rsid w:val="004E7A2F"/>
    <w:rsid w:val="004F0E14"/>
    <w:rsid w:val="004F5BD2"/>
    <w:rsid w:val="00507DD5"/>
    <w:rsid w:val="0051518B"/>
    <w:rsid w:val="005173FB"/>
    <w:rsid w:val="005175FC"/>
    <w:rsid w:val="005220A0"/>
    <w:rsid w:val="00536890"/>
    <w:rsid w:val="00544110"/>
    <w:rsid w:val="00547504"/>
    <w:rsid w:val="00547C3D"/>
    <w:rsid w:val="005500FD"/>
    <w:rsid w:val="00553671"/>
    <w:rsid w:val="00555234"/>
    <w:rsid w:val="005646B1"/>
    <w:rsid w:val="0057214C"/>
    <w:rsid w:val="0057254E"/>
    <w:rsid w:val="0057437B"/>
    <w:rsid w:val="00575249"/>
    <w:rsid w:val="005839AE"/>
    <w:rsid w:val="005843BF"/>
    <w:rsid w:val="005915AE"/>
    <w:rsid w:val="00592781"/>
    <w:rsid w:val="00593950"/>
    <w:rsid w:val="005A3E47"/>
    <w:rsid w:val="005A4751"/>
    <w:rsid w:val="005B1C7B"/>
    <w:rsid w:val="005B28DC"/>
    <w:rsid w:val="005B2D96"/>
    <w:rsid w:val="005B3899"/>
    <w:rsid w:val="005C2F62"/>
    <w:rsid w:val="005C4A32"/>
    <w:rsid w:val="005D0250"/>
    <w:rsid w:val="005D41C1"/>
    <w:rsid w:val="005D59F1"/>
    <w:rsid w:val="005E12B0"/>
    <w:rsid w:val="005E27D6"/>
    <w:rsid w:val="005E421C"/>
    <w:rsid w:val="005F5717"/>
    <w:rsid w:val="00612D49"/>
    <w:rsid w:val="00616DF1"/>
    <w:rsid w:val="00617B5C"/>
    <w:rsid w:val="00620DD8"/>
    <w:rsid w:val="00620FF6"/>
    <w:rsid w:val="00622733"/>
    <w:rsid w:val="00622BB7"/>
    <w:rsid w:val="00625247"/>
    <w:rsid w:val="00636F94"/>
    <w:rsid w:val="006416AB"/>
    <w:rsid w:val="00642B2E"/>
    <w:rsid w:val="0065227A"/>
    <w:rsid w:val="00654CBA"/>
    <w:rsid w:val="0066635A"/>
    <w:rsid w:val="0068029C"/>
    <w:rsid w:val="00682156"/>
    <w:rsid w:val="00692F09"/>
    <w:rsid w:val="006945E0"/>
    <w:rsid w:val="00695B81"/>
    <w:rsid w:val="00695FBD"/>
    <w:rsid w:val="00696D9E"/>
    <w:rsid w:val="006A136B"/>
    <w:rsid w:val="006A213C"/>
    <w:rsid w:val="006A2B2F"/>
    <w:rsid w:val="006B0F8E"/>
    <w:rsid w:val="006B1B8C"/>
    <w:rsid w:val="006B41D5"/>
    <w:rsid w:val="006B521A"/>
    <w:rsid w:val="006B77CC"/>
    <w:rsid w:val="006C1E0B"/>
    <w:rsid w:val="006C3FC5"/>
    <w:rsid w:val="006C5A61"/>
    <w:rsid w:val="006C702B"/>
    <w:rsid w:val="006D4926"/>
    <w:rsid w:val="006E3FA5"/>
    <w:rsid w:val="006E77A3"/>
    <w:rsid w:val="006F13C3"/>
    <w:rsid w:val="006F211F"/>
    <w:rsid w:val="006F346B"/>
    <w:rsid w:val="006F37E2"/>
    <w:rsid w:val="006F6220"/>
    <w:rsid w:val="007051AA"/>
    <w:rsid w:val="0070669F"/>
    <w:rsid w:val="00707202"/>
    <w:rsid w:val="00711B7F"/>
    <w:rsid w:val="007150D6"/>
    <w:rsid w:val="007162D4"/>
    <w:rsid w:val="00723E1E"/>
    <w:rsid w:val="00725839"/>
    <w:rsid w:val="00740AA0"/>
    <w:rsid w:val="007413B9"/>
    <w:rsid w:val="007428BF"/>
    <w:rsid w:val="00744936"/>
    <w:rsid w:val="007459E8"/>
    <w:rsid w:val="00750891"/>
    <w:rsid w:val="0075188B"/>
    <w:rsid w:val="00751982"/>
    <w:rsid w:val="00755B74"/>
    <w:rsid w:val="007563FF"/>
    <w:rsid w:val="00762945"/>
    <w:rsid w:val="00765B2D"/>
    <w:rsid w:val="007678FF"/>
    <w:rsid w:val="007824C8"/>
    <w:rsid w:val="007833AB"/>
    <w:rsid w:val="00783467"/>
    <w:rsid w:val="00784AF7"/>
    <w:rsid w:val="00786C3F"/>
    <w:rsid w:val="00787A2F"/>
    <w:rsid w:val="0079057C"/>
    <w:rsid w:val="007967A0"/>
    <w:rsid w:val="007A5D21"/>
    <w:rsid w:val="007B1F02"/>
    <w:rsid w:val="007B72FF"/>
    <w:rsid w:val="007C44FA"/>
    <w:rsid w:val="007C5C29"/>
    <w:rsid w:val="007D053C"/>
    <w:rsid w:val="007E0E71"/>
    <w:rsid w:val="007E5A13"/>
    <w:rsid w:val="007E5CD7"/>
    <w:rsid w:val="007F4548"/>
    <w:rsid w:val="007F53C4"/>
    <w:rsid w:val="007F676E"/>
    <w:rsid w:val="007F68C2"/>
    <w:rsid w:val="0080030F"/>
    <w:rsid w:val="008112AE"/>
    <w:rsid w:val="00812462"/>
    <w:rsid w:val="00827DBF"/>
    <w:rsid w:val="008409EE"/>
    <w:rsid w:val="00841D80"/>
    <w:rsid w:val="00845211"/>
    <w:rsid w:val="0084542B"/>
    <w:rsid w:val="00847F91"/>
    <w:rsid w:val="0085414C"/>
    <w:rsid w:val="00854343"/>
    <w:rsid w:val="008606B1"/>
    <w:rsid w:val="00864B88"/>
    <w:rsid w:val="00865C4A"/>
    <w:rsid w:val="00867EE5"/>
    <w:rsid w:val="00871BE0"/>
    <w:rsid w:val="0087234E"/>
    <w:rsid w:val="00872C04"/>
    <w:rsid w:val="008816DC"/>
    <w:rsid w:val="00884BE0"/>
    <w:rsid w:val="00884EBB"/>
    <w:rsid w:val="00896953"/>
    <w:rsid w:val="00897C13"/>
    <w:rsid w:val="008A6602"/>
    <w:rsid w:val="008C2B8C"/>
    <w:rsid w:val="008D1AF5"/>
    <w:rsid w:val="008D3C93"/>
    <w:rsid w:val="008E5FE3"/>
    <w:rsid w:val="008F2EE4"/>
    <w:rsid w:val="008F7370"/>
    <w:rsid w:val="00903E2E"/>
    <w:rsid w:val="0092353D"/>
    <w:rsid w:val="00926C67"/>
    <w:rsid w:val="00927B72"/>
    <w:rsid w:val="00930940"/>
    <w:rsid w:val="00934F6E"/>
    <w:rsid w:val="00936B28"/>
    <w:rsid w:val="009521D2"/>
    <w:rsid w:val="0095480F"/>
    <w:rsid w:val="009564F9"/>
    <w:rsid w:val="0096353F"/>
    <w:rsid w:val="0096377F"/>
    <w:rsid w:val="00963D0D"/>
    <w:rsid w:val="009649AC"/>
    <w:rsid w:val="009675B2"/>
    <w:rsid w:val="00967EEE"/>
    <w:rsid w:val="009709B4"/>
    <w:rsid w:val="00970EF0"/>
    <w:rsid w:val="009725A3"/>
    <w:rsid w:val="009760C9"/>
    <w:rsid w:val="00983F1A"/>
    <w:rsid w:val="009849E1"/>
    <w:rsid w:val="00985957"/>
    <w:rsid w:val="00985F8A"/>
    <w:rsid w:val="00987A93"/>
    <w:rsid w:val="00987CE4"/>
    <w:rsid w:val="00990C2E"/>
    <w:rsid w:val="009A708A"/>
    <w:rsid w:val="009A70F2"/>
    <w:rsid w:val="009B7AEF"/>
    <w:rsid w:val="009C2450"/>
    <w:rsid w:val="009C2E7B"/>
    <w:rsid w:val="009C5653"/>
    <w:rsid w:val="009C58B2"/>
    <w:rsid w:val="009D028F"/>
    <w:rsid w:val="009D690A"/>
    <w:rsid w:val="009D6E0C"/>
    <w:rsid w:val="00A01712"/>
    <w:rsid w:val="00A01E46"/>
    <w:rsid w:val="00A0746D"/>
    <w:rsid w:val="00A07E06"/>
    <w:rsid w:val="00A111D6"/>
    <w:rsid w:val="00A14673"/>
    <w:rsid w:val="00A14D6E"/>
    <w:rsid w:val="00A17112"/>
    <w:rsid w:val="00A31315"/>
    <w:rsid w:val="00A34704"/>
    <w:rsid w:val="00A35C82"/>
    <w:rsid w:val="00A3748A"/>
    <w:rsid w:val="00A41814"/>
    <w:rsid w:val="00A426A5"/>
    <w:rsid w:val="00A45D21"/>
    <w:rsid w:val="00A51539"/>
    <w:rsid w:val="00A60E23"/>
    <w:rsid w:val="00A637F8"/>
    <w:rsid w:val="00A64E90"/>
    <w:rsid w:val="00A65F58"/>
    <w:rsid w:val="00A707A6"/>
    <w:rsid w:val="00A7147D"/>
    <w:rsid w:val="00A83CE8"/>
    <w:rsid w:val="00A847DB"/>
    <w:rsid w:val="00A87E9E"/>
    <w:rsid w:val="00A92C97"/>
    <w:rsid w:val="00A97996"/>
    <w:rsid w:val="00AA08F9"/>
    <w:rsid w:val="00AA2B62"/>
    <w:rsid w:val="00AB5BEE"/>
    <w:rsid w:val="00AB62D1"/>
    <w:rsid w:val="00AC1D20"/>
    <w:rsid w:val="00AC55C3"/>
    <w:rsid w:val="00AE0794"/>
    <w:rsid w:val="00AE1870"/>
    <w:rsid w:val="00AF7216"/>
    <w:rsid w:val="00AF7711"/>
    <w:rsid w:val="00B37B8A"/>
    <w:rsid w:val="00B43803"/>
    <w:rsid w:val="00B472E7"/>
    <w:rsid w:val="00B51CAA"/>
    <w:rsid w:val="00B541F9"/>
    <w:rsid w:val="00B6156A"/>
    <w:rsid w:val="00B701B5"/>
    <w:rsid w:val="00B71BAC"/>
    <w:rsid w:val="00B71FE0"/>
    <w:rsid w:val="00B7304E"/>
    <w:rsid w:val="00B74484"/>
    <w:rsid w:val="00B77EB1"/>
    <w:rsid w:val="00B8164B"/>
    <w:rsid w:val="00B87489"/>
    <w:rsid w:val="00B96375"/>
    <w:rsid w:val="00BB1B9C"/>
    <w:rsid w:val="00BB305B"/>
    <w:rsid w:val="00BB5719"/>
    <w:rsid w:val="00BC1B85"/>
    <w:rsid w:val="00BC5C0B"/>
    <w:rsid w:val="00BE0005"/>
    <w:rsid w:val="00BE0439"/>
    <w:rsid w:val="00BE221B"/>
    <w:rsid w:val="00BE257F"/>
    <w:rsid w:val="00BF019E"/>
    <w:rsid w:val="00C021B7"/>
    <w:rsid w:val="00C04528"/>
    <w:rsid w:val="00C11F92"/>
    <w:rsid w:val="00C17579"/>
    <w:rsid w:val="00C20E61"/>
    <w:rsid w:val="00C21BAB"/>
    <w:rsid w:val="00C30B8E"/>
    <w:rsid w:val="00C3275F"/>
    <w:rsid w:val="00C33F89"/>
    <w:rsid w:val="00C41276"/>
    <w:rsid w:val="00C416E8"/>
    <w:rsid w:val="00C4250A"/>
    <w:rsid w:val="00C43A7C"/>
    <w:rsid w:val="00C557DF"/>
    <w:rsid w:val="00C722E3"/>
    <w:rsid w:val="00C731FF"/>
    <w:rsid w:val="00C760E2"/>
    <w:rsid w:val="00C7795C"/>
    <w:rsid w:val="00CC3FCC"/>
    <w:rsid w:val="00CD2997"/>
    <w:rsid w:val="00CD2D55"/>
    <w:rsid w:val="00CD41FB"/>
    <w:rsid w:val="00CD536E"/>
    <w:rsid w:val="00CD5889"/>
    <w:rsid w:val="00CF19DD"/>
    <w:rsid w:val="00CF1E0E"/>
    <w:rsid w:val="00D02C4E"/>
    <w:rsid w:val="00D34D5A"/>
    <w:rsid w:val="00D41BA1"/>
    <w:rsid w:val="00D53FED"/>
    <w:rsid w:val="00D570E2"/>
    <w:rsid w:val="00D57CF0"/>
    <w:rsid w:val="00D60111"/>
    <w:rsid w:val="00D60343"/>
    <w:rsid w:val="00D62B78"/>
    <w:rsid w:val="00D63B7D"/>
    <w:rsid w:val="00D63BD3"/>
    <w:rsid w:val="00D66D15"/>
    <w:rsid w:val="00D7092C"/>
    <w:rsid w:val="00D76148"/>
    <w:rsid w:val="00D82EDF"/>
    <w:rsid w:val="00D84D79"/>
    <w:rsid w:val="00D8667C"/>
    <w:rsid w:val="00D90872"/>
    <w:rsid w:val="00D91C5B"/>
    <w:rsid w:val="00DA55D1"/>
    <w:rsid w:val="00DA665D"/>
    <w:rsid w:val="00DB50BC"/>
    <w:rsid w:val="00DB5593"/>
    <w:rsid w:val="00DC2086"/>
    <w:rsid w:val="00DC3EE0"/>
    <w:rsid w:val="00DE0524"/>
    <w:rsid w:val="00DE2AD0"/>
    <w:rsid w:val="00DE46F9"/>
    <w:rsid w:val="00DF1CC9"/>
    <w:rsid w:val="00DF69B6"/>
    <w:rsid w:val="00DF6D80"/>
    <w:rsid w:val="00DF7CF2"/>
    <w:rsid w:val="00E00D6D"/>
    <w:rsid w:val="00E062A5"/>
    <w:rsid w:val="00E20D6E"/>
    <w:rsid w:val="00E22566"/>
    <w:rsid w:val="00E22F3B"/>
    <w:rsid w:val="00E30D44"/>
    <w:rsid w:val="00E324C8"/>
    <w:rsid w:val="00E363A2"/>
    <w:rsid w:val="00E44D72"/>
    <w:rsid w:val="00E45CD2"/>
    <w:rsid w:val="00E467C4"/>
    <w:rsid w:val="00E60D5C"/>
    <w:rsid w:val="00E66867"/>
    <w:rsid w:val="00E73901"/>
    <w:rsid w:val="00E74F5D"/>
    <w:rsid w:val="00E803B2"/>
    <w:rsid w:val="00E84AEF"/>
    <w:rsid w:val="00E85D43"/>
    <w:rsid w:val="00E91DB3"/>
    <w:rsid w:val="00EA40A4"/>
    <w:rsid w:val="00EA44AE"/>
    <w:rsid w:val="00EA601C"/>
    <w:rsid w:val="00EB35C6"/>
    <w:rsid w:val="00EB3D82"/>
    <w:rsid w:val="00EB6679"/>
    <w:rsid w:val="00EC3260"/>
    <w:rsid w:val="00EC6F2F"/>
    <w:rsid w:val="00EC7441"/>
    <w:rsid w:val="00ED0C67"/>
    <w:rsid w:val="00EE045D"/>
    <w:rsid w:val="00EE5A28"/>
    <w:rsid w:val="00EF0BEE"/>
    <w:rsid w:val="00EF3DA7"/>
    <w:rsid w:val="00EF5311"/>
    <w:rsid w:val="00EF60B8"/>
    <w:rsid w:val="00EF7385"/>
    <w:rsid w:val="00F020A1"/>
    <w:rsid w:val="00F02D3A"/>
    <w:rsid w:val="00F03B00"/>
    <w:rsid w:val="00F05C71"/>
    <w:rsid w:val="00F05F42"/>
    <w:rsid w:val="00F10C8A"/>
    <w:rsid w:val="00F258C5"/>
    <w:rsid w:val="00F26B9F"/>
    <w:rsid w:val="00F27E78"/>
    <w:rsid w:val="00F31333"/>
    <w:rsid w:val="00F46D1C"/>
    <w:rsid w:val="00F511E9"/>
    <w:rsid w:val="00F5265E"/>
    <w:rsid w:val="00F52685"/>
    <w:rsid w:val="00F562D2"/>
    <w:rsid w:val="00F64316"/>
    <w:rsid w:val="00F65F11"/>
    <w:rsid w:val="00F776A8"/>
    <w:rsid w:val="00F92E5F"/>
    <w:rsid w:val="00F93733"/>
    <w:rsid w:val="00F97231"/>
    <w:rsid w:val="00F97C90"/>
    <w:rsid w:val="00FA24A9"/>
    <w:rsid w:val="00FA2B81"/>
    <w:rsid w:val="00FA6EF3"/>
    <w:rsid w:val="00FB043E"/>
    <w:rsid w:val="00FB264C"/>
    <w:rsid w:val="00FC0F23"/>
    <w:rsid w:val="00FC63E1"/>
    <w:rsid w:val="00FC6BF8"/>
    <w:rsid w:val="00FD365A"/>
    <w:rsid w:val="00FD4484"/>
    <w:rsid w:val="00FD7AF9"/>
    <w:rsid w:val="00FE07A0"/>
    <w:rsid w:val="00FF545B"/>
    <w:rsid w:val="00FF5C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EA0B3"/>
  <w15:chartTrackingRefBased/>
  <w15:docId w15:val="{F090B375-34DF-4C5C-8E49-A47113F3CD8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C5B"/>
    <w:pPr>
      <w:spacing w:after="120" w:line="276" w:lineRule="auto"/>
      <w:jc w:val="both"/>
    </w:pPr>
    <w:rPr>
      <w:sz w:val="18"/>
    </w:rPr>
  </w:style>
  <w:style w:type="paragraph" w:styleId="berschrift1">
    <w:name w:val="heading 1"/>
    <w:basedOn w:val="Standard"/>
    <w:next w:val="Standard"/>
    <w:link w:val="berschrift1Zchn"/>
    <w:uiPriority w:val="9"/>
    <w:qFormat/>
    <w:rsid w:val="00354338"/>
    <w:pPr>
      <w:keepNext/>
      <w:keepLines/>
      <w:numPr>
        <w:numId w:val="3"/>
      </w:numPr>
      <w:spacing w:after="240"/>
      <w:outlineLvl w:val="0"/>
    </w:pPr>
    <w:rPr>
      <w:rFonts w:asciiTheme="majorHAnsi" w:eastAsiaTheme="majorEastAsia" w:hAnsiTheme="majorHAnsi" w:cstheme="majorBidi"/>
      <w:color w:val="000000" w:themeColor="text1"/>
      <w:sz w:val="32"/>
      <w:szCs w:val="32"/>
    </w:rPr>
  </w:style>
  <w:style w:type="paragraph" w:styleId="berschrift2">
    <w:name w:val="heading 2"/>
    <w:basedOn w:val="Standard"/>
    <w:next w:val="Standard"/>
    <w:link w:val="berschrift2Zchn"/>
    <w:autoRedefine/>
    <w:uiPriority w:val="9"/>
    <w:unhideWhenUsed/>
    <w:qFormat/>
    <w:rsid w:val="00354338"/>
    <w:pPr>
      <w:keepNext/>
      <w:keepLines/>
      <w:numPr>
        <w:ilvl w:val="1"/>
        <w:numId w:val="17"/>
      </w:numPr>
      <w:spacing w:after="240"/>
      <w:ind w:left="432"/>
      <w:outlineLvl w:val="1"/>
    </w:pPr>
    <w:rPr>
      <w:rFonts w:asciiTheme="majorHAnsi" w:eastAsiaTheme="majorEastAsia" w:hAnsiTheme="majorHAnsi" w:cstheme="majorBidi"/>
      <w:color w:val="58595B"/>
      <w:sz w:val="26"/>
      <w:szCs w:val="26"/>
    </w:rPr>
  </w:style>
  <w:style w:type="paragraph" w:styleId="berschrift3">
    <w:name w:val="heading 3"/>
    <w:basedOn w:val="Standard"/>
    <w:next w:val="Standard"/>
    <w:link w:val="berschrift3Zchn"/>
    <w:autoRedefine/>
    <w:uiPriority w:val="9"/>
    <w:unhideWhenUsed/>
    <w:qFormat/>
    <w:rsid w:val="00354338"/>
    <w:pPr>
      <w:keepNext/>
      <w:keepLines/>
      <w:numPr>
        <w:ilvl w:val="2"/>
        <w:numId w:val="3"/>
      </w:numPr>
      <w:spacing w:after="240"/>
      <w:ind w:left="180" w:hanging="180"/>
      <w:outlineLvl w:val="2"/>
    </w:pPr>
    <w:rPr>
      <w:rFonts w:asciiTheme="majorHAnsi" w:eastAsiaTheme="majorEastAsia" w:hAnsiTheme="majorHAnsi" w:cstheme="majorBidi"/>
      <w:color w:val="58595B"/>
      <w:sz w:val="22"/>
      <w:szCs w:val="24"/>
    </w:rPr>
  </w:style>
  <w:style w:type="paragraph" w:styleId="berschrift4">
    <w:name w:val="heading 4"/>
    <w:basedOn w:val="Standard"/>
    <w:next w:val="Standard"/>
    <w:link w:val="berschrift4Zchn"/>
    <w:autoRedefine/>
    <w:uiPriority w:val="9"/>
    <w:unhideWhenUsed/>
    <w:qFormat/>
    <w:rsid w:val="00276286"/>
    <w:pPr>
      <w:keepNext/>
      <w:keepLines/>
      <w:numPr>
        <w:ilvl w:val="3"/>
        <w:numId w:val="3"/>
      </w:numPr>
      <w:ind w:left="360" w:hanging="360"/>
      <w:jc w:val="left"/>
      <w:outlineLvl w:val="3"/>
    </w:pPr>
    <w:rPr>
      <w:rFonts w:asciiTheme="majorHAnsi" w:eastAsiaTheme="majorEastAsia" w:hAnsiTheme="majorHAnsi" w:cstheme="majorBidi"/>
      <w:i/>
      <w:iCs/>
      <w:color w:val="58595B"/>
      <w:kern w:val="2"/>
      <w:sz w:val="22"/>
      <w:szCs w:val="24"/>
      <w14:ligatures w14:val="standardContextual"/>
    </w:rPr>
  </w:style>
  <w:style w:type="paragraph" w:styleId="berschrift5">
    <w:name w:val="heading 5"/>
    <w:basedOn w:val="Standard"/>
    <w:next w:val="Standard"/>
    <w:link w:val="berschrift5Zchn"/>
    <w:uiPriority w:val="9"/>
    <w:qFormat/>
    <w:rsid w:val="005500FD"/>
    <w:pPr>
      <w:spacing w:before="240" w:after="60"/>
      <w:ind w:left="3119" w:hanging="3119"/>
      <w:jc w:val="left"/>
      <w:outlineLvl w:val="4"/>
    </w:pPr>
    <w:rPr>
      <w:rFonts w:ascii="Calibri" w:eastAsia="Times New Roman" w:hAnsi="Calibri" w:cs="Times New Roman"/>
      <w:b/>
      <w:bCs/>
      <w:iCs/>
      <w:sz w:val="28"/>
      <w:szCs w:val="26"/>
      <w:lang w:eastAsia="de-DE"/>
    </w:rPr>
  </w:style>
  <w:style w:type="paragraph" w:styleId="berschrift6">
    <w:name w:val="heading 6"/>
    <w:basedOn w:val="Standard"/>
    <w:next w:val="Standard"/>
    <w:link w:val="berschrift6Zchn"/>
    <w:uiPriority w:val="9"/>
    <w:qFormat/>
    <w:rsid w:val="005500FD"/>
    <w:pPr>
      <w:spacing w:before="240" w:after="60"/>
      <w:ind w:left="1152" w:hanging="1152"/>
      <w:jc w:val="left"/>
      <w:outlineLvl w:val="5"/>
    </w:pPr>
    <w:rPr>
      <w:rFonts w:ascii="Times New Roman" w:eastAsia="Times New Roman" w:hAnsi="Times New Roman" w:cs="Times New Roman"/>
      <w:b/>
      <w:bCs/>
      <w:lang w:eastAsia="de-DE"/>
    </w:rPr>
  </w:style>
  <w:style w:type="paragraph" w:styleId="berschrift7">
    <w:name w:val="heading 7"/>
    <w:basedOn w:val="Standard"/>
    <w:next w:val="Standard"/>
    <w:link w:val="berschrift7Zchn"/>
    <w:uiPriority w:val="9"/>
    <w:qFormat/>
    <w:rsid w:val="005500FD"/>
    <w:pPr>
      <w:spacing w:before="240" w:after="60"/>
      <w:ind w:left="1296" w:hanging="1296"/>
      <w:jc w:val="left"/>
      <w:outlineLvl w:val="6"/>
    </w:pPr>
    <w:rPr>
      <w:rFonts w:ascii="Times New Roman" w:eastAsia="Times New Roman" w:hAnsi="Times New Roman" w:cs="Times New Roman"/>
      <w:sz w:val="20"/>
      <w:szCs w:val="24"/>
      <w:lang w:eastAsia="de-DE"/>
    </w:rPr>
  </w:style>
  <w:style w:type="paragraph" w:styleId="berschrift8">
    <w:name w:val="heading 8"/>
    <w:basedOn w:val="Standard"/>
    <w:next w:val="Standard"/>
    <w:link w:val="berschrift8Zchn"/>
    <w:uiPriority w:val="9"/>
    <w:qFormat/>
    <w:rsid w:val="005500FD"/>
    <w:pPr>
      <w:spacing w:before="240" w:after="60"/>
      <w:ind w:left="1440" w:hanging="1440"/>
      <w:jc w:val="left"/>
      <w:outlineLvl w:val="7"/>
    </w:pPr>
    <w:rPr>
      <w:rFonts w:ascii="Times New Roman" w:eastAsia="Times New Roman" w:hAnsi="Times New Roman" w:cs="Times New Roman"/>
      <w:i/>
      <w:iCs/>
      <w:sz w:val="20"/>
      <w:szCs w:val="24"/>
      <w:lang w:eastAsia="de-DE"/>
    </w:rPr>
  </w:style>
  <w:style w:type="paragraph" w:styleId="berschrift9">
    <w:name w:val="heading 9"/>
    <w:basedOn w:val="Standard"/>
    <w:next w:val="Standard"/>
    <w:link w:val="berschrift9Zchn"/>
    <w:uiPriority w:val="9"/>
    <w:qFormat/>
    <w:rsid w:val="005500FD"/>
    <w:pPr>
      <w:spacing w:before="240" w:after="60"/>
      <w:ind w:left="1584" w:hanging="1584"/>
      <w:jc w:val="left"/>
      <w:outlineLvl w:val="8"/>
    </w:pPr>
    <w:rPr>
      <w:rFonts w:ascii="Arial" w:eastAsia="Times New Roman" w:hAnsi="Arial" w:cs="Arial"/>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C6DC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6DCA"/>
  </w:style>
  <w:style w:type="paragraph" w:styleId="Fuzeile">
    <w:name w:val="footer"/>
    <w:basedOn w:val="Standard"/>
    <w:link w:val="FuzeileZchn"/>
    <w:uiPriority w:val="99"/>
    <w:unhideWhenUsed/>
    <w:rsid w:val="004C6DC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6DCA"/>
  </w:style>
  <w:style w:type="paragraph" w:styleId="Sprechblasentext">
    <w:name w:val="Balloon Text"/>
    <w:basedOn w:val="Standard"/>
    <w:link w:val="SprechblasentextZchn"/>
    <w:uiPriority w:val="99"/>
    <w:semiHidden/>
    <w:unhideWhenUsed/>
    <w:rsid w:val="0003080A"/>
    <w:pPr>
      <w:spacing w:after="0"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03080A"/>
    <w:rPr>
      <w:rFonts w:ascii="Segoe UI" w:hAnsi="Segoe UI" w:cs="Segoe UI"/>
      <w:sz w:val="18"/>
      <w:szCs w:val="18"/>
    </w:rPr>
  </w:style>
  <w:style w:type="paragraph" w:styleId="Textkrper">
    <w:name w:val="Body Text"/>
    <w:basedOn w:val="Standard"/>
    <w:link w:val="TextkrperZchn"/>
    <w:uiPriority w:val="99"/>
    <w:rsid w:val="00F562D2"/>
    <w:pPr>
      <w:overflowPunct w:val="0"/>
      <w:autoSpaceDE w:val="0"/>
      <w:autoSpaceDN w:val="0"/>
      <w:adjustRightInd w:val="0"/>
      <w:spacing w:after="240" w:line="240" w:lineRule="atLeast"/>
      <w:ind w:left="1080"/>
      <w:textAlignment w:val="baseline"/>
    </w:pPr>
    <w:rPr>
      <w:rFonts w:ascii="Arial" w:eastAsia="Times New Roman" w:hAnsi="Arial" w:cs="Times New Roman"/>
      <w:spacing w:val="-5"/>
      <w:sz w:val="20"/>
      <w:szCs w:val="20"/>
      <w:lang w:eastAsia="zh-TW"/>
    </w:rPr>
  </w:style>
  <w:style w:type="character" w:customStyle="1" w:styleId="TextkrperZchn">
    <w:name w:val="Textkörper Zchn"/>
    <w:basedOn w:val="Absatz-Standardschriftart"/>
    <w:link w:val="Textkrper"/>
    <w:uiPriority w:val="99"/>
    <w:rsid w:val="00F562D2"/>
    <w:rPr>
      <w:rFonts w:ascii="Arial" w:eastAsia="Times New Roman" w:hAnsi="Arial" w:cs="Times New Roman"/>
      <w:spacing w:val="-5"/>
      <w:sz w:val="20"/>
      <w:szCs w:val="20"/>
      <w:lang w:eastAsia="zh-TW"/>
    </w:rPr>
  </w:style>
  <w:style w:type="character" w:customStyle="1" w:styleId="OverviewTextkrper">
    <w:name w:val="Overview Textkörper"/>
    <w:rsid w:val="00235D55"/>
    <w:rPr>
      <w:rFonts w:ascii="OfficinaSanITCBoo" w:hAnsi="OfficinaSanITCBoo"/>
      <w:sz w:val="24"/>
      <w:szCs w:val="28"/>
      <w:lang w:val="en-US"/>
    </w:rPr>
  </w:style>
  <w:style w:type="paragraph" w:customStyle="1" w:styleId="BeschreibungSpaltelinks">
    <w:name w:val="Beschreibung Spalte links"/>
    <w:basedOn w:val="Standard"/>
    <w:qFormat/>
    <w:rsid w:val="00235D55"/>
    <w:pPr>
      <w:spacing w:after="0" w:line="240" w:lineRule="auto"/>
    </w:pPr>
    <w:rPr>
      <w:rFonts w:eastAsia="Times New Roman"/>
      <w:b/>
      <w:noProof/>
      <w:color w:val="000000" w:themeColor="text1"/>
      <w:kern w:val="2"/>
      <w:sz w:val="24"/>
      <w:szCs w:val="24"/>
      <w:lang w:eastAsia="de-DE"/>
      <w14:ligatures w14:val="standardContextual"/>
    </w:rPr>
  </w:style>
  <w:style w:type="character" w:styleId="Hyperlink">
    <w:name w:val="Hyperlink"/>
    <w:basedOn w:val="Absatz-Standardschriftart"/>
    <w:uiPriority w:val="99"/>
    <w:unhideWhenUsed/>
    <w:rsid w:val="00235D55"/>
    <w:rPr>
      <w:color w:val="5B9BD5" w:themeColor="accent1"/>
      <w:u w:val="single"/>
    </w:rPr>
  </w:style>
  <w:style w:type="paragraph" w:styleId="Verzeichnis1">
    <w:name w:val="toc 1"/>
    <w:basedOn w:val="Standard"/>
    <w:next w:val="Standard"/>
    <w:autoRedefine/>
    <w:uiPriority w:val="39"/>
    <w:rsid w:val="002C2FE2"/>
    <w:pPr>
      <w:tabs>
        <w:tab w:val="left" w:pos="540"/>
        <w:tab w:val="right" w:leader="dot" w:pos="9628"/>
      </w:tabs>
      <w:spacing w:before="120" w:after="0"/>
      <w:jc w:val="left"/>
    </w:pPr>
    <w:rPr>
      <w:rFonts w:cstheme="majorHAnsi"/>
      <w:bCs/>
      <w:sz w:val="20"/>
      <w:szCs w:val="24"/>
    </w:rPr>
  </w:style>
  <w:style w:type="paragraph" w:styleId="Verzeichnis2">
    <w:name w:val="toc 2"/>
    <w:basedOn w:val="Standard"/>
    <w:next w:val="Standard"/>
    <w:autoRedefine/>
    <w:uiPriority w:val="39"/>
    <w:rsid w:val="002C2FE2"/>
    <w:pPr>
      <w:spacing w:before="60" w:after="0"/>
      <w:ind w:left="284"/>
      <w:jc w:val="left"/>
    </w:pPr>
    <w:rPr>
      <w:rFonts w:cstheme="minorHAnsi"/>
      <w:bCs/>
      <w:sz w:val="20"/>
      <w:szCs w:val="20"/>
    </w:rPr>
  </w:style>
  <w:style w:type="paragraph" w:styleId="Verzeichnis3">
    <w:name w:val="toc 3"/>
    <w:basedOn w:val="Standard"/>
    <w:next w:val="Standard"/>
    <w:autoRedefine/>
    <w:uiPriority w:val="39"/>
    <w:rsid w:val="002C2FE2"/>
    <w:pPr>
      <w:spacing w:after="0"/>
      <w:ind w:left="567"/>
      <w:jc w:val="left"/>
    </w:pPr>
    <w:rPr>
      <w:rFonts w:cstheme="minorHAnsi"/>
      <w:sz w:val="20"/>
      <w:szCs w:val="20"/>
    </w:rPr>
  </w:style>
  <w:style w:type="paragraph" w:styleId="Titel">
    <w:name w:val="Title"/>
    <w:basedOn w:val="Standard"/>
    <w:next w:val="Standard"/>
    <w:link w:val="TitelZchn"/>
    <w:uiPriority w:val="10"/>
    <w:qFormat/>
    <w:rsid w:val="00235D5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235D55"/>
    <w:rPr>
      <w:rFonts w:asciiTheme="majorHAnsi" w:eastAsiaTheme="majorEastAsia" w:hAnsiTheme="majorHAnsi" w:cstheme="majorBidi"/>
      <w:spacing w:val="-10"/>
      <w:kern w:val="28"/>
      <w:sz w:val="56"/>
      <w:szCs w:val="56"/>
      <w14:ligatures w14:val="standardContextual"/>
    </w:rPr>
  </w:style>
  <w:style w:type="character" w:customStyle="1" w:styleId="berschrift1Zchn">
    <w:name w:val="Überschrift 1 Zchn"/>
    <w:basedOn w:val="Absatz-Standardschriftart"/>
    <w:link w:val="berschrift1"/>
    <w:uiPriority w:val="9"/>
    <w:rsid w:val="00354338"/>
    <w:rPr>
      <w:rFonts w:asciiTheme="majorHAnsi" w:eastAsiaTheme="majorEastAsia" w:hAnsiTheme="majorHAnsi" w:cstheme="majorBidi"/>
      <w:color w:val="000000" w:themeColor="text1"/>
      <w:sz w:val="32"/>
      <w:szCs w:val="32"/>
    </w:rPr>
  </w:style>
  <w:style w:type="character" w:customStyle="1" w:styleId="berschrift2Zchn">
    <w:name w:val="Überschrift 2 Zchn"/>
    <w:basedOn w:val="Absatz-Standardschriftart"/>
    <w:link w:val="berschrift2"/>
    <w:uiPriority w:val="9"/>
    <w:rsid w:val="00354338"/>
    <w:rPr>
      <w:rFonts w:asciiTheme="majorHAnsi" w:eastAsiaTheme="majorEastAsia" w:hAnsiTheme="majorHAnsi" w:cstheme="majorBidi"/>
      <w:color w:val="58595B"/>
      <w:sz w:val="26"/>
      <w:szCs w:val="26"/>
    </w:rPr>
  </w:style>
  <w:style w:type="paragraph" w:customStyle="1" w:styleId="1MainHeadline">
    <w:name w:val="1. Main Headline"/>
    <w:basedOn w:val="Standard"/>
    <w:link w:val="1MainHeadlineZchn"/>
    <w:rsid w:val="00BB1B9C"/>
    <w:pPr>
      <w:spacing w:before="120" w:line="360" w:lineRule="auto"/>
    </w:pPr>
    <w:rPr>
      <w:rFonts w:cstheme="minorHAnsi"/>
      <w:color w:val="000000" w:themeColor="text1"/>
      <w:sz w:val="32"/>
    </w:rPr>
  </w:style>
  <w:style w:type="character" w:customStyle="1" w:styleId="1MainHeadlineZchn">
    <w:name w:val="1. Main Headline Zchn"/>
    <w:basedOn w:val="Absatz-Standardschriftart"/>
    <w:link w:val="1MainHeadline"/>
    <w:rsid w:val="00BB1B9C"/>
    <w:rPr>
      <w:rFonts w:cstheme="minorHAnsi"/>
      <w:color w:val="000000" w:themeColor="text1"/>
      <w:sz w:val="32"/>
    </w:rPr>
  </w:style>
  <w:style w:type="paragraph" w:customStyle="1" w:styleId="2Subheadline1">
    <w:name w:val="2. Subheadline 1"/>
    <w:basedOn w:val="Standard"/>
    <w:link w:val="2Subheadline1Zchn"/>
    <w:rsid w:val="00235D55"/>
    <w:pPr>
      <w:spacing w:after="0"/>
    </w:pPr>
    <w:rPr>
      <w:rFonts w:cstheme="minorHAnsi"/>
      <w:color w:val="58595B"/>
      <w:sz w:val="26"/>
      <w:szCs w:val="26"/>
    </w:rPr>
  </w:style>
  <w:style w:type="character" w:customStyle="1" w:styleId="2Subheadline1Zchn">
    <w:name w:val="2. Subheadline 1 Zchn"/>
    <w:basedOn w:val="Absatz-Standardschriftart"/>
    <w:link w:val="2Subheadline1"/>
    <w:rsid w:val="00235D55"/>
    <w:rPr>
      <w:rFonts w:cstheme="minorHAnsi"/>
      <w:color w:val="58595B"/>
      <w:sz w:val="26"/>
      <w:szCs w:val="26"/>
    </w:rPr>
  </w:style>
  <w:style w:type="paragraph" w:customStyle="1" w:styleId="3Subheadline2">
    <w:name w:val="3. Subheadline 2"/>
    <w:basedOn w:val="Standard"/>
    <w:link w:val="3Subheadline2Zchn"/>
    <w:rsid w:val="00235D55"/>
    <w:pPr>
      <w:spacing w:after="0"/>
    </w:pPr>
    <w:rPr>
      <w:rFonts w:cstheme="minorHAnsi"/>
      <w:color w:val="58595B"/>
    </w:rPr>
  </w:style>
  <w:style w:type="character" w:customStyle="1" w:styleId="3Subheadline2Zchn">
    <w:name w:val="3. Subheadline 2 Zchn"/>
    <w:basedOn w:val="Absatz-Standardschriftart"/>
    <w:link w:val="3Subheadline2"/>
    <w:rsid w:val="00235D55"/>
    <w:rPr>
      <w:rFonts w:cstheme="minorHAnsi"/>
      <w:color w:val="58595B"/>
    </w:rPr>
  </w:style>
  <w:style w:type="paragraph" w:styleId="Listenabsatz">
    <w:name w:val="List Paragraph"/>
    <w:basedOn w:val="Standard"/>
    <w:uiPriority w:val="34"/>
    <w:qFormat/>
    <w:rsid w:val="00F05C71"/>
    <w:pPr>
      <w:spacing w:line="278" w:lineRule="auto"/>
      <w:ind w:left="720"/>
      <w:contextualSpacing/>
    </w:pPr>
    <w:rPr>
      <w:kern w:val="2"/>
      <w:szCs w:val="24"/>
      <w14:ligatures w14:val="standardContextual"/>
    </w:rPr>
  </w:style>
  <w:style w:type="character" w:styleId="Kommentarzeichen">
    <w:name w:val="annotation reference"/>
    <w:basedOn w:val="Absatz-Standardschriftart"/>
    <w:semiHidden/>
    <w:unhideWhenUsed/>
    <w:rsid w:val="00854343"/>
    <w:rPr>
      <w:sz w:val="16"/>
      <w:szCs w:val="16"/>
    </w:rPr>
  </w:style>
  <w:style w:type="paragraph" w:styleId="Kommentartext">
    <w:name w:val="annotation text"/>
    <w:basedOn w:val="Standard"/>
    <w:link w:val="KommentartextZchn"/>
    <w:unhideWhenUsed/>
    <w:rsid w:val="00854343"/>
    <w:pPr>
      <w:spacing w:line="240" w:lineRule="auto"/>
    </w:pPr>
    <w:rPr>
      <w:sz w:val="20"/>
      <w:szCs w:val="20"/>
    </w:rPr>
  </w:style>
  <w:style w:type="character" w:customStyle="1" w:styleId="KommentartextZchn">
    <w:name w:val="Kommentartext Zchn"/>
    <w:basedOn w:val="Absatz-Standardschriftart"/>
    <w:link w:val="Kommentartext"/>
    <w:rsid w:val="00854343"/>
    <w:rPr>
      <w:sz w:val="20"/>
      <w:szCs w:val="20"/>
    </w:rPr>
  </w:style>
  <w:style w:type="paragraph" w:styleId="Kommentarthema">
    <w:name w:val="annotation subject"/>
    <w:basedOn w:val="Kommentartext"/>
    <w:next w:val="Kommentartext"/>
    <w:link w:val="KommentarthemaZchn"/>
    <w:semiHidden/>
    <w:unhideWhenUsed/>
    <w:rsid w:val="00854343"/>
    <w:rPr>
      <w:b/>
      <w:bCs/>
    </w:rPr>
  </w:style>
  <w:style w:type="character" w:customStyle="1" w:styleId="KommentarthemaZchn">
    <w:name w:val="Kommentarthema Zchn"/>
    <w:basedOn w:val="KommentartextZchn"/>
    <w:link w:val="Kommentarthema"/>
    <w:semiHidden/>
    <w:rsid w:val="00854343"/>
    <w:rPr>
      <w:b/>
      <w:bCs/>
      <w:sz w:val="20"/>
      <w:szCs w:val="20"/>
    </w:rPr>
  </w:style>
  <w:style w:type="paragraph" w:customStyle="1" w:styleId="Schildtext">
    <w:name w:val="Schildtext"/>
    <w:basedOn w:val="Standard"/>
    <w:link w:val="SchildtextZchn"/>
    <w:autoRedefine/>
    <w:rsid w:val="00707202"/>
    <w:pPr>
      <w:spacing w:before="240" w:after="240" w:line="240" w:lineRule="auto"/>
      <w:jc w:val="left"/>
    </w:pPr>
    <w:rPr>
      <w:rFonts w:eastAsia="MS Mincho"/>
      <w:bCs/>
      <w:kern w:val="2"/>
      <w:sz w:val="20"/>
      <w:szCs w:val="20"/>
      <w:lang w:eastAsia="ja-JP"/>
      <w14:ligatures w14:val="standardContextual"/>
    </w:rPr>
  </w:style>
  <w:style w:type="character" w:customStyle="1" w:styleId="SchildtextZchn">
    <w:name w:val="Schildtext Zchn"/>
    <w:link w:val="Schildtext"/>
    <w:locked/>
    <w:rsid w:val="00707202"/>
    <w:rPr>
      <w:rFonts w:eastAsia="MS Mincho"/>
      <w:bCs/>
      <w:kern w:val="2"/>
      <w:sz w:val="20"/>
      <w:szCs w:val="20"/>
      <w:lang w:eastAsia="ja-JP"/>
      <w14:ligatures w14:val="standardContextual"/>
    </w:rPr>
  </w:style>
  <w:style w:type="character" w:customStyle="1" w:styleId="berschrift3Zchn">
    <w:name w:val="Überschrift 3 Zchn"/>
    <w:basedOn w:val="Absatz-Standardschriftart"/>
    <w:link w:val="berschrift3"/>
    <w:uiPriority w:val="9"/>
    <w:rsid w:val="00354338"/>
    <w:rPr>
      <w:rFonts w:asciiTheme="majorHAnsi" w:eastAsiaTheme="majorEastAsia" w:hAnsiTheme="majorHAnsi" w:cstheme="majorBidi"/>
      <w:color w:val="58595B"/>
      <w:szCs w:val="24"/>
    </w:rPr>
  </w:style>
  <w:style w:type="paragraph" w:styleId="Inhaltsverzeichnisberschrift">
    <w:name w:val="TOC Heading"/>
    <w:basedOn w:val="berschrift1"/>
    <w:next w:val="Standard"/>
    <w:uiPriority w:val="39"/>
    <w:unhideWhenUsed/>
    <w:qFormat/>
    <w:rsid w:val="00C43A7C"/>
    <w:pPr>
      <w:spacing w:before="240" w:after="0" w:line="259" w:lineRule="auto"/>
      <w:jc w:val="left"/>
      <w:outlineLvl w:val="9"/>
    </w:pPr>
    <w:rPr>
      <w:color w:val="2E74B5" w:themeColor="accent1" w:themeShade="BF"/>
      <w:lang w:eastAsia="de-DE"/>
    </w:rPr>
  </w:style>
  <w:style w:type="character" w:customStyle="1" w:styleId="berschrift4Zchn">
    <w:name w:val="Überschrift 4 Zchn"/>
    <w:basedOn w:val="Absatz-Standardschriftart"/>
    <w:link w:val="berschrift4"/>
    <w:uiPriority w:val="9"/>
    <w:rsid w:val="00276286"/>
    <w:rPr>
      <w:rFonts w:asciiTheme="majorHAnsi" w:eastAsiaTheme="majorEastAsia" w:hAnsiTheme="majorHAnsi" w:cstheme="majorBidi"/>
      <w:i/>
      <w:iCs/>
      <w:color w:val="58595B"/>
      <w:kern w:val="2"/>
      <w:szCs w:val="24"/>
      <w14:ligatures w14:val="standardContextual"/>
    </w:rPr>
  </w:style>
  <w:style w:type="table" w:styleId="Gitternetztabelle4Akzent1">
    <w:name w:val="Grid Table 4 Accent 1"/>
    <w:basedOn w:val="NormaleTabelle"/>
    <w:uiPriority w:val="49"/>
    <w:rsid w:val="00751982"/>
    <w:pPr>
      <w:spacing w:after="0" w:line="240" w:lineRule="auto"/>
    </w:pPr>
    <w:rPr>
      <w:rFonts w:eastAsiaTheme="minorEastAsia"/>
      <w:sz w:val="24"/>
      <w:szCs w:val="24"/>
      <w:lang w:val="en-US" w:eastAsia="de-D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enraster">
    <w:name w:val="Table Grid"/>
    <w:basedOn w:val="NormaleTabelle"/>
    <w:uiPriority w:val="59"/>
    <w:rsid w:val="005B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ild">
    <w:name w:val="Schild"/>
    <w:basedOn w:val="Standard"/>
    <w:rsid w:val="00A35C82"/>
    <w:pPr>
      <w:spacing w:before="240" w:after="240" w:line="278" w:lineRule="auto"/>
      <w:ind w:right="567"/>
      <w:jc w:val="right"/>
    </w:pPr>
    <w:rPr>
      <w:rFonts w:eastAsia="Times New Roman"/>
      <w:kern w:val="2"/>
      <w:sz w:val="20"/>
      <w:szCs w:val="24"/>
      <w:lang w:eastAsia="de-DE"/>
      <w14:ligatures w14:val="standardContextual"/>
    </w:rPr>
  </w:style>
  <w:style w:type="numbering" w:customStyle="1" w:styleId="Formatvorlage1">
    <w:name w:val="Formatvorlage1"/>
    <w:uiPriority w:val="99"/>
    <w:rsid w:val="005D0250"/>
    <w:pPr>
      <w:numPr>
        <w:numId w:val="2"/>
      </w:numPr>
    </w:pPr>
  </w:style>
  <w:style w:type="paragraph" w:styleId="Beschriftung">
    <w:name w:val="caption"/>
    <w:basedOn w:val="berschrift4"/>
    <w:next w:val="Standard"/>
    <w:uiPriority w:val="35"/>
    <w:qFormat/>
    <w:rsid w:val="00985957"/>
    <w:pPr>
      <w:keepNext w:val="0"/>
      <w:keepLines w:val="0"/>
      <w:widowControl w:val="0"/>
      <w:numPr>
        <w:ilvl w:val="0"/>
        <w:numId w:val="0"/>
      </w:numPr>
      <w:spacing w:after="240" w:line="240" w:lineRule="auto"/>
    </w:pPr>
    <w:rPr>
      <w:rFonts w:ascii="Calibri" w:eastAsia="Times New Roman" w:hAnsi="Calibri" w:cs="Segoe UI"/>
      <w:bCs/>
      <w:iCs w:val="0"/>
      <w:color w:val="44546A" w:themeColor="text2"/>
      <w:kern w:val="0"/>
      <w:sz w:val="16"/>
      <w:szCs w:val="18"/>
      <w:lang w:val="en-US" w:eastAsia="de-DE"/>
      <w14:ligatures w14:val="none"/>
    </w:rPr>
  </w:style>
  <w:style w:type="character" w:customStyle="1" w:styleId="berschrift5Zchn">
    <w:name w:val="Überschrift 5 Zchn"/>
    <w:basedOn w:val="Absatz-Standardschriftart"/>
    <w:link w:val="berschrift5"/>
    <w:uiPriority w:val="9"/>
    <w:rsid w:val="005500FD"/>
    <w:rPr>
      <w:rFonts w:ascii="Calibri" w:eastAsia="Times New Roman" w:hAnsi="Calibri" w:cs="Times New Roman"/>
      <w:b/>
      <w:bCs/>
      <w:iCs/>
      <w:sz w:val="28"/>
      <w:szCs w:val="26"/>
      <w:lang w:eastAsia="de-DE"/>
    </w:rPr>
  </w:style>
  <w:style w:type="character" w:customStyle="1" w:styleId="berschrift6Zchn">
    <w:name w:val="Überschrift 6 Zchn"/>
    <w:basedOn w:val="Absatz-Standardschriftart"/>
    <w:link w:val="berschrift6"/>
    <w:uiPriority w:val="9"/>
    <w:rsid w:val="005500FD"/>
    <w:rPr>
      <w:rFonts w:ascii="Times New Roman" w:eastAsia="Times New Roman" w:hAnsi="Times New Roman" w:cs="Times New Roman"/>
      <w:b/>
      <w:bCs/>
      <w:sz w:val="18"/>
      <w:lang w:eastAsia="de-DE"/>
    </w:rPr>
  </w:style>
  <w:style w:type="character" w:customStyle="1" w:styleId="berschrift7Zchn">
    <w:name w:val="Überschrift 7 Zchn"/>
    <w:basedOn w:val="Absatz-Standardschriftart"/>
    <w:link w:val="berschrift7"/>
    <w:uiPriority w:val="9"/>
    <w:rsid w:val="005500FD"/>
    <w:rPr>
      <w:rFonts w:ascii="Times New Roman" w:eastAsia="Times New Roman" w:hAnsi="Times New Roman" w:cs="Times New Roman"/>
      <w:sz w:val="20"/>
      <w:szCs w:val="24"/>
      <w:lang w:eastAsia="de-DE"/>
    </w:rPr>
  </w:style>
  <w:style w:type="character" w:customStyle="1" w:styleId="berschrift8Zchn">
    <w:name w:val="Überschrift 8 Zchn"/>
    <w:basedOn w:val="Absatz-Standardschriftart"/>
    <w:link w:val="berschrift8"/>
    <w:uiPriority w:val="9"/>
    <w:rsid w:val="005500FD"/>
    <w:rPr>
      <w:rFonts w:ascii="Times New Roman" w:eastAsia="Times New Roman" w:hAnsi="Times New Roman" w:cs="Times New Roman"/>
      <w:i/>
      <w:iCs/>
      <w:sz w:val="20"/>
      <w:szCs w:val="24"/>
      <w:lang w:eastAsia="de-DE"/>
    </w:rPr>
  </w:style>
  <w:style w:type="character" w:customStyle="1" w:styleId="berschrift9Zchn">
    <w:name w:val="Überschrift 9 Zchn"/>
    <w:basedOn w:val="Absatz-Standardschriftart"/>
    <w:link w:val="berschrift9"/>
    <w:uiPriority w:val="9"/>
    <w:rsid w:val="005500FD"/>
    <w:rPr>
      <w:rFonts w:ascii="Arial" w:eastAsia="Times New Roman" w:hAnsi="Arial" w:cs="Arial"/>
      <w:sz w:val="18"/>
      <w:lang w:eastAsia="de-DE"/>
    </w:rPr>
  </w:style>
  <w:style w:type="character" w:styleId="BesuchterLink">
    <w:name w:val="FollowedHyperlink"/>
    <w:rsid w:val="005500FD"/>
    <w:rPr>
      <w:color w:val="800080"/>
      <w:u w:val="single"/>
    </w:rPr>
  </w:style>
  <w:style w:type="character" w:styleId="Seitenzahl">
    <w:name w:val="page number"/>
    <w:basedOn w:val="Absatz-Standardschriftart"/>
    <w:rsid w:val="005500FD"/>
  </w:style>
  <w:style w:type="paragraph" w:customStyle="1" w:styleId="question">
    <w:name w:val="question"/>
    <w:basedOn w:val="Standard"/>
    <w:next w:val="Standard"/>
    <w:link w:val="questionZchn"/>
    <w:autoRedefine/>
    <w:rsid w:val="005500FD"/>
    <w:rPr>
      <w:rFonts w:ascii="Calibri" w:eastAsia="Times New Roman" w:hAnsi="Calibri" w:cs="Times New Roman"/>
      <w:b/>
      <w:sz w:val="20"/>
      <w:szCs w:val="20"/>
      <w:lang w:val="en-US" w:eastAsia="de-DE"/>
    </w:rPr>
  </w:style>
  <w:style w:type="paragraph" w:customStyle="1" w:styleId="answer">
    <w:name w:val="answer"/>
    <w:basedOn w:val="Standard"/>
    <w:next w:val="question"/>
    <w:autoRedefine/>
    <w:rsid w:val="005500FD"/>
    <w:pPr>
      <w:spacing w:after="0"/>
    </w:pPr>
    <w:rPr>
      <w:rFonts w:ascii="Calibri" w:eastAsia="Times New Roman" w:hAnsi="Calibri" w:cs="Times New Roman"/>
      <w:sz w:val="20"/>
      <w:szCs w:val="20"/>
      <w:lang w:val="en-US" w:eastAsia="de-DE"/>
    </w:rPr>
  </w:style>
  <w:style w:type="table" w:customStyle="1" w:styleId="Tabellenformat1">
    <w:name w:val="Tabellenformat1"/>
    <w:basedOn w:val="NormaleTabelle"/>
    <w:rsid w:val="005500FD"/>
    <w:pPr>
      <w:spacing w:after="0" w:line="240" w:lineRule="auto"/>
    </w:pPr>
    <w:rPr>
      <w:rFonts w:ascii="Times New Roman" w:eastAsia="Times New Roman" w:hAnsi="Times New Roman" w:cs="Times New Roman"/>
      <w:sz w:val="20"/>
      <w:szCs w:val="20"/>
      <w:lang w:eastAsia="de-DE"/>
    </w:rPr>
    <w:tblPr/>
  </w:style>
  <w:style w:type="paragraph" w:customStyle="1" w:styleId="VerzeichnisohneNummerierung">
    <w:name w:val="Verzeichnis ohne Nummerierung"/>
    <w:basedOn w:val="Standard"/>
    <w:rsid w:val="005500FD"/>
    <w:pPr>
      <w:tabs>
        <w:tab w:val="left" w:pos="3175"/>
        <w:tab w:val="right" w:leader="dot" w:pos="9010"/>
      </w:tabs>
      <w:ind w:left="2835"/>
      <w:jc w:val="left"/>
    </w:pPr>
    <w:rPr>
      <w:rFonts w:ascii="Calibri" w:eastAsia="Times New Roman" w:hAnsi="Calibri" w:cs="Times New Roman"/>
      <w:sz w:val="20"/>
      <w:szCs w:val="24"/>
      <w:lang w:eastAsia="de-DE"/>
    </w:rPr>
  </w:style>
  <w:style w:type="paragraph" w:customStyle="1" w:styleId="VerzeichnisHauptnummerierung">
    <w:name w:val="Verzeichnis Hauptnummerierung"/>
    <w:basedOn w:val="Standard"/>
    <w:rsid w:val="005500FD"/>
    <w:pPr>
      <w:tabs>
        <w:tab w:val="left" w:pos="3402"/>
        <w:tab w:val="right" w:leader="dot" w:pos="9010"/>
      </w:tabs>
      <w:ind w:left="2835"/>
      <w:jc w:val="left"/>
    </w:pPr>
    <w:rPr>
      <w:rFonts w:ascii="Calibri" w:eastAsia="Times New Roman" w:hAnsi="Calibri" w:cs="Times New Roman"/>
      <w:sz w:val="20"/>
      <w:szCs w:val="24"/>
      <w:lang w:eastAsia="de-DE"/>
    </w:rPr>
  </w:style>
  <w:style w:type="paragraph" w:customStyle="1" w:styleId="VerzeichnisNebennummerierung">
    <w:name w:val="Verzeichnis Nebennummerierung"/>
    <w:basedOn w:val="Standard"/>
    <w:rsid w:val="005500FD"/>
    <w:pPr>
      <w:tabs>
        <w:tab w:val="left" w:pos="3402"/>
        <w:tab w:val="left" w:pos="3515"/>
        <w:tab w:val="right" w:leader="dot" w:pos="9010"/>
      </w:tabs>
      <w:spacing w:after="80"/>
      <w:ind w:left="3005"/>
      <w:jc w:val="left"/>
    </w:pPr>
    <w:rPr>
      <w:rFonts w:ascii="Calibri" w:eastAsia="Times New Roman" w:hAnsi="Calibri" w:cs="Times New Roman"/>
      <w:noProof/>
      <w:sz w:val="20"/>
      <w:szCs w:val="24"/>
      <w:lang w:eastAsia="de-DE"/>
    </w:rPr>
  </w:style>
  <w:style w:type="paragraph" w:customStyle="1" w:styleId="TextkrperManual">
    <w:name w:val="Textkörper Manual"/>
    <w:basedOn w:val="Textkrper"/>
    <w:link w:val="TextkrperManualZchn"/>
    <w:rsid w:val="005500FD"/>
    <w:pPr>
      <w:spacing w:after="120"/>
      <w:ind w:left="0"/>
      <w:jc w:val="left"/>
    </w:pPr>
    <w:rPr>
      <w:rFonts w:ascii="OfficinaSanITCBoo" w:hAnsi="OfficinaSanITCBoo"/>
    </w:rPr>
  </w:style>
  <w:style w:type="character" w:customStyle="1" w:styleId="TextkrperManualZchn">
    <w:name w:val="Textkörper Manual Zchn"/>
    <w:link w:val="TextkrperManual"/>
    <w:rsid w:val="005500FD"/>
    <w:rPr>
      <w:rFonts w:ascii="OfficinaSanITCBoo" w:eastAsia="Times New Roman" w:hAnsi="OfficinaSanITCBoo" w:cs="Times New Roman"/>
      <w:spacing w:val="-5"/>
      <w:sz w:val="20"/>
      <w:szCs w:val="20"/>
      <w:lang w:eastAsia="zh-TW"/>
    </w:rPr>
  </w:style>
  <w:style w:type="paragraph" w:customStyle="1" w:styleId="FormatvorlageTextkrperManualFett">
    <w:name w:val="Formatvorlage Textkörper Manual + Fett"/>
    <w:basedOn w:val="TextkrperManual"/>
    <w:link w:val="FormatvorlageTextkrperManualFettZchn"/>
    <w:rsid w:val="005500FD"/>
    <w:pPr>
      <w:ind w:left="2835"/>
    </w:pPr>
    <w:rPr>
      <w:b/>
      <w:bCs/>
    </w:rPr>
  </w:style>
  <w:style w:type="character" w:customStyle="1" w:styleId="FormatvorlageTextkrperManualFettZchn">
    <w:name w:val="Formatvorlage Textkörper Manual + Fett Zchn"/>
    <w:link w:val="FormatvorlageTextkrperManualFett"/>
    <w:rsid w:val="005500FD"/>
    <w:rPr>
      <w:rFonts w:ascii="OfficinaSanITCBoo" w:eastAsia="Times New Roman" w:hAnsi="OfficinaSanITCBoo" w:cs="Times New Roman"/>
      <w:b/>
      <w:bCs/>
      <w:spacing w:val="-5"/>
      <w:sz w:val="20"/>
      <w:szCs w:val="20"/>
      <w:lang w:eastAsia="zh-TW"/>
    </w:rPr>
  </w:style>
  <w:style w:type="paragraph" w:styleId="Liste5">
    <w:name w:val="List 5"/>
    <w:basedOn w:val="Standard"/>
    <w:rsid w:val="005500FD"/>
    <w:pPr>
      <w:ind w:left="1415" w:hanging="283"/>
      <w:jc w:val="left"/>
    </w:pPr>
    <w:rPr>
      <w:rFonts w:ascii="Calibri" w:eastAsia="Times New Roman" w:hAnsi="Calibri" w:cs="Times New Roman"/>
      <w:sz w:val="20"/>
      <w:szCs w:val="24"/>
      <w:lang w:eastAsia="de-DE"/>
    </w:rPr>
  </w:style>
  <w:style w:type="character" w:customStyle="1" w:styleId="questionZchn">
    <w:name w:val="question Zchn"/>
    <w:link w:val="question"/>
    <w:rsid w:val="005500FD"/>
    <w:rPr>
      <w:rFonts w:ascii="Calibri" w:eastAsia="Times New Roman" w:hAnsi="Calibri" w:cs="Times New Roman"/>
      <w:b/>
      <w:sz w:val="20"/>
      <w:szCs w:val="20"/>
      <w:lang w:val="en-US" w:eastAsia="de-DE"/>
    </w:rPr>
  </w:style>
  <w:style w:type="paragraph" w:styleId="StandardWeb">
    <w:name w:val="Normal (Web)"/>
    <w:basedOn w:val="Standard"/>
    <w:uiPriority w:val="99"/>
    <w:unhideWhenUsed/>
    <w:rsid w:val="005500FD"/>
    <w:pPr>
      <w:spacing w:before="100" w:beforeAutospacing="1" w:after="100" w:afterAutospacing="1"/>
      <w:jc w:val="left"/>
    </w:pPr>
    <w:rPr>
      <w:rFonts w:ascii="Times New Roman" w:eastAsia="Times New Roman" w:hAnsi="Times New Roman" w:cs="Times New Roman"/>
      <w:sz w:val="24"/>
      <w:szCs w:val="24"/>
      <w:lang w:eastAsia="de-DE"/>
    </w:rPr>
  </w:style>
  <w:style w:type="paragraph" w:styleId="NurText">
    <w:name w:val="Plain Text"/>
    <w:basedOn w:val="Standard"/>
    <w:link w:val="NurTextZchn"/>
    <w:uiPriority w:val="99"/>
    <w:semiHidden/>
    <w:unhideWhenUsed/>
    <w:rsid w:val="005500FD"/>
    <w:pPr>
      <w:spacing w:after="0"/>
      <w:jc w:val="left"/>
    </w:pPr>
    <w:rPr>
      <w:rFonts w:ascii="Calibri" w:eastAsia="Calibri" w:hAnsi="Calibri" w:cs="Times New Roman"/>
      <w:lang w:eastAsia="de-DE"/>
    </w:rPr>
  </w:style>
  <w:style w:type="character" w:customStyle="1" w:styleId="NurTextZchn">
    <w:name w:val="Nur Text Zchn"/>
    <w:basedOn w:val="Absatz-Standardschriftart"/>
    <w:link w:val="NurText"/>
    <w:uiPriority w:val="99"/>
    <w:semiHidden/>
    <w:rsid w:val="005500FD"/>
    <w:rPr>
      <w:rFonts w:ascii="Calibri" w:eastAsia="Calibri" w:hAnsi="Calibri" w:cs="Times New Roman"/>
      <w:sz w:val="18"/>
      <w:lang w:eastAsia="de-DE"/>
    </w:rPr>
  </w:style>
  <w:style w:type="paragraph" w:styleId="KeinLeerraum">
    <w:name w:val="No Spacing"/>
    <w:uiPriority w:val="1"/>
    <w:qFormat/>
    <w:rsid w:val="005500FD"/>
    <w:pPr>
      <w:spacing w:after="0" w:line="240" w:lineRule="auto"/>
    </w:pPr>
    <w:rPr>
      <w:rFonts w:ascii="OfficinaSanITCBoo" w:eastAsia="Calibri" w:hAnsi="OfficinaSanITCBoo" w:cs="Times New Roman"/>
      <w:sz w:val="18"/>
      <w:lang w:val="en-US"/>
    </w:rPr>
  </w:style>
  <w:style w:type="paragraph" w:customStyle="1" w:styleId="Default">
    <w:name w:val="Default"/>
    <w:rsid w:val="005500FD"/>
    <w:pPr>
      <w:autoSpaceDE w:val="0"/>
      <w:autoSpaceDN w:val="0"/>
      <w:adjustRightInd w:val="0"/>
      <w:spacing w:after="0" w:line="240" w:lineRule="auto"/>
    </w:pPr>
    <w:rPr>
      <w:rFonts w:ascii="OfficinaSanITCBoo" w:eastAsia="Calibri" w:hAnsi="OfficinaSanITCBoo" w:cs="OfficinaSanITCBoo"/>
      <w:color w:val="000000"/>
      <w:sz w:val="24"/>
      <w:szCs w:val="24"/>
    </w:rPr>
  </w:style>
  <w:style w:type="character" w:styleId="Platzhaltertext">
    <w:name w:val="Placeholder Text"/>
    <w:uiPriority w:val="99"/>
    <w:semiHidden/>
    <w:rsid w:val="005500FD"/>
    <w:rPr>
      <w:color w:val="808080"/>
    </w:rPr>
  </w:style>
  <w:style w:type="paragraph" w:customStyle="1" w:styleId="Noparagraphstyle">
    <w:name w:val="[No paragraph style]"/>
    <w:rsid w:val="005500FD"/>
    <w:pPr>
      <w:autoSpaceDE w:val="0"/>
      <w:autoSpaceDN w:val="0"/>
      <w:adjustRightInd w:val="0"/>
      <w:spacing w:after="0" w:line="288" w:lineRule="auto"/>
      <w:textAlignment w:val="center"/>
    </w:pPr>
    <w:rPr>
      <w:rFonts w:ascii="Times New Roman" w:eastAsia="Times New Roman" w:hAnsi="Times New Roman" w:cs="Times New Roman"/>
      <w:color w:val="000000"/>
      <w:sz w:val="24"/>
      <w:szCs w:val="24"/>
      <w:lang w:eastAsia="de-DE"/>
    </w:rPr>
  </w:style>
  <w:style w:type="paragraph" w:styleId="Untertitel">
    <w:name w:val="Subtitle"/>
    <w:basedOn w:val="Standard"/>
    <w:next w:val="Standard"/>
    <w:link w:val="UntertitelZchn"/>
    <w:uiPriority w:val="11"/>
    <w:qFormat/>
    <w:rsid w:val="005500FD"/>
    <w:pPr>
      <w:shd w:val="clear" w:color="auto" w:fill="FF9966"/>
      <w:spacing w:after="60"/>
      <w:jc w:val="center"/>
      <w:outlineLvl w:val="1"/>
    </w:pPr>
    <w:rPr>
      <w:rFonts w:ascii="Calibri Light" w:eastAsia="Times New Roman" w:hAnsi="Calibri Light" w:cs="Times New Roman"/>
      <w:sz w:val="24"/>
      <w:szCs w:val="24"/>
      <w:lang w:val="en-US"/>
    </w:rPr>
  </w:style>
  <w:style w:type="character" w:customStyle="1" w:styleId="UntertitelZchn">
    <w:name w:val="Untertitel Zchn"/>
    <w:basedOn w:val="Absatz-Standardschriftart"/>
    <w:link w:val="Untertitel"/>
    <w:uiPriority w:val="11"/>
    <w:rsid w:val="005500FD"/>
    <w:rPr>
      <w:rFonts w:ascii="Calibri Light" w:eastAsia="Times New Roman" w:hAnsi="Calibri Light" w:cs="Times New Roman"/>
      <w:sz w:val="24"/>
      <w:szCs w:val="24"/>
      <w:shd w:val="clear" w:color="auto" w:fill="FF9966"/>
      <w:lang w:val="en-US"/>
    </w:rPr>
  </w:style>
  <w:style w:type="paragraph" w:styleId="Verzeichnis4">
    <w:name w:val="toc 4"/>
    <w:basedOn w:val="Standard"/>
    <w:next w:val="Standard"/>
    <w:autoRedefine/>
    <w:uiPriority w:val="39"/>
    <w:unhideWhenUsed/>
    <w:rsid w:val="002C2FE2"/>
    <w:pPr>
      <w:spacing w:after="0"/>
      <w:ind w:left="851"/>
      <w:jc w:val="left"/>
    </w:pPr>
    <w:rPr>
      <w:rFonts w:cstheme="minorHAnsi"/>
      <w:sz w:val="20"/>
      <w:szCs w:val="20"/>
    </w:rPr>
  </w:style>
  <w:style w:type="paragraph" w:styleId="Verzeichnis5">
    <w:name w:val="toc 5"/>
    <w:basedOn w:val="Standard"/>
    <w:next w:val="Standard"/>
    <w:autoRedefine/>
    <w:uiPriority w:val="39"/>
    <w:unhideWhenUsed/>
    <w:rsid w:val="005500FD"/>
    <w:pPr>
      <w:spacing w:after="0"/>
      <w:ind w:left="540"/>
      <w:jc w:val="left"/>
    </w:pPr>
    <w:rPr>
      <w:rFonts w:cstheme="minorHAnsi"/>
      <w:sz w:val="20"/>
      <w:szCs w:val="20"/>
    </w:rPr>
  </w:style>
  <w:style w:type="paragraph" w:styleId="Verzeichnis6">
    <w:name w:val="toc 6"/>
    <w:basedOn w:val="Standard"/>
    <w:next w:val="Standard"/>
    <w:autoRedefine/>
    <w:uiPriority w:val="39"/>
    <w:unhideWhenUsed/>
    <w:rsid w:val="005500FD"/>
    <w:pPr>
      <w:spacing w:after="0"/>
      <w:ind w:left="720"/>
      <w:jc w:val="left"/>
    </w:pPr>
    <w:rPr>
      <w:rFonts w:cstheme="minorHAnsi"/>
      <w:sz w:val="20"/>
      <w:szCs w:val="20"/>
    </w:rPr>
  </w:style>
  <w:style w:type="paragraph" w:styleId="Verzeichnis7">
    <w:name w:val="toc 7"/>
    <w:basedOn w:val="Standard"/>
    <w:next w:val="Standard"/>
    <w:autoRedefine/>
    <w:uiPriority w:val="39"/>
    <w:unhideWhenUsed/>
    <w:rsid w:val="005500FD"/>
    <w:pPr>
      <w:spacing w:after="0"/>
      <w:ind w:left="900"/>
      <w:jc w:val="left"/>
    </w:pPr>
    <w:rPr>
      <w:rFonts w:cstheme="minorHAnsi"/>
      <w:sz w:val="20"/>
      <w:szCs w:val="20"/>
    </w:rPr>
  </w:style>
  <w:style w:type="paragraph" w:styleId="Verzeichnis8">
    <w:name w:val="toc 8"/>
    <w:basedOn w:val="Standard"/>
    <w:next w:val="Standard"/>
    <w:autoRedefine/>
    <w:uiPriority w:val="39"/>
    <w:unhideWhenUsed/>
    <w:rsid w:val="005500FD"/>
    <w:pPr>
      <w:spacing w:after="0"/>
      <w:ind w:left="1080"/>
      <w:jc w:val="left"/>
    </w:pPr>
    <w:rPr>
      <w:rFonts w:cstheme="minorHAnsi"/>
      <w:sz w:val="20"/>
      <w:szCs w:val="20"/>
    </w:rPr>
  </w:style>
  <w:style w:type="paragraph" w:styleId="Verzeichnis9">
    <w:name w:val="toc 9"/>
    <w:basedOn w:val="Standard"/>
    <w:next w:val="Standard"/>
    <w:autoRedefine/>
    <w:uiPriority w:val="39"/>
    <w:unhideWhenUsed/>
    <w:rsid w:val="005500FD"/>
    <w:pPr>
      <w:spacing w:after="0"/>
      <w:ind w:left="1260"/>
      <w:jc w:val="left"/>
    </w:pPr>
    <w:rPr>
      <w:rFonts w:cstheme="minorHAnsi"/>
      <w:sz w:val="20"/>
      <w:szCs w:val="20"/>
    </w:rPr>
  </w:style>
  <w:style w:type="character" w:customStyle="1" w:styleId="parameter">
    <w:name w:val="parameter"/>
    <w:rsid w:val="005500FD"/>
    <w:rPr>
      <w:i/>
      <w:iCs/>
    </w:rPr>
  </w:style>
  <w:style w:type="character" w:customStyle="1" w:styleId="keyword3">
    <w:name w:val="keyword3"/>
    <w:rsid w:val="005500FD"/>
    <w:rPr>
      <w:b w:val="0"/>
      <w:bCs w:val="0"/>
      <w:color w:val="0000FF"/>
    </w:rPr>
  </w:style>
  <w:style w:type="character" w:customStyle="1" w:styleId="identifier">
    <w:name w:val="identifier"/>
    <w:rsid w:val="005500FD"/>
  </w:style>
  <w:style w:type="character" w:customStyle="1" w:styleId="parameter1">
    <w:name w:val="parameter1"/>
    <w:rsid w:val="005500FD"/>
    <w:rPr>
      <w:b w:val="0"/>
      <w:bCs w:val="0"/>
      <w:i/>
      <w:iCs/>
    </w:rPr>
  </w:style>
  <w:style w:type="character" w:customStyle="1" w:styleId="st">
    <w:name w:val="st"/>
    <w:rsid w:val="005500FD"/>
  </w:style>
  <w:style w:type="paragraph" w:styleId="HTMLVorformatiert">
    <w:name w:val="HTML Preformatted"/>
    <w:basedOn w:val="Standard"/>
    <w:link w:val="HTMLVorformatiertZchn"/>
    <w:uiPriority w:val="99"/>
    <w:unhideWhenUsed/>
    <w:rsid w:val="00550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5500FD"/>
    <w:rPr>
      <w:rFonts w:ascii="Courier New" w:eastAsia="Times New Roman" w:hAnsi="Courier New" w:cs="Courier New"/>
      <w:sz w:val="20"/>
      <w:szCs w:val="20"/>
      <w:lang w:eastAsia="de-DE"/>
    </w:rPr>
  </w:style>
  <w:style w:type="character" w:customStyle="1" w:styleId="keyword">
    <w:name w:val="keyword"/>
    <w:basedOn w:val="Absatz-Standardschriftart"/>
    <w:rsid w:val="005500FD"/>
  </w:style>
  <w:style w:type="character" w:customStyle="1" w:styleId="collapsibleregiontitle">
    <w:name w:val="collapsibleregiontitle"/>
    <w:basedOn w:val="Absatz-Standardschriftart"/>
    <w:rsid w:val="005500FD"/>
  </w:style>
  <w:style w:type="paragraph" w:customStyle="1" w:styleId="Formatvorlage2">
    <w:name w:val="Formatvorlage2"/>
    <w:basedOn w:val="berschrift2"/>
    <w:link w:val="Formatvorlage2Zchn"/>
    <w:rsid w:val="005500FD"/>
    <w:pPr>
      <w:keepNext w:val="0"/>
      <w:keepLines w:val="0"/>
      <w:framePr w:wrap="around" w:hAnchor="text"/>
      <w:numPr>
        <w:numId w:val="1"/>
      </w:numPr>
      <w:tabs>
        <w:tab w:val="left" w:pos="3969"/>
      </w:tabs>
      <w:spacing w:before="120" w:after="180" w:line="240" w:lineRule="auto"/>
      <w:jc w:val="left"/>
    </w:pPr>
    <w:rPr>
      <w:rFonts w:ascii="Calibri" w:eastAsia="Times New Roman" w:hAnsi="Calibri" w:cs="Courier New"/>
      <w:b/>
      <w:bCs/>
      <w:sz w:val="36"/>
      <w:szCs w:val="24"/>
      <w:lang w:eastAsia="de-DE"/>
    </w:rPr>
  </w:style>
  <w:style w:type="character" w:customStyle="1" w:styleId="Formatvorlage2Zchn">
    <w:name w:val="Formatvorlage2 Zchn"/>
    <w:basedOn w:val="berschrift2Zchn"/>
    <w:link w:val="Formatvorlage2"/>
    <w:rsid w:val="005500FD"/>
    <w:rPr>
      <w:rFonts w:ascii="Calibri" w:eastAsia="Times New Roman" w:hAnsi="Calibri" w:cs="Courier New"/>
      <w:b/>
      <w:bCs/>
      <w:color w:val="58595B"/>
      <w:sz w:val="36"/>
      <w:szCs w:val="24"/>
      <w:lang w:eastAsia="de-DE"/>
    </w:rPr>
  </w:style>
  <w:style w:type="character" w:customStyle="1" w:styleId="apple-converted-space">
    <w:name w:val="apple-converted-space"/>
    <w:basedOn w:val="Absatz-Standardschriftart"/>
    <w:rsid w:val="005500FD"/>
  </w:style>
  <w:style w:type="character" w:styleId="Fett">
    <w:name w:val="Strong"/>
    <w:basedOn w:val="Absatz-Standardschriftart"/>
    <w:uiPriority w:val="22"/>
    <w:qFormat/>
    <w:rsid w:val="005500FD"/>
    <w:rPr>
      <w:b/>
      <w:bCs/>
    </w:rPr>
  </w:style>
  <w:style w:type="character" w:customStyle="1" w:styleId="lrzxr">
    <w:name w:val="lrzxr"/>
    <w:basedOn w:val="Absatz-Standardschriftart"/>
    <w:rsid w:val="005500FD"/>
  </w:style>
  <w:style w:type="character" w:styleId="Hervorhebung">
    <w:name w:val="Emphasis"/>
    <w:aliases w:val="Spalte links"/>
    <w:uiPriority w:val="20"/>
    <w:qFormat/>
    <w:rsid w:val="005500FD"/>
    <w:rPr>
      <w:b/>
    </w:rPr>
  </w:style>
  <w:style w:type="paragraph" w:customStyle="1" w:styleId="FunctionBox">
    <w:name w:val="FunctionBox"/>
    <w:basedOn w:val="Standard"/>
    <w:link w:val="FunctionBoxZchn"/>
    <w:qFormat/>
    <w:rsid w:val="005500FD"/>
    <w:pPr>
      <w:spacing w:after="0"/>
      <w:jc w:val="left"/>
    </w:pPr>
    <w:rPr>
      <w:rFonts w:ascii="Calibri" w:eastAsia="Times New Roman" w:hAnsi="Calibri" w:cs="Courier New"/>
      <w:szCs w:val="20"/>
      <w:lang w:val="en-US"/>
    </w:rPr>
  </w:style>
  <w:style w:type="character" w:customStyle="1" w:styleId="FunctionBoxZchn">
    <w:name w:val="FunctionBox Zchn"/>
    <w:basedOn w:val="Absatz-Standardschriftart"/>
    <w:link w:val="FunctionBox"/>
    <w:rsid w:val="005500FD"/>
    <w:rPr>
      <w:rFonts w:ascii="Calibri" w:eastAsia="Times New Roman" w:hAnsi="Calibri" w:cs="Courier New"/>
      <w:sz w:val="18"/>
      <w:szCs w:val="20"/>
      <w:lang w:val="en-US"/>
    </w:rPr>
  </w:style>
  <w:style w:type="paragraph" w:styleId="Textkrper2">
    <w:name w:val="Body Text 2"/>
    <w:basedOn w:val="Standard"/>
    <w:link w:val="Textkrper2Zchn"/>
    <w:uiPriority w:val="99"/>
    <w:unhideWhenUsed/>
    <w:rsid w:val="005500FD"/>
    <w:pPr>
      <w:spacing w:line="480" w:lineRule="auto"/>
      <w:jc w:val="left"/>
    </w:pPr>
    <w:rPr>
      <w:rFonts w:ascii="Calibri" w:eastAsiaTheme="minorEastAsia" w:hAnsi="Calibri"/>
      <w:lang w:val="en-US"/>
    </w:rPr>
  </w:style>
  <w:style w:type="character" w:customStyle="1" w:styleId="Textkrper2Zchn">
    <w:name w:val="Textkörper 2 Zchn"/>
    <w:basedOn w:val="Absatz-Standardschriftart"/>
    <w:link w:val="Textkrper2"/>
    <w:uiPriority w:val="99"/>
    <w:rsid w:val="005500FD"/>
    <w:rPr>
      <w:rFonts w:ascii="Calibri" w:eastAsiaTheme="minorEastAsia" w:hAnsi="Calibri"/>
      <w:sz w:val="18"/>
      <w:lang w:val="en-US"/>
    </w:rPr>
  </w:style>
  <w:style w:type="paragraph" w:styleId="Textkrper3">
    <w:name w:val="Body Text 3"/>
    <w:basedOn w:val="Standard"/>
    <w:link w:val="Textkrper3Zchn"/>
    <w:uiPriority w:val="99"/>
    <w:unhideWhenUsed/>
    <w:rsid w:val="005500FD"/>
    <w:pPr>
      <w:jc w:val="left"/>
    </w:pPr>
    <w:rPr>
      <w:rFonts w:ascii="Calibri" w:eastAsiaTheme="minorEastAsia" w:hAnsi="Calibri"/>
      <w:sz w:val="16"/>
      <w:szCs w:val="16"/>
      <w:lang w:val="en-US"/>
    </w:rPr>
  </w:style>
  <w:style w:type="character" w:customStyle="1" w:styleId="Textkrper3Zchn">
    <w:name w:val="Textkörper 3 Zchn"/>
    <w:basedOn w:val="Absatz-Standardschriftart"/>
    <w:link w:val="Textkrper3"/>
    <w:uiPriority w:val="99"/>
    <w:rsid w:val="005500FD"/>
    <w:rPr>
      <w:rFonts w:ascii="Calibri" w:eastAsiaTheme="minorEastAsia" w:hAnsi="Calibri"/>
      <w:sz w:val="16"/>
      <w:szCs w:val="16"/>
      <w:lang w:val="en-US"/>
    </w:rPr>
  </w:style>
  <w:style w:type="paragraph" w:styleId="Liste">
    <w:name w:val="List"/>
    <w:basedOn w:val="Standard"/>
    <w:uiPriority w:val="99"/>
    <w:unhideWhenUsed/>
    <w:rsid w:val="005500FD"/>
    <w:pPr>
      <w:spacing w:after="200"/>
      <w:ind w:left="360" w:hanging="360"/>
      <w:contextualSpacing/>
      <w:jc w:val="left"/>
    </w:pPr>
    <w:rPr>
      <w:rFonts w:ascii="Calibri" w:eastAsiaTheme="minorEastAsia" w:hAnsi="Calibri"/>
      <w:lang w:val="en-US"/>
    </w:rPr>
  </w:style>
  <w:style w:type="paragraph" w:styleId="Liste2">
    <w:name w:val="List 2"/>
    <w:basedOn w:val="Standard"/>
    <w:uiPriority w:val="99"/>
    <w:unhideWhenUsed/>
    <w:rsid w:val="005500FD"/>
    <w:pPr>
      <w:spacing w:after="200"/>
      <w:ind w:left="720" w:hanging="360"/>
      <w:contextualSpacing/>
      <w:jc w:val="left"/>
    </w:pPr>
    <w:rPr>
      <w:rFonts w:ascii="Calibri" w:eastAsiaTheme="minorEastAsia" w:hAnsi="Calibri"/>
      <w:lang w:val="en-US"/>
    </w:rPr>
  </w:style>
  <w:style w:type="paragraph" w:styleId="Liste3">
    <w:name w:val="List 3"/>
    <w:basedOn w:val="Standard"/>
    <w:uiPriority w:val="99"/>
    <w:unhideWhenUsed/>
    <w:rsid w:val="005500FD"/>
    <w:pPr>
      <w:spacing w:after="200"/>
      <w:ind w:left="1080" w:hanging="360"/>
      <w:contextualSpacing/>
      <w:jc w:val="left"/>
    </w:pPr>
    <w:rPr>
      <w:rFonts w:ascii="Calibri" w:eastAsiaTheme="minorEastAsia" w:hAnsi="Calibri"/>
      <w:lang w:val="en-US"/>
    </w:rPr>
  </w:style>
  <w:style w:type="paragraph" w:styleId="Aufzhlungszeichen">
    <w:name w:val="List Bullet"/>
    <w:basedOn w:val="Standard"/>
    <w:uiPriority w:val="99"/>
    <w:unhideWhenUsed/>
    <w:rsid w:val="005500FD"/>
    <w:pPr>
      <w:numPr>
        <w:numId w:val="10"/>
      </w:numPr>
      <w:spacing w:after="200"/>
      <w:contextualSpacing/>
      <w:jc w:val="left"/>
    </w:pPr>
    <w:rPr>
      <w:rFonts w:ascii="Calibri" w:eastAsiaTheme="minorEastAsia" w:hAnsi="Calibri"/>
      <w:lang w:val="en-US"/>
    </w:rPr>
  </w:style>
  <w:style w:type="paragraph" w:styleId="Aufzhlungszeichen2">
    <w:name w:val="List Bullet 2"/>
    <w:basedOn w:val="Standard"/>
    <w:uiPriority w:val="99"/>
    <w:unhideWhenUsed/>
    <w:rsid w:val="005500FD"/>
    <w:pPr>
      <w:numPr>
        <w:numId w:val="11"/>
      </w:numPr>
      <w:spacing w:after="200"/>
      <w:contextualSpacing/>
      <w:jc w:val="left"/>
    </w:pPr>
    <w:rPr>
      <w:rFonts w:ascii="Calibri" w:eastAsiaTheme="minorEastAsia" w:hAnsi="Calibri"/>
      <w:lang w:val="en-US"/>
    </w:rPr>
  </w:style>
  <w:style w:type="paragraph" w:styleId="Aufzhlungszeichen3">
    <w:name w:val="List Bullet 3"/>
    <w:basedOn w:val="Standard"/>
    <w:uiPriority w:val="99"/>
    <w:unhideWhenUsed/>
    <w:rsid w:val="005500FD"/>
    <w:pPr>
      <w:numPr>
        <w:numId w:val="12"/>
      </w:numPr>
      <w:spacing w:after="200"/>
      <w:contextualSpacing/>
      <w:jc w:val="left"/>
    </w:pPr>
    <w:rPr>
      <w:rFonts w:ascii="Calibri" w:eastAsiaTheme="minorEastAsia" w:hAnsi="Calibri"/>
      <w:lang w:val="en-US"/>
    </w:rPr>
  </w:style>
  <w:style w:type="paragraph" w:styleId="Listennummer">
    <w:name w:val="List Number"/>
    <w:basedOn w:val="Standard"/>
    <w:uiPriority w:val="99"/>
    <w:unhideWhenUsed/>
    <w:rsid w:val="005500FD"/>
    <w:pPr>
      <w:numPr>
        <w:numId w:val="13"/>
      </w:numPr>
      <w:spacing w:after="200"/>
      <w:contextualSpacing/>
      <w:jc w:val="left"/>
    </w:pPr>
    <w:rPr>
      <w:rFonts w:ascii="Calibri" w:eastAsiaTheme="minorEastAsia" w:hAnsi="Calibri"/>
      <w:lang w:val="en-US"/>
    </w:rPr>
  </w:style>
  <w:style w:type="paragraph" w:styleId="Listennummer2">
    <w:name w:val="List Number 2"/>
    <w:basedOn w:val="Standard"/>
    <w:uiPriority w:val="99"/>
    <w:unhideWhenUsed/>
    <w:rsid w:val="005500FD"/>
    <w:pPr>
      <w:numPr>
        <w:numId w:val="14"/>
      </w:numPr>
      <w:spacing w:after="200"/>
      <w:contextualSpacing/>
      <w:jc w:val="left"/>
    </w:pPr>
    <w:rPr>
      <w:rFonts w:ascii="Calibri" w:eastAsiaTheme="minorEastAsia" w:hAnsi="Calibri"/>
      <w:lang w:val="en-US"/>
    </w:rPr>
  </w:style>
  <w:style w:type="paragraph" w:styleId="Listennummer3">
    <w:name w:val="List Number 3"/>
    <w:basedOn w:val="Standard"/>
    <w:uiPriority w:val="99"/>
    <w:unhideWhenUsed/>
    <w:rsid w:val="005500FD"/>
    <w:pPr>
      <w:numPr>
        <w:numId w:val="15"/>
      </w:numPr>
      <w:spacing w:after="200"/>
      <w:contextualSpacing/>
      <w:jc w:val="left"/>
    </w:pPr>
    <w:rPr>
      <w:rFonts w:ascii="Calibri" w:eastAsiaTheme="minorEastAsia" w:hAnsi="Calibri"/>
      <w:lang w:val="en-US"/>
    </w:rPr>
  </w:style>
  <w:style w:type="paragraph" w:styleId="Listenfortsetzung">
    <w:name w:val="List Continue"/>
    <w:basedOn w:val="Standard"/>
    <w:uiPriority w:val="99"/>
    <w:unhideWhenUsed/>
    <w:rsid w:val="005500FD"/>
    <w:pPr>
      <w:ind w:left="360"/>
      <w:contextualSpacing/>
      <w:jc w:val="left"/>
    </w:pPr>
    <w:rPr>
      <w:rFonts w:ascii="Calibri" w:eastAsiaTheme="minorEastAsia" w:hAnsi="Calibri"/>
      <w:lang w:val="en-US"/>
    </w:rPr>
  </w:style>
  <w:style w:type="paragraph" w:styleId="Listenfortsetzung2">
    <w:name w:val="List Continue 2"/>
    <w:basedOn w:val="Standard"/>
    <w:uiPriority w:val="99"/>
    <w:unhideWhenUsed/>
    <w:rsid w:val="005500FD"/>
    <w:pPr>
      <w:ind w:left="720"/>
      <w:contextualSpacing/>
      <w:jc w:val="left"/>
    </w:pPr>
    <w:rPr>
      <w:rFonts w:ascii="Calibri" w:eastAsiaTheme="minorEastAsia" w:hAnsi="Calibri"/>
      <w:lang w:val="en-US"/>
    </w:rPr>
  </w:style>
  <w:style w:type="paragraph" w:styleId="Listenfortsetzung3">
    <w:name w:val="List Continue 3"/>
    <w:basedOn w:val="Standard"/>
    <w:uiPriority w:val="99"/>
    <w:unhideWhenUsed/>
    <w:rsid w:val="005500FD"/>
    <w:pPr>
      <w:ind w:left="1080"/>
      <w:contextualSpacing/>
      <w:jc w:val="left"/>
    </w:pPr>
    <w:rPr>
      <w:rFonts w:ascii="Calibri" w:eastAsiaTheme="minorEastAsia" w:hAnsi="Calibri"/>
      <w:lang w:val="en-US"/>
    </w:rPr>
  </w:style>
  <w:style w:type="paragraph" w:styleId="Makrotext">
    <w:name w:val="macro"/>
    <w:link w:val="MakrotextZchn"/>
    <w:uiPriority w:val="99"/>
    <w:unhideWhenUsed/>
    <w:rsid w:val="005500F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krotextZchn">
    <w:name w:val="Makrotext Zchn"/>
    <w:basedOn w:val="Absatz-Standardschriftart"/>
    <w:link w:val="Makrotext"/>
    <w:uiPriority w:val="99"/>
    <w:rsid w:val="005500FD"/>
    <w:rPr>
      <w:rFonts w:ascii="Courier" w:eastAsiaTheme="minorEastAsia" w:hAnsi="Courier"/>
      <w:sz w:val="20"/>
      <w:szCs w:val="20"/>
      <w:lang w:val="en-US"/>
    </w:rPr>
  </w:style>
  <w:style w:type="paragraph" w:styleId="Zitat">
    <w:name w:val="Quote"/>
    <w:basedOn w:val="Standard"/>
    <w:next w:val="Standard"/>
    <w:link w:val="ZitatZchn"/>
    <w:uiPriority w:val="29"/>
    <w:qFormat/>
    <w:rsid w:val="005500FD"/>
    <w:pPr>
      <w:spacing w:after="200"/>
      <w:jc w:val="left"/>
    </w:pPr>
    <w:rPr>
      <w:rFonts w:ascii="Calibri" w:eastAsiaTheme="minorEastAsia" w:hAnsi="Calibri"/>
      <w:i/>
      <w:iCs/>
      <w:color w:val="000000" w:themeColor="text1"/>
      <w:lang w:val="en-US"/>
    </w:rPr>
  </w:style>
  <w:style w:type="character" w:customStyle="1" w:styleId="ZitatZchn">
    <w:name w:val="Zitat Zchn"/>
    <w:basedOn w:val="Absatz-Standardschriftart"/>
    <w:link w:val="Zitat"/>
    <w:uiPriority w:val="29"/>
    <w:rsid w:val="005500FD"/>
    <w:rPr>
      <w:rFonts w:ascii="Calibri" w:eastAsiaTheme="minorEastAsia" w:hAnsi="Calibri"/>
      <w:i/>
      <w:iCs/>
      <w:color w:val="000000" w:themeColor="text1"/>
      <w:sz w:val="18"/>
      <w:lang w:val="en-US"/>
    </w:rPr>
  </w:style>
  <w:style w:type="paragraph" w:styleId="IntensivesZitat">
    <w:name w:val="Intense Quote"/>
    <w:basedOn w:val="Standard"/>
    <w:next w:val="Standard"/>
    <w:link w:val="IntensivesZitatZchn"/>
    <w:uiPriority w:val="30"/>
    <w:qFormat/>
    <w:rsid w:val="005500FD"/>
    <w:pPr>
      <w:pBdr>
        <w:bottom w:val="single" w:sz="4" w:space="4" w:color="5B9BD5" w:themeColor="accent1"/>
      </w:pBdr>
      <w:spacing w:before="200" w:after="280"/>
      <w:ind w:left="936" w:right="936"/>
      <w:jc w:val="left"/>
    </w:pPr>
    <w:rPr>
      <w:rFonts w:ascii="Calibri" w:eastAsiaTheme="minorEastAsia" w:hAnsi="Calibri"/>
      <w:b/>
      <w:bCs/>
      <w:i/>
      <w:iCs/>
      <w:color w:val="5B9BD5" w:themeColor="accent1"/>
      <w:lang w:val="en-US"/>
    </w:rPr>
  </w:style>
  <w:style w:type="character" w:customStyle="1" w:styleId="IntensivesZitatZchn">
    <w:name w:val="Intensives Zitat Zchn"/>
    <w:basedOn w:val="Absatz-Standardschriftart"/>
    <w:link w:val="IntensivesZitat"/>
    <w:uiPriority w:val="30"/>
    <w:rsid w:val="005500FD"/>
    <w:rPr>
      <w:rFonts w:ascii="Calibri" w:eastAsiaTheme="minorEastAsia" w:hAnsi="Calibri"/>
      <w:b/>
      <w:bCs/>
      <w:i/>
      <w:iCs/>
      <w:color w:val="5B9BD5" w:themeColor="accent1"/>
      <w:sz w:val="18"/>
      <w:lang w:val="en-US"/>
    </w:rPr>
  </w:style>
  <w:style w:type="character" w:styleId="SchwacheHervorhebung">
    <w:name w:val="Subtle Emphasis"/>
    <w:basedOn w:val="Absatz-Standardschriftart"/>
    <w:uiPriority w:val="19"/>
    <w:qFormat/>
    <w:rsid w:val="005500FD"/>
    <w:rPr>
      <w:i/>
      <w:iCs/>
      <w:color w:val="808080" w:themeColor="text1" w:themeTint="7F"/>
    </w:rPr>
  </w:style>
  <w:style w:type="character" w:styleId="IntensiveHervorhebung">
    <w:name w:val="Intense Emphasis"/>
    <w:basedOn w:val="Absatz-Standardschriftart"/>
    <w:uiPriority w:val="21"/>
    <w:qFormat/>
    <w:rsid w:val="005500FD"/>
    <w:rPr>
      <w:b/>
      <w:bCs/>
      <w:i/>
      <w:iCs/>
      <w:color w:val="5B9BD5" w:themeColor="accent1"/>
    </w:rPr>
  </w:style>
  <w:style w:type="character" w:styleId="SchwacherVerweis">
    <w:name w:val="Subtle Reference"/>
    <w:basedOn w:val="Absatz-Standardschriftart"/>
    <w:uiPriority w:val="31"/>
    <w:qFormat/>
    <w:rsid w:val="005500FD"/>
    <w:rPr>
      <w:smallCaps/>
      <w:color w:val="ED7D31" w:themeColor="accent2"/>
      <w:u w:val="single"/>
    </w:rPr>
  </w:style>
  <w:style w:type="character" w:styleId="IntensiverVerweis">
    <w:name w:val="Intense Reference"/>
    <w:basedOn w:val="Absatz-Standardschriftart"/>
    <w:uiPriority w:val="32"/>
    <w:qFormat/>
    <w:rsid w:val="005500FD"/>
    <w:rPr>
      <w:b/>
      <w:bCs/>
      <w:smallCaps/>
      <w:color w:val="ED7D31" w:themeColor="accent2"/>
      <w:spacing w:val="5"/>
      <w:u w:val="single"/>
    </w:rPr>
  </w:style>
  <w:style w:type="character" w:styleId="Buchtitel">
    <w:name w:val="Book Title"/>
    <w:basedOn w:val="Absatz-Standardschriftart"/>
    <w:uiPriority w:val="33"/>
    <w:qFormat/>
    <w:rsid w:val="005500FD"/>
    <w:rPr>
      <w:b/>
      <w:bCs/>
      <w:smallCaps/>
      <w:spacing w:val="5"/>
    </w:rPr>
  </w:style>
  <w:style w:type="table" w:styleId="HelleSchattierung">
    <w:name w:val="Light Shading"/>
    <w:basedOn w:val="NormaleTabelle"/>
    <w:uiPriority w:val="60"/>
    <w:rsid w:val="005500FD"/>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5500FD"/>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HelleSchattierung-Akzent2">
    <w:name w:val="Light Shading Accent 2"/>
    <w:basedOn w:val="NormaleTabelle"/>
    <w:uiPriority w:val="60"/>
    <w:rsid w:val="005500FD"/>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HelleSchattierung-Akzent3">
    <w:name w:val="Light Shading Accent 3"/>
    <w:basedOn w:val="NormaleTabelle"/>
    <w:uiPriority w:val="60"/>
    <w:rsid w:val="005500FD"/>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HelleSchattierung-Akzent4">
    <w:name w:val="Light Shading Accent 4"/>
    <w:basedOn w:val="NormaleTabelle"/>
    <w:uiPriority w:val="60"/>
    <w:rsid w:val="005500FD"/>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HelleSchattierung-Akzent5">
    <w:name w:val="Light Shading Accent 5"/>
    <w:basedOn w:val="NormaleTabelle"/>
    <w:uiPriority w:val="60"/>
    <w:rsid w:val="005500FD"/>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HelleSchattierung-Akzent6">
    <w:name w:val="Light Shading Accent 6"/>
    <w:basedOn w:val="NormaleTabelle"/>
    <w:uiPriority w:val="60"/>
    <w:rsid w:val="005500FD"/>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HelleListe">
    <w:name w:val="Light List"/>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HelleListe-Akzent2">
    <w:name w:val="Light List Accent 2"/>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HelleListe-Akzent3">
    <w:name w:val="Light List Accent 3"/>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HelleListe-Akzent4">
    <w:name w:val="Light List Accent 4"/>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HelleListe-Akzent5">
    <w:name w:val="Light List Accent 5"/>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HelleListe-Akzent6">
    <w:name w:val="Light List Accent 6"/>
    <w:basedOn w:val="NormaleTabelle"/>
    <w:uiPriority w:val="61"/>
    <w:rsid w:val="005500FD"/>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HellesRaster">
    <w:name w:val="Light Grid"/>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HellesRaster-Akzent2">
    <w:name w:val="Light Grid Accent 2"/>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HellesRaster-Akzent3">
    <w:name w:val="Light Grid Accent 3"/>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HellesRaster-Akzent4">
    <w:name w:val="Light Grid Accent 4"/>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HellesRaster-Akzent5">
    <w:name w:val="Light Grid Accent 5"/>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HellesRaster-Akzent6">
    <w:name w:val="Light Grid Accent 6"/>
    <w:basedOn w:val="NormaleTabelle"/>
    <w:uiPriority w:val="62"/>
    <w:rsid w:val="005500FD"/>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ittlereSchattierung1">
    <w:name w:val="Medium Shading 1"/>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5500FD"/>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5500F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ttlereListe1-Akzent2">
    <w:name w:val="Medium List 1 Accent 2"/>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ttlereListe1-Akzent3">
    <w:name w:val="Medium List 1 Accent 3"/>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ttlereListe1-Akzent4">
    <w:name w:val="Medium List 1 Accent 4"/>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ttlereListe1-Akzent5">
    <w:name w:val="Medium List 1 Accent 5"/>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ittlereListe1-Akzent6">
    <w:name w:val="Medium List 1 Accent 6"/>
    <w:basedOn w:val="NormaleTabelle"/>
    <w:uiPriority w:val="65"/>
    <w:rsid w:val="005500FD"/>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ttlereListe2">
    <w:name w:val="Medium List 2"/>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ittleresRaster1-Akzent2">
    <w:name w:val="Medium Grid 1 Accent 2"/>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ttleresRaster1-Akzent3">
    <w:name w:val="Medium Grid 1 Accent 3"/>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ttleresRaster1-Akzent4">
    <w:name w:val="Medium Grid 1 Accent 4"/>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ttleresRaster1-Akzent5">
    <w:name w:val="Medium Grid 1 Accent 5"/>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ittleresRaster1-Akzent6">
    <w:name w:val="Medium Grid 1 Accent 6"/>
    <w:basedOn w:val="NormaleTabelle"/>
    <w:uiPriority w:val="67"/>
    <w:rsid w:val="005500FD"/>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ttleresRaster2">
    <w:name w:val="Medium Grid 2"/>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5500F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ittleresRaster3-Akzent2">
    <w:name w:val="Medium Grid 3 Accent 2"/>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ttleresRaster3-Akzent3">
    <w:name w:val="Medium Grid 3 Accent 3"/>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ttleresRaster3-Akzent4">
    <w:name w:val="Medium Grid 3 Accent 4"/>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ttleresRaster3-Akzent5">
    <w:name w:val="Medium Grid 3 Accent 5"/>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ittleresRaster3-Akzent6">
    <w:name w:val="Medium Grid 3 Accent 6"/>
    <w:basedOn w:val="NormaleTabelle"/>
    <w:uiPriority w:val="69"/>
    <w:rsid w:val="005500F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unkleListe">
    <w:name w:val="Dark List"/>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unkleListe-Akzent2">
    <w:name w:val="Dark List Accent 2"/>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unkleListe-Akzent3">
    <w:name w:val="Dark List Accent 3"/>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unkleListe-Akzent4">
    <w:name w:val="Dark List Accent 4"/>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unkleListe-Akzent5">
    <w:name w:val="Dark List Accent 5"/>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unkleListe-Akzent6">
    <w:name w:val="Dark List Accent 6"/>
    <w:basedOn w:val="NormaleTabelle"/>
    <w:uiPriority w:val="70"/>
    <w:rsid w:val="005500FD"/>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FarbigeSchattierung">
    <w:name w:val="Colorful Shading"/>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bigeSchattierung-Akzent4">
    <w:name w:val="Colorful Shading Accent 4"/>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5500FD"/>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bigeListe-Akzent2">
    <w:name w:val="Colorful List Accent 2"/>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bigeListe-Akzent3">
    <w:name w:val="Colorful List Accent 3"/>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bigeListe-Akzent4">
    <w:name w:val="Colorful List Accent 4"/>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bigeListe-Akzent5">
    <w:name w:val="Colorful List Accent 5"/>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bigeListe-Akzent6">
    <w:name w:val="Colorful List Accent 6"/>
    <w:basedOn w:val="NormaleTabelle"/>
    <w:uiPriority w:val="72"/>
    <w:rsid w:val="005500FD"/>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bigesRaster">
    <w:name w:val="Colorful Grid"/>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bigesRaster-Akzent2">
    <w:name w:val="Colorful Grid Accent 2"/>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bigesRaster-Akzent3">
    <w:name w:val="Colorful Grid Accent 3"/>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bigesRaster-Akzent4">
    <w:name w:val="Colorful Grid Accent 4"/>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bigesRaster-Akzent5">
    <w:name w:val="Colorful Grid Accent 5"/>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bigesRaster-Akzent6">
    <w:name w:val="Colorful Grid Accent 6"/>
    <w:basedOn w:val="NormaleTabelle"/>
    <w:uiPriority w:val="73"/>
    <w:rsid w:val="005500F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lietext">
    <w:name w:val=".Fließtext"/>
    <w:basedOn w:val="Standard"/>
    <w:qFormat/>
    <w:rsid w:val="005500FD"/>
    <w:pPr>
      <w:spacing w:before="120" w:line="240" w:lineRule="atLeast"/>
      <w:jc w:val="left"/>
    </w:pPr>
    <w:rPr>
      <w:rFonts w:ascii="Calibri Light" w:eastAsia="Times New Roman" w:hAnsi="Calibri Light" w:cs="Times New Roman"/>
      <w:sz w:val="20"/>
      <w:szCs w:val="18"/>
    </w:rPr>
  </w:style>
  <w:style w:type="paragraph" w:customStyle="1" w:styleId="HinweisSignalwort">
    <w:name w:val=".Hinweis_Signalwort"/>
    <w:basedOn w:val="Flietext"/>
    <w:qFormat/>
    <w:rsid w:val="005500FD"/>
    <w:pPr>
      <w:spacing w:before="20" w:after="40"/>
    </w:pPr>
    <w:rPr>
      <w:rFonts w:asciiTheme="minorHAnsi" w:hAnsiTheme="minorHAnsi"/>
      <w:b/>
      <w:bCs/>
      <w:caps/>
      <w:spacing w:val="10"/>
      <w:lang w:val="en-US"/>
    </w:rPr>
  </w:style>
  <w:style w:type="paragraph" w:customStyle="1" w:styleId="HinweisSymbol">
    <w:name w:val=".Hinweis_Symbol"/>
    <w:basedOn w:val="Flietext"/>
    <w:rsid w:val="005500FD"/>
    <w:pPr>
      <w:ind w:right="170"/>
      <w:jc w:val="right"/>
    </w:pPr>
    <w:rPr>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wmf"/><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21.png"/><Relationship Id="rId11" Type="http://schemas.openxmlformats.org/officeDocument/2006/relationships/image" Target="media/image4.w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1.png"/></Relationships>
</file>

<file path=word/_rels/footer3.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ACBAA-6897-40F7-A4D8-61D244765A45}">
  <ds:schemaRefs>
    <ds:schemaRef ds:uri="http://schemas.openxmlformats.org/officeDocument/2006/bibliography"/>
  </ds:schemaRefs>
</ds:datastoreItem>
</file>

<file path=docMetadata/LabelInfo.xml><?xml version="1.0" encoding="utf-8"?>
<clbl:labelList xmlns:clbl="http://schemas.microsoft.com/office/2020/mipLabelMetadata">
  <clbl:label id="{fc9be55c-4fcb-4843-b47b-40cb3ee89218}" enabled="0" method="" siteId="{fc9be55c-4fcb-4843-b47b-40cb3ee8921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5395</Words>
  <Characters>33994</Characters>
  <Application>Microsoft Office Word</Application>
  <DocSecurity>0</DocSecurity>
  <Lines>283</Lines>
  <Paragraphs>78</Paragraphs>
  <ScaleCrop>false</ScaleCrop>
  <HeadingPairs>
    <vt:vector size="2" baseType="variant">
      <vt:variant>
        <vt:lpstr>Titel</vt:lpstr>
      </vt:variant>
      <vt:variant>
        <vt:i4>1</vt:i4>
      </vt:variant>
    </vt:vector>
  </HeadingPairs>
  <TitlesOfParts>
    <vt:vector size="1" baseType="lpstr">
      <vt:lpstr/>
    </vt:vector>
  </TitlesOfParts>
  <Company>WITTENSTEIN SE</Company>
  <LinksUpToDate>false</LinksUpToDate>
  <CharactersWithSpaces>39311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Zrykina, Alexandra</dc:creator>
  <cp:keywords/>
  <dc:description/>
  <cp:lastModifiedBy>Zrykina, Alexandra</cp:lastModifiedBy>
  <cp:revision>25</cp:revision>
  <cp:lastPrinted>2025-05-27T05:47:00Z</cp:lastPrinted>
  <dcterms:created xsi:type="dcterms:W3CDTF">2025-06-03T15:25:00Z</dcterms:created>
  <dcterms:modified xsi:type="dcterms:W3CDTF">2026-05-18T08:31:00Z</dcterms:modified>
</cp:coreProperties>
</file>