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C50F" w14:textId="77777777" w:rsidR="00D26FC1" w:rsidRPr="00D26FC1" w:rsidRDefault="00D26FC1" w:rsidP="00D26FC1">
      <w:pPr>
        <w:rPr>
          <w:b/>
          <w:bCs/>
          <w:sz w:val="48"/>
          <w:szCs w:val="48"/>
        </w:rPr>
      </w:pPr>
      <w:r w:rsidRPr="00D26FC1">
        <w:rPr>
          <w:rFonts w:ascii="Segoe UI Emoji" w:hAnsi="Segoe UI Emoji" w:cs="Segoe UI Emoji"/>
          <w:b/>
          <w:bCs/>
          <w:sz w:val="48"/>
          <w:szCs w:val="48"/>
        </w:rPr>
        <w:t>🔍</w:t>
      </w:r>
      <w:r w:rsidRPr="00D26FC1">
        <w:rPr>
          <w:b/>
          <w:bCs/>
          <w:sz w:val="48"/>
          <w:szCs w:val="48"/>
        </w:rPr>
        <w:t xml:space="preserve"> this Keyword in JavaScript (Simple Explanation)</w:t>
      </w:r>
    </w:p>
    <w:p w14:paraId="3DE8813A" w14:textId="77777777" w:rsidR="00D26FC1" w:rsidRPr="00D26FC1" w:rsidRDefault="00D26FC1" w:rsidP="00D26FC1">
      <w:r w:rsidRPr="00D26FC1">
        <w:t xml:space="preserve">this refers to the </w:t>
      </w:r>
      <w:r w:rsidRPr="00D26FC1">
        <w:rPr>
          <w:b/>
          <w:bCs/>
        </w:rPr>
        <w:t>object that is currently executing the code</w:t>
      </w:r>
      <w:r w:rsidRPr="00D26FC1">
        <w:t>.</w:t>
      </w:r>
    </w:p>
    <w:p w14:paraId="1BB2716E" w14:textId="77777777" w:rsidR="00D26FC1" w:rsidRPr="00D26FC1" w:rsidRDefault="00D26FC1" w:rsidP="00D26FC1">
      <w:r w:rsidRPr="00D26FC1">
        <w:t xml:space="preserve">But its value changes depending on </w:t>
      </w:r>
      <w:r w:rsidRPr="00D26FC1">
        <w:rPr>
          <w:i/>
          <w:iCs/>
        </w:rPr>
        <w:t>how</w:t>
      </w:r>
      <w:r w:rsidRPr="00D26FC1">
        <w:t xml:space="preserve"> a function is called — not where it’s written.</w:t>
      </w:r>
    </w:p>
    <w:p w14:paraId="27B636E5" w14:textId="77777777" w:rsidR="00D26FC1" w:rsidRPr="00D26FC1" w:rsidRDefault="00D26FC1" w:rsidP="00D26FC1">
      <w:r w:rsidRPr="00D26FC1">
        <w:pict w14:anchorId="3F2F1775">
          <v:rect id="_x0000_i1073" style="width:0;height:1.5pt" o:hralign="center" o:hrstd="t" o:hr="t" fillcolor="#a0a0a0" stroked="f"/>
        </w:pict>
      </w:r>
    </w:p>
    <w:p w14:paraId="1464AFEF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⚡</w:t>
      </w:r>
      <w:r w:rsidRPr="00D26FC1">
        <w:rPr>
          <w:b/>
          <w:bCs/>
        </w:rPr>
        <w:t xml:space="preserve"> 1. Global Context</w:t>
      </w:r>
    </w:p>
    <w:p w14:paraId="75BE14E6" w14:textId="77777777" w:rsidR="00D26FC1" w:rsidRPr="00D26FC1" w:rsidRDefault="00D26FC1" w:rsidP="00D26FC1">
      <w:r w:rsidRPr="00D26FC1">
        <w:t>In the global scope:</w:t>
      </w:r>
    </w:p>
    <w:p w14:paraId="1834BAC9" w14:textId="77777777" w:rsidR="00D26FC1" w:rsidRPr="00D26FC1" w:rsidRDefault="00D26FC1" w:rsidP="00D26FC1">
      <w:r w:rsidRPr="00D26FC1">
        <w:t>console.log(this);</w:t>
      </w:r>
    </w:p>
    <w:p w14:paraId="39EE74FB" w14:textId="77777777" w:rsidR="00D26FC1" w:rsidRPr="00D26FC1" w:rsidRDefault="00D26FC1" w:rsidP="00D26FC1">
      <w:pPr>
        <w:numPr>
          <w:ilvl w:val="0"/>
          <w:numId w:val="1"/>
        </w:numPr>
      </w:pPr>
      <w:r w:rsidRPr="00D26FC1">
        <w:t xml:space="preserve">In </w:t>
      </w:r>
      <w:r w:rsidRPr="00D26FC1">
        <w:rPr>
          <w:b/>
          <w:bCs/>
        </w:rPr>
        <w:t>browser</w:t>
      </w:r>
      <w:r w:rsidRPr="00D26FC1">
        <w:t xml:space="preserve"> → this refers to the window object</w:t>
      </w:r>
    </w:p>
    <w:p w14:paraId="0C0A915C" w14:textId="77777777" w:rsidR="00D26FC1" w:rsidRPr="00D26FC1" w:rsidRDefault="00D26FC1" w:rsidP="00D26FC1">
      <w:pPr>
        <w:numPr>
          <w:ilvl w:val="0"/>
          <w:numId w:val="1"/>
        </w:numPr>
      </w:pPr>
      <w:r w:rsidRPr="00D26FC1">
        <w:t xml:space="preserve">In </w:t>
      </w:r>
      <w:r w:rsidRPr="00D26FC1">
        <w:rPr>
          <w:b/>
          <w:bCs/>
        </w:rPr>
        <w:t>Node.js</w:t>
      </w:r>
      <w:r w:rsidRPr="00D26FC1">
        <w:t xml:space="preserve"> → this refers to an empty object {}</w:t>
      </w:r>
    </w:p>
    <w:p w14:paraId="0C77378A" w14:textId="77777777" w:rsidR="00D26FC1" w:rsidRPr="00D26FC1" w:rsidRDefault="00D26FC1" w:rsidP="00D26FC1">
      <w:r w:rsidRPr="00D26FC1">
        <w:pict w14:anchorId="0CA3C045">
          <v:rect id="_x0000_i1074" style="width:0;height:1.5pt" o:hralign="center" o:hrstd="t" o:hr="t" fillcolor="#a0a0a0" stroked="f"/>
        </w:pict>
      </w:r>
    </w:p>
    <w:p w14:paraId="549A56B0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⚡</w:t>
      </w:r>
      <w:r w:rsidRPr="00D26FC1">
        <w:rPr>
          <w:b/>
          <w:bCs/>
        </w:rPr>
        <w:t xml:space="preserve"> 2. Inside an Object (Method Call)</w:t>
      </w:r>
    </w:p>
    <w:p w14:paraId="3FFC8890" w14:textId="77777777" w:rsidR="00D26FC1" w:rsidRPr="00D26FC1" w:rsidRDefault="00D26FC1" w:rsidP="00D26FC1">
      <w:r w:rsidRPr="00D26FC1">
        <w:t>When a function is called as a method of an object:</w:t>
      </w:r>
    </w:p>
    <w:p w14:paraId="560FC1FF" w14:textId="77777777" w:rsidR="00D26FC1" w:rsidRPr="00D26FC1" w:rsidRDefault="00D26FC1" w:rsidP="00D26FC1">
      <w:proofErr w:type="spellStart"/>
      <w:r w:rsidRPr="00D26FC1">
        <w:t>const</w:t>
      </w:r>
      <w:proofErr w:type="spellEnd"/>
      <w:r w:rsidRPr="00D26FC1">
        <w:t xml:space="preserve"> </w:t>
      </w:r>
      <w:proofErr w:type="spellStart"/>
      <w:r w:rsidRPr="00D26FC1">
        <w:t>obj</w:t>
      </w:r>
      <w:proofErr w:type="spellEnd"/>
      <w:r w:rsidRPr="00D26FC1">
        <w:t xml:space="preserve"> = {</w:t>
      </w:r>
    </w:p>
    <w:p w14:paraId="35922AA1" w14:textId="77777777" w:rsidR="00D26FC1" w:rsidRPr="00D26FC1" w:rsidRDefault="00D26FC1" w:rsidP="00D26FC1">
      <w:r w:rsidRPr="00D26FC1">
        <w:t xml:space="preserve">  name: "Ashwani",</w:t>
      </w:r>
    </w:p>
    <w:p w14:paraId="437A37E8" w14:textId="77777777" w:rsidR="00D26FC1" w:rsidRPr="00D26FC1" w:rsidRDefault="00D26FC1" w:rsidP="00D26FC1">
      <w:r w:rsidRPr="00D26FC1">
        <w:t xml:space="preserve">  </w:t>
      </w:r>
      <w:proofErr w:type="gramStart"/>
      <w:r w:rsidRPr="00D26FC1">
        <w:t>show(</w:t>
      </w:r>
      <w:proofErr w:type="gramEnd"/>
      <w:r w:rsidRPr="00D26FC1">
        <w:t>) {</w:t>
      </w:r>
    </w:p>
    <w:p w14:paraId="42BF9BD1" w14:textId="77777777" w:rsidR="00D26FC1" w:rsidRPr="00D26FC1" w:rsidRDefault="00D26FC1" w:rsidP="00D26FC1">
      <w:r w:rsidRPr="00D26FC1">
        <w:t xml:space="preserve">    console.log(this.name);</w:t>
      </w:r>
    </w:p>
    <w:p w14:paraId="4BC98747" w14:textId="77777777" w:rsidR="00D26FC1" w:rsidRPr="00D26FC1" w:rsidRDefault="00D26FC1" w:rsidP="00D26FC1">
      <w:r w:rsidRPr="00D26FC1">
        <w:t xml:space="preserve">  }</w:t>
      </w:r>
    </w:p>
    <w:p w14:paraId="0D578D48" w14:textId="77777777" w:rsidR="00D26FC1" w:rsidRPr="00D26FC1" w:rsidRDefault="00D26FC1" w:rsidP="00D26FC1">
      <w:r w:rsidRPr="00D26FC1">
        <w:t>};</w:t>
      </w:r>
    </w:p>
    <w:p w14:paraId="72D3B881" w14:textId="77777777" w:rsidR="00D26FC1" w:rsidRPr="00D26FC1" w:rsidRDefault="00D26FC1" w:rsidP="00D26FC1"/>
    <w:p w14:paraId="3F5A134A" w14:textId="77777777" w:rsidR="00D26FC1" w:rsidRPr="00D26FC1" w:rsidRDefault="00D26FC1" w:rsidP="00D26FC1">
      <w:proofErr w:type="spellStart"/>
      <w:proofErr w:type="gramStart"/>
      <w:r w:rsidRPr="00D26FC1">
        <w:t>obj.show</w:t>
      </w:r>
      <w:proofErr w:type="spellEnd"/>
      <w:proofErr w:type="gramEnd"/>
      <w:r w:rsidRPr="00D26FC1">
        <w:t>(); // "Ashwani"</w:t>
      </w:r>
    </w:p>
    <w:p w14:paraId="7DA2E368" w14:textId="77777777" w:rsidR="00D26FC1" w:rsidRPr="00D26FC1" w:rsidRDefault="00D26FC1" w:rsidP="00D26FC1">
      <w:r w:rsidRPr="00D26FC1">
        <w:rPr>
          <w:rFonts w:ascii="Segoe UI Emoji" w:hAnsi="Segoe UI Emoji" w:cs="Segoe UI Emoji"/>
        </w:rPr>
        <w:t>➡️</w:t>
      </w:r>
      <w:r w:rsidRPr="00D26FC1">
        <w:t xml:space="preserve"> this refers to the object </w:t>
      </w:r>
      <w:r w:rsidRPr="00D26FC1">
        <w:rPr>
          <w:b/>
          <w:bCs/>
        </w:rPr>
        <w:t>before the dot</w:t>
      </w:r>
      <w:r w:rsidRPr="00D26FC1">
        <w:t xml:space="preserve"> (</w:t>
      </w:r>
      <w:proofErr w:type="spellStart"/>
      <w:r w:rsidRPr="00D26FC1">
        <w:t>obj</w:t>
      </w:r>
      <w:proofErr w:type="spellEnd"/>
      <w:r w:rsidRPr="00D26FC1">
        <w:t>).</w:t>
      </w:r>
    </w:p>
    <w:p w14:paraId="6CFB11B4" w14:textId="77777777" w:rsidR="00D26FC1" w:rsidRPr="00D26FC1" w:rsidRDefault="00D26FC1" w:rsidP="00D26FC1">
      <w:r w:rsidRPr="00D26FC1">
        <w:pict w14:anchorId="0113C59A">
          <v:rect id="_x0000_i1075" style="width:0;height:1.5pt" o:hralign="center" o:hrstd="t" o:hr="t" fillcolor="#a0a0a0" stroked="f"/>
        </w:pict>
      </w:r>
    </w:p>
    <w:p w14:paraId="76E30938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⚡</w:t>
      </w:r>
      <w:r w:rsidRPr="00D26FC1">
        <w:rPr>
          <w:b/>
          <w:bCs/>
        </w:rPr>
        <w:t xml:space="preserve"> 3. Inside a Regular Function</w:t>
      </w:r>
    </w:p>
    <w:p w14:paraId="7EE599A8" w14:textId="77777777" w:rsidR="00D26FC1" w:rsidRPr="00D26FC1" w:rsidRDefault="00D26FC1" w:rsidP="00D26FC1">
      <w:r w:rsidRPr="00D26FC1">
        <w:t xml:space="preserve">function </w:t>
      </w:r>
      <w:proofErr w:type="gramStart"/>
      <w:r w:rsidRPr="00D26FC1">
        <w:t>test(</w:t>
      </w:r>
      <w:proofErr w:type="gramEnd"/>
      <w:r w:rsidRPr="00D26FC1">
        <w:t>) {</w:t>
      </w:r>
    </w:p>
    <w:p w14:paraId="6F7A36EB" w14:textId="0817D117" w:rsidR="00D26FC1" w:rsidRPr="00D26FC1" w:rsidRDefault="00D26FC1" w:rsidP="00D26FC1">
      <w:r w:rsidRPr="00D26FC1">
        <w:t xml:space="preserve">  console.log(this</w:t>
      </w:r>
      <w:proofErr w:type="gramStart"/>
      <w:r w:rsidRPr="00D26FC1">
        <w:t>);</w:t>
      </w:r>
      <w:r>
        <w:t xml:space="preserve">   </w:t>
      </w:r>
      <w:proofErr w:type="gramEnd"/>
      <w:r>
        <w:t xml:space="preserve"> </w:t>
      </w:r>
      <w:r w:rsidRPr="00D26FC1">
        <w:t>}</w:t>
      </w:r>
    </w:p>
    <w:p w14:paraId="3E99CA1C" w14:textId="77777777" w:rsidR="00D26FC1" w:rsidRPr="00D26FC1" w:rsidRDefault="00D26FC1" w:rsidP="00D26FC1">
      <w:proofErr w:type="gramStart"/>
      <w:r w:rsidRPr="00D26FC1">
        <w:lastRenderedPageBreak/>
        <w:t>test(</w:t>
      </w:r>
      <w:proofErr w:type="gramEnd"/>
      <w:r w:rsidRPr="00D26FC1">
        <w:t>);</w:t>
      </w:r>
    </w:p>
    <w:p w14:paraId="2CEB6E03" w14:textId="77777777" w:rsidR="00D26FC1" w:rsidRPr="00D26FC1" w:rsidRDefault="00D26FC1" w:rsidP="00D26FC1">
      <w:r w:rsidRPr="00D26FC1">
        <w:t xml:space="preserve">If </w:t>
      </w:r>
      <w:r w:rsidRPr="00D26FC1">
        <w:rPr>
          <w:b/>
          <w:bCs/>
        </w:rPr>
        <w:t>not in strict mode</w:t>
      </w:r>
      <w:r w:rsidRPr="00D26FC1">
        <w:t xml:space="preserve"> → this = window</w:t>
      </w:r>
      <w:r w:rsidRPr="00D26FC1">
        <w:br/>
        <w:t xml:space="preserve">If </w:t>
      </w:r>
      <w:r w:rsidRPr="00D26FC1">
        <w:rPr>
          <w:b/>
          <w:bCs/>
        </w:rPr>
        <w:t>in strict mode</w:t>
      </w:r>
      <w:r w:rsidRPr="00D26FC1">
        <w:t xml:space="preserve"> → this = undefined</w:t>
      </w:r>
    </w:p>
    <w:p w14:paraId="5EE83AC3" w14:textId="77777777" w:rsidR="00D26FC1" w:rsidRPr="00D26FC1" w:rsidRDefault="00D26FC1" w:rsidP="00D26FC1">
      <w:r w:rsidRPr="00D26FC1">
        <w:pict w14:anchorId="6E9050B3">
          <v:rect id="_x0000_i1076" style="width:0;height:1.5pt" o:hralign="center" o:hrstd="t" o:hr="t" fillcolor="#a0a0a0" stroked="f"/>
        </w:pict>
      </w:r>
    </w:p>
    <w:p w14:paraId="0E23243C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⚡</w:t>
      </w:r>
      <w:r w:rsidRPr="00D26FC1">
        <w:rPr>
          <w:b/>
          <w:bCs/>
        </w:rPr>
        <w:t xml:space="preserve"> 4. Inside a Constructor Function / Class</w:t>
      </w:r>
    </w:p>
    <w:p w14:paraId="7531B9A8" w14:textId="77777777" w:rsidR="00D26FC1" w:rsidRPr="00D26FC1" w:rsidRDefault="00D26FC1" w:rsidP="00D26FC1">
      <w:r w:rsidRPr="00D26FC1">
        <w:t>function Person(name) {</w:t>
      </w:r>
    </w:p>
    <w:p w14:paraId="0FAC5426" w14:textId="77777777" w:rsidR="00D26FC1" w:rsidRPr="00D26FC1" w:rsidRDefault="00D26FC1" w:rsidP="00D26FC1">
      <w:r w:rsidRPr="00D26FC1">
        <w:t xml:space="preserve">  this.name = name;</w:t>
      </w:r>
    </w:p>
    <w:p w14:paraId="612501DB" w14:textId="77777777" w:rsidR="00D26FC1" w:rsidRPr="00D26FC1" w:rsidRDefault="00D26FC1" w:rsidP="00D26FC1">
      <w:r w:rsidRPr="00D26FC1">
        <w:t>}</w:t>
      </w:r>
    </w:p>
    <w:p w14:paraId="63C51668" w14:textId="77777777" w:rsidR="00D26FC1" w:rsidRPr="00D26FC1" w:rsidRDefault="00D26FC1" w:rsidP="00D26FC1"/>
    <w:p w14:paraId="1AF98A8C" w14:textId="77777777" w:rsidR="00D26FC1" w:rsidRPr="00D26FC1" w:rsidRDefault="00D26FC1" w:rsidP="00D26FC1">
      <w:proofErr w:type="spellStart"/>
      <w:r w:rsidRPr="00D26FC1">
        <w:t>const</w:t>
      </w:r>
      <w:proofErr w:type="spellEnd"/>
      <w:r w:rsidRPr="00D26FC1">
        <w:t xml:space="preserve"> p = new Person("Ashwani");</w:t>
      </w:r>
    </w:p>
    <w:p w14:paraId="7244CC83" w14:textId="77777777" w:rsidR="00D26FC1" w:rsidRPr="00D26FC1" w:rsidRDefault="00D26FC1" w:rsidP="00D26FC1">
      <w:r w:rsidRPr="00D26FC1">
        <w:t>console.log(p.name); // "Ashwani"</w:t>
      </w:r>
    </w:p>
    <w:p w14:paraId="5466AB82" w14:textId="77777777" w:rsidR="00D26FC1" w:rsidRPr="00D26FC1" w:rsidRDefault="00D26FC1" w:rsidP="00D26FC1">
      <w:r w:rsidRPr="00D26FC1">
        <w:rPr>
          <w:rFonts w:ascii="Segoe UI Emoji" w:hAnsi="Segoe UI Emoji" w:cs="Segoe UI Emoji"/>
        </w:rPr>
        <w:t>➡️</w:t>
      </w:r>
      <w:r w:rsidRPr="00D26FC1">
        <w:t xml:space="preserve"> this refers to the newly created object.</w:t>
      </w:r>
    </w:p>
    <w:p w14:paraId="01CE860D" w14:textId="77777777" w:rsidR="00D26FC1" w:rsidRPr="00D26FC1" w:rsidRDefault="00D26FC1" w:rsidP="00D26FC1">
      <w:r w:rsidRPr="00D26FC1">
        <w:pict w14:anchorId="3174E63B">
          <v:rect id="_x0000_i1077" style="width:0;height:1.5pt" o:hralign="center" o:hrstd="t" o:hr="t" fillcolor="#a0a0a0" stroked="f"/>
        </w:pict>
      </w:r>
    </w:p>
    <w:p w14:paraId="6AF962CF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⚡</w:t>
      </w:r>
      <w:r w:rsidRPr="00D26FC1">
        <w:rPr>
          <w:b/>
          <w:bCs/>
        </w:rPr>
        <w:t xml:space="preserve"> 5. Arrow Functions → No Own this</w:t>
      </w:r>
    </w:p>
    <w:p w14:paraId="7C5080FB" w14:textId="77777777" w:rsidR="00D26FC1" w:rsidRPr="00D26FC1" w:rsidRDefault="00D26FC1" w:rsidP="00D26FC1">
      <w:r w:rsidRPr="00D26FC1">
        <w:t xml:space="preserve">Arrow functions </w:t>
      </w:r>
      <w:r w:rsidRPr="00D26FC1">
        <w:rPr>
          <w:b/>
          <w:bCs/>
        </w:rPr>
        <w:t>do not have their own this</w:t>
      </w:r>
      <w:r w:rsidRPr="00D26FC1">
        <w:t>.</w:t>
      </w:r>
      <w:r w:rsidRPr="00D26FC1">
        <w:br/>
        <w:t>They use the this of their surrounding (lexical) scope.</w:t>
      </w:r>
    </w:p>
    <w:p w14:paraId="37710F9A" w14:textId="77777777" w:rsidR="00D26FC1" w:rsidRPr="00D26FC1" w:rsidRDefault="00D26FC1" w:rsidP="00D26FC1">
      <w:proofErr w:type="spellStart"/>
      <w:r w:rsidRPr="00D26FC1">
        <w:t>const</w:t>
      </w:r>
      <w:proofErr w:type="spellEnd"/>
      <w:r w:rsidRPr="00D26FC1">
        <w:t xml:space="preserve"> </w:t>
      </w:r>
      <w:proofErr w:type="spellStart"/>
      <w:r w:rsidRPr="00D26FC1">
        <w:t>obj</w:t>
      </w:r>
      <w:proofErr w:type="spellEnd"/>
      <w:r w:rsidRPr="00D26FC1">
        <w:t xml:space="preserve"> = {</w:t>
      </w:r>
    </w:p>
    <w:p w14:paraId="07704883" w14:textId="77777777" w:rsidR="00D26FC1" w:rsidRPr="00D26FC1" w:rsidRDefault="00D26FC1" w:rsidP="00D26FC1">
      <w:r w:rsidRPr="00D26FC1">
        <w:t xml:space="preserve">  name: "Ashwani",</w:t>
      </w:r>
    </w:p>
    <w:p w14:paraId="799A7A97" w14:textId="77777777" w:rsidR="00D26FC1" w:rsidRPr="00D26FC1" w:rsidRDefault="00D26FC1" w:rsidP="00D26FC1">
      <w:r w:rsidRPr="00D26FC1">
        <w:t xml:space="preserve">  show: () =&gt; {</w:t>
      </w:r>
    </w:p>
    <w:p w14:paraId="365DEB1E" w14:textId="77777777" w:rsidR="00D26FC1" w:rsidRPr="00D26FC1" w:rsidRDefault="00D26FC1" w:rsidP="00D26FC1">
      <w:r w:rsidRPr="00D26FC1">
        <w:t xml:space="preserve">    console.log(this.name);</w:t>
      </w:r>
    </w:p>
    <w:p w14:paraId="4C11A5E7" w14:textId="77777777" w:rsidR="00D26FC1" w:rsidRPr="00D26FC1" w:rsidRDefault="00D26FC1" w:rsidP="00D26FC1">
      <w:r w:rsidRPr="00D26FC1">
        <w:t xml:space="preserve">  }</w:t>
      </w:r>
    </w:p>
    <w:p w14:paraId="5C167E1C" w14:textId="77777777" w:rsidR="00D26FC1" w:rsidRPr="00D26FC1" w:rsidRDefault="00D26FC1" w:rsidP="00D26FC1">
      <w:r w:rsidRPr="00D26FC1">
        <w:t>};</w:t>
      </w:r>
    </w:p>
    <w:p w14:paraId="65F0E74A" w14:textId="77777777" w:rsidR="00D26FC1" w:rsidRPr="00D26FC1" w:rsidRDefault="00D26FC1" w:rsidP="00D26FC1"/>
    <w:p w14:paraId="65E5EA08" w14:textId="77777777" w:rsidR="00D26FC1" w:rsidRPr="00D26FC1" w:rsidRDefault="00D26FC1" w:rsidP="00D26FC1">
      <w:proofErr w:type="spellStart"/>
      <w:proofErr w:type="gramStart"/>
      <w:r w:rsidRPr="00D26FC1">
        <w:t>obj.show</w:t>
      </w:r>
      <w:proofErr w:type="spellEnd"/>
      <w:proofErr w:type="gramEnd"/>
      <w:r w:rsidRPr="00D26FC1">
        <w:t>(); // undefined</w:t>
      </w:r>
    </w:p>
    <w:p w14:paraId="4050212E" w14:textId="77777777" w:rsidR="00D26FC1" w:rsidRPr="00D26FC1" w:rsidRDefault="00D26FC1" w:rsidP="00D26FC1">
      <w:r w:rsidRPr="00D26FC1">
        <w:rPr>
          <w:rFonts w:ascii="Segoe UI Emoji" w:hAnsi="Segoe UI Emoji" w:cs="Segoe UI Emoji"/>
        </w:rPr>
        <w:t>➡️</w:t>
      </w:r>
      <w:r w:rsidRPr="00D26FC1">
        <w:t xml:space="preserve"> Because arrow functions take this from outside (window or global).</w:t>
      </w:r>
    </w:p>
    <w:p w14:paraId="5D15A73E" w14:textId="77777777" w:rsidR="00D26FC1" w:rsidRPr="00D26FC1" w:rsidRDefault="00D26FC1" w:rsidP="00D26FC1">
      <w:r w:rsidRPr="00D26FC1">
        <w:pict w14:anchorId="6CB1268B">
          <v:rect id="_x0000_i1078" style="width:0;height:1.5pt" o:hralign="center" o:hrstd="t" o:hr="t" fillcolor="#a0a0a0" stroked="f"/>
        </w:pict>
      </w:r>
    </w:p>
    <w:p w14:paraId="55C96E9A" w14:textId="77777777" w:rsidR="00D26FC1" w:rsidRDefault="00D26FC1" w:rsidP="00D26FC1">
      <w:pPr>
        <w:rPr>
          <w:rFonts w:ascii="Segoe UI Emoji" w:hAnsi="Segoe UI Emoji" w:cs="Segoe UI Emoji"/>
          <w:b/>
          <w:bCs/>
        </w:rPr>
      </w:pPr>
    </w:p>
    <w:p w14:paraId="32F0196B" w14:textId="77777777" w:rsidR="00D26FC1" w:rsidRDefault="00D26FC1" w:rsidP="00D26FC1">
      <w:pPr>
        <w:rPr>
          <w:rFonts w:ascii="Segoe UI Emoji" w:hAnsi="Segoe UI Emoji" w:cs="Segoe UI Emoji"/>
          <w:b/>
          <w:bCs/>
        </w:rPr>
      </w:pPr>
    </w:p>
    <w:p w14:paraId="22BDE4F2" w14:textId="14BD0832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lastRenderedPageBreak/>
        <w:t>⚡</w:t>
      </w:r>
      <w:r w:rsidRPr="00D26FC1">
        <w:rPr>
          <w:b/>
          <w:bCs/>
        </w:rPr>
        <w:t xml:space="preserve"> 6. this in Event Listeners (Browser)</w:t>
      </w:r>
    </w:p>
    <w:p w14:paraId="6A04CF35" w14:textId="77777777" w:rsidR="00D26FC1" w:rsidRPr="00D26FC1" w:rsidRDefault="00D26FC1" w:rsidP="00D26FC1">
      <w:proofErr w:type="spellStart"/>
      <w:proofErr w:type="gramStart"/>
      <w:r w:rsidRPr="00D26FC1">
        <w:t>button.addEventListener</w:t>
      </w:r>
      <w:proofErr w:type="spellEnd"/>
      <w:proofErr w:type="gramEnd"/>
      <w:r w:rsidRPr="00D26FC1">
        <w:t>("click", function () {</w:t>
      </w:r>
    </w:p>
    <w:p w14:paraId="558E2667" w14:textId="77777777" w:rsidR="00D26FC1" w:rsidRPr="00D26FC1" w:rsidRDefault="00D26FC1" w:rsidP="00D26FC1">
      <w:r w:rsidRPr="00D26FC1">
        <w:t xml:space="preserve">  console.log(this); // refers to the button</w:t>
      </w:r>
    </w:p>
    <w:p w14:paraId="49642AD0" w14:textId="77777777" w:rsidR="00D26FC1" w:rsidRPr="00D26FC1" w:rsidRDefault="00D26FC1" w:rsidP="00D26FC1">
      <w:r w:rsidRPr="00D26FC1">
        <w:t>});</w:t>
      </w:r>
    </w:p>
    <w:p w14:paraId="22CB4EE5" w14:textId="77777777" w:rsidR="00D26FC1" w:rsidRPr="00D26FC1" w:rsidRDefault="00D26FC1" w:rsidP="00D26FC1">
      <w:r w:rsidRPr="00D26FC1">
        <w:t>But with arrow function:</w:t>
      </w:r>
    </w:p>
    <w:p w14:paraId="6C9E7F28" w14:textId="77777777" w:rsidR="00D26FC1" w:rsidRPr="00D26FC1" w:rsidRDefault="00D26FC1" w:rsidP="00D26FC1">
      <w:proofErr w:type="spellStart"/>
      <w:proofErr w:type="gramStart"/>
      <w:r w:rsidRPr="00D26FC1">
        <w:t>button.addEventListener</w:t>
      </w:r>
      <w:proofErr w:type="spellEnd"/>
      <w:proofErr w:type="gramEnd"/>
      <w:r w:rsidRPr="00D26FC1">
        <w:t>("click", () =&gt; {</w:t>
      </w:r>
    </w:p>
    <w:p w14:paraId="178104D0" w14:textId="77777777" w:rsidR="00D26FC1" w:rsidRPr="00D26FC1" w:rsidRDefault="00D26FC1" w:rsidP="00D26FC1">
      <w:r w:rsidRPr="00D26FC1">
        <w:t xml:space="preserve">  console.log(this); // refers to window (outer scope)</w:t>
      </w:r>
    </w:p>
    <w:p w14:paraId="4BA26CF7" w14:textId="77777777" w:rsidR="00D26FC1" w:rsidRPr="00D26FC1" w:rsidRDefault="00D26FC1" w:rsidP="00D26FC1">
      <w:r w:rsidRPr="00D26FC1">
        <w:t>});</w:t>
      </w:r>
    </w:p>
    <w:p w14:paraId="313B0B8F" w14:textId="77777777" w:rsidR="00D26FC1" w:rsidRPr="00D26FC1" w:rsidRDefault="00D26FC1" w:rsidP="00D26FC1">
      <w:r w:rsidRPr="00D26FC1">
        <w:pict w14:anchorId="63209CC7">
          <v:rect id="_x0000_i1079" style="width:0;height:1.5pt" o:hralign="center" o:hrstd="t" o:hr="t" fillcolor="#a0a0a0" stroked="f"/>
        </w:pict>
      </w:r>
    </w:p>
    <w:p w14:paraId="41373FE5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🧠</w:t>
      </w:r>
      <w:r w:rsidRPr="00D26FC1">
        <w:rPr>
          <w:b/>
          <w:bCs/>
        </w:rPr>
        <w:t xml:space="preserve"> Interview-Friendly Definition</w:t>
      </w:r>
    </w:p>
    <w:p w14:paraId="7F9B10F3" w14:textId="77777777" w:rsidR="00D26FC1" w:rsidRPr="00D26FC1" w:rsidRDefault="00D26FC1" w:rsidP="00D26FC1">
      <w:r w:rsidRPr="00D26FC1">
        <w:rPr>
          <w:b/>
          <w:bCs/>
        </w:rPr>
        <w:t>this refers to the object that is executing the function.</w:t>
      </w:r>
      <w:r w:rsidRPr="00D26FC1">
        <w:rPr>
          <w:b/>
          <w:bCs/>
        </w:rPr>
        <w:br/>
        <w:t xml:space="preserve">Its value depends on </w:t>
      </w:r>
      <w:r w:rsidRPr="00D26FC1">
        <w:rPr>
          <w:b/>
          <w:bCs/>
          <w:i/>
          <w:iCs/>
        </w:rPr>
        <w:t>how</w:t>
      </w:r>
      <w:r w:rsidRPr="00D26FC1">
        <w:rPr>
          <w:b/>
          <w:bCs/>
        </w:rPr>
        <w:t xml:space="preserve"> the function is called (runtime binding), except arrow functions which inherit this from their lexical scope.</w:t>
      </w:r>
    </w:p>
    <w:p w14:paraId="7AE63588" w14:textId="77777777" w:rsidR="00D26FC1" w:rsidRPr="00D26FC1" w:rsidRDefault="00D26FC1" w:rsidP="00D26FC1">
      <w:r w:rsidRPr="00D26FC1">
        <w:pict w14:anchorId="752B68EA">
          <v:rect id="_x0000_i1080" style="width:0;height:1.5pt" o:hralign="center" o:hrstd="t" o:hr="t" fillcolor="#a0a0a0" stroked="f"/>
        </w:pict>
      </w:r>
    </w:p>
    <w:p w14:paraId="6CA09AF7" w14:textId="77777777" w:rsidR="00D26FC1" w:rsidRPr="00D26FC1" w:rsidRDefault="00D26FC1" w:rsidP="00D26FC1">
      <w:pPr>
        <w:rPr>
          <w:b/>
          <w:bCs/>
        </w:rPr>
      </w:pPr>
      <w:r w:rsidRPr="00D26FC1">
        <w:rPr>
          <w:rFonts w:ascii="Segoe UI Emoji" w:hAnsi="Segoe UI Emoji" w:cs="Segoe UI Emoji"/>
          <w:b/>
          <w:bCs/>
        </w:rPr>
        <w:t>📌</w:t>
      </w:r>
      <w:r w:rsidRPr="00D26FC1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2650"/>
      </w:tblGrid>
      <w:tr w:rsidR="00D26FC1" w:rsidRPr="00D26FC1" w14:paraId="68CF9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5D99C" w14:textId="77777777" w:rsidR="00D26FC1" w:rsidRPr="00D26FC1" w:rsidRDefault="00D26FC1" w:rsidP="00D26FC1">
            <w:pPr>
              <w:rPr>
                <w:b/>
                <w:bCs/>
              </w:rPr>
            </w:pPr>
            <w:r w:rsidRPr="00D26FC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5A1475" w14:textId="77777777" w:rsidR="00D26FC1" w:rsidRPr="00D26FC1" w:rsidRDefault="00D26FC1" w:rsidP="00D26FC1">
            <w:pPr>
              <w:rPr>
                <w:b/>
                <w:bCs/>
              </w:rPr>
            </w:pPr>
            <w:r w:rsidRPr="00D26FC1">
              <w:rPr>
                <w:b/>
                <w:bCs/>
              </w:rPr>
              <w:t>Value of this</w:t>
            </w:r>
          </w:p>
        </w:tc>
      </w:tr>
      <w:tr w:rsidR="00D26FC1" w:rsidRPr="00D26FC1" w14:paraId="5B70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BE82" w14:textId="77777777" w:rsidR="00D26FC1" w:rsidRPr="00D26FC1" w:rsidRDefault="00D26FC1" w:rsidP="00D26FC1">
            <w:r w:rsidRPr="00D26FC1">
              <w:t>Global scope</w:t>
            </w:r>
          </w:p>
        </w:tc>
        <w:tc>
          <w:tcPr>
            <w:tcW w:w="0" w:type="auto"/>
            <w:vAlign w:val="center"/>
            <w:hideMark/>
          </w:tcPr>
          <w:p w14:paraId="38B38E8B" w14:textId="77777777" w:rsidR="00D26FC1" w:rsidRPr="00D26FC1" w:rsidRDefault="00D26FC1" w:rsidP="00D26FC1">
            <w:r w:rsidRPr="00D26FC1">
              <w:t>window (browser)</w:t>
            </w:r>
          </w:p>
        </w:tc>
      </w:tr>
      <w:tr w:rsidR="00D26FC1" w:rsidRPr="00D26FC1" w14:paraId="6740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84D8" w14:textId="77777777" w:rsidR="00D26FC1" w:rsidRPr="00D26FC1" w:rsidRDefault="00D26FC1" w:rsidP="00D26FC1">
            <w:r w:rsidRPr="00D26FC1">
              <w:t>Function (non-strict)</w:t>
            </w:r>
          </w:p>
        </w:tc>
        <w:tc>
          <w:tcPr>
            <w:tcW w:w="0" w:type="auto"/>
            <w:vAlign w:val="center"/>
            <w:hideMark/>
          </w:tcPr>
          <w:p w14:paraId="222E5A04" w14:textId="77777777" w:rsidR="00D26FC1" w:rsidRPr="00D26FC1" w:rsidRDefault="00D26FC1" w:rsidP="00D26FC1">
            <w:r w:rsidRPr="00D26FC1">
              <w:t>window</w:t>
            </w:r>
          </w:p>
        </w:tc>
      </w:tr>
      <w:tr w:rsidR="00D26FC1" w:rsidRPr="00D26FC1" w14:paraId="03C7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DB14" w14:textId="77777777" w:rsidR="00D26FC1" w:rsidRPr="00D26FC1" w:rsidRDefault="00D26FC1" w:rsidP="00D26FC1">
            <w:r w:rsidRPr="00D26FC1">
              <w:t>Function (strict)</w:t>
            </w:r>
          </w:p>
        </w:tc>
        <w:tc>
          <w:tcPr>
            <w:tcW w:w="0" w:type="auto"/>
            <w:vAlign w:val="center"/>
            <w:hideMark/>
          </w:tcPr>
          <w:p w14:paraId="16EC56B9" w14:textId="77777777" w:rsidR="00D26FC1" w:rsidRPr="00D26FC1" w:rsidRDefault="00D26FC1" w:rsidP="00D26FC1">
            <w:r w:rsidRPr="00D26FC1">
              <w:t>undefined</w:t>
            </w:r>
          </w:p>
        </w:tc>
      </w:tr>
      <w:tr w:rsidR="00D26FC1" w:rsidRPr="00D26FC1" w14:paraId="0C54F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4271" w14:textId="77777777" w:rsidR="00D26FC1" w:rsidRPr="00D26FC1" w:rsidRDefault="00D26FC1" w:rsidP="00D26FC1">
            <w:r w:rsidRPr="00D26FC1">
              <w:t>Method in object</w:t>
            </w:r>
          </w:p>
        </w:tc>
        <w:tc>
          <w:tcPr>
            <w:tcW w:w="0" w:type="auto"/>
            <w:vAlign w:val="center"/>
            <w:hideMark/>
          </w:tcPr>
          <w:p w14:paraId="0F38AD17" w14:textId="77777777" w:rsidR="00D26FC1" w:rsidRPr="00D26FC1" w:rsidRDefault="00D26FC1" w:rsidP="00D26FC1">
            <w:r w:rsidRPr="00D26FC1">
              <w:t>The object</w:t>
            </w:r>
          </w:p>
        </w:tc>
      </w:tr>
      <w:tr w:rsidR="00D26FC1" w:rsidRPr="00D26FC1" w14:paraId="09C05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87B5" w14:textId="77777777" w:rsidR="00D26FC1" w:rsidRPr="00D26FC1" w:rsidRDefault="00D26FC1" w:rsidP="00D26FC1">
            <w:r w:rsidRPr="00D26FC1">
              <w:t>Constructor / class</w:t>
            </w:r>
          </w:p>
        </w:tc>
        <w:tc>
          <w:tcPr>
            <w:tcW w:w="0" w:type="auto"/>
            <w:vAlign w:val="center"/>
            <w:hideMark/>
          </w:tcPr>
          <w:p w14:paraId="0CB7FF0D" w14:textId="77777777" w:rsidR="00D26FC1" w:rsidRPr="00D26FC1" w:rsidRDefault="00D26FC1" w:rsidP="00D26FC1">
            <w:r w:rsidRPr="00D26FC1">
              <w:t>New instance</w:t>
            </w:r>
          </w:p>
        </w:tc>
      </w:tr>
      <w:tr w:rsidR="00D26FC1" w:rsidRPr="00D26FC1" w14:paraId="40EAF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C44F" w14:textId="77777777" w:rsidR="00D26FC1" w:rsidRPr="00D26FC1" w:rsidRDefault="00D26FC1" w:rsidP="00D26FC1">
            <w:r w:rsidRPr="00D26FC1"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4E94E390" w14:textId="77777777" w:rsidR="00D26FC1" w:rsidRPr="00D26FC1" w:rsidRDefault="00D26FC1" w:rsidP="00D26FC1">
            <w:r w:rsidRPr="00D26FC1">
              <w:t>Lexical this (outer scope)</w:t>
            </w:r>
          </w:p>
        </w:tc>
      </w:tr>
      <w:tr w:rsidR="00D26FC1" w:rsidRPr="00D26FC1" w14:paraId="1FEB7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7EA6" w14:textId="77777777" w:rsidR="00D26FC1" w:rsidRPr="00D26FC1" w:rsidRDefault="00D26FC1" w:rsidP="00D26FC1">
            <w:r w:rsidRPr="00D26FC1">
              <w:t>DOM event listener (normal function)</w:t>
            </w:r>
          </w:p>
        </w:tc>
        <w:tc>
          <w:tcPr>
            <w:tcW w:w="0" w:type="auto"/>
            <w:vAlign w:val="center"/>
            <w:hideMark/>
          </w:tcPr>
          <w:p w14:paraId="5C7F6FA8" w14:textId="77777777" w:rsidR="00D26FC1" w:rsidRPr="00D26FC1" w:rsidRDefault="00D26FC1" w:rsidP="00D26FC1">
            <w:r w:rsidRPr="00D26FC1">
              <w:t>The element clicked</w:t>
            </w:r>
          </w:p>
        </w:tc>
      </w:tr>
    </w:tbl>
    <w:p w14:paraId="364BBF81" w14:textId="77777777" w:rsidR="001E30DF" w:rsidRDefault="001E30DF"/>
    <w:sectPr w:rsidR="001E3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914D4"/>
    <w:multiLevelType w:val="multilevel"/>
    <w:tmpl w:val="707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51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C1"/>
    <w:rsid w:val="001D6E7B"/>
    <w:rsid w:val="001E30DF"/>
    <w:rsid w:val="008508EC"/>
    <w:rsid w:val="00D2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6FFC"/>
  <w15:chartTrackingRefBased/>
  <w15:docId w15:val="{73AF5DD4-E7D9-49A6-9E86-A2A35DD5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</cp:revision>
  <dcterms:created xsi:type="dcterms:W3CDTF">2025-11-18T05:43:00Z</dcterms:created>
  <dcterms:modified xsi:type="dcterms:W3CDTF">2025-11-18T05:44:00Z</dcterms:modified>
</cp:coreProperties>
</file>