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C450" w14:textId="77777777" w:rsidR="00022F42" w:rsidRPr="00022F42" w:rsidRDefault="00022F42" w:rsidP="00022F42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  <w:sz w:val="32"/>
          <w:szCs w:val="32"/>
        </w:rPr>
        <w:t>Lab Assignment 5 — Azure Site Recovery (VM Migration)</w:t>
      </w:r>
    </w:p>
    <w:p w14:paraId="39270D3A" w14:textId="77777777" w:rsidR="00022F42" w:rsidRPr="00022F42" w:rsidRDefault="00022F42" w:rsidP="00022F4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Q1: Azure Site Recovery — Replication Enabled</w:t>
      </w:r>
    </w:p>
    <w:p w14:paraId="2A332D95" w14:textId="77777777" w:rsidR="00022F42" w:rsidRPr="00022F42" w:rsidRDefault="00022F42" w:rsidP="00022F42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Recovery Services Vault: lab5-vault | Region: Central India</w:t>
      </w:r>
    </w:p>
    <w:p w14:paraId="086879DC" w14:textId="77777777" w:rsidR="00022F42" w:rsidRPr="00022F42" w:rsidRDefault="00022F42" w:rsidP="00022F42">
      <w:pPr>
        <w:spacing w:after="120"/>
        <w:rPr>
          <w:rFonts w:ascii="Times New Roman" w:hAnsi="Times New Roman" w:cs="Times New Roman"/>
          <w:i/>
          <w:iCs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Source VM: lab4-vm (East Asia) replicated to Central India using ASR.</w:t>
      </w:r>
    </w:p>
    <w:p w14:paraId="59203067" w14:textId="77777777" w:rsidR="000F49F7" w:rsidRPr="00022F42" w:rsidRDefault="000F49F7">
      <w:pPr>
        <w:rPr>
          <w:rFonts w:ascii="Times New Roman" w:hAnsi="Times New Roman" w:cs="Times New Roman"/>
          <w:color w:val="000000" w:themeColor="text1"/>
        </w:rPr>
      </w:pPr>
    </w:p>
    <w:p w14:paraId="75361AFB" w14:textId="4750CFE2" w:rsidR="00022F42" w:rsidRPr="00022F42" w:rsidRDefault="00022F42">
      <w:pPr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243F463" wp14:editId="040320EE">
            <wp:extent cx="5724525" cy="1282514"/>
            <wp:effectExtent l="0" t="0" r="0" b="0"/>
            <wp:docPr id="52867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3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474" cy="12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F88" w14:textId="667A771E" w:rsidR="00022F42" w:rsidRPr="00022F42" w:rsidRDefault="00022F42">
      <w:pPr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338B755" wp14:editId="77FCC488">
            <wp:extent cx="5731510" cy="1723261"/>
            <wp:effectExtent l="0" t="0" r="2540" b="0"/>
            <wp:docPr id="4075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80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AF9C" w14:textId="0E5E42C6" w:rsidR="00022F42" w:rsidRPr="00022F42" w:rsidRDefault="00022F42">
      <w:pPr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134610D" wp14:editId="1B4BD52D">
            <wp:extent cx="5731510" cy="2985774"/>
            <wp:effectExtent l="0" t="0" r="2540" b="5080"/>
            <wp:docPr id="17103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1DE0" w14:textId="77777777" w:rsidR="00022F42" w:rsidRPr="00022F42" w:rsidRDefault="00022F42">
      <w:pPr>
        <w:rPr>
          <w:rFonts w:ascii="Times New Roman" w:hAnsi="Times New Roman" w:cs="Times New Roman"/>
          <w:color w:val="000000" w:themeColor="text1"/>
        </w:rPr>
      </w:pPr>
    </w:p>
    <w:p w14:paraId="38AD97A6" w14:textId="77777777" w:rsidR="00022F42" w:rsidRPr="00022F42" w:rsidRDefault="00022F42" w:rsidP="00022F4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Q2: Test Failover</w:t>
      </w:r>
    </w:p>
    <w:p w14:paraId="769F9C69" w14:textId="77777777" w:rsidR="00022F42" w:rsidRPr="00022F42" w:rsidRDefault="00022F42" w:rsidP="00022F42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 xml:space="preserve">Test Failover initiated using latest recovery point on isolated test </w:t>
      </w:r>
      <w:proofErr w:type="spellStart"/>
      <w:r w:rsidRPr="00022F42">
        <w:rPr>
          <w:rFonts w:ascii="Times New Roman" w:hAnsi="Times New Roman" w:cs="Times New Roman"/>
          <w:color w:val="000000" w:themeColor="text1"/>
        </w:rPr>
        <w:t>VNet</w:t>
      </w:r>
      <w:proofErr w:type="spellEnd"/>
      <w:r w:rsidRPr="00022F42">
        <w:rPr>
          <w:rFonts w:ascii="Times New Roman" w:hAnsi="Times New Roman" w:cs="Times New Roman"/>
          <w:color w:val="000000" w:themeColor="text1"/>
        </w:rPr>
        <w:t>.</w:t>
      </w:r>
    </w:p>
    <w:p w14:paraId="64405191" w14:textId="77777777" w:rsidR="00022F42" w:rsidRPr="00022F42" w:rsidRDefault="00022F42" w:rsidP="00022F42">
      <w:pPr>
        <w:spacing w:after="120"/>
        <w:rPr>
          <w:rFonts w:ascii="Times New Roman" w:hAnsi="Times New Roman" w:cs="Times New Roman"/>
          <w:i/>
          <w:iCs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Apache service verified running on test VM. Webpage accessible via test VM public IP.</w:t>
      </w:r>
    </w:p>
    <w:p w14:paraId="12861766" w14:textId="77777777" w:rsidR="00022F42" w:rsidRPr="00022F42" w:rsidRDefault="00022F42" w:rsidP="00022F42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4DDED58" wp14:editId="10E71BC5">
            <wp:extent cx="5743575" cy="2280248"/>
            <wp:effectExtent l="0" t="0" r="0" b="6350"/>
            <wp:docPr id="64414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4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31" cy="228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50DD" w14:textId="77777777" w:rsidR="00022F42" w:rsidRPr="00022F42" w:rsidRDefault="00022F42" w:rsidP="00022F42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4DF6F996" w14:textId="77777777" w:rsidR="00022F42" w:rsidRPr="00022F42" w:rsidRDefault="00022F42" w:rsidP="00022F42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D20FD08" wp14:editId="4597D2AE">
            <wp:extent cx="5743575" cy="2707163"/>
            <wp:effectExtent l="0" t="0" r="0" b="0"/>
            <wp:docPr id="15180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279" cy="271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DE64" w14:textId="77777777" w:rsidR="00022F42" w:rsidRPr="00022F42" w:rsidRDefault="00022F42" w:rsidP="00022F42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0C4D4F37" w14:textId="77777777" w:rsidR="00022F42" w:rsidRPr="00022F42" w:rsidRDefault="00022F42" w:rsidP="00022F4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Q3: Actual Failover (VM Migration)</w:t>
      </w:r>
    </w:p>
    <w:p w14:paraId="0CE49CE4" w14:textId="77777777" w:rsidR="00022F42" w:rsidRPr="00022F42" w:rsidRDefault="00022F42" w:rsidP="00022F42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Actual Failover initiated and committed. VM successfully migrated to Central India.</w:t>
      </w:r>
    </w:p>
    <w:p w14:paraId="39639B3D" w14:textId="77777777" w:rsidR="00022F42" w:rsidRPr="00022F42" w:rsidRDefault="00022F42" w:rsidP="00022F42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Apache web server verified running. Webpage accessible. Data consistency maintained.</w:t>
      </w:r>
    </w:p>
    <w:p w14:paraId="3D4746C8" w14:textId="77777777" w:rsidR="00022F42" w:rsidRPr="00022F42" w:rsidRDefault="00022F42" w:rsidP="00022F42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i/>
          <w:iCs/>
          <w:noProof/>
          <w:color w:val="000000" w:themeColor="text1"/>
        </w:rPr>
        <w:lastRenderedPageBreak/>
        <w:drawing>
          <wp:inline distT="0" distB="0" distL="0" distR="0" wp14:anchorId="6C7A2E95" wp14:editId="2659EE03">
            <wp:extent cx="5743575" cy="2350816"/>
            <wp:effectExtent l="0" t="0" r="0" b="0"/>
            <wp:docPr id="13228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0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061" cy="235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3567" w14:textId="77777777" w:rsidR="00022F42" w:rsidRPr="00022F42" w:rsidRDefault="00022F42" w:rsidP="00022F42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48D4ACF3" w14:textId="77777777" w:rsidR="00022F42" w:rsidRPr="00022F42" w:rsidRDefault="00022F42" w:rsidP="00022F42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30CA182" wp14:editId="769CEFCF">
            <wp:extent cx="5743575" cy="2865612"/>
            <wp:effectExtent l="0" t="0" r="0" b="0"/>
            <wp:docPr id="5628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3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708" cy="28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BBEC" w14:textId="77777777" w:rsidR="00022F42" w:rsidRPr="00022F42" w:rsidRDefault="00022F42" w:rsidP="00022F42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516517D0" w14:textId="77777777" w:rsidR="00022F42" w:rsidRPr="00022F42" w:rsidRDefault="00022F42" w:rsidP="00022F42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DA8D480" wp14:editId="50ED3FE4">
            <wp:extent cx="5735869" cy="3524250"/>
            <wp:effectExtent l="0" t="0" r="0" b="0"/>
            <wp:docPr id="79001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9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867" cy="35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608E" w14:textId="77777777" w:rsidR="00022F42" w:rsidRPr="00022F42" w:rsidRDefault="00022F42" w:rsidP="00022F42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528F414D" w14:textId="15F75974" w:rsidR="00057F7A" w:rsidRPr="00022F42" w:rsidRDefault="00057F7A">
      <w:pPr>
        <w:rPr>
          <w:rFonts w:ascii="Times New Roman" w:hAnsi="Times New Roman" w:cs="Times New Roman"/>
          <w:color w:val="000000" w:themeColor="text1"/>
        </w:rPr>
      </w:pPr>
    </w:p>
    <w:sectPr w:rsidR="00057F7A" w:rsidRPr="0002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C2"/>
    <w:rsid w:val="00022F42"/>
    <w:rsid w:val="0003161C"/>
    <w:rsid w:val="00057F7A"/>
    <w:rsid w:val="000F49F7"/>
    <w:rsid w:val="002F75DB"/>
    <w:rsid w:val="008A734A"/>
    <w:rsid w:val="00E617C0"/>
    <w:rsid w:val="00E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4DDD"/>
  <w15:chartTrackingRefBased/>
  <w15:docId w15:val="{084E7A56-3B4D-4165-9831-9E482D24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F42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5C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5C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5C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5C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5C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5C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5C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5C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5C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5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3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C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3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5C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3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5C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3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ATTRI</dc:creator>
  <cp:keywords/>
  <dc:description/>
  <cp:lastModifiedBy>KARTIKEY ATTRI</cp:lastModifiedBy>
  <cp:revision>3</cp:revision>
  <dcterms:created xsi:type="dcterms:W3CDTF">2026-04-27T04:22:00Z</dcterms:created>
  <dcterms:modified xsi:type="dcterms:W3CDTF">2026-04-27T04:38:00Z</dcterms:modified>
</cp:coreProperties>
</file>