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490F62D9" w:rsidR="006C5E43" w:rsidRPr="002F38A1" w:rsidRDefault="003A6073" w:rsidP="002F38A1">
      <w:pPr>
        <w:spacing w:line="360" w:lineRule="auto"/>
        <w:rPr>
          <w:rFonts w:ascii="Cambria" w:hAnsi="Cambria" w:cs="Arial"/>
          <w:b/>
        </w:rPr>
      </w:pPr>
      <w:proofErr w:type="spellStart"/>
      <w:r>
        <w:rPr>
          <w:rFonts w:ascii="Cambria" w:hAnsi="Cambria" w:cs="Arial"/>
          <w:b/>
        </w:rPr>
        <w:t>AA</w:t>
      </w:r>
      <w:r w:rsidR="006C5E43" w:rsidRPr="002F38A1">
        <w:rPr>
          <w:rFonts w:ascii="Cambria" w:hAnsi="Cambria" w:cs="Arial"/>
          <w:b/>
        </w:rPr>
        <w:t>Signals</w:t>
      </w:r>
      <w:proofErr w:type="spellEnd"/>
      <w:r w:rsidR="006C5E43" w:rsidRPr="002F38A1">
        <w:rPr>
          <w:rFonts w:ascii="Cambria" w:hAnsi="Cambria" w:cs="Arial"/>
          <w:b/>
        </w:rPr>
        <w:t xml:space="preserve">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2F8A66C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52EEA507"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596363">
        <w:rPr>
          <w:rFonts w:ascii="Cambria" w:hAnsi="Cambria" w:cs="Arial"/>
          <w:b/>
          <w:u w:val="single"/>
        </w:rPr>
        <w:t>4</w:t>
      </w:r>
      <w:r w:rsidR="00C733F2">
        <w:rPr>
          <w:rFonts w:ascii="Cambria" w:hAnsi="Cambria" w:cs="Arial"/>
          <w:b/>
          <w:u w:val="single"/>
        </w:rPr>
        <w:t>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6B3CF68A"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E809DD">
        <w:rPr>
          <w:rFonts w:ascii="Cambria" w:hAnsi="Cambria" w:cs="Arial"/>
        </w:rPr>
        <w:t>Unfortunately, 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DC7A4D">
        <w:rPr>
          <w:rFonts w:ascii="Cambria" w:hAnsi="Cambria" w:cs="Arial"/>
        </w:rPr>
        <w:t xml:space="preserve"> [</w:t>
      </w:r>
      <w:r w:rsidR="00DC7A4D" w:rsidRPr="00B863AC">
        <w:rPr>
          <w:rFonts w:ascii="Cambria" w:hAnsi="Cambria" w:cs="Arial"/>
          <w:highlight w:val="yellow"/>
        </w:rPr>
        <w:t>cite</w:t>
      </w:r>
      <w:r w:rsidR="00DC7A4D">
        <w:rPr>
          <w:rFonts w:ascii="Cambria" w:hAnsi="Cambria" w:cs="Arial"/>
        </w:rPr>
        <w:t>]</w:t>
      </w:r>
      <w:r w:rsidR="007038FE" w:rsidRPr="002F38A1">
        <w:rPr>
          <w:rFonts w:ascii="Cambria" w:hAnsi="Cambria" w:cs="Arial"/>
        </w:rPr>
        <w:t>, and down to specific local sequences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2</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54DC55A2" w:rsidR="00224B08" w:rsidRDefault="00626B5F" w:rsidP="00C4694C">
      <w:pPr>
        <w:spacing w:after="0" w:line="360" w:lineRule="auto"/>
        <w:ind w:firstLine="720"/>
        <w:jc w:val="both"/>
        <w:rPr>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42764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427647" w:rsidRPr="002F38A1">
        <w:rPr>
          <w:rFonts w:ascii="Cambria" w:hAnsi="Cambria" w:cs="Arial"/>
        </w:rPr>
        <w:fldChar w:fldCharType="separate"/>
      </w:r>
      <w:r w:rsidR="00427647" w:rsidRPr="006C37A2">
        <w:rPr>
          <w:rFonts w:ascii="Cambria" w:hAnsi="Cambria" w:cs="Arial"/>
          <w:noProof/>
          <w:vertAlign w:val="superscript"/>
        </w:rPr>
        <w:t>3–5</w:t>
      </w:r>
      <w:r w:rsidR="00427647" w:rsidRPr="002F38A1">
        <w:rPr>
          <w:rFonts w:ascii="Cambria" w:hAnsi="Cambria" w:cs="Arial"/>
        </w:rPr>
        <w:fldChar w:fldCharType="end"/>
      </w:r>
      <w:r w:rsidR="00427647">
        <w:rPr>
          <w:rFonts w:ascii="Cambria" w:hAnsi="Cambria" w:cs="Arial"/>
        </w:rPr>
        <w:t xml:space="preserve">. </w:t>
      </w:r>
      <w:commentRangeStart w:id="3"/>
      <w:r w:rsidR="00427647">
        <w:rPr>
          <w:rFonts w:ascii="Cambria" w:hAnsi="Cambria" w:cs="Arial"/>
        </w:rPr>
        <w:t xml:space="preserve">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commentRangeEnd w:id="3"/>
      <w:r w:rsidR="002A52EA">
        <w:rPr>
          <w:rStyle w:val="CommentReference"/>
        </w:rPr>
        <w:commentReference w:id="3"/>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3A1F3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3A1F34">
        <w:rPr>
          <w:rFonts w:ascii="Cambria" w:hAnsi="Cambria" w:cs="Arial"/>
        </w:rPr>
        <w:fldChar w:fldCharType="separate"/>
      </w:r>
      <w:r w:rsidR="003A1F34" w:rsidRPr="006C37A2">
        <w:rPr>
          <w:rFonts w:ascii="Cambria" w:hAnsi="Cambria" w:cs="Arial"/>
          <w:noProof/>
          <w:vertAlign w:val="superscript"/>
        </w:rPr>
        <w:t>3–5</w:t>
      </w:r>
      <w:r w:rsidR="003A1F34">
        <w:rPr>
          <w:rFonts w:ascii="Cambria" w:hAnsi="Cambria" w:cs="Arial"/>
        </w:rPr>
        <w:fldChar w:fldCharType="end"/>
      </w:r>
      <w:r w:rsidR="00427647">
        <w:rPr>
          <w:rFonts w:ascii="Cambria" w:hAnsi="Cambria" w:cs="Arial"/>
        </w:rPr>
        <w:t xml:space="preserve">. While </w:t>
      </w:r>
      <w:r w:rsidR="00BE0AF7">
        <w:rPr>
          <w:rFonts w:ascii="Cambria" w:hAnsi="Cambria" w:cs="Arial"/>
        </w:rPr>
        <w:t xml:space="preserve">some of </w:t>
      </w:r>
      <w:r w:rsidR="00427647">
        <w:rPr>
          <w:rFonts w:ascii="Cambria" w:hAnsi="Cambria" w:cs="Arial"/>
        </w:rPr>
        <w:t xml:space="preserve">these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commentRangeStart w:id="4"/>
      <w:commentRangeStart w:id="5"/>
      <w:r w:rsidR="00EC3A5E">
        <w:rPr>
          <w:rFonts w:ascii="Cambria" w:hAnsi="Cambria" w:cs="Arial"/>
        </w:rPr>
        <w:t xml:space="preserve">a number of additional </w:t>
      </w:r>
      <w:r w:rsidR="00DD2C2B">
        <w:rPr>
          <w:rFonts w:ascii="Cambria" w:hAnsi="Cambria" w:cs="Arial"/>
        </w:rPr>
        <w:t xml:space="preserve">polymorphism types </w:t>
      </w:r>
      <w:r w:rsidR="00EC3A5E">
        <w:rPr>
          <w:rFonts w:ascii="Cambria" w:hAnsi="Cambria" w:cs="Arial"/>
        </w:rPr>
        <w:t xml:space="preserve">that appear heterogeneous across </w:t>
      </w:r>
      <w:proofErr w:type="gramStart"/>
      <w:r w:rsidR="00EC3A5E">
        <w:rPr>
          <w:rFonts w:ascii="Cambria" w:hAnsi="Cambria" w:cs="Arial"/>
        </w:rPr>
        <w:t>populations</w:t>
      </w:r>
      <w:commentRangeEnd w:id="4"/>
      <w:proofErr w:type="gramEnd"/>
      <w:r w:rsidR="00EC3A5E">
        <w:rPr>
          <w:rStyle w:val="CommentReference"/>
        </w:rPr>
        <w:commentReference w:id="4"/>
      </w:r>
      <w:r w:rsidR="00427647">
        <w:rPr>
          <w:rFonts w:ascii="Cambria" w:hAnsi="Cambria" w:cs="Arial"/>
        </w:rPr>
        <w:t>[</w:t>
      </w:r>
      <w:r w:rsidR="00427647" w:rsidRPr="00C4694C">
        <w:rPr>
          <w:rFonts w:ascii="Cambria" w:hAnsi="Cambria" w:cs="Arial"/>
          <w:highlight w:val="yellow"/>
        </w:rPr>
        <w:t>cite</w:t>
      </w:r>
      <w:r w:rsidR="00427647">
        <w:rPr>
          <w:rFonts w:ascii="Cambria" w:hAnsi="Cambria" w:cs="Arial"/>
        </w:rPr>
        <w:t xml:space="preserve">], the magnitude, </w:t>
      </w:r>
      <w:r w:rsidR="00D67385">
        <w:rPr>
          <w:rFonts w:ascii="Cambria" w:hAnsi="Cambria" w:cs="Arial"/>
        </w:rPr>
        <w:t>extent, and distribution of th</w:t>
      </w:r>
      <w:r w:rsidR="00C4694C">
        <w:rPr>
          <w:rFonts w:ascii="Cambria" w:hAnsi="Cambria" w:cs="Arial"/>
        </w:rPr>
        <w:t xml:space="preserve">is variation </w:t>
      </w:r>
      <w:r w:rsidR="008C4F13">
        <w:rPr>
          <w:rFonts w:ascii="Cambria" w:hAnsi="Cambria" w:cs="Arial"/>
        </w:rPr>
        <w:t>across continent</w:t>
      </w:r>
      <w:r w:rsidR="00C4694C">
        <w:rPr>
          <w:rFonts w:ascii="Cambria" w:hAnsi="Cambria" w:cs="Arial"/>
        </w:rPr>
        <w:t>al</w:t>
      </w:r>
      <w:r w:rsidR="008C4F13">
        <w:rPr>
          <w:rFonts w:ascii="Cambria" w:hAnsi="Cambria" w:cs="Arial"/>
        </w:rPr>
        <w:t xml:space="preserve"> and sub-continental </w:t>
      </w:r>
      <w:r w:rsidR="00D22352">
        <w:rPr>
          <w:rFonts w:ascii="Cambria" w:hAnsi="Cambria" w:cs="Arial"/>
        </w:rPr>
        <w:t xml:space="preserve">groups </w:t>
      </w:r>
      <w:r w:rsidR="00427647">
        <w:rPr>
          <w:rFonts w:ascii="Cambria" w:hAnsi="Cambria" w:cs="Arial"/>
        </w:rPr>
        <w:t>ha</w:t>
      </w:r>
      <w:r w:rsidR="00C4694C">
        <w:rPr>
          <w:rFonts w:ascii="Cambria" w:hAnsi="Cambria" w:cs="Arial"/>
        </w:rPr>
        <w:t>ve</w:t>
      </w:r>
      <w:r w:rsidR="00427647">
        <w:rPr>
          <w:rFonts w:ascii="Cambria" w:hAnsi="Cambria" w:cs="Arial"/>
        </w:rPr>
        <w:t xml:space="preserve"> not been fully </w:t>
      </w:r>
      <w:r w:rsidR="00C4694C">
        <w:rPr>
          <w:rFonts w:ascii="Cambria" w:hAnsi="Cambria" w:cs="Arial"/>
        </w:rPr>
        <w:t>described.</w:t>
      </w:r>
      <w:r w:rsidR="00C4694C">
        <w:rPr>
          <w:rStyle w:val="CommentReference"/>
        </w:rPr>
        <w:t xml:space="preserve"> </w:t>
      </w:r>
      <w:r w:rsidR="00C4694C">
        <w:rPr>
          <w:rStyle w:val="CommentReference"/>
        </w:rPr>
        <w:commentReference w:id="6"/>
      </w:r>
      <w:r w:rsidR="00B80132">
        <w:rPr>
          <w:rFonts w:ascii="Cambria" w:hAnsi="Cambria" w:cs="Arial"/>
        </w:rPr>
        <w:t>Moreover,</w:t>
      </w:r>
      <w:r w:rsidR="00C4694C">
        <w:rPr>
          <w:rFonts w:ascii="Cambria" w:hAnsi="Cambria" w:cs="Arial"/>
        </w:rPr>
        <w:t xml:space="preserve"> </w:t>
      </w:r>
      <w:r w:rsidR="00B80132">
        <w:rPr>
          <w:rFonts w:ascii="Cambria" w:hAnsi="Cambria" w:cs="Arial"/>
        </w:rPr>
        <w:t>s</w:t>
      </w:r>
      <w:r w:rsidR="00BE0AF7">
        <w:rPr>
          <w:rFonts w:ascii="Cambria" w:hAnsi="Cambria" w:cs="Arial"/>
        </w:rPr>
        <w:t xml:space="preserve">ince </w:t>
      </w:r>
      <w:r w:rsidR="00C4694C">
        <w:rPr>
          <w:rFonts w:ascii="Cambria" w:hAnsi="Cambria" w:cs="Arial"/>
        </w:rPr>
        <w:t xml:space="preserve">clusters of </w:t>
      </w:r>
      <w:r w:rsidR="00BE0AF7">
        <w:rPr>
          <w:rFonts w:ascii="Cambria" w:hAnsi="Cambria" w:cs="Arial"/>
        </w:rPr>
        <w:t>polymorphisms with similar global profiles of enrichment may 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how variable polymorphism types group together as putative </w:t>
      </w:r>
      <w:commentRangeStart w:id="7"/>
      <w:r w:rsidR="00B80132">
        <w:rPr>
          <w:rFonts w:ascii="Cambria" w:hAnsi="Cambria" w:cs="Arial"/>
        </w:rPr>
        <w:t xml:space="preserve">“signatures” </w:t>
      </w:r>
      <w:commentRangeEnd w:id="7"/>
      <w:r w:rsidR="00CE6BCD">
        <w:rPr>
          <w:rStyle w:val="CommentReference"/>
        </w:rPr>
        <w:commentReference w:id="7"/>
      </w:r>
      <w:r w:rsidR="00B80132">
        <w:rPr>
          <w:rFonts w:ascii="Cambria" w:hAnsi="Cambria" w:cs="Arial"/>
        </w:rPr>
        <w:t xml:space="preserve">of mutation rate variation.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5E6A7E">
        <w:rPr>
          <w:rFonts w:ascii="Cambria" w:hAnsi="Cambria" w:cs="Arial"/>
        </w:rPr>
        <w:t xml:space="preserve">is a necessary </w:t>
      </w:r>
      <w:r w:rsidR="00427647">
        <w:rPr>
          <w:rFonts w:ascii="Cambria" w:hAnsi="Cambria" w:cs="Arial"/>
        </w:rPr>
        <w:t>step to link such changes to a putative genetic or environmental cause.</w:t>
      </w:r>
      <w:r w:rsidR="00D67385">
        <w:rPr>
          <w:rFonts w:ascii="Cambria" w:hAnsi="Cambria" w:cs="Arial"/>
        </w:rPr>
        <w:t xml:space="preserve"> </w:t>
      </w:r>
      <w:commentRangeEnd w:id="5"/>
      <w:r w:rsidR="00BE0AF7">
        <w:rPr>
          <w:rStyle w:val="CommentReference"/>
        </w:rPr>
        <w:commentReference w:id="5"/>
      </w:r>
    </w:p>
    <w:p w14:paraId="28CC055A" w14:textId="4F6813FA" w:rsidR="00D67385" w:rsidRPr="002F38A1" w:rsidRDefault="008C4F13" w:rsidP="00D01C1C">
      <w:pPr>
        <w:spacing w:after="0" w:line="360" w:lineRule="auto"/>
        <w:ind w:firstLine="720"/>
        <w:jc w:val="both"/>
        <w:rPr>
          <w:rFonts w:ascii="Cambria" w:hAnsi="Cambria" w:cs="Arial"/>
        </w:rPr>
      </w:pPr>
      <w:r>
        <w:rPr>
          <w:rFonts w:ascii="Cambria" w:hAnsi="Cambria" w:cs="Arial"/>
        </w:rPr>
        <w:t>P</w:t>
      </w:r>
      <w:r w:rsidR="00D67385">
        <w:rPr>
          <w:rFonts w:ascii="Cambria" w:hAnsi="Cambria" w:cs="Arial"/>
        </w:rPr>
        <w:t xml:space="preserve">revious work </w:t>
      </w:r>
      <w:r>
        <w:rPr>
          <w:rFonts w:ascii="Cambria" w:hAnsi="Cambria" w:cs="Arial"/>
        </w:rPr>
        <w:t xml:space="preserve">also suggests </w:t>
      </w:r>
      <w:r w:rsidR="00D67385">
        <w:rPr>
          <w:rFonts w:ascii="Cambria" w:hAnsi="Cambria" w:cs="Arial"/>
        </w:rPr>
        <w:t xml:space="preserve">that windows of sequence </w:t>
      </w:r>
      <w:r>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224B08">
        <w:rPr>
          <w:rFonts w:ascii="Cambria" w:hAnsi="Cambria" w:cs="Arial"/>
        </w:rPr>
        <w:t xml:space="preserve"> [</w:t>
      </w:r>
      <w:r w:rsidR="00224B08" w:rsidRPr="00B80132">
        <w:rPr>
          <w:rFonts w:ascii="Cambria" w:hAnsi="Cambria" w:cs="Arial"/>
          <w:highlight w:val="yellow"/>
          <w:rPrChange w:id="8" w:author="VoightLab" w:date="2017-08-16T17:17:00Z">
            <w:rPr>
              <w:rFonts w:ascii="Cambria" w:hAnsi="Cambria" w:cs="Arial"/>
            </w:rPr>
          </w:rPrChange>
        </w:rPr>
        <w:t>cite</w:t>
      </w:r>
      <w:r w:rsidR="00224B08">
        <w:rPr>
          <w:rFonts w:ascii="Cambria" w:hAnsi="Cambria" w:cs="Arial"/>
        </w:rPr>
        <w:t>]</w:t>
      </w:r>
      <w:r w:rsidR="009346AD">
        <w:rPr>
          <w:rFonts w:ascii="Cambria" w:hAnsi="Cambria" w:cs="Arial"/>
        </w:rPr>
        <w:t xml:space="preserve">. However, </w:t>
      </w:r>
      <w:r>
        <w:rPr>
          <w:rFonts w:ascii="Cambria" w:hAnsi="Cambria" w:cs="Arial"/>
        </w:rPr>
        <w:t xml:space="preserve">such </w:t>
      </w:r>
      <w:r w:rsidR="00634A06">
        <w:rPr>
          <w:rFonts w:ascii="Cambria" w:hAnsi="Cambria" w:cs="Arial"/>
        </w:rPr>
        <w:t xml:space="preserve">approaches </w:t>
      </w:r>
      <w:r>
        <w:rPr>
          <w:rFonts w:ascii="Cambria" w:hAnsi="Cambria" w:cs="Arial"/>
        </w:rPr>
        <w:t>have</w:t>
      </w:r>
      <w:r w:rsidR="00A073EB">
        <w:rPr>
          <w:rFonts w:ascii="Cambria" w:hAnsi="Cambria" w:cs="Arial"/>
        </w:rPr>
        <w:t xml:space="preserve"> not been explored </w:t>
      </w:r>
      <w:r w:rsidR="007E0E84">
        <w:rPr>
          <w:rFonts w:ascii="Cambria" w:hAnsi="Cambria" w:cs="Arial"/>
        </w:rPr>
        <w:t xml:space="preserve">in </w:t>
      </w:r>
      <w:r w:rsidR="00A073EB">
        <w:rPr>
          <w:rFonts w:ascii="Cambria" w:hAnsi="Cambria" w:cs="Arial"/>
        </w:rPr>
        <w:t>the</w:t>
      </w:r>
      <w:r w:rsidR="007E0E84">
        <w:rPr>
          <w:rFonts w:ascii="Cambria" w:hAnsi="Cambria" w:cs="Arial"/>
        </w:rPr>
        <w:t xml:space="preserve"> context of population-specific </w:t>
      </w:r>
      <w:r w:rsidR="00224B08">
        <w:rPr>
          <w:rFonts w:ascii="Cambria" w:hAnsi="Cambria" w:cs="Arial"/>
        </w:rPr>
        <w:t xml:space="preserve">mutation rate variability </w:t>
      </w:r>
      <w:r w:rsidR="007E0E84">
        <w:rPr>
          <w:rFonts w:ascii="Cambria" w:hAnsi="Cambria" w:cs="Arial"/>
        </w:rPr>
        <w:t xml:space="preserve">to </w:t>
      </w:r>
      <w:r w:rsidR="00224B08">
        <w:rPr>
          <w:rFonts w:ascii="Cambria" w:hAnsi="Cambria" w:cs="Arial"/>
        </w:rPr>
        <w:t>date</w:t>
      </w:r>
      <w:r w:rsidR="00D67385">
        <w:rPr>
          <w:rFonts w:ascii="Cambria" w:hAnsi="Cambria" w:cs="Arial"/>
        </w:rPr>
        <w:t>.</w:t>
      </w:r>
      <w:r w:rsidR="00A073EB">
        <w:rPr>
          <w:rFonts w:ascii="Cambria" w:hAnsi="Cambria" w:cs="Arial"/>
        </w:rPr>
        <w:t xml:space="preserve"> </w:t>
      </w:r>
      <w:r w:rsidR="00D67385">
        <w:rPr>
          <w:rFonts w:ascii="Cambria" w:hAnsi="Cambria" w:cs="Arial"/>
        </w:rPr>
        <w:t>C</w:t>
      </w:r>
      <w:r w:rsidR="00D67385" w:rsidRPr="00D67385">
        <w:rPr>
          <w:rFonts w:ascii="Cambria" w:hAnsi="Cambria" w:cs="Arial"/>
        </w:rPr>
        <w:t xml:space="preserve">onsidering greater numbers of upstream and downstream base pairs of context </w:t>
      </w:r>
      <w:r w:rsidR="00D67385">
        <w:rPr>
          <w:rFonts w:ascii="Cambria" w:hAnsi="Cambria" w:cs="Arial"/>
        </w:rPr>
        <w:t>could</w:t>
      </w:r>
      <w:r w:rsidR="00D67385" w:rsidRPr="00D67385">
        <w:rPr>
          <w:rFonts w:ascii="Cambria" w:hAnsi="Cambria" w:cs="Arial"/>
        </w:rPr>
        <w:t xml:space="preserve"> highlight new features of mutation rate variation. </w:t>
      </w:r>
      <w:r w:rsidR="00D67385">
        <w:rPr>
          <w:rFonts w:ascii="Cambria" w:hAnsi="Cambria" w:cs="Arial"/>
        </w:rPr>
        <w:t>For example,</w:t>
      </w:r>
      <w:r w:rsidR="00D67385" w:rsidRPr="00D67385">
        <w:rPr>
          <w:rFonts w:ascii="Cambria" w:hAnsi="Cambria" w:cs="Arial"/>
        </w:rPr>
        <w:t xml:space="preserve"> a </w:t>
      </w:r>
      <w:r w:rsidR="00D67385">
        <w:rPr>
          <w:rFonts w:ascii="Cambria" w:hAnsi="Cambria" w:cs="Arial"/>
        </w:rPr>
        <w:t>trinucleotide</w:t>
      </w:r>
      <w:r w:rsidR="00D67385" w:rsidRPr="00D67385">
        <w:rPr>
          <w:rFonts w:ascii="Cambria" w:hAnsi="Cambria" w:cs="Arial"/>
        </w:rPr>
        <w:t xml:space="preserve"> sequence context may </w:t>
      </w:r>
      <w:r w:rsidR="00224B08">
        <w:rPr>
          <w:rFonts w:ascii="Cambria" w:hAnsi="Cambria" w:cs="Arial"/>
        </w:rPr>
        <w:t xml:space="preserve">fully </w:t>
      </w:r>
      <w:r w:rsidR="00D67385" w:rsidRPr="00D67385">
        <w:rPr>
          <w:rFonts w:ascii="Cambria" w:hAnsi="Cambria" w:cs="Arial"/>
        </w:rPr>
        <w:t>capture signal of mutation rate heterogeneity</w:t>
      </w:r>
      <w:r w:rsidR="00224B08">
        <w:rPr>
          <w:rFonts w:ascii="Cambria" w:hAnsi="Cambria" w:cs="Arial"/>
        </w:rPr>
        <w:t>. A</w:t>
      </w:r>
      <w:r w:rsidR="00D67385">
        <w:rPr>
          <w:rFonts w:ascii="Cambria" w:hAnsi="Cambria" w:cs="Arial"/>
        </w:rPr>
        <w:t xml:space="preserve">lternatively, </w:t>
      </w:r>
      <w:r w:rsidR="00D67385" w:rsidRPr="00D67385">
        <w:rPr>
          <w:rFonts w:ascii="Cambria" w:hAnsi="Cambria" w:cs="Arial"/>
        </w:rPr>
        <w:t>strong effects stemming from broader sequence context may drive signals of polymorphism</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Addressing this</w:t>
      </w:r>
      <w:del w:id="9" w:author="Ben Voight" w:date="2017-08-07T17:17:00Z">
        <w:r w:rsidR="001C4C89" w:rsidDel="00626B5F">
          <w:rPr>
            <w:rFonts w:ascii="Cambria" w:hAnsi="Cambria" w:cs="Arial"/>
          </w:rPr>
          <w:delText>.</w:delText>
        </w:r>
        <w:r w:rsidR="00B93202" w:rsidDel="00626B5F">
          <w:rPr>
            <w:rFonts w:ascii="Cambria" w:hAnsi="Cambria" w:cs="Arial"/>
          </w:rPr>
          <w:delText xml:space="preserve"> </w:delText>
        </w:r>
      </w:del>
      <w:ins w:id="10" w:author="Ben Voight" w:date="2017-08-08T12:36:00Z">
        <w:r w:rsidR="00D01C1C">
          <w:rPr>
            <w:rFonts w:ascii="Cambria" w:hAnsi="Cambria" w:cs="Arial"/>
          </w:rPr>
          <w:t xml:space="preserve"> question</w:t>
        </w:r>
      </w:ins>
      <w:ins w:id="11" w:author="Ben Voight" w:date="2017-08-08T12:37:00Z">
        <w:r w:rsidR="00D01C1C">
          <w:rPr>
            <w:rFonts w:ascii="Cambria" w:hAnsi="Cambria" w:cs="Arial"/>
          </w:rPr>
          <w:t xml:space="preserve">, however, requires </w:t>
        </w:r>
      </w:ins>
      <w:ins w:id="12" w:author="Ben Voight" w:date="2017-08-08T12:40:00Z">
        <w:r w:rsidR="009346AD">
          <w:rPr>
            <w:rFonts w:ascii="Cambria" w:hAnsi="Cambria" w:cs="Arial"/>
          </w:rPr>
          <w:t xml:space="preserve">mathematical </w:t>
        </w:r>
      </w:ins>
      <w:ins w:id="13" w:author="Ben Voight" w:date="2017-08-07T18:17:00Z">
        <w:r w:rsidR="00D01C1C">
          <w:rPr>
            <w:rFonts w:ascii="Cambria" w:hAnsi="Cambria" w:cs="Arial"/>
          </w:rPr>
          <w:lastRenderedPageBreak/>
          <w:t xml:space="preserve">models </w:t>
        </w:r>
      </w:ins>
      <w:ins w:id="14" w:author="Ben Voight" w:date="2017-08-08T12:37:00Z">
        <w:r w:rsidR="00D01C1C">
          <w:rPr>
            <w:rFonts w:ascii="Cambria" w:hAnsi="Cambria" w:cs="Arial"/>
          </w:rPr>
          <w:t>that</w:t>
        </w:r>
      </w:ins>
      <w:ins w:id="15" w:author="Ben Voight" w:date="2017-08-07T18:17:00Z">
        <w:r w:rsidR="00D01C1C">
          <w:rPr>
            <w:rFonts w:ascii="Cambria" w:hAnsi="Cambria" w:cs="Arial"/>
          </w:rPr>
          <w:t xml:space="preserve"> incorporate </w:t>
        </w:r>
      </w:ins>
      <w:ins w:id="16" w:author="Ben Voight" w:date="2017-08-08T12:36:00Z">
        <w:r w:rsidR="00D01C1C">
          <w:rPr>
            <w:rFonts w:ascii="Cambria" w:hAnsi="Cambria" w:cs="Arial"/>
          </w:rPr>
          <w:t xml:space="preserve">both the effects of </w:t>
        </w:r>
      </w:ins>
      <w:ins w:id="17" w:author="Ben Voight" w:date="2017-08-07T18:17:00Z">
        <w:r w:rsidR="00D01C1C">
          <w:rPr>
            <w:rFonts w:ascii="Cambria" w:hAnsi="Cambria" w:cs="Arial"/>
          </w:rPr>
          <w:t>nucleotide context</w:t>
        </w:r>
      </w:ins>
      <w:ins w:id="18" w:author="Ben Voight" w:date="2017-08-08T12:37:00Z">
        <w:r w:rsidR="00D01C1C">
          <w:rPr>
            <w:rFonts w:ascii="Cambria" w:hAnsi="Cambria" w:cs="Arial"/>
          </w:rPr>
          <w:t xml:space="preserve"> and population heterogeneity to determine what features ultimately best explain </w:t>
        </w:r>
      </w:ins>
      <w:ins w:id="19" w:author="Ben Voight" w:date="2017-08-08T12:40:00Z">
        <w:r w:rsidR="009346AD">
          <w:rPr>
            <w:rFonts w:ascii="Cambria" w:hAnsi="Cambria" w:cs="Arial"/>
          </w:rPr>
          <w:t>patterns of observed polymorphism data</w:t>
        </w:r>
      </w:ins>
      <w:ins w:id="20" w:author="Ben Voight" w:date="2017-08-08T12:37:00Z">
        <w:r w:rsidR="00D01C1C">
          <w:rPr>
            <w:rFonts w:ascii="Cambria" w:hAnsi="Cambria" w:cs="Arial"/>
          </w:rPr>
          <w:t xml:space="preserve"> </w:t>
        </w:r>
      </w:ins>
      <w:ins w:id="21" w:author="Ben Voight" w:date="2017-08-08T12:40:00Z">
        <w:r w:rsidR="009346AD">
          <w:rPr>
            <w:rFonts w:ascii="Cambria" w:hAnsi="Cambria" w:cs="Arial"/>
          </w:rPr>
          <w:t>in human populations</w:t>
        </w:r>
      </w:ins>
      <w:ins w:id="22" w:author="Ben Voight" w:date="2017-08-08T12:37:00Z">
        <w:r w:rsidR="00D01C1C">
          <w:rPr>
            <w:rFonts w:ascii="Cambria" w:hAnsi="Cambria" w:cs="Arial"/>
          </w:rPr>
          <w:t xml:space="preserve">. </w:t>
        </w:r>
      </w:ins>
      <w:commentRangeStart w:id="23"/>
      <w:ins w:id="24" w:author="Ben Voight" w:date="2017-08-08T12:38:00Z">
        <w:r w:rsidR="00D01C1C">
          <w:rPr>
            <w:rFonts w:ascii="Cambria" w:hAnsi="Cambria" w:cs="Arial"/>
          </w:rPr>
          <w:t>Such models could then be applied to</w:t>
        </w:r>
      </w:ins>
      <w:ins w:id="25" w:author="Ben Voight" w:date="2017-08-08T12:28:00Z">
        <w:r w:rsidR="007E0E84">
          <w:rPr>
            <w:rFonts w:ascii="Cambria" w:hAnsi="Cambria" w:cs="Arial"/>
          </w:rPr>
          <w:t xml:space="preserve"> understand regions of the genome locally </w:t>
        </w:r>
      </w:ins>
      <w:ins w:id="26" w:author="Ben Voight" w:date="2017-08-08T12:29:00Z">
        <w:r w:rsidR="007E0E84">
          <w:rPr>
            <w:rFonts w:ascii="Cambria" w:hAnsi="Cambria" w:cs="Arial"/>
          </w:rPr>
          <w:t>that may be subject to selective constraint quantified by the deficit of observed polymorphic sites relative to model predictions [cite]</w:t>
        </w:r>
      </w:ins>
      <w:commentRangeEnd w:id="23"/>
      <w:ins w:id="27" w:author="Ben Voight" w:date="2017-08-08T12:41:00Z">
        <w:r w:rsidR="009346AD">
          <w:rPr>
            <w:rStyle w:val="CommentReference"/>
          </w:rPr>
          <w:commentReference w:id="23"/>
        </w:r>
      </w:ins>
      <w:ins w:id="28" w:author="Ben Voight" w:date="2017-08-08T12:29:00Z">
        <w:r w:rsidR="007E0E84">
          <w:rPr>
            <w:rFonts w:ascii="Cambria" w:hAnsi="Cambria" w:cs="Arial"/>
          </w:rPr>
          <w:t xml:space="preserve">. </w:t>
        </w:r>
      </w:ins>
    </w:p>
    <w:p w14:paraId="42934F60" w14:textId="1FCE5AD0" w:rsidR="00435B52" w:rsidRPr="002F38A1" w:rsidRDefault="005525F3" w:rsidP="00C04E38">
      <w:pPr>
        <w:spacing w:after="0" w:line="360" w:lineRule="auto"/>
        <w:ind w:firstLine="720"/>
        <w:jc w:val="both"/>
        <w:rPr>
          <w:rFonts w:ascii="Cambria" w:hAnsi="Cambria" w:cs="Arial"/>
        </w:rPr>
      </w:pPr>
      <w:r>
        <w:rPr>
          <w:rFonts w:ascii="Cambria" w:hAnsi="Cambria" w:cs="Arial"/>
        </w:rPr>
        <w:t xml:space="preserve">For these reasons, we sought to expand upon previous studies at the </w:t>
      </w:r>
      <w:r w:rsidR="00DB4169">
        <w:rPr>
          <w:rFonts w:ascii="Cambria" w:hAnsi="Cambria" w:cs="Arial"/>
        </w:rPr>
        <w:t>trinucleotide</w:t>
      </w:r>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commentRangeStart w:id="29"/>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of these contexts and </w:t>
      </w:r>
      <w:r w:rsidR="00634A06">
        <w:rPr>
          <w:rFonts w:ascii="Cambria" w:hAnsi="Cambria" w:cs="Arial"/>
        </w:rPr>
        <w:t xml:space="preserve">use </w:t>
      </w:r>
      <w:r w:rsidR="00190EF4">
        <w:rPr>
          <w:rFonts w:ascii="Cambria" w:hAnsi="Cambria" w:cs="Arial"/>
        </w:rPr>
        <w:t xml:space="preserve">these insights to </w:t>
      </w:r>
      <w:r w:rsidR="000730FF">
        <w:rPr>
          <w:rFonts w:ascii="Cambria" w:hAnsi="Cambria" w:cs="Arial"/>
        </w:rPr>
        <w:t>build more precise models for explaining human genetic variation</w:t>
      </w:r>
      <w:r w:rsidR="00BD7ED0" w:rsidRPr="002F38A1">
        <w:rPr>
          <w:rFonts w:ascii="Cambria" w:hAnsi="Cambria" w:cs="Arial"/>
        </w:rPr>
        <w:t xml:space="preserve">. </w:t>
      </w:r>
      <w:commentRangeEnd w:id="29"/>
      <w:r w:rsidR="00EF3474">
        <w:rPr>
          <w:rStyle w:val="CommentReference"/>
        </w:rPr>
        <w:commentReference w:id="29"/>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5FB9A910" w:rsidR="000F7E37" w:rsidRDefault="0087755C" w:rsidP="002F38A1">
      <w:pPr>
        <w:spacing w:after="0" w:line="360" w:lineRule="auto"/>
        <w:jc w:val="both"/>
        <w:rPr>
          <w:ins w:id="30" w:author="Ben Voight" w:date="2017-08-08T12:43:00Z"/>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110662">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"&lt;sup&gt;6&lt;/sup&gt;", "plainTextFormattedCitation" : "6", "previouslyFormattedCitation" : "&lt;sup&gt;6&lt;/sup&gt;" }, "properties" : { "noteIndex" : 0 }, "schema" : "https://github.com/citation-style-language/schema/raw/master/csl-citation.json" }</w:instrText>
      </w:r>
      <w:r w:rsidR="004E27E9" w:rsidRPr="002F38A1">
        <w:rPr>
          <w:rFonts w:ascii="Cambria" w:hAnsi="Cambria" w:cs="Arial"/>
        </w:rPr>
        <w:fldChar w:fldCharType="separate"/>
      </w:r>
      <w:r w:rsidR="00607F14" w:rsidRPr="00607F14">
        <w:rPr>
          <w:rFonts w:ascii="Cambria" w:hAnsi="Cambria" w:cs="Arial"/>
          <w:noProof/>
          <w:vertAlign w:val="superscript"/>
        </w:rPr>
        <w:t>6</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w:t>
      </w:r>
      <w:commentRangeStart w:id="31"/>
      <w:r w:rsidR="005172A3">
        <w:rPr>
          <w:rFonts w:ascii="Cambria" w:hAnsi="Cambria" w:cs="Arial"/>
        </w:rPr>
        <w:t>non-coding genome</w:t>
      </w:r>
      <w:commentRangeEnd w:id="31"/>
      <w:r w:rsidR="00EF3474">
        <w:rPr>
          <w:rStyle w:val="CommentReference"/>
        </w:rPr>
        <w:commentReference w:id="31"/>
      </w:r>
      <w:r w:rsidR="00795343">
        <w:rPr>
          <w:rFonts w:ascii="Cambria" w:hAnsi="Cambria" w:cs="Arial"/>
        </w:rPr>
        <w:t xml:space="preserve"> (</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D25033" w:rsidRPr="002F38A1">
        <w:rPr>
          <w:rFonts w:ascii="Cambria" w:hAnsi="Cambria" w:cs="Arial"/>
        </w:rPr>
        <w:t>6,290,750</w:t>
      </w:r>
      <w:r w:rsidR="000A053A" w:rsidRPr="002F38A1">
        <w:rPr>
          <w:rFonts w:ascii="Cambria" w:hAnsi="Cambria" w:cs="Arial"/>
        </w:rPr>
        <w:t xml:space="preserve"> private African variants, </w:t>
      </w:r>
      <w:r w:rsidR="00D25033" w:rsidRPr="002F38A1">
        <w:rPr>
          <w:rFonts w:ascii="Cambria" w:hAnsi="Cambria" w:cs="Arial"/>
        </w:rPr>
        <w:t>1,062,486</w:t>
      </w:r>
      <w:r w:rsidR="000A053A" w:rsidRPr="002F38A1">
        <w:rPr>
          <w:rFonts w:ascii="Cambria" w:hAnsi="Cambria" w:cs="Arial"/>
        </w:rPr>
        <w:t xml:space="preserve"> pri</w:t>
      </w:r>
      <w:r w:rsidR="00D25033" w:rsidRPr="002F38A1">
        <w:rPr>
          <w:rFonts w:ascii="Cambria" w:hAnsi="Cambria" w:cs="Arial"/>
        </w:rPr>
        <w:t>vate European, and 1,595,092 and 1,703</w:t>
      </w:r>
      <w:ins w:id="32" w:author="Ben Voight" w:date="2017-08-08T12:42:00Z">
        <w:r w:rsidR="00795343">
          <w:rPr>
            <w:rFonts w:ascii="Cambria" w:hAnsi="Cambria" w:cs="Arial"/>
          </w:rPr>
          <w:t>,</w:t>
        </w:r>
      </w:ins>
      <w:r w:rsidR="00D25033" w:rsidRPr="002F38A1">
        <w:rPr>
          <w:rFonts w:ascii="Cambria" w:hAnsi="Cambria" w:cs="Arial"/>
        </w:rPr>
        <w:t>548</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2D5AB4FA"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mers</w:t>
      </w:r>
    </w:p>
    <w:p w14:paraId="4532089D" w14:textId="2389B159"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795343">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795343">
        <w:rPr>
          <w:rFonts w:ascii="Cambria" w:hAnsi="Cambria" w:cs="Arial"/>
        </w:rPr>
        <w:fldChar w:fldCharType="separate"/>
      </w:r>
      <w:r w:rsidR="00795343" w:rsidRPr="00BC327F">
        <w:rPr>
          <w:rFonts w:ascii="Cambria" w:hAnsi="Cambria" w:cs="Arial"/>
          <w:noProof/>
          <w:vertAlign w:val="superscript"/>
        </w:rPr>
        <w:t>3,5</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86032A" w:rsidRPr="0086032A">
        <w:rPr>
          <w:rFonts w:ascii="Cambria" w:hAnsi="Cambria" w:cs="Arial"/>
          <w:noProof/>
          <w:vertAlign w:val="superscript"/>
        </w:rPr>
        <w:t>3,5</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xml:space="preserve">) as previously </w:t>
      </w:r>
      <w:r w:rsidR="00962E37">
        <w:rPr>
          <w:rFonts w:ascii="Cambria" w:hAnsi="Cambria" w:cs="Arial"/>
        </w:rPr>
        <w:lastRenderedPageBreak/>
        <w:t>described</w:t>
      </w:r>
      <w:r w:rsidR="0086032A">
        <w:rPr>
          <w:rFonts w:ascii="Cambria" w:hAnsi="Cambria" w:cs="Arial"/>
        </w:rPr>
        <w:fldChar w:fldCharType="begin" w:fldLock="1"/>
      </w:r>
      <w:r w:rsidR="0001434C">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6032A">
        <w:rPr>
          <w:rFonts w:ascii="Cambria" w:hAnsi="Cambria" w:cs="Arial"/>
        </w:rPr>
        <w:fldChar w:fldCharType="separate"/>
      </w:r>
      <w:r w:rsidR="0086032A" w:rsidRPr="0086032A">
        <w:rPr>
          <w:rFonts w:ascii="Cambria" w:hAnsi="Cambria" w:cs="Arial"/>
          <w:noProof/>
          <w:vertAlign w:val="superscript"/>
        </w:rPr>
        <w:t>5</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059477AB"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of contexts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694BFA">
        <w:rPr>
          <w:rFonts w:ascii="Cambria" w:hAnsi="Cambria" w:cs="Arial"/>
        </w:rPr>
        <w:t xml:space="preserve"> - </w:t>
      </w:r>
      <w:r w:rsidR="000F6229">
        <w:rPr>
          <w:rFonts w:ascii="Cambria" w:hAnsi="Cambria" w:cs="Arial"/>
        </w:rPr>
        <w:t>TCC→T, ACC→T, TCT→T</w:t>
      </w:r>
      <w:r w:rsidRPr="0086032A">
        <w:rPr>
          <w:rFonts w:ascii="Cambria" w:hAnsi="Cambria" w:cs="Arial"/>
        </w:rPr>
        <w:t>, and CCC→T</w:t>
      </w:r>
      <w:r w:rsidR="00694BFA">
        <w:rPr>
          <w:rFonts w:ascii="Cambria" w:hAnsi="Cambria" w:cs="Arial"/>
        </w:rPr>
        <w:t xml:space="preserve"> - </w:t>
      </w:r>
      <w:r w:rsidRPr="0086032A">
        <w:rPr>
          <w:rFonts w:ascii="Cambria" w:hAnsi="Cambria" w:cs="Arial"/>
        </w:rPr>
        <w:t xml:space="preserve">were among the 6 most </w:t>
      </w:r>
      <w:r w:rsidR="000F6229">
        <w:rPr>
          <w:rFonts w:ascii="Cambria" w:hAnsi="Cambria" w:cs="Arial"/>
        </w:rPr>
        <w:t xml:space="preserve">variable polymorphisms. </w:t>
      </w:r>
      <w:r w:rsidR="00694BFA">
        <w:rPr>
          <w:rFonts w:ascii="Cambria" w:hAnsi="Cambria" w:cs="Arial"/>
        </w:rPr>
        <w:t xml:space="preserve">We further observed that </w:t>
      </w:r>
      <w:r w:rsidR="00030CC1">
        <w:rPr>
          <w:rFonts w:ascii="Cambria" w:hAnsi="Cambria" w:cs="Arial"/>
        </w:rPr>
        <w:t>all four possible types of CpG transition mutations</w:t>
      </w:r>
      <w:r w:rsidR="00992AEA">
        <w:rPr>
          <w:rFonts w:ascii="Cambria" w:hAnsi="Cambria" w:cs="Arial"/>
        </w:rPr>
        <w:t xml:space="preserve"> rank</w:t>
      </w:r>
      <w:r w:rsidR="00694BFA">
        <w:rPr>
          <w:rFonts w:ascii="Cambria" w:hAnsi="Cambria" w:cs="Arial"/>
        </w:rPr>
        <w:t>ed</w:t>
      </w:r>
      <w:r w:rsidR="00992AEA">
        <w:rPr>
          <w:rFonts w:ascii="Cambria" w:hAnsi="Cambria" w:cs="Arial"/>
        </w:rPr>
        <w:t xml:space="preserve"> </w:t>
      </w:r>
      <w:r w:rsidR="00694BFA">
        <w:rPr>
          <w:rFonts w:ascii="Cambria" w:hAnsi="Cambria" w:cs="Arial"/>
        </w:rPr>
        <w:t>among the top</w:t>
      </w:r>
      <w:r w:rsidR="00992AEA">
        <w:rPr>
          <w:rFonts w:ascii="Cambria" w:hAnsi="Cambria" w:cs="Arial"/>
        </w:rPr>
        <w:t xml:space="preserve"> </w:t>
      </w:r>
      <w:r w:rsidR="00030CC1">
        <w:rPr>
          <w:rFonts w:ascii="Cambria" w:hAnsi="Cambria" w:cs="Arial"/>
        </w:rPr>
        <w:t>results</w:t>
      </w:r>
      <w:r w:rsidR="00992AEA">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 xml:space="preserve">substitutions </w:t>
      </w:r>
      <w:r w:rsidR="00030CC1" w:rsidRPr="007F5788">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694BFA">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94BFA">
        <w:rPr>
          <w:rFonts w:ascii="Cambria" w:hAnsi="Cambria" w:cs="Arial"/>
        </w:rPr>
        <w:fldChar w:fldCharType="separate"/>
      </w:r>
      <w:r w:rsidR="00694BFA" w:rsidRPr="006C37A2">
        <w:rPr>
          <w:rFonts w:ascii="Cambria" w:hAnsi="Cambria" w:cs="Arial"/>
          <w:noProof/>
          <w:vertAlign w:val="superscript"/>
        </w:rPr>
        <w:t>4</w:t>
      </w:r>
      <w:r w:rsidR="00694BFA">
        <w:rPr>
          <w:rFonts w:ascii="Cambria" w:hAnsi="Cambria" w:cs="Arial"/>
        </w:rPr>
        <w:fldChar w:fldCharType="end"/>
      </w:r>
      <w:r w:rsidR="002E309A">
        <w:rPr>
          <w:rFonts w:ascii="Cambria" w:hAnsi="Cambria" w:cs="Arial"/>
        </w:rPr>
        <w:t>, and</w:t>
      </w:r>
      <w:r w:rsidR="00030CC1">
        <w:rPr>
          <w:rFonts w:ascii="Cambria" w:hAnsi="Cambria" w:cs="Arial"/>
        </w:rPr>
        <w:t xml:space="preserve"> we</w:t>
      </w:r>
      <w:r w:rsidR="002E309A">
        <w:rPr>
          <w:rFonts w:ascii="Cambria" w:hAnsi="Cambria" w:cs="Arial"/>
        </w:rPr>
        <w:t xml:space="preserve"> too note</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 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07F14">
        <w:rPr>
          <w:rFonts w:ascii="Cambria" w:hAnsi="Cambria" w:cs="Arial"/>
        </w:rPr>
        <w:fldChar w:fldCharType="separate"/>
      </w:r>
      <w:r w:rsidR="00607F14" w:rsidRPr="00607F14">
        <w:rPr>
          <w:rFonts w:ascii="Cambria" w:hAnsi="Cambria" w:cs="Arial"/>
          <w:noProof/>
          <w:vertAlign w:val="superscript"/>
        </w:rPr>
        <w:t>4</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commentRangeStart w:id="33"/>
      <w:r w:rsidR="00030CC1">
        <w:rPr>
          <w:rFonts w:ascii="Cambria" w:hAnsi="Cambria" w:cs="Arial"/>
        </w:rPr>
        <w:t>not observe</w:t>
      </w:r>
      <w:commentRangeEnd w:id="33"/>
      <w:r w:rsidR="002E309A">
        <w:rPr>
          <w:rStyle w:val="CommentReference"/>
        </w:rPr>
        <w:commentReference w:id="33"/>
      </w:r>
      <w:r w:rsidR="00030CC1">
        <w:rPr>
          <w:rFonts w:ascii="Cambria" w:hAnsi="Cambria" w:cs="Arial"/>
        </w:rPr>
        <w:t xml:space="preserve"> (</w:t>
      </w:r>
      <w:r w:rsidR="002E309A" w:rsidRPr="00C82C23">
        <w:rPr>
          <w:rFonts w:ascii="Cambria" w:hAnsi="Cambria" w:cs="Arial"/>
          <w:b/>
        </w:rPr>
        <w:t>Supplementary Note</w:t>
      </w:r>
      <w:r w:rsidR="00030CC1">
        <w:rPr>
          <w:rFonts w:ascii="Cambria" w:hAnsi="Cambria" w:cs="Arial"/>
        </w:rPr>
        <w:t>).</w:t>
      </w:r>
    </w:p>
    <w:p w14:paraId="5EC714FE" w14:textId="46D278E3"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ins w:id="34" w:author="VoightLab" w:date="2017-08-31T11:54:00Z">
        <w:r w:rsidR="00D10E32">
          <w:rPr>
            <w:rFonts w:ascii="Cambria" w:hAnsi="Cambria" w:cs="Arial"/>
          </w:rPr>
          <w:t>3</w:t>
        </w:r>
      </w:ins>
      <w:del w:id="35" w:author="VoightLab" w:date="2017-08-31T11:54:00Z">
        <w:r w:rsidR="00030CC1" w:rsidDel="00D10E32">
          <w:rPr>
            <w:rFonts w:ascii="Cambria" w:hAnsi="Cambria" w:cs="Arial"/>
          </w:rPr>
          <w:delText>2</w:delText>
        </w:r>
      </w:del>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 xml:space="preserve">14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proofErr w:type="spellStart"/>
      <w:r>
        <w:rPr>
          <w:rFonts w:ascii="Cambria" w:hAnsi="Cambria" w:cs="Arial"/>
        </w:rPr>
        <w:t>P</w:t>
      </w:r>
      <w:r w:rsidR="00592C64">
        <w:rPr>
          <w:rFonts w:ascii="Cambria" w:hAnsi="Cambria" w:cs="Arial"/>
          <w:vertAlign w:val="subscript"/>
        </w:rPr>
        <w:t>ordered</w:t>
      </w:r>
      <w:commentRangeStart w:id="36"/>
      <w:commentRangeStart w:id="37"/>
      <w:proofErr w:type="spellEnd"/>
      <w:r w:rsidR="00030CC1">
        <w:rPr>
          <w:rFonts w:ascii="Cambria" w:hAnsi="Cambria" w:cs="Arial"/>
        </w:rPr>
        <w:t xml:space="preserve"> </w:t>
      </w:r>
      <w:ins w:id="38" w:author="VoightLab" w:date="2017-08-31T11:54:00Z">
        <w:r w:rsidR="00D10E32">
          <w:rPr>
            <w:rFonts w:ascii="Cambria" w:hAnsi="Cambria" w:cs="Arial"/>
          </w:rPr>
          <w:t>&lt;</w:t>
        </w:r>
      </w:ins>
      <w:del w:id="39" w:author="VoightLab" w:date="2017-08-31T11:54:00Z">
        <w:r w:rsidR="0077196F" w:rsidDel="00D10E32">
          <w:rPr>
            <w:rFonts w:ascii="Cambria" w:hAnsi="Cambria" w:cs="Arial"/>
          </w:rPr>
          <w:delText>=</w:delText>
        </w:r>
      </w:del>
      <w:r w:rsidR="0077196F">
        <w:rPr>
          <w:rFonts w:ascii="Cambria" w:hAnsi="Cambria" w:cs="Arial"/>
        </w:rPr>
        <w:t xml:space="preserve"> </w:t>
      </w:r>
      <w:r w:rsidR="0049522F">
        <w:rPr>
          <w:rFonts w:ascii="Cambria" w:hAnsi="Cambria" w:cs="Arial"/>
        </w:rPr>
        <w:t xml:space="preserve">1 x </w:t>
      </w:r>
      <w:r w:rsidR="00030CC1">
        <w:rPr>
          <w:rFonts w:ascii="Cambria" w:hAnsi="Cambria" w:cs="Arial"/>
        </w:rPr>
        <w:t>10</w:t>
      </w:r>
      <w:r w:rsidR="00030CC1">
        <w:rPr>
          <w:rFonts w:ascii="Cambria" w:hAnsi="Cambria" w:cs="Arial"/>
          <w:vertAlign w:val="superscript"/>
        </w:rPr>
        <w:t>-40</w:t>
      </w:r>
      <w:commentRangeEnd w:id="36"/>
      <w:r w:rsidR="00030CC1">
        <w:rPr>
          <w:rStyle w:val="CommentReference"/>
        </w:rPr>
        <w:commentReference w:id="36"/>
      </w:r>
      <w:commentRangeEnd w:id="37"/>
      <w:r w:rsidR="00030CC1">
        <w:rPr>
          <w:rStyle w:val="CommentReference"/>
        </w:rPr>
        <w:commentReference w:id="37"/>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commentRangeStart w:id="40"/>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w:t>
      </w:r>
      <w:proofErr w:type="gramStart"/>
      <w:r w:rsidR="00DD2C3B">
        <w:rPr>
          <w:rFonts w:ascii="Cambria" w:hAnsi="Cambria" w:cs="Arial"/>
        </w:rPr>
        <w:t xml:space="preserve">from </w:t>
      </w:r>
      <w:r w:rsidR="000E317B">
        <w:rPr>
          <w:rFonts w:ascii="Cambria" w:hAnsi="Cambria" w:cs="Arial"/>
        </w:rPr>
        <w:t xml:space="preserve"> Kong</w:t>
      </w:r>
      <w:commentRangeEnd w:id="40"/>
      <w:proofErr w:type="gramEnd"/>
      <w:r>
        <w:rPr>
          <w:rStyle w:val="CommentReference"/>
        </w:rPr>
        <w:commentReference w:id="40"/>
      </w:r>
      <w:r w:rsidR="000E317B">
        <w:rPr>
          <w:rFonts w:ascii="Cambria" w:hAnsi="Cambria" w:cs="Arial"/>
        </w:rPr>
        <w:t xml:space="preserve"> et</w:t>
      </w:r>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110662">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"&lt;sup&gt;7&lt;/sup&gt;", "plainTextFormattedCitation" : "7", "previouslyFormattedCitation" : "&lt;sup&gt;7&lt;/sup&gt;" }, "properties" : { "noteIndex" : 0 }, "schema" : "https://github.com/citation-style-language/schema/raw/master/csl-citation.json" }</w:instrText>
      </w:r>
      <w:r w:rsidR="000E317B">
        <w:rPr>
          <w:rFonts w:ascii="Cambria" w:hAnsi="Cambria" w:cs="Arial"/>
        </w:rPr>
        <w:fldChar w:fldCharType="separate"/>
      </w:r>
      <w:r w:rsidR="00607F14" w:rsidRPr="00607F14">
        <w:rPr>
          <w:rFonts w:ascii="Cambria" w:hAnsi="Cambria" w:cs="Arial"/>
          <w:noProof/>
          <w:vertAlign w:val="superscript"/>
        </w:rPr>
        <w:t>7</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77777777" w:rsidR="00C82C23" w:rsidRDefault="000F6229" w:rsidP="00C82C23">
      <w:pPr>
        <w:spacing w:after="0" w:line="360" w:lineRule="auto"/>
        <w:ind w:firstLine="720"/>
        <w:jc w:val="both"/>
        <w:rPr>
          <w:ins w:id="41" w:author="VoightLab" w:date="2017-08-17T11:16:00Z"/>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DA2989">
        <w:rPr>
          <w:rFonts w:ascii="Cambria" w:hAnsi="Cambria" w:cs="Arial"/>
        </w:rPr>
        <w:t xml:space="preserve">six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C82C23">
        <w:rPr>
          <w:rFonts w:ascii="Cambria" w:hAnsi="Cambria" w:cs="Arial"/>
        </w:rPr>
        <w:t xml:space="preserve">Interestingly </w:t>
      </w:r>
      <w:r w:rsidR="002A24F9">
        <w:rPr>
          <w:rFonts w:ascii="Cambria" w:hAnsi="Cambria" w:cs="Arial"/>
        </w:rPr>
        <w:t>GAT→T</w:t>
      </w:r>
      <w:r w:rsidR="002A24F9" w:rsidRPr="002F38A1">
        <w:rPr>
          <w:rFonts w:ascii="Cambria" w:hAnsi="Cambria" w:cs="Arial"/>
        </w:rPr>
        <w:t xml:space="preserve"> and ACC→A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2A24F9" w:rsidRPr="002F38A1">
        <w:rPr>
          <w:rFonts w:ascii="Cambria" w:hAnsi="Cambria" w:cs="Arial"/>
        </w:rPr>
        <w:t xml:space="preserve"> </w:t>
      </w:r>
      <w:r w:rsidR="0090232F">
        <w:rPr>
          <w:rFonts w:ascii="Cambria" w:hAnsi="Cambria" w:cs="Arial"/>
        </w:rPr>
        <w:t>highest relative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This suggests that GAT</w:t>
      </w:r>
      <w:r w:rsidR="0090232F" w:rsidRPr="002F38A1">
        <w:rPr>
          <w:rFonts w:ascii="Cambria" w:hAnsi="Cambria" w:cs="Arial"/>
        </w:rPr>
        <w:t>→</w:t>
      </w:r>
      <w:r w:rsidR="0090232F">
        <w:rPr>
          <w:rFonts w:ascii="Cambria" w:hAnsi="Cambria" w:cs="Arial"/>
        </w:rPr>
        <w:t xml:space="preserve">T and </w:t>
      </w:r>
      <w:r w:rsidR="0090232F" w:rsidRPr="002F38A1">
        <w:rPr>
          <w:rFonts w:ascii="Cambria" w:hAnsi="Cambria" w:cs="Arial"/>
        </w:rPr>
        <w:t>ACC→A</w:t>
      </w:r>
      <w:r w:rsidR="0090232F">
        <w:rPr>
          <w:rFonts w:ascii="Cambria" w:hAnsi="Cambria" w:cs="Arial"/>
        </w:rPr>
        <w:t xml:space="preserve"> could represent a signature of polymorphism types enriched in Asia. A third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One</w:t>
      </w:r>
      <w:r w:rsidR="00DA2989">
        <w:rPr>
          <w:rFonts w:ascii="Cambria" w:hAnsi="Cambria" w:cs="Arial"/>
        </w:rPr>
        <w:t xml:space="preserve"> </w:t>
      </w:r>
      <w:r w:rsidR="00C82C23">
        <w:rPr>
          <w:rFonts w:ascii="Cambria" w:hAnsi="Cambria" w:cs="Arial"/>
        </w:rPr>
        <w:t xml:space="preserve">polymorphism </w:t>
      </w:r>
      <w:r w:rsidR="00B3248D">
        <w:rPr>
          <w:rFonts w:ascii="Cambria" w:hAnsi="Cambria" w:cs="Arial"/>
        </w:rPr>
        <w:t>-</w:t>
      </w:r>
      <w:r>
        <w:rPr>
          <w:rFonts w:ascii="Cambria" w:hAnsi="Cambria" w:cs="Arial"/>
        </w:rPr>
        <w:t xml:space="preserve"> </w:t>
      </w:r>
      <w:r w:rsidR="00504C3F">
        <w:rPr>
          <w:rFonts w:ascii="Cambria" w:hAnsi="Cambria" w:cs="Arial"/>
        </w:rPr>
        <w:t>TCA</w:t>
      </w:r>
      <w:r w:rsidR="00504C3F" w:rsidRPr="002F38A1">
        <w:rPr>
          <w:rFonts w:ascii="Cambria" w:hAnsi="Cambria" w:cs="Arial"/>
        </w:rPr>
        <w:t>→</w:t>
      </w:r>
      <w:r w:rsidR="00504C3F">
        <w:rPr>
          <w:rFonts w:ascii="Cambria" w:hAnsi="Cambria" w:cs="Arial"/>
        </w:rPr>
        <w:t>T showed enrichment in Europe and South Asia</w:t>
      </w:r>
      <w:r w:rsidR="00DA2989">
        <w:rPr>
          <w:rFonts w:ascii="Cambria" w:hAnsi="Cambria" w:cs="Arial"/>
        </w:rPr>
        <w:t xml:space="preserve">, </w:t>
      </w:r>
      <w:r w:rsidR="0090232F">
        <w:rPr>
          <w:rFonts w:ascii="Cambria" w:hAnsi="Cambria" w:cs="Arial"/>
        </w:rPr>
        <w:t>a profile similar</w:t>
      </w:r>
      <w:r w:rsidR="00DA2989">
        <w:rPr>
          <w:rFonts w:ascii="Cambria" w:hAnsi="Cambria" w:cs="Arial"/>
        </w:rPr>
        <w:t xml:space="preserve"> to </w:t>
      </w:r>
      <w:r w:rsidR="0090232F">
        <w:rPr>
          <w:rFonts w:ascii="Cambria" w:hAnsi="Cambria" w:cs="Arial"/>
        </w:rPr>
        <w:t>the previously reported C→T polymorphism contexts in Europe</w:t>
      </w:r>
      <w:r w:rsidR="00B3248D">
        <w:rPr>
          <w:rFonts w:ascii="Cambria" w:hAnsi="Cambria" w:cs="Arial"/>
        </w:rPr>
        <w:t xml:space="preserve"> (</w:t>
      </w:r>
      <w:r w:rsidR="00B3248D" w:rsidRPr="00C82C23">
        <w:rPr>
          <w:rFonts w:ascii="Cambria" w:hAnsi="Cambria" w:cs="Arial"/>
          <w:b/>
        </w:rPr>
        <w:t>Table 1</w:t>
      </w:r>
      <w:r w:rsidR="00B3248D">
        <w:rPr>
          <w:rFonts w:ascii="Cambria" w:hAnsi="Cambria" w:cs="Arial"/>
        </w:rPr>
        <w:t>)</w:t>
      </w:r>
      <w:r w:rsidR="00504C3F">
        <w:rPr>
          <w:rFonts w:ascii="Cambria" w:hAnsi="Cambria" w:cs="Arial"/>
        </w:rPr>
        <w:t>.</w:t>
      </w:r>
      <w:r w:rsidR="00B93202">
        <w:rPr>
          <w:rFonts w:ascii="Cambria" w:hAnsi="Cambria" w:cs="Arial"/>
        </w:rPr>
        <w:t xml:space="preserve"> </w:t>
      </w:r>
      <w:r w:rsidR="0090232F">
        <w:rPr>
          <w:rFonts w:ascii="Cambria" w:hAnsi="Cambria" w:cs="Arial"/>
        </w:rPr>
        <w:t>The ACT</w:t>
      </w:r>
      <w:r w:rsidR="0090232F" w:rsidRPr="002F38A1">
        <w:rPr>
          <w:rFonts w:ascii="Cambria" w:hAnsi="Cambria" w:cs="Arial"/>
        </w:rPr>
        <w:t>→</w:t>
      </w:r>
      <w:r w:rsidR="0090232F">
        <w:rPr>
          <w:rFonts w:ascii="Cambria" w:hAnsi="Cambria" w:cs="Arial"/>
        </w:rPr>
        <w:t>T context was similar to this, w</w:t>
      </w:r>
      <w:r w:rsidR="00C82C23">
        <w:rPr>
          <w:rFonts w:ascii="Cambria" w:hAnsi="Cambria" w:cs="Arial"/>
        </w:rPr>
        <w:t xml:space="preserve">ith greatest representation in </w:t>
      </w:r>
      <w:r w:rsidR="0090232F">
        <w:rPr>
          <w:rFonts w:ascii="Cambria" w:hAnsi="Cambria" w:cs="Arial"/>
        </w:rPr>
        <w:t xml:space="preserve">Europe and South Asia, but </w:t>
      </w:r>
      <w:r w:rsidR="00C82C23">
        <w:rPr>
          <w:rFonts w:ascii="Cambria" w:hAnsi="Cambria" w:cs="Arial"/>
        </w:rPr>
        <w:t>with a higher proportion in</w:t>
      </w:r>
      <w:r w:rsidR="0090232F">
        <w:rPr>
          <w:rFonts w:ascii="Cambria" w:hAnsi="Cambria" w:cs="Arial"/>
        </w:rPr>
        <w:t xml:space="preserve"> Africa</w:t>
      </w:r>
      <w:r w:rsidR="00C82C23">
        <w:rPr>
          <w:rFonts w:ascii="Cambria" w:hAnsi="Cambria" w:cs="Arial"/>
        </w:rPr>
        <w:t xml:space="preserve"> compared to other substitution classes from this group</w:t>
      </w:r>
      <w:r w:rsidR="0090232F">
        <w:rPr>
          <w:rFonts w:ascii="Cambria" w:hAnsi="Cambria" w:cs="Arial"/>
        </w:rPr>
        <w:t xml:space="preserve">. </w:t>
      </w:r>
      <w:r w:rsidR="00D7203B">
        <w:rPr>
          <w:rFonts w:ascii="Cambria" w:hAnsi="Cambria" w:cs="Arial"/>
        </w:rPr>
        <w:t>A final polymorphism, GCC</w:t>
      </w:r>
      <w:r w:rsidR="00D7203B" w:rsidRPr="002F38A1">
        <w:rPr>
          <w:rFonts w:ascii="Cambria" w:hAnsi="Cambria" w:cs="Arial"/>
        </w:rPr>
        <w:t>→</w:t>
      </w:r>
      <w:r w:rsidR="00D7203B">
        <w:rPr>
          <w:rFonts w:ascii="Cambria" w:hAnsi="Cambria" w:cs="Arial"/>
        </w:rPr>
        <w:t>T, was likewise enriched in Europe and South Asia, but also showed an elevation in East Asia.</w:t>
      </w:r>
    </w:p>
    <w:p w14:paraId="216C9457" w14:textId="6D93296D" w:rsidR="00367C19" w:rsidRDefault="00D7203B" w:rsidP="00CE6BCD">
      <w:pPr>
        <w:spacing w:after="0" w:line="360" w:lineRule="auto"/>
        <w:jc w:val="both"/>
        <w:rPr>
          <w:rFonts w:ascii="Cambria" w:hAnsi="Cambria" w:cs="Arial"/>
        </w:rPr>
      </w:pPr>
      <w:r>
        <w:rPr>
          <w:rFonts w:ascii="Cambria" w:hAnsi="Cambria" w:cs="Arial"/>
        </w:rPr>
        <w:lastRenderedPageBreak/>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proofErr w:type="spellStart"/>
      <w:r w:rsidR="00CE6BCD">
        <w:rPr>
          <w:rFonts w:ascii="Cambria" w:hAnsi="Cambria" w:cs="Arial"/>
        </w:rPr>
        <w:t>enrichement</w:t>
      </w:r>
      <w:proofErr w:type="spellEnd"/>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ins w:id="42" w:author="Ben Voight" w:date="2017-08-09T15:07:00Z">
        <w:r w:rsidR="0090232F">
          <w:rPr>
            <w:rFonts w:ascii="Cambria" w:hAnsi="Cambria" w:cs="Arial"/>
          </w:rPr>
          <w:t xml:space="preserve"> </w:t>
        </w:r>
        <w:commentRangeStart w:id="43"/>
        <w:commentRangeStart w:id="44"/>
        <w:r w:rsidR="0090232F">
          <w:rPr>
            <w:rFonts w:ascii="Cambria" w:hAnsi="Cambria" w:cs="Arial"/>
          </w:rPr>
          <w:t>for each of these contexts</w:t>
        </w:r>
        <w:commentRangeEnd w:id="43"/>
        <w:r w:rsidR="0090232F">
          <w:rPr>
            <w:rStyle w:val="CommentReference"/>
          </w:rPr>
          <w:commentReference w:id="43"/>
        </w:r>
      </w:ins>
      <w:r w:rsidR="00E12327">
        <w:rPr>
          <w:rFonts w:ascii="Cambria" w:hAnsi="Cambria" w:cs="Arial"/>
        </w:rPr>
        <w:t xml:space="preserve"> </w:t>
      </w:r>
      <w:commentRangeEnd w:id="44"/>
      <w:r w:rsidR="00CE6BCD">
        <w:rPr>
          <w:rStyle w:val="CommentReference"/>
        </w:rPr>
        <w:commentReference w:id="44"/>
      </w:r>
      <w:r w:rsidR="00E12327">
        <w:rPr>
          <w:rFonts w:ascii="Cambria" w:hAnsi="Cambria" w:cs="Arial"/>
        </w:rPr>
        <w:t>(</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aken together, these results indicate that 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180DD3D6" w:rsidR="007A5D5A" w:rsidRDefault="00607F14" w:rsidP="00110662">
      <w:pPr>
        <w:spacing w:after="0" w:line="360" w:lineRule="auto"/>
        <w:jc w:val="both"/>
        <w:rPr>
          <w:rFonts w:ascii="Cambria" w:hAnsi="Cambria" w:cs="Arial"/>
        </w:rPr>
      </w:pPr>
      <w:r>
        <w:rPr>
          <w:rFonts w:ascii="Cambria" w:hAnsi="Cambria" w:cs="Arial"/>
          <w:b/>
        </w:rPr>
        <w:tab/>
      </w:r>
      <w:r>
        <w:rPr>
          <w:rFonts w:ascii="Cambria" w:hAnsi="Cambria" w:cs="Arial"/>
        </w:rPr>
        <w:t xml:space="preserve">Since there appeared to be polymorphism types at the 3-mer level which varied between populations in different ways, we next </w:t>
      </w:r>
      <w:r w:rsidR="00110662">
        <w:rPr>
          <w:rFonts w:ascii="Cambria" w:hAnsi="Cambria" w:cs="Arial"/>
        </w:rPr>
        <w:t>sought to identify sets of substation classes that share similar profiles of enrichment or depletion across the globe, and which thus might be influenced</w:t>
      </w:r>
      <w:r>
        <w:rPr>
          <w:rFonts w:ascii="Cambria" w:hAnsi="Cambria" w:cs="Arial"/>
        </w:rPr>
        <w:t xml:space="preserve"> b</w:t>
      </w:r>
      <w:r w:rsidR="00110662">
        <w:rPr>
          <w:rFonts w:ascii="Cambria" w:hAnsi="Cambria" w:cs="Arial"/>
        </w:rPr>
        <w:t>y a common underlying mechanism. To this end, we generated a hierarchical clustering of 3-mer polymorphism types based upon their relative inferred mutation rates in each of the twenty 1,000 Genomes Project subpopulations comprising the non-admixed continental groups from our first analysis.</w:t>
      </w:r>
      <w:r w:rsidR="00110662">
        <w:rPr>
          <w:rFonts w:ascii="Cambria" w:hAnsi="Cambria" w:cs="Arial"/>
          <w:b/>
        </w:rPr>
        <w:t xml:space="preserve"> </w:t>
      </w:r>
    </w:p>
    <w:p w14:paraId="247BA1CE" w14:textId="4C2E8A7C"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 xml:space="preserve">“profiles” of substitution rates that emerge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commentRangeStart w:id="45"/>
      <w:r w:rsidR="009E2ED5">
        <w:rPr>
          <w:rFonts w:ascii="Cambria" w:hAnsi="Cambria" w:cs="Arial"/>
        </w:rPr>
        <w:t xml:space="preserve">Profile </w:t>
      </w:r>
      <w:r>
        <w:rPr>
          <w:rStyle w:val="CommentReference"/>
        </w:rPr>
        <w:commentReference w:id="46"/>
      </w:r>
      <w:commentRangeEnd w:id="45"/>
      <w:r w:rsidR="0036517C">
        <w:rPr>
          <w:rStyle w:val="CommentReference"/>
        </w:rPr>
        <w:commentReference w:id="45"/>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11066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 "properties" : { "noteIndex" : 0 }, "schema" : "https://github.com/citation-style-language/schema/raw/master/csl-citation.json" }</w:instrText>
      </w:r>
      <w:r w:rsidR="00110662">
        <w:rPr>
          <w:rFonts w:ascii="Cambria" w:hAnsi="Cambria" w:cs="Arial"/>
        </w:rPr>
        <w:fldChar w:fldCharType="separate"/>
      </w:r>
      <w:r w:rsidR="00110662" w:rsidRPr="00110662">
        <w:rPr>
          <w:rFonts w:ascii="Cambria" w:hAnsi="Cambria" w:cs="Arial"/>
          <w:noProof/>
          <w:vertAlign w:val="superscript"/>
        </w:rPr>
        <w:t>4,5</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two polymorphisms in this group, </w:t>
      </w:r>
      <w:r w:rsidR="00E12327">
        <w:rPr>
          <w:rFonts w:ascii="Cambria" w:hAnsi="Cambria" w:cs="Arial"/>
        </w:rPr>
        <w:t xml:space="preserve">TCA→T and ACT→T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54026B4F" w14:textId="1919C095" w:rsidR="007F5788"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Two of these, </w:t>
      </w:r>
      <w:r w:rsidR="00CC7F46">
        <w:rPr>
          <w:rFonts w:ascii="Cambria" w:hAnsi="Cambria" w:cs="Arial"/>
        </w:rPr>
        <w:t>GAT→T</w:t>
      </w:r>
      <w:r>
        <w:rPr>
          <w:rFonts w:ascii="Cambria" w:hAnsi="Cambria" w:cs="Arial"/>
        </w:rPr>
        <w:t xml:space="preserve"> and ACC→A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r w:rsidR="009E2ED5" w:rsidRPr="00CE6BCD">
        <w:rPr>
          <w:rFonts w:ascii="Cambria" w:hAnsi="Cambria" w:cs="Arial"/>
          <w:b/>
        </w:rPr>
        <w:t>Table 1</w:t>
      </w:r>
      <w:r w:rsidR="009E2ED5">
        <w:rPr>
          <w:rFonts w:ascii="Cambria" w:hAnsi="Cambria" w:cs="Arial"/>
        </w:rPr>
        <w:t>)</w:t>
      </w:r>
      <w:r w:rsidR="0036517C">
        <w:rPr>
          <w:rFonts w:ascii="Cambria" w:hAnsi="Cambria" w:cs="Arial"/>
        </w:rPr>
        <w:t>.</w:t>
      </w:r>
      <w:r w:rsidR="00225327">
        <w:rPr>
          <w:rFonts w:ascii="Cambria" w:hAnsi="Cambria" w:cs="Arial"/>
        </w:rPr>
        <w:t xml:space="preserve"> </w:t>
      </w:r>
      <w:r w:rsidR="006B51B9">
        <w:rPr>
          <w:rFonts w:ascii="Cambria" w:hAnsi="Cambria" w:cs="Arial"/>
        </w:rPr>
        <w:t>The third substitution class</w:t>
      </w:r>
      <w:r w:rsidR="00225327">
        <w:rPr>
          <w:rFonts w:ascii="Cambria" w:hAnsi="Cambria" w:cs="Arial"/>
        </w:rPr>
        <w:t>,</w:t>
      </w:r>
      <w:r>
        <w:rPr>
          <w:rFonts w:ascii="Cambria" w:hAnsi="Cambria" w:cs="Arial"/>
        </w:rPr>
        <w:t xml:space="preserve"> GAC→T</w:t>
      </w:r>
      <w:r w:rsidR="006B51B9">
        <w:rPr>
          <w:rFonts w:ascii="Cambria" w:hAnsi="Cambria" w:cs="Arial"/>
        </w:rPr>
        <w:t xml:space="preserve"> </w:t>
      </w:r>
      <w:r w:rsidR="009E2ED5">
        <w:rPr>
          <w:rFonts w:ascii="Cambria" w:hAnsi="Cambria" w:cs="Arial"/>
        </w:rPr>
        <w:t xml:space="preserve">appeared </w:t>
      </w:r>
      <w:r>
        <w:rPr>
          <w:rFonts w:ascii="Cambria" w:hAnsi="Cambria" w:cs="Arial"/>
        </w:rPr>
        <w:t xml:space="preserve">heterogeneous </w:t>
      </w:r>
      <w:r w:rsidR="00225327">
        <w:rPr>
          <w:rFonts w:ascii="Cambria" w:hAnsi="Cambria" w:cs="Arial"/>
        </w:rPr>
        <w:t>across continents</w:t>
      </w:r>
      <w:r w:rsidR="009E2ED5">
        <w:rPr>
          <w:rFonts w:ascii="Cambria" w:hAnsi="Cambria" w:cs="Arial"/>
        </w:rPr>
        <w:t xml:space="preserve"> in a similar way</w:t>
      </w:r>
      <w:r w:rsidR="00225327">
        <w:rPr>
          <w:rFonts w:ascii="Cambria" w:hAnsi="Cambria" w:cs="Arial"/>
        </w:rPr>
        <w:t xml:space="preserve"> </w:t>
      </w:r>
      <w:r>
        <w:rPr>
          <w:rFonts w:ascii="Cambria" w:hAnsi="Cambria" w:cs="Arial"/>
        </w:rPr>
        <w:t>(16</w:t>
      </w:r>
      <w:r>
        <w:rPr>
          <w:rFonts w:ascii="Cambria" w:hAnsi="Cambria" w:cs="Arial"/>
          <w:vertAlign w:val="superscript"/>
        </w:rPr>
        <w:t xml:space="preserve">th </w:t>
      </w:r>
      <w:r w:rsidR="009E2ED5">
        <w:rPr>
          <w:rFonts w:ascii="Cambria" w:hAnsi="Cambria" w:cs="Arial"/>
        </w:rPr>
        <w:t>ranked</w:t>
      </w:r>
      <w:r>
        <w:rPr>
          <w:rFonts w:ascii="Cambria" w:hAnsi="Cambria" w:cs="Arial"/>
        </w:rPr>
        <w:t xml:space="preserve"> </w:t>
      </w:r>
      <w:r w:rsidR="00225327">
        <w:rPr>
          <w:rFonts w:ascii="Cambria" w:hAnsi="Cambria" w:cs="Arial"/>
        </w:rPr>
        <w:t xml:space="preserve">3-mer </w:t>
      </w:r>
      <w:r>
        <w:rPr>
          <w:rFonts w:ascii="Cambria" w:hAnsi="Cambria" w:cs="Arial"/>
        </w:rPr>
        <w:t xml:space="preserve">polymorphism, </w:t>
      </w:r>
      <w:proofErr w:type="spellStart"/>
      <w:r w:rsidR="009E2ED5">
        <w:rPr>
          <w:rFonts w:ascii="Cambria" w:hAnsi="Cambria" w:cs="Arial"/>
        </w:rPr>
        <w:t>P</w:t>
      </w:r>
      <w:r w:rsidR="009E2ED5" w:rsidRPr="00CE6BCD">
        <w:rPr>
          <w:rFonts w:ascii="Cambria" w:hAnsi="Cambria" w:cs="Arial"/>
          <w:vertAlign w:val="subscript"/>
        </w:rPr>
        <w:t>ordered</w:t>
      </w:r>
      <w:proofErr w:type="spellEnd"/>
      <w:r w:rsidR="009E2ED5">
        <w:rPr>
          <w:rFonts w:ascii="Cambria" w:hAnsi="Cambria" w:cs="Arial"/>
        </w:rPr>
        <w:t xml:space="preserve"> </w:t>
      </w:r>
      <w:r w:rsidR="0077196F">
        <w:rPr>
          <w:rFonts w:ascii="Cambria" w:hAnsi="Cambria" w:cs="Arial"/>
        </w:rPr>
        <w:t>=</w:t>
      </w:r>
      <w:r>
        <w:rPr>
          <w:rFonts w:ascii="Cambria" w:hAnsi="Cambria" w:cs="Arial"/>
        </w:rPr>
        <w:t xml:space="preserve"> 2</w:t>
      </w:r>
      <w:r w:rsidR="009E2ED5">
        <w:rPr>
          <w:rFonts w:ascii="Cambria" w:hAnsi="Cambria" w:cs="Arial"/>
        </w:rPr>
        <w:t xml:space="preserve"> x </w:t>
      </w:r>
      <w:r>
        <w:rPr>
          <w:rFonts w:ascii="Cambria" w:hAnsi="Cambria" w:cs="Arial"/>
        </w:rPr>
        <w:t>10</w:t>
      </w:r>
      <w:r>
        <w:rPr>
          <w:rFonts w:ascii="Cambria" w:hAnsi="Cambria" w:cs="Arial"/>
          <w:vertAlign w:val="superscript"/>
        </w:rPr>
        <w:t>-33</w:t>
      </w:r>
      <w:r>
        <w:rPr>
          <w:rFonts w:ascii="Cambria" w:hAnsi="Cambria" w:cs="Arial"/>
        </w:rPr>
        <w:t xml:space="preserve">). They are followed by </w:t>
      </w:r>
      <w:r w:rsidR="009E2ED5">
        <w:rPr>
          <w:rFonts w:ascii="Cambria" w:hAnsi="Cambria" w:cs="Arial"/>
        </w:rPr>
        <w:t>profile #</w:t>
      </w:r>
      <w:r>
        <w:rPr>
          <w:rFonts w:ascii="Cambria" w:hAnsi="Cambria" w:cs="Arial"/>
        </w:rPr>
        <w:t>3, corresponding to the CpG transitions, which cluster together even after the data are normalized to show only relative mutation rates</w:t>
      </w:r>
      <w:r w:rsidR="0031071E">
        <w:rPr>
          <w:rFonts w:ascii="Cambria" w:hAnsi="Cambria" w:cs="Arial"/>
        </w:rPr>
        <w:t xml:space="preserve"> (</w:t>
      </w:r>
      <w:r w:rsidR="009E2ED5" w:rsidRPr="00CE6BCD">
        <w:rPr>
          <w:rFonts w:ascii="Cambria" w:hAnsi="Cambria" w:cs="Arial"/>
          <w:b/>
        </w:rPr>
        <w:t>F</w:t>
      </w:r>
      <w:r w:rsidR="0031071E" w:rsidRPr="00CE6BCD">
        <w:rPr>
          <w:rFonts w:ascii="Cambria" w:hAnsi="Cambria" w:cs="Arial"/>
          <w:b/>
        </w:rPr>
        <w:t>igure 1D</w:t>
      </w:r>
      <w:r w:rsidR="0031071E">
        <w:rPr>
          <w:rFonts w:ascii="Cambria" w:hAnsi="Cambria" w:cs="Arial"/>
        </w:rPr>
        <w:t>)</w:t>
      </w:r>
      <w:r>
        <w:rPr>
          <w:rFonts w:ascii="Cambria" w:hAnsi="Cambria" w:cs="Arial"/>
        </w:rPr>
        <w:t>.</w:t>
      </w:r>
      <w:r w:rsidR="00B93202">
        <w:rPr>
          <w:rFonts w:ascii="Cambria" w:hAnsi="Cambria" w:cs="Arial"/>
        </w:rPr>
        <w:t xml:space="preserve"> </w:t>
      </w:r>
      <w:r>
        <w:rPr>
          <w:rFonts w:ascii="Cambria" w:hAnsi="Cambria" w:cs="Arial"/>
        </w:rPr>
        <w:t>Finally,</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9E2ED5">
        <w:rPr>
          <w:rFonts w:ascii="Cambria" w:hAnsi="Cambria" w:cs="Arial"/>
        </w:rPr>
        <w:t xml:space="preserve">profile </w:t>
      </w:r>
      <w:r>
        <w:rPr>
          <w:rFonts w:ascii="Cambria" w:hAnsi="Cambria" w:cs="Arial"/>
        </w:rPr>
        <w:t>4a and 4</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appear</w:t>
      </w:r>
      <w:r w:rsidR="009E2ED5">
        <w:rPr>
          <w:rFonts w:ascii="Cambria" w:hAnsi="Cambria" w:cs="Arial"/>
        </w:rPr>
        <w:t>ed</w:t>
      </w:r>
      <w:r w:rsidR="00E12327">
        <w:rPr>
          <w:rFonts w:ascii="Cambria" w:hAnsi="Cambria" w:cs="Arial"/>
        </w:rPr>
        <w:t xml:space="preserve">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B93202">
        <w:rPr>
          <w:rFonts w:ascii="Cambria" w:hAnsi="Cambria" w:cs="Arial"/>
        </w:rPr>
        <w:t xml:space="preserve"> </w:t>
      </w:r>
      <w:r w:rsidR="00225327">
        <w:rPr>
          <w:rFonts w:ascii="Cambria" w:hAnsi="Cambria" w:cs="Arial"/>
        </w:rPr>
        <w:t xml:space="preserve">These are listed together because we find that </w:t>
      </w:r>
      <w:r w:rsidR="005C27C5">
        <w:rPr>
          <w:rFonts w:ascii="Cambria" w:hAnsi="Cambria" w:cs="Arial"/>
        </w:rPr>
        <w:t>4a and 4b</w:t>
      </w:r>
      <w:r w:rsidR="00225327">
        <w:rPr>
          <w:rFonts w:ascii="Cambria" w:hAnsi="Cambria" w:cs="Arial"/>
        </w:rPr>
        <w:t xml:space="preserve"> merge </w:t>
      </w:r>
      <w:r w:rsidR="005C27C5">
        <w:rPr>
          <w:rFonts w:ascii="Cambria" w:hAnsi="Cambria" w:cs="Arial"/>
        </w:rPr>
        <w:t xml:space="preserve">into a single grouping </w:t>
      </w:r>
      <w:r w:rsidR="00225327">
        <w:rPr>
          <w:rFonts w:ascii="Cambria" w:hAnsi="Cambria" w:cs="Arial"/>
        </w:rPr>
        <w:t>w</w:t>
      </w:r>
      <w:r w:rsidR="005C27C5">
        <w:rPr>
          <w:rFonts w:ascii="Cambria" w:hAnsi="Cambria" w:cs="Arial"/>
        </w:rPr>
        <w:t>hen we cluster polymorphism types</w:t>
      </w:r>
      <w:r w:rsidR="00225327">
        <w:rPr>
          <w:rFonts w:ascii="Cambria" w:hAnsi="Cambria" w:cs="Arial"/>
        </w:rPr>
        <w:t xml:space="preserve"> </w:t>
      </w:r>
      <w:r w:rsidR="005C27C5">
        <w:rPr>
          <w:rFonts w:ascii="Cambria" w:hAnsi="Cambria" w:cs="Arial"/>
        </w:rPr>
        <w:t>based only on their profiles within</w:t>
      </w:r>
      <w:r w:rsidR="00225327">
        <w:rPr>
          <w:rFonts w:ascii="Cambria" w:hAnsi="Cambria" w:cs="Arial"/>
        </w:rPr>
        <w:t xml:space="preserve"> East Asia (</w:t>
      </w:r>
      <w:r w:rsidR="009E2ED5" w:rsidRPr="00CE6BCD">
        <w:rPr>
          <w:rFonts w:ascii="Cambria" w:hAnsi="Cambria" w:cs="Arial"/>
          <w:b/>
        </w:rPr>
        <w:t>S</w:t>
      </w:r>
      <w:r w:rsidR="00225327" w:rsidRPr="00CE6BCD">
        <w:rPr>
          <w:rFonts w:ascii="Cambria" w:hAnsi="Cambria" w:cs="Arial"/>
          <w:b/>
        </w:rPr>
        <w:t>upplement</w:t>
      </w:r>
      <w:r w:rsidR="009E2ED5" w:rsidRPr="00CE6BCD">
        <w:rPr>
          <w:rFonts w:ascii="Cambria" w:hAnsi="Cambria" w:cs="Arial"/>
          <w:b/>
        </w:rPr>
        <w:t>ary Note</w:t>
      </w:r>
      <w:r w:rsidR="00225327">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E67414">
        <w:rPr>
          <w:rFonts w:ascii="Cambria" w:hAnsi="Cambria" w:cs="Arial"/>
        </w:rPr>
        <w:fldChar w:fldCharType="separate"/>
      </w:r>
      <w:r w:rsidR="006C37A2" w:rsidRPr="006C37A2">
        <w:rPr>
          <w:rFonts w:ascii="Cambria" w:hAnsi="Cambria" w:cs="Arial"/>
          <w:noProof/>
          <w:vertAlign w:val="superscript"/>
        </w:rPr>
        <w:t>5</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p>
    <w:p w14:paraId="4DE5DC45" w14:textId="24DBD2CF" w:rsidR="004E5EB0" w:rsidRDefault="004E5EB0" w:rsidP="002D7025">
      <w:pPr>
        <w:spacing w:after="0" w:line="360" w:lineRule="auto"/>
        <w:ind w:firstLine="720"/>
        <w:jc w:val="both"/>
        <w:rPr>
          <w:rFonts w:ascii="Cambria" w:hAnsi="Cambria" w:cs="Arial"/>
        </w:rPr>
      </w:pPr>
      <w:r>
        <w:rPr>
          <w:rFonts w:ascii="Cambria" w:hAnsi="Cambria" w:cs="Arial"/>
        </w:rPr>
        <w:lastRenderedPageBreak/>
        <w:t xml:space="preserve">The final </w:t>
      </w:r>
      <w:r w:rsidR="00297001">
        <w:rPr>
          <w:rFonts w:ascii="Cambria" w:hAnsi="Cambria" w:cs="Arial"/>
        </w:rPr>
        <w:t xml:space="preserve">profile </w:t>
      </w:r>
      <w:r>
        <w:rPr>
          <w:rFonts w:ascii="Cambria" w:hAnsi="Cambria" w:cs="Arial"/>
        </w:rPr>
        <w:t>(</w:t>
      </w:r>
      <w:r w:rsidR="00297001">
        <w:rPr>
          <w:rFonts w:ascii="Cambria" w:hAnsi="Cambria" w:cs="Arial"/>
        </w:rPr>
        <w:t>#</w:t>
      </w:r>
      <w:r>
        <w:rPr>
          <w:rFonts w:ascii="Cambria" w:hAnsi="Cambria" w:cs="Arial"/>
        </w:rPr>
        <w:t xml:space="preserve">5) </w:t>
      </w:r>
      <w:r w:rsidR="00CE6BCD">
        <w:rPr>
          <w:rFonts w:ascii="Cambria" w:hAnsi="Cambria" w:cs="Arial"/>
        </w:rPr>
        <w:t xml:space="preserve">is </w:t>
      </w:r>
      <w:r w:rsidR="00297001">
        <w:rPr>
          <w:rFonts w:ascii="Cambria" w:hAnsi="Cambria" w:cs="Arial"/>
        </w:rPr>
        <w:t>comprised</w:t>
      </w:r>
      <w:r>
        <w:rPr>
          <w:rFonts w:ascii="Cambria" w:hAnsi="Cambria" w:cs="Arial"/>
        </w:rPr>
        <w:t xml:space="preserve"> </w:t>
      </w:r>
      <w:r w:rsidR="00CE6BCD">
        <w:rPr>
          <w:rFonts w:ascii="Cambria" w:hAnsi="Cambria" w:cs="Arial"/>
        </w:rPr>
        <w:t xml:space="preserve">of </w:t>
      </w:r>
      <w:r>
        <w:rPr>
          <w:rFonts w:ascii="Cambria" w:hAnsi="Cambria" w:cs="Arial"/>
        </w:rPr>
        <w:t>CpG transversions which appear to be elevated in Africa.</w:t>
      </w:r>
      <w:r w:rsidR="00B93202">
        <w:rPr>
          <w:rFonts w:ascii="Cambria" w:hAnsi="Cambria" w:cs="Arial"/>
        </w:rPr>
        <w:t xml:space="preserve"> </w:t>
      </w:r>
      <w:r>
        <w:rPr>
          <w:rFonts w:ascii="Cambria" w:hAnsi="Cambria" w:cs="Arial"/>
        </w:rPr>
        <w:t>However, Harris and Pritchard</w:t>
      </w:r>
      <w:r>
        <w:rPr>
          <w:rFonts w:ascii="Cambria" w:hAnsi="Cambria" w:cs="Arial"/>
        </w:rPr>
        <w:fldChar w:fldCharType="begin" w:fldLock="1"/>
      </w:r>
      <w:r w:rsidR="0011066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Pr>
          <w:rFonts w:ascii="Cambria" w:hAnsi="Cambria" w:cs="Arial"/>
        </w:rPr>
        <w:fldChar w:fldCharType="separate"/>
      </w:r>
      <w:r w:rsidR="00607F14" w:rsidRPr="00607F14">
        <w:rPr>
          <w:rFonts w:ascii="Cambria" w:hAnsi="Cambria" w:cs="Arial"/>
          <w:noProof/>
          <w:vertAlign w:val="superscript"/>
        </w:rPr>
        <w:t>5</w:t>
      </w:r>
      <w:r>
        <w:rPr>
          <w:rFonts w:ascii="Cambria" w:hAnsi="Cambria" w:cs="Arial"/>
        </w:rPr>
        <w:fldChar w:fldCharType="end"/>
      </w:r>
      <w:r>
        <w:rPr>
          <w:rFonts w:ascii="Cambria" w:hAnsi="Cambria" w:cs="Arial"/>
        </w:rPr>
        <w:t xml:space="preserve"> report that the proportions of these polymorphism types do not </w:t>
      </w:r>
      <w:r w:rsidR="004E3919">
        <w:rPr>
          <w:rFonts w:ascii="Cambria" w:hAnsi="Cambria" w:cs="Arial"/>
        </w:rPr>
        <w:t>appear to agree between the Sim</w:t>
      </w:r>
      <w:r>
        <w:rPr>
          <w:rFonts w:ascii="Cambria" w:hAnsi="Cambria" w:cs="Arial"/>
        </w:rPr>
        <w:t xml:space="preserve">ons Diversity Genome Project and phase </w:t>
      </w:r>
      <w:r w:rsidR="00CC7F46">
        <w:rPr>
          <w:rFonts w:ascii="Cambria" w:hAnsi="Cambria" w:cs="Arial"/>
        </w:rPr>
        <w:t>III</w:t>
      </w:r>
      <w:r>
        <w:rPr>
          <w:rFonts w:ascii="Cambria" w:hAnsi="Cambria" w:cs="Arial"/>
        </w:rPr>
        <w:t xml:space="preserve"> 1,000 genomes dataset.</w:t>
      </w:r>
      <w:r w:rsidR="00B93202">
        <w:rPr>
          <w:rFonts w:ascii="Cambria" w:hAnsi="Cambria" w:cs="Arial"/>
        </w:rPr>
        <w:t xml:space="preserve"> </w:t>
      </w:r>
      <w:r>
        <w:rPr>
          <w:rFonts w:ascii="Cambria" w:hAnsi="Cambria" w:cs="Arial"/>
        </w:rPr>
        <w:t xml:space="preserve">This suggests that </w:t>
      </w:r>
      <w:r w:rsidR="00297001">
        <w:rPr>
          <w:rFonts w:ascii="Cambria" w:hAnsi="Cambria" w:cs="Arial"/>
        </w:rPr>
        <w:t>this profile</w:t>
      </w:r>
      <w:r>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Pr>
          <w:rFonts w:ascii="Cambria" w:hAnsi="Cambria" w:cs="Arial"/>
        </w:rPr>
        <w:t xml:space="preserve"> artifact</w:t>
      </w:r>
      <w:r w:rsidR="005C27C5">
        <w:rPr>
          <w:rFonts w:ascii="Cambria" w:hAnsi="Cambria" w:cs="Arial"/>
        </w:rPr>
        <w:t>, rather than a true divergence in mutation rate</w:t>
      </w:r>
      <w:r>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0D76225B"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110662">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"&lt;sup&gt;8,9&lt;/sup&gt;", "plainTextFormattedCitation" : "8,9", "previouslyFormattedCitation" : "&lt;sup&gt;8,9&lt;/sup&gt;" }, "properties" : { "noteIndex" : 0 }, "schema" : "https://github.com/citation-style-language/schema/raw/master/csl-citation.json" }</w:instrText>
      </w:r>
      <w:r w:rsidR="005F6B4A">
        <w:rPr>
          <w:rFonts w:ascii="Cambria" w:hAnsi="Cambria" w:cs="Arial"/>
        </w:rPr>
        <w:fldChar w:fldCharType="separate"/>
      </w:r>
      <w:r w:rsidR="00607F14" w:rsidRPr="00607F14">
        <w:rPr>
          <w:rFonts w:ascii="Cambria" w:hAnsi="Cambria" w:cs="Arial"/>
          <w:noProof/>
          <w:vertAlign w:val="superscript"/>
        </w:rPr>
        <w:t>8,9</w:t>
      </w:r>
      <w:r w:rsidR="005F6B4A">
        <w:rPr>
          <w:rFonts w:ascii="Cambria" w:hAnsi="Cambria" w:cs="Arial"/>
        </w:rPr>
        <w:fldChar w:fldCharType="end"/>
      </w:r>
      <w:r w:rsidR="005F6B4A">
        <w:rPr>
          <w:rFonts w:ascii="Cambria" w:hAnsi="Cambria" w:cs="Arial"/>
        </w:rPr>
        <w:t>, w</w:t>
      </w:r>
      <w:r>
        <w:rPr>
          <w:rFonts w:ascii="Cambria" w:hAnsi="Cambria" w:cs="Arial"/>
        </w:rPr>
        <w:t xml:space="preserve">e next sought to </w:t>
      </w:r>
      <w:r w:rsidR="00396F92">
        <w:rPr>
          <w:rFonts w:ascii="Cambria" w:hAnsi="Cambria" w:cs="Arial"/>
        </w:rPr>
        <w:t xml:space="preserve">determine </w:t>
      </w:r>
      <w:r w:rsidR="005F6B4A">
        <w:rPr>
          <w:rFonts w:ascii="Cambria" w:hAnsi="Cambria" w:cs="Arial"/>
        </w:rPr>
        <w:t>which (if any) of</w:t>
      </w:r>
      <w:r>
        <w:rPr>
          <w:rFonts w:ascii="Cambria" w:hAnsi="Cambria" w:cs="Arial"/>
        </w:rPr>
        <w:t xml:space="preserve"> the 3</w:t>
      </w:r>
      <w:r w:rsidR="00BF7C18">
        <w:rPr>
          <w:rFonts w:ascii="Cambria" w:hAnsi="Cambria" w:cs="Arial"/>
        </w:rPr>
        <w:t>-</w:t>
      </w:r>
      <w:r>
        <w:rPr>
          <w:rFonts w:ascii="Cambria" w:hAnsi="Cambria" w:cs="Arial"/>
        </w:rPr>
        <w:t xml:space="preserve">mer signals that have been identified may actually be driven by </w:t>
      </w:r>
      <w:r w:rsidR="00CE6BCD">
        <w:rPr>
          <w:rFonts w:ascii="Cambria" w:hAnsi="Cambria" w:cs="Arial"/>
        </w:rPr>
        <w:t xml:space="preserve">effects </w:t>
      </w:r>
      <w:commentRangeStart w:id="47"/>
      <w:r>
        <w:rPr>
          <w:rFonts w:ascii="Cambria" w:hAnsi="Cambria" w:cs="Arial"/>
        </w:rPr>
        <w:t>at</w:t>
      </w:r>
      <w:commentRangeEnd w:id="47"/>
      <w:r w:rsidR="00CE6BCD">
        <w:rPr>
          <w:rStyle w:val="CommentReference"/>
        </w:rPr>
        <w:commentReference w:id="47"/>
      </w:r>
      <w:r>
        <w:rPr>
          <w:rFonts w:ascii="Cambria" w:hAnsi="Cambria" w:cs="Arial"/>
        </w:rPr>
        <w:t xml:space="preserve"> </w:t>
      </w:r>
      <w:r w:rsidR="00396F92">
        <w:rPr>
          <w:rFonts w:ascii="Cambria" w:hAnsi="Cambria" w:cs="Arial"/>
        </w:rPr>
        <w:t xml:space="preserve">broader windows of sequence context. </w:t>
      </w:r>
      <w:r w:rsidR="005F6B4A">
        <w:rPr>
          <w:rFonts w:ascii="Cambria" w:hAnsi="Cambria" w:cs="Arial"/>
        </w:rPr>
        <w:t xml:space="preserve">To </w:t>
      </w:r>
      <w:r w:rsidR="00396F92">
        <w:rPr>
          <w:rFonts w:ascii="Cambria" w:hAnsi="Cambria" w:cs="Arial"/>
        </w:rPr>
        <w:t>achieve</w:t>
      </w:r>
      <w:r w:rsidR="005F6B4A">
        <w:rPr>
          <w:rFonts w:ascii="Cambria" w:hAnsi="Cambria" w:cs="Arial"/>
        </w:rPr>
        <w:t xml:space="preserve"> this, we </w:t>
      </w:r>
      <w:r w:rsidR="00917C7E">
        <w:rPr>
          <w:rFonts w:ascii="Cambria" w:hAnsi="Cambria" w:cs="Arial"/>
        </w:rPr>
        <w:t xml:space="preserve">reconsidered each interesting 3-mer substitution type identified in the previous section with two additional </w:t>
      </w:r>
      <w:r w:rsidR="00396F92">
        <w:rPr>
          <w:rFonts w:ascii="Cambria" w:hAnsi="Cambria" w:cs="Arial"/>
        </w:rPr>
        <w:t xml:space="preserve">flanking nucleotide </w:t>
      </w:r>
      <w:r w:rsidR="00CE6BCD">
        <w:rPr>
          <w:rFonts w:ascii="Cambria" w:hAnsi="Cambria" w:cs="Arial"/>
        </w:rPr>
        <w:t>bases</w:t>
      </w:r>
      <w:r w:rsidR="00917C7E">
        <w:rPr>
          <w:rFonts w:ascii="Cambria" w:hAnsi="Cambria" w:cs="Arial"/>
        </w:rPr>
        <w:t xml:space="preserve"> of local sequence context</w:t>
      </w:r>
      <w:r w:rsidR="00CE6BCD">
        <w:rPr>
          <w:rFonts w:ascii="Cambria" w:hAnsi="Cambria" w:cs="Arial"/>
        </w:rPr>
        <w:t xml:space="preserve"> </w:t>
      </w:r>
      <w:r w:rsidR="00396F92">
        <w:rPr>
          <w:rFonts w:ascii="Cambria" w:hAnsi="Cambria" w:cs="Arial"/>
        </w:rPr>
        <w:t>(i.e., ‘</w:t>
      </w:r>
      <w:r w:rsidR="00917C7E">
        <w:rPr>
          <w:rFonts w:ascii="Cambria" w:hAnsi="Cambria" w:cs="Arial"/>
        </w:rPr>
        <w:t xml:space="preserve">a </w:t>
      </w:r>
      <w:r w:rsidR="00396F92">
        <w:rPr>
          <w:rFonts w:ascii="Cambria" w:hAnsi="Cambria" w:cs="Arial"/>
        </w:rPr>
        <w:t>7-mer</w:t>
      </w:r>
      <w:r w:rsidR="00917C7E">
        <w:rPr>
          <w:rFonts w:ascii="Cambria" w:hAnsi="Cambria" w:cs="Arial"/>
        </w:rPr>
        <w:t>’ window</w:t>
      </w:r>
      <w:r w:rsidR="00396F92">
        <w:rPr>
          <w:rFonts w:ascii="Cambria" w:hAnsi="Cambria" w:cs="Arial"/>
        </w:rPr>
        <w:t>)</w:t>
      </w:r>
      <w:r w:rsidR="00CE6BCD">
        <w:rPr>
          <w:rFonts w:ascii="Cambria" w:hAnsi="Cambria" w:cs="Arial"/>
        </w:rPr>
        <w:t>.</w:t>
      </w:r>
      <w:r w:rsidR="00917C7E">
        <w:rPr>
          <w:rFonts w:ascii="Cambria" w:hAnsi="Cambria" w:cs="Arial"/>
        </w:rPr>
        <w:t xml:space="preserve">  </w:t>
      </w:r>
      <w:proofErr w:type="gramStart"/>
      <w:r w:rsidR="00917C7E">
        <w:rPr>
          <w:rFonts w:ascii="Cambria" w:hAnsi="Cambria" w:cs="Arial"/>
        </w:rPr>
        <w:t>This subdivided each 3-mer substitution into 256 distinct ‘7-mer’ classes, allowing us to ask whether the population-specific heterogeneity was general to all 7-mer expansions or just a subset of specific contexts.</w:t>
      </w:r>
      <w:proofErr w:type="gramEnd"/>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diagonal y = x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48"/>
      <w:r w:rsidR="00C46B7A">
        <w:rPr>
          <w:rFonts w:ascii="Cambria" w:hAnsi="Cambria" w:cs="Arial"/>
        </w:rPr>
        <w:t>.</w:t>
      </w:r>
      <w:r w:rsidR="00C46B7A">
        <w:rPr>
          <w:rStyle w:val="CommentReference"/>
        </w:rPr>
        <w:commentReference w:id="49"/>
      </w:r>
      <w:commentRangeEnd w:id="48"/>
      <w:r w:rsidR="00C46B7A">
        <w:rPr>
          <w:rStyle w:val="CommentReference"/>
        </w:rPr>
        <w:commentReference w:id="48"/>
      </w:r>
    </w:p>
    <w:p w14:paraId="117F2A48" w14:textId="4CEEB436"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2, and 3</w:t>
      </w:r>
      <w:r w:rsidR="0056357F">
        <w:rPr>
          <w:rFonts w:ascii="Cambria" w:hAnsi="Cambria" w:cs="Arial"/>
        </w:rPr>
        <w:t xml:space="preserve"> matched case II (</w:t>
      </w:r>
      <w:r w:rsidR="0056357F" w:rsidRPr="00917C7E">
        <w:rPr>
          <w:rFonts w:ascii="Cambria" w:hAnsi="Cambria" w:cs="Arial"/>
          <w:b/>
        </w:rPr>
        <w:t>Figure 2B</w:t>
      </w:r>
      <w:r w:rsidR="00396F92">
        <w:rPr>
          <w:rFonts w:ascii="Cambria" w:hAnsi="Cambria" w:cs="Arial"/>
        </w:rPr>
        <w:t xml:space="preserve"> </w:t>
      </w:r>
      <w:r w:rsidR="00396F92" w:rsidRPr="00917C7E">
        <w:rPr>
          <w:rFonts w:ascii="Cambria" w:hAnsi="Cambria" w:cs="Arial"/>
          <w:b/>
        </w:rPr>
        <w:t>and</w:t>
      </w:r>
      <w:r w:rsidR="0056357F">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not obviously correlated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EC33A9">
        <w:rPr>
          <w:rFonts w:ascii="Cambria" w:hAnsi="Cambria" w:cs="Arial"/>
        </w:rPr>
        <w:t>4</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w:t>
      </w:r>
      <w:r w:rsidRPr="00917C7E">
        <w:rPr>
          <w:rFonts w:ascii="Cambria" w:hAnsi="Cambria" w:cs="Arial"/>
          <w:b/>
        </w:rPr>
        <w:t>Figure 3</w:t>
      </w:r>
      <w:r w:rsidR="005F75A7" w:rsidRPr="00917C7E">
        <w:rPr>
          <w:rFonts w:ascii="Cambria" w:hAnsi="Cambria" w:cs="Arial"/>
          <w:b/>
        </w:rPr>
        <w:t>B</w:t>
      </w:r>
      <w:r w:rsidR="00396F92" w:rsidRPr="00917C7E">
        <w:rPr>
          <w:rFonts w:ascii="Cambria" w:hAnsi="Cambria" w:cs="Arial"/>
          <w:b/>
        </w:rPr>
        <w:t xml:space="preserve"> and Supplementary Note</w:t>
      </w:r>
      <w:r>
        <w:rPr>
          <w:rFonts w:ascii="Cambria" w:hAnsi="Cambria" w:cs="Arial"/>
        </w:rPr>
        <w:t>).</w:t>
      </w:r>
    </w:p>
    <w:p w14:paraId="0662CBDA" w14:textId="3141C4B7" w:rsidR="00186494" w:rsidRDefault="009650BF" w:rsidP="002F38A1">
      <w:pPr>
        <w:spacing w:after="0" w:line="360" w:lineRule="auto"/>
        <w:jc w:val="both"/>
        <w:rPr>
          <w:ins w:id="50" w:author="Ben Voight" w:date="2017-08-09T15:34:00Z"/>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lastRenderedPageBreak/>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EC33A9">
        <w:rPr>
          <w:rFonts w:ascii="Cambria" w:hAnsi="Cambria" w:cs="Arial"/>
        </w:rPr>
        <w:t>4</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EC33A9">
        <w:rPr>
          <w:rFonts w:ascii="Cambria" w:hAnsi="Cambria" w:cs="Arial"/>
        </w:rPr>
        <w:t>4</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01434C">
        <w:rPr>
          <w:rFonts w:ascii="Cambria" w:hAnsi="Cambria" w:cs="Arial"/>
        </w:rPr>
        <w:t>nine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166917">
        <w:rPr>
          <w:rFonts w:ascii="Cambria" w:hAnsi="Cambria" w:cs="Arial"/>
        </w:rPr>
        <w:t>Seven</w:t>
      </w:r>
      <w:r w:rsidR="007D005A">
        <w:rPr>
          <w:rFonts w:ascii="Cambria" w:hAnsi="Cambria" w:cs="Arial"/>
        </w:rPr>
        <w:t xml:space="preserve"> of them have the shared motif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7D005A">
        <w:rPr>
          <w:rFonts w:ascii="Cambria" w:hAnsi="Cambria" w:cs="Arial"/>
        </w:rPr>
        <w:t xml:space="preserve">, and </w:t>
      </w:r>
      <w:r w:rsidR="00970503">
        <w:rPr>
          <w:rFonts w:ascii="Cambria" w:hAnsi="Cambria" w:cs="Arial"/>
        </w:rPr>
        <w:t xml:space="preserve">all </w:t>
      </w:r>
      <w:r w:rsidR="00166917">
        <w:rPr>
          <w:rFonts w:ascii="Cambria" w:hAnsi="Cambria" w:cs="Arial"/>
        </w:rPr>
        <w:t>nine</w:t>
      </w:r>
      <w:r w:rsidR="00970503">
        <w:rPr>
          <w:rFonts w:ascii="Cambria" w:hAnsi="Cambria" w:cs="Arial"/>
        </w:rPr>
        <w:t xml:space="preserve"> </w:t>
      </w:r>
      <w:proofErr w:type="gramStart"/>
      <w:r w:rsidR="00970503">
        <w:rPr>
          <w:rFonts w:ascii="Cambria" w:hAnsi="Cambria" w:cs="Arial"/>
        </w:rPr>
        <w:t>share</w:t>
      </w:r>
      <w:proofErr w:type="gramEnd"/>
      <w:r w:rsidR="007D005A">
        <w:rPr>
          <w:rFonts w:ascii="Cambria" w:hAnsi="Cambria" w:cs="Arial"/>
        </w:rPr>
        <w:t xml:space="preserve"> a matching profile of enrichment in </w:t>
      </w:r>
      <w:r w:rsidR="00765E0F">
        <w:rPr>
          <w:rFonts w:ascii="Cambria" w:hAnsi="Cambria" w:cs="Arial"/>
        </w:rPr>
        <w:t xml:space="preserve">JPT </w:t>
      </w:r>
      <w:r w:rsidR="007D005A">
        <w:rPr>
          <w:rFonts w:ascii="Cambria" w:hAnsi="Cambria" w:cs="Arial"/>
        </w:rPr>
        <w:t xml:space="preserve">and Han Chinese (CHB and CHS) compared to Vietnamese (KHV) and </w:t>
      </w:r>
      <w:r w:rsidR="00765E0F">
        <w:rPr>
          <w:rFonts w:ascii="Cambria" w:hAnsi="Cambria" w:cs="Arial"/>
        </w:rPr>
        <w:t>CDX</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396F92">
        <w:rPr>
          <w:rFonts w:ascii="Cambria" w:hAnsi="Cambria" w:cs="Arial"/>
        </w:rPr>
        <w:t xml:space="preserve"> </w:t>
      </w:r>
      <w:r w:rsidR="00396F92" w:rsidRPr="00917C7E">
        <w:rPr>
          <w:rFonts w:ascii="Cambria" w:hAnsi="Cambria" w:cs="Arial"/>
          <w:b/>
        </w:rPr>
        <w:t>and S</w:t>
      </w:r>
      <w:r w:rsidR="005F75A7" w:rsidRPr="00917C7E">
        <w:rPr>
          <w:rFonts w:ascii="Cambria" w:hAnsi="Cambria" w:cs="Arial"/>
          <w:b/>
        </w:rPr>
        <w:t>upplement</w:t>
      </w:r>
      <w:r w:rsidR="00396F92" w:rsidRPr="00917C7E">
        <w:rPr>
          <w:rFonts w:ascii="Cambria" w:hAnsi="Cambria" w:cs="Arial"/>
          <w:b/>
        </w:rPr>
        <w:t>ary Note</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396F92">
        <w:rPr>
          <w:rFonts w:ascii="Cambria" w:hAnsi="Cambria" w:cs="Arial"/>
        </w:rPr>
        <w:t>nine</w:t>
      </w:r>
      <w:r w:rsidR="00241237">
        <w:rPr>
          <w:rFonts w:ascii="Cambria" w:hAnsi="Cambria" w:cs="Arial"/>
        </w:rPr>
        <w:t xml:space="preserve"> 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 xml:space="preserve">East </w:t>
      </w:r>
      <w:proofErr w:type="gramStart"/>
      <w:r w:rsidR="00723FFA">
        <w:rPr>
          <w:rFonts w:ascii="Cambria" w:hAnsi="Cambria" w:cs="Arial"/>
        </w:rPr>
        <w:t>Asia</w:t>
      </w:r>
      <w:r w:rsidR="009D52E8">
        <w:rPr>
          <w:rFonts w:ascii="Cambria" w:hAnsi="Cambria" w:cs="Arial"/>
        </w:rPr>
        <w:t>,</w:t>
      </w:r>
      <w:proofErr w:type="gramEnd"/>
      <w:r w:rsidR="009D52E8">
        <w:rPr>
          <w:rFonts w:ascii="Cambria" w:hAnsi="Cambria" w:cs="Arial"/>
        </w:rPr>
        <w:t xml:space="preserve"> relative to the autosomes</w:t>
      </w:r>
      <w:r w:rsidR="0001434C">
        <w:rPr>
          <w:rFonts w:ascii="Cambria" w:hAnsi="Cambria" w:cs="Arial"/>
        </w:rPr>
        <w:t xml:space="preserve"> (</w:t>
      </w:r>
      <w:r w:rsidR="00917C7E">
        <w:rPr>
          <w:rFonts w:ascii="Cambria" w:hAnsi="Cambria" w:cs="Arial"/>
        </w:rPr>
        <w:t xml:space="preserve">the other </w:t>
      </w:r>
      <w:r w:rsidR="00396F92">
        <w:rPr>
          <w:rFonts w:ascii="Cambria" w:hAnsi="Cambria" w:cs="Arial"/>
        </w:rPr>
        <w:t>five types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commentRangeStart w:id="51"/>
      <w:r w:rsidR="0001434C">
        <w:rPr>
          <w:rFonts w:ascii="Cambria" w:hAnsi="Cambria" w:cs="Arial"/>
        </w:rPr>
        <w:t>.</w:t>
      </w:r>
      <w:commentRangeEnd w:id="51"/>
      <w:r w:rsidR="0001434C">
        <w:rPr>
          <w:rStyle w:val="CommentReference"/>
        </w:rPr>
        <w:commentReference w:id="51"/>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342E7116"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3E1101">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0001434C">
        <w:rPr>
          <w:rFonts w:ascii="Cambria" w:hAnsi="Cambria" w:cs="Arial"/>
        </w:rPr>
        <w:fldChar w:fldCharType="separate"/>
      </w:r>
      <w:r w:rsidR="0001434C" w:rsidRPr="0001434C">
        <w:rPr>
          <w:rFonts w:ascii="Cambria" w:hAnsi="Cambria" w:cs="Arial"/>
          <w:noProof/>
          <w:vertAlign w:val="superscript"/>
        </w:rPr>
        <w:t>8</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4927049C"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ins w:id="52" w:author="VoightLab" w:date="2017-08-31T11:55:00Z">
        <w:r w:rsidR="00D10E32">
          <w:rPr>
            <w:rFonts w:ascii="Cambria" w:hAnsi="Cambria" w:cs="Arial"/>
          </w:rPr>
          <w:t>56</w:t>
        </w:r>
      </w:ins>
      <w:del w:id="53" w:author="VoightLab" w:date="2017-08-31T11:55:00Z">
        <w:r w:rsidR="00500293" w:rsidDel="00D10E32">
          <w:rPr>
            <w:rFonts w:ascii="Cambria" w:hAnsi="Cambria" w:cs="Arial"/>
          </w:rPr>
          <w:delText>42</w:delText>
        </w:r>
      </w:del>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 xml:space="preserve">536 possible polymorphism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del w:id="54" w:author="VoightLab" w:date="2017-08-31T12:00:00Z">
        <w:r w:rsidR="00BF405B" w:rsidDel="00D10E32">
          <w:rPr>
            <w:rFonts w:ascii="Cambria" w:hAnsi="Cambria" w:cs="Arial"/>
          </w:rPr>
          <w:delText>39</w:delText>
        </w:r>
        <w:r w:rsidR="00F75A3B" w:rsidRPr="002F38A1" w:rsidDel="00D10E32">
          <w:rPr>
            <w:rFonts w:ascii="Cambria" w:hAnsi="Cambria" w:cs="Arial"/>
          </w:rPr>
          <w:delText xml:space="preserve"> </w:delText>
        </w:r>
      </w:del>
      <w:ins w:id="55" w:author="VoightLab" w:date="2017-08-31T12:00:00Z">
        <w:r w:rsidR="00D10E32">
          <w:rPr>
            <w:rFonts w:ascii="Cambria" w:hAnsi="Cambria" w:cs="Arial"/>
          </w:rPr>
          <w:t>48</w:t>
        </w:r>
        <w:r w:rsidR="00D10E32" w:rsidRPr="002F38A1">
          <w:rPr>
            <w:rFonts w:ascii="Cambria" w:hAnsi="Cambria" w:cs="Arial"/>
          </w:rPr>
          <w:t xml:space="preserve"> </w:t>
        </w:r>
      </w:ins>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"&lt;sup&gt;3,4&lt;/sup&gt;", "plainTextFormattedCitation" : "3,4",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6C37A2" w:rsidRPr="006C37A2">
        <w:rPr>
          <w:rFonts w:ascii="Cambria" w:hAnsi="Cambria" w:cs="Arial"/>
          <w:noProof/>
          <w:vertAlign w:val="superscript"/>
        </w:rPr>
        <w:t>3,4</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ins w:id="56" w:author="VoightLab" w:date="2017-08-31T12:01:00Z">
        <w:r w:rsidR="00D10E32">
          <w:rPr>
            <w:rFonts w:ascii="Cambria" w:hAnsi="Cambria" w:cs="Arial"/>
          </w:rPr>
          <w:t>30</w:t>
        </w:r>
      </w:ins>
      <w:del w:id="57" w:author="VoightLab" w:date="2017-08-31T12:01:00Z">
        <w:r w:rsidR="00D70BD5" w:rsidDel="00D10E32">
          <w:rPr>
            <w:rFonts w:ascii="Cambria" w:hAnsi="Cambria" w:cs="Arial"/>
          </w:rPr>
          <w:delText>48</w:delText>
        </w:r>
      </w:del>
      <w:r w:rsidR="00CA6978" w:rsidRPr="002F38A1">
        <w:rPr>
          <w:rFonts w:ascii="Cambria" w:hAnsi="Cambria" w:cs="Arial"/>
        </w:rPr>
        <w:t xml:space="preserve"> represent expansions of</w:t>
      </w:r>
      <w:r w:rsidR="00D70BD5">
        <w:rPr>
          <w:rFonts w:ascii="Cambria" w:hAnsi="Cambria" w:cs="Arial"/>
        </w:rPr>
        <w:t xml:space="preserve"> 3</w:t>
      </w:r>
      <w:r w:rsidR="0077196F">
        <w:rPr>
          <w:rFonts w:ascii="Cambria" w:hAnsi="Cambria" w:cs="Arial"/>
        </w:rPr>
        <w:t>-</w:t>
      </w:r>
      <w:r w:rsidR="00D70BD5">
        <w:rPr>
          <w:rFonts w:ascii="Cambria" w:hAnsi="Cambria" w:cs="Arial"/>
        </w:rPr>
        <w:t xml:space="preserve">mers from </w:t>
      </w:r>
      <w:r w:rsidR="0077196F">
        <w:rPr>
          <w:rFonts w:ascii="Cambria" w:hAnsi="Cambria" w:cs="Arial"/>
        </w:rPr>
        <w:t>profiles #</w:t>
      </w:r>
      <w:r w:rsidR="00D70BD5">
        <w:rPr>
          <w:rFonts w:ascii="Cambria" w:hAnsi="Cambria" w:cs="Arial"/>
        </w:rPr>
        <w:t>1-3</w:t>
      </w:r>
      <w:r w:rsidR="0077196F">
        <w:rPr>
          <w:rFonts w:ascii="Cambria" w:hAnsi="Cambria" w:cs="Arial"/>
        </w:rPr>
        <w:t xml:space="preserve"> described above</w:t>
      </w:r>
      <w:r w:rsidR="00D70BD5">
        <w:rPr>
          <w:rFonts w:ascii="Cambria" w:hAnsi="Cambria" w:cs="Arial"/>
        </w:rPr>
        <w:t xml:space="preserve"> </w:t>
      </w:r>
      <w:r w:rsidR="00DE46A6">
        <w:rPr>
          <w:rFonts w:ascii="Cambria" w:hAnsi="Cambria" w:cs="Arial"/>
        </w:rPr>
        <w:t>(</w:t>
      </w:r>
      <w:r w:rsidR="0077196F" w:rsidRPr="003C2F98">
        <w:rPr>
          <w:rFonts w:ascii="Cambria" w:hAnsi="Cambria" w:cs="Arial"/>
          <w:b/>
        </w:rPr>
        <w:t>F</w:t>
      </w:r>
      <w:r w:rsidR="00D70BD5" w:rsidRPr="003C2F98">
        <w:rPr>
          <w:rFonts w:ascii="Cambria" w:hAnsi="Cambria" w:cs="Arial"/>
          <w:b/>
        </w:rPr>
        <w:t>igure 1A</w:t>
      </w:r>
      <w:r w:rsidR="00DE46A6">
        <w:rPr>
          <w:rFonts w:ascii="Cambria" w:hAnsi="Cambria" w:cs="Arial"/>
        </w:rPr>
        <w:t>)</w:t>
      </w:r>
      <w:r w:rsidR="009D4CEB">
        <w:rPr>
          <w:rFonts w:ascii="Cambria" w:hAnsi="Cambria" w:cs="Arial"/>
        </w:rPr>
        <w:t>.</w:t>
      </w:r>
      <w:r w:rsidR="0065321C">
        <w:rPr>
          <w:rFonts w:ascii="Cambria" w:hAnsi="Cambria" w:cs="Arial"/>
        </w:rPr>
        <w:t xml:space="preserve"> However, the remaining </w:t>
      </w:r>
      <w:ins w:id="58" w:author="VoightLab" w:date="2017-08-31T12:01:00Z">
        <w:r w:rsidR="00D10E32">
          <w:rPr>
            <w:rFonts w:ascii="Cambria" w:hAnsi="Cambria" w:cs="Arial"/>
          </w:rPr>
          <w:t>68</w:t>
        </w:r>
      </w:ins>
      <w:del w:id="59" w:author="VoightLab" w:date="2017-08-31T12:01:00Z">
        <w:r w:rsidR="00D70BD5" w:rsidDel="00D10E32">
          <w:rPr>
            <w:rFonts w:ascii="Cambria" w:hAnsi="Cambria" w:cs="Arial"/>
          </w:rPr>
          <w:delText>55</w:delText>
        </w:r>
      </w:del>
      <w:r w:rsidR="00F75A3B"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 by previous work</w:t>
      </w:r>
      <w:r w:rsidR="00E204D5">
        <w:rPr>
          <w:rFonts w:ascii="Cambria" w:hAnsi="Cambria" w:cs="Arial"/>
        </w:rPr>
        <w:t>.</w:t>
      </w:r>
      <w:r w:rsidR="00E204D5" w:rsidRPr="002F38A1">
        <w:rPr>
          <w:rFonts w:ascii="Cambria" w:hAnsi="Cambria" w:cs="Arial"/>
        </w:rPr>
        <w:t xml:space="preserve">  </w:t>
      </w:r>
    </w:p>
    <w:p w14:paraId="5D438410" w14:textId="1B5B58BB"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20,076</w:t>
      </w:r>
      <w:r w:rsidR="004E3919">
        <w:rPr>
          <w:rFonts w:ascii="Cambria" w:hAnsi="Cambria" w:cs="Arial"/>
        </w:rPr>
        <w:t xml:space="preserve"> 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115</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91</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24</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84773D">
        <w:rPr>
          <w:rFonts w:ascii="Cambria" w:hAnsi="Cambria" w:cs="Arial"/>
        </w:rPr>
        <w:t>2</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-34</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24</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2B11D2">
        <w:rPr>
          <w:rFonts w:ascii="Cambria" w:hAnsi="Cambria" w:cs="Arial"/>
        </w:rPr>
        <w:t>seven</w:t>
      </w:r>
      <w:r w:rsidR="004C2061">
        <w:rPr>
          <w:rFonts w:ascii="Cambria" w:hAnsi="Cambria" w:cs="Arial"/>
        </w:rPr>
        <w:t xml:space="preserve"> 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w:t>
      </w:r>
      <w:r w:rsidR="004C2061">
        <w:rPr>
          <w:rFonts w:ascii="Cambria" w:hAnsi="Cambria" w:cs="Arial"/>
        </w:rPr>
        <w:lastRenderedPageBreak/>
        <w:t xml:space="preserve">profile within East Asia as the other </w:t>
      </w:r>
      <w:r w:rsidR="00DB7F16">
        <w:rPr>
          <w:rFonts w:ascii="Cambria" w:hAnsi="Cambria" w:cs="Arial"/>
        </w:rPr>
        <w:t>profile #</w:t>
      </w:r>
      <w:r w:rsidR="004C2061">
        <w:rPr>
          <w:rFonts w:ascii="Cambria" w:hAnsi="Cambria" w:cs="Arial"/>
        </w:rPr>
        <w:t>3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1BB8837A" w:rsidR="00650004"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77196F">
        <w:rPr>
          <w:rFonts w:ascii="Cambria" w:hAnsi="Cambria" w:cs="Arial"/>
        </w:rPr>
        <w:t>=</w:t>
      </w:r>
      <w:r w:rsidRPr="004E38BC">
        <w:rPr>
          <w:rFonts w:ascii="Cambria" w:hAnsi="Cambria" w:cs="Arial"/>
        </w:rPr>
        <w:t xml:space="preserve"> 4</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-18</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17</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-31</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0DEC2379" w14:textId="77777777" w:rsidR="00DB7F16" w:rsidRPr="002F38A1" w:rsidRDefault="00DB7F16" w:rsidP="00193BF9">
      <w:pPr>
        <w:spacing w:after="0" w:line="360" w:lineRule="auto"/>
        <w:ind w:firstLine="720"/>
        <w:jc w:val="both"/>
        <w:rPr>
          <w:rFonts w:ascii="Cambria" w:hAnsi="Cambria" w:cs="Arial"/>
        </w:rPr>
      </w:pPr>
    </w:p>
    <w:p w14:paraId="2AE07EA7" w14:textId="4791CA4A" w:rsidR="00C70B5F" w:rsidRPr="002F38A1" w:rsidRDefault="00C70B5F" w:rsidP="002F38A1">
      <w:pPr>
        <w:spacing w:after="0" w:line="360" w:lineRule="auto"/>
        <w:jc w:val="both"/>
        <w:rPr>
          <w:rFonts w:ascii="Cambria" w:hAnsi="Cambria" w:cs="Arial"/>
          <w:b/>
        </w:rPr>
      </w:pPr>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6F291A3E" w14:textId="345185C8" w:rsidR="00BB1251" w:rsidRDefault="002B11D2" w:rsidP="00BB1251">
      <w:pPr>
        <w:spacing w:after="0" w:line="360" w:lineRule="auto"/>
        <w:ind w:firstLine="720"/>
        <w:jc w:val="both"/>
        <w:rPr>
          <w:rFonts w:ascii="Cambria" w:hAnsi="Cambria" w:cs="Arial"/>
          <w:highlight w:val="yellow"/>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w:t>
      </w:r>
      <w:r w:rsidR="00F53701" w:rsidRPr="003C2F98">
        <w:rPr>
          <w:rFonts w:ascii="Cambria" w:hAnsi="Cambria" w:cs="Arial"/>
          <w:b/>
        </w:rPr>
        <w:t>Methods</w:t>
      </w:r>
      <w:r w:rsidR="00F53701" w:rsidRPr="002F38A1">
        <w:rPr>
          <w:rFonts w:ascii="Cambria" w:hAnsi="Cambria" w:cs="Arial"/>
        </w:rPr>
        <w:t>).</w:t>
      </w:r>
      <w:r w:rsidR="004B0341">
        <w:rPr>
          <w:rFonts w:ascii="Cambria" w:hAnsi="Cambria" w:cs="Arial"/>
        </w:rPr>
        <w:t xml:space="preserve"> </w:t>
      </w:r>
      <w:r w:rsidR="00BB1251">
        <w:rPr>
          <w:rFonts w:ascii="Cambria" w:hAnsi="Cambria" w:cs="Arial"/>
        </w:rPr>
        <w:t xml:space="preserve">Our model is based on the idea of </w:t>
      </w:r>
      <w:r w:rsidR="006B51B9">
        <w:rPr>
          <w:rFonts w:ascii="Cambria" w:hAnsi="Cambria" w:cs="Arial"/>
        </w:rPr>
        <w:t>estimating</w:t>
      </w:r>
      <w:r w:rsidR="004B0341">
        <w:rPr>
          <w:rFonts w:ascii="Cambria" w:hAnsi="Cambria" w:cs="Arial"/>
        </w:rPr>
        <w:t xml:space="preserve"> contemporary (population-specific) polymorphism</w:t>
      </w:r>
      <w:r w:rsidR="006B51B9">
        <w:rPr>
          <w:rFonts w:ascii="Cambria" w:hAnsi="Cambria" w:cs="Arial"/>
        </w:rPr>
        <w:t xml:space="preserve"> rates</w:t>
      </w:r>
      <w:r w:rsidR="004B0341">
        <w:rPr>
          <w:rFonts w:ascii="Cambria" w:hAnsi="Cambria" w:cs="Arial"/>
        </w:rPr>
        <w:t xml:space="preserve"> </w:t>
      </w:r>
      <w:r w:rsidR="006B51B9">
        <w:rPr>
          <w:rFonts w:ascii="Cambria" w:hAnsi="Cambria" w:cs="Arial"/>
        </w:rPr>
        <w:t xml:space="preserve">relative to </w:t>
      </w:r>
      <w:r w:rsidR="004B0341">
        <w:rPr>
          <w:rFonts w:ascii="Cambria" w:hAnsi="Cambria" w:cs="Arial"/>
        </w:rPr>
        <w:t>ancestral (</w:t>
      </w:r>
      <w:proofErr w:type="gramStart"/>
      <w:r w:rsidR="004B0341">
        <w:rPr>
          <w:rFonts w:ascii="Cambria" w:hAnsi="Cambria" w:cs="Arial"/>
        </w:rPr>
        <w:t>shared, or ‘cosmopolitan’)</w:t>
      </w:r>
      <w:proofErr w:type="gramEnd"/>
      <w:r w:rsidR="006B51B9">
        <w:rPr>
          <w:rFonts w:ascii="Cambria" w:hAnsi="Cambria" w:cs="Arial"/>
        </w:rPr>
        <w:t xml:space="preserve"> genetic variation</w:t>
      </w:r>
      <w:r w:rsidR="004B0341">
        <w:rPr>
          <w:rFonts w:ascii="Cambria" w:hAnsi="Cambria" w:cs="Arial"/>
        </w:rPr>
        <w:t>.</w:t>
      </w:r>
      <w:r w:rsidR="00B93202">
        <w:rPr>
          <w:rFonts w:ascii="Cambria" w:hAnsi="Cambria" w:cs="Arial"/>
        </w:rPr>
        <w:t xml:space="preserve"> </w:t>
      </w:r>
      <w:r w:rsidR="00BB1251">
        <w:rPr>
          <w:rFonts w:ascii="Cambria" w:hAnsi="Cambria" w:cs="Arial"/>
        </w:rPr>
        <w:t>Compared to a model where population-specific rates</w:t>
      </w:r>
      <w:r w:rsidR="00655C34">
        <w:rPr>
          <w:rFonts w:ascii="Cambria" w:hAnsi="Cambria" w:cs="Arial"/>
        </w:rPr>
        <w:t xml:space="preserve"> of polymorphism</w:t>
      </w:r>
      <w:r w:rsidR="00BB1251">
        <w:rPr>
          <w:rFonts w:ascii="Cambria" w:hAnsi="Cambria" w:cs="Arial"/>
        </w:rPr>
        <w:t xml:space="preserve"> are equivalent to rate</w:t>
      </w:r>
      <w:r w:rsidR="00655C34">
        <w:rPr>
          <w:rFonts w:ascii="Cambria" w:hAnsi="Cambria" w:cs="Arial"/>
        </w:rPr>
        <w:t>s</w:t>
      </w:r>
      <w:r w:rsidR="00BB1251">
        <w:rPr>
          <w:rFonts w:ascii="Cambria" w:hAnsi="Cambria" w:cs="Arial"/>
        </w:rPr>
        <w:t xml:space="preserve"> that are not population specific, </w:t>
      </w:r>
      <w:r w:rsidR="00F53701" w:rsidRPr="002F38A1">
        <w:rPr>
          <w:rFonts w:ascii="Cambria" w:hAnsi="Cambria" w:cs="Arial"/>
        </w:rPr>
        <w:t>models</w:t>
      </w:r>
      <w:r w:rsidR="00033117" w:rsidRPr="002F38A1">
        <w:rPr>
          <w:rFonts w:ascii="Cambria" w:hAnsi="Cambria" w:cs="Arial"/>
        </w:rPr>
        <w:t xml:space="preserve"> </w:t>
      </w:r>
      <w:r w:rsidR="001A7AB5">
        <w:rPr>
          <w:rFonts w:ascii="Cambria" w:hAnsi="Cambria" w:cs="Arial"/>
        </w:rPr>
        <w:t xml:space="preserve">that </w:t>
      </w:r>
      <w:r w:rsidR="00BB1251">
        <w:rPr>
          <w:rFonts w:ascii="Cambria" w:hAnsi="Cambria" w:cs="Arial"/>
        </w:rPr>
        <w:t>included additional parameters ca</w:t>
      </w:r>
      <w:r w:rsidR="00655C34">
        <w:rPr>
          <w:rFonts w:ascii="Cambria" w:hAnsi="Cambria" w:cs="Arial"/>
        </w:rPr>
        <w:t>p</w:t>
      </w:r>
      <w:r w:rsidR="00BB1251">
        <w:rPr>
          <w:rFonts w:ascii="Cambria" w:hAnsi="Cambria" w:cs="Arial"/>
        </w:rPr>
        <w:t>tur</w:t>
      </w:r>
      <w:r w:rsidR="00655C34">
        <w:rPr>
          <w:rFonts w:ascii="Cambria" w:hAnsi="Cambria" w:cs="Arial"/>
        </w:rPr>
        <w:t>ing</w:t>
      </w:r>
      <w:r w:rsidR="00BB1251" w:rsidRPr="002F38A1">
        <w:rPr>
          <w:rFonts w:ascii="Cambria" w:hAnsi="Cambria" w:cs="Arial"/>
        </w:rPr>
        <w:t xml:space="preserve"> </w:t>
      </w:r>
      <w:r w:rsidR="004B0341">
        <w:rPr>
          <w:rFonts w:ascii="Cambria" w:hAnsi="Cambria" w:cs="Arial"/>
        </w:rPr>
        <w:t xml:space="preserve">population-specific mutation rate variation </w:t>
      </w:r>
      <w:r w:rsidR="001A7AB5">
        <w:rPr>
          <w:rFonts w:ascii="Cambria" w:hAnsi="Cambria" w:cs="Arial"/>
        </w:rPr>
        <w:t xml:space="preserve">fit the observed data substantially </w:t>
      </w:r>
      <w:r w:rsidR="00655C34">
        <w:rPr>
          <w:rFonts w:ascii="Cambria" w:hAnsi="Cambria" w:cs="Arial"/>
        </w:rPr>
        <w:t>better</w:t>
      </w:r>
      <w:r w:rsidR="006B51B9">
        <w:rPr>
          <w:rFonts w:ascii="Cambria" w:hAnsi="Cambria" w:cs="Arial"/>
        </w:rPr>
        <w:t xml:space="preserve"> </w:t>
      </w:r>
      <w:r w:rsidR="001A7AB5">
        <w:rPr>
          <w:rFonts w:ascii="Cambria" w:hAnsi="Cambria" w:cs="Arial"/>
        </w:rPr>
        <w:t>(</w:t>
      </w:r>
      <w:r w:rsidR="00BB1251">
        <w:rPr>
          <w:rFonts w:ascii="Cambria" w:hAnsi="Cambria" w:cs="Arial"/>
        </w:rPr>
        <w:t>L</w:t>
      </w:r>
      <w:r w:rsidR="004B0341">
        <w:rPr>
          <w:rFonts w:ascii="Cambria" w:hAnsi="Cambria" w:cs="Arial"/>
        </w:rPr>
        <w:t>og</w:t>
      </w:r>
      <w:r w:rsidR="00BB1251">
        <w:rPr>
          <w:rFonts w:ascii="Cambria" w:hAnsi="Cambria" w:cs="Arial"/>
        </w:rPr>
        <w:t>-</w:t>
      </w:r>
      <w:r w:rsidR="004B0341">
        <w:rPr>
          <w:rFonts w:ascii="Cambria" w:hAnsi="Cambria" w:cs="Arial"/>
        </w:rPr>
        <w:t xml:space="preserve">likelihood ratio test </w:t>
      </w:r>
      <w:r w:rsidR="001A7AB5">
        <w:rPr>
          <w:rFonts w:ascii="Cambria" w:hAnsi="Cambria" w:cs="Arial"/>
        </w:rPr>
        <w:t xml:space="preserve">P &lt; </w:t>
      </w:r>
      <w:r w:rsidR="001A7AB5" w:rsidRPr="002F38A1">
        <w:rPr>
          <w:rFonts w:ascii="Cambria" w:hAnsi="Cambria" w:cs="Arial"/>
        </w:rPr>
        <w:t>1</w:t>
      </w:r>
      <w:r w:rsidR="00BB1251">
        <w:rPr>
          <w:rFonts w:ascii="Cambria" w:hAnsi="Cambria" w:cs="Arial"/>
        </w:rPr>
        <w:t xml:space="preserve"> x </w:t>
      </w:r>
      <w:r w:rsidR="001A7AB5" w:rsidRPr="002F38A1">
        <w:rPr>
          <w:rFonts w:ascii="Cambria" w:hAnsi="Cambria" w:cs="Arial"/>
        </w:rPr>
        <w:t>10</w:t>
      </w:r>
      <w:r w:rsidR="001A7AB5" w:rsidRPr="002F38A1">
        <w:rPr>
          <w:rFonts w:ascii="Cambria" w:hAnsi="Cambria" w:cs="Arial"/>
          <w:vertAlign w:val="superscript"/>
        </w:rPr>
        <w:t>-100</w:t>
      </w:r>
      <w:r w:rsidR="001A7AB5">
        <w:rPr>
          <w:rFonts w:ascii="Cambria" w:hAnsi="Cambria" w:cs="Arial"/>
        </w:rPr>
        <w:t xml:space="preserve">, </w:t>
      </w:r>
      <w:r w:rsidR="001A7AB5" w:rsidRPr="00655C34">
        <w:rPr>
          <w:rFonts w:ascii="Cambria" w:hAnsi="Cambria" w:cs="Arial"/>
          <w:b/>
        </w:rPr>
        <w:t>Methods, Supplement</w:t>
      </w:r>
      <w:r w:rsidR="00BB1251" w:rsidRPr="00655C34">
        <w:rPr>
          <w:rFonts w:ascii="Cambria" w:hAnsi="Cambria" w:cs="Arial"/>
          <w:b/>
        </w:rPr>
        <w:t>ary Note</w:t>
      </w:r>
      <w:r w:rsidR="001A7AB5">
        <w:rPr>
          <w:rFonts w:ascii="Cambria" w:hAnsi="Cambria" w:cs="Arial"/>
        </w:rPr>
        <w:t>)</w:t>
      </w:r>
      <w:r w:rsidR="00F53701" w:rsidRPr="002F38A1">
        <w:rPr>
          <w:rFonts w:ascii="Cambria" w:hAnsi="Cambria" w:cs="Arial"/>
        </w:rPr>
        <w:t>.</w:t>
      </w:r>
      <w:r w:rsidR="004B0341">
        <w:rPr>
          <w:rFonts w:ascii="Cambria" w:hAnsi="Cambria" w:cs="Arial"/>
        </w:rPr>
        <w:t xml:space="preserve"> </w:t>
      </w:r>
      <w:r w:rsidR="00BB1251">
        <w:rPr>
          <w:rFonts w:ascii="Cambria" w:hAnsi="Cambria" w:cs="Arial"/>
        </w:rPr>
        <w:t>In addition, including broader windows of sequence context with population-specific parameters further improved model fit (</w:t>
      </w:r>
      <w:r w:rsidR="00BB1251" w:rsidRPr="00655C34">
        <w:rPr>
          <w:rFonts w:ascii="Cambria" w:hAnsi="Cambria" w:cs="Arial"/>
          <w:highlight w:val="yellow"/>
        </w:rPr>
        <w:t>XXXXX –insert final model compared</w:t>
      </w:r>
      <w:r w:rsidR="006D5DF0">
        <w:rPr>
          <w:rFonts w:ascii="Cambria" w:hAnsi="Cambria" w:cs="Arial"/>
        </w:rPr>
        <w:t xml:space="preserve">, </w:t>
      </w:r>
      <w:r w:rsidR="006D5DF0">
        <w:rPr>
          <w:rFonts w:ascii="Cambria" w:hAnsi="Cambria" w:cs="Arial"/>
          <w:b/>
        </w:rPr>
        <w:t>Methods, Supplementary Note</w:t>
      </w:r>
      <w:r w:rsidR="00BB1251">
        <w:rPr>
          <w:rFonts w:ascii="Cambria" w:hAnsi="Cambria" w:cs="Arial"/>
        </w:rPr>
        <w:t xml:space="preserve">), </w:t>
      </w:r>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context</w:t>
      </w:r>
      <w:r w:rsidR="00033117" w:rsidRPr="002F38A1">
        <w:rPr>
          <w:rFonts w:ascii="Cambria" w:hAnsi="Cambria" w:cs="Arial"/>
        </w:rPr>
        <w:t>.</w:t>
      </w:r>
      <w:r w:rsidR="001A7AB5">
        <w:rPr>
          <w:rFonts w:ascii="Cambria" w:hAnsi="Cambria" w:cs="Arial"/>
        </w:rPr>
        <w:t xml:space="preserve"> </w:t>
      </w:r>
    </w:p>
    <w:p w14:paraId="552788AD" w14:textId="6B9908F3" w:rsidR="001E3217" w:rsidRDefault="004B0341" w:rsidP="00BB125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42277F1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3C2F98">
        <w:rPr>
          <w:rFonts w:ascii="Cambria" w:hAnsi="Cambria" w:cs="Arial"/>
        </w:rPr>
        <w:t>representation between human populations</w:t>
      </w:r>
      <w:r w:rsidR="00770693">
        <w:rPr>
          <w:rFonts w:ascii="Cambria" w:hAnsi="Cambria" w:cs="Arial"/>
        </w:rPr>
        <w:t xml:space="preserve"> at a global scale. However, whether these patterns </w:t>
      </w:r>
      <w:r w:rsidR="00770693">
        <w:rPr>
          <w:rFonts w:ascii="Cambria" w:hAnsi="Cambria" w:cs="Arial"/>
        </w:rPr>
        <w:lastRenderedPageBreak/>
        <w:t>reflect a true difference in underlying mutational processes, and what those underlying causes might be, remains</w:t>
      </w:r>
      <w:r w:rsidR="00B718CE">
        <w:rPr>
          <w:rFonts w:ascii="Cambria" w:hAnsi="Cambria" w:cs="Arial"/>
        </w:rPr>
        <w:t xml:space="preserve"> </w:t>
      </w:r>
      <w:r w:rsidR="003C2F98">
        <w:rPr>
          <w:rFonts w:ascii="Cambria" w:hAnsi="Cambria" w:cs="Arial"/>
        </w:rPr>
        <w:t xml:space="preserve">uncertain </w:t>
      </w:r>
      <w:r w:rsidR="00B718CE">
        <w:rPr>
          <w:rFonts w:ascii="Cambria" w:hAnsi="Cambria" w:cs="Arial"/>
        </w:rPr>
        <w:t>- 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T, is still poorly understood. Although it appears to correlate with mutational signatures linked to ultraviolet radiation or alkylating agents in one cancer study</w:t>
      </w:r>
      <w:r w:rsidR="00C01662">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"&lt;sup&gt;4,10&lt;/sup&gt;", "plainTextFormattedCitation" : "4,10", "previouslyFormattedCitation" : "&lt;sup&gt;4,10&lt;/sup&gt;" }, "properties" : { "noteIndex" : 0 }, "schema" : "https://github.com/citation-style-language/schema/raw/master/csl-citation.json" }</w:instrText>
      </w:r>
      <w:r w:rsidR="00C01662">
        <w:rPr>
          <w:rFonts w:ascii="Cambria" w:hAnsi="Cambria" w:cs="Arial"/>
        </w:rPr>
        <w:fldChar w:fldCharType="separate"/>
      </w:r>
      <w:r w:rsidR="00607F14" w:rsidRPr="00607F14">
        <w:rPr>
          <w:rFonts w:ascii="Cambria" w:hAnsi="Cambria" w:cs="Arial"/>
          <w:noProof/>
          <w:vertAlign w:val="superscript"/>
        </w:rPr>
        <w:t>4,10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9E65F6">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C01662">
        <w:rPr>
          <w:rFonts w:ascii="Cambria" w:hAnsi="Cambria" w:cs="Arial"/>
        </w:rPr>
        <w:fldChar w:fldCharType="separate"/>
      </w:r>
      <w:r w:rsidR="00C01662" w:rsidRPr="00C01662">
        <w:rPr>
          <w:rFonts w:ascii="Cambria" w:hAnsi="Cambria" w:cs="Arial"/>
          <w:noProof/>
          <w:vertAlign w:val="superscript"/>
        </w:rPr>
        <w:t>4</w:t>
      </w:r>
      <w:r w:rsidR="00C01662">
        <w:rPr>
          <w:rFonts w:ascii="Cambria" w:hAnsi="Cambria" w:cs="Arial"/>
        </w:rPr>
        <w:fldChar w:fldCharType="end"/>
      </w:r>
      <w:r w:rsidR="00C01662">
        <w:rPr>
          <w:rFonts w:ascii="Cambria" w:hAnsi="Cambria" w:cs="Arial"/>
        </w:rPr>
        <w:t xml:space="preserve">. </w:t>
      </w:r>
    </w:p>
    <w:p w14:paraId="08E6F310" w14:textId="0B8B5D04" w:rsidR="00577C02" w:rsidRDefault="00C01662" w:rsidP="00E04BA9">
      <w:pPr>
        <w:spacing w:after="0" w:line="360" w:lineRule="auto"/>
        <w:ind w:firstLine="720"/>
        <w:jc w:val="both"/>
        <w:rPr>
          <w:rFonts w:ascii="Cambria" w:hAnsi="Cambria" w:cs="Arial"/>
        </w:rPr>
      </w:pPr>
      <w:r>
        <w:rPr>
          <w:rFonts w:ascii="Cambria" w:hAnsi="Cambria" w:cs="Arial"/>
        </w:rPr>
        <w:t xml:space="preserve">However, this </w:t>
      </w:r>
      <w:r w:rsidR="00FD5BC0">
        <w:rPr>
          <w:rFonts w:ascii="Cambria" w:hAnsi="Cambria" w:cs="Arial"/>
        </w:rPr>
        <w:t xml:space="preserve">is </w:t>
      </w:r>
      <w:r>
        <w:rPr>
          <w:rFonts w:ascii="Cambria" w:hAnsi="Cambria" w:cs="Arial"/>
        </w:rPr>
        <w:t>by no means the only signature of polymorphism variation that has been detected</w:t>
      </w:r>
      <w:r>
        <w:rPr>
          <w:rFonts w:ascii="Cambria" w:hAnsi="Cambria" w:cs="Arial"/>
        </w:rPr>
        <w:fldChar w:fldCharType="begin" w:fldLock="1"/>
      </w:r>
      <w:r>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Pr>
          <w:rFonts w:ascii="Cambria" w:hAnsi="Cambria" w:cs="Arial"/>
        </w:rPr>
        <w:fldChar w:fldCharType="separate"/>
      </w:r>
      <w:r w:rsidRPr="00C01662">
        <w:rPr>
          <w:rFonts w:ascii="Cambria" w:hAnsi="Cambria" w:cs="Arial"/>
          <w:noProof/>
          <w:vertAlign w:val="superscript"/>
        </w:rPr>
        <w:t>4,5</w:t>
      </w:r>
      <w:r>
        <w:rPr>
          <w:rFonts w:ascii="Cambria" w:hAnsi="Cambria" w:cs="Arial"/>
        </w:rPr>
        <w:fldChar w:fldCharType="end"/>
      </w:r>
      <w:r>
        <w:rPr>
          <w:rFonts w:ascii="Cambria" w:hAnsi="Cambria" w:cs="Arial"/>
        </w:rPr>
        <w:t>. 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scrutinizing </w:t>
      </w:r>
      <w:r w:rsidR="00E04BA9">
        <w:rPr>
          <w:rFonts w:ascii="Cambria" w:hAnsi="Cambria" w:cs="Arial"/>
        </w:rPr>
        <w:t>these differences</w:t>
      </w:r>
      <w:r w:rsidR="000F49E1">
        <w:rPr>
          <w:rFonts w:ascii="Cambria" w:hAnsi="Cambria" w:cs="Arial"/>
        </w:rPr>
        <w:t xml:space="preserve"> may present us with an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645333D3" w:rsidR="000F49E1" w:rsidRDefault="000F49E1" w:rsidP="000F49E1">
      <w:pPr>
        <w:spacing w:after="0" w:line="360" w:lineRule="auto"/>
        <w:ind w:firstLine="720"/>
        <w:jc w:val="both"/>
        <w:rPr>
          <w:rFonts w:ascii="Cambria" w:hAnsi="Cambria" w:cs="Arial"/>
        </w:rPr>
      </w:pPr>
      <w:r>
        <w:rPr>
          <w:rFonts w:ascii="Cambria" w:hAnsi="Cambria" w:cs="Arial"/>
        </w:rPr>
        <w:t xml:space="preserve">One tool that </w:t>
      </w:r>
      <w:r w:rsidR="00E04BA9">
        <w:rPr>
          <w:rFonts w:ascii="Cambria" w:hAnsi="Cambria" w:cs="Arial"/>
        </w:rPr>
        <w:t>may</w:t>
      </w:r>
      <w:r>
        <w:rPr>
          <w:rFonts w:ascii="Cambria" w:hAnsi="Cambria" w:cs="Arial"/>
        </w:rPr>
        <w:t xml:space="preserve"> help </w:t>
      </w:r>
      <w:r w:rsidR="00E04BA9">
        <w:rPr>
          <w:rFonts w:ascii="Cambria" w:hAnsi="Cambria" w:cs="Arial"/>
        </w:rPr>
        <w:t xml:space="preserve">us in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Pr>
          <w:rFonts w:ascii="Cambria" w:hAnsi="Cambria" w:cs="Arial"/>
        </w:rPr>
        <w:t xml:space="preserve">Other </w:t>
      </w:r>
      <w:r w:rsidR="00B718CE">
        <w:rPr>
          <w:rFonts w:ascii="Cambria" w:hAnsi="Cambria" w:cs="Arial"/>
        </w:rPr>
        <w:t xml:space="preserve">groups </w:t>
      </w:r>
      <w:r>
        <w:rPr>
          <w:rFonts w:ascii="Cambria" w:hAnsi="Cambria" w:cs="Arial"/>
        </w:rPr>
        <w:t xml:space="preserve">have </w:t>
      </w:r>
      <w:r w:rsidR="00B718CE">
        <w:rPr>
          <w:rFonts w:ascii="Cambria" w:hAnsi="Cambria" w:cs="Arial"/>
        </w:rPr>
        <w:t xml:space="preserve">found </w:t>
      </w:r>
      <w:r w:rsidR="003C2F98">
        <w:rPr>
          <w:rFonts w:ascii="Cambria" w:hAnsi="Cambria" w:cs="Arial"/>
        </w:rPr>
        <w:t xml:space="preserve">various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9B42B0">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DD7AEA">
        <w:rPr>
          <w:rFonts w:ascii="Cambria" w:hAnsi="Cambria" w:cs="Arial"/>
        </w:rPr>
        <w:fldChar w:fldCharType="separate"/>
      </w:r>
      <w:r w:rsidR="00DD7AEA" w:rsidRPr="00DD7AEA">
        <w:rPr>
          <w:rFonts w:ascii="Cambria" w:hAnsi="Cambria" w:cs="Arial"/>
          <w:noProof/>
          <w:vertAlign w:val="superscript"/>
        </w:rPr>
        <w:t>5</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Pr>
          <w:rFonts w:ascii="Cambria" w:hAnsi="Cambria" w:cs="Arial"/>
        </w:rPr>
        <w:t xml:space="preserve">  This can give some suggestion about what local genetic information is </w:t>
      </w:r>
      <w:r w:rsidR="00DD7AEA">
        <w:rPr>
          <w:rFonts w:ascii="Cambria" w:hAnsi="Cambria" w:cs="Arial"/>
        </w:rPr>
        <w:t xml:space="preserve">important in shaping the patterns we observe.  For example, we find that all but two of the nine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DD7AEA">
        <w:rPr>
          <w:rFonts w:ascii="Cambria" w:hAnsi="Cambria" w:cs="Arial"/>
        </w:rPr>
        <w:t>4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11F83D25"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certain statistical </w:t>
      </w:r>
      <w:proofErr w:type="gramStart"/>
      <w:r w:rsidR="009B42B0">
        <w:rPr>
          <w:rFonts w:ascii="Cambria" w:hAnsi="Cambria" w:cs="Arial"/>
        </w:rPr>
        <w:t>approaches.</w:t>
      </w:r>
      <w:proofErr w:type="gramEnd"/>
      <w:r w:rsidR="009B42B0">
        <w:rPr>
          <w:rFonts w:ascii="Cambria" w:hAnsi="Cambria" w:cs="Arial"/>
        </w:rPr>
        <w:t xml:space="preserve">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w:t>
      </w:r>
      <w:r w:rsidR="009E0117">
        <w:rPr>
          <w:rFonts w:ascii="Cambria" w:hAnsi="Cambria" w:cs="Arial"/>
        </w:rPr>
        <w:lastRenderedPageBreak/>
        <w:t xml:space="preserve">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41AD0625"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EF6541">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D51508" w:rsidRPr="00D51508">
        <w:rPr>
          <w:rFonts w:ascii="Cambria" w:hAnsi="Cambria" w:cs="Arial"/>
          <w:noProof/>
          <w:vertAlign w:val="superscript"/>
        </w:rPr>
        <w:t>4,5</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r w:rsidR="0049419D">
        <w:rPr>
          <w:rFonts w:ascii="Cambria" w:hAnsi="Cambria" w:cs="Arial"/>
        </w:rPr>
        <w:t>changed</w:t>
      </w:r>
      <w:r w:rsidR="0049419D">
        <w:rPr>
          <w:rFonts w:ascii="Cambria" w:hAnsi="Cambria" w:cs="Arial"/>
        </w:rPr>
        <w:fldChar w:fldCharType="begin" w:fldLock="1"/>
      </w:r>
      <w:r w:rsidR="00607F1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419D">
        <w:rPr>
          <w:rFonts w:ascii="Cambria" w:hAnsi="Cambria" w:cs="Arial"/>
        </w:rPr>
        <w:fldChar w:fldCharType="separate"/>
      </w:r>
      <w:r w:rsidR="0049419D" w:rsidRPr="009E65F6">
        <w:rPr>
          <w:rFonts w:ascii="Cambria" w:hAnsi="Cambria" w:cs="Arial"/>
          <w:noProof/>
          <w:vertAlign w:val="superscript"/>
        </w:rPr>
        <w:t>5</w:t>
      </w:r>
      <w:r w:rsidR="0049419D">
        <w:rPr>
          <w:rFonts w:ascii="Cambria" w:hAnsi="Cambria" w:cs="Arial"/>
        </w:rPr>
        <w:fldChar w:fldCharType="end"/>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0B60CB2D"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r w:rsidR="004358A3">
        <w:rPr>
          <w:rFonts w:ascii="Cambria" w:hAnsi="Cambria" w:cs="Arial"/>
        </w:rPr>
        <w:t>G</w:t>
      </w:r>
      <w:r w:rsidRPr="002F38A1">
        <w:rPr>
          <w:rFonts w:ascii="Cambria" w:hAnsi="Cambria" w:cs="Arial"/>
        </w:rPr>
        <w:t xml:space="preserve">enomes </w:t>
      </w:r>
      <w:r w:rsidR="004358A3">
        <w:rPr>
          <w:rFonts w:ascii="Cambria" w:hAnsi="Cambria" w:cs="Arial"/>
        </w:rPr>
        <w:t xml:space="preserve">Project </w:t>
      </w:r>
      <w:r w:rsidRPr="002F38A1">
        <w:rPr>
          <w:rFonts w:ascii="Cambria" w:hAnsi="Cambria" w:cs="Arial"/>
        </w:rPr>
        <w:t>release (downloaded 02/26/2016)</w:t>
      </w:r>
      <w:r w:rsidRPr="002F38A1">
        <w:rPr>
          <w:rFonts w:ascii="Cambria" w:hAnsi="Cambria" w:cs="Arial"/>
        </w:rPr>
        <w:fldChar w:fldCharType="begin" w:fldLock="1"/>
      </w:r>
      <w:r w:rsidR="00110662">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"&lt;sup&gt;3&lt;/sup&gt;", "plainTextFormattedCitation" : "3",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w:t>
      </w:r>
      <w:proofErr w:type="gramStart"/>
      <w:r w:rsidRPr="002F38A1">
        <w:rPr>
          <w:rFonts w:ascii="Cambria" w:hAnsi="Cambria" w:cs="Arial"/>
        </w:rPr>
        <w:t>SNPs,</w:t>
      </w:r>
      <w:proofErr w:type="gramEnd"/>
      <w:r w:rsidRPr="002F38A1">
        <w:rPr>
          <w:rFonts w:ascii="Cambria" w:hAnsi="Cambria" w:cs="Arial"/>
        </w:rPr>
        <w:t xml:space="preserve"> and any variants with a filter tag other than “pass” were excluded from our analyses. Based </w:t>
      </w:r>
      <w:r w:rsidRPr="002F38A1">
        <w:rPr>
          <w:rFonts w:ascii="Cambria" w:hAnsi="Cambria" w:cs="Arial"/>
        </w:rPr>
        <w:lastRenderedPageBreak/>
        <w:t>on the exclusion regions from Aggarwala et al.</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 </w:t>
      </w:r>
      <w:r w:rsidR="004358A3">
        <w:rPr>
          <w:rFonts w:ascii="Cambria" w:hAnsi="Cambria" w:cs="Arial"/>
        </w:rPr>
        <w:t xml:space="preserve">also </w:t>
      </w:r>
      <w:r w:rsidRPr="002F38A1">
        <w:rPr>
          <w:rFonts w:ascii="Cambria" w:hAnsi="Cambria" w:cs="Arial"/>
        </w:rPr>
        <w:t xml:space="preserve">omitted variants in coding regions, centromeres, telomeres and additional sections of the genome predicted to have low accessibility. </w:t>
      </w:r>
    </w:p>
    <w:p w14:paraId="355CB6AD" w14:textId="58F73E6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these filtered variant lists,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 </w:t>
      </w:r>
      <w:proofErr w:type="gramStart"/>
      <w:r w:rsidRPr="002F38A1">
        <w:rPr>
          <w:rFonts w:ascii="Cambria" w:hAnsi="Cambria" w:cs="Arial"/>
        </w:rPr>
        <w:t>For</w:t>
      </w:r>
      <w:proofErr w:type="gramEnd"/>
      <w:r w:rsidRPr="002F38A1">
        <w:rPr>
          <w:rFonts w:ascii="Cambria" w:hAnsi="Cambria" w:cs="Arial"/>
        </w:rPr>
        <w:t xml:space="preserve">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499FCA8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2F38A1">
        <w:rPr>
          <w:rFonts w:ascii="Cambria" w:hAnsi="Cambria" w:cs="Arial"/>
          <w:highlight w:val="yellow"/>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28618FF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1" w:history="1">
        <w:r w:rsidRPr="00D01C86">
          <w:rPr>
            <w:rStyle w:val="Hyperlink"/>
            <w:rFonts w:ascii="Cambria" w:hAnsi="Cambria" w:cs="Arial"/>
          </w:rPr>
          <w:t>github.com/raikens1/</w:t>
        </w:r>
        <w:proofErr w:type="spellStart"/>
        <w:r w:rsidRPr="00D01C86">
          <w:rPr>
            <w:rStyle w:val="Hyperlink"/>
            <w:rFonts w:ascii="Cambria" w:hAnsi="Cambria" w:cs="Arial"/>
          </w:rPr>
          <w:t>mutatation_rate</w:t>
        </w:r>
        <w:proofErr w:type="spellEnd"/>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2EB41C8F"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"&lt;sup&gt;3,5&lt;/sup&gt;", "plainTextFormattedCitation" : "3,5",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3,5</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proofErr w:type="gramStart"/>
      <w:r w:rsidRPr="002F38A1">
        <w:rPr>
          <w:rFonts w:ascii="Cambria" w:hAnsi="Cambria" w:cs="Arial"/>
        </w:rPr>
        <w:t>burden</w:t>
      </w:r>
      <w:proofErr w:type="gramEnd"/>
      <w:r w:rsidRPr="002F38A1">
        <w:rPr>
          <w:rFonts w:ascii="Cambria" w:hAnsi="Cambria" w:cs="Arial"/>
        </w:rPr>
        <w:t xml:space="preserve"> of 6 pairwise population comparisons over each possible mutation type, we combined these tests into a single 2</w:t>
      </w:r>
      <w:r w:rsidR="003A0BF0">
        <w:rPr>
          <w:rFonts w:ascii="Cambria" w:hAnsi="Cambria" w:cs="Arial"/>
        </w:rPr>
        <w:t>-</w:t>
      </w:r>
      <w:r w:rsidRPr="002F38A1">
        <w:rPr>
          <w:rFonts w:ascii="Cambria" w:hAnsi="Cambria" w:cs="Arial"/>
        </w:rPr>
        <w:t>by</w:t>
      </w:r>
      <w:r w:rsidR="003A0BF0">
        <w:rPr>
          <w:rFonts w:ascii="Cambria" w:hAnsi="Cambria" w:cs="Arial"/>
        </w:rPr>
        <w:t>-</w:t>
      </w:r>
      <w:r w:rsidRPr="002F38A1">
        <w:rPr>
          <w:rFonts w:ascii="Cambria" w:hAnsi="Cambria" w:cs="Arial"/>
        </w:rPr>
        <w:t>4 contingency table for a three degree</w:t>
      </w:r>
      <w:r w:rsidR="003A0BF0">
        <w:rPr>
          <w:rFonts w:ascii="Cambria" w:hAnsi="Cambria" w:cs="Arial"/>
        </w:rPr>
        <w:t xml:space="preserve"> </w:t>
      </w:r>
      <w:r w:rsidR="00D01C86">
        <w:rPr>
          <w:rFonts w:ascii="Cambria" w:hAnsi="Cambria" w:cs="Arial"/>
        </w:rPr>
        <w:t xml:space="preserve">of </w:t>
      </w:r>
      <w:r w:rsidRPr="002F38A1">
        <w:rPr>
          <w:rFonts w:ascii="Cambria" w:hAnsi="Cambria" w:cs="Arial"/>
        </w:rPr>
        <w:t xml:space="preserve">freedom chi-squared test for homogeneity. One issue with calculating such a chi-squared test result for each possible type of polymorphism is that the </w:t>
      </w:r>
      <w:r w:rsidR="003A0BF0">
        <w:rPr>
          <w:rFonts w:ascii="Cambria" w:hAnsi="Cambria" w:cs="Arial"/>
        </w:rPr>
        <w:t>P-</w:t>
      </w:r>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 xml:space="preserve">. Using this procedure, each polymorphism type is initially tested and ranked according to increasing significance based on a simple homogeneity test using all the data. A corrected p-value is then </w:t>
      </w:r>
      <w:r w:rsidRPr="002F38A1">
        <w:rPr>
          <w:rFonts w:ascii="Cambria" w:hAnsi="Cambria" w:cs="Arial"/>
        </w:rPr>
        <w:lastRenderedPageBreak/>
        <w:t>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proofErr w:type="gramStart"/>
      <w:r w:rsidRPr="002F38A1">
        <w:rPr>
          <w:rFonts w:ascii="Cambria" w:hAnsi="Cambria" w:cs="Arial"/>
        </w:rPr>
        <w:t>a 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2F38A1">
        <w:rPr>
          <w:rFonts w:ascii="Cambria" w:hAnsi="Cambria" w:cs="Arial"/>
          <w:highlight w:val="yellow"/>
        </w:rPr>
        <w:t>v3.3.2</w:t>
      </w:r>
      <w:r w:rsidRPr="002F38A1">
        <w:rPr>
          <w:rFonts w:ascii="Cambria" w:hAnsi="Cambria" w:cs="Arial"/>
        </w:rPr>
        <w:t xml:space="preserve">), and significance thresholds were determined based on a conservative Bonferroni correction with a nominal </w:t>
      </w:r>
      <w:r w:rsidR="003A0BF0">
        <w:rPr>
          <w:rFonts w:ascii="Cambria" w:hAnsi="Cambria" w:cs="Arial"/>
        </w:rPr>
        <w:t xml:space="preserve">error rate (alpha </w:t>
      </w:r>
      <w:r w:rsidRPr="002F38A1">
        <w:rPr>
          <w:rFonts w:ascii="Cambria" w:hAnsi="Cambria" w:cs="Arial"/>
        </w:rPr>
        <w:t>value</w:t>
      </w:r>
      <w:r w:rsidR="003A0BF0">
        <w:rPr>
          <w:rFonts w:ascii="Cambria" w:hAnsi="Cambria" w:cs="Arial"/>
        </w:rPr>
        <w:t>)</w:t>
      </w:r>
      <w:r w:rsidRPr="002F38A1">
        <w:rPr>
          <w:rFonts w:ascii="Cambria" w:hAnsi="Cambria" w:cs="Arial"/>
        </w:rPr>
        <w:t xml:space="preserve"> of 0.05.</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5AF92041"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110662">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"&lt;sup&gt;7&lt;/sup&gt;", "plainTextFormattedCitation" : "7", "previouslyFormattedCitation" : "&lt;sup&gt;7&lt;/sup&gt;" }, "properties" : { "noteIndex" : 0 }, "schema" : "https://github.com/citation-style-language/schema/raw/master/csl-citation.json" }</w:instrText>
      </w:r>
      <w:r>
        <w:rPr>
          <w:rFonts w:ascii="Cambria" w:hAnsi="Cambria" w:cs="Arial"/>
        </w:rPr>
        <w:fldChar w:fldCharType="separate"/>
      </w:r>
      <w:r w:rsidR="00607F14" w:rsidRPr="00607F14">
        <w:rPr>
          <w:rFonts w:ascii="Cambria" w:hAnsi="Cambria" w:cs="Arial"/>
          <w:noProof/>
          <w:vertAlign w:val="superscript"/>
        </w:rPr>
        <w:t>7</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proofErr w:type="gramStart"/>
      <w:r>
        <w:rPr>
          <w:rFonts w:ascii="Cambria" w:hAnsi="Cambria" w:cs="Arial"/>
        </w:rPr>
        <w:t>μ</w:t>
      </w:r>
      <w:r w:rsidRPr="00F94C89">
        <w:rPr>
          <w:rFonts w:ascii="Cambria" w:hAnsi="Cambria" w:cs="Arial"/>
          <w:vertAlign w:val="subscript"/>
        </w:rPr>
        <w:t>m</w:t>
      </w:r>
      <w:proofErr w:type="spellEnd"/>
      <w:proofErr w:type="gram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03E55BEC"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4C279D">
        <w:rPr>
          <w:rFonts w:ascii="Cambria" w:eastAsiaTheme="minorEastAsia" w:hAnsi="Cambria" w:cs="Arial"/>
          <w:highlight w:val="yellow"/>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4F31B4">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6C37A2" w:rsidRPr="006C37A2">
        <w:rPr>
          <w:rFonts w:ascii="Cambria" w:eastAsiaTheme="minorEastAsia" w:hAnsi="Cambria" w:cs="Arial"/>
          <w:noProof/>
          <w:vertAlign w:val="superscript"/>
        </w:rPr>
        <w:t>3–5</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7BE60CE3"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Pr>
          <w:rFonts w:ascii="Cambria" w:eastAsiaTheme="minorEastAsia" w:hAnsi="Cambria" w:cs="Arial"/>
          <w:b/>
        </w:rPr>
        <w:t>4 on the X chromosome</w:t>
      </w:r>
    </w:p>
    <w:p w14:paraId="5C2FB03B" w14:textId="0A20FEB8"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lastRenderedPageBreak/>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proofErr w:type="gramStart"/>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 xml:space="preserve"> </w:t>
      </w:r>
      <w:r w:rsidR="001850B8">
        <w:rPr>
          <w:rFonts w:ascii="Cambria" w:eastAsiaTheme="minorEastAsia" w:hAnsi="Cambria" w:cs="Arial"/>
        </w:rPr>
        <w:t>we</w:t>
      </w:r>
      <w:proofErr w:type="gramEnd"/>
      <w:r w:rsidR="001850B8">
        <w:rPr>
          <w:rFonts w:ascii="Cambria" w:eastAsiaTheme="minorEastAsia" w:hAnsi="Cambria" w:cs="Arial"/>
        </w:rPr>
        <w:t xml:space="preserv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62F45ADA" w14:textId="77777777" w:rsidR="002443EA" w:rsidRPr="001C65A2" w:rsidRDefault="002443EA" w:rsidP="00C04E38">
      <w:pPr>
        <w:spacing w:after="0" w:line="360" w:lineRule="auto"/>
        <w:jc w:val="both"/>
        <w:rPr>
          <w:rFonts w:ascii="Cambria" w:eastAsiaTheme="minorEastAsia" w:hAnsi="Cambria" w:cs="Arial"/>
        </w:rPr>
      </w:pPr>
    </w:p>
    <w:p w14:paraId="518AB9C6" w14:textId="77777777" w:rsidR="00C04E38" w:rsidRPr="002F38A1" w:rsidRDefault="00C04E38" w:rsidP="00C04E38">
      <w:pPr>
        <w:spacing w:after="0" w:line="360" w:lineRule="auto"/>
        <w:jc w:val="both"/>
        <w:rPr>
          <w:rFonts w:ascii="Cambria" w:eastAsiaTheme="minorEastAsia" w:hAnsi="Cambria" w:cs="Arial"/>
          <w:b/>
        </w:rPr>
      </w:pPr>
      <w:r w:rsidRPr="002F38A1">
        <w:rPr>
          <w:rFonts w:ascii="Cambria" w:eastAsiaTheme="minorEastAsia" w:hAnsi="Cambria" w:cs="Arial"/>
          <w:b/>
        </w:rPr>
        <w:t>Developing a Multinomial Model for Polymorphism</w:t>
      </w:r>
    </w:p>
    <w:p w14:paraId="5205BAD8" w14:textId="1BD3DB52"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In order to develop a formal statistical framework for understanding global polymorphism, we designed a series of multinomial models </w:t>
      </w:r>
      <w:r w:rsidR="00A11DA0">
        <w:rPr>
          <w:rFonts w:ascii="Cambria" w:hAnsi="Cambria" w:cs="Arial"/>
        </w:rPr>
        <w:t xml:space="preserve">analogous to those </w:t>
      </w:r>
      <w:r w:rsidR="00F94C89">
        <w:rPr>
          <w:rFonts w:ascii="Cambria" w:hAnsi="Cambria" w:cs="Arial"/>
        </w:rPr>
        <w:t>devised in a previous report</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which capture different levels of mutation rate variation. First, we defined cosmopolitan SNPs to be those </w:t>
      </w:r>
      <w:r w:rsidR="00A11DA0">
        <w:rPr>
          <w:rFonts w:ascii="Cambria" w:hAnsi="Cambria" w:cs="Arial"/>
        </w:rPr>
        <w:t>that</w:t>
      </w:r>
      <w:r w:rsidR="00A11DA0" w:rsidRPr="002F38A1">
        <w:rPr>
          <w:rFonts w:ascii="Cambria" w:hAnsi="Cambria" w:cs="Arial"/>
        </w:rPr>
        <w:t xml:space="preserve"> </w:t>
      </w:r>
      <w:r w:rsidRPr="002F38A1">
        <w:rPr>
          <w:rFonts w:ascii="Cambria" w:hAnsi="Cambria" w:cs="Arial"/>
        </w:rPr>
        <w:t xml:space="preserve">are shared between two or more of the African, European, South Asian, and East Asian 1,000 </w:t>
      </w:r>
      <w:r w:rsidR="00A11DA0">
        <w:rPr>
          <w:rFonts w:ascii="Cambria" w:hAnsi="Cambria" w:cs="Arial"/>
        </w:rPr>
        <w:t>G</w:t>
      </w:r>
      <w:r w:rsidR="00A11DA0" w:rsidRPr="002F38A1">
        <w:rPr>
          <w:rFonts w:ascii="Cambria" w:hAnsi="Cambria" w:cs="Arial"/>
        </w:rPr>
        <w:t>enome</w:t>
      </w:r>
      <w:r w:rsidR="00A11DA0">
        <w:rPr>
          <w:rFonts w:ascii="Cambria" w:hAnsi="Cambria" w:cs="Arial"/>
        </w:rPr>
        <w:t>s Project</w:t>
      </w:r>
      <w:r w:rsidR="00A11DA0" w:rsidRPr="002F38A1">
        <w:rPr>
          <w:rFonts w:ascii="Cambria" w:hAnsi="Cambria" w:cs="Arial"/>
        </w:rPr>
        <w:t xml:space="preserve"> </w:t>
      </w:r>
      <w:r w:rsidRPr="002F38A1">
        <w:rPr>
          <w:rFonts w:ascii="Cambria" w:hAnsi="Cambria" w:cs="Arial"/>
        </w:rPr>
        <w:t xml:space="preserve">samples. For a given population at a given sequence context, </w:t>
      </w:r>
      <w:r w:rsidR="00A11DA0">
        <w:rPr>
          <w:rFonts w:ascii="Cambria" w:hAnsi="Cambria" w:cs="Arial"/>
        </w:rPr>
        <w:t xml:space="preserve">we assumed that </w:t>
      </w:r>
      <w:r w:rsidRPr="002F38A1">
        <w:rPr>
          <w:rFonts w:ascii="Cambria" w:hAnsi="Cambria" w:cs="Arial"/>
        </w:rPr>
        <w:t xml:space="preserve">the probability of recurrent mutation is zero. Under these assumptions, we have seven mutually exclusive possible events: either the site is not polymorphic, it is a private polymorphism for that population (with three possible alternate alleles), or it is a cosmopolitan polymorphism (with three possible alternate alleles). If the context appears </w:t>
      </w:r>
      <w:r w:rsidRPr="00F94C89">
        <w:rPr>
          <w:rFonts w:ascii="Cambria" w:hAnsi="Cambria" w:cs="Arial"/>
          <w:i/>
        </w:rPr>
        <w:t>N</w:t>
      </w:r>
      <w:r w:rsidRPr="002F38A1">
        <w:rPr>
          <w:rFonts w:ascii="Cambria" w:hAnsi="Cambria" w:cs="Arial"/>
        </w:rPr>
        <w:t xml:space="preserve"> times in the genome, polymorphism in this population follows a multinomial distribution with size </w:t>
      </w:r>
      <w:r w:rsidRPr="00F94C89">
        <w:rPr>
          <w:rFonts w:ascii="Cambria" w:hAnsi="Cambria" w:cs="Arial"/>
          <w:i/>
        </w:rPr>
        <w:t>N</w:t>
      </w:r>
      <w:r w:rsidRPr="002F38A1">
        <w:rPr>
          <w:rFonts w:ascii="Cambria" w:hAnsi="Cambria" w:cs="Arial"/>
        </w:rPr>
        <w:t xml:space="preserve"> and parameters c</w:t>
      </w:r>
      <w:r w:rsidRPr="002F38A1">
        <w:rPr>
          <w:rFonts w:ascii="Cambria" w:hAnsi="Cambria" w:cs="Arial"/>
          <w:vertAlign w:val="subscript"/>
        </w:rPr>
        <w:t>1</w:t>
      </w:r>
      <w:r w:rsidRPr="002F38A1">
        <w:rPr>
          <w:rFonts w:ascii="Cambria" w:hAnsi="Cambria" w:cs="Arial"/>
        </w:rPr>
        <w:t>, c</w:t>
      </w:r>
      <w:r w:rsidRPr="002F38A1">
        <w:rPr>
          <w:rFonts w:ascii="Cambria" w:hAnsi="Cambria" w:cs="Arial"/>
          <w:vertAlign w:val="subscript"/>
        </w:rPr>
        <w:t>2</w:t>
      </w:r>
      <w:r w:rsidRPr="002F38A1">
        <w:rPr>
          <w:rFonts w:ascii="Cambria" w:hAnsi="Cambria" w:cs="Arial"/>
        </w:rPr>
        <w:t>, and c</w:t>
      </w:r>
      <w:r w:rsidRPr="002F38A1">
        <w:rPr>
          <w:rFonts w:ascii="Cambria" w:hAnsi="Cambria" w:cs="Arial"/>
          <w:vertAlign w:val="subscript"/>
        </w:rPr>
        <w:t>3</w:t>
      </w:r>
      <w:r w:rsidRPr="002F38A1">
        <w:rPr>
          <w:rFonts w:ascii="Cambria" w:hAnsi="Cambria" w:cs="Arial"/>
        </w:rPr>
        <w:t xml:space="preserve"> for the probabilities of each cosmopolitan polymorphism, and p</w:t>
      </w:r>
      <w:r w:rsidRPr="002F38A1">
        <w:rPr>
          <w:rFonts w:ascii="Cambria" w:hAnsi="Cambria" w:cs="Arial"/>
          <w:vertAlign w:val="subscript"/>
        </w:rPr>
        <w:t>1</w:t>
      </w:r>
      <w:r w:rsidRPr="002F38A1">
        <w:rPr>
          <w:rFonts w:ascii="Cambria" w:hAnsi="Cambria" w:cs="Arial"/>
        </w:rPr>
        <w:t>, p</w:t>
      </w:r>
      <w:r w:rsidRPr="002F38A1">
        <w:rPr>
          <w:rFonts w:ascii="Cambria" w:hAnsi="Cambria" w:cs="Arial"/>
          <w:vertAlign w:val="subscript"/>
        </w:rPr>
        <w:t>2</w:t>
      </w:r>
      <w:r w:rsidRPr="002F38A1">
        <w:rPr>
          <w:rFonts w:ascii="Cambria" w:hAnsi="Cambria" w:cs="Arial"/>
        </w:rPr>
        <w:t>, and p</w:t>
      </w:r>
      <w:r w:rsidRPr="002F38A1">
        <w:rPr>
          <w:rFonts w:ascii="Cambria" w:hAnsi="Cambria" w:cs="Arial"/>
          <w:vertAlign w:val="subscript"/>
        </w:rPr>
        <w:t>3</w:t>
      </w:r>
      <w:r w:rsidRPr="002F38A1">
        <w:rPr>
          <w:rFonts w:ascii="Cambria" w:hAnsi="Cambria" w:cs="Arial"/>
        </w:rPr>
        <w:t xml:space="preserve"> for the three private polymorphisms.</w:t>
      </w:r>
      <w:r w:rsidR="00B93202">
        <w:rPr>
          <w:rFonts w:ascii="Cambria" w:hAnsi="Cambria" w:cs="Arial"/>
        </w:rPr>
        <w:t xml:space="preserve"> </w:t>
      </w:r>
    </w:p>
    <w:p w14:paraId="40DDC91C" w14:textId="46DC4A1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If the mutation rate at this context had not changed in recent evolutionary time for this population, then we would expect the probabilities of each private polymorphism type to be proportional to the probabilities of the corresponding cosmopolitan polymorphism types.</w:t>
      </w:r>
      <w:r w:rsidR="00B93202">
        <w:rPr>
          <w:rFonts w:ascii="Cambria" w:hAnsi="Cambria" w:cs="Arial"/>
        </w:rPr>
        <w:t xml:space="preserve"> </w:t>
      </w:r>
      <w:r w:rsidRPr="002F38A1">
        <w:rPr>
          <w:rFonts w:ascii="Cambria" w:hAnsi="Cambria" w:cs="Arial"/>
        </w:rPr>
        <w:t>It remains to estimate this proportionality constant, which we denote α.</w:t>
      </w:r>
      <w:r w:rsidR="00B93202">
        <w:rPr>
          <w:rFonts w:ascii="Cambria" w:hAnsi="Cambria" w:cs="Arial"/>
        </w:rPr>
        <w:t xml:space="preserve"> </w:t>
      </w:r>
      <w:r w:rsidRPr="002F38A1">
        <w:rPr>
          <w:rFonts w:ascii="Cambria" w:hAnsi="Cambria" w:cs="Arial"/>
        </w:rPr>
        <w:t xml:space="preserve">In a </w:t>
      </w:r>
      <w:r w:rsidR="00FB4959">
        <w:rPr>
          <w:rFonts w:ascii="Cambria" w:hAnsi="Cambria" w:cs="Arial"/>
        </w:rPr>
        <w:t>base</w:t>
      </w:r>
      <w:r w:rsidR="00FB4959" w:rsidRPr="002F38A1">
        <w:rPr>
          <w:rFonts w:ascii="Cambria" w:hAnsi="Cambria" w:cs="Arial"/>
        </w:rPr>
        <w:t xml:space="preserve"> </w:t>
      </w:r>
      <w:r w:rsidRPr="002F38A1">
        <w:rPr>
          <w:rFonts w:ascii="Cambria" w:hAnsi="Cambria" w:cs="Arial"/>
        </w:rPr>
        <w:t>model (H</w:t>
      </w:r>
      <w:r w:rsidRPr="002F38A1">
        <w:rPr>
          <w:rFonts w:ascii="Cambria" w:hAnsi="Cambria" w:cs="Arial"/>
          <w:vertAlign w:val="subscript"/>
        </w:rPr>
        <w:t>0</w:t>
      </w:r>
      <w:r w:rsidRPr="002F38A1">
        <w:rPr>
          <w:rFonts w:ascii="Cambria" w:hAnsi="Cambria" w:cs="Arial"/>
        </w:rPr>
        <w:t>), mutation rate has not changed at any context, so α for a given population is just the ratio of total private polymorphisms to total cosmopolitan polymorphisms over all contexts. Alternatively (H</w:t>
      </w:r>
      <w:r w:rsidRPr="002F38A1">
        <w:rPr>
          <w:rFonts w:ascii="Cambria" w:hAnsi="Cambria" w:cs="Arial"/>
          <w:vertAlign w:val="subscript"/>
        </w:rPr>
        <w:t>1</w:t>
      </w:r>
      <w:r w:rsidRPr="002F38A1">
        <w:rPr>
          <w:rFonts w:ascii="Cambria" w:hAnsi="Cambria" w:cs="Arial"/>
        </w:rPr>
        <w:t>), if mutation rate has changed at specific contexts but the relative substitution probabilities for the alternative alleles is fixed, then a unique α must be estimated from the private to cosmopolitan ratio of polymorphisms at each context.</w:t>
      </w:r>
      <w:r w:rsidR="00B93202">
        <w:rPr>
          <w:rFonts w:ascii="Cambria" w:hAnsi="Cambria" w:cs="Arial"/>
        </w:rPr>
        <w:t xml:space="preserve"> </w:t>
      </w:r>
      <w:r w:rsidRPr="002F38A1">
        <w:rPr>
          <w:rFonts w:ascii="Cambria" w:hAnsi="Cambria" w:cs="Arial"/>
        </w:rPr>
        <w:t xml:space="preserve">Finally, in a model </w:t>
      </w:r>
      <w:r w:rsidR="00FB4959">
        <w:rPr>
          <w:rFonts w:ascii="Cambria" w:hAnsi="Cambria" w:cs="Arial"/>
        </w:rPr>
        <w:t>that</w:t>
      </w:r>
      <w:r w:rsidR="00FB4959" w:rsidRPr="002F38A1">
        <w:rPr>
          <w:rFonts w:ascii="Cambria" w:hAnsi="Cambria" w:cs="Arial"/>
        </w:rPr>
        <w:t xml:space="preserve"> </w:t>
      </w:r>
      <w:r w:rsidRPr="002F38A1">
        <w:rPr>
          <w:rFonts w:ascii="Cambria" w:hAnsi="Cambria" w:cs="Arial"/>
        </w:rPr>
        <w:t xml:space="preserve">allows for maximal polymorphism </w:t>
      </w:r>
      <w:r w:rsidRPr="002F38A1">
        <w:rPr>
          <w:rFonts w:ascii="Cambria" w:hAnsi="Cambria" w:cs="Arial"/>
        </w:rPr>
        <w:lastRenderedPageBreak/>
        <w:t>variation (H</w:t>
      </w:r>
      <w:r w:rsidRPr="002F38A1">
        <w:rPr>
          <w:rFonts w:ascii="Cambria" w:hAnsi="Cambria" w:cs="Arial"/>
          <w:vertAlign w:val="subscript"/>
        </w:rPr>
        <w:t>2</w:t>
      </w:r>
      <w:r w:rsidRPr="002F38A1">
        <w:rPr>
          <w:rFonts w:ascii="Cambria" w:hAnsi="Cambria" w:cs="Arial"/>
        </w:rPr>
        <w:t>), mutation rate may have changed even between different polymorphism types at same context (e.g. C/T, C/A, and C/G polymorphism at a C context). In this model, the private substitution rates are not proportional to the cosmopolitan rates even at a context-specific level, and the private rates must be estimated independently for each possible mutation.</w:t>
      </w:r>
    </w:p>
    <w:p w14:paraId="17790C71" w14:textId="40B33B0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Once we have estimated the necessary parameters for each of these three models from the 1,000 </w:t>
      </w:r>
      <w:r w:rsidR="00FB4959">
        <w:rPr>
          <w:rFonts w:ascii="Cambria" w:hAnsi="Cambria" w:cs="Arial"/>
        </w:rPr>
        <w:t>G</w:t>
      </w:r>
      <w:r w:rsidRPr="002F38A1">
        <w:rPr>
          <w:rFonts w:ascii="Cambria" w:hAnsi="Cambria" w:cs="Arial"/>
        </w:rPr>
        <w:t xml:space="preserve">enomes </w:t>
      </w:r>
      <w:r w:rsidR="00FB4959">
        <w:rPr>
          <w:rFonts w:ascii="Cambria" w:hAnsi="Cambria" w:cs="Arial"/>
        </w:rPr>
        <w:t xml:space="preserve">Project </w:t>
      </w:r>
      <w:r w:rsidRPr="002F38A1">
        <w:rPr>
          <w:rFonts w:ascii="Cambria" w:hAnsi="Cambria" w:cs="Arial"/>
        </w:rPr>
        <w:t>data, we can compare the fit of the observed data under each model (H</w:t>
      </w:r>
      <w:r w:rsidRPr="002F38A1">
        <w:rPr>
          <w:rFonts w:ascii="Cambria" w:hAnsi="Cambria" w:cs="Arial"/>
          <w:vertAlign w:val="subscript"/>
        </w:rPr>
        <w:t>0</w:t>
      </w:r>
      <w:r w:rsidRPr="002F38A1">
        <w:rPr>
          <w:rFonts w:ascii="Cambria" w:hAnsi="Cambria" w:cs="Arial"/>
        </w:rPr>
        <w:t>,</w:t>
      </w:r>
      <w:r w:rsidRPr="002F38A1">
        <w:rPr>
          <w:rFonts w:ascii="Cambria" w:hAnsi="Cambria" w:cs="Arial"/>
          <w:vertAlign w:val="subscript"/>
        </w:rPr>
        <w:t xml:space="preserve"> </w:t>
      </w:r>
      <w:r w:rsidRPr="002F38A1">
        <w:rPr>
          <w:rFonts w:ascii="Cambria" w:hAnsi="Cambria" w:cs="Arial"/>
        </w:rPr>
        <w:t>H</w:t>
      </w:r>
      <w:r w:rsidRPr="002F38A1">
        <w:rPr>
          <w:rFonts w:ascii="Cambria" w:hAnsi="Cambria" w:cs="Arial"/>
          <w:vertAlign w:val="subscript"/>
        </w:rPr>
        <w:t>1</w:t>
      </w:r>
      <w:r w:rsidRPr="002F38A1">
        <w:rPr>
          <w:rFonts w:ascii="Cambria" w:hAnsi="Cambria" w:cs="Arial"/>
        </w:rPr>
        <w:t>, or H</w:t>
      </w:r>
      <w:r w:rsidRPr="002F38A1">
        <w:rPr>
          <w:rFonts w:ascii="Cambria" w:hAnsi="Cambria" w:cs="Arial"/>
          <w:vertAlign w:val="subscript"/>
        </w:rPr>
        <w:t>2</w:t>
      </w:r>
      <w:r w:rsidRPr="002F38A1">
        <w:rPr>
          <w:rFonts w:ascii="Cambria" w:hAnsi="Cambria" w:cs="Arial"/>
        </w:rPr>
        <w:t>) using a log-likelihood ratio test. If Λ represents the ratio of the likelihoods of a null model to an alternative, the test statistic</w:t>
      </w:r>
      <w:r w:rsidR="00FB4959">
        <w:rPr>
          <w:rFonts w:ascii="Cambria" w:hAnsi="Cambria" w:cs="Arial"/>
        </w:rPr>
        <w:t xml:space="preserve"> -2ln(</w:t>
      </w:r>
      <w:r w:rsidR="00FB4959" w:rsidRPr="002F38A1">
        <w:rPr>
          <w:rFonts w:ascii="Cambria" w:hAnsi="Cambria" w:cs="Arial"/>
        </w:rPr>
        <w:t>Λ</w:t>
      </w:r>
      <w:r w:rsidR="00FB4959">
        <w:rPr>
          <w:rFonts w:ascii="Cambria" w:hAnsi="Cambria" w:cs="Arial"/>
        </w:rPr>
        <w:t>)_</w:t>
      </w:r>
      <w:r w:rsidRPr="002F38A1">
        <w:rPr>
          <w:rFonts w:ascii="Cambria" w:eastAsiaTheme="minorEastAsia" w:hAnsi="Cambria" w:cs="Arial"/>
        </w:rPr>
        <w:t>is known to approximately follow a chi-squared distribution with degrees of freedom equal to the difference in the number of parameters in the null versus the alternative. This testing framework</w:t>
      </w:r>
      <w:r w:rsidRPr="002F38A1">
        <w:rPr>
          <w:rFonts w:ascii="Cambria" w:hAnsi="Cambria" w:cs="Arial"/>
        </w:rPr>
        <w:t xml:space="preserve"> allows us to ask broad questions about what level of mutation rate variability best explains observed polymorphism data at a given sequence context level.</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Varun Aggarwala</w:t>
      </w:r>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485B9AAC" w:rsidR="00C80456" w:rsidRDefault="00BA692F" w:rsidP="00C80456">
      <w:pPr>
        <w:pStyle w:val="ListParagraph"/>
        <w:numPr>
          <w:ilvl w:val="0"/>
          <w:numId w:val="6"/>
        </w:numPr>
        <w:spacing w:after="0" w:line="360" w:lineRule="auto"/>
        <w:jc w:val="both"/>
        <w:rPr>
          <w:rFonts w:ascii="Cambria" w:hAnsi="Cambria" w:cs="Arial"/>
        </w:rPr>
      </w:pPr>
      <w:r>
        <w:rPr>
          <w:rFonts w:ascii="Cambria" w:hAnsi="Cambria" w:cs="Arial"/>
        </w:rPr>
        <w:t xml:space="preserve">FDR </w:t>
      </w:r>
      <w:r w:rsidR="00C80456">
        <w:rPr>
          <w:rFonts w:ascii="Cambria" w:hAnsi="Cambria" w:cs="Arial"/>
        </w:rPr>
        <w:t>and p values for all significant results for 3</w:t>
      </w:r>
      <w:r w:rsidR="00BF7C18">
        <w:rPr>
          <w:rFonts w:ascii="Cambria" w:hAnsi="Cambria" w:cs="Arial"/>
        </w:rPr>
        <w:t>-</w:t>
      </w:r>
      <w:r w:rsidR="00C80456">
        <w:rPr>
          <w:rFonts w:ascii="Cambria" w:hAnsi="Cambria" w:cs="Arial"/>
        </w:rPr>
        <w:t>mer, 5</w:t>
      </w:r>
      <w:r w:rsidR="00BF7C18">
        <w:rPr>
          <w:rFonts w:ascii="Cambria" w:hAnsi="Cambria" w:cs="Arial"/>
        </w:rPr>
        <w:t>-</w:t>
      </w:r>
      <w:r w:rsidR="00C80456">
        <w:rPr>
          <w:rFonts w:ascii="Cambria" w:hAnsi="Cambria" w:cs="Arial"/>
        </w:rPr>
        <w:t>mer, 7</w:t>
      </w:r>
      <w:r w:rsidR="00BF7C18">
        <w:rPr>
          <w:rFonts w:ascii="Cambria" w:hAnsi="Cambria" w:cs="Arial"/>
        </w:rPr>
        <w:t>-</w:t>
      </w:r>
      <w:r w:rsidR="00C80456">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2CB3DC18" w14:textId="4ABE8B7C" w:rsidR="00110662" w:rsidRPr="00110662" w:rsidRDefault="00272278" w:rsidP="00110662">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110662" w:rsidRPr="00110662">
        <w:rPr>
          <w:rFonts w:ascii="Cambria" w:hAnsi="Cambria" w:cs="Times New Roman"/>
          <w:noProof/>
          <w:szCs w:val="24"/>
        </w:rPr>
        <w:t>1.</w:t>
      </w:r>
      <w:r w:rsidR="00110662" w:rsidRPr="00110662">
        <w:rPr>
          <w:rFonts w:ascii="Cambria" w:hAnsi="Cambria" w:cs="Times New Roman"/>
          <w:noProof/>
          <w:szCs w:val="24"/>
        </w:rPr>
        <w:tab/>
        <w:t xml:space="preserve">Conrad, D. F. </w:t>
      </w:r>
      <w:r w:rsidR="00110662" w:rsidRPr="00110662">
        <w:rPr>
          <w:rFonts w:ascii="Cambria" w:hAnsi="Cambria" w:cs="Times New Roman"/>
          <w:i/>
          <w:iCs/>
          <w:noProof/>
          <w:szCs w:val="24"/>
        </w:rPr>
        <w:t>et al.</w:t>
      </w:r>
      <w:r w:rsidR="00110662" w:rsidRPr="00110662">
        <w:rPr>
          <w:rFonts w:ascii="Cambria" w:hAnsi="Cambria" w:cs="Times New Roman"/>
          <w:noProof/>
          <w:szCs w:val="24"/>
        </w:rPr>
        <w:t xml:space="preserve"> Variation in genome-wide mutation rates within and between human families. </w:t>
      </w:r>
      <w:r w:rsidR="00110662" w:rsidRPr="00110662">
        <w:rPr>
          <w:rFonts w:ascii="Cambria" w:hAnsi="Cambria" w:cs="Times New Roman"/>
          <w:i/>
          <w:iCs/>
          <w:noProof/>
          <w:szCs w:val="24"/>
        </w:rPr>
        <w:t>Nat. Genet.</w:t>
      </w:r>
      <w:r w:rsidR="00110662" w:rsidRPr="00110662">
        <w:rPr>
          <w:rFonts w:ascii="Cambria" w:hAnsi="Cambria" w:cs="Times New Roman"/>
          <w:noProof/>
          <w:szCs w:val="24"/>
        </w:rPr>
        <w:t xml:space="preserve"> </w:t>
      </w:r>
      <w:r w:rsidR="00110662" w:rsidRPr="00110662">
        <w:rPr>
          <w:rFonts w:ascii="Cambria" w:hAnsi="Cambria" w:cs="Times New Roman"/>
          <w:b/>
          <w:bCs/>
          <w:noProof/>
          <w:szCs w:val="24"/>
        </w:rPr>
        <w:t>43,</w:t>
      </w:r>
      <w:r w:rsidR="00110662" w:rsidRPr="00110662">
        <w:rPr>
          <w:rFonts w:ascii="Cambria" w:hAnsi="Cambria" w:cs="Times New Roman"/>
          <w:noProof/>
          <w:szCs w:val="24"/>
        </w:rPr>
        <w:t xml:space="preserve"> 712–4 (2011).</w:t>
      </w:r>
    </w:p>
    <w:p w14:paraId="0B0F5DD0"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2.</w:t>
      </w:r>
      <w:r w:rsidRPr="00110662">
        <w:rPr>
          <w:rFonts w:ascii="Cambria" w:hAnsi="Cambria" w:cs="Times New Roman"/>
          <w:noProof/>
          <w:szCs w:val="24"/>
        </w:rPr>
        <w:tab/>
        <w:t xml:space="preserve">Hodgkinson, A. &amp; Eyre-Walker, A. Variation in the mutation rate across mammalian genomes. </w:t>
      </w:r>
      <w:r w:rsidRPr="00110662">
        <w:rPr>
          <w:rFonts w:ascii="Cambria" w:hAnsi="Cambria" w:cs="Times New Roman"/>
          <w:i/>
          <w:iCs/>
          <w:noProof/>
          <w:szCs w:val="24"/>
        </w:rPr>
        <w:t>Nat. Rev. Genet.</w:t>
      </w:r>
      <w:r w:rsidRPr="00110662">
        <w:rPr>
          <w:rFonts w:ascii="Cambria" w:hAnsi="Cambria" w:cs="Times New Roman"/>
          <w:noProof/>
          <w:szCs w:val="24"/>
        </w:rPr>
        <w:t xml:space="preserve"> </w:t>
      </w:r>
      <w:r w:rsidRPr="00110662">
        <w:rPr>
          <w:rFonts w:ascii="Cambria" w:hAnsi="Cambria" w:cs="Times New Roman"/>
          <w:b/>
          <w:bCs/>
          <w:noProof/>
          <w:szCs w:val="24"/>
        </w:rPr>
        <w:t>12,</w:t>
      </w:r>
      <w:r w:rsidRPr="00110662">
        <w:rPr>
          <w:rFonts w:ascii="Cambria" w:hAnsi="Cambria" w:cs="Times New Roman"/>
          <w:noProof/>
          <w:szCs w:val="24"/>
        </w:rPr>
        <w:t xml:space="preserve"> 756–66 (2011).</w:t>
      </w:r>
    </w:p>
    <w:p w14:paraId="678EA6EA"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3.</w:t>
      </w:r>
      <w:r w:rsidRPr="00110662">
        <w:rPr>
          <w:rFonts w:ascii="Cambria" w:hAnsi="Cambria" w:cs="Times New Roman"/>
          <w:noProof/>
          <w:szCs w:val="24"/>
        </w:rPr>
        <w:tab/>
        <w:t xml:space="preserve">Harris, K. Evidence for recent, population-specific evolution of the human mutation rate. </w:t>
      </w:r>
      <w:r w:rsidRPr="00110662">
        <w:rPr>
          <w:rFonts w:ascii="Cambria" w:hAnsi="Cambria" w:cs="Times New Roman"/>
          <w:i/>
          <w:iCs/>
          <w:noProof/>
          <w:szCs w:val="24"/>
        </w:rPr>
        <w:t>Proc. Natl. Acad. Sci. U. S. A.</w:t>
      </w:r>
      <w:r w:rsidRPr="00110662">
        <w:rPr>
          <w:rFonts w:ascii="Cambria" w:hAnsi="Cambria" w:cs="Times New Roman"/>
          <w:noProof/>
          <w:szCs w:val="24"/>
        </w:rPr>
        <w:t xml:space="preserve"> </w:t>
      </w:r>
      <w:r w:rsidRPr="00110662">
        <w:rPr>
          <w:rFonts w:ascii="Cambria" w:hAnsi="Cambria" w:cs="Times New Roman"/>
          <w:b/>
          <w:bCs/>
          <w:noProof/>
          <w:szCs w:val="24"/>
        </w:rPr>
        <w:t>112,</w:t>
      </w:r>
      <w:r w:rsidRPr="00110662">
        <w:rPr>
          <w:rFonts w:ascii="Cambria" w:hAnsi="Cambria" w:cs="Times New Roman"/>
          <w:noProof/>
          <w:szCs w:val="24"/>
        </w:rPr>
        <w:t xml:space="preserve"> 3439–44 (2015).</w:t>
      </w:r>
    </w:p>
    <w:p w14:paraId="66A63B3E"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lastRenderedPageBreak/>
        <w:t>4.</w:t>
      </w:r>
      <w:r w:rsidRPr="00110662">
        <w:rPr>
          <w:rFonts w:ascii="Cambria" w:hAnsi="Cambria" w:cs="Times New Roman"/>
          <w:noProof/>
          <w:szCs w:val="24"/>
        </w:rPr>
        <w:tab/>
        <w:t xml:space="preserve">Mathieson, I. </w:t>
      </w:r>
      <w:r w:rsidRPr="00110662">
        <w:rPr>
          <w:rFonts w:ascii="Cambria" w:hAnsi="Cambria" w:cs="Times New Roman"/>
          <w:i/>
          <w:iCs/>
          <w:noProof/>
          <w:szCs w:val="24"/>
        </w:rPr>
        <w:t>et al.</w:t>
      </w:r>
      <w:r w:rsidRPr="00110662">
        <w:rPr>
          <w:rFonts w:ascii="Cambria" w:hAnsi="Cambria" w:cs="Times New Roman"/>
          <w:noProof/>
          <w:szCs w:val="24"/>
        </w:rPr>
        <w:t xml:space="preserve"> Differences in the rare variant spectrum among human populations. </w:t>
      </w:r>
      <w:r w:rsidRPr="00110662">
        <w:rPr>
          <w:rFonts w:ascii="Cambria" w:hAnsi="Cambria" w:cs="Times New Roman"/>
          <w:i/>
          <w:iCs/>
          <w:noProof/>
          <w:szCs w:val="24"/>
        </w:rPr>
        <w:t>PLOS Genet.</w:t>
      </w:r>
      <w:r w:rsidRPr="00110662">
        <w:rPr>
          <w:rFonts w:ascii="Cambria" w:hAnsi="Cambria" w:cs="Times New Roman"/>
          <w:noProof/>
          <w:szCs w:val="24"/>
        </w:rPr>
        <w:t xml:space="preserve"> </w:t>
      </w:r>
      <w:r w:rsidRPr="00110662">
        <w:rPr>
          <w:rFonts w:ascii="Cambria" w:hAnsi="Cambria" w:cs="Times New Roman"/>
          <w:b/>
          <w:bCs/>
          <w:noProof/>
          <w:szCs w:val="24"/>
        </w:rPr>
        <w:t>13,</w:t>
      </w:r>
      <w:r w:rsidRPr="00110662">
        <w:rPr>
          <w:rFonts w:ascii="Cambria" w:hAnsi="Cambria" w:cs="Times New Roman"/>
          <w:noProof/>
          <w:szCs w:val="24"/>
        </w:rPr>
        <w:t xml:space="preserve"> e1006581 (2017).</w:t>
      </w:r>
    </w:p>
    <w:p w14:paraId="123BAA5E"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5.</w:t>
      </w:r>
      <w:r w:rsidRPr="00110662">
        <w:rPr>
          <w:rFonts w:ascii="Cambria" w:hAnsi="Cambria" w:cs="Times New Roman"/>
          <w:noProof/>
          <w:szCs w:val="24"/>
        </w:rPr>
        <w:tab/>
        <w:t xml:space="preserve">Harris, K. &amp; Pritchard, J. K. Rapid evolution of the human mutation spectrum. </w:t>
      </w:r>
      <w:r w:rsidRPr="00110662">
        <w:rPr>
          <w:rFonts w:ascii="Cambria" w:hAnsi="Cambria" w:cs="Times New Roman"/>
          <w:i/>
          <w:iCs/>
          <w:noProof/>
          <w:szCs w:val="24"/>
        </w:rPr>
        <w:t>Elife</w:t>
      </w:r>
      <w:r w:rsidRPr="00110662">
        <w:rPr>
          <w:rFonts w:ascii="Cambria" w:hAnsi="Cambria" w:cs="Times New Roman"/>
          <w:noProof/>
          <w:szCs w:val="24"/>
        </w:rPr>
        <w:t xml:space="preserve"> </w:t>
      </w:r>
      <w:r w:rsidRPr="00110662">
        <w:rPr>
          <w:rFonts w:ascii="Cambria" w:hAnsi="Cambria" w:cs="Times New Roman"/>
          <w:b/>
          <w:bCs/>
          <w:noProof/>
          <w:szCs w:val="24"/>
        </w:rPr>
        <w:t>6,</w:t>
      </w:r>
      <w:r w:rsidRPr="00110662">
        <w:rPr>
          <w:rFonts w:ascii="Cambria" w:hAnsi="Cambria" w:cs="Times New Roman"/>
          <w:noProof/>
          <w:szCs w:val="24"/>
        </w:rPr>
        <w:t xml:space="preserve"> (2017).</w:t>
      </w:r>
    </w:p>
    <w:p w14:paraId="1603A0C2"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6.</w:t>
      </w:r>
      <w:r w:rsidRPr="00110662">
        <w:rPr>
          <w:rFonts w:ascii="Cambria" w:hAnsi="Cambria" w:cs="Times New Roman"/>
          <w:noProof/>
          <w:szCs w:val="24"/>
        </w:rPr>
        <w:tab/>
        <w:t xml:space="preserve">Auton, A. </w:t>
      </w:r>
      <w:r w:rsidRPr="00110662">
        <w:rPr>
          <w:rFonts w:ascii="Cambria" w:hAnsi="Cambria" w:cs="Times New Roman"/>
          <w:i/>
          <w:iCs/>
          <w:noProof/>
          <w:szCs w:val="24"/>
        </w:rPr>
        <w:t>et al.</w:t>
      </w:r>
      <w:r w:rsidRPr="00110662">
        <w:rPr>
          <w:rFonts w:ascii="Cambria" w:hAnsi="Cambria" w:cs="Times New Roman"/>
          <w:noProof/>
          <w:szCs w:val="24"/>
        </w:rPr>
        <w:t xml:space="preserve"> A global reference for human genetic variation. </w:t>
      </w:r>
      <w:r w:rsidRPr="00110662">
        <w:rPr>
          <w:rFonts w:ascii="Cambria" w:hAnsi="Cambria" w:cs="Times New Roman"/>
          <w:i/>
          <w:iCs/>
          <w:noProof/>
          <w:szCs w:val="24"/>
        </w:rPr>
        <w:t>Nature</w:t>
      </w:r>
      <w:r w:rsidRPr="00110662">
        <w:rPr>
          <w:rFonts w:ascii="Cambria" w:hAnsi="Cambria" w:cs="Times New Roman"/>
          <w:noProof/>
          <w:szCs w:val="24"/>
        </w:rPr>
        <w:t xml:space="preserve"> </w:t>
      </w:r>
      <w:r w:rsidRPr="00110662">
        <w:rPr>
          <w:rFonts w:ascii="Cambria" w:hAnsi="Cambria" w:cs="Times New Roman"/>
          <w:b/>
          <w:bCs/>
          <w:noProof/>
          <w:szCs w:val="24"/>
        </w:rPr>
        <w:t>526,</w:t>
      </w:r>
      <w:r w:rsidRPr="00110662">
        <w:rPr>
          <w:rFonts w:ascii="Cambria" w:hAnsi="Cambria" w:cs="Times New Roman"/>
          <w:noProof/>
          <w:szCs w:val="24"/>
        </w:rPr>
        <w:t xml:space="preserve"> 68–74 (2015).</w:t>
      </w:r>
    </w:p>
    <w:p w14:paraId="243AE654"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7.</w:t>
      </w:r>
      <w:r w:rsidRPr="00110662">
        <w:rPr>
          <w:rFonts w:ascii="Cambria" w:hAnsi="Cambria" w:cs="Times New Roman"/>
          <w:noProof/>
          <w:szCs w:val="24"/>
        </w:rPr>
        <w:tab/>
        <w:t xml:space="preserve">Kong, A. </w:t>
      </w:r>
      <w:r w:rsidRPr="00110662">
        <w:rPr>
          <w:rFonts w:ascii="Cambria" w:hAnsi="Cambria" w:cs="Times New Roman"/>
          <w:i/>
          <w:iCs/>
          <w:noProof/>
          <w:szCs w:val="24"/>
        </w:rPr>
        <w:t>et al.</w:t>
      </w:r>
      <w:r w:rsidRPr="00110662">
        <w:rPr>
          <w:rFonts w:ascii="Cambria" w:hAnsi="Cambria" w:cs="Times New Roman"/>
          <w:noProof/>
          <w:szCs w:val="24"/>
        </w:rPr>
        <w:t xml:space="preserve"> Rate of de novo mutations and the importance of father’s age to disease risk. </w:t>
      </w:r>
      <w:r w:rsidRPr="00110662">
        <w:rPr>
          <w:rFonts w:ascii="Cambria" w:hAnsi="Cambria" w:cs="Times New Roman"/>
          <w:i/>
          <w:iCs/>
          <w:noProof/>
          <w:szCs w:val="24"/>
        </w:rPr>
        <w:t>Nature</w:t>
      </w:r>
      <w:r w:rsidRPr="00110662">
        <w:rPr>
          <w:rFonts w:ascii="Cambria" w:hAnsi="Cambria" w:cs="Times New Roman"/>
          <w:noProof/>
          <w:szCs w:val="24"/>
        </w:rPr>
        <w:t xml:space="preserve"> </w:t>
      </w:r>
      <w:r w:rsidRPr="00110662">
        <w:rPr>
          <w:rFonts w:ascii="Cambria" w:hAnsi="Cambria" w:cs="Times New Roman"/>
          <w:b/>
          <w:bCs/>
          <w:noProof/>
          <w:szCs w:val="24"/>
        </w:rPr>
        <w:t>488,</w:t>
      </w:r>
      <w:r w:rsidRPr="00110662">
        <w:rPr>
          <w:rFonts w:ascii="Cambria" w:hAnsi="Cambria" w:cs="Times New Roman"/>
          <w:noProof/>
          <w:szCs w:val="24"/>
        </w:rPr>
        <w:t xml:space="preserve"> 471–5 (2012).</w:t>
      </w:r>
    </w:p>
    <w:p w14:paraId="02A2F2AB"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8.</w:t>
      </w:r>
      <w:r w:rsidRPr="00110662">
        <w:rPr>
          <w:rFonts w:ascii="Cambria" w:hAnsi="Cambria" w:cs="Times New Roman"/>
          <w:noProof/>
          <w:szCs w:val="24"/>
        </w:rPr>
        <w:tab/>
        <w:t xml:space="preserve">Aggarwala, V. &amp; Voight, B. F. An expanded sequence context model broadly explains variability in polymorphism levels across the human genome. </w:t>
      </w:r>
      <w:r w:rsidRPr="00110662">
        <w:rPr>
          <w:rFonts w:ascii="Cambria" w:hAnsi="Cambria" w:cs="Times New Roman"/>
          <w:i/>
          <w:iCs/>
          <w:noProof/>
          <w:szCs w:val="24"/>
        </w:rPr>
        <w:t>Nat. Genet.</w:t>
      </w:r>
      <w:r w:rsidRPr="00110662">
        <w:rPr>
          <w:rFonts w:ascii="Cambria" w:hAnsi="Cambria" w:cs="Times New Roman"/>
          <w:noProof/>
          <w:szCs w:val="24"/>
        </w:rPr>
        <w:t xml:space="preserve"> </w:t>
      </w:r>
      <w:r w:rsidRPr="00110662">
        <w:rPr>
          <w:rFonts w:ascii="Cambria" w:hAnsi="Cambria" w:cs="Times New Roman"/>
          <w:b/>
          <w:bCs/>
          <w:noProof/>
          <w:szCs w:val="24"/>
        </w:rPr>
        <w:t>advance on,</w:t>
      </w:r>
      <w:r w:rsidRPr="00110662">
        <w:rPr>
          <w:rFonts w:ascii="Cambria" w:hAnsi="Cambria" w:cs="Times New Roman"/>
          <w:noProof/>
          <w:szCs w:val="24"/>
        </w:rPr>
        <w:t xml:space="preserve"> (2016).</w:t>
      </w:r>
    </w:p>
    <w:p w14:paraId="40444EE8"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9.</w:t>
      </w:r>
      <w:r w:rsidRPr="00110662">
        <w:rPr>
          <w:rFonts w:ascii="Cambria" w:hAnsi="Cambria" w:cs="Times New Roman"/>
          <w:noProof/>
          <w:szCs w:val="24"/>
        </w:rPr>
        <w:tab/>
        <w:t xml:space="preserve">Zhu, Y., Neeman, T., Yap, V. B. &amp; Huttley, G. A. Statistical Methods for Identifying Sequence Motifs Affecting Point Mutations. </w:t>
      </w:r>
      <w:r w:rsidRPr="00110662">
        <w:rPr>
          <w:rFonts w:ascii="Cambria" w:hAnsi="Cambria" w:cs="Times New Roman"/>
          <w:i/>
          <w:iCs/>
          <w:noProof/>
          <w:szCs w:val="24"/>
        </w:rPr>
        <w:t>Genetics</w:t>
      </w:r>
      <w:r w:rsidRPr="00110662">
        <w:rPr>
          <w:rFonts w:ascii="Cambria" w:hAnsi="Cambria" w:cs="Times New Roman"/>
          <w:noProof/>
          <w:szCs w:val="24"/>
        </w:rPr>
        <w:t xml:space="preserve"> </w:t>
      </w:r>
      <w:r w:rsidRPr="00110662">
        <w:rPr>
          <w:rFonts w:ascii="Cambria" w:hAnsi="Cambria" w:cs="Times New Roman"/>
          <w:b/>
          <w:bCs/>
          <w:noProof/>
          <w:szCs w:val="24"/>
        </w:rPr>
        <w:t>205,</w:t>
      </w:r>
      <w:r w:rsidRPr="00110662">
        <w:rPr>
          <w:rFonts w:ascii="Cambria" w:hAnsi="Cambria" w:cs="Times New Roman"/>
          <w:noProof/>
          <w:szCs w:val="24"/>
        </w:rPr>
        <w:t xml:space="preserve"> (2017).</w:t>
      </w:r>
    </w:p>
    <w:p w14:paraId="1793EA62"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10.</w:t>
      </w:r>
      <w:r w:rsidRPr="00110662">
        <w:rPr>
          <w:rFonts w:ascii="Cambria" w:hAnsi="Cambria" w:cs="Times New Roman"/>
          <w:noProof/>
          <w:szCs w:val="24"/>
        </w:rPr>
        <w:tab/>
        <w:t xml:space="preserve">Forbes, S. A. </w:t>
      </w:r>
      <w:r w:rsidRPr="00110662">
        <w:rPr>
          <w:rFonts w:ascii="Cambria" w:hAnsi="Cambria" w:cs="Times New Roman"/>
          <w:i/>
          <w:iCs/>
          <w:noProof/>
          <w:szCs w:val="24"/>
        </w:rPr>
        <w:t>et al.</w:t>
      </w:r>
      <w:r w:rsidRPr="00110662">
        <w:rPr>
          <w:rFonts w:ascii="Cambria" w:hAnsi="Cambria" w:cs="Times New Roman"/>
          <w:noProof/>
          <w:szCs w:val="24"/>
        </w:rPr>
        <w:t xml:space="preserve"> COSMIC: exploring the world’s knowledge of somatic mutations in human cancer. </w:t>
      </w:r>
      <w:r w:rsidRPr="00110662">
        <w:rPr>
          <w:rFonts w:ascii="Cambria" w:hAnsi="Cambria" w:cs="Times New Roman"/>
          <w:i/>
          <w:iCs/>
          <w:noProof/>
          <w:szCs w:val="24"/>
        </w:rPr>
        <w:t>Nucleic Acids Res.</w:t>
      </w:r>
      <w:r w:rsidRPr="00110662">
        <w:rPr>
          <w:rFonts w:ascii="Cambria" w:hAnsi="Cambria" w:cs="Times New Roman"/>
          <w:noProof/>
          <w:szCs w:val="24"/>
        </w:rPr>
        <w:t xml:space="preserve"> </w:t>
      </w:r>
      <w:r w:rsidRPr="00110662">
        <w:rPr>
          <w:rFonts w:ascii="Cambria" w:hAnsi="Cambria" w:cs="Times New Roman"/>
          <w:b/>
          <w:bCs/>
          <w:noProof/>
          <w:szCs w:val="24"/>
        </w:rPr>
        <w:t>43,</w:t>
      </w:r>
      <w:r w:rsidRPr="00110662">
        <w:rPr>
          <w:rFonts w:ascii="Cambria" w:hAnsi="Cambria" w:cs="Times New Roman"/>
          <w:noProof/>
          <w:szCs w:val="24"/>
        </w:rPr>
        <w:t xml:space="preserve"> D805–D811 (2015).</w:t>
      </w:r>
    </w:p>
    <w:p w14:paraId="209382C0"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11.</w:t>
      </w:r>
      <w:r w:rsidRPr="00110662">
        <w:rPr>
          <w:rFonts w:ascii="Cambria" w:hAnsi="Cambria" w:cs="Times New Roman"/>
          <w:noProof/>
          <w:szCs w:val="24"/>
        </w:rPr>
        <w:tab/>
        <w:t xml:space="preserve">Seoighe, C. </w:t>
      </w:r>
      <w:r w:rsidRPr="00110662">
        <w:rPr>
          <w:rFonts w:ascii="Cambria" w:hAnsi="Cambria" w:cs="Times New Roman"/>
          <w:i/>
          <w:iCs/>
          <w:noProof/>
          <w:szCs w:val="24"/>
        </w:rPr>
        <w:t>et al.</w:t>
      </w:r>
      <w:r w:rsidRPr="00110662">
        <w:rPr>
          <w:rFonts w:ascii="Cambria" w:hAnsi="Cambria" w:cs="Times New Roman"/>
          <w:noProof/>
          <w:szCs w:val="24"/>
        </w:rPr>
        <w:t xml:space="preserve"> Inference of Candidate Germline Mutator Loci in Humans from Genome-Wide Haplotype Data. </w:t>
      </w:r>
      <w:r w:rsidRPr="00110662">
        <w:rPr>
          <w:rFonts w:ascii="Cambria" w:hAnsi="Cambria" w:cs="Times New Roman"/>
          <w:i/>
          <w:iCs/>
          <w:noProof/>
          <w:szCs w:val="24"/>
        </w:rPr>
        <w:t>PLOS Genet.</w:t>
      </w:r>
      <w:r w:rsidRPr="00110662">
        <w:rPr>
          <w:rFonts w:ascii="Cambria" w:hAnsi="Cambria" w:cs="Times New Roman"/>
          <w:noProof/>
          <w:szCs w:val="24"/>
        </w:rPr>
        <w:t xml:space="preserve"> </w:t>
      </w:r>
      <w:r w:rsidRPr="00110662">
        <w:rPr>
          <w:rFonts w:ascii="Cambria" w:hAnsi="Cambria" w:cs="Times New Roman"/>
          <w:b/>
          <w:bCs/>
          <w:noProof/>
          <w:szCs w:val="24"/>
        </w:rPr>
        <w:t>13,</w:t>
      </w:r>
      <w:r w:rsidRPr="00110662">
        <w:rPr>
          <w:rFonts w:ascii="Cambria" w:hAnsi="Cambria" w:cs="Times New Roman"/>
          <w:noProof/>
          <w:szCs w:val="24"/>
        </w:rPr>
        <w:t xml:space="preserve"> e1006549 (2017).</w:t>
      </w:r>
    </w:p>
    <w:p w14:paraId="560BCEB9"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12.</w:t>
      </w:r>
      <w:r w:rsidRPr="00110662">
        <w:rPr>
          <w:rFonts w:ascii="Cambria" w:hAnsi="Cambria" w:cs="Times New Roman"/>
          <w:noProof/>
          <w:szCs w:val="24"/>
        </w:rPr>
        <w:tab/>
        <w:t xml:space="preserve">Danecek, P. </w:t>
      </w:r>
      <w:r w:rsidRPr="00110662">
        <w:rPr>
          <w:rFonts w:ascii="Cambria" w:hAnsi="Cambria" w:cs="Times New Roman"/>
          <w:i/>
          <w:iCs/>
          <w:noProof/>
          <w:szCs w:val="24"/>
        </w:rPr>
        <w:t>et al.</w:t>
      </w:r>
      <w:r w:rsidRPr="00110662">
        <w:rPr>
          <w:rFonts w:ascii="Cambria" w:hAnsi="Cambria" w:cs="Times New Roman"/>
          <w:noProof/>
          <w:szCs w:val="24"/>
        </w:rPr>
        <w:t xml:space="preserve"> The variant call format and VCFtools. </w:t>
      </w:r>
      <w:r w:rsidRPr="00110662">
        <w:rPr>
          <w:rFonts w:ascii="Cambria" w:hAnsi="Cambria" w:cs="Times New Roman"/>
          <w:i/>
          <w:iCs/>
          <w:noProof/>
          <w:szCs w:val="24"/>
        </w:rPr>
        <w:t>Bioinformatics</w:t>
      </w:r>
      <w:r w:rsidRPr="00110662">
        <w:rPr>
          <w:rFonts w:ascii="Cambria" w:hAnsi="Cambria" w:cs="Times New Roman"/>
          <w:noProof/>
          <w:szCs w:val="24"/>
        </w:rPr>
        <w:t xml:space="preserve"> </w:t>
      </w:r>
      <w:r w:rsidRPr="00110662">
        <w:rPr>
          <w:rFonts w:ascii="Cambria" w:hAnsi="Cambria" w:cs="Times New Roman"/>
          <w:b/>
          <w:bCs/>
          <w:noProof/>
          <w:szCs w:val="24"/>
        </w:rPr>
        <w:t>27,</w:t>
      </w:r>
      <w:r w:rsidRPr="00110662">
        <w:rPr>
          <w:rFonts w:ascii="Cambria" w:hAnsi="Cambria" w:cs="Times New Roman"/>
          <w:noProof/>
          <w:szCs w:val="24"/>
        </w:rPr>
        <w:t xml:space="preserve"> 2156–2158 (2011).</w:t>
      </w:r>
    </w:p>
    <w:p w14:paraId="1E067A48"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noProof/>
        </w:rPr>
      </w:pPr>
      <w:r w:rsidRPr="00110662">
        <w:rPr>
          <w:rFonts w:ascii="Cambria" w:hAnsi="Cambria" w:cs="Times New Roman"/>
          <w:noProof/>
          <w:szCs w:val="24"/>
        </w:rPr>
        <w:t>13.</w:t>
      </w:r>
      <w:r w:rsidRPr="00110662">
        <w:rPr>
          <w:rFonts w:ascii="Cambria" w:hAnsi="Cambria" w:cs="Times New Roman"/>
          <w:noProof/>
          <w:szCs w:val="24"/>
        </w:rPr>
        <w:tab/>
        <w:t xml:space="preserve">Watterson, G. A. On the number of segregating sites in genetical models without recombination. </w:t>
      </w:r>
      <w:r w:rsidRPr="00110662">
        <w:rPr>
          <w:rFonts w:ascii="Cambria" w:hAnsi="Cambria" w:cs="Times New Roman"/>
          <w:i/>
          <w:iCs/>
          <w:noProof/>
          <w:szCs w:val="24"/>
        </w:rPr>
        <w:t>Theor. Popul. Biol.</w:t>
      </w:r>
      <w:r w:rsidRPr="00110662">
        <w:rPr>
          <w:rFonts w:ascii="Cambria" w:hAnsi="Cambria" w:cs="Times New Roman"/>
          <w:noProof/>
          <w:szCs w:val="24"/>
        </w:rPr>
        <w:t xml:space="preserve"> </w:t>
      </w:r>
      <w:r w:rsidRPr="00110662">
        <w:rPr>
          <w:rFonts w:ascii="Cambria" w:hAnsi="Cambria" w:cs="Times New Roman"/>
          <w:b/>
          <w:bCs/>
          <w:noProof/>
          <w:szCs w:val="24"/>
        </w:rPr>
        <w:t>7,</w:t>
      </w:r>
      <w:r w:rsidRPr="00110662">
        <w:rPr>
          <w:rFonts w:ascii="Cambria" w:hAnsi="Cambria" w:cs="Times New Roman"/>
          <w:noProof/>
          <w:szCs w:val="24"/>
        </w:rPr>
        <w:t xml:space="preserve"> 256–276 (1975).</w:t>
      </w:r>
    </w:p>
    <w:p w14:paraId="6904A4A3" w14:textId="530EA795" w:rsidR="0038445B" w:rsidRPr="00BA304D" w:rsidRDefault="00272278" w:rsidP="00110662">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1B172C17" w:rsidR="00876CC3" w:rsidRPr="00A36DAD" w:rsidRDefault="00876CC3" w:rsidP="00A36DAD">
      <w:pPr>
        <w:jc w:val="both"/>
        <w:rPr>
          <w:rFonts w:ascii="Cambria" w:hAnsi="Cambria"/>
          <w:b/>
          <w:sz w:val="20"/>
          <w:szCs w:val="20"/>
        </w:rPr>
      </w:pPr>
      <w:proofErr w:type="gramStart"/>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 xml:space="preserve">14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49522F">
        <w:rPr>
          <w:rFonts w:ascii="Cambria" w:hAnsi="Cambria"/>
          <w:sz w:val="20"/>
          <w:szCs w:val="20"/>
        </w:rPr>
        <w:t xml:space="preserve">1 x </w:t>
      </w:r>
      <w:r w:rsidRPr="00E67414">
        <w:rPr>
          <w:rFonts w:ascii="Cambria" w:hAnsi="Cambria"/>
          <w:sz w:val="20"/>
          <w:szCs w:val="20"/>
        </w:rPr>
        <w:t>10</w:t>
      </w:r>
      <w:r w:rsidRPr="00E67414">
        <w:rPr>
          <w:rFonts w:ascii="Cambria" w:hAnsi="Cambria"/>
          <w:sz w:val="20"/>
          <w:szCs w:val="20"/>
          <w:vertAlign w:val="superscript"/>
        </w:rPr>
        <w:t>-40</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commentRangeStart w:id="60"/>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49522F">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522F">
        <w:rPr>
          <w:rFonts w:ascii="Cambria" w:hAnsi="Cambria"/>
          <w:sz w:val="20"/>
          <w:szCs w:val="20"/>
        </w:rPr>
        <w:fldChar w:fldCharType="separate"/>
      </w:r>
      <w:r w:rsidR="0049522F" w:rsidRPr="004F31B4">
        <w:rPr>
          <w:rFonts w:ascii="Cambria" w:hAnsi="Cambria"/>
          <w:noProof/>
          <w:sz w:val="20"/>
          <w:szCs w:val="20"/>
          <w:vertAlign w:val="superscript"/>
        </w:rPr>
        <w:t>5</w:t>
      </w:r>
      <w:r w:rsidR="0049522F">
        <w:rPr>
          <w:rFonts w:ascii="Cambria" w:hAnsi="Cambria"/>
          <w:sz w:val="20"/>
          <w:szCs w:val="20"/>
        </w:rPr>
        <w:fldChar w:fldCharType="end"/>
      </w:r>
      <w:r w:rsidR="0049522F">
        <w:rPr>
          <w:rFonts w:ascii="Cambria" w:hAnsi="Cambria"/>
          <w:sz w:val="20"/>
          <w:szCs w:val="20"/>
        </w:rPr>
        <w:t xml:space="preserve"> </w:t>
      </w:r>
      <w:commentRangeEnd w:id="60"/>
      <w:r w:rsidR="003E3345">
        <w:rPr>
          <w:rStyle w:val="CommentReference"/>
        </w:rPr>
        <w:commentReference w:id="60"/>
      </w:r>
      <w:r w:rsidR="0049522F">
        <w:rPr>
          <w:rFonts w:ascii="Cambria" w:hAnsi="Cambria"/>
          <w:sz w:val="20"/>
          <w:szCs w:val="20"/>
        </w:rPr>
        <w:t>(</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110662">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"&lt;sup&gt;7&lt;/sup&gt;", "plainTextFormattedCitation" : "7", "previouslyFormattedCitation" : "&lt;sup&gt;7&lt;/sup&gt;" }, "properties" : { "noteIndex" : 0 }, "schema" : "https://github.com/citation-style-language/schema/raw/master/csl-citation.json" }</w:instrText>
      </w:r>
      <w:r>
        <w:rPr>
          <w:rFonts w:ascii="Cambria" w:hAnsi="Cambria"/>
          <w:sz w:val="20"/>
          <w:szCs w:val="20"/>
        </w:rPr>
        <w:fldChar w:fldCharType="separate"/>
      </w:r>
      <w:r w:rsidR="00607F14" w:rsidRPr="00607F14">
        <w:rPr>
          <w:rFonts w:ascii="Cambria" w:hAnsi="Cambria"/>
          <w:noProof/>
          <w:sz w:val="20"/>
          <w:szCs w:val="20"/>
          <w:vertAlign w:val="superscript"/>
        </w:rPr>
        <w:t>7</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655C34">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2689BDE3" w14:textId="77777777" w:rsidR="00876CC3" w:rsidRPr="00AE6732" w:rsidRDefault="00876CC3" w:rsidP="00F94C89">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0D46819D" w14:textId="723D1E69" w:rsidR="00876CC3" w:rsidRPr="00AE6732" w:rsidRDefault="00876CC3" w:rsidP="00655C34">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64E716D6" w14:textId="77777777" w:rsidR="00876CC3" w:rsidRPr="00AE6732" w:rsidRDefault="00876CC3" w:rsidP="00655C34">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1063EF6E" w14:textId="77777777" w:rsidR="00876CC3" w:rsidRPr="00AE6732" w:rsidRDefault="00876CC3" w:rsidP="006B51B9">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64E500B6" w14:textId="77777777" w:rsidR="00876CC3" w:rsidRPr="00AE6732" w:rsidRDefault="00876CC3" w:rsidP="006B51B9">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40593756" w14:textId="77777777" w:rsidR="00876CC3" w:rsidRPr="00AE6732" w:rsidRDefault="00876CC3" w:rsidP="00655C34">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39ACA354" w14:textId="0451A894" w:rsidR="00876CC3" w:rsidRPr="00F94C89" w:rsidRDefault="0049522F" w:rsidP="00655C34">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876CC3" w:rsidRPr="002F38A1" w14:paraId="3D936F3E" w14:textId="77777777" w:rsidTr="007C264B">
        <w:tc>
          <w:tcPr>
            <w:tcW w:w="1458" w:type="dxa"/>
            <w:vMerge w:val="restart"/>
            <w:tcBorders>
              <w:top w:val="single" w:sz="12" w:space="0" w:color="auto"/>
            </w:tcBorders>
            <w:vAlign w:val="center"/>
          </w:tcPr>
          <w:p w14:paraId="10D302A7" w14:textId="4F0B50A9" w:rsidR="00876CC3" w:rsidRPr="00465353" w:rsidRDefault="00876CC3" w:rsidP="006C37A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4F31B4">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6C37A2" w:rsidRPr="006C37A2">
              <w:rPr>
                <w:rFonts w:ascii="Cambria" w:hAnsi="Cambria" w:cs="Arial"/>
                <w:noProof/>
                <w:sz w:val="18"/>
                <w:vertAlign w:val="superscript"/>
              </w:rPr>
              <w:t>3–5</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6022E624" w:rsidR="00876CC3" w:rsidRPr="003E3345" w:rsidRDefault="00876CC3" w:rsidP="00876CC3">
            <w:pPr>
              <w:jc w:val="center"/>
              <w:rPr>
                <w:rFonts w:ascii="Cambria" w:hAnsi="Cambria" w:cs="Arial"/>
                <w:sz w:val="18"/>
                <w:rPrChange w:id="61" w:author="VoightLab" w:date="2017-08-31T17:17:00Z">
                  <w:rPr>
                    <w:rFonts w:ascii="Cambria" w:hAnsi="Cambria" w:cs="Arial"/>
                    <w:b/>
                    <w:sz w:val="18"/>
                  </w:rPr>
                </w:rPrChange>
              </w:rPr>
            </w:pPr>
            <w:r w:rsidRPr="003E3345">
              <w:rPr>
                <w:rFonts w:ascii="Cambria" w:hAnsi="Cambria" w:cs="Arial"/>
                <w:sz w:val="18"/>
                <w:rPrChange w:id="62" w:author="VoightLab" w:date="2017-08-31T17:17:00Z">
                  <w:rPr>
                    <w:rFonts w:ascii="Cambria" w:hAnsi="Cambria" w:cs="Arial"/>
                    <w:b/>
                    <w:sz w:val="18"/>
                  </w:rPr>
                </w:rPrChange>
              </w:rPr>
              <w:t>1.5</w:t>
            </w:r>
            <w:ins w:id="63" w:author="VoightLab" w:date="2017-08-31T14:16:00Z">
              <w:r w:rsidR="000C5791" w:rsidRPr="003E3345">
                <w:rPr>
                  <w:rFonts w:ascii="Cambria" w:hAnsi="Cambria" w:cs="Arial"/>
                  <w:sz w:val="18"/>
                  <w:rPrChange w:id="64" w:author="VoightLab" w:date="2017-08-31T17:17:00Z">
                    <w:rPr>
                      <w:rFonts w:ascii="Cambria" w:hAnsi="Cambria" w:cs="Arial"/>
                      <w:b/>
                      <w:sz w:val="18"/>
                    </w:rPr>
                  </w:rPrChange>
                </w:rPr>
                <w:t>6</w:t>
              </w:r>
            </w:ins>
            <w:del w:id="65" w:author="VoightLab" w:date="2017-08-31T14:16:00Z">
              <w:r w:rsidRPr="003E3345" w:rsidDel="000C5791">
                <w:rPr>
                  <w:rFonts w:ascii="Cambria" w:hAnsi="Cambria" w:cs="Arial"/>
                  <w:sz w:val="18"/>
                  <w:rPrChange w:id="66" w:author="VoightLab" w:date="2017-08-31T17:17:00Z">
                    <w:rPr>
                      <w:rFonts w:ascii="Cambria" w:hAnsi="Cambria" w:cs="Arial"/>
                      <w:b/>
                      <w:sz w:val="18"/>
                    </w:rPr>
                  </w:rPrChange>
                </w:rPr>
                <w:delText>5</w:delText>
              </w:r>
            </w:del>
          </w:p>
        </w:tc>
        <w:tc>
          <w:tcPr>
            <w:tcW w:w="1422" w:type="dxa"/>
            <w:tcBorders>
              <w:top w:val="single" w:sz="12" w:space="0" w:color="auto"/>
            </w:tcBorders>
          </w:tcPr>
          <w:p w14:paraId="54B72783" w14:textId="35E3CA12" w:rsidR="00876CC3" w:rsidRPr="003E3345" w:rsidRDefault="00876CC3" w:rsidP="00876CC3">
            <w:pPr>
              <w:jc w:val="center"/>
              <w:rPr>
                <w:rFonts w:ascii="Cambria" w:hAnsi="Cambria" w:cs="Arial"/>
                <w:sz w:val="18"/>
                <w:rPrChange w:id="67" w:author="VoightLab" w:date="2017-08-31T17:17:00Z">
                  <w:rPr>
                    <w:rFonts w:ascii="Cambria" w:hAnsi="Cambria" w:cs="Arial"/>
                    <w:b/>
                    <w:sz w:val="18"/>
                  </w:rPr>
                </w:rPrChange>
              </w:rPr>
            </w:pPr>
            <w:r w:rsidRPr="003E3345">
              <w:rPr>
                <w:rFonts w:ascii="Cambria" w:hAnsi="Cambria" w:cs="Arial"/>
                <w:sz w:val="18"/>
                <w:rPrChange w:id="68" w:author="VoightLab" w:date="2017-08-31T17:17:00Z">
                  <w:rPr>
                    <w:rFonts w:ascii="Cambria" w:hAnsi="Cambria" w:cs="Arial"/>
                    <w:b/>
                    <w:sz w:val="18"/>
                  </w:rPr>
                </w:rPrChange>
              </w:rPr>
              <w:t>1.2</w:t>
            </w:r>
            <w:ins w:id="69" w:author="VoightLab" w:date="2017-08-31T14:16:00Z">
              <w:r w:rsidR="000C5791" w:rsidRPr="003E3345">
                <w:rPr>
                  <w:rFonts w:ascii="Cambria" w:hAnsi="Cambria" w:cs="Arial"/>
                  <w:sz w:val="18"/>
                  <w:rPrChange w:id="70" w:author="VoightLab" w:date="2017-08-31T17:17:00Z">
                    <w:rPr>
                      <w:rFonts w:ascii="Cambria" w:hAnsi="Cambria" w:cs="Arial"/>
                      <w:b/>
                      <w:sz w:val="18"/>
                    </w:rPr>
                  </w:rPrChange>
                </w:rPr>
                <w:t>0</w:t>
              </w:r>
            </w:ins>
            <w:del w:id="71" w:author="VoightLab" w:date="2017-08-31T14:16:00Z">
              <w:r w:rsidRPr="003E3345" w:rsidDel="000C5791">
                <w:rPr>
                  <w:rFonts w:ascii="Cambria" w:hAnsi="Cambria" w:cs="Arial"/>
                  <w:sz w:val="18"/>
                  <w:rPrChange w:id="72" w:author="VoightLab" w:date="2017-08-31T17:17:00Z">
                    <w:rPr>
                      <w:rFonts w:ascii="Cambria" w:hAnsi="Cambria" w:cs="Arial"/>
                      <w:b/>
                      <w:sz w:val="18"/>
                    </w:rPr>
                  </w:rPrChange>
                </w:rPr>
                <w:delText>1</w:delText>
              </w:r>
            </w:del>
          </w:p>
        </w:tc>
        <w:tc>
          <w:tcPr>
            <w:tcW w:w="1422" w:type="dxa"/>
            <w:tcBorders>
              <w:top w:val="single" w:sz="12" w:space="0" w:color="auto"/>
            </w:tcBorders>
          </w:tcPr>
          <w:p w14:paraId="1173A66F" w14:textId="77777777" w:rsidR="00876CC3" w:rsidRPr="003E3345" w:rsidRDefault="00876CC3" w:rsidP="00876CC3">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1CC49BA3" w14:textId="77777777" w:rsidR="00876CC3" w:rsidRPr="003E3345" w:rsidRDefault="00876CC3" w:rsidP="00876CC3">
            <w:pPr>
              <w:jc w:val="center"/>
              <w:rPr>
                <w:rFonts w:ascii="Cambria" w:hAnsi="Cambria" w:cs="Arial"/>
                <w:sz w:val="18"/>
              </w:rPr>
            </w:pPr>
            <w:r w:rsidRPr="003E3345">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7ECBE9F4" w:rsidR="00876CC3" w:rsidRPr="003E3345" w:rsidRDefault="00876CC3" w:rsidP="00876CC3">
            <w:pPr>
              <w:jc w:val="center"/>
              <w:rPr>
                <w:rFonts w:ascii="Cambria" w:hAnsi="Cambria" w:cs="Arial"/>
                <w:sz w:val="18"/>
                <w:rPrChange w:id="73" w:author="VoightLab" w:date="2017-08-31T17:17:00Z">
                  <w:rPr>
                    <w:rFonts w:ascii="Cambria" w:hAnsi="Cambria" w:cs="Arial"/>
                    <w:b/>
                    <w:sz w:val="18"/>
                  </w:rPr>
                </w:rPrChange>
              </w:rPr>
            </w:pPr>
            <w:r w:rsidRPr="003E3345">
              <w:rPr>
                <w:rFonts w:ascii="Cambria" w:hAnsi="Cambria" w:cs="Arial"/>
                <w:sz w:val="18"/>
                <w:rPrChange w:id="74" w:author="VoightLab" w:date="2017-08-31T17:17:00Z">
                  <w:rPr>
                    <w:rFonts w:ascii="Cambria" w:hAnsi="Cambria" w:cs="Arial"/>
                    <w:b/>
                    <w:sz w:val="18"/>
                  </w:rPr>
                </w:rPrChange>
              </w:rPr>
              <w:t>1.2</w:t>
            </w:r>
            <w:ins w:id="75" w:author="VoightLab" w:date="2017-08-31T14:16:00Z">
              <w:r w:rsidR="000C5791" w:rsidRPr="003E3345">
                <w:rPr>
                  <w:rFonts w:ascii="Cambria" w:hAnsi="Cambria" w:cs="Arial"/>
                  <w:sz w:val="18"/>
                  <w:rPrChange w:id="76" w:author="VoightLab" w:date="2017-08-31T17:17:00Z">
                    <w:rPr>
                      <w:rFonts w:ascii="Cambria" w:hAnsi="Cambria" w:cs="Arial"/>
                      <w:b/>
                      <w:sz w:val="18"/>
                    </w:rPr>
                  </w:rPrChange>
                </w:rPr>
                <w:t>0</w:t>
              </w:r>
            </w:ins>
            <w:del w:id="77" w:author="VoightLab" w:date="2017-08-31T14:16:00Z">
              <w:r w:rsidRPr="003E3345" w:rsidDel="000C5791">
                <w:rPr>
                  <w:rFonts w:ascii="Cambria" w:hAnsi="Cambria" w:cs="Arial"/>
                  <w:sz w:val="18"/>
                  <w:rPrChange w:id="78" w:author="VoightLab" w:date="2017-08-31T17:17:00Z">
                    <w:rPr>
                      <w:rFonts w:ascii="Cambria" w:hAnsi="Cambria" w:cs="Arial"/>
                      <w:b/>
                      <w:sz w:val="18"/>
                    </w:rPr>
                  </w:rPrChange>
                </w:rPr>
                <w:delText>1</w:delText>
              </w:r>
            </w:del>
          </w:p>
        </w:tc>
        <w:tc>
          <w:tcPr>
            <w:tcW w:w="1422" w:type="dxa"/>
          </w:tcPr>
          <w:p w14:paraId="4DC8C66E" w14:textId="6FDB388A" w:rsidR="00876CC3" w:rsidRPr="003E3345" w:rsidRDefault="00876CC3" w:rsidP="00876CC3">
            <w:pPr>
              <w:jc w:val="center"/>
              <w:rPr>
                <w:rFonts w:ascii="Cambria" w:hAnsi="Cambria" w:cs="Arial"/>
                <w:sz w:val="18"/>
                <w:rPrChange w:id="79" w:author="VoightLab" w:date="2017-08-31T17:17:00Z">
                  <w:rPr>
                    <w:rFonts w:ascii="Cambria" w:hAnsi="Cambria" w:cs="Arial"/>
                    <w:b/>
                    <w:sz w:val="18"/>
                  </w:rPr>
                </w:rPrChange>
              </w:rPr>
            </w:pPr>
            <w:r w:rsidRPr="003E3345">
              <w:rPr>
                <w:rFonts w:ascii="Cambria" w:hAnsi="Cambria" w:cs="Arial"/>
                <w:sz w:val="18"/>
                <w:rPrChange w:id="80" w:author="VoightLab" w:date="2017-08-31T17:17:00Z">
                  <w:rPr>
                    <w:rFonts w:ascii="Cambria" w:hAnsi="Cambria" w:cs="Arial"/>
                    <w:b/>
                    <w:sz w:val="18"/>
                  </w:rPr>
                </w:rPrChange>
              </w:rPr>
              <w:t>1.0</w:t>
            </w:r>
            <w:ins w:id="81" w:author="VoightLab" w:date="2017-08-31T14:16:00Z">
              <w:r w:rsidR="000C5791" w:rsidRPr="003E3345">
                <w:rPr>
                  <w:rFonts w:ascii="Cambria" w:hAnsi="Cambria" w:cs="Arial"/>
                  <w:sz w:val="18"/>
                  <w:rPrChange w:id="82" w:author="VoightLab" w:date="2017-08-31T17:17:00Z">
                    <w:rPr>
                      <w:rFonts w:ascii="Cambria" w:hAnsi="Cambria" w:cs="Arial"/>
                      <w:b/>
                      <w:sz w:val="18"/>
                    </w:rPr>
                  </w:rPrChange>
                </w:rPr>
                <w:t>7</w:t>
              </w:r>
            </w:ins>
            <w:del w:id="83" w:author="VoightLab" w:date="2017-08-31T14:16:00Z">
              <w:r w:rsidRPr="003E3345" w:rsidDel="000C5791">
                <w:rPr>
                  <w:rFonts w:ascii="Cambria" w:hAnsi="Cambria" w:cs="Arial"/>
                  <w:sz w:val="18"/>
                  <w:rPrChange w:id="84" w:author="VoightLab" w:date="2017-08-31T17:17:00Z">
                    <w:rPr>
                      <w:rFonts w:ascii="Cambria" w:hAnsi="Cambria" w:cs="Arial"/>
                      <w:b/>
                      <w:sz w:val="18"/>
                    </w:rPr>
                  </w:rPrChange>
                </w:rPr>
                <w:delText>8</w:delText>
              </w:r>
            </w:del>
          </w:p>
        </w:tc>
        <w:tc>
          <w:tcPr>
            <w:tcW w:w="1422" w:type="dxa"/>
          </w:tcPr>
          <w:p w14:paraId="2A714DFE" w14:textId="77777777" w:rsidR="00876CC3" w:rsidRPr="003E3345" w:rsidRDefault="00876CC3" w:rsidP="00876CC3">
            <w:pPr>
              <w:jc w:val="center"/>
              <w:rPr>
                <w:rFonts w:ascii="Cambria" w:hAnsi="Cambria" w:cs="Arial"/>
                <w:sz w:val="18"/>
                <w:rPrChange w:id="85" w:author="VoightLab" w:date="2017-08-31T17:17:00Z">
                  <w:rPr>
                    <w:rFonts w:ascii="Cambria" w:hAnsi="Cambria" w:cs="Arial"/>
                    <w:b/>
                    <w:sz w:val="18"/>
                  </w:rPr>
                </w:rPrChange>
              </w:rPr>
            </w:pPr>
            <w:r w:rsidRPr="003E3345">
              <w:rPr>
                <w:rFonts w:ascii="Cambria" w:hAnsi="Cambria" w:cs="Arial"/>
                <w:sz w:val="18"/>
                <w:rPrChange w:id="86" w:author="VoightLab" w:date="2017-08-31T17:17:00Z">
                  <w:rPr>
                    <w:rFonts w:ascii="Cambria" w:hAnsi="Cambria" w:cs="Arial"/>
                    <w:b/>
                    <w:sz w:val="18"/>
                  </w:rPr>
                </w:rPrChange>
              </w:rPr>
              <w:t>0.93</w:t>
            </w:r>
          </w:p>
        </w:tc>
        <w:tc>
          <w:tcPr>
            <w:tcW w:w="1422" w:type="dxa"/>
          </w:tcPr>
          <w:p w14:paraId="57C9CF8E" w14:textId="4814EC8F" w:rsidR="00876CC3" w:rsidRPr="003E3345" w:rsidRDefault="000C5791" w:rsidP="00876CC3">
            <w:pPr>
              <w:jc w:val="center"/>
              <w:rPr>
                <w:rFonts w:ascii="Cambria" w:hAnsi="Cambria" w:cs="Arial"/>
                <w:sz w:val="18"/>
              </w:rPr>
            </w:pPr>
            <w:ins w:id="87" w:author="VoightLab" w:date="2017-08-31T14:17:00Z">
              <w:r w:rsidRPr="003E3345">
                <w:rPr>
                  <w:rFonts w:ascii="Cambria" w:hAnsi="Cambria" w:cs="Arial"/>
                  <w:sz w:val="18"/>
                </w:rPr>
                <w:t>3</w:t>
              </w:r>
            </w:ins>
            <w:del w:id="88" w:author="VoightLab" w:date="2017-08-31T14:17:00Z">
              <w:r w:rsidR="00876CC3" w:rsidRPr="003E3345" w:rsidDel="000C5791">
                <w:rPr>
                  <w:rFonts w:ascii="Cambria" w:hAnsi="Cambria" w:cs="Arial"/>
                  <w:sz w:val="18"/>
                </w:rPr>
                <w:delText>6</w:delText>
              </w:r>
            </w:del>
            <w:r w:rsidR="00876CC3" w:rsidRPr="003E3345">
              <w:rPr>
                <w:rFonts w:ascii="Cambria" w:hAnsi="Cambria" w:cs="Arial"/>
                <w:sz w:val="18"/>
              </w:rPr>
              <w:t>×10</w:t>
            </w:r>
            <w:r w:rsidR="00876CC3" w:rsidRPr="003E3345">
              <w:rPr>
                <w:rFonts w:ascii="Cambria" w:hAnsi="Cambria" w:cs="Arial"/>
                <w:sz w:val="18"/>
                <w:vertAlign w:val="superscript"/>
              </w:rPr>
              <w:t>-</w:t>
            </w:r>
            <w:ins w:id="89" w:author="VoightLab" w:date="2017-08-31T14:10:00Z">
              <w:r w:rsidRPr="003E3345">
                <w:rPr>
                  <w:rFonts w:ascii="Cambria" w:hAnsi="Cambria" w:cs="Arial"/>
                  <w:sz w:val="18"/>
                  <w:vertAlign w:val="superscript"/>
                </w:rPr>
                <w:t>308</w:t>
              </w:r>
            </w:ins>
            <w:del w:id="90" w:author="VoightLab" w:date="2017-08-31T14:10:00Z">
              <w:r w:rsidR="00876CC3" w:rsidRPr="003E3345" w:rsidDel="000C5791">
                <w:rPr>
                  <w:rFonts w:ascii="Cambria" w:hAnsi="Cambria" w:cs="Arial"/>
                  <w:sz w:val="18"/>
                  <w:vertAlign w:val="superscript"/>
                </w:rPr>
                <w:delText>263</w:delText>
              </w:r>
            </w:del>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65C40F7A" w:rsidR="00876CC3" w:rsidRPr="003E3345" w:rsidRDefault="00876CC3" w:rsidP="00876CC3">
            <w:pPr>
              <w:jc w:val="center"/>
              <w:rPr>
                <w:rFonts w:ascii="Cambria" w:hAnsi="Cambria" w:cs="Arial"/>
                <w:sz w:val="18"/>
                <w:rPrChange w:id="91" w:author="VoightLab" w:date="2017-08-31T17:17:00Z">
                  <w:rPr>
                    <w:rFonts w:ascii="Cambria" w:hAnsi="Cambria" w:cs="Arial"/>
                    <w:b/>
                    <w:sz w:val="18"/>
                  </w:rPr>
                </w:rPrChange>
              </w:rPr>
            </w:pPr>
            <w:r w:rsidRPr="003E3345">
              <w:rPr>
                <w:rFonts w:ascii="Cambria" w:hAnsi="Cambria" w:cs="Arial"/>
                <w:sz w:val="18"/>
                <w:rPrChange w:id="92" w:author="VoightLab" w:date="2017-08-31T17:17:00Z">
                  <w:rPr>
                    <w:rFonts w:ascii="Cambria" w:hAnsi="Cambria" w:cs="Arial"/>
                    <w:b/>
                    <w:sz w:val="18"/>
                  </w:rPr>
                </w:rPrChange>
              </w:rPr>
              <w:t>1.</w:t>
            </w:r>
            <w:ins w:id="93" w:author="VoightLab" w:date="2017-08-31T14:17:00Z">
              <w:r w:rsidR="000C5791" w:rsidRPr="003E3345">
                <w:rPr>
                  <w:rFonts w:ascii="Cambria" w:hAnsi="Cambria" w:cs="Arial"/>
                  <w:sz w:val="18"/>
                  <w:rPrChange w:id="94" w:author="VoightLab" w:date="2017-08-31T17:17:00Z">
                    <w:rPr>
                      <w:rFonts w:ascii="Cambria" w:hAnsi="Cambria" w:cs="Arial"/>
                      <w:b/>
                      <w:sz w:val="18"/>
                    </w:rPr>
                  </w:rPrChange>
                </w:rPr>
                <w:t>17</w:t>
              </w:r>
            </w:ins>
            <w:del w:id="95" w:author="VoightLab" w:date="2017-08-31T14:17:00Z">
              <w:r w:rsidRPr="003E3345" w:rsidDel="000C5791">
                <w:rPr>
                  <w:rFonts w:ascii="Cambria" w:hAnsi="Cambria" w:cs="Arial"/>
                  <w:sz w:val="18"/>
                  <w:rPrChange w:id="96" w:author="VoightLab" w:date="2017-08-31T17:17:00Z">
                    <w:rPr>
                      <w:rFonts w:ascii="Cambria" w:hAnsi="Cambria" w:cs="Arial"/>
                      <w:b/>
                      <w:sz w:val="18"/>
                    </w:rPr>
                  </w:rPrChange>
                </w:rPr>
                <w:delText>16</w:delText>
              </w:r>
            </w:del>
          </w:p>
        </w:tc>
        <w:tc>
          <w:tcPr>
            <w:tcW w:w="1422" w:type="dxa"/>
          </w:tcPr>
          <w:p w14:paraId="64FADDD6" w14:textId="2D9299E2" w:rsidR="00876CC3" w:rsidRPr="003E3345" w:rsidRDefault="00876CC3" w:rsidP="00876CC3">
            <w:pPr>
              <w:jc w:val="center"/>
              <w:rPr>
                <w:rFonts w:ascii="Cambria" w:hAnsi="Cambria" w:cs="Arial"/>
                <w:sz w:val="18"/>
                <w:rPrChange w:id="97" w:author="VoightLab" w:date="2017-08-31T17:17:00Z">
                  <w:rPr>
                    <w:rFonts w:ascii="Cambria" w:hAnsi="Cambria" w:cs="Arial"/>
                    <w:b/>
                    <w:sz w:val="18"/>
                  </w:rPr>
                </w:rPrChange>
              </w:rPr>
            </w:pPr>
            <w:r w:rsidRPr="003E3345">
              <w:rPr>
                <w:rFonts w:ascii="Cambria" w:hAnsi="Cambria" w:cs="Arial"/>
                <w:color w:val="auto"/>
                <w:sz w:val="18"/>
                <w:rPrChange w:id="98" w:author="VoightLab" w:date="2017-08-31T17:17:00Z">
                  <w:rPr>
                    <w:rFonts w:ascii="Cambria" w:hAnsi="Cambria" w:cs="Arial"/>
                    <w:b/>
                    <w:sz w:val="18"/>
                  </w:rPr>
                </w:rPrChange>
              </w:rPr>
              <w:t>1.0</w:t>
            </w:r>
            <w:ins w:id="99" w:author="VoightLab" w:date="2017-08-31T14:17:00Z">
              <w:r w:rsidR="000C5791" w:rsidRPr="003E3345">
                <w:rPr>
                  <w:rFonts w:ascii="Cambria" w:hAnsi="Cambria" w:cs="Arial"/>
                  <w:color w:val="auto"/>
                  <w:sz w:val="18"/>
                  <w:rPrChange w:id="100" w:author="VoightLab" w:date="2017-08-31T17:17:00Z">
                    <w:rPr>
                      <w:rFonts w:ascii="Cambria" w:hAnsi="Cambria" w:cs="Arial"/>
                      <w:b/>
                      <w:sz w:val="18"/>
                    </w:rPr>
                  </w:rPrChange>
                </w:rPr>
                <w:t>6</w:t>
              </w:r>
            </w:ins>
            <w:del w:id="101" w:author="VoightLab" w:date="2017-08-31T14:17:00Z">
              <w:r w:rsidRPr="003E3345" w:rsidDel="000C5791">
                <w:rPr>
                  <w:rFonts w:ascii="Cambria" w:hAnsi="Cambria" w:cs="Arial"/>
                  <w:sz w:val="18"/>
                  <w:rPrChange w:id="102" w:author="VoightLab" w:date="2017-08-31T17:17:00Z">
                    <w:rPr>
                      <w:rFonts w:ascii="Cambria" w:hAnsi="Cambria" w:cs="Arial"/>
                      <w:b/>
                      <w:sz w:val="18"/>
                    </w:rPr>
                  </w:rPrChange>
                </w:rPr>
                <w:delText>7</w:delText>
              </w:r>
            </w:del>
          </w:p>
        </w:tc>
        <w:tc>
          <w:tcPr>
            <w:tcW w:w="1422" w:type="dxa"/>
          </w:tcPr>
          <w:p w14:paraId="071D54BB" w14:textId="6C262F6B" w:rsidR="00876CC3" w:rsidRPr="003E3345" w:rsidRDefault="00876CC3" w:rsidP="00876CC3">
            <w:pPr>
              <w:jc w:val="center"/>
              <w:rPr>
                <w:rFonts w:ascii="Cambria" w:hAnsi="Cambria" w:cs="Arial"/>
                <w:sz w:val="18"/>
              </w:rPr>
            </w:pPr>
            <w:r w:rsidRPr="003E3345">
              <w:rPr>
                <w:rFonts w:ascii="Cambria" w:hAnsi="Cambria" w:cs="Arial"/>
                <w:sz w:val="18"/>
              </w:rPr>
              <w:t>0.9</w:t>
            </w:r>
            <w:ins w:id="103" w:author="VoightLab" w:date="2017-08-31T14:17:00Z">
              <w:r w:rsidR="000C5791" w:rsidRPr="003E3345">
                <w:rPr>
                  <w:rFonts w:ascii="Cambria" w:hAnsi="Cambria" w:cs="Arial"/>
                  <w:sz w:val="18"/>
                </w:rPr>
                <w:t>8</w:t>
              </w:r>
            </w:ins>
            <w:del w:id="104" w:author="VoightLab" w:date="2017-08-31T14:17:00Z">
              <w:r w:rsidRPr="003E3345" w:rsidDel="000C5791">
                <w:rPr>
                  <w:rFonts w:ascii="Cambria" w:hAnsi="Cambria" w:cs="Arial"/>
                  <w:sz w:val="18"/>
                </w:rPr>
                <w:delText>9</w:delText>
              </w:r>
            </w:del>
          </w:p>
        </w:tc>
        <w:tc>
          <w:tcPr>
            <w:tcW w:w="1422" w:type="dxa"/>
          </w:tcPr>
          <w:p w14:paraId="0B483253" w14:textId="159B5071" w:rsidR="00876CC3" w:rsidRPr="003E3345" w:rsidRDefault="000C5791" w:rsidP="00876CC3">
            <w:pPr>
              <w:jc w:val="center"/>
              <w:rPr>
                <w:rFonts w:ascii="Cambria" w:hAnsi="Cambria" w:cs="Arial"/>
                <w:sz w:val="18"/>
              </w:rPr>
            </w:pPr>
            <w:ins w:id="105" w:author="VoightLab" w:date="2017-08-31T14:17:00Z">
              <w:r w:rsidRPr="003E3345">
                <w:rPr>
                  <w:rFonts w:ascii="Cambria" w:hAnsi="Cambria" w:cs="Arial"/>
                  <w:sz w:val="18"/>
                </w:rPr>
                <w:t>3</w:t>
              </w:r>
            </w:ins>
            <w:del w:id="106" w:author="VoightLab" w:date="2017-08-31T14:17:00Z">
              <w:r w:rsidR="00876CC3" w:rsidRPr="003E3345" w:rsidDel="000C5791">
                <w:rPr>
                  <w:rFonts w:ascii="Cambria" w:hAnsi="Cambria" w:cs="Arial"/>
                  <w:sz w:val="18"/>
                </w:rPr>
                <w:delText>1</w:delText>
              </w:r>
            </w:del>
            <w:r w:rsidR="00876CC3" w:rsidRPr="003E3345">
              <w:rPr>
                <w:rFonts w:ascii="Cambria" w:hAnsi="Cambria" w:cs="Arial"/>
                <w:sz w:val="18"/>
              </w:rPr>
              <w:t>×10</w:t>
            </w:r>
            <w:r w:rsidR="00876CC3" w:rsidRPr="003E3345">
              <w:rPr>
                <w:rFonts w:ascii="Cambria" w:hAnsi="Cambria" w:cs="Arial"/>
                <w:sz w:val="18"/>
                <w:vertAlign w:val="superscript"/>
              </w:rPr>
              <w:t>-</w:t>
            </w:r>
            <w:ins w:id="107" w:author="VoightLab" w:date="2017-08-31T14:10:00Z">
              <w:r w:rsidRPr="003E3345">
                <w:rPr>
                  <w:rFonts w:ascii="Cambria" w:hAnsi="Cambria" w:cs="Arial"/>
                  <w:sz w:val="18"/>
                  <w:vertAlign w:val="superscript"/>
                </w:rPr>
                <w:t>196</w:t>
              </w:r>
            </w:ins>
            <w:del w:id="108" w:author="VoightLab" w:date="2017-08-31T14:10:00Z">
              <w:r w:rsidR="00876CC3" w:rsidRPr="003E3345" w:rsidDel="000C5791">
                <w:rPr>
                  <w:rFonts w:ascii="Cambria" w:hAnsi="Cambria" w:cs="Arial"/>
                  <w:sz w:val="18"/>
                  <w:vertAlign w:val="superscript"/>
                </w:rPr>
                <w:delText>155</w:delText>
              </w:r>
            </w:del>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Pr="000C5791" w:rsidRDefault="00876CC3" w:rsidP="00876CC3">
            <w:pPr>
              <w:jc w:val="center"/>
              <w:rPr>
                <w:rFonts w:ascii="Cambria" w:hAnsi="Cambria" w:cs="Arial"/>
                <w:color w:val="auto"/>
                <w:sz w:val="18"/>
                <w:rPrChange w:id="109" w:author="VoightLab" w:date="2017-08-31T14:18:00Z">
                  <w:rPr>
                    <w:rFonts w:ascii="Cambria" w:hAnsi="Cambria" w:cs="Arial"/>
                    <w:sz w:val="18"/>
                  </w:rPr>
                </w:rPrChange>
              </w:rPr>
            </w:pPr>
            <w:r w:rsidRPr="000C5791">
              <w:rPr>
                <w:rFonts w:ascii="Cambria" w:hAnsi="Cambria" w:cs="Arial"/>
                <w:color w:val="auto"/>
                <w:sz w:val="18"/>
                <w:rPrChange w:id="110" w:author="VoightLab" w:date="2017-08-31T14:18:00Z">
                  <w:rPr>
                    <w:rFonts w:ascii="Cambria" w:hAnsi="Cambria" w:cs="Arial"/>
                    <w:sz w:val="18"/>
                  </w:rPr>
                </w:rPrChange>
              </w:rPr>
              <w:t>1</w:t>
            </w:r>
          </w:p>
        </w:tc>
        <w:tc>
          <w:tcPr>
            <w:tcW w:w="1422" w:type="dxa"/>
            <w:tcBorders>
              <w:bottom w:val="single" w:sz="4" w:space="0" w:color="auto"/>
            </w:tcBorders>
          </w:tcPr>
          <w:p w14:paraId="55DBA6F3" w14:textId="77777777" w:rsidR="00876CC3" w:rsidRPr="003E3345" w:rsidRDefault="00876CC3" w:rsidP="00876CC3">
            <w:pPr>
              <w:jc w:val="center"/>
              <w:rPr>
                <w:rFonts w:ascii="Cambria" w:hAnsi="Cambria" w:cs="Arial"/>
                <w:color w:val="auto"/>
                <w:sz w:val="18"/>
                <w:rPrChange w:id="111" w:author="VoightLab" w:date="2017-08-31T17:17:00Z">
                  <w:rPr>
                    <w:rFonts w:ascii="Cambria" w:hAnsi="Cambria" w:cs="Arial"/>
                    <w:b/>
                    <w:sz w:val="18"/>
                  </w:rPr>
                </w:rPrChange>
              </w:rPr>
            </w:pPr>
            <w:r w:rsidRPr="003E3345">
              <w:rPr>
                <w:rFonts w:ascii="Cambria" w:hAnsi="Cambria" w:cs="Arial"/>
                <w:color w:val="auto"/>
                <w:sz w:val="18"/>
                <w:rPrChange w:id="112" w:author="VoightLab" w:date="2017-08-31T17:17:00Z">
                  <w:rPr>
                    <w:rFonts w:ascii="Cambria" w:hAnsi="Cambria" w:cs="Arial"/>
                    <w:b/>
                    <w:sz w:val="18"/>
                  </w:rPr>
                </w:rPrChange>
              </w:rPr>
              <w:t>1.06</w:t>
            </w:r>
          </w:p>
        </w:tc>
        <w:tc>
          <w:tcPr>
            <w:tcW w:w="1422" w:type="dxa"/>
            <w:tcBorders>
              <w:bottom w:val="single" w:sz="4" w:space="0" w:color="auto"/>
            </w:tcBorders>
          </w:tcPr>
          <w:p w14:paraId="66A090D7" w14:textId="77777777" w:rsidR="00876CC3" w:rsidRPr="003E3345" w:rsidRDefault="00876CC3" w:rsidP="00876CC3">
            <w:pPr>
              <w:jc w:val="center"/>
              <w:rPr>
                <w:rFonts w:ascii="Cambria" w:hAnsi="Cambria" w:cs="Arial"/>
                <w:color w:val="auto"/>
                <w:sz w:val="18"/>
                <w:rPrChange w:id="113" w:author="VoightLab" w:date="2017-08-31T17:17:00Z">
                  <w:rPr>
                    <w:rFonts w:ascii="Cambria" w:hAnsi="Cambria" w:cs="Arial"/>
                    <w:b/>
                    <w:sz w:val="18"/>
                  </w:rPr>
                </w:rPrChange>
              </w:rPr>
            </w:pPr>
            <w:r w:rsidRPr="003E3345">
              <w:rPr>
                <w:rFonts w:ascii="Cambria" w:hAnsi="Cambria" w:cs="Arial"/>
                <w:color w:val="auto"/>
                <w:sz w:val="18"/>
                <w:rPrChange w:id="114" w:author="VoightLab" w:date="2017-08-31T17:17:00Z">
                  <w:rPr>
                    <w:rFonts w:ascii="Cambria" w:hAnsi="Cambria" w:cs="Arial"/>
                    <w:b/>
                    <w:sz w:val="18"/>
                  </w:rPr>
                </w:rPrChange>
              </w:rPr>
              <w:t>1.03</w:t>
            </w:r>
          </w:p>
        </w:tc>
        <w:tc>
          <w:tcPr>
            <w:tcW w:w="1422" w:type="dxa"/>
            <w:tcBorders>
              <w:bottom w:val="single" w:sz="4" w:space="0" w:color="auto"/>
            </w:tcBorders>
          </w:tcPr>
          <w:p w14:paraId="38E17CC5" w14:textId="77777777" w:rsidR="00876CC3" w:rsidRPr="003E3345" w:rsidRDefault="00876CC3" w:rsidP="00876CC3">
            <w:pPr>
              <w:jc w:val="center"/>
              <w:rPr>
                <w:rFonts w:ascii="Cambria" w:hAnsi="Cambria" w:cs="Arial"/>
                <w:color w:val="auto"/>
                <w:sz w:val="18"/>
                <w:rPrChange w:id="115" w:author="VoightLab" w:date="2017-08-31T17:17:00Z">
                  <w:rPr>
                    <w:rFonts w:ascii="Cambria" w:hAnsi="Cambria" w:cs="Arial"/>
                    <w:b/>
                    <w:sz w:val="18"/>
                  </w:rPr>
                </w:rPrChange>
              </w:rPr>
            </w:pPr>
            <w:r w:rsidRPr="003E3345">
              <w:rPr>
                <w:rFonts w:ascii="Cambria" w:hAnsi="Cambria" w:cs="Arial"/>
                <w:color w:val="auto"/>
                <w:sz w:val="18"/>
                <w:rPrChange w:id="116" w:author="VoightLab" w:date="2017-08-31T17:17:00Z">
                  <w:rPr>
                    <w:rFonts w:ascii="Cambria" w:hAnsi="Cambria" w:cs="Arial"/>
                    <w:b/>
                    <w:sz w:val="18"/>
                  </w:rPr>
                </w:rPrChange>
              </w:rPr>
              <w:t>0.95</w:t>
            </w:r>
          </w:p>
        </w:tc>
        <w:tc>
          <w:tcPr>
            <w:tcW w:w="1422" w:type="dxa"/>
            <w:tcBorders>
              <w:bottom w:val="single" w:sz="4" w:space="0" w:color="auto"/>
            </w:tcBorders>
          </w:tcPr>
          <w:p w14:paraId="3D7C644A" w14:textId="5F9CEED5" w:rsidR="00876CC3" w:rsidRPr="003E3345" w:rsidRDefault="000C5791" w:rsidP="00876CC3">
            <w:pPr>
              <w:jc w:val="center"/>
              <w:rPr>
                <w:rFonts w:ascii="Cambria" w:hAnsi="Cambria" w:cs="Arial"/>
                <w:color w:val="auto"/>
                <w:sz w:val="18"/>
                <w:rPrChange w:id="117" w:author="VoightLab" w:date="2017-08-31T17:17:00Z">
                  <w:rPr>
                    <w:rFonts w:ascii="Cambria" w:hAnsi="Cambria" w:cs="Arial"/>
                    <w:sz w:val="18"/>
                  </w:rPr>
                </w:rPrChange>
              </w:rPr>
            </w:pPr>
            <w:ins w:id="118" w:author="VoightLab" w:date="2017-08-31T14:18:00Z">
              <w:r w:rsidRPr="003E3345">
                <w:rPr>
                  <w:rFonts w:ascii="Cambria" w:hAnsi="Cambria" w:cs="Arial"/>
                  <w:color w:val="auto"/>
                  <w:sz w:val="18"/>
                  <w:rPrChange w:id="119" w:author="VoightLab" w:date="2017-08-31T17:17:00Z">
                    <w:rPr>
                      <w:rFonts w:ascii="Cambria" w:hAnsi="Cambria" w:cs="Arial"/>
                      <w:color w:val="FF0000"/>
                      <w:sz w:val="18"/>
                    </w:rPr>
                  </w:rPrChange>
                </w:rPr>
                <w:t>2</w:t>
              </w:r>
            </w:ins>
            <w:del w:id="120" w:author="VoightLab" w:date="2017-08-31T14:18:00Z">
              <w:r w:rsidR="00876CC3" w:rsidRPr="003E3345" w:rsidDel="000C5791">
                <w:rPr>
                  <w:rFonts w:ascii="Cambria" w:hAnsi="Cambria" w:cs="Arial"/>
                  <w:color w:val="auto"/>
                  <w:sz w:val="18"/>
                  <w:rPrChange w:id="121" w:author="VoightLab" w:date="2017-08-31T17:17:00Z">
                    <w:rPr>
                      <w:rFonts w:ascii="Cambria" w:hAnsi="Cambria" w:cs="Arial"/>
                      <w:sz w:val="18"/>
                    </w:rPr>
                  </w:rPrChange>
                </w:rPr>
                <w:delText>6</w:delText>
              </w:r>
            </w:del>
            <w:r w:rsidR="00876CC3" w:rsidRPr="003E3345">
              <w:rPr>
                <w:rFonts w:ascii="Cambria" w:hAnsi="Cambria" w:cs="Arial"/>
                <w:color w:val="auto"/>
                <w:sz w:val="18"/>
                <w:rPrChange w:id="122" w:author="VoightLab" w:date="2017-08-31T17:17:00Z">
                  <w:rPr>
                    <w:rFonts w:ascii="Cambria" w:hAnsi="Cambria" w:cs="Arial"/>
                    <w:sz w:val="18"/>
                  </w:rPr>
                </w:rPrChange>
              </w:rPr>
              <w:t>×10</w:t>
            </w:r>
            <w:r w:rsidR="00876CC3" w:rsidRPr="003E3345">
              <w:rPr>
                <w:rFonts w:ascii="Cambria" w:hAnsi="Cambria" w:cs="Arial"/>
                <w:color w:val="auto"/>
                <w:sz w:val="18"/>
                <w:vertAlign w:val="superscript"/>
                <w:rPrChange w:id="123" w:author="VoightLab" w:date="2017-08-31T17:17:00Z">
                  <w:rPr>
                    <w:rFonts w:ascii="Cambria" w:hAnsi="Cambria" w:cs="Arial"/>
                    <w:sz w:val="18"/>
                    <w:vertAlign w:val="superscript"/>
                  </w:rPr>
                </w:rPrChange>
              </w:rPr>
              <w:t>-</w:t>
            </w:r>
            <w:ins w:id="124" w:author="VoightLab" w:date="2017-08-31T14:11:00Z">
              <w:r w:rsidRPr="003E3345">
                <w:rPr>
                  <w:rFonts w:ascii="Cambria" w:hAnsi="Cambria" w:cs="Arial"/>
                  <w:color w:val="auto"/>
                  <w:sz w:val="18"/>
                  <w:vertAlign w:val="superscript"/>
                  <w:rPrChange w:id="125" w:author="VoightLab" w:date="2017-08-31T17:17:00Z">
                    <w:rPr>
                      <w:rFonts w:ascii="Cambria" w:hAnsi="Cambria" w:cs="Arial"/>
                      <w:sz w:val="18"/>
                      <w:vertAlign w:val="superscript"/>
                    </w:rPr>
                  </w:rPrChange>
                </w:rPr>
                <w:t>69</w:t>
              </w:r>
            </w:ins>
            <w:del w:id="126" w:author="VoightLab" w:date="2017-08-31T14:11:00Z">
              <w:r w:rsidR="00876CC3" w:rsidRPr="003E3345" w:rsidDel="000C5791">
                <w:rPr>
                  <w:rFonts w:ascii="Cambria" w:hAnsi="Cambria" w:cs="Arial"/>
                  <w:color w:val="auto"/>
                  <w:sz w:val="18"/>
                  <w:vertAlign w:val="superscript"/>
                  <w:rPrChange w:id="127" w:author="VoightLab" w:date="2017-08-31T17:17:00Z">
                    <w:rPr>
                      <w:rFonts w:ascii="Cambria" w:hAnsi="Cambria" w:cs="Arial"/>
                      <w:sz w:val="18"/>
                      <w:vertAlign w:val="superscript"/>
                    </w:rPr>
                  </w:rPrChange>
                </w:rPr>
                <w:delText>55</w:delText>
              </w:r>
            </w:del>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Pr="00426C84" w:rsidRDefault="00876CC3" w:rsidP="00876CC3">
            <w:pPr>
              <w:jc w:val="center"/>
              <w:rPr>
                <w:rFonts w:ascii="Cambria" w:hAnsi="Cambria" w:cs="Arial"/>
                <w:color w:val="auto"/>
                <w:sz w:val="18"/>
                <w:rPrChange w:id="128" w:author="VoightLab" w:date="2017-08-31T14:20:00Z">
                  <w:rPr>
                    <w:rFonts w:ascii="Cambria" w:hAnsi="Cambria" w:cs="Arial"/>
                    <w:sz w:val="18"/>
                  </w:rPr>
                </w:rPrChange>
              </w:rPr>
            </w:pPr>
            <w:r w:rsidRPr="00426C84">
              <w:rPr>
                <w:rFonts w:ascii="Cambria" w:hAnsi="Cambria" w:cs="Arial"/>
                <w:color w:val="auto"/>
                <w:sz w:val="18"/>
                <w:rPrChange w:id="129" w:author="VoightLab" w:date="2017-08-31T14:20:00Z">
                  <w:rPr>
                    <w:rFonts w:ascii="Cambria" w:hAnsi="Cambria" w:cs="Arial"/>
                    <w:sz w:val="18"/>
                  </w:rPr>
                </w:rPrChange>
              </w:rPr>
              <w:t>1</w:t>
            </w:r>
          </w:p>
        </w:tc>
        <w:tc>
          <w:tcPr>
            <w:tcW w:w="1422" w:type="dxa"/>
            <w:tcBorders>
              <w:top w:val="single" w:sz="4" w:space="0" w:color="auto"/>
              <w:left w:val="nil"/>
              <w:bottom w:val="nil"/>
              <w:right w:val="nil"/>
            </w:tcBorders>
          </w:tcPr>
          <w:p w14:paraId="3328F02D" w14:textId="77777777" w:rsidR="00876CC3" w:rsidRPr="003E3345" w:rsidRDefault="00876CC3" w:rsidP="00876CC3">
            <w:pPr>
              <w:jc w:val="center"/>
              <w:rPr>
                <w:rFonts w:ascii="Cambria" w:hAnsi="Cambria" w:cs="Arial"/>
                <w:color w:val="auto"/>
                <w:sz w:val="18"/>
                <w:rPrChange w:id="130" w:author="VoightLab" w:date="2017-08-31T17:17:00Z">
                  <w:rPr>
                    <w:rFonts w:ascii="Cambria" w:hAnsi="Cambria" w:cs="Arial"/>
                    <w:b/>
                    <w:sz w:val="18"/>
                  </w:rPr>
                </w:rPrChange>
              </w:rPr>
            </w:pPr>
            <w:r w:rsidRPr="003E3345">
              <w:rPr>
                <w:rFonts w:ascii="Cambria" w:hAnsi="Cambria" w:cs="Arial"/>
                <w:color w:val="auto"/>
                <w:sz w:val="18"/>
                <w:rPrChange w:id="131" w:author="VoightLab" w:date="2017-08-31T17:17:00Z">
                  <w:rPr>
                    <w:rFonts w:ascii="Cambria" w:hAnsi="Cambria" w:cs="Arial"/>
                    <w:b/>
                    <w:sz w:val="18"/>
                  </w:rPr>
                </w:rPrChange>
              </w:rPr>
              <w:t>1.02</w:t>
            </w:r>
          </w:p>
        </w:tc>
        <w:tc>
          <w:tcPr>
            <w:tcW w:w="1422" w:type="dxa"/>
            <w:tcBorders>
              <w:top w:val="single" w:sz="4" w:space="0" w:color="auto"/>
              <w:left w:val="nil"/>
              <w:bottom w:val="nil"/>
              <w:right w:val="nil"/>
            </w:tcBorders>
          </w:tcPr>
          <w:p w14:paraId="4492B6BA" w14:textId="77777777" w:rsidR="00876CC3" w:rsidRPr="003E3345" w:rsidRDefault="00876CC3" w:rsidP="00876CC3">
            <w:pPr>
              <w:jc w:val="center"/>
              <w:rPr>
                <w:rFonts w:ascii="Cambria" w:hAnsi="Cambria" w:cs="Arial"/>
                <w:color w:val="auto"/>
                <w:sz w:val="18"/>
                <w:rPrChange w:id="132" w:author="VoightLab" w:date="2017-08-31T17:17:00Z">
                  <w:rPr>
                    <w:rFonts w:ascii="Cambria" w:hAnsi="Cambria" w:cs="Arial"/>
                    <w:b/>
                    <w:sz w:val="18"/>
                  </w:rPr>
                </w:rPrChange>
              </w:rPr>
            </w:pPr>
            <w:r w:rsidRPr="003E3345">
              <w:rPr>
                <w:rFonts w:ascii="Cambria" w:hAnsi="Cambria" w:cs="Arial"/>
                <w:color w:val="auto"/>
                <w:sz w:val="18"/>
                <w:rPrChange w:id="133" w:author="VoightLab" w:date="2017-08-31T17:17:00Z">
                  <w:rPr>
                    <w:rFonts w:ascii="Cambria" w:hAnsi="Cambria" w:cs="Arial"/>
                    <w:b/>
                    <w:sz w:val="18"/>
                  </w:rPr>
                </w:rPrChange>
              </w:rPr>
              <w:t>1.06</w:t>
            </w:r>
          </w:p>
        </w:tc>
        <w:tc>
          <w:tcPr>
            <w:tcW w:w="1422" w:type="dxa"/>
            <w:tcBorders>
              <w:top w:val="single" w:sz="4" w:space="0" w:color="auto"/>
              <w:left w:val="nil"/>
              <w:bottom w:val="nil"/>
              <w:right w:val="nil"/>
            </w:tcBorders>
          </w:tcPr>
          <w:p w14:paraId="4B78E93E" w14:textId="61421727" w:rsidR="00876CC3" w:rsidRPr="003E3345" w:rsidRDefault="00876CC3" w:rsidP="00876CC3">
            <w:pPr>
              <w:jc w:val="center"/>
              <w:rPr>
                <w:rFonts w:ascii="Cambria" w:hAnsi="Cambria" w:cs="Arial"/>
                <w:color w:val="auto"/>
                <w:sz w:val="18"/>
                <w:rPrChange w:id="134" w:author="VoightLab" w:date="2017-08-31T17:17:00Z">
                  <w:rPr>
                    <w:rFonts w:ascii="Cambria" w:hAnsi="Cambria" w:cs="Arial"/>
                    <w:b/>
                    <w:sz w:val="18"/>
                  </w:rPr>
                </w:rPrChange>
              </w:rPr>
            </w:pPr>
            <w:r w:rsidRPr="003E3345">
              <w:rPr>
                <w:rFonts w:ascii="Cambria" w:hAnsi="Cambria" w:cs="Arial"/>
                <w:color w:val="auto"/>
                <w:sz w:val="18"/>
                <w:rPrChange w:id="135" w:author="VoightLab" w:date="2017-08-31T17:17:00Z">
                  <w:rPr>
                    <w:rFonts w:ascii="Cambria" w:hAnsi="Cambria" w:cs="Arial"/>
                    <w:b/>
                    <w:sz w:val="18"/>
                  </w:rPr>
                </w:rPrChange>
              </w:rPr>
              <w:t>1.0</w:t>
            </w:r>
            <w:ins w:id="136" w:author="VoightLab" w:date="2017-08-31T14:19:00Z">
              <w:r w:rsidR="000C5791" w:rsidRPr="003E3345">
                <w:rPr>
                  <w:rFonts w:ascii="Cambria" w:hAnsi="Cambria" w:cs="Arial"/>
                  <w:color w:val="auto"/>
                  <w:sz w:val="18"/>
                  <w:rPrChange w:id="137" w:author="VoightLab" w:date="2017-08-31T17:17:00Z">
                    <w:rPr>
                      <w:rFonts w:ascii="Cambria" w:hAnsi="Cambria" w:cs="Arial"/>
                      <w:b/>
                      <w:color w:val="FF0000"/>
                      <w:sz w:val="18"/>
                    </w:rPr>
                  </w:rPrChange>
                </w:rPr>
                <w:t>4</w:t>
              </w:r>
            </w:ins>
            <w:del w:id="138" w:author="VoightLab" w:date="2017-08-31T14:19:00Z">
              <w:r w:rsidRPr="003E3345" w:rsidDel="000C5791">
                <w:rPr>
                  <w:rFonts w:ascii="Cambria" w:hAnsi="Cambria" w:cs="Arial"/>
                  <w:color w:val="auto"/>
                  <w:sz w:val="18"/>
                  <w:rPrChange w:id="139" w:author="VoightLab" w:date="2017-08-31T17:17:00Z">
                    <w:rPr>
                      <w:rFonts w:ascii="Cambria" w:hAnsi="Cambria" w:cs="Arial"/>
                      <w:b/>
                      <w:sz w:val="18"/>
                    </w:rPr>
                  </w:rPrChange>
                </w:rPr>
                <w:delText>3</w:delText>
              </w:r>
            </w:del>
          </w:p>
        </w:tc>
        <w:tc>
          <w:tcPr>
            <w:tcW w:w="1422" w:type="dxa"/>
            <w:tcBorders>
              <w:top w:val="single" w:sz="4" w:space="0" w:color="auto"/>
              <w:left w:val="nil"/>
              <w:bottom w:val="nil"/>
              <w:right w:val="nil"/>
            </w:tcBorders>
          </w:tcPr>
          <w:p w14:paraId="7898CA09" w14:textId="027A60FE" w:rsidR="00876CC3" w:rsidRPr="003E3345" w:rsidRDefault="00876CC3" w:rsidP="00876CC3">
            <w:pPr>
              <w:jc w:val="center"/>
              <w:rPr>
                <w:rFonts w:ascii="Cambria" w:hAnsi="Cambria" w:cs="Arial"/>
                <w:color w:val="auto"/>
                <w:sz w:val="18"/>
                <w:rPrChange w:id="140" w:author="VoightLab" w:date="2017-08-31T17:17:00Z">
                  <w:rPr>
                    <w:rFonts w:ascii="Cambria" w:hAnsi="Cambria" w:cs="Arial"/>
                    <w:sz w:val="18"/>
                  </w:rPr>
                </w:rPrChange>
              </w:rPr>
            </w:pPr>
            <w:r w:rsidRPr="003E3345">
              <w:rPr>
                <w:rFonts w:ascii="Cambria" w:hAnsi="Cambria" w:cs="Arial"/>
                <w:color w:val="auto"/>
                <w:sz w:val="18"/>
                <w:rPrChange w:id="141" w:author="VoightLab" w:date="2017-08-31T17:17:00Z">
                  <w:rPr>
                    <w:rFonts w:ascii="Cambria" w:hAnsi="Cambria" w:cs="Arial"/>
                    <w:sz w:val="18"/>
                  </w:rPr>
                </w:rPrChange>
              </w:rPr>
              <w:t>2×10</w:t>
            </w:r>
            <w:r w:rsidRPr="003E3345">
              <w:rPr>
                <w:rFonts w:ascii="Cambria" w:hAnsi="Cambria" w:cs="Arial"/>
                <w:color w:val="auto"/>
                <w:sz w:val="18"/>
                <w:vertAlign w:val="superscript"/>
                <w:rPrChange w:id="142" w:author="VoightLab" w:date="2017-08-31T17:17:00Z">
                  <w:rPr>
                    <w:rFonts w:ascii="Cambria" w:hAnsi="Cambria" w:cs="Arial"/>
                    <w:sz w:val="18"/>
                    <w:vertAlign w:val="superscript"/>
                  </w:rPr>
                </w:rPrChange>
              </w:rPr>
              <w:t>-</w:t>
            </w:r>
            <w:ins w:id="143" w:author="VoightLab" w:date="2017-08-31T14:19:00Z">
              <w:r w:rsidR="000C5791" w:rsidRPr="003E3345">
                <w:rPr>
                  <w:rFonts w:ascii="Cambria" w:hAnsi="Cambria" w:cs="Arial"/>
                  <w:color w:val="auto"/>
                  <w:sz w:val="18"/>
                  <w:vertAlign w:val="superscript"/>
                  <w:rPrChange w:id="144" w:author="VoightLab" w:date="2017-08-31T17:17:00Z">
                    <w:rPr>
                      <w:rFonts w:ascii="Cambria" w:hAnsi="Cambria" w:cs="Arial"/>
                      <w:color w:val="FF0000"/>
                      <w:sz w:val="18"/>
                      <w:vertAlign w:val="superscript"/>
                    </w:rPr>
                  </w:rPrChange>
                </w:rPr>
                <w:t>49</w:t>
              </w:r>
            </w:ins>
            <w:del w:id="145" w:author="VoightLab" w:date="2017-08-31T14:19:00Z">
              <w:r w:rsidRPr="003E3345" w:rsidDel="000C5791">
                <w:rPr>
                  <w:rFonts w:ascii="Cambria" w:hAnsi="Cambria" w:cs="Arial"/>
                  <w:color w:val="auto"/>
                  <w:sz w:val="18"/>
                  <w:vertAlign w:val="superscript"/>
                  <w:rPrChange w:id="146" w:author="VoightLab" w:date="2017-08-31T17:17:00Z">
                    <w:rPr>
                      <w:rFonts w:ascii="Cambria" w:hAnsi="Cambria" w:cs="Arial"/>
                      <w:sz w:val="18"/>
                      <w:vertAlign w:val="superscript"/>
                    </w:rPr>
                  </w:rPrChange>
                </w:rPr>
                <w:delText>54</w:delText>
              </w:r>
            </w:del>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Pr="00426C84" w:rsidRDefault="00876CC3" w:rsidP="00876CC3">
            <w:pPr>
              <w:jc w:val="center"/>
              <w:rPr>
                <w:rFonts w:ascii="Cambria" w:hAnsi="Cambria" w:cs="Arial"/>
                <w:color w:val="auto"/>
                <w:sz w:val="18"/>
                <w:rPrChange w:id="147" w:author="VoightLab" w:date="2017-08-31T14:20:00Z">
                  <w:rPr>
                    <w:rFonts w:ascii="Cambria" w:hAnsi="Cambria" w:cs="Arial"/>
                    <w:sz w:val="18"/>
                  </w:rPr>
                </w:rPrChange>
              </w:rPr>
            </w:pPr>
            <w:r w:rsidRPr="00426C84">
              <w:rPr>
                <w:rFonts w:ascii="Cambria" w:hAnsi="Cambria" w:cs="Arial"/>
                <w:color w:val="auto"/>
                <w:sz w:val="18"/>
                <w:rPrChange w:id="148" w:author="VoightLab" w:date="2017-08-31T14:20:00Z">
                  <w:rPr>
                    <w:rFonts w:ascii="Cambria" w:hAnsi="Cambria" w:cs="Arial"/>
                    <w:sz w:val="18"/>
                  </w:rPr>
                </w:rPrChange>
              </w:rPr>
              <w:t>1</w:t>
            </w:r>
          </w:p>
        </w:tc>
        <w:tc>
          <w:tcPr>
            <w:tcW w:w="1422" w:type="dxa"/>
            <w:tcBorders>
              <w:top w:val="nil"/>
            </w:tcBorders>
          </w:tcPr>
          <w:p w14:paraId="3FC9568A" w14:textId="77777777" w:rsidR="00876CC3" w:rsidRPr="003E3345" w:rsidRDefault="00876CC3" w:rsidP="00876CC3">
            <w:pPr>
              <w:jc w:val="center"/>
              <w:rPr>
                <w:rFonts w:ascii="Cambria" w:hAnsi="Cambria" w:cs="Arial"/>
                <w:color w:val="auto"/>
                <w:sz w:val="18"/>
                <w:rPrChange w:id="149" w:author="VoightLab" w:date="2017-08-31T17:17:00Z">
                  <w:rPr>
                    <w:rFonts w:ascii="Cambria" w:hAnsi="Cambria" w:cs="Arial"/>
                    <w:sz w:val="18"/>
                  </w:rPr>
                </w:rPrChange>
              </w:rPr>
            </w:pPr>
            <w:r w:rsidRPr="003E3345">
              <w:rPr>
                <w:rFonts w:ascii="Cambria" w:hAnsi="Cambria" w:cs="Arial"/>
                <w:color w:val="auto"/>
                <w:sz w:val="18"/>
                <w:rPrChange w:id="150" w:author="VoightLab" w:date="2017-08-31T17:17:00Z">
                  <w:rPr>
                    <w:rFonts w:ascii="Cambria" w:hAnsi="Cambria" w:cs="Arial"/>
                    <w:sz w:val="18"/>
                  </w:rPr>
                </w:rPrChange>
              </w:rPr>
              <w:t>1.01</w:t>
            </w:r>
          </w:p>
        </w:tc>
        <w:tc>
          <w:tcPr>
            <w:tcW w:w="1422" w:type="dxa"/>
            <w:tcBorders>
              <w:top w:val="nil"/>
            </w:tcBorders>
          </w:tcPr>
          <w:p w14:paraId="2A09BAF6" w14:textId="758F44B2" w:rsidR="00876CC3" w:rsidRPr="003E3345" w:rsidRDefault="00876CC3" w:rsidP="00876CC3">
            <w:pPr>
              <w:jc w:val="center"/>
              <w:rPr>
                <w:rFonts w:ascii="Cambria" w:hAnsi="Cambria" w:cs="Arial"/>
                <w:color w:val="auto"/>
                <w:sz w:val="18"/>
                <w:rPrChange w:id="151" w:author="VoightLab" w:date="2017-08-31T17:17:00Z">
                  <w:rPr>
                    <w:rFonts w:ascii="Cambria" w:hAnsi="Cambria" w:cs="Arial"/>
                    <w:b/>
                    <w:sz w:val="18"/>
                  </w:rPr>
                </w:rPrChange>
              </w:rPr>
            </w:pPr>
            <w:r w:rsidRPr="003E3345">
              <w:rPr>
                <w:rFonts w:ascii="Cambria" w:hAnsi="Cambria" w:cs="Arial"/>
                <w:color w:val="auto"/>
                <w:sz w:val="18"/>
                <w:rPrChange w:id="152" w:author="VoightLab" w:date="2017-08-31T17:17:00Z">
                  <w:rPr>
                    <w:rFonts w:ascii="Cambria" w:hAnsi="Cambria" w:cs="Arial"/>
                    <w:b/>
                    <w:sz w:val="18"/>
                  </w:rPr>
                </w:rPrChange>
              </w:rPr>
              <w:t>1.0</w:t>
            </w:r>
            <w:ins w:id="153" w:author="VoightLab" w:date="2017-08-31T14:20:00Z">
              <w:r w:rsidR="000C5791" w:rsidRPr="003E3345">
                <w:rPr>
                  <w:rFonts w:ascii="Cambria" w:hAnsi="Cambria" w:cs="Arial"/>
                  <w:color w:val="auto"/>
                  <w:sz w:val="18"/>
                  <w:rPrChange w:id="154" w:author="VoightLab" w:date="2017-08-31T17:17:00Z">
                    <w:rPr>
                      <w:rFonts w:ascii="Cambria" w:hAnsi="Cambria" w:cs="Arial"/>
                      <w:b/>
                      <w:color w:val="FF0000"/>
                      <w:sz w:val="18"/>
                    </w:rPr>
                  </w:rPrChange>
                </w:rPr>
                <w:t>4</w:t>
              </w:r>
            </w:ins>
            <w:del w:id="155" w:author="VoightLab" w:date="2017-08-31T14:20:00Z">
              <w:r w:rsidRPr="003E3345" w:rsidDel="000C5791">
                <w:rPr>
                  <w:rFonts w:ascii="Cambria" w:hAnsi="Cambria" w:cs="Arial"/>
                  <w:color w:val="auto"/>
                  <w:sz w:val="18"/>
                  <w:rPrChange w:id="156" w:author="VoightLab" w:date="2017-08-31T17:17:00Z">
                    <w:rPr>
                      <w:rFonts w:ascii="Cambria" w:hAnsi="Cambria" w:cs="Arial"/>
                      <w:b/>
                      <w:sz w:val="18"/>
                    </w:rPr>
                  </w:rPrChange>
                </w:rPr>
                <w:delText>5</w:delText>
              </w:r>
            </w:del>
          </w:p>
        </w:tc>
        <w:tc>
          <w:tcPr>
            <w:tcW w:w="1422" w:type="dxa"/>
            <w:tcBorders>
              <w:top w:val="nil"/>
            </w:tcBorders>
          </w:tcPr>
          <w:p w14:paraId="52562624" w14:textId="1B2A328C" w:rsidR="00876CC3" w:rsidRPr="003E3345" w:rsidRDefault="00876CC3" w:rsidP="00876CC3">
            <w:pPr>
              <w:jc w:val="center"/>
              <w:rPr>
                <w:rFonts w:ascii="Cambria" w:hAnsi="Cambria" w:cs="Arial"/>
                <w:color w:val="auto"/>
                <w:sz w:val="18"/>
                <w:rPrChange w:id="157" w:author="VoightLab" w:date="2017-08-31T17:17:00Z">
                  <w:rPr>
                    <w:rFonts w:ascii="Cambria" w:hAnsi="Cambria" w:cs="Arial"/>
                    <w:b/>
                    <w:sz w:val="18"/>
                  </w:rPr>
                </w:rPrChange>
              </w:rPr>
            </w:pPr>
            <w:r w:rsidRPr="003E3345">
              <w:rPr>
                <w:rFonts w:ascii="Cambria" w:hAnsi="Cambria" w:cs="Arial"/>
                <w:color w:val="auto"/>
                <w:sz w:val="18"/>
                <w:rPrChange w:id="158" w:author="VoightLab" w:date="2017-08-31T17:17:00Z">
                  <w:rPr>
                    <w:rFonts w:ascii="Cambria" w:hAnsi="Cambria" w:cs="Arial"/>
                    <w:b/>
                    <w:sz w:val="18"/>
                  </w:rPr>
                </w:rPrChange>
              </w:rPr>
              <w:t>1.0</w:t>
            </w:r>
            <w:ins w:id="159" w:author="VoightLab" w:date="2017-08-31T14:20:00Z">
              <w:r w:rsidR="000C5791" w:rsidRPr="003E3345">
                <w:rPr>
                  <w:rFonts w:ascii="Cambria" w:hAnsi="Cambria" w:cs="Arial"/>
                  <w:color w:val="auto"/>
                  <w:sz w:val="18"/>
                  <w:rPrChange w:id="160" w:author="VoightLab" w:date="2017-08-31T17:17:00Z">
                    <w:rPr>
                      <w:rFonts w:ascii="Cambria" w:hAnsi="Cambria" w:cs="Arial"/>
                      <w:b/>
                      <w:color w:val="FF0000"/>
                      <w:sz w:val="18"/>
                    </w:rPr>
                  </w:rPrChange>
                </w:rPr>
                <w:t>3</w:t>
              </w:r>
            </w:ins>
            <w:del w:id="161" w:author="VoightLab" w:date="2017-08-31T14:20:00Z">
              <w:r w:rsidRPr="003E3345" w:rsidDel="000C5791">
                <w:rPr>
                  <w:rFonts w:ascii="Cambria" w:hAnsi="Cambria" w:cs="Arial"/>
                  <w:color w:val="auto"/>
                  <w:sz w:val="18"/>
                  <w:rPrChange w:id="162" w:author="VoightLab" w:date="2017-08-31T17:17:00Z">
                    <w:rPr>
                      <w:rFonts w:ascii="Cambria" w:hAnsi="Cambria" w:cs="Arial"/>
                      <w:b/>
                      <w:sz w:val="18"/>
                    </w:rPr>
                  </w:rPrChange>
                </w:rPr>
                <w:delText>4</w:delText>
              </w:r>
            </w:del>
          </w:p>
        </w:tc>
        <w:tc>
          <w:tcPr>
            <w:tcW w:w="1422" w:type="dxa"/>
            <w:tcBorders>
              <w:top w:val="nil"/>
            </w:tcBorders>
          </w:tcPr>
          <w:p w14:paraId="4E020473" w14:textId="3EE343E2" w:rsidR="00876CC3" w:rsidRPr="003E3345" w:rsidRDefault="000C5791" w:rsidP="00876CC3">
            <w:pPr>
              <w:jc w:val="center"/>
              <w:rPr>
                <w:rFonts w:ascii="Cambria" w:hAnsi="Cambria" w:cs="Arial"/>
                <w:color w:val="auto"/>
                <w:sz w:val="18"/>
                <w:rPrChange w:id="163" w:author="VoightLab" w:date="2017-08-31T17:17:00Z">
                  <w:rPr>
                    <w:rFonts w:ascii="Cambria" w:hAnsi="Cambria" w:cs="Arial"/>
                    <w:sz w:val="18"/>
                  </w:rPr>
                </w:rPrChange>
              </w:rPr>
            </w:pPr>
            <w:ins w:id="164" w:author="VoightLab" w:date="2017-08-31T14:20:00Z">
              <w:r w:rsidRPr="003E3345">
                <w:rPr>
                  <w:rFonts w:ascii="Cambria" w:hAnsi="Cambria" w:cs="Arial"/>
                  <w:color w:val="auto"/>
                  <w:sz w:val="18"/>
                  <w:rPrChange w:id="165" w:author="VoightLab" w:date="2017-08-31T17:17:00Z">
                    <w:rPr>
                      <w:rFonts w:ascii="Cambria" w:hAnsi="Cambria" w:cs="Arial"/>
                      <w:color w:val="FF0000"/>
                      <w:sz w:val="18"/>
                    </w:rPr>
                  </w:rPrChange>
                </w:rPr>
                <w:t>2</w:t>
              </w:r>
            </w:ins>
            <w:del w:id="166" w:author="VoightLab" w:date="2017-08-31T14:20:00Z">
              <w:r w:rsidR="00876CC3" w:rsidRPr="003E3345" w:rsidDel="000C5791">
                <w:rPr>
                  <w:rFonts w:ascii="Cambria" w:hAnsi="Cambria" w:cs="Arial"/>
                  <w:color w:val="auto"/>
                  <w:sz w:val="18"/>
                  <w:rPrChange w:id="167" w:author="VoightLab" w:date="2017-08-31T17:17:00Z">
                    <w:rPr>
                      <w:rFonts w:ascii="Cambria" w:hAnsi="Cambria" w:cs="Arial"/>
                      <w:sz w:val="18"/>
                    </w:rPr>
                  </w:rPrChange>
                </w:rPr>
                <w:delText>6</w:delText>
              </w:r>
            </w:del>
            <w:r w:rsidR="00876CC3" w:rsidRPr="003E3345">
              <w:rPr>
                <w:rFonts w:ascii="Cambria" w:hAnsi="Cambria" w:cs="Arial"/>
                <w:color w:val="auto"/>
                <w:sz w:val="18"/>
                <w:rPrChange w:id="168" w:author="VoightLab" w:date="2017-08-31T17:17:00Z">
                  <w:rPr>
                    <w:rFonts w:ascii="Cambria" w:hAnsi="Cambria" w:cs="Arial"/>
                    <w:sz w:val="18"/>
                  </w:rPr>
                </w:rPrChange>
              </w:rPr>
              <w:t>×10</w:t>
            </w:r>
            <w:r w:rsidR="00876CC3" w:rsidRPr="003E3345">
              <w:rPr>
                <w:rFonts w:ascii="Cambria" w:hAnsi="Cambria" w:cs="Arial"/>
                <w:color w:val="auto"/>
                <w:sz w:val="18"/>
                <w:vertAlign w:val="superscript"/>
                <w:rPrChange w:id="169" w:author="VoightLab" w:date="2017-08-31T17:17:00Z">
                  <w:rPr>
                    <w:rFonts w:ascii="Cambria" w:hAnsi="Cambria" w:cs="Arial"/>
                    <w:sz w:val="18"/>
                    <w:vertAlign w:val="superscript"/>
                  </w:rPr>
                </w:rPrChange>
              </w:rPr>
              <w:t>-</w:t>
            </w:r>
            <w:ins w:id="170" w:author="VoightLab" w:date="2017-08-31T14:20:00Z">
              <w:r w:rsidRPr="003E3345">
                <w:rPr>
                  <w:rFonts w:ascii="Cambria" w:hAnsi="Cambria" w:cs="Arial"/>
                  <w:color w:val="auto"/>
                  <w:sz w:val="18"/>
                  <w:vertAlign w:val="superscript"/>
                  <w:rPrChange w:id="171" w:author="VoightLab" w:date="2017-08-31T17:17:00Z">
                    <w:rPr>
                      <w:rFonts w:ascii="Cambria" w:hAnsi="Cambria" w:cs="Arial"/>
                      <w:color w:val="FF0000"/>
                      <w:sz w:val="18"/>
                      <w:vertAlign w:val="superscript"/>
                    </w:rPr>
                  </w:rPrChange>
                </w:rPr>
                <w:t>4</w:t>
              </w:r>
            </w:ins>
            <w:del w:id="172" w:author="VoightLab" w:date="2017-08-31T14:20:00Z">
              <w:r w:rsidR="00876CC3" w:rsidRPr="003E3345" w:rsidDel="000C5791">
                <w:rPr>
                  <w:rFonts w:ascii="Cambria" w:hAnsi="Cambria" w:cs="Arial"/>
                  <w:color w:val="auto"/>
                  <w:sz w:val="18"/>
                  <w:vertAlign w:val="superscript"/>
                  <w:rPrChange w:id="173" w:author="VoightLab" w:date="2017-08-31T17:17:00Z">
                    <w:rPr>
                      <w:rFonts w:ascii="Cambria" w:hAnsi="Cambria" w:cs="Arial"/>
                      <w:sz w:val="18"/>
                      <w:vertAlign w:val="superscript"/>
                    </w:rPr>
                  </w:rPrChange>
                </w:rPr>
                <w:delText>5</w:delText>
              </w:r>
            </w:del>
            <w:ins w:id="174" w:author="VoightLab" w:date="2017-08-31T14:20:00Z">
              <w:r w:rsidRPr="003E3345">
                <w:rPr>
                  <w:rFonts w:ascii="Cambria" w:hAnsi="Cambria" w:cs="Arial"/>
                  <w:color w:val="auto"/>
                  <w:sz w:val="18"/>
                  <w:vertAlign w:val="superscript"/>
                  <w:rPrChange w:id="175" w:author="VoightLab" w:date="2017-08-31T17:17:00Z">
                    <w:rPr>
                      <w:rFonts w:ascii="Cambria" w:hAnsi="Cambria" w:cs="Arial"/>
                      <w:color w:val="FF0000"/>
                      <w:sz w:val="18"/>
                      <w:vertAlign w:val="superscript"/>
                    </w:rPr>
                  </w:rPrChange>
                </w:rPr>
                <w:t>8</w:t>
              </w:r>
            </w:ins>
            <w:del w:id="176" w:author="VoightLab" w:date="2017-08-31T14:20:00Z">
              <w:r w:rsidR="00876CC3" w:rsidRPr="003E3345" w:rsidDel="000C5791">
                <w:rPr>
                  <w:rFonts w:ascii="Cambria" w:hAnsi="Cambria" w:cs="Arial"/>
                  <w:color w:val="auto"/>
                  <w:sz w:val="18"/>
                  <w:vertAlign w:val="superscript"/>
                  <w:rPrChange w:id="177" w:author="VoightLab" w:date="2017-08-31T17:17:00Z">
                    <w:rPr>
                      <w:rFonts w:ascii="Cambria" w:hAnsi="Cambria" w:cs="Arial"/>
                      <w:sz w:val="18"/>
                      <w:vertAlign w:val="superscript"/>
                    </w:rPr>
                  </w:rPrChange>
                </w:rPr>
                <w:delText>4</w:delText>
              </w:r>
            </w:del>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Pr="00426C84" w:rsidRDefault="00876CC3" w:rsidP="00876CC3">
            <w:pPr>
              <w:jc w:val="center"/>
              <w:rPr>
                <w:rFonts w:ascii="Cambria" w:hAnsi="Cambria" w:cs="Arial"/>
                <w:color w:val="auto"/>
                <w:sz w:val="18"/>
                <w:rPrChange w:id="178" w:author="VoightLab" w:date="2017-08-31T14:20:00Z">
                  <w:rPr>
                    <w:rFonts w:ascii="Cambria" w:hAnsi="Cambria" w:cs="Arial"/>
                    <w:sz w:val="18"/>
                  </w:rPr>
                </w:rPrChange>
              </w:rPr>
            </w:pPr>
            <w:r w:rsidRPr="00426C84">
              <w:rPr>
                <w:rFonts w:ascii="Cambria" w:hAnsi="Cambria" w:cs="Arial"/>
                <w:color w:val="auto"/>
                <w:sz w:val="18"/>
                <w:rPrChange w:id="179" w:author="VoightLab" w:date="2017-08-31T14:20:00Z">
                  <w:rPr>
                    <w:rFonts w:ascii="Cambria" w:hAnsi="Cambria" w:cs="Arial"/>
                    <w:sz w:val="18"/>
                  </w:rPr>
                </w:rPrChange>
              </w:rPr>
              <w:t>1</w:t>
            </w:r>
          </w:p>
        </w:tc>
        <w:tc>
          <w:tcPr>
            <w:tcW w:w="1422" w:type="dxa"/>
          </w:tcPr>
          <w:p w14:paraId="1454F623" w14:textId="08F0A425" w:rsidR="00876CC3" w:rsidRPr="003E3345" w:rsidRDefault="00876CC3" w:rsidP="00876CC3">
            <w:pPr>
              <w:jc w:val="center"/>
              <w:rPr>
                <w:rFonts w:ascii="Cambria" w:hAnsi="Cambria" w:cs="Arial"/>
                <w:color w:val="auto"/>
                <w:sz w:val="18"/>
                <w:rPrChange w:id="180" w:author="VoightLab" w:date="2017-08-31T17:17:00Z">
                  <w:rPr>
                    <w:rFonts w:ascii="Cambria" w:hAnsi="Cambria" w:cs="Arial"/>
                    <w:sz w:val="18"/>
                  </w:rPr>
                </w:rPrChange>
              </w:rPr>
            </w:pPr>
            <w:r w:rsidRPr="003E3345">
              <w:rPr>
                <w:rFonts w:ascii="Cambria" w:hAnsi="Cambria" w:cs="Arial"/>
                <w:color w:val="auto"/>
                <w:sz w:val="18"/>
                <w:rPrChange w:id="181" w:author="VoightLab" w:date="2017-08-31T17:17:00Z">
                  <w:rPr>
                    <w:rFonts w:ascii="Cambria" w:hAnsi="Cambria" w:cs="Arial"/>
                    <w:sz w:val="18"/>
                  </w:rPr>
                </w:rPrChange>
              </w:rPr>
              <w:t>1.0</w:t>
            </w:r>
            <w:ins w:id="182" w:author="VoightLab" w:date="2017-08-31T14:20:00Z">
              <w:r w:rsidR="00426C84" w:rsidRPr="003E3345">
                <w:rPr>
                  <w:rFonts w:ascii="Cambria" w:hAnsi="Cambria" w:cs="Arial"/>
                  <w:color w:val="auto"/>
                  <w:sz w:val="18"/>
                  <w:rPrChange w:id="183" w:author="VoightLab" w:date="2017-08-31T17:17:00Z">
                    <w:rPr>
                      <w:rFonts w:ascii="Cambria" w:hAnsi="Cambria" w:cs="Arial"/>
                      <w:color w:val="FF0000"/>
                      <w:sz w:val="18"/>
                    </w:rPr>
                  </w:rPrChange>
                </w:rPr>
                <w:t>1</w:t>
              </w:r>
            </w:ins>
            <w:del w:id="184" w:author="VoightLab" w:date="2017-08-31T14:20:00Z">
              <w:r w:rsidRPr="003E3345" w:rsidDel="00426C84">
                <w:rPr>
                  <w:rFonts w:ascii="Cambria" w:hAnsi="Cambria" w:cs="Arial"/>
                  <w:color w:val="auto"/>
                  <w:sz w:val="18"/>
                  <w:rPrChange w:id="185" w:author="VoightLab" w:date="2017-08-31T17:17:00Z">
                    <w:rPr>
                      <w:rFonts w:ascii="Cambria" w:hAnsi="Cambria" w:cs="Arial"/>
                      <w:sz w:val="18"/>
                    </w:rPr>
                  </w:rPrChange>
                </w:rPr>
                <w:delText>2</w:delText>
              </w:r>
            </w:del>
          </w:p>
        </w:tc>
        <w:tc>
          <w:tcPr>
            <w:tcW w:w="1422" w:type="dxa"/>
          </w:tcPr>
          <w:p w14:paraId="1A7369BE" w14:textId="102AD044" w:rsidR="00876CC3" w:rsidRPr="003E3345" w:rsidRDefault="00876CC3" w:rsidP="00876CC3">
            <w:pPr>
              <w:jc w:val="center"/>
              <w:rPr>
                <w:rFonts w:ascii="Cambria" w:hAnsi="Cambria" w:cs="Arial"/>
                <w:color w:val="auto"/>
                <w:sz w:val="18"/>
                <w:rPrChange w:id="186" w:author="VoightLab" w:date="2017-08-31T17:17:00Z">
                  <w:rPr>
                    <w:rFonts w:ascii="Cambria" w:hAnsi="Cambria" w:cs="Arial"/>
                    <w:b/>
                    <w:sz w:val="18"/>
                  </w:rPr>
                </w:rPrChange>
              </w:rPr>
            </w:pPr>
            <w:r w:rsidRPr="003E3345">
              <w:rPr>
                <w:rFonts w:ascii="Cambria" w:hAnsi="Cambria" w:cs="Arial"/>
                <w:color w:val="auto"/>
                <w:sz w:val="18"/>
                <w:rPrChange w:id="187" w:author="VoightLab" w:date="2017-08-31T17:17:00Z">
                  <w:rPr>
                    <w:rFonts w:ascii="Cambria" w:hAnsi="Cambria" w:cs="Arial"/>
                    <w:b/>
                    <w:sz w:val="18"/>
                  </w:rPr>
                </w:rPrChange>
              </w:rPr>
              <w:t>1.0</w:t>
            </w:r>
            <w:ins w:id="188" w:author="VoightLab" w:date="2017-08-31T14:20:00Z">
              <w:r w:rsidR="00426C84" w:rsidRPr="003E3345">
                <w:rPr>
                  <w:rFonts w:ascii="Cambria" w:hAnsi="Cambria" w:cs="Arial"/>
                  <w:color w:val="auto"/>
                  <w:sz w:val="18"/>
                  <w:rPrChange w:id="189" w:author="VoightLab" w:date="2017-08-31T17:17:00Z">
                    <w:rPr>
                      <w:rFonts w:ascii="Cambria" w:hAnsi="Cambria" w:cs="Arial"/>
                      <w:b/>
                      <w:color w:val="FF0000"/>
                      <w:sz w:val="18"/>
                    </w:rPr>
                  </w:rPrChange>
                </w:rPr>
                <w:t>4</w:t>
              </w:r>
            </w:ins>
            <w:del w:id="190" w:author="VoightLab" w:date="2017-08-31T14:20:00Z">
              <w:r w:rsidRPr="003E3345" w:rsidDel="00426C84">
                <w:rPr>
                  <w:rFonts w:ascii="Cambria" w:hAnsi="Cambria" w:cs="Arial"/>
                  <w:color w:val="auto"/>
                  <w:sz w:val="18"/>
                  <w:rPrChange w:id="191" w:author="VoightLab" w:date="2017-08-31T17:17:00Z">
                    <w:rPr>
                      <w:rFonts w:ascii="Cambria" w:hAnsi="Cambria" w:cs="Arial"/>
                      <w:b/>
                      <w:sz w:val="18"/>
                    </w:rPr>
                  </w:rPrChange>
                </w:rPr>
                <w:delText>5</w:delText>
              </w:r>
            </w:del>
          </w:p>
        </w:tc>
        <w:tc>
          <w:tcPr>
            <w:tcW w:w="1422" w:type="dxa"/>
          </w:tcPr>
          <w:p w14:paraId="58AC6D5F" w14:textId="314D6F53" w:rsidR="00876CC3" w:rsidRPr="003E3345" w:rsidRDefault="00876CC3" w:rsidP="00876CC3">
            <w:pPr>
              <w:jc w:val="center"/>
              <w:rPr>
                <w:rFonts w:ascii="Cambria" w:hAnsi="Cambria" w:cs="Arial"/>
                <w:color w:val="auto"/>
                <w:sz w:val="18"/>
                <w:rPrChange w:id="192" w:author="VoightLab" w:date="2017-08-31T17:17:00Z">
                  <w:rPr>
                    <w:rFonts w:ascii="Cambria" w:hAnsi="Cambria" w:cs="Arial"/>
                    <w:b/>
                    <w:sz w:val="18"/>
                  </w:rPr>
                </w:rPrChange>
              </w:rPr>
            </w:pPr>
            <w:r w:rsidRPr="003E3345">
              <w:rPr>
                <w:rFonts w:ascii="Cambria" w:hAnsi="Cambria" w:cs="Arial"/>
                <w:color w:val="auto"/>
                <w:sz w:val="18"/>
                <w:rPrChange w:id="193" w:author="VoightLab" w:date="2017-08-31T17:17:00Z">
                  <w:rPr>
                    <w:rFonts w:ascii="Cambria" w:hAnsi="Cambria" w:cs="Arial"/>
                    <w:b/>
                    <w:sz w:val="18"/>
                  </w:rPr>
                </w:rPrChange>
              </w:rPr>
              <w:t>1.0</w:t>
            </w:r>
            <w:ins w:id="194" w:author="VoightLab" w:date="2017-08-31T14:20:00Z">
              <w:r w:rsidR="00426C84" w:rsidRPr="003E3345">
                <w:rPr>
                  <w:rFonts w:ascii="Cambria" w:hAnsi="Cambria" w:cs="Arial"/>
                  <w:color w:val="auto"/>
                  <w:sz w:val="18"/>
                  <w:rPrChange w:id="195" w:author="VoightLab" w:date="2017-08-31T17:17:00Z">
                    <w:rPr>
                      <w:rFonts w:ascii="Cambria" w:hAnsi="Cambria" w:cs="Arial"/>
                      <w:b/>
                      <w:color w:val="FF0000"/>
                      <w:sz w:val="18"/>
                    </w:rPr>
                  </w:rPrChange>
                </w:rPr>
                <w:t>4</w:t>
              </w:r>
            </w:ins>
            <w:del w:id="196" w:author="VoightLab" w:date="2017-08-31T14:20:00Z">
              <w:r w:rsidRPr="003E3345" w:rsidDel="00426C84">
                <w:rPr>
                  <w:rFonts w:ascii="Cambria" w:hAnsi="Cambria" w:cs="Arial"/>
                  <w:color w:val="auto"/>
                  <w:sz w:val="18"/>
                  <w:rPrChange w:id="197" w:author="VoightLab" w:date="2017-08-31T17:17:00Z">
                    <w:rPr>
                      <w:rFonts w:ascii="Cambria" w:hAnsi="Cambria" w:cs="Arial"/>
                      <w:b/>
                      <w:sz w:val="18"/>
                    </w:rPr>
                  </w:rPrChange>
                </w:rPr>
                <w:delText>5</w:delText>
              </w:r>
            </w:del>
          </w:p>
        </w:tc>
        <w:tc>
          <w:tcPr>
            <w:tcW w:w="1422" w:type="dxa"/>
          </w:tcPr>
          <w:p w14:paraId="69ECBD0F" w14:textId="6A1764CF" w:rsidR="00876CC3" w:rsidRPr="003E3345" w:rsidRDefault="00426C84" w:rsidP="00876CC3">
            <w:pPr>
              <w:jc w:val="center"/>
              <w:rPr>
                <w:rFonts w:ascii="Cambria" w:hAnsi="Cambria" w:cs="Arial"/>
                <w:color w:val="auto"/>
                <w:sz w:val="18"/>
                <w:rPrChange w:id="198" w:author="VoightLab" w:date="2017-08-31T17:17:00Z">
                  <w:rPr>
                    <w:rFonts w:ascii="Cambria" w:hAnsi="Cambria" w:cs="Arial"/>
                    <w:sz w:val="18"/>
                  </w:rPr>
                </w:rPrChange>
              </w:rPr>
            </w:pPr>
            <w:ins w:id="199" w:author="VoightLab" w:date="2017-08-31T14:20:00Z">
              <w:r w:rsidRPr="003E3345">
                <w:rPr>
                  <w:rFonts w:ascii="Cambria" w:hAnsi="Cambria" w:cs="Arial"/>
                  <w:color w:val="auto"/>
                  <w:sz w:val="18"/>
                  <w:rPrChange w:id="200" w:author="VoightLab" w:date="2017-08-31T17:17:00Z">
                    <w:rPr>
                      <w:rFonts w:ascii="Cambria" w:hAnsi="Cambria" w:cs="Arial"/>
                      <w:color w:val="FF0000"/>
                      <w:sz w:val="18"/>
                    </w:rPr>
                  </w:rPrChange>
                </w:rPr>
                <w:t>4</w:t>
              </w:r>
            </w:ins>
            <w:del w:id="201" w:author="VoightLab" w:date="2017-08-31T14:20:00Z">
              <w:r w:rsidR="00876CC3" w:rsidRPr="003E3345" w:rsidDel="00426C84">
                <w:rPr>
                  <w:rFonts w:ascii="Cambria" w:hAnsi="Cambria" w:cs="Arial"/>
                  <w:color w:val="auto"/>
                  <w:sz w:val="18"/>
                  <w:rPrChange w:id="202" w:author="VoightLab" w:date="2017-08-31T17:17:00Z">
                    <w:rPr>
                      <w:rFonts w:ascii="Cambria" w:hAnsi="Cambria" w:cs="Arial"/>
                      <w:sz w:val="18"/>
                    </w:rPr>
                  </w:rPrChange>
                </w:rPr>
                <w:delText>3</w:delText>
              </w:r>
            </w:del>
            <w:r w:rsidR="00876CC3" w:rsidRPr="003E3345">
              <w:rPr>
                <w:rFonts w:ascii="Cambria" w:hAnsi="Cambria" w:cs="Arial"/>
                <w:color w:val="auto"/>
                <w:sz w:val="18"/>
                <w:rPrChange w:id="203" w:author="VoightLab" w:date="2017-08-31T17:17:00Z">
                  <w:rPr>
                    <w:rFonts w:ascii="Cambria" w:hAnsi="Cambria" w:cs="Arial"/>
                    <w:sz w:val="18"/>
                  </w:rPr>
                </w:rPrChange>
              </w:rPr>
              <w:t>×10</w:t>
            </w:r>
            <w:r w:rsidR="00876CC3" w:rsidRPr="003E3345">
              <w:rPr>
                <w:rFonts w:ascii="Cambria" w:hAnsi="Cambria" w:cs="Arial"/>
                <w:color w:val="auto"/>
                <w:sz w:val="18"/>
                <w:vertAlign w:val="superscript"/>
                <w:rPrChange w:id="204" w:author="VoightLab" w:date="2017-08-31T17:17:00Z">
                  <w:rPr>
                    <w:rFonts w:ascii="Cambria" w:hAnsi="Cambria" w:cs="Arial"/>
                    <w:sz w:val="18"/>
                    <w:vertAlign w:val="superscript"/>
                  </w:rPr>
                </w:rPrChange>
              </w:rPr>
              <w:t>-</w:t>
            </w:r>
            <w:ins w:id="205" w:author="VoightLab" w:date="2017-08-31T14:20:00Z">
              <w:r w:rsidRPr="003E3345">
                <w:rPr>
                  <w:rFonts w:ascii="Cambria" w:hAnsi="Cambria" w:cs="Arial"/>
                  <w:color w:val="auto"/>
                  <w:sz w:val="18"/>
                  <w:vertAlign w:val="superscript"/>
                  <w:rPrChange w:id="206" w:author="VoightLab" w:date="2017-08-31T17:17:00Z">
                    <w:rPr>
                      <w:rFonts w:ascii="Cambria" w:hAnsi="Cambria" w:cs="Arial"/>
                      <w:color w:val="FF0000"/>
                      <w:sz w:val="18"/>
                      <w:vertAlign w:val="superscript"/>
                    </w:rPr>
                  </w:rPrChange>
                </w:rPr>
                <w:t>45</w:t>
              </w:r>
            </w:ins>
            <w:del w:id="207" w:author="VoightLab" w:date="2017-08-31T14:20:00Z">
              <w:r w:rsidR="00876CC3" w:rsidRPr="003E3345" w:rsidDel="00426C84">
                <w:rPr>
                  <w:rFonts w:ascii="Cambria" w:hAnsi="Cambria" w:cs="Arial"/>
                  <w:color w:val="auto"/>
                  <w:sz w:val="18"/>
                  <w:vertAlign w:val="superscript"/>
                  <w:rPrChange w:id="208" w:author="VoightLab" w:date="2017-08-31T17:17:00Z">
                    <w:rPr>
                      <w:rFonts w:ascii="Cambria" w:hAnsi="Cambria" w:cs="Arial"/>
                      <w:sz w:val="18"/>
                      <w:vertAlign w:val="superscript"/>
                    </w:rPr>
                  </w:rPrChange>
                </w:rPr>
                <w:delText>49</w:delText>
              </w:r>
            </w:del>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3FB51A6B" w14:textId="71EB8BA4" w:rsidR="00876CC3" w:rsidRPr="00426C84" w:rsidRDefault="000F6229" w:rsidP="00876CC3">
            <w:pPr>
              <w:jc w:val="center"/>
              <w:rPr>
                <w:rFonts w:ascii="Cambria" w:hAnsi="Cambria" w:cs="Arial"/>
                <w:b/>
                <w:color w:val="auto"/>
                <w:sz w:val="18"/>
                <w:rPrChange w:id="209" w:author="VoightLab" w:date="2017-08-31T14:21:00Z">
                  <w:rPr>
                    <w:rFonts w:ascii="Cambria" w:hAnsi="Cambria" w:cs="Arial"/>
                    <w:b/>
                    <w:sz w:val="18"/>
                  </w:rPr>
                </w:rPrChange>
              </w:rPr>
            </w:pPr>
            <w:r w:rsidRPr="00426C84">
              <w:rPr>
                <w:rFonts w:ascii="Cambria" w:hAnsi="Cambria" w:cs="Arial"/>
                <w:color w:val="auto"/>
                <w:sz w:val="18"/>
                <w:rPrChange w:id="210" w:author="VoightLab" w:date="2017-08-31T14:21:00Z">
                  <w:rPr>
                    <w:rFonts w:ascii="Cambria" w:hAnsi="Cambria" w:cs="Arial"/>
                    <w:sz w:val="18"/>
                  </w:rPr>
                </w:rPrChange>
              </w:rPr>
              <w:t>GAT</w:t>
            </w:r>
            <w:r w:rsidR="00876CC3" w:rsidRPr="00426C84">
              <w:rPr>
                <w:rFonts w:ascii="Cambria" w:hAnsi="Cambria" w:cs="Arial"/>
                <w:color w:val="auto"/>
                <w:sz w:val="18"/>
                <w:rPrChange w:id="211" w:author="VoightLab" w:date="2017-08-31T14:21:00Z">
                  <w:rPr>
                    <w:rFonts w:ascii="Cambria" w:hAnsi="Cambria" w:cs="Arial"/>
                    <w:sz w:val="18"/>
                  </w:rPr>
                </w:rPrChange>
              </w:rPr>
              <w:t>→</w:t>
            </w:r>
            <w:r w:rsidRPr="00426C84">
              <w:rPr>
                <w:rFonts w:ascii="Cambria" w:hAnsi="Cambria" w:cs="Arial"/>
                <w:color w:val="auto"/>
                <w:sz w:val="18"/>
                <w:rPrChange w:id="212" w:author="VoightLab" w:date="2017-08-31T14:21:00Z">
                  <w:rPr>
                    <w:rFonts w:ascii="Cambria" w:hAnsi="Cambria" w:cs="Arial"/>
                    <w:sz w:val="18"/>
                  </w:rPr>
                </w:rPrChange>
              </w:rPr>
              <w:t>T</w:t>
            </w:r>
          </w:p>
        </w:tc>
        <w:tc>
          <w:tcPr>
            <w:tcW w:w="1422" w:type="dxa"/>
            <w:tcBorders>
              <w:top w:val="single" w:sz="4" w:space="0" w:color="auto"/>
              <w:bottom w:val="nil"/>
            </w:tcBorders>
          </w:tcPr>
          <w:p w14:paraId="21C35B02" w14:textId="77777777" w:rsidR="00876CC3" w:rsidRPr="00426C84" w:rsidRDefault="00876CC3" w:rsidP="00876CC3">
            <w:pPr>
              <w:jc w:val="center"/>
              <w:rPr>
                <w:rFonts w:ascii="Cambria" w:hAnsi="Cambria" w:cs="Arial"/>
                <w:color w:val="auto"/>
                <w:sz w:val="18"/>
                <w:rPrChange w:id="213" w:author="VoightLab" w:date="2017-08-31T14:21:00Z">
                  <w:rPr>
                    <w:rFonts w:ascii="Cambria" w:hAnsi="Cambria" w:cs="Arial"/>
                    <w:sz w:val="18"/>
                  </w:rPr>
                </w:rPrChange>
              </w:rPr>
            </w:pPr>
            <w:r w:rsidRPr="00426C84">
              <w:rPr>
                <w:rFonts w:ascii="Cambria" w:hAnsi="Cambria" w:cs="Arial"/>
                <w:color w:val="auto"/>
                <w:sz w:val="18"/>
                <w:rPrChange w:id="214" w:author="VoightLab" w:date="2017-08-31T14:21:00Z">
                  <w:rPr>
                    <w:rFonts w:ascii="Cambria" w:hAnsi="Cambria" w:cs="Arial"/>
                    <w:sz w:val="18"/>
                  </w:rPr>
                </w:rPrChange>
              </w:rPr>
              <w:t>1</w:t>
            </w:r>
          </w:p>
        </w:tc>
        <w:tc>
          <w:tcPr>
            <w:tcW w:w="1422" w:type="dxa"/>
            <w:tcBorders>
              <w:top w:val="single" w:sz="4" w:space="0" w:color="auto"/>
              <w:bottom w:val="nil"/>
            </w:tcBorders>
          </w:tcPr>
          <w:p w14:paraId="5E8710ED" w14:textId="77777777" w:rsidR="00876CC3" w:rsidRPr="003E3345" w:rsidRDefault="00876CC3" w:rsidP="00876CC3">
            <w:pPr>
              <w:jc w:val="center"/>
              <w:rPr>
                <w:rFonts w:ascii="Cambria" w:hAnsi="Cambria" w:cs="Arial"/>
                <w:color w:val="auto"/>
                <w:sz w:val="18"/>
                <w:rPrChange w:id="215" w:author="VoightLab" w:date="2017-08-31T17:17:00Z">
                  <w:rPr>
                    <w:rFonts w:ascii="Cambria" w:hAnsi="Cambria" w:cs="Arial"/>
                    <w:b/>
                    <w:sz w:val="18"/>
                  </w:rPr>
                </w:rPrChange>
              </w:rPr>
            </w:pPr>
            <w:r w:rsidRPr="003E3345">
              <w:rPr>
                <w:rFonts w:ascii="Cambria" w:hAnsi="Cambria" w:cs="Arial"/>
                <w:color w:val="auto"/>
                <w:sz w:val="18"/>
                <w:rPrChange w:id="216" w:author="VoightLab" w:date="2017-08-31T17:17:00Z">
                  <w:rPr>
                    <w:rFonts w:ascii="Cambria" w:hAnsi="Cambria" w:cs="Arial"/>
                    <w:b/>
                    <w:sz w:val="18"/>
                  </w:rPr>
                </w:rPrChange>
              </w:rPr>
              <w:t>1.06</w:t>
            </w:r>
          </w:p>
        </w:tc>
        <w:tc>
          <w:tcPr>
            <w:tcW w:w="1422" w:type="dxa"/>
            <w:tcBorders>
              <w:top w:val="single" w:sz="4" w:space="0" w:color="auto"/>
              <w:bottom w:val="nil"/>
            </w:tcBorders>
          </w:tcPr>
          <w:p w14:paraId="7EA12C96" w14:textId="77777777" w:rsidR="00876CC3" w:rsidRPr="003E3345" w:rsidRDefault="00876CC3" w:rsidP="00876CC3">
            <w:pPr>
              <w:jc w:val="center"/>
              <w:rPr>
                <w:rFonts w:ascii="Cambria" w:hAnsi="Cambria" w:cs="Arial"/>
                <w:color w:val="auto"/>
                <w:sz w:val="18"/>
                <w:rPrChange w:id="217" w:author="VoightLab" w:date="2017-08-31T17:17:00Z">
                  <w:rPr>
                    <w:rFonts w:ascii="Cambria" w:hAnsi="Cambria" w:cs="Arial"/>
                    <w:b/>
                    <w:sz w:val="18"/>
                  </w:rPr>
                </w:rPrChange>
              </w:rPr>
            </w:pPr>
            <w:r w:rsidRPr="003E3345">
              <w:rPr>
                <w:rFonts w:ascii="Cambria" w:hAnsi="Cambria" w:cs="Arial"/>
                <w:color w:val="auto"/>
                <w:sz w:val="18"/>
                <w:rPrChange w:id="218" w:author="VoightLab" w:date="2017-08-31T17:17:00Z">
                  <w:rPr>
                    <w:rFonts w:ascii="Cambria" w:hAnsi="Cambria" w:cs="Arial"/>
                    <w:b/>
                    <w:sz w:val="18"/>
                  </w:rPr>
                </w:rPrChange>
              </w:rPr>
              <w:t>1.13</w:t>
            </w:r>
          </w:p>
        </w:tc>
        <w:tc>
          <w:tcPr>
            <w:tcW w:w="1422" w:type="dxa"/>
            <w:tcBorders>
              <w:top w:val="single" w:sz="4" w:space="0" w:color="auto"/>
              <w:bottom w:val="nil"/>
            </w:tcBorders>
          </w:tcPr>
          <w:p w14:paraId="08386431" w14:textId="77777777" w:rsidR="00876CC3" w:rsidRPr="003E3345" w:rsidRDefault="00876CC3" w:rsidP="00876CC3">
            <w:pPr>
              <w:jc w:val="center"/>
              <w:rPr>
                <w:rFonts w:ascii="Cambria" w:hAnsi="Cambria" w:cs="Arial"/>
                <w:color w:val="auto"/>
                <w:sz w:val="18"/>
                <w:rPrChange w:id="219" w:author="VoightLab" w:date="2017-08-31T17:17:00Z">
                  <w:rPr>
                    <w:rFonts w:ascii="Cambria" w:hAnsi="Cambria" w:cs="Arial"/>
                    <w:b/>
                    <w:sz w:val="18"/>
                  </w:rPr>
                </w:rPrChange>
              </w:rPr>
            </w:pPr>
            <w:r w:rsidRPr="003E3345">
              <w:rPr>
                <w:rFonts w:ascii="Cambria" w:hAnsi="Cambria" w:cs="Arial"/>
                <w:color w:val="auto"/>
                <w:sz w:val="18"/>
                <w:rPrChange w:id="220" w:author="VoightLab" w:date="2017-08-31T17:17:00Z">
                  <w:rPr>
                    <w:rFonts w:ascii="Cambria" w:hAnsi="Cambria" w:cs="Arial"/>
                    <w:b/>
                    <w:sz w:val="18"/>
                  </w:rPr>
                </w:rPrChange>
              </w:rPr>
              <w:t>1.21</w:t>
            </w:r>
          </w:p>
        </w:tc>
        <w:tc>
          <w:tcPr>
            <w:tcW w:w="1422" w:type="dxa"/>
            <w:tcBorders>
              <w:top w:val="single" w:sz="4" w:space="0" w:color="auto"/>
              <w:bottom w:val="nil"/>
            </w:tcBorders>
          </w:tcPr>
          <w:p w14:paraId="76685C47" w14:textId="608415AC" w:rsidR="00876CC3" w:rsidRPr="003E3345" w:rsidRDefault="00426C84" w:rsidP="00876CC3">
            <w:pPr>
              <w:jc w:val="center"/>
              <w:rPr>
                <w:rFonts w:ascii="Cambria" w:hAnsi="Cambria" w:cs="Arial"/>
                <w:color w:val="auto"/>
                <w:sz w:val="18"/>
                <w:rPrChange w:id="221" w:author="VoightLab" w:date="2017-08-31T17:17:00Z">
                  <w:rPr>
                    <w:rFonts w:ascii="Cambria" w:hAnsi="Cambria" w:cs="Arial"/>
                    <w:sz w:val="18"/>
                  </w:rPr>
                </w:rPrChange>
              </w:rPr>
            </w:pPr>
            <w:ins w:id="222" w:author="VoightLab" w:date="2017-08-31T14:21:00Z">
              <w:r w:rsidRPr="003E3345">
                <w:rPr>
                  <w:rFonts w:ascii="Cambria" w:hAnsi="Cambria" w:cs="Arial"/>
                  <w:color w:val="auto"/>
                  <w:sz w:val="18"/>
                  <w:rPrChange w:id="223" w:author="VoightLab" w:date="2017-08-31T17:17:00Z">
                    <w:rPr>
                      <w:rFonts w:ascii="Cambria" w:hAnsi="Cambria" w:cs="Arial"/>
                      <w:color w:val="FF0000"/>
                      <w:sz w:val="18"/>
                    </w:rPr>
                  </w:rPrChange>
                </w:rPr>
                <w:t>5</w:t>
              </w:r>
            </w:ins>
            <w:del w:id="224" w:author="VoightLab" w:date="2017-08-31T14:21:00Z">
              <w:r w:rsidR="00876CC3" w:rsidRPr="003E3345" w:rsidDel="00426C84">
                <w:rPr>
                  <w:rFonts w:ascii="Cambria" w:hAnsi="Cambria" w:cs="Arial"/>
                  <w:color w:val="auto"/>
                  <w:sz w:val="18"/>
                  <w:rPrChange w:id="225" w:author="VoightLab" w:date="2017-08-31T17:17:00Z">
                    <w:rPr>
                      <w:rFonts w:ascii="Cambria" w:hAnsi="Cambria" w:cs="Arial"/>
                      <w:sz w:val="18"/>
                    </w:rPr>
                  </w:rPrChange>
                </w:rPr>
                <w:delText>2</w:delText>
              </w:r>
            </w:del>
            <w:r w:rsidR="00876CC3" w:rsidRPr="003E3345">
              <w:rPr>
                <w:rFonts w:ascii="Cambria" w:hAnsi="Cambria" w:cs="Arial"/>
                <w:color w:val="auto"/>
                <w:sz w:val="18"/>
                <w:rPrChange w:id="226" w:author="VoightLab" w:date="2017-08-31T17:17:00Z">
                  <w:rPr>
                    <w:rFonts w:ascii="Cambria" w:hAnsi="Cambria" w:cs="Arial"/>
                    <w:sz w:val="18"/>
                  </w:rPr>
                </w:rPrChange>
              </w:rPr>
              <w:t>×10</w:t>
            </w:r>
            <w:r w:rsidR="00876CC3" w:rsidRPr="003E3345">
              <w:rPr>
                <w:rFonts w:ascii="Cambria" w:hAnsi="Cambria" w:cs="Arial"/>
                <w:color w:val="auto"/>
                <w:sz w:val="18"/>
                <w:vertAlign w:val="superscript"/>
                <w:rPrChange w:id="227" w:author="VoightLab" w:date="2017-08-31T17:17:00Z">
                  <w:rPr>
                    <w:rFonts w:ascii="Cambria" w:hAnsi="Cambria" w:cs="Arial"/>
                    <w:sz w:val="18"/>
                    <w:vertAlign w:val="superscript"/>
                  </w:rPr>
                </w:rPrChange>
              </w:rPr>
              <w:t>-</w:t>
            </w:r>
            <w:ins w:id="228" w:author="VoightLab" w:date="2017-08-31T14:21:00Z">
              <w:r w:rsidRPr="003E3345">
                <w:rPr>
                  <w:rFonts w:ascii="Cambria" w:hAnsi="Cambria" w:cs="Arial"/>
                  <w:color w:val="auto"/>
                  <w:sz w:val="18"/>
                  <w:vertAlign w:val="superscript"/>
                  <w:rPrChange w:id="229" w:author="VoightLab" w:date="2017-08-31T17:17:00Z">
                    <w:rPr>
                      <w:rFonts w:ascii="Cambria" w:hAnsi="Cambria" w:cs="Arial"/>
                      <w:color w:val="FF0000"/>
                      <w:sz w:val="18"/>
                      <w:vertAlign w:val="superscript"/>
                    </w:rPr>
                  </w:rPrChange>
                </w:rPr>
                <w:t>111</w:t>
              </w:r>
            </w:ins>
            <w:del w:id="230" w:author="VoightLab" w:date="2017-08-31T14:21:00Z">
              <w:r w:rsidR="00876CC3" w:rsidRPr="003E3345" w:rsidDel="00426C84">
                <w:rPr>
                  <w:rFonts w:ascii="Cambria" w:hAnsi="Cambria" w:cs="Arial"/>
                  <w:color w:val="auto"/>
                  <w:sz w:val="18"/>
                  <w:vertAlign w:val="superscript"/>
                  <w:rPrChange w:id="231" w:author="VoightLab" w:date="2017-08-31T17:17:00Z">
                    <w:rPr>
                      <w:rFonts w:ascii="Cambria" w:hAnsi="Cambria" w:cs="Arial"/>
                      <w:sz w:val="18"/>
                      <w:vertAlign w:val="superscript"/>
                    </w:rPr>
                  </w:rPrChange>
                </w:rPr>
                <w:delText>95</w:delText>
              </w:r>
            </w:del>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751E01E6" w14:textId="77777777" w:rsidR="00876CC3" w:rsidRPr="00426C84" w:rsidRDefault="00876CC3" w:rsidP="00876CC3">
            <w:pPr>
              <w:jc w:val="center"/>
              <w:rPr>
                <w:rFonts w:ascii="Cambria" w:hAnsi="Cambria" w:cs="Arial"/>
                <w:color w:val="auto"/>
                <w:sz w:val="18"/>
                <w:rPrChange w:id="232" w:author="VoightLab" w:date="2017-08-31T14:22:00Z">
                  <w:rPr>
                    <w:rFonts w:ascii="Cambria" w:hAnsi="Cambria" w:cs="Arial"/>
                    <w:sz w:val="18"/>
                  </w:rPr>
                </w:rPrChange>
              </w:rPr>
            </w:pPr>
            <w:r w:rsidRPr="00426C84">
              <w:rPr>
                <w:rFonts w:ascii="Cambria" w:hAnsi="Cambria" w:cs="Arial"/>
                <w:color w:val="auto"/>
                <w:sz w:val="18"/>
                <w:rPrChange w:id="233" w:author="VoightLab" w:date="2017-08-31T14:22:00Z">
                  <w:rPr>
                    <w:rFonts w:ascii="Cambria" w:hAnsi="Cambria" w:cs="Arial"/>
                    <w:sz w:val="18"/>
                  </w:rPr>
                </w:rPrChange>
              </w:rPr>
              <w:t>1</w:t>
            </w:r>
          </w:p>
        </w:tc>
        <w:tc>
          <w:tcPr>
            <w:tcW w:w="1422" w:type="dxa"/>
            <w:tcBorders>
              <w:top w:val="nil"/>
              <w:bottom w:val="nil"/>
            </w:tcBorders>
          </w:tcPr>
          <w:p w14:paraId="1B3BD97B" w14:textId="77777777" w:rsidR="00876CC3" w:rsidRPr="003E3345" w:rsidRDefault="00876CC3" w:rsidP="00876CC3">
            <w:pPr>
              <w:jc w:val="center"/>
              <w:rPr>
                <w:rFonts w:ascii="Cambria" w:hAnsi="Cambria" w:cs="Arial"/>
                <w:color w:val="auto"/>
                <w:sz w:val="18"/>
                <w:rPrChange w:id="234" w:author="VoightLab" w:date="2017-08-31T17:17:00Z">
                  <w:rPr>
                    <w:rFonts w:ascii="Cambria" w:hAnsi="Cambria" w:cs="Arial"/>
                    <w:b/>
                    <w:sz w:val="18"/>
                  </w:rPr>
                </w:rPrChange>
              </w:rPr>
            </w:pPr>
            <w:r w:rsidRPr="003E3345">
              <w:rPr>
                <w:rFonts w:ascii="Cambria" w:hAnsi="Cambria" w:cs="Arial"/>
                <w:color w:val="auto"/>
                <w:sz w:val="18"/>
                <w:rPrChange w:id="235" w:author="VoightLab" w:date="2017-08-31T17:17:00Z">
                  <w:rPr>
                    <w:rFonts w:ascii="Cambria" w:hAnsi="Cambria" w:cs="Arial"/>
                    <w:b/>
                    <w:sz w:val="18"/>
                  </w:rPr>
                </w:rPrChange>
              </w:rPr>
              <w:t>1.04</w:t>
            </w:r>
          </w:p>
        </w:tc>
        <w:tc>
          <w:tcPr>
            <w:tcW w:w="1422" w:type="dxa"/>
            <w:tcBorders>
              <w:top w:val="nil"/>
              <w:bottom w:val="nil"/>
            </w:tcBorders>
          </w:tcPr>
          <w:p w14:paraId="62130000" w14:textId="74484EE7" w:rsidR="00876CC3" w:rsidRPr="003E3345" w:rsidRDefault="00876CC3" w:rsidP="00876CC3">
            <w:pPr>
              <w:jc w:val="center"/>
              <w:rPr>
                <w:rFonts w:ascii="Cambria" w:hAnsi="Cambria" w:cs="Arial"/>
                <w:color w:val="auto"/>
                <w:sz w:val="18"/>
                <w:rPrChange w:id="236" w:author="VoightLab" w:date="2017-08-31T17:17:00Z">
                  <w:rPr>
                    <w:rFonts w:ascii="Cambria" w:hAnsi="Cambria" w:cs="Arial"/>
                    <w:b/>
                    <w:sz w:val="18"/>
                  </w:rPr>
                </w:rPrChange>
              </w:rPr>
            </w:pPr>
            <w:r w:rsidRPr="003E3345">
              <w:rPr>
                <w:rFonts w:ascii="Cambria" w:hAnsi="Cambria" w:cs="Arial"/>
                <w:color w:val="auto"/>
                <w:sz w:val="18"/>
                <w:rPrChange w:id="237" w:author="VoightLab" w:date="2017-08-31T17:17:00Z">
                  <w:rPr>
                    <w:rFonts w:ascii="Cambria" w:hAnsi="Cambria" w:cs="Arial"/>
                    <w:b/>
                    <w:sz w:val="18"/>
                  </w:rPr>
                </w:rPrChange>
              </w:rPr>
              <w:t>1.1</w:t>
            </w:r>
            <w:ins w:id="238" w:author="VoightLab" w:date="2017-08-31T14:21:00Z">
              <w:r w:rsidR="00426C84" w:rsidRPr="003E3345">
                <w:rPr>
                  <w:rFonts w:ascii="Cambria" w:hAnsi="Cambria" w:cs="Arial"/>
                  <w:color w:val="auto"/>
                  <w:sz w:val="18"/>
                  <w:rPrChange w:id="239" w:author="VoightLab" w:date="2017-08-31T17:17:00Z">
                    <w:rPr>
                      <w:rFonts w:ascii="Cambria" w:hAnsi="Cambria" w:cs="Arial"/>
                      <w:b/>
                      <w:color w:val="FF0000"/>
                      <w:sz w:val="18"/>
                    </w:rPr>
                  </w:rPrChange>
                </w:rPr>
                <w:t>0</w:t>
              </w:r>
            </w:ins>
            <w:del w:id="240" w:author="VoightLab" w:date="2017-08-31T14:21:00Z">
              <w:r w:rsidRPr="003E3345" w:rsidDel="00426C84">
                <w:rPr>
                  <w:rFonts w:ascii="Cambria" w:hAnsi="Cambria" w:cs="Arial"/>
                  <w:color w:val="auto"/>
                  <w:sz w:val="18"/>
                  <w:rPrChange w:id="241" w:author="VoightLab" w:date="2017-08-31T17:17:00Z">
                    <w:rPr>
                      <w:rFonts w:ascii="Cambria" w:hAnsi="Cambria" w:cs="Arial"/>
                      <w:b/>
                      <w:sz w:val="18"/>
                    </w:rPr>
                  </w:rPrChange>
                </w:rPr>
                <w:delText>1</w:delText>
              </w:r>
            </w:del>
          </w:p>
        </w:tc>
        <w:tc>
          <w:tcPr>
            <w:tcW w:w="1422" w:type="dxa"/>
            <w:tcBorders>
              <w:top w:val="nil"/>
              <w:bottom w:val="nil"/>
            </w:tcBorders>
          </w:tcPr>
          <w:p w14:paraId="0DF3E24F" w14:textId="3C637643" w:rsidR="00876CC3" w:rsidRPr="003E3345" w:rsidRDefault="00876CC3" w:rsidP="00876CC3">
            <w:pPr>
              <w:jc w:val="center"/>
              <w:rPr>
                <w:rFonts w:ascii="Cambria" w:hAnsi="Cambria" w:cs="Arial"/>
                <w:color w:val="auto"/>
                <w:sz w:val="18"/>
                <w:rPrChange w:id="242" w:author="VoightLab" w:date="2017-08-31T17:17:00Z">
                  <w:rPr>
                    <w:rFonts w:ascii="Cambria" w:hAnsi="Cambria" w:cs="Arial"/>
                    <w:b/>
                    <w:sz w:val="18"/>
                  </w:rPr>
                </w:rPrChange>
              </w:rPr>
            </w:pPr>
            <w:r w:rsidRPr="003E3345">
              <w:rPr>
                <w:rFonts w:ascii="Cambria" w:hAnsi="Cambria" w:cs="Arial"/>
                <w:color w:val="auto"/>
                <w:sz w:val="18"/>
                <w:rPrChange w:id="243" w:author="VoightLab" w:date="2017-08-31T17:17:00Z">
                  <w:rPr>
                    <w:rFonts w:ascii="Cambria" w:hAnsi="Cambria" w:cs="Arial"/>
                    <w:b/>
                    <w:sz w:val="18"/>
                  </w:rPr>
                </w:rPrChange>
              </w:rPr>
              <w:t>1.</w:t>
            </w:r>
            <w:ins w:id="244" w:author="VoightLab" w:date="2017-08-31T14:21:00Z">
              <w:r w:rsidR="00426C84" w:rsidRPr="003E3345">
                <w:rPr>
                  <w:rFonts w:ascii="Cambria" w:hAnsi="Cambria" w:cs="Arial"/>
                  <w:color w:val="auto"/>
                  <w:sz w:val="18"/>
                  <w:rPrChange w:id="245" w:author="VoightLab" w:date="2017-08-31T17:17:00Z">
                    <w:rPr>
                      <w:rFonts w:ascii="Cambria" w:hAnsi="Cambria" w:cs="Arial"/>
                      <w:b/>
                      <w:color w:val="FF0000"/>
                      <w:sz w:val="18"/>
                    </w:rPr>
                  </w:rPrChange>
                </w:rPr>
                <w:t>15</w:t>
              </w:r>
            </w:ins>
            <w:del w:id="246" w:author="VoightLab" w:date="2017-08-31T14:21:00Z">
              <w:r w:rsidRPr="003E3345" w:rsidDel="00426C84">
                <w:rPr>
                  <w:rFonts w:ascii="Cambria" w:hAnsi="Cambria" w:cs="Arial"/>
                  <w:color w:val="auto"/>
                  <w:sz w:val="18"/>
                  <w:rPrChange w:id="247" w:author="VoightLab" w:date="2017-08-31T17:17:00Z">
                    <w:rPr>
                      <w:rFonts w:ascii="Cambria" w:hAnsi="Cambria" w:cs="Arial"/>
                      <w:b/>
                      <w:sz w:val="18"/>
                    </w:rPr>
                  </w:rPrChange>
                </w:rPr>
                <w:delText>15</w:delText>
              </w:r>
            </w:del>
          </w:p>
        </w:tc>
        <w:tc>
          <w:tcPr>
            <w:tcW w:w="1422" w:type="dxa"/>
            <w:tcBorders>
              <w:top w:val="nil"/>
              <w:bottom w:val="nil"/>
            </w:tcBorders>
          </w:tcPr>
          <w:p w14:paraId="603DB029" w14:textId="5CC81BCE" w:rsidR="00876CC3" w:rsidRPr="003E3345" w:rsidRDefault="00426C84" w:rsidP="00876CC3">
            <w:pPr>
              <w:jc w:val="center"/>
              <w:rPr>
                <w:rFonts w:ascii="Cambria" w:hAnsi="Cambria" w:cs="Arial"/>
                <w:color w:val="auto"/>
                <w:sz w:val="18"/>
                <w:rPrChange w:id="248" w:author="VoightLab" w:date="2017-08-31T17:17:00Z">
                  <w:rPr>
                    <w:rFonts w:ascii="Cambria" w:hAnsi="Cambria" w:cs="Arial"/>
                    <w:sz w:val="18"/>
                  </w:rPr>
                </w:rPrChange>
              </w:rPr>
            </w:pPr>
            <w:ins w:id="249" w:author="VoightLab" w:date="2017-08-31T14:22:00Z">
              <w:r w:rsidRPr="003E3345">
                <w:rPr>
                  <w:rFonts w:ascii="Cambria" w:hAnsi="Cambria" w:cs="Arial"/>
                  <w:color w:val="auto"/>
                  <w:sz w:val="18"/>
                  <w:rPrChange w:id="250" w:author="VoightLab" w:date="2017-08-31T17:17:00Z">
                    <w:rPr>
                      <w:rFonts w:ascii="Cambria" w:hAnsi="Cambria" w:cs="Arial"/>
                      <w:color w:val="FF0000"/>
                      <w:sz w:val="18"/>
                    </w:rPr>
                  </w:rPrChange>
                </w:rPr>
                <w:t>1</w:t>
              </w:r>
            </w:ins>
            <w:del w:id="251" w:author="VoightLab" w:date="2017-08-31T14:22:00Z">
              <w:r w:rsidR="00876CC3" w:rsidRPr="003E3345" w:rsidDel="00426C84">
                <w:rPr>
                  <w:rFonts w:ascii="Cambria" w:hAnsi="Cambria" w:cs="Arial"/>
                  <w:color w:val="auto"/>
                  <w:sz w:val="18"/>
                  <w:rPrChange w:id="252" w:author="VoightLab" w:date="2017-08-31T17:17:00Z">
                    <w:rPr>
                      <w:rFonts w:ascii="Cambria" w:hAnsi="Cambria" w:cs="Arial"/>
                      <w:sz w:val="18"/>
                    </w:rPr>
                  </w:rPrChange>
                </w:rPr>
                <w:delText>2</w:delText>
              </w:r>
            </w:del>
            <w:r w:rsidR="00876CC3" w:rsidRPr="003E3345">
              <w:rPr>
                <w:rFonts w:ascii="Cambria" w:hAnsi="Cambria" w:cs="Arial"/>
                <w:color w:val="auto"/>
                <w:sz w:val="18"/>
                <w:rPrChange w:id="253" w:author="VoightLab" w:date="2017-08-31T17:17:00Z">
                  <w:rPr>
                    <w:rFonts w:ascii="Cambria" w:hAnsi="Cambria" w:cs="Arial"/>
                    <w:sz w:val="18"/>
                  </w:rPr>
                </w:rPrChange>
              </w:rPr>
              <w:t>×10</w:t>
            </w:r>
            <w:r w:rsidR="00876CC3" w:rsidRPr="003E3345">
              <w:rPr>
                <w:rFonts w:ascii="Cambria" w:hAnsi="Cambria" w:cs="Arial"/>
                <w:color w:val="auto"/>
                <w:sz w:val="18"/>
                <w:vertAlign w:val="superscript"/>
                <w:rPrChange w:id="254" w:author="VoightLab" w:date="2017-08-31T17:17:00Z">
                  <w:rPr>
                    <w:rFonts w:ascii="Cambria" w:hAnsi="Cambria" w:cs="Arial"/>
                    <w:sz w:val="18"/>
                    <w:vertAlign w:val="superscript"/>
                  </w:rPr>
                </w:rPrChange>
              </w:rPr>
              <w:t>-9</w:t>
            </w:r>
            <w:ins w:id="255" w:author="VoightLab" w:date="2017-08-31T14:22:00Z">
              <w:r w:rsidRPr="003E3345">
                <w:rPr>
                  <w:rFonts w:ascii="Cambria" w:hAnsi="Cambria" w:cs="Arial"/>
                  <w:color w:val="auto"/>
                  <w:sz w:val="18"/>
                  <w:vertAlign w:val="superscript"/>
                  <w:rPrChange w:id="256" w:author="VoightLab" w:date="2017-08-31T17:17:00Z">
                    <w:rPr>
                      <w:rFonts w:ascii="Cambria" w:hAnsi="Cambria" w:cs="Arial"/>
                      <w:color w:val="FF0000"/>
                      <w:sz w:val="18"/>
                      <w:vertAlign w:val="superscript"/>
                    </w:rPr>
                  </w:rPrChange>
                </w:rPr>
                <w:t>8</w:t>
              </w:r>
            </w:ins>
            <w:del w:id="257" w:author="VoightLab" w:date="2017-08-31T14:22:00Z">
              <w:r w:rsidR="00876CC3" w:rsidRPr="003E3345" w:rsidDel="00426C84">
                <w:rPr>
                  <w:rFonts w:ascii="Cambria" w:hAnsi="Cambria" w:cs="Arial"/>
                  <w:color w:val="auto"/>
                  <w:sz w:val="18"/>
                  <w:vertAlign w:val="superscript"/>
                  <w:rPrChange w:id="258" w:author="VoightLab" w:date="2017-08-31T17:17:00Z">
                    <w:rPr>
                      <w:rFonts w:ascii="Cambria" w:hAnsi="Cambria" w:cs="Arial"/>
                      <w:sz w:val="18"/>
                      <w:vertAlign w:val="superscript"/>
                    </w:rPr>
                  </w:rPrChange>
                </w:rPr>
                <w:delText>0</w:delText>
              </w:r>
            </w:del>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3E3345" w:rsidRDefault="00876CC3" w:rsidP="00876CC3">
            <w:pPr>
              <w:jc w:val="center"/>
              <w:rPr>
                <w:rFonts w:ascii="Cambria" w:hAnsi="Cambria" w:cs="Arial"/>
                <w:color w:val="auto"/>
                <w:sz w:val="18"/>
                <w:rPrChange w:id="259" w:author="VoightLab" w:date="2017-08-31T17:17:00Z">
                  <w:rPr>
                    <w:rFonts w:ascii="Cambria" w:hAnsi="Cambria" w:cs="Arial"/>
                    <w:b/>
                    <w:sz w:val="18"/>
                  </w:rPr>
                </w:rPrChange>
              </w:rPr>
            </w:pPr>
            <w:r w:rsidRPr="003E3345">
              <w:rPr>
                <w:rFonts w:ascii="Cambria" w:hAnsi="Cambria" w:cs="Arial"/>
                <w:color w:val="auto"/>
                <w:sz w:val="18"/>
                <w:rPrChange w:id="260" w:author="VoightLab" w:date="2017-08-31T17:17:00Z">
                  <w:rPr>
                    <w:rFonts w:ascii="Cambria" w:hAnsi="Cambria" w:cs="Arial"/>
                    <w:b/>
                    <w:sz w:val="18"/>
                  </w:rPr>
                </w:rPrChange>
              </w:rPr>
              <w:t>0.95</w:t>
            </w:r>
          </w:p>
        </w:tc>
        <w:tc>
          <w:tcPr>
            <w:tcW w:w="1422" w:type="dxa"/>
            <w:tcBorders>
              <w:top w:val="nil"/>
              <w:bottom w:val="nil"/>
            </w:tcBorders>
          </w:tcPr>
          <w:p w14:paraId="3B95B95B" w14:textId="77777777" w:rsidR="00876CC3" w:rsidRPr="003E3345" w:rsidRDefault="00876CC3" w:rsidP="00876CC3">
            <w:pPr>
              <w:jc w:val="center"/>
              <w:rPr>
                <w:rFonts w:ascii="Cambria" w:hAnsi="Cambria" w:cs="Arial"/>
                <w:color w:val="auto"/>
                <w:sz w:val="18"/>
                <w:rPrChange w:id="261" w:author="VoightLab" w:date="2017-08-31T17:17:00Z">
                  <w:rPr>
                    <w:rFonts w:ascii="Cambria" w:hAnsi="Cambria" w:cs="Arial"/>
                    <w:sz w:val="18"/>
                  </w:rPr>
                </w:rPrChange>
              </w:rPr>
            </w:pPr>
            <w:r w:rsidRPr="003E3345">
              <w:rPr>
                <w:rFonts w:ascii="Cambria" w:hAnsi="Cambria" w:cs="Arial"/>
                <w:color w:val="auto"/>
                <w:sz w:val="18"/>
                <w:rPrChange w:id="262" w:author="VoightLab" w:date="2017-08-31T17:17:00Z">
                  <w:rPr>
                    <w:rFonts w:ascii="Cambria" w:hAnsi="Cambria" w:cs="Arial"/>
                    <w:sz w:val="18"/>
                  </w:rPr>
                </w:rPrChange>
              </w:rPr>
              <w:t>0.97</w:t>
            </w:r>
          </w:p>
        </w:tc>
        <w:tc>
          <w:tcPr>
            <w:tcW w:w="1422" w:type="dxa"/>
            <w:tcBorders>
              <w:top w:val="nil"/>
              <w:bottom w:val="nil"/>
            </w:tcBorders>
          </w:tcPr>
          <w:p w14:paraId="79F49BDE" w14:textId="19E512F6" w:rsidR="00876CC3" w:rsidRPr="003E3345" w:rsidRDefault="00876CC3" w:rsidP="00876CC3">
            <w:pPr>
              <w:jc w:val="center"/>
              <w:rPr>
                <w:rFonts w:ascii="Cambria" w:hAnsi="Cambria" w:cs="Arial"/>
                <w:color w:val="auto"/>
                <w:sz w:val="18"/>
                <w:rPrChange w:id="263" w:author="VoightLab" w:date="2017-08-31T17:17:00Z">
                  <w:rPr>
                    <w:rFonts w:ascii="Cambria" w:hAnsi="Cambria" w:cs="Arial"/>
                    <w:b/>
                    <w:sz w:val="18"/>
                  </w:rPr>
                </w:rPrChange>
              </w:rPr>
            </w:pPr>
            <w:r w:rsidRPr="003E3345">
              <w:rPr>
                <w:rFonts w:ascii="Cambria" w:hAnsi="Cambria" w:cs="Arial"/>
                <w:color w:val="auto"/>
                <w:sz w:val="18"/>
                <w:rPrChange w:id="264" w:author="VoightLab" w:date="2017-08-31T17:17:00Z">
                  <w:rPr>
                    <w:rFonts w:ascii="Cambria" w:hAnsi="Cambria" w:cs="Arial"/>
                    <w:b/>
                    <w:sz w:val="18"/>
                  </w:rPr>
                </w:rPrChange>
              </w:rPr>
              <w:t>0.9</w:t>
            </w:r>
            <w:ins w:id="265" w:author="VoightLab" w:date="2017-08-31T14:22:00Z">
              <w:r w:rsidR="00426C84" w:rsidRPr="003E3345">
                <w:rPr>
                  <w:rFonts w:ascii="Cambria" w:hAnsi="Cambria" w:cs="Arial"/>
                  <w:color w:val="auto"/>
                  <w:sz w:val="18"/>
                  <w:rPrChange w:id="266" w:author="VoightLab" w:date="2017-08-31T17:17:00Z">
                    <w:rPr>
                      <w:rFonts w:ascii="Cambria" w:hAnsi="Cambria" w:cs="Arial"/>
                      <w:b/>
                      <w:color w:val="FF0000"/>
                      <w:sz w:val="18"/>
                    </w:rPr>
                  </w:rPrChange>
                </w:rPr>
                <w:t>3</w:t>
              </w:r>
            </w:ins>
            <w:del w:id="267" w:author="VoightLab" w:date="2017-08-31T14:22:00Z">
              <w:r w:rsidRPr="003E3345" w:rsidDel="00426C84">
                <w:rPr>
                  <w:rFonts w:ascii="Cambria" w:hAnsi="Cambria" w:cs="Arial"/>
                  <w:color w:val="auto"/>
                  <w:sz w:val="18"/>
                  <w:rPrChange w:id="268" w:author="VoightLab" w:date="2017-08-31T17:17:00Z">
                    <w:rPr>
                      <w:rFonts w:ascii="Cambria" w:hAnsi="Cambria" w:cs="Arial"/>
                      <w:b/>
                      <w:sz w:val="18"/>
                    </w:rPr>
                  </w:rPrChange>
                </w:rPr>
                <w:delText>2</w:delText>
              </w:r>
            </w:del>
          </w:p>
        </w:tc>
        <w:tc>
          <w:tcPr>
            <w:tcW w:w="1422" w:type="dxa"/>
            <w:tcBorders>
              <w:top w:val="nil"/>
              <w:bottom w:val="nil"/>
            </w:tcBorders>
          </w:tcPr>
          <w:p w14:paraId="380C7C40" w14:textId="60DEF881" w:rsidR="00876CC3" w:rsidRPr="003E3345" w:rsidRDefault="00426C84" w:rsidP="00876CC3">
            <w:pPr>
              <w:jc w:val="center"/>
              <w:rPr>
                <w:rFonts w:ascii="Cambria" w:hAnsi="Cambria" w:cs="Arial"/>
                <w:color w:val="auto"/>
                <w:sz w:val="18"/>
                <w:rPrChange w:id="269" w:author="VoightLab" w:date="2017-08-31T17:17:00Z">
                  <w:rPr>
                    <w:rFonts w:ascii="Cambria" w:hAnsi="Cambria" w:cs="Arial"/>
                    <w:sz w:val="18"/>
                  </w:rPr>
                </w:rPrChange>
              </w:rPr>
            </w:pPr>
            <w:ins w:id="270" w:author="VoightLab" w:date="2017-08-31T14:22:00Z">
              <w:r w:rsidRPr="003E3345">
                <w:rPr>
                  <w:rFonts w:ascii="Cambria" w:hAnsi="Cambria" w:cs="Arial"/>
                  <w:color w:val="auto"/>
                  <w:sz w:val="18"/>
                  <w:rPrChange w:id="271" w:author="VoightLab" w:date="2017-08-31T17:17:00Z">
                    <w:rPr>
                      <w:rFonts w:ascii="Cambria" w:hAnsi="Cambria" w:cs="Arial"/>
                      <w:color w:val="FF0000"/>
                      <w:sz w:val="18"/>
                    </w:rPr>
                  </w:rPrChange>
                </w:rPr>
                <w:t>3</w:t>
              </w:r>
            </w:ins>
            <w:del w:id="272" w:author="VoightLab" w:date="2017-08-31T14:22:00Z">
              <w:r w:rsidR="00876CC3" w:rsidRPr="003E3345" w:rsidDel="00426C84">
                <w:rPr>
                  <w:rFonts w:ascii="Cambria" w:hAnsi="Cambria" w:cs="Arial"/>
                  <w:color w:val="auto"/>
                  <w:sz w:val="18"/>
                  <w:rPrChange w:id="273" w:author="VoightLab" w:date="2017-08-31T17:17:00Z">
                    <w:rPr>
                      <w:rFonts w:ascii="Cambria" w:hAnsi="Cambria" w:cs="Arial"/>
                      <w:sz w:val="18"/>
                    </w:rPr>
                  </w:rPrChange>
                </w:rPr>
                <w:delText>8</w:delText>
              </w:r>
            </w:del>
            <w:r w:rsidR="00876CC3" w:rsidRPr="003E3345">
              <w:rPr>
                <w:rFonts w:ascii="Cambria" w:hAnsi="Cambria" w:cs="Arial"/>
                <w:color w:val="auto"/>
                <w:sz w:val="18"/>
                <w:rPrChange w:id="274" w:author="VoightLab" w:date="2017-08-31T17:17:00Z">
                  <w:rPr>
                    <w:rFonts w:ascii="Cambria" w:hAnsi="Cambria" w:cs="Arial"/>
                    <w:sz w:val="18"/>
                  </w:rPr>
                </w:rPrChange>
              </w:rPr>
              <w:t>×10</w:t>
            </w:r>
            <w:r w:rsidR="00876CC3" w:rsidRPr="003E3345">
              <w:rPr>
                <w:rFonts w:ascii="Cambria" w:hAnsi="Cambria" w:cs="Arial"/>
                <w:color w:val="auto"/>
                <w:sz w:val="18"/>
                <w:vertAlign w:val="superscript"/>
                <w:rPrChange w:id="275" w:author="VoightLab" w:date="2017-08-31T17:17:00Z">
                  <w:rPr>
                    <w:rFonts w:ascii="Cambria" w:hAnsi="Cambria" w:cs="Arial"/>
                    <w:sz w:val="18"/>
                    <w:vertAlign w:val="superscript"/>
                  </w:rPr>
                </w:rPrChange>
              </w:rPr>
              <w:t>-</w:t>
            </w:r>
            <w:ins w:id="276" w:author="VoightLab" w:date="2017-08-31T14:22:00Z">
              <w:r w:rsidRPr="003E3345">
                <w:rPr>
                  <w:rFonts w:ascii="Cambria" w:hAnsi="Cambria" w:cs="Arial"/>
                  <w:color w:val="auto"/>
                  <w:sz w:val="18"/>
                  <w:vertAlign w:val="superscript"/>
                  <w:rPrChange w:id="277" w:author="VoightLab" w:date="2017-08-31T17:17:00Z">
                    <w:rPr>
                      <w:rFonts w:ascii="Cambria" w:hAnsi="Cambria" w:cs="Arial"/>
                      <w:color w:val="FF0000"/>
                      <w:sz w:val="18"/>
                      <w:vertAlign w:val="superscript"/>
                    </w:rPr>
                  </w:rPrChange>
                </w:rPr>
                <w:t>60</w:t>
              </w:r>
            </w:ins>
            <w:del w:id="278" w:author="VoightLab" w:date="2017-08-31T14:22:00Z">
              <w:r w:rsidR="00876CC3" w:rsidRPr="003E3345" w:rsidDel="00426C84">
                <w:rPr>
                  <w:rFonts w:ascii="Cambria" w:hAnsi="Cambria" w:cs="Arial"/>
                  <w:color w:val="auto"/>
                  <w:sz w:val="18"/>
                  <w:vertAlign w:val="superscript"/>
                  <w:rPrChange w:id="279" w:author="VoightLab" w:date="2017-08-31T17:17:00Z">
                    <w:rPr>
                      <w:rFonts w:ascii="Cambria" w:hAnsi="Cambria" w:cs="Arial"/>
                      <w:sz w:val="18"/>
                      <w:vertAlign w:val="superscript"/>
                    </w:rPr>
                  </w:rPrChange>
                </w:rPr>
                <w:delText>54</w:delText>
              </w:r>
            </w:del>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Pr="00426C84" w:rsidRDefault="00876CC3" w:rsidP="00876CC3">
            <w:pPr>
              <w:jc w:val="center"/>
              <w:rPr>
                <w:rFonts w:ascii="Cambria" w:hAnsi="Cambria" w:cs="Arial"/>
                <w:color w:val="auto"/>
                <w:sz w:val="18"/>
                <w:rPrChange w:id="280" w:author="VoightLab" w:date="2017-08-31T14:24:00Z">
                  <w:rPr>
                    <w:rFonts w:ascii="Cambria" w:hAnsi="Cambria" w:cs="Arial"/>
                    <w:sz w:val="18"/>
                  </w:rPr>
                </w:rPrChange>
              </w:rPr>
            </w:pPr>
            <w:r w:rsidRPr="00426C84">
              <w:rPr>
                <w:rFonts w:ascii="Cambria" w:hAnsi="Cambria" w:cs="Arial"/>
                <w:color w:val="auto"/>
                <w:sz w:val="18"/>
                <w:rPrChange w:id="281" w:author="VoightLab" w:date="2017-08-31T14:24:00Z">
                  <w:rPr>
                    <w:rFonts w:ascii="Cambria" w:hAnsi="Cambria" w:cs="Arial"/>
                    <w:sz w:val="18"/>
                  </w:rPr>
                </w:rPrChange>
              </w:rPr>
              <w:t>TCA→T</w:t>
            </w:r>
          </w:p>
        </w:tc>
        <w:tc>
          <w:tcPr>
            <w:tcW w:w="1422" w:type="dxa"/>
            <w:tcBorders>
              <w:top w:val="nil"/>
            </w:tcBorders>
          </w:tcPr>
          <w:p w14:paraId="226CB872" w14:textId="77777777" w:rsidR="00876CC3" w:rsidRPr="00426C84" w:rsidRDefault="00876CC3" w:rsidP="00876CC3">
            <w:pPr>
              <w:jc w:val="center"/>
              <w:rPr>
                <w:rFonts w:ascii="Cambria" w:hAnsi="Cambria" w:cs="Arial"/>
                <w:color w:val="auto"/>
                <w:sz w:val="18"/>
                <w:rPrChange w:id="282" w:author="VoightLab" w:date="2017-08-31T14:24:00Z">
                  <w:rPr>
                    <w:rFonts w:ascii="Cambria" w:hAnsi="Cambria" w:cs="Arial"/>
                    <w:sz w:val="18"/>
                  </w:rPr>
                </w:rPrChange>
              </w:rPr>
            </w:pPr>
            <w:r w:rsidRPr="00426C84">
              <w:rPr>
                <w:rFonts w:ascii="Cambria" w:hAnsi="Cambria" w:cs="Arial"/>
                <w:color w:val="auto"/>
                <w:sz w:val="18"/>
                <w:rPrChange w:id="283" w:author="VoightLab" w:date="2017-08-31T14:24:00Z">
                  <w:rPr>
                    <w:rFonts w:ascii="Cambria" w:hAnsi="Cambria" w:cs="Arial"/>
                    <w:sz w:val="18"/>
                  </w:rPr>
                </w:rPrChange>
              </w:rPr>
              <w:t>1</w:t>
            </w:r>
          </w:p>
        </w:tc>
        <w:tc>
          <w:tcPr>
            <w:tcW w:w="1422" w:type="dxa"/>
            <w:tcBorders>
              <w:top w:val="nil"/>
            </w:tcBorders>
          </w:tcPr>
          <w:p w14:paraId="3FECB14D" w14:textId="77777777" w:rsidR="00876CC3" w:rsidRPr="003E3345" w:rsidRDefault="00876CC3" w:rsidP="00876CC3">
            <w:pPr>
              <w:jc w:val="center"/>
              <w:rPr>
                <w:rFonts w:ascii="Cambria" w:hAnsi="Cambria" w:cs="Arial"/>
                <w:color w:val="auto"/>
                <w:sz w:val="18"/>
                <w:rPrChange w:id="284" w:author="VoightLab" w:date="2017-08-31T17:17:00Z">
                  <w:rPr>
                    <w:rFonts w:ascii="Cambria" w:hAnsi="Cambria" w:cs="Arial"/>
                    <w:b/>
                    <w:sz w:val="18"/>
                  </w:rPr>
                </w:rPrChange>
              </w:rPr>
            </w:pPr>
            <w:r w:rsidRPr="003E3345">
              <w:rPr>
                <w:rFonts w:ascii="Cambria" w:hAnsi="Cambria" w:cs="Arial"/>
                <w:color w:val="auto"/>
                <w:sz w:val="18"/>
                <w:rPrChange w:id="285" w:author="VoightLab" w:date="2017-08-31T17:17:00Z">
                  <w:rPr>
                    <w:rFonts w:ascii="Cambria" w:hAnsi="Cambria" w:cs="Arial"/>
                    <w:b/>
                    <w:sz w:val="18"/>
                  </w:rPr>
                </w:rPrChange>
              </w:rPr>
              <w:t>1.06</w:t>
            </w:r>
          </w:p>
        </w:tc>
        <w:tc>
          <w:tcPr>
            <w:tcW w:w="1422" w:type="dxa"/>
            <w:tcBorders>
              <w:top w:val="nil"/>
            </w:tcBorders>
          </w:tcPr>
          <w:p w14:paraId="765AA02D" w14:textId="77777777" w:rsidR="00876CC3" w:rsidRPr="003E3345" w:rsidRDefault="00876CC3" w:rsidP="00876CC3">
            <w:pPr>
              <w:jc w:val="center"/>
              <w:rPr>
                <w:rFonts w:ascii="Cambria" w:hAnsi="Cambria" w:cs="Arial"/>
                <w:color w:val="auto"/>
                <w:sz w:val="18"/>
                <w:rPrChange w:id="286" w:author="VoightLab" w:date="2017-08-31T17:17:00Z">
                  <w:rPr>
                    <w:rFonts w:ascii="Cambria" w:hAnsi="Cambria" w:cs="Arial"/>
                    <w:b/>
                    <w:sz w:val="18"/>
                  </w:rPr>
                </w:rPrChange>
              </w:rPr>
            </w:pPr>
            <w:r w:rsidRPr="003E3345">
              <w:rPr>
                <w:rFonts w:ascii="Cambria" w:hAnsi="Cambria" w:cs="Arial"/>
                <w:color w:val="auto"/>
                <w:sz w:val="18"/>
                <w:rPrChange w:id="287" w:author="VoightLab" w:date="2017-08-31T17:17:00Z">
                  <w:rPr>
                    <w:rFonts w:ascii="Cambria" w:hAnsi="Cambria" w:cs="Arial"/>
                    <w:b/>
                    <w:sz w:val="18"/>
                  </w:rPr>
                </w:rPrChange>
              </w:rPr>
              <w:t>1.03</w:t>
            </w:r>
          </w:p>
        </w:tc>
        <w:tc>
          <w:tcPr>
            <w:tcW w:w="1422" w:type="dxa"/>
            <w:tcBorders>
              <w:top w:val="nil"/>
            </w:tcBorders>
          </w:tcPr>
          <w:p w14:paraId="0DBFC9F3" w14:textId="77777777" w:rsidR="00876CC3" w:rsidRPr="003E3345" w:rsidRDefault="00876CC3" w:rsidP="00876CC3">
            <w:pPr>
              <w:jc w:val="center"/>
              <w:rPr>
                <w:rFonts w:ascii="Cambria" w:hAnsi="Cambria" w:cs="Arial"/>
                <w:color w:val="auto"/>
                <w:sz w:val="18"/>
                <w:rPrChange w:id="288" w:author="VoightLab" w:date="2017-08-31T17:17:00Z">
                  <w:rPr>
                    <w:rFonts w:ascii="Cambria" w:hAnsi="Cambria" w:cs="Arial"/>
                    <w:sz w:val="18"/>
                  </w:rPr>
                </w:rPrChange>
              </w:rPr>
            </w:pPr>
            <w:r w:rsidRPr="003E3345">
              <w:rPr>
                <w:rFonts w:ascii="Cambria" w:hAnsi="Cambria" w:cs="Arial"/>
                <w:color w:val="auto"/>
                <w:sz w:val="18"/>
                <w:rPrChange w:id="289" w:author="VoightLab" w:date="2017-08-31T17:17:00Z">
                  <w:rPr>
                    <w:rFonts w:ascii="Cambria" w:hAnsi="Cambria" w:cs="Arial"/>
                    <w:sz w:val="18"/>
                  </w:rPr>
                </w:rPrChange>
              </w:rPr>
              <w:t>0.97</w:t>
            </w:r>
          </w:p>
        </w:tc>
        <w:tc>
          <w:tcPr>
            <w:tcW w:w="1422" w:type="dxa"/>
            <w:tcBorders>
              <w:top w:val="nil"/>
            </w:tcBorders>
          </w:tcPr>
          <w:p w14:paraId="11B31C76" w14:textId="105AA7C0" w:rsidR="00876CC3" w:rsidRPr="003E3345" w:rsidRDefault="00426C84" w:rsidP="00876CC3">
            <w:pPr>
              <w:jc w:val="center"/>
              <w:rPr>
                <w:rFonts w:ascii="Cambria" w:hAnsi="Cambria" w:cs="Arial"/>
                <w:color w:val="auto"/>
                <w:sz w:val="18"/>
                <w:rPrChange w:id="290" w:author="VoightLab" w:date="2017-08-31T17:17:00Z">
                  <w:rPr>
                    <w:rFonts w:ascii="Cambria" w:hAnsi="Cambria" w:cs="Arial"/>
                    <w:sz w:val="18"/>
                  </w:rPr>
                </w:rPrChange>
              </w:rPr>
            </w:pPr>
            <w:ins w:id="291" w:author="VoightLab" w:date="2017-08-31T14:24:00Z">
              <w:r w:rsidRPr="003E3345">
                <w:rPr>
                  <w:rFonts w:ascii="Cambria" w:hAnsi="Cambria" w:cs="Arial"/>
                  <w:color w:val="auto"/>
                  <w:sz w:val="18"/>
                  <w:rPrChange w:id="292" w:author="VoightLab" w:date="2017-08-31T17:17:00Z">
                    <w:rPr>
                      <w:rFonts w:ascii="Cambria" w:hAnsi="Cambria" w:cs="Arial"/>
                      <w:color w:val="FF0000"/>
                      <w:sz w:val="18"/>
                    </w:rPr>
                  </w:rPrChange>
                </w:rPr>
                <w:t>9</w:t>
              </w:r>
            </w:ins>
            <w:del w:id="293" w:author="VoightLab" w:date="2017-08-31T14:24:00Z">
              <w:r w:rsidR="00876CC3" w:rsidRPr="003E3345" w:rsidDel="00426C84">
                <w:rPr>
                  <w:rFonts w:ascii="Cambria" w:hAnsi="Cambria" w:cs="Arial"/>
                  <w:color w:val="auto"/>
                  <w:sz w:val="18"/>
                  <w:rPrChange w:id="294" w:author="VoightLab" w:date="2017-08-31T17:17:00Z">
                    <w:rPr>
                      <w:rFonts w:ascii="Cambria" w:hAnsi="Cambria" w:cs="Arial"/>
                      <w:sz w:val="18"/>
                    </w:rPr>
                  </w:rPrChange>
                </w:rPr>
                <w:delText>3</w:delText>
              </w:r>
            </w:del>
            <w:r w:rsidR="00876CC3" w:rsidRPr="003E3345">
              <w:rPr>
                <w:rFonts w:ascii="Cambria" w:hAnsi="Cambria" w:cs="Arial"/>
                <w:color w:val="auto"/>
                <w:sz w:val="18"/>
                <w:rPrChange w:id="295" w:author="VoightLab" w:date="2017-08-31T17:17:00Z">
                  <w:rPr>
                    <w:rFonts w:ascii="Cambria" w:hAnsi="Cambria" w:cs="Arial"/>
                    <w:sz w:val="18"/>
                  </w:rPr>
                </w:rPrChange>
              </w:rPr>
              <w:t>×10</w:t>
            </w:r>
            <w:r w:rsidR="00876CC3" w:rsidRPr="003E3345">
              <w:rPr>
                <w:rFonts w:ascii="Cambria" w:hAnsi="Cambria" w:cs="Arial"/>
                <w:color w:val="auto"/>
                <w:sz w:val="18"/>
                <w:vertAlign w:val="superscript"/>
                <w:rPrChange w:id="296" w:author="VoightLab" w:date="2017-08-31T17:17:00Z">
                  <w:rPr>
                    <w:rFonts w:ascii="Cambria" w:hAnsi="Cambria" w:cs="Arial"/>
                    <w:sz w:val="18"/>
                    <w:vertAlign w:val="superscript"/>
                  </w:rPr>
                </w:rPrChange>
              </w:rPr>
              <w:t>-</w:t>
            </w:r>
            <w:ins w:id="297" w:author="VoightLab" w:date="2017-08-31T14:24:00Z">
              <w:r w:rsidRPr="003E3345">
                <w:rPr>
                  <w:rFonts w:ascii="Cambria" w:hAnsi="Cambria" w:cs="Arial"/>
                  <w:color w:val="auto"/>
                  <w:sz w:val="18"/>
                  <w:vertAlign w:val="superscript"/>
                  <w:rPrChange w:id="298" w:author="VoightLab" w:date="2017-08-31T17:17:00Z">
                    <w:rPr>
                      <w:rFonts w:ascii="Cambria" w:hAnsi="Cambria" w:cs="Arial"/>
                      <w:color w:val="FF0000"/>
                      <w:sz w:val="18"/>
                      <w:vertAlign w:val="superscript"/>
                    </w:rPr>
                  </w:rPrChange>
                </w:rPr>
                <w:t>52</w:t>
              </w:r>
            </w:ins>
            <w:del w:id="299" w:author="VoightLab" w:date="2017-08-31T14:24:00Z">
              <w:r w:rsidR="00876CC3" w:rsidRPr="003E3345" w:rsidDel="00426C84">
                <w:rPr>
                  <w:rFonts w:ascii="Cambria" w:hAnsi="Cambria" w:cs="Arial"/>
                  <w:color w:val="auto"/>
                  <w:sz w:val="18"/>
                  <w:vertAlign w:val="superscript"/>
                  <w:rPrChange w:id="300" w:author="VoightLab" w:date="2017-08-31T17:17:00Z">
                    <w:rPr>
                      <w:rFonts w:ascii="Cambria" w:hAnsi="Cambria" w:cs="Arial"/>
                      <w:sz w:val="18"/>
                      <w:vertAlign w:val="superscript"/>
                    </w:rPr>
                  </w:rPrChange>
                </w:rPr>
                <w:delText>44</w:delText>
              </w:r>
            </w:del>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Pr="00426C84" w:rsidRDefault="00876CC3" w:rsidP="00876CC3">
            <w:pPr>
              <w:jc w:val="center"/>
              <w:rPr>
                <w:rFonts w:ascii="Cambria" w:hAnsi="Cambria" w:cs="Arial"/>
                <w:color w:val="auto"/>
                <w:sz w:val="18"/>
                <w:rPrChange w:id="301" w:author="VoightLab" w:date="2017-08-31T14:24:00Z">
                  <w:rPr>
                    <w:rFonts w:ascii="Cambria" w:hAnsi="Cambria" w:cs="Arial"/>
                    <w:sz w:val="18"/>
                  </w:rPr>
                </w:rPrChange>
              </w:rPr>
            </w:pPr>
            <w:r w:rsidRPr="00426C84">
              <w:rPr>
                <w:rFonts w:ascii="Cambria" w:hAnsi="Cambria" w:cs="Arial"/>
                <w:color w:val="auto"/>
                <w:sz w:val="18"/>
                <w:rPrChange w:id="302" w:author="VoightLab" w:date="2017-08-31T14:24:00Z">
                  <w:rPr>
                    <w:rFonts w:ascii="Cambria" w:hAnsi="Cambria" w:cs="Arial"/>
                    <w:sz w:val="18"/>
                  </w:rPr>
                </w:rPrChange>
              </w:rPr>
              <w:t>ACT→T</w:t>
            </w:r>
          </w:p>
        </w:tc>
        <w:tc>
          <w:tcPr>
            <w:tcW w:w="1422" w:type="dxa"/>
          </w:tcPr>
          <w:p w14:paraId="4A68AA45" w14:textId="77777777" w:rsidR="00876CC3" w:rsidRPr="00426C84" w:rsidRDefault="00876CC3" w:rsidP="00876CC3">
            <w:pPr>
              <w:jc w:val="center"/>
              <w:rPr>
                <w:rFonts w:ascii="Cambria" w:hAnsi="Cambria" w:cs="Arial"/>
                <w:color w:val="auto"/>
                <w:sz w:val="18"/>
                <w:rPrChange w:id="303" w:author="VoightLab" w:date="2017-08-31T14:24:00Z">
                  <w:rPr>
                    <w:rFonts w:ascii="Cambria" w:hAnsi="Cambria" w:cs="Arial"/>
                    <w:sz w:val="18"/>
                  </w:rPr>
                </w:rPrChange>
              </w:rPr>
            </w:pPr>
            <w:r w:rsidRPr="00426C84">
              <w:rPr>
                <w:rFonts w:ascii="Cambria" w:hAnsi="Cambria" w:cs="Arial"/>
                <w:color w:val="auto"/>
                <w:sz w:val="18"/>
                <w:rPrChange w:id="304" w:author="VoightLab" w:date="2017-08-31T14:24:00Z">
                  <w:rPr>
                    <w:rFonts w:ascii="Cambria" w:hAnsi="Cambria" w:cs="Arial"/>
                    <w:sz w:val="18"/>
                  </w:rPr>
                </w:rPrChange>
              </w:rPr>
              <w:t>1</w:t>
            </w:r>
          </w:p>
        </w:tc>
        <w:tc>
          <w:tcPr>
            <w:tcW w:w="1422" w:type="dxa"/>
          </w:tcPr>
          <w:p w14:paraId="2C58F72E" w14:textId="77777777" w:rsidR="00876CC3" w:rsidRPr="003E3345" w:rsidRDefault="00876CC3" w:rsidP="00876CC3">
            <w:pPr>
              <w:jc w:val="center"/>
              <w:rPr>
                <w:rFonts w:ascii="Cambria" w:hAnsi="Cambria" w:cs="Arial"/>
                <w:color w:val="auto"/>
                <w:sz w:val="18"/>
                <w:rPrChange w:id="305" w:author="VoightLab" w:date="2017-08-31T17:17:00Z">
                  <w:rPr>
                    <w:rFonts w:ascii="Cambria" w:hAnsi="Cambria" w:cs="Arial"/>
                    <w:sz w:val="18"/>
                  </w:rPr>
                </w:rPrChange>
              </w:rPr>
            </w:pPr>
            <w:r w:rsidRPr="003E3345">
              <w:rPr>
                <w:rFonts w:ascii="Cambria" w:hAnsi="Cambria" w:cs="Arial"/>
                <w:color w:val="auto"/>
                <w:sz w:val="18"/>
                <w:rPrChange w:id="306" w:author="VoightLab" w:date="2017-08-31T17:17:00Z">
                  <w:rPr>
                    <w:rFonts w:ascii="Cambria" w:hAnsi="Cambria" w:cs="Arial"/>
                    <w:sz w:val="18"/>
                  </w:rPr>
                </w:rPrChange>
              </w:rPr>
              <w:t>1.02</w:t>
            </w:r>
          </w:p>
        </w:tc>
        <w:tc>
          <w:tcPr>
            <w:tcW w:w="1422" w:type="dxa"/>
          </w:tcPr>
          <w:p w14:paraId="6C0F5894" w14:textId="77777777" w:rsidR="00876CC3" w:rsidRPr="003E3345" w:rsidRDefault="00876CC3" w:rsidP="00876CC3">
            <w:pPr>
              <w:jc w:val="center"/>
              <w:rPr>
                <w:rFonts w:ascii="Cambria" w:hAnsi="Cambria" w:cs="Arial"/>
                <w:color w:val="auto"/>
                <w:sz w:val="18"/>
                <w:rPrChange w:id="307" w:author="VoightLab" w:date="2017-08-31T17:17:00Z">
                  <w:rPr>
                    <w:rFonts w:ascii="Cambria" w:hAnsi="Cambria" w:cs="Arial"/>
                    <w:sz w:val="18"/>
                  </w:rPr>
                </w:rPrChange>
              </w:rPr>
            </w:pPr>
            <w:r w:rsidRPr="003E3345">
              <w:rPr>
                <w:rFonts w:ascii="Cambria" w:hAnsi="Cambria" w:cs="Arial"/>
                <w:color w:val="auto"/>
                <w:sz w:val="18"/>
                <w:rPrChange w:id="308" w:author="VoightLab" w:date="2017-08-31T17:17:00Z">
                  <w:rPr>
                    <w:rFonts w:ascii="Cambria" w:hAnsi="Cambria" w:cs="Arial"/>
                    <w:sz w:val="18"/>
                  </w:rPr>
                </w:rPrChange>
              </w:rPr>
              <w:t>1.00</w:t>
            </w:r>
          </w:p>
        </w:tc>
        <w:tc>
          <w:tcPr>
            <w:tcW w:w="1422" w:type="dxa"/>
          </w:tcPr>
          <w:p w14:paraId="23C620CD" w14:textId="77777777" w:rsidR="00876CC3" w:rsidRPr="003E3345" w:rsidRDefault="00876CC3" w:rsidP="00876CC3">
            <w:pPr>
              <w:jc w:val="center"/>
              <w:rPr>
                <w:rFonts w:ascii="Cambria" w:hAnsi="Cambria" w:cs="Arial"/>
                <w:color w:val="auto"/>
                <w:sz w:val="18"/>
                <w:rPrChange w:id="309" w:author="VoightLab" w:date="2017-08-31T17:17:00Z">
                  <w:rPr>
                    <w:rFonts w:ascii="Cambria" w:hAnsi="Cambria" w:cs="Arial"/>
                    <w:b/>
                    <w:sz w:val="18"/>
                  </w:rPr>
                </w:rPrChange>
              </w:rPr>
            </w:pPr>
            <w:r w:rsidRPr="003E3345">
              <w:rPr>
                <w:rFonts w:ascii="Cambria" w:hAnsi="Cambria" w:cs="Arial"/>
                <w:color w:val="auto"/>
                <w:sz w:val="18"/>
                <w:rPrChange w:id="310" w:author="VoightLab" w:date="2017-08-31T17:17:00Z">
                  <w:rPr>
                    <w:rFonts w:ascii="Cambria" w:hAnsi="Cambria" w:cs="Arial"/>
                    <w:b/>
                    <w:sz w:val="18"/>
                  </w:rPr>
                </w:rPrChange>
              </w:rPr>
              <w:t>0.94</w:t>
            </w:r>
          </w:p>
        </w:tc>
        <w:tc>
          <w:tcPr>
            <w:tcW w:w="1422" w:type="dxa"/>
          </w:tcPr>
          <w:p w14:paraId="02E515B1" w14:textId="2DB96389" w:rsidR="00876CC3" w:rsidRPr="003E3345" w:rsidRDefault="00426C84" w:rsidP="00876CC3">
            <w:pPr>
              <w:jc w:val="center"/>
              <w:rPr>
                <w:rFonts w:ascii="Cambria" w:hAnsi="Cambria" w:cs="Arial"/>
                <w:color w:val="auto"/>
                <w:sz w:val="18"/>
                <w:rPrChange w:id="311" w:author="VoightLab" w:date="2017-08-31T17:17:00Z">
                  <w:rPr>
                    <w:rFonts w:ascii="Cambria" w:hAnsi="Cambria" w:cs="Arial"/>
                    <w:sz w:val="18"/>
                  </w:rPr>
                </w:rPrChange>
              </w:rPr>
            </w:pPr>
            <w:ins w:id="312" w:author="VoightLab" w:date="2017-08-31T14:24:00Z">
              <w:r w:rsidRPr="003E3345">
                <w:rPr>
                  <w:rFonts w:ascii="Cambria" w:hAnsi="Cambria" w:cs="Arial"/>
                  <w:color w:val="auto"/>
                  <w:sz w:val="18"/>
                  <w:rPrChange w:id="313" w:author="VoightLab" w:date="2017-08-31T17:17:00Z">
                    <w:rPr>
                      <w:rFonts w:ascii="Cambria" w:hAnsi="Cambria" w:cs="Arial"/>
                      <w:color w:val="FF0000"/>
                      <w:sz w:val="18"/>
                    </w:rPr>
                  </w:rPrChange>
                </w:rPr>
                <w:t>3</w:t>
              </w:r>
            </w:ins>
            <w:del w:id="314" w:author="VoightLab" w:date="2017-08-31T14:24:00Z">
              <w:r w:rsidR="00876CC3" w:rsidRPr="003E3345" w:rsidDel="00426C84">
                <w:rPr>
                  <w:rFonts w:ascii="Cambria" w:hAnsi="Cambria" w:cs="Arial"/>
                  <w:color w:val="auto"/>
                  <w:sz w:val="18"/>
                  <w:rPrChange w:id="315" w:author="VoightLab" w:date="2017-08-31T17:17:00Z">
                    <w:rPr>
                      <w:rFonts w:ascii="Cambria" w:hAnsi="Cambria" w:cs="Arial"/>
                      <w:sz w:val="18"/>
                    </w:rPr>
                  </w:rPrChange>
                </w:rPr>
                <w:delText>2</w:delText>
              </w:r>
            </w:del>
            <w:r w:rsidR="00876CC3" w:rsidRPr="003E3345">
              <w:rPr>
                <w:rFonts w:ascii="Cambria" w:hAnsi="Cambria" w:cs="Arial"/>
                <w:color w:val="auto"/>
                <w:sz w:val="18"/>
                <w:rPrChange w:id="316" w:author="VoightLab" w:date="2017-08-31T17:17:00Z">
                  <w:rPr>
                    <w:rFonts w:ascii="Cambria" w:hAnsi="Cambria" w:cs="Arial"/>
                    <w:sz w:val="18"/>
                  </w:rPr>
                </w:rPrChange>
              </w:rPr>
              <w:t>×10</w:t>
            </w:r>
            <w:r w:rsidR="00876CC3" w:rsidRPr="003E3345">
              <w:rPr>
                <w:rFonts w:ascii="Cambria" w:hAnsi="Cambria" w:cs="Arial"/>
                <w:color w:val="auto"/>
                <w:sz w:val="18"/>
                <w:vertAlign w:val="superscript"/>
                <w:rPrChange w:id="317" w:author="VoightLab" w:date="2017-08-31T17:17:00Z">
                  <w:rPr>
                    <w:rFonts w:ascii="Cambria" w:hAnsi="Cambria" w:cs="Arial"/>
                    <w:sz w:val="18"/>
                    <w:vertAlign w:val="superscript"/>
                  </w:rPr>
                </w:rPrChange>
              </w:rPr>
              <w:t>-</w:t>
            </w:r>
            <w:ins w:id="318" w:author="VoightLab" w:date="2017-08-31T14:24:00Z">
              <w:r w:rsidRPr="003E3345">
                <w:rPr>
                  <w:rFonts w:ascii="Cambria" w:hAnsi="Cambria" w:cs="Arial"/>
                  <w:color w:val="auto"/>
                  <w:sz w:val="18"/>
                  <w:vertAlign w:val="superscript"/>
                  <w:rPrChange w:id="319" w:author="VoightLab" w:date="2017-08-31T17:17:00Z">
                    <w:rPr>
                      <w:rFonts w:ascii="Cambria" w:hAnsi="Cambria" w:cs="Arial"/>
                      <w:color w:val="FF0000"/>
                      <w:sz w:val="18"/>
                      <w:vertAlign w:val="superscript"/>
                    </w:rPr>
                  </w:rPrChange>
                </w:rPr>
                <w:t>51</w:t>
              </w:r>
            </w:ins>
            <w:del w:id="320" w:author="VoightLab" w:date="2017-08-31T14:24:00Z">
              <w:r w:rsidR="00876CC3" w:rsidRPr="003E3345" w:rsidDel="00426C84">
                <w:rPr>
                  <w:rFonts w:ascii="Cambria" w:hAnsi="Cambria" w:cs="Arial"/>
                  <w:color w:val="auto"/>
                  <w:sz w:val="18"/>
                  <w:vertAlign w:val="superscript"/>
                  <w:rPrChange w:id="321" w:author="VoightLab" w:date="2017-08-31T17:17:00Z">
                    <w:rPr>
                      <w:rFonts w:ascii="Cambria" w:hAnsi="Cambria" w:cs="Arial"/>
                      <w:sz w:val="18"/>
                      <w:vertAlign w:val="superscript"/>
                    </w:rPr>
                  </w:rPrChange>
                </w:rPr>
                <w:delText>42</w:delText>
              </w:r>
            </w:del>
          </w:p>
        </w:tc>
      </w:tr>
      <w:tr w:rsidR="00426C84" w:rsidRPr="002F38A1" w14:paraId="34510155" w14:textId="77777777" w:rsidTr="00876CC3">
        <w:trPr>
          <w:ins w:id="322" w:author="VoightLab" w:date="2017-08-31T14:26:00Z"/>
        </w:trPr>
        <w:tc>
          <w:tcPr>
            <w:tcW w:w="1458" w:type="dxa"/>
            <w:vMerge/>
          </w:tcPr>
          <w:p w14:paraId="068DD4B5" w14:textId="77777777" w:rsidR="00426C84" w:rsidRDefault="00426C84" w:rsidP="00426C84">
            <w:pPr>
              <w:jc w:val="center"/>
              <w:rPr>
                <w:ins w:id="323" w:author="VoightLab" w:date="2017-08-31T14:26:00Z"/>
                <w:rFonts w:ascii="Cambria" w:hAnsi="Cambria" w:cs="Arial"/>
                <w:sz w:val="18"/>
              </w:rPr>
            </w:pPr>
          </w:p>
        </w:tc>
        <w:tc>
          <w:tcPr>
            <w:tcW w:w="900" w:type="dxa"/>
          </w:tcPr>
          <w:p w14:paraId="0A25D955" w14:textId="67B3EAA6" w:rsidR="00426C84" w:rsidRPr="003E3345" w:rsidRDefault="00426C84" w:rsidP="00426C84">
            <w:pPr>
              <w:jc w:val="center"/>
              <w:rPr>
                <w:ins w:id="324" w:author="VoightLab" w:date="2017-08-31T14:26:00Z"/>
                <w:rFonts w:ascii="Cambria" w:hAnsi="Cambria" w:cs="Arial"/>
                <w:sz w:val="18"/>
              </w:rPr>
            </w:pPr>
            <w:ins w:id="325" w:author="VoightLab" w:date="2017-08-31T14:26:00Z">
              <w:r>
                <w:rPr>
                  <w:rFonts w:ascii="Cambria" w:hAnsi="Cambria" w:cs="Arial"/>
                  <w:color w:val="auto"/>
                  <w:sz w:val="18"/>
                </w:rPr>
                <w:t>GCT</w:t>
              </w:r>
              <w:r w:rsidRPr="007E13FD">
                <w:rPr>
                  <w:rFonts w:ascii="Cambria" w:hAnsi="Cambria" w:cs="Arial"/>
                  <w:color w:val="auto"/>
                  <w:sz w:val="18"/>
                </w:rPr>
                <w:t>→T</w:t>
              </w:r>
            </w:ins>
          </w:p>
        </w:tc>
        <w:tc>
          <w:tcPr>
            <w:tcW w:w="1422" w:type="dxa"/>
          </w:tcPr>
          <w:p w14:paraId="690F407B" w14:textId="65A34F70" w:rsidR="00426C84" w:rsidRPr="003E3345" w:rsidRDefault="00426C84" w:rsidP="00426C84">
            <w:pPr>
              <w:jc w:val="center"/>
              <w:rPr>
                <w:ins w:id="326" w:author="VoightLab" w:date="2017-08-31T14:26:00Z"/>
                <w:rFonts w:ascii="Cambria" w:hAnsi="Cambria" w:cs="Arial"/>
                <w:sz w:val="18"/>
              </w:rPr>
            </w:pPr>
            <w:ins w:id="327" w:author="VoightLab" w:date="2017-08-31T14:26:00Z">
              <w:r w:rsidRPr="007E13FD">
                <w:rPr>
                  <w:rFonts w:ascii="Cambria" w:hAnsi="Cambria" w:cs="Arial"/>
                  <w:color w:val="auto"/>
                  <w:sz w:val="18"/>
                </w:rPr>
                <w:t>1</w:t>
              </w:r>
            </w:ins>
          </w:p>
        </w:tc>
        <w:tc>
          <w:tcPr>
            <w:tcW w:w="1422" w:type="dxa"/>
          </w:tcPr>
          <w:p w14:paraId="0929AE24" w14:textId="452B5693" w:rsidR="00426C84" w:rsidRPr="003E3345" w:rsidRDefault="00426C84" w:rsidP="00426C84">
            <w:pPr>
              <w:jc w:val="center"/>
              <w:rPr>
                <w:ins w:id="328" w:author="VoightLab" w:date="2017-08-31T14:26:00Z"/>
                <w:rFonts w:ascii="Cambria" w:hAnsi="Cambria" w:cs="Arial"/>
                <w:sz w:val="18"/>
              </w:rPr>
            </w:pPr>
            <w:ins w:id="329" w:author="VoightLab" w:date="2017-08-31T14:26:00Z">
              <w:r w:rsidRPr="003E3345">
                <w:rPr>
                  <w:rFonts w:ascii="Cambria" w:hAnsi="Cambria" w:cs="Arial"/>
                  <w:color w:val="auto"/>
                  <w:sz w:val="18"/>
                </w:rPr>
                <w:t>1.02</w:t>
              </w:r>
            </w:ins>
          </w:p>
        </w:tc>
        <w:tc>
          <w:tcPr>
            <w:tcW w:w="1422" w:type="dxa"/>
          </w:tcPr>
          <w:p w14:paraId="1F0A4D6F" w14:textId="6BF9947A" w:rsidR="00426C84" w:rsidRPr="003E3345" w:rsidRDefault="00426C84" w:rsidP="00426C84">
            <w:pPr>
              <w:jc w:val="center"/>
              <w:rPr>
                <w:ins w:id="330" w:author="VoightLab" w:date="2017-08-31T14:26:00Z"/>
                <w:rFonts w:ascii="Cambria" w:hAnsi="Cambria" w:cs="Arial"/>
                <w:sz w:val="18"/>
              </w:rPr>
            </w:pPr>
            <w:ins w:id="331" w:author="VoightLab" w:date="2017-08-31T14:26:00Z">
              <w:r w:rsidRPr="003E3345">
                <w:rPr>
                  <w:rFonts w:ascii="Cambria" w:hAnsi="Cambria" w:cs="Arial"/>
                  <w:color w:val="auto"/>
                  <w:sz w:val="18"/>
                </w:rPr>
                <w:t>1.0</w:t>
              </w:r>
              <w:r w:rsidRPr="003E3345">
                <w:rPr>
                  <w:rFonts w:ascii="Cambria" w:hAnsi="Cambria" w:cs="Arial"/>
                  <w:color w:val="auto"/>
                  <w:sz w:val="18"/>
                </w:rPr>
                <w:t>4</w:t>
              </w:r>
            </w:ins>
          </w:p>
        </w:tc>
        <w:tc>
          <w:tcPr>
            <w:tcW w:w="1422" w:type="dxa"/>
          </w:tcPr>
          <w:p w14:paraId="69495132" w14:textId="69DC1E5E" w:rsidR="00426C84" w:rsidRPr="003E3345" w:rsidRDefault="00426C84" w:rsidP="00426C84">
            <w:pPr>
              <w:jc w:val="center"/>
              <w:rPr>
                <w:ins w:id="332" w:author="VoightLab" w:date="2017-08-31T14:26:00Z"/>
                <w:rFonts w:ascii="Cambria" w:hAnsi="Cambria" w:cs="Arial"/>
                <w:sz w:val="18"/>
                <w:rPrChange w:id="333" w:author="VoightLab" w:date="2017-08-31T17:17:00Z">
                  <w:rPr>
                    <w:ins w:id="334" w:author="VoightLab" w:date="2017-08-31T14:26:00Z"/>
                    <w:rFonts w:ascii="Cambria" w:hAnsi="Cambria" w:cs="Arial"/>
                    <w:b/>
                    <w:sz w:val="18"/>
                  </w:rPr>
                </w:rPrChange>
              </w:rPr>
            </w:pPr>
            <w:ins w:id="335" w:author="VoightLab" w:date="2017-08-31T14:26:00Z">
              <w:r w:rsidRPr="003E3345">
                <w:rPr>
                  <w:rFonts w:ascii="Cambria" w:hAnsi="Cambria" w:cs="Arial"/>
                  <w:color w:val="auto"/>
                  <w:sz w:val="18"/>
                  <w:rPrChange w:id="336" w:author="VoightLab" w:date="2017-08-31T17:17:00Z">
                    <w:rPr>
                      <w:rFonts w:ascii="Cambria" w:hAnsi="Cambria" w:cs="Arial"/>
                      <w:b/>
                      <w:color w:val="auto"/>
                      <w:sz w:val="18"/>
                    </w:rPr>
                  </w:rPrChange>
                </w:rPr>
                <w:t>1.06</w:t>
              </w:r>
            </w:ins>
          </w:p>
        </w:tc>
        <w:tc>
          <w:tcPr>
            <w:tcW w:w="1422" w:type="dxa"/>
          </w:tcPr>
          <w:p w14:paraId="3CBCDC02" w14:textId="2168EDFE" w:rsidR="00426C84" w:rsidRPr="003E3345" w:rsidRDefault="00426C84" w:rsidP="00426C84">
            <w:pPr>
              <w:jc w:val="center"/>
              <w:rPr>
                <w:ins w:id="337" w:author="VoightLab" w:date="2017-08-31T14:26:00Z"/>
                <w:rFonts w:ascii="Cambria" w:hAnsi="Cambria" w:cs="Arial"/>
                <w:sz w:val="18"/>
              </w:rPr>
            </w:pPr>
            <w:ins w:id="338" w:author="VoightLab" w:date="2017-08-31T14:26:00Z">
              <w:r w:rsidRPr="003E3345">
                <w:rPr>
                  <w:rFonts w:ascii="Cambria" w:hAnsi="Cambria" w:cs="Arial"/>
                  <w:color w:val="auto"/>
                  <w:sz w:val="18"/>
                </w:rPr>
                <w:t>2</w:t>
              </w:r>
              <w:r w:rsidRPr="003E3345">
                <w:rPr>
                  <w:rFonts w:ascii="Cambria" w:hAnsi="Cambria" w:cs="Arial"/>
                  <w:color w:val="auto"/>
                  <w:sz w:val="18"/>
                </w:rPr>
                <w:t>×10</w:t>
              </w:r>
              <w:r w:rsidRPr="003E3345">
                <w:rPr>
                  <w:rFonts w:ascii="Cambria" w:hAnsi="Cambria" w:cs="Arial"/>
                  <w:color w:val="auto"/>
                  <w:sz w:val="18"/>
                  <w:vertAlign w:val="superscript"/>
                </w:rPr>
                <w:t>-</w:t>
              </w:r>
              <w:r w:rsidRPr="003E3345">
                <w:rPr>
                  <w:rFonts w:ascii="Cambria" w:hAnsi="Cambria" w:cs="Arial"/>
                  <w:color w:val="auto"/>
                  <w:sz w:val="18"/>
                  <w:vertAlign w:val="superscript"/>
                </w:rPr>
                <w:t>40</w:t>
              </w:r>
            </w:ins>
          </w:p>
        </w:tc>
      </w:tr>
      <w:tr w:rsidR="00426C84" w:rsidRPr="002F38A1" w14:paraId="7B3EB78C" w14:textId="77777777" w:rsidTr="00876CC3">
        <w:tc>
          <w:tcPr>
            <w:tcW w:w="1458" w:type="dxa"/>
            <w:vMerge/>
            <w:tcBorders>
              <w:bottom w:val="single" w:sz="12" w:space="0" w:color="auto"/>
            </w:tcBorders>
          </w:tcPr>
          <w:p w14:paraId="5E8C1B74" w14:textId="77777777" w:rsidR="00426C84" w:rsidRDefault="00426C84" w:rsidP="00426C84">
            <w:pPr>
              <w:jc w:val="center"/>
              <w:rPr>
                <w:rFonts w:ascii="Cambria" w:hAnsi="Cambria" w:cs="Arial"/>
                <w:sz w:val="18"/>
              </w:rPr>
            </w:pPr>
          </w:p>
        </w:tc>
        <w:tc>
          <w:tcPr>
            <w:tcW w:w="900" w:type="dxa"/>
            <w:tcBorders>
              <w:bottom w:val="single" w:sz="12" w:space="0" w:color="auto"/>
            </w:tcBorders>
          </w:tcPr>
          <w:p w14:paraId="400620B6" w14:textId="6D9B750B" w:rsidR="00426C84" w:rsidRDefault="00426C84" w:rsidP="00426C84">
            <w:pPr>
              <w:jc w:val="center"/>
              <w:rPr>
                <w:rFonts w:ascii="Cambria" w:hAnsi="Cambria" w:cs="Arial"/>
                <w:sz w:val="18"/>
              </w:rPr>
            </w:pPr>
            <w:commentRangeStart w:id="339"/>
            <w:r>
              <w:rPr>
                <w:rFonts w:ascii="Cambria" w:hAnsi="Cambria" w:cs="Arial"/>
                <w:sz w:val="18"/>
              </w:rPr>
              <w:t>G</w:t>
            </w:r>
            <w:ins w:id="340" w:author="VoightLab" w:date="2017-08-31T14:27:00Z">
              <w:r>
                <w:rPr>
                  <w:rFonts w:ascii="Cambria" w:hAnsi="Cambria" w:cs="Arial"/>
                  <w:sz w:val="18"/>
                </w:rPr>
                <w:t>AC</w:t>
              </w:r>
            </w:ins>
            <w:del w:id="341" w:author="VoightLab" w:date="2017-08-31T14:27:00Z">
              <w:r w:rsidDel="00426C84">
                <w:rPr>
                  <w:rFonts w:ascii="Cambria" w:hAnsi="Cambria" w:cs="Arial"/>
                  <w:sz w:val="18"/>
                </w:rPr>
                <w:delText>CC</w:delText>
              </w:r>
            </w:del>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4621AB5A" w14:textId="77777777" w:rsidR="00426C84" w:rsidRPr="00426C84" w:rsidRDefault="00426C84" w:rsidP="00426C84">
            <w:pPr>
              <w:jc w:val="center"/>
              <w:rPr>
                <w:rFonts w:ascii="Cambria" w:hAnsi="Cambria" w:cs="Arial"/>
                <w:color w:val="auto"/>
                <w:sz w:val="18"/>
                <w:rPrChange w:id="342" w:author="VoightLab" w:date="2017-08-31T14:27:00Z">
                  <w:rPr>
                    <w:rFonts w:ascii="Cambria" w:hAnsi="Cambria" w:cs="Arial"/>
                    <w:sz w:val="18"/>
                  </w:rPr>
                </w:rPrChange>
              </w:rPr>
            </w:pPr>
            <w:r w:rsidRPr="00426C84">
              <w:rPr>
                <w:rFonts w:ascii="Cambria" w:hAnsi="Cambria" w:cs="Arial"/>
                <w:color w:val="auto"/>
                <w:sz w:val="18"/>
                <w:rPrChange w:id="343" w:author="VoightLab" w:date="2017-08-31T14:27:00Z">
                  <w:rPr>
                    <w:rFonts w:ascii="Cambria" w:hAnsi="Cambria" w:cs="Arial"/>
                    <w:sz w:val="18"/>
                  </w:rPr>
                </w:rPrChange>
              </w:rPr>
              <w:t>1</w:t>
            </w:r>
          </w:p>
        </w:tc>
        <w:tc>
          <w:tcPr>
            <w:tcW w:w="1422" w:type="dxa"/>
            <w:tcBorders>
              <w:bottom w:val="single" w:sz="12" w:space="0" w:color="auto"/>
            </w:tcBorders>
          </w:tcPr>
          <w:p w14:paraId="14B76F3E" w14:textId="1849141E" w:rsidR="00426C84" w:rsidRPr="003E3345" w:rsidRDefault="00426C84" w:rsidP="00426C84">
            <w:pPr>
              <w:jc w:val="center"/>
              <w:rPr>
                <w:rFonts w:ascii="Cambria" w:hAnsi="Cambria" w:cs="Arial"/>
                <w:color w:val="auto"/>
                <w:sz w:val="18"/>
                <w:rPrChange w:id="344" w:author="VoightLab" w:date="2017-08-31T17:17:00Z">
                  <w:rPr>
                    <w:rFonts w:ascii="Cambria" w:hAnsi="Cambria" w:cs="Arial"/>
                    <w:b/>
                    <w:sz w:val="18"/>
                  </w:rPr>
                </w:rPrChange>
              </w:rPr>
            </w:pPr>
            <w:ins w:id="345" w:author="VoightLab" w:date="2017-08-31T14:27:00Z">
              <w:r w:rsidRPr="003E3345">
                <w:rPr>
                  <w:rFonts w:ascii="Cambria" w:hAnsi="Cambria" w:cs="Arial"/>
                  <w:color w:val="auto"/>
                  <w:sz w:val="18"/>
                  <w:rPrChange w:id="346" w:author="VoightLab" w:date="2017-08-31T17:17:00Z">
                    <w:rPr>
                      <w:rFonts w:ascii="Cambria" w:hAnsi="Cambria" w:cs="Arial"/>
                      <w:b/>
                      <w:color w:val="FF0000"/>
                      <w:sz w:val="18"/>
                    </w:rPr>
                  </w:rPrChange>
                </w:rPr>
                <w:t>1.02</w:t>
              </w:r>
            </w:ins>
            <w:del w:id="347" w:author="VoightLab" w:date="2017-08-31T14:27:00Z">
              <w:r w:rsidRPr="003E3345" w:rsidDel="00426C84">
                <w:rPr>
                  <w:rFonts w:ascii="Cambria" w:hAnsi="Cambria" w:cs="Arial"/>
                  <w:color w:val="auto"/>
                  <w:sz w:val="18"/>
                  <w:rPrChange w:id="348" w:author="VoightLab" w:date="2017-08-31T17:17:00Z">
                    <w:rPr>
                      <w:rFonts w:ascii="Cambria" w:hAnsi="Cambria" w:cs="Arial"/>
                      <w:b/>
                      <w:sz w:val="18"/>
                    </w:rPr>
                  </w:rPrChange>
                </w:rPr>
                <w:delText>1.07</w:delText>
              </w:r>
            </w:del>
          </w:p>
        </w:tc>
        <w:tc>
          <w:tcPr>
            <w:tcW w:w="1422" w:type="dxa"/>
            <w:tcBorders>
              <w:bottom w:val="single" w:sz="12" w:space="0" w:color="auto"/>
            </w:tcBorders>
          </w:tcPr>
          <w:p w14:paraId="5C33654E" w14:textId="4F012660" w:rsidR="00426C84" w:rsidRPr="003E3345" w:rsidRDefault="00426C84" w:rsidP="00426C84">
            <w:pPr>
              <w:jc w:val="center"/>
              <w:rPr>
                <w:rFonts w:ascii="Cambria" w:hAnsi="Cambria" w:cs="Arial"/>
                <w:color w:val="auto"/>
                <w:sz w:val="18"/>
                <w:rPrChange w:id="349" w:author="VoightLab" w:date="2017-08-31T17:17:00Z">
                  <w:rPr>
                    <w:rFonts w:ascii="Cambria" w:hAnsi="Cambria" w:cs="Arial"/>
                    <w:b/>
                    <w:sz w:val="18"/>
                  </w:rPr>
                </w:rPrChange>
              </w:rPr>
            </w:pPr>
            <w:r w:rsidRPr="003E3345">
              <w:rPr>
                <w:rFonts w:ascii="Cambria" w:hAnsi="Cambria" w:cs="Arial"/>
                <w:color w:val="auto"/>
                <w:sz w:val="18"/>
                <w:rPrChange w:id="350" w:author="VoightLab" w:date="2017-08-31T17:17:00Z">
                  <w:rPr>
                    <w:rFonts w:ascii="Cambria" w:hAnsi="Cambria" w:cs="Arial"/>
                    <w:b/>
                    <w:sz w:val="18"/>
                  </w:rPr>
                </w:rPrChange>
              </w:rPr>
              <w:t>1.0</w:t>
            </w:r>
            <w:ins w:id="351" w:author="VoightLab" w:date="2017-08-31T14:27:00Z">
              <w:r w:rsidRPr="003E3345">
                <w:rPr>
                  <w:rFonts w:ascii="Cambria" w:hAnsi="Cambria" w:cs="Arial"/>
                  <w:color w:val="auto"/>
                  <w:sz w:val="18"/>
                  <w:rPrChange w:id="352" w:author="VoightLab" w:date="2017-08-31T17:17:00Z">
                    <w:rPr>
                      <w:rFonts w:ascii="Cambria" w:hAnsi="Cambria" w:cs="Arial"/>
                      <w:b/>
                      <w:color w:val="FF0000"/>
                      <w:sz w:val="18"/>
                    </w:rPr>
                  </w:rPrChange>
                </w:rPr>
                <w:t>9</w:t>
              </w:r>
            </w:ins>
            <w:del w:id="353" w:author="VoightLab" w:date="2017-08-31T14:27:00Z">
              <w:r w:rsidRPr="003E3345" w:rsidDel="00426C84">
                <w:rPr>
                  <w:rFonts w:ascii="Cambria" w:hAnsi="Cambria" w:cs="Arial"/>
                  <w:color w:val="auto"/>
                  <w:sz w:val="18"/>
                  <w:rPrChange w:id="354" w:author="VoightLab" w:date="2017-08-31T17:17:00Z">
                    <w:rPr>
                      <w:rFonts w:ascii="Cambria" w:hAnsi="Cambria" w:cs="Arial"/>
                      <w:b/>
                      <w:sz w:val="18"/>
                    </w:rPr>
                  </w:rPrChange>
                </w:rPr>
                <w:delText>4</w:delText>
              </w:r>
            </w:del>
          </w:p>
        </w:tc>
        <w:tc>
          <w:tcPr>
            <w:tcW w:w="1422" w:type="dxa"/>
            <w:tcBorders>
              <w:bottom w:val="single" w:sz="12" w:space="0" w:color="auto"/>
            </w:tcBorders>
          </w:tcPr>
          <w:p w14:paraId="3AC23BA0" w14:textId="76C3FD1C" w:rsidR="00426C84" w:rsidRPr="003E3345" w:rsidRDefault="00426C84" w:rsidP="00426C84">
            <w:pPr>
              <w:jc w:val="center"/>
              <w:rPr>
                <w:rFonts w:ascii="Cambria" w:hAnsi="Cambria" w:cs="Arial"/>
                <w:color w:val="auto"/>
                <w:sz w:val="18"/>
                <w:rPrChange w:id="355" w:author="VoightLab" w:date="2017-08-31T17:17:00Z">
                  <w:rPr>
                    <w:rFonts w:ascii="Cambria" w:hAnsi="Cambria" w:cs="Arial"/>
                    <w:b/>
                    <w:sz w:val="18"/>
                  </w:rPr>
                </w:rPrChange>
              </w:rPr>
            </w:pPr>
            <w:r w:rsidRPr="003E3345">
              <w:rPr>
                <w:rFonts w:ascii="Cambria" w:hAnsi="Cambria" w:cs="Arial"/>
                <w:color w:val="auto"/>
                <w:sz w:val="18"/>
                <w:rPrChange w:id="356" w:author="VoightLab" w:date="2017-08-31T17:17:00Z">
                  <w:rPr>
                    <w:rFonts w:ascii="Cambria" w:hAnsi="Cambria" w:cs="Arial"/>
                    <w:b/>
                    <w:sz w:val="18"/>
                  </w:rPr>
                </w:rPrChange>
              </w:rPr>
              <w:t>1.</w:t>
            </w:r>
            <w:ins w:id="357" w:author="VoightLab" w:date="2017-08-31T14:27:00Z">
              <w:r w:rsidRPr="003E3345">
                <w:rPr>
                  <w:rFonts w:ascii="Cambria" w:hAnsi="Cambria" w:cs="Arial"/>
                  <w:color w:val="auto"/>
                  <w:sz w:val="18"/>
                  <w:rPrChange w:id="358" w:author="VoightLab" w:date="2017-08-31T17:17:00Z">
                    <w:rPr>
                      <w:rFonts w:ascii="Cambria" w:hAnsi="Cambria" w:cs="Arial"/>
                      <w:b/>
                      <w:color w:val="FF0000"/>
                      <w:sz w:val="18"/>
                    </w:rPr>
                  </w:rPrChange>
                </w:rPr>
                <w:t>20</w:t>
              </w:r>
            </w:ins>
            <w:del w:id="359" w:author="VoightLab" w:date="2017-08-31T14:27:00Z">
              <w:r w:rsidRPr="003E3345" w:rsidDel="00426C84">
                <w:rPr>
                  <w:rFonts w:ascii="Cambria" w:hAnsi="Cambria" w:cs="Arial"/>
                  <w:color w:val="auto"/>
                  <w:sz w:val="18"/>
                  <w:rPrChange w:id="360" w:author="VoightLab" w:date="2017-08-31T17:17:00Z">
                    <w:rPr>
                      <w:rFonts w:ascii="Cambria" w:hAnsi="Cambria" w:cs="Arial"/>
                      <w:b/>
                      <w:sz w:val="18"/>
                    </w:rPr>
                  </w:rPrChange>
                </w:rPr>
                <w:delText>03</w:delText>
              </w:r>
            </w:del>
          </w:p>
        </w:tc>
        <w:tc>
          <w:tcPr>
            <w:tcW w:w="1422" w:type="dxa"/>
            <w:tcBorders>
              <w:bottom w:val="single" w:sz="12" w:space="0" w:color="auto"/>
            </w:tcBorders>
          </w:tcPr>
          <w:p w14:paraId="48763E3E" w14:textId="13700584" w:rsidR="00426C84" w:rsidRPr="003E3345" w:rsidRDefault="00426C84" w:rsidP="00426C84">
            <w:pPr>
              <w:jc w:val="center"/>
              <w:rPr>
                <w:rFonts w:ascii="Cambria" w:hAnsi="Cambria" w:cs="Arial"/>
                <w:color w:val="auto"/>
                <w:sz w:val="18"/>
                <w:rPrChange w:id="361" w:author="VoightLab" w:date="2017-08-31T17:17:00Z">
                  <w:rPr>
                    <w:rFonts w:ascii="Cambria" w:hAnsi="Cambria" w:cs="Arial"/>
                    <w:sz w:val="18"/>
                  </w:rPr>
                </w:rPrChange>
              </w:rPr>
            </w:pPr>
            <w:ins w:id="362" w:author="VoightLab" w:date="2017-08-31T14:27:00Z">
              <w:r w:rsidRPr="003E3345">
                <w:rPr>
                  <w:rFonts w:ascii="Cambria" w:hAnsi="Cambria" w:cs="Arial"/>
                  <w:color w:val="auto"/>
                  <w:sz w:val="18"/>
                  <w:rPrChange w:id="363" w:author="VoightLab" w:date="2017-08-31T17:17:00Z">
                    <w:rPr>
                      <w:rFonts w:ascii="Cambria" w:hAnsi="Cambria" w:cs="Arial"/>
                      <w:color w:val="FF0000"/>
                      <w:sz w:val="18"/>
                    </w:rPr>
                  </w:rPrChange>
                </w:rPr>
                <w:t>6</w:t>
              </w:r>
            </w:ins>
            <w:del w:id="364" w:author="VoightLab" w:date="2017-08-31T14:27:00Z">
              <w:r w:rsidRPr="003E3345" w:rsidDel="00426C84">
                <w:rPr>
                  <w:rFonts w:ascii="Cambria" w:hAnsi="Cambria" w:cs="Arial"/>
                  <w:color w:val="auto"/>
                  <w:sz w:val="18"/>
                  <w:rPrChange w:id="365" w:author="VoightLab" w:date="2017-08-31T17:17:00Z">
                    <w:rPr>
                      <w:rFonts w:ascii="Cambria" w:hAnsi="Cambria" w:cs="Arial"/>
                      <w:sz w:val="18"/>
                    </w:rPr>
                  </w:rPrChange>
                </w:rPr>
                <w:delText>7</w:delText>
              </w:r>
            </w:del>
            <w:r w:rsidRPr="003E3345">
              <w:rPr>
                <w:rFonts w:ascii="Cambria" w:hAnsi="Cambria" w:cs="Arial"/>
                <w:color w:val="auto"/>
                <w:sz w:val="18"/>
                <w:rPrChange w:id="366" w:author="VoightLab" w:date="2017-08-31T17:17:00Z">
                  <w:rPr>
                    <w:rFonts w:ascii="Cambria" w:hAnsi="Cambria" w:cs="Arial"/>
                    <w:sz w:val="18"/>
                  </w:rPr>
                </w:rPrChange>
              </w:rPr>
              <w:t>×10</w:t>
            </w:r>
            <w:r w:rsidRPr="003E3345">
              <w:rPr>
                <w:rFonts w:ascii="Cambria" w:hAnsi="Cambria" w:cs="Arial"/>
                <w:color w:val="auto"/>
                <w:sz w:val="18"/>
                <w:vertAlign w:val="superscript"/>
                <w:rPrChange w:id="367" w:author="VoightLab" w:date="2017-08-31T17:17:00Z">
                  <w:rPr>
                    <w:rFonts w:ascii="Cambria" w:hAnsi="Cambria" w:cs="Arial"/>
                    <w:sz w:val="18"/>
                    <w:vertAlign w:val="superscript"/>
                  </w:rPr>
                </w:rPrChange>
              </w:rPr>
              <w:t>-</w:t>
            </w:r>
            <w:ins w:id="368" w:author="VoightLab" w:date="2017-08-31T14:27:00Z">
              <w:r w:rsidRPr="003E3345">
                <w:rPr>
                  <w:rFonts w:ascii="Cambria" w:hAnsi="Cambria" w:cs="Arial"/>
                  <w:color w:val="auto"/>
                  <w:sz w:val="18"/>
                  <w:vertAlign w:val="superscript"/>
                  <w:rPrChange w:id="369" w:author="VoightLab" w:date="2017-08-31T17:17:00Z">
                    <w:rPr>
                      <w:rFonts w:ascii="Cambria" w:hAnsi="Cambria" w:cs="Arial"/>
                      <w:color w:val="FF0000"/>
                      <w:sz w:val="18"/>
                      <w:vertAlign w:val="superscript"/>
                    </w:rPr>
                  </w:rPrChange>
                </w:rPr>
                <w:t>40</w:t>
              </w:r>
            </w:ins>
            <w:del w:id="370" w:author="VoightLab" w:date="2017-08-31T14:27:00Z">
              <w:r w:rsidRPr="003E3345" w:rsidDel="00426C84">
                <w:rPr>
                  <w:rFonts w:ascii="Cambria" w:hAnsi="Cambria" w:cs="Arial"/>
                  <w:color w:val="auto"/>
                  <w:sz w:val="18"/>
                  <w:vertAlign w:val="superscript"/>
                  <w:rPrChange w:id="371" w:author="VoightLab" w:date="2017-08-31T17:17:00Z">
                    <w:rPr>
                      <w:rFonts w:ascii="Cambria" w:hAnsi="Cambria" w:cs="Arial"/>
                      <w:sz w:val="18"/>
                      <w:vertAlign w:val="superscript"/>
                    </w:rPr>
                  </w:rPrChange>
                </w:rPr>
                <w:delText>42</w:delText>
              </w:r>
            </w:del>
            <w:commentRangeEnd w:id="339"/>
            <w:r w:rsidR="003E3345">
              <w:rPr>
                <w:rStyle w:val="CommentReference"/>
                <w:color w:val="auto"/>
              </w:rPr>
              <w:commentReference w:id="339"/>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FC44B85"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4340ACF5"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DB7F16">
        <w:rPr>
          <w:rFonts w:ascii="Cambria" w:hAnsi="Cambria" w:cs="Arial"/>
        </w:rPr>
        <w:t>FDR</w:t>
      </w:r>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 xml:space="preserve">→C are the same in Chinese Dai versus Japanese, </w:t>
      </w:r>
      <w:r w:rsidRPr="00504F5F">
        <w:rPr>
          <w:rFonts w:ascii="Cambria" w:hAnsi="Cambria" w:cs="Arial"/>
        </w:rPr>
        <w:lastRenderedPageBreak/>
        <w:t>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 xml:space="preserve">shown in part </w:t>
      </w:r>
      <w:proofErr w:type="gramStart"/>
      <w:r w:rsidR="00053719" w:rsidRPr="00504F5F">
        <w:rPr>
          <w:rFonts w:ascii="Cambria" w:hAnsi="Cambria" w:cs="Arial"/>
        </w:rPr>
        <w:t>A</w:t>
      </w:r>
      <w:proofErr w:type="gramEnd"/>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0E01A5D8"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commentRangeStart w:id="372"/>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commentRangeEnd w:id="372"/>
      <w:r w:rsidR="003E3345">
        <w:rPr>
          <w:rStyle w:val="CommentReference"/>
        </w:rPr>
        <w:commentReference w:id="372"/>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19E974B8"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1620F15">
            <wp:extent cx="5626045" cy="433651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6045" cy="4336516"/>
                    </a:xfrm>
                    <a:prstGeom prst="rect">
                      <a:avLst/>
                    </a:prstGeom>
                  </pic:spPr>
                </pic:pic>
              </a:graphicData>
            </a:graphic>
          </wp:inline>
        </w:drawing>
      </w:r>
      <w:commentRangeStart w:id="373"/>
      <w:del w:id="374" w:author="VoightLab" w:date="2017-08-31T15:25:00Z">
        <w:r w:rsidRPr="00876CC3" w:rsidDel="002F7B0F">
          <w:rPr>
            <w:rFonts w:ascii="Cambria" w:hAnsi="Cambria" w:cs="Arial"/>
            <w:b/>
            <w:noProof/>
          </w:rPr>
          <w:drawing>
            <wp:inline distT="0" distB="0" distL="0" distR="0" wp14:anchorId="079A4882" wp14:editId="2C2F7363">
              <wp:extent cx="5389245" cy="19475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89640" cy="1947545"/>
                      </a:xfrm>
                      <a:prstGeom prst="rect">
                        <a:avLst/>
                      </a:prstGeom>
                    </pic:spPr>
                  </pic:pic>
                </a:graphicData>
              </a:graphic>
            </wp:inline>
          </w:drawing>
        </w:r>
      </w:del>
      <w:commentRangeEnd w:id="373"/>
      <w:r w:rsidR="009E2ED5">
        <w:rPr>
          <w:rStyle w:val="CommentReference"/>
        </w:rPr>
        <w:commentReference w:id="373"/>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commentRangeStart w:id="375"/>
      <w:r>
        <w:rPr>
          <w:rFonts w:ascii="Cambria" w:hAnsi="Cambria" w:cs="Arial"/>
          <w:noProof/>
        </w:rPr>
        <w:drawing>
          <wp:inline distT="0" distB="0" distL="0" distR="0" wp14:anchorId="4B9F25EF" wp14:editId="109A6537">
            <wp:extent cx="5907593" cy="1849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13207" cy="1851028"/>
                    </a:xfrm>
                    <a:prstGeom prst="rect">
                      <a:avLst/>
                    </a:prstGeom>
                    <a:noFill/>
                    <a:ln>
                      <a:noFill/>
                    </a:ln>
                  </pic:spPr>
                </pic:pic>
              </a:graphicData>
            </a:graphic>
          </wp:inline>
        </w:drawing>
      </w:r>
      <w:commentRangeEnd w:id="375"/>
      <w:r w:rsidR="009E2ED5">
        <w:rPr>
          <w:rStyle w:val="CommentReference"/>
        </w:rPr>
        <w:commentReference w:id="375"/>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lastRenderedPageBreak/>
        <w:drawing>
          <wp:inline distT="0" distB="0" distL="0" distR="0" wp14:anchorId="53A845F0" wp14:editId="2CE5D70A">
            <wp:extent cx="4856105" cy="22231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6105" cy="222313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commentRangeStart w:id="376"/>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376"/>
            <w:r w:rsidR="00053719">
              <w:rPr>
                <w:rStyle w:val="CommentReference"/>
                <w:b w:val="0"/>
                <w:bCs w:val="0"/>
                <w:color w:val="auto"/>
              </w:rPr>
              <w:commentReference w:id="376"/>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087771EE" w:rsidR="000621A6" w:rsidRDefault="000621A6" w:rsidP="007A487B">
            <w:pPr>
              <w:jc w:val="center"/>
              <w:rPr>
                <w:rFonts w:ascii="Cambria" w:hAnsi="Cambria" w:cs="Arial"/>
                <w:sz w:val="18"/>
              </w:rPr>
            </w:pPr>
            <w:r>
              <w:rPr>
                <w:rFonts w:ascii="Cambria" w:hAnsi="Cambria" w:cs="Arial"/>
                <w:sz w:val="18"/>
              </w:rPr>
              <w:t>2.</w:t>
            </w:r>
            <w:ins w:id="377" w:author="VoightLab" w:date="2017-08-31T15:36:00Z">
              <w:r w:rsidR="00CF4185">
                <w:rPr>
                  <w:rFonts w:ascii="Cambria" w:hAnsi="Cambria" w:cs="Arial"/>
                  <w:sz w:val="18"/>
                </w:rPr>
                <w:t>14</w:t>
              </w:r>
            </w:ins>
            <w:del w:id="378" w:author="VoightLab" w:date="2017-08-31T15:36:00Z">
              <w:r w:rsidDel="00CF4185">
                <w:rPr>
                  <w:rFonts w:ascii="Cambria" w:hAnsi="Cambria" w:cs="Arial"/>
                  <w:sz w:val="18"/>
                </w:rPr>
                <w:delText>25</w:delText>
              </w:r>
            </w:del>
          </w:p>
        </w:tc>
        <w:tc>
          <w:tcPr>
            <w:tcW w:w="1530" w:type="dxa"/>
            <w:tcBorders>
              <w:top w:val="single" w:sz="12" w:space="0" w:color="auto"/>
            </w:tcBorders>
            <w:vAlign w:val="center"/>
          </w:tcPr>
          <w:p w14:paraId="7D3E9581" w14:textId="4A894498" w:rsidR="000621A6" w:rsidRDefault="00CF4185" w:rsidP="007A487B">
            <w:pPr>
              <w:jc w:val="center"/>
              <w:rPr>
                <w:rFonts w:ascii="Cambria" w:hAnsi="Cambria" w:cs="Arial"/>
                <w:sz w:val="18"/>
              </w:rPr>
            </w:pPr>
            <w:ins w:id="379" w:author="VoightLab" w:date="2017-08-31T15:36:00Z">
              <w:r>
                <w:rPr>
                  <w:rFonts w:ascii="Cambria" w:hAnsi="Cambria" w:cs="Arial"/>
                  <w:sz w:val="18"/>
                </w:rPr>
                <w:t>6.4</w:t>
              </w:r>
            </w:ins>
            <w:del w:id="380" w:author="VoightLab" w:date="2017-08-31T15:36:00Z">
              <w:r w:rsidR="000621A6" w:rsidDel="00CF4185">
                <w:rPr>
                  <w:rFonts w:ascii="Cambria" w:hAnsi="Cambria" w:cs="Arial"/>
                  <w:sz w:val="18"/>
                </w:rPr>
                <w:delText>5.6</w:delText>
              </w:r>
            </w:del>
            <w:r w:rsidR="000621A6" w:rsidRPr="00465353">
              <w:rPr>
                <w:rFonts w:ascii="Cambria" w:hAnsi="Cambria" w:cs="Arial"/>
                <w:sz w:val="18"/>
              </w:rPr>
              <w:t>×10</w:t>
            </w:r>
            <w:r w:rsidR="000621A6">
              <w:rPr>
                <w:rFonts w:ascii="Cambria" w:hAnsi="Cambria" w:cs="Arial"/>
                <w:sz w:val="18"/>
                <w:vertAlign w:val="superscript"/>
              </w:rPr>
              <w:t>-2</w:t>
            </w:r>
            <w:ins w:id="381" w:author="VoightLab" w:date="2017-08-31T15:36:00Z">
              <w:r>
                <w:rPr>
                  <w:rFonts w:ascii="Cambria" w:hAnsi="Cambria" w:cs="Arial"/>
                  <w:sz w:val="18"/>
                  <w:vertAlign w:val="superscript"/>
                </w:rPr>
                <w:t>2</w:t>
              </w:r>
            </w:ins>
            <w:del w:id="382" w:author="VoightLab" w:date="2017-08-31T15:36:00Z">
              <w:r w:rsidR="000621A6" w:rsidDel="00CF4185">
                <w:rPr>
                  <w:rFonts w:ascii="Cambria" w:hAnsi="Cambria" w:cs="Arial"/>
                  <w:sz w:val="18"/>
                  <w:vertAlign w:val="superscript"/>
                </w:rPr>
                <w:delText>0</w:delText>
              </w:r>
            </w:del>
          </w:p>
        </w:tc>
        <w:tc>
          <w:tcPr>
            <w:tcW w:w="1380" w:type="dxa"/>
            <w:tcBorders>
              <w:top w:val="single" w:sz="12" w:space="0" w:color="auto"/>
              <w:left w:val="single" w:sz="4" w:space="0" w:color="auto"/>
            </w:tcBorders>
            <w:vAlign w:val="center"/>
          </w:tcPr>
          <w:p w14:paraId="00EBDDDD" w14:textId="28F52335" w:rsidR="000621A6" w:rsidRDefault="000621A6" w:rsidP="007708ED">
            <w:pPr>
              <w:jc w:val="center"/>
              <w:rPr>
                <w:rFonts w:ascii="Cambria" w:hAnsi="Cambria" w:cs="Arial"/>
                <w:sz w:val="18"/>
              </w:rPr>
            </w:pPr>
            <w:r>
              <w:rPr>
                <w:rFonts w:ascii="Cambria" w:hAnsi="Cambria" w:cs="Arial"/>
                <w:sz w:val="18"/>
              </w:rPr>
              <w:t>4</w:t>
            </w:r>
            <w:ins w:id="383" w:author="VoightLab" w:date="2017-08-31T15:56:00Z">
              <w:r w:rsidR="005B573E">
                <w:rPr>
                  <w:rFonts w:ascii="Cambria" w:hAnsi="Cambria" w:cs="Arial"/>
                  <w:sz w:val="18"/>
                </w:rPr>
                <w:t>8</w:t>
              </w:r>
            </w:ins>
            <w:del w:id="384" w:author="VoightLab" w:date="2017-08-31T15:56:00Z">
              <w:r w:rsidDel="005B573E">
                <w:rPr>
                  <w:rFonts w:ascii="Cambria" w:hAnsi="Cambria" w:cs="Arial"/>
                  <w:sz w:val="18"/>
                </w:rPr>
                <w:delText>7</w:delText>
              </w:r>
            </w:del>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020D2022" w:rsidR="000621A6" w:rsidRPr="00C13C2F" w:rsidRDefault="00C13C2F" w:rsidP="007708ED">
            <w:pPr>
              <w:jc w:val="center"/>
              <w:rPr>
                <w:rFonts w:ascii="Cambria" w:hAnsi="Cambria" w:cs="Arial"/>
                <w:b/>
                <w:sz w:val="18"/>
              </w:rPr>
            </w:pPr>
            <w:r w:rsidRPr="00C13C2F">
              <w:rPr>
                <w:rFonts w:ascii="Cambria" w:hAnsi="Cambria" w:cs="Arial"/>
                <w:b/>
                <w:sz w:val="18"/>
              </w:rPr>
              <w:t>0.00</w:t>
            </w:r>
            <w:ins w:id="385" w:author="VoightLab" w:date="2017-08-31T15:53:00Z">
              <w:r w:rsidR="005B573E">
                <w:rPr>
                  <w:rFonts w:ascii="Cambria" w:hAnsi="Cambria" w:cs="Arial"/>
                  <w:b/>
                  <w:sz w:val="18"/>
                </w:rPr>
                <w:t>9</w:t>
              </w:r>
            </w:ins>
            <w:del w:id="386" w:author="VoightLab" w:date="2017-08-31T15:53:00Z">
              <w:r w:rsidRPr="00C13C2F" w:rsidDel="005B573E">
                <w:rPr>
                  <w:rFonts w:ascii="Cambria" w:hAnsi="Cambria" w:cs="Arial"/>
                  <w:b/>
                  <w:sz w:val="18"/>
                </w:rPr>
                <w:delText>7</w:delText>
              </w:r>
            </w:del>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0F196313" w:rsidR="00826714" w:rsidRDefault="00CF4185" w:rsidP="00826714">
            <w:pPr>
              <w:tabs>
                <w:tab w:val="left" w:pos="420"/>
                <w:tab w:val="center" w:pos="765"/>
              </w:tabs>
              <w:jc w:val="center"/>
              <w:rPr>
                <w:rFonts w:ascii="Cambria" w:hAnsi="Cambria" w:cs="Arial"/>
                <w:sz w:val="18"/>
              </w:rPr>
            </w:pPr>
            <w:ins w:id="387" w:author="VoightLab" w:date="2017-08-31T15:37:00Z">
              <w:r>
                <w:rPr>
                  <w:rFonts w:ascii="Cambria" w:hAnsi="Cambria" w:cs="Arial"/>
                  <w:sz w:val="18"/>
                </w:rPr>
                <w:t>5.28</w:t>
              </w:r>
            </w:ins>
            <w:del w:id="388" w:author="VoightLab" w:date="2017-08-31T15:37:00Z">
              <w:r w:rsidR="00826714" w:rsidDel="00CF4185">
                <w:rPr>
                  <w:rFonts w:ascii="Cambria" w:hAnsi="Cambria" w:cs="Arial"/>
                  <w:sz w:val="18"/>
                </w:rPr>
                <w:delText>4.47</w:delText>
              </w:r>
            </w:del>
          </w:p>
        </w:tc>
        <w:tc>
          <w:tcPr>
            <w:tcW w:w="1530" w:type="dxa"/>
            <w:vAlign w:val="center"/>
          </w:tcPr>
          <w:p w14:paraId="1D977D31" w14:textId="3324C235"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ins w:id="389" w:author="VoightLab" w:date="2017-08-31T15:37:00Z">
              <w:r w:rsidR="00CF4185">
                <w:rPr>
                  <w:rFonts w:ascii="Cambria" w:hAnsi="Cambria" w:cs="Arial"/>
                  <w:sz w:val="18"/>
                </w:rPr>
                <w:t>3</w:t>
              </w:r>
            </w:ins>
            <w:del w:id="390" w:author="VoightLab" w:date="2017-08-31T15:37:00Z">
              <w:r w:rsidDel="00CF4185">
                <w:rPr>
                  <w:rFonts w:ascii="Cambria" w:hAnsi="Cambria" w:cs="Arial"/>
                  <w:sz w:val="18"/>
                </w:rPr>
                <w:delText>0</w:delText>
              </w:r>
            </w:del>
            <w:r w:rsidRPr="00465353">
              <w:rPr>
                <w:rFonts w:ascii="Cambria" w:hAnsi="Cambria" w:cs="Arial"/>
                <w:sz w:val="18"/>
              </w:rPr>
              <w:t>×10</w:t>
            </w:r>
            <w:r>
              <w:rPr>
                <w:rFonts w:ascii="Cambria" w:hAnsi="Cambria" w:cs="Arial"/>
                <w:sz w:val="18"/>
                <w:vertAlign w:val="superscript"/>
              </w:rPr>
              <w:t>-</w:t>
            </w:r>
            <w:ins w:id="391" w:author="VoightLab" w:date="2017-08-31T15:37:00Z">
              <w:r w:rsidR="00CF4185">
                <w:rPr>
                  <w:rFonts w:ascii="Cambria" w:hAnsi="Cambria" w:cs="Arial"/>
                  <w:sz w:val="18"/>
                  <w:vertAlign w:val="superscript"/>
                </w:rPr>
                <w:t>12</w:t>
              </w:r>
            </w:ins>
            <w:del w:id="392" w:author="VoightLab" w:date="2017-08-31T15:37:00Z">
              <w:r w:rsidDel="00CF4185">
                <w:rPr>
                  <w:rFonts w:ascii="Cambria" w:hAnsi="Cambria" w:cs="Arial"/>
                  <w:sz w:val="18"/>
                  <w:vertAlign w:val="superscript"/>
                </w:rPr>
                <w:delText>8</w:delText>
              </w:r>
            </w:del>
          </w:p>
        </w:tc>
        <w:tc>
          <w:tcPr>
            <w:tcW w:w="1380" w:type="dxa"/>
            <w:tcBorders>
              <w:left w:val="single" w:sz="4" w:space="0" w:color="auto"/>
            </w:tcBorders>
            <w:vAlign w:val="center"/>
          </w:tcPr>
          <w:p w14:paraId="57AA84AF" w14:textId="3F998980" w:rsidR="00826714" w:rsidRDefault="005B573E" w:rsidP="00826714">
            <w:pPr>
              <w:tabs>
                <w:tab w:val="left" w:pos="420"/>
                <w:tab w:val="center" w:pos="765"/>
              </w:tabs>
              <w:jc w:val="center"/>
              <w:rPr>
                <w:rFonts w:ascii="Cambria" w:hAnsi="Cambria" w:cs="Arial"/>
                <w:sz w:val="18"/>
              </w:rPr>
            </w:pPr>
            <w:ins w:id="393" w:author="VoightLab" w:date="2017-08-31T15:57:00Z">
              <w:r>
                <w:rPr>
                  <w:rFonts w:ascii="Cambria" w:hAnsi="Cambria" w:cs="Arial"/>
                  <w:sz w:val="18"/>
                </w:rPr>
                <w:t>6.2</w:t>
              </w:r>
            </w:ins>
            <w:del w:id="394" w:author="VoightLab" w:date="2017-08-31T15:57:00Z">
              <w:r w:rsidR="00826714" w:rsidDel="005B573E">
                <w:rPr>
                  <w:rFonts w:ascii="Cambria" w:hAnsi="Cambria" w:cs="Arial"/>
                  <w:sz w:val="18"/>
                </w:rPr>
                <w:delText>6.2</w:delText>
              </w:r>
            </w:del>
          </w:p>
        </w:tc>
        <w:tc>
          <w:tcPr>
            <w:tcW w:w="1380" w:type="dxa"/>
            <w:vAlign w:val="center"/>
          </w:tcPr>
          <w:p w14:paraId="43B11D24" w14:textId="2AFAC090" w:rsidR="00826714" w:rsidRDefault="005B573E" w:rsidP="00826714">
            <w:pPr>
              <w:jc w:val="center"/>
              <w:rPr>
                <w:rFonts w:ascii="Cambria" w:hAnsi="Cambria" w:cs="Arial"/>
                <w:sz w:val="18"/>
              </w:rPr>
            </w:pPr>
            <w:ins w:id="395" w:author="VoightLab" w:date="2017-08-31T15:51:00Z">
              <w:r>
                <w:rPr>
                  <w:rFonts w:ascii="Cambria" w:hAnsi="Cambria" w:cs="Arial"/>
                  <w:sz w:val="18"/>
                </w:rPr>
                <w:t>27</w:t>
              </w:r>
            </w:ins>
            <w:del w:id="396" w:author="VoightLab" w:date="2017-08-31T15:50:00Z">
              <w:r w:rsidR="00826714" w:rsidDel="008B7075">
                <w:rPr>
                  <w:rFonts w:ascii="Cambria" w:hAnsi="Cambria" w:cs="Arial"/>
                  <w:sz w:val="18"/>
                </w:rPr>
                <w:delText>27</w:delText>
              </w:r>
            </w:del>
          </w:p>
        </w:tc>
        <w:tc>
          <w:tcPr>
            <w:tcW w:w="1560" w:type="dxa"/>
            <w:vAlign w:val="center"/>
          </w:tcPr>
          <w:p w14:paraId="7CB7D9AC" w14:textId="662ED7E2" w:rsidR="00826714" w:rsidRPr="00E9612E" w:rsidRDefault="00E9612E" w:rsidP="00826714">
            <w:pPr>
              <w:jc w:val="center"/>
              <w:rPr>
                <w:rFonts w:ascii="Cambria" w:hAnsi="Cambria" w:cs="Arial"/>
                <w:b/>
                <w:sz w:val="18"/>
                <w:rPrChange w:id="397" w:author="VoightLab" w:date="2017-08-31T16:53:00Z">
                  <w:rPr>
                    <w:rFonts w:ascii="Cambria" w:hAnsi="Cambria" w:cs="Arial"/>
                    <w:sz w:val="18"/>
                  </w:rPr>
                </w:rPrChange>
              </w:rPr>
            </w:pPr>
            <w:ins w:id="398" w:author="VoightLab" w:date="2017-08-31T16:52:00Z">
              <w:r w:rsidRPr="00E9612E">
                <w:rPr>
                  <w:rFonts w:ascii="Cambria" w:hAnsi="Cambria" w:cs="Arial"/>
                  <w:b/>
                  <w:color w:val="auto"/>
                  <w:sz w:val="18"/>
                  <w:rPrChange w:id="399" w:author="VoightLab" w:date="2017-08-31T16:53:00Z">
                    <w:rPr>
                      <w:rFonts w:ascii="Cambria" w:hAnsi="Cambria" w:cs="Arial"/>
                      <w:b/>
                      <w:color w:val="FF0000"/>
                      <w:sz w:val="18"/>
                    </w:rPr>
                  </w:rPrChange>
                </w:rPr>
                <w:t>6.7</w:t>
              </w:r>
            </w:ins>
            <w:del w:id="400" w:author="VoightLab" w:date="2017-08-31T16:52:00Z">
              <w:r w:rsidR="00826714" w:rsidRPr="00E9612E" w:rsidDel="00E9612E">
                <w:rPr>
                  <w:rFonts w:ascii="Cambria" w:hAnsi="Cambria" w:cs="Arial"/>
                  <w:b/>
                  <w:color w:val="auto"/>
                  <w:sz w:val="18"/>
                  <w:rPrChange w:id="401" w:author="VoightLab" w:date="2017-08-31T16:53:00Z">
                    <w:rPr>
                      <w:rFonts w:ascii="Cambria" w:hAnsi="Cambria" w:cs="Arial"/>
                      <w:b/>
                      <w:sz w:val="18"/>
                    </w:rPr>
                  </w:rPrChange>
                </w:rPr>
                <w:delText>5.3</w:delText>
              </w:r>
            </w:del>
            <w:r w:rsidR="00826714" w:rsidRPr="00E9612E">
              <w:rPr>
                <w:rFonts w:ascii="Cambria" w:hAnsi="Cambria" w:cs="Arial"/>
                <w:b/>
                <w:color w:val="auto"/>
                <w:sz w:val="18"/>
                <w:rPrChange w:id="402" w:author="VoightLab" w:date="2017-08-31T16:53:00Z">
                  <w:rPr>
                    <w:rFonts w:ascii="Cambria" w:hAnsi="Cambria" w:cs="Arial"/>
                    <w:b/>
                    <w:sz w:val="18"/>
                  </w:rPr>
                </w:rPrChange>
              </w:rPr>
              <w:t>×10</w:t>
            </w:r>
            <w:r w:rsidR="00826714" w:rsidRPr="00E9612E">
              <w:rPr>
                <w:rFonts w:ascii="Cambria" w:hAnsi="Cambria" w:cs="Arial"/>
                <w:b/>
                <w:color w:val="auto"/>
                <w:sz w:val="18"/>
                <w:vertAlign w:val="superscript"/>
                <w:rPrChange w:id="403" w:author="VoightLab" w:date="2017-08-31T16:53:00Z">
                  <w:rPr>
                    <w:rFonts w:ascii="Cambria" w:hAnsi="Cambria" w:cs="Arial"/>
                    <w:b/>
                    <w:sz w:val="18"/>
                    <w:vertAlign w:val="superscript"/>
                  </w:rPr>
                </w:rPrChange>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E191AF3" w:rsidR="00826714" w:rsidRDefault="00CF4185" w:rsidP="00826714">
            <w:pPr>
              <w:tabs>
                <w:tab w:val="left" w:pos="420"/>
                <w:tab w:val="center" w:pos="765"/>
              </w:tabs>
              <w:jc w:val="center"/>
              <w:rPr>
                <w:rFonts w:ascii="Cambria" w:hAnsi="Cambria" w:cs="Arial"/>
                <w:sz w:val="18"/>
              </w:rPr>
            </w:pPr>
            <w:ins w:id="404" w:author="VoightLab" w:date="2017-08-31T15:38:00Z">
              <w:r>
                <w:rPr>
                  <w:rFonts w:ascii="Cambria" w:hAnsi="Cambria" w:cs="Arial"/>
                  <w:sz w:val="18"/>
                </w:rPr>
                <w:t>16.3</w:t>
              </w:r>
            </w:ins>
            <w:del w:id="405" w:author="VoightLab" w:date="2017-08-31T15:38:00Z">
              <w:r w:rsidR="00826714" w:rsidDel="00CF4185">
                <w:rPr>
                  <w:rFonts w:ascii="Cambria" w:hAnsi="Cambria" w:cs="Arial"/>
                  <w:sz w:val="18"/>
                </w:rPr>
                <w:delText>18.1</w:delText>
              </w:r>
            </w:del>
          </w:p>
        </w:tc>
        <w:tc>
          <w:tcPr>
            <w:tcW w:w="1530" w:type="dxa"/>
            <w:vAlign w:val="center"/>
          </w:tcPr>
          <w:p w14:paraId="44A7D030" w14:textId="475BE398" w:rsidR="00826714" w:rsidRDefault="00CF4185" w:rsidP="00826714">
            <w:pPr>
              <w:tabs>
                <w:tab w:val="left" w:pos="420"/>
                <w:tab w:val="center" w:pos="765"/>
              </w:tabs>
              <w:jc w:val="center"/>
              <w:rPr>
                <w:rFonts w:ascii="Cambria" w:hAnsi="Cambria" w:cs="Arial"/>
                <w:sz w:val="18"/>
              </w:rPr>
            </w:pPr>
            <w:ins w:id="406" w:author="VoightLab" w:date="2017-08-31T15:38:00Z">
              <w:r>
                <w:rPr>
                  <w:rFonts w:ascii="Cambria" w:hAnsi="Cambria" w:cs="Arial"/>
                  <w:sz w:val="18"/>
                </w:rPr>
                <w:t>1.3</w:t>
              </w:r>
            </w:ins>
            <w:del w:id="407" w:author="VoightLab" w:date="2017-08-31T15:38:00Z">
              <w:r w:rsidR="00826714" w:rsidDel="00CF4185">
                <w:rPr>
                  <w:rFonts w:ascii="Cambria" w:hAnsi="Cambria" w:cs="Arial"/>
                  <w:sz w:val="18"/>
                </w:rPr>
                <w:delText>2</w:delText>
              </w:r>
            </w:del>
            <w:r w:rsidR="00826714" w:rsidRPr="00465353">
              <w:rPr>
                <w:rFonts w:ascii="Cambria" w:hAnsi="Cambria" w:cs="Arial"/>
                <w:sz w:val="18"/>
              </w:rPr>
              <w:t>×10</w:t>
            </w:r>
            <w:r w:rsidR="00826714">
              <w:rPr>
                <w:rFonts w:ascii="Cambria" w:hAnsi="Cambria" w:cs="Arial"/>
                <w:sz w:val="18"/>
                <w:vertAlign w:val="superscript"/>
              </w:rPr>
              <w:t>-</w:t>
            </w:r>
            <w:ins w:id="408" w:author="VoightLab" w:date="2017-08-31T15:38:00Z">
              <w:r>
                <w:rPr>
                  <w:rFonts w:ascii="Cambria" w:hAnsi="Cambria" w:cs="Arial"/>
                  <w:sz w:val="18"/>
                  <w:vertAlign w:val="superscript"/>
                </w:rPr>
                <w:t>7</w:t>
              </w:r>
            </w:ins>
            <w:del w:id="409" w:author="VoightLab" w:date="2017-08-31T15:38:00Z">
              <w:r w:rsidR="00826714" w:rsidDel="00CF4185">
                <w:rPr>
                  <w:rFonts w:ascii="Cambria" w:hAnsi="Cambria" w:cs="Arial"/>
                  <w:sz w:val="18"/>
                  <w:vertAlign w:val="superscript"/>
                </w:rPr>
                <w:delText>5</w:delText>
              </w:r>
            </w:del>
          </w:p>
        </w:tc>
        <w:tc>
          <w:tcPr>
            <w:tcW w:w="1380" w:type="dxa"/>
            <w:tcBorders>
              <w:left w:val="single" w:sz="4" w:space="0" w:color="auto"/>
            </w:tcBorders>
            <w:vAlign w:val="center"/>
          </w:tcPr>
          <w:p w14:paraId="74EA9534" w14:textId="003CC361" w:rsidR="00826714" w:rsidRDefault="005B573E" w:rsidP="00826714">
            <w:pPr>
              <w:tabs>
                <w:tab w:val="left" w:pos="420"/>
                <w:tab w:val="center" w:pos="765"/>
              </w:tabs>
              <w:jc w:val="center"/>
              <w:rPr>
                <w:rFonts w:ascii="Cambria" w:hAnsi="Cambria" w:cs="Arial"/>
                <w:sz w:val="18"/>
              </w:rPr>
            </w:pPr>
            <w:ins w:id="410" w:author="VoightLab" w:date="2017-08-31T15:57:00Z">
              <w:r>
                <w:rPr>
                  <w:rFonts w:ascii="Cambria" w:hAnsi="Cambria" w:cs="Arial"/>
                  <w:sz w:val="18"/>
                </w:rPr>
                <w:t>3.0</w:t>
              </w:r>
            </w:ins>
            <w:del w:id="411" w:author="VoightLab" w:date="2017-08-31T15:57:00Z">
              <w:r w:rsidR="00826714" w:rsidDel="005B573E">
                <w:rPr>
                  <w:rFonts w:ascii="Cambria" w:hAnsi="Cambria" w:cs="Arial"/>
                  <w:sz w:val="18"/>
                </w:rPr>
                <w:delText>2.7</w:delText>
              </w:r>
            </w:del>
          </w:p>
        </w:tc>
        <w:tc>
          <w:tcPr>
            <w:tcW w:w="1380" w:type="dxa"/>
            <w:vAlign w:val="center"/>
          </w:tcPr>
          <w:p w14:paraId="666AEEF0" w14:textId="70BA22AF" w:rsidR="00826714" w:rsidRDefault="005B573E" w:rsidP="00826714">
            <w:pPr>
              <w:jc w:val="center"/>
              <w:rPr>
                <w:rFonts w:ascii="Cambria" w:hAnsi="Cambria" w:cs="Arial"/>
                <w:sz w:val="18"/>
              </w:rPr>
            </w:pPr>
            <w:ins w:id="412" w:author="VoightLab" w:date="2017-08-31T15:51:00Z">
              <w:r>
                <w:rPr>
                  <w:rFonts w:ascii="Cambria" w:hAnsi="Cambria" w:cs="Arial"/>
                  <w:sz w:val="18"/>
                </w:rPr>
                <w:t>4</w:t>
              </w:r>
            </w:ins>
            <w:del w:id="413" w:author="VoightLab" w:date="2017-08-31T15:51:00Z">
              <w:r w:rsidR="00826714" w:rsidDel="005B573E">
                <w:rPr>
                  <w:rFonts w:ascii="Cambria" w:hAnsi="Cambria" w:cs="Arial"/>
                  <w:sz w:val="18"/>
                </w:rPr>
                <w:delText>4</w:delText>
              </w:r>
            </w:del>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rPr>
          <w:ins w:id="414" w:author="VoightLab" w:date="2017-08-31T15:38:00Z"/>
        </w:trPr>
        <w:tc>
          <w:tcPr>
            <w:tcW w:w="1278" w:type="dxa"/>
            <w:vAlign w:val="center"/>
          </w:tcPr>
          <w:p w14:paraId="5023E475" w14:textId="1157B388" w:rsidR="00CF4185" w:rsidRDefault="00CF4185" w:rsidP="00CF4185">
            <w:pPr>
              <w:jc w:val="center"/>
              <w:rPr>
                <w:ins w:id="415" w:author="VoightLab" w:date="2017-08-31T15:38:00Z"/>
                <w:rFonts w:ascii="Cambria" w:hAnsi="Cambria" w:cs="Arial"/>
                <w:sz w:val="18"/>
              </w:rPr>
            </w:pPr>
            <w:ins w:id="416" w:author="VoightLab" w:date="2017-08-31T15:39:00Z">
              <w:r>
                <w:rPr>
                  <w:rFonts w:ascii="Cambria" w:hAnsi="Cambria" w:cs="Arial"/>
                  <w:sz w:val="18"/>
                </w:rPr>
                <w:t>TCAACAG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ins w:id="417" w:author="VoightLab" w:date="2017-08-31T15:38:00Z"/>
                <w:rFonts w:ascii="Cambria" w:hAnsi="Cambria" w:cs="Arial"/>
                <w:sz w:val="18"/>
              </w:rPr>
            </w:pPr>
            <w:ins w:id="418" w:author="VoightLab" w:date="2017-08-31T15:39:00Z">
              <w:r>
                <w:rPr>
                  <w:rFonts w:ascii="Cambria" w:hAnsi="Cambria" w:cs="Arial"/>
                  <w:sz w:val="18"/>
                </w:rPr>
                <w:t>5.6</w:t>
              </w:r>
            </w:ins>
            <w:ins w:id="419" w:author="VoightLab" w:date="2017-08-31T15:40:00Z">
              <w:r w:rsidR="008B7075">
                <w:rPr>
                  <w:rFonts w:ascii="Cambria" w:hAnsi="Cambria" w:cs="Arial"/>
                  <w:sz w:val="18"/>
                </w:rPr>
                <w:t>4</w:t>
              </w:r>
            </w:ins>
          </w:p>
        </w:tc>
        <w:tc>
          <w:tcPr>
            <w:tcW w:w="1530" w:type="dxa"/>
            <w:vAlign w:val="center"/>
          </w:tcPr>
          <w:p w14:paraId="02B2774C" w14:textId="147F18F1" w:rsidR="00CF4185" w:rsidRDefault="00CF4185" w:rsidP="00CF4185">
            <w:pPr>
              <w:tabs>
                <w:tab w:val="left" w:pos="420"/>
                <w:tab w:val="center" w:pos="765"/>
              </w:tabs>
              <w:jc w:val="center"/>
              <w:rPr>
                <w:ins w:id="420" w:author="VoightLab" w:date="2017-08-31T15:38:00Z"/>
                <w:rFonts w:ascii="Cambria" w:hAnsi="Cambria" w:cs="Arial"/>
                <w:sz w:val="18"/>
              </w:rPr>
            </w:pPr>
            <w:ins w:id="421" w:author="VoightLab" w:date="2017-08-31T15:39:00Z">
              <w:r>
                <w:rPr>
                  <w:rFonts w:ascii="Cambria" w:hAnsi="Cambria" w:cs="Arial"/>
                  <w:sz w:val="18"/>
                </w:rPr>
                <w:t>9</w:t>
              </w:r>
              <w:r w:rsidRPr="00465353">
                <w:rPr>
                  <w:rFonts w:ascii="Cambria" w:hAnsi="Cambria" w:cs="Arial"/>
                  <w:sz w:val="18"/>
                </w:rPr>
                <w:t>×10</w:t>
              </w:r>
              <w:r>
                <w:rPr>
                  <w:rFonts w:ascii="Cambria" w:hAnsi="Cambria" w:cs="Arial"/>
                  <w:sz w:val="18"/>
                  <w:vertAlign w:val="superscript"/>
                </w:rPr>
                <w:t>-</w:t>
              </w:r>
              <w:r>
                <w:rPr>
                  <w:rFonts w:ascii="Cambria" w:hAnsi="Cambria" w:cs="Arial"/>
                  <w:sz w:val="18"/>
                  <w:vertAlign w:val="superscript"/>
                </w:rPr>
                <w:t>4</w:t>
              </w:r>
            </w:ins>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ins w:id="422" w:author="VoightLab" w:date="2017-08-31T15:38:00Z"/>
                <w:rFonts w:ascii="Cambria" w:hAnsi="Cambria" w:cs="Arial"/>
                <w:sz w:val="18"/>
              </w:rPr>
            </w:pPr>
            <w:ins w:id="423" w:author="VoightLab" w:date="2017-08-31T15:57:00Z">
              <w:r>
                <w:rPr>
                  <w:rFonts w:ascii="Cambria" w:hAnsi="Cambria" w:cs="Arial"/>
                  <w:sz w:val="18"/>
                </w:rPr>
                <w:t>2.2</w:t>
              </w:r>
            </w:ins>
          </w:p>
        </w:tc>
        <w:tc>
          <w:tcPr>
            <w:tcW w:w="1380" w:type="dxa"/>
            <w:vAlign w:val="center"/>
          </w:tcPr>
          <w:p w14:paraId="2C2CCA96" w14:textId="16194B4D" w:rsidR="00CF4185" w:rsidRDefault="005B573E" w:rsidP="00CF4185">
            <w:pPr>
              <w:jc w:val="center"/>
              <w:rPr>
                <w:ins w:id="424" w:author="VoightLab" w:date="2017-08-31T15:38:00Z"/>
                <w:rFonts w:ascii="Cambria" w:hAnsi="Cambria" w:cs="Arial"/>
                <w:sz w:val="18"/>
              </w:rPr>
            </w:pPr>
            <w:ins w:id="425" w:author="VoightLab" w:date="2017-08-31T15:51:00Z">
              <w:r>
                <w:rPr>
                  <w:rFonts w:ascii="Cambria" w:hAnsi="Cambria" w:cs="Arial"/>
                  <w:sz w:val="18"/>
                </w:rPr>
                <w:t>7</w:t>
              </w:r>
            </w:ins>
          </w:p>
        </w:tc>
        <w:tc>
          <w:tcPr>
            <w:tcW w:w="1560" w:type="dxa"/>
            <w:vAlign w:val="center"/>
          </w:tcPr>
          <w:p w14:paraId="4D64A6AC" w14:textId="4BD19025" w:rsidR="00CF4185" w:rsidRDefault="005B573E" w:rsidP="00CF4185">
            <w:pPr>
              <w:jc w:val="center"/>
              <w:rPr>
                <w:ins w:id="426" w:author="VoightLab" w:date="2017-08-31T15:38:00Z"/>
                <w:rFonts w:ascii="Cambria" w:hAnsi="Cambria" w:cs="Arial"/>
                <w:sz w:val="18"/>
              </w:rPr>
            </w:pPr>
            <w:ins w:id="427" w:author="VoightLab" w:date="2017-08-31T15:39:00Z">
              <w:r>
                <w:rPr>
                  <w:rFonts w:ascii="Cambria" w:hAnsi="Cambria" w:cs="Arial"/>
                  <w:b/>
                  <w:sz w:val="18"/>
                </w:rPr>
                <w:t>0.0</w:t>
              </w:r>
            </w:ins>
            <w:ins w:id="428" w:author="VoightLab" w:date="2017-08-31T15:53:00Z">
              <w:r>
                <w:rPr>
                  <w:rFonts w:ascii="Cambria" w:hAnsi="Cambria" w:cs="Arial"/>
                  <w:b/>
                  <w:sz w:val="18"/>
                </w:rPr>
                <w:t>09</w:t>
              </w:r>
            </w:ins>
          </w:p>
        </w:tc>
      </w:tr>
      <w:tr w:rsidR="008B7075" w:rsidRPr="00465353" w14:paraId="4CE70B62" w14:textId="77777777" w:rsidTr="0063045F">
        <w:trPr>
          <w:ins w:id="429" w:author="VoightLab" w:date="2017-08-31T15:39:00Z"/>
        </w:trPr>
        <w:tc>
          <w:tcPr>
            <w:tcW w:w="1278" w:type="dxa"/>
            <w:vAlign w:val="center"/>
          </w:tcPr>
          <w:p w14:paraId="5EEE8C22" w14:textId="502B040E" w:rsidR="008B7075" w:rsidRDefault="008B7075" w:rsidP="008B7075">
            <w:pPr>
              <w:jc w:val="center"/>
              <w:rPr>
                <w:ins w:id="430" w:author="VoightLab" w:date="2017-08-31T15:39:00Z"/>
                <w:rFonts w:ascii="Cambria" w:hAnsi="Cambria" w:cs="Arial"/>
                <w:sz w:val="18"/>
              </w:rPr>
            </w:pPr>
            <w:ins w:id="431" w:author="VoightLab" w:date="2017-08-31T15:40:00Z">
              <w:r>
                <w:rPr>
                  <w:rFonts w:ascii="Cambria" w:hAnsi="Cambria" w:cs="Arial"/>
                  <w:sz w:val="18"/>
                </w:rPr>
                <w:t>ATAACAG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ins w:id="432" w:author="VoightLab" w:date="2017-08-31T15:39:00Z"/>
                <w:rFonts w:ascii="Cambria" w:hAnsi="Cambria" w:cs="Arial"/>
                <w:sz w:val="18"/>
              </w:rPr>
            </w:pPr>
            <w:ins w:id="433" w:author="VoightLab" w:date="2017-08-31T15:40:00Z">
              <w:r>
                <w:rPr>
                  <w:rFonts w:ascii="Cambria" w:hAnsi="Cambria" w:cs="Arial"/>
                  <w:sz w:val="18"/>
                </w:rPr>
                <w:t>4.37</w:t>
              </w:r>
            </w:ins>
          </w:p>
        </w:tc>
        <w:tc>
          <w:tcPr>
            <w:tcW w:w="1530" w:type="dxa"/>
            <w:vAlign w:val="center"/>
          </w:tcPr>
          <w:p w14:paraId="3891186B" w14:textId="78954D3B" w:rsidR="008B7075" w:rsidRDefault="008B7075" w:rsidP="008B7075">
            <w:pPr>
              <w:tabs>
                <w:tab w:val="left" w:pos="420"/>
                <w:tab w:val="center" w:pos="765"/>
              </w:tabs>
              <w:jc w:val="center"/>
              <w:rPr>
                <w:ins w:id="434" w:author="VoightLab" w:date="2017-08-31T15:39:00Z"/>
                <w:rFonts w:ascii="Cambria" w:hAnsi="Cambria" w:cs="Arial"/>
                <w:sz w:val="18"/>
              </w:rPr>
            </w:pPr>
            <w:ins w:id="435" w:author="VoightLab" w:date="2017-08-31T15:40:00Z">
              <w:r>
                <w:rPr>
                  <w:rFonts w:ascii="Cambria" w:hAnsi="Cambria" w:cs="Arial"/>
                  <w:sz w:val="18"/>
                </w:rPr>
                <w:t>0.001</w:t>
              </w:r>
            </w:ins>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ins w:id="436" w:author="VoightLab" w:date="2017-08-31T15:39:00Z"/>
                <w:rFonts w:ascii="Cambria" w:hAnsi="Cambria" w:cs="Arial"/>
                <w:sz w:val="18"/>
              </w:rPr>
            </w:pPr>
            <w:ins w:id="437" w:author="VoightLab" w:date="2017-08-31T15:57:00Z">
              <w:r>
                <w:rPr>
                  <w:rFonts w:ascii="Cambria" w:hAnsi="Cambria" w:cs="Arial"/>
                  <w:sz w:val="18"/>
                </w:rPr>
                <w:t>3.3</w:t>
              </w:r>
            </w:ins>
          </w:p>
        </w:tc>
        <w:tc>
          <w:tcPr>
            <w:tcW w:w="1380" w:type="dxa"/>
            <w:vAlign w:val="center"/>
          </w:tcPr>
          <w:p w14:paraId="2C3B3342" w14:textId="096B5FFA" w:rsidR="008B7075" w:rsidRDefault="005B573E" w:rsidP="008B7075">
            <w:pPr>
              <w:jc w:val="center"/>
              <w:rPr>
                <w:ins w:id="438" w:author="VoightLab" w:date="2017-08-31T15:39:00Z"/>
                <w:rFonts w:ascii="Cambria" w:hAnsi="Cambria" w:cs="Arial"/>
                <w:sz w:val="18"/>
              </w:rPr>
            </w:pPr>
            <w:ins w:id="439" w:author="VoightLab" w:date="2017-08-31T15:51:00Z">
              <w:r>
                <w:rPr>
                  <w:rFonts w:ascii="Cambria" w:hAnsi="Cambria" w:cs="Arial"/>
                  <w:sz w:val="18"/>
                </w:rPr>
                <w:t>7</w:t>
              </w:r>
            </w:ins>
          </w:p>
        </w:tc>
        <w:tc>
          <w:tcPr>
            <w:tcW w:w="1560" w:type="dxa"/>
            <w:vAlign w:val="center"/>
          </w:tcPr>
          <w:p w14:paraId="762A3959" w14:textId="4193C012" w:rsidR="008B7075" w:rsidRDefault="005B573E" w:rsidP="008B7075">
            <w:pPr>
              <w:jc w:val="center"/>
              <w:rPr>
                <w:ins w:id="440" w:author="VoightLab" w:date="2017-08-31T15:39:00Z"/>
                <w:rFonts w:ascii="Cambria" w:hAnsi="Cambria" w:cs="Arial"/>
                <w:sz w:val="18"/>
              </w:rPr>
            </w:pPr>
            <w:ins w:id="441" w:author="VoightLab" w:date="2017-08-31T15:53:00Z">
              <w:r>
                <w:rPr>
                  <w:rFonts w:ascii="Cambria" w:hAnsi="Cambria" w:cs="Arial"/>
                  <w:sz w:val="18"/>
                </w:rPr>
                <w:t>0.4</w:t>
              </w:r>
            </w:ins>
          </w:p>
        </w:tc>
      </w:tr>
      <w:tr w:rsidR="008B7075" w:rsidRPr="00465353" w14:paraId="49E14B23" w14:textId="77777777" w:rsidTr="0063045F">
        <w:trPr>
          <w:ins w:id="442" w:author="VoightLab" w:date="2017-08-31T15:41:00Z"/>
        </w:trPr>
        <w:tc>
          <w:tcPr>
            <w:tcW w:w="1278" w:type="dxa"/>
            <w:vAlign w:val="center"/>
          </w:tcPr>
          <w:p w14:paraId="46CCA196" w14:textId="5FC557C8" w:rsidR="008B7075" w:rsidRDefault="008B7075" w:rsidP="008B7075">
            <w:pPr>
              <w:jc w:val="center"/>
              <w:rPr>
                <w:ins w:id="443" w:author="VoightLab" w:date="2017-08-31T15:41:00Z"/>
                <w:rFonts w:ascii="Cambria" w:hAnsi="Cambria" w:cs="Arial"/>
                <w:sz w:val="18"/>
              </w:rPr>
            </w:pPr>
            <w:ins w:id="444" w:author="VoightLab" w:date="2017-08-31T15:41:00Z">
              <w:r>
                <w:rPr>
                  <w:rFonts w:ascii="Cambria" w:hAnsi="Cambria" w:cs="Arial"/>
                  <w:sz w:val="18"/>
                </w:rPr>
                <w:t>ATGACAG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ins w:id="445" w:author="VoightLab" w:date="2017-08-31T15:41:00Z"/>
                <w:rFonts w:ascii="Cambria" w:hAnsi="Cambria" w:cs="Arial"/>
                <w:sz w:val="18"/>
              </w:rPr>
            </w:pPr>
            <w:ins w:id="446" w:author="VoightLab" w:date="2017-08-31T15:41:00Z">
              <w:r>
                <w:rPr>
                  <w:rFonts w:ascii="Cambria" w:hAnsi="Cambria" w:cs="Arial"/>
                  <w:sz w:val="18"/>
                </w:rPr>
                <w:t>4.</w:t>
              </w:r>
            </w:ins>
            <w:ins w:id="447" w:author="VoightLab" w:date="2017-08-31T15:42:00Z">
              <w:r>
                <w:rPr>
                  <w:rFonts w:ascii="Cambria" w:hAnsi="Cambria" w:cs="Arial"/>
                  <w:sz w:val="18"/>
                </w:rPr>
                <w:t>62</w:t>
              </w:r>
            </w:ins>
          </w:p>
        </w:tc>
        <w:tc>
          <w:tcPr>
            <w:tcW w:w="1530" w:type="dxa"/>
            <w:vAlign w:val="center"/>
          </w:tcPr>
          <w:p w14:paraId="7D25449A" w14:textId="4140AB3E" w:rsidR="008B7075" w:rsidRDefault="008B7075" w:rsidP="008B7075">
            <w:pPr>
              <w:tabs>
                <w:tab w:val="left" w:pos="420"/>
                <w:tab w:val="center" w:pos="765"/>
              </w:tabs>
              <w:jc w:val="center"/>
              <w:rPr>
                <w:ins w:id="448" w:author="VoightLab" w:date="2017-08-31T15:41:00Z"/>
                <w:rFonts w:ascii="Cambria" w:hAnsi="Cambria" w:cs="Arial"/>
                <w:sz w:val="18"/>
              </w:rPr>
            </w:pPr>
            <w:ins w:id="449" w:author="VoightLab" w:date="2017-08-31T15:41:00Z">
              <w:r>
                <w:rPr>
                  <w:rFonts w:ascii="Cambria" w:hAnsi="Cambria" w:cs="Arial"/>
                  <w:sz w:val="18"/>
                </w:rPr>
                <w:t>0.0</w:t>
              </w:r>
            </w:ins>
            <w:ins w:id="450" w:author="VoightLab" w:date="2017-08-31T15:42:00Z">
              <w:r>
                <w:rPr>
                  <w:rFonts w:ascii="Cambria" w:hAnsi="Cambria" w:cs="Arial"/>
                  <w:sz w:val="18"/>
                </w:rPr>
                <w:t>0</w:t>
              </w:r>
            </w:ins>
            <w:ins w:id="451" w:author="VoightLab" w:date="2017-08-31T15:41:00Z">
              <w:r>
                <w:rPr>
                  <w:rFonts w:ascii="Cambria" w:hAnsi="Cambria" w:cs="Arial"/>
                  <w:sz w:val="18"/>
                </w:rPr>
                <w:t>1</w:t>
              </w:r>
            </w:ins>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ins w:id="452" w:author="VoightLab" w:date="2017-08-31T15:41:00Z"/>
                <w:rFonts w:ascii="Cambria" w:hAnsi="Cambria" w:cs="Arial"/>
                <w:sz w:val="18"/>
              </w:rPr>
            </w:pPr>
            <w:ins w:id="453" w:author="VoightLab" w:date="2017-08-31T16:01:00Z">
              <w:r>
                <w:rPr>
                  <w:rFonts w:ascii="Cambria" w:hAnsi="Cambria" w:cs="Arial"/>
                  <w:sz w:val="18"/>
                </w:rPr>
                <w:t>2.4</w:t>
              </w:r>
            </w:ins>
          </w:p>
        </w:tc>
        <w:tc>
          <w:tcPr>
            <w:tcW w:w="1380" w:type="dxa"/>
            <w:vAlign w:val="center"/>
          </w:tcPr>
          <w:p w14:paraId="50C7CC24" w14:textId="3736ABC9" w:rsidR="008B7075" w:rsidRDefault="005B573E" w:rsidP="008B7075">
            <w:pPr>
              <w:jc w:val="center"/>
              <w:rPr>
                <w:ins w:id="454" w:author="VoightLab" w:date="2017-08-31T15:41:00Z"/>
                <w:rFonts w:ascii="Cambria" w:hAnsi="Cambria" w:cs="Arial"/>
                <w:sz w:val="18"/>
              </w:rPr>
            </w:pPr>
            <w:ins w:id="455" w:author="VoightLab" w:date="2017-08-31T15:51:00Z">
              <w:r>
                <w:rPr>
                  <w:rFonts w:ascii="Cambria" w:hAnsi="Cambria" w:cs="Arial"/>
                  <w:sz w:val="18"/>
                </w:rPr>
                <w:t>4</w:t>
              </w:r>
            </w:ins>
          </w:p>
        </w:tc>
        <w:tc>
          <w:tcPr>
            <w:tcW w:w="1560" w:type="dxa"/>
            <w:vAlign w:val="center"/>
          </w:tcPr>
          <w:p w14:paraId="1BEF6423" w14:textId="20123351" w:rsidR="008B7075" w:rsidRDefault="008B7075" w:rsidP="008B7075">
            <w:pPr>
              <w:jc w:val="center"/>
              <w:rPr>
                <w:ins w:id="456" w:author="VoightLab" w:date="2017-08-31T15:41:00Z"/>
                <w:rFonts w:ascii="Cambria" w:hAnsi="Cambria" w:cs="Arial"/>
                <w:sz w:val="18"/>
              </w:rPr>
            </w:pPr>
            <w:ins w:id="457" w:author="VoightLab" w:date="2017-08-31T15:41:00Z">
              <w:r>
                <w:rPr>
                  <w:rFonts w:ascii="Cambria" w:hAnsi="Cambria" w:cs="Arial"/>
                  <w:sz w:val="18"/>
                </w:rPr>
                <w:t>-</w:t>
              </w:r>
            </w:ins>
          </w:p>
        </w:tc>
      </w:tr>
      <w:tr w:rsidR="008B7075" w:rsidRPr="00465353" w14:paraId="74454424" w14:textId="77777777" w:rsidTr="0063045F">
        <w:trPr>
          <w:ins w:id="458" w:author="VoightLab" w:date="2017-08-31T15:41:00Z"/>
        </w:trPr>
        <w:tc>
          <w:tcPr>
            <w:tcW w:w="1278" w:type="dxa"/>
            <w:vAlign w:val="center"/>
          </w:tcPr>
          <w:p w14:paraId="399EA35A" w14:textId="701FF566" w:rsidR="008B7075" w:rsidRDefault="008B7075" w:rsidP="008B7075">
            <w:pPr>
              <w:jc w:val="center"/>
              <w:rPr>
                <w:ins w:id="459" w:author="VoightLab" w:date="2017-08-31T15:41:00Z"/>
                <w:rFonts w:ascii="Cambria" w:hAnsi="Cambria" w:cs="Arial"/>
                <w:sz w:val="18"/>
              </w:rPr>
            </w:pPr>
            <w:ins w:id="460" w:author="VoightLab" w:date="2017-08-31T15:42:00Z">
              <w:r>
                <w:rPr>
                  <w:rFonts w:ascii="Cambria" w:hAnsi="Cambria" w:cs="Arial"/>
                  <w:sz w:val="18"/>
                </w:rPr>
                <w:t>CCCACAG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ins w:id="461" w:author="VoightLab" w:date="2017-08-31T15:41:00Z"/>
                <w:rFonts w:ascii="Cambria" w:hAnsi="Cambria" w:cs="Arial"/>
                <w:sz w:val="18"/>
              </w:rPr>
            </w:pPr>
            <w:ins w:id="462" w:author="VoightLab" w:date="2017-08-31T15:42:00Z">
              <w:r>
                <w:rPr>
                  <w:rFonts w:ascii="Cambria" w:hAnsi="Cambria" w:cs="Arial"/>
                  <w:sz w:val="18"/>
                </w:rPr>
                <w:t>2.61</w:t>
              </w:r>
            </w:ins>
          </w:p>
        </w:tc>
        <w:tc>
          <w:tcPr>
            <w:tcW w:w="1530" w:type="dxa"/>
            <w:vAlign w:val="center"/>
          </w:tcPr>
          <w:p w14:paraId="56C2E246" w14:textId="4C55517D" w:rsidR="008B7075" w:rsidRDefault="008B7075" w:rsidP="008B7075">
            <w:pPr>
              <w:tabs>
                <w:tab w:val="left" w:pos="420"/>
                <w:tab w:val="center" w:pos="765"/>
              </w:tabs>
              <w:jc w:val="center"/>
              <w:rPr>
                <w:ins w:id="463" w:author="VoightLab" w:date="2017-08-31T15:41:00Z"/>
                <w:rFonts w:ascii="Cambria" w:hAnsi="Cambria" w:cs="Arial"/>
                <w:sz w:val="18"/>
              </w:rPr>
            </w:pPr>
            <w:ins w:id="464" w:author="VoightLab" w:date="2017-08-31T15:42:00Z">
              <w:r>
                <w:rPr>
                  <w:rFonts w:ascii="Cambria" w:hAnsi="Cambria" w:cs="Arial"/>
                  <w:sz w:val="18"/>
                </w:rPr>
                <w:t>0.0</w:t>
              </w:r>
              <w:r>
                <w:rPr>
                  <w:rFonts w:ascii="Cambria" w:hAnsi="Cambria" w:cs="Arial"/>
                  <w:sz w:val="18"/>
                </w:rPr>
                <w:t>0</w:t>
              </w:r>
              <w:r>
                <w:rPr>
                  <w:rFonts w:ascii="Cambria" w:hAnsi="Cambria" w:cs="Arial"/>
                  <w:sz w:val="18"/>
                </w:rPr>
                <w:t>1</w:t>
              </w:r>
            </w:ins>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ins w:id="465" w:author="VoightLab" w:date="2017-08-31T15:41:00Z"/>
                <w:rFonts w:ascii="Cambria" w:hAnsi="Cambria" w:cs="Arial"/>
                <w:sz w:val="18"/>
              </w:rPr>
            </w:pPr>
            <w:ins w:id="466" w:author="VoightLab" w:date="2017-08-31T16:02:00Z">
              <w:r>
                <w:rPr>
                  <w:rFonts w:ascii="Cambria" w:hAnsi="Cambria" w:cs="Arial"/>
                  <w:sz w:val="18"/>
                </w:rPr>
                <w:t>4.6</w:t>
              </w:r>
            </w:ins>
          </w:p>
        </w:tc>
        <w:tc>
          <w:tcPr>
            <w:tcW w:w="1380" w:type="dxa"/>
            <w:vAlign w:val="center"/>
          </w:tcPr>
          <w:p w14:paraId="0A9230A0" w14:textId="27AA2A99" w:rsidR="008B7075" w:rsidRDefault="008B7075" w:rsidP="008B7075">
            <w:pPr>
              <w:jc w:val="center"/>
              <w:rPr>
                <w:ins w:id="467" w:author="VoightLab" w:date="2017-08-31T15:41:00Z"/>
                <w:rFonts w:ascii="Cambria" w:hAnsi="Cambria" w:cs="Arial"/>
                <w:sz w:val="18"/>
              </w:rPr>
            </w:pPr>
            <w:ins w:id="468" w:author="VoightLab" w:date="2017-08-31T15:42:00Z">
              <w:r>
                <w:rPr>
                  <w:rFonts w:ascii="Cambria" w:hAnsi="Cambria" w:cs="Arial"/>
                  <w:sz w:val="18"/>
                </w:rPr>
                <w:t>25</w:t>
              </w:r>
            </w:ins>
          </w:p>
        </w:tc>
        <w:tc>
          <w:tcPr>
            <w:tcW w:w="1560" w:type="dxa"/>
            <w:vAlign w:val="center"/>
          </w:tcPr>
          <w:p w14:paraId="256023AC" w14:textId="512A0D88" w:rsidR="008B7075" w:rsidRPr="00E9612E" w:rsidRDefault="00E9612E" w:rsidP="008B7075">
            <w:pPr>
              <w:jc w:val="center"/>
              <w:rPr>
                <w:ins w:id="469" w:author="VoightLab" w:date="2017-08-31T15:41:00Z"/>
                <w:rFonts w:ascii="Cambria" w:hAnsi="Cambria" w:cs="Arial"/>
                <w:b/>
                <w:sz w:val="18"/>
                <w:rPrChange w:id="470" w:author="VoightLab" w:date="2017-08-31T16:53:00Z">
                  <w:rPr>
                    <w:ins w:id="471" w:author="VoightLab" w:date="2017-08-31T15:41:00Z"/>
                    <w:rFonts w:ascii="Cambria" w:hAnsi="Cambria" w:cs="Arial"/>
                    <w:sz w:val="18"/>
                  </w:rPr>
                </w:rPrChange>
              </w:rPr>
            </w:pPr>
            <w:ins w:id="472" w:author="VoightLab" w:date="2017-08-31T16:52:00Z">
              <w:r w:rsidRPr="00E9612E">
                <w:rPr>
                  <w:rFonts w:ascii="Cambria" w:hAnsi="Cambria" w:cs="Arial"/>
                  <w:b/>
                  <w:color w:val="auto"/>
                  <w:sz w:val="18"/>
                  <w:rPrChange w:id="473" w:author="VoightLab" w:date="2017-08-31T16:53:00Z">
                    <w:rPr>
                      <w:rFonts w:ascii="Cambria" w:hAnsi="Cambria" w:cs="Arial"/>
                      <w:b/>
                      <w:color w:val="FF0000"/>
                      <w:sz w:val="18"/>
                    </w:rPr>
                  </w:rPrChange>
                </w:rPr>
                <w:t>3.3</w:t>
              </w:r>
            </w:ins>
            <w:ins w:id="474" w:author="VoightLab" w:date="2017-08-31T15:42:00Z">
              <w:r w:rsidR="008B7075" w:rsidRPr="00E9612E">
                <w:rPr>
                  <w:rFonts w:ascii="Cambria" w:hAnsi="Cambria" w:cs="Arial"/>
                  <w:b/>
                  <w:color w:val="auto"/>
                  <w:sz w:val="18"/>
                  <w:rPrChange w:id="475" w:author="VoightLab" w:date="2017-08-31T16:53:00Z">
                    <w:rPr>
                      <w:rFonts w:ascii="Cambria" w:hAnsi="Cambria" w:cs="Arial"/>
                      <w:b/>
                      <w:sz w:val="18"/>
                    </w:rPr>
                  </w:rPrChange>
                </w:rPr>
                <w:t>×10</w:t>
              </w:r>
              <w:r w:rsidR="008B7075" w:rsidRPr="00E9612E">
                <w:rPr>
                  <w:rFonts w:ascii="Cambria" w:hAnsi="Cambria" w:cs="Arial"/>
                  <w:b/>
                  <w:color w:val="auto"/>
                  <w:sz w:val="18"/>
                  <w:vertAlign w:val="superscript"/>
                  <w:rPrChange w:id="476" w:author="VoightLab" w:date="2017-08-31T16:53:00Z">
                    <w:rPr>
                      <w:rFonts w:ascii="Cambria" w:hAnsi="Cambria" w:cs="Arial"/>
                      <w:b/>
                      <w:sz w:val="18"/>
                      <w:vertAlign w:val="superscript"/>
                    </w:rPr>
                  </w:rPrChange>
                </w:rPr>
                <w:t>-11</w:t>
              </w:r>
            </w:ins>
          </w:p>
        </w:tc>
      </w:tr>
      <w:tr w:rsidR="008B7075" w:rsidRPr="00465353" w14:paraId="5B362FF3" w14:textId="77777777" w:rsidTr="0063045F">
        <w:trPr>
          <w:ins w:id="477" w:author="VoightLab" w:date="2017-08-31T15:41:00Z"/>
        </w:trPr>
        <w:tc>
          <w:tcPr>
            <w:tcW w:w="1278" w:type="dxa"/>
            <w:vAlign w:val="center"/>
          </w:tcPr>
          <w:p w14:paraId="2E6607FA" w14:textId="18996607" w:rsidR="008B7075" w:rsidRDefault="008B7075" w:rsidP="008B7075">
            <w:pPr>
              <w:jc w:val="center"/>
              <w:rPr>
                <w:ins w:id="478" w:author="VoightLab" w:date="2017-08-31T15:41:00Z"/>
                <w:rFonts w:ascii="Cambria" w:hAnsi="Cambria" w:cs="Arial"/>
                <w:sz w:val="18"/>
              </w:rPr>
            </w:pPr>
            <w:ins w:id="479" w:author="VoightLab" w:date="2017-08-31T15:42:00Z">
              <w:r>
                <w:rPr>
                  <w:rFonts w:ascii="Cambria" w:hAnsi="Cambria" w:cs="Arial"/>
                  <w:sz w:val="18"/>
                </w:rPr>
                <w:t>ACCACCA</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ins w:id="480" w:author="VoightLab" w:date="2017-08-31T15:41:00Z"/>
                <w:rFonts w:ascii="Cambria" w:hAnsi="Cambria" w:cs="Arial"/>
                <w:sz w:val="18"/>
              </w:rPr>
            </w:pPr>
            <w:ins w:id="481" w:author="VoightLab" w:date="2017-08-31T15:43:00Z">
              <w:r>
                <w:rPr>
                  <w:rFonts w:ascii="Cambria" w:hAnsi="Cambria" w:cs="Arial"/>
                  <w:sz w:val="18"/>
                </w:rPr>
                <w:t>3.29</w:t>
              </w:r>
            </w:ins>
          </w:p>
        </w:tc>
        <w:tc>
          <w:tcPr>
            <w:tcW w:w="1530" w:type="dxa"/>
            <w:vAlign w:val="center"/>
          </w:tcPr>
          <w:p w14:paraId="6C1E3063" w14:textId="240BB75C" w:rsidR="008B7075" w:rsidRDefault="008B7075" w:rsidP="008B7075">
            <w:pPr>
              <w:tabs>
                <w:tab w:val="left" w:pos="420"/>
                <w:tab w:val="center" w:pos="765"/>
              </w:tabs>
              <w:jc w:val="center"/>
              <w:rPr>
                <w:ins w:id="482" w:author="VoightLab" w:date="2017-08-31T15:41:00Z"/>
                <w:rFonts w:ascii="Cambria" w:hAnsi="Cambria" w:cs="Arial"/>
                <w:sz w:val="18"/>
              </w:rPr>
            </w:pPr>
            <w:ins w:id="483" w:author="VoightLab" w:date="2017-08-31T15:43:00Z">
              <w:r>
                <w:rPr>
                  <w:rFonts w:ascii="Cambria" w:hAnsi="Cambria" w:cs="Arial"/>
                  <w:sz w:val="18"/>
                </w:rPr>
                <w:t>0.03</w:t>
              </w:r>
            </w:ins>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ins w:id="484" w:author="VoightLab" w:date="2017-08-31T15:41:00Z"/>
                <w:rFonts w:ascii="Cambria" w:hAnsi="Cambria" w:cs="Arial"/>
                <w:sz w:val="18"/>
              </w:rPr>
            </w:pPr>
            <w:ins w:id="485" w:author="VoightLab" w:date="2017-08-31T16:02:00Z">
              <w:r>
                <w:rPr>
                  <w:rFonts w:ascii="Cambria" w:hAnsi="Cambria" w:cs="Arial"/>
                  <w:sz w:val="18"/>
                </w:rPr>
                <w:t>2.7</w:t>
              </w:r>
            </w:ins>
          </w:p>
        </w:tc>
        <w:tc>
          <w:tcPr>
            <w:tcW w:w="1380" w:type="dxa"/>
            <w:vAlign w:val="center"/>
          </w:tcPr>
          <w:p w14:paraId="104BF180" w14:textId="47690E7E" w:rsidR="008B7075" w:rsidRDefault="005B573E" w:rsidP="008B7075">
            <w:pPr>
              <w:jc w:val="center"/>
              <w:rPr>
                <w:ins w:id="486" w:author="VoightLab" w:date="2017-08-31T15:41:00Z"/>
                <w:rFonts w:ascii="Cambria" w:hAnsi="Cambria" w:cs="Arial"/>
                <w:sz w:val="18"/>
              </w:rPr>
            </w:pPr>
            <w:ins w:id="487" w:author="VoightLab" w:date="2017-08-31T15:52:00Z">
              <w:r>
                <w:rPr>
                  <w:rFonts w:ascii="Cambria" w:hAnsi="Cambria" w:cs="Arial"/>
                  <w:sz w:val="18"/>
                </w:rPr>
                <w:t>3</w:t>
              </w:r>
            </w:ins>
          </w:p>
        </w:tc>
        <w:tc>
          <w:tcPr>
            <w:tcW w:w="1560" w:type="dxa"/>
            <w:vAlign w:val="center"/>
          </w:tcPr>
          <w:p w14:paraId="4C7C64DC" w14:textId="36A509A5" w:rsidR="008B7075" w:rsidRDefault="005B573E" w:rsidP="008B7075">
            <w:pPr>
              <w:jc w:val="center"/>
              <w:rPr>
                <w:ins w:id="488" w:author="VoightLab" w:date="2017-08-31T15:41:00Z"/>
                <w:rFonts w:ascii="Cambria" w:hAnsi="Cambria" w:cs="Arial"/>
                <w:sz w:val="18"/>
              </w:rPr>
            </w:pPr>
            <w:ins w:id="489" w:author="VoightLab" w:date="2017-08-31T15:52:00Z">
              <w:r>
                <w:rPr>
                  <w:rFonts w:ascii="Cambria" w:hAnsi="Cambria" w:cs="Arial"/>
                  <w:sz w:val="18"/>
                </w:rPr>
                <w:t>-</w:t>
              </w:r>
            </w:ins>
          </w:p>
        </w:tc>
      </w:tr>
      <w:tr w:rsidR="008B7075" w:rsidRPr="00465353" w14:paraId="4C760D38" w14:textId="77777777" w:rsidTr="0063045F">
        <w:trPr>
          <w:ins w:id="490" w:author="VoightLab" w:date="2017-08-31T15:41:00Z"/>
        </w:trPr>
        <w:tc>
          <w:tcPr>
            <w:tcW w:w="1278" w:type="dxa"/>
            <w:vAlign w:val="center"/>
          </w:tcPr>
          <w:p w14:paraId="7622BAD5" w14:textId="6931F195" w:rsidR="008B7075" w:rsidRDefault="008B7075" w:rsidP="008B7075">
            <w:pPr>
              <w:jc w:val="center"/>
              <w:rPr>
                <w:ins w:id="491" w:author="VoightLab" w:date="2017-08-31T15:41:00Z"/>
                <w:rFonts w:ascii="Cambria" w:hAnsi="Cambria" w:cs="Arial"/>
                <w:sz w:val="18"/>
              </w:rPr>
            </w:pPr>
            <w:ins w:id="492" w:author="VoightLab" w:date="2017-08-31T15:43:00Z">
              <w:r>
                <w:rPr>
                  <w:rFonts w:ascii="Cambria" w:hAnsi="Cambria" w:cs="Arial"/>
                  <w:sz w:val="18"/>
                </w:rPr>
                <w:t>AAGACAG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ins w:id="493" w:author="VoightLab" w:date="2017-08-31T15:41:00Z"/>
                <w:rFonts w:ascii="Cambria" w:hAnsi="Cambria" w:cs="Arial"/>
                <w:sz w:val="18"/>
              </w:rPr>
            </w:pPr>
            <w:ins w:id="494" w:author="VoightLab" w:date="2017-08-31T15:44:00Z">
              <w:r>
                <w:rPr>
                  <w:rFonts w:ascii="Cambria" w:hAnsi="Cambria" w:cs="Arial"/>
                  <w:sz w:val="18"/>
                </w:rPr>
                <w:t>3.</w:t>
              </w:r>
            </w:ins>
            <w:ins w:id="495" w:author="VoightLab" w:date="2017-08-31T15:48:00Z">
              <w:r>
                <w:rPr>
                  <w:rFonts w:ascii="Cambria" w:hAnsi="Cambria" w:cs="Arial"/>
                  <w:sz w:val="18"/>
                </w:rPr>
                <w:t>20</w:t>
              </w:r>
            </w:ins>
          </w:p>
        </w:tc>
        <w:tc>
          <w:tcPr>
            <w:tcW w:w="1530" w:type="dxa"/>
            <w:vAlign w:val="center"/>
          </w:tcPr>
          <w:p w14:paraId="4E03E4DC" w14:textId="77659B45" w:rsidR="008B7075" w:rsidRDefault="008B7075" w:rsidP="008B7075">
            <w:pPr>
              <w:tabs>
                <w:tab w:val="left" w:pos="420"/>
                <w:tab w:val="center" w:pos="765"/>
              </w:tabs>
              <w:jc w:val="center"/>
              <w:rPr>
                <w:ins w:id="496" w:author="VoightLab" w:date="2017-08-31T15:41:00Z"/>
                <w:rFonts w:ascii="Cambria" w:hAnsi="Cambria" w:cs="Arial"/>
                <w:sz w:val="18"/>
              </w:rPr>
            </w:pPr>
            <w:ins w:id="497" w:author="VoightLab" w:date="2017-08-31T15:44:00Z">
              <w:r>
                <w:rPr>
                  <w:rFonts w:ascii="Cambria" w:hAnsi="Cambria" w:cs="Arial"/>
                  <w:sz w:val="18"/>
                </w:rPr>
                <w:t>0.03</w:t>
              </w:r>
            </w:ins>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ins w:id="498" w:author="VoightLab" w:date="2017-08-31T15:41:00Z"/>
                <w:rFonts w:ascii="Cambria" w:hAnsi="Cambria" w:cs="Arial"/>
                <w:sz w:val="18"/>
              </w:rPr>
            </w:pPr>
            <w:ins w:id="499" w:author="VoightLab" w:date="2017-08-31T16:02:00Z">
              <w:r>
                <w:rPr>
                  <w:rFonts w:ascii="Cambria" w:hAnsi="Cambria" w:cs="Arial"/>
                  <w:sz w:val="18"/>
                </w:rPr>
                <w:t>3.1</w:t>
              </w:r>
            </w:ins>
          </w:p>
        </w:tc>
        <w:tc>
          <w:tcPr>
            <w:tcW w:w="1380" w:type="dxa"/>
            <w:vAlign w:val="center"/>
          </w:tcPr>
          <w:p w14:paraId="06B23EEF" w14:textId="245DD4C3" w:rsidR="008B7075" w:rsidRDefault="005B573E" w:rsidP="008B7075">
            <w:pPr>
              <w:jc w:val="center"/>
              <w:rPr>
                <w:ins w:id="500" w:author="VoightLab" w:date="2017-08-31T15:41:00Z"/>
                <w:rFonts w:ascii="Cambria" w:hAnsi="Cambria" w:cs="Arial"/>
                <w:sz w:val="18"/>
              </w:rPr>
            </w:pPr>
            <w:ins w:id="501" w:author="VoightLab" w:date="2017-08-31T15:52:00Z">
              <w:r>
                <w:rPr>
                  <w:rFonts w:ascii="Cambria" w:hAnsi="Cambria" w:cs="Arial"/>
                  <w:sz w:val="18"/>
                </w:rPr>
                <w:t>4</w:t>
              </w:r>
            </w:ins>
          </w:p>
        </w:tc>
        <w:tc>
          <w:tcPr>
            <w:tcW w:w="1560" w:type="dxa"/>
            <w:vAlign w:val="center"/>
          </w:tcPr>
          <w:p w14:paraId="7F2513D0" w14:textId="669D2BC5" w:rsidR="008B7075" w:rsidRDefault="005B573E" w:rsidP="008B7075">
            <w:pPr>
              <w:jc w:val="center"/>
              <w:rPr>
                <w:ins w:id="502" w:author="VoightLab" w:date="2017-08-31T15:41:00Z"/>
                <w:rFonts w:ascii="Cambria" w:hAnsi="Cambria" w:cs="Arial"/>
                <w:sz w:val="18"/>
              </w:rPr>
            </w:pPr>
            <w:ins w:id="503" w:author="VoightLab" w:date="2017-08-31T15:52:00Z">
              <w:r>
                <w:rPr>
                  <w:rFonts w:ascii="Cambria" w:hAnsi="Cambria" w:cs="Arial"/>
                  <w:sz w:val="18"/>
                </w:rPr>
                <w:t>-</w:t>
              </w:r>
            </w:ins>
          </w:p>
        </w:tc>
      </w:tr>
      <w:tr w:rsidR="008B7075" w:rsidRPr="00465353" w14:paraId="1C2C2A1E" w14:textId="77777777" w:rsidTr="0063045F">
        <w:trPr>
          <w:ins w:id="504" w:author="VoightLab" w:date="2017-08-31T15:41:00Z"/>
        </w:trPr>
        <w:tc>
          <w:tcPr>
            <w:tcW w:w="1278" w:type="dxa"/>
            <w:vAlign w:val="center"/>
          </w:tcPr>
          <w:p w14:paraId="2143479C" w14:textId="100297F6" w:rsidR="008B7075" w:rsidRDefault="008B7075" w:rsidP="008B7075">
            <w:pPr>
              <w:jc w:val="center"/>
              <w:rPr>
                <w:ins w:id="505" w:author="VoightLab" w:date="2017-08-31T15:41:00Z"/>
                <w:rFonts w:ascii="Cambria" w:hAnsi="Cambria" w:cs="Arial"/>
                <w:sz w:val="18"/>
              </w:rPr>
            </w:pPr>
            <w:ins w:id="506" w:author="VoightLab" w:date="2017-08-31T15:44:00Z">
              <w:r>
                <w:rPr>
                  <w:rFonts w:ascii="Cambria" w:hAnsi="Cambria" w:cs="Arial"/>
                  <w:sz w:val="18"/>
                </w:rPr>
                <w:t>AATACAG</w:t>
              </w:r>
            </w:ins>
            <w:ins w:id="507" w:author="VoightLab" w:date="2017-08-31T15:43:00Z">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ins w:id="508" w:author="VoightLab" w:date="2017-08-31T15:41:00Z"/>
                <w:rFonts w:ascii="Cambria" w:hAnsi="Cambria" w:cs="Arial"/>
                <w:sz w:val="18"/>
              </w:rPr>
            </w:pPr>
            <w:ins w:id="509" w:author="VoightLab" w:date="2017-08-31T15:44:00Z">
              <w:r>
                <w:rPr>
                  <w:rFonts w:ascii="Cambria" w:hAnsi="Cambria" w:cs="Arial"/>
                  <w:sz w:val="18"/>
                </w:rPr>
                <w:t>3.20</w:t>
              </w:r>
            </w:ins>
          </w:p>
        </w:tc>
        <w:tc>
          <w:tcPr>
            <w:tcW w:w="1530" w:type="dxa"/>
            <w:vAlign w:val="center"/>
          </w:tcPr>
          <w:p w14:paraId="15D655CC" w14:textId="7C9C08EE" w:rsidR="008B7075" w:rsidRDefault="008B7075" w:rsidP="008B7075">
            <w:pPr>
              <w:tabs>
                <w:tab w:val="left" w:pos="420"/>
                <w:tab w:val="center" w:pos="765"/>
              </w:tabs>
              <w:jc w:val="center"/>
              <w:rPr>
                <w:ins w:id="510" w:author="VoightLab" w:date="2017-08-31T15:41:00Z"/>
                <w:rFonts w:ascii="Cambria" w:hAnsi="Cambria" w:cs="Arial"/>
                <w:sz w:val="18"/>
              </w:rPr>
            </w:pPr>
            <w:ins w:id="511" w:author="VoightLab" w:date="2017-08-31T15:44:00Z">
              <w:r>
                <w:rPr>
                  <w:rFonts w:ascii="Cambria" w:hAnsi="Cambria" w:cs="Arial"/>
                  <w:sz w:val="18"/>
                </w:rPr>
                <w:t>0.03</w:t>
              </w:r>
            </w:ins>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ins w:id="512" w:author="VoightLab" w:date="2017-08-31T15:41:00Z"/>
                <w:rFonts w:ascii="Cambria" w:hAnsi="Cambria" w:cs="Arial"/>
                <w:sz w:val="18"/>
              </w:rPr>
            </w:pPr>
            <w:ins w:id="513" w:author="VoightLab" w:date="2017-08-31T16:02:00Z">
              <w:r>
                <w:rPr>
                  <w:rFonts w:ascii="Cambria" w:hAnsi="Cambria" w:cs="Arial"/>
                  <w:sz w:val="18"/>
                </w:rPr>
                <w:t>2.8</w:t>
              </w:r>
            </w:ins>
          </w:p>
        </w:tc>
        <w:tc>
          <w:tcPr>
            <w:tcW w:w="1380" w:type="dxa"/>
            <w:vAlign w:val="center"/>
          </w:tcPr>
          <w:p w14:paraId="33E3B180" w14:textId="3EB80047" w:rsidR="008B7075" w:rsidRDefault="005B573E" w:rsidP="008B7075">
            <w:pPr>
              <w:jc w:val="center"/>
              <w:rPr>
                <w:ins w:id="514" w:author="VoightLab" w:date="2017-08-31T15:41:00Z"/>
                <w:rFonts w:ascii="Cambria" w:hAnsi="Cambria" w:cs="Arial"/>
                <w:sz w:val="18"/>
              </w:rPr>
            </w:pPr>
            <w:ins w:id="515" w:author="VoightLab" w:date="2017-08-31T15:52:00Z">
              <w:r>
                <w:rPr>
                  <w:rFonts w:ascii="Cambria" w:hAnsi="Cambria" w:cs="Arial"/>
                  <w:sz w:val="18"/>
                </w:rPr>
                <w:t>1</w:t>
              </w:r>
            </w:ins>
          </w:p>
        </w:tc>
        <w:tc>
          <w:tcPr>
            <w:tcW w:w="1560" w:type="dxa"/>
            <w:vAlign w:val="center"/>
          </w:tcPr>
          <w:p w14:paraId="411D4D52" w14:textId="2775A08E" w:rsidR="008B7075" w:rsidRDefault="005B573E" w:rsidP="008B7075">
            <w:pPr>
              <w:jc w:val="center"/>
              <w:rPr>
                <w:ins w:id="516" w:author="VoightLab" w:date="2017-08-31T15:41:00Z"/>
                <w:rFonts w:ascii="Cambria" w:hAnsi="Cambria" w:cs="Arial"/>
                <w:sz w:val="18"/>
              </w:rPr>
            </w:pPr>
            <w:ins w:id="517" w:author="VoightLab" w:date="2017-08-31T15:52:00Z">
              <w:r>
                <w:rPr>
                  <w:rFonts w:ascii="Cambria" w:hAnsi="Cambria" w:cs="Arial"/>
                  <w:sz w:val="18"/>
                </w:rPr>
                <w:t>-</w:t>
              </w:r>
            </w:ins>
          </w:p>
        </w:tc>
      </w:tr>
      <w:tr w:rsidR="008B7075" w:rsidRPr="00465353" w14:paraId="676A55E7" w14:textId="77777777" w:rsidTr="0063045F">
        <w:trPr>
          <w:ins w:id="518" w:author="VoightLab" w:date="2017-08-31T15:45:00Z"/>
        </w:trPr>
        <w:tc>
          <w:tcPr>
            <w:tcW w:w="1278" w:type="dxa"/>
            <w:vAlign w:val="center"/>
          </w:tcPr>
          <w:p w14:paraId="7422BB77" w14:textId="63867EF1" w:rsidR="008B7075" w:rsidRDefault="008B7075" w:rsidP="008B7075">
            <w:pPr>
              <w:jc w:val="center"/>
              <w:rPr>
                <w:ins w:id="519" w:author="VoightLab" w:date="2017-08-31T15:45:00Z"/>
                <w:rFonts w:ascii="Cambria" w:hAnsi="Cambria" w:cs="Arial"/>
                <w:sz w:val="18"/>
              </w:rPr>
            </w:pPr>
            <w:ins w:id="520" w:author="VoightLab" w:date="2017-08-31T15:46:00Z">
              <w:r>
                <w:rPr>
                  <w:rFonts w:ascii="Cambria" w:hAnsi="Cambria" w:cs="Arial"/>
                  <w:sz w:val="18"/>
                </w:rPr>
                <w:t>ACAACAG</w:t>
              </w:r>
            </w:ins>
            <w:ins w:id="521" w:author="VoightLab" w:date="2017-08-31T15:45:00Z">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ins w:id="522" w:author="VoightLab" w:date="2017-08-31T15:45:00Z"/>
                <w:rFonts w:ascii="Cambria" w:hAnsi="Cambria" w:cs="Arial"/>
                <w:sz w:val="18"/>
              </w:rPr>
            </w:pPr>
            <w:ins w:id="523" w:author="VoightLab" w:date="2017-08-31T15:47:00Z">
              <w:r>
                <w:rPr>
                  <w:rFonts w:ascii="Cambria" w:hAnsi="Cambria" w:cs="Arial"/>
                  <w:sz w:val="18"/>
                </w:rPr>
                <w:t>4.62</w:t>
              </w:r>
            </w:ins>
          </w:p>
        </w:tc>
        <w:tc>
          <w:tcPr>
            <w:tcW w:w="1530" w:type="dxa"/>
            <w:vAlign w:val="center"/>
          </w:tcPr>
          <w:p w14:paraId="5F3A5F67" w14:textId="353F33B2" w:rsidR="008B7075" w:rsidRDefault="008B7075" w:rsidP="008B7075">
            <w:pPr>
              <w:tabs>
                <w:tab w:val="left" w:pos="420"/>
                <w:tab w:val="center" w:pos="765"/>
              </w:tabs>
              <w:jc w:val="center"/>
              <w:rPr>
                <w:ins w:id="524" w:author="VoightLab" w:date="2017-08-31T15:45:00Z"/>
                <w:rFonts w:ascii="Cambria" w:hAnsi="Cambria" w:cs="Arial"/>
                <w:sz w:val="18"/>
              </w:rPr>
            </w:pPr>
            <w:ins w:id="525" w:author="VoightLab" w:date="2017-08-31T15:47:00Z">
              <w:r>
                <w:rPr>
                  <w:rFonts w:ascii="Cambria" w:hAnsi="Cambria" w:cs="Arial"/>
                  <w:sz w:val="18"/>
                </w:rPr>
                <w:t>0.03</w:t>
              </w:r>
            </w:ins>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ins w:id="526" w:author="VoightLab" w:date="2017-08-31T15:45:00Z"/>
                <w:rFonts w:ascii="Cambria" w:hAnsi="Cambria" w:cs="Arial"/>
                <w:sz w:val="18"/>
              </w:rPr>
            </w:pPr>
            <w:ins w:id="527" w:author="VoightLab" w:date="2017-08-31T16:02:00Z">
              <w:r>
                <w:rPr>
                  <w:rFonts w:ascii="Cambria" w:hAnsi="Cambria" w:cs="Arial"/>
                  <w:sz w:val="18"/>
                </w:rPr>
                <w:t>2.3</w:t>
              </w:r>
            </w:ins>
          </w:p>
        </w:tc>
        <w:tc>
          <w:tcPr>
            <w:tcW w:w="1380" w:type="dxa"/>
            <w:vAlign w:val="center"/>
          </w:tcPr>
          <w:p w14:paraId="67A8F4F0" w14:textId="33EF698D" w:rsidR="008B7075" w:rsidRDefault="005B573E" w:rsidP="008B7075">
            <w:pPr>
              <w:jc w:val="center"/>
              <w:rPr>
                <w:ins w:id="528" w:author="VoightLab" w:date="2017-08-31T15:45:00Z"/>
                <w:rFonts w:ascii="Cambria" w:hAnsi="Cambria" w:cs="Arial"/>
                <w:sz w:val="18"/>
              </w:rPr>
            </w:pPr>
            <w:ins w:id="529" w:author="VoightLab" w:date="2017-08-31T15:52:00Z">
              <w:r>
                <w:rPr>
                  <w:rFonts w:ascii="Cambria" w:hAnsi="Cambria" w:cs="Arial"/>
                  <w:sz w:val="18"/>
                </w:rPr>
                <w:t>3</w:t>
              </w:r>
            </w:ins>
          </w:p>
        </w:tc>
        <w:tc>
          <w:tcPr>
            <w:tcW w:w="1560" w:type="dxa"/>
            <w:vAlign w:val="center"/>
          </w:tcPr>
          <w:p w14:paraId="57C97A6C" w14:textId="162BC01C" w:rsidR="008B7075" w:rsidRDefault="005B573E" w:rsidP="008B7075">
            <w:pPr>
              <w:jc w:val="center"/>
              <w:rPr>
                <w:ins w:id="530" w:author="VoightLab" w:date="2017-08-31T15:45:00Z"/>
                <w:rFonts w:ascii="Cambria" w:hAnsi="Cambria" w:cs="Arial"/>
                <w:sz w:val="18"/>
              </w:rPr>
            </w:pPr>
            <w:ins w:id="531" w:author="VoightLab" w:date="2017-08-31T15:52:00Z">
              <w:r>
                <w:rPr>
                  <w:rFonts w:ascii="Cambria" w:hAnsi="Cambria" w:cs="Arial"/>
                  <w:sz w:val="18"/>
                </w:rPr>
                <w:t>-</w:t>
              </w:r>
            </w:ins>
          </w:p>
        </w:tc>
      </w:tr>
      <w:tr w:rsidR="008B7075" w:rsidRPr="00465353" w14:paraId="1A64D47E" w14:textId="77777777" w:rsidTr="0063045F">
        <w:trPr>
          <w:ins w:id="532" w:author="VoightLab" w:date="2017-08-31T15:45:00Z"/>
        </w:trPr>
        <w:tc>
          <w:tcPr>
            <w:tcW w:w="1278" w:type="dxa"/>
            <w:vAlign w:val="center"/>
          </w:tcPr>
          <w:p w14:paraId="010AE746" w14:textId="52E8FA9E" w:rsidR="008B7075" w:rsidRDefault="008B7075" w:rsidP="008B7075">
            <w:pPr>
              <w:jc w:val="center"/>
              <w:rPr>
                <w:ins w:id="533" w:author="VoightLab" w:date="2017-08-31T15:45:00Z"/>
                <w:rFonts w:ascii="Cambria" w:hAnsi="Cambria" w:cs="Arial"/>
                <w:sz w:val="18"/>
              </w:rPr>
            </w:pPr>
            <w:ins w:id="534" w:author="VoightLab" w:date="2017-08-31T15:48:00Z">
              <w:r>
                <w:rPr>
                  <w:rFonts w:ascii="Cambria" w:hAnsi="Cambria" w:cs="Arial"/>
                  <w:sz w:val="18"/>
                </w:rPr>
                <w:t>ATCACAG</w:t>
              </w:r>
            </w:ins>
            <w:ins w:id="535" w:author="VoightLab" w:date="2017-08-31T15:45:00Z">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ins w:id="536" w:author="VoightLab" w:date="2017-08-31T15:45:00Z"/>
                <w:rFonts w:ascii="Cambria" w:hAnsi="Cambria" w:cs="Arial"/>
                <w:sz w:val="18"/>
              </w:rPr>
            </w:pPr>
            <w:ins w:id="537" w:author="VoightLab" w:date="2017-08-31T15:48:00Z">
              <w:r>
                <w:rPr>
                  <w:rFonts w:ascii="Cambria" w:hAnsi="Cambria" w:cs="Arial"/>
                  <w:sz w:val="18"/>
                </w:rPr>
                <w:t>2.80</w:t>
              </w:r>
            </w:ins>
          </w:p>
        </w:tc>
        <w:tc>
          <w:tcPr>
            <w:tcW w:w="1530" w:type="dxa"/>
            <w:vAlign w:val="center"/>
          </w:tcPr>
          <w:p w14:paraId="1BF5D806" w14:textId="2A5E566C" w:rsidR="008B7075" w:rsidRDefault="008B7075" w:rsidP="008B7075">
            <w:pPr>
              <w:tabs>
                <w:tab w:val="left" w:pos="420"/>
                <w:tab w:val="center" w:pos="765"/>
              </w:tabs>
              <w:jc w:val="center"/>
              <w:rPr>
                <w:ins w:id="538" w:author="VoightLab" w:date="2017-08-31T15:45:00Z"/>
                <w:rFonts w:ascii="Cambria" w:hAnsi="Cambria" w:cs="Arial"/>
                <w:sz w:val="18"/>
              </w:rPr>
            </w:pPr>
            <w:ins w:id="539" w:author="VoightLab" w:date="2017-08-31T15:49:00Z">
              <w:r>
                <w:rPr>
                  <w:rFonts w:ascii="Cambria" w:hAnsi="Cambria" w:cs="Arial"/>
                  <w:sz w:val="18"/>
                </w:rPr>
                <w:t>0.03</w:t>
              </w:r>
            </w:ins>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ins w:id="540" w:author="VoightLab" w:date="2017-08-31T15:45:00Z"/>
                <w:rFonts w:ascii="Cambria" w:hAnsi="Cambria" w:cs="Arial"/>
                <w:sz w:val="18"/>
              </w:rPr>
            </w:pPr>
            <w:ins w:id="541" w:author="VoightLab" w:date="2017-08-31T16:03:00Z">
              <w:r>
                <w:rPr>
                  <w:rFonts w:ascii="Cambria" w:hAnsi="Cambria" w:cs="Arial"/>
                  <w:sz w:val="18"/>
                </w:rPr>
                <w:t>3.1</w:t>
              </w:r>
            </w:ins>
          </w:p>
        </w:tc>
        <w:tc>
          <w:tcPr>
            <w:tcW w:w="1380" w:type="dxa"/>
            <w:vAlign w:val="center"/>
          </w:tcPr>
          <w:p w14:paraId="136E978F" w14:textId="02B12430" w:rsidR="008B7075" w:rsidRDefault="005B573E" w:rsidP="008B7075">
            <w:pPr>
              <w:jc w:val="center"/>
              <w:rPr>
                <w:ins w:id="542" w:author="VoightLab" w:date="2017-08-31T15:45:00Z"/>
                <w:rFonts w:ascii="Cambria" w:hAnsi="Cambria" w:cs="Arial"/>
                <w:sz w:val="18"/>
              </w:rPr>
            </w:pPr>
            <w:ins w:id="543" w:author="VoightLab" w:date="2017-08-31T15:52:00Z">
              <w:r>
                <w:rPr>
                  <w:rFonts w:ascii="Cambria" w:hAnsi="Cambria" w:cs="Arial"/>
                  <w:sz w:val="18"/>
                </w:rPr>
                <w:t>4</w:t>
              </w:r>
            </w:ins>
          </w:p>
        </w:tc>
        <w:tc>
          <w:tcPr>
            <w:tcW w:w="1560" w:type="dxa"/>
            <w:vAlign w:val="center"/>
          </w:tcPr>
          <w:p w14:paraId="14B90E43" w14:textId="10D6A95B" w:rsidR="008B7075" w:rsidRDefault="005B573E" w:rsidP="008B7075">
            <w:pPr>
              <w:jc w:val="center"/>
              <w:rPr>
                <w:ins w:id="544" w:author="VoightLab" w:date="2017-08-31T15:45:00Z"/>
                <w:rFonts w:ascii="Cambria" w:hAnsi="Cambria" w:cs="Arial"/>
                <w:sz w:val="18"/>
              </w:rPr>
            </w:pPr>
            <w:ins w:id="545" w:author="VoightLab" w:date="2017-08-31T15:52:00Z">
              <w:r>
                <w:rPr>
                  <w:rFonts w:ascii="Cambria" w:hAnsi="Cambria" w:cs="Arial"/>
                  <w:sz w:val="18"/>
                </w:rPr>
                <w:t>-</w:t>
              </w:r>
            </w:ins>
          </w:p>
        </w:tc>
      </w:tr>
      <w:tr w:rsidR="008B7075" w:rsidRPr="00465353" w14:paraId="731CF7BE" w14:textId="77777777" w:rsidTr="0063045F">
        <w:trPr>
          <w:ins w:id="546" w:author="VoightLab" w:date="2017-08-31T15:45:00Z"/>
        </w:trPr>
        <w:tc>
          <w:tcPr>
            <w:tcW w:w="1278" w:type="dxa"/>
            <w:vAlign w:val="center"/>
          </w:tcPr>
          <w:p w14:paraId="29EC7123" w14:textId="015F3C4C" w:rsidR="008B7075" w:rsidRDefault="008B7075" w:rsidP="008B7075">
            <w:pPr>
              <w:jc w:val="center"/>
              <w:rPr>
                <w:ins w:id="547" w:author="VoightLab" w:date="2017-08-31T15:45:00Z"/>
                <w:rFonts w:ascii="Cambria" w:hAnsi="Cambria" w:cs="Arial"/>
                <w:sz w:val="18"/>
              </w:rPr>
            </w:pPr>
            <w:ins w:id="548" w:author="VoightLab" w:date="2017-08-31T15:48:00Z">
              <w:r>
                <w:rPr>
                  <w:rFonts w:ascii="Cambria" w:hAnsi="Cambria" w:cs="Arial"/>
                  <w:sz w:val="18"/>
                </w:rPr>
                <w:t>GTGACAG</w:t>
              </w:r>
            </w:ins>
            <w:ins w:id="549" w:author="VoightLab" w:date="2017-08-31T15:45:00Z">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ins w:id="550" w:author="VoightLab" w:date="2017-08-31T15:45:00Z"/>
                <w:rFonts w:ascii="Cambria" w:hAnsi="Cambria" w:cs="Arial"/>
                <w:sz w:val="18"/>
              </w:rPr>
            </w:pPr>
            <w:ins w:id="551" w:author="VoightLab" w:date="2017-08-31T15:49:00Z">
              <w:r>
                <w:rPr>
                  <w:rFonts w:ascii="Cambria" w:hAnsi="Cambria" w:cs="Arial"/>
                  <w:sz w:val="18"/>
                </w:rPr>
                <w:t>5.86</w:t>
              </w:r>
            </w:ins>
          </w:p>
        </w:tc>
        <w:tc>
          <w:tcPr>
            <w:tcW w:w="1530" w:type="dxa"/>
            <w:vAlign w:val="center"/>
          </w:tcPr>
          <w:p w14:paraId="683FB6CD" w14:textId="00262D27" w:rsidR="008B7075" w:rsidRDefault="008B7075" w:rsidP="008B7075">
            <w:pPr>
              <w:tabs>
                <w:tab w:val="left" w:pos="420"/>
                <w:tab w:val="center" w:pos="765"/>
              </w:tabs>
              <w:jc w:val="center"/>
              <w:rPr>
                <w:ins w:id="552" w:author="VoightLab" w:date="2017-08-31T15:45:00Z"/>
                <w:rFonts w:ascii="Cambria" w:hAnsi="Cambria" w:cs="Arial"/>
                <w:sz w:val="18"/>
              </w:rPr>
            </w:pPr>
            <w:ins w:id="553" w:author="VoightLab" w:date="2017-08-31T15:49:00Z">
              <w:r>
                <w:rPr>
                  <w:rFonts w:ascii="Cambria" w:hAnsi="Cambria" w:cs="Arial"/>
                  <w:sz w:val="18"/>
                </w:rPr>
                <w:t>0.03</w:t>
              </w:r>
            </w:ins>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ins w:id="554" w:author="VoightLab" w:date="2017-08-31T15:45:00Z"/>
                <w:rFonts w:ascii="Cambria" w:hAnsi="Cambria" w:cs="Arial"/>
                <w:sz w:val="18"/>
              </w:rPr>
            </w:pPr>
            <w:ins w:id="555" w:author="VoightLab" w:date="2017-08-31T16:03:00Z">
              <w:r>
                <w:rPr>
                  <w:rFonts w:ascii="Cambria" w:hAnsi="Cambria" w:cs="Arial"/>
                  <w:sz w:val="18"/>
                </w:rPr>
                <w:t>1.2</w:t>
              </w:r>
            </w:ins>
          </w:p>
        </w:tc>
        <w:tc>
          <w:tcPr>
            <w:tcW w:w="1380" w:type="dxa"/>
            <w:vAlign w:val="center"/>
          </w:tcPr>
          <w:p w14:paraId="21586394" w14:textId="60C5F05F" w:rsidR="008B7075" w:rsidRDefault="005B573E" w:rsidP="008B7075">
            <w:pPr>
              <w:jc w:val="center"/>
              <w:rPr>
                <w:ins w:id="556" w:author="VoightLab" w:date="2017-08-31T15:45:00Z"/>
                <w:rFonts w:ascii="Cambria" w:hAnsi="Cambria" w:cs="Arial"/>
                <w:sz w:val="18"/>
              </w:rPr>
            </w:pPr>
            <w:ins w:id="557" w:author="VoightLab" w:date="2017-08-31T15:52:00Z">
              <w:r>
                <w:rPr>
                  <w:rFonts w:ascii="Cambria" w:hAnsi="Cambria" w:cs="Arial"/>
                  <w:sz w:val="18"/>
                </w:rPr>
                <w:t>1</w:t>
              </w:r>
            </w:ins>
          </w:p>
        </w:tc>
        <w:tc>
          <w:tcPr>
            <w:tcW w:w="1560" w:type="dxa"/>
            <w:vAlign w:val="center"/>
          </w:tcPr>
          <w:p w14:paraId="56F0E8B9" w14:textId="2744AE12" w:rsidR="008B7075" w:rsidRDefault="005B573E" w:rsidP="008B7075">
            <w:pPr>
              <w:jc w:val="center"/>
              <w:rPr>
                <w:ins w:id="558" w:author="VoightLab" w:date="2017-08-31T15:45:00Z"/>
                <w:rFonts w:ascii="Cambria" w:hAnsi="Cambria" w:cs="Arial"/>
                <w:sz w:val="18"/>
              </w:rPr>
            </w:pPr>
            <w:ins w:id="559" w:author="VoightLab" w:date="2017-08-31T15:52:00Z">
              <w:r>
                <w:rPr>
                  <w:rFonts w:ascii="Cambria" w:hAnsi="Cambria" w:cs="Arial"/>
                  <w:sz w:val="18"/>
                </w:rPr>
                <w:t>-</w:t>
              </w:r>
            </w:ins>
          </w:p>
        </w:tc>
      </w:tr>
      <w:tr w:rsidR="008B7075" w:rsidRPr="00465353" w14:paraId="050C36F4" w14:textId="77777777" w:rsidTr="003E3345">
        <w:trPr>
          <w:ins w:id="560" w:author="VoightLab" w:date="2017-08-31T15:39:00Z"/>
        </w:trPr>
        <w:tc>
          <w:tcPr>
            <w:tcW w:w="1278" w:type="dxa"/>
            <w:tcBorders>
              <w:bottom w:val="single" w:sz="12" w:space="0" w:color="auto"/>
            </w:tcBorders>
            <w:vAlign w:val="center"/>
          </w:tcPr>
          <w:p w14:paraId="599A2D01" w14:textId="66D1CBB4" w:rsidR="008B7075" w:rsidRDefault="008B7075" w:rsidP="008B7075">
            <w:pPr>
              <w:jc w:val="center"/>
              <w:rPr>
                <w:ins w:id="561" w:author="VoightLab" w:date="2017-08-31T15:39:00Z"/>
                <w:rFonts w:ascii="Cambria" w:hAnsi="Cambria" w:cs="Arial"/>
                <w:sz w:val="18"/>
              </w:rPr>
            </w:pPr>
            <w:ins w:id="562" w:author="VoightLab" w:date="2017-08-31T15:49:00Z">
              <w:r>
                <w:rPr>
                  <w:rFonts w:ascii="Cambria" w:hAnsi="Cambria" w:cs="Arial"/>
                  <w:sz w:val="18"/>
                </w:rPr>
                <w:t>TTTATTA</w:t>
              </w:r>
            </w:ins>
            <w:ins w:id="563" w:author="VoightLab" w:date="2017-08-31T15:43:00Z">
              <w:r w:rsidRPr="00465353">
                <w:rPr>
                  <w:rFonts w:ascii="Cambria" w:hAnsi="Cambria" w:cs="Arial"/>
                  <w:sz w:val="18"/>
                </w:rPr>
                <w:t>→</w:t>
              </w:r>
            </w:ins>
            <w:ins w:id="564" w:author="VoightLab" w:date="2017-08-31T15:49:00Z">
              <w:r>
                <w:rPr>
                  <w:rFonts w:ascii="Cambria" w:hAnsi="Cambria" w:cs="Arial"/>
                  <w:sz w:val="18"/>
                </w:rPr>
                <w:t>T</w:t>
              </w:r>
            </w:ins>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ins w:id="565" w:author="VoightLab" w:date="2017-08-31T15:39:00Z"/>
                <w:rFonts w:ascii="Cambria" w:hAnsi="Cambria" w:cs="Arial"/>
                <w:sz w:val="18"/>
              </w:rPr>
            </w:pPr>
            <w:ins w:id="566" w:author="VoightLab" w:date="2017-08-31T15:49:00Z">
              <w:r>
                <w:rPr>
                  <w:rFonts w:ascii="Cambria" w:hAnsi="Cambria" w:cs="Arial"/>
                  <w:sz w:val="18"/>
                </w:rPr>
                <w:t>1.63</w:t>
              </w:r>
            </w:ins>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ins w:id="567" w:author="VoightLab" w:date="2017-08-31T15:39:00Z"/>
                <w:rFonts w:ascii="Cambria" w:hAnsi="Cambria" w:cs="Arial"/>
                <w:sz w:val="18"/>
              </w:rPr>
            </w:pPr>
            <w:ins w:id="568" w:author="VoightLab" w:date="2017-08-31T15:49:00Z">
              <w:r>
                <w:rPr>
                  <w:rFonts w:ascii="Cambria" w:hAnsi="Cambria" w:cs="Arial"/>
                  <w:sz w:val="18"/>
                </w:rPr>
                <w:t>0.04</w:t>
              </w:r>
            </w:ins>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ins w:id="569" w:author="VoightLab" w:date="2017-08-31T15:39:00Z"/>
                <w:rFonts w:ascii="Cambria" w:hAnsi="Cambria" w:cs="Arial"/>
                <w:sz w:val="18"/>
              </w:rPr>
            </w:pPr>
            <w:ins w:id="570" w:author="VoightLab" w:date="2017-08-31T16:03:00Z">
              <w:r>
                <w:rPr>
                  <w:rFonts w:ascii="Cambria" w:hAnsi="Cambria" w:cs="Arial"/>
                  <w:sz w:val="18"/>
                </w:rPr>
                <w:t>13.1</w:t>
              </w:r>
            </w:ins>
          </w:p>
        </w:tc>
        <w:tc>
          <w:tcPr>
            <w:tcW w:w="1380" w:type="dxa"/>
            <w:tcBorders>
              <w:bottom w:val="single" w:sz="12" w:space="0" w:color="auto"/>
            </w:tcBorders>
            <w:vAlign w:val="center"/>
          </w:tcPr>
          <w:p w14:paraId="56EABFB7" w14:textId="24A3496D" w:rsidR="008B7075" w:rsidRDefault="005B573E" w:rsidP="008B7075">
            <w:pPr>
              <w:jc w:val="center"/>
              <w:rPr>
                <w:ins w:id="571" w:author="VoightLab" w:date="2017-08-31T15:39:00Z"/>
                <w:rFonts w:ascii="Cambria" w:hAnsi="Cambria" w:cs="Arial"/>
                <w:sz w:val="18"/>
              </w:rPr>
            </w:pPr>
            <w:ins w:id="572" w:author="VoightLab" w:date="2017-08-31T15:52:00Z">
              <w:r>
                <w:rPr>
                  <w:rFonts w:ascii="Cambria" w:hAnsi="Cambria" w:cs="Arial"/>
                  <w:sz w:val="18"/>
                </w:rPr>
                <w:t>15</w:t>
              </w:r>
            </w:ins>
          </w:p>
        </w:tc>
        <w:tc>
          <w:tcPr>
            <w:tcW w:w="1560" w:type="dxa"/>
            <w:tcBorders>
              <w:bottom w:val="single" w:sz="12" w:space="0" w:color="auto"/>
            </w:tcBorders>
            <w:vAlign w:val="center"/>
          </w:tcPr>
          <w:p w14:paraId="06C9C160" w14:textId="5C3C4A34" w:rsidR="008B7075" w:rsidRDefault="005B573E" w:rsidP="008B7075">
            <w:pPr>
              <w:jc w:val="center"/>
              <w:rPr>
                <w:ins w:id="573" w:author="VoightLab" w:date="2017-08-31T15:39:00Z"/>
                <w:rFonts w:ascii="Cambria" w:hAnsi="Cambria" w:cs="Arial"/>
                <w:sz w:val="18"/>
              </w:rPr>
            </w:pPr>
            <w:ins w:id="574" w:author="VoightLab" w:date="2017-08-31T15:53:00Z">
              <w:r>
                <w:rPr>
                  <w:rFonts w:ascii="Cambria" w:hAnsi="Cambria" w:cs="Arial"/>
                  <w:sz w:val="18"/>
                </w:rPr>
                <w:t>0.3</w:t>
              </w:r>
            </w:ins>
          </w:p>
        </w:tc>
      </w:tr>
      <w:tr w:rsidR="008B7075" w:rsidRPr="00465353" w:rsidDel="008B7075" w14:paraId="1D18AAAF" w14:textId="154E6A70" w:rsidTr="0063045F">
        <w:trPr>
          <w:del w:id="575" w:author="VoightLab" w:date="2017-08-31T15:43:00Z"/>
        </w:trPr>
        <w:tc>
          <w:tcPr>
            <w:tcW w:w="1278" w:type="dxa"/>
            <w:vAlign w:val="center"/>
          </w:tcPr>
          <w:p w14:paraId="06EC8329" w14:textId="1B3D7777" w:rsidR="008B7075" w:rsidDel="008B7075" w:rsidRDefault="008B7075" w:rsidP="008B7075">
            <w:pPr>
              <w:jc w:val="center"/>
              <w:rPr>
                <w:del w:id="576" w:author="VoightLab" w:date="2017-08-31T15:43:00Z"/>
                <w:rFonts w:ascii="Cambria" w:hAnsi="Cambria" w:cs="Arial"/>
                <w:sz w:val="18"/>
              </w:rPr>
            </w:pPr>
            <w:del w:id="577" w:author="VoightLab" w:date="2017-08-31T15:43:00Z">
              <w:r w:rsidDel="008B7075">
                <w:rPr>
                  <w:rFonts w:ascii="Cambria" w:hAnsi="Cambria" w:cs="Arial"/>
                  <w:sz w:val="18"/>
                </w:rPr>
                <w:delText>CCCACAG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3A707ECE" w14:textId="201CD012" w:rsidR="008B7075" w:rsidDel="008B7075" w:rsidRDefault="008B7075" w:rsidP="008B7075">
            <w:pPr>
              <w:tabs>
                <w:tab w:val="left" w:pos="420"/>
                <w:tab w:val="center" w:pos="765"/>
              </w:tabs>
              <w:jc w:val="center"/>
              <w:rPr>
                <w:del w:id="578" w:author="VoightLab" w:date="2017-08-31T15:43:00Z"/>
                <w:rFonts w:ascii="Cambria" w:hAnsi="Cambria" w:cs="Arial"/>
                <w:sz w:val="18"/>
              </w:rPr>
            </w:pPr>
            <w:del w:id="579" w:author="VoightLab" w:date="2017-08-31T15:43:00Z">
              <w:r w:rsidDel="008B7075">
                <w:rPr>
                  <w:rFonts w:ascii="Cambria" w:hAnsi="Cambria" w:cs="Arial"/>
                  <w:sz w:val="18"/>
                </w:rPr>
                <w:delText>2.62</w:delText>
              </w:r>
            </w:del>
          </w:p>
        </w:tc>
        <w:tc>
          <w:tcPr>
            <w:tcW w:w="1530" w:type="dxa"/>
            <w:vAlign w:val="center"/>
          </w:tcPr>
          <w:p w14:paraId="08BD868C" w14:textId="0C671317" w:rsidR="008B7075" w:rsidDel="008B7075" w:rsidRDefault="008B7075" w:rsidP="008B7075">
            <w:pPr>
              <w:tabs>
                <w:tab w:val="left" w:pos="420"/>
                <w:tab w:val="center" w:pos="765"/>
              </w:tabs>
              <w:jc w:val="center"/>
              <w:rPr>
                <w:del w:id="580" w:author="VoightLab" w:date="2017-08-31T15:43:00Z"/>
                <w:rFonts w:ascii="Cambria" w:hAnsi="Cambria" w:cs="Arial"/>
                <w:sz w:val="18"/>
              </w:rPr>
            </w:pPr>
            <w:del w:id="581" w:author="VoightLab" w:date="2017-08-31T15:43:00Z">
              <w:r w:rsidDel="008B7075">
                <w:rPr>
                  <w:rFonts w:ascii="Cambria" w:hAnsi="Cambria" w:cs="Arial"/>
                  <w:sz w:val="18"/>
                </w:rPr>
                <w:delText>0.01</w:delText>
              </w:r>
            </w:del>
          </w:p>
        </w:tc>
        <w:tc>
          <w:tcPr>
            <w:tcW w:w="1380" w:type="dxa"/>
            <w:tcBorders>
              <w:left w:val="single" w:sz="4" w:space="0" w:color="auto"/>
            </w:tcBorders>
            <w:vAlign w:val="center"/>
          </w:tcPr>
          <w:p w14:paraId="69DF56F0" w14:textId="695416F2" w:rsidR="008B7075" w:rsidDel="008B7075" w:rsidRDefault="008B7075" w:rsidP="008B7075">
            <w:pPr>
              <w:tabs>
                <w:tab w:val="left" w:pos="420"/>
                <w:tab w:val="center" w:pos="765"/>
              </w:tabs>
              <w:jc w:val="center"/>
              <w:rPr>
                <w:del w:id="582" w:author="VoightLab" w:date="2017-08-31T15:43:00Z"/>
                <w:rFonts w:ascii="Cambria" w:hAnsi="Cambria" w:cs="Arial"/>
                <w:sz w:val="18"/>
              </w:rPr>
            </w:pPr>
            <w:del w:id="583" w:author="VoightLab" w:date="2017-08-31T15:43:00Z">
              <w:r w:rsidDel="008B7075">
                <w:rPr>
                  <w:rFonts w:ascii="Cambria" w:hAnsi="Cambria" w:cs="Arial"/>
                  <w:sz w:val="18"/>
                </w:rPr>
                <w:delText>4.4</w:delText>
              </w:r>
            </w:del>
          </w:p>
        </w:tc>
        <w:tc>
          <w:tcPr>
            <w:tcW w:w="1380" w:type="dxa"/>
            <w:vAlign w:val="center"/>
          </w:tcPr>
          <w:p w14:paraId="38172A3A" w14:textId="5A012797" w:rsidR="008B7075" w:rsidDel="008B7075" w:rsidRDefault="008B7075" w:rsidP="008B7075">
            <w:pPr>
              <w:jc w:val="center"/>
              <w:rPr>
                <w:del w:id="584" w:author="VoightLab" w:date="2017-08-31T15:43:00Z"/>
                <w:rFonts w:ascii="Cambria" w:hAnsi="Cambria" w:cs="Arial"/>
                <w:sz w:val="18"/>
              </w:rPr>
            </w:pPr>
            <w:del w:id="585" w:author="VoightLab" w:date="2017-08-31T15:43:00Z">
              <w:r w:rsidDel="008B7075">
                <w:rPr>
                  <w:rFonts w:ascii="Cambria" w:hAnsi="Cambria" w:cs="Arial"/>
                  <w:sz w:val="18"/>
                </w:rPr>
                <w:delText>25</w:delText>
              </w:r>
            </w:del>
          </w:p>
        </w:tc>
        <w:tc>
          <w:tcPr>
            <w:tcW w:w="1560" w:type="dxa"/>
            <w:vAlign w:val="center"/>
          </w:tcPr>
          <w:p w14:paraId="6BBBC244" w14:textId="6B0E0E7B" w:rsidR="008B7075" w:rsidDel="008B7075" w:rsidRDefault="008B7075" w:rsidP="008B7075">
            <w:pPr>
              <w:jc w:val="center"/>
              <w:rPr>
                <w:del w:id="586" w:author="VoightLab" w:date="2017-08-31T15:43:00Z"/>
                <w:rFonts w:ascii="Cambria" w:hAnsi="Cambria" w:cs="Arial"/>
                <w:sz w:val="18"/>
              </w:rPr>
            </w:pPr>
            <w:del w:id="587" w:author="VoightLab" w:date="2017-08-31T15:43:00Z">
              <w:r w:rsidRPr="00C13C2F" w:rsidDel="008B7075">
                <w:rPr>
                  <w:rFonts w:ascii="Cambria" w:hAnsi="Cambria" w:cs="Arial"/>
                  <w:b/>
                  <w:sz w:val="18"/>
                </w:rPr>
                <w:delText>1.2×10</w:delText>
              </w:r>
              <w:r w:rsidRPr="00C13C2F" w:rsidDel="008B7075">
                <w:rPr>
                  <w:rFonts w:ascii="Cambria" w:hAnsi="Cambria" w:cs="Arial"/>
                  <w:b/>
                  <w:sz w:val="18"/>
                  <w:vertAlign w:val="superscript"/>
                </w:rPr>
                <w:delText>-11</w:delText>
              </w:r>
            </w:del>
          </w:p>
        </w:tc>
      </w:tr>
      <w:tr w:rsidR="008B7075" w:rsidRPr="00465353" w:rsidDel="008B7075" w14:paraId="1CDE1F58" w14:textId="7F172FEC" w:rsidTr="0063045F">
        <w:trPr>
          <w:del w:id="588" w:author="VoightLab" w:date="2017-08-31T15:43:00Z"/>
        </w:trPr>
        <w:tc>
          <w:tcPr>
            <w:tcW w:w="1278" w:type="dxa"/>
            <w:vAlign w:val="center"/>
          </w:tcPr>
          <w:p w14:paraId="2E6A6D8F" w14:textId="4EFD27C4" w:rsidR="008B7075" w:rsidRPr="00465353" w:rsidDel="008B7075" w:rsidRDefault="008B7075" w:rsidP="008B7075">
            <w:pPr>
              <w:jc w:val="center"/>
              <w:rPr>
                <w:del w:id="589" w:author="VoightLab" w:date="2017-08-31T15:43:00Z"/>
                <w:rFonts w:ascii="Cambria" w:hAnsi="Cambria" w:cs="Arial"/>
                <w:sz w:val="18"/>
              </w:rPr>
            </w:pPr>
            <w:del w:id="590" w:author="VoightLab" w:date="2017-08-31T15:43:00Z">
              <w:r w:rsidDel="008B7075">
                <w:rPr>
                  <w:rFonts w:ascii="Cambria" w:hAnsi="Cambria" w:cs="Arial"/>
                  <w:sz w:val="18"/>
                </w:rPr>
                <w:delText>AATACAG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5CC53359" w14:textId="60EB6D2F" w:rsidR="008B7075" w:rsidDel="008B7075" w:rsidRDefault="008B7075" w:rsidP="008B7075">
            <w:pPr>
              <w:tabs>
                <w:tab w:val="left" w:pos="420"/>
                <w:tab w:val="center" w:pos="765"/>
              </w:tabs>
              <w:jc w:val="center"/>
              <w:rPr>
                <w:del w:id="591" w:author="VoightLab" w:date="2017-08-31T15:43:00Z"/>
                <w:rFonts w:ascii="Cambria" w:hAnsi="Cambria" w:cs="Arial"/>
                <w:sz w:val="18"/>
              </w:rPr>
            </w:pPr>
            <w:del w:id="592" w:author="VoightLab" w:date="2017-08-31T15:43:00Z">
              <w:r w:rsidDel="008B7075">
                <w:rPr>
                  <w:rFonts w:ascii="Cambria" w:hAnsi="Cambria" w:cs="Arial"/>
                  <w:sz w:val="18"/>
                </w:rPr>
                <w:delText>5.15</w:delText>
              </w:r>
            </w:del>
          </w:p>
        </w:tc>
        <w:tc>
          <w:tcPr>
            <w:tcW w:w="1530" w:type="dxa"/>
            <w:vAlign w:val="center"/>
          </w:tcPr>
          <w:p w14:paraId="750978F1" w14:textId="42C87BE4" w:rsidR="008B7075" w:rsidDel="008B7075" w:rsidRDefault="008B7075" w:rsidP="008B7075">
            <w:pPr>
              <w:tabs>
                <w:tab w:val="left" w:pos="420"/>
                <w:tab w:val="center" w:pos="765"/>
              </w:tabs>
              <w:jc w:val="center"/>
              <w:rPr>
                <w:del w:id="593" w:author="VoightLab" w:date="2017-08-31T15:43:00Z"/>
                <w:rFonts w:ascii="Cambria" w:hAnsi="Cambria" w:cs="Arial"/>
                <w:sz w:val="18"/>
              </w:rPr>
            </w:pPr>
            <w:del w:id="594" w:author="VoightLab" w:date="2017-08-31T15:43:00Z">
              <w:r w:rsidDel="008B7075">
                <w:rPr>
                  <w:rFonts w:ascii="Cambria" w:hAnsi="Cambria" w:cs="Arial"/>
                  <w:sz w:val="18"/>
                </w:rPr>
                <w:delText>0.01</w:delText>
              </w:r>
            </w:del>
          </w:p>
        </w:tc>
        <w:tc>
          <w:tcPr>
            <w:tcW w:w="1380" w:type="dxa"/>
            <w:tcBorders>
              <w:left w:val="single" w:sz="4" w:space="0" w:color="auto"/>
            </w:tcBorders>
            <w:vAlign w:val="center"/>
          </w:tcPr>
          <w:p w14:paraId="574D7B0E" w14:textId="2045AF2C" w:rsidR="008B7075" w:rsidDel="008B7075" w:rsidRDefault="008B7075" w:rsidP="008B7075">
            <w:pPr>
              <w:tabs>
                <w:tab w:val="left" w:pos="420"/>
                <w:tab w:val="center" w:pos="765"/>
              </w:tabs>
              <w:jc w:val="center"/>
              <w:rPr>
                <w:del w:id="595" w:author="VoightLab" w:date="2017-08-31T15:43:00Z"/>
                <w:rFonts w:ascii="Cambria" w:hAnsi="Cambria" w:cs="Arial"/>
                <w:sz w:val="18"/>
              </w:rPr>
            </w:pPr>
            <w:del w:id="596" w:author="VoightLab" w:date="2017-08-31T15:43:00Z">
              <w:r w:rsidDel="008B7075">
                <w:rPr>
                  <w:rFonts w:ascii="Cambria" w:hAnsi="Cambria" w:cs="Arial"/>
                  <w:sz w:val="18"/>
                </w:rPr>
                <w:delText>2.6</w:delText>
              </w:r>
            </w:del>
          </w:p>
        </w:tc>
        <w:tc>
          <w:tcPr>
            <w:tcW w:w="1380" w:type="dxa"/>
            <w:vAlign w:val="center"/>
          </w:tcPr>
          <w:p w14:paraId="642E972F" w14:textId="2D480BB2" w:rsidR="008B7075" w:rsidRPr="00465353" w:rsidDel="008B7075" w:rsidRDefault="008B7075" w:rsidP="008B7075">
            <w:pPr>
              <w:jc w:val="center"/>
              <w:rPr>
                <w:del w:id="597" w:author="VoightLab" w:date="2017-08-31T15:43:00Z"/>
                <w:rFonts w:ascii="Cambria" w:hAnsi="Cambria" w:cs="Arial"/>
                <w:sz w:val="18"/>
              </w:rPr>
            </w:pPr>
            <w:del w:id="598" w:author="VoightLab" w:date="2017-08-31T15:43:00Z">
              <w:r w:rsidDel="008B7075">
                <w:rPr>
                  <w:rFonts w:ascii="Cambria" w:hAnsi="Cambria" w:cs="Arial"/>
                  <w:sz w:val="18"/>
                </w:rPr>
                <w:delText>1</w:delText>
              </w:r>
            </w:del>
          </w:p>
        </w:tc>
        <w:tc>
          <w:tcPr>
            <w:tcW w:w="1560" w:type="dxa"/>
            <w:vAlign w:val="center"/>
          </w:tcPr>
          <w:p w14:paraId="6A6AC395" w14:textId="49B3502A" w:rsidR="008B7075" w:rsidRPr="00465353" w:rsidDel="008B7075" w:rsidRDefault="008B7075" w:rsidP="008B7075">
            <w:pPr>
              <w:jc w:val="center"/>
              <w:rPr>
                <w:del w:id="599" w:author="VoightLab" w:date="2017-08-31T15:43:00Z"/>
                <w:rFonts w:ascii="Cambria" w:hAnsi="Cambria" w:cs="Arial"/>
                <w:sz w:val="18"/>
              </w:rPr>
            </w:pPr>
            <w:del w:id="600" w:author="VoightLab" w:date="2017-08-31T15:43:00Z">
              <w:r w:rsidDel="008B7075">
                <w:rPr>
                  <w:rFonts w:ascii="Cambria" w:hAnsi="Cambria" w:cs="Arial"/>
                  <w:sz w:val="18"/>
                </w:rPr>
                <w:delText>-</w:delText>
              </w:r>
            </w:del>
          </w:p>
        </w:tc>
      </w:tr>
      <w:tr w:rsidR="008B7075" w:rsidRPr="00465353" w:rsidDel="008B7075" w14:paraId="7DABC1F1" w14:textId="226B2184" w:rsidTr="0063045F">
        <w:trPr>
          <w:del w:id="601" w:author="VoightLab" w:date="2017-08-31T15:43:00Z"/>
        </w:trPr>
        <w:tc>
          <w:tcPr>
            <w:tcW w:w="1278" w:type="dxa"/>
            <w:vAlign w:val="center"/>
          </w:tcPr>
          <w:p w14:paraId="6673F953" w14:textId="7F290EF7" w:rsidR="008B7075" w:rsidDel="008B7075" w:rsidRDefault="008B7075" w:rsidP="008B7075">
            <w:pPr>
              <w:jc w:val="center"/>
              <w:rPr>
                <w:del w:id="602" w:author="VoightLab" w:date="2017-08-31T15:43:00Z"/>
                <w:rFonts w:ascii="Cambria" w:hAnsi="Cambria" w:cs="Arial"/>
                <w:sz w:val="18"/>
              </w:rPr>
            </w:pPr>
            <w:del w:id="603" w:author="VoightLab" w:date="2017-08-31T15:43:00Z">
              <w:r w:rsidDel="008B7075">
                <w:rPr>
                  <w:rFonts w:ascii="Cambria" w:hAnsi="Cambria" w:cs="Arial"/>
                  <w:sz w:val="18"/>
                </w:rPr>
                <w:delText>TCAACAG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0A30CF2E" w14:textId="65301489" w:rsidR="008B7075" w:rsidDel="008B7075" w:rsidRDefault="008B7075" w:rsidP="008B7075">
            <w:pPr>
              <w:tabs>
                <w:tab w:val="left" w:pos="420"/>
                <w:tab w:val="center" w:pos="765"/>
              </w:tabs>
              <w:jc w:val="center"/>
              <w:rPr>
                <w:del w:id="604" w:author="VoightLab" w:date="2017-08-31T15:43:00Z"/>
                <w:rFonts w:ascii="Cambria" w:hAnsi="Cambria" w:cs="Arial"/>
                <w:sz w:val="18"/>
              </w:rPr>
            </w:pPr>
            <w:del w:id="605" w:author="VoightLab" w:date="2017-08-31T15:43:00Z">
              <w:r w:rsidDel="008B7075">
                <w:rPr>
                  <w:rFonts w:ascii="Cambria" w:hAnsi="Cambria" w:cs="Arial"/>
                  <w:sz w:val="18"/>
                </w:rPr>
                <w:delText>4.72</w:delText>
              </w:r>
            </w:del>
          </w:p>
        </w:tc>
        <w:tc>
          <w:tcPr>
            <w:tcW w:w="1530" w:type="dxa"/>
            <w:vAlign w:val="center"/>
          </w:tcPr>
          <w:p w14:paraId="0D88CC04" w14:textId="0090C0E3" w:rsidR="008B7075" w:rsidDel="008B7075" w:rsidRDefault="008B7075" w:rsidP="008B7075">
            <w:pPr>
              <w:tabs>
                <w:tab w:val="left" w:pos="420"/>
                <w:tab w:val="center" w:pos="765"/>
              </w:tabs>
              <w:jc w:val="center"/>
              <w:rPr>
                <w:del w:id="606" w:author="VoightLab" w:date="2017-08-31T15:43:00Z"/>
                <w:rFonts w:ascii="Cambria" w:hAnsi="Cambria" w:cs="Arial"/>
                <w:sz w:val="18"/>
              </w:rPr>
            </w:pPr>
            <w:del w:id="607" w:author="VoightLab" w:date="2017-08-31T15:43:00Z">
              <w:r w:rsidDel="008B7075">
                <w:rPr>
                  <w:rFonts w:ascii="Cambria" w:hAnsi="Cambria" w:cs="Arial"/>
                  <w:sz w:val="18"/>
                </w:rPr>
                <w:delText>0.01</w:delText>
              </w:r>
            </w:del>
          </w:p>
        </w:tc>
        <w:tc>
          <w:tcPr>
            <w:tcW w:w="1380" w:type="dxa"/>
            <w:tcBorders>
              <w:left w:val="single" w:sz="4" w:space="0" w:color="auto"/>
            </w:tcBorders>
            <w:vAlign w:val="center"/>
          </w:tcPr>
          <w:p w14:paraId="540760B0" w14:textId="4C447445" w:rsidR="008B7075" w:rsidDel="008B7075" w:rsidRDefault="008B7075" w:rsidP="008B7075">
            <w:pPr>
              <w:tabs>
                <w:tab w:val="left" w:pos="420"/>
                <w:tab w:val="center" w:pos="765"/>
              </w:tabs>
              <w:jc w:val="center"/>
              <w:rPr>
                <w:del w:id="608" w:author="VoightLab" w:date="2017-08-31T15:43:00Z"/>
                <w:rFonts w:ascii="Cambria" w:hAnsi="Cambria" w:cs="Arial"/>
                <w:sz w:val="18"/>
              </w:rPr>
            </w:pPr>
            <w:del w:id="609" w:author="VoightLab" w:date="2017-08-31T15:43:00Z">
              <w:r w:rsidDel="008B7075">
                <w:rPr>
                  <w:rFonts w:ascii="Cambria" w:hAnsi="Cambria" w:cs="Arial"/>
                  <w:sz w:val="18"/>
                </w:rPr>
                <w:delText>2.3</w:delText>
              </w:r>
            </w:del>
          </w:p>
        </w:tc>
        <w:tc>
          <w:tcPr>
            <w:tcW w:w="1380" w:type="dxa"/>
            <w:vAlign w:val="center"/>
          </w:tcPr>
          <w:p w14:paraId="3A15125C" w14:textId="792D508F" w:rsidR="008B7075" w:rsidDel="008B7075" w:rsidRDefault="008B7075" w:rsidP="008B7075">
            <w:pPr>
              <w:jc w:val="center"/>
              <w:rPr>
                <w:del w:id="610" w:author="VoightLab" w:date="2017-08-31T15:43:00Z"/>
                <w:rFonts w:ascii="Cambria" w:hAnsi="Cambria" w:cs="Arial"/>
                <w:sz w:val="18"/>
              </w:rPr>
            </w:pPr>
            <w:del w:id="611" w:author="VoightLab" w:date="2017-08-31T15:43:00Z">
              <w:r w:rsidDel="008B7075">
                <w:rPr>
                  <w:rFonts w:ascii="Cambria" w:hAnsi="Cambria" w:cs="Arial"/>
                  <w:sz w:val="18"/>
                </w:rPr>
                <w:delText>7</w:delText>
              </w:r>
            </w:del>
          </w:p>
        </w:tc>
        <w:tc>
          <w:tcPr>
            <w:tcW w:w="1560" w:type="dxa"/>
            <w:vAlign w:val="center"/>
          </w:tcPr>
          <w:p w14:paraId="556E25C4" w14:textId="58F74DA9" w:rsidR="008B7075" w:rsidDel="008B7075" w:rsidRDefault="008B7075" w:rsidP="008B7075">
            <w:pPr>
              <w:jc w:val="center"/>
              <w:rPr>
                <w:del w:id="612" w:author="VoightLab" w:date="2017-08-31T15:43:00Z"/>
                <w:rFonts w:ascii="Cambria" w:hAnsi="Cambria" w:cs="Arial"/>
                <w:sz w:val="18"/>
              </w:rPr>
            </w:pPr>
            <w:del w:id="613" w:author="VoightLab" w:date="2017-08-31T15:43:00Z">
              <w:r w:rsidRPr="00C13C2F" w:rsidDel="008B7075">
                <w:rPr>
                  <w:rFonts w:ascii="Cambria" w:hAnsi="Cambria" w:cs="Arial"/>
                  <w:b/>
                  <w:sz w:val="18"/>
                </w:rPr>
                <w:delText>0.01</w:delText>
              </w:r>
            </w:del>
          </w:p>
        </w:tc>
      </w:tr>
      <w:tr w:rsidR="008B7075" w:rsidRPr="00465353" w:rsidDel="008B7075" w14:paraId="3279C39F" w14:textId="627DFDCF" w:rsidTr="0063045F">
        <w:trPr>
          <w:del w:id="614" w:author="VoightLab" w:date="2017-08-31T15:43:00Z"/>
        </w:trPr>
        <w:tc>
          <w:tcPr>
            <w:tcW w:w="1278" w:type="dxa"/>
            <w:vAlign w:val="center"/>
          </w:tcPr>
          <w:p w14:paraId="1E17292D" w14:textId="3BD01E00" w:rsidR="008B7075" w:rsidDel="008B7075" w:rsidRDefault="008B7075" w:rsidP="008B7075">
            <w:pPr>
              <w:jc w:val="center"/>
              <w:rPr>
                <w:del w:id="615" w:author="VoightLab" w:date="2017-08-31T15:43:00Z"/>
                <w:rFonts w:ascii="Cambria" w:hAnsi="Cambria" w:cs="Arial"/>
                <w:sz w:val="18"/>
              </w:rPr>
            </w:pPr>
            <w:del w:id="616" w:author="VoightLab" w:date="2017-08-31T15:43:00Z">
              <w:r w:rsidDel="008B7075">
                <w:rPr>
                  <w:rFonts w:ascii="Cambria" w:hAnsi="Cambria" w:cs="Arial"/>
                  <w:sz w:val="18"/>
                </w:rPr>
                <w:delText>ATGACAG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6D85D87A" w14:textId="3A1BC06F" w:rsidR="008B7075" w:rsidDel="008B7075" w:rsidRDefault="008B7075" w:rsidP="008B7075">
            <w:pPr>
              <w:jc w:val="center"/>
              <w:rPr>
                <w:del w:id="617" w:author="VoightLab" w:date="2017-08-31T15:43:00Z"/>
                <w:rFonts w:ascii="Cambria" w:hAnsi="Cambria" w:cs="Arial"/>
                <w:sz w:val="18"/>
              </w:rPr>
            </w:pPr>
            <w:del w:id="618" w:author="VoightLab" w:date="2017-08-31T15:43:00Z">
              <w:r w:rsidDel="008B7075">
                <w:rPr>
                  <w:rFonts w:ascii="Cambria" w:hAnsi="Cambria" w:cs="Arial"/>
                  <w:sz w:val="18"/>
                </w:rPr>
                <w:delText>4.57</w:delText>
              </w:r>
            </w:del>
          </w:p>
        </w:tc>
        <w:tc>
          <w:tcPr>
            <w:tcW w:w="1530" w:type="dxa"/>
            <w:vAlign w:val="center"/>
          </w:tcPr>
          <w:p w14:paraId="35A4201A" w14:textId="55B23DBC" w:rsidR="008B7075" w:rsidDel="008B7075" w:rsidRDefault="008B7075" w:rsidP="008B7075">
            <w:pPr>
              <w:jc w:val="center"/>
              <w:rPr>
                <w:del w:id="619" w:author="VoightLab" w:date="2017-08-31T15:43:00Z"/>
                <w:rFonts w:ascii="Cambria" w:hAnsi="Cambria" w:cs="Arial"/>
                <w:sz w:val="18"/>
              </w:rPr>
            </w:pPr>
            <w:del w:id="620" w:author="VoightLab" w:date="2017-08-31T15:43:00Z">
              <w:r w:rsidDel="008B7075">
                <w:rPr>
                  <w:rFonts w:ascii="Cambria" w:hAnsi="Cambria" w:cs="Arial"/>
                  <w:sz w:val="18"/>
                </w:rPr>
                <w:delText>0.01</w:delText>
              </w:r>
            </w:del>
          </w:p>
        </w:tc>
        <w:tc>
          <w:tcPr>
            <w:tcW w:w="1380" w:type="dxa"/>
            <w:tcBorders>
              <w:left w:val="single" w:sz="4" w:space="0" w:color="auto"/>
            </w:tcBorders>
            <w:vAlign w:val="center"/>
          </w:tcPr>
          <w:p w14:paraId="77A54E26" w14:textId="31F74637" w:rsidR="008B7075" w:rsidDel="008B7075" w:rsidRDefault="008B7075" w:rsidP="008B7075">
            <w:pPr>
              <w:jc w:val="center"/>
              <w:rPr>
                <w:del w:id="621" w:author="VoightLab" w:date="2017-08-31T15:43:00Z"/>
                <w:rFonts w:ascii="Cambria" w:hAnsi="Cambria" w:cs="Arial"/>
                <w:sz w:val="18"/>
              </w:rPr>
            </w:pPr>
            <w:del w:id="622" w:author="VoightLab" w:date="2017-08-31T15:43:00Z">
              <w:r w:rsidDel="008B7075">
                <w:rPr>
                  <w:rFonts w:ascii="Cambria" w:hAnsi="Cambria" w:cs="Arial"/>
                  <w:sz w:val="18"/>
                </w:rPr>
                <w:delText>2.3</w:delText>
              </w:r>
            </w:del>
          </w:p>
        </w:tc>
        <w:tc>
          <w:tcPr>
            <w:tcW w:w="1380" w:type="dxa"/>
            <w:vAlign w:val="center"/>
          </w:tcPr>
          <w:p w14:paraId="270330F8" w14:textId="764D7B8D" w:rsidR="008B7075" w:rsidDel="008B7075" w:rsidRDefault="008B7075" w:rsidP="008B7075">
            <w:pPr>
              <w:jc w:val="center"/>
              <w:rPr>
                <w:del w:id="623" w:author="VoightLab" w:date="2017-08-31T15:43:00Z"/>
                <w:rFonts w:ascii="Cambria" w:hAnsi="Cambria" w:cs="Arial"/>
                <w:sz w:val="18"/>
              </w:rPr>
            </w:pPr>
            <w:del w:id="624" w:author="VoightLab" w:date="2017-08-31T15:43:00Z">
              <w:r w:rsidDel="008B7075">
                <w:rPr>
                  <w:rFonts w:ascii="Cambria" w:hAnsi="Cambria" w:cs="Arial"/>
                  <w:sz w:val="18"/>
                </w:rPr>
                <w:delText>4</w:delText>
              </w:r>
            </w:del>
          </w:p>
        </w:tc>
        <w:tc>
          <w:tcPr>
            <w:tcW w:w="1560" w:type="dxa"/>
            <w:vAlign w:val="center"/>
          </w:tcPr>
          <w:p w14:paraId="407A64CC" w14:textId="1589CCAE" w:rsidR="008B7075" w:rsidDel="008B7075" w:rsidRDefault="008B7075" w:rsidP="008B7075">
            <w:pPr>
              <w:jc w:val="center"/>
              <w:rPr>
                <w:del w:id="625" w:author="VoightLab" w:date="2017-08-31T15:43:00Z"/>
                <w:rFonts w:ascii="Cambria" w:hAnsi="Cambria" w:cs="Arial"/>
                <w:sz w:val="18"/>
              </w:rPr>
            </w:pPr>
            <w:del w:id="626" w:author="VoightLab" w:date="2017-08-31T15:43:00Z">
              <w:r w:rsidDel="008B7075">
                <w:rPr>
                  <w:rFonts w:ascii="Cambria" w:hAnsi="Cambria" w:cs="Arial"/>
                  <w:sz w:val="18"/>
                </w:rPr>
                <w:delText>-</w:delText>
              </w:r>
            </w:del>
          </w:p>
        </w:tc>
      </w:tr>
      <w:tr w:rsidR="008B7075" w:rsidRPr="00465353" w:rsidDel="008B7075" w14:paraId="0904DCB4" w14:textId="1791111F" w:rsidTr="00826714">
        <w:trPr>
          <w:del w:id="627" w:author="VoightLab" w:date="2017-08-31T15:43:00Z"/>
        </w:trPr>
        <w:tc>
          <w:tcPr>
            <w:tcW w:w="1278" w:type="dxa"/>
            <w:vAlign w:val="center"/>
          </w:tcPr>
          <w:p w14:paraId="4A4EF551" w14:textId="5CB59270" w:rsidR="008B7075" w:rsidDel="008B7075" w:rsidRDefault="008B7075" w:rsidP="008B7075">
            <w:pPr>
              <w:jc w:val="center"/>
              <w:rPr>
                <w:del w:id="628" w:author="VoightLab" w:date="2017-08-31T15:43:00Z"/>
                <w:rFonts w:ascii="Cambria" w:hAnsi="Cambria" w:cs="Arial"/>
                <w:sz w:val="18"/>
              </w:rPr>
            </w:pPr>
            <w:del w:id="629" w:author="VoightLab" w:date="2017-08-31T15:43:00Z">
              <w:r w:rsidDel="008B7075">
                <w:rPr>
                  <w:rFonts w:ascii="Cambria" w:hAnsi="Cambria" w:cs="Arial"/>
                  <w:sz w:val="18"/>
                </w:rPr>
                <w:delText>TCCACAG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1EF4F547" w14:textId="3CBFBBF6" w:rsidR="008B7075" w:rsidDel="008B7075" w:rsidRDefault="008B7075" w:rsidP="008B7075">
            <w:pPr>
              <w:jc w:val="center"/>
              <w:rPr>
                <w:del w:id="630" w:author="VoightLab" w:date="2017-08-31T15:43:00Z"/>
                <w:rFonts w:ascii="Cambria" w:hAnsi="Cambria" w:cs="Arial"/>
                <w:sz w:val="18"/>
              </w:rPr>
            </w:pPr>
            <w:del w:id="631" w:author="VoightLab" w:date="2017-08-31T15:43:00Z">
              <w:r w:rsidDel="008B7075">
                <w:rPr>
                  <w:rFonts w:ascii="Cambria" w:hAnsi="Cambria" w:cs="Arial"/>
                  <w:sz w:val="18"/>
                </w:rPr>
                <w:delText>4.42</w:delText>
              </w:r>
            </w:del>
          </w:p>
        </w:tc>
        <w:tc>
          <w:tcPr>
            <w:tcW w:w="1530" w:type="dxa"/>
            <w:vAlign w:val="center"/>
          </w:tcPr>
          <w:p w14:paraId="03CEBDD8" w14:textId="229AAE13" w:rsidR="008B7075" w:rsidDel="008B7075" w:rsidRDefault="008B7075" w:rsidP="008B7075">
            <w:pPr>
              <w:jc w:val="center"/>
              <w:rPr>
                <w:del w:id="632" w:author="VoightLab" w:date="2017-08-31T15:43:00Z"/>
                <w:rFonts w:ascii="Cambria" w:hAnsi="Cambria" w:cs="Arial"/>
                <w:sz w:val="18"/>
              </w:rPr>
            </w:pPr>
            <w:del w:id="633" w:author="VoightLab" w:date="2017-08-31T15:43:00Z">
              <w:r w:rsidDel="008B7075">
                <w:rPr>
                  <w:rFonts w:ascii="Cambria" w:hAnsi="Cambria" w:cs="Arial"/>
                  <w:sz w:val="18"/>
                </w:rPr>
                <w:delText>0.02</w:delText>
              </w:r>
            </w:del>
          </w:p>
        </w:tc>
        <w:tc>
          <w:tcPr>
            <w:tcW w:w="1380" w:type="dxa"/>
            <w:tcBorders>
              <w:left w:val="single" w:sz="4" w:space="0" w:color="auto"/>
            </w:tcBorders>
            <w:vAlign w:val="center"/>
          </w:tcPr>
          <w:p w14:paraId="59A7B1D4" w14:textId="2314E359" w:rsidR="008B7075" w:rsidDel="008B7075" w:rsidRDefault="008B7075" w:rsidP="008B7075">
            <w:pPr>
              <w:jc w:val="center"/>
              <w:rPr>
                <w:del w:id="634" w:author="VoightLab" w:date="2017-08-31T15:43:00Z"/>
                <w:rFonts w:ascii="Cambria" w:hAnsi="Cambria" w:cs="Arial"/>
                <w:sz w:val="18"/>
              </w:rPr>
            </w:pPr>
            <w:del w:id="635" w:author="VoightLab" w:date="2017-08-31T15:43:00Z">
              <w:r w:rsidDel="008B7075">
                <w:rPr>
                  <w:rFonts w:ascii="Cambria" w:hAnsi="Cambria" w:cs="Arial"/>
                  <w:sz w:val="18"/>
                </w:rPr>
                <w:delText>2.4</w:delText>
              </w:r>
            </w:del>
          </w:p>
        </w:tc>
        <w:tc>
          <w:tcPr>
            <w:tcW w:w="1380" w:type="dxa"/>
            <w:vAlign w:val="center"/>
          </w:tcPr>
          <w:p w14:paraId="18E86DBD" w14:textId="73629C01" w:rsidR="008B7075" w:rsidDel="008B7075" w:rsidRDefault="008B7075" w:rsidP="008B7075">
            <w:pPr>
              <w:jc w:val="center"/>
              <w:rPr>
                <w:del w:id="636" w:author="VoightLab" w:date="2017-08-31T15:43:00Z"/>
                <w:rFonts w:ascii="Cambria" w:hAnsi="Cambria" w:cs="Arial"/>
                <w:sz w:val="18"/>
              </w:rPr>
            </w:pPr>
            <w:del w:id="637" w:author="VoightLab" w:date="2017-08-31T15:43:00Z">
              <w:r w:rsidDel="008B7075">
                <w:rPr>
                  <w:rFonts w:ascii="Cambria" w:hAnsi="Cambria" w:cs="Arial"/>
                  <w:sz w:val="18"/>
                </w:rPr>
                <w:delText>3</w:delText>
              </w:r>
            </w:del>
          </w:p>
        </w:tc>
        <w:tc>
          <w:tcPr>
            <w:tcW w:w="1560" w:type="dxa"/>
            <w:vAlign w:val="center"/>
          </w:tcPr>
          <w:p w14:paraId="27C699BE" w14:textId="2A8DA8CA" w:rsidR="008B7075" w:rsidRPr="00C13C2F" w:rsidDel="008B7075" w:rsidRDefault="008B7075" w:rsidP="008B7075">
            <w:pPr>
              <w:jc w:val="center"/>
              <w:rPr>
                <w:del w:id="638" w:author="VoightLab" w:date="2017-08-31T15:43:00Z"/>
                <w:rFonts w:ascii="Cambria" w:hAnsi="Cambria" w:cs="Arial"/>
                <w:b/>
                <w:sz w:val="18"/>
              </w:rPr>
            </w:pPr>
            <w:del w:id="639" w:author="VoightLab" w:date="2017-08-31T15:43:00Z">
              <w:r w:rsidDel="008B7075">
                <w:rPr>
                  <w:rFonts w:ascii="Cambria" w:hAnsi="Cambria" w:cs="Arial"/>
                  <w:sz w:val="18"/>
                </w:rPr>
                <w:delText>-</w:delText>
              </w:r>
            </w:del>
          </w:p>
        </w:tc>
      </w:tr>
      <w:tr w:rsidR="008B7075" w:rsidRPr="00465353" w:rsidDel="008B7075" w14:paraId="11874E74" w14:textId="49C56D5B" w:rsidTr="007C264B">
        <w:trPr>
          <w:del w:id="640" w:author="VoightLab" w:date="2017-08-31T15:43:00Z"/>
        </w:trPr>
        <w:tc>
          <w:tcPr>
            <w:tcW w:w="1278" w:type="dxa"/>
            <w:tcBorders>
              <w:bottom w:val="single" w:sz="12" w:space="0" w:color="auto"/>
            </w:tcBorders>
            <w:vAlign w:val="center"/>
          </w:tcPr>
          <w:p w14:paraId="03610A49" w14:textId="65B21BE5" w:rsidR="008B7075" w:rsidDel="008B7075" w:rsidRDefault="008B7075" w:rsidP="008B7075">
            <w:pPr>
              <w:jc w:val="center"/>
              <w:rPr>
                <w:del w:id="641" w:author="VoightLab" w:date="2017-08-31T15:43:00Z"/>
                <w:rFonts w:ascii="Cambria" w:hAnsi="Cambria" w:cs="Arial"/>
                <w:sz w:val="18"/>
              </w:rPr>
            </w:pPr>
            <w:del w:id="642" w:author="VoightLab" w:date="2017-08-31T15:43:00Z">
              <w:r w:rsidDel="008B7075">
                <w:rPr>
                  <w:rFonts w:ascii="Cambria" w:hAnsi="Cambria" w:cs="Arial"/>
                  <w:sz w:val="18"/>
                </w:rPr>
                <w:delText>ATAACAG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bottom w:val="single" w:sz="12" w:space="0" w:color="auto"/>
            </w:tcBorders>
            <w:vAlign w:val="center"/>
          </w:tcPr>
          <w:p w14:paraId="3CD4501C" w14:textId="7CE51560" w:rsidR="008B7075" w:rsidDel="008B7075" w:rsidRDefault="008B7075" w:rsidP="008B7075">
            <w:pPr>
              <w:jc w:val="center"/>
              <w:rPr>
                <w:del w:id="643" w:author="VoightLab" w:date="2017-08-31T15:43:00Z"/>
                <w:rFonts w:ascii="Cambria" w:hAnsi="Cambria" w:cs="Arial"/>
                <w:sz w:val="18"/>
              </w:rPr>
            </w:pPr>
            <w:del w:id="644" w:author="VoightLab" w:date="2017-08-31T15:43:00Z">
              <w:r w:rsidDel="008B7075">
                <w:rPr>
                  <w:rFonts w:ascii="Cambria" w:hAnsi="Cambria" w:cs="Arial"/>
                  <w:sz w:val="18"/>
                </w:rPr>
                <w:delText>3.52</w:delText>
              </w:r>
            </w:del>
          </w:p>
        </w:tc>
        <w:tc>
          <w:tcPr>
            <w:tcW w:w="1530" w:type="dxa"/>
            <w:tcBorders>
              <w:bottom w:val="single" w:sz="12" w:space="0" w:color="auto"/>
            </w:tcBorders>
            <w:vAlign w:val="center"/>
          </w:tcPr>
          <w:p w14:paraId="381227DA" w14:textId="7B72075F" w:rsidR="008B7075" w:rsidDel="008B7075" w:rsidRDefault="008B7075" w:rsidP="008B7075">
            <w:pPr>
              <w:jc w:val="center"/>
              <w:rPr>
                <w:del w:id="645" w:author="VoightLab" w:date="2017-08-31T15:43:00Z"/>
                <w:rFonts w:ascii="Cambria" w:hAnsi="Cambria" w:cs="Arial"/>
                <w:sz w:val="18"/>
              </w:rPr>
            </w:pPr>
            <w:del w:id="646" w:author="VoightLab" w:date="2017-08-31T15:43:00Z">
              <w:r w:rsidDel="008B7075">
                <w:rPr>
                  <w:rFonts w:ascii="Cambria" w:hAnsi="Cambria" w:cs="Arial"/>
                  <w:sz w:val="18"/>
                </w:rPr>
                <w:delText>0.03</w:delText>
              </w:r>
            </w:del>
          </w:p>
        </w:tc>
        <w:tc>
          <w:tcPr>
            <w:tcW w:w="1380" w:type="dxa"/>
            <w:tcBorders>
              <w:left w:val="single" w:sz="4" w:space="0" w:color="auto"/>
              <w:bottom w:val="single" w:sz="12" w:space="0" w:color="auto"/>
            </w:tcBorders>
            <w:vAlign w:val="center"/>
          </w:tcPr>
          <w:p w14:paraId="2B8F9C54" w14:textId="6091BF52" w:rsidR="008B7075" w:rsidDel="008B7075" w:rsidRDefault="008B7075" w:rsidP="008B7075">
            <w:pPr>
              <w:jc w:val="center"/>
              <w:rPr>
                <w:del w:id="647" w:author="VoightLab" w:date="2017-08-31T15:43:00Z"/>
                <w:rFonts w:ascii="Cambria" w:hAnsi="Cambria" w:cs="Arial"/>
                <w:sz w:val="18"/>
              </w:rPr>
            </w:pPr>
            <w:del w:id="648" w:author="VoightLab" w:date="2017-08-31T15:43:00Z">
              <w:r w:rsidDel="008B7075">
                <w:rPr>
                  <w:rFonts w:ascii="Cambria" w:hAnsi="Cambria" w:cs="Arial"/>
                  <w:sz w:val="18"/>
                </w:rPr>
                <w:delText>3.4</w:delText>
              </w:r>
            </w:del>
          </w:p>
        </w:tc>
        <w:tc>
          <w:tcPr>
            <w:tcW w:w="1380" w:type="dxa"/>
            <w:tcBorders>
              <w:bottom w:val="single" w:sz="12" w:space="0" w:color="auto"/>
            </w:tcBorders>
            <w:vAlign w:val="center"/>
          </w:tcPr>
          <w:p w14:paraId="3F6D1CF4" w14:textId="526597B6" w:rsidR="008B7075" w:rsidDel="008B7075" w:rsidRDefault="008B7075" w:rsidP="008B7075">
            <w:pPr>
              <w:jc w:val="center"/>
              <w:rPr>
                <w:del w:id="649" w:author="VoightLab" w:date="2017-08-31T15:43:00Z"/>
                <w:rFonts w:ascii="Cambria" w:hAnsi="Cambria" w:cs="Arial"/>
                <w:sz w:val="18"/>
              </w:rPr>
            </w:pPr>
            <w:del w:id="650" w:author="VoightLab" w:date="2017-08-31T15:43:00Z">
              <w:r w:rsidDel="008B7075">
                <w:rPr>
                  <w:rFonts w:ascii="Cambria" w:hAnsi="Cambria" w:cs="Arial"/>
                  <w:sz w:val="18"/>
                </w:rPr>
                <w:delText>4</w:delText>
              </w:r>
            </w:del>
          </w:p>
        </w:tc>
        <w:tc>
          <w:tcPr>
            <w:tcW w:w="1560" w:type="dxa"/>
            <w:tcBorders>
              <w:bottom w:val="single" w:sz="12" w:space="0" w:color="auto"/>
            </w:tcBorders>
            <w:vAlign w:val="center"/>
          </w:tcPr>
          <w:p w14:paraId="57FC9FB2" w14:textId="1E7A02AD" w:rsidR="008B7075" w:rsidDel="008B7075" w:rsidRDefault="008B7075" w:rsidP="008B7075">
            <w:pPr>
              <w:jc w:val="center"/>
              <w:rPr>
                <w:del w:id="651" w:author="VoightLab" w:date="2017-08-31T15:43:00Z"/>
                <w:rFonts w:ascii="Cambria" w:hAnsi="Cambria" w:cs="Arial"/>
                <w:sz w:val="18"/>
              </w:rPr>
            </w:pPr>
            <w:del w:id="652" w:author="VoightLab" w:date="2017-08-31T15:43:00Z">
              <w:r w:rsidDel="008B7075">
                <w:rPr>
                  <w:rFonts w:ascii="Cambria" w:hAnsi="Cambria" w:cs="Arial"/>
                  <w:sz w:val="18"/>
                </w:rPr>
                <w:delText>-</w:delText>
              </w:r>
            </w:del>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ins w:id="653" w:author="VoightLab" w:date="2017-08-31T16:08:00Z"/>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ins w:id="654" w:author="VoightLab" w:date="2017-08-31T16:08:00Z"/>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ins w:id="655" w:author="VoightLab" w:date="2017-08-31T16:08:00Z"/>
          <w:rFonts w:ascii="Cambria" w:hAnsi="Cambria" w:cs="Arial"/>
          <w:b/>
        </w:rPr>
      </w:pPr>
    </w:p>
    <w:p w14:paraId="2D6FB4B3" w14:textId="202B6F9D" w:rsidR="001371A3" w:rsidRDefault="00EB24C2" w:rsidP="008F780E">
      <w:pPr>
        <w:widowControl w:val="0"/>
        <w:autoSpaceDE w:val="0"/>
        <w:autoSpaceDN w:val="0"/>
        <w:adjustRightInd w:val="0"/>
        <w:spacing w:after="0" w:line="360" w:lineRule="auto"/>
        <w:ind w:left="640" w:hanging="640"/>
        <w:rPr>
          <w:rFonts w:ascii="Cambria" w:hAnsi="Cambria" w:cs="Arial"/>
          <w:b/>
        </w:rPr>
      </w:pPr>
      <w:ins w:id="656" w:author="VoightLab" w:date="2017-08-31T16:08:00Z">
        <w:r>
          <w:rPr>
            <w:noProof/>
          </w:rPr>
          <w:drawing>
            <wp:inline distT="0" distB="0" distL="0" distR="0" wp14:anchorId="3D6592FB" wp14:editId="5F7F3F73">
              <wp:extent cx="5691116" cy="2609036"/>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6">
                        <a:extLst>
                          <a:ext uri="{28A0092B-C50C-407E-A947-70E740481C1C}">
                            <a14:useLocalDpi xmlns:a14="http://schemas.microsoft.com/office/drawing/2010/main" val="0"/>
                          </a:ext>
                        </a:extLst>
                      </a:blip>
                      <a:stretch>
                        <a:fillRect/>
                      </a:stretch>
                    </pic:blipFill>
                    <pic:spPr>
                      <a:xfrm>
                        <a:off x="0" y="0"/>
                        <a:ext cx="5695416" cy="2611007"/>
                      </a:xfrm>
                      <a:prstGeom prst="rect">
                        <a:avLst/>
                      </a:prstGeom>
                    </pic:spPr>
                  </pic:pic>
                </a:graphicData>
              </a:graphic>
            </wp:inline>
          </w:drawing>
        </w:r>
      </w:ins>
      <w:commentRangeStart w:id="657"/>
      <w:del w:id="658" w:author="VoightLab" w:date="2017-08-31T16:08:00Z">
        <w:r w:rsidR="007126A7" w:rsidDel="00EB24C2">
          <w:rPr>
            <w:noProof/>
          </w:rPr>
          <w:drawing>
            <wp:inline distT="0" distB="0" distL="0" distR="0" wp14:anchorId="09F1138E" wp14:editId="274B8D93">
              <wp:extent cx="5544033" cy="2517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44033" cy="2517858"/>
                      </a:xfrm>
                      <a:prstGeom prst="rect">
                        <a:avLst/>
                      </a:prstGeom>
                    </pic:spPr>
                  </pic:pic>
                </a:graphicData>
              </a:graphic>
            </wp:inline>
          </w:drawing>
        </w:r>
      </w:del>
      <w:commentRangeEnd w:id="657"/>
      <w:r w:rsidR="007C264B">
        <w:rPr>
          <w:rStyle w:val="CommentReference"/>
        </w:rPr>
        <w:commentReference w:id="657"/>
      </w:r>
    </w:p>
    <w:p w14:paraId="3174009C" w14:textId="77777777" w:rsidR="001371A3" w:rsidRDefault="001371A3" w:rsidP="00EB24C2">
      <w:pPr>
        <w:widowControl w:val="0"/>
        <w:autoSpaceDE w:val="0"/>
        <w:autoSpaceDN w:val="0"/>
        <w:adjustRightInd w:val="0"/>
        <w:spacing w:after="0" w:line="360" w:lineRule="auto"/>
        <w:rPr>
          <w:rFonts w:ascii="Cambria" w:hAnsi="Cambria" w:cs="Arial"/>
          <w:b/>
        </w:rPr>
        <w:pPrChange w:id="659" w:author="VoightLab" w:date="2017-08-31T16:08:00Z">
          <w:pPr>
            <w:widowControl w:val="0"/>
            <w:autoSpaceDE w:val="0"/>
            <w:autoSpaceDN w:val="0"/>
            <w:adjustRightInd w:val="0"/>
            <w:spacing w:after="0" w:line="360" w:lineRule="auto"/>
            <w:ind w:left="640" w:hanging="640"/>
          </w:pPr>
        </w:pPrChange>
      </w:pPr>
    </w:p>
    <w:p w14:paraId="3E485431" w14:textId="6E829609" w:rsidR="000D7110" w:rsidRDefault="000D7110" w:rsidP="00EB24C2">
      <w:pPr>
        <w:widowControl w:val="0"/>
        <w:autoSpaceDE w:val="0"/>
        <w:autoSpaceDN w:val="0"/>
        <w:adjustRightInd w:val="0"/>
        <w:spacing w:after="0" w:line="360" w:lineRule="auto"/>
        <w:rPr>
          <w:rFonts w:ascii="Cambria" w:hAnsi="Cambria" w:cs="Arial"/>
          <w:b/>
        </w:rPr>
        <w:pPrChange w:id="660" w:author="VoightLab" w:date="2017-08-31T16:08:00Z">
          <w:pPr>
            <w:widowControl w:val="0"/>
            <w:autoSpaceDE w:val="0"/>
            <w:autoSpaceDN w:val="0"/>
            <w:adjustRightInd w:val="0"/>
            <w:spacing w:after="0" w:line="360" w:lineRule="auto"/>
            <w:ind w:left="640" w:hanging="640"/>
          </w:pPr>
        </w:pPrChange>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2A8BD8B" w:rsidR="00803C4D" w:rsidRPr="003E3345" w:rsidRDefault="00803C4D" w:rsidP="007708ED">
            <w:pPr>
              <w:jc w:val="center"/>
              <w:rPr>
                <w:rFonts w:ascii="Cambria" w:hAnsi="Cambria" w:cs="Arial"/>
                <w:sz w:val="18"/>
              </w:rPr>
            </w:pPr>
            <w:r w:rsidRPr="003E3345">
              <w:rPr>
                <w:rFonts w:ascii="Cambria" w:hAnsi="Cambria" w:cs="Arial"/>
                <w:sz w:val="18"/>
              </w:rPr>
              <w:t>0.</w:t>
            </w:r>
            <w:ins w:id="661" w:author="VoightLab" w:date="2017-08-31T17:09:00Z">
              <w:r w:rsidR="00777D7B" w:rsidRPr="003E3345">
                <w:rPr>
                  <w:rFonts w:ascii="Cambria" w:hAnsi="Cambria" w:cs="Arial"/>
                  <w:sz w:val="18"/>
                </w:rPr>
                <w:t>94</w:t>
              </w:r>
            </w:ins>
            <w:del w:id="662" w:author="VoightLab" w:date="2017-08-31T17:09:00Z">
              <w:r w:rsidRPr="003E3345" w:rsidDel="00777D7B">
                <w:rPr>
                  <w:rFonts w:ascii="Cambria" w:hAnsi="Cambria" w:cs="Arial"/>
                  <w:sz w:val="18"/>
                </w:rPr>
                <w:delText>80</w:delText>
              </w:r>
            </w:del>
          </w:p>
        </w:tc>
        <w:tc>
          <w:tcPr>
            <w:tcW w:w="1107" w:type="dxa"/>
            <w:tcBorders>
              <w:top w:val="single" w:sz="12" w:space="0" w:color="auto"/>
              <w:bottom w:val="nil"/>
            </w:tcBorders>
            <w:vAlign w:val="center"/>
          </w:tcPr>
          <w:p w14:paraId="0237455E" w14:textId="3E7C5324" w:rsidR="00803C4D" w:rsidRPr="003E3345" w:rsidRDefault="00803C4D" w:rsidP="007708ED">
            <w:pPr>
              <w:jc w:val="center"/>
              <w:rPr>
                <w:rFonts w:ascii="Cambria" w:hAnsi="Cambria" w:cs="Arial"/>
                <w:sz w:val="18"/>
              </w:rPr>
            </w:pPr>
            <w:r w:rsidRPr="003E3345">
              <w:rPr>
                <w:rFonts w:ascii="Cambria" w:hAnsi="Cambria" w:cs="Arial"/>
                <w:sz w:val="18"/>
              </w:rPr>
              <w:t>0.</w:t>
            </w:r>
            <w:ins w:id="663" w:author="VoightLab" w:date="2017-08-31T17:09:00Z">
              <w:r w:rsidR="00777D7B" w:rsidRPr="003E3345">
                <w:rPr>
                  <w:rFonts w:ascii="Cambria" w:hAnsi="Cambria" w:cs="Arial"/>
                  <w:sz w:val="18"/>
                </w:rPr>
                <w:t>34</w:t>
              </w:r>
            </w:ins>
            <w:del w:id="664" w:author="VoightLab" w:date="2017-08-31T17:09:00Z">
              <w:r w:rsidRPr="003E3345" w:rsidDel="00777D7B">
                <w:rPr>
                  <w:rFonts w:ascii="Cambria" w:hAnsi="Cambria" w:cs="Arial"/>
                  <w:sz w:val="18"/>
                </w:rPr>
                <w:delText>31</w:delText>
              </w:r>
            </w:del>
          </w:p>
        </w:tc>
        <w:tc>
          <w:tcPr>
            <w:tcW w:w="1107" w:type="dxa"/>
            <w:tcBorders>
              <w:top w:val="single" w:sz="12" w:space="0" w:color="auto"/>
              <w:bottom w:val="nil"/>
            </w:tcBorders>
            <w:vAlign w:val="center"/>
          </w:tcPr>
          <w:p w14:paraId="1D6CC978" w14:textId="428E5728" w:rsidR="00803C4D" w:rsidRPr="003E3345" w:rsidRDefault="00803C4D" w:rsidP="007708ED">
            <w:pPr>
              <w:jc w:val="center"/>
              <w:rPr>
                <w:rFonts w:ascii="Cambria" w:hAnsi="Cambria" w:cs="Arial"/>
                <w:sz w:val="18"/>
                <w:rPrChange w:id="665" w:author="VoightLab" w:date="2017-08-31T17:17:00Z">
                  <w:rPr>
                    <w:rFonts w:ascii="Cambria" w:hAnsi="Cambria" w:cs="Arial"/>
                    <w:b/>
                    <w:sz w:val="18"/>
                  </w:rPr>
                </w:rPrChange>
              </w:rPr>
            </w:pPr>
            <w:r w:rsidRPr="003E3345">
              <w:rPr>
                <w:rFonts w:ascii="Cambria" w:hAnsi="Cambria" w:cs="Arial"/>
                <w:sz w:val="18"/>
                <w:rPrChange w:id="666" w:author="VoightLab" w:date="2017-08-31T17:17:00Z">
                  <w:rPr>
                    <w:rFonts w:ascii="Cambria" w:hAnsi="Cambria" w:cs="Arial"/>
                    <w:b/>
                    <w:sz w:val="18"/>
                  </w:rPr>
                </w:rPrChange>
              </w:rPr>
              <w:t>3.</w:t>
            </w:r>
            <w:ins w:id="667" w:author="VoightLab" w:date="2017-08-31T17:09:00Z">
              <w:r w:rsidR="00777D7B" w:rsidRPr="003E3345">
                <w:rPr>
                  <w:rFonts w:ascii="Cambria" w:hAnsi="Cambria" w:cs="Arial"/>
                  <w:sz w:val="18"/>
                  <w:rPrChange w:id="668" w:author="VoightLab" w:date="2017-08-31T17:17:00Z">
                    <w:rPr>
                      <w:rFonts w:ascii="Cambria" w:hAnsi="Cambria" w:cs="Arial"/>
                      <w:b/>
                      <w:sz w:val="18"/>
                    </w:rPr>
                  </w:rPrChange>
                </w:rPr>
                <w:t>62</w:t>
              </w:r>
            </w:ins>
            <w:del w:id="669" w:author="VoightLab" w:date="2017-08-31T17:09:00Z">
              <w:r w:rsidRPr="003E3345" w:rsidDel="00777D7B">
                <w:rPr>
                  <w:rFonts w:ascii="Cambria" w:hAnsi="Cambria" w:cs="Arial"/>
                  <w:sz w:val="18"/>
                  <w:rPrChange w:id="670" w:author="VoightLab" w:date="2017-08-31T17:17:00Z">
                    <w:rPr>
                      <w:rFonts w:ascii="Cambria" w:hAnsi="Cambria" w:cs="Arial"/>
                      <w:b/>
                      <w:sz w:val="18"/>
                    </w:rPr>
                  </w:rPrChange>
                </w:rPr>
                <w:delText>58</w:delText>
              </w:r>
            </w:del>
          </w:p>
        </w:tc>
        <w:tc>
          <w:tcPr>
            <w:tcW w:w="810" w:type="dxa"/>
            <w:tcBorders>
              <w:top w:val="single" w:sz="12" w:space="0" w:color="auto"/>
              <w:bottom w:val="nil"/>
            </w:tcBorders>
            <w:vAlign w:val="center"/>
          </w:tcPr>
          <w:p w14:paraId="7179BB6A" w14:textId="7E0694EC" w:rsidR="00803C4D" w:rsidRPr="003E3345" w:rsidRDefault="00777D7B" w:rsidP="00EC35D3">
            <w:pPr>
              <w:jc w:val="center"/>
              <w:rPr>
                <w:rFonts w:ascii="Cambria" w:hAnsi="Cambria" w:cs="Arial"/>
                <w:sz w:val="18"/>
              </w:rPr>
            </w:pPr>
            <w:ins w:id="671" w:author="VoightLab" w:date="2017-08-31T17:09:00Z">
              <w:r w:rsidRPr="003E3345">
                <w:rPr>
                  <w:rFonts w:ascii="Cambria" w:hAnsi="Cambria" w:cs="Arial"/>
                  <w:sz w:val="18"/>
                </w:rPr>
                <w:t>3</w:t>
              </w:r>
            </w:ins>
            <w:del w:id="672" w:author="VoightLab" w:date="2017-08-31T17:09:00Z">
              <w:r w:rsidR="00803C4D" w:rsidRPr="003E3345" w:rsidDel="00777D7B">
                <w:rPr>
                  <w:rFonts w:ascii="Cambria" w:hAnsi="Cambria" w:cs="Arial"/>
                  <w:sz w:val="18"/>
                </w:rPr>
                <w:delText>2</w:delText>
              </w:r>
            </w:del>
            <w:r w:rsidR="00803C4D" w:rsidRPr="003E3345">
              <w:rPr>
                <w:rFonts w:ascii="Cambria" w:hAnsi="Cambria" w:cs="Arial"/>
                <w:sz w:val="18"/>
              </w:rPr>
              <w:t>×10</w:t>
            </w:r>
            <w:r w:rsidR="00803C4D" w:rsidRPr="003E3345">
              <w:rPr>
                <w:rFonts w:ascii="Cambria" w:hAnsi="Cambria" w:cs="Arial"/>
                <w:sz w:val="18"/>
                <w:vertAlign w:val="superscript"/>
              </w:rPr>
              <w:t>-3</w:t>
            </w:r>
            <w:ins w:id="673" w:author="VoightLab" w:date="2017-08-31T17:09:00Z">
              <w:r w:rsidRPr="003E3345">
                <w:rPr>
                  <w:rFonts w:ascii="Cambria" w:hAnsi="Cambria" w:cs="Arial"/>
                  <w:sz w:val="18"/>
                  <w:vertAlign w:val="superscript"/>
                </w:rPr>
                <w:t>9</w:t>
              </w:r>
            </w:ins>
            <w:del w:id="674" w:author="VoightLab" w:date="2017-08-31T17:09:00Z">
              <w:r w:rsidR="00803C4D" w:rsidRPr="003E3345" w:rsidDel="00777D7B">
                <w:rPr>
                  <w:rFonts w:ascii="Cambria" w:hAnsi="Cambria" w:cs="Arial"/>
                  <w:sz w:val="18"/>
                  <w:vertAlign w:val="superscript"/>
                </w:rPr>
                <w:delText>4</w:delText>
              </w:r>
            </w:del>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5D8C193E" w:rsidR="00803C4D" w:rsidRPr="003E3345" w:rsidRDefault="00803C4D" w:rsidP="007708ED">
            <w:pPr>
              <w:jc w:val="center"/>
              <w:rPr>
                <w:rFonts w:ascii="Cambria" w:hAnsi="Cambria" w:cs="Arial"/>
                <w:sz w:val="18"/>
              </w:rPr>
            </w:pPr>
            <w:r w:rsidRPr="003E3345">
              <w:rPr>
                <w:rFonts w:ascii="Cambria" w:hAnsi="Cambria" w:cs="Arial"/>
                <w:sz w:val="18"/>
              </w:rPr>
              <w:t>0.8</w:t>
            </w:r>
            <w:ins w:id="675" w:author="VoightLab" w:date="2017-08-31T17:10:00Z">
              <w:r w:rsidR="00777D7B" w:rsidRPr="003E3345">
                <w:rPr>
                  <w:rFonts w:ascii="Cambria" w:hAnsi="Cambria" w:cs="Arial"/>
                  <w:sz w:val="18"/>
                </w:rPr>
                <w:t>4</w:t>
              </w:r>
            </w:ins>
            <w:del w:id="676" w:author="VoightLab" w:date="2017-08-31T17:10:00Z">
              <w:r w:rsidRPr="003E3345" w:rsidDel="00777D7B">
                <w:rPr>
                  <w:rFonts w:ascii="Cambria" w:hAnsi="Cambria" w:cs="Arial"/>
                  <w:sz w:val="18"/>
                </w:rPr>
                <w:delText>2</w:delText>
              </w:r>
            </w:del>
          </w:p>
        </w:tc>
        <w:tc>
          <w:tcPr>
            <w:tcW w:w="1107" w:type="dxa"/>
            <w:tcBorders>
              <w:top w:val="nil"/>
              <w:bottom w:val="nil"/>
            </w:tcBorders>
            <w:vAlign w:val="center"/>
          </w:tcPr>
          <w:p w14:paraId="7F92E0C8" w14:textId="50970C35" w:rsidR="00803C4D" w:rsidRPr="003E3345" w:rsidRDefault="00803C4D" w:rsidP="007708ED">
            <w:pPr>
              <w:jc w:val="center"/>
              <w:rPr>
                <w:rFonts w:ascii="Cambria" w:hAnsi="Cambria" w:cs="Arial"/>
                <w:sz w:val="18"/>
                <w:rPrChange w:id="677" w:author="VoightLab" w:date="2017-08-31T17:17:00Z">
                  <w:rPr>
                    <w:rFonts w:ascii="Cambria" w:hAnsi="Cambria" w:cs="Arial"/>
                    <w:b/>
                    <w:sz w:val="18"/>
                  </w:rPr>
                </w:rPrChange>
              </w:rPr>
            </w:pPr>
            <w:r w:rsidRPr="003E3345">
              <w:rPr>
                <w:rFonts w:ascii="Cambria" w:hAnsi="Cambria" w:cs="Arial"/>
                <w:sz w:val="18"/>
                <w:rPrChange w:id="678" w:author="VoightLab" w:date="2017-08-31T17:17:00Z">
                  <w:rPr>
                    <w:rFonts w:ascii="Cambria" w:hAnsi="Cambria" w:cs="Arial"/>
                    <w:b/>
                    <w:sz w:val="18"/>
                  </w:rPr>
                </w:rPrChange>
              </w:rPr>
              <w:t>0.61</w:t>
            </w:r>
          </w:p>
        </w:tc>
        <w:tc>
          <w:tcPr>
            <w:tcW w:w="1107" w:type="dxa"/>
            <w:tcBorders>
              <w:top w:val="nil"/>
              <w:bottom w:val="nil"/>
            </w:tcBorders>
            <w:vAlign w:val="center"/>
          </w:tcPr>
          <w:p w14:paraId="40C665BF" w14:textId="62B154EF" w:rsidR="00803C4D" w:rsidRPr="003E3345" w:rsidRDefault="00803C4D" w:rsidP="007708ED">
            <w:pPr>
              <w:jc w:val="center"/>
              <w:rPr>
                <w:rFonts w:ascii="Cambria" w:hAnsi="Cambria" w:cs="Arial"/>
                <w:sz w:val="18"/>
              </w:rPr>
            </w:pPr>
            <w:r w:rsidRPr="003E3345">
              <w:rPr>
                <w:rFonts w:ascii="Cambria" w:hAnsi="Cambria" w:cs="Arial"/>
                <w:sz w:val="18"/>
              </w:rPr>
              <w:t>1.0</w:t>
            </w:r>
            <w:ins w:id="679" w:author="VoightLab" w:date="2017-08-31T17:10:00Z">
              <w:r w:rsidR="00777D7B" w:rsidRPr="003E3345">
                <w:rPr>
                  <w:rFonts w:ascii="Cambria" w:hAnsi="Cambria" w:cs="Arial"/>
                  <w:sz w:val="18"/>
                </w:rPr>
                <w:t>4</w:t>
              </w:r>
            </w:ins>
            <w:del w:id="680" w:author="VoightLab" w:date="2017-08-31T17:10:00Z">
              <w:r w:rsidRPr="003E3345" w:rsidDel="00777D7B">
                <w:rPr>
                  <w:rFonts w:ascii="Cambria" w:hAnsi="Cambria" w:cs="Arial"/>
                  <w:sz w:val="18"/>
                </w:rPr>
                <w:delText>3</w:delText>
              </w:r>
            </w:del>
          </w:p>
        </w:tc>
        <w:tc>
          <w:tcPr>
            <w:tcW w:w="810" w:type="dxa"/>
            <w:tcBorders>
              <w:top w:val="nil"/>
              <w:bottom w:val="nil"/>
            </w:tcBorders>
            <w:vAlign w:val="center"/>
          </w:tcPr>
          <w:p w14:paraId="163A2B6D" w14:textId="1A6E266B" w:rsidR="00803C4D" w:rsidRPr="003E3345" w:rsidRDefault="00777D7B" w:rsidP="00EC35D3">
            <w:pPr>
              <w:jc w:val="center"/>
              <w:rPr>
                <w:rFonts w:ascii="Cambria" w:hAnsi="Cambria" w:cs="Arial"/>
                <w:sz w:val="18"/>
              </w:rPr>
            </w:pPr>
            <w:ins w:id="681" w:author="VoightLab" w:date="2017-08-31T17:10:00Z">
              <w:r w:rsidRPr="003E3345">
                <w:rPr>
                  <w:rFonts w:ascii="Cambria" w:hAnsi="Cambria" w:cs="Arial"/>
                  <w:sz w:val="18"/>
                </w:rPr>
                <w:t>2</w:t>
              </w:r>
            </w:ins>
            <w:del w:id="682" w:author="VoightLab" w:date="2017-08-31T17:10:00Z">
              <w:r w:rsidR="00803C4D" w:rsidRPr="003E3345" w:rsidDel="00777D7B">
                <w:rPr>
                  <w:rFonts w:ascii="Cambria" w:hAnsi="Cambria" w:cs="Arial"/>
                  <w:sz w:val="18"/>
                </w:rPr>
                <w:delText>5</w:delText>
              </w:r>
            </w:del>
            <w:r w:rsidR="00803C4D" w:rsidRPr="003E3345">
              <w:rPr>
                <w:rFonts w:ascii="Cambria" w:hAnsi="Cambria" w:cs="Arial"/>
                <w:sz w:val="18"/>
              </w:rPr>
              <w:t>×10</w:t>
            </w:r>
            <w:r w:rsidR="00803C4D" w:rsidRPr="003E3345">
              <w:rPr>
                <w:rFonts w:ascii="Cambria" w:hAnsi="Cambria" w:cs="Arial"/>
                <w:sz w:val="18"/>
                <w:vertAlign w:val="superscript"/>
              </w:rPr>
              <w:t>-</w:t>
            </w:r>
            <w:ins w:id="683" w:author="VoightLab" w:date="2017-08-31T17:10:00Z">
              <w:r w:rsidRPr="003E3345">
                <w:rPr>
                  <w:rFonts w:ascii="Cambria" w:hAnsi="Cambria" w:cs="Arial"/>
                  <w:sz w:val="18"/>
                  <w:vertAlign w:val="superscript"/>
                </w:rPr>
                <w:t>25</w:t>
              </w:r>
            </w:ins>
            <w:del w:id="684" w:author="VoightLab" w:date="2017-08-31T17:10:00Z">
              <w:r w:rsidR="00803C4D" w:rsidRPr="003E3345" w:rsidDel="00777D7B">
                <w:rPr>
                  <w:rFonts w:ascii="Cambria" w:hAnsi="Cambria" w:cs="Arial"/>
                  <w:sz w:val="18"/>
                  <w:vertAlign w:val="superscript"/>
                </w:rPr>
                <w:delText>22</w:delText>
              </w:r>
            </w:del>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0EC489AD" w:rsidR="00803C4D" w:rsidRPr="003E3345" w:rsidRDefault="00803C4D" w:rsidP="007708ED">
            <w:pPr>
              <w:jc w:val="center"/>
              <w:rPr>
                <w:rFonts w:ascii="Cambria" w:hAnsi="Cambria" w:cs="Arial"/>
                <w:sz w:val="18"/>
                <w:rPrChange w:id="685" w:author="VoightLab" w:date="2017-08-31T17:17:00Z">
                  <w:rPr>
                    <w:rFonts w:ascii="Cambria" w:hAnsi="Cambria" w:cs="Arial"/>
                    <w:b/>
                    <w:sz w:val="18"/>
                  </w:rPr>
                </w:rPrChange>
              </w:rPr>
            </w:pPr>
            <w:r w:rsidRPr="003E3345">
              <w:rPr>
                <w:rFonts w:ascii="Cambria" w:hAnsi="Cambria" w:cs="Arial"/>
                <w:sz w:val="18"/>
                <w:rPrChange w:id="686" w:author="VoightLab" w:date="2017-08-31T17:17:00Z">
                  <w:rPr>
                    <w:rFonts w:ascii="Cambria" w:hAnsi="Cambria" w:cs="Arial"/>
                    <w:b/>
                    <w:sz w:val="18"/>
                  </w:rPr>
                </w:rPrChange>
              </w:rPr>
              <w:t>0.8</w:t>
            </w:r>
            <w:ins w:id="687" w:author="VoightLab" w:date="2017-08-31T17:10:00Z">
              <w:r w:rsidR="00777D7B" w:rsidRPr="003E3345">
                <w:rPr>
                  <w:rFonts w:ascii="Cambria" w:hAnsi="Cambria" w:cs="Arial"/>
                  <w:sz w:val="18"/>
                  <w:rPrChange w:id="688" w:author="VoightLab" w:date="2017-08-31T17:17:00Z">
                    <w:rPr>
                      <w:rFonts w:ascii="Cambria" w:hAnsi="Cambria" w:cs="Arial"/>
                      <w:b/>
                      <w:sz w:val="18"/>
                    </w:rPr>
                  </w:rPrChange>
                </w:rPr>
                <w:t>9</w:t>
              </w:r>
            </w:ins>
            <w:del w:id="689" w:author="VoightLab" w:date="2017-08-31T17:10:00Z">
              <w:r w:rsidRPr="003E3345" w:rsidDel="00777D7B">
                <w:rPr>
                  <w:rFonts w:ascii="Cambria" w:hAnsi="Cambria" w:cs="Arial"/>
                  <w:sz w:val="18"/>
                  <w:rPrChange w:id="690" w:author="VoightLab" w:date="2017-08-31T17:17:00Z">
                    <w:rPr>
                      <w:rFonts w:ascii="Cambria" w:hAnsi="Cambria" w:cs="Arial"/>
                      <w:b/>
                      <w:sz w:val="18"/>
                    </w:rPr>
                  </w:rPrChange>
                </w:rPr>
                <w:delText>7</w:delText>
              </w:r>
            </w:del>
          </w:p>
        </w:tc>
        <w:tc>
          <w:tcPr>
            <w:tcW w:w="1107" w:type="dxa"/>
            <w:tcBorders>
              <w:top w:val="nil"/>
              <w:bottom w:val="nil"/>
            </w:tcBorders>
            <w:vAlign w:val="center"/>
          </w:tcPr>
          <w:p w14:paraId="73412A53" w14:textId="30DECC21" w:rsidR="00803C4D" w:rsidRPr="003E3345" w:rsidRDefault="00803C4D" w:rsidP="007708ED">
            <w:pPr>
              <w:jc w:val="center"/>
              <w:rPr>
                <w:rFonts w:ascii="Cambria" w:hAnsi="Cambria" w:cs="Arial"/>
                <w:sz w:val="18"/>
                <w:rPrChange w:id="691" w:author="VoightLab" w:date="2017-08-31T17:17:00Z">
                  <w:rPr>
                    <w:rFonts w:ascii="Cambria" w:hAnsi="Cambria" w:cs="Arial"/>
                    <w:b/>
                    <w:sz w:val="18"/>
                  </w:rPr>
                </w:rPrChange>
              </w:rPr>
            </w:pPr>
            <w:r w:rsidRPr="003E3345">
              <w:rPr>
                <w:rFonts w:ascii="Cambria" w:hAnsi="Cambria" w:cs="Arial"/>
                <w:sz w:val="18"/>
                <w:rPrChange w:id="692" w:author="VoightLab" w:date="2017-08-31T17:17:00Z">
                  <w:rPr>
                    <w:rFonts w:ascii="Cambria" w:hAnsi="Cambria" w:cs="Arial"/>
                    <w:b/>
                    <w:sz w:val="18"/>
                  </w:rPr>
                </w:rPrChange>
              </w:rPr>
              <w:t>0.84</w:t>
            </w:r>
          </w:p>
        </w:tc>
        <w:tc>
          <w:tcPr>
            <w:tcW w:w="1107" w:type="dxa"/>
            <w:tcBorders>
              <w:top w:val="nil"/>
              <w:bottom w:val="nil"/>
            </w:tcBorders>
            <w:vAlign w:val="center"/>
          </w:tcPr>
          <w:p w14:paraId="2601A2B2" w14:textId="24E26B2B" w:rsidR="00803C4D" w:rsidRPr="003E3345" w:rsidRDefault="00803C4D" w:rsidP="007708ED">
            <w:pPr>
              <w:jc w:val="center"/>
              <w:rPr>
                <w:rFonts w:ascii="Cambria" w:hAnsi="Cambria" w:cs="Arial"/>
                <w:sz w:val="18"/>
                <w:rPrChange w:id="693" w:author="VoightLab" w:date="2017-08-31T17:17:00Z">
                  <w:rPr>
                    <w:rFonts w:ascii="Cambria" w:hAnsi="Cambria" w:cs="Arial"/>
                    <w:b/>
                    <w:sz w:val="18"/>
                  </w:rPr>
                </w:rPrChange>
              </w:rPr>
            </w:pPr>
            <w:r w:rsidRPr="003E3345">
              <w:rPr>
                <w:rFonts w:ascii="Cambria" w:hAnsi="Cambria" w:cs="Arial"/>
                <w:sz w:val="18"/>
                <w:rPrChange w:id="694" w:author="VoightLab" w:date="2017-08-31T17:17:00Z">
                  <w:rPr>
                    <w:rFonts w:ascii="Cambria" w:hAnsi="Cambria" w:cs="Arial"/>
                    <w:b/>
                    <w:sz w:val="18"/>
                  </w:rPr>
                </w:rPrChange>
              </w:rPr>
              <w:t>0.8</w:t>
            </w:r>
            <w:ins w:id="695" w:author="VoightLab" w:date="2017-08-31T17:11:00Z">
              <w:r w:rsidR="00777D7B" w:rsidRPr="003E3345">
                <w:rPr>
                  <w:rFonts w:ascii="Cambria" w:hAnsi="Cambria" w:cs="Arial"/>
                  <w:sz w:val="18"/>
                  <w:rPrChange w:id="696" w:author="VoightLab" w:date="2017-08-31T17:17:00Z">
                    <w:rPr>
                      <w:rFonts w:ascii="Cambria" w:hAnsi="Cambria" w:cs="Arial"/>
                      <w:b/>
                      <w:sz w:val="18"/>
                    </w:rPr>
                  </w:rPrChange>
                </w:rPr>
                <w:t>8</w:t>
              </w:r>
            </w:ins>
            <w:del w:id="697" w:author="VoightLab" w:date="2017-08-31T17:11:00Z">
              <w:r w:rsidRPr="003E3345" w:rsidDel="00777D7B">
                <w:rPr>
                  <w:rFonts w:ascii="Cambria" w:hAnsi="Cambria" w:cs="Arial"/>
                  <w:sz w:val="18"/>
                  <w:rPrChange w:id="698" w:author="VoightLab" w:date="2017-08-31T17:17:00Z">
                    <w:rPr>
                      <w:rFonts w:ascii="Cambria" w:hAnsi="Cambria" w:cs="Arial"/>
                      <w:b/>
                      <w:sz w:val="18"/>
                    </w:rPr>
                  </w:rPrChange>
                </w:rPr>
                <w:delText>6</w:delText>
              </w:r>
            </w:del>
          </w:p>
        </w:tc>
        <w:tc>
          <w:tcPr>
            <w:tcW w:w="810" w:type="dxa"/>
            <w:tcBorders>
              <w:top w:val="nil"/>
              <w:bottom w:val="nil"/>
            </w:tcBorders>
            <w:vAlign w:val="center"/>
          </w:tcPr>
          <w:p w14:paraId="27CB59C3" w14:textId="41C5A584" w:rsidR="00803C4D" w:rsidRPr="003E3345" w:rsidRDefault="00777D7B" w:rsidP="00EC35D3">
            <w:pPr>
              <w:jc w:val="center"/>
              <w:rPr>
                <w:rFonts w:ascii="Cambria" w:hAnsi="Cambria" w:cs="Arial"/>
                <w:sz w:val="18"/>
              </w:rPr>
            </w:pPr>
            <w:ins w:id="699" w:author="VoightLab" w:date="2017-08-31T17:11:00Z">
              <w:r w:rsidRPr="003E3345">
                <w:rPr>
                  <w:rFonts w:ascii="Cambria" w:hAnsi="Cambria" w:cs="Arial"/>
                  <w:sz w:val="18"/>
                </w:rPr>
                <w:t>1</w:t>
              </w:r>
            </w:ins>
            <w:del w:id="700" w:author="VoightLab" w:date="2017-08-31T17:11:00Z">
              <w:r w:rsidR="00803C4D" w:rsidRPr="003E3345" w:rsidDel="00777D7B">
                <w:rPr>
                  <w:rFonts w:ascii="Cambria" w:hAnsi="Cambria" w:cs="Arial"/>
                  <w:sz w:val="18"/>
                </w:rPr>
                <w:delText>2</w:delText>
              </w:r>
            </w:del>
            <w:r w:rsidR="00803C4D" w:rsidRPr="003E3345">
              <w:rPr>
                <w:rFonts w:ascii="Cambria" w:hAnsi="Cambria" w:cs="Arial"/>
                <w:sz w:val="18"/>
              </w:rPr>
              <w:t>×10</w:t>
            </w:r>
            <w:r w:rsidR="00803C4D" w:rsidRPr="003E3345">
              <w:rPr>
                <w:rFonts w:ascii="Cambria" w:hAnsi="Cambria" w:cs="Arial"/>
                <w:sz w:val="18"/>
                <w:vertAlign w:val="superscript"/>
              </w:rPr>
              <w:t>-2</w:t>
            </w:r>
            <w:ins w:id="701" w:author="VoightLab" w:date="2017-08-31T17:11:00Z">
              <w:r w:rsidRPr="003E3345">
                <w:rPr>
                  <w:rFonts w:ascii="Cambria" w:hAnsi="Cambria" w:cs="Arial"/>
                  <w:sz w:val="18"/>
                  <w:vertAlign w:val="superscript"/>
                </w:rPr>
                <w:t>1</w:t>
              </w:r>
            </w:ins>
            <w:del w:id="702" w:author="VoightLab" w:date="2017-08-31T17:11:00Z">
              <w:r w:rsidR="00803C4D" w:rsidRPr="003E3345" w:rsidDel="00777D7B">
                <w:rPr>
                  <w:rFonts w:ascii="Cambria" w:hAnsi="Cambria" w:cs="Arial"/>
                  <w:sz w:val="18"/>
                  <w:vertAlign w:val="superscript"/>
                </w:rPr>
                <w:delText>0</w:delText>
              </w:r>
            </w:del>
          </w:p>
        </w:tc>
      </w:tr>
      <w:tr w:rsidR="00E9612E" w:rsidRPr="00465353" w14:paraId="1C0292F5" w14:textId="77777777" w:rsidTr="001371A3">
        <w:trPr>
          <w:trHeight w:val="288"/>
          <w:ins w:id="703" w:author="VoightLab" w:date="2017-08-31T16:53:00Z"/>
        </w:trPr>
        <w:tc>
          <w:tcPr>
            <w:tcW w:w="1260" w:type="dxa"/>
            <w:tcBorders>
              <w:top w:val="nil"/>
              <w:bottom w:val="nil"/>
            </w:tcBorders>
            <w:vAlign w:val="center"/>
          </w:tcPr>
          <w:p w14:paraId="33614B01" w14:textId="47E6C399" w:rsidR="00E9612E" w:rsidRDefault="00E9612E" w:rsidP="007A487B">
            <w:pPr>
              <w:jc w:val="center"/>
              <w:rPr>
                <w:ins w:id="704" w:author="VoightLab" w:date="2017-08-31T16:53:00Z"/>
                <w:rFonts w:ascii="Cambria" w:hAnsi="Cambria" w:cs="Arial"/>
                <w:sz w:val="18"/>
              </w:rPr>
            </w:pPr>
            <w:ins w:id="705" w:author="VoightLab" w:date="2017-08-31T16:54:00Z">
              <w:r>
                <w:rPr>
                  <w:rFonts w:ascii="Cambria" w:hAnsi="Cambria" w:cs="Arial"/>
                  <w:sz w:val="18"/>
                </w:rPr>
                <w:t>ATTAAAA</w:t>
              </w:r>
              <w:r w:rsidRPr="00465353">
                <w:rPr>
                  <w:rFonts w:ascii="Cambria" w:hAnsi="Cambria" w:cs="Arial"/>
                  <w:sz w:val="18"/>
                </w:rPr>
                <w:t>→</w:t>
              </w:r>
              <w:r>
                <w:rPr>
                  <w:rFonts w:ascii="Cambria" w:hAnsi="Cambria" w:cs="Arial"/>
                  <w:sz w:val="18"/>
                </w:rPr>
                <w:t>T</w:t>
              </w:r>
            </w:ins>
          </w:p>
        </w:tc>
        <w:tc>
          <w:tcPr>
            <w:tcW w:w="1107" w:type="dxa"/>
            <w:tcBorders>
              <w:top w:val="nil"/>
              <w:bottom w:val="nil"/>
            </w:tcBorders>
            <w:vAlign w:val="center"/>
          </w:tcPr>
          <w:p w14:paraId="3687425A" w14:textId="7AEAA3BD" w:rsidR="00E9612E" w:rsidRDefault="00E9612E" w:rsidP="007A487B">
            <w:pPr>
              <w:jc w:val="center"/>
              <w:rPr>
                <w:ins w:id="706" w:author="VoightLab" w:date="2017-08-31T16:53:00Z"/>
                <w:rFonts w:ascii="Cambria" w:hAnsi="Cambria" w:cs="Arial"/>
                <w:sz w:val="18"/>
              </w:rPr>
            </w:pPr>
            <w:ins w:id="707" w:author="VoightLab" w:date="2017-08-31T16:54:00Z">
              <w:r>
                <w:rPr>
                  <w:rFonts w:ascii="Cambria" w:hAnsi="Cambria" w:cs="Arial"/>
                  <w:sz w:val="18"/>
                </w:rPr>
                <w:t>1</w:t>
              </w:r>
            </w:ins>
          </w:p>
        </w:tc>
        <w:tc>
          <w:tcPr>
            <w:tcW w:w="1107" w:type="dxa"/>
            <w:tcBorders>
              <w:top w:val="nil"/>
              <w:bottom w:val="nil"/>
            </w:tcBorders>
            <w:vAlign w:val="center"/>
          </w:tcPr>
          <w:p w14:paraId="7E094883" w14:textId="16987DBA" w:rsidR="00E9612E" w:rsidRPr="003E3345" w:rsidRDefault="00E9612E" w:rsidP="007708ED">
            <w:pPr>
              <w:jc w:val="center"/>
              <w:rPr>
                <w:ins w:id="708" w:author="VoightLab" w:date="2017-08-31T16:53:00Z"/>
                <w:rFonts w:ascii="Cambria" w:hAnsi="Cambria" w:cs="Arial"/>
                <w:sz w:val="18"/>
                <w:rPrChange w:id="709" w:author="VoightLab" w:date="2017-08-31T17:17:00Z">
                  <w:rPr>
                    <w:ins w:id="710" w:author="VoightLab" w:date="2017-08-31T16:53:00Z"/>
                    <w:rFonts w:ascii="Cambria" w:hAnsi="Cambria" w:cs="Arial"/>
                    <w:b/>
                    <w:sz w:val="18"/>
                  </w:rPr>
                </w:rPrChange>
              </w:rPr>
            </w:pPr>
            <w:ins w:id="711" w:author="VoightLab" w:date="2017-08-31T16:54:00Z">
              <w:r w:rsidRPr="003E3345">
                <w:rPr>
                  <w:rFonts w:ascii="Cambria" w:hAnsi="Cambria" w:cs="Arial"/>
                  <w:sz w:val="18"/>
                  <w:rPrChange w:id="712" w:author="VoightLab" w:date="2017-08-31T17:17:00Z">
                    <w:rPr>
                      <w:rFonts w:ascii="Cambria" w:hAnsi="Cambria" w:cs="Arial"/>
                      <w:b/>
                      <w:sz w:val="18"/>
                    </w:rPr>
                  </w:rPrChange>
                </w:rPr>
                <w:t>0.71</w:t>
              </w:r>
            </w:ins>
          </w:p>
        </w:tc>
        <w:tc>
          <w:tcPr>
            <w:tcW w:w="1107" w:type="dxa"/>
            <w:tcBorders>
              <w:top w:val="nil"/>
              <w:bottom w:val="nil"/>
            </w:tcBorders>
            <w:vAlign w:val="center"/>
          </w:tcPr>
          <w:p w14:paraId="452FD747" w14:textId="45EF198C" w:rsidR="00E9612E" w:rsidRPr="003E3345" w:rsidRDefault="00777D7B" w:rsidP="007708ED">
            <w:pPr>
              <w:jc w:val="center"/>
              <w:rPr>
                <w:ins w:id="713" w:author="VoightLab" w:date="2017-08-31T16:53:00Z"/>
                <w:rFonts w:ascii="Cambria" w:hAnsi="Cambria" w:cs="Arial"/>
                <w:sz w:val="18"/>
                <w:rPrChange w:id="714" w:author="VoightLab" w:date="2017-08-31T17:17:00Z">
                  <w:rPr>
                    <w:ins w:id="715" w:author="VoightLab" w:date="2017-08-31T16:53:00Z"/>
                    <w:rFonts w:ascii="Cambria" w:hAnsi="Cambria" w:cs="Arial"/>
                    <w:b/>
                    <w:sz w:val="18"/>
                  </w:rPr>
                </w:rPrChange>
              </w:rPr>
            </w:pPr>
            <w:ins w:id="716" w:author="VoightLab" w:date="2017-08-31T16:54:00Z">
              <w:r w:rsidRPr="003E3345">
                <w:rPr>
                  <w:rFonts w:ascii="Cambria" w:hAnsi="Cambria" w:cs="Arial"/>
                  <w:sz w:val="18"/>
                  <w:rPrChange w:id="717" w:author="VoightLab" w:date="2017-08-31T17:17:00Z">
                    <w:rPr>
                      <w:rFonts w:ascii="Cambria" w:hAnsi="Cambria" w:cs="Arial"/>
                      <w:b/>
                      <w:sz w:val="18"/>
                    </w:rPr>
                  </w:rPrChange>
                </w:rPr>
                <w:t>0.7</w:t>
              </w:r>
            </w:ins>
            <w:ins w:id="718" w:author="VoightLab" w:date="2017-08-31T17:11:00Z">
              <w:r w:rsidRPr="003E3345">
                <w:rPr>
                  <w:rFonts w:ascii="Cambria" w:hAnsi="Cambria" w:cs="Arial"/>
                  <w:sz w:val="18"/>
                  <w:rPrChange w:id="719" w:author="VoightLab" w:date="2017-08-31T17:17:00Z">
                    <w:rPr>
                      <w:rFonts w:ascii="Cambria" w:hAnsi="Cambria" w:cs="Arial"/>
                      <w:b/>
                      <w:sz w:val="18"/>
                    </w:rPr>
                  </w:rPrChange>
                </w:rPr>
                <w:t>6</w:t>
              </w:r>
            </w:ins>
          </w:p>
        </w:tc>
        <w:tc>
          <w:tcPr>
            <w:tcW w:w="1107" w:type="dxa"/>
            <w:tcBorders>
              <w:top w:val="nil"/>
              <w:bottom w:val="nil"/>
            </w:tcBorders>
            <w:vAlign w:val="center"/>
          </w:tcPr>
          <w:p w14:paraId="5762AB37" w14:textId="15B7D1FB" w:rsidR="00E9612E" w:rsidRPr="003E3345" w:rsidRDefault="00E9612E" w:rsidP="007708ED">
            <w:pPr>
              <w:jc w:val="center"/>
              <w:rPr>
                <w:ins w:id="720" w:author="VoightLab" w:date="2017-08-31T16:53:00Z"/>
                <w:rFonts w:ascii="Cambria" w:hAnsi="Cambria" w:cs="Arial"/>
                <w:sz w:val="18"/>
                <w:rPrChange w:id="721" w:author="VoightLab" w:date="2017-08-31T17:17:00Z">
                  <w:rPr>
                    <w:ins w:id="722" w:author="VoightLab" w:date="2017-08-31T16:53:00Z"/>
                    <w:rFonts w:ascii="Cambria" w:hAnsi="Cambria" w:cs="Arial"/>
                    <w:b/>
                    <w:sz w:val="18"/>
                  </w:rPr>
                </w:rPrChange>
              </w:rPr>
            </w:pPr>
            <w:ins w:id="723" w:author="VoightLab" w:date="2017-08-31T16:54:00Z">
              <w:r w:rsidRPr="003E3345">
                <w:rPr>
                  <w:rFonts w:ascii="Cambria" w:hAnsi="Cambria" w:cs="Arial"/>
                  <w:sz w:val="18"/>
                </w:rPr>
                <w:t>0.82</w:t>
              </w:r>
            </w:ins>
          </w:p>
        </w:tc>
        <w:tc>
          <w:tcPr>
            <w:tcW w:w="810" w:type="dxa"/>
            <w:tcBorders>
              <w:top w:val="nil"/>
              <w:bottom w:val="nil"/>
            </w:tcBorders>
            <w:vAlign w:val="center"/>
          </w:tcPr>
          <w:p w14:paraId="7F4F3072" w14:textId="7E57962D" w:rsidR="00E9612E" w:rsidRPr="003E3345" w:rsidRDefault="00777D7B" w:rsidP="00EC35D3">
            <w:pPr>
              <w:jc w:val="center"/>
              <w:rPr>
                <w:ins w:id="724" w:author="VoightLab" w:date="2017-08-31T16:53:00Z"/>
                <w:rFonts w:ascii="Cambria" w:hAnsi="Cambria" w:cs="Arial"/>
                <w:sz w:val="18"/>
              </w:rPr>
            </w:pPr>
            <w:ins w:id="725" w:author="VoightLab" w:date="2017-08-31T17:11:00Z">
              <w:r w:rsidRPr="003E3345">
                <w:rPr>
                  <w:rFonts w:ascii="Cambria" w:hAnsi="Cambria" w:cs="Arial"/>
                  <w:sz w:val="18"/>
                </w:rPr>
                <w:t>2</w:t>
              </w:r>
            </w:ins>
            <w:ins w:id="726" w:author="VoightLab" w:date="2017-08-31T16:54:00Z">
              <w:r w:rsidR="00E9612E" w:rsidRPr="003E3345">
                <w:rPr>
                  <w:rFonts w:ascii="Cambria" w:hAnsi="Cambria" w:cs="Arial"/>
                  <w:sz w:val="18"/>
                </w:rPr>
                <w:t>×10</w:t>
              </w:r>
              <w:r w:rsidRPr="003E3345">
                <w:rPr>
                  <w:rFonts w:ascii="Cambria" w:hAnsi="Cambria" w:cs="Arial"/>
                  <w:sz w:val="18"/>
                  <w:vertAlign w:val="superscript"/>
                </w:rPr>
                <w:t>-</w:t>
              </w:r>
            </w:ins>
            <w:ins w:id="727" w:author="VoightLab" w:date="2017-08-31T17:11:00Z">
              <w:r w:rsidRPr="003E3345">
                <w:rPr>
                  <w:rFonts w:ascii="Cambria" w:hAnsi="Cambria" w:cs="Arial"/>
                  <w:sz w:val="18"/>
                  <w:vertAlign w:val="superscript"/>
                </w:rPr>
                <w:t>21</w:t>
              </w:r>
            </w:ins>
          </w:p>
        </w:tc>
      </w:tr>
      <w:tr w:rsidR="00E9612E" w:rsidRPr="00465353" w:rsidDel="00E9612E" w14:paraId="0B488F12" w14:textId="78C5CA35" w:rsidTr="001371A3">
        <w:trPr>
          <w:trHeight w:val="288"/>
          <w:del w:id="728" w:author="VoightLab" w:date="2017-08-31T16:54:00Z"/>
        </w:trPr>
        <w:tc>
          <w:tcPr>
            <w:tcW w:w="1260" w:type="dxa"/>
            <w:tcBorders>
              <w:top w:val="nil"/>
              <w:bottom w:val="nil"/>
            </w:tcBorders>
            <w:vAlign w:val="center"/>
          </w:tcPr>
          <w:p w14:paraId="3E1BC713" w14:textId="70177D17" w:rsidR="00E9612E" w:rsidDel="00E9612E" w:rsidRDefault="00E9612E" w:rsidP="007A487B">
            <w:pPr>
              <w:jc w:val="center"/>
              <w:rPr>
                <w:del w:id="729" w:author="VoightLab" w:date="2017-08-31T16:54:00Z"/>
                <w:rFonts w:ascii="Cambria" w:hAnsi="Cambria" w:cs="Arial"/>
                <w:sz w:val="18"/>
              </w:rPr>
            </w:pPr>
            <w:del w:id="730" w:author="VoightLab" w:date="2017-08-31T16:54:00Z">
              <w:r w:rsidDel="00E9612E">
                <w:rPr>
                  <w:rFonts w:ascii="Cambria" w:hAnsi="Cambria" w:cs="Arial"/>
                  <w:sz w:val="18"/>
                </w:rPr>
                <w:delText>AAACAAA</w:delText>
              </w:r>
              <w:r w:rsidRPr="00465353" w:rsidDel="00E9612E">
                <w:rPr>
                  <w:rFonts w:ascii="Cambria" w:hAnsi="Cambria" w:cs="Arial"/>
                  <w:sz w:val="18"/>
                </w:rPr>
                <w:delText>→</w:delText>
              </w:r>
              <w:r w:rsidDel="00E9612E">
                <w:rPr>
                  <w:rFonts w:ascii="Cambria" w:hAnsi="Cambria" w:cs="Arial"/>
                  <w:sz w:val="18"/>
                </w:rPr>
                <w:delText>A</w:delText>
              </w:r>
            </w:del>
          </w:p>
        </w:tc>
        <w:tc>
          <w:tcPr>
            <w:tcW w:w="1107" w:type="dxa"/>
            <w:tcBorders>
              <w:top w:val="nil"/>
              <w:bottom w:val="nil"/>
            </w:tcBorders>
            <w:vAlign w:val="center"/>
          </w:tcPr>
          <w:p w14:paraId="4AB0E9F6" w14:textId="5026DE8E" w:rsidR="00E9612E" w:rsidDel="00E9612E" w:rsidRDefault="00E9612E" w:rsidP="007A487B">
            <w:pPr>
              <w:jc w:val="center"/>
              <w:rPr>
                <w:del w:id="731" w:author="VoightLab" w:date="2017-08-31T16:54:00Z"/>
                <w:rFonts w:ascii="Cambria" w:hAnsi="Cambria" w:cs="Arial"/>
                <w:sz w:val="18"/>
              </w:rPr>
            </w:pPr>
            <w:del w:id="732" w:author="VoightLab" w:date="2017-08-31T16:54:00Z">
              <w:r w:rsidDel="00E9612E">
                <w:rPr>
                  <w:rFonts w:ascii="Cambria" w:hAnsi="Cambria" w:cs="Arial"/>
                  <w:sz w:val="18"/>
                </w:rPr>
                <w:delText>1</w:delText>
              </w:r>
            </w:del>
          </w:p>
        </w:tc>
        <w:tc>
          <w:tcPr>
            <w:tcW w:w="1107" w:type="dxa"/>
            <w:tcBorders>
              <w:top w:val="nil"/>
              <w:bottom w:val="nil"/>
            </w:tcBorders>
            <w:vAlign w:val="center"/>
          </w:tcPr>
          <w:p w14:paraId="000C55D7" w14:textId="4A23EEA6" w:rsidR="00E9612E" w:rsidRPr="003E3345" w:rsidDel="00E9612E" w:rsidRDefault="00E9612E" w:rsidP="007708ED">
            <w:pPr>
              <w:jc w:val="center"/>
              <w:rPr>
                <w:del w:id="733" w:author="VoightLab" w:date="2017-08-31T16:54:00Z"/>
                <w:rFonts w:ascii="Cambria" w:hAnsi="Cambria" w:cs="Arial"/>
                <w:sz w:val="18"/>
                <w:rPrChange w:id="734" w:author="VoightLab" w:date="2017-08-31T17:17:00Z">
                  <w:rPr>
                    <w:del w:id="735" w:author="VoightLab" w:date="2017-08-31T16:54:00Z"/>
                    <w:rFonts w:ascii="Cambria" w:hAnsi="Cambria" w:cs="Arial"/>
                    <w:b/>
                    <w:sz w:val="18"/>
                  </w:rPr>
                </w:rPrChange>
              </w:rPr>
            </w:pPr>
            <w:del w:id="736" w:author="VoightLab" w:date="2017-08-31T16:54:00Z">
              <w:r w:rsidRPr="003E3345" w:rsidDel="00E9612E">
                <w:rPr>
                  <w:rFonts w:ascii="Cambria" w:hAnsi="Cambria" w:cs="Arial"/>
                  <w:sz w:val="18"/>
                </w:rPr>
                <w:delText>0.80</w:delText>
              </w:r>
            </w:del>
          </w:p>
        </w:tc>
        <w:tc>
          <w:tcPr>
            <w:tcW w:w="1107" w:type="dxa"/>
            <w:tcBorders>
              <w:top w:val="nil"/>
              <w:bottom w:val="nil"/>
            </w:tcBorders>
            <w:vAlign w:val="center"/>
          </w:tcPr>
          <w:p w14:paraId="7445D9EA" w14:textId="5F872F65" w:rsidR="00E9612E" w:rsidRPr="003E3345" w:rsidDel="00E9612E" w:rsidRDefault="00E9612E" w:rsidP="007708ED">
            <w:pPr>
              <w:jc w:val="center"/>
              <w:rPr>
                <w:del w:id="737" w:author="VoightLab" w:date="2017-08-31T16:54:00Z"/>
                <w:rFonts w:ascii="Cambria" w:hAnsi="Cambria" w:cs="Arial"/>
                <w:sz w:val="18"/>
                <w:rPrChange w:id="738" w:author="VoightLab" w:date="2017-08-31T17:17:00Z">
                  <w:rPr>
                    <w:del w:id="739" w:author="VoightLab" w:date="2017-08-31T16:54:00Z"/>
                    <w:rFonts w:ascii="Cambria" w:hAnsi="Cambria" w:cs="Arial"/>
                    <w:b/>
                    <w:sz w:val="18"/>
                  </w:rPr>
                </w:rPrChange>
              </w:rPr>
            </w:pPr>
            <w:del w:id="740" w:author="VoightLab" w:date="2017-08-31T16:54:00Z">
              <w:r w:rsidRPr="003E3345" w:rsidDel="00E9612E">
                <w:rPr>
                  <w:rFonts w:ascii="Cambria" w:hAnsi="Cambria" w:cs="Arial"/>
                  <w:sz w:val="18"/>
                  <w:rPrChange w:id="741" w:author="VoightLab" w:date="2017-08-31T17:17:00Z">
                    <w:rPr>
                      <w:rFonts w:ascii="Cambria" w:hAnsi="Cambria" w:cs="Arial"/>
                      <w:b/>
                      <w:sz w:val="18"/>
                    </w:rPr>
                  </w:rPrChange>
                </w:rPr>
                <w:delText>0.65</w:delText>
              </w:r>
            </w:del>
          </w:p>
        </w:tc>
        <w:tc>
          <w:tcPr>
            <w:tcW w:w="1107" w:type="dxa"/>
            <w:tcBorders>
              <w:top w:val="nil"/>
              <w:bottom w:val="nil"/>
            </w:tcBorders>
            <w:vAlign w:val="center"/>
          </w:tcPr>
          <w:p w14:paraId="36C5EAC8" w14:textId="7B5F8804" w:rsidR="00E9612E" w:rsidRPr="003E3345" w:rsidDel="00E9612E" w:rsidRDefault="00E9612E" w:rsidP="007708ED">
            <w:pPr>
              <w:jc w:val="center"/>
              <w:rPr>
                <w:del w:id="742" w:author="VoightLab" w:date="2017-08-31T16:54:00Z"/>
                <w:rFonts w:ascii="Cambria" w:hAnsi="Cambria" w:cs="Arial"/>
                <w:sz w:val="18"/>
                <w:rPrChange w:id="743" w:author="VoightLab" w:date="2017-08-31T17:17:00Z">
                  <w:rPr>
                    <w:del w:id="744" w:author="VoightLab" w:date="2017-08-31T16:54:00Z"/>
                    <w:rFonts w:ascii="Cambria" w:hAnsi="Cambria" w:cs="Arial"/>
                    <w:b/>
                    <w:sz w:val="18"/>
                  </w:rPr>
                </w:rPrChange>
              </w:rPr>
            </w:pPr>
            <w:del w:id="745" w:author="VoightLab" w:date="2017-08-31T16:54:00Z">
              <w:r w:rsidRPr="003E3345" w:rsidDel="00E9612E">
                <w:rPr>
                  <w:rFonts w:ascii="Cambria" w:hAnsi="Cambria" w:cs="Arial"/>
                  <w:sz w:val="18"/>
                </w:rPr>
                <w:delText>0.88</w:delText>
              </w:r>
            </w:del>
          </w:p>
        </w:tc>
        <w:tc>
          <w:tcPr>
            <w:tcW w:w="810" w:type="dxa"/>
            <w:tcBorders>
              <w:top w:val="nil"/>
              <w:bottom w:val="nil"/>
            </w:tcBorders>
            <w:vAlign w:val="center"/>
          </w:tcPr>
          <w:p w14:paraId="61CCDD09" w14:textId="078E4A51" w:rsidR="00E9612E" w:rsidRPr="003E3345" w:rsidDel="00E9612E" w:rsidRDefault="00E9612E" w:rsidP="00EC35D3">
            <w:pPr>
              <w:jc w:val="center"/>
              <w:rPr>
                <w:del w:id="746" w:author="VoightLab" w:date="2017-08-31T16:54:00Z"/>
                <w:rFonts w:ascii="Cambria" w:hAnsi="Cambria" w:cs="Arial"/>
                <w:sz w:val="18"/>
              </w:rPr>
            </w:pPr>
            <w:del w:id="747" w:author="VoightLab" w:date="2017-08-31T16:54:00Z">
              <w:r w:rsidRPr="003E3345" w:rsidDel="00E9612E">
                <w:rPr>
                  <w:rFonts w:ascii="Cambria" w:hAnsi="Cambria" w:cs="Arial"/>
                  <w:sz w:val="18"/>
                </w:rPr>
                <w:delText>1×10</w:delText>
              </w:r>
              <w:r w:rsidRPr="003E3345" w:rsidDel="00E9612E">
                <w:rPr>
                  <w:rFonts w:ascii="Cambria" w:hAnsi="Cambria" w:cs="Arial"/>
                  <w:sz w:val="18"/>
                  <w:vertAlign w:val="superscript"/>
                </w:rPr>
                <w:delText>-18</w:delText>
              </w:r>
            </w:del>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518C1414" w:rsidR="00E9612E" w:rsidRPr="00465353" w:rsidRDefault="00E9612E" w:rsidP="007A487B">
            <w:pPr>
              <w:jc w:val="center"/>
              <w:rPr>
                <w:rFonts w:ascii="Cambria" w:hAnsi="Cambria" w:cs="Arial"/>
                <w:sz w:val="18"/>
              </w:rPr>
            </w:pPr>
            <w:ins w:id="748" w:author="VoightLab" w:date="2017-08-31T16:54:00Z">
              <w:r>
                <w:rPr>
                  <w:rFonts w:ascii="Cambria" w:hAnsi="Cambria" w:cs="Arial"/>
                  <w:sz w:val="18"/>
                </w:rPr>
                <w:t>AAACAAA</w:t>
              </w:r>
              <w:r w:rsidRPr="00465353">
                <w:rPr>
                  <w:rFonts w:ascii="Cambria" w:hAnsi="Cambria" w:cs="Arial"/>
                  <w:sz w:val="18"/>
                </w:rPr>
                <w:t>→</w:t>
              </w:r>
              <w:r>
                <w:rPr>
                  <w:rFonts w:ascii="Cambria" w:hAnsi="Cambria" w:cs="Arial"/>
                  <w:sz w:val="18"/>
                </w:rPr>
                <w:t>A</w:t>
              </w:r>
            </w:ins>
            <w:del w:id="749" w:author="VoightLab" w:date="2017-08-31T16:54:00Z">
              <w:r w:rsidDel="0024617A">
                <w:rPr>
                  <w:rFonts w:ascii="Cambria" w:hAnsi="Cambria" w:cs="Arial"/>
                  <w:sz w:val="18"/>
                </w:rPr>
                <w:delText>ATTAAAA</w:delText>
              </w:r>
              <w:r w:rsidRPr="00465353" w:rsidDel="0024617A">
                <w:rPr>
                  <w:rFonts w:ascii="Cambria" w:hAnsi="Cambria" w:cs="Arial"/>
                  <w:sz w:val="18"/>
                </w:rPr>
                <w:delText>→</w:delText>
              </w:r>
              <w:r w:rsidDel="0024617A">
                <w:rPr>
                  <w:rFonts w:ascii="Cambria" w:hAnsi="Cambria" w:cs="Arial"/>
                  <w:sz w:val="18"/>
                </w:rPr>
                <w:delText>T</w:delText>
              </w:r>
            </w:del>
          </w:p>
        </w:tc>
        <w:tc>
          <w:tcPr>
            <w:tcW w:w="1107" w:type="dxa"/>
            <w:tcBorders>
              <w:top w:val="nil"/>
              <w:bottom w:val="single" w:sz="12" w:space="0" w:color="auto"/>
            </w:tcBorders>
            <w:vAlign w:val="center"/>
          </w:tcPr>
          <w:p w14:paraId="022273BD" w14:textId="26F0D02F" w:rsidR="00E9612E" w:rsidRDefault="00E9612E" w:rsidP="007A487B">
            <w:pPr>
              <w:jc w:val="center"/>
              <w:rPr>
                <w:rFonts w:ascii="Cambria" w:hAnsi="Cambria" w:cs="Arial"/>
                <w:sz w:val="18"/>
              </w:rPr>
            </w:pPr>
            <w:ins w:id="750" w:author="VoightLab" w:date="2017-08-31T16:54:00Z">
              <w:r>
                <w:rPr>
                  <w:rFonts w:ascii="Cambria" w:hAnsi="Cambria" w:cs="Arial"/>
                  <w:sz w:val="18"/>
                </w:rPr>
                <w:t>1</w:t>
              </w:r>
            </w:ins>
            <w:del w:id="751" w:author="VoightLab" w:date="2017-08-31T16:54:00Z">
              <w:r w:rsidDel="0024617A">
                <w:rPr>
                  <w:rFonts w:ascii="Cambria" w:hAnsi="Cambria" w:cs="Arial"/>
                  <w:sz w:val="18"/>
                </w:rPr>
                <w:delText>1</w:delText>
              </w:r>
            </w:del>
          </w:p>
        </w:tc>
        <w:tc>
          <w:tcPr>
            <w:tcW w:w="1107" w:type="dxa"/>
            <w:tcBorders>
              <w:top w:val="nil"/>
              <w:bottom w:val="single" w:sz="12" w:space="0" w:color="auto"/>
            </w:tcBorders>
            <w:vAlign w:val="center"/>
          </w:tcPr>
          <w:p w14:paraId="7EBED53A" w14:textId="1F1A7224" w:rsidR="00E9612E" w:rsidRPr="003E3345" w:rsidRDefault="00777D7B" w:rsidP="007708ED">
            <w:pPr>
              <w:jc w:val="center"/>
              <w:rPr>
                <w:rFonts w:ascii="Cambria" w:hAnsi="Cambria" w:cs="Arial"/>
                <w:sz w:val="18"/>
                <w:rPrChange w:id="752" w:author="VoightLab" w:date="2017-08-31T17:17:00Z">
                  <w:rPr>
                    <w:rFonts w:ascii="Cambria" w:hAnsi="Cambria" w:cs="Arial"/>
                    <w:b/>
                    <w:sz w:val="18"/>
                  </w:rPr>
                </w:rPrChange>
              </w:rPr>
            </w:pPr>
            <w:ins w:id="753" w:author="VoightLab" w:date="2017-08-31T16:54:00Z">
              <w:r w:rsidRPr="003E3345">
                <w:rPr>
                  <w:rFonts w:ascii="Cambria" w:hAnsi="Cambria" w:cs="Arial"/>
                  <w:sz w:val="18"/>
                </w:rPr>
                <w:t>0.</w:t>
              </w:r>
            </w:ins>
            <w:ins w:id="754" w:author="VoightLab" w:date="2017-08-31T17:12:00Z">
              <w:r w:rsidRPr="003E3345">
                <w:rPr>
                  <w:rFonts w:ascii="Cambria" w:hAnsi="Cambria" w:cs="Arial"/>
                  <w:sz w:val="18"/>
                </w:rPr>
                <w:t>78</w:t>
              </w:r>
            </w:ins>
            <w:del w:id="755" w:author="VoightLab" w:date="2017-08-31T16:54:00Z">
              <w:r w:rsidR="00E9612E" w:rsidRPr="003E3345" w:rsidDel="0024617A">
                <w:rPr>
                  <w:rFonts w:ascii="Cambria" w:hAnsi="Cambria" w:cs="Arial"/>
                  <w:sz w:val="18"/>
                  <w:rPrChange w:id="756" w:author="VoightLab" w:date="2017-08-31T17:17:00Z">
                    <w:rPr>
                      <w:rFonts w:ascii="Cambria" w:hAnsi="Cambria" w:cs="Arial"/>
                      <w:b/>
                      <w:sz w:val="18"/>
                    </w:rPr>
                  </w:rPrChange>
                </w:rPr>
                <w:delText>0.71</w:delText>
              </w:r>
            </w:del>
          </w:p>
        </w:tc>
        <w:tc>
          <w:tcPr>
            <w:tcW w:w="1107" w:type="dxa"/>
            <w:tcBorders>
              <w:top w:val="nil"/>
              <w:bottom w:val="single" w:sz="12" w:space="0" w:color="auto"/>
            </w:tcBorders>
            <w:vAlign w:val="center"/>
          </w:tcPr>
          <w:p w14:paraId="7A06FB6B" w14:textId="2F8DF499" w:rsidR="00E9612E" w:rsidRPr="003E3345" w:rsidRDefault="00777D7B" w:rsidP="007708ED">
            <w:pPr>
              <w:jc w:val="center"/>
              <w:rPr>
                <w:rFonts w:ascii="Cambria" w:hAnsi="Cambria" w:cs="Arial"/>
                <w:sz w:val="18"/>
                <w:rPrChange w:id="757" w:author="VoightLab" w:date="2017-08-31T17:17:00Z">
                  <w:rPr>
                    <w:rFonts w:ascii="Cambria" w:hAnsi="Cambria" w:cs="Arial"/>
                    <w:b/>
                    <w:sz w:val="18"/>
                  </w:rPr>
                </w:rPrChange>
              </w:rPr>
            </w:pPr>
            <w:ins w:id="758" w:author="VoightLab" w:date="2017-08-31T16:54:00Z">
              <w:r w:rsidRPr="003E3345">
                <w:rPr>
                  <w:rFonts w:ascii="Cambria" w:hAnsi="Cambria" w:cs="Arial"/>
                  <w:sz w:val="18"/>
                  <w:rPrChange w:id="759" w:author="VoightLab" w:date="2017-08-31T17:17:00Z">
                    <w:rPr>
                      <w:rFonts w:ascii="Cambria" w:hAnsi="Cambria" w:cs="Arial"/>
                      <w:b/>
                      <w:sz w:val="18"/>
                    </w:rPr>
                  </w:rPrChange>
                </w:rPr>
                <w:t>0.6</w:t>
              </w:r>
            </w:ins>
            <w:ins w:id="760" w:author="VoightLab" w:date="2017-08-31T17:12:00Z">
              <w:r w:rsidRPr="003E3345">
                <w:rPr>
                  <w:rFonts w:ascii="Cambria" w:hAnsi="Cambria" w:cs="Arial"/>
                  <w:sz w:val="18"/>
                  <w:rPrChange w:id="761" w:author="VoightLab" w:date="2017-08-31T17:17:00Z">
                    <w:rPr>
                      <w:rFonts w:ascii="Cambria" w:hAnsi="Cambria" w:cs="Arial"/>
                      <w:b/>
                      <w:sz w:val="18"/>
                    </w:rPr>
                  </w:rPrChange>
                </w:rPr>
                <w:t>6</w:t>
              </w:r>
            </w:ins>
            <w:del w:id="762" w:author="VoightLab" w:date="2017-08-31T16:54:00Z">
              <w:r w:rsidR="00E9612E" w:rsidRPr="003E3345" w:rsidDel="0024617A">
                <w:rPr>
                  <w:rFonts w:ascii="Cambria" w:hAnsi="Cambria" w:cs="Arial"/>
                  <w:sz w:val="18"/>
                  <w:rPrChange w:id="763" w:author="VoightLab" w:date="2017-08-31T17:17:00Z">
                    <w:rPr>
                      <w:rFonts w:ascii="Cambria" w:hAnsi="Cambria" w:cs="Arial"/>
                      <w:b/>
                      <w:sz w:val="18"/>
                    </w:rPr>
                  </w:rPrChange>
                </w:rPr>
                <w:delText>0.76</w:delText>
              </w:r>
            </w:del>
          </w:p>
        </w:tc>
        <w:tc>
          <w:tcPr>
            <w:tcW w:w="1107" w:type="dxa"/>
            <w:tcBorders>
              <w:top w:val="nil"/>
              <w:bottom w:val="single" w:sz="12" w:space="0" w:color="auto"/>
            </w:tcBorders>
            <w:vAlign w:val="center"/>
          </w:tcPr>
          <w:p w14:paraId="78E83779" w14:textId="38AFF67B" w:rsidR="00E9612E" w:rsidRPr="003E3345" w:rsidRDefault="00E9612E" w:rsidP="007708ED">
            <w:pPr>
              <w:jc w:val="center"/>
              <w:rPr>
                <w:rFonts w:ascii="Cambria" w:hAnsi="Cambria" w:cs="Arial"/>
                <w:sz w:val="18"/>
              </w:rPr>
            </w:pPr>
            <w:ins w:id="764" w:author="VoightLab" w:date="2017-08-31T16:54:00Z">
              <w:r w:rsidRPr="003E3345">
                <w:rPr>
                  <w:rFonts w:ascii="Cambria" w:hAnsi="Cambria" w:cs="Arial"/>
                  <w:sz w:val="18"/>
                </w:rPr>
                <w:t>0.88</w:t>
              </w:r>
            </w:ins>
            <w:del w:id="765" w:author="VoightLab" w:date="2017-08-31T16:54:00Z">
              <w:r w:rsidRPr="003E3345" w:rsidDel="0024617A">
                <w:rPr>
                  <w:rFonts w:ascii="Cambria" w:hAnsi="Cambria" w:cs="Arial"/>
                  <w:sz w:val="18"/>
                </w:rPr>
                <w:delText>0.82</w:delText>
              </w:r>
            </w:del>
          </w:p>
        </w:tc>
        <w:tc>
          <w:tcPr>
            <w:tcW w:w="810" w:type="dxa"/>
            <w:tcBorders>
              <w:top w:val="nil"/>
              <w:bottom w:val="single" w:sz="12" w:space="0" w:color="auto"/>
            </w:tcBorders>
            <w:vAlign w:val="center"/>
          </w:tcPr>
          <w:p w14:paraId="7FA503AE" w14:textId="65336C56" w:rsidR="00E9612E" w:rsidRPr="003E3345" w:rsidRDefault="00777D7B" w:rsidP="00EC35D3">
            <w:pPr>
              <w:jc w:val="center"/>
              <w:rPr>
                <w:rFonts w:ascii="Cambria" w:hAnsi="Cambria" w:cs="Arial"/>
                <w:sz w:val="18"/>
              </w:rPr>
            </w:pPr>
            <w:ins w:id="766" w:author="VoightLab" w:date="2017-08-31T17:12:00Z">
              <w:r w:rsidRPr="003E3345">
                <w:rPr>
                  <w:rFonts w:ascii="Cambria" w:hAnsi="Cambria" w:cs="Arial"/>
                  <w:sz w:val="18"/>
                </w:rPr>
                <w:t>2</w:t>
              </w:r>
            </w:ins>
            <w:ins w:id="767" w:author="VoightLab" w:date="2017-08-31T16:54:00Z">
              <w:r w:rsidR="00E9612E" w:rsidRPr="003E3345">
                <w:rPr>
                  <w:rFonts w:ascii="Cambria" w:hAnsi="Cambria" w:cs="Arial"/>
                  <w:sz w:val="18"/>
                </w:rPr>
                <w:t>×10</w:t>
              </w:r>
              <w:r w:rsidRPr="003E3345">
                <w:rPr>
                  <w:rFonts w:ascii="Cambria" w:hAnsi="Cambria" w:cs="Arial"/>
                  <w:sz w:val="18"/>
                  <w:vertAlign w:val="superscript"/>
                </w:rPr>
                <w:t>-</w:t>
              </w:r>
            </w:ins>
            <w:ins w:id="768" w:author="VoightLab" w:date="2017-08-31T17:12:00Z">
              <w:r w:rsidRPr="003E3345">
                <w:rPr>
                  <w:rFonts w:ascii="Cambria" w:hAnsi="Cambria" w:cs="Arial"/>
                  <w:sz w:val="18"/>
                  <w:vertAlign w:val="superscript"/>
                </w:rPr>
                <w:t>21</w:t>
              </w:r>
            </w:ins>
            <w:del w:id="769" w:author="VoightLab" w:date="2017-08-31T16:54:00Z">
              <w:r w:rsidR="00E9612E" w:rsidRPr="003E3345" w:rsidDel="0024617A">
                <w:rPr>
                  <w:rFonts w:ascii="Cambria" w:hAnsi="Cambria" w:cs="Arial"/>
                  <w:sz w:val="18"/>
                </w:rPr>
                <w:delText>3×10</w:delText>
              </w:r>
              <w:r w:rsidR="00E9612E" w:rsidRPr="003E3345" w:rsidDel="0024617A">
                <w:rPr>
                  <w:rFonts w:ascii="Cambria" w:hAnsi="Cambria" w:cs="Arial"/>
                  <w:sz w:val="18"/>
                  <w:vertAlign w:val="superscript"/>
                </w:rPr>
                <w:delText>-18</w:delText>
              </w:r>
            </w:del>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bookmarkStart w:id="770" w:name="_GoBack"/>
      <w:commentRangeStart w:id="771"/>
      <w:r>
        <w:rPr>
          <w:noProof/>
        </w:rPr>
        <w:drawing>
          <wp:inline distT="0" distB="0" distL="0" distR="0" wp14:anchorId="306BA415" wp14:editId="458380CA">
            <wp:extent cx="4072324" cy="1881832"/>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72324" cy="1881832"/>
                    </a:xfrm>
                    <a:prstGeom prst="rect">
                      <a:avLst/>
                    </a:prstGeom>
                  </pic:spPr>
                </pic:pic>
              </a:graphicData>
            </a:graphic>
          </wp:inline>
        </w:drawing>
      </w:r>
      <w:bookmarkEnd w:id="770"/>
      <w:commentRangeEnd w:id="771"/>
      <w:r w:rsidR="00803C4D">
        <w:rPr>
          <w:rStyle w:val="CommentReference"/>
        </w:rPr>
        <w:commentReference w:id="771"/>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8-10T16:11:00Z" w:initials="BV">
    <w:p w14:paraId="6088EAEE" w14:textId="7B1D7833" w:rsidR="00D10E32" w:rsidRDefault="00D10E32">
      <w:pPr>
        <w:pStyle w:val="CommentText"/>
      </w:pPr>
      <w:r>
        <w:rPr>
          <w:rStyle w:val="CommentReference"/>
        </w:rPr>
        <w:annotationRef/>
      </w:r>
      <w:r>
        <w:t>In general, I think we need to compress this by ~30% (~200 words). I’ll point to that I think could be cut or condensed</w:t>
      </w:r>
    </w:p>
  </w:comment>
  <w:comment w:id="1" w:author="VoightLab" w:date="2017-08-10T16:11:00Z" w:initials="V">
    <w:p w14:paraId="17523EB5" w14:textId="77777777" w:rsidR="00D10E32" w:rsidRDefault="00D10E32" w:rsidP="00BD57EB">
      <w:pPr>
        <w:pStyle w:val="CommentText"/>
      </w:pPr>
      <w:r>
        <w:rPr>
          <w:rStyle w:val="CommentReference"/>
        </w:rPr>
        <w:annotationRef/>
      </w:r>
      <w:r>
        <w:t>These are the questions that I think are important that this paper tries to answer:</w:t>
      </w:r>
    </w:p>
    <w:p w14:paraId="493C5E2D" w14:textId="77777777" w:rsidR="00D10E32" w:rsidRDefault="00D10E32" w:rsidP="00BD57EB">
      <w:pPr>
        <w:pStyle w:val="CommentText"/>
        <w:numPr>
          <w:ilvl w:val="0"/>
          <w:numId w:val="7"/>
        </w:numPr>
      </w:pPr>
      <w:r>
        <w:t xml:space="preserve"> Which variable mutation types are important (i.e. most strongly significant)</w:t>
      </w:r>
    </w:p>
    <w:p w14:paraId="2BF5B592" w14:textId="77777777" w:rsidR="00D10E32" w:rsidRDefault="00D10E32" w:rsidP="00BD57EB">
      <w:pPr>
        <w:pStyle w:val="CommentText"/>
        <w:numPr>
          <w:ilvl w:val="0"/>
          <w:numId w:val="7"/>
        </w:numPr>
      </w:pPr>
      <w:r>
        <w:t xml:space="preserve"> Which (if any) strongly significant mutation types vary together (Hypothesis: these have shared mechanism)</w:t>
      </w:r>
    </w:p>
    <w:p w14:paraId="0C4377FC" w14:textId="77777777" w:rsidR="00D10E32" w:rsidRDefault="00D10E32" w:rsidP="00BD57EB">
      <w:pPr>
        <w:pStyle w:val="CommentText"/>
        <w:numPr>
          <w:ilvl w:val="0"/>
          <w:numId w:val="7"/>
        </w:numPr>
      </w:pPr>
      <w:r>
        <w:t xml:space="preserve"> Among these groups, what level of sequence context is informative in shaping mutation rate</w:t>
      </w:r>
    </w:p>
    <w:p w14:paraId="31A0C1A2" w14:textId="135EBF23" w:rsidR="00D10E32" w:rsidRDefault="00D10E32" w:rsidP="00BD57EB">
      <w:pPr>
        <w:pStyle w:val="CommentText"/>
      </w:pPr>
      <w:r>
        <w:t xml:space="preserve"> Are there additional signals we only observe when we consider more flanking sequence context?</w:t>
      </w:r>
    </w:p>
  </w:comment>
  <w:comment w:id="2" w:author="Ben Voight" w:date="2017-08-10T16:11:00Z" w:initials="BV">
    <w:p w14:paraId="65B7FD64" w14:textId="72936C1E" w:rsidR="00D10E32" w:rsidRDefault="00D10E32">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D10E32" w:rsidRDefault="00D10E32">
      <w:pPr>
        <w:pStyle w:val="CommentText"/>
      </w:pPr>
    </w:p>
    <w:p w14:paraId="1CA7BEC6" w14:textId="7F73889C" w:rsidR="00D10E32" w:rsidRDefault="00D10E32">
      <w:pPr>
        <w:pStyle w:val="CommentText"/>
      </w:pPr>
      <w:r>
        <w:t>If you look at Mathieson and Reich, their abstract is fairly direct.</w:t>
      </w:r>
    </w:p>
  </w:comment>
  <w:comment w:id="3" w:author="VoightLab" w:date="2017-08-16T16:23:00Z" w:initials="V">
    <w:p w14:paraId="7595C5C8" w14:textId="1957D4DA" w:rsidR="00D10E32" w:rsidRDefault="00D10E32">
      <w:pPr>
        <w:pStyle w:val="CommentText"/>
      </w:pPr>
      <w:r>
        <w:rPr>
          <w:rStyle w:val="CommentReference"/>
        </w:rPr>
        <w:annotationRef/>
      </w:r>
      <w:r>
        <w:t>Wordy</w:t>
      </w:r>
    </w:p>
  </w:comment>
  <w:comment w:id="4" w:author="Ben Voight" w:date="2017-08-10T16:11:00Z" w:initials="BV">
    <w:p w14:paraId="732A798E" w14:textId="07D144A3" w:rsidR="00D10E32" w:rsidRDefault="00D10E32">
      <w:pPr>
        <w:pStyle w:val="CommentText"/>
      </w:pPr>
      <w:r>
        <w:rPr>
          <w:rStyle w:val="CommentReference"/>
        </w:rPr>
        <w:annotationRef/>
      </w:r>
      <w:r>
        <w:t>Not sure if I like this phrasing.</w:t>
      </w:r>
    </w:p>
  </w:comment>
  <w:comment w:id="6" w:author="VoightLab" w:date="2017-08-16T16:32:00Z" w:initials="V">
    <w:p w14:paraId="1DC818B6" w14:textId="77777777" w:rsidR="00D10E32" w:rsidRDefault="00D10E32" w:rsidP="00C4694C">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2068C560" w14:textId="77777777" w:rsidR="00D10E32" w:rsidRDefault="00D10E32" w:rsidP="00C4694C">
      <w:pPr>
        <w:pStyle w:val="CommentText"/>
      </w:pPr>
      <w:r>
        <w:t>- has all heterogeneity (3-mer level) been described?</w:t>
      </w:r>
    </w:p>
    <w:p w14:paraId="6E68C3BF" w14:textId="77777777" w:rsidR="00D10E32" w:rsidRDefault="00D10E32" w:rsidP="00C4694C">
      <w:pPr>
        <w:pStyle w:val="CommentText"/>
      </w:pPr>
      <w:r>
        <w:t>- does additional variability remain at broader windows of context?</w:t>
      </w:r>
    </w:p>
    <w:p w14:paraId="442A685A" w14:textId="77777777" w:rsidR="00D10E32" w:rsidRDefault="00D10E32" w:rsidP="00C4694C">
      <w:pPr>
        <w:pStyle w:val="CommentText"/>
      </w:pPr>
      <w:r>
        <w:t>- are the observed patterns of population level variation data best explained by specifically modeling private substation probabilities?</w:t>
      </w:r>
    </w:p>
    <w:p w14:paraId="29F2292D" w14:textId="77777777" w:rsidR="00D10E32" w:rsidRDefault="00D10E32" w:rsidP="00C4694C">
      <w:pPr>
        <w:pStyle w:val="CommentText"/>
      </w:pPr>
      <w:r>
        <w:t xml:space="preserve">- What, if any, are the sources and causes of the observed heterogeneity? </w:t>
      </w:r>
    </w:p>
  </w:comment>
  <w:comment w:id="7" w:author="VoightLab" w:date="2017-08-17T11:19:00Z" w:initials="V">
    <w:p w14:paraId="03E36B1C" w14:textId="48FA0B78" w:rsidR="00D10E32" w:rsidRDefault="00D10E32">
      <w:pPr>
        <w:pStyle w:val="CommentText"/>
      </w:pPr>
      <w:r>
        <w:rPr>
          <w:rStyle w:val="CommentReference"/>
        </w:rPr>
        <w:annotationRef/>
      </w:r>
      <w:r>
        <w:t>Reword to “profile”</w:t>
      </w:r>
    </w:p>
  </w:comment>
  <w:comment w:id="5" w:author="VoightLab" w:date="2017-08-16T17:07:00Z" w:initials="V">
    <w:p w14:paraId="10925829" w14:textId="431C4CCA" w:rsidR="00D10E32" w:rsidRDefault="00D10E32">
      <w:pPr>
        <w:pStyle w:val="CommentText"/>
      </w:pPr>
      <w:r>
        <w:rPr>
          <w:rStyle w:val="CommentReference"/>
        </w:rPr>
        <w:annotationRef/>
      </w:r>
      <w:r>
        <w:t>Many of these sentences are redundant.</w:t>
      </w:r>
    </w:p>
  </w:comment>
  <w:comment w:id="23" w:author="Ben Voight" w:date="2017-08-10T16:11:00Z" w:initials="BV">
    <w:p w14:paraId="4A682FDB" w14:textId="653F02DA" w:rsidR="00D10E32" w:rsidRDefault="00D10E32">
      <w:pPr>
        <w:pStyle w:val="CommentText"/>
      </w:pPr>
      <w:r>
        <w:rPr>
          <w:rStyle w:val="CommentReference"/>
        </w:rPr>
        <w:annotationRef/>
      </w:r>
      <w:r>
        <w:t>This is a bit TBD, depending on experiments to be performed.</w:t>
      </w:r>
    </w:p>
  </w:comment>
  <w:comment w:id="29" w:author="Ben Voight" w:date="2017-08-10T16:11:00Z" w:initials="BV">
    <w:p w14:paraId="5E88E6F2" w14:textId="6C1C4140" w:rsidR="00D10E32" w:rsidRDefault="00D10E32">
      <w:pPr>
        <w:pStyle w:val="CommentText"/>
      </w:pPr>
      <w:r>
        <w:rPr>
          <w:rStyle w:val="CommentReference"/>
        </w:rPr>
        <w:annotationRef/>
      </w:r>
      <w:r>
        <w:t>Probably want to work on this phrasing</w:t>
      </w:r>
    </w:p>
  </w:comment>
  <w:comment w:id="31" w:author="Ben Voight" w:date="2017-08-10T16:11:00Z" w:initials="BV">
    <w:p w14:paraId="40C3E8B3" w14:textId="68279A73" w:rsidR="00D10E32" w:rsidRDefault="00D10E32">
      <w:pPr>
        <w:pStyle w:val="CommentText"/>
      </w:pPr>
      <w:r>
        <w:rPr>
          <w:rStyle w:val="CommentReference"/>
        </w:rPr>
        <w:annotationRef/>
      </w:r>
      <w:r>
        <w:t xml:space="preserve">Maybe a little more detail – repeat filtered, variant quality masked? </w:t>
      </w:r>
      <w:proofErr w:type="gramStart"/>
      <w:r>
        <w:t>autosomal</w:t>
      </w:r>
      <w:proofErr w:type="gramEnd"/>
      <w:r>
        <w:t>? How much territory?</w:t>
      </w:r>
    </w:p>
  </w:comment>
  <w:comment w:id="33" w:author="Ben Voight" w:date="2017-08-10T16:11:00Z" w:initials="BV">
    <w:p w14:paraId="77CC0A8B" w14:textId="5F9423DD" w:rsidR="00D10E32" w:rsidRDefault="00D10E32">
      <w:pPr>
        <w:pStyle w:val="CommentText"/>
      </w:pPr>
      <w:r>
        <w:rPr>
          <w:rStyle w:val="CommentReference"/>
        </w:rPr>
        <w:annotationRef/>
      </w:r>
      <w:r>
        <w:t>Figure on this point pending</w:t>
      </w:r>
    </w:p>
  </w:comment>
  <w:comment w:id="36" w:author="Ben Voight" w:date="2017-08-10T16:11:00Z" w:initials="BV">
    <w:p w14:paraId="03F62664" w14:textId="77777777" w:rsidR="00D10E32" w:rsidRDefault="00D10E32" w:rsidP="00030CC1">
      <w:pPr>
        <w:pStyle w:val="CommentText"/>
      </w:pPr>
      <w:r>
        <w:rPr>
          <w:rStyle w:val="CommentReference"/>
        </w:rPr>
        <w:annotationRef/>
      </w:r>
      <w:r>
        <w:t>Worth thinking about what FDR that corresponds to? A reviewer might ask that question, e.g., “Why 1E-40?”</w:t>
      </w:r>
    </w:p>
  </w:comment>
  <w:comment w:id="37" w:author="VoightLab" w:date="2017-08-10T16:11:00Z" w:initials="V">
    <w:p w14:paraId="152B6A40" w14:textId="3080D4EC" w:rsidR="00D10E32" w:rsidRDefault="00D10E32" w:rsidP="00030CC1">
      <w:pPr>
        <w:pStyle w:val="CommentText"/>
      </w:pPr>
      <w:r>
        <w:rPr>
          <w:rStyle w:val="CommentReference"/>
        </w:rPr>
        <w:annotationRef/>
      </w:r>
      <w:r>
        <w:t xml:space="preserve">At that significance threshold, </w:t>
      </w:r>
      <w:proofErr w:type="spellStart"/>
      <w:r>
        <w:t>fdr</w:t>
      </w:r>
      <w:proofErr w:type="spellEnd"/>
      <w:r>
        <w:t xml:space="preserve"> and p value are pretty much in agreement. FDR &lt;1E-40 would give you the same list. </w:t>
      </w:r>
    </w:p>
  </w:comment>
  <w:comment w:id="40" w:author="Ben Voight" w:date="2017-08-10T16:11:00Z" w:initials="BV">
    <w:p w14:paraId="6DC710DD" w14:textId="5EFDAB30" w:rsidR="00D10E32" w:rsidRDefault="00D10E32">
      <w:pPr>
        <w:pStyle w:val="CommentText"/>
      </w:pPr>
      <w:r>
        <w:rPr>
          <w:rStyle w:val="CommentReference"/>
        </w:rPr>
        <w:annotationRef/>
      </w:r>
      <w:r>
        <w:t xml:space="preserve">The path to get to the </w:t>
      </w:r>
      <w:proofErr w:type="spellStart"/>
      <w:r>
        <w:t>bp</w:t>
      </w:r>
      <w:proofErr w:type="spellEnd"/>
      <w:r>
        <w:t xml:space="preserve"> rate per generation; did we take the methodology from Kong et al, or did normalize the rates to that inferred from Kong et al? </w:t>
      </w:r>
    </w:p>
  </w:comment>
  <w:comment w:id="43" w:author="Ben Voight" w:date="2017-08-10T16:11:00Z" w:initials="BV">
    <w:p w14:paraId="3EE58622" w14:textId="72EABF87" w:rsidR="00D10E32" w:rsidRDefault="00D10E32">
      <w:pPr>
        <w:pStyle w:val="CommentText"/>
      </w:pPr>
      <w:r>
        <w:rPr>
          <w:rStyle w:val="CommentReference"/>
        </w:rPr>
        <w:annotationRef/>
      </w:r>
      <w:r>
        <w:t>True statement?</w:t>
      </w:r>
    </w:p>
  </w:comment>
  <w:comment w:id="44" w:author="VoightLab" w:date="2017-08-17T11:17:00Z" w:initials="V">
    <w:p w14:paraId="1D095E10" w14:textId="40CB9EB9" w:rsidR="00D10E32" w:rsidRDefault="00D10E32">
      <w:pPr>
        <w:pStyle w:val="CommentText"/>
      </w:pPr>
      <w:r>
        <w:rPr>
          <w:rStyle w:val="CommentReference"/>
        </w:rPr>
        <w:annotationRef/>
      </w:r>
      <w:r>
        <w:t>Need to check</w:t>
      </w:r>
    </w:p>
  </w:comment>
  <w:comment w:id="46" w:author="Ben Voight" w:date="2017-08-10T16:11:00Z" w:initials="BV">
    <w:p w14:paraId="3E5A2E93" w14:textId="5F969B84" w:rsidR="00D10E32" w:rsidRDefault="00D10E32">
      <w:pPr>
        <w:pStyle w:val="CommentText"/>
      </w:pPr>
      <w:r>
        <w:rPr>
          <w:rStyle w:val="CommentReference"/>
        </w:rPr>
        <w:annotationRef/>
      </w:r>
      <w:r>
        <w:t>Do we want to use the term “signature”? I feel like that equivocates a bit with the “signature” from cancer database analysis. Wonder if we stick with “clusters” or another term (group? Profile?)</w:t>
      </w:r>
    </w:p>
  </w:comment>
  <w:comment w:id="45" w:author="VoightLab" w:date="2017-08-10T16:11:00Z" w:initials="V">
    <w:p w14:paraId="14079E0B" w14:textId="0255BE40" w:rsidR="00D10E32" w:rsidRDefault="00D10E32">
      <w:pPr>
        <w:pStyle w:val="CommentText"/>
      </w:pPr>
      <w:r>
        <w:rPr>
          <w:rStyle w:val="CommentReference"/>
        </w:rPr>
        <w:annotationRef/>
      </w:r>
      <w:r>
        <w:t>I’m not sure. I was going with that term because it’s what Ian uses in his paper, but we could change it.</w:t>
      </w:r>
    </w:p>
  </w:comment>
  <w:comment w:id="47" w:author="VoightLab" w:date="2017-08-17T11:26:00Z" w:initials="V">
    <w:p w14:paraId="64DF58E9" w14:textId="52EBE622" w:rsidR="00D10E32" w:rsidRDefault="00D10E32">
      <w:pPr>
        <w:pStyle w:val="CommentText"/>
      </w:pPr>
      <w:r>
        <w:rPr>
          <w:rStyle w:val="CommentReference"/>
        </w:rPr>
        <w:annotationRef/>
      </w:r>
      <w:r>
        <w:t>Doesn’t feel like the right pronoun</w:t>
      </w:r>
    </w:p>
  </w:comment>
  <w:comment w:id="49" w:author="Ben Voight" w:date="2017-08-10T16:11:00Z" w:initials="BV">
    <w:p w14:paraId="66AEE55A" w14:textId="77777777" w:rsidR="00D10E32" w:rsidRDefault="00D10E32" w:rsidP="00C46B7A">
      <w:pPr>
        <w:pStyle w:val="CommentText"/>
      </w:pPr>
      <w:r>
        <w:rPr>
          <w:rStyle w:val="CommentReference"/>
        </w:rPr>
        <w:annotationRef/>
      </w:r>
      <w:r>
        <w:t>Think you can collapse this substantially</w:t>
      </w:r>
    </w:p>
  </w:comment>
  <w:comment w:id="48" w:author="VoightLab" w:date="2017-08-10T16:11:00Z" w:initials="V">
    <w:p w14:paraId="4B0E12CD" w14:textId="35E56F02" w:rsidR="00D10E32" w:rsidRDefault="00D10E32">
      <w:pPr>
        <w:pStyle w:val="CommentText"/>
      </w:pPr>
      <w:r>
        <w:rPr>
          <w:rStyle w:val="CommentReference"/>
        </w:rPr>
        <w:annotationRef/>
      </w:r>
      <w:r>
        <w:t>I did some collapsing, but might want to cut down more.</w:t>
      </w:r>
    </w:p>
  </w:comment>
  <w:comment w:id="51" w:author="VoightLab" w:date="2017-08-10T16:11:00Z" w:initials="V">
    <w:p w14:paraId="0FB1CD7F" w14:textId="51660DCC" w:rsidR="00D10E32" w:rsidRDefault="00D10E32">
      <w:pPr>
        <w:pStyle w:val="CommentText"/>
      </w:pPr>
      <w:r>
        <w:rPr>
          <w:rStyle w:val="CommentReference"/>
        </w:rPr>
        <w:annotationRef/>
      </w:r>
      <w:r>
        <w:t>I feel like I need a concluding sentence here, but I don’t want to over-interpret.</w:t>
      </w:r>
    </w:p>
  </w:comment>
  <w:comment w:id="60" w:author="VoightLab" w:date="2017-08-31T17:16:00Z" w:initials="V">
    <w:p w14:paraId="30ADA1C2" w14:textId="10235B28" w:rsidR="003E3345" w:rsidRDefault="003E3345">
      <w:pPr>
        <w:pStyle w:val="CommentText"/>
      </w:pPr>
      <w:r>
        <w:rPr>
          <w:rStyle w:val="CommentReference"/>
        </w:rPr>
        <w:annotationRef/>
      </w:r>
      <w:r w:rsidR="00B8221A">
        <w:t>Do this</w:t>
      </w:r>
    </w:p>
  </w:comment>
  <w:comment w:id="339" w:author="VoightLab" w:date="2017-08-31T17:18:00Z" w:initials="V">
    <w:p w14:paraId="577CE2AE" w14:textId="6D112252" w:rsidR="003E3345" w:rsidRDefault="003E3345">
      <w:pPr>
        <w:pStyle w:val="CommentText"/>
      </w:pPr>
      <w:r>
        <w:rPr>
          <w:rStyle w:val="CommentReference"/>
        </w:rPr>
        <w:annotationRef/>
      </w:r>
      <w:r w:rsidR="00B8221A">
        <w:t>Add 15th result</w:t>
      </w:r>
    </w:p>
  </w:comment>
  <w:comment w:id="372" w:author="VoightLab" w:date="2017-08-31T17:16:00Z" w:initials="V">
    <w:p w14:paraId="28E35EE4" w14:textId="35BC0E7F" w:rsidR="003E3345" w:rsidRDefault="003E3345">
      <w:pPr>
        <w:pStyle w:val="CommentText"/>
      </w:pPr>
      <w:r>
        <w:rPr>
          <w:rStyle w:val="CommentReference"/>
        </w:rPr>
        <w:annotationRef/>
      </w:r>
      <w:r w:rsidR="00B8221A">
        <w:t>Do this</w:t>
      </w:r>
    </w:p>
  </w:comment>
  <w:comment w:id="373" w:author="Ben Voight" w:date="2017-08-10T16:11:00Z" w:initials="BV">
    <w:p w14:paraId="47E81410" w14:textId="372C63BF" w:rsidR="00D10E32" w:rsidRDefault="00D10E32">
      <w:pPr>
        <w:pStyle w:val="CommentText"/>
      </w:pPr>
      <w:r>
        <w:rPr>
          <w:rStyle w:val="CommentReference"/>
        </w:rPr>
        <w:annotationRef/>
      </w:r>
      <w:r>
        <w:t>Let’s call them “profile”</w:t>
      </w:r>
    </w:p>
  </w:comment>
  <w:comment w:id="375" w:author="Ben Voight" w:date="2017-08-10T16:11:00Z" w:initials="BV">
    <w:p w14:paraId="04E86C9C" w14:textId="754B9CDD" w:rsidR="00D10E32" w:rsidRDefault="00D10E32">
      <w:pPr>
        <w:pStyle w:val="CommentText"/>
      </w:pPr>
      <w:r>
        <w:rPr>
          <w:rStyle w:val="CommentReference"/>
        </w:rPr>
        <w:annotationRef/>
      </w:r>
      <w:r>
        <w:t>Profile, instead of “signal” in y axis</w:t>
      </w:r>
    </w:p>
  </w:comment>
  <w:comment w:id="376" w:author="VoightLab" w:date="2017-08-10T16:11:00Z" w:initials="V">
    <w:p w14:paraId="55EA1E4E" w14:textId="11996F6E" w:rsidR="00D10E32" w:rsidRDefault="00D10E32">
      <w:pPr>
        <w:pStyle w:val="CommentText"/>
      </w:pPr>
      <w:r>
        <w:rPr>
          <w:rStyle w:val="CommentReference"/>
        </w:rPr>
        <w:annotationRef/>
      </w:r>
      <w:r>
        <w:t>One-sided binomial test</w:t>
      </w:r>
    </w:p>
  </w:comment>
  <w:comment w:id="657" w:author="VoightLab" w:date="2017-08-10T16:11:00Z" w:initials="V">
    <w:p w14:paraId="6519A465" w14:textId="0C69C77E" w:rsidR="00D10E32" w:rsidRDefault="00D10E32">
      <w:pPr>
        <w:pStyle w:val="CommentText"/>
      </w:pPr>
      <w:r>
        <w:rPr>
          <w:rStyle w:val="CommentReference"/>
        </w:rPr>
        <w:annotationRef/>
      </w:r>
      <w:r>
        <w:t>3C should be “signature 4.” Might want to come up with a better y axis title altogether</w:t>
      </w:r>
    </w:p>
  </w:comment>
  <w:comment w:id="771" w:author="VoightLab" w:date="2017-08-10T16:11:00Z" w:initials="V">
    <w:p w14:paraId="5AA47BBA" w14:textId="6419F9A4" w:rsidR="00D10E32" w:rsidRDefault="00D10E32">
      <w:pPr>
        <w:pStyle w:val="CommentText"/>
      </w:pPr>
      <w:r>
        <w:rPr>
          <w:rStyle w:val="CommentReference"/>
        </w:rPr>
        <w:annotationRef/>
      </w:r>
      <w:proofErr w:type="spellStart"/>
      <w:r>
        <w:t>Gotta</w:t>
      </w:r>
      <w:proofErr w:type="spellEnd"/>
      <w:r>
        <w:t xml:space="preserve"> go to voice lesson, but note that TTTAAAA-&gt;T and ATTAAAA-&gt;T are the only contexts from the 256 expansions which are significantly different (</w:t>
      </w:r>
      <w:proofErr w:type="spellStart"/>
      <w:r>
        <w:t>fdr</w:t>
      </w:r>
      <w:proofErr w:type="spellEnd"/>
      <w:r>
        <w:t xml:space="preserve">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2DAA8" w14:textId="77777777" w:rsidR="00B8221A" w:rsidRDefault="00B8221A" w:rsidP="00780432">
      <w:pPr>
        <w:spacing w:after="0" w:line="240" w:lineRule="auto"/>
      </w:pPr>
      <w:r>
        <w:separator/>
      </w:r>
    </w:p>
  </w:endnote>
  <w:endnote w:type="continuationSeparator" w:id="0">
    <w:p w14:paraId="1C15EDF2" w14:textId="77777777" w:rsidR="00B8221A" w:rsidRDefault="00B8221A"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4EC17" w14:textId="77777777" w:rsidR="00B8221A" w:rsidRDefault="00B8221A" w:rsidP="00780432">
      <w:pPr>
        <w:spacing w:after="0" w:line="240" w:lineRule="auto"/>
      </w:pPr>
      <w:r>
        <w:separator/>
      </w:r>
    </w:p>
  </w:footnote>
  <w:footnote w:type="continuationSeparator" w:id="0">
    <w:p w14:paraId="6B9B1CD2" w14:textId="77777777" w:rsidR="00B8221A" w:rsidRDefault="00B8221A"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30CC1"/>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B2665"/>
    <w:rsid w:val="000B6A58"/>
    <w:rsid w:val="000B705A"/>
    <w:rsid w:val="000C5791"/>
    <w:rsid w:val="000C6594"/>
    <w:rsid w:val="000D7110"/>
    <w:rsid w:val="000E317B"/>
    <w:rsid w:val="000F3FDB"/>
    <w:rsid w:val="000F49E1"/>
    <w:rsid w:val="000F6229"/>
    <w:rsid w:val="000F6463"/>
    <w:rsid w:val="000F7E37"/>
    <w:rsid w:val="001032CA"/>
    <w:rsid w:val="00107BF2"/>
    <w:rsid w:val="00110662"/>
    <w:rsid w:val="00112C6F"/>
    <w:rsid w:val="001145EA"/>
    <w:rsid w:val="001147DA"/>
    <w:rsid w:val="00116013"/>
    <w:rsid w:val="00117E08"/>
    <w:rsid w:val="00121859"/>
    <w:rsid w:val="00121F1D"/>
    <w:rsid w:val="00125A8B"/>
    <w:rsid w:val="001371A3"/>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7AB5"/>
    <w:rsid w:val="001C3B93"/>
    <w:rsid w:val="001C4487"/>
    <w:rsid w:val="001C4C89"/>
    <w:rsid w:val="001C65A2"/>
    <w:rsid w:val="001E0DC1"/>
    <w:rsid w:val="001E3217"/>
    <w:rsid w:val="001E776B"/>
    <w:rsid w:val="00203B83"/>
    <w:rsid w:val="00216879"/>
    <w:rsid w:val="00217D37"/>
    <w:rsid w:val="0022399B"/>
    <w:rsid w:val="0022487A"/>
    <w:rsid w:val="00224B08"/>
    <w:rsid w:val="00225327"/>
    <w:rsid w:val="00236433"/>
    <w:rsid w:val="00240AE5"/>
    <w:rsid w:val="00241237"/>
    <w:rsid w:val="002443EA"/>
    <w:rsid w:val="00255DEE"/>
    <w:rsid w:val="00257029"/>
    <w:rsid w:val="00257A20"/>
    <w:rsid w:val="00264AEA"/>
    <w:rsid w:val="00272278"/>
    <w:rsid w:val="00275677"/>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2F7B0F"/>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3442"/>
    <w:rsid w:val="003C0764"/>
    <w:rsid w:val="003C2F98"/>
    <w:rsid w:val="003D6AB5"/>
    <w:rsid w:val="003E1101"/>
    <w:rsid w:val="003E3345"/>
    <w:rsid w:val="003E43C3"/>
    <w:rsid w:val="003E44DE"/>
    <w:rsid w:val="003E5DE0"/>
    <w:rsid w:val="003F106D"/>
    <w:rsid w:val="003F1DC0"/>
    <w:rsid w:val="003F6679"/>
    <w:rsid w:val="003F740C"/>
    <w:rsid w:val="00405533"/>
    <w:rsid w:val="00411246"/>
    <w:rsid w:val="00417889"/>
    <w:rsid w:val="00426C84"/>
    <w:rsid w:val="00427647"/>
    <w:rsid w:val="00431B9A"/>
    <w:rsid w:val="004358A3"/>
    <w:rsid w:val="00435B52"/>
    <w:rsid w:val="00435B87"/>
    <w:rsid w:val="0046081C"/>
    <w:rsid w:val="0046262F"/>
    <w:rsid w:val="004627AB"/>
    <w:rsid w:val="00464DA3"/>
    <w:rsid w:val="00465353"/>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C4624"/>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77C02"/>
    <w:rsid w:val="00580DBD"/>
    <w:rsid w:val="0058143E"/>
    <w:rsid w:val="00582F27"/>
    <w:rsid w:val="00592234"/>
    <w:rsid w:val="00592C64"/>
    <w:rsid w:val="00594C1E"/>
    <w:rsid w:val="00596363"/>
    <w:rsid w:val="005A0F2B"/>
    <w:rsid w:val="005A2028"/>
    <w:rsid w:val="005A2C6D"/>
    <w:rsid w:val="005A597D"/>
    <w:rsid w:val="005B2AAC"/>
    <w:rsid w:val="005B573E"/>
    <w:rsid w:val="005B7825"/>
    <w:rsid w:val="005C27C5"/>
    <w:rsid w:val="005C66CA"/>
    <w:rsid w:val="005D17B1"/>
    <w:rsid w:val="005D34F3"/>
    <w:rsid w:val="005D6313"/>
    <w:rsid w:val="005E24B5"/>
    <w:rsid w:val="005E6A7E"/>
    <w:rsid w:val="005F6B4A"/>
    <w:rsid w:val="005F75A7"/>
    <w:rsid w:val="00605C22"/>
    <w:rsid w:val="00607F14"/>
    <w:rsid w:val="00613158"/>
    <w:rsid w:val="00626B5F"/>
    <w:rsid w:val="0063045F"/>
    <w:rsid w:val="00631884"/>
    <w:rsid w:val="00634A06"/>
    <w:rsid w:val="006360C7"/>
    <w:rsid w:val="00645E48"/>
    <w:rsid w:val="00650004"/>
    <w:rsid w:val="00650DA9"/>
    <w:rsid w:val="0065321C"/>
    <w:rsid w:val="00655C34"/>
    <w:rsid w:val="00657EBB"/>
    <w:rsid w:val="00661040"/>
    <w:rsid w:val="0067379D"/>
    <w:rsid w:val="00677DDF"/>
    <w:rsid w:val="00693188"/>
    <w:rsid w:val="00694BFA"/>
    <w:rsid w:val="00695977"/>
    <w:rsid w:val="006B3ADE"/>
    <w:rsid w:val="006B51B9"/>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FFA"/>
    <w:rsid w:val="00724C80"/>
    <w:rsid w:val="0072641B"/>
    <w:rsid w:val="0074304B"/>
    <w:rsid w:val="007431C2"/>
    <w:rsid w:val="00743A99"/>
    <w:rsid w:val="00746672"/>
    <w:rsid w:val="0075679A"/>
    <w:rsid w:val="007618E7"/>
    <w:rsid w:val="00762B1A"/>
    <w:rsid w:val="00765C6C"/>
    <w:rsid w:val="00765E0F"/>
    <w:rsid w:val="00770693"/>
    <w:rsid w:val="007708ED"/>
    <w:rsid w:val="007710F8"/>
    <w:rsid w:val="0077196F"/>
    <w:rsid w:val="00775502"/>
    <w:rsid w:val="00777158"/>
    <w:rsid w:val="00777D7B"/>
    <w:rsid w:val="00780432"/>
    <w:rsid w:val="0078050C"/>
    <w:rsid w:val="00787F25"/>
    <w:rsid w:val="00795343"/>
    <w:rsid w:val="007A14F0"/>
    <w:rsid w:val="007A2043"/>
    <w:rsid w:val="007A487B"/>
    <w:rsid w:val="007A5D5A"/>
    <w:rsid w:val="007B04A3"/>
    <w:rsid w:val="007B094F"/>
    <w:rsid w:val="007C264B"/>
    <w:rsid w:val="007C44D2"/>
    <w:rsid w:val="007C6401"/>
    <w:rsid w:val="007D005A"/>
    <w:rsid w:val="007D7D7F"/>
    <w:rsid w:val="007E0E84"/>
    <w:rsid w:val="007E3FED"/>
    <w:rsid w:val="007E49AD"/>
    <w:rsid w:val="007E7370"/>
    <w:rsid w:val="007E7683"/>
    <w:rsid w:val="007F1615"/>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232F"/>
    <w:rsid w:val="00915366"/>
    <w:rsid w:val="00915E5A"/>
    <w:rsid w:val="00917C7E"/>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D0309"/>
    <w:rsid w:val="009D06DD"/>
    <w:rsid w:val="009D4CEB"/>
    <w:rsid w:val="009D52E8"/>
    <w:rsid w:val="009D6B41"/>
    <w:rsid w:val="009E0117"/>
    <w:rsid w:val="009E2C73"/>
    <w:rsid w:val="009E2ED5"/>
    <w:rsid w:val="009E65F6"/>
    <w:rsid w:val="009E6A1E"/>
    <w:rsid w:val="009F2DFD"/>
    <w:rsid w:val="009F77B1"/>
    <w:rsid w:val="00A073EB"/>
    <w:rsid w:val="00A105D2"/>
    <w:rsid w:val="00A11DA0"/>
    <w:rsid w:val="00A201AD"/>
    <w:rsid w:val="00A35A30"/>
    <w:rsid w:val="00A36DAD"/>
    <w:rsid w:val="00A43598"/>
    <w:rsid w:val="00A4524F"/>
    <w:rsid w:val="00A464CC"/>
    <w:rsid w:val="00A515C8"/>
    <w:rsid w:val="00A5225F"/>
    <w:rsid w:val="00A540D0"/>
    <w:rsid w:val="00A65266"/>
    <w:rsid w:val="00A66DFE"/>
    <w:rsid w:val="00A75BE6"/>
    <w:rsid w:val="00A82767"/>
    <w:rsid w:val="00A85D3A"/>
    <w:rsid w:val="00AA044D"/>
    <w:rsid w:val="00AA204C"/>
    <w:rsid w:val="00AA66AA"/>
    <w:rsid w:val="00AD44C9"/>
    <w:rsid w:val="00AE368B"/>
    <w:rsid w:val="00AE49A8"/>
    <w:rsid w:val="00AE6732"/>
    <w:rsid w:val="00B00BF9"/>
    <w:rsid w:val="00B01F2D"/>
    <w:rsid w:val="00B3248D"/>
    <w:rsid w:val="00B373DE"/>
    <w:rsid w:val="00B40F0E"/>
    <w:rsid w:val="00B43710"/>
    <w:rsid w:val="00B44DEE"/>
    <w:rsid w:val="00B47B3C"/>
    <w:rsid w:val="00B50B38"/>
    <w:rsid w:val="00B54A14"/>
    <w:rsid w:val="00B56259"/>
    <w:rsid w:val="00B5638F"/>
    <w:rsid w:val="00B651B2"/>
    <w:rsid w:val="00B67312"/>
    <w:rsid w:val="00B718CE"/>
    <w:rsid w:val="00B735E2"/>
    <w:rsid w:val="00B80132"/>
    <w:rsid w:val="00B8221A"/>
    <w:rsid w:val="00B82FE8"/>
    <w:rsid w:val="00B848DA"/>
    <w:rsid w:val="00B863AC"/>
    <w:rsid w:val="00B93202"/>
    <w:rsid w:val="00BA304D"/>
    <w:rsid w:val="00BA692F"/>
    <w:rsid w:val="00BA757E"/>
    <w:rsid w:val="00BB1251"/>
    <w:rsid w:val="00BC327F"/>
    <w:rsid w:val="00BD1D55"/>
    <w:rsid w:val="00BD4D50"/>
    <w:rsid w:val="00BD57EB"/>
    <w:rsid w:val="00BD7ED0"/>
    <w:rsid w:val="00BE0AF7"/>
    <w:rsid w:val="00BE371F"/>
    <w:rsid w:val="00BF405B"/>
    <w:rsid w:val="00BF7C18"/>
    <w:rsid w:val="00BF7F23"/>
    <w:rsid w:val="00C00AE9"/>
    <w:rsid w:val="00C01662"/>
    <w:rsid w:val="00C03346"/>
    <w:rsid w:val="00C04E38"/>
    <w:rsid w:val="00C13C2F"/>
    <w:rsid w:val="00C17112"/>
    <w:rsid w:val="00C239E9"/>
    <w:rsid w:val="00C24BC3"/>
    <w:rsid w:val="00C2684B"/>
    <w:rsid w:val="00C32D36"/>
    <w:rsid w:val="00C375CE"/>
    <w:rsid w:val="00C4694C"/>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49F1"/>
    <w:rsid w:val="00C96A9D"/>
    <w:rsid w:val="00CA4771"/>
    <w:rsid w:val="00CA59CC"/>
    <w:rsid w:val="00CA6978"/>
    <w:rsid w:val="00CB12A7"/>
    <w:rsid w:val="00CB321C"/>
    <w:rsid w:val="00CB5D17"/>
    <w:rsid w:val="00CC17CE"/>
    <w:rsid w:val="00CC3EBD"/>
    <w:rsid w:val="00CC7F46"/>
    <w:rsid w:val="00CD0AEE"/>
    <w:rsid w:val="00CE1938"/>
    <w:rsid w:val="00CE6BCD"/>
    <w:rsid w:val="00CF203A"/>
    <w:rsid w:val="00CF343C"/>
    <w:rsid w:val="00CF4185"/>
    <w:rsid w:val="00D01C1C"/>
    <w:rsid w:val="00D01C86"/>
    <w:rsid w:val="00D06865"/>
    <w:rsid w:val="00D10E32"/>
    <w:rsid w:val="00D20BC9"/>
    <w:rsid w:val="00D22352"/>
    <w:rsid w:val="00D25033"/>
    <w:rsid w:val="00D355EE"/>
    <w:rsid w:val="00D41FAD"/>
    <w:rsid w:val="00D42842"/>
    <w:rsid w:val="00D434DD"/>
    <w:rsid w:val="00D435EE"/>
    <w:rsid w:val="00D51508"/>
    <w:rsid w:val="00D57E52"/>
    <w:rsid w:val="00D67385"/>
    <w:rsid w:val="00D675E8"/>
    <w:rsid w:val="00D70BD5"/>
    <w:rsid w:val="00D7203B"/>
    <w:rsid w:val="00D82A17"/>
    <w:rsid w:val="00D84953"/>
    <w:rsid w:val="00D85E00"/>
    <w:rsid w:val="00D904DD"/>
    <w:rsid w:val="00D9108D"/>
    <w:rsid w:val="00D95EED"/>
    <w:rsid w:val="00DA275A"/>
    <w:rsid w:val="00DA2989"/>
    <w:rsid w:val="00DA7AE1"/>
    <w:rsid w:val="00DB4169"/>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612E"/>
    <w:rsid w:val="00E972A7"/>
    <w:rsid w:val="00EA126D"/>
    <w:rsid w:val="00EA1F9E"/>
    <w:rsid w:val="00EA4609"/>
    <w:rsid w:val="00EA6C87"/>
    <w:rsid w:val="00EB1AAE"/>
    <w:rsid w:val="00EB24C2"/>
    <w:rsid w:val="00EB4255"/>
    <w:rsid w:val="00EC33A9"/>
    <w:rsid w:val="00EC35D3"/>
    <w:rsid w:val="00EC3A5E"/>
    <w:rsid w:val="00EC5055"/>
    <w:rsid w:val="00ED7440"/>
    <w:rsid w:val="00EE2448"/>
    <w:rsid w:val="00EF1A15"/>
    <w:rsid w:val="00EF3474"/>
    <w:rsid w:val="00EF6541"/>
    <w:rsid w:val="00F04F6B"/>
    <w:rsid w:val="00F10774"/>
    <w:rsid w:val="00F11025"/>
    <w:rsid w:val="00F16698"/>
    <w:rsid w:val="00F223A6"/>
    <w:rsid w:val="00F27624"/>
    <w:rsid w:val="00F3569A"/>
    <w:rsid w:val="00F37E54"/>
    <w:rsid w:val="00F4349C"/>
    <w:rsid w:val="00F444BF"/>
    <w:rsid w:val="00F45431"/>
    <w:rsid w:val="00F53701"/>
    <w:rsid w:val="00F54C4E"/>
    <w:rsid w:val="00F612E8"/>
    <w:rsid w:val="00F67356"/>
    <w:rsid w:val="00F72A31"/>
    <w:rsid w:val="00F73A20"/>
    <w:rsid w:val="00F75A3B"/>
    <w:rsid w:val="00F81F7C"/>
    <w:rsid w:val="00F83558"/>
    <w:rsid w:val="00F94C89"/>
    <w:rsid w:val="00FA0218"/>
    <w:rsid w:val="00FA093C"/>
    <w:rsid w:val="00FA41B8"/>
    <w:rsid w:val="00FA58F9"/>
    <w:rsid w:val="00FA7285"/>
    <w:rsid w:val="00FA79C9"/>
    <w:rsid w:val="00FB4959"/>
    <w:rsid w:val="00FC3C1D"/>
    <w:rsid w:val="00FD1C93"/>
    <w:rsid w:val="00FD2A12"/>
    <w:rsid w:val="00FD5BC0"/>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EE766DF-A39E-48BC-96F8-39991996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21</Pages>
  <Words>56527</Words>
  <Characters>322205</Characters>
  <Application>Microsoft Office Word</Application>
  <DocSecurity>0</DocSecurity>
  <Lines>2685</Lines>
  <Paragraphs>755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6</cp:revision>
  <cp:lastPrinted>2017-07-10T15:01:00Z</cp:lastPrinted>
  <dcterms:created xsi:type="dcterms:W3CDTF">2017-08-16T21:35:00Z</dcterms:created>
  <dcterms:modified xsi:type="dcterms:W3CDTF">2017-08-31T21:20:00Z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