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960" w:rsidRDefault="00135960" w:rsidP="00135960">
      <w:pPr>
        <w:jc w:val="center"/>
        <w:rPr>
          <w:sz w:val="72"/>
          <w:szCs w:val="72"/>
        </w:rPr>
      </w:pPr>
    </w:p>
    <w:p w:rsidR="00135960" w:rsidRDefault="00135960" w:rsidP="00135960">
      <w:pPr>
        <w:jc w:val="center"/>
        <w:rPr>
          <w:sz w:val="72"/>
          <w:szCs w:val="72"/>
        </w:rPr>
      </w:pPr>
    </w:p>
    <w:p w:rsidR="00135960" w:rsidRDefault="00135960" w:rsidP="00135960">
      <w:pPr>
        <w:jc w:val="center"/>
        <w:rPr>
          <w:sz w:val="72"/>
          <w:szCs w:val="72"/>
        </w:rPr>
      </w:pPr>
    </w:p>
    <w:p w:rsidR="00135960" w:rsidRDefault="00135960" w:rsidP="00135960">
      <w:pPr>
        <w:jc w:val="center"/>
        <w:rPr>
          <w:sz w:val="72"/>
          <w:szCs w:val="72"/>
        </w:rPr>
      </w:pPr>
    </w:p>
    <w:p w:rsidR="00135960" w:rsidRDefault="00135960" w:rsidP="00135960">
      <w:pPr>
        <w:jc w:val="center"/>
        <w:rPr>
          <w:sz w:val="72"/>
          <w:szCs w:val="72"/>
        </w:rPr>
      </w:pPr>
    </w:p>
    <w:p w:rsidR="00135960" w:rsidRPr="00663B4B" w:rsidRDefault="00135960" w:rsidP="00135960">
      <w:pPr>
        <w:jc w:val="center"/>
        <w:rPr>
          <w:sz w:val="72"/>
          <w:szCs w:val="72"/>
        </w:rPr>
      </w:pPr>
      <w:r>
        <w:rPr>
          <w:sz w:val="72"/>
          <w:szCs w:val="72"/>
        </w:rPr>
        <w:t>Lab 6</w:t>
      </w:r>
    </w:p>
    <w:p w:rsidR="00135960" w:rsidRPr="00663B4B" w:rsidRDefault="00135960" w:rsidP="00135960">
      <w:pPr>
        <w:jc w:val="center"/>
        <w:rPr>
          <w:sz w:val="72"/>
          <w:szCs w:val="72"/>
        </w:rPr>
      </w:pPr>
      <w:r>
        <w:rPr>
          <w:sz w:val="72"/>
          <w:szCs w:val="72"/>
        </w:rPr>
        <w:t>18. Logic</w:t>
      </w:r>
      <w:r w:rsidRPr="00663B4B">
        <w:rPr>
          <w:sz w:val="72"/>
          <w:szCs w:val="72"/>
        </w:rPr>
        <w:t xml:space="preserve"> Circuits</w:t>
      </w:r>
    </w:p>
    <w:p w:rsidR="00135960" w:rsidRPr="00663B4B" w:rsidRDefault="00135960" w:rsidP="00135960">
      <w:pPr>
        <w:jc w:val="center"/>
        <w:rPr>
          <w:sz w:val="72"/>
          <w:szCs w:val="72"/>
        </w:rPr>
      </w:pPr>
      <w:r w:rsidRPr="00663B4B">
        <w:rPr>
          <w:sz w:val="72"/>
          <w:szCs w:val="72"/>
        </w:rPr>
        <w:t>Andrea Tuggle</w:t>
      </w:r>
    </w:p>
    <w:p w:rsidR="00135960" w:rsidRPr="00663B4B" w:rsidRDefault="00135960" w:rsidP="00135960">
      <w:pPr>
        <w:jc w:val="center"/>
        <w:rPr>
          <w:sz w:val="72"/>
          <w:szCs w:val="72"/>
        </w:rPr>
      </w:pPr>
      <w:r w:rsidRPr="00663B4B">
        <w:rPr>
          <w:sz w:val="72"/>
          <w:szCs w:val="72"/>
        </w:rPr>
        <w:t>05/02/2019</w:t>
      </w:r>
    </w:p>
    <w:p w:rsidR="00135960" w:rsidRPr="00663B4B" w:rsidRDefault="00135960" w:rsidP="00135960">
      <w:pPr>
        <w:jc w:val="center"/>
        <w:rPr>
          <w:sz w:val="72"/>
          <w:szCs w:val="72"/>
        </w:rPr>
      </w:pPr>
      <w:r w:rsidRPr="00663B4B">
        <w:rPr>
          <w:sz w:val="72"/>
          <w:szCs w:val="72"/>
        </w:rPr>
        <w:t>Physics II</w:t>
      </w:r>
    </w:p>
    <w:p w:rsidR="00135960" w:rsidRDefault="00135960" w:rsidP="00135960">
      <w:pPr>
        <w:jc w:val="center"/>
        <w:rPr>
          <w:sz w:val="72"/>
          <w:szCs w:val="72"/>
        </w:rPr>
      </w:pPr>
      <w:r w:rsidRPr="00663B4B">
        <w:rPr>
          <w:sz w:val="72"/>
          <w:szCs w:val="72"/>
        </w:rPr>
        <w:t>Dr. Harrison</w:t>
      </w:r>
    </w:p>
    <w:p w:rsidR="00590093" w:rsidRDefault="00590093" w:rsidP="00590093">
      <w:pPr>
        <w:rPr>
          <w:sz w:val="72"/>
          <w:szCs w:val="72"/>
        </w:rPr>
      </w:pPr>
    </w:p>
    <w:p w:rsidR="00135960" w:rsidRPr="00590093" w:rsidRDefault="00135960" w:rsidP="00590093">
      <w:pPr>
        <w:pStyle w:val="ListParagraph"/>
        <w:numPr>
          <w:ilvl w:val="0"/>
          <w:numId w:val="3"/>
        </w:numPr>
        <w:rPr>
          <w:sz w:val="24"/>
          <w:szCs w:val="24"/>
        </w:rPr>
      </w:pPr>
      <w:r w:rsidRPr="00590093">
        <w:rPr>
          <w:sz w:val="24"/>
          <w:szCs w:val="24"/>
        </w:rPr>
        <w:t>OBJECTIVE</w:t>
      </w:r>
    </w:p>
    <w:p w:rsidR="00135960" w:rsidRDefault="00135960" w:rsidP="00135960">
      <w:pPr>
        <w:pStyle w:val="ListParagraph"/>
        <w:ind w:left="1440"/>
        <w:rPr>
          <w:sz w:val="24"/>
          <w:szCs w:val="24"/>
        </w:rPr>
      </w:pPr>
      <w:r>
        <w:rPr>
          <w:sz w:val="24"/>
          <w:szCs w:val="24"/>
        </w:rPr>
        <w:t>In this lab we are creating different forms of gates by creating circuits with a breadboard, resistors, gates, etc. By creating these we will see different connections through t</w:t>
      </w:r>
      <w:r w:rsidRPr="00135960">
        <w:rPr>
          <w:sz w:val="24"/>
          <w:szCs w:val="24"/>
        </w:rPr>
        <w:t>he AND, OR, NOT gates.</w:t>
      </w:r>
    </w:p>
    <w:p w:rsidR="00135960" w:rsidRDefault="00135960" w:rsidP="00135960">
      <w:pPr>
        <w:pStyle w:val="ListParagraph"/>
        <w:ind w:left="1440"/>
        <w:rPr>
          <w:sz w:val="24"/>
          <w:szCs w:val="24"/>
        </w:rPr>
      </w:pPr>
    </w:p>
    <w:p w:rsidR="00135960" w:rsidRPr="00590093" w:rsidRDefault="00135960" w:rsidP="00590093">
      <w:pPr>
        <w:pStyle w:val="ListParagraph"/>
        <w:numPr>
          <w:ilvl w:val="0"/>
          <w:numId w:val="3"/>
        </w:numPr>
        <w:rPr>
          <w:sz w:val="24"/>
          <w:szCs w:val="24"/>
        </w:rPr>
      </w:pPr>
      <w:r w:rsidRPr="00590093">
        <w:rPr>
          <w:sz w:val="24"/>
          <w:szCs w:val="24"/>
        </w:rPr>
        <w:t>DATA</w:t>
      </w:r>
    </w:p>
    <w:p w:rsidR="00135960" w:rsidRDefault="00135960" w:rsidP="00135960">
      <w:pPr>
        <w:pStyle w:val="ListParagraph"/>
        <w:rPr>
          <w:sz w:val="24"/>
          <w:szCs w:val="24"/>
        </w:rPr>
      </w:pPr>
    </w:p>
    <w:p w:rsidR="00590093" w:rsidRDefault="00C42E88" w:rsidP="00590093">
      <w:pPr>
        <w:pStyle w:val="ListParagraph"/>
        <w:rPr>
          <w:sz w:val="24"/>
          <w:szCs w:val="24"/>
        </w:rPr>
      </w:pPr>
      <w:r>
        <w:rPr>
          <w:sz w:val="24"/>
          <w:szCs w:val="24"/>
        </w:rPr>
        <w:t>AND Gate</w:t>
      </w:r>
      <w:r w:rsidR="00135960">
        <w:rPr>
          <w:sz w:val="24"/>
          <w:szCs w:val="24"/>
        </w:rPr>
        <w:t>:</w:t>
      </w:r>
    </w:p>
    <w:p w:rsidR="00590093" w:rsidRDefault="00590093" w:rsidP="00590093">
      <w:pPr>
        <w:pStyle w:val="ListParagraph"/>
        <w:rPr>
          <w:sz w:val="24"/>
          <w:szCs w:val="24"/>
        </w:rPr>
      </w:pPr>
      <w:r>
        <w:rPr>
          <w:noProof/>
        </w:rPr>
        <w:t>(A)</w:t>
      </w:r>
      <w:r w:rsidRPr="00590093">
        <w:rPr>
          <w:noProof/>
        </w:rPr>
        <w:t xml:space="preserve"> </w:t>
      </w:r>
      <w:r>
        <w:rPr>
          <w:noProof/>
        </w:rPr>
        <w:drawing>
          <wp:inline distT="0" distB="0" distL="0" distR="0" wp14:anchorId="683818C8" wp14:editId="4B1B9A14">
            <wp:extent cx="1809750" cy="3202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d 0,0,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17085" cy="3215284"/>
                    </a:xfrm>
                    <a:prstGeom prst="rect">
                      <a:avLst/>
                    </a:prstGeom>
                  </pic:spPr>
                </pic:pic>
              </a:graphicData>
            </a:graphic>
          </wp:inline>
        </w:drawing>
      </w:r>
      <w:r>
        <w:rPr>
          <w:noProof/>
        </w:rPr>
        <w:t>(B)</w:t>
      </w:r>
      <w:r>
        <w:rPr>
          <w:noProof/>
        </w:rPr>
        <w:drawing>
          <wp:inline distT="0" distB="0" distL="0" distR="0" wp14:anchorId="6A44DCBB" wp14:editId="6ED4CEC4">
            <wp:extent cx="2019300" cy="3215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 0,1,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9300" cy="3215005"/>
                    </a:xfrm>
                    <a:prstGeom prst="rect">
                      <a:avLst/>
                    </a:prstGeom>
                  </pic:spPr>
                </pic:pic>
              </a:graphicData>
            </a:graphic>
          </wp:inline>
        </w:drawing>
      </w:r>
    </w:p>
    <w:p w:rsidR="00590093" w:rsidRDefault="00590093" w:rsidP="00590093">
      <w:pPr>
        <w:pStyle w:val="ListParagraph"/>
        <w:rPr>
          <w:noProof/>
        </w:rPr>
      </w:pPr>
      <w:r>
        <w:rPr>
          <w:noProof/>
        </w:rPr>
        <w:lastRenderedPageBreak/>
        <w:t>(C)</w:t>
      </w:r>
      <w:r w:rsidRPr="00590093">
        <w:rPr>
          <w:noProof/>
        </w:rPr>
        <w:t xml:space="preserve"> </w:t>
      </w:r>
      <w:r>
        <w:rPr>
          <w:noProof/>
        </w:rPr>
        <w:drawing>
          <wp:inline distT="0" distB="0" distL="0" distR="0" wp14:anchorId="6043CED0" wp14:editId="2461EBBD">
            <wp:extent cx="1927860" cy="32082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 1,0,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43456" cy="3234188"/>
                    </a:xfrm>
                    <a:prstGeom prst="rect">
                      <a:avLst/>
                    </a:prstGeom>
                  </pic:spPr>
                </pic:pic>
              </a:graphicData>
            </a:graphic>
          </wp:inline>
        </w:drawing>
      </w:r>
      <w:r>
        <w:rPr>
          <w:noProof/>
        </w:rPr>
        <w:t>(D)</w:t>
      </w:r>
      <w:r>
        <w:rPr>
          <w:noProof/>
        </w:rPr>
        <w:drawing>
          <wp:inline distT="0" distB="0" distL="0" distR="0" wp14:anchorId="2FCF7F17" wp14:editId="464B586B">
            <wp:extent cx="1811020" cy="32195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 1,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2093" cy="3239277"/>
                    </a:xfrm>
                    <a:prstGeom prst="rect">
                      <a:avLst/>
                    </a:prstGeom>
                  </pic:spPr>
                </pic:pic>
              </a:graphicData>
            </a:graphic>
          </wp:inline>
        </w:drawing>
      </w:r>
    </w:p>
    <w:p w:rsidR="00590093" w:rsidRDefault="00590093" w:rsidP="00590093">
      <w:pPr>
        <w:pStyle w:val="ListParagraph"/>
        <w:rPr>
          <w:sz w:val="24"/>
          <w:szCs w:val="24"/>
        </w:rPr>
      </w:pPr>
    </w:p>
    <w:p w:rsidR="00590093" w:rsidRDefault="00590093" w:rsidP="00590093">
      <w:pPr>
        <w:pStyle w:val="ListParagraph"/>
        <w:rPr>
          <w:noProof/>
        </w:rPr>
      </w:pPr>
      <w:r w:rsidRPr="00590093">
        <w:rPr>
          <w:noProof/>
        </w:rPr>
        <w:t xml:space="preserve"> </w:t>
      </w:r>
    </w:p>
    <w:p w:rsidR="00590093" w:rsidRDefault="00135960" w:rsidP="00590093">
      <w:pPr>
        <w:rPr>
          <w:sz w:val="24"/>
          <w:szCs w:val="24"/>
        </w:rPr>
      </w:pPr>
      <w:r w:rsidRPr="00590093">
        <w:rPr>
          <w:sz w:val="24"/>
          <w:szCs w:val="24"/>
        </w:rPr>
        <w:t>OR Gate:</w:t>
      </w:r>
    </w:p>
    <w:p w:rsidR="00135960" w:rsidRPr="00590093" w:rsidRDefault="00590093" w:rsidP="00590093">
      <w:pPr>
        <w:rPr>
          <w:noProof/>
        </w:rPr>
      </w:pPr>
      <w:r>
        <w:rPr>
          <w:noProof/>
          <w:sz w:val="24"/>
          <w:szCs w:val="24"/>
        </w:rPr>
        <w:t>(A)</w:t>
      </w:r>
      <w:r w:rsidRPr="00590093">
        <w:rPr>
          <w:noProof/>
          <w:sz w:val="24"/>
          <w:szCs w:val="24"/>
        </w:rPr>
        <w:t xml:space="preserve"> </w:t>
      </w:r>
      <w:r>
        <w:rPr>
          <w:noProof/>
          <w:sz w:val="24"/>
          <w:szCs w:val="24"/>
        </w:rPr>
        <w:drawing>
          <wp:inline distT="0" distB="0" distL="0" distR="0" wp14:anchorId="28419A93" wp14:editId="77D3B617">
            <wp:extent cx="2185988" cy="38862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 0,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5228" cy="3902627"/>
                    </a:xfrm>
                    <a:prstGeom prst="rect">
                      <a:avLst/>
                    </a:prstGeom>
                  </pic:spPr>
                </pic:pic>
              </a:graphicData>
            </a:graphic>
          </wp:inline>
        </w:drawing>
      </w:r>
      <w:r>
        <w:rPr>
          <w:noProof/>
          <w:sz w:val="24"/>
          <w:szCs w:val="24"/>
        </w:rPr>
        <w:t>(B)</w:t>
      </w:r>
      <w:r>
        <w:rPr>
          <w:noProof/>
          <w:sz w:val="24"/>
          <w:szCs w:val="24"/>
        </w:rPr>
        <w:drawing>
          <wp:inline distT="0" distB="0" distL="0" distR="0" wp14:anchorId="79FC5E9A" wp14:editId="61C62444">
            <wp:extent cx="2158762" cy="38377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 1,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7670" cy="3853634"/>
                    </a:xfrm>
                    <a:prstGeom prst="rect">
                      <a:avLst/>
                    </a:prstGeom>
                  </pic:spPr>
                </pic:pic>
              </a:graphicData>
            </a:graphic>
          </wp:inline>
        </w:drawing>
      </w:r>
    </w:p>
    <w:p w:rsidR="00135960" w:rsidRDefault="00590093" w:rsidP="00590093">
      <w:pPr>
        <w:pStyle w:val="ListParagraph"/>
        <w:rPr>
          <w:sz w:val="24"/>
          <w:szCs w:val="24"/>
        </w:rPr>
      </w:pPr>
      <w:r>
        <w:rPr>
          <w:sz w:val="24"/>
          <w:szCs w:val="24"/>
        </w:rPr>
        <w:lastRenderedPageBreak/>
        <w:t>(C)</w:t>
      </w:r>
      <w:r>
        <w:rPr>
          <w:noProof/>
          <w:sz w:val="24"/>
          <w:szCs w:val="24"/>
        </w:rPr>
        <w:drawing>
          <wp:inline distT="0" distB="0" distL="0" distR="0">
            <wp:extent cx="2084189" cy="3705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 1,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0215" cy="3715939"/>
                    </a:xfrm>
                    <a:prstGeom prst="rect">
                      <a:avLst/>
                    </a:prstGeom>
                  </pic:spPr>
                </pic:pic>
              </a:graphicData>
            </a:graphic>
          </wp:inline>
        </w:drawing>
      </w:r>
    </w:p>
    <w:p w:rsidR="00590093" w:rsidRDefault="00590093" w:rsidP="00590093">
      <w:pPr>
        <w:pStyle w:val="ListParagraph"/>
        <w:rPr>
          <w:sz w:val="24"/>
          <w:szCs w:val="24"/>
        </w:rPr>
      </w:pPr>
    </w:p>
    <w:p w:rsidR="00135960" w:rsidRDefault="00135960" w:rsidP="00135960">
      <w:pPr>
        <w:pStyle w:val="ListParagraph"/>
        <w:rPr>
          <w:sz w:val="24"/>
          <w:szCs w:val="24"/>
        </w:rPr>
      </w:pPr>
      <w:r>
        <w:rPr>
          <w:sz w:val="24"/>
          <w:szCs w:val="24"/>
        </w:rPr>
        <w:t>NOT Gate:</w:t>
      </w:r>
    </w:p>
    <w:p w:rsidR="00135960" w:rsidRPr="00135960" w:rsidRDefault="00135960" w:rsidP="00135960">
      <w:pPr>
        <w:pStyle w:val="ListParagraph"/>
        <w:rPr>
          <w:sz w:val="24"/>
          <w:szCs w:val="24"/>
        </w:rPr>
      </w:pPr>
      <w:r>
        <w:rPr>
          <w:sz w:val="24"/>
          <w:szCs w:val="24"/>
        </w:rPr>
        <w:t>(A)</w:t>
      </w:r>
      <w:r>
        <w:rPr>
          <w:noProof/>
          <w:sz w:val="24"/>
          <w:szCs w:val="24"/>
        </w:rPr>
        <w:drawing>
          <wp:inline distT="0" distB="0" distL="0" distR="0">
            <wp:extent cx="2533650" cy="371004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t GAT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6757" cy="3714597"/>
                    </a:xfrm>
                    <a:prstGeom prst="rect">
                      <a:avLst/>
                    </a:prstGeom>
                  </pic:spPr>
                </pic:pic>
              </a:graphicData>
            </a:graphic>
          </wp:inline>
        </w:drawing>
      </w:r>
      <w:r>
        <w:rPr>
          <w:sz w:val="24"/>
          <w:szCs w:val="24"/>
        </w:rPr>
        <w:t xml:space="preserve"> (B)</w:t>
      </w:r>
      <w:r>
        <w:rPr>
          <w:noProof/>
          <w:sz w:val="24"/>
          <w:szCs w:val="24"/>
        </w:rPr>
        <w:drawing>
          <wp:inline distT="0" distB="0" distL="0" distR="0">
            <wp:extent cx="2514600" cy="3762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 GA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1477" cy="3787576"/>
                    </a:xfrm>
                    <a:prstGeom prst="rect">
                      <a:avLst/>
                    </a:prstGeom>
                  </pic:spPr>
                </pic:pic>
              </a:graphicData>
            </a:graphic>
          </wp:inline>
        </w:drawing>
      </w:r>
    </w:p>
    <w:p w:rsidR="00135960" w:rsidRDefault="00135960" w:rsidP="00135960"/>
    <w:p w:rsidR="00135960" w:rsidRDefault="00135960" w:rsidP="00135960"/>
    <w:p w:rsidR="00135960" w:rsidRDefault="00135960" w:rsidP="00135960">
      <w:pPr>
        <w:pStyle w:val="ListParagraph"/>
      </w:pPr>
    </w:p>
    <w:p w:rsidR="00135960" w:rsidRDefault="00135960" w:rsidP="00135960">
      <w:pPr>
        <w:pStyle w:val="ListParagraph"/>
      </w:pPr>
    </w:p>
    <w:p w:rsidR="00590093" w:rsidRDefault="00135960" w:rsidP="00590093">
      <w:pPr>
        <w:pStyle w:val="ListParagraph"/>
        <w:numPr>
          <w:ilvl w:val="0"/>
          <w:numId w:val="2"/>
        </w:numPr>
      </w:pPr>
      <w:r>
        <w:t>CALCULATIONS</w:t>
      </w:r>
    </w:p>
    <w:p w:rsidR="00C42E88" w:rsidRDefault="00C42E88" w:rsidP="00C42E88">
      <w:pPr>
        <w:pStyle w:val="ListParagraph"/>
      </w:pPr>
      <w:r>
        <w:t>AND Gate:</w:t>
      </w:r>
    </w:p>
    <w:p w:rsidR="00C42E88" w:rsidRDefault="00C42E88" w:rsidP="00C42E88">
      <w:pPr>
        <w:pStyle w:val="ListParagraph"/>
      </w:pPr>
      <w:r>
        <w:rPr>
          <w:noProof/>
        </w:rPr>
        <w:drawing>
          <wp:inline distT="0" distB="0" distL="0" distR="0">
            <wp:extent cx="2981741" cy="111458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 gate.PNG"/>
                    <pic:cNvPicPr/>
                  </pic:nvPicPr>
                  <pic:blipFill>
                    <a:blip r:embed="rId14">
                      <a:extLst>
                        <a:ext uri="{28A0092B-C50C-407E-A947-70E740481C1C}">
                          <a14:useLocalDpi xmlns:a14="http://schemas.microsoft.com/office/drawing/2010/main" val="0"/>
                        </a:ext>
                      </a:extLst>
                    </a:blip>
                    <a:stretch>
                      <a:fillRect/>
                    </a:stretch>
                  </pic:blipFill>
                  <pic:spPr>
                    <a:xfrm>
                      <a:off x="0" y="0"/>
                      <a:ext cx="2981741" cy="1114581"/>
                    </a:xfrm>
                    <a:prstGeom prst="rect">
                      <a:avLst/>
                    </a:prstGeom>
                  </pic:spPr>
                </pic:pic>
              </a:graphicData>
            </a:graphic>
          </wp:inline>
        </w:drawing>
      </w:r>
      <w:r>
        <w:rPr>
          <w:noProof/>
        </w:rPr>
        <w:drawing>
          <wp:inline distT="0" distB="0" distL="0" distR="0">
            <wp:extent cx="4358356" cy="19431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 gate truth table.PNG"/>
                    <pic:cNvPicPr/>
                  </pic:nvPicPr>
                  <pic:blipFill>
                    <a:blip r:embed="rId15">
                      <a:extLst>
                        <a:ext uri="{28A0092B-C50C-407E-A947-70E740481C1C}">
                          <a14:useLocalDpi xmlns:a14="http://schemas.microsoft.com/office/drawing/2010/main" val="0"/>
                        </a:ext>
                      </a:extLst>
                    </a:blip>
                    <a:stretch>
                      <a:fillRect/>
                    </a:stretch>
                  </pic:blipFill>
                  <pic:spPr>
                    <a:xfrm>
                      <a:off x="0" y="0"/>
                      <a:ext cx="4371194" cy="1948824"/>
                    </a:xfrm>
                    <a:prstGeom prst="rect">
                      <a:avLst/>
                    </a:prstGeom>
                  </pic:spPr>
                </pic:pic>
              </a:graphicData>
            </a:graphic>
          </wp:inline>
        </w:drawing>
      </w:r>
    </w:p>
    <w:p w:rsidR="00706E7E" w:rsidRDefault="00C42E88" w:rsidP="00706E7E">
      <w:pPr>
        <w:pStyle w:val="ListParagraph"/>
      </w:pPr>
      <w:r>
        <w:t>OR Gate:</w:t>
      </w:r>
    </w:p>
    <w:p w:rsidR="00C42E88" w:rsidRDefault="00C42E88" w:rsidP="00706E7E">
      <w:pPr>
        <w:pStyle w:val="ListParagraph"/>
      </w:pPr>
      <w:r>
        <w:rPr>
          <w:noProof/>
        </w:rPr>
        <w:drawing>
          <wp:inline distT="0" distB="0" distL="0" distR="0">
            <wp:extent cx="2588729" cy="9048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 gate.PNG"/>
                    <pic:cNvPicPr/>
                  </pic:nvPicPr>
                  <pic:blipFill>
                    <a:blip r:embed="rId16">
                      <a:extLst>
                        <a:ext uri="{28A0092B-C50C-407E-A947-70E740481C1C}">
                          <a14:useLocalDpi xmlns:a14="http://schemas.microsoft.com/office/drawing/2010/main" val="0"/>
                        </a:ext>
                      </a:extLst>
                    </a:blip>
                    <a:stretch>
                      <a:fillRect/>
                    </a:stretch>
                  </pic:blipFill>
                  <pic:spPr>
                    <a:xfrm>
                      <a:off x="0" y="0"/>
                      <a:ext cx="2594040" cy="906731"/>
                    </a:xfrm>
                    <a:prstGeom prst="rect">
                      <a:avLst/>
                    </a:prstGeom>
                  </pic:spPr>
                </pic:pic>
              </a:graphicData>
            </a:graphic>
          </wp:inline>
        </w:drawing>
      </w:r>
      <w:r>
        <w:rPr>
          <w:noProof/>
        </w:rPr>
        <w:drawing>
          <wp:inline distT="0" distB="0" distL="0" distR="0">
            <wp:extent cx="4616151"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 gate truth table.PNG"/>
                    <pic:cNvPicPr/>
                  </pic:nvPicPr>
                  <pic:blipFill>
                    <a:blip r:embed="rId17">
                      <a:extLst>
                        <a:ext uri="{28A0092B-C50C-407E-A947-70E740481C1C}">
                          <a14:useLocalDpi xmlns:a14="http://schemas.microsoft.com/office/drawing/2010/main" val="0"/>
                        </a:ext>
                      </a:extLst>
                    </a:blip>
                    <a:stretch>
                      <a:fillRect/>
                    </a:stretch>
                  </pic:blipFill>
                  <pic:spPr>
                    <a:xfrm>
                      <a:off x="0" y="0"/>
                      <a:ext cx="4622352" cy="2403525"/>
                    </a:xfrm>
                    <a:prstGeom prst="rect">
                      <a:avLst/>
                    </a:prstGeom>
                  </pic:spPr>
                </pic:pic>
              </a:graphicData>
            </a:graphic>
          </wp:inline>
        </w:drawing>
      </w:r>
    </w:p>
    <w:p w:rsidR="00C42E88" w:rsidRDefault="00C42E88" w:rsidP="00C42E88">
      <w:pPr>
        <w:pStyle w:val="ListParagraph"/>
      </w:pPr>
    </w:p>
    <w:p w:rsidR="00C42E88" w:rsidRDefault="00C42E88" w:rsidP="00C42E88">
      <w:pPr>
        <w:pStyle w:val="ListParagraph"/>
      </w:pPr>
    </w:p>
    <w:p w:rsidR="00C42E88" w:rsidRDefault="00C42E88" w:rsidP="00C42E88">
      <w:pPr>
        <w:pStyle w:val="ListParagraph"/>
      </w:pPr>
    </w:p>
    <w:p w:rsidR="00C42E88" w:rsidRDefault="00C42E88" w:rsidP="00C42E88">
      <w:pPr>
        <w:pStyle w:val="ListParagraph"/>
      </w:pPr>
    </w:p>
    <w:p w:rsidR="00C42E88" w:rsidRDefault="00C42E88" w:rsidP="00C42E88">
      <w:pPr>
        <w:pStyle w:val="ListParagraph"/>
      </w:pPr>
      <w:r>
        <w:t>NOT Gate:</w:t>
      </w:r>
    </w:p>
    <w:p w:rsidR="00135960" w:rsidRDefault="00135960" w:rsidP="00135960">
      <w:pPr>
        <w:pStyle w:val="ListParagraph"/>
      </w:pPr>
      <w:r>
        <w:rPr>
          <w:noProof/>
        </w:rPr>
        <w:drawing>
          <wp:inline distT="0" distB="0" distL="0" distR="0">
            <wp:extent cx="2257740" cy="914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 GATE.PNG"/>
                    <pic:cNvPicPr/>
                  </pic:nvPicPr>
                  <pic:blipFill>
                    <a:blip r:embed="rId18">
                      <a:extLst>
                        <a:ext uri="{28A0092B-C50C-407E-A947-70E740481C1C}">
                          <a14:useLocalDpi xmlns:a14="http://schemas.microsoft.com/office/drawing/2010/main" val="0"/>
                        </a:ext>
                      </a:extLst>
                    </a:blip>
                    <a:stretch>
                      <a:fillRect/>
                    </a:stretch>
                  </pic:blipFill>
                  <pic:spPr>
                    <a:xfrm>
                      <a:off x="0" y="0"/>
                      <a:ext cx="2257740" cy="914528"/>
                    </a:xfrm>
                    <a:prstGeom prst="rect">
                      <a:avLst/>
                    </a:prstGeom>
                  </pic:spPr>
                </pic:pic>
              </a:graphicData>
            </a:graphic>
          </wp:inline>
        </w:drawing>
      </w:r>
      <w:r>
        <w:rPr>
          <w:noProof/>
        </w:rPr>
        <w:drawing>
          <wp:inline distT="0" distB="0" distL="0" distR="0">
            <wp:extent cx="4031883" cy="22669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T GATE TRUTH TABLE.PNG"/>
                    <pic:cNvPicPr/>
                  </pic:nvPicPr>
                  <pic:blipFill>
                    <a:blip r:embed="rId19">
                      <a:extLst>
                        <a:ext uri="{28A0092B-C50C-407E-A947-70E740481C1C}">
                          <a14:useLocalDpi xmlns:a14="http://schemas.microsoft.com/office/drawing/2010/main" val="0"/>
                        </a:ext>
                      </a:extLst>
                    </a:blip>
                    <a:stretch>
                      <a:fillRect/>
                    </a:stretch>
                  </pic:blipFill>
                  <pic:spPr>
                    <a:xfrm>
                      <a:off x="0" y="0"/>
                      <a:ext cx="4034882" cy="2268636"/>
                    </a:xfrm>
                    <a:prstGeom prst="rect">
                      <a:avLst/>
                    </a:prstGeom>
                  </pic:spPr>
                </pic:pic>
              </a:graphicData>
            </a:graphic>
          </wp:inline>
        </w:drawing>
      </w:r>
    </w:p>
    <w:p w:rsidR="00135960" w:rsidRDefault="00135960" w:rsidP="00135960">
      <w:pPr>
        <w:pStyle w:val="ListParagraph"/>
        <w:numPr>
          <w:ilvl w:val="0"/>
          <w:numId w:val="2"/>
        </w:numPr>
      </w:pPr>
      <w:r>
        <w:t>RESULTS</w:t>
      </w:r>
    </w:p>
    <w:p w:rsidR="00590093" w:rsidRDefault="00706E7E" w:rsidP="00706E7E">
      <w:pPr>
        <w:ind w:firstLine="720"/>
      </w:pPr>
      <w:r>
        <w:t xml:space="preserve">AND GATE:  </w:t>
      </w:r>
      <w:r w:rsidR="00590093">
        <w:t>In the AND GATE (A) you can see that A and B are both open which r</w:t>
      </w:r>
      <w:r>
        <w:t>esulted in the lamp not being on</w:t>
      </w:r>
      <w:r w:rsidR="00590093">
        <w:t>. In the AND GATE (B) you can see that A is open and B is closed, resulting in the lamp still not being on. In the AND GATE (C) you can see that that A is closed and B is open, still resulting in the lamp being off.</w:t>
      </w:r>
      <w:r>
        <w:t xml:space="preserve"> But i</w:t>
      </w:r>
      <w:r w:rsidR="00590093">
        <w:t xml:space="preserve">n the AND GATE (D) you can see that both A and B are </w:t>
      </w:r>
      <w:r>
        <w:t>both closed resulting in the lamp being on. As a result,</w:t>
      </w:r>
      <w:r w:rsidRPr="00706E7E">
        <w:t xml:space="preserve"> both switch A </w:t>
      </w:r>
      <w:r>
        <w:rPr>
          <w:bCs/>
        </w:rPr>
        <w:t>and</w:t>
      </w:r>
      <w:r w:rsidRPr="00706E7E">
        <w:t> switch B</w:t>
      </w:r>
      <w:r>
        <w:t xml:space="preserve"> must be closed </w:t>
      </w:r>
      <w:r w:rsidRPr="00706E7E">
        <w:t xml:space="preserve">in order to put the lamp on. </w:t>
      </w:r>
    </w:p>
    <w:p w:rsidR="00F95E2B" w:rsidRDefault="00135960" w:rsidP="00706E7E">
      <w:r>
        <w:t>In NOT GATE (A) you can see that the circuit is closed and the resistor bulb is not lit. In NOT</w:t>
      </w:r>
      <w:r w:rsidR="00590093">
        <w:t xml:space="preserve"> Gate (B) you can see that the </w:t>
      </w:r>
      <w:r>
        <w:t>circuit is broken and yet the resistor bulb is lit. A NOT Gate only has a single input with a simple behavior which is logical negation. If the input is true, then the output will be false and vice versa if the input is false, then the output will be true.</w:t>
      </w:r>
      <w:bookmarkStart w:id="0" w:name="_GoBack"/>
      <w:bookmarkEnd w:id="0"/>
    </w:p>
    <w:sectPr w:rsidR="00F95E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66A9D"/>
    <w:multiLevelType w:val="hybridMultilevel"/>
    <w:tmpl w:val="A00EE7E6"/>
    <w:lvl w:ilvl="0" w:tplc="455C3BDA">
      <w:start w:val="1"/>
      <w:numFmt w:val="decimal"/>
      <w:lvlText w:val="%1."/>
      <w:lvlJc w:val="left"/>
      <w:pPr>
        <w:ind w:left="900" w:hanging="540"/>
      </w:pPr>
      <w:rPr>
        <w:rFonts w:hint="default"/>
        <w:sz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E07A1F"/>
    <w:multiLevelType w:val="hybridMultilevel"/>
    <w:tmpl w:val="A380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3D302D"/>
    <w:multiLevelType w:val="hybridMultilevel"/>
    <w:tmpl w:val="5A7E2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960"/>
    <w:rsid w:val="00135960"/>
    <w:rsid w:val="002517A8"/>
    <w:rsid w:val="00590093"/>
    <w:rsid w:val="00706E7E"/>
    <w:rsid w:val="00C42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EA922"/>
  <w15:chartTrackingRefBased/>
  <w15:docId w15:val="{8543DB9A-BD50-4548-A390-F7C37FE7C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96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9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199</Words>
  <Characters>1138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Tuggle (ATTUGG8269)</dc:creator>
  <cp:keywords/>
  <dc:description/>
  <cp:lastModifiedBy>Andrea Tuggle (ATTUGG8269)</cp:lastModifiedBy>
  <cp:revision>1</cp:revision>
  <dcterms:created xsi:type="dcterms:W3CDTF">2019-05-02T18:46:00Z</dcterms:created>
  <dcterms:modified xsi:type="dcterms:W3CDTF">2019-05-02T19:37:00Z</dcterms:modified>
</cp:coreProperties>
</file>