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5F0793" w:rsidRPr="005F0793">
        <w:rPr>
          <w:rFonts w:hint="eastAsia"/>
          <w:b/>
          <w:sz w:val="28"/>
          <w:szCs w:val="28"/>
          <w:lang w:eastAsia="zh-CN"/>
        </w:rPr>
        <w:t>allegro-DFX</w:t>
      </w:r>
      <w:r w:rsidR="005F0793" w:rsidRPr="005F0793">
        <w:rPr>
          <w:rFonts w:hint="eastAsia"/>
          <w:b/>
          <w:sz w:val="28"/>
          <w:szCs w:val="28"/>
          <w:lang w:eastAsia="zh-CN"/>
        </w:rPr>
        <w:t>准确性设计（一）</w:t>
      </w:r>
    </w:p>
    <w:p w:rsidR="002039C8" w:rsidRDefault="00B051CE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5F0793">
                    <w:rPr>
                      <w:rFonts w:hint="eastAsia"/>
                      <w:lang w:eastAsia="zh-CN"/>
                    </w:rPr>
                    <w:t>肖勇超</w:t>
                  </w:r>
                  <w:r w:rsidR="00535809">
                    <w:rPr>
                      <w:rFonts w:hint="eastAsia"/>
                      <w:lang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535809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工，麻烦你把这组数据线的间距调大一些，我担心串扰会比较大”</w:t>
      </w:r>
    </w:p>
    <w:p w:rsidR="005F0793" w:rsidRDefault="005F0793" w:rsidP="005F0793">
      <w:pPr>
        <w:spacing w:line="360" w:lineRule="auto"/>
        <w:ind w:firstLineChars="200" w:firstLine="480"/>
        <w:rPr>
          <w:sz w:val="24"/>
          <w:szCs w:val="24"/>
          <w:lang w:eastAsia="zh-CN"/>
        </w:rPr>
      </w:pPr>
      <w:r w:rsidRPr="007B53CE">
        <w:rPr>
          <w:rFonts w:hint="eastAsia"/>
          <w:color w:val="000000"/>
          <w:sz w:val="24"/>
          <w:szCs w:val="24"/>
          <w:lang w:eastAsia="zh-CN"/>
        </w:rPr>
        <w:t>随着电子产品迭代的时间越来越短，产品研发的周期成为工程师最大的挑战之一。如何提升设计效率就成为行业必须要探索的方向</w:t>
      </w:r>
      <w:r w:rsidRPr="007B53CE">
        <w:rPr>
          <w:rFonts w:hint="eastAsia"/>
          <w:color w:val="000000"/>
          <w:sz w:val="24"/>
          <w:szCs w:val="24"/>
          <w:lang w:eastAsia="zh-CN"/>
        </w:rPr>
        <w:t xml:space="preserve"> </w:t>
      </w:r>
      <w:r w:rsidRPr="007B53CE">
        <w:rPr>
          <w:rFonts w:hint="eastAsia"/>
          <w:color w:val="000000"/>
          <w:sz w:val="24"/>
          <w:szCs w:val="24"/>
          <w:lang w:eastAsia="zh-CN"/>
        </w:rPr>
        <w:t>，</w:t>
      </w:r>
      <w:r w:rsidRPr="007B53CE">
        <w:rPr>
          <w:color w:val="000000"/>
          <w:sz w:val="24"/>
          <w:szCs w:val="24"/>
          <w:lang w:eastAsia="zh-CN"/>
        </w:rPr>
        <w:t>EDA</w:t>
      </w:r>
      <w:r w:rsidRPr="007B53CE">
        <w:rPr>
          <w:color w:val="000000"/>
          <w:sz w:val="24"/>
          <w:szCs w:val="24"/>
          <w:lang w:eastAsia="zh-CN"/>
        </w:rPr>
        <w:t>软件及产品公司</w:t>
      </w:r>
      <w:r w:rsidRPr="007B53CE">
        <w:rPr>
          <w:rFonts w:hint="eastAsia"/>
          <w:color w:val="000000"/>
          <w:sz w:val="24"/>
          <w:szCs w:val="24"/>
          <w:lang w:eastAsia="zh-CN"/>
        </w:rPr>
        <w:t>都</w:t>
      </w:r>
      <w:r w:rsidRPr="007B53CE">
        <w:rPr>
          <w:color w:val="000000"/>
          <w:sz w:val="24"/>
          <w:szCs w:val="24"/>
          <w:lang w:eastAsia="zh-CN"/>
        </w:rPr>
        <w:t>在此方向投入巨大的关注</w:t>
      </w:r>
      <w:r w:rsidRPr="007B53CE">
        <w:rPr>
          <w:rFonts w:hint="eastAsia"/>
          <w:color w:val="000000"/>
          <w:sz w:val="24"/>
          <w:szCs w:val="24"/>
          <w:lang w:eastAsia="zh-CN"/>
        </w:rPr>
        <w:t>。</w:t>
      </w:r>
      <w:r w:rsidRPr="007B53CE">
        <w:rPr>
          <w:color w:val="000000"/>
          <w:sz w:val="24"/>
          <w:szCs w:val="24"/>
          <w:lang w:eastAsia="zh-CN"/>
        </w:rPr>
        <w:t>在注重设计速度</w:t>
      </w:r>
      <w:r w:rsidRPr="007B53CE">
        <w:rPr>
          <w:rFonts w:hint="eastAsia"/>
          <w:color w:val="000000"/>
          <w:sz w:val="24"/>
          <w:szCs w:val="24"/>
          <w:lang w:eastAsia="zh-CN"/>
        </w:rPr>
        <w:t>提升</w:t>
      </w:r>
      <w:r w:rsidRPr="007B53CE">
        <w:rPr>
          <w:color w:val="000000"/>
          <w:sz w:val="24"/>
          <w:szCs w:val="24"/>
          <w:lang w:eastAsia="zh-CN"/>
        </w:rPr>
        <w:t>的同时，大家也认识到提</w:t>
      </w:r>
      <w:r w:rsidRPr="007B53CE">
        <w:rPr>
          <w:rFonts w:hint="eastAsia"/>
          <w:color w:val="000000"/>
          <w:sz w:val="24"/>
          <w:szCs w:val="24"/>
          <w:lang w:eastAsia="zh-CN"/>
        </w:rPr>
        <w:t>高</w:t>
      </w:r>
      <w:r w:rsidRPr="007B53CE">
        <w:rPr>
          <w:color w:val="000000"/>
          <w:sz w:val="24"/>
          <w:szCs w:val="24"/>
          <w:lang w:eastAsia="zh-CN"/>
        </w:rPr>
        <w:t>设计</w:t>
      </w:r>
      <w:r w:rsidRPr="007B53CE">
        <w:rPr>
          <w:rFonts w:hint="eastAsia"/>
          <w:color w:val="000000"/>
          <w:sz w:val="24"/>
          <w:szCs w:val="24"/>
          <w:lang w:eastAsia="zh-CN"/>
        </w:rPr>
        <w:t>正确</w:t>
      </w:r>
      <w:r w:rsidRPr="007B53CE">
        <w:rPr>
          <w:color w:val="000000"/>
          <w:sz w:val="24"/>
          <w:szCs w:val="24"/>
          <w:lang w:eastAsia="zh-CN"/>
        </w:rPr>
        <w:t>性，</w:t>
      </w:r>
      <w:r w:rsidRPr="007B53CE">
        <w:rPr>
          <w:rFonts w:hint="eastAsia"/>
          <w:color w:val="000000"/>
          <w:sz w:val="24"/>
          <w:szCs w:val="24"/>
          <w:lang w:eastAsia="zh-CN"/>
        </w:rPr>
        <w:t>通过使项目</w:t>
      </w:r>
      <w:r w:rsidRPr="007B53CE">
        <w:rPr>
          <w:color w:val="000000"/>
          <w:sz w:val="24"/>
          <w:szCs w:val="24"/>
          <w:lang w:eastAsia="zh-CN"/>
        </w:rPr>
        <w:t>设计</w:t>
      </w:r>
      <w:r w:rsidRPr="007B53CE">
        <w:rPr>
          <w:rFonts w:hint="eastAsia"/>
          <w:color w:val="000000"/>
          <w:sz w:val="24"/>
          <w:szCs w:val="24"/>
          <w:lang w:eastAsia="zh-CN"/>
        </w:rPr>
        <w:t>一次成功</w:t>
      </w:r>
      <w:r w:rsidRPr="007B53CE">
        <w:rPr>
          <w:color w:val="000000"/>
          <w:sz w:val="24"/>
          <w:szCs w:val="24"/>
          <w:lang w:eastAsia="zh-CN"/>
        </w:rPr>
        <w:t>，</w:t>
      </w:r>
      <w:r w:rsidRPr="007B53CE">
        <w:rPr>
          <w:rFonts w:hint="eastAsia"/>
          <w:color w:val="000000"/>
          <w:sz w:val="24"/>
          <w:szCs w:val="24"/>
          <w:lang w:eastAsia="zh-CN"/>
        </w:rPr>
        <w:t>来</w:t>
      </w:r>
      <w:r w:rsidRPr="007B53CE">
        <w:rPr>
          <w:color w:val="000000"/>
          <w:sz w:val="24"/>
          <w:szCs w:val="24"/>
          <w:lang w:eastAsia="zh-CN"/>
        </w:rPr>
        <w:t>减少返工</w:t>
      </w:r>
      <w:r w:rsidRPr="007B53CE">
        <w:rPr>
          <w:rFonts w:hint="eastAsia"/>
          <w:color w:val="000000"/>
          <w:sz w:val="24"/>
          <w:szCs w:val="24"/>
          <w:lang w:eastAsia="zh-CN"/>
        </w:rPr>
        <w:t>时间</w:t>
      </w:r>
      <w:r w:rsidRPr="007B53CE">
        <w:rPr>
          <w:color w:val="000000"/>
          <w:sz w:val="24"/>
          <w:szCs w:val="24"/>
          <w:lang w:eastAsia="zh-CN"/>
        </w:rPr>
        <w:t>，</w:t>
      </w:r>
      <w:r w:rsidRPr="007B53CE">
        <w:rPr>
          <w:rFonts w:hint="eastAsia"/>
          <w:color w:val="000000"/>
          <w:sz w:val="24"/>
          <w:szCs w:val="24"/>
          <w:lang w:eastAsia="zh-CN"/>
        </w:rPr>
        <w:t>从而</w:t>
      </w:r>
      <w:r w:rsidRPr="007B53CE">
        <w:rPr>
          <w:color w:val="000000"/>
          <w:sz w:val="24"/>
          <w:szCs w:val="24"/>
          <w:lang w:eastAsia="zh-CN"/>
        </w:rPr>
        <w:t>提升设计效率</w:t>
      </w:r>
      <w:r w:rsidRPr="007B53CE">
        <w:rPr>
          <w:rFonts w:hint="eastAsia"/>
          <w:color w:val="000000"/>
          <w:sz w:val="24"/>
          <w:szCs w:val="24"/>
          <w:lang w:eastAsia="zh-CN"/>
        </w:rPr>
        <w:t>达到缩短</w:t>
      </w:r>
      <w:r w:rsidRPr="007B53CE">
        <w:rPr>
          <w:color w:val="000000"/>
          <w:sz w:val="24"/>
          <w:szCs w:val="24"/>
          <w:lang w:eastAsia="zh-CN"/>
        </w:rPr>
        <w:t>项目周期</w:t>
      </w:r>
      <w:r w:rsidRPr="007B53CE">
        <w:rPr>
          <w:rFonts w:hint="eastAsia"/>
          <w:color w:val="000000"/>
          <w:sz w:val="24"/>
          <w:szCs w:val="24"/>
          <w:lang w:eastAsia="zh-CN"/>
        </w:rPr>
        <w:t>的目的</w:t>
      </w:r>
      <w:r w:rsidRPr="007B53CE">
        <w:rPr>
          <w:color w:val="000000"/>
          <w:sz w:val="24"/>
          <w:szCs w:val="24"/>
          <w:lang w:eastAsia="zh-CN"/>
        </w:rPr>
        <w:t>。</w:t>
      </w:r>
    </w:p>
    <w:p w:rsidR="005F0793" w:rsidRPr="00083BCD" w:rsidRDefault="005F0793" w:rsidP="005F0793">
      <w:pPr>
        <w:spacing w:line="360" w:lineRule="auto"/>
        <w:ind w:firstLineChars="200" w:firstLine="480"/>
        <w:rPr>
          <w:noProof/>
          <w:sz w:val="28"/>
          <w:szCs w:val="28"/>
        </w:rPr>
      </w:pPr>
      <w:r w:rsidRPr="00083BCD">
        <w:rPr>
          <w:rFonts w:ascii="宋体" w:eastAsia="宋体" w:hAnsi="宋体" w:hint="eastAsia"/>
          <w:sz w:val="24"/>
          <w:szCs w:val="24"/>
        </w:rPr>
        <w:t>以往我们使用</w:t>
      </w:r>
      <w:r w:rsidRPr="00083BCD">
        <w:rPr>
          <w:rFonts w:ascii="宋体" w:eastAsia="宋体" w:hAnsi="宋体" w:cs="Arial" w:hint="eastAsia"/>
          <w:bCs/>
          <w:color w:val="3F3F3F"/>
          <w:sz w:val="24"/>
          <w:szCs w:val="24"/>
        </w:rPr>
        <w:t xml:space="preserve">allegro </w:t>
      </w:r>
      <w:r w:rsidRPr="00083BCD">
        <w:rPr>
          <w:rFonts w:ascii="宋体" w:eastAsia="宋体" w:hAnsi="宋体" w:hint="eastAsia"/>
          <w:sz w:val="24"/>
          <w:szCs w:val="24"/>
        </w:rPr>
        <w:t>16X设计时，</w:t>
      </w:r>
      <w:r>
        <w:rPr>
          <w:rFonts w:ascii="宋体" w:eastAsia="宋体" w:hAnsi="宋体" w:hint="eastAsia"/>
          <w:sz w:val="24"/>
          <w:szCs w:val="24"/>
          <w:lang w:eastAsia="zh-CN"/>
        </w:rPr>
        <w:t>遵循DXF约束</w:t>
      </w:r>
      <w:r w:rsidRPr="00083BCD">
        <w:rPr>
          <w:rFonts w:ascii="宋体" w:eastAsia="宋体" w:hAnsi="宋体" w:hint="eastAsia"/>
          <w:sz w:val="24"/>
          <w:szCs w:val="24"/>
        </w:rPr>
        <w:t>布局时我们通过设置</w:t>
      </w:r>
      <w:r>
        <w:rPr>
          <w:rFonts w:ascii="宋体" w:eastAsia="宋体" w:hAnsi="宋体" w:hint="eastAsia"/>
          <w:sz w:val="24"/>
          <w:szCs w:val="24"/>
          <w:lang w:eastAsia="zh-CN"/>
        </w:rPr>
        <w:t>合理的</w:t>
      </w:r>
      <w:r w:rsidRPr="00083BCD">
        <w:rPr>
          <w:rFonts w:ascii="宋体" w:eastAsia="宋体" w:hAnsi="宋体"/>
          <w:sz w:val="24"/>
          <w:szCs w:val="24"/>
        </w:rPr>
        <w:t>PACKAGE KEEPIN</w:t>
      </w:r>
      <w:r w:rsidRPr="00083BCD">
        <w:rPr>
          <w:sz w:val="24"/>
          <w:szCs w:val="24"/>
          <w:lang w:eastAsia="zh-CN"/>
        </w:rPr>
        <w:t>、</w:t>
      </w:r>
      <w:r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Pr="00083BCD">
        <w:rPr>
          <w:rFonts w:ascii="宋体" w:eastAsia="宋体" w:hAnsi="宋体"/>
          <w:sz w:val="24"/>
          <w:szCs w:val="24"/>
        </w:rPr>
        <w:t>PACKAGE KEEP</w:t>
      </w:r>
      <w:r>
        <w:rPr>
          <w:rFonts w:ascii="宋体" w:eastAsia="宋体" w:hAnsi="宋体" w:hint="eastAsia"/>
          <w:sz w:val="24"/>
          <w:szCs w:val="24"/>
          <w:lang w:eastAsia="zh-CN"/>
        </w:rPr>
        <w:t>OUT</w:t>
      </w:r>
      <w:r w:rsidRPr="00083BCD">
        <w:rPr>
          <w:rFonts w:ascii="宋体" w:eastAsia="宋体" w:hAnsi="宋体" w:hint="eastAsia"/>
          <w:sz w:val="24"/>
          <w:szCs w:val="24"/>
        </w:rPr>
        <w:t>和</w:t>
      </w:r>
      <w:r w:rsidRPr="00083BCD">
        <w:rPr>
          <w:rFonts w:ascii="宋体" w:eastAsia="宋体" w:hAnsi="宋体"/>
          <w:sz w:val="24"/>
          <w:szCs w:val="24"/>
        </w:rPr>
        <w:t>ROUTE KEEPIN</w:t>
      </w:r>
      <w:r>
        <w:rPr>
          <w:rFonts w:ascii="宋体" w:eastAsia="宋体" w:hAnsi="宋体" w:hint="eastAsia"/>
          <w:sz w:val="24"/>
          <w:szCs w:val="24"/>
          <w:lang w:eastAsia="zh-CN"/>
        </w:rPr>
        <w:t>等</w:t>
      </w:r>
      <w:r w:rsidRPr="00083BCD">
        <w:rPr>
          <w:rFonts w:ascii="宋体" w:eastAsia="宋体" w:hAnsi="宋体" w:hint="eastAsia"/>
          <w:sz w:val="24"/>
          <w:szCs w:val="24"/>
        </w:rPr>
        <w:t>规则</w:t>
      </w:r>
      <w:r>
        <w:rPr>
          <w:rFonts w:ascii="宋体" w:eastAsia="宋体" w:hAnsi="宋体" w:hint="eastAsia"/>
          <w:sz w:val="24"/>
          <w:szCs w:val="24"/>
          <w:lang w:eastAsia="zh-CN"/>
        </w:rPr>
        <w:t>，</w:t>
      </w:r>
      <w:r w:rsidRPr="00083BCD">
        <w:rPr>
          <w:rFonts w:ascii="宋体" w:eastAsia="宋体" w:hAnsi="宋体" w:hint="eastAsia"/>
          <w:sz w:val="24"/>
          <w:szCs w:val="24"/>
        </w:rPr>
        <w:t>结合合理的Physical和Spacing规则来保证我们的设计准确性。</w:t>
      </w:r>
      <w:r w:rsidRPr="007B53CE">
        <w:rPr>
          <w:rFonts w:hint="eastAsia"/>
          <w:sz w:val="24"/>
          <w:szCs w:val="24"/>
        </w:rPr>
        <w:t>Physical</w:t>
      </w:r>
      <w:r w:rsidRPr="007B53CE">
        <w:rPr>
          <w:rFonts w:hint="eastAsia"/>
          <w:sz w:val="24"/>
          <w:szCs w:val="24"/>
        </w:rPr>
        <w:t>规则设置如下图所示：</w:t>
      </w:r>
    </w:p>
    <w:p w:rsidR="005F0793" w:rsidRDefault="005F0793" w:rsidP="005F0793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945" cy="961486"/>
            <wp:effectExtent l="19050" t="0" r="190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6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  <w:rPr>
          <w:lang w:eastAsia="zh-CN"/>
        </w:rPr>
      </w:pPr>
      <w:r>
        <w:rPr>
          <w:rFonts w:hint="eastAsia"/>
          <w:lang w:eastAsia="zh-CN"/>
        </w:rPr>
        <w:t>Physical</w:t>
      </w:r>
      <w:r>
        <w:rPr>
          <w:rFonts w:hint="eastAsia"/>
          <w:lang w:eastAsia="zh-CN"/>
        </w:rPr>
        <w:t>规则</w:t>
      </w:r>
    </w:p>
    <w:p w:rsidR="005F0793" w:rsidRDefault="005F0793" w:rsidP="005F0793">
      <w:pPr>
        <w:spacing w:line="360" w:lineRule="auto"/>
        <w:ind w:firstLineChars="200" w:firstLine="440"/>
        <w:jc w:val="center"/>
        <w:rPr>
          <w:lang w:eastAsia="zh-CN"/>
        </w:rPr>
      </w:pPr>
      <w:r>
        <w:rPr>
          <w:rFonts w:hint="eastAsia"/>
          <w:lang w:eastAsia="zh-CN"/>
        </w:rPr>
        <w:t>根</w:t>
      </w:r>
      <w:r w:rsidRPr="00083BCD">
        <w:rPr>
          <w:rFonts w:hint="eastAsia"/>
          <w:sz w:val="24"/>
          <w:szCs w:val="24"/>
          <w:lang w:eastAsia="zh-CN"/>
        </w:rPr>
        <w:t>据单板的实际情况合理设计层叠阻抗和最小线宽（注意工艺加工能力）；不同阻抗线在同一层面进行合理的线宽区分便于加工识别，保证阻抗设计准确性；同时注意最大板厚钻径比。而对于</w:t>
      </w:r>
      <w:r w:rsidRPr="00083BCD">
        <w:rPr>
          <w:rFonts w:hint="eastAsia"/>
          <w:sz w:val="24"/>
          <w:szCs w:val="24"/>
          <w:lang w:eastAsia="zh-CN"/>
        </w:rPr>
        <w:t>Spacing</w:t>
      </w:r>
      <w:r>
        <w:rPr>
          <w:rFonts w:hint="eastAsia"/>
          <w:sz w:val="24"/>
          <w:szCs w:val="24"/>
          <w:lang w:eastAsia="zh-CN"/>
        </w:rPr>
        <w:t>规则设置，同样需要结合单板</w:t>
      </w:r>
      <w:r w:rsidRPr="00083BCD">
        <w:rPr>
          <w:rFonts w:hint="eastAsia"/>
          <w:sz w:val="24"/>
          <w:szCs w:val="24"/>
          <w:lang w:eastAsia="zh-CN"/>
        </w:rPr>
        <w:t>设计合理的规则。例如：最小的</w:t>
      </w:r>
      <w:bookmarkStart w:id="0" w:name="OLE_LINK123"/>
      <w:bookmarkStart w:id="1" w:name="OLE_LINK124"/>
      <w:r w:rsidRPr="00083BCD">
        <w:rPr>
          <w:rFonts w:hint="eastAsia"/>
          <w:sz w:val="24"/>
          <w:szCs w:val="24"/>
          <w:lang w:eastAsia="zh-CN"/>
        </w:rPr>
        <w:t xml:space="preserve"> line/via</w:t>
      </w:r>
      <w:r w:rsidRPr="00083BCD">
        <w:rPr>
          <w:sz w:val="24"/>
          <w:szCs w:val="24"/>
          <w:lang w:eastAsia="zh-CN"/>
        </w:rPr>
        <w:t>、</w:t>
      </w:r>
      <w:bookmarkEnd w:id="0"/>
      <w:bookmarkEnd w:id="1"/>
      <w:r w:rsidRPr="00083BCD">
        <w:rPr>
          <w:rFonts w:hint="eastAsia"/>
          <w:sz w:val="24"/>
          <w:szCs w:val="24"/>
          <w:lang w:eastAsia="zh-CN"/>
        </w:rPr>
        <w:t>line/SMD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shape/via</w:t>
      </w:r>
      <w:r w:rsidRPr="00083BCD">
        <w:rPr>
          <w:rFonts w:hint="eastAsia"/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 xml:space="preserve">via/via </w:t>
      </w:r>
      <w:r w:rsidRPr="00083BCD">
        <w:rPr>
          <w:rFonts w:hint="eastAsia"/>
          <w:sz w:val="24"/>
          <w:szCs w:val="24"/>
          <w:lang w:eastAsia="zh-CN"/>
        </w:rPr>
        <w:t>的最小间距是否满足加工要求；合理的</w:t>
      </w:r>
      <w:r w:rsidRPr="00083BCD">
        <w:rPr>
          <w:rFonts w:hint="eastAsia"/>
          <w:sz w:val="24"/>
          <w:szCs w:val="24"/>
          <w:lang w:eastAsia="zh-CN"/>
        </w:rPr>
        <w:t xml:space="preserve">SMD Pin/SMD Pin </w:t>
      </w:r>
      <w:r w:rsidRPr="00083BCD">
        <w:rPr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083BCD">
        <w:rPr>
          <w:rFonts w:hint="eastAsia"/>
          <w:sz w:val="24"/>
          <w:szCs w:val="24"/>
          <w:lang w:eastAsia="zh-CN"/>
        </w:rPr>
        <w:t>SMDPin/Thru Pin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 </w:t>
      </w:r>
      <w:r w:rsidRPr="00083BCD">
        <w:rPr>
          <w:rFonts w:hint="eastAsia"/>
          <w:sz w:val="24"/>
          <w:szCs w:val="24"/>
          <w:lang w:eastAsia="zh-CN"/>
        </w:rPr>
        <w:t>Spacing</w:t>
      </w:r>
      <w:r w:rsidRPr="00083BCD">
        <w:rPr>
          <w:rFonts w:hint="eastAsia"/>
          <w:sz w:val="24"/>
          <w:szCs w:val="24"/>
          <w:lang w:eastAsia="zh-CN"/>
        </w:rPr>
        <w:t>规则保证器件的</w:t>
      </w:r>
      <w:r w:rsidRPr="00083BCD">
        <w:rPr>
          <w:rFonts w:hint="eastAsia"/>
          <w:sz w:val="24"/>
          <w:szCs w:val="24"/>
          <w:lang w:eastAsia="zh-CN"/>
        </w:rPr>
        <w:t>DFA</w:t>
      </w:r>
      <w:r w:rsidRPr="00083BCD">
        <w:rPr>
          <w:rFonts w:hint="eastAsia"/>
          <w:sz w:val="24"/>
          <w:szCs w:val="24"/>
          <w:lang w:eastAsia="zh-CN"/>
        </w:rPr>
        <w:t>；</w:t>
      </w:r>
      <w:r w:rsidRPr="00083BCD">
        <w:rPr>
          <w:rFonts w:hint="eastAsia"/>
          <w:sz w:val="24"/>
          <w:szCs w:val="24"/>
          <w:lang w:eastAsia="zh-CN"/>
        </w:rPr>
        <w:t>CLK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DDRX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PCIE</w:t>
      </w:r>
      <w:r w:rsidRPr="00083BCD">
        <w:rPr>
          <w:rFonts w:hint="eastAsia"/>
          <w:sz w:val="24"/>
          <w:szCs w:val="24"/>
          <w:lang w:eastAsia="zh-CN"/>
        </w:rPr>
        <w:t>以及</w:t>
      </w:r>
      <w:r w:rsidRPr="00083BCD">
        <w:rPr>
          <w:rFonts w:hint="eastAsia"/>
          <w:sz w:val="24"/>
          <w:szCs w:val="24"/>
          <w:lang w:eastAsia="zh-CN"/>
        </w:rPr>
        <w:t>48V</w:t>
      </w:r>
      <w:r w:rsidRPr="00083BCD">
        <w:rPr>
          <w:rFonts w:hint="eastAsia"/>
          <w:sz w:val="24"/>
          <w:szCs w:val="24"/>
          <w:lang w:eastAsia="zh-CN"/>
        </w:rPr>
        <w:t>等信号同样需要设计合理的</w:t>
      </w:r>
      <w:r w:rsidRPr="00083BCD">
        <w:rPr>
          <w:rFonts w:hint="eastAsia"/>
          <w:sz w:val="24"/>
          <w:szCs w:val="24"/>
          <w:lang w:eastAsia="zh-CN"/>
        </w:rPr>
        <w:t>Spacing</w:t>
      </w:r>
      <w:r w:rsidRPr="00083BCD">
        <w:rPr>
          <w:rFonts w:hint="eastAsia"/>
          <w:sz w:val="24"/>
          <w:szCs w:val="24"/>
          <w:lang w:eastAsia="zh-CN"/>
        </w:rPr>
        <w:t>规则来保证信号完整性。</w:t>
      </w:r>
      <w:r w:rsidRPr="00083BCD">
        <w:rPr>
          <w:rFonts w:hint="eastAsia"/>
          <w:sz w:val="24"/>
          <w:szCs w:val="24"/>
          <w:lang w:eastAsia="zh-CN"/>
        </w:rPr>
        <w:t>Spacing</w:t>
      </w:r>
      <w:r w:rsidRPr="00083BCD">
        <w:rPr>
          <w:rFonts w:hint="eastAsia"/>
          <w:sz w:val="24"/>
          <w:szCs w:val="24"/>
          <w:lang w:eastAsia="zh-CN"/>
        </w:rPr>
        <w:t>规则设置如下图所示：</w:t>
      </w: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945" cy="1318640"/>
            <wp:effectExtent l="19050" t="0" r="190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Spacing</w:t>
      </w:r>
      <w:r>
        <w:rPr>
          <w:rFonts w:hint="eastAsia"/>
          <w:lang w:eastAsia="zh-CN"/>
        </w:rPr>
        <w:t>规则设置</w:t>
      </w:r>
    </w:p>
    <w:p w:rsidR="005F0793" w:rsidRPr="00083BCD" w:rsidRDefault="005F0793" w:rsidP="005F0793">
      <w:pPr>
        <w:spacing w:line="360" w:lineRule="auto"/>
        <w:ind w:firstLineChars="200" w:firstLine="480"/>
        <w:rPr>
          <w:sz w:val="24"/>
          <w:szCs w:val="24"/>
          <w:lang w:eastAsia="zh-CN"/>
        </w:rPr>
      </w:pPr>
      <w:r w:rsidRPr="00083BCD">
        <w:rPr>
          <w:rFonts w:hint="eastAsia"/>
          <w:sz w:val="24"/>
          <w:szCs w:val="24"/>
          <w:lang w:eastAsia="zh-CN"/>
        </w:rPr>
        <w:t>再将设计中的层叠阻抗信息</w:t>
      </w:r>
      <w:bookmarkStart w:id="2" w:name="OLE_LINK95"/>
      <w:bookmarkStart w:id="3" w:name="OLE_LINK96"/>
      <w:r w:rsidRPr="00083BCD">
        <w:rPr>
          <w:sz w:val="24"/>
          <w:szCs w:val="24"/>
          <w:lang w:eastAsia="zh-CN"/>
        </w:rPr>
        <w:t>、</w:t>
      </w:r>
      <w:bookmarkEnd w:id="2"/>
      <w:bookmarkEnd w:id="3"/>
      <w:r w:rsidRPr="00083BCD">
        <w:rPr>
          <w:rFonts w:hint="eastAsia"/>
          <w:sz w:val="24"/>
          <w:szCs w:val="24"/>
          <w:lang w:eastAsia="zh-CN"/>
        </w:rPr>
        <w:t>加工要求和注意事项通过</w:t>
      </w:r>
      <w:r w:rsidRPr="00083BCD">
        <w:rPr>
          <w:rFonts w:hint="eastAsia"/>
          <w:sz w:val="24"/>
          <w:szCs w:val="24"/>
          <w:lang w:eastAsia="zh-CN"/>
        </w:rPr>
        <w:t>drill</w:t>
      </w:r>
      <w:r w:rsidRPr="00083BCD">
        <w:rPr>
          <w:rFonts w:hint="eastAsia"/>
          <w:sz w:val="24"/>
          <w:szCs w:val="24"/>
          <w:lang w:eastAsia="zh-CN"/>
        </w:rPr>
        <w:t>层或者特殊加工文件输出给工厂。</w:t>
      </w:r>
    </w:p>
    <w:p w:rsidR="005F0793" w:rsidRDefault="005F0793" w:rsidP="005F0793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56000" cy="2507083"/>
            <wp:effectExtent l="19050" t="0" r="180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250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Pr="00083BCD" w:rsidRDefault="005F0793" w:rsidP="005F0793">
      <w:pPr>
        <w:jc w:val="center"/>
        <w:rPr>
          <w:sz w:val="24"/>
          <w:szCs w:val="24"/>
          <w:lang w:eastAsia="zh-CN"/>
        </w:rPr>
      </w:pPr>
      <w:r w:rsidRPr="00083BCD">
        <w:rPr>
          <w:rFonts w:hint="eastAsia"/>
          <w:sz w:val="24"/>
          <w:szCs w:val="24"/>
          <w:lang w:eastAsia="zh-CN"/>
        </w:rPr>
        <w:t>drill</w:t>
      </w:r>
      <w:r w:rsidRPr="00083BCD">
        <w:rPr>
          <w:rFonts w:hint="eastAsia"/>
          <w:sz w:val="24"/>
          <w:szCs w:val="24"/>
          <w:lang w:eastAsia="zh-CN"/>
        </w:rPr>
        <w:t>信息</w:t>
      </w:r>
    </w:p>
    <w:p w:rsidR="005F0793" w:rsidRPr="00083BCD" w:rsidRDefault="005F0793" w:rsidP="005F0793">
      <w:pPr>
        <w:spacing w:line="360" w:lineRule="auto"/>
        <w:ind w:firstLineChars="200" w:firstLine="480"/>
        <w:rPr>
          <w:sz w:val="24"/>
          <w:szCs w:val="24"/>
          <w:lang w:eastAsia="zh-CN"/>
        </w:rPr>
      </w:pPr>
      <w:r w:rsidRPr="00083BCD">
        <w:rPr>
          <w:rFonts w:hint="eastAsia"/>
          <w:sz w:val="24"/>
          <w:szCs w:val="24"/>
          <w:lang w:eastAsia="zh-CN"/>
        </w:rPr>
        <w:t>对于相关的丝印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阻焊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钢网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拼板</w:t>
      </w:r>
      <w:r w:rsidRPr="00083BCD">
        <w:rPr>
          <w:sz w:val="24"/>
          <w:szCs w:val="24"/>
          <w:lang w:eastAsia="zh-CN"/>
        </w:rPr>
        <w:t>、</w:t>
      </w:r>
      <w:r w:rsidRPr="00083BCD">
        <w:rPr>
          <w:rFonts w:hint="eastAsia"/>
          <w:sz w:val="24"/>
          <w:szCs w:val="24"/>
          <w:lang w:eastAsia="zh-CN"/>
        </w:rPr>
        <w:t>工艺要求等</w:t>
      </w:r>
      <w:r w:rsidRPr="00083BCD">
        <w:rPr>
          <w:rFonts w:hint="eastAsia"/>
          <w:sz w:val="24"/>
          <w:szCs w:val="24"/>
          <w:lang w:eastAsia="zh-CN"/>
        </w:rPr>
        <w:t>DFX</w:t>
      </w:r>
      <w:r w:rsidRPr="00083BCD">
        <w:rPr>
          <w:rFonts w:hint="eastAsia"/>
          <w:sz w:val="24"/>
          <w:szCs w:val="24"/>
          <w:lang w:eastAsia="zh-CN"/>
        </w:rPr>
        <w:t>检查根据软件报表和规则进行人工检查（或者</w:t>
      </w:r>
      <w:r w:rsidRPr="00083BCD">
        <w:rPr>
          <w:rFonts w:hint="eastAsia"/>
          <w:sz w:val="24"/>
          <w:szCs w:val="24"/>
          <w:lang w:eastAsia="zh-CN"/>
        </w:rPr>
        <w:t>skill</w:t>
      </w:r>
      <w:r w:rsidRPr="00083BCD">
        <w:rPr>
          <w:rFonts w:hint="eastAsia"/>
          <w:sz w:val="24"/>
          <w:szCs w:val="24"/>
          <w:lang w:eastAsia="zh-CN"/>
        </w:rPr>
        <w:t>和</w:t>
      </w:r>
      <w:r w:rsidRPr="00083BCD">
        <w:rPr>
          <w:rFonts w:hint="eastAsia"/>
          <w:sz w:val="24"/>
          <w:szCs w:val="24"/>
          <w:lang w:eastAsia="zh-CN"/>
        </w:rPr>
        <w:t>CAM350</w:t>
      </w:r>
      <w:r w:rsidRPr="00083BCD">
        <w:rPr>
          <w:rFonts w:hint="eastAsia"/>
          <w:sz w:val="24"/>
          <w:szCs w:val="24"/>
          <w:lang w:eastAsia="zh-CN"/>
        </w:rPr>
        <w:t>辅助检查）如下图所示：</w:t>
      </w:r>
    </w:p>
    <w:p w:rsidR="005F0793" w:rsidRDefault="005F0793" w:rsidP="005F0793">
      <w:pPr>
        <w:jc w:val="center"/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106288" cy="3628599"/>
            <wp:effectExtent l="19050" t="0" r="0" b="0"/>
            <wp:docPr id="1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79" cy="363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</w:pPr>
      <w:r>
        <w:rPr>
          <w:rFonts w:hint="eastAsia"/>
        </w:rPr>
        <w:t>报表检查</w:t>
      </w:r>
    </w:p>
    <w:p w:rsidR="005F0793" w:rsidRDefault="005F0793" w:rsidP="005F0793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5274945" cy="2265736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6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  <w:rPr>
          <w:lang w:eastAsia="zh-CN"/>
        </w:rPr>
      </w:pPr>
      <w:r>
        <w:rPr>
          <w:rFonts w:hint="eastAsia"/>
          <w:lang w:eastAsia="zh-CN"/>
        </w:rPr>
        <w:t>工艺规则设置</w:t>
      </w:r>
    </w:p>
    <w:p w:rsidR="005F0793" w:rsidRPr="000A3AB1" w:rsidRDefault="005F0793" w:rsidP="005F0793">
      <w:pPr>
        <w:spacing w:line="360" w:lineRule="auto"/>
        <w:ind w:firstLineChars="200" w:firstLine="480"/>
        <w:rPr>
          <w:sz w:val="24"/>
          <w:szCs w:val="24"/>
          <w:lang w:eastAsia="zh-CN"/>
        </w:rPr>
      </w:pPr>
      <w:r w:rsidRPr="000A3AB1">
        <w:rPr>
          <w:rFonts w:hint="eastAsia"/>
          <w:color w:val="000000"/>
          <w:sz w:val="24"/>
          <w:szCs w:val="24"/>
          <w:lang w:eastAsia="zh-CN"/>
        </w:rPr>
        <w:t>而对于</w:t>
      </w:r>
      <w:r w:rsidRPr="000A3AB1">
        <w:rPr>
          <w:color w:val="000000"/>
          <w:sz w:val="24"/>
          <w:szCs w:val="24"/>
          <w:lang w:eastAsia="zh-CN"/>
        </w:rPr>
        <w:t>DDR4/</w:t>
      </w:r>
      <w:r w:rsidRPr="000A3AB1">
        <w:rPr>
          <w:color w:val="000000"/>
          <w:sz w:val="24"/>
          <w:szCs w:val="24"/>
          <w:lang w:eastAsia="zh-CN"/>
        </w:rPr>
        <w:t>高速串行总线</w:t>
      </w:r>
      <w:r w:rsidRPr="000A3AB1">
        <w:rPr>
          <w:rFonts w:hint="eastAsia"/>
          <w:color w:val="000000"/>
          <w:sz w:val="24"/>
          <w:szCs w:val="24"/>
          <w:lang w:eastAsia="zh-CN"/>
        </w:rPr>
        <w:t>，</w:t>
      </w:r>
      <w:r w:rsidRPr="000A3AB1">
        <w:rPr>
          <w:color w:val="000000"/>
          <w:sz w:val="24"/>
          <w:szCs w:val="24"/>
          <w:lang w:eastAsia="zh-CN"/>
        </w:rPr>
        <w:t>需要设计</w:t>
      </w:r>
      <w:r w:rsidRPr="000A3AB1">
        <w:rPr>
          <w:rFonts w:hint="eastAsia"/>
          <w:color w:val="000000"/>
          <w:sz w:val="24"/>
          <w:szCs w:val="24"/>
          <w:lang w:eastAsia="zh-CN"/>
        </w:rPr>
        <w:t>工程</w:t>
      </w:r>
      <w:r w:rsidRPr="000A3AB1">
        <w:rPr>
          <w:color w:val="000000"/>
          <w:sz w:val="24"/>
          <w:szCs w:val="24"/>
          <w:lang w:eastAsia="zh-CN"/>
        </w:rPr>
        <w:t>师关注阻抗</w:t>
      </w:r>
      <w:r w:rsidRPr="000A3AB1">
        <w:rPr>
          <w:rFonts w:hint="eastAsia"/>
          <w:color w:val="000000"/>
          <w:sz w:val="24"/>
          <w:szCs w:val="24"/>
          <w:lang w:eastAsia="zh-CN"/>
        </w:rPr>
        <w:t>、</w:t>
      </w:r>
      <w:r w:rsidRPr="000A3AB1">
        <w:rPr>
          <w:color w:val="000000"/>
          <w:sz w:val="24"/>
          <w:szCs w:val="24"/>
          <w:lang w:eastAsia="zh-CN"/>
        </w:rPr>
        <w:t>耦合</w:t>
      </w:r>
      <w:r w:rsidRPr="000A3AB1">
        <w:rPr>
          <w:rFonts w:hint="eastAsia"/>
          <w:color w:val="000000"/>
          <w:sz w:val="24"/>
          <w:szCs w:val="24"/>
          <w:lang w:eastAsia="zh-CN"/>
        </w:rPr>
        <w:t>、</w:t>
      </w:r>
      <w:r w:rsidRPr="000A3AB1">
        <w:rPr>
          <w:color w:val="000000"/>
          <w:sz w:val="24"/>
          <w:szCs w:val="24"/>
          <w:lang w:eastAsia="zh-CN"/>
        </w:rPr>
        <w:t>布线细节</w:t>
      </w:r>
      <w:r w:rsidRPr="000A3AB1">
        <w:rPr>
          <w:rFonts w:hint="eastAsia"/>
          <w:color w:val="000000"/>
          <w:sz w:val="24"/>
          <w:szCs w:val="24"/>
          <w:lang w:eastAsia="zh-CN"/>
        </w:rPr>
        <w:t>等各个</w:t>
      </w:r>
      <w:r w:rsidRPr="000A3AB1">
        <w:rPr>
          <w:color w:val="000000"/>
          <w:sz w:val="24"/>
          <w:szCs w:val="24"/>
          <w:lang w:eastAsia="zh-CN"/>
        </w:rPr>
        <w:t>方面。但是随着密度</w:t>
      </w:r>
      <w:r w:rsidRPr="000A3AB1">
        <w:rPr>
          <w:rFonts w:hint="eastAsia"/>
          <w:color w:val="000000"/>
          <w:sz w:val="24"/>
          <w:szCs w:val="24"/>
          <w:lang w:eastAsia="zh-CN"/>
        </w:rPr>
        <w:t>的</w:t>
      </w:r>
      <w:r w:rsidRPr="000A3AB1">
        <w:rPr>
          <w:color w:val="000000"/>
          <w:sz w:val="24"/>
          <w:szCs w:val="24"/>
          <w:lang w:eastAsia="zh-CN"/>
        </w:rPr>
        <w:t>增加，</w:t>
      </w:r>
      <w:r w:rsidRPr="000A3AB1">
        <w:rPr>
          <w:rFonts w:hint="eastAsia"/>
          <w:color w:val="000000"/>
          <w:sz w:val="24"/>
          <w:szCs w:val="24"/>
          <w:lang w:eastAsia="zh-CN"/>
        </w:rPr>
        <w:t>PCB</w:t>
      </w:r>
      <w:r w:rsidRPr="000A3AB1">
        <w:rPr>
          <w:color w:val="000000"/>
          <w:sz w:val="24"/>
          <w:szCs w:val="24"/>
          <w:lang w:eastAsia="zh-CN"/>
        </w:rPr>
        <w:t>板上成千上万的高速信号，靠人力去检查</w:t>
      </w:r>
      <w:r w:rsidRPr="000A3AB1">
        <w:rPr>
          <w:rFonts w:hint="eastAsia"/>
          <w:color w:val="000000"/>
          <w:sz w:val="24"/>
          <w:szCs w:val="24"/>
          <w:lang w:eastAsia="zh-CN"/>
        </w:rPr>
        <w:t>优化</w:t>
      </w:r>
      <w:r w:rsidRPr="000A3AB1">
        <w:rPr>
          <w:color w:val="000000"/>
          <w:sz w:val="24"/>
          <w:szCs w:val="24"/>
          <w:lang w:eastAsia="zh-CN"/>
        </w:rPr>
        <w:t>，效率</w:t>
      </w:r>
      <w:r w:rsidRPr="000A3AB1">
        <w:rPr>
          <w:rFonts w:hint="eastAsia"/>
          <w:color w:val="000000"/>
          <w:sz w:val="24"/>
          <w:szCs w:val="24"/>
          <w:lang w:eastAsia="zh-CN"/>
        </w:rPr>
        <w:t>是非常</w:t>
      </w:r>
      <w:r w:rsidRPr="000A3AB1">
        <w:rPr>
          <w:color w:val="000000"/>
          <w:sz w:val="24"/>
          <w:szCs w:val="24"/>
          <w:lang w:eastAsia="zh-CN"/>
        </w:rPr>
        <w:t>低下</w:t>
      </w:r>
      <w:r w:rsidRPr="000A3AB1">
        <w:rPr>
          <w:rFonts w:hint="eastAsia"/>
          <w:color w:val="000000"/>
          <w:sz w:val="24"/>
          <w:szCs w:val="24"/>
          <w:lang w:eastAsia="zh-CN"/>
        </w:rPr>
        <w:t>的</w:t>
      </w:r>
      <w:r w:rsidRPr="000A3AB1">
        <w:rPr>
          <w:color w:val="000000"/>
          <w:sz w:val="24"/>
          <w:szCs w:val="24"/>
          <w:lang w:eastAsia="zh-CN"/>
        </w:rPr>
        <w:t>，</w:t>
      </w:r>
      <w:r w:rsidRPr="000A3AB1">
        <w:rPr>
          <w:rFonts w:hint="eastAsia"/>
          <w:color w:val="000000"/>
          <w:sz w:val="24"/>
          <w:szCs w:val="24"/>
          <w:lang w:eastAsia="zh-CN"/>
        </w:rPr>
        <w:t>也</w:t>
      </w:r>
      <w:r w:rsidRPr="000A3AB1">
        <w:rPr>
          <w:color w:val="000000"/>
          <w:sz w:val="24"/>
          <w:szCs w:val="24"/>
          <w:lang w:eastAsia="zh-CN"/>
        </w:rPr>
        <w:t>容易</w:t>
      </w:r>
      <w:r w:rsidRPr="000A3AB1">
        <w:rPr>
          <w:rFonts w:hint="eastAsia"/>
          <w:color w:val="000000"/>
          <w:sz w:val="24"/>
          <w:szCs w:val="24"/>
          <w:lang w:eastAsia="zh-CN"/>
        </w:rPr>
        <w:t>造成疏</w:t>
      </w:r>
      <w:r w:rsidRPr="000A3AB1">
        <w:rPr>
          <w:color w:val="000000"/>
          <w:sz w:val="24"/>
          <w:szCs w:val="24"/>
          <w:lang w:eastAsia="zh-CN"/>
        </w:rPr>
        <w:t>漏，</w:t>
      </w:r>
      <w:r w:rsidRPr="000A3AB1">
        <w:rPr>
          <w:rFonts w:hint="eastAsia"/>
          <w:sz w:val="24"/>
          <w:szCs w:val="24"/>
          <w:lang w:eastAsia="zh-CN"/>
        </w:rPr>
        <w:t>很难全面保证设计的准确性；而且部分隐性问题对于非专业人员来说就是定时炸弹。如下图所示案例：</w:t>
      </w:r>
    </w:p>
    <w:p w:rsidR="005F0793" w:rsidRDefault="005F0793" w:rsidP="005F0793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857333" cy="3824716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39" cy="382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</w:pPr>
      <w:r>
        <w:rPr>
          <w:rFonts w:hint="eastAsia"/>
        </w:rPr>
        <w:t>案例一</w:t>
      </w:r>
    </w:p>
    <w:p w:rsidR="005F0793" w:rsidRDefault="005F0793" w:rsidP="005F0793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485042" cy="1796995"/>
            <wp:effectExtent l="19050" t="0" r="0" b="0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23" cy="179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  <w:rPr>
          <w:lang w:eastAsia="zh-CN"/>
        </w:rPr>
      </w:pPr>
      <w:r>
        <w:rPr>
          <w:rFonts w:hint="eastAsia"/>
          <w:lang w:eastAsia="zh-CN"/>
        </w:rPr>
        <w:t>案例二</w:t>
      </w:r>
    </w:p>
    <w:p w:rsidR="005F0793" w:rsidRDefault="005F0793" w:rsidP="005F0793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当然不同的公司在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设计部分都有自己相关的规范和流程，对于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设计准确性通过各部门通力合作来保证，如一博科技的设计流程如下所示：</w:t>
      </w:r>
    </w:p>
    <w:p w:rsidR="005F0793" w:rsidRDefault="005F0793" w:rsidP="005F0793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766761" cy="3623481"/>
            <wp:effectExtent l="19050" t="0" r="5139" b="0"/>
            <wp:docPr id="23" name="图片 25" descr="C:\Users\xiaoyongchao0638\Desktop\PCB设计流程1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xiaoyongchao0638\Desktop\PCB设计流程12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167" cy="362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793" w:rsidRDefault="005F0793" w:rsidP="005F0793">
      <w:pPr>
        <w:jc w:val="center"/>
        <w:rPr>
          <w:lang w:eastAsia="zh-CN"/>
        </w:rPr>
      </w:pPr>
      <w:r>
        <w:rPr>
          <w:rFonts w:hint="eastAsia"/>
          <w:lang w:eastAsia="zh-CN"/>
        </w:rPr>
        <w:t>一博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设计流程</w:t>
      </w:r>
    </w:p>
    <w:p w:rsidR="005F0793" w:rsidRPr="00357D4B" w:rsidRDefault="005F0793" w:rsidP="005F0793">
      <w:pPr>
        <w:spacing w:line="360" w:lineRule="auto"/>
        <w:ind w:firstLine="465"/>
        <w:rPr>
          <w:lang w:eastAsia="zh-CN"/>
        </w:rPr>
      </w:pPr>
      <w:r>
        <w:rPr>
          <w:rFonts w:hint="eastAsia"/>
          <w:lang w:eastAsia="zh-CN"/>
        </w:rPr>
        <w:t>随着消费类电子的设计进入高速信号时代，更加复杂高密的设计，</w:t>
      </w:r>
      <w:r>
        <w:rPr>
          <w:rFonts w:hint="eastAsia"/>
          <w:lang w:eastAsia="zh-CN"/>
        </w:rPr>
        <w:t>DFX</w:t>
      </w:r>
      <w:r>
        <w:rPr>
          <w:rFonts w:hint="eastAsia"/>
          <w:lang w:eastAsia="zh-CN"/>
        </w:rPr>
        <w:t>问题一直都是困扰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工程师的一大难题。常规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设计规则只是约束线宽和间距，对于复杂的</w:t>
      </w:r>
      <w:r>
        <w:rPr>
          <w:rFonts w:hint="eastAsia"/>
          <w:lang w:eastAsia="zh-CN"/>
        </w:rPr>
        <w:t>DFX</w:t>
      </w:r>
      <w:r>
        <w:rPr>
          <w:rFonts w:hint="eastAsia"/>
          <w:lang w:eastAsia="zh-CN"/>
        </w:rPr>
        <w:t>问题只能依靠人工检查，难以保证设计的准确性，而通过团队协作时需要较多的时间沟通反馈，后期通过第三方辅助软件检查或者等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工厂的工程确认来反馈问题重新修改设计，则影响效率和项目交期。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工程师需要工具辅助来规避常规的</w:t>
      </w:r>
      <w:r>
        <w:rPr>
          <w:rFonts w:hint="eastAsia"/>
          <w:lang w:eastAsia="zh-CN"/>
        </w:rPr>
        <w:t>DFX</w:t>
      </w:r>
      <w:r>
        <w:rPr>
          <w:rFonts w:hint="eastAsia"/>
          <w:lang w:eastAsia="zh-CN"/>
        </w:rPr>
        <w:t>问题，保证设计准确性。</w:t>
      </w:r>
    </w:p>
    <w:p w:rsidR="0028387B" w:rsidRPr="005F0793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E467EB" w:rsidRPr="00E467EB" w:rsidRDefault="00E467E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深圳市一博科技股份有限公司（简称一博科技）成立于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总厂位于深圳，并在上海、成都、长沙设立分厂，厂房面积</w:t>
      </w:r>
      <w:r>
        <w:rPr>
          <w:rFonts w:hint="eastAsia"/>
          <w:lang w:eastAsia="zh-CN"/>
        </w:rPr>
        <w:t>23000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设计、制板、贴片、物料一站式硬件创新平台，缩短客户研发周期，方便省心。</w:t>
      </w:r>
    </w:p>
    <w:p w:rsidR="00E63C29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EDADOC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Your Best Partner.</w:t>
      </w: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E90" w:rsidRDefault="001A3E90" w:rsidP="005616D4">
      <w:r>
        <w:separator/>
      </w:r>
    </w:p>
  </w:endnote>
  <w:endnote w:type="continuationSeparator" w:id="1">
    <w:p w:rsidR="001A3E90" w:rsidRDefault="001A3E90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51CE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B051CE" w:rsidRPr="00B051CE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B051CE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E90" w:rsidRDefault="001A3E90" w:rsidP="005616D4">
      <w:r>
        <w:separator/>
      </w:r>
    </w:p>
  </w:footnote>
  <w:footnote w:type="continuationSeparator" w:id="1">
    <w:p w:rsidR="001A3E90" w:rsidRDefault="001A3E90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B051CE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A3E90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3E67F8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35809"/>
    <w:rsid w:val="00542EB0"/>
    <w:rsid w:val="005616D4"/>
    <w:rsid w:val="00563D48"/>
    <w:rsid w:val="00575649"/>
    <w:rsid w:val="00576F45"/>
    <w:rsid w:val="005853CD"/>
    <w:rsid w:val="00591846"/>
    <w:rsid w:val="005923C8"/>
    <w:rsid w:val="00595EF0"/>
    <w:rsid w:val="00597DC0"/>
    <w:rsid w:val="005E2312"/>
    <w:rsid w:val="005F0793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051CE"/>
    <w:rsid w:val="00B149B3"/>
    <w:rsid w:val="00B25AA2"/>
    <w:rsid w:val="00B30E20"/>
    <w:rsid w:val="00B521C8"/>
    <w:rsid w:val="00B540AF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DE7D80"/>
    <w:rsid w:val="00E4007D"/>
    <w:rsid w:val="00E467EB"/>
    <w:rsid w:val="00E57AFA"/>
    <w:rsid w:val="00E63C29"/>
    <w:rsid w:val="00EA23CE"/>
    <w:rsid w:val="00EC1235"/>
    <w:rsid w:val="00ED7936"/>
    <w:rsid w:val="00F2059C"/>
    <w:rsid w:val="00F605BA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6</Pages>
  <Words>283</Words>
  <Characters>1618</Characters>
  <Application>Microsoft Office Word</Application>
  <DocSecurity>0</DocSecurity>
  <Lines>13</Lines>
  <Paragraphs>3</Paragraphs>
  <ScaleCrop>false</ScaleCrop>
  <Company>WwW.YlmF.CoM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2019-01-30T02:12:00Z</dcterms:created>
  <dcterms:modified xsi:type="dcterms:W3CDTF">2019-01-30T02:12:00Z</dcterms:modified>
</cp:coreProperties>
</file>