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29E6" w:rsidRDefault="002039C8" w:rsidP="002039C8">
      <w:pPr>
        <w:pStyle w:val="1"/>
        <w:rPr>
          <w:b/>
          <w:sz w:val="28"/>
          <w:szCs w:val="28"/>
          <w:lang w:eastAsia="zh-CN"/>
        </w:rPr>
      </w:pPr>
      <w:r w:rsidRPr="002039C8">
        <w:rPr>
          <w:rFonts w:hint="eastAsia"/>
          <w:b/>
          <w:sz w:val="28"/>
          <w:szCs w:val="28"/>
          <w:lang w:eastAsia="zh-CN"/>
        </w:rPr>
        <w:t>【高速先生原创</w:t>
      </w:r>
      <w:r w:rsidRPr="002039C8">
        <w:rPr>
          <w:rFonts w:hint="eastAsia"/>
          <w:b/>
          <w:sz w:val="28"/>
          <w:szCs w:val="28"/>
          <w:lang w:eastAsia="zh-CN"/>
        </w:rPr>
        <w:t>|</w:t>
      </w:r>
      <w:r w:rsidR="00EA7998">
        <w:rPr>
          <w:rFonts w:hint="eastAsia"/>
          <w:b/>
          <w:sz w:val="28"/>
          <w:szCs w:val="28"/>
          <w:lang w:eastAsia="zh-CN"/>
        </w:rPr>
        <w:t>生产与高速</w:t>
      </w:r>
      <w:r>
        <w:rPr>
          <w:rFonts w:hint="eastAsia"/>
          <w:b/>
          <w:sz w:val="28"/>
          <w:szCs w:val="28"/>
          <w:lang w:eastAsia="zh-CN"/>
        </w:rPr>
        <w:t>系列</w:t>
      </w:r>
      <w:r w:rsidRPr="002039C8">
        <w:rPr>
          <w:rFonts w:hint="eastAsia"/>
          <w:b/>
          <w:sz w:val="28"/>
          <w:szCs w:val="28"/>
          <w:lang w:eastAsia="zh-CN"/>
        </w:rPr>
        <w:t>】</w:t>
      </w:r>
      <w:r w:rsidR="00EA7998" w:rsidRPr="00EA7998">
        <w:rPr>
          <w:rFonts w:hint="eastAsia"/>
          <w:b/>
          <w:sz w:val="28"/>
          <w:szCs w:val="28"/>
          <w:lang w:eastAsia="zh-CN"/>
        </w:rPr>
        <w:t>PCB</w:t>
      </w:r>
      <w:r w:rsidR="00EA7998" w:rsidRPr="00EA7998">
        <w:rPr>
          <w:rFonts w:hint="eastAsia"/>
          <w:b/>
          <w:sz w:val="28"/>
          <w:szCs w:val="28"/>
          <w:lang w:eastAsia="zh-CN"/>
        </w:rPr>
        <w:t>板上的蓝宝石</w:t>
      </w:r>
      <w:r w:rsidR="00EA7998" w:rsidRPr="00EA7998">
        <w:rPr>
          <w:rFonts w:hint="eastAsia"/>
          <w:b/>
          <w:sz w:val="28"/>
          <w:szCs w:val="28"/>
          <w:lang w:eastAsia="zh-CN"/>
        </w:rPr>
        <w:t>---</w:t>
      </w:r>
      <w:r w:rsidR="00EA7998" w:rsidRPr="00EA7998">
        <w:rPr>
          <w:rFonts w:hint="eastAsia"/>
          <w:b/>
          <w:sz w:val="28"/>
          <w:szCs w:val="28"/>
          <w:lang w:eastAsia="zh-CN"/>
        </w:rPr>
        <w:t>关于光学定位点的</w:t>
      </w:r>
      <w:r w:rsidR="00EA7998" w:rsidRPr="00EA7998">
        <w:rPr>
          <w:rFonts w:hint="eastAsia"/>
          <w:b/>
          <w:sz w:val="28"/>
          <w:szCs w:val="28"/>
          <w:lang w:eastAsia="zh-CN"/>
        </w:rPr>
        <w:t>DFM</w:t>
      </w:r>
    </w:p>
    <w:p w:rsidR="002039C8" w:rsidRDefault="008E622A" w:rsidP="002039C8">
      <w:pPr>
        <w:rPr>
          <w:lang w:eastAsia="zh-CN"/>
        </w:rPr>
      </w:pPr>
      <w:r>
        <w:rPr>
          <w:noProof/>
          <w:lang w:eastAsia="zh-CN" w:bidi="ar-SA"/>
        </w:rPr>
        <w:pict>
          <v:rect id="_x0000_s1026" style="position:absolute;margin-left:-.75pt;margin-top:18.3pt;width:6in;height:27.75pt;z-index:251658240" fillcolor="#d8d8d8 [2732]" stroked="f" strokecolor="#f2f2f2 [3041]" strokeweight="3pt">
            <v:shadow type="perspective" color="#205867 [1608]" opacity=".5" offset="1pt" offset2="-1pt"/>
            <v:textbox>
              <w:txbxContent>
                <w:p w:rsidR="002039C8" w:rsidRDefault="002039C8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作者：</w:t>
                  </w:r>
                  <w:r w:rsidR="00EA7998">
                    <w:rPr>
                      <w:rFonts w:hint="eastAsia"/>
                      <w:lang w:eastAsia="zh-CN"/>
                    </w:rPr>
                    <w:t>王辉东</w:t>
                  </w:r>
                  <w:r w:rsidR="00535809">
                    <w:rPr>
                      <w:rFonts w:hint="eastAsia"/>
                      <w:lang w:eastAsia="zh-CN"/>
                    </w:rPr>
                    <w:t xml:space="preserve">  </w:t>
                  </w:r>
                  <w:r>
                    <w:rPr>
                      <w:rFonts w:hint="eastAsia"/>
                      <w:lang w:eastAsia="zh-CN"/>
                    </w:rPr>
                    <w:t xml:space="preserve">    </w:t>
                  </w:r>
                  <w:r>
                    <w:rPr>
                      <w:rFonts w:hint="eastAsia"/>
                      <w:lang w:eastAsia="zh-CN"/>
                    </w:rPr>
                    <w:t>一博科技高速先生团队</w:t>
                  </w:r>
                  <w:r w:rsidR="00535809">
                    <w:rPr>
                      <w:rFonts w:hint="eastAsia"/>
                      <w:lang w:eastAsia="zh-CN"/>
                    </w:rPr>
                    <w:t>队员</w:t>
                  </w:r>
                </w:p>
              </w:txbxContent>
            </v:textbox>
          </v:rect>
        </w:pict>
      </w:r>
    </w:p>
    <w:p w:rsidR="00E467EB" w:rsidRDefault="00E467EB" w:rsidP="008641ED">
      <w:pPr>
        <w:rPr>
          <w:b/>
          <w:color w:val="00B0F0"/>
          <w:sz w:val="28"/>
          <w:szCs w:val="28"/>
          <w:lang w:eastAsia="zh-CN"/>
        </w:rPr>
      </w:pPr>
    </w:p>
    <w:p w:rsidR="00EA7998" w:rsidRDefault="00EA7998" w:rsidP="00EA7998">
      <w:pPr>
        <w:pBdr>
          <w:bottom w:val="dashed" w:sz="6" w:space="11" w:color="D8D8D8"/>
        </w:pBdr>
        <w:spacing w:before="15" w:line="360" w:lineRule="atLeast"/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</w:pPr>
      <w:r>
        <w:rPr>
          <w:rFonts w:ascii="Simsun" w:eastAsia="宋体" w:hAnsi="Simsun" w:cs="宋体"/>
          <w:color w:val="3C3C3C"/>
          <w:sz w:val="21"/>
          <w:szCs w:val="21"/>
          <w:lang w:eastAsia="zh-CN" w:bidi="ar-SA"/>
        </w:rPr>
        <w:t>九月浅秋，时光阑珊而过，匆匆流逝，如梦似幻，如烟飘散</w:t>
      </w:r>
      <w:r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  <w:t>。</w:t>
      </w:r>
      <w:r>
        <w:rPr>
          <w:rFonts w:ascii="Simsun" w:eastAsia="宋体" w:hAnsi="Simsun" w:cs="宋体"/>
          <w:color w:val="3C3C3C"/>
          <w:sz w:val="21"/>
          <w:szCs w:val="21"/>
          <w:lang w:eastAsia="zh-CN" w:bidi="ar-SA"/>
        </w:rPr>
        <w:t>窗外忽然有一片落叶随风落下。</w:t>
      </w:r>
    </w:p>
    <w:p w:rsidR="00EA7998" w:rsidRDefault="00EA7998" w:rsidP="00EA7998">
      <w:pPr>
        <w:pBdr>
          <w:bottom w:val="dashed" w:sz="6" w:space="11" w:color="D8D8D8"/>
        </w:pBdr>
        <w:spacing w:before="15" w:line="360" w:lineRule="atLeast"/>
        <w:ind w:firstLineChars="200" w:firstLine="420"/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</w:pPr>
      <w:r>
        <w:rPr>
          <w:rFonts w:ascii="Simsun" w:eastAsia="宋体" w:hAnsi="Simsun" w:cs="宋体"/>
          <w:color w:val="3C3C3C"/>
          <w:sz w:val="21"/>
          <w:szCs w:val="21"/>
          <w:lang w:eastAsia="zh-CN" w:bidi="ar-SA"/>
        </w:rPr>
        <w:t>赵理工忙里偷闲，托腮望着</w:t>
      </w:r>
      <w:r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  <w:t>那</w:t>
      </w:r>
      <w:r>
        <w:rPr>
          <w:rFonts w:ascii="Simsun" w:eastAsia="宋体" w:hAnsi="Simsun" w:cs="宋体"/>
          <w:color w:val="3C3C3C"/>
          <w:sz w:val="21"/>
          <w:szCs w:val="21"/>
          <w:lang w:eastAsia="zh-CN" w:bidi="ar-SA"/>
        </w:rPr>
        <w:t>片落叶，心中</w:t>
      </w:r>
      <w:r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  <w:t>感叹</w:t>
      </w:r>
      <w:r>
        <w:rPr>
          <w:rFonts w:ascii="Simsun" w:eastAsia="宋体" w:hAnsi="Simsun" w:cs="宋体"/>
          <w:color w:val="3C3C3C"/>
          <w:sz w:val="21"/>
          <w:szCs w:val="21"/>
          <w:lang w:eastAsia="zh-CN" w:bidi="ar-SA"/>
        </w:rPr>
        <w:t>道：</w:t>
      </w:r>
      <w:r>
        <w:rPr>
          <w:rFonts w:ascii="Simsun" w:eastAsia="宋体" w:hAnsi="Simsun" w:cs="宋体"/>
          <w:color w:val="3C3C3C"/>
          <w:sz w:val="21"/>
          <w:szCs w:val="21"/>
          <w:lang w:eastAsia="zh-CN" w:bidi="ar-SA"/>
        </w:rPr>
        <w:t>“</w:t>
      </w:r>
      <w:r w:rsidRPr="00EC1D1A">
        <w:rPr>
          <w:rFonts w:ascii="Simsun" w:eastAsia="宋体" w:hAnsi="Simsun" w:cs="宋体"/>
          <w:color w:val="3C3C3C"/>
          <w:sz w:val="21"/>
          <w:szCs w:val="21"/>
          <w:lang w:eastAsia="zh-CN" w:bidi="ar-SA"/>
        </w:rPr>
        <w:t>叶的飞去不是因为风的追求，而是树的不挽留！</w:t>
      </w:r>
      <w:r>
        <w:rPr>
          <w:rFonts w:ascii="Simsun" w:eastAsia="宋体" w:hAnsi="Simsun" w:cs="宋体"/>
          <w:color w:val="3C3C3C"/>
          <w:sz w:val="21"/>
          <w:szCs w:val="21"/>
          <w:lang w:eastAsia="zh-CN" w:bidi="ar-SA"/>
        </w:rPr>
        <w:t>一叶知秋，一叶知秋</w:t>
      </w:r>
      <w:r>
        <w:rPr>
          <w:rFonts w:ascii="Simsun" w:eastAsia="宋体" w:hAnsi="Simsun" w:cs="宋体"/>
          <w:color w:val="3C3C3C"/>
          <w:sz w:val="21"/>
          <w:szCs w:val="21"/>
          <w:lang w:eastAsia="zh-CN" w:bidi="ar-SA"/>
        </w:rPr>
        <w:t>……”</w:t>
      </w:r>
    </w:p>
    <w:p w:rsidR="00EA7998" w:rsidRDefault="00EA7998" w:rsidP="00EA7998">
      <w:pPr>
        <w:pBdr>
          <w:bottom w:val="dashed" w:sz="6" w:space="11" w:color="D8D8D8"/>
        </w:pBdr>
        <w:spacing w:before="15" w:line="360" w:lineRule="atLeast"/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3364302" cy="2372264"/>
            <wp:effectExtent l="0" t="0" r="7620" b="9525"/>
            <wp:docPr id="16" name="图片 16" descr="https://i02picsos.sogoucdn.com/d4e220789fb5c8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02picsos.sogoucdn.com/d4e220789fb5c8b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1753" b="7407"/>
                    <a:stretch/>
                  </pic:blipFill>
                  <pic:spPr bwMode="auto">
                    <a:xfrm>
                      <a:off x="0" y="0"/>
                      <a:ext cx="3364538" cy="237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998" w:rsidRDefault="00EA7998" w:rsidP="00EA7998">
      <w:pPr>
        <w:pBdr>
          <w:bottom w:val="dashed" w:sz="6" w:space="11" w:color="D8D8D8"/>
        </w:pBdr>
        <w:spacing w:before="15" w:line="360" w:lineRule="atLeast"/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</w:pPr>
      <w:r>
        <w:rPr>
          <w:rFonts w:ascii="Simsun" w:eastAsia="宋体" w:hAnsi="Simsun" w:cs="宋体"/>
          <w:color w:val="3C3C3C"/>
          <w:sz w:val="21"/>
          <w:szCs w:val="21"/>
          <w:lang w:eastAsia="zh-CN" w:bidi="ar-SA"/>
        </w:rPr>
        <w:t xml:space="preserve"> “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这个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PCB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光学定位点的设计</w:t>
      </w:r>
      <w:r w:rsidRPr="005A717D">
        <w:rPr>
          <w:rFonts w:ascii="Simsun" w:eastAsia="宋体" w:hAnsi="Simsun" w:cs="宋体"/>
          <w:color w:val="3C3C3C"/>
          <w:sz w:val="21"/>
          <w:szCs w:val="21"/>
          <w:lang w:eastAsia="zh-CN" w:bidi="ar-SA"/>
        </w:rPr>
        <w:t>就像秋高，把我给气爽了</w:t>
      </w:r>
      <w:r>
        <w:rPr>
          <w:rFonts w:ascii="Simsun" w:eastAsia="宋体" w:hAnsi="Simsun" w:cs="宋体"/>
          <w:color w:val="3C3C3C"/>
          <w:sz w:val="21"/>
          <w:szCs w:val="21"/>
          <w:lang w:eastAsia="zh-CN" w:bidi="ar-SA"/>
        </w:rPr>
        <w:t>”</w:t>
      </w:r>
    </w:p>
    <w:p w:rsidR="00EA7998" w:rsidRDefault="00EA7998" w:rsidP="00EA7998">
      <w:pPr>
        <w:pBdr>
          <w:bottom w:val="dashed" w:sz="6" w:space="11" w:color="D8D8D8"/>
        </w:pBdr>
        <w:spacing w:before="15" w:line="360" w:lineRule="atLeast"/>
        <w:ind w:firstLineChars="200" w:firstLine="420"/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</w:pPr>
      <w:r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  <w:t>正在伤春悲秋感叹中的赵理工，耳畔突然传来了大师兄这不和谐的声音，不禁扭头关切的问道：“什么事呀大师兄，整得你秋高气爽的。”</w:t>
      </w:r>
    </w:p>
    <w:p w:rsidR="00EA7998" w:rsidRDefault="00EA7998" w:rsidP="00EA7998">
      <w:pPr>
        <w:pBdr>
          <w:bottom w:val="dashed" w:sz="6" w:space="11" w:color="D8D8D8"/>
        </w:pBdr>
        <w:spacing w:before="15" w:line="360" w:lineRule="atLeast"/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</w:pPr>
      <w:r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  <w:t>“哎，理工如烟还有其它的同事，你们一起过来，我们今天就来讲讲这个光学定位点的</w:t>
      </w:r>
      <w:r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  <w:t>DFM</w:t>
      </w:r>
      <w:r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  <w:t>案例。”大师兄对大家发出了邀请。</w:t>
      </w:r>
    </w:p>
    <w:p w:rsidR="00EA7998" w:rsidRDefault="00EA7998" w:rsidP="00EA7998">
      <w:pPr>
        <w:pBdr>
          <w:bottom w:val="dashed" w:sz="6" w:space="11" w:color="D8D8D8"/>
        </w:pBdr>
        <w:spacing w:before="15" w:line="360" w:lineRule="atLeast"/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</w:pPr>
      <w:r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  <w:t>瞬间大</w:t>
      </w:r>
      <w:r>
        <w:rPr>
          <w:rFonts w:ascii="Simsun" w:eastAsia="宋体" w:hAnsi="Simsun" w:cs="宋体"/>
          <w:color w:val="3C3C3C"/>
          <w:sz w:val="21"/>
          <w:szCs w:val="21"/>
          <w:lang w:eastAsia="zh-CN" w:bidi="ar-SA"/>
        </w:rPr>
        <w:t>家围在了大师兄的</w:t>
      </w:r>
      <w:r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  <w:t>旁</w:t>
      </w:r>
      <w:r>
        <w:rPr>
          <w:rFonts w:ascii="Simsun" w:eastAsia="宋体" w:hAnsi="Simsun" w:cs="宋体"/>
          <w:color w:val="3C3C3C"/>
          <w:sz w:val="21"/>
          <w:szCs w:val="21"/>
          <w:lang w:eastAsia="zh-CN" w:bidi="ar-SA"/>
        </w:rPr>
        <w:t>边，听大师兄娓娓道来。</w:t>
      </w:r>
    </w:p>
    <w:p w:rsidR="00EA7998" w:rsidRPr="00AC008B" w:rsidRDefault="00EA7998" w:rsidP="00EA7998">
      <w:pPr>
        <w:pBdr>
          <w:bottom w:val="dashed" w:sz="6" w:space="11" w:color="D8D8D8"/>
        </w:pBdr>
        <w:spacing w:before="15" w:line="360" w:lineRule="atLeast"/>
        <w:rPr>
          <w:rFonts w:ascii="Simsun" w:eastAsia="宋体" w:hAnsi="Simsun" w:cs="宋体" w:hint="eastAsia"/>
          <w:b/>
          <w:color w:val="3C3C3C"/>
          <w:sz w:val="21"/>
          <w:szCs w:val="21"/>
          <w:lang w:eastAsia="zh-CN" w:bidi="ar-SA"/>
        </w:rPr>
      </w:pPr>
      <w:r w:rsidRPr="00AC008B">
        <w:rPr>
          <w:rFonts w:ascii="Simsun" w:eastAsia="宋体" w:hAnsi="Simsun" w:cs="宋体" w:hint="eastAsia"/>
          <w:b/>
          <w:color w:val="3C3C3C"/>
          <w:sz w:val="21"/>
          <w:szCs w:val="21"/>
          <w:lang w:eastAsia="zh-CN" w:bidi="ar-SA"/>
        </w:rPr>
        <w:t>什么是</w:t>
      </w:r>
      <w:r w:rsidRPr="00AC008B">
        <w:rPr>
          <w:rFonts w:ascii="Simsun" w:eastAsia="宋体" w:hAnsi="Simsun" w:cs="宋体" w:hint="eastAsia"/>
          <w:b/>
          <w:color w:val="3C3C3C"/>
          <w:sz w:val="21"/>
          <w:szCs w:val="21"/>
          <w:lang w:eastAsia="zh-CN" w:bidi="ar-SA"/>
        </w:rPr>
        <w:t>PCB</w:t>
      </w:r>
      <w:r w:rsidRPr="00AC008B">
        <w:rPr>
          <w:rFonts w:ascii="Simsun" w:eastAsia="宋体" w:hAnsi="Simsun" w:cs="宋体" w:hint="eastAsia"/>
          <w:b/>
          <w:color w:val="3C3C3C"/>
          <w:sz w:val="21"/>
          <w:szCs w:val="21"/>
          <w:lang w:eastAsia="zh-CN" w:bidi="ar-SA"/>
        </w:rPr>
        <w:t>的光学定位点？</w:t>
      </w:r>
    </w:p>
    <w:p w:rsidR="00EA7998" w:rsidRDefault="00EA7998" w:rsidP="00EA7998">
      <w:pPr>
        <w:pBdr>
          <w:bottom w:val="dashed" w:sz="6" w:space="11" w:color="D8D8D8"/>
        </w:pBdr>
        <w:spacing w:before="15" w:line="360" w:lineRule="atLeast"/>
        <w:rPr>
          <w:rFonts w:ascii="Arial" w:hAnsi="Arial" w:cs="Arial"/>
          <w:color w:val="191919"/>
          <w:bdr w:val="none" w:sz="0" w:space="0" w:color="auto" w:frame="1"/>
          <w:shd w:val="clear" w:color="auto" w:fill="FFFFFF"/>
          <w:lang w:eastAsia="zh-CN"/>
        </w:rPr>
      </w:pPr>
      <w:r>
        <w:rPr>
          <w:rFonts w:ascii="Arial" w:hAnsi="Arial" w:cs="Arial" w:hint="eastAsia"/>
          <w:color w:val="191919"/>
          <w:bdr w:val="none" w:sz="0" w:space="0" w:color="auto" w:frame="1"/>
          <w:shd w:val="clear" w:color="auto" w:fill="FFFFFF"/>
          <w:lang w:eastAsia="zh-CN"/>
        </w:rPr>
        <w:t>学名：</w:t>
      </w:r>
      <w:r>
        <w:rPr>
          <w:rFonts w:ascii="Arial" w:hAnsi="Arial" w:cs="Arial" w:hint="eastAsia"/>
          <w:color w:val="191919"/>
          <w:bdr w:val="none" w:sz="0" w:space="0" w:color="auto" w:frame="1"/>
          <w:shd w:val="clear" w:color="auto" w:fill="FFFFFF"/>
          <w:lang w:eastAsia="zh-CN"/>
        </w:rPr>
        <w:t>PCB</w:t>
      </w:r>
      <w:r>
        <w:rPr>
          <w:rFonts w:ascii="Arial" w:hAnsi="Arial" w:cs="Arial" w:hint="eastAsia"/>
          <w:color w:val="191919"/>
          <w:bdr w:val="none" w:sz="0" w:space="0" w:color="auto" w:frame="1"/>
          <w:shd w:val="clear" w:color="auto" w:fill="FFFFFF"/>
          <w:lang w:eastAsia="zh-CN"/>
        </w:rPr>
        <w:t>光学定位点</w:t>
      </w:r>
    </w:p>
    <w:p w:rsidR="00EA7998" w:rsidRDefault="00EA7998" w:rsidP="00EA7998">
      <w:pPr>
        <w:pBdr>
          <w:bottom w:val="dashed" w:sz="6" w:space="11" w:color="D8D8D8"/>
        </w:pBdr>
        <w:spacing w:before="15" w:line="360" w:lineRule="atLeast"/>
        <w:rPr>
          <w:rFonts w:ascii="Arial" w:hAnsi="Arial" w:cs="Arial"/>
          <w:color w:val="191919"/>
          <w:bdr w:val="none" w:sz="0" w:space="0" w:color="auto" w:frame="1"/>
          <w:shd w:val="clear" w:color="auto" w:fill="FFFFFF"/>
          <w:lang w:eastAsia="zh-CN"/>
        </w:rPr>
      </w:pPr>
      <w:r>
        <w:rPr>
          <w:rFonts w:ascii="Arial" w:hAnsi="Arial" w:cs="Arial" w:hint="eastAsia"/>
          <w:color w:val="191919"/>
          <w:bdr w:val="none" w:sz="0" w:space="0" w:color="auto" w:frame="1"/>
          <w:shd w:val="clear" w:color="auto" w:fill="FFFFFF"/>
          <w:lang w:eastAsia="zh-CN"/>
        </w:rPr>
        <w:t>别名：基准点，光标点，</w:t>
      </w:r>
      <w:r>
        <w:rPr>
          <w:rFonts w:ascii="Arial" w:hAnsi="Arial" w:cs="Arial" w:hint="eastAsia"/>
          <w:color w:val="191919"/>
          <w:bdr w:val="none" w:sz="0" w:space="0" w:color="auto" w:frame="1"/>
          <w:shd w:val="clear" w:color="auto" w:fill="FFFFFF"/>
          <w:lang w:eastAsia="zh-CN"/>
        </w:rPr>
        <w:t>mark</w:t>
      </w:r>
      <w:r>
        <w:rPr>
          <w:rFonts w:ascii="Arial" w:hAnsi="Arial" w:cs="Arial" w:hint="eastAsia"/>
          <w:color w:val="191919"/>
          <w:bdr w:val="none" w:sz="0" w:space="0" w:color="auto" w:frame="1"/>
          <w:shd w:val="clear" w:color="auto" w:fill="FFFFFF"/>
          <w:lang w:eastAsia="zh-CN"/>
        </w:rPr>
        <w:t>点等（外号比较多）</w:t>
      </w:r>
    </w:p>
    <w:p w:rsidR="00EA7998" w:rsidRDefault="00EA7998" w:rsidP="00EA7998">
      <w:pPr>
        <w:pBdr>
          <w:bottom w:val="dashed" w:sz="6" w:space="11" w:color="D8D8D8"/>
        </w:pBdr>
        <w:spacing w:before="15" w:line="360" w:lineRule="atLeast"/>
        <w:rPr>
          <w:rFonts w:ascii="Arial" w:hAnsi="Arial" w:cs="Arial"/>
          <w:color w:val="191919"/>
          <w:bdr w:val="none" w:sz="0" w:space="0" w:color="auto" w:frame="1"/>
          <w:shd w:val="clear" w:color="auto" w:fill="FFFFFF"/>
          <w:lang w:eastAsia="zh-CN"/>
        </w:rPr>
      </w:pPr>
      <w:r>
        <w:rPr>
          <w:rFonts w:ascii="Arial" w:hAnsi="Arial" w:cs="Arial" w:hint="eastAsia"/>
          <w:color w:val="191919"/>
          <w:bdr w:val="none" w:sz="0" w:space="0" w:color="auto" w:frame="1"/>
          <w:shd w:val="clear" w:color="auto" w:fill="FFFFFF"/>
          <w:lang w:eastAsia="zh-CN"/>
        </w:rPr>
        <w:lastRenderedPageBreak/>
        <w:t>英文名：</w:t>
      </w:r>
      <w:r>
        <w:rPr>
          <w:rFonts w:ascii="Arial" w:hAnsi="Arial" w:cs="Arial" w:hint="eastAsia"/>
          <w:color w:val="191919"/>
          <w:bdr w:val="none" w:sz="0" w:space="0" w:color="auto" w:frame="1"/>
          <w:shd w:val="clear" w:color="auto" w:fill="FFFFFF"/>
          <w:lang w:eastAsia="zh-CN"/>
        </w:rPr>
        <w:t>fiducial mark</w:t>
      </w:r>
    </w:p>
    <w:p w:rsidR="00EA7998" w:rsidRDefault="00EA7998" w:rsidP="00EA7998">
      <w:pPr>
        <w:pBdr>
          <w:bottom w:val="dashed" w:sz="6" w:space="11" w:color="D8D8D8"/>
        </w:pBdr>
        <w:spacing w:before="15" w:line="360" w:lineRule="atLeast"/>
        <w:rPr>
          <w:rFonts w:ascii="Arial" w:hAnsi="Arial" w:cs="Arial"/>
          <w:color w:val="191919"/>
          <w:bdr w:val="none" w:sz="0" w:space="0" w:color="auto" w:frame="1"/>
          <w:shd w:val="clear" w:color="auto" w:fill="FFFFFF"/>
          <w:lang w:eastAsia="zh-CN"/>
        </w:rPr>
      </w:pPr>
      <w:r>
        <w:rPr>
          <w:rFonts w:ascii="Arial" w:hAnsi="Arial" w:cs="Arial" w:hint="eastAsia"/>
          <w:color w:val="191919"/>
          <w:bdr w:val="none" w:sz="0" w:space="0" w:color="auto" w:frame="1"/>
          <w:shd w:val="clear" w:color="auto" w:fill="FFFFFF"/>
          <w:lang w:eastAsia="zh-CN"/>
        </w:rPr>
        <w:t>作用：</w:t>
      </w:r>
    </w:p>
    <w:p w:rsidR="00EA7998" w:rsidRDefault="00EA7998" w:rsidP="00EA7998">
      <w:pPr>
        <w:pBdr>
          <w:bottom w:val="dashed" w:sz="6" w:space="11" w:color="D8D8D8"/>
        </w:pBdr>
        <w:spacing w:before="15" w:line="360" w:lineRule="atLeast"/>
        <w:ind w:firstLineChars="100" w:firstLine="220"/>
        <w:rPr>
          <w:rFonts w:ascii="Arial" w:hAnsi="Arial" w:cs="Arial"/>
          <w:color w:val="191919"/>
          <w:bdr w:val="none" w:sz="0" w:space="0" w:color="auto" w:frame="1"/>
          <w:shd w:val="clear" w:color="auto" w:fill="FFFFFF"/>
          <w:lang w:eastAsia="zh-CN"/>
        </w:rPr>
      </w:pPr>
      <w:r>
        <w:rPr>
          <w:rFonts w:ascii="Arial" w:hAnsi="Arial" w:cs="Arial"/>
          <w:color w:val="191919"/>
          <w:bdr w:val="none" w:sz="0" w:space="0" w:color="auto" w:frame="1"/>
          <w:shd w:val="clear" w:color="auto" w:fill="FFFFFF"/>
          <w:lang w:eastAsia="zh-CN"/>
        </w:rPr>
        <w:t>它是设计在</w:t>
      </w:r>
      <w:r>
        <w:rPr>
          <w:rFonts w:ascii="Arial" w:hAnsi="Arial" w:cs="Arial" w:hint="eastAsia"/>
          <w:color w:val="191919"/>
          <w:bdr w:val="none" w:sz="0" w:space="0" w:color="auto" w:frame="1"/>
          <w:shd w:val="clear" w:color="auto" w:fill="FFFFFF"/>
          <w:lang w:eastAsia="zh-CN"/>
        </w:rPr>
        <w:t>PCB</w:t>
      </w:r>
      <w:r>
        <w:rPr>
          <w:rFonts w:ascii="Arial" w:hAnsi="Arial" w:cs="Arial" w:hint="eastAsia"/>
          <w:color w:val="191919"/>
          <w:bdr w:val="none" w:sz="0" w:space="0" w:color="auto" w:frame="1"/>
          <w:shd w:val="clear" w:color="auto" w:fill="FFFFFF"/>
          <w:lang w:eastAsia="zh-CN"/>
        </w:rPr>
        <w:t>上，在</w:t>
      </w:r>
      <w:r>
        <w:rPr>
          <w:rFonts w:ascii="Arial" w:hAnsi="Arial" w:cs="Arial" w:hint="eastAsia"/>
          <w:color w:val="191919"/>
          <w:bdr w:val="none" w:sz="0" w:space="0" w:color="auto" w:frame="1"/>
          <w:shd w:val="clear" w:color="auto" w:fill="FFFFFF"/>
          <w:lang w:eastAsia="zh-CN"/>
        </w:rPr>
        <w:t>PCB</w:t>
      </w:r>
      <w:r>
        <w:rPr>
          <w:rFonts w:ascii="Arial" w:hAnsi="Arial" w:cs="Arial" w:hint="eastAsia"/>
          <w:color w:val="191919"/>
          <w:bdr w:val="none" w:sz="0" w:space="0" w:color="auto" w:frame="1"/>
          <w:shd w:val="clear" w:color="auto" w:fill="FFFFFF"/>
          <w:lang w:eastAsia="zh-CN"/>
        </w:rPr>
        <w:t>裸板制造时用于对位和测量，在</w:t>
      </w:r>
      <w:r>
        <w:rPr>
          <w:rFonts w:ascii="Arial" w:hAnsi="Arial" w:cs="Arial" w:hint="eastAsia"/>
          <w:color w:val="191919"/>
          <w:bdr w:val="none" w:sz="0" w:space="0" w:color="auto" w:frame="1"/>
          <w:shd w:val="clear" w:color="auto" w:fill="FFFFFF"/>
          <w:lang w:eastAsia="zh-CN"/>
        </w:rPr>
        <w:t>PCBA</w:t>
      </w:r>
      <w:r>
        <w:rPr>
          <w:rFonts w:ascii="Arial" w:hAnsi="Arial" w:cs="Arial" w:hint="eastAsia"/>
          <w:color w:val="191919"/>
          <w:bdr w:val="none" w:sz="0" w:space="0" w:color="auto" w:frame="1"/>
          <w:shd w:val="clear" w:color="auto" w:fill="FFFFFF"/>
          <w:lang w:eastAsia="zh-CN"/>
        </w:rPr>
        <w:t>时</w:t>
      </w:r>
      <w:r>
        <w:rPr>
          <w:rFonts w:ascii="Arial" w:hAnsi="Arial" w:cs="Arial"/>
          <w:color w:val="191919"/>
          <w:bdr w:val="none" w:sz="0" w:space="0" w:color="auto" w:frame="1"/>
          <w:shd w:val="clear" w:color="auto" w:fill="FFFFFF"/>
          <w:lang w:eastAsia="zh-CN"/>
        </w:rPr>
        <w:t>应用于自动贴片机上的位置识别点</w:t>
      </w:r>
      <w:r>
        <w:rPr>
          <w:rFonts w:ascii="Arial" w:hAnsi="Arial" w:cs="Arial" w:hint="eastAsia"/>
          <w:color w:val="191919"/>
          <w:bdr w:val="none" w:sz="0" w:space="0" w:color="auto" w:frame="1"/>
          <w:shd w:val="clear" w:color="auto" w:fill="FFFFFF"/>
          <w:lang w:eastAsia="zh-CN"/>
        </w:rPr>
        <w:t>，</w:t>
      </w:r>
      <w:r>
        <w:rPr>
          <w:rFonts w:ascii="Arial" w:hAnsi="Arial" w:cs="Arial"/>
          <w:color w:val="191919"/>
          <w:bdr w:val="none" w:sz="0" w:space="0" w:color="auto" w:frame="1"/>
          <w:shd w:val="clear" w:color="auto" w:fill="FFFFFF"/>
          <w:lang w:eastAsia="zh-CN"/>
        </w:rPr>
        <w:t>表面贴装工艺中的所有步骤提供共同的可测量点，保证了</w:t>
      </w:r>
      <w:r>
        <w:rPr>
          <w:rFonts w:ascii="Arial" w:hAnsi="Arial" w:cs="Arial"/>
          <w:color w:val="191919"/>
          <w:bdr w:val="none" w:sz="0" w:space="0" w:color="auto" w:frame="1"/>
          <w:shd w:val="clear" w:color="auto" w:fill="FFFFFF"/>
          <w:lang w:eastAsia="zh-CN"/>
        </w:rPr>
        <w:t>SMT</w:t>
      </w:r>
      <w:r>
        <w:rPr>
          <w:rFonts w:ascii="Arial" w:hAnsi="Arial" w:cs="Arial"/>
          <w:color w:val="191919"/>
          <w:bdr w:val="none" w:sz="0" w:space="0" w:color="auto" w:frame="1"/>
          <w:shd w:val="clear" w:color="auto" w:fill="FFFFFF"/>
          <w:lang w:eastAsia="zh-CN"/>
        </w:rPr>
        <w:t>设备能精确的定位</w:t>
      </w:r>
      <w:r>
        <w:rPr>
          <w:rFonts w:ascii="Arial" w:hAnsi="Arial" w:cs="Arial"/>
          <w:color w:val="191919"/>
          <w:bdr w:val="none" w:sz="0" w:space="0" w:color="auto" w:frame="1"/>
          <w:shd w:val="clear" w:color="auto" w:fill="FFFFFF"/>
          <w:lang w:eastAsia="zh-CN"/>
        </w:rPr>
        <w:t>PCB</w:t>
      </w:r>
      <w:r>
        <w:rPr>
          <w:rFonts w:ascii="Arial" w:hAnsi="Arial" w:cs="Arial"/>
          <w:color w:val="191919"/>
          <w:bdr w:val="none" w:sz="0" w:space="0" w:color="auto" w:frame="1"/>
          <w:shd w:val="clear" w:color="auto" w:fill="FFFFFF"/>
          <w:lang w:eastAsia="zh-CN"/>
        </w:rPr>
        <w:t>板元件。</w:t>
      </w:r>
    </w:p>
    <w:p w:rsidR="00EA7998" w:rsidRPr="00DE4AC8" w:rsidRDefault="00EA7998" w:rsidP="00EA7998">
      <w:pPr>
        <w:pBdr>
          <w:bottom w:val="dashed" w:sz="6" w:space="11" w:color="D8D8D8"/>
        </w:pBdr>
        <w:spacing w:before="15" w:line="360" w:lineRule="atLeast"/>
        <w:rPr>
          <w:rFonts w:ascii="Arial" w:hAnsi="Arial" w:cs="Arial"/>
          <w:color w:val="191919"/>
          <w:bdr w:val="none" w:sz="0" w:space="0" w:color="auto" w:frame="1"/>
          <w:shd w:val="clear" w:color="auto" w:fill="FFFFFF"/>
          <w:lang w:eastAsia="zh-CN"/>
        </w:rPr>
      </w:pPr>
      <w:r>
        <w:rPr>
          <w:rFonts w:ascii="Arial" w:hAnsi="Arial" w:cs="Arial" w:hint="eastAsia"/>
          <w:color w:val="191919"/>
          <w:bdr w:val="none" w:sz="0" w:space="0" w:color="auto" w:frame="1"/>
          <w:shd w:val="clear" w:color="auto" w:fill="FFFFFF"/>
          <w:lang w:eastAsia="zh-CN"/>
        </w:rPr>
        <w:t>点评</w:t>
      </w:r>
      <w:r>
        <w:rPr>
          <w:rFonts w:ascii="Arial" w:hAnsi="Arial" w:cs="Arial" w:hint="eastAsia"/>
          <w:color w:val="191919"/>
          <w:bdr w:val="none" w:sz="0" w:space="0" w:color="auto" w:frame="1"/>
          <w:shd w:val="clear" w:color="auto" w:fill="FFFFFF"/>
          <w:lang w:eastAsia="zh-CN"/>
        </w:rPr>
        <w:t>:</w:t>
      </w:r>
      <w:r>
        <w:rPr>
          <w:rFonts w:ascii="Arial" w:hAnsi="Arial" w:cs="Arial" w:hint="eastAsia"/>
          <w:color w:val="191919"/>
          <w:bdr w:val="none" w:sz="0" w:space="0" w:color="auto" w:frame="1"/>
          <w:shd w:val="clear" w:color="auto" w:fill="FFFFFF"/>
          <w:lang w:eastAsia="zh-CN"/>
        </w:rPr>
        <w:t>不要小看这个小小的光学对位点，在</w:t>
      </w:r>
      <w:r>
        <w:rPr>
          <w:rFonts w:ascii="Arial" w:hAnsi="Arial" w:cs="Arial" w:hint="eastAsia"/>
          <w:color w:val="191919"/>
          <w:bdr w:val="none" w:sz="0" w:space="0" w:color="auto" w:frame="1"/>
          <w:shd w:val="clear" w:color="auto" w:fill="FFFFFF"/>
          <w:lang w:eastAsia="zh-CN"/>
        </w:rPr>
        <w:t>PCB</w:t>
      </w:r>
      <w:r>
        <w:rPr>
          <w:rFonts w:ascii="Arial" w:hAnsi="Arial" w:cs="Arial" w:hint="eastAsia"/>
          <w:color w:val="191919"/>
          <w:bdr w:val="none" w:sz="0" w:space="0" w:color="auto" w:frame="1"/>
          <w:shd w:val="clear" w:color="auto" w:fill="FFFFFF"/>
          <w:lang w:eastAsia="zh-CN"/>
        </w:rPr>
        <w:t>上作用巨大。它甘做绿叶映衬红花，躲在角落默默无闻奉献芳华，激光照射，惊艳刹那，素用</w:t>
      </w:r>
      <w:r>
        <w:rPr>
          <w:rFonts w:ascii="Arial" w:hAnsi="Arial" w:cs="Arial" w:hint="eastAsia"/>
          <w:color w:val="191919"/>
          <w:bdr w:val="none" w:sz="0" w:space="0" w:color="auto" w:frame="1"/>
          <w:shd w:val="clear" w:color="auto" w:fill="FFFFFF"/>
          <w:lang w:eastAsia="zh-CN"/>
        </w:rPr>
        <w:t>PCB</w:t>
      </w:r>
      <w:r>
        <w:rPr>
          <w:rFonts w:ascii="Arial" w:hAnsi="Arial" w:cs="Arial" w:hint="eastAsia"/>
          <w:color w:val="191919"/>
          <w:bdr w:val="none" w:sz="0" w:space="0" w:color="auto" w:frame="1"/>
          <w:shd w:val="clear" w:color="auto" w:fill="FFFFFF"/>
          <w:lang w:eastAsia="zh-CN"/>
        </w:rPr>
        <w:t>上的蓝宝石之称。</w:t>
      </w:r>
    </w:p>
    <w:p w:rsidR="00EA7998" w:rsidRDefault="00EA7998" w:rsidP="00EA7998">
      <w:pPr>
        <w:pBdr>
          <w:bottom w:val="dashed" w:sz="6" w:space="11" w:color="D8D8D8"/>
        </w:pBdr>
        <w:spacing w:before="15" w:line="360" w:lineRule="atLeast"/>
        <w:rPr>
          <w:rFonts w:ascii="Arial" w:hAnsi="Arial" w:cs="Arial"/>
          <w:color w:val="191919"/>
          <w:bdr w:val="none" w:sz="0" w:space="0" w:color="auto" w:frame="1"/>
          <w:shd w:val="clear" w:color="auto" w:fill="FFFFFF"/>
          <w:lang w:eastAsia="zh-CN"/>
        </w:rPr>
      </w:pPr>
      <w:r>
        <w:rPr>
          <w:rFonts w:hint="eastAsia"/>
          <w:noProof/>
          <w:position w:val="-76"/>
          <w:sz w:val="20"/>
          <w:szCs w:val="20"/>
          <w:lang w:eastAsia="zh-CN" w:bidi="ar-SA"/>
        </w:rPr>
        <w:drawing>
          <wp:inline distT="0" distB="0" distL="0" distR="0">
            <wp:extent cx="2113472" cy="1897038"/>
            <wp:effectExtent l="0" t="0" r="127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598" cy="189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position w:val="-76"/>
          <w:sz w:val="20"/>
          <w:szCs w:val="20"/>
          <w:lang w:eastAsia="zh-CN" w:bidi="ar-SA"/>
        </w:rPr>
        <w:drawing>
          <wp:inline distT="0" distB="0" distL="0" distR="0">
            <wp:extent cx="1915064" cy="187513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78" cy="187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998" w:rsidRPr="007F5CDA" w:rsidRDefault="00EA7998" w:rsidP="00EA7998">
      <w:pPr>
        <w:pStyle w:val="af4"/>
        <w:wordWrap w:val="0"/>
        <w:spacing w:line="234" w:lineRule="atLeast"/>
        <w:ind w:left="360"/>
        <w:rPr>
          <w:rFonts w:ascii="Times New Roman" w:hAnsi="Times New Roman" w:cs="Times New Roman"/>
          <w:b/>
          <w:color w:val="000000"/>
          <w:kern w:val="2"/>
          <w:sz w:val="21"/>
          <w:szCs w:val="21"/>
        </w:rPr>
      </w:pPr>
      <w:r w:rsidRPr="007F5CDA">
        <w:rPr>
          <w:rFonts w:ascii="Times New Roman" w:hAnsi="Times New Roman" w:cs="Times New Roman"/>
          <w:b/>
          <w:color w:val="000000"/>
          <w:kern w:val="2"/>
          <w:sz w:val="21"/>
          <w:szCs w:val="21"/>
        </w:rPr>
        <w:t>M</w:t>
      </w:r>
      <w:r w:rsidRPr="007F5CDA">
        <w:rPr>
          <w:rFonts w:ascii="Times New Roman" w:hAnsi="Times New Roman" w:cs="Times New Roman" w:hint="eastAsia"/>
          <w:b/>
          <w:color w:val="000000"/>
          <w:kern w:val="2"/>
          <w:sz w:val="21"/>
          <w:szCs w:val="21"/>
        </w:rPr>
        <w:t>ark</w:t>
      </w:r>
      <w:r w:rsidRPr="007F5CDA">
        <w:rPr>
          <w:rFonts w:ascii="Times New Roman" w:hAnsi="Times New Roman" w:cs="Times New Roman" w:hint="eastAsia"/>
          <w:b/>
          <w:color w:val="000000"/>
          <w:kern w:val="2"/>
          <w:sz w:val="21"/>
          <w:szCs w:val="21"/>
        </w:rPr>
        <w:t>点的分类</w:t>
      </w:r>
    </w:p>
    <w:p w:rsidR="00EA7998" w:rsidRDefault="00EA7998" w:rsidP="00EA7998">
      <w:pPr>
        <w:pStyle w:val="af4"/>
        <w:wordWrap w:val="0"/>
        <w:spacing w:line="234" w:lineRule="atLeast"/>
        <w:ind w:left="360"/>
        <w:rPr>
          <w:rFonts w:ascii="Times New Roman" w:hAnsi="Times New Roman" w:cs="Times New Roman"/>
          <w:color w:val="000000"/>
          <w:kern w:val="2"/>
          <w:sz w:val="21"/>
          <w:szCs w:val="21"/>
        </w:rPr>
      </w:pP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根据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Mark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点在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PCB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上的作用，可分为拼板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Mark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点、单板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Mark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点、局部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Mark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点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(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也称器件级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MARK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点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)</w:t>
      </w:r>
    </w:p>
    <w:tbl>
      <w:tblPr>
        <w:tblW w:w="5000" w:type="pct"/>
        <w:tblCellMar>
          <w:left w:w="0" w:type="dxa"/>
          <w:right w:w="0" w:type="dxa"/>
        </w:tblCellMar>
        <w:tblLook w:val="0000"/>
      </w:tblPr>
      <w:tblGrid>
        <w:gridCol w:w="2099"/>
        <w:gridCol w:w="4628"/>
        <w:gridCol w:w="1599"/>
      </w:tblGrid>
      <w:tr w:rsidR="00EA7998" w:rsidRPr="00F5531B" w:rsidTr="00044792">
        <w:trPr>
          <w:trHeight w:hRule="exact" w:val="722"/>
        </w:trPr>
        <w:tc>
          <w:tcPr>
            <w:tcW w:w="126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C"/>
          </w:tcPr>
          <w:p w:rsidR="00EA7998" w:rsidRPr="00F5531B" w:rsidRDefault="00EA7998" w:rsidP="00044792">
            <w:pPr>
              <w:pStyle w:val="TableParagraph"/>
              <w:kinsoku w:val="0"/>
              <w:overflowPunct w:val="0"/>
              <w:spacing w:line="656" w:lineRule="exact"/>
              <w:ind w:left="667"/>
              <w:rPr>
                <w:sz w:val="30"/>
                <w:szCs w:val="30"/>
              </w:rPr>
            </w:pPr>
            <w:r w:rsidRPr="00F5531B">
              <w:rPr>
                <w:rFonts w:ascii="Calibri" w:hAnsi="Calibri" w:cs="Calibri"/>
                <w:b/>
                <w:bCs/>
                <w:color w:val="FFFFFF"/>
                <w:spacing w:val="3"/>
                <w:sz w:val="30"/>
                <w:szCs w:val="30"/>
              </w:rPr>
              <w:t>MARK</w:t>
            </w:r>
            <w:r w:rsidRPr="00F5531B">
              <w:rPr>
                <w:rFonts w:ascii="宋体" w:eastAsia="宋体" w:hAnsi="Calibri" w:cs="宋体" w:hint="eastAsia"/>
                <w:b/>
                <w:bCs/>
                <w:color w:val="FFFFFF"/>
                <w:spacing w:val="3"/>
                <w:sz w:val="30"/>
                <w:szCs w:val="30"/>
              </w:rPr>
              <w:t>分类</w:t>
            </w:r>
          </w:p>
        </w:tc>
        <w:tc>
          <w:tcPr>
            <w:tcW w:w="2779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C"/>
          </w:tcPr>
          <w:p w:rsidR="00EA7998" w:rsidRPr="00F5531B" w:rsidRDefault="00EA7998" w:rsidP="00044792">
            <w:pPr>
              <w:pStyle w:val="TableParagraph"/>
              <w:kinsoku w:val="0"/>
              <w:overflowPunct w:val="0"/>
              <w:spacing w:line="594" w:lineRule="exact"/>
              <w:ind w:right="369"/>
              <w:jc w:val="center"/>
              <w:rPr>
                <w:sz w:val="30"/>
                <w:szCs w:val="30"/>
              </w:rPr>
            </w:pPr>
            <w:r w:rsidRPr="00F5531B">
              <w:rPr>
                <w:rFonts w:ascii="宋体" w:eastAsia="宋体" w:cs="宋体" w:hint="eastAsia"/>
                <w:b/>
                <w:bCs/>
                <w:color w:val="FFFFFF"/>
                <w:spacing w:val="6"/>
                <w:sz w:val="30"/>
                <w:szCs w:val="30"/>
              </w:rPr>
              <w:t>作用</w:t>
            </w:r>
          </w:p>
        </w:tc>
        <w:tc>
          <w:tcPr>
            <w:tcW w:w="960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C"/>
          </w:tcPr>
          <w:p w:rsidR="00EA7998" w:rsidRPr="00F5531B" w:rsidRDefault="00EA7998" w:rsidP="00044792">
            <w:pPr>
              <w:pStyle w:val="TableParagraph"/>
              <w:kinsoku w:val="0"/>
              <w:overflowPunct w:val="0"/>
              <w:spacing w:line="594" w:lineRule="exact"/>
              <w:ind w:left="139"/>
              <w:rPr>
                <w:sz w:val="30"/>
                <w:szCs w:val="30"/>
              </w:rPr>
            </w:pPr>
            <w:r w:rsidRPr="00F5531B">
              <w:rPr>
                <w:rFonts w:ascii="宋体" w:eastAsia="宋体" w:cs="宋体" w:hint="eastAsia"/>
                <w:b/>
                <w:bCs/>
                <w:color w:val="FFFFFF"/>
                <w:spacing w:val="6"/>
                <w:sz w:val="30"/>
                <w:szCs w:val="30"/>
              </w:rPr>
              <w:t>地位</w:t>
            </w:r>
          </w:p>
        </w:tc>
      </w:tr>
      <w:tr w:rsidR="00EA7998" w:rsidRPr="00F5531B" w:rsidTr="00044792">
        <w:trPr>
          <w:trHeight w:hRule="exact" w:val="1299"/>
        </w:trPr>
        <w:tc>
          <w:tcPr>
            <w:tcW w:w="126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:rsidR="00EA7998" w:rsidRPr="00F5531B" w:rsidRDefault="00EA7998" w:rsidP="00044792">
            <w:pPr>
              <w:pStyle w:val="TableParagraph"/>
              <w:kinsoku w:val="0"/>
              <w:overflowPunct w:val="0"/>
              <w:spacing w:line="636" w:lineRule="exact"/>
              <w:ind w:left="134"/>
              <w:rPr>
                <w:sz w:val="30"/>
                <w:szCs w:val="30"/>
              </w:rPr>
            </w:pPr>
            <w:r w:rsidRPr="00F5531B">
              <w:rPr>
                <w:rFonts w:ascii="Calibri" w:hAnsi="Calibri" w:cs="Calibri"/>
                <w:sz w:val="30"/>
                <w:szCs w:val="30"/>
              </w:rPr>
              <w:t>1</w:t>
            </w:r>
            <w:r w:rsidRPr="00F5531B">
              <w:rPr>
                <w:rFonts w:ascii="宋体" w:eastAsia="宋体" w:hAnsi="Calibri" w:cs="宋体" w:hint="eastAsia"/>
                <w:sz w:val="30"/>
                <w:szCs w:val="30"/>
              </w:rPr>
              <w:t>、单板</w:t>
            </w:r>
            <w:r w:rsidRPr="00F5531B">
              <w:rPr>
                <w:rFonts w:ascii="Calibri" w:eastAsia="宋体" w:hAnsi="Calibri" w:cs="Calibri"/>
                <w:sz w:val="30"/>
                <w:szCs w:val="30"/>
              </w:rPr>
              <w:t>MAR</w:t>
            </w:r>
            <w:r>
              <w:rPr>
                <w:rFonts w:ascii="Calibri" w:eastAsia="宋体" w:hAnsi="Calibri" w:cs="Calibri" w:hint="eastAsia"/>
                <w:sz w:val="30"/>
                <w:szCs w:val="30"/>
              </w:rPr>
              <w:t>K</w:t>
            </w:r>
          </w:p>
        </w:tc>
        <w:tc>
          <w:tcPr>
            <w:tcW w:w="2779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:rsidR="00EA7998" w:rsidRPr="00F5531B" w:rsidRDefault="00EA7998" w:rsidP="00044792">
            <w:pPr>
              <w:pStyle w:val="TableParagraph"/>
              <w:kinsoku w:val="0"/>
              <w:overflowPunct w:val="0"/>
              <w:spacing w:before="111" w:line="540" w:lineRule="exact"/>
              <w:ind w:left="135" w:right="575"/>
              <w:rPr>
                <w:sz w:val="30"/>
                <w:szCs w:val="30"/>
              </w:rPr>
            </w:pPr>
            <w:r w:rsidRPr="00F5531B">
              <w:rPr>
                <w:rFonts w:ascii="宋体" w:eastAsia="宋体" w:cs="宋体" w:hint="eastAsia"/>
                <w:sz w:val="30"/>
                <w:szCs w:val="30"/>
              </w:rPr>
              <w:t>单</w:t>
            </w:r>
            <w:r>
              <w:rPr>
                <w:rFonts w:ascii="宋体" w:eastAsia="宋体" w:cs="宋体" w:hint="eastAsia"/>
                <w:sz w:val="30"/>
                <w:szCs w:val="30"/>
              </w:rPr>
              <w:t>个PCB板上定位所有电子元件</w:t>
            </w:r>
            <w:r w:rsidRPr="00F5531B">
              <w:rPr>
                <w:rFonts w:ascii="宋体" w:eastAsia="宋体" w:cs="宋体" w:hint="eastAsia"/>
                <w:sz w:val="30"/>
                <w:szCs w:val="30"/>
              </w:rPr>
              <w:t>的位置</w:t>
            </w:r>
          </w:p>
        </w:tc>
        <w:tc>
          <w:tcPr>
            <w:tcW w:w="960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:rsidR="00EA7998" w:rsidRPr="00F5531B" w:rsidRDefault="00EA7998" w:rsidP="00044792">
            <w:pPr>
              <w:pStyle w:val="TableParagraph"/>
              <w:kinsoku w:val="0"/>
              <w:overflowPunct w:val="0"/>
              <w:spacing w:line="575" w:lineRule="exact"/>
              <w:ind w:left="139"/>
              <w:rPr>
                <w:sz w:val="30"/>
                <w:szCs w:val="30"/>
              </w:rPr>
            </w:pPr>
            <w:r w:rsidRPr="00F5531B">
              <w:rPr>
                <w:rFonts w:ascii="宋体" w:eastAsia="宋体" w:cs="宋体" w:hint="eastAsia"/>
                <w:sz w:val="30"/>
                <w:szCs w:val="30"/>
              </w:rPr>
              <w:t>必不可少</w:t>
            </w:r>
          </w:p>
        </w:tc>
      </w:tr>
      <w:tr w:rsidR="00EA7998" w:rsidRPr="00F5531B" w:rsidTr="00044792">
        <w:trPr>
          <w:trHeight w:hRule="exact" w:val="1299"/>
        </w:trPr>
        <w:tc>
          <w:tcPr>
            <w:tcW w:w="126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4"/>
          </w:tcPr>
          <w:p w:rsidR="00EA7998" w:rsidRPr="00F5531B" w:rsidRDefault="00EA7998" w:rsidP="00044792">
            <w:pPr>
              <w:pStyle w:val="TableParagraph"/>
              <w:kinsoku w:val="0"/>
              <w:overflowPunct w:val="0"/>
              <w:spacing w:line="657" w:lineRule="exact"/>
              <w:ind w:left="134"/>
              <w:rPr>
                <w:sz w:val="30"/>
                <w:szCs w:val="30"/>
              </w:rPr>
            </w:pPr>
            <w:r w:rsidRPr="00F5531B">
              <w:rPr>
                <w:rFonts w:ascii="Calibri" w:hAnsi="Calibri" w:cs="Calibri"/>
                <w:sz w:val="30"/>
                <w:szCs w:val="30"/>
              </w:rPr>
              <w:t>2</w:t>
            </w:r>
            <w:r w:rsidRPr="00F5531B">
              <w:rPr>
                <w:rFonts w:ascii="宋体" w:eastAsia="宋体" w:hAnsi="Calibri" w:cs="宋体" w:hint="eastAsia"/>
                <w:sz w:val="30"/>
                <w:szCs w:val="30"/>
              </w:rPr>
              <w:t>、拼板</w:t>
            </w:r>
            <w:r w:rsidRPr="00F5531B">
              <w:rPr>
                <w:rFonts w:ascii="Calibri" w:eastAsia="宋体" w:hAnsi="Calibri" w:cs="Calibri"/>
                <w:sz w:val="30"/>
                <w:szCs w:val="30"/>
              </w:rPr>
              <w:t>MARK</w:t>
            </w:r>
          </w:p>
        </w:tc>
        <w:tc>
          <w:tcPr>
            <w:tcW w:w="277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4"/>
          </w:tcPr>
          <w:p w:rsidR="00EA7998" w:rsidRPr="00F5531B" w:rsidRDefault="00EA7998" w:rsidP="00044792">
            <w:pPr>
              <w:pStyle w:val="TableParagraph"/>
              <w:kinsoku w:val="0"/>
              <w:overflowPunct w:val="0"/>
              <w:spacing w:before="3" w:line="584" w:lineRule="exact"/>
              <w:ind w:left="135"/>
              <w:rPr>
                <w:rFonts w:ascii="宋体" w:eastAsia="宋体" w:cs="宋体"/>
                <w:sz w:val="30"/>
                <w:szCs w:val="30"/>
              </w:rPr>
            </w:pPr>
            <w:r w:rsidRPr="00F5531B">
              <w:rPr>
                <w:rFonts w:ascii="宋体" w:eastAsia="宋体" w:cs="宋体" w:hint="eastAsia"/>
                <w:sz w:val="30"/>
                <w:szCs w:val="30"/>
              </w:rPr>
              <w:t>拼板上辅助定位所有</w:t>
            </w:r>
            <w:r>
              <w:rPr>
                <w:rFonts w:ascii="宋体" w:eastAsia="宋体" w:cs="宋体" w:hint="eastAsia"/>
                <w:sz w:val="30"/>
                <w:szCs w:val="30"/>
              </w:rPr>
              <w:t>电子元件</w:t>
            </w:r>
          </w:p>
          <w:p w:rsidR="00EA7998" w:rsidRPr="00F5531B" w:rsidRDefault="00EA7998" w:rsidP="00044792">
            <w:pPr>
              <w:pStyle w:val="TableParagraph"/>
              <w:kinsoku w:val="0"/>
              <w:overflowPunct w:val="0"/>
              <w:spacing w:line="584" w:lineRule="exact"/>
              <w:ind w:left="135"/>
              <w:rPr>
                <w:sz w:val="30"/>
                <w:szCs w:val="30"/>
              </w:rPr>
            </w:pPr>
            <w:r w:rsidRPr="00F5531B">
              <w:rPr>
                <w:rFonts w:ascii="宋体" w:eastAsia="宋体" w:cs="宋体" w:hint="eastAsia"/>
                <w:sz w:val="30"/>
                <w:szCs w:val="30"/>
              </w:rPr>
              <w:t>的位置</w:t>
            </w:r>
          </w:p>
        </w:tc>
        <w:tc>
          <w:tcPr>
            <w:tcW w:w="96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4"/>
          </w:tcPr>
          <w:p w:rsidR="00EA7998" w:rsidRPr="00F5531B" w:rsidRDefault="00EA7998" w:rsidP="00044792">
            <w:pPr>
              <w:pStyle w:val="TableParagraph"/>
              <w:kinsoku w:val="0"/>
              <w:overflowPunct w:val="0"/>
              <w:spacing w:line="596" w:lineRule="exact"/>
              <w:ind w:left="139"/>
              <w:rPr>
                <w:sz w:val="30"/>
                <w:szCs w:val="30"/>
              </w:rPr>
            </w:pPr>
            <w:r w:rsidRPr="00F5531B">
              <w:rPr>
                <w:rFonts w:ascii="宋体" w:eastAsia="宋体" w:cs="宋体" w:hint="eastAsia"/>
                <w:sz w:val="30"/>
                <w:szCs w:val="30"/>
              </w:rPr>
              <w:t>辅助定位</w:t>
            </w:r>
          </w:p>
        </w:tc>
      </w:tr>
      <w:tr w:rsidR="00EA7998" w:rsidRPr="00F5531B" w:rsidTr="00044792">
        <w:trPr>
          <w:trHeight w:hRule="exact" w:val="1877"/>
        </w:trPr>
        <w:tc>
          <w:tcPr>
            <w:tcW w:w="126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:rsidR="00EA7998" w:rsidRPr="00F5531B" w:rsidRDefault="00EA7998" w:rsidP="00044792">
            <w:pPr>
              <w:pStyle w:val="TableParagraph"/>
              <w:kinsoku w:val="0"/>
              <w:overflowPunct w:val="0"/>
              <w:spacing w:line="658" w:lineRule="exact"/>
              <w:ind w:left="134"/>
              <w:rPr>
                <w:sz w:val="30"/>
                <w:szCs w:val="30"/>
              </w:rPr>
            </w:pPr>
            <w:r w:rsidRPr="00F5531B">
              <w:rPr>
                <w:rFonts w:ascii="Calibri" w:hAnsi="Calibri" w:cs="Calibri"/>
                <w:sz w:val="30"/>
                <w:szCs w:val="30"/>
              </w:rPr>
              <w:lastRenderedPageBreak/>
              <w:t>3</w:t>
            </w:r>
            <w:r w:rsidRPr="00F5531B">
              <w:rPr>
                <w:rFonts w:ascii="宋体" w:eastAsia="宋体" w:hAnsi="Calibri" w:cs="宋体" w:hint="eastAsia"/>
                <w:sz w:val="30"/>
                <w:szCs w:val="30"/>
              </w:rPr>
              <w:t>、局部</w:t>
            </w:r>
            <w:r w:rsidRPr="00F5531B">
              <w:rPr>
                <w:rFonts w:ascii="Calibri" w:eastAsia="宋体" w:hAnsi="Calibri" w:cs="Calibri"/>
                <w:sz w:val="30"/>
                <w:szCs w:val="30"/>
              </w:rPr>
              <w:t>MARK</w:t>
            </w:r>
          </w:p>
        </w:tc>
        <w:tc>
          <w:tcPr>
            <w:tcW w:w="277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:rsidR="00EA7998" w:rsidRPr="00F5531B" w:rsidRDefault="00EA7998" w:rsidP="00044792">
            <w:pPr>
              <w:pStyle w:val="TableParagraph"/>
              <w:kinsoku w:val="0"/>
              <w:overflowPunct w:val="0"/>
              <w:spacing w:before="67" w:line="576" w:lineRule="exact"/>
              <w:ind w:left="135" w:right="238"/>
              <w:rPr>
                <w:sz w:val="30"/>
                <w:szCs w:val="30"/>
              </w:rPr>
            </w:pPr>
            <w:r w:rsidRPr="00F5531B">
              <w:rPr>
                <w:rFonts w:ascii="宋体" w:eastAsia="宋体" w:cs="宋体" w:hint="eastAsia"/>
                <w:sz w:val="30"/>
                <w:szCs w:val="30"/>
              </w:rPr>
              <w:t>定位单个元件的基准点标记</w:t>
            </w:r>
            <w:r w:rsidRPr="00F5531B">
              <w:rPr>
                <w:rFonts w:ascii="Calibri" w:eastAsia="宋体" w:hAnsi="Calibri" w:cs="Calibri"/>
                <w:sz w:val="30"/>
                <w:szCs w:val="30"/>
              </w:rPr>
              <w:t>,</w:t>
            </w:r>
            <w:r w:rsidRPr="00F5531B">
              <w:rPr>
                <w:rFonts w:ascii="宋体" w:eastAsia="宋体" w:hAnsi="Calibri" w:cs="宋体" w:hint="eastAsia"/>
                <w:sz w:val="30"/>
                <w:szCs w:val="30"/>
              </w:rPr>
              <w:t>以提高贴装精度</w:t>
            </w:r>
            <w:r w:rsidRPr="00F5531B">
              <w:rPr>
                <w:rFonts w:ascii="Calibri" w:eastAsia="宋体" w:hAnsi="Calibri" w:cs="Calibri"/>
                <w:sz w:val="30"/>
                <w:szCs w:val="30"/>
              </w:rPr>
              <w:t>(QFP</w:t>
            </w:r>
            <w:r w:rsidRPr="00F5531B">
              <w:rPr>
                <w:rFonts w:ascii="宋体" w:eastAsia="宋体" w:hAnsi="Calibri" w:cs="宋体" w:hint="eastAsia"/>
                <w:sz w:val="30"/>
                <w:szCs w:val="30"/>
              </w:rPr>
              <w:t>、</w:t>
            </w:r>
            <w:r w:rsidRPr="00F5531B">
              <w:rPr>
                <w:rFonts w:ascii="Calibri" w:eastAsia="宋体" w:hAnsi="Calibri" w:cs="Calibri"/>
                <w:sz w:val="30"/>
                <w:szCs w:val="30"/>
              </w:rPr>
              <w:t>BGA</w:t>
            </w:r>
            <w:r w:rsidRPr="00F5531B">
              <w:rPr>
                <w:rFonts w:ascii="宋体" w:eastAsia="宋体" w:hAnsi="Calibri" w:cs="宋体" w:hint="eastAsia"/>
                <w:sz w:val="30"/>
                <w:szCs w:val="30"/>
              </w:rPr>
              <w:t>等重要元件必须有局部</w:t>
            </w:r>
            <w:r w:rsidRPr="00F5531B">
              <w:rPr>
                <w:rFonts w:ascii="Calibri" w:eastAsia="宋体" w:hAnsi="Calibri" w:cs="Calibri"/>
                <w:sz w:val="30"/>
                <w:szCs w:val="30"/>
              </w:rPr>
              <w:t>MARK)</w:t>
            </w:r>
          </w:p>
        </w:tc>
        <w:tc>
          <w:tcPr>
            <w:tcW w:w="96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:rsidR="00EA7998" w:rsidRPr="00F5531B" w:rsidRDefault="00EA7998" w:rsidP="00044792">
            <w:pPr>
              <w:pStyle w:val="TableParagraph"/>
              <w:kinsoku w:val="0"/>
              <w:overflowPunct w:val="0"/>
              <w:spacing w:line="596" w:lineRule="exact"/>
              <w:ind w:left="139"/>
              <w:rPr>
                <w:sz w:val="30"/>
                <w:szCs w:val="30"/>
              </w:rPr>
            </w:pPr>
            <w:r w:rsidRPr="00F5531B">
              <w:rPr>
                <w:rFonts w:ascii="宋体" w:eastAsia="宋体" w:cs="宋体" w:hint="eastAsia"/>
                <w:sz w:val="30"/>
                <w:szCs w:val="30"/>
              </w:rPr>
              <w:t>辅助定位</w:t>
            </w:r>
          </w:p>
        </w:tc>
      </w:tr>
    </w:tbl>
    <w:p w:rsidR="00EA7998" w:rsidRDefault="00EA7998" w:rsidP="00EA7998">
      <w:pPr>
        <w:pStyle w:val="af4"/>
        <w:wordWrap w:val="0"/>
        <w:spacing w:line="234" w:lineRule="atLeast"/>
        <w:rPr>
          <w:rFonts w:ascii="Tahoma" w:hAnsi="Tahoma" w:cs="Tahoma"/>
          <w:color w:val="444444"/>
          <w:sz w:val="30"/>
          <w:szCs w:val="30"/>
        </w:rPr>
      </w:pPr>
      <w:r>
        <w:rPr>
          <w:noProof/>
        </w:rPr>
        <w:drawing>
          <wp:inline distT="0" distB="0" distL="0" distR="0">
            <wp:extent cx="4085714" cy="2571429"/>
            <wp:effectExtent l="0" t="0" r="0" b="635"/>
            <wp:docPr id="43010" name="图片 43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98" w:rsidRDefault="00EA7998" w:rsidP="00EA7998">
      <w:pPr>
        <w:pStyle w:val="af4"/>
        <w:wordWrap w:val="0"/>
        <w:spacing w:line="234" w:lineRule="atLeast"/>
        <w:rPr>
          <w:rFonts w:ascii="Tahoma" w:hAnsi="Tahoma" w:cs="Tahoma"/>
          <w:color w:val="444444"/>
          <w:sz w:val="30"/>
          <w:szCs w:val="30"/>
        </w:rPr>
      </w:pPr>
      <w:r>
        <w:rPr>
          <w:noProof/>
        </w:rPr>
        <w:drawing>
          <wp:inline distT="0" distB="0" distL="0" distR="0">
            <wp:extent cx="4047619" cy="2657143"/>
            <wp:effectExtent l="0" t="0" r="0" b="0"/>
            <wp:docPr id="43011" name="图片 43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98" w:rsidRPr="00A82B53" w:rsidRDefault="00EA7998" w:rsidP="00EA7998">
      <w:pPr>
        <w:pStyle w:val="af4"/>
        <w:wordWrap w:val="0"/>
        <w:spacing w:line="234" w:lineRule="atLeast"/>
        <w:rPr>
          <w:rFonts w:ascii="Tahoma" w:hAnsi="Tahoma" w:cs="Tahoma"/>
          <w:b/>
          <w:color w:val="444444"/>
          <w:sz w:val="30"/>
          <w:szCs w:val="30"/>
        </w:rPr>
      </w:pPr>
      <w:r w:rsidRPr="00A82B53">
        <w:rPr>
          <w:rFonts w:ascii="Tahoma" w:hAnsi="Tahoma" w:cs="Tahoma" w:hint="eastAsia"/>
          <w:b/>
          <w:color w:val="444444"/>
          <w:sz w:val="30"/>
          <w:szCs w:val="30"/>
        </w:rPr>
        <w:t>放置的要求：</w:t>
      </w:r>
    </w:p>
    <w:p w:rsidR="00EA7998" w:rsidRDefault="00EA7998" w:rsidP="00EA7998">
      <w:pPr>
        <w:pStyle w:val="af4"/>
        <w:wordWrap w:val="0"/>
        <w:spacing w:line="234" w:lineRule="atLeast"/>
        <w:ind w:left="360"/>
        <w:rPr>
          <w:rFonts w:ascii="Times New Roman" w:hAnsi="Times New Roman" w:cs="Times New Roman"/>
          <w:color w:val="000000"/>
          <w:kern w:val="2"/>
          <w:sz w:val="21"/>
          <w:szCs w:val="21"/>
        </w:rPr>
      </w:pP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拼板的工艺边上和不需拼板的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pcb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单板上应至少有三个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Mark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点，呈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 xml:space="preserve">L 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形分布，且对角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Mark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点关于中心不对称。</w:t>
      </w:r>
    </w:p>
    <w:p w:rsidR="00EA7998" w:rsidRDefault="00EA7998" w:rsidP="00EA7998">
      <w:pPr>
        <w:pStyle w:val="af4"/>
        <w:wordWrap w:val="0"/>
        <w:spacing w:line="234" w:lineRule="atLeast"/>
        <w:ind w:left="360"/>
        <w:rPr>
          <w:rFonts w:ascii="Times New Roman" w:hAnsi="Times New Roman" w:cs="Times New Roman"/>
          <w:color w:val="000000"/>
          <w:kern w:val="2"/>
          <w:sz w:val="21"/>
          <w:szCs w:val="21"/>
        </w:rPr>
      </w:pP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如果双面都有贴装元器件，则每一面都应该有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Mark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点。不要只加一面，否则贴片时无法精确对位。</w:t>
      </w:r>
    </w:p>
    <w:p w:rsidR="00EA7998" w:rsidRPr="00C43856" w:rsidRDefault="00EA7998" w:rsidP="00EA7998">
      <w:pPr>
        <w:pStyle w:val="af4"/>
        <w:wordWrap w:val="0"/>
        <w:spacing w:line="234" w:lineRule="atLeast"/>
        <w:rPr>
          <w:rFonts w:ascii="Tahoma" w:hAnsi="Tahoma" w:cs="Tahoma"/>
          <w:color w:val="444444"/>
          <w:sz w:val="13"/>
          <w:szCs w:val="13"/>
        </w:rPr>
      </w:pP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lastRenderedPageBreak/>
        <w:t>需要拼板的单板上尽量有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Mark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点，如果没有放置光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学定位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点的位置，在单板上可不放置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光学定位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点，可以把它加在工艺边上。</w:t>
      </w:r>
    </w:p>
    <w:p w:rsidR="00EA7998" w:rsidRPr="00F5531B" w:rsidRDefault="00EA7998" w:rsidP="00EA7998">
      <w:pPr>
        <w:pStyle w:val="af4"/>
        <w:wordWrap w:val="0"/>
        <w:spacing w:line="234" w:lineRule="atLeast"/>
        <w:ind w:left="360"/>
        <w:rPr>
          <w:rFonts w:ascii="Tahoma" w:hAnsi="Tahoma" w:cs="Tahoma"/>
          <w:color w:val="444444"/>
          <w:sz w:val="13"/>
          <w:szCs w:val="13"/>
        </w:rPr>
      </w:pPr>
      <w:r>
        <w:rPr>
          <w:rFonts w:ascii="Tahoma" w:hAnsi="Tahoma" w:cs="Tahoma"/>
          <w:noProof/>
          <w:color w:val="444444"/>
          <w:sz w:val="13"/>
          <w:szCs w:val="13"/>
        </w:rPr>
        <w:drawing>
          <wp:inline distT="0" distB="0" distL="0" distR="0">
            <wp:extent cx="4698653" cy="3629492"/>
            <wp:effectExtent l="0" t="0" r="698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9-09_22431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153" cy="362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98" w:rsidRDefault="00EA7998" w:rsidP="00EA7998">
      <w:pPr>
        <w:pStyle w:val="af4"/>
        <w:wordWrap w:val="0"/>
        <w:spacing w:line="234" w:lineRule="atLeast"/>
        <w:rPr>
          <w:rFonts w:ascii="Times New Roman" w:hAnsi="Times New Roman" w:cs="Times New Roman"/>
          <w:color w:val="000000"/>
          <w:kern w:val="2"/>
          <w:sz w:val="21"/>
          <w:szCs w:val="21"/>
        </w:rPr>
      </w:pP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引线中心距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≤0.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65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 xml:space="preserve"> mm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的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QFP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以及中心距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≤0.8 mm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的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BGA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等器件，应在通过该元件中心点对角线附近的对角设置局部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Mark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点，以便对其精确定位。</w:t>
      </w:r>
    </w:p>
    <w:p w:rsidR="00EA7998" w:rsidRDefault="00EA7998" w:rsidP="00EA7998">
      <w:pPr>
        <w:pStyle w:val="af4"/>
        <w:wordWrap w:val="0"/>
        <w:spacing w:line="234" w:lineRule="atLeast"/>
        <w:rPr>
          <w:rFonts w:ascii="Tahoma" w:hAnsi="Tahoma" w:cs="Tahoma"/>
          <w:color w:val="444444"/>
          <w:sz w:val="13"/>
          <w:szCs w:val="13"/>
        </w:rPr>
      </w:pPr>
      <w:r>
        <w:rPr>
          <w:rFonts w:ascii="Tahoma" w:hAnsi="Tahoma" w:cs="Tahoma"/>
          <w:noProof/>
          <w:color w:val="444444"/>
          <w:sz w:val="13"/>
          <w:szCs w:val="13"/>
        </w:rPr>
        <w:drawing>
          <wp:inline distT="0" distB="0" distL="0" distR="0">
            <wp:extent cx="2363638" cy="2073027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9-09_22405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934" cy="208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98" w:rsidRDefault="00EA7998" w:rsidP="00EA7998">
      <w:pPr>
        <w:pStyle w:val="af4"/>
        <w:wordWrap w:val="0"/>
        <w:spacing w:line="234" w:lineRule="atLeast"/>
        <w:rPr>
          <w:rFonts w:ascii="Times New Roman" w:hAnsi="Times New Roman" w:cs="Times New Roman"/>
          <w:color w:val="000000"/>
          <w:kern w:val="2"/>
          <w:sz w:val="21"/>
          <w:szCs w:val="21"/>
        </w:rPr>
      </w:pP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如果几个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SOP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器件比较靠近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(≤100mm)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形成阵列，可以把它们看作一个整体，在其对角位置设计两个局部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Mark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点。下面的情况是不是有点太奢侈了。。。。。。</w:t>
      </w:r>
    </w:p>
    <w:p w:rsidR="00EA7998" w:rsidRPr="006935D1" w:rsidRDefault="00EA7998" w:rsidP="00EA7998">
      <w:pPr>
        <w:pStyle w:val="af4"/>
        <w:wordWrap w:val="0"/>
        <w:spacing w:line="234" w:lineRule="atLeast"/>
        <w:rPr>
          <w:rFonts w:ascii="Times New Roman" w:hAnsi="Times New Roman" w:cs="Times New Roman"/>
          <w:color w:val="000000"/>
          <w:kern w:val="2"/>
          <w:sz w:val="21"/>
          <w:szCs w:val="21"/>
        </w:rPr>
      </w:pPr>
      <w:r>
        <w:rPr>
          <w:rFonts w:ascii="Times New Roman" w:hAnsi="Times New Roman" w:cs="Times New Roman"/>
          <w:noProof/>
          <w:color w:val="000000"/>
          <w:kern w:val="2"/>
          <w:sz w:val="21"/>
          <w:szCs w:val="21"/>
        </w:rPr>
        <w:lastRenderedPageBreak/>
        <w:drawing>
          <wp:inline distT="0" distB="0" distL="0" distR="0">
            <wp:extent cx="3800475" cy="1534795"/>
            <wp:effectExtent l="1905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998" w:rsidRPr="006935D1" w:rsidRDefault="00EA7998" w:rsidP="00EA7998">
      <w:pPr>
        <w:pStyle w:val="af4"/>
        <w:wordWrap w:val="0"/>
        <w:spacing w:line="234" w:lineRule="atLeast"/>
        <w:rPr>
          <w:rFonts w:ascii="Tahoma" w:hAnsi="Tahoma" w:cs="Tahoma"/>
          <w:b/>
          <w:color w:val="444444"/>
          <w:sz w:val="13"/>
          <w:szCs w:val="13"/>
        </w:rPr>
      </w:pPr>
      <w:r w:rsidRPr="006935D1">
        <w:rPr>
          <w:rFonts w:ascii="Times New Roman" w:hAnsi="Times New Roman" w:cs="Times New Roman" w:hint="eastAsia"/>
          <w:b/>
          <w:color w:val="000000"/>
          <w:kern w:val="2"/>
          <w:sz w:val="21"/>
          <w:szCs w:val="21"/>
        </w:rPr>
        <w:t>光学定位的点形象特征</w:t>
      </w:r>
    </w:p>
    <w:p w:rsidR="00EA7998" w:rsidRDefault="00EA7998" w:rsidP="00EA7998">
      <w:pPr>
        <w:pStyle w:val="af4"/>
        <w:wordWrap w:val="0"/>
        <w:spacing w:line="234" w:lineRule="atLeast"/>
        <w:ind w:left="360"/>
        <w:rPr>
          <w:rFonts w:ascii="Times New Roman" w:hAnsi="Times New Roman" w:cs="Times New Roman"/>
          <w:color w:val="000000"/>
          <w:kern w:val="2"/>
          <w:sz w:val="21"/>
          <w:szCs w:val="21"/>
        </w:rPr>
      </w:pP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Mark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点的形状是直径为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1mm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的实心圆，材料为铜。为了增加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Mark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点和基板之间的对比度，可以在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Mark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点下面敷设铜箔。同一板上的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Mark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点其内层背景要相同，即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Mark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点下有无铜箔应一致。</w:t>
      </w:r>
    </w:p>
    <w:p w:rsidR="00EA7998" w:rsidRPr="00685FED" w:rsidRDefault="00EA7998" w:rsidP="00EA7998">
      <w:pPr>
        <w:pStyle w:val="af4"/>
        <w:wordWrap w:val="0"/>
        <w:spacing w:line="234" w:lineRule="atLeast"/>
        <w:ind w:left="360"/>
        <w:rPr>
          <w:rFonts w:ascii="Times New Roman" w:hAnsi="Times New Roman" w:cs="Times New Roman"/>
          <w:color w:val="000000"/>
          <w:kern w:val="2"/>
          <w:sz w:val="21"/>
          <w:szCs w:val="21"/>
        </w:rPr>
      </w:pPr>
      <w:r>
        <w:rPr>
          <w:rFonts w:ascii="Times New Roman" w:cs="Times New Roman" w:hint="eastAsia"/>
          <w:color w:val="000000"/>
          <w:kern w:val="2"/>
          <w:sz w:val="21"/>
          <w:szCs w:val="21"/>
        </w:rPr>
        <w:t>表面处理要求：</w:t>
      </w:r>
      <w:r w:rsidRPr="006935D1">
        <w:rPr>
          <w:rFonts w:ascii="Times New Roman" w:cs="Times New Roman"/>
          <w:color w:val="000000"/>
          <w:kern w:val="2"/>
          <w:sz w:val="21"/>
          <w:szCs w:val="21"/>
        </w:rPr>
        <w:t>Mark</w:t>
      </w:r>
      <w:r>
        <w:rPr>
          <w:rFonts w:ascii="Times New Roman" w:cs="Times New Roman" w:hint="eastAsia"/>
          <w:color w:val="000000"/>
          <w:kern w:val="2"/>
          <w:sz w:val="21"/>
          <w:szCs w:val="21"/>
        </w:rPr>
        <w:t>点标记可以是裸铜、透明的防氧化涂层保护的裸铜、镀镍或镀锡</w:t>
      </w:r>
      <w:r w:rsidRPr="006935D1">
        <w:rPr>
          <w:rFonts w:ascii="Times New Roman" w:cs="Times New Roman" w:hint="eastAsia"/>
          <w:color w:val="000000"/>
          <w:kern w:val="2"/>
          <w:sz w:val="21"/>
          <w:szCs w:val="21"/>
        </w:rPr>
        <w:t>或焊锡涂层。如果使用阻焊，不应该覆盖</w:t>
      </w:r>
      <w:r w:rsidRPr="006935D1">
        <w:rPr>
          <w:rFonts w:ascii="Times New Roman" w:cs="Times New Roman"/>
          <w:color w:val="000000"/>
          <w:kern w:val="2"/>
          <w:sz w:val="21"/>
          <w:szCs w:val="21"/>
        </w:rPr>
        <w:t>Mark</w:t>
      </w:r>
      <w:r w:rsidRPr="006935D1">
        <w:rPr>
          <w:rFonts w:ascii="Times New Roman" w:cs="Times New Roman" w:hint="eastAsia"/>
          <w:color w:val="000000"/>
          <w:kern w:val="2"/>
          <w:sz w:val="21"/>
          <w:szCs w:val="21"/>
        </w:rPr>
        <w:t>点或其空旷区域</w:t>
      </w:r>
      <w:r>
        <w:rPr>
          <w:rFonts w:ascii="Times New Roman" w:cs="Times New Roman" w:hint="eastAsia"/>
          <w:color w:val="000000"/>
          <w:kern w:val="2"/>
          <w:sz w:val="21"/>
          <w:szCs w:val="21"/>
        </w:rPr>
        <w:t>。</w:t>
      </w:r>
    </w:p>
    <w:p w:rsidR="00EA7998" w:rsidRPr="000641AB" w:rsidRDefault="00EA7998" w:rsidP="00EA7998">
      <w:pPr>
        <w:pStyle w:val="af4"/>
        <w:wordWrap w:val="0"/>
        <w:spacing w:line="234" w:lineRule="atLeast"/>
        <w:ind w:left="360"/>
        <w:rPr>
          <w:rFonts w:ascii="Tahoma" w:hAnsi="Tahoma" w:cs="Tahoma"/>
          <w:color w:val="444444"/>
          <w:sz w:val="13"/>
          <w:szCs w:val="13"/>
        </w:rPr>
      </w:pP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需注意它的平整度，边缘光滑、齐整，颜色与周围的背景色有明显区别；阻焊开窗与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M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ark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点同心，对于拼板和单板的阻焊开窗直径可以为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3mm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，对于局部的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Mark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点阻焊开窗直径为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2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mm.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光点周围的禁布区域要大于开窗的尺寸</w:t>
      </w:r>
      <w:r>
        <w:rPr>
          <w:noProof/>
        </w:rPr>
        <w:drawing>
          <wp:inline distT="0" distB="0" distL="0" distR="0">
            <wp:extent cx="5274310" cy="2425938"/>
            <wp:effectExtent l="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。</w:t>
      </w:r>
    </w:p>
    <w:p w:rsidR="00EA7998" w:rsidRPr="000641AB" w:rsidRDefault="00EA7998" w:rsidP="00EA7998">
      <w:pPr>
        <w:pStyle w:val="af4"/>
        <w:wordWrap w:val="0"/>
        <w:spacing w:line="234" w:lineRule="atLeast"/>
        <w:ind w:left="360"/>
        <w:rPr>
          <w:rFonts w:ascii="Tahoma" w:hAnsi="Tahoma" w:cs="Tahoma"/>
          <w:b/>
          <w:color w:val="444444"/>
          <w:sz w:val="13"/>
          <w:szCs w:val="13"/>
        </w:rPr>
      </w:pPr>
      <w:r w:rsidRPr="000641AB">
        <w:rPr>
          <w:rFonts w:ascii="Times New Roman" w:hAnsi="Times New Roman" w:cs="Times New Roman" w:hint="eastAsia"/>
          <w:b/>
          <w:color w:val="000000"/>
          <w:kern w:val="2"/>
          <w:sz w:val="21"/>
          <w:szCs w:val="21"/>
        </w:rPr>
        <w:t>光点</w:t>
      </w:r>
      <w:r>
        <w:rPr>
          <w:rFonts w:ascii="Times New Roman" w:hAnsi="Times New Roman" w:cs="Times New Roman" w:hint="eastAsia"/>
          <w:b/>
          <w:color w:val="000000"/>
          <w:kern w:val="2"/>
          <w:sz w:val="21"/>
          <w:szCs w:val="21"/>
        </w:rPr>
        <w:t>放置区域及要求</w:t>
      </w:r>
    </w:p>
    <w:p w:rsidR="00EA7998" w:rsidRDefault="00EA7998" w:rsidP="00EA7998">
      <w:pPr>
        <w:pStyle w:val="af4"/>
        <w:wordWrap w:val="0"/>
        <w:spacing w:line="234" w:lineRule="atLeast"/>
        <w:ind w:left="360" w:firstLineChars="200" w:firstLine="420"/>
        <w:rPr>
          <w:rFonts w:ascii="Times New Roman" w:hAnsi="Times New Roman" w:cs="Times New Roman"/>
          <w:color w:val="000000"/>
          <w:kern w:val="2"/>
          <w:sz w:val="21"/>
          <w:szCs w:val="21"/>
        </w:rPr>
      </w:pP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单板上的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Mark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点，中心距板边不小于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5mm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；工艺边上的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Mark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点，中心距板边不小于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3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.5</w:t>
      </w:r>
      <w:r>
        <w:rPr>
          <w:rFonts w:ascii="Times New Roman" w:hAnsi="Times New Roman" w:cs="Times New Roman"/>
          <w:color w:val="000000"/>
          <w:kern w:val="2"/>
          <w:sz w:val="21"/>
          <w:szCs w:val="21"/>
        </w:rPr>
        <w:t>mm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。如果光点到板边的中心距离小于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3.5mm,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</w:rPr>
        <w:t>贴片时被轨道挡住，导致机器无法正常判断坐标，无法进行正常的贴件。</w:t>
      </w:r>
    </w:p>
    <w:p w:rsidR="00EA7998" w:rsidRDefault="00EA7998" w:rsidP="00EA7998">
      <w:pPr>
        <w:pStyle w:val="af4"/>
        <w:wordWrap w:val="0"/>
        <w:spacing w:line="234" w:lineRule="atLeast"/>
        <w:ind w:left="360"/>
        <w:rPr>
          <w:rFonts w:ascii="Times New Roman" w:hAnsi="Times New Roman" w:cs="Times New Roman"/>
          <w:noProof/>
          <w:color w:val="000000"/>
          <w:kern w:val="2"/>
          <w:sz w:val="21"/>
          <w:szCs w:val="21"/>
        </w:rPr>
      </w:pPr>
      <w:r>
        <w:rPr>
          <w:rFonts w:ascii="Times New Roman" w:hAnsi="Times New Roman" w:cs="Times New Roman" w:hint="eastAsia"/>
          <w:noProof/>
          <w:color w:val="000000"/>
          <w:kern w:val="2"/>
          <w:sz w:val="21"/>
          <w:szCs w:val="21"/>
        </w:rPr>
        <w:lastRenderedPageBreak/>
        <w:drawing>
          <wp:inline distT="0" distB="0" distL="0" distR="0">
            <wp:extent cx="2198191" cy="23463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9-09_22240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297" cy="235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color w:val="000000"/>
          <w:kern w:val="2"/>
          <w:sz w:val="21"/>
          <w:szCs w:val="21"/>
        </w:rPr>
        <w:drawing>
          <wp:inline distT="0" distB="0" distL="0" distR="0">
            <wp:extent cx="2541782" cy="1656010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9-09_2226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639" cy="165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98" w:rsidRDefault="00EA7998" w:rsidP="00EA7998">
      <w:pPr>
        <w:pStyle w:val="af4"/>
        <w:wordWrap w:val="0"/>
        <w:spacing w:line="234" w:lineRule="atLeast"/>
        <w:rPr>
          <w:rFonts w:ascii="Times New Roman" w:hAnsi="Times New Roman" w:cs="Times New Roman"/>
          <w:noProof/>
          <w:color w:val="000000"/>
          <w:kern w:val="2"/>
          <w:sz w:val="21"/>
          <w:szCs w:val="21"/>
        </w:rPr>
      </w:pPr>
    </w:p>
    <w:p w:rsidR="00EA7998" w:rsidRDefault="00EA7998" w:rsidP="00EA7998">
      <w:pPr>
        <w:pStyle w:val="af4"/>
        <w:wordWrap w:val="0"/>
        <w:spacing w:line="234" w:lineRule="atLeast"/>
        <w:ind w:left="360" w:firstLineChars="200" w:firstLine="420"/>
        <w:rPr>
          <w:rFonts w:ascii="Times New Roman" w:hAnsi="Times New Roman" w:cs="Times New Roman"/>
          <w:noProof/>
          <w:color w:val="000000"/>
          <w:kern w:val="2"/>
          <w:sz w:val="21"/>
          <w:szCs w:val="21"/>
        </w:rPr>
      </w:pPr>
      <w:r>
        <w:rPr>
          <w:rFonts w:ascii="Times New Roman" w:hAnsi="Times New Roman" w:cs="Times New Roman" w:hint="eastAsia"/>
          <w:noProof/>
          <w:color w:val="000000"/>
          <w:kern w:val="2"/>
          <w:sz w:val="21"/>
          <w:szCs w:val="21"/>
        </w:rPr>
        <w:t>拼板时</w:t>
      </w:r>
      <w:r>
        <w:rPr>
          <w:rFonts w:ascii="Times New Roman" w:hAnsi="Times New Roman" w:cs="Times New Roman" w:hint="eastAsia"/>
          <w:noProof/>
          <w:color w:val="000000"/>
          <w:kern w:val="2"/>
          <w:sz w:val="21"/>
          <w:szCs w:val="21"/>
        </w:rPr>
        <w:t>5mm</w:t>
      </w:r>
      <w:r>
        <w:rPr>
          <w:rFonts w:ascii="Times New Roman" w:hAnsi="Times New Roman" w:cs="Times New Roman" w:hint="eastAsia"/>
          <w:noProof/>
          <w:color w:val="000000"/>
          <w:kern w:val="2"/>
          <w:sz w:val="21"/>
          <w:szCs w:val="21"/>
        </w:rPr>
        <w:t>宽的工艺边，光点加在中心位置，真的是除了对称好看，别无他用。实际贴件时光点被轨道挡住，不能被机器识别，无法精确定位。</w:t>
      </w:r>
    </w:p>
    <w:p w:rsidR="00EA7998" w:rsidRDefault="00EA7998" w:rsidP="00EA7998">
      <w:pPr>
        <w:pStyle w:val="af4"/>
        <w:wordWrap w:val="0"/>
        <w:spacing w:line="234" w:lineRule="atLeast"/>
        <w:ind w:left="360"/>
        <w:rPr>
          <w:rFonts w:ascii="Times New Roman" w:hAnsi="Times New Roman" w:cs="Times New Roman"/>
          <w:noProof/>
          <w:color w:val="000000"/>
          <w:kern w:val="2"/>
          <w:sz w:val="21"/>
          <w:szCs w:val="21"/>
        </w:rPr>
      </w:pPr>
      <w:r>
        <w:rPr>
          <w:noProof/>
        </w:rPr>
        <w:drawing>
          <wp:inline distT="0" distB="0" distL="0" distR="0">
            <wp:extent cx="3522863" cy="1733909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3620" cy="1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08C">
        <w:rPr>
          <w:rFonts w:ascii="Times New Roman" w:hAnsi="Times New Roman" w:cs="Times New Roman"/>
          <w:noProof/>
          <w:color w:val="000000"/>
          <w:kern w:val="2"/>
          <w:sz w:val="21"/>
          <w:szCs w:val="21"/>
        </w:rPr>
        <w:drawing>
          <wp:inline distT="0" distB="0" distL="0" distR="0">
            <wp:extent cx="2656936" cy="1785173"/>
            <wp:effectExtent l="0" t="0" r="0" b="5715"/>
            <wp:docPr id="114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l="2234" t="-1471" r="11731" b="1"/>
                    <a:stretch/>
                  </pic:blipFill>
                  <pic:spPr bwMode="auto">
                    <a:xfrm>
                      <a:off x="0" y="0"/>
                      <a:ext cx="2669066" cy="179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998" w:rsidRDefault="00EA7998" w:rsidP="00EA7998">
      <w:pPr>
        <w:pStyle w:val="af4"/>
        <w:wordWrap w:val="0"/>
        <w:spacing w:line="234" w:lineRule="atLeast"/>
        <w:ind w:left="360"/>
        <w:rPr>
          <w:rFonts w:ascii="Times New Roman" w:hAnsi="Times New Roman" w:cs="Times New Roman"/>
          <w:noProof/>
          <w:color w:val="000000"/>
          <w:kern w:val="2"/>
          <w:sz w:val="21"/>
          <w:szCs w:val="21"/>
        </w:rPr>
      </w:pPr>
      <w:r>
        <w:rPr>
          <w:rFonts w:ascii="Times New Roman" w:hAnsi="Times New Roman" w:cs="Times New Roman" w:hint="eastAsia"/>
          <w:noProof/>
          <w:color w:val="000000"/>
          <w:kern w:val="2"/>
          <w:sz w:val="21"/>
          <w:szCs w:val="21"/>
        </w:rPr>
        <w:t>下</w:t>
      </w:r>
      <w:r>
        <w:rPr>
          <w:rFonts w:ascii="Times New Roman" w:hAnsi="Times New Roman" w:cs="Times New Roman" w:hint="eastAsia"/>
          <w:noProof/>
          <w:color w:val="000000"/>
          <w:kern w:val="2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  <w:noProof/>
          <w:color w:val="000000"/>
          <w:kern w:val="2"/>
          <w:sz w:val="21"/>
          <w:szCs w:val="21"/>
        </w:rPr>
        <w:t>图为我司的光点添加的标准，注意光点加</w:t>
      </w:r>
      <w:r>
        <w:rPr>
          <w:rFonts w:ascii="Times New Roman" w:hAnsi="Times New Roman" w:cs="Times New Roman" w:hint="eastAsia"/>
          <w:noProof/>
          <w:color w:val="000000"/>
          <w:kern w:val="2"/>
          <w:sz w:val="21"/>
          <w:szCs w:val="21"/>
        </w:rPr>
        <w:t>4</w:t>
      </w:r>
      <w:r>
        <w:rPr>
          <w:rFonts w:ascii="Times New Roman" w:hAnsi="Times New Roman" w:cs="Times New Roman" w:hint="eastAsia"/>
          <w:noProof/>
          <w:color w:val="000000"/>
          <w:kern w:val="2"/>
          <w:sz w:val="21"/>
          <w:szCs w:val="21"/>
        </w:rPr>
        <w:t>个，必须有一个防呆，否则</w:t>
      </w:r>
      <w:r>
        <w:rPr>
          <w:rFonts w:ascii="Times New Roman" w:hAnsi="Times New Roman" w:cs="Times New Roman" w:hint="eastAsia"/>
          <w:noProof/>
          <w:color w:val="000000"/>
          <w:kern w:val="2"/>
          <w:sz w:val="21"/>
          <w:szCs w:val="21"/>
        </w:rPr>
        <w:t>PCB</w:t>
      </w:r>
      <w:r>
        <w:rPr>
          <w:rFonts w:ascii="Times New Roman" w:hAnsi="Times New Roman" w:cs="Times New Roman" w:hint="eastAsia"/>
          <w:noProof/>
          <w:color w:val="000000"/>
          <w:kern w:val="2"/>
          <w:sz w:val="21"/>
          <w:szCs w:val="21"/>
        </w:rPr>
        <w:t>板旋转</w:t>
      </w:r>
      <w:r>
        <w:rPr>
          <w:rFonts w:ascii="Times New Roman" w:hAnsi="Times New Roman" w:cs="Times New Roman" w:hint="eastAsia"/>
          <w:noProof/>
          <w:color w:val="000000"/>
          <w:kern w:val="2"/>
          <w:sz w:val="21"/>
          <w:szCs w:val="21"/>
        </w:rPr>
        <w:t>180</w:t>
      </w:r>
      <w:r>
        <w:rPr>
          <w:rFonts w:ascii="Times New Roman" w:hAnsi="Times New Roman" w:cs="Times New Roman" w:hint="eastAsia"/>
          <w:noProof/>
          <w:color w:val="000000"/>
          <w:kern w:val="2"/>
          <w:sz w:val="21"/>
          <w:szCs w:val="21"/>
        </w:rPr>
        <w:t>度后，光点还能对得上，那么贴片时会有要幺蛾子出现</w:t>
      </w:r>
      <w:r>
        <w:rPr>
          <w:rFonts w:ascii="Times New Roman" w:hAnsi="Times New Roman" w:cs="Times New Roman"/>
          <w:noProof/>
          <w:color w:val="000000"/>
          <w:kern w:val="2"/>
          <w:sz w:val="21"/>
          <w:szCs w:val="21"/>
        </w:rPr>
        <w:t>…</w:t>
      </w:r>
      <w:r>
        <w:rPr>
          <w:rFonts w:ascii="Times New Roman" w:hAnsi="Times New Roman" w:cs="Times New Roman" w:hint="eastAsia"/>
          <w:noProof/>
          <w:color w:val="000000"/>
          <w:kern w:val="2"/>
          <w:sz w:val="21"/>
          <w:szCs w:val="21"/>
        </w:rPr>
        <w:t>..</w:t>
      </w:r>
    </w:p>
    <w:p w:rsidR="00EA7998" w:rsidRDefault="00EA7998" w:rsidP="00EA7998">
      <w:pPr>
        <w:pStyle w:val="af4"/>
        <w:wordWrap w:val="0"/>
        <w:spacing w:line="234" w:lineRule="atLeast"/>
        <w:ind w:left="360"/>
        <w:rPr>
          <w:rFonts w:ascii="Tahoma" w:hAnsi="Tahoma" w:cs="Tahoma"/>
          <w:color w:val="444444"/>
          <w:sz w:val="13"/>
          <w:szCs w:val="13"/>
        </w:rPr>
      </w:pPr>
      <w:r>
        <w:rPr>
          <w:noProof/>
        </w:rPr>
        <w:lastRenderedPageBreak/>
        <w:drawing>
          <wp:inline distT="0" distB="0" distL="0" distR="0">
            <wp:extent cx="5274310" cy="3338027"/>
            <wp:effectExtent l="0" t="0" r="2540" b="0"/>
            <wp:docPr id="22" name="图片 22" descr="C:\Users\Administrator\AppData\Roaming\Foxmail7\Temp-14136-20180907205801\Attach\fox(09-10-00-07-4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Foxmail7\Temp-14136-20180907205801\Attach\fox(09-10-00-07-48)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998" w:rsidRDefault="00EA7998" w:rsidP="00EA7998">
      <w:pPr>
        <w:pStyle w:val="af4"/>
        <w:wordWrap w:val="0"/>
        <w:spacing w:line="234" w:lineRule="atLeast"/>
        <w:ind w:left="360"/>
        <w:rPr>
          <w:rFonts w:ascii="Tahoma" w:hAnsi="Tahoma" w:cs="Tahoma"/>
          <w:color w:val="444444"/>
          <w:sz w:val="13"/>
          <w:szCs w:val="13"/>
        </w:rPr>
      </w:pPr>
    </w:p>
    <w:p w:rsidR="00EA7998" w:rsidRDefault="00EA7998" w:rsidP="00EA7998">
      <w:pPr>
        <w:pBdr>
          <w:bottom w:val="dashed" w:sz="6" w:space="11" w:color="D8D8D8"/>
        </w:pBdr>
        <w:spacing w:before="15" w:line="360" w:lineRule="atLeast"/>
        <w:ind w:firstLineChars="200" w:firstLine="420"/>
        <w:rPr>
          <w:rFonts w:ascii="Times New Roman" w:hAnsi="Times New Roman" w:cs="Times New Roman"/>
          <w:color w:val="000000"/>
          <w:kern w:val="2"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  <w:lang w:eastAsia="zh-CN"/>
        </w:rPr>
        <w:t>对于单板和拼板的</w:t>
      </w:r>
      <w:r>
        <w:rPr>
          <w:rFonts w:ascii="Times New Roman" w:hAnsi="Times New Roman" w:cs="Times New Roman"/>
          <w:color w:val="000000"/>
          <w:kern w:val="2"/>
          <w:sz w:val="21"/>
          <w:szCs w:val="21"/>
          <w:lang w:eastAsia="zh-CN"/>
        </w:rPr>
        <w:t>Mark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  <w:lang w:eastAsia="zh-CN"/>
        </w:rPr>
        <w:t>点应当作元件来设计，对于局部的</w:t>
      </w:r>
      <w:r>
        <w:rPr>
          <w:rFonts w:ascii="Times New Roman" w:hAnsi="Times New Roman" w:cs="Times New Roman"/>
          <w:color w:val="000000"/>
          <w:kern w:val="2"/>
          <w:sz w:val="21"/>
          <w:szCs w:val="21"/>
          <w:lang w:eastAsia="zh-CN"/>
        </w:rPr>
        <w:t>Mark</w:t>
      </w:r>
      <w:r>
        <w:rPr>
          <w:rFonts w:ascii="Times New Roman" w:hAnsi="Times New Roman" w:cs="Times New Roman" w:hint="eastAsia"/>
          <w:color w:val="000000"/>
          <w:kern w:val="2"/>
          <w:sz w:val="21"/>
          <w:szCs w:val="21"/>
          <w:lang w:eastAsia="zh-CN"/>
        </w:rPr>
        <w:t>点应作为元件封装的一部分设计，便于赋予准确的坐标值进行定位。</w:t>
      </w:r>
    </w:p>
    <w:p w:rsidR="00EA7998" w:rsidRDefault="00EA7998" w:rsidP="00EA7998">
      <w:pPr>
        <w:pBdr>
          <w:bottom w:val="dashed" w:sz="6" w:space="11" w:color="D8D8D8"/>
        </w:pBdr>
        <w:spacing w:before="15" w:line="360" w:lineRule="atLeast"/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3038222"/>
            <wp:effectExtent l="0" t="0" r="2540" b="0"/>
            <wp:docPr id="43009" name="图片 43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98" w:rsidRPr="000337A1" w:rsidRDefault="00EA7998" w:rsidP="00EA7998">
      <w:pPr>
        <w:pBdr>
          <w:bottom w:val="dashed" w:sz="6" w:space="11" w:color="D8D8D8"/>
        </w:pBdr>
        <w:spacing w:before="15" w:line="360" w:lineRule="atLeast"/>
        <w:rPr>
          <w:rFonts w:ascii="Simsun" w:eastAsia="宋体" w:hAnsi="Simsun" w:cs="宋体" w:hint="eastAsia"/>
          <w:b/>
          <w:color w:val="3C3C3C"/>
          <w:sz w:val="21"/>
          <w:szCs w:val="21"/>
          <w:lang w:eastAsia="zh-CN" w:bidi="ar-SA"/>
        </w:rPr>
      </w:pPr>
      <w:r w:rsidRPr="000337A1">
        <w:rPr>
          <w:rFonts w:ascii="Simsun" w:eastAsia="宋体" w:hAnsi="Simsun" w:cs="宋体" w:hint="eastAsia"/>
          <w:b/>
          <w:color w:val="3C3C3C"/>
          <w:sz w:val="21"/>
          <w:szCs w:val="21"/>
          <w:lang w:eastAsia="zh-CN" w:bidi="ar-SA"/>
        </w:rPr>
        <w:t>关于光点的</w:t>
      </w:r>
      <w:r w:rsidRPr="000337A1">
        <w:rPr>
          <w:rFonts w:ascii="Simsun" w:eastAsia="宋体" w:hAnsi="Simsun" w:cs="宋体" w:hint="eastAsia"/>
          <w:b/>
          <w:color w:val="3C3C3C"/>
          <w:sz w:val="21"/>
          <w:szCs w:val="21"/>
          <w:lang w:eastAsia="zh-CN" w:bidi="ar-SA"/>
        </w:rPr>
        <w:t>DFM</w:t>
      </w:r>
      <w:r w:rsidRPr="000337A1">
        <w:rPr>
          <w:rFonts w:ascii="Simsun" w:eastAsia="宋体" w:hAnsi="Simsun" w:cs="宋体" w:hint="eastAsia"/>
          <w:b/>
          <w:color w:val="3C3C3C"/>
          <w:sz w:val="21"/>
          <w:szCs w:val="21"/>
          <w:lang w:eastAsia="zh-CN" w:bidi="ar-SA"/>
        </w:rPr>
        <w:t>案例</w:t>
      </w:r>
    </w:p>
    <w:p w:rsidR="00EA7998" w:rsidRPr="000337A1" w:rsidRDefault="00EA7998" w:rsidP="00EA7998">
      <w:pPr>
        <w:pStyle w:val="a6"/>
        <w:numPr>
          <w:ilvl w:val="0"/>
          <w:numId w:val="7"/>
        </w:numPr>
        <w:pBdr>
          <w:bottom w:val="dashed" w:sz="6" w:space="11" w:color="D8D8D8"/>
        </w:pBdr>
        <w:spacing w:before="15" w:line="360" w:lineRule="atLeast"/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</w:pPr>
      <w:r w:rsidRPr="000337A1"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  <w:lastRenderedPageBreak/>
        <w:t>板内有</w:t>
      </w:r>
      <w:r w:rsidRPr="000337A1"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  <w:t>SMD</w:t>
      </w:r>
      <w:r w:rsidRPr="000337A1"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  <w:t>器件的</w:t>
      </w:r>
      <w:r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  <w:t>PCB</w:t>
      </w:r>
      <w:r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  <w:t>，</w:t>
      </w:r>
      <w:r w:rsidRPr="000337A1"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  <w:t>全板不加光</w:t>
      </w:r>
      <w:r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  <w:t>学定位</w:t>
      </w:r>
      <w:r w:rsidRPr="000337A1"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  <w:t>点</w:t>
      </w:r>
      <w:r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  <w:t>,</w:t>
      </w:r>
      <w:r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  <w:t>导致贴装时需要取板内小焊盘或者孔来定位，会出现贴片偏移的不良和生产效率低下的情况。</w:t>
      </w:r>
    </w:p>
    <w:p w:rsidR="00EA7998" w:rsidRPr="000337A1" w:rsidRDefault="00EA7998" w:rsidP="00EA7998">
      <w:pPr>
        <w:pStyle w:val="a6"/>
        <w:pBdr>
          <w:bottom w:val="dashed" w:sz="6" w:space="11" w:color="D8D8D8"/>
        </w:pBdr>
        <w:spacing w:before="15" w:line="360" w:lineRule="atLeast"/>
        <w:ind w:left="360"/>
        <w:rPr>
          <w:rFonts w:ascii="Simsun" w:eastAsia="宋体" w:hAnsi="Simsun" w:cs="宋体" w:hint="eastAsia"/>
          <w:color w:val="3C3C3C"/>
          <w:sz w:val="21"/>
          <w:szCs w:val="21"/>
          <w:lang w:eastAsia="zh-CN" w:bidi="ar-SA"/>
        </w:rPr>
      </w:pPr>
      <w:r w:rsidRPr="000337A1">
        <w:rPr>
          <w:rFonts w:ascii="Simsun" w:eastAsia="宋体" w:hAnsi="Simsun" w:cs="宋体"/>
          <w:noProof/>
          <w:color w:val="3C3C3C"/>
          <w:sz w:val="21"/>
          <w:szCs w:val="21"/>
          <w:lang w:eastAsia="zh-CN" w:bidi="ar-SA"/>
        </w:rPr>
        <w:drawing>
          <wp:inline distT="0" distB="0" distL="0" distR="0">
            <wp:extent cx="3976777" cy="2499755"/>
            <wp:effectExtent l="0" t="0" r="5080" b="0"/>
            <wp:docPr id="90115" name="内容占位符 5" descr="2015-03-10_165641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5" name="内容占位符 5" descr="2015-03-10_165641.jpg"/>
                    <pic:cNvPicPr>
                      <a:picLocks noGrp="1"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67" cy="25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A7998" w:rsidRPr="00860668" w:rsidRDefault="00EA7998" w:rsidP="00EA7998">
      <w:pPr>
        <w:pStyle w:val="a6"/>
        <w:numPr>
          <w:ilvl w:val="0"/>
          <w:numId w:val="7"/>
        </w:numPr>
        <w:pBdr>
          <w:bottom w:val="dashed" w:sz="6" w:space="11" w:color="D8D8D8"/>
        </w:pBdr>
        <w:spacing w:before="15" w:line="360" w:lineRule="atLeast"/>
        <w:rPr>
          <w:rFonts w:ascii="Arial" w:hAnsi="Arial" w:cs="Arial"/>
          <w:color w:val="333333"/>
          <w:shd w:val="clear" w:color="auto" w:fill="FFFFFF"/>
          <w:lang w:eastAsia="zh-CN"/>
        </w:rPr>
      </w:pP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因</w:t>
      </w: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PCB</w:t>
      </w: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单板</w:t>
      </w:r>
      <w:r w:rsidRPr="00860668">
        <w:rPr>
          <w:rFonts w:ascii="Arial" w:hAnsi="Arial" w:cs="Arial" w:hint="eastAsia"/>
          <w:color w:val="333333"/>
          <w:shd w:val="clear" w:color="auto" w:fill="FFFFFF"/>
          <w:lang w:eastAsia="zh-CN"/>
        </w:rPr>
        <w:t>尺寸太小</w:t>
      </w: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，</w:t>
      </w:r>
      <w:r w:rsidRPr="00860668">
        <w:rPr>
          <w:rFonts w:ascii="Arial" w:hAnsi="Arial" w:cs="Arial" w:hint="eastAsia"/>
          <w:color w:val="333333"/>
          <w:shd w:val="clear" w:color="auto" w:fill="FFFFFF"/>
          <w:lang w:eastAsia="zh-CN"/>
        </w:rPr>
        <w:t>无法</w:t>
      </w: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在板内</w:t>
      </w:r>
      <w:r w:rsidRPr="00860668">
        <w:rPr>
          <w:rFonts w:ascii="Arial" w:hAnsi="Arial" w:cs="Arial" w:hint="eastAsia"/>
          <w:color w:val="333333"/>
          <w:shd w:val="clear" w:color="auto" w:fill="FFFFFF"/>
          <w:lang w:eastAsia="zh-CN"/>
        </w:rPr>
        <w:t>放置全局光点，为了后面</w:t>
      </w:r>
      <w:r w:rsidRPr="00860668">
        <w:rPr>
          <w:rFonts w:ascii="Arial" w:hAnsi="Arial" w:cs="Arial" w:hint="eastAsia"/>
          <w:color w:val="333333"/>
          <w:shd w:val="clear" w:color="auto" w:fill="FFFFFF"/>
          <w:lang w:eastAsia="zh-CN"/>
        </w:rPr>
        <w:t>SMD</w:t>
      </w:r>
      <w:r w:rsidRPr="00860668">
        <w:rPr>
          <w:rFonts w:ascii="Arial" w:hAnsi="Arial" w:cs="Arial" w:hint="eastAsia"/>
          <w:color w:val="333333"/>
          <w:shd w:val="clear" w:color="auto" w:fill="FFFFFF"/>
          <w:lang w:eastAsia="zh-CN"/>
        </w:rPr>
        <w:t>时贴装对位，在工艺边上添加光点，结果加在了</w:t>
      </w:r>
      <w:r w:rsidRPr="00860668">
        <w:rPr>
          <w:rFonts w:ascii="Arial" w:hAnsi="Arial" w:cs="Arial" w:hint="eastAsia"/>
          <w:color w:val="333333"/>
          <w:shd w:val="clear" w:color="auto" w:fill="FFFFFF"/>
          <w:lang w:eastAsia="zh-CN"/>
        </w:rPr>
        <w:t>V</w:t>
      </w: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切中心线上。</w:t>
      </w:r>
      <w:r w:rsidRPr="00860668">
        <w:rPr>
          <w:rFonts w:ascii="Arial" w:hAnsi="Arial" w:cs="Arial" w:hint="eastAsia"/>
          <w:color w:val="333333"/>
          <w:shd w:val="clear" w:color="auto" w:fill="FFFFFF"/>
          <w:lang w:eastAsia="zh-CN"/>
        </w:rPr>
        <w:t>那么在成型时，只听“咔嚓”一声，两个光点应声</w:t>
      </w: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而断</w:t>
      </w:r>
      <w:r w:rsidRPr="00860668">
        <w:rPr>
          <w:rFonts w:ascii="Arial" w:hAnsi="Arial" w:cs="Arial" w:hint="eastAsia"/>
          <w:color w:val="333333"/>
          <w:shd w:val="clear" w:color="auto" w:fill="FFFFFF"/>
          <w:lang w:eastAsia="zh-CN"/>
        </w:rPr>
        <w:t>，</w:t>
      </w: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瞬间</w:t>
      </w:r>
      <w:r w:rsidRPr="00860668">
        <w:rPr>
          <w:rFonts w:ascii="Arial" w:hAnsi="Arial" w:cs="Arial" w:hint="eastAsia"/>
          <w:color w:val="333333"/>
          <w:shd w:val="clear" w:color="auto" w:fill="FFFFFF"/>
          <w:lang w:eastAsia="zh-CN"/>
        </w:rPr>
        <w:t>灰飞烟灭。。。。。。</w:t>
      </w: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这个就是气得大师兄大喊秋高气爽的案例</w:t>
      </w:r>
      <w:r>
        <w:rPr>
          <w:rFonts w:ascii="Arial" w:hAnsi="Arial" w:cs="Arial"/>
          <w:color w:val="333333"/>
          <w:shd w:val="clear" w:color="auto" w:fill="FFFFFF"/>
          <w:lang w:eastAsia="zh-CN"/>
        </w:rPr>
        <w:t>……</w:t>
      </w:r>
    </w:p>
    <w:p w:rsidR="00EA7998" w:rsidRDefault="00EA7998" w:rsidP="00EA7998">
      <w:pPr>
        <w:pStyle w:val="a6"/>
        <w:pBdr>
          <w:bottom w:val="dashed" w:sz="6" w:space="11" w:color="D8D8D8"/>
        </w:pBdr>
        <w:spacing w:before="15" w:line="360" w:lineRule="atLeast"/>
        <w:ind w:left="360"/>
        <w:rPr>
          <w:rFonts w:ascii="Arial" w:hAnsi="Arial" w:cs="Arial"/>
          <w:color w:val="333333"/>
          <w:shd w:val="clear" w:color="auto" w:fill="FFFFFF"/>
          <w:lang w:eastAsia="zh-CN"/>
        </w:rPr>
      </w:pPr>
      <w:r w:rsidRPr="00860668">
        <w:rPr>
          <w:rFonts w:ascii="Arial" w:hAnsi="Arial" w:cs="Arial"/>
          <w:noProof/>
          <w:color w:val="333333"/>
          <w:shd w:val="clear" w:color="auto" w:fill="FFFFFF"/>
          <w:lang w:eastAsia="zh-CN" w:bidi="ar-SA"/>
        </w:rPr>
        <w:drawing>
          <wp:inline distT="0" distB="0" distL="0" distR="0">
            <wp:extent cx="3035330" cy="2542791"/>
            <wp:effectExtent l="0" t="0" r="0" b="0"/>
            <wp:docPr id="91138" name="内容占位符 3" descr="2015-03-03_163800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8" name="内容占位符 3" descr="2015-03-03_163800.jpg"/>
                    <pic:cNvPicPr>
                      <a:picLocks noGrp="1"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9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cs="Times New Roman"/>
          <w:noProof/>
          <w:sz w:val="24"/>
          <w:szCs w:val="24"/>
          <w:lang w:eastAsia="zh-CN" w:bidi="ar-SA"/>
        </w:rPr>
        <w:drawing>
          <wp:inline distT="0" distB="0" distL="0" distR="0">
            <wp:extent cx="1923415" cy="1802765"/>
            <wp:effectExtent l="0" t="0" r="635" b="6985"/>
            <wp:docPr id="43014" name="图片 43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998" w:rsidRDefault="00EA7998" w:rsidP="00EA7998">
      <w:pPr>
        <w:pStyle w:val="a6"/>
        <w:pBdr>
          <w:bottom w:val="dashed" w:sz="6" w:space="11" w:color="D8D8D8"/>
        </w:pBdr>
        <w:spacing w:before="15" w:line="360" w:lineRule="atLeast"/>
        <w:ind w:left="360"/>
        <w:rPr>
          <w:rFonts w:ascii="Arial" w:hAnsi="Arial" w:cs="Arial"/>
          <w:color w:val="333333"/>
          <w:shd w:val="clear" w:color="auto" w:fill="FFFFFF"/>
          <w:lang w:eastAsia="zh-CN"/>
        </w:rPr>
      </w:pPr>
      <w:r w:rsidRPr="00860668">
        <w:rPr>
          <w:rFonts w:ascii="Arial" w:hAnsi="Arial" w:cs="Arial" w:hint="eastAsia"/>
          <w:color w:val="333333"/>
          <w:shd w:val="clear" w:color="auto" w:fill="FFFFFF"/>
          <w:lang w:eastAsia="zh-CN"/>
        </w:rPr>
        <w:t>为了保证印刷和贴片的识别效果，</w:t>
      </w:r>
      <w:r w:rsidRPr="00860668">
        <w:rPr>
          <w:rFonts w:ascii="Arial" w:hAnsi="Arial" w:cs="Arial"/>
          <w:color w:val="333333"/>
          <w:shd w:val="clear" w:color="auto" w:fill="FFFFFF"/>
          <w:lang w:eastAsia="zh-CN"/>
        </w:rPr>
        <w:t>Mark</w:t>
      </w:r>
      <w:r w:rsidRPr="00860668">
        <w:rPr>
          <w:rFonts w:ascii="Arial" w:hAnsi="Arial" w:cs="Arial" w:hint="eastAsia"/>
          <w:color w:val="333333"/>
          <w:shd w:val="clear" w:color="auto" w:fill="FFFFFF"/>
          <w:lang w:eastAsia="zh-CN"/>
        </w:rPr>
        <w:t>点范围内应无焊盘、过孔、测试点、走线及丝印标识等，不能被</w:t>
      </w:r>
      <w:r w:rsidRPr="00860668">
        <w:rPr>
          <w:rFonts w:ascii="Arial" w:hAnsi="Arial" w:cs="Arial"/>
          <w:color w:val="333333"/>
          <w:shd w:val="clear" w:color="auto" w:fill="FFFFFF"/>
          <w:lang w:eastAsia="zh-CN"/>
        </w:rPr>
        <w:t>V-CUT</w:t>
      </w:r>
      <w:r w:rsidRPr="00860668">
        <w:rPr>
          <w:rFonts w:ascii="Arial" w:hAnsi="Arial" w:cs="Arial" w:hint="eastAsia"/>
          <w:color w:val="333333"/>
          <w:shd w:val="clear" w:color="auto" w:fill="FFFFFF"/>
          <w:lang w:eastAsia="zh-CN"/>
        </w:rPr>
        <w:t>槽所切造成机器无法辨识。</w:t>
      </w: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一定要保证光点禁布区域内的洁净度，否则如果设备识别灵敏度不高，会出现贴装时频繁停机的情况。</w:t>
      </w:r>
    </w:p>
    <w:p w:rsidR="00EA7998" w:rsidRDefault="00EA7998" w:rsidP="00EA7998">
      <w:pPr>
        <w:pStyle w:val="a6"/>
        <w:pBdr>
          <w:bottom w:val="dashed" w:sz="6" w:space="11" w:color="D8D8D8"/>
        </w:pBdr>
        <w:spacing w:before="15" w:line="360" w:lineRule="atLeast"/>
        <w:ind w:left="360"/>
        <w:rPr>
          <w:rFonts w:ascii="Arial" w:hAnsi="Arial" w:cs="Arial"/>
          <w:color w:val="333333"/>
          <w:shd w:val="clear" w:color="auto" w:fill="FFFFFF"/>
          <w:lang w:eastAsia="zh-CN"/>
        </w:rPr>
      </w:pPr>
      <w:r w:rsidRPr="00860668">
        <w:rPr>
          <w:rFonts w:ascii="Arial" w:hAnsi="Arial" w:cs="Arial"/>
          <w:noProof/>
          <w:color w:val="333333"/>
          <w:shd w:val="clear" w:color="auto" w:fill="FFFFFF"/>
          <w:lang w:eastAsia="zh-CN" w:bidi="ar-SA"/>
        </w:rPr>
        <w:lastRenderedPageBreak/>
        <w:drawing>
          <wp:inline distT="0" distB="0" distL="0" distR="0">
            <wp:extent cx="2954168" cy="2950234"/>
            <wp:effectExtent l="0" t="0" r="0" b="2540"/>
            <wp:docPr id="31" name="内容占位符 6" descr="2015-03-17_174137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3" name="内容占位符 6" descr="2015-03-17_174137.jpg"/>
                    <pic:cNvPicPr>
                      <a:picLocks noGrp="1"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554" cy="295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cs="Times New Roman"/>
          <w:noProof/>
          <w:sz w:val="24"/>
          <w:szCs w:val="24"/>
          <w:lang w:eastAsia="zh-CN" w:bidi="ar-SA"/>
        </w:rPr>
        <w:drawing>
          <wp:inline distT="0" distB="0" distL="0" distR="0">
            <wp:extent cx="1820174" cy="1811418"/>
            <wp:effectExtent l="0" t="0" r="8890" b="0"/>
            <wp:docPr id="43016" name="图片 43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884" cy="181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998" w:rsidRDefault="00EA7998" w:rsidP="00EA7998">
      <w:pPr>
        <w:pStyle w:val="a6"/>
        <w:pBdr>
          <w:bottom w:val="dashed" w:sz="6" w:space="11" w:color="D8D8D8"/>
        </w:pBdr>
        <w:spacing w:before="15" w:line="360" w:lineRule="atLeast"/>
        <w:ind w:left="360"/>
        <w:rPr>
          <w:rFonts w:ascii="Arial" w:hAnsi="Arial" w:cs="Arial"/>
          <w:color w:val="333333"/>
          <w:shd w:val="clear" w:color="auto" w:fill="FFFFFF"/>
          <w:lang w:eastAsia="zh-CN"/>
        </w:rPr>
      </w:pPr>
    </w:p>
    <w:p w:rsidR="00EA7998" w:rsidRDefault="00EA7998" w:rsidP="00EA7998">
      <w:pPr>
        <w:pStyle w:val="a6"/>
        <w:pBdr>
          <w:bottom w:val="dashed" w:sz="6" w:space="11" w:color="D8D8D8"/>
        </w:pBdr>
        <w:spacing w:before="15" w:line="360" w:lineRule="atLeast"/>
        <w:ind w:left="360"/>
        <w:rPr>
          <w:rFonts w:ascii="Arial" w:hAnsi="Arial" w:cs="Arial"/>
          <w:color w:val="333333"/>
          <w:shd w:val="clear" w:color="auto" w:fill="FFFFFF"/>
          <w:lang w:eastAsia="zh-CN"/>
        </w:rPr>
      </w:pP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3.</w:t>
      </w: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器件到板边距离小于</w:t>
      </w: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5mm,</w:t>
      </w: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要加工艺边及光点，否则开治具，说好的</w:t>
      </w: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costdown</w:t>
      </w: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呢，钱呀。。。。</w:t>
      </w:r>
    </w:p>
    <w:p w:rsidR="00EA7998" w:rsidRDefault="00EA7998" w:rsidP="00EA7998">
      <w:pPr>
        <w:pStyle w:val="a6"/>
        <w:pBdr>
          <w:bottom w:val="dashed" w:sz="6" w:space="11" w:color="D8D8D8"/>
        </w:pBdr>
        <w:spacing w:before="15" w:line="360" w:lineRule="atLeast"/>
        <w:ind w:left="360"/>
        <w:rPr>
          <w:rFonts w:ascii="Arial" w:hAnsi="Arial" w:cs="Arial"/>
          <w:color w:val="333333"/>
          <w:shd w:val="clear" w:color="auto" w:fill="FFFFFF"/>
          <w:lang w:eastAsia="zh-CN"/>
        </w:rPr>
      </w:pPr>
      <w:r w:rsidRPr="00400355">
        <w:rPr>
          <w:rFonts w:ascii="Arial" w:hAnsi="Arial" w:cs="Arial"/>
          <w:noProof/>
          <w:color w:val="333333"/>
          <w:shd w:val="clear" w:color="auto" w:fill="FFFFFF"/>
          <w:lang w:eastAsia="zh-CN" w:bidi="ar-SA"/>
        </w:rPr>
        <w:drawing>
          <wp:inline distT="0" distB="0" distL="0" distR="0">
            <wp:extent cx="3181221" cy="2907101"/>
            <wp:effectExtent l="0" t="0" r="635" b="7620"/>
            <wp:docPr id="95234" name="内容占位符 3" descr="2015-03-10_174020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4" name="内容占位符 3" descr="2015-03-10_174020.jpg"/>
                    <pic:cNvPicPr>
                      <a:picLocks noGrp="1"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437" r="7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682" cy="290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noProof/>
          <w:lang w:eastAsia="zh-CN" w:bidi="ar-SA"/>
        </w:rPr>
        <w:drawing>
          <wp:inline distT="0" distB="0" distL="0" distR="0">
            <wp:extent cx="1751162" cy="1180708"/>
            <wp:effectExtent l="0" t="0" r="1905" b="635"/>
            <wp:docPr id="43015" name="图片 43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47945" cy="117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98" w:rsidRDefault="00EA7998" w:rsidP="00EA7998">
      <w:pPr>
        <w:pStyle w:val="a6"/>
        <w:pBdr>
          <w:bottom w:val="dashed" w:sz="6" w:space="11" w:color="D8D8D8"/>
        </w:pBdr>
        <w:spacing w:before="15" w:line="360" w:lineRule="atLeast"/>
        <w:ind w:leftChars="164" w:left="361" w:firstLineChars="50" w:firstLine="110"/>
        <w:rPr>
          <w:rFonts w:ascii="Arial" w:hAnsi="Arial" w:cs="Arial"/>
          <w:color w:val="333333"/>
          <w:shd w:val="clear" w:color="auto" w:fill="FFFFFF"/>
          <w:lang w:eastAsia="zh-CN"/>
        </w:rPr>
      </w:pP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林如烟听大师兄讲起光点的洁净度，突然心中莫名敏感起来了，她突然想起一个问题，她想要回自己电脑旁看看去，她怕有问题，因为有一个</w:t>
      </w: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BGA</w:t>
      </w: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加了局部光点，为了布线空间，她删除光点的禁布区，走线的空间是有了，万一禁布区有了东西，洁净度就不能保证。她悄悄的回到座位，点开了屏幕，哎呀喂，还真是怕什么来什么呀，真的光点净空区里有了走线</w:t>
      </w:r>
      <w:r>
        <w:rPr>
          <w:rFonts w:ascii="Arial" w:hAnsi="Arial" w:cs="Arial"/>
          <w:color w:val="333333"/>
          <w:shd w:val="clear" w:color="auto" w:fill="FFFFFF"/>
          <w:lang w:eastAsia="zh-CN"/>
        </w:rPr>
        <w:t>……</w:t>
      </w:r>
    </w:p>
    <w:p w:rsidR="00EA7998" w:rsidRDefault="00EA7998" w:rsidP="00EA7998">
      <w:pPr>
        <w:pStyle w:val="a6"/>
        <w:pBdr>
          <w:bottom w:val="dashed" w:sz="6" w:space="11" w:color="D8D8D8"/>
        </w:pBdr>
        <w:spacing w:before="15" w:line="360" w:lineRule="atLeast"/>
        <w:ind w:leftChars="164" w:left="361" w:firstLineChars="50" w:firstLine="110"/>
        <w:rPr>
          <w:rFonts w:ascii="Arial" w:hAnsi="Arial" w:cs="Arial"/>
          <w:color w:val="333333"/>
          <w:shd w:val="clear" w:color="auto" w:fill="FFFFFF"/>
          <w:lang w:eastAsia="zh-CN"/>
        </w:rPr>
      </w:pP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“幸亏我自己看到了</w:t>
      </w: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,</w:t>
      </w: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别人没看到，改</w:t>
      </w:r>
      <w:r>
        <w:rPr>
          <w:rFonts w:ascii="Arial" w:hAnsi="Arial" w:cs="Arial"/>
          <w:color w:val="333333"/>
          <w:shd w:val="clear" w:color="auto" w:fill="FFFFFF"/>
          <w:lang w:eastAsia="zh-CN"/>
        </w:rPr>
        <w:t>…</w:t>
      </w: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..</w:t>
      </w: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”林如烟一边自言自语，一边认真改动光点的禁布及走线。</w:t>
      </w:r>
    </w:p>
    <w:p w:rsidR="00EA7998" w:rsidRDefault="00EA7998" w:rsidP="00EA7998">
      <w:pPr>
        <w:pStyle w:val="a6"/>
        <w:pBdr>
          <w:bottom w:val="dashed" w:sz="6" w:space="11" w:color="D8D8D8"/>
        </w:pBdr>
        <w:spacing w:before="15" w:line="360" w:lineRule="atLeast"/>
        <w:ind w:leftChars="164" w:left="361" w:firstLineChars="50" w:firstLine="110"/>
        <w:rPr>
          <w:rFonts w:ascii="Arial" w:hAnsi="Arial" w:cs="Arial"/>
          <w:color w:val="333333"/>
          <w:shd w:val="clear" w:color="auto" w:fill="FFFFFF"/>
          <w:lang w:eastAsia="zh-CN"/>
        </w:rPr>
      </w:pPr>
      <w:r w:rsidRPr="007110CA">
        <w:rPr>
          <w:rFonts w:ascii="Arial" w:hAnsi="Arial" w:cs="Arial"/>
          <w:noProof/>
          <w:color w:val="333333"/>
          <w:shd w:val="clear" w:color="auto" w:fill="FFFFFF"/>
          <w:lang w:eastAsia="zh-CN" w:bidi="ar-SA"/>
        </w:rPr>
        <w:lastRenderedPageBreak/>
        <w:drawing>
          <wp:inline distT="0" distB="0" distL="0" distR="0">
            <wp:extent cx="4017963" cy="2743200"/>
            <wp:effectExtent l="0" t="0" r="1905" b="0"/>
            <wp:docPr id="5" name="图片 1" descr="2014-12-16_192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2" name="图片 1" descr="2014-12-16_19220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963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EA7998" w:rsidRDefault="00EA7998" w:rsidP="00EA7998">
      <w:pPr>
        <w:pStyle w:val="a6"/>
        <w:pBdr>
          <w:bottom w:val="dashed" w:sz="6" w:space="11" w:color="D8D8D8"/>
        </w:pBdr>
        <w:spacing w:before="15" w:line="360" w:lineRule="atLeast"/>
        <w:ind w:leftChars="164" w:left="361" w:firstLineChars="50" w:firstLine="110"/>
        <w:rPr>
          <w:rFonts w:ascii="Arial" w:hAnsi="Arial" w:cs="Arial"/>
          <w:color w:val="333333"/>
          <w:shd w:val="clear" w:color="auto" w:fill="FFFFFF"/>
          <w:lang w:eastAsia="zh-CN"/>
        </w:rPr>
      </w:pP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“谁说别人没看到，我看到了</w:t>
      </w: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.</w:t>
      </w: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呵呵</w:t>
      </w:r>
      <w:r>
        <w:rPr>
          <w:rFonts w:ascii="Arial" w:hAnsi="Arial" w:cs="Arial"/>
          <w:color w:val="333333"/>
          <w:shd w:val="clear" w:color="auto" w:fill="FFFFFF"/>
          <w:lang w:eastAsia="zh-CN"/>
        </w:rPr>
        <w:t>……</w:t>
      </w: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.</w:t>
      </w:r>
      <w:r>
        <w:rPr>
          <w:rFonts w:ascii="Arial" w:hAnsi="Arial" w:cs="Arial"/>
          <w:color w:val="333333"/>
          <w:shd w:val="clear" w:color="auto" w:fill="FFFFFF"/>
          <w:lang w:eastAsia="zh-CN"/>
        </w:rPr>
        <w:t>”</w:t>
      </w: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一个声音不合时宜的在如烟耳畔响起。</w:t>
      </w:r>
    </w:p>
    <w:p w:rsidR="00EA7998" w:rsidRDefault="00EA7998" w:rsidP="00EA7998">
      <w:pPr>
        <w:pStyle w:val="a6"/>
        <w:pBdr>
          <w:bottom w:val="dashed" w:sz="6" w:space="11" w:color="D8D8D8"/>
        </w:pBdr>
        <w:spacing w:before="15" w:line="360" w:lineRule="atLeast"/>
        <w:ind w:leftChars="164" w:left="361" w:firstLineChars="50" w:firstLine="110"/>
        <w:rPr>
          <w:rFonts w:ascii="Arial" w:hAnsi="Arial" w:cs="Arial"/>
          <w:color w:val="333333"/>
          <w:shd w:val="clear" w:color="auto" w:fill="FFFFFF"/>
          <w:lang w:eastAsia="zh-CN"/>
        </w:rPr>
      </w:pPr>
      <w:r>
        <w:rPr>
          <w:rFonts w:ascii="Arial" w:hAnsi="Arial" w:cs="Arial"/>
          <w:color w:val="333333"/>
          <w:shd w:val="clear" w:color="auto" w:fill="FFFFFF"/>
          <w:lang w:eastAsia="zh-CN"/>
        </w:rPr>
        <w:t>林如烟抬起头看到了赵理工那张幸灾乐祸的笑脸。</w:t>
      </w:r>
    </w:p>
    <w:p w:rsidR="00EA7998" w:rsidRDefault="00EA7998" w:rsidP="00EA7998">
      <w:pPr>
        <w:pStyle w:val="a6"/>
        <w:pBdr>
          <w:bottom w:val="dashed" w:sz="6" w:space="11" w:color="D8D8D8"/>
        </w:pBdr>
        <w:spacing w:before="15" w:line="360" w:lineRule="atLeast"/>
        <w:ind w:leftChars="164" w:left="361" w:firstLineChars="50" w:firstLine="110"/>
        <w:rPr>
          <w:rFonts w:ascii="Arial" w:hAnsi="Arial" w:cs="Arial"/>
          <w:color w:val="333333"/>
          <w:shd w:val="clear" w:color="auto" w:fill="FFFFFF"/>
          <w:lang w:eastAsia="zh-CN"/>
        </w:rPr>
      </w:pP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“你看到了什么，赵理工，是不是又想戴手表了”林如烟瞪着美目，咬着银牙恨恨说道。</w:t>
      </w:r>
    </w:p>
    <w:p w:rsidR="00EA7998" w:rsidRDefault="00EA7998" w:rsidP="00EA7998">
      <w:pPr>
        <w:pStyle w:val="a6"/>
        <w:pBdr>
          <w:bottom w:val="dashed" w:sz="6" w:space="11" w:color="D8D8D8"/>
        </w:pBdr>
        <w:spacing w:before="15" w:line="360" w:lineRule="atLeast"/>
        <w:ind w:leftChars="164" w:left="361" w:firstLineChars="50" w:firstLine="110"/>
        <w:rPr>
          <w:rFonts w:ascii="Arial" w:hAnsi="Arial" w:cs="Arial"/>
          <w:color w:val="333333"/>
          <w:shd w:val="clear" w:color="auto" w:fill="FFFFFF"/>
          <w:lang w:eastAsia="zh-CN"/>
        </w:rPr>
      </w:pP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“我看到了一个美女不行呀”</w:t>
      </w:r>
    </w:p>
    <w:p w:rsidR="00EA7998" w:rsidRDefault="00EA7998" w:rsidP="00EA7998">
      <w:pPr>
        <w:pStyle w:val="a6"/>
        <w:pBdr>
          <w:bottom w:val="dashed" w:sz="6" w:space="11" w:color="D8D8D8"/>
        </w:pBdr>
        <w:spacing w:before="15" w:line="360" w:lineRule="atLeast"/>
        <w:ind w:leftChars="164" w:left="361" w:firstLineChars="50" w:firstLine="110"/>
        <w:rPr>
          <w:rFonts w:ascii="Arial" w:hAnsi="Arial" w:cs="Arial"/>
          <w:color w:val="333333"/>
          <w:shd w:val="clear" w:color="auto" w:fill="FFFFFF"/>
          <w:lang w:eastAsia="zh-CN"/>
        </w:rPr>
      </w:pP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“讨厌“林如烟望着噗嗤一声笑了出来。</w:t>
      </w:r>
    </w:p>
    <w:p w:rsidR="00AC560D" w:rsidRPr="00EA7998" w:rsidRDefault="00EA7998" w:rsidP="00EA7998">
      <w:pPr>
        <w:pStyle w:val="a6"/>
        <w:pBdr>
          <w:bottom w:val="dashed" w:sz="6" w:space="11" w:color="D8D8D8"/>
        </w:pBdr>
        <w:spacing w:before="15" w:line="360" w:lineRule="atLeast"/>
        <w:ind w:leftChars="164" w:left="361" w:firstLineChars="50" w:firstLine="110"/>
        <w:rPr>
          <w:rFonts w:ascii="Arial" w:hAnsi="Arial" w:cs="Arial"/>
          <w:color w:val="333333"/>
          <w:shd w:val="clear" w:color="auto" w:fill="FFFFFF"/>
          <w:lang w:eastAsia="zh-CN"/>
        </w:rPr>
      </w:pPr>
      <w:r>
        <w:rPr>
          <w:rFonts w:ascii="Arial" w:hAnsi="Arial" w:cs="Arial" w:hint="eastAsia"/>
          <w:color w:val="333333"/>
          <w:shd w:val="clear" w:color="auto" w:fill="FFFFFF"/>
          <w:lang w:eastAsia="zh-CN"/>
        </w:rPr>
        <w:t>“时间不早了，大家还要做设计，案例到此为止，光点案例下次继续</w:t>
      </w:r>
      <w:r>
        <w:rPr>
          <w:rFonts w:ascii="Arial" w:hAnsi="Arial" w:cs="Arial"/>
          <w:color w:val="333333"/>
          <w:shd w:val="clear" w:color="auto" w:fill="FFFFFF"/>
          <w:lang w:eastAsia="zh-CN"/>
        </w:rPr>
        <w:t>……”</w:t>
      </w:r>
      <w:r>
        <w:rPr>
          <w:rFonts w:ascii="Arial" w:hAnsi="Arial" w:cs="Arial"/>
          <w:color w:val="333333"/>
          <w:shd w:val="clear" w:color="auto" w:fill="FFFFFF"/>
          <w:lang w:eastAsia="zh-CN"/>
        </w:rPr>
        <w:t>大师兄说道。</w:t>
      </w:r>
    </w:p>
    <w:p w:rsidR="00AC560D" w:rsidRPr="00AC560D" w:rsidRDefault="00AC560D" w:rsidP="008641ED">
      <w:pPr>
        <w:rPr>
          <w:b/>
          <w:color w:val="00B0F0"/>
          <w:sz w:val="28"/>
          <w:szCs w:val="28"/>
          <w:lang w:eastAsia="zh-CN"/>
        </w:rPr>
      </w:pPr>
    </w:p>
    <w:p w:rsidR="002039C8" w:rsidRPr="00E57AFA" w:rsidRDefault="00816907" w:rsidP="008641ED">
      <w:pPr>
        <w:rPr>
          <w:lang w:eastAsia="zh-CN"/>
        </w:rPr>
      </w:pPr>
      <w:r w:rsidRPr="00816907">
        <w:rPr>
          <w:rFonts w:hint="eastAsia"/>
          <w:b/>
          <w:color w:val="00B0F0"/>
          <w:sz w:val="28"/>
          <w:szCs w:val="28"/>
          <w:lang w:eastAsia="zh-CN"/>
        </w:rPr>
        <w:t>【关于一博】</w:t>
      </w:r>
    </w:p>
    <w:p w:rsidR="00E467EB" w:rsidRDefault="00E467EB" w:rsidP="00E467EB">
      <w:pPr>
        <w:rPr>
          <w:lang w:eastAsia="zh-CN"/>
        </w:rPr>
      </w:pPr>
      <w:r>
        <w:rPr>
          <w:rFonts w:hint="eastAsia"/>
          <w:lang w:eastAsia="zh-CN"/>
        </w:rPr>
        <w:t>深圳市一博科技股份有限公司（简称一博科技）成立于</w:t>
      </w:r>
      <w:r>
        <w:rPr>
          <w:rFonts w:hint="eastAsia"/>
          <w:lang w:eastAsia="zh-CN"/>
        </w:rPr>
        <w:t>2003</w:t>
      </w:r>
      <w:r>
        <w:rPr>
          <w:rFonts w:hint="eastAsia"/>
          <w:lang w:eastAsia="zh-CN"/>
        </w:rPr>
        <w:t>年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月，专注于高速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设计、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制板、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焊接加工和供应链服务。我司在中国、美国、日本设立研发机构，全球研发工程师</w:t>
      </w:r>
      <w:r>
        <w:rPr>
          <w:rFonts w:hint="eastAsia"/>
          <w:lang w:eastAsia="zh-CN"/>
        </w:rPr>
        <w:t>600</w:t>
      </w:r>
      <w:r>
        <w:rPr>
          <w:rFonts w:hint="eastAsia"/>
          <w:lang w:eastAsia="zh-CN"/>
        </w:rPr>
        <w:t>余人。</w:t>
      </w:r>
    </w:p>
    <w:p w:rsidR="00E467EB" w:rsidRDefault="00E467EB" w:rsidP="00E467EB">
      <w:pPr>
        <w:rPr>
          <w:lang w:eastAsia="zh-CN"/>
        </w:rPr>
      </w:pPr>
      <w:r>
        <w:rPr>
          <w:rFonts w:hint="eastAsia"/>
          <w:lang w:eastAsia="zh-CN"/>
        </w:rPr>
        <w:t>一博旗下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板厂位于深圳松岗，采用来自日本、德国等一流加工设备，</w:t>
      </w:r>
      <w:r>
        <w:rPr>
          <w:rFonts w:hint="eastAsia"/>
          <w:lang w:eastAsia="zh-CN"/>
        </w:rPr>
        <w:t>TPS</w:t>
      </w:r>
      <w:r>
        <w:rPr>
          <w:rFonts w:hint="eastAsia"/>
          <w:lang w:eastAsia="zh-CN"/>
        </w:rPr>
        <w:t>精益生产管理以及品质管控体系的引入，致力为广大客户提供高品质、高多层的制板服务。</w:t>
      </w:r>
    </w:p>
    <w:p w:rsidR="00E467EB" w:rsidRDefault="00E467EB" w:rsidP="00E467EB">
      <w:pPr>
        <w:rPr>
          <w:lang w:eastAsia="zh-CN"/>
        </w:rPr>
      </w:pPr>
      <w:r>
        <w:rPr>
          <w:rFonts w:hint="eastAsia"/>
          <w:lang w:eastAsia="zh-CN"/>
        </w:rPr>
        <w:t>一博旗下</w:t>
      </w:r>
      <w:r>
        <w:rPr>
          <w:rFonts w:hint="eastAsia"/>
          <w:lang w:eastAsia="zh-CN"/>
        </w:rPr>
        <w:t>PCBA</w:t>
      </w:r>
      <w:r>
        <w:rPr>
          <w:rFonts w:hint="eastAsia"/>
          <w:lang w:eastAsia="zh-CN"/>
        </w:rPr>
        <w:t>总厂位于深圳，并在上海、成都、长沙设立分厂，厂房面积</w:t>
      </w:r>
      <w:r>
        <w:rPr>
          <w:rFonts w:hint="eastAsia"/>
          <w:lang w:eastAsia="zh-CN"/>
        </w:rPr>
        <w:t>23000</w:t>
      </w:r>
      <w:r>
        <w:rPr>
          <w:rFonts w:hint="eastAsia"/>
          <w:lang w:eastAsia="zh-CN"/>
        </w:rPr>
        <w:t>平米，现有</w:t>
      </w:r>
      <w:r>
        <w:rPr>
          <w:rFonts w:hint="eastAsia"/>
          <w:lang w:eastAsia="zh-CN"/>
        </w:rPr>
        <w:t>30</w:t>
      </w:r>
      <w:r>
        <w:rPr>
          <w:rFonts w:hint="eastAsia"/>
          <w:lang w:eastAsia="zh-CN"/>
        </w:rPr>
        <w:t>条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产线，配备全新进口富士</w:t>
      </w:r>
      <w:r>
        <w:rPr>
          <w:rFonts w:hint="eastAsia"/>
          <w:lang w:eastAsia="zh-CN"/>
        </w:rPr>
        <w:t>XPF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NXT3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AIMEX III</w:t>
      </w:r>
      <w:r>
        <w:rPr>
          <w:rFonts w:hint="eastAsia"/>
          <w:lang w:eastAsia="zh-CN"/>
        </w:rPr>
        <w:t>、全自动锡膏印刷机、十温区回流炉、波峰焊等高端设备，并配有</w:t>
      </w:r>
      <w:r>
        <w:rPr>
          <w:rFonts w:hint="eastAsia"/>
          <w:lang w:eastAsia="zh-CN"/>
        </w:rPr>
        <w:t>AOI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XRAY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SPI</w:t>
      </w:r>
      <w:r>
        <w:rPr>
          <w:rFonts w:hint="eastAsia"/>
          <w:lang w:eastAsia="zh-CN"/>
        </w:rPr>
        <w:t>、智能首件测试仪、全自动分板机、</w:t>
      </w:r>
      <w:r>
        <w:rPr>
          <w:rFonts w:hint="eastAsia"/>
          <w:lang w:eastAsia="zh-CN"/>
        </w:rPr>
        <w:t>BGA</w:t>
      </w:r>
      <w:r>
        <w:rPr>
          <w:rFonts w:hint="eastAsia"/>
          <w:lang w:eastAsia="zh-CN"/>
        </w:rPr>
        <w:t>返修台、三防漆等设备，专注研发打样、中小批量的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贴片、组装等服务。作为国内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快件厂商，</w:t>
      </w:r>
      <w:r>
        <w:rPr>
          <w:rFonts w:hint="eastAsia"/>
          <w:lang w:eastAsia="zh-CN"/>
        </w:rPr>
        <w:t>48</w:t>
      </w:r>
      <w:r>
        <w:rPr>
          <w:rFonts w:hint="eastAsia"/>
          <w:lang w:eastAsia="zh-CN"/>
        </w:rPr>
        <w:t>小时准交率超过</w:t>
      </w:r>
      <w:r>
        <w:rPr>
          <w:rFonts w:hint="eastAsia"/>
          <w:lang w:eastAsia="zh-CN"/>
        </w:rPr>
        <w:t>95%</w:t>
      </w:r>
      <w:r>
        <w:rPr>
          <w:rFonts w:hint="eastAsia"/>
          <w:lang w:eastAsia="zh-CN"/>
        </w:rPr>
        <w:t>。常备一万余种</w:t>
      </w:r>
      <w:r>
        <w:rPr>
          <w:rFonts w:hint="eastAsia"/>
          <w:lang w:eastAsia="zh-CN"/>
        </w:rPr>
        <w:t>YAGEO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lastRenderedPageBreak/>
        <w:t>MURATA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AVX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KEMET</w:t>
      </w:r>
      <w:r>
        <w:rPr>
          <w:rFonts w:hint="eastAsia"/>
          <w:lang w:eastAsia="zh-CN"/>
        </w:rPr>
        <w:t>等全系列阻容以及常用电感、磁珠、连接器、晶振、二三极管，并提供全</w:t>
      </w:r>
      <w:r>
        <w:rPr>
          <w:rFonts w:hint="eastAsia"/>
          <w:lang w:eastAsia="zh-CN"/>
        </w:rPr>
        <w:t>BOM</w:t>
      </w:r>
      <w:r>
        <w:rPr>
          <w:rFonts w:hint="eastAsia"/>
          <w:lang w:eastAsia="zh-CN"/>
        </w:rPr>
        <w:t>元器件服务。</w:t>
      </w:r>
    </w:p>
    <w:p w:rsidR="00E467EB" w:rsidRDefault="00E467EB" w:rsidP="00E467EB">
      <w:pPr>
        <w:rPr>
          <w:lang w:eastAsia="zh-CN"/>
        </w:rPr>
      </w:pP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设计、制板、贴片、物料一站式硬件创新平台，缩短客户研发周期，方便省心。</w:t>
      </w:r>
    </w:p>
    <w:p w:rsidR="00E63C29" w:rsidRDefault="00E467EB" w:rsidP="00E467EB">
      <w:pPr>
        <w:rPr>
          <w:lang w:eastAsia="zh-CN"/>
        </w:rPr>
      </w:pPr>
      <w:r>
        <w:rPr>
          <w:rFonts w:hint="eastAsia"/>
          <w:lang w:eastAsia="zh-CN"/>
        </w:rPr>
        <w:t>EDADOC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Your Best Partner.</w:t>
      </w:r>
    </w:p>
    <w:p w:rsidR="00B82387" w:rsidRDefault="00816907" w:rsidP="00E63C29">
      <w:pPr>
        <w:rPr>
          <w:b/>
          <w:color w:val="00B0F0"/>
          <w:sz w:val="28"/>
          <w:szCs w:val="28"/>
          <w:lang w:eastAsia="zh-CN"/>
        </w:rPr>
      </w:pPr>
      <w:r w:rsidRPr="00816907">
        <w:rPr>
          <w:rFonts w:hint="eastAsia"/>
          <w:b/>
          <w:color w:val="00B0F0"/>
          <w:sz w:val="28"/>
          <w:szCs w:val="28"/>
          <w:lang w:eastAsia="zh-CN"/>
        </w:rPr>
        <w:t>【关于</w:t>
      </w:r>
      <w:r>
        <w:rPr>
          <w:rFonts w:hint="eastAsia"/>
          <w:b/>
          <w:color w:val="00B0F0"/>
          <w:sz w:val="28"/>
          <w:szCs w:val="28"/>
          <w:lang w:eastAsia="zh-CN"/>
        </w:rPr>
        <w:t>高速先生</w:t>
      </w:r>
      <w:r w:rsidRPr="00816907">
        <w:rPr>
          <w:rFonts w:hint="eastAsia"/>
          <w:b/>
          <w:color w:val="00B0F0"/>
          <w:sz w:val="28"/>
          <w:szCs w:val="28"/>
          <w:lang w:eastAsia="zh-CN"/>
        </w:rPr>
        <w:t>】</w:t>
      </w:r>
    </w:p>
    <w:p w:rsidR="00816907" w:rsidRPr="00816907" w:rsidRDefault="003C1530" w:rsidP="00816907">
      <w:pPr>
        <w:spacing w:after="0" w:line="240" w:lineRule="auto"/>
        <w:rPr>
          <w:lang w:eastAsia="zh-CN"/>
        </w:rPr>
      </w:pPr>
      <w:r w:rsidRPr="003C1530">
        <w:rPr>
          <w:rFonts w:hint="eastAsia"/>
          <w:lang w:eastAsia="zh-CN"/>
        </w:rPr>
        <w:t>高速先生由深圳市一博科技有限公司</w:t>
      </w:r>
      <w:r w:rsidRPr="003C1530">
        <w:rPr>
          <w:rFonts w:hint="eastAsia"/>
          <w:lang w:eastAsia="zh-CN"/>
        </w:rPr>
        <w:t>R&amp;D</w:t>
      </w:r>
      <w:r w:rsidRPr="003C1530">
        <w:rPr>
          <w:rFonts w:hint="eastAsia"/>
          <w:lang w:eastAsia="zh-CN"/>
        </w:rPr>
        <w:t>技术研究部创办，用浅显易懂的方式讲述高速设计，成立至今保持每周发布两篇原创技术文章，已和大家分享了百余篇呕心沥血之作，深受业内专业人士欢迎，是中国高速电路第一自媒体品牌。</w:t>
      </w:r>
    </w:p>
    <w:p w:rsidR="00816907" w:rsidRDefault="003C1530" w:rsidP="003C1530">
      <w:pPr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1292165" cy="1292165"/>
            <wp:effectExtent l="19050" t="0" r="3235" b="0"/>
            <wp:docPr id="8" name="图片 5" descr="F:\陈雅工作室\z-自媒体营销\【二维码】一博_看得懂的高速设计\qrcode_for_gh_ff5de382f154_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陈雅工作室\z-自媒体营销\【二维码】一博_看得懂的高速设计\qrcode_for_gh_ff5de382f154_258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239" cy="129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30" w:rsidRPr="002039C8" w:rsidRDefault="003C1530" w:rsidP="003C1530">
      <w:pPr>
        <w:jc w:val="center"/>
        <w:rPr>
          <w:lang w:eastAsia="zh-CN"/>
        </w:rPr>
      </w:pPr>
      <w:r>
        <w:rPr>
          <w:rFonts w:hint="eastAsia"/>
          <w:lang w:eastAsia="zh-CN"/>
        </w:rPr>
        <w:t>扫一扫，即可关注</w:t>
      </w:r>
    </w:p>
    <w:sectPr w:rsidR="003C1530" w:rsidRPr="002039C8" w:rsidSect="005616D4">
      <w:headerReference w:type="default" r:id="rId32"/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252B7" w:rsidRDefault="006252B7" w:rsidP="005616D4">
      <w:r>
        <w:separator/>
      </w:r>
    </w:p>
  </w:endnote>
  <w:endnote w:type="continuationSeparator" w:id="1">
    <w:p w:rsidR="006252B7" w:rsidRDefault="006252B7" w:rsidP="005616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6907" w:rsidRPr="00816907" w:rsidRDefault="00816907" w:rsidP="00816907">
    <w:pPr>
      <w:spacing w:after="0" w:line="240" w:lineRule="auto"/>
      <w:rPr>
        <w:rFonts w:ascii="宋体" w:eastAsia="宋体" w:hAnsi="宋体" w:cs="宋体"/>
        <w:sz w:val="24"/>
        <w:szCs w:val="24"/>
        <w:lang w:eastAsia="zh-CN" w:bidi="ar-SA"/>
      </w:rPr>
    </w:pPr>
  </w:p>
  <w:p w:rsidR="00A80032" w:rsidRDefault="006F61E3">
    <w:pPr>
      <w:pStyle w:val="a4"/>
    </w:pPr>
    <w:r>
      <w:rPr>
        <w:noProof/>
        <w:lang w:eastAsia="zh-CN" w:bidi="ar-SA"/>
      </w:rPr>
      <w:drawing>
        <wp:anchor distT="0" distB="0" distL="114300" distR="114300" simplePos="0" relativeHeight="251672576" behindDoc="0" locked="0" layoutInCell="1" allowOverlap="1">
          <wp:simplePos x="0" y="0"/>
          <wp:positionH relativeFrom="column">
            <wp:posOffset>4505325</wp:posOffset>
          </wp:positionH>
          <wp:positionV relativeFrom="paragraph">
            <wp:posOffset>115570</wp:posOffset>
          </wp:positionV>
          <wp:extent cx="762000" cy="762000"/>
          <wp:effectExtent l="19050" t="0" r="0" b="0"/>
          <wp:wrapSquare wrapText="bothSides"/>
          <wp:docPr id="1" name="图片 0" descr="qrcode_for_gh_ff5de382f154_25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qrcode_for_gh_ff5de382f154_258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2000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E622A">
      <w:rPr>
        <w:noProof/>
        <w:lang w:eastAsia="zh-CN" w:bidi="ar-SA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-27pt;margin-top:24.95pt;width:189.7pt;height:46.4pt;z-index:251677696;mso-position-horizontal-relative:text;mso-position-vertical-relative:text" filled="f" stroked="f">
          <v:textbox>
            <w:txbxContent>
              <w:p w:rsidR="006F61E3" w:rsidRPr="006F61E3" w:rsidRDefault="006F61E3" w:rsidP="006F61E3">
                <w:pPr>
                  <w:rPr>
                    <w:sz w:val="21"/>
                    <w:szCs w:val="21"/>
                    <w:lang w:eastAsia="zh-CN"/>
                  </w:rPr>
                </w:pP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>1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>、搜索微信号“高速先生”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 xml:space="preserve">  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br/>
                  <w:t>2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>、扫描右侧二维码，开始学习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 xml:space="preserve">    </w:t>
                </w:r>
              </w:p>
            </w:txbxContent>
          </v:textbox>
        </v:shape>
      </w:pict>
    </w:r>
    <w:r w:rsidR="008E622A" w:rsidRPr="008E622A">
      <w:rPr>
        <w:rFonts w:ascii="宋体" w:eastAsia="宋体" w:hAnsi="宋体" w:cs="宋体"/>
        <w:noProof/>
        <w:sz w:val="24"/>
        <w:szCs w:val="24"/>
        <w:lang w:eastAsia="zh-CN" w:bidi="ar-SA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76" type="#_x0000_t32" style="position:absolute;margin-left:-90pt;margin-top:3.1pt;width:596.25pt;height:0;z-index:251659263;mso-position-horizontal-relative:text;mso-position-vertical-relative:text" o:connectortype="straight" strokecolor="#00b0f0"/>
      </w:pict>
    </w:r>
    <w:r w:rsidR="008E622A">
      <w:rPr>
        <w:noProof/>
      </w:rPr>
      <w:pict>
        <v:roundrect id="_x0000_s2050" style="position:absolute;margin-left:-21.75pt;margin-top:-10.3pt;width:64.5pt;height:25.5pt;z-index:251660288;mso-position-horizontal-relative:text;mso-position-vertical-relative:text" arcsize="10923f" fillcolor="#4bacc6 [3208]" strokecolor="#f2f2f2 [3041]" strokeweight="3pt">
          <v:shadow on="t" type="perspective" color="#205867 [1608]" opacity=".5" offset="1pt" offset2="-1pt"/>
          <v:textbox style="mso-next-textbox:#_x0000_s2050">
            <w:txbxContent>
              <w:p w:rsidR="003463C4" w:rsidRPr="003463C4" w:rsidRDefault="003463C4" w:rsidP="003463C4">
                <w:pPr>
                  <w:rPr>
                    <w:rFonts w:ascii="黑体" w:eastAsia="黑体"/>
                    <w:b/>
                    <w:color w:val="FFFFFF" w:themeColor="background1"/>
                  </w:rPr>
                </w:pPr>
                <w:r w:rsidRPr="003463C4">
                  <w:rPr>
                    <w:rFonts w:ascii="黑体" w:eastAsia="黑体" w:hint="eastAsia"/>
                    <w:b/>
                    <w:color w:val="FFFFFF" w:themeColor="background1"/>
                  </w:rPr>
                  <w:t>如何关注</w:t>
                </w:r>
              </w:p>
            </w:txbxContent>
          </v:textbox>
        </v:round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252B7" w:rsidRDefault="006252B7" w:rsidP="005616D4">
      <w:r>
        <w:separator/>
      </w:r>
    </w:p>
  </w:footnote>
  <w:footnote w:type="continuationSeparator" w:id="1">
    <w:p w:rsidR="006252B7" w:rsidRDefault="006252B7" w:rsidP="005616D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6D4" w:rsidRDefault="008E622A" w:rsidP="005616D4">
    <w:pPr>
      <w:pStyle w:val="a3"/>
      <w:pBdr>
        <w:bottom w:val="none" w:sz="0" w:space="0" w:color="auto"/>
      </w:pBdr>
    </w:pPr>
    <w:r>
      <w:rPr>
        <w:noProof/>
        <w:lang w:eastAsia="zh-CN" w:bidi="ar-SA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left:0;text-align:left;margin-left:225pt;margin-top:-16.3pt;width:277.5pt;height:22.5pt;z-index:251675648" filled="f" stroked="f">
          <v:textbox>
            <w:txbxContent>
              <w:p w:rsidR="00B521C8" w:rsidRPr="00AD41D2" w:rsidRDefault="00B521C8">
                <w:pPr>
                  <w:rPr>
                    <w:rFonts w:ascii="微软雅黑" w:eastAsia="微软雅黑" w:hAnsi="微软雅黑"/>
                    <w:b/>
                    <w:color w:val="FFFFFF" w:themeColor="background1"/>
                    <w:sz w:val="21"/>
                    <w:szCs w:val="21"/>
                  </w:rPr>
                </w:pPr>
                <w:r w:rsidRPr="00AD41D2">
                  <w:rPr>
                    <w:rFonts w:ascii="微软雅黑" w:eastAsia="微软雅黑" w:hAnsi="微软雅黑" w:hint="eastAsia"/>
                    <w:b/>
                    <w:color w:val="FFFFFF" w:themeColor="background1"/>
                    <w:sz w:val="21"/>
                    <w:szCs w:val="21"/>
                  </w:rPr>
                  <w:t>更多技术文章：http://www.edadoc.com/book</w:t>
                </w:r>
              </w:p>
            </w:txbxContent>
          </v:textbox>
        </v:shape>
      </w:pict>
    </w:r>
    <w:r>
      <w:rPr>
        <w:noProof/>
        <w:lang w:eastAsia="zh-CN" w:bidi="ar-SA"/>
      </w:rPr>
      <w:pict>
        <v:shape id="_x0000_s2074" type="#_x0000_t202" style="position:absolute;left:0;text-align:left;margin-left:28.5pt;margin-top:-29.05pt;width:156.75pt;height:37.5pt;z-index:251676672" filled="f" stroked="f">
          <v:textbox style="mso-next-textbox:#_x0000_s2074">
            <w:txbxContent>
              <w:p w:rsidR="00B30E20" w:rsidRPr="00AD41D2" w:rsidRDefault="00B30E20" w:rsidP="00B30E20">
                <w:pPr>
                  <w:rPr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</w:pP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全球最大的高速</w:t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PCB</w:t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设计中心</w:t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br/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设计、制板、贴片一站式平台</w:t>
                </w:r>
              </w:p>
            </w:txbxContent>
          </v:textbox>
        </v:shape>
      </w:pict>
    </w:r>
    <w:r>
      <w:rPr>
        <w:noProof/>
        <w:lang w:eastAsia="zh-CN" w:bidi="ar-SA"/>
      </w:rPr>
      <w:pict>
        <v:group id="_x0000_s2078" style="position:absolute;left:0;text-align:left;margin-left:187.05pt;margin-top:-38.4pt;width:498.45pt;height:47.9pt;z-index:251658238" coordorigin="5541,83" coordsize="9969,958">
          <v:rect id="_x0000_s2061" style="position:absolute;left:6871;top:83;width:8639;height:958" o:regroupid="2" fillcolor="#0070c0" stroked="f" strokecolor="#f2f2f2 [3041]" strokeweight="3pt">
            <v:shadow type="perspective" color="#243f60 [1604]" opacity=".5" offset="1pt" offset2="-1pt"/>
          </v:rect>
          <v:shapetype id="_x0000_t8" coordsize="21600,21600" o:spt="8" adj="5400" path="m,l@0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3,10800;10800,21600;@2,10800;10800,0" textboxrect="1800,1800,19800,19800;4500,4500,17100,17100;7200,7200,14400,14400"/>
            <v:handles>
              <v:h position="#0,bottomRight" xrange="0,10800"/>
            </v:handles>
          </v:shapetype>
          <v:shape id="_x0000_s2062" type="#_x0000_t8" style="position:absolute;left:5541;top:83;width:3344;height:958;flip:y" o:regroupid="2" adj="7489" fillcolor="#0070c0" stroked="f"/>
        </v:group>
      </w:pict>
    </w:r>
    <w:r>
      <w:rPr>
        <w:noProof/>
        <w:lang w:eastAsia="zh-CN" w:bidi="ar-SA"/>
      </w:rPr>
      <w:pict>
        <v:group id="_x0000_s2063" style="position:absolute;left:0;text-align:left;margin-left:-91.5pt;margin-top:-42.55pt;width:777pt;height:56.25pt;z-index:251679744" coordorigin="-13,2545" coordsize="11909,1531" o:regroupid="1">
          <v:rect id="_x0000_s2064" style="position:absolute;left:-13;top:2545;width:11909;height:57" fillcolor="#0070c0" stroked="f"/>
          <v:rect id="_x0000_s2065" style="position:absolute;left:-13;top:4019;width:11909;height:57" fillcolor="#0070c0" stroked="f"/>
        </v:group>
      </w:pict>
    </w:r>
    <w:r w:rsidR="006F61E3">
      <w:rPr>
        <w:noProof/>
        <w:lang w:eastAsia="zh-CN" w:bidi="ar-SA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-581025</wp:posOffset>
          </wp:positionH>
          <wp:positionV relativeFrom="paragraph">
            <wp:posOffset>-407035</wp:posOffset>
          </wp:positionV>
          <wp:extent cx="933450" cy="495300"/>
          <wp:effectExtent l="19050" t="0" r="0" b="0"/>
          <wp:wrapSquare wrapText="bothSides"/>
          <wp:docPr id="2" name="图片 0" descr="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3.jpg"/>
                  <pic:cNvPicPr/>
                </pic:nvPicPr>
                <pic:blipFill>
                  <a:blip r:embed="rId1"/>
                  <a:srcRect t="26939" b="20000"/>
                  <a:stretch>
                    <a:fillRect/>
                  </a:stretch>
                </pic:blipFill>
                <pic:spPr>
                  <a:xfrm>
                    <a:off x="0" y="0"/>
                    <a:ext cx="933450" cy="495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pict>
        <v:shape id="_x0000_s2066" type="#_x0000_t202" style="position:absolute;left:0;text-align:left;margin-left:259.45pt;margin-top:-36.55pt;width:278.3pt;height:31.5pt;z-index:251670528;mso-position-horizontal-relative:text;mso-position-vertical-relative:text" filled="f" stroked="f">
          <v:textbox style="mso-next-textbox:#_x0000_s2066">
            <w:txbxContent>
              <w:p w:rsidR="001D5F2F" w:rsidRPr="00165DA0" w:rsidRDefault="00165DA0" w:rsidP="00165DA0">
                <w:pPr>
                  <w:rPr>
                    <w:rFonts w:ascii="微软雅黑" w:eastAsia="微软雅黑" w:hAnsi="微软雅黑"/>
                    <w:b/>
                    <w:color w:val="FFFFFF" w:themeColor="background1"/>
                    <w:sz w:val="21"/>
                    <w:szCs w:val="21"/>
                    <w:lang w:eastAsia="zh-CN"/>
                  </w:rPr>
                </w:pPr>
                <w:r w:rsidRPr="00165DA0">
                  <w:rPr>
                    <w:rFonts w:ascii="微软雅黑" w:eastAsia="微软雅黑" w:hAnsi="微软雅黑" w:hint="eastAsia"/>
                    <w:b/>
                    <w:color w:val="FFFFFF" w:themeColor="background1"/>
                    <w:sz w:val="21"/>
                    <w:szCs w:val="21"/>
                    <w:lang w:eastAsia="zh-CN"/>
                  </w:rPr>
                  <w:t>每周两篇原创技术文章，互动交流月月有奖</w:t>
                </w:r>
              </w:p>
            </w:txbxContent>
          </v:textbox>
        </v:shape>
      </w:pict>
    </w:r>
    <w:r w:rsidR="0094291D">
      <w:rPr>
        <w:rFonts w:hint="eastAsia"/>
        <w:noProof/>
        <w:lang w:eastAsia="zh-CN" w:bidi="ar-SA"/>
      </w:rPr>
      <w:t>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844323"/>
    <w:multiLevelType w:val="hybridMultilevel"/>
    <w:tmpl w:val="A9C09F3A"/>
    <w:lvl w:ilvl="0" w:tplc="1C040B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3876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2A2B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AA68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5AC4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086D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3092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C8CB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CC35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5BA761D1"/>
    <w:multiLevelType w:val="hybridMultilevel"/>
    <w:tmpl w:val="59184030"/>
    <w:lvl w:ilvl="0" w:tplc="F632758E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E0F1E41"/>
    <w:multiLevelType w:val="hybridMultilevel"/>
    <w:tmpl w:val="BBCACE50"/>
    <w:lvl w:ilvl="0" w:tplc="887A1E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02BA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8821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661E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C0EE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108E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2817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A8BB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3AE6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64FB488E"/>
    <w:multiLevelType w:val="hybridMultilevel"/>
    <w:tmpl w:val="19649B9C"/>
    <w:lvl w:ilvl="0" w:tplc="8D6AA1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9E71BCA"/>
    <w:multiLevelType w:val="hybridMultilevel"/>
    <w:tmpl w:val="704ED7C6"/>
    <w:lvl w:ilvl="0" w:tplc="C736F2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F167469"/>
    <w:multiLevelType w:val="hybridMultilevel"/>
    <w:tmpl w:val="B212D204"/>
    <w:lvl w:ilvl="0" w:tplc="72F6B7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2530">
      <o:colormenu v:ext="edit" fillcolor="none" strokecolor="#00b0f0" shadowcolor="none"/>
    </o:shapedefaults>
    <o:shapelayout v:ext="edit">
      <o:idmap v:ext="edit" data="2"/>
      <o:rules v:ext="edit">
        <o:r id="V:Rule2" type="connector" idref="#_x0000_s2076"/>
      </o:rules>
      <o:regrouptable v:ext="edit">
        <o:entry new="1" old="0"/>
        <o:entry new="2" old="1"/>
      </o:regrouptable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50844"/>
    <w:rsid w:val="000920A6"/>
    <w:rsid w:val="001178E8"/>
    <w:rsid w:val="00154707"/>
    <w:rsid w:val="00165DA0"/>
    <w:rsid w:val="00181B52"/>
    <w:rsid w:val="001C6207"/>
    <w:rsid w:val="001D5F2F"/>
    <w:rsid w:val="001F5E4C"/>
    <w:rsid w:val="002006FD"/>
    <w:rsid w:val="002039C8"/>
    <w:rsid w:val="002117C1"/>
    <w:rsid w:val="002475F7"/>
    <w:rsid w:val="002713FC"/>
    <w:rsid w:val="0028387B"/>
    <w:rsid w:val="002B1ADE"/>
    <w:rsid w:val="002B6919"/>
    <w:rsid w:val="002E1E0F"/>
    <w:rsid w:val="002E2701"/>
    <w:rsid w:val="002E3612"/>
    <w:rsid w:val="002E779F"/>
    <w:rsid w:val="002F1E27"/>
    <w:rsid w:val="002F5364"/>
    <w:rsid w:val="00316D31"/>
    <w:rsid w:val="003463C4"/>
    <w:rsid w:val="0036372F"/>
    <w:rsid w:val="003C1530"/>
    <w:rsid w:val="003D67FD"/>
    <w:rsid w:val="003E67F8"/>
    <w:rsid w:val="00421E45"/>
    <w:rsid w:val="00435D94"/>
    <w:rsid w:val="00450844"/>
    <w:rsid w:val="00450EDC"/>
    <w:rsid w:val="00487209"/>
    <w:rsid w:val="004A1324"/>
    <w:rsid w:val="004B67BE"/>
    <w:rsid w:val="004F4533"/>
    <w:rsid w:val="004F47DF"/>
    <w:rsid w:val="00515B28"/>
    <w:rsid w:val="00522B53"/>
    <w:rsid w:val="00535809"/>
    <w:rsid w:val="00542EB0"/>
    <w:rsid w:val="005616D4"/>
    <w:rsid w:val="00563D48"/>
    <w:rsid w:val="00575649"/>
    <w:rsid w:val="00576F45"/>
    <w:rsid w:val="005853CD"/>
    <w:rsid w:val="00591846"/>
    <w:rsid w:val="005923C8"/>
    <w:rsid w:val="00595EF0"/>
    <w:rsid w:val="00597DC0"/>
    <w:rsid w:val="005E2312"/>
    <w:rsid w:val="005E5639"/>
    <w:rsid w:val="006252B7"/>
    <w:rsid w:val="0063370F"/>
    <w:rsid w:val="0063721D"/>
    <w:rsid w:val="00641F90"/>
    <w:rsid w:val="0065580C"/>
    <w:rsid w:val="006F61E3"/>
    <w:rsid w:val="00707866"/>
    <w:rsid w:val="0076730D"/>
    <w:rsid w:val="00791A85"/>
    <w:rsid w:val="00794CCB"/>
    <w:rsid w:val="007C32C8"/>
    <w:rsid w:val="007C4062"/>
    <w:rsid w:val="007D0006"/>
    <w:rsid w:val="007E06D5"/>
    <w:rsid w:val="007F303F"/>
    <w:rsid w:val="00804B9C"/>
    <w:rsid w:val="00816907"/>
    <w:rsid w:val="008270B6"/>
    <w:rsid w:val="008641ED"/>
    <w:rsid w:val="008A3351"/>
    <w:rsid w:val="008C5C43"/>
    <w:rsid w:val="008C63A6"/>
    <w:rsid w:val="008D7B94"/>
    <w:rsid w:val="008E622A"/>
    <w:rsid w:val="008F6A2F"/>
    <w:rsid w:val="00902912"/>
    <w:rsid w:val="009312BE"/>
    <w:rsid w:val="0094291D"/>
    <w:rsid w:val="00960635"/>
    <w:rsid w:val="009617EA"/>
    <w:rsid w:val="00994251"/>
    <w:rsid w:val="009947E7"/>
    <w:rsid w:val="00A07BB5"/>
    <w:rsid w:val="00A4497D"/>
    <w:rsid w:val="00A80032"/>
    <w:rsid w:val="00A97CD5"/>
    <w:rsid w:val="00AC29E6"/>
    <w:rsid w:val="00AC560D"/>
    <w:rsid w:val="00AD41D2"/>
    <w:rsid w:val="00AE68F4"/>
    <w:rsid w:val="00B149B3"/>
    <w:rsid w:val="00B25AA2"/>
    <w:rsid w:val="00B30E20"/>
    <w:rsid w:val="00B521C8"/>
    <w:rsid w:val="00B540AF"/>
    <w:rsid w:val="00B82387"/>
    <w:rsid w:val="00BC2751"/>
    <w:rsid w:val="00BE1443"/>
    <w:rsid w:val="00C07C43"/>
    <w:rsid w:val="00C22BF8"/>
    <w:rsid w:val="00C35BBD"/>
    <w:rsid w:val="00C77FBF"/>
    <w:rsid w:val="00C955E9"/>
    <w:rsid w:val="00CA45AE"/>
    <w:rsid w:val="00CD4EE7"/>
    <w:rsid w:val="00D06E61"/>
    <w:rsid w:val="00D348F9"/>
    <w:rsid w:val="00D54EB5"/>
    <w:rsid w:val="00D71621"/>
    <w:rsid w:val="00D76EC2"/>
    <w:rsid w:val="00D92E60"/>
    <w:rsid w:val="00DA4110"/>
    <w:rsid w:val="00DB566D"/>
    <w:rsid w:val="00DD491F"/>
    <w:rsid w:val="00DE7D80"/>
    <w:rsid w:val="00E4007D"/>
    <w:rsid w:val="00E467EB"/>
    <w:rsid w:val="00E57AFA"/>
    <w:rsid w:val="00E63C29"/>
    <w:rsid w:val="00E67098"/>
    <w:rsid w:val="00EA23CE"/>
    <w:rsid w:val="00EA7998"/>
    <w:rsid w:val="00EC1235"/>
    <w:rsid w:val="00ED7936"/>
    <w:rsid w:val="00F2059C"/>
    <w:rsid w:val="00F605BA"/>
    <w:rsid w:val="00F80856"/>
    <w:rsid w:val="00F84086"/>
    <w:rsid w:val="00FC6F99"/>
    <w:rsid w:val="00FD2A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>
      <o:colormenu v:ext="edit" fillcolor="none" strokecolor="#00b0f0" shadowcolor="none"/>
    </o:shapedefaults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29E6"/>
  </w:style>
  <w:style w:type="paragraph" w:styleId="1">
    <w:name w:val="heading 1"/>
    <w:basedOn w:val="a"/>
    <w:next w:val="a"/>
    <w:link w:val="1Char"/>
    <w:uiPriority w:val="9"/>
    <w:qFormat/>
    <w:rsid w:val="00AC29E6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29E6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C29E6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C29E6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C29E6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C29E6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C29E6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C29E6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C29E6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61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616D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16D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16D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616D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616D4"/>
    <w:rPr>
      <w:sz w:val="18"/>
      <w:szCs w:val="18"/>
    </w:rPr>
  </w:style>
  <w:style w:type="paragraph" w:styleId="a6">
    <w:name w:val="List Paragraph"/>
    <w:basedOn w:val="a"/>
    <w:uiPriority w:val="34"/>
    <w:qFormat/>
    <w:rsid w:val="00AC29E6"/>
    <w:pPr>
      <w:ind w:left="720"/>
      <w:contextualSpacing/>
    </w:pPr>
  </w:style>
  <w:style w:type="character" w:customStyle="1" w:styleId="1Char">
    <w:name w:val="标题 1 Char"/>
    <w:basedOn w:val="a0"/>
    <w:link w:val="1"/>
    <w:uiPriority w:val="9"/>
    <w:rsid w:val="00AC29E6"/>
    <w:rPr>
      <w:smallCaps/>
      <w:spacing w:val="5"/>
      <w:sz w:val="36"/>
      <w:szCs w:val="36"/>
    </w:rPr>
  </w:style>
  <w:style w:type="character" w:customStyle="1" w:styleId="2Char">
    <w:name w:val="标题 2 Char"/>
    <w:basedOn w:val="a0"/>
    <w:link w:val="2"/>
    <w:uiPriority w:val="9"/>
    <w:rsid w:val="00AC29E6"/>
    <w:rPr>
      <w:smallCaps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AC29E6"/>
    <w:rPr>
      <w:i/>
      <w:iCs/>
      <w:smallCaps/>
      <w:spacing w:val="5"/>
      <w:sz w:val="26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AC29E6"/>
    <w:rPr>
      <w:b/>
      <w:bCs/>
      <w:spacing w:val="5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AC29E6"/>
    <w:rPr>
      <w:i/>
      <w:iCs/>
      <w:sz w:val="24"/>
      <w:szCs w:val="24"/>
    </w:rPr>
  </w:style>
  <w:style w:type="character" w:customStyle="1" w:styleId="6Char">
    <w:name w:val="标题 6 Char"/>
    <w:basedOn w:val="a0"/>
    <w:link w:val="6"/>
    <w:uiPriority w:val="9"/>
    <w:semiHidden/>
    <w:rsid w:val="00AC29E6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7Char">
    <w:name w:val="标题 7 Char"/>
    <w:basedOn w:val="a0"/>
    <w:link w:val="7"/>
    <w:uiPriority w:val="9"/>
    <w:semiHidden/>
    <w:rsid w:val="00AC29E6"/>
    <w:rPr>
      <w:b/>
      <w:bCs/>
      <w:i/>
      <w:iCs/>
      <w:color w:val="5A5A5A" w:themeColor="text1" w:themeTint="A5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AC29E6"/>
    <w:rPr>
      <w:b/>
      <w:bCs/>
      <w:color w:val="7F7F7F" w:themeColor="text1" w:themeTint="80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AC29E6"/>
    <w:rPr>
      <w:b/>
      <w:bCs/>
      <w:i/>
      <w:iCs/>
      <w:color w:val="7F7F7F" w:themeColor="text1" w:themeTint="80"/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AC29E6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Char2">
    <w:name w:val="标题 Char"/>
    <w:basedOn w:val="a0"/>
    <w:link w:val="a7"/>
    <w:uiPriority w:val="10"/>
    <w:rsid w:val="00AC29E6"/>
    <w:rPr>
      <w:smallCaps/>
      <w:sz w:val="52"/>
      <w:szCs w:val="52"/>
    </w:rPr>
  </w:style>
  <w:style w:type="paragraph" w:styleId="a8">
    <w:name w:val="Subtitle"/>
    <w:basedOn w:val="a"/>
    <w:next w:val="a"/>
    <w:link w:val="Char3"/>
    <w:uiPriority w:val="11"/>
    <w:qFormat/>
    <w:rsid w:val="00AC29E6"/>
    <w:rPr>
      <w:i/>
      <w:iCs/>
      <w:smallCaps/>
      <w:spacing w:val="10"/>
      <w:sz w:val="28"/>
      <w:szCs w:val="28"/>
    </w:rPr>
  </w:style>
  <w:style w:type="character" w:customStyle="1" w:styleId="Char3">
    <w:name w:val="副标题 Char"/>
    <w:basedOn w:val="a0"/>
    <w:link w:val="a8"/>
    <w:uiPriority w:val="11"/>
    <w:rsid w:val="00AC29E6"/>
    <w:rPr>
      <w:i/>
      <w:iCs/>
      <w:smallCaps/>
      <w:spacing w:val="10"/>
      <w:sz w:val="28"/>
      <w:szCs w:val="28"/>
    </w:rPr>
  </w:style>
  <w:style w:type="character" w:styleId="a9">
    <w:name w:val="Strong"/>
    <w:uiPriority w:val="22"/>
    <w:qFormat/>
    <w:rsid w:val="00AC29E6"/>
    <w:rPr>
      <w:b/>
      <w:bCs/>
    </w:rPr>
  </w:style>
  <w:style w:type="character" w:styleId="aa">
    <w:name w:val="Emphasis"/>
    <w:uiPriority w:val="20"/>
    <w:qFormat/>
    <w:rsid w:val="00AC29E6"/>
    <w:rPr>
      <w:b/>
      <w:bCs/>
      <w:i/>
      <w:iCs/>
      <w:spacing w:val="10"/>
    </w:rPr>
  </w:style>
  <w:style w:type="paragraph" w:styleId="ab">
    <w:name w:val="No Spacing"/>
    <w:basedOn w:val="a"/>
    <w:uiPriority w:val="1"/>
    <w:qFormat/>
    <w:rsid w:val="00AC29E6"/>
    <w:pPr>
      <w:spacing w:after="0" w:line="240" w:lineRule="auto"/>
    </w:pPr>
  </w:style>
  <w:style w:type="paragraph" w:styleId="ac">
    <w:name w:val="Quote"/>
    <w:basedOn w:val="a"/>
    <w:next w:val="a"/>
    <w:link w:val="Char4"/>
    <w:uiPriority w:val="29"/>
    <w:qFormat/>
    <w:rsid w:val="00AC29E6"/>
    <w:rPr>
      <w:i/>
      <w:iCs/>
    </w:rPr>
  </w:style>
  <w:style w:type="character" w:customStyle="1" w:styleId="Char4">
    <w:name w:val="引用 Char"/>
    <w:basedOn w:val="a0"/>
    <w:link w:val="ac"/>
    <w:uiPriority w:val="29"/>
    <w:rsid w:val="00AC29E6"/>
    <w:rPr>
      <w:i/>
      <w:iCs/>
    </w:rPr>
  </w:style>
  <w:style w:type="paragraph" w:styleId="ad">
    <w:name w:val="Intense Quote"/>
    <w:basedOn w:val="a"/>
    <w:next w:val="a"/>
    <w:link w:val="Char5"/>
    <w:uiPriority w:val="30"/>
    <w:qFormat/>
    <w:rsid w:val="00AC29E6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Char5">
    <w:name w:val="明显引用 Char"/>
    <w:basedOn w:val="a0"/>
    <w:link w:val="ad"/>
    <w:uiPriority w:val="30"/>
    <w:rsid w:val="00AC29E6"/>
    <w:rPr>
      <w:i/>
      <w:iCs/>
    </w:rPr>
  </w:style>
  <w:style w:type="character" w:styleId="ae">
    <w:name w:val="Subtle Emphasis"/>
    <w:uiPriority w:val="19"/>
    <w:qFormat/>
    <w:rsid w:val="00AC29E6"/>
    <w:rPr>
      <w:i/>
      <w:iCs/>
    </w:rPr>
  </w:style>
  <w:style w:type="character" w:styleId="af">
    <w:name w:val="Intense Emphasis"/>
    <w:uiPriority w:val="21"/>
    <w:qFormat/>
    <w:rsid w:val="00AC29E6"/>
    <w:rPr>
      <w:b/>
      <w:bCs/>
      <w:i/>
      <w:iCs/>
    </w:rPr>
  </w:style>
  <w:style w:type="character" w:styleId="af0">
    <w:name w:val="Subtle Reference"/>
    <w:basedOn w:val="a0"/>
    <w:uiPriority w:val="31"/>
    <w:qFormat/>
    <w:rsid w:val="00AC29E6"/>
    <w:rPr>
      <w:smallCaps/>
    </w:rPr>
  </w:style>
  <w:style w:type="character" w:styleId="af1">
    <w:name w:val="Intense Reference"/>
    <w:uiPriority w:val="32"/>
    <w:qFormat/>
    <w:rsid w:val="00AC29E6"/>
    <w:rPr>
      <w:b/>
      <w:bCs/>
      <w:smallCaps/>
    </w:rPr>
  </w:style>
  <w:style w:type="character" w:styleId="af2">
    <w:name w:val="Book Title"/>
    <w:basedOn w:val="a0"/>
    <w:uiPriority w:val="33"/>
    <w:qFormat/>
    <w:rsid w:val="00AC29E6"/>
    <w:rPr>
      <w:i/>
      <w:i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AC29E6"/>
    <w:pPr>
      <w:outlineLvl w:val="9"/>
    </w:pPr>
  </w:style>
  <w:style w:type="character" w:styleId="af3">
    <w:name w:val="Hyperlink"/>
    <w:basedOn w:val="a0"/>
    <w:uiPriority w:val="99"/>
    <w:unhideWhenUsed/>
    <w:rsid w:val="00CD4EE7"/>
    <w:rPr>
      <w:color w:val="0000FF" w:themeColor="hyperlink"/>
      <w:u w:val="single"/>
    </w:rPr>
  </w:style>
  <w:style w:type="paragraph" w:styleId="af4">
    <w:name w:val="Normal (Web)"/>
    <w:basedOn w:val="a"/>
    <w:unhideWhenUsed/>
    <w:rsid w:val="00EA7998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lang w:eastAsia="zh-CN" w:bidi="ar-SA"/>
    </w:rPr>
  </w:style>
  <w:style w:type="paragraph" w:customStyle="1" w:styleId="TableParagraph">
    <w:name w:val="Table Paragraph"/>
    <w:basedOn w:val="a"/>
    <w:uiPriority w:val="1"/>
    <w:qFormat/>
    <w:rsid w:val="00EA799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zh-CN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16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8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henya\&#26700;&#38754;\&#25991;&#31456;&#26631;&#39064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8F5796-E01F-434B-A094-63BB05957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文章标题</Template>
  <TotalTime>1</TotalTime>
  <Pages>11</Pages>
  <Words>460</Words>
  <Characters>2622</Characters>
  <Application>Microsoft Office Word</Application>
  <DocSecurity>0</DocSecurity>
  <Lines>21</Lines>
  <Paragraphs>6</Paragraphs>
  <ScaleCrop>false</ScaleCrop>
  <Company>WwW.YlmF.CoM</Company>
  <LinksUpToDate>false</LinksUpToDate>
  <CharactersWithSpaces>3076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chenya</dc:creator>
  <cp:lastModifiedBy>陈雅</cp:lastModifiedBy>
  <cp:revision>2</cp:revision>
  <cp:lastPrinted>2016-07-04T01:00:00Z</cp:lastPrinted>
  <dcterms:created xsi:type="dcterms:W3CDTF">2019-01-30T03:33:00Z</dcterms:created>
  <dcterms:modified xsi:type="dcterms:W3CDTF">2019-01-30T03:33:00Z</dcterms:modified>
</cp:coreProperties>
</file>